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104F28" w:rsidR="00104F28" w:rsidP="00104F28" w:rsidRDefault="00104F28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i/>
          <w:sz w:val="28"/>
          <w:szCs w:val="28"/>
        </w:rPr>
        <w:t>Projekts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</w:rPr>
        <w:t xml:space="preserve">LATVIJAS REPUBLIKAS MINISTRU KABINETA 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</w:rPr>
        <w:t>SĒDES PROTOKOLLĒMUMS</w:t>
      </w:r>
    </w:p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Pr="00104F28" w:rsidR="00104F28" w:rsidTr="00104F28">
        <w:trPr>
          <w:cantSplit/>
        </w:trPr>
        <w:tc>
          <w:tcPr>
            <w:tcW w:w="3967" w:type="dxa"/>
          </w:tcPr>
          <w:p w:rsidRPr="00104F28" w:rsidR="00104F28" w:rsidP="00104F28" w:rsidRDefault="00104F28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104F28" w:rsidR="00104F28" w:rsidP="00104F28" w:rsidRDefault="00104F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104F28" w:rsidR="00104F28" w:rsidP="008766FF" w:rsidRDefault="003217C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201</w:t>
            </w:r>
            <w:r w:rsidR="008766FF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 w:rsidRPr="00104F28" w:rsidR="00104F28">
              <w:rPr>
                <w:rFonts w:ascii="Times New Roman" w:hAnsi="Times New Roman" w:eastAsia="Times New Roman" w:cs="Times New Roman"/>
                <w:sz w:val="28"/>
                <w:szCs w:val="28"/>
              </w:rPr>
              <w:t>.gada ___.__________</w:t>
            </w:r>
          </w:p>
        </w:tc>
      </w:tr>
    </w:tbl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1" w:id="0"/>
      <w:bookmarkEnd w:id="0"/>
      <w:r w:rsidRPr="00104F28">
        <w:rPr>
          <w:rFonts w:ascii="Times New Roman" w:hAnsi="Times New Roman" w:eastAsia="Times New Roman" w:cs="Times New Roman"/>
          <w:sz w:val="28"/>
          <w:szCs w:val="28"/>
        </w:rPr>
        <w:t>.§</w:t>
      </w:r>
    </w:p>
    <w:p w:rsidRPr="00B66199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3A31C5" w:rsidP="0078196E" w:rsidRDefault="00052EF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name="OLE_LINK1" w:id="1"/>
      <w:bookmarkStart w:name="OLE_LINK2" w:id="2"/>
      <w:r>
        <w:rPr>
          <w:rFonts w:ascii="Times New Roman" w:hAnsi="Times New Roman" w:cs="Times New Roman"/>
          <w:b/>
          <w:sz w:val="28"/>
          <w:szCs w:val="28"/>
        </w:rPr>
        <w:t>Noteikumu</w:t>
      </w:r>
      <w:r w:rsidRPr="00B66199" w:rsidR="00B66199">
        <w:rPr>
          <w:rFonts w:ascii="Times New Roman" w:hAnsi="Times New Roman" w:cs="Times New Roman"/>
          <w:b/>
          <w:sz w:val="28"/>
          <w:szCs w:val="28"/>
        </w:rPr>
        <w:t xml:space="preserve"> projekts</w:t>
      </w:r>
      <w:r w:rsidRPr="00B66199" w:rsidR="00B66199">
        <w:rPr>
          <w:rFonts w:ascii="Times New Roman" w:hAnsi="Times New Roman" w:eastAsia="Times New Roman" w:cs="Times New Roman"/>
          <w:b/>
          <w:sz w:val="28"/>
          <w:szCs w:val="28"/>
        </w:rPr>
        <w:t xml:space="preserve"> „</w:t>
      </w:r>
      <w:bookmarkStart w:name="OLE_LINK3" w:id="3"/>
      <w:bookmarkStart w:name="OLE_LINK4" w:id="4"/>
      <w:r w:rsidRPr="0078196E" w:rsidR="0078196E">
        <w:rPr>
          <w:rFonts w:ascii="Times New Roman" w:hAnsi="Times New Roman" w:eastAsia="Times New Roman" w:cs="Times New Roman"/>
          <w:b/>
          <w:sz w:val="28"/>
          <w:szCs w:val="28"/>
        </w:rPr>
        <w:t xml:space="preserve">Noteikumi par personas darba vai </w:t>
      </w:r>
    </w:p>
    <w:p w:rsidRPr="00B66199" w:rsidR="00B66199" w:rsidP="0078196E" w:rsidRDefault="0078196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78196E">
        <w:rPr>
          <w:rFonts w:ascii="Times New Roman" w:hAnsi="Times New Roman" w:eastAsia="Times New Roman" w:cs="Times New Roman"/>
          <w:b/>
          <w:sz w:val="28"/>
          <w:szCs w:val="28"/>
        </w:rPr>
        <w:t>dienesta gaitu un izglītību apliecinošiem arhīviski vērtīgiem dokumentiem un to glabāšanas termiņiem</w:t>
      </w:r>
      <w:bookmarkEnd w:id="3"/>
      <w:bookmarkEnd w:id="4"/>
      <w:r w:rsidRPr="0078196E">
        <w:rPr>
          <w:rFonts w:ascii="Times New Roman" w:hAnsi="Times New Roman" w:eastAsia="Times New Roman" w:cs="Times New Roman"/>
          <w:b/>
          <w:sz w:val="28"/>
          <w:szCs w:val="28"/>
        </w:rPr>
        <w:t>”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bookmarkEnd w:id="1"/>
    <w:bookmarkEnd w:id="2"/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b/>
          <w:sz w:val="28"/>
          <w:szCs w:val="28"/>
          <w:lang w:val="en-GB"/>
        </w:rPr>
        <w:t xml:space="preserve">TA-  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sz w:val="28"/>
          <w:szCs w:val="28"/>
          <w:lang w:val="en-GB"/>
        </w:rPr>
        <w:t>_______________________________________________________</w:t>
      </w:r>
    </w:p>
    <w:p w:rsidRPr="00104F28" w:rsidR="00104F28" w:rsidP="00104F28" w:rsidRDefault="00104F2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 w:cs="Times New Roman"/>
          <w:sz w:val="28"/>
          <w:szCs w:val="28"/>
          <w:lang w:val="en-GB"/>
        </w:rPr>
        <w:t>(...)</w:t>
      </w:r>
    </w:p>
    <w:p w:rsidR="00C577EC" w:rsidRDefault="00C577EC">
      <w:pPr>
        <w:rPr>
          <w:rFonts w:ascii="Arial" w:hAnsi="Arial" w:cs="Arial"/>
          <w:color w:val="414142"/>
          <w:sz w:val="16"/>
          <w:szCs w:val="16"/>
        </w:rPr>
      </w:pPr>
    </w:p>
    <w:p w:rsidRPr="008766FF" w:rsidR="00104F28" w:rsidP="003217CC" w:rsidRDefault="00104F2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577EC">
        <w:rPr>
          <w:rFonts w:ascii="Times New Roman" w:hAnsi="Times New Roman" w:eastAsia="Times New Roman" w:cs="Times New Roman"/>
          <w:sz w:val="28"/>
          <w:szCs w:val="28"/>
        </w:rPr>
        <w:t xml:space="preserve">Pieņemt iesniegto </w:t>
      </w:r>
      <w:r w:rsidRPr="008766FF" w:rsidR="00300F96">
        <w:rPr>
          <w:rFonts w:ascii="Times New Roman" w:hAnsi="Times New Roman" w:eastAsia="Times New Roman" w:cs="Times New Roman"/>
          <w:sz w:val="28"/>
          <w:szCs w:val="28"/>
        </w:rPr>
        <w:t>noteikumu</w:t>
      </w:r>
      <w:r w:rsidRPr="008766FF">
        <w:rPr>
          <w:rFonts w:ascii="Times New Roman" w:hAnsi="Times New Roman" w:eastAsia="Times New Roman" w:cs="Times New Roman"/>
          <w:sz w:val="28"/>
          <w:szCs w:val="28"/>
        </w:rPr>
        <w:t xml:space="preserve"> projektu.</w:t>
      </w:r>
    </w:p>
    <w:p w:rsidRPr="008766FF" w:rsidR="003217CC" w:rsidP="003A31C5" w:rsidRDefault="003217CC">
      <w:pPr>
        <w:pStyle w:val="Pamatteksts2"/>
        <w:ind w:left="426" w:hanging="426"/>
        <w:rPr>
          <w:szCs w:val="28"/>
        </w:rPr>
      </w:pPr>
      <w:r w:rsidRPr="008766FF">
        <w:rPr>
          <w:szCs w:val="28"/>
        </w:rPr>
        <w:tab/>
        <w:t xml:space="preserve">Valsts kancelejai sagatavot </w:t>
      </w:r>
      <w:r w:rsidRPr="008766FF" w:rsidR="00300F96">
        <w:rPr>
          <w:szCs w:val="28"/>
        </w:rPr>
        <w:t>noteikumu</w:t>
      </w:r>
      <w:r w:rsidRPr="008766FF">
        <w:rPr>
          <w:szCs w:val="28"/>
        </w:rPr>
        <w:t xml:space="preserve"> projektu</w:t>
      </w:r>
      <w:r w:rsidRPr="008766FF" w:rsidDel="00935212">
        <w:rPr>
          <w:szCs w:val="28"/>
        </w:rPr>
        <w:t xml:space="preserve"> </w:t>
      </w:r>
      <w:r w:rsidRPr="008766FF">
        <w:rPr>
          <w:szCs w:val="28"/>
        </w:rPr>
        <w:t>parakstīšanai.</w:t>
      </w:r>
    </w:p>
    <w:p w:rsidRPr="008766FF" w:rsidR="003217CC" w:rsidP="0047379B" w:rsidRDefault="003217CC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8766FF" w:rsidR="00C577EC" w:rsidP="00425F71" w:rsidRDefault="00076FE5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Kultūras ministrijai sadarbībā ar</w:t>
      </w:r>
      <w:r w:rsidRPr="008766FF" w:rsidR="00300F96">
        <w:rPr>
          <w:rFonts w:ascii="Times New Roman" w:hAnsi="Times New Roman" w:eastAsia="Times New Roman" w:cs="Times New Roman"/>
          <w:sz w:val="28"/>
          <w:szCs w:val="28"/>
        </w:rPr>
        <w:t xml:space="preserve"> Labklājības ministrij</w:t>
      </w:r>
      <w:r>
        <w:rPr>
          <w:rFonts w:ascii="Times New Roman" w:hAnsi="Times New Roman" w:eastAsia="Times New Roman" w:cs="Times New Roman"/>
          <w:sz w:val="28"/>
          <w:szCs w:val="28"/>
        </w:rPr>
        <w:t>u</w:t>
      </w:r>
      <w:r w:rsidRPr="008766FF" w:rsidR="00300F9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 xml:space="preserve">sagatavot un </w:t>
      </w:r>
      <w:r w:rsidR="003A31C5">
        <w:rPr>
          <w:rFonts w:ascii="Times New Roman" w:hAnsi="Times New Roman" w:eastAsia="Times New Roman" w:cs="Times New Roman"/>
          <w:sz w:val="28"/>
          <w:szCs w:val="28"/>
        </w:rPr>
        <w:t xml:space="preserve">kultūras ministram 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 xml:space="preserve">līdz </w:t>
      </w:r>
      <w:r w:rsidRPr="006638CE" w:rsidR="002317DC">
        <w:rPr>
          <w:rFonts w:ascii="Times New Roman" w:hAnsi="Times New Roman" w:eastAsia="Times New Roman"/>
          <w:sz w:val="28"/>
          <w:szCs w:val="20"/>
        </w:rPr>
        <w:t xml:space="preserve">2019.gada 1.februārim 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 xml:space="preserve">iesniegt noteiktā kārtībā izskatīšanai Ministru kabinetā </w:t>
      </w:r>
      <w:r w:rsidRPr="008766FF" w:rsidR="00E71B6B">
        <w:rPr>
          <w:rFonts w:ascii="Times New Roman" w:hAnsi="Times New Roman" w:eastAsia="Times New Roman" w:cs="Times New Roman"/>
          <w:sz w:val="28"/>
          <w:szCs w:val="28"/>
        </w:rPr>
        <w:t xml:space="preserve">informatīvo 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>ziņojumu</w:t>
      </w:r>
      <w:r w:rsidRPr="008766FF" w:rsidR="00104F28">
        <w:rPr>
          <w:rFonts w:ascii="Times New Roman" w:hAnsi="Times New Roman" w:eastAsia="Times New Roman" w:cs="Times New Roman"/>
          <w:sz w:val="28"/>
          <w:szCs w:val="28"/>
        </w:rPr>
        <w:t xml:space="preserve"> par </w:t>
      </w:r>
      <w:r w:rsidRPr="008766FF" w:rsidR="00300F96">
        <w:rPr>
          <w:rFonts w:ascii="Times New Roman" w:hAnsi="Times New Roman" w:eastAsia="Times New Roman" w:cs="Times New Roman"/>
          <w:sz w:val="28"/>
          <w:szCs w:val="28"/>
        </w:rPr>
        <w:t xml:space="preserve">lietderību </w:t>
      </w:r>
      <w:r w:rsidRPr="008766FF" w:rsidR="00425F71">
        <w:rPr>
          <w:rFonts w:ascii="Times New Roman" w:hAnsi="Times New Roman" w:eastAsia="Times New Roman" w:cs="Times New Roman"/>
          <w:sz w:val="28"/>
          <w:szCs w:val="28"/>
        </w:rPr>
        <w:t xml:space="preserve">iesniegt un uzglabāt </w:t>
      </w:r>
      <w:r w:rsidRPr="008766FF" w:rsidR="00425F71">
        <w:rPr>
          <w:rFonts w:ascii="Times New Roman" w:hAnsi="Times New Roman" w:cs="Times New Roman"/>
          <w:sz w:val="28"/>
          <w:szCs w:val="28"/>
        </w:rPr>
        <w:t>dokumentus par darba tiesisko attiecību nodibināšanu, grozīšanu un izbeigšanu</w:t>
      </w:r>
      <w:r w:rsidRPr="008766FF" w:rsidR="00645CB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="00217285">
        <w:rPr>
          <w:rFonts w:ascii="Times New Roman" w:hAnsi="Times New Roman" w:eastAsia="Times New Roman" w:cs="Times New Roman"/>
          <w:sz w:val="28"/>
          <w:szCs w:val="28"/>
        </w:rPr>
        <w:t>kādā no Valsts informācijas sistēmām</w:t>
      </w:r>
      <w:r w:rsidR="002317DC">
        <w:rPr>
          <w:rFonts w:ascii="Times New Roman" w:hAnsi="Times New Roman" w:eastAsia="Times New Roman" w:cs="Times New Roman"/>
          <w:sz w:val="28"/>
          <w:szCs w:val="28"/>
        </w:rPr>
        <w:t>, kā arī iespējām samazināt dokumentu 75 gadu glabāšanas termiņu</w:t>
      </w:r>
      <w:r w:rsidRPr="008766FF" w:rsidR="00425F7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w:rsidRPr="008766FF" w:rsidR="00425F71" w:rsidP="0047379B" w:rsidRDefault="0042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8766FF" w:rsidR="00425F71" w:rsidP="0047379B" w:rsidRDefault="0042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>Ministru prezidents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  <w:t>M.Kučinskis</w:t>
      </w:r>
    </w:p>
    <w:p w:rsidRPr="00104F28" w:rsidR="00104F28" w:rsidP="0047379B" w:rsidRDefault="00104F28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>Valsts kancelejas direktors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="00300F96">
        <w:rPr>
          <w:rFonts w:ascii="Times New Roman" w:hAnsi="Times New Roman" w:eastAsia="Times New Roman" w:cs="Times New Roman"/>
          <w:sz w:val="28"/>
          <w:szCs w:val="28"/>
        </w:rPr>
        <w:t>J.Citskovskis</w:t>
      </w:r>
    </w:p>
    <w:p w:rsidRPr="00104F28" w:rsidR="00104F28" w:rsidP="00104F28" w:rsidRDefault="00104F28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spacing w:after="0" w:line="240" w:lineRule="auto"/>
        <w:ind w:left="426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 xml:space="preserve">Kultūras ministre 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  <w:t>D.Melbārde</w:t>
      </w:r>
    </w:p>
    <w:p w:rsidRPr="00104F28" w:rsidR="00104F28" w:rsidP="0047379B" w:rsidRDefault="00104F28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104F28" w:rsidR="00104F28" w:rsidP="00104F28" w:rsidRDefault="00104F28">
      <w:pPr>
        <w:keepLines/>
        <w:widowControl w:val="0"/>
        <w:tabs>
          <w:tab w:val="left" w:pos="7088"/>
          <w:tab w:val="right" w:pos="7230"/>
        </w:tabs>
        <w:spacing w:after="0" w:line="240" w:lineRule="auto"/>
        <w:ind w:left="284"/>
        <w:rPr>
          <w:rFonts w:ascii="Times New Roman" w:hAnsi="Times New Roman" w:eastAsia="Times New Roman" w:cs="Times New Roman"/>
          <w:sz w:val="28"/>
          <w:szCs w:val="28"/>
        </w:rPr>
      </w:pPr>
      <w:r w:rsidRPr="00104F28">
        <w:rPr>
          <w:rFonts w:ascii="Times New Roman" w:hAnsi="Times New Roman" w:eastAsia="Times New Roman" w:cs="Times New Roman"/>
          <w:sz w:val="28"/>
          <w:szCs w:val="28"/>
        </w:rPr>
        <w:t xml:space="preserve">  Vīza: Valsts sekretār</w:t>
      </w:r>
      <w:r w:rsidR="00300F96">
        <w:rPr>
          <w:rFonts w:ascii="Times New Roman" w:hAnsi="Times New Roman" w:eastAsia="Times New Roman" w:cs="Times New Roman"/>
          <w:sz w:val="28"/>
          <w:szCs w:val="28"/>
        </w:rPr>
        <w:t>e</w:t>
      </w:r>
      <w:r w:rsidRPr="00104F28">
        <w:rPr>
          <w:rFonts w:ascii="Times New Roman" w:hAnsi="Times New Roman" w:eastAsia="Times New Roman" w:cs="Times New Roman"/>
          <w:sz w:val="28"/>
          <w:szCs w:val="28"/>
        </w:rPr>
        <w:tab/>
        <w:t xml:space="preserve">  </w:t>
      </w:r>
      <w:r w:rsidR="00300F96">
        <w:rPr>
          <w:rFonts w:ascii="Times New Roman" w:hAnsi="Times New Roman" w:eastAsia="Times New Roman" w:cs="Times New Roman"/>
          <w:sz w:val="28"/>
          <w:szCs w:val="28"/>
        </w:rPr>
        <w:t>D.Vilsone</w:t>
      </w:r>
    </w:p>
    <w:p w:rsidRPr="001101AC" w:rsidR="003217CC" w:rsidP="001101AC" w:rsidRDefault="0032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C56" w:rsidP="001101AC" w:rsidRDefault="00273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P="001101AC" w:rsidRDefault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1101AC" w:rsidR="001101AC" w:rsidP="001101AC" w:rsidRDefault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1101AC" w:rsidR="003217CC" w:rsidP="001101AC" w:rsidRDefault="0032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3217CC" w:rsidR="003217CC" w:rsidP="003217CC" w:rsidRDefault="0047379B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5"/>
      <w:bookmarkStart w:name="OLE_LINK5" w:id="6"/>
      <w:bookmarkStart w:name="OLE_LINK6" w:id="7"/>
      <w:bookmarkEnd w:id="5"/>
      <w:r>
        <w:rPr>
          <w:rFonts w:ascii="Times New Roman" w:hAnsi="Times New Roman" w:eastAsia="Times New Roman" w:cs="Times New Roman"/>
          <w:sz w:val="20"/>
          <w:szCs w:val="20"/>
        </w:rPr>
        <w:t>Karlsons</w:t>
      </w:r>
      <w:r w:rsidR="00300F96">
        <w:rPr>
          <w:rFonts w:ascii="Times New Roman" w:hAnsi="Times New Roman" w:eastAsia="Times New Roman" w:cs="Times New Roman"/>
          <w:sz w:val="20"/>
          <w:szCs w:val="20"/>
        </w:rPr>
        <w:t xml:space="preserve"> 29550511</w:t>
      </w:r>
    </w:p>
    <w:p w:rsidR="003217CC" w:rsidP="00425F71" w:rsidRDefault="00797A99">
      <w:pPr>
        <w:tabs>
          <w:tab w:val="left" w:pos="5490"/>
        </w:tabs>
        <w:spacing w:after="0" w:line="240" w:lineRule="auto"/>
      </w:pPr>
      <w:hyperlink w:history="1" r:id="rId8">
        <w:r w:rsidRPr="00442839" w:rsidR="0047379B">
          <w:rPr>
            <w:rStyle w:val="Hipersaite"/>
            <w:rFonts w:ascii="Times New Roman" w:hAnsi="Times New Roman" w:eastAsia="Times New Roman" w:cs="Times New Roman"/>
            <w:sz w:val="20"/>
          </w:rPr>
          <w:t>Gatis.Karlsons@arhivi.gov.lv</w:t>
        </w:r>
      </w:hyperlink>
      <w:bookmarkEnd w:id="6"/>
      <w:bookmarkEnd w:id="7"/>
    </w:p>
    <w:p w:rsidRPr="003A0D1B" w:rsidR="003A0D1B" w:rsidP="003A0D1B" w:rsidRDefault="003A0D1B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r w:rsidRPr="003A0D1B">
        <w:rPr>
          <w:rFonts w:ascii="Times New Roman" w:hAnsi="Times New Roman" w:eastAsia="Times New Roman" w:cs="Times New Roman"/>
          <w:sz w:val="20"/>
          <w:szCs w:val="20"/>
        </w:rPr>
        <w:t>Dimante</w:t>
      </w:r>
      <w:proofErr w:type="spellEnd"/>
      <w:r w:rsidRPr="003A0D1B">
        <w:rPr>
          <w:rFonts w:ascii="Times New Roman" w:hAnsi="Times New Roman" w:eastAsia="Times New Roman" w:cs="Times New Roman"/>
          <w:sz w:val="20"/>
          <w:szCs w:val="20"/>
        </w:rPr>
        <w:t xml:space="preserve"> 67330321</w:t>
      </w:r>
    </w:p>
    <w:p w:rsidRPr="003A0D1B" w:rsidR="003A0D1B" w:rsidP="00425F71" w:rsidRDefault="003A0D1B">
      <w:pPr>
        <w:tabs>
          <w:tab w:val="left" w:pos="5490"/>
        </w:tabs>
        <w:spacing w:after="0" w:line="240" w:lineRule="auto"/>
        <w:rPr>
          <w:rStyle w:val="Hipersaite"/>
          <w:rFonts w:ascii="Times New Roman" w:hAnsi="Times New Roman" w:eastAsia="Times New Roman" w:cs="Times New Roman"/>
          <w:sz w:val="20"/>
        </w:rPr>
      </w:pPr>
      <w:r w:rsidRPr="003A0D1B">
        <w:rPr>
          <w:rStyle w:val="Hipersaite"/>
          <w:rFonts w:ascii="Times New Roman" w:hAnsi="Times New Roman" w:eastAsia="Times New Roman" w:cs="Times New Roman"/>
          <w:sz w:val="20"/>
        </w:rPr>
        <w:t>Liga.Dimante@km.gov.lv</w:t>
      </w:r>
    </w:p>
    <w:p w:rsidRPr="00425F71" w:rsidR="003A0D1B" w:rsidP="00425F71" w:rsidRDefault="003A0D1B">
      <w:pPr>
        <w:tabs>
          <w:tab w:val="left" w:pos="549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Pr="00425F71" w:rsidR="003A0D1B" w:rsidSect="00B6619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DC" w:rsidRDefault="002317DC" w:rsidP="00104F28">
      <w:pPr>
        <w:spacing w:after="0" w:line="240" w:lineRule="auto"/>
      </w:pPr>
      <w:r>
        <w:separator/>
      </w:r>
    </w:p>
  </w:endnote>
  <w:endnote w:type="continuationSeparator" w:id="0">
    <w:p w:rsidR="002317DC" w:rsidRDefault="002317DC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DC" w:rsidRPr="00104F28" w:rsidRDefault="002317DC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KMProt_23</w:t>
    </w:r>
    <w:r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DC" w:rsidRPr="00B66199" w:rsidRDefault="003A0D1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KMProt_1311</w:t>
    </w:r>
    <w:r w:rsidR="002317DC">
      <w:rPr>
        <w:rFonts w:ascii="Times New Roman" w:hAnsi="Times New Roman" w:cs="Times New Roman"/>
        <w:sz w:val="20"/>
        <w:szCs w:val="20"/>
      </w:rPr>
      <w:t>18</w:t>
    </w:r>
    <w:r w:rsidR="002317DC" w:rsidRPr="00104F28">
      <w:rPr>
        <w:rFonts w:ascii="Times New Roman" w:hAnsi="Times New Roman" w:cs="Times New Roman"/>
        <w:sz w:val="20"/>
        <w:szCs w:val="20"/>
      </w:rPr>
      <w:t>_</w:t>
    </w:r>
    <w:r w:rsidR="002317DC">
      <w:rPr>
        <w:rFonts w:ascii="Times New Roman" w:hAnsi="Times New Roman" w:cs="Times New Roman"/>
        <w:sz w:val="20"/>
        <w:szCs w:val="20"/>
      </w:rPr>
      <w:t>PersDokArhVert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DC" w:rsidRDefault="002317DC" w:rsidP="00104F28">
      <w:pPr>
        <w:spacing w:after="0" w:line="240" w:lineRule="auto"/>
      </w:pPr>
      <w:r>
        <w:separator/>
      </w:r>
    </w:p>
  </w:footnote>
  <w:footnote w:type="continuationSeparator" w:id="0">
    <w:p w:rsidR="002317DC" w:rsidRDefault="002317DC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Pr="00104F28" w:rsidR="002317DC" w:rsidRDefault="00797A99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Pr="00104F28" w:rsidR="002317DC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3A0D1B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  <w:p w:rsidR="002317DC" w:rsidRDefault="002317D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7EC"/>
    <w:rsid w:val="00036285"/>
    <w:rsid w:val="00052EF2"/>
    <w:rsid w:val="00054BDC"/>
    <w:rsid w:val="000658F5"/>
    <w:rsid w:val="00076FE5"/>
    <w:rsid w:val="000F2DBF"/>
    <w:rsid w:val="00104F28"/>
    <w:rsid w:val="001101AC"/>
    <w:rsid w:val="0014471D"/>
    <w:rsid w:val="00183368"/>
    <w:rsid w:val="001A3137"/>
    <w:rsid w:val="001C6F03"/>
    <w:rsid w:val="001D6999"/>
    <w:rsid w:val="001E50E2"/>
    <w:rsid w:val="00207671"/>
    <w:rsid w:val="00217285"/>
    <w:rsid w:val="002317DC"/>
    <w:rsid w:val="00272140"/>
    <w:rsid w:val="00273C56"/>
    <w:rsid w:val="00300F96"/>
    <w:rsid w:val="003217CC"/>
    <w:rsid w:val="00350D84"/>
    <w:rsid w:val="003A0D1B"/>
    <w:rsid w:val="003A31C5"/>
    <w:rsid w:val="003D2684"/>
    <w:rsid w:val="003E2B41"/>
    <w:rsid w:val="00425F71"/>
    <w:rsid w:val="0047379B"/>
    <w:rsid w:val="00480BFD"/>
    <w:rsid w:val="00493CAD"/>
    <w:rsid w:val="004C0FB1"/>
    <w:rsid w:val="0050519D"/>
    <w:rsid w:val="0052214F"/>
    <w:rsid w:val="00570D22"/>
    <w:rsid w:val="00577229"/>
    <w:rsid w:val="005A3B63"/>
    <w:rsid w:val="005A6FB3"/>
    <w:rsid w:val="005C6DFE"/>
    <w:rsid w:val="005D0FA6"/>
    <w:rsid w:val="00645CBC"/>
    <w:rsid w:val="006548D1"/>
    <w:rsid w:val="006B54BD"/>
    <w:rsid w:val="006F2CE4"/>
    <w:rsid w:val="00700C87"/>
    <w:rsid w:val="00720F49"/>
    <w:rsid w:val="0072544E"/>
    <w:rsid w:val="00725A23"/>
    <w:rsid w:val="00740C13"/>
    <w:rsid w:val="0078196E"/>
    <w:rsid w:val="00797A99"/>
    <w:rsid w:val="007D6E0C"/>
    <w:rsid w:val="008577E6"/>
    <w:rsid w:val="008766FF"/>
    <w:rsid w:val="008C11DC"/>
    <w:rsid w:val="008C7EC3"/>
    <w:rsid w:val="008D0F4F"/>
    <w:rsid w:val="00912C1C"/>
    <w:rsid w:val="00926D5A"/>
    <w:rsid w:val="0095058F"/>
    <w:rsid w:val="0096548D"/>
    <w:rsid w:val="00965A8A"/>
    <w:rsid w:val="009E6344"/>
    <w:rsid w:val="00A011CE"/>
    <w:rsid w:val="00A11CAA"/>
    <w:rsid w:val="00A6540B"/>
    <w:rsid w:val="00B66199"/>
    <w:rsid w:val="00B83594"/>
    <w:rsid w:val="00BB4581"/>
    <w:rsid w:val="00C577EC"/>
    <w:rsid w:val="00C71037"/>
    <w:rsid w:val="00D059BD"/>
    <w:rsid w:val="00D221AF"/>
    <w:rsid w:val="00E34793"/>
    <w:rsid w:val="00E41908"/>
    <w:rsid w:val="00E71B6B"/>
    <w:rsid w:val="00E91E28"/>
    <w:rsid w:val="00E97B4E"/>
    <w:rsid w:val="00EE29CC"/>
    <w:rsid w:val="00EE2D91"/>
    <w:rsid w:val="00EF2A52"/>
    <w:rsid w:val="00F336A6"/>
    <w:rsid w:val="00F377FD"/>
    <w:rsid w:val="00F64333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26D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F28"/>
  </w:style>
  <w:style w:type="paragraph" w:styleId="Kjene">
    <w:name w:val="footer"/>
    <w:basedOn w:val="Parastai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ai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300F96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00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28"/>
  </w:style>
  <w:style w:type="paragraph" w:styleId="Footer">
    <w:name w:val="footer"/>
    <w:basedOn w:val="Normal"/>
    <w:link w:val="FooterChar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28"/>
  </w:style>
  <w:style w:type="paragraph" w:styleId="BalloonText">
    <w:name w:val="Balloon Text"/>
    <w:basedOn w:val="Normal"/>
    <w:link w:val="BalloonTextChar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0F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F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Karlsons@arhivi.gov.lv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0E10-7E7E-426E-A547-3F04C134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personas darba vai dienesta gaitu un izglītību apliecinošiem arhīviski vērtīgiem dokumentiem un to glabāšanas termiņiem</vt:lpstr>
      <vt:lpstr/>
    </vt:vector>
  </TitlesOfParts>
  <Company>LR Kultūras Ministrija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personas darba vai dienesta gaitu un izglītību apliecinošiem arhīviski vērtīgiem dokumentiem un to glabāšanas termiņiem</dc:title>
  <dc:subject>KM protokollēmums</dc:subject>
  <dc:creator>G.Karlsons</dc:creator>
  <cp:keywords>KMProt_100818_PersDokArhVert</cp:keywords>
  <dc:description>Karlsons 29550511
Gatis.Karlsons@arhivi.gov.lv</dc:description>
  <cp:lastModifiedBy>LigaD</cp:lastModifiedBy>
  <cp:revision>3</cp:revision>
  <cp:lastPrinted>2018-11-13T07:13:00Z</cp:lastPrinted>
  <dcterms:created xsi:type="dcterms:W3CDTF">2018-11-13T07:46:00Z</dcterms:created>
  <dcterms:modified xsi:type="dcterms:W3CDTF">2018-11-13T07:47:00Z</dcterms:modified>
</cp:coreProperties>
</file>