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B7F4" w14:textId="77777777" w:rsidR="00953A9B" w:rsidRPr="0078477C" w:rsidRDefault="00953A9B" w:rsidP="0078477C">
      <w:pPr>
        <w:rPr>
          <w:rFonts w:ascii="Times New Roman" w:hAnsi="Times New Roman"/>
          <w:sz w:val="28"/>
          <w:lang w:eastAsia="en-US"/>
        </w:rPr>
      </w:pPr>
      <w:bookmarkStart w:id="0" w:name="_GoBack"/>
      <w:bookmarkEnd w:id="0"/>
    </w:p>
    <w:p w14:paraId="3DA6F44F" w14:textId="77777777" w:rsidR="009C4976" w:rsidRPr="00FB0DE9" w:rsidRDefault="009C4976" w:rsidP="009C4976">
      <w:pPr>
        <w:pStyle w:val="Virsraksts2"/>
        <w:ind w:firstLine="720"/>
        <w:jc w:val="right"/>
        <w:rPr>
          <w:i/>
          <w:szCs w:val="28"/>
        </w:rPr>
      </w:pPr>
      <w:r w:rsidRPr="00FB0DE9">
        <w:rPr>
          <w:i/>
          <w:szCs w:val="28"/>
        </w:rPr>
        <w:t>Projekts</w:t>
      </w:r>
    </w:p>
    <w:p w14:paraId="48F74D0C" w14:textId="77777777" w:rsidR="001C257B" w:rsidRPr="0078477C" w:rsidRDefault="001C257B" w:rsidP="00FB0DE9">
      <w:pPr>
        <w:spacing w:after="0"/>
        <w:rPr>
          <w:rFonts w:ascii="Times New Roman" w:hAnsi="Times New Roman"/>
          <w:sz w:val="28"/>
        </w:rPr>
      </w:pPr>
    </w:p>
    <w:p w14:paraId="525390BD"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LATVIJAS REPUBLIKAS MINISTRU KABINETA</w:t>
      </w:r>
    </w:p>
    <w:p w14:paraId="6AE47228"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SĒDES PROTOKOLLĒMUMS</w:t>
      </w:r>
    </w:p>
    <w:p w14:paraId="58FC5E05" w14:textId="77777777" w:rsidR="001C257B" w:rsidRPr="001C257B" w:rsidRDefault="001C257B" w:rsidP="00FB0DE9">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_________________________________________________________</w:t>
      </w:r>
    </w:p>
    <w:p w14:paraId="64AFB876" w14:textId="77777777" w:rsidR="001C257B" w:rsidRPr="00FB0DE9" w:rsidRDefault="001C257B" w:rsidP="001C257B">
      <w:pPr>
        <w:spacing w:after="0"/>
        <w:rPr>
          <w:rFonts w:ascii="Times New Roman" w:hAnsi="Times New Roman"/>
          <w:bCs/>
          <w:sz w:val="28"/>
          <w:szCs w:val="28"/>
          <w:lang w:eastAsia="en-US"/>
        </w:rPr>
      </w:pPr>
    </w:p>
    <w:p w14:paraId="44446E1E" w14:textId="77777777" w:rsidR="001C257B" w:rsidRPr="00FB0DE9" w:rsidRDefault="001C257B" w:rsidP="00FB0DE9">
      <w:pPr>
        <w:tabs>
          <w:tab w:val="left" w:pos="4536"/>
          <w:tab w:val="right" w:pos="9214"/>
        </w:tabs>
        <w:spacing w:after="0"/>
        <w:jc w:val="both"/>
        <w:rPr>
          <w:rFonts w:ascii="Times New Roman" w:hAnsi="Times New Roman"/>
          <w:bCs/>
          <w:sz w:val="28"/>
          <w:szCs w:val="28"/>
          <w:lang w:eastAsia="en-US"/>
        </w:rPr>
      </w:pPr>
      <w:r w:rsidRPr="00FB0DE9">
        <w:rPr>
          <w:rFonts w:ascii="Times New Roman" w:hAnsi="Times New Roman"/>
          <w:bCs/>
          <w:sz w:val="28"/>
          <w:szCs w:val="28"/>
          <w:lang w:eastAsia="en-US"/>
        </w:rPr>
        <w:t>Rīgā</w:t>
      </w:r>
      <w:r w:rsidRPr="00FB0DE9">
        <w:rPr>
          <w:rFonts w:ascii="Times New Roman" w:hAnsi="Times New Roman"/>
          <w:bCs/>
          <w:sz w:val="28"/>
          <w:szCs w:val="28"/>
          <w:lang w:eastAsia="en-US"/>
        </w:rPr>
        <w:tab/>
        <w:t>Nr.</w:t>
      </w:r>
      <w:r>
        <w:rPr>
          <w:rFonts w:ascii="Times New Roman" w:hAnsi="Times New Roman"/>
          <w:bCs/>
          <w:sz w:val="28"/>
          <w:szCs w:val="28"/>
          <w:lang w:eastAsia="en-US"/>
        </w:rPr>
        <w:tab/>
      </w:r>
      <w:r w:rsidRPr="00FB0DE9">
        <w:rPr>
          <w:rFonts w:ascii="Times New Roman" w:hAnsi="Times New Roman"/>
          <w:bCs/>
          <w:sz w:val="28"/>
          <w:szCs w:val="28"/>
          <w:lang w:eastAsia="en-US"/>
        </w:rPr>
        <w:t>20__. gada __. _____</w:t>
      </w:r>
    </w:p>
    <w:p w14:paraId="10415A48" w14:textId="77777777" w:rsidR="001C257B" w:rsidRPr="00FB0DE9" w:rsidRDefault="001C257B" w:rsidP="001C257B">
      <w:pPr>
        <w:spacing w:after="0"/>
        <w:rPr>
          <w:rFonts w:ascii="Times New Roman" w:hAnsi="Times New Roman"/>
          <w:bCs/>
          <w:sz w:val="28"/>
          <w:szCs w:val="28"/>
          <w:lang w:eastAsia="en-US"/>
        </w:rPr>
      </w:pPr>
    </w:p>
    <w:p w14:paraId="3631266B" w14:textId="77777777" w:rsidR="001C257B" w:rsidRDefault="001C257B" w:rsidP="001C257B">
      <w:pPr>
        <w:spacing w:after="0"/>
        <w:jc w:val="center"/>
        <w:rPr>
          <w:rFonts w:ascii="Times New Roman" w:hAnsi="Times New Roman"/>
          <w:b/>
          <w:bCs/>
          <w:sz w:val="28"/>
          <w:szCs w:val="28"/>
          <w:lang w:eastAsia="en-US"/>
        </w:rPr>
      </w:pPr>
      <w:r w:rsidRPr="001C257B">
        <w:rPr>
          <w:rFonts w:ascii="Times New Roman" w:hAnsi="Times New Roman"/>
          <w:b/>
          <w:bCs/>
          <w:sz w:val="28"/>
          <w:szCs w:val="28"/>
          <w:lang w:eastAsia="en-US"/>
        </w:rPr>
        <w:t>.§</w:t>
      </w:r>
    </w:p>
    <w:p w14:paraId="169B9B6F" w14:textId="7D22BCB0" w:rsidR="001C257B" w:rsidRDefault="001C257B" w:rsidP="00F67A78">
      <w:pPr>
        <w:spacing w:after="0" w:line="240" w:lineRule="auto"/>
        <w:jc w:val="center"/>
        <w:rPr>
          <w:rFonts w:ascii="Times New Roman" w:hAnsi="Times New Roman"/>
          <w:bCs/>
          <w:sz w:val="28"/>
          <w:szCs w:val="28"/>
          <w:lang w:eastAsia="en-US"/>
        </w:rPr>
      </w:pPr>
    </w:p>
    <w:p w14:paraId="38ADAB51" w14:textId="77777777" w:rsidR="00953A9B" w:rsidRPr="0078477C" w:rsidRDefault="00953A9B" w:rsidP="00F67A78">
      <w:pPr>
        <w:spacing w:after="0" w:line="240" w:lineRule="auto"/>
        <w:jc w:val="center"/>
        <w:rPr>
          <w:rFonts w:ascii="Times New Roman" w:hAnsi="Times New Roman"/>
          <w:bCs/>
          <w:sz w:val="28"/>
          <w:szCs w:val="28"/>
          <w:lang w:eastAsia="en-US"/>
        </w:rPr>
      </w:pPr>
    </w:p>
    <w:p w14:paraId="7891D880" w14:textId="77777777" w:rsidR="009C05F8" w:rsidRPr="00250503" w:rsidRDefault="00846826" w:rsidP="00C5486D">
      <w:pPr>
        <w:pStyle w:val="Pamatteksts"/>
        <w:keepLines/>
        <w:spacing w:after="0" w:line="240" w:lineRule="auto"/>
        <w:jc w:val="center"/>
        <w:rPr>
          <w:rFonts w:ascii="Times New Roman" w:hAnsi="Times New Roman"/>
          <w:b/>
          <w:sz w:val="28"/>
          <w:szCs w:val="28"/>
          <w:lang w:eastAsia="en-US"/>
        </w:rPr>
      </w:pPr>
      <w:bookmarkStart w:id="1" w:name="_Hlk504746409"/>
      <w:bookmarkStart w:id="2" w:name="_Hlk499716821"/>
      <w:bookmarkStart w:id="3" w:name="OLE_LINK3"/>
      <w:bookmarkStart w:id="4" w:name="OLE_LINK4"/>
      <w:bookmarkStart w:id="5" w:name="_Hlk503358296"/>
      <w:r>
        <w:rPr>
          <w:rFonts w:ascii="Times New Roman" w:hAnsi="Times New Roman"/>
          <w:b/>
          <w:sz w:val="28"/>
          <w:szCs w:val="28"/>
        </w:rPr>
        <w:t>Likumprojekts "Grozījumi likumā "Par miruša cilvēka ķermeņa aizsardzību un cilvēka audu un orgānu izmantošanu medicīnā""</w:t>
      </w:r>
      <w:bookmarkEnd w:id="1"/>
      <w:r w:rsidR="006832C0" w:rsidRPr="00250503">
        <w:rPr>
          <w:rFonts w:ascii="Times New Roman" w:hAnsi="Times New Roman"/>
          <w:b/>
          <w:bCs/>
          <w:sz w:val="28"/>
          <w:szCs w:val="28"/>
        </w:rPr>
        <w:t xml:space="preserve"> </w:t>
      </w:r>
      <w:bookmarkEnd w:id="2"/>
    </w:p>
    <w:bookmarkEnd w:id="3"/>
    <w:bookmarkEnd w:id="4"/>
    <w:bookmarkEnd w:id="5"/>
    <w:p w14:paraId="13FDD475" w14:textId="77777777" w:rsidR="00A80C5A" w:rsidRDefault="00A80C5A" w:rsidP="0065115C">
      <w:pPr>
        <w:pStyle w:val="Pamatteksts2"/>
        <w:tabs>
          <w:tab w:val="left" w:pos="-5387"/>
          <w:tab w:val="left" w:pos="993"/>
        </w:tabs>
        <w:ind w:left="720" w:hanging="11"/>
        <w:rPr>
          <w:szCs w:val="28"/>
        </w:rPr>
      </w:pPr>
    </w:p>
    <w:p w14:paraId="38849A79" w14:textId="77777777" w:rsidR="00C5486D" w:rsidRDefault="001C257B" w:rsidP="00FB0DE9">
      <w:pPr>
        <w:pStyle w:val="Sarakstarindkopa"/>
        <w:tabs>
          <w:tab w:val="left" w:pos="360"/>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1. </w:t>
      </w:r>
      <w:r w:rsidR="00C5486D" w:rsidRPr="00C5486D">
        <w:rPr>
          <w:rFonts w:ascii="Times New Roman" w:hAnsi="Times New Roman"/>
          <w:sz w:val="28"/>
          <w:szCs w:val="28"/>
        </w:rPr>
        <w:t>Atbalstīt iesniegto likumprojektu.</w:t>
      </w:r>
    </w:p>
    <w:p w14:paraId="5226E75A" w14:textId="77777777" w:rsidR="001C257B" w:rsidRDefault="001C257B" w:rsidP="001C257B">
      <w:pPr>
        <w:pStyle w:val="Sarakstarindkopa"/>
        <w:tabs>
          <w:tab w:val="left" w:pos="360"/>
          <w:tab w:val="left" w:pos="993"/>
        </w:tabs>
        <w:spacing w:line="240" w:lineRule="auto"/>
        <w:ind w:left="0" w:firstLine="709"/>
        <w:jc w:val="both"/>
        <w:rPr>
          <w:rFonts w:ascii="Times New Roman" w:hAnsi="Times New Roman"/>
          <w:sz w:val="28"/>
          <w:szCs w:val="28"/>
        </w:rPr>
      </w:pPr>
    </w:p>
    <w:p w14:paraId="398647E7" w14:textId="6D9A28E9" w:rsidR="00C5486D" w:rsidRDefault="00813DBA" w:rsidP="00FB0DE9">
      <w:pPr>
        <w:pStyle w:val="Sarakstarindkopa"/>
        <w:tabs>
          <w:tab w:val="left" w:pos="360"/>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 xml:space="preserve">Valsts kancelejai sagatavot likumprojektu iesniegšanai Saeimā vienlaikus ar likumprojektu </w:t>
      </w:r>
      <w:r w:rsidR="001C257B">
        <w:rPr>
          <w:rFonts w:ascii="Times New Roman" w:hAnsi="Times New Roman"/>
          <w:sz w:val="28"/>
          <w:szCs w:val="28"/>
        </w:rPr>
        <w:t>"</w:t>
      </w:r>
      <w:r>
        <w:rPr>
          <w:rFonts w:ascii="Times New Roman" w:hAnsi="Times New Roman"/>
          <w:sz w:val="28"/>
          <w:szCs w:val="28"/>
        </w:rPr>
        <w:t>Grozījumi Krimināllikumā</w:t>
      </w:r>
      <w:r w:rsidR="001C257B">
        <w:rPr>
          <w:rFonts w:ascii="Times New Roman" w:hAnsi="Times New Roman"/>
          <w:sz w:val="28"/>
          <w:szCs w:val="28"/>
        </w:rPr>
        <w:t>"</w:t>
      </w:r>
      <w:r>
        <w:rPr>
          <w:rFonts w:ascii="Times New Roman" w:hAnsi="Times New Roman"/>
          <w:sz w:val="28"/>
          <w:szCs w:val="28"/>
        </w:rPr>
        <w:t xml:space="preserve"> un likumprojektu </w:t>
      </w:r>
      <w:r w:rsidR="001C257B">
        <w:rPr>
          <w:rFonts w:ascii="Times New Roman" w:hAnsi="Times New Roman"/>
          <w:sz w:val="28"/>
          <w:szCs w:val="28"/>
        </w:rPr>
        <w:t>"</w:t>
      </w:r>
      <w:r>
        <w:rPr>
          <w:rFonts w:ascii="Times New Roman" w:hAnsi="Times New Roman"/>
          <w:sz w:val="28"/>
          <w:szCs w:val="28"/>
        </w:rPr>
        <w:t>Par Eiropas Padomes Konvenciju par cīņu pret cilvēku orgānu tirdzniecību</w:t>
      </w:r>
      <w:r w:rsidR="001C257B">
        <w:rPr>
          <w:rFonts w:ascii="Times New Roman" w:hAnsi="Times New Roman"/>
          <w:sz w:val="28"/>
          <w:szCs w:val="28"/>
        </w:rPr>
        <w:t>"</w:t>
      </w:r>
      <w:r>
        <w:rPr>
          <w:rFonts w:ascii="Times New Roman" w:hAnsi="Times New Roman"/>
          <w:sz w:val="28"/>
          <w:szCs w:val="28"/>
        </w:rPr>
        <w:t>.</w:t>
      </w:r>
    </w:p>
    <w:p w14:paraId="6F814B72" w14:textId="77777777" w:rsidR="00813DBA" w:rsidRPr="00C5486D" w:rsidRDefault="00813DBA" w:rsidP="00FB0DE9">
      <w:pPr>
        <w:pStyle w:val="Sarakstarindkopa"/>
        <w:tabs>
          <w:tab w:val="left" w:pos="360"/>
          <w:tab w:val="left" w:pos="993"/>
        </w:tabs>
        <w:spacing w:line="240" w:lineRule="auto"/>
        <w:ind w:left="0" w:firstLine="709"/>
        <w:jc w:val="both"/>
        <w:rPr>
          <w:rFonts w:ascii="Times New Roman" w:hAnsi="Times New Roman"/>
          <w:sz w:val="28"/>
          <w:szCs w:val="28"/>
        </w:rPr>
      </w:pPr>
    </w:p>
    <w:p w14:paraId="4E384F25" w14:textId="77F955A2"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813DBA">
        <w:rPr>
          <w:rFonts w:ascii="Times New Roman" w:hAnsi="Times New Roman"/>
          <w:sz w:val="28"/>
          <w:szCs w:val="28"/>
        </w:rPr>
        <w:t>Noteikt, ka atbildīgais par likumproj</w:t>
      </w:r>
      <w:r w:rsidR="0094188B">
        <w:rPr>
          <w:rFonts w:ascii="Times New Roman" w:hAnsi="Times New Roman"/>
          <w:sz w:val="28"/>
          <w:szCs w:val="28"/>
        </w:rPr>
        <w:t>ekta turpmāko virzību S</w:t>
      </w:r>
      <w:r w:rsidR="00293F3E">
        <w:rPr>
          <w:rFonts w:ascii="Times New Roman" w:hAnsi="Times New Roman"/>
          <w:sz w:val="28"/>
          <w:szCs w:val="28"/>
        </w:rPr>
        <w:t>a</w:t>
      </w:r>
      <w:r w:rsidR="0094188B">
        <w:rPr>
          <w:rFonts w:ascii="Times New Roman" w:hAnsi="Times New Roman"/>
          <w:sz w:val="28"/>
          <w:szCs w:val="28"/>
        </w:rPr>
        <w:t>eimā ir t</w:t>
      </w:r>
      <w:r w:rsidR="00813DBA">
        <w:rPr>
          <w:rFonts w:ascii="Times New Roman" w:hAnsi="Times New Roman"/>
          <w:sz w:val="28"/>
          <w:szCs w:val="28"/>
        </w:rPr>
        <w:t>ieslietu ministrs</w:t>
      </w:r>
      <w:r w:rsidR="00C5486D" w:rsidRPr="00C5486D">
        <w:rPr>
          <w:rFonts w:ascii="Times New Roman" w:hAnsi="Times New Roman"/>
          <w:sz w:val="28"/>
          <w:szCs w:val="28"/>
        </w:rPr>
        <w:t>.</w:t>
      </w:r>
    </w:p>
    <w:p w14:paraId="61412CA9" w14:textId="77777777" w:rsidR="00C5486D" w:rsidRDefault="00C5486D" w:rsidP="00FB0DE9">
      <w:pPr>
        <w:pStyle w:val="Sarakstarindkopa"/>
        <w:tabs>
          <w:tab w:val="left" w:pos="360"/>
          <w:tab w:val="left" w:pos="993"/>
        </w:tabs>
        <w:spacing w:after="0" w:line="240" w:lineRule="auto"/>
        <w:ind w:left="0" w:firstLine="709"/>
        <w:jc w:val="both"/>
        <w:rPr>
          <w:rFonts w:ascii="Times New Roman" w:hAnsi="Times New Roman"/>
          <w:sz w:val="28"/>
          <w:szCs w:val="28"/>
        </w:rPr>
      </w:pPr>
    </w:p>
    <w:p w14:paraId="1C5B30A7" w14:textId="5FAB41AF" w:rsidR="00813DBA"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813DBA">
        <w:rPr>
          <w:rFonts w:ascii="Times New Roman" w:hAnsi="Times New Roman"/>
          <w:sz w:val="28"/>
          <w:szCs w:val="28"/>
        </w:rPr>
        <w:t xml:space="preserve">Lūgt Saeimu izskatīt likumprojektu vienlaikus ar likumprojektu </w:t>
      </w:r>
      <w:r>
        <w:rPr>
          <w:rFonts w:ascii="Times New Roman" w:hAnsi="Times New Roman"/>
          <w:sz w:val="28"/>
          <w:szCs w:val="28"/>
        </w:rPr>
        <w:t>"</w:t>
      </w:r>
      <w:r w:rsidR="00813DBA">
        <w:rPr>
          <w:rFonts w:ascii="Times New Roman" w:hAnsi="Times New Roman"/>
          <w:sz w:val="28"/>
          <w:szCs w:val="28"/>
        </w:rPr>
        <w:t>Grozījumi Krimināllikumā</w:t>
      </w:r>
      <w:r>
        <w:rPr>
          <w:rFonts w:ascii="Times New Roman" w:hAnsi="Times New Roman"/>
          <w:sz w:val="28"/>
          <w:szCs w:val="28"/>
        </w:rPr>
        <w:t>"</w:t>
      </w:r>
      <w:r w:rsidR="00813DBA">
        <w:rPr>
          <w:rFonts w:ascii="Times New Roman" w:hAnsi="Times New Roman"/>
          <w:sz w:val="28"/>
          <w:szCs w:val="28"/>
        </w:rPr>
        <w:t xml:space="preserve"> un likumprojektu </w:t>
      </w:r>
      <w:r>
        <w:rPr>
          <w:rFonts w:ascii="Times New Roman" w:hAnsi="Times New Roman"/>
          <w:sz w:val="28"/>
          <w:szCs w:val="28"/>
        </w:rPr>
        <w:t>"</w:t>
      </w:r>
      <w:r w:rsidR="00813DBA">
        <w:rPr>
          <w:rFonts w:ascii="Times New Roman" w:hAnsi="Times New Roman"/>
          <w:sz w:val="28"/>
          <w:szCs w:val="28"/>
        </w:rPr>
        <w:t>Par Eiropas Padomes Konvenciju par cīņu pret cilvēku orgānu tirdzniecību</w:t>
      </w:r>
      <w:r>
        <w:rPr>
          <w:rFonts w:ascii="Times New Roman" w:hAnsi="Times New Roman"/>
          <w:sz w:val="28"/>
          <w:szCs w:val="28"/>
        </w:rPr>
        <w:t>"</w:t>
      </w:r>
      <w:r w:rsidR="00813DBA">
        <w:rPr>
          <w:rFonts w:ascii="Times New Roman" w:hAnsi="Times New Roman"/>
          <w:sz w:val="28"/>
          <w:szCs w:val="28"/>
        </w:rPr>
        <w:t xml:space="preserve"> (likumprojektu pakete).</w:t>
      </w:r>
    </w:p>
    <w:p w14:paraId="716647AA" w14:textId="77777777" w:rsidR="00813DBA" w:rsidRPr="00813DBA" w:rsidRDefault="00813DBA" w:rsidP="00FB0DE9">
      <w:pPr>
        <w:pStyle w:val="Sarakstarindkopa"/>
        <w:ind w:firstLine="709"/>
        <w:rPr>
          <w:rFonts w:ascii="Times New Roman" w:hAnsi="Times New Roman"/>
          <w:sz w:val="28"/>
          <w:szCs w:val="28"/>
        </w:rPr>
      </w:pPr>
    </w:p>
    <w:p w14:paraId="7BD82C28" w14:textId="77777777"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C5486D">
        <w:rPr>
          <w:rFonts w:ascii="Times New Roman" w:hAnsi="Times New Roman"/>
          <w:sz w:val="28"/>
          <w:szCs w:val="28"/>
        </w:rPr>
        <w:t>Veselības ministrijai izstrādāt un bez maksas nodrošināt informatīvo materiālu pieejamību, kā arī veikt regulāras informatīvās kampaņas sabiedrības informēšanai par cilvēka ķermeņa, audu un orgānu izmantošanas iespējām un tiesiskajiem aspektiem.</w:t>
      </w:r>
    </w:p>
    <w:p w14:paraId="2F22EDD9" w14:textId="77777777" w:rsidR="00C5486D" w:rsidRPr="00C5486D" w:rsidRDefault="00C5486D" w:rsidP="00FB0DE9">
      <w:pPr>
        <w:pStyle w:val="Sarakstarindkopa"/>
        <w:ind w:firstLine="709"/>
        <w:rPr>
          <w:rFonts w:ascii="Times New Roman" w:hAnsi="Times New Roman"/>
          <w:sz w:val="28"/>
          <w:szCs w:val="28"/>
        </w:rPr>
      </w:pPr>
    </w:p>
    <w:p w14:paraId="6A0B6649" w14:textId="30D47543" w:rsidR="00C5486D" w:rsidRDefault="001C257B" w:rsidP="00FB0DE9">
      <w:pPr>
        <w:pStyle w:val="Sarakstarindkopa"/>
        <w:tabs>
          <w:tab w:val="left" w:pos="36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5. </w:t>
      </w:r>
      <w:r w:rsidR="00C5486D">
        <w:rPr>
          <w:rFonts w:ascii="Times New Roman" w:hAnsi="Times New Roman"/>
          <w:sz w:val="28"/>
          <w:szCs w:val="28"/>
        </w:rPr>
        <w:t xml:space="preserve">Veselības ministrijai </w:t>
      </w:r>
      <w:r w:rsidR="00743FB0">
        <w:rPr>
          <w:rFonts w:ascii="Times New Roman" w:hAnsi="Times New Roman"/>
          <w:sz w:val="28"/>
          <w:szCs w:val="28"/>
        </w:rPr>
        <w:t>nodrošināt Pilsonības un migrācijas lietu pārvaldes ierēdņu un darbinieku apmācības par cilvēka audu, orgānu un ķermeņa aizsardzību, lai Pilsonības un migrācijas lietu pārvalde varētu sniegt iedzīvotājiem nepieciešamās konsultācijas iesnieguma iesniegšanai par atļauju vai aizliegumu izmantot ķermeni audus vai orgānus</w:t>
      </w:r>
      <w:r w:rsidR="00051010">
        <w:rPr>
          <w:rFonts w:ascii="Times New Roman" w:hAnsi="Times New Roman"/>
          <w:sz w:val="28"/>
          <w:szCs w:val="28"/>
        </w:rPr>
        <w:t xml:space="preserve"> pēc nāves</w:t>
      </w:r>
      <w:r w:rsidR="00743FB0">
        <w:rPr>
          <w:rFonts w:ascii="Times New Roman" w:hAnsi="Times New Roman"/>
          <w:sz w:val="28"/>
          <w:szCs w:val="28"/>
        </w:rPr>
        <w:t>.</w:t>
      </w:r>
    </w:p>
    <w:p w14:paraId="78D98980" w14:textId="4C7CFA38" w:rsidR="000E600E" w:rsidRDefault="000E600E" w:rsidP="00FB0DE9">
      <w:pPr>
        <w:pStyle w:val="Sarakstarindkopa"/>
        <w:tabs>
          <w:tab w:val="left" w:pos="360"/>
          <w:tab w:val="left" w:pos="993"/>
        </w:tabs>
        <w:spacing w:after="0" w:line="240" w:lineRule="auto"/>
        <w:ind w:left="0" w:firstLine="709"/>
        <w:jc w:val="both"/>
        <w:rPr>
          <w:rFonts w:ascii="Times New Roman" w:hAnsi="Times New Roman"/>
          <w:sz w:val="28"/>
          <w:szCs w:val="28"/>
        </w:rPr>
      </w:pPr>
    </w:p>
    <w:p w14:paraId="6C823A54" w14:textId="1A415576" w:rsidR="00A813D7" w:rsidRDefault="00A813D7" w:rsidP="00A813D7">
      <w:pPr>
        <w:pStyle w:val="Sarakstarindkopa"/>
        <w:tabs>
          <w:tab w:val="left" w:pos="360"/>
          <w:tab w:val="left" w:pos="993"/>
        </w:tabs>
        <w:spacing w:after="0" w:line="240" w:lineRule="auto"/>
        <w:ind w:left="0" w:firstLine="709"/>
        <w:jc w:val="both"/>
        <w:rPr>
          <w:rFonts w:ascii="Times New Roman" w:hAnsi="Times New Roman"/>
          <w:sz w:val="28"/>
          <w:szCs w:val="28"/>
          <w:lang w:bidi="lo-LA"/>
        </w:rPr>
      </w:pPr>
      <w:r>
        <w:rPr>
          <w:rFonts w:ascii="Times New Roman" w:hAnsi="Times New Roman"/>
          <w:sz w:val="28"/>
          <w:szCs w:val="28"/>
        </w:rPr>
        <w:t>6.</w:t>
      </w:r>
      <w:r w:rsidR="00A27E3C">
        <w:rPr>
          <w:rFonts w:ascii="Times New Roman" w:hAnsi="Times New Roman"/>
          <w:sz w:val="28"/>
          <w:szCs w:val="28"/>
        </w:rPr>
        <w:t> </w:t>
      </w:r>
      <w:r w:rsidR="00B31351" w:rsidRPr="00B31351">
        <w:rPr>
          <w:rFonts w:ascii="Times New Roman" w:hAnsi="Times New Roman"/>
          <w:sz w:val="28"/>
          <w:szCs w:val="28"/>
          <w:lang w:bidi="lo-LA"/>
        </w:rPr>
        <w:t>Jautājumu par papildu valsts budžeta līdzekļu piešķiršanu Veselības ministrijai likumprojektā piedāvātā risinājuma, lai izveidotu sasaisti ar vienoto veselības nozares elektronisko informācijas sistēmu, kur ir iespējams izteikt gribu par cilvēku audu orgānu izmantošanu medicīnā</w:t>
      </w:r>
      <w:r w:rsidR="00051010">
        <w:rPr>
          <w:rFonts w:ascii="Times New Roman" w:hAnsi="Times New Roman"/>
          <w:sz w:val="28"/>
          <w:szCs w:val="28"/>
          <w:lang w:bidi="lo-LA"/>
        </w:rPr>
        <w:t>,</w:t>
      </w:r>
      <w:r w:rsidR="00B31351" w:rsidRPr="00B31351">
        <w:rPr>
          <w:rFonts w:ascii="Times New Roman" w:hAnsi="Times New Roman"/>
          <w:sz w:val="28"/>
          <w:szCs w:val="28"/>
          <w:lang w:bidi="lo-LA"/>
        </w:rPr>
        <w:t xml:space="preserve"> uzturēšanai un darbībai 2019.</w:t>
      </w:r>
      <w:r w:rsidR="00B31351">
        <w:rPr>
          <w:rFonts w:ascii="Times New Roman" w:hAnsi="Times New Roman"/>
          <w:sz w:val="28"/>
          <w:szCs w:val="28"/>
          <w:lang w:bidi="lo-LA"/>
        </w:rPr>
        <w:t> – 2021. </w:t>
      </w:r>
      <w:r w:rsidR="00B31351" w:rsidRPr="00B31351">
        <w:rPr>
          <w:rFonts w:ascii="Times New Roman" w:hAnsi="Times New Roman"/>
          <w:sz w:val="28"/>
          <w:szCs w:val="28"/>
          <w:lang w:bidi="lo-LA"/>
        </w:rPr>
        <w:t>gadam izskatīt Ministru kabinetā kopā ar visu ministriju un centrālo valsts iestāžu iesniegtajiem papildu finansējum</w:t>
      </w:r>
      <w:r w:rsidR="00B31351">
        <w:rPr>
          <w:rFonts w:ascii="Times New Roman" w:hAnsi="Times New Roman"/>
          <w:sz w:val="28"/>
          <w:szCs w:val="28"/>
          <w:lang w:bidi="lo-LA"/>
        </w:rPr>
        <w:t>a pieprasījumiem likumprojekta "</w:t>
      </w:r>
      <w:r w:rsidR="00B31351" w:rsidRPr="00B31351">
        <w:rPr>
          <w:rFonts w:ascii="Times New Roman" w:hAnsi="Times New Roman"/>
          <w:sz w:val="28"/>
          <w:szCs w:val="28"/>
          <w:lang w:bidi="lo-LA"/>
        </w:rPr>
        <w:t>Par vidējā termiņa budžet</w:t>
      </w:r>
      <w:r w:rsidR="00B31351">
        <w:rPr>
          <w:rFonts w:ascii="Times New Roman" w:hAnsi="Times New Roman"/>
          <w:sz w:val="28"/>
          <w:szCs w:val="28"/>
          <w:lang w:bidi="lo-LA"/>
        </w:rPr>
        <w:t>a ietvaru 2019., 2020. un 2021. gadam"</w:t>
      </w:r>
      <w:r w:rsidR="00B31351" w:rsidRPr="00B31351">
        <w:rPr>
          <w:rFonts w:ascii="Times New Roman" w:hAnsi="Times New Roman"/>
          <w:sz w:val="28"/>
          <w:szCs w:val="28"/>
          <w:lang w:bidi="lo-LA"/>
        </w:rPr>
        <w:t xml:space="preserve"> un likumprojekta</w:t>
      </w:r>
      <w:r w:rsidR="00B31351">
        <w:rPr>
          <w:rFonts w:ascii="Times New Roman" w:hAnsi="Times New Roman"/>
          <w:sz w:val="28"/>
          <w:szCs w:val="28"/>
          <w:lang w:bidi="lo-LA"/>
        </w:rPr>
        <w:t xml:space="preserve"> "Par valsts budžetu 2019. gadam"</w:t>
      </w:r>
      <w:r w:rsidR="00B31351" w:rsidRPr="00B31351">
        <w:rPr>
          <w:rFonts w:ascii="Times New Roman" w:hAnsi="Times New Roman"/>
          <w:sz w:val="28"/>
          <w:szCs w:val="28"/>
          <w:lang w:bidi="lo-LA"/>
        </w:rPr>
        <w:t xml:space="preserve"> sagatavo</w:t>
      </w:r>
      <w:r w:rsidR="00B31351">
        <w:rPr>
          <w:rFonts w:ascii="Times New Roman" w:hAnsi="Times New Roman"/>
          <w:sz w:val="28"/>
          <w:szCs w:val="28"/>
          <w:lang w:bidi="lo-LA"/>
        </w:rPr>
        <w:t>šanas un izskatīšanas procesā.</w:t>
      </w:r>
    </w:p>
    <w:p w14:paraId="5B048C52" w14:textId="77777777" w:rsidR="00A813D7" w:rsidRDefault="00A813D7" w:rsidP="00A813D7">
      <w:pPr>
        <w:pStyle w:val="Sarakstarindkopa"/>
        <w:tabs>
          <w:tab w:val="left" w:pos="360"/>
          <w:tab w:val="left" w:pos="993"/>
        </w:tabs>
        <w:spacing w:after="0" w:line="240" w:lineRule="auto"/>
        <w:ind w:left="0" w:firstLine="709"/>
        <w:jc w:val="both"/>
        <w:rPr>
          <w:rFonts w:ascii="Times New Roman" w:hAnsi="Times New Roman"/>
          <w:sz w:val="28"/>
          <w:szCs w:val="28"/>
        </w:rPr>
      </w:pPr>
    </w:p>
    <w:p w14:paraId="5887FD87" w14:textId="57785600" w:rsidR="00A813D7" w:rsidRPr="005B0768" w:rsidRDefault="00A813D7" w:rsidP="00A813D7">
      <w:pPr>
        <w:ind w:firstLine="709"/>
        <w:jc w:val="both"/>
        <w:rPr>
          <w:rFonts w:ascii="Times New Roman" w:hAnsi="Times New Roman"/>
          <w:sz w:val="28"/>
          <w:szCs w:val="28"/>
        </w:rPr>
      </w:pPr>
      <w:r w:rsidRPr="000E600E">
        <w:rPr>
          <w:rFonts w:ascii="Times New Roman" w:hAnsi="Times New Roman"/>
          <w:sz w:val="28"/>
          <w:szCs w:val="28"/>
        </w:rPr>
        <w:t>7.</w:t>
      </w:r>
      <w:r w:rsidR="00A27E3C">
        <w:rPr>
          <w:rFonts w:ascii="Times New Roman" w:hAnsi="Times New Roman"/>
          <w:sz w:val="28"/>
          <w:szCs w:val="28"/>
        </w:rPr>
        <w:t> </w:t>
      </w:r>
      <w:r w:rsidRPr="005B0768">
        <w:rPr>
          <w:rFonts w:ascii="Times New Roman" w:hAnsi="Times New Roman"/>
          <w:sz w:val="28"/>
          <w:szCs w:val="28"/>
        </w:rPr>
        <w:t>Veselības ministrija sagatavo un iesniedz Finanšu ministrijā</w:t>
      </w:r>
      <w:r w:rsidRPr="005B0768" w:rsidDel="00E21457">
        <w:rPr>
          <w:rFonts w:ascii="Times New Roman" w:hAnsi="Times New Roman"/>
          <w:sz w:val="28"/>
          <w:szCs w:val="28"/>
        </w:rPr>
        <w:t xml:space="preserve"> </w:t>
      </w:r>
      <w:r w:rsidR="00051010">
        <w:rPr>
          <w:rFonts w:ascii="Times New Roman" w:hAnsi="Times New Roman"/>
          <w:sz w:val="28"/>
          <w:szCs w:val="28"/>
        </w:rPr>
        <w:t xml:space="preserve">šā protokollēmuma </w:t>
      </w:r>
      <w:r>
        <w:rPr>
          <w:rFonts w:ascii="Times New Roman" w:hAnsi="Times New Roman"/>
          <w:sz w:val="28"/>
          <w:szCs w:val="28"/>
        </w:rPr>
        <w:t>6</w:t>
      </w:r>
      <w:r w:rsidRPr="005B0768">
        <w:rPr>
          <w:rFonts w:ascii="Times New Roman" w:hAnsi="Times New Roman"/>
          <w:sz w:val="28"/>
          <w:szCs w:val="28"/>
        </w:rPr>
        <w:t>.</w:t>
      </w:r>
      <w:r>
        <w:rPr>
          <w:rFonts w:ascii="Times New Roman" w:hAnsi="Times New Roman"/>
          <w:sz w:val="28"/>
          <w:szCs w:val="28"/>
        </w:rPr>
        <w:t> </w:t>
      </w:r>
      <w:r w:rsidRPr="005B0768">
        <w:rPr>
          <w:rFonts w:ascii="Times New Roman" w:hAnsi="Times New Roman"/>
          <w:sz w:val="28"/>
          <w:szCs w:val="28"/>
        </w:rPr>
        <w:t xml:space="preserve">punktā minēto papildus nepieciešamā finansējuma pieprasījumu. </w:t>
      </w:r>
    </w:p>
    <w:p w14:paraId="444F6E75" w14:textId="5D97BA60" w:rsidR="000E600E" w:rsidRPr="000E600E" w:rsidRDefault="000E600E" w:rsidP="00FB0DE9">
      <w:pPr>
        <w:pStyle w:val="Sarakstarindkopa"/>
        <w:tabs>
          <w:tab w:val="left" w:pos="360"/>
          <w:tab w:val="left" w:pos="993"/>
        </w:tabs>
        <w:spacing w:after="0" w:line="240" w:lineRule="auto"/>
        <w:ind w:left="0" w:firstLine="709"/>
        <w:jc w:val="both"/>
        <w:rPr>
          <w:rFonts w:ascii="Times New Roman" w:hAnsi="Times New Roman"/>
          <w:sz w:val="28"/>
          <w:szCs w:val="28"/>
        </w:rPr>
      </w:pPr>
    </w:p>
    <w:p w14:paraId="525FF129" w14:textId="77777777" w:rsidR="0065115C" w:rsidRPr="00250503" w:rsidRDefault="0065115C" w:rsidP="00D4758E">
      <w:pPr>
        <w:pStyle w:val="Pamatteksts2"/>
        <w:tabs>
          <w:tab w:val="left" w:pos="360"/>
          <w:tab w:val="left" w:pos="993"/>
        </w:tabs>
        <w:rPr>
          <w:szCs w:val="28"/>
        </w:rPr>
      </w:pPr>
    </w:p>
    <w:p w14:paraId="45B38849" w14:textId="77777777" w:rsidR="00E033E5" w:rsidRPr="00250503" w:rsidRDefault="00E033E5" w:rsidP="00E033E5">
      <w:pPr>
        <w:pStyle w:val="Pamatteksts2"/>
        <w:tabs>
          <w:tab w:val="num" w:pos="-5387"/>
        </w:tabs>
        <w:rPr>
          <w:szCs w:val="28"/>
        </w:rPr>
      </w:pPr>
    </w:p>
    <w:p w14:paraId="138042EC" w14:textId="77777777" w:rsidR="0065115C" w:rsidRPr="00250503" w:rsidRDefault="0065115C" w:rsidP="00FB0DE9">
      <w:pPr>
        <w:spacing w:after="0" w:line="240" w:lineRule="auto"/>
        <w:ind w:right="-766"/>
        <w:rPr>
          <w:rFonts w:ascii="Times New Roman" w:eastAsia="Calibri" w:hAnsi="Times New Roman"/>
          <w:sz w:val="28"/>
          <w:szCs w:val="28"/>
        </w:rPr>
      </w:pPr>
      <w:r w:rsidRPr="00250503">
        <w:rPr>
          <w:rFonts w:ascii="Times New Roman" w:eastAsia="Calibri" w:hAnsi="Times New Roman"/>
          <w:sz w:val="28"/>
          <w:szCs w:val="28"/>
        </w:rPr>
        <w:t>Ministru prezidents</w:t>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00717B8F">
        <w:rPr>
          <w:rFonts w:ascii="Times New Roman" w:eastAsia="Calibri" w:hAnsi="Times New Roman"/>
          <w:sz w:val="28"/>
          <w:szCs w:val="28"/>
        </w:rPr>
        <w:tab/>
      </w:r>
      <w:r w:rsidRPr="00250503">
        <w:rPr>
          <w:rFonts w:ascii="Times New Roman" w:eastAsia="Calibri" w:hAnsi="Times New Roman"/>
          <w:sz w:val="28"/>
          <w:szCs w:val="28"/>
        </w:rPr>
        <w:t>Māris Kučinskis</w:t>
      </w:r>
    </w:p>
    <w:p w14:paraId="3A940883" w14:textId="77777777" w:rsidR="001C257B" w:rsidRDefault="001C257B" w:rsidP="001C257B">
      <w:pPr>
        <w:pStyle w:val="Virsraksts2"/>
        <w:rPr>
          <w:szCs w:val="28"/>
        </w:rPr>
      </w:pPr>
    </w:p>
    <w:p w14:paraId="5C176CF2" w14:textId="77777777" w:rsidR="0065115C" w:rsidRPr="00250503" w:rsidRDefault="0065115C" w:rsidP="00FB0DE9">
      <w:pPr>
        <w:pStyle w:val="Virsraksts2"/>
        <w:rPr>
          <w:szCs w:val="28"/>
        </w:rPr>
      </w:pPr>
      <w:r w:rsidRPr="00250503">
        <w:rPr>
          <w:szCs w:val="28"/>
        </w:rPr>
        <w:t>Valsts kancelejas direktors</w:t>
      </w:r>
      <w:r w:rsidR="00717B8F">
        <w:rPr>
          <w:szCs w:val="28"/>
        </w:rPr>
        <w:t xml:space="preserve"> </w:t>
      </w:r>
      <w:r w:rsidR="00717B8F">
        <w:rPr>
          <w:szCs w:val="28"/>
        </w:rPr>
        <w:tab/>
      </w:r>
      <w:r w:rsidR="00717B8F">
        <w:rPr>
          <w:szCs w:val="28"/>
        </w:rPr>
        <w:tab/>
      </w:r>
      <w:r w:rsidR="00717B8F">
        <w:rPr>
          <w:szCs w:val="28"/>
        </w:rPr>
        <w:tab/>
      </w:r>
      <w:r w:rsidR="00717B8F">
        <w:rPr>
          <w:szCs w:val="28"/>
        </w:rPr>
        <w:tab/>
      </w:r>
      <w:r w:rsidR="00717B8F">
        <w:rPr>
          <w:szCs w:val="28"/>
        </w:rPr>
        <w:tab/>
      </w:r>
      <w:r w:rsidR="00717B8F">
        <w:rPr>
          <w:szCs w:val="28"/>
        </w:rPr>
        <w:tab/>
      </w:r>
      <w:r w:rsidR="00612395" w:rsidRPr="00250503">
        <w:rPr>
          <w:szCs w:val="28"/>
        </w:rPr>
        <w:t xml:space="preserve">Jānis </w:t>
      </w:r>
      <w:proofErr w:type="spellStart"/>
      <w:r w:rsidR="00612395" w:rsidRPr="00250503">
        <w:rPr>
          <w:szCs w:val="28"/>
        </w:rPr>
        <w:t>Citskovskis</w:t>
      </w:r>
      <w:proofErr w:type="spellEnd"/>
    </w:p>
    <w:p w14:paraId="09BB5436" w14:textId="77777777" w:rsidR="001C257B" w:rsidRDefault="001C257B" w:rsidP="001C257B">
      <w:pPr>
        <w:tabs>
          <w:tab w:val="left" w:pos="6521"/>
          <w:tab w:val="right" w:pos="9072"/>
        </w:tabs>
        <w:spacing w:after="0"/>
        <w:ind w:right="-766"/>
        <w:rPr>
          <w:rFonts w:ascii="Times New Roman" w:hAnsi="Times New Roman"/>
          <w:sz w:val="28"/>
          <w:szCs w:val="28"/>
          <w:lang w:eastAsia="en-US"/>
        </w:rPr>
      </w:pPr>
    </w:p>
    <w:p w14:paraId="729A5C5A" w14:textId="2573DBC1" w:rsidR="001C257B" w:rsidRDefault="0065115C" w:rsidP="00FB0DE9">
      <w:pPr>
        <w:tabs>
          <w:tab w:val="left" w:pos="6521"/>
          <w:tab w:val="right" w:pos="9072"/>
        </w:tabs>
        <w:spacing w:after="0" w:line="240" w:lineRule="auto"/>
        <w:ind w:right="-766"/>
        <w:rPr>
          <w:rFonts w:ascii="Times New Roman" w:hAnsi="Times New Roman"/>
          <w:sz w:val="28"/>
          <w:szCs w:val="28"/>
          <w:lang w:eastAsia="en-US"/>
        </w:rPr>
      </w:pPr>
      <w:r w:rsidRPr="00250503">
        <w:rPr>
          <w:rFonts w:ascii="Times New Roman" w:hAnsi="Times New Roman"/>
          <w:sz w:val="28"/>
          <w:szCs w:val="28"/>
          <w:lang w:eastAsia="en-US"/>
        </w:rPr>
        <w:t>Iesniedzējs:</w:t>
      </w:r>
    </w:p>
    <w:p w14:paraId="13216920" w14:textId="56E54ECF" w:rsidR="009C4976" w:rsidRPr="00250503" w:rsidRDefault="00A27E3C" w:rsidP="0078477C">
      <w:pPr>
        <w:tabs>
          <w:tab w:val="left" w:pos="6521"/>
          <w:tab w:val="right" w:pos="9072"/>
        </w:tabs>
        <w:spacing w:after="0" w:line="240" w:lineRule="auto"/>
        <w:ind w:right="49"/>
      </w:pPr>
      <w:r>
        <w:rPr>
          <w:rFonts w:ascii="Times New Roman" w:hAnsi="Times New Roman"/>
          <w:sz w:val="28"/>
          <w:szCs w:val="28"/>
          <w:lang w:eastAsia="en-US"/>
        </w:rPr>
        <w:t>tieslietu ministrs</w:t>
      </w:r>
      <w:r w:rsidR="00717B8F">
        <w:rPr>
          <w:rFonts w:ascii="Times New Roman" w:hAnsi="Times New Roman"/>
          <w:sz w:val="28"/>
          <w:szCs w:val="28"/>
          <w:lang w:eastAsia="en-US"/>
        </w:rPr>
        <w:tab/>
      </w:r>
      <w:r w:rsidR="00717B8F">
        <w:rPr>
          <w:rFonts w:ascii="Times New Roman" w:hAnsi="Times New Roman"/>
          <w:sz w:val="28"/>
          <w:szCs w:val="28"/>
          <w:lang w:eastAsia="en-US"/>
        </w:rPr>
        <w:tab/>
      </w:r>
      <w:r>
        <w:rPr>
          <w:rFonts w:ascii="Times New Roman" w:hAnsi="Times New Roman"/>
          <w:sz w:val="28"/>
          <w:szCs w:val="28"/>
          <w:lang w:eastAsia="en-US"/>
        </w:rPr>
        <w:t>Dzintars Rasnačs</w:t>
      </w:r>
    </w:p>
    <w:sectPr w:rsidR="009C4976" w:rsidRPr="00250503" w:rsidSect="00FB0DE9">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BF0A" w14:textId="77777777" w:rsidR="00A44B3B" w:rsidRDefault="00A44B3B" w:rsidP="001E776B">
      <w:pPr>
        <w:spacing w:after="0" w:line="240" w:lineRule="auto"/>
      </w:pPr>
      <w:r>
        <w:separator/>
      </w:r>
    </w:p>
  </w:endnote>
  <w:endnote w:type="continuationSeparator" w:id="0">
    <w:p w14:paraId="69A66A0C" w14:textId="77777777" w:rsidR="00A44B3B" w:rsidRDefault="00A44B3B"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65E9" w14:textId="77777777" w:rsidR="0067371A" w:rsidRDefault="0067371A">
    <w:pPr>
      <w:pStyle w:val="Kjene"/>
      <w:rPr>
        <w:rFonts w:ascii="Times New Roman" w:hAnsi="Times New Roman"/>
        <w:sz w:val="20"/>
        <w:szCs w:val="20"/>
      </w:rPr>
    </w:pPr>
  </w:p>
  <w:p w14:paraId="5032563D" w14:textId="378E4CE8" w:rsidR="001E776B" w:rsidRPr="001E776B" w:rsidRDefault="001C257B" w:rsidP="00FB0DE9">
    <w:pPr>
      <w:pStyle w:val="Kjene"/>
      <w:jc w:val="both"/>
      <w:rPr>
        <w:rFonts w:ascii="Times New Roman" w:hAnsi="Times New Roman"/>
        <w:sz w:val="20"/>
        <w:szCs w:val="20"/>
      </w:rPr>
    </w:pPr>
    <w:r>
      <w:rPr>
        <w:rFonts w:ascii="Times New Roman" w:hAnsi="Times New Roman"/>
        <w:sz w:val="20"/>
        <w:szCs w:val="20"/>
      </w:rPr>
      <w:t>TMP</w:t>
    </w:r>
    <w:r w:rsidRPr="00C61ACB">
      <w:rPr>
        <w:rFonts w:ascii="Times New Roman" w:hAnsi="Times New Roman"/>
        <w:sz w:val="20"/>
        <w:szCs w:val="20"/>
      </w:rPr>
      <w:t>rot_</w:t>
    </w:r>
    <w:r w:rsidR="00FF1F24">
      <w:rPr>
        <w:rFonts w:ascii="Times New Roman" w:hAnsi="Times New Roman"/>
        <w:sz w:val="20"/>
        <w:szCs w:val="20"/>
      </w:rPr>
      <w:t>0</w:t>
    </w:r>
    <w:r w:rsidR="005E6D06">
      <w:rPr>
        <w:rFonts w:ascii="Times New Roman" w:hAnsi="Times New Roman"/>
        <w:sz w:val="20"/>
        <w:szCs w:val="20"/>
      </w:rPr>
      <w:t>8</w:t>
    </w:r>
    <w:r w:rsidR="00A27E3C">
      <w:rPr>
        <w:rFonts w:ascii="Times New Roman" w:hAnsi="Times New Roman"/>
        <w:sz w:val="20"/>
        <w:szCs w:val="20"/>
      </w:rPr>
      <w:t>10</w:t>
    </w:r>
    <w:r w:rsidR="00953A9B">
      <w:rPr>
        <w:rFonts w:ascii="Times New Roman" w:hAnsi="Times New Roman"/>
        <w:sz w:val="20"/>
        <w:szCs w:val="20"/>
      </w:rPr>
      <w:t>18</w:t>
    </w:r>
    <w:r>
      <w:rPr>
        <w:rFonts w:ascii="Times New Roman" w:hAnsi="Times New Roman"/>
        <w:sz w:val="20"/>
        <w:szCs w:val="20"/>
      </w:rPr>
      <w:t>_Organu_lik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DAD5" w14:textId="3DDC7659" w:rsidR="001E4AEB" w:rsidRPr="0067371A" w:rsidRDefault="00C8475C" w:rsidP="00C8475C">
    <w:pPr>
      <w:pStyle w:val="Kjene"/>
      <w:jc w:val="both"/>
      <w:rPr>
        <w:rFonts w:ascii="Times New Roman" w:hAnsi="Times New Roman"/>
        <w:sz w:val="20"/>
        <w:szCs w:val="20"/>
      </w:rPr>
    </w:pPr>
    <w:bookmarkStart w:id="6" w:name="_Hlk504746475"/>
    <w:r>
      <w:rPr>
        <w:rFonts w:ascii="Times New Roman" w:hAnsi="Times New Roman"/>
        <w:sz w:val="20"/>
        <w:szCs w:val="20"/>
      </w:rPr>
      <w:t>TM</w:t>
    </w:r>
    <w:r w:rsidR="001C257B">
      <w:rPr>
        <w:rFonts w:ascii="Times New Roman" w:hAnsi="Times New Roman"/>
        <w:sz w:val="20"/>
        <w:szCs w:val="20"/>
      </w:rPr>
      <w:t>P</w:t>
    </w:r>
    <w:r w:rsidR="001E4AEB" w:rsidRPr="00C61ACB">
      <w:rPr>
        <w:rFonts w:ascii="Times New Roman" w:hAnsi="Times New Roman"/>
        <w:sz w:val="20"/>
        <w:szCs w:val="20"/>
      </w:rPr>
      <w:t>rot_</w:t>
    </w:r>
    <w:r w:rsidR="00A27E3C">
      <w:rPr>
        <w:rFonts w:ascii="Times New Roman" w:hAnsi="Times New Roman"/>
        <w:sz w:val="20"/>
        <w:szCs w:val="20"/>
      </w:rPr>
      <w:t>0</w:t>
    </w:r>
    <w:r w:rsidR="005E6D06">
      <w:rPr>
        <w:rFonts w:ascii="Times New Roman" w:hAnsi="Times New Roman"/>
        <w:sz w:val="20"/>
        <w:szCs w:val="20"/>
      </w:rPr>
      <w:t>8</w:t>
    </w:r>
    <w:r w:rsidR="00A27E3C">
      <w:rPr>
        <w:rFonts w:ascii="Times New Roman" w:hAnsi="Times New Roman"/>
        <w:sz w:val="20"/>
        <w:szCs w:val="20"/>
      </w:rPr>
      <w:t>10</w:t>
    </w:r>
    <w:r w:rsidR="00953A9B">
      <w:rPr>
        <w:rFonts w:ascii="Times New Roman" w:hAnsi="Times New Roman"/>
        <w:sz w:val="20"/>
        <w:szCs w:val="20"/>
      </w:rPr>
      <w:t>18</w:t>
    </w:r>
    <w:r w:rsidR="001C257B">
      <w:rPr>
        <w:rFonts w:ascii="Times New Roman" w:hAnsi="Times New Roman"/>
        <w:sz w:val="20"/>
        <w:szCs w:val="20"/>
      </w:rPr>
      <w:t>_</w:t>
    </w:r>
    <w:r>
      <w:rPr>
        <w:rFonts w:ascii="Times New Roman" w:hAnsi="Times New Roman"/>
        <w:sz w:val="20"/>
        <w:szCs w:val="20"/>
      </w:rPr>
      <w:t>Organu_lik</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9728" w14:textId="77777777" w:rsidR="00A44B3B" w:rsidRDefault="00A44B3B" w:rsidP="001E776B">
      <w:pPr>
        <w:spacing w:after="0" w:line="240" w:lineRule="auto"/>
      </w:pPr>
      <w:r>
        <w:separator/>
      </w:r>
    </w:p>
  </w:footnote>
  <w:footnote w:type="continuationSeparator" w:id="0">
    <w:p w14:paraId="37B9BA07" w14:textId="77777777" w:rsidR="00A44B3B" w:rsidRDefault="00A44B3B"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958215"/>
      <w:docPartObj>
        <w:docPartGallery w:val="Page Numbers (Top of Page)"/>
        <w:docPartUnique/>
      </w:docPartObj>
    </w:sdtPr>
    <w:sdtEndPr>
      <w:rPr>
        <w:rFonts w:ascii="Times New Roman" w:hAnsi="Times New Roman"/>
        <w:noProof/>
        <w:sz w:val="24"/>
        <w:szCs w:val="24"/>
      </w:rPr>
    </w:sdtEndPr>
    <w:sdtContent>
      <w:p w14:paraId="15A1D7D1" w14:textId="243D3717" w:rsidR="003E581F" w:rsidRPr="007D0815" w:rsidRDefault="00B4290C">
        <w:pPr>
          <w:pStyle w:val="Galvene"/>
          <w:jc w:val="center"/>
          <w:rPr>
            <w:rFonts w:ascii="Times New Roman" w:hAnsi="Times New Roman"/>
            <w:sz w:val="24"/>
            <w:szCs w:val="24"/>
          </w:rPr>
        </w:pPr>
        <w:r w:rsidRPr="007D0815">
          <w:rPr>
            <w:rFonts w:ascii="Times New Roman" w:hAnsi="Times New Roman"/>
            <w:sz w:val="24"/>
            <w:szCs w:val="24"/>
          </w:rPr>
          <w:fldChar w:fldCharType="begin"/>
        </w:r>
        <w:r w:rsidR="003E581F" w:rsidRPr="007D0815">
          <w:rPr>
            <w:rFonts w:ascii="Times New Roman" w:hAnsi="Times New Roman"/>
            <w:sz w:val="24"/>
            <w:szCs w:val="24"/>
          </w:rPr>
          <w:instrText xml:space="preserve"> PAGE   \* MERGEFORMAT </w:instrText>
        </w:r>
        <w:r w:rsidRPr="007D0815">
          <w:rPr>
            <w:rFonts w:ascii="Times New Roman" w:hAnsi="Times New Roman"/>
            <w:sz w:val="24"/>
            <w:szCs w:val="24"/>
          </w:rPr>
          <w:fldChar w:fldCharType="separate"/>
        </w:r>
        <w:r w:rsidR="00FF1F24">
          <w:rPr>
            <w:rFonts w:ascii="Times New Roman" w:hAnsi="Times New Roman"/>
            <w:noProof/>
            <w:sz w:val="24"/>
            <w:szCs w:val="24"/>
          </w:rPr>
          <w:t>2</w:t>
        </w:r>
        <w:r w:rsidRPr="007D0815">
          <w:rPr>
            <w:rFonts w:ascii="Times New Roman" w:hAnsi="Times New Roman"/>
            <w:noProof/>
            <w:sz w:val="24"/>
            <w:szCs w:val="24"/>
          </w:rPr>
          <w:fldChar w:fldCharType="end"/>
        </w:r>
      </w:p>
    </w:sdtContent>
  </w:sdt>
  <w:p w14:paraId="7CE13860" w14:textId="77777777" w:rsidR="003E581F" w:rsidRDefault="003E58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328"/>
    <w:multiLevelType w:val="hybridMultilevel"/>
    <w:tmpl w:val="DFDA3DD4"/>
    <w:lvl w:ilvl="0" w:tplc="AE3EF760">
      <w:start w:val="1"/>
      <w:numFmt w:val="decimal"/>
      <w:lvlText w:val="%1."/>
      <w:lvlJc w:val="left"/>
      <w:pPr>
        <w:ind w:left="644"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87D4D9D"/>
    <w:multiLevelType w:val="multilevel"/>
    <w:tmpl w:val="CE32FFE8"/>
    <w:lvl w:ilvl="0">
      <w:start w:val="1"/>
      <w:numFmt w:val="decimal"/>
      <w:lvlText w:val="%1."/>
      <w:lvlJc w:val="left"/>
      <w:pPr>
        <w:ind w:left="1353"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2" w15:restartNumberingAfterBreak="0">
    <w:nsid w:val="19DA686E"/>
    <w:multiLevelType w:val="hybridMultilevel"/>
    <w:tmpl w:val="A8D6A3F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2377AF"/>
    <w:multiLevelType w:val="multilevel"/>
    <w:tmpl w:val="6944C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3C3D7F"/>
    <w:multiLevelType w:val="hybridMultilevel"/>
    <w:tmpl w:val="98B607BA"/>
    <w:lvl w:ilvl="0" w:tplc="48401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EAF4B9D"/>
    <w:multiLevelType w:val="hybridMultilevel"/>
    <w:tmpl w:val="E25A28EC"/>
    <w:lvl w:ilvl="0" w:tplc="1904EE42">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B26912"/>
    <w:multiLevelType w:val="hybridMultilevel"/>
    <w:tmpl w:val="DAE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0E6"/>
    <w:rsid w:val="000154E3"/>
    <w:rsid w:val="0003545F"/>
    <w:rsid w:val="00051010"/>
    <w:rsid w:val="000618B4"/>
    <w:rsid w:val="00066C9E"/>
    <w:rsid w:val="00072A12"/>
    <w:rsid w:val="000755A6"/>
    <w:rsid w:val="00076EFC"/>
    <w:rsid w:val="00077B61"/>
    <w:rsid w:val="000D44C9"/>
    <w:rsid w:val="000E5A17"/>
    <w:rsid w:val="000E600E"/>
    <w:rsid w:val="001220E6"/>
    <w:rsid w:val="0015153B"/>
    <w:rsid w:val="00157031"/>
    <w:rsid w:val="00165295"/>
    <w:rsid w:val="0017445D"/>
    <w:rsid w:val="0018009C"/>
    <w:rsid w:val="0019611F"/>
    <w:rsid w:val="001A6841"/>
    <w:rsid w:val="001B41BD"/>
    <w:rsid w:val="001B6BDE"/>
    <w:rsid w:val="001C257B"/>
    <w:rsid w:val="001C3080"/>
    <w:rsid w:val="001E06C7"/>
    <w:rsid w:val="001E4AEB"/>
    <w:rsid w:val="001E5926"/>
    <w:rsid w:val="001E776B"/>
    <w:rsid w:val="00204B87"/>
    <w:rsid w:val="00226613"/>
    <w:rsid w:val="002403E2"/>
    <w:rsid w:val="00250503"/>
    <w:rsid w:val="00261D49"/>
    <w:rsid w:val="00293F3E"/>
    <w:rsid w:val="002A1DD1"/>
    <w:rsid w:val="002B09C5"/>
    <w:rsid w:val="002B09F8"/>
    <w:rsid w:val="002F6DA7"/>
    <w:rsid w:val="003032D7"/>
    <w:rsid w:val="00354BC5"/>
    <w:rsid w:val="0037686E"/>
    <w:rsid w:val="003965DE"/>
    <w:rsid w:val="003A2CAD"/>
    <w:rsid w:val="003D0B1E"/>
    <w:rsid w:val="003E581F"/>
    <w:rsid w:val="00407A38"/>
    <w:rsid w:val="00430819"/>
    <w:rsid w:val="00440AAA"/>
    <w:rsid w:val="00482FD0"/>
    <w:rsid w:val="00483388"/>
    <w:rsid w:val="004A7FE1"/>
    <w:rsid w:val="004D326D"/>
    <w:rsid w:val="004F0D54"/>
    <w:rsid w:val="004F6E47"/>
    <w:rsid w:val="005161B7"/>
    <w:rsid w:val="0051685B"/>
    <w:rsid w:val="00542713"/>
    <w:rsid w:val="00564596"/>
    <w:rsid w:val="0058101C"/>
    <w:rsid w:val="005872C6"/>
    <w:rsid w:val="00590277"/>
    <w:rsid w:val="005A4126"/>
    <w:rsid w:val="005B0768"/>
    <w:rsid w:val="005B43B2"/>
    <w:rsid w:val="005E6D06"/>
    <w:rsid w:val="005E7765"/>
    <w:rsid w:val="00612395"/>
    <w:rsid w:val="0065115C"/>
    <w:rsid w:val="0067371A"/>
    <w:rsid w:val="006832C0"/>
    <w:rsid w:val="006B21FC"/>
    <w:rsid w:val="006B78AF"/>
    <w:rsid w:val="006D1CD5"/>
    <w:rsid w:val="006D29AC"/>
    <w:rsid w:val="006E01A2"/>
    <w:rsid w:val="006F772A"/>
    <w:rsid w:val="00717B8F"/>
    <w:rsid w:val="007227BD"/>
    <w:rsid w:val="00724C2C"/>
    <w:rsid w:val="00724EAF"/>
    <w:rsid w:val="00724FF9"/>
    <w:rsid w:val="00740B1F"/>
    <w:rsid w:val="0074102C"/>
    <w:rsid w:val="00743FB0"/>
    <w:rsid w:val="00754104"/>
    <w:rsid w:val="00765669"/>
    <w:rsid w:val="00782F35"/>
    <w:rsid w:val="0078477C"/>
    <w:rsid w:val="007A34F0"/>
    <w:rsid w:val="007B0B73"/>
    <w:rsid w:val="007C362C"/>
    <w:rsid w:val="007C54AB"/>
    <w:rsid w:val="007D0815"/>
    <w:rsid w:val="007F5E56"/>
    <w:rsid w:val="00803D57"/>
    <w:rsid w:val="00813DBA"/>
    <w:rsid w:val="00836378"/>
    <w:rsid w:val="00846826"/>
    <w:rsid w:val="00847ADC"/>
    <w:rsid w:val="00854702"/>
    <w:rsid w:val="00860807"/>
    <w:rsid w:val="00905CFF"/>
    <w:rsid w:val="009168C6"/>
    <w:rsid w:val="00917F2E"/>
    <w:rsid w:val="009201A9"/>
    <w:rsid w:val="0094188B"/>
    <w:rsid w:val="00947359"/>
    <w:rsid w:val="00953A9B"/>
    <w:rsid w:val="009541F9"/>
    <w:rsid w:val="009656CA"/>
    <w:rsid w:val="009668E9"/>
    <w:rsid w:val="009A4876"/>
    <w:rsid w:val="009B4279"/>
    <w:rsid w:val="009C05F8"/>
    <w:rsid w:val="009C2D8A"/>
    <w:rsid w:val="009C4976"/>
    <w:rsid w:val="009E7073"/>
    <w:rsid w:val="009F0838"/>
    <w:rsid w:val="00A27B61"/>
    <w:rsid w:val="00A27E3C"/>
    <w:rsid w:val="00A44B3B"/>
    <w:rsid w:val="00A80C5A"/>
    <w:rsid w:val="00A813D7"/>
    <w:rsid w:val="00A9357B"/>
    <w:rsid w:val="00AF31C7"/>
    <w:rsid w:val="00B202D0"/>
    <w:rsid w:val="00B31351"/>
    <w:rsid w:val="00B35C4A"/>
    <w:rsid w:val="00B4290C"/>
    <w:rsid w:val="00B463FA"/>
    <w:rsid w:val="00B46F77"/>
    <w:rsid w:val="00B5799F"/>
    <w:rsid w:val="00B635D0"/>
    <w:rsid w:val="00B81284"/>
    <w:rsid w:val="00B86004"/>
    <w:rsid w:val="00B9607F"/>
    <w:rsid w:val="00BB1EED"/>
    <w:rsid w:val="00BD21C8"/>
    <w:rsid w:val="00C32646"/>
    <w:rsid w:val="00C4543D"/>
    <w:rsid w:val="00C5486D"/>
    <w:rsid w:val="00C61ACB"/>
    <w:rsid w:val="00C61F07"/>
    <w:rsid w:val="00C8475C"/>
    <w:rsid w:val="00C8685A"/>
    <w:rsid w:val="00CA15F8"/>
    <w:rsid w:val="00CD12CF"/>
    <w:rsid w:val="00CE44CF"/>
    <w:rsid w:val="00D13EBE"/>
    <w:rsid w:val="00D203FA"/>
    <w:rsid w:val="00D4758E"/>
    <w:rsid w:val="00D75326"/>
    <w:rsid w:val="00D81ACF"/>
    <w:rsid w:val="00DA4CC8"/>
    <w:rsid w:val="00DB09C0"/>
    <w:rsid w:val="00DB1568"/>
    <w:rsid w:val="00DD58C0"/>
    <w:rsid w:val="00E033E5"/>
    <w:rsid w:val="00E126BF"/>
    <w:rsid w:val="00E513FC"/>
    <w:rsid w:val="00E61A02"/>
    <w:rsid w:val="00E84EAD"/>
    <w:rsid w:val="00E912D6"/>
    <w:rsid w:val="00EC18DC"/>
    <w:rsid w:val="00ED5C33"/>
    <w:rsid w:val="00ED6BF3"/>
    <w:rsid w:val="00EE3A8E"/>
    <w:rsid w:val="00F07097"/>
    <w:rsid w:val="00F07A9A"/>
    <w:rsid w:val="00F67A78"/>
    <w:rsid w:val="00F92521"/>
    <w:rsid w:val="00FB0DE9"/>
    <w:rsid w:val="00FD7874"/>
    <w:rsid w:val="00FF1F2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74555"/>
  <w15:docId w15:val="{03D51EEF-E6A4-47D5-B195-07C4ADB4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05F8"/>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basedOn w:val="Parasts"/>
    <w:uiPriority w:val="34"/>
    <w:qFormat/>
    <w:rsid w:val="001E5926"/>
    <w:pPr>
      <w:ind w:left="720"/>
      <w:contextualSpacing/>
    </w:pPr>
  </w:style>
  <w:style w:type="character" w:styleId="Komentraatsauce">
    <w:name w:val="annotation reference"/>
    <w:basedOn w:val="Noklusjumarindkopasfonts"/>
    <w:uiPriority w:val="99"/>
    <w:semiHidden/>
    <w:unhideWhenUsed/>
    <w:rsid w:val="001E06C7"/>
    <w:rPr>
      <w:sz w:val="16"/>
      <w:szCs w:val="16"/>
    </w:rPr>
  </w:style>
  <w:style w:type="paragraph" w:styleId="Komentrateksts">
    <w:name w:val="annotation text"/>
    <w:basedOn w:val="Parasts"/>
    <w:link w:val="KomentratekstsRakstz"/>
    <w:uiPriority w:val="99"/>
    <w:semiHidden/>
    <w:unhideWhenUsed/>
    <w:rsid w:val="001E06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06C7"/>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E06C7"/>
    <w:rPr>
      <w:b/>
      <w:bCs/>
    </w:rPr>
  </w:style>
  <w:style w:type="character" w:customStyle="1" w:styleId="KomentratmaRakstz">
    <w:name w:val="Komentāra tēma Rakstz."/>
    <w:basedOn w:val="KomentratekstsRakstz"/>
    <w:link w:val="Komentratma"/>
    <w:uiPriority w:val="99"/>
    <w:semiHidden/>
    <w:rsid w:val="001E06C7"/>
    <w:rPr>
      <w:rFonts w:ascii="Calibri" w:eastAsia="Times New Roman" w:hAnsi="Calibri" w:cs="Times New Roman"/>
      <w:b/>
      <w:bCs/>
      <w:sz w:val="20"/>
      <w:szCs w:val="20"/>
      <w:lang w:val="lv-LV" w:eastAsia="lv-LV"/>
    </w:rPr>
  </w:style>
  <w:style w:type="paragraph" w:styleId="Balonteksts">
    <w:name w:val="Balloon Text"/>
    <w:basedOn w:val="Parasts"/>
    <w:link w:val="BalontekstsRakstz"/>
    <w:uiPriority w:val="99"/>
    <w:semiHidden/>
    <w:unhideWhenUsed/>
    <w:rsid w:val="001E06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C7"/>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966">
      <w:bodyDiv w:val="1"/>
      <w:marLeft w:val="0"/>
      <w:marRight w:val="0"/>
      <w:marTop w:val="0"/>
      <w:marBottom w:val="0"/>
      <w:divBdr>
        <w:top w:val="none" w:sz="0" w:space="0" w:color="auto"/>
        <w:left w:val="none" w:sz="0" w:space="0" w:color="auto"/>
        <w:bottom w:val="none" w:sz="0" w:space="0" w:color="auto"/>
        <w:right w:val="none" w:sz="0" w:space="0" w:color="auto"/>
      </w:divBdr>
    </w:div>
    <w:div w:id="263611174">
      <w:bodyDiv w:val="1"/>
      <w:marLeft w:val="0"/>
      <w:marRight w:val="0"/>
      <w:marTop w:val="0"/>
      <w:marBottom w:val="0"/>
      <w:divBdr>
        <w:top w:val="none" w:sz="0" w:space="0" w:color="auto"/>
        <w:left w:val="none" w:sz="0" w:space="0" w:color="auto"/>
        <w:bottom w:val="none" w:sz="0" w:space="0" w:color="auto"/>
        <w:right w:val="none" w:sz="0" w:space="0" w:color="auto"/>
      </w:divBdr>
    </w:div>
    <w:div w:id="742532831">
      <w:bodyDiv w:val="1"/>
      <w:marLeft w:val="0"/>
      <w:marRight w:val="0"/>
      <w:marTop w:val="0"/>
      <w:marBottom w:val="0"/>
      <w:divBdr>
        <w:top w:val="none" w:sz="0" w:space="0" w:color="auto"/>
        <w:left w:val="none" w:sz="0" w:space="0" w:color="auto"/>
        <w:bottom w:val="none" w:sz="0" w:space="0" w:color="auto"/>
        <w:right w:val="none" w:sz="0" w:space="0" w:color="auto"/>
      </w:divBdr>
    </w:div>
    <w:div w:id="745883968">
      <w:bodyDiv w:val="1"/>
      <w:marLeft w:val="0"/>
      <w:marRight w:val="0"/>
      <w:marTop w:val="0"/>
      <w:marBottom w:val="0"/>
      <w:divBdr>
        <w:top w:val="none" w:sz="0" w:space="0" w:color="auto"/>
        <w:left w:val="none" w:sz="0" w:space="0" w:color="auto"/>
        <w:bottom w:val="none" w:sz="0" w:space="0" w:color="auto"/>
        <w:right w:val="none" w:sz="0" w:space="0" w:color="auto"/>
      </w:divBdr>
    </w:div>
    <w:div w:id="1535389466">
      <w:bodyDiv w:val="1"/>
      <w:marLeft w:val="0"/>
      <w:marRight w:val="0"/>
      <w:marTop w:val="0"/>
      <w:marBottom w:val="0"/>
      <w:divBdr>
        <w:top w:val="none" w:sz="0" w:space="0" w:color="auto"/>
        <w:left w:val="none" w:sz="0" w:space="0" w:color="auto"/>
        <w:bottom w:val="none" w:sz="0" w:space="0" w:color="auto"/>
        <w:right w:val="none" w:sz="0" w:space="0" w:color="auto"/>
      </w:divBdr>
    </w:div>
    <w:div w:id="1867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898B6-71C2-44A2-87C4-262AA4E7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1507</Words>
  <Characters>860</Characters>
  <Application>Microsoft Office Word</Application>
  <DocSecurity>4</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miruša cilvēka ķermeņa aizsardzību un cilvēka audu un orgānu izmantošanu medicīnā""</vt:lpstr>
      <vt:lpstr>Likumprojekts "Grozījumi likumā "Par miruša cilvēka ķermeņa aizsardzību un cilvēka audu un orgānu izmantošanu medicīnā""</vt:lpstr>
    </vt:vector>
  </TitlesOfParts>
  <Company>Tieslietu ministrija</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miruša cilvēka ķermeņa aizsardzību un cilvēka audu un orgānu izmantošanu medicīnā""</dc:title>
  <dc:subject>Ministru kabineta sēdes protokollēmums</dc:subject>
  <dc:creator>Indra Gratkovska</dc:creator>
  <dc:description>67036961, indra.gratkovska@tm.gov.lv</dc:description>
  <cp:lastModifiedBy>Inga Godmane</cp:lastModifiedBy>
  <cp:revision>2</cp:revision>
  <cp:lastPrinted>2018-01-10T12:37:00Z</cp:lastPrinted>
  <dcterms:created xsi:type="dcterms:W3CDTF">2018-10-08T12:42:00Z</dcterms:created>
  <dcterms:modified xsi:type="dcterms:W3CDTF">2018-10-08T12:42:00Z</dcterms:modified>
</cp:coreProperties>
</file>