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12864" w14:textId="77777777" w:rsidR="00754974" w:rsidRPr="00D72107" w:rsidRDefault="00754974" w:rsidP="00754974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72107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14:paraId="37776390" w14:textId="77777777" w:rsidR="00754974" w:rsidRPr="004B65CF" w:rsidRDefault="00754974" w:rsidP="00754974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14:paraId="7A335FFA" w14:textId="77777777" w:rsidR="00754974" w:rsidRPr="004B65CF" w:rsidRDefault="0075497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14:paraId="1FF603C4" w14:textId="77777777" w:rsidR="00754974" w:rsidRPr="004B65CF" w:rsidRDefault="00754974" w:rsidP="0075497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BFB391D" w14:textId="77777777" w:rsidR="00754974" w:rsidRPr="004B65CF" w:rsidRDefault="00754974" w:rsidP="0075497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FCAEF3E" w14:textId="7718E3C0" w:rsidR="00754974" w:rsidRPr="004B65CF" w:rsidRDefault="00754974" w:rsidP="007549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201</w:t>
      </w:r>
      <w:r w:rsidR="001248AF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gada ____. __________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Rīkojums Nr._____</w:t>
      </w:r>
    </w:p>
    <w:p w14:paraId="1748F1F8" w14:textId="77777777" w:rsidR="00754974" w:rsidRPr="004B65CF" w:rsidRDefault="00754974" w:rsidP="007549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  <w:t>(prot.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Nr._____.§)</w:t>
      </w:r>
    </w:p>
    <w:p w14:paraId="647785C4" w14:textId="77777777" w:rsidR="00754974" w:rsidRPr="004B65CF" w:rsidRDefault="00754974" w:rsidP="007549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853A5C4" w14:textId="77777777" w:rsidR="00754974" w:rsidRDefault="00754974" w:rsidP="00B21A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C0B29D2" w14:textId="77777777" w:rsidR="00B21A5B" w:rsidRDefault="00B21A5B" w:rsidP="00B21A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C247343" w14:textId="18FCA159" w:rsidR="00754974" w:rsidRDefault="0075497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EC67FB1" w14:textId="77777777" w:rsidR="006D1AFD" w:rsidRPr="003665E3" w:rsidRDefault="006D1AFD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E0A816D" w14:textId="77777777" w:rsidR="006D1AFD" w:rsidRDefault="00587C14" w:rsidP="00587C1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D1AFD">
        <w:rPr>
          <w:rFonts w:ascii="Times New Roman" w:eastAsiaTheme="minorEastAsia" w:hAnsi="Times New Roman" w:cs="Times New Roman"/>
          <w:b/>
          <w:sz w:val="24"/>
          <w:szCs w:val="24"/>
        </w:rPr>
        <w:t>Par finansējuma piešķiršanu Rēzeknes novada domei dzīvokļu</w:t>
      </w:r>
    </w:p>
    <w:p w14:paraId="049743E8" w14:textId="05EAB8C6" w:rsidR="00587C14" w:rsidRPr="006D1AFD" w:rsidRDefault="00587C14" w:rsidP="006D1AFD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D1AFD">
        <w:rPr>
          <w:rFonts w:ascii="Times New Roman" w:eastAsiaTheme="minorEastAsia" w:hAnsi="Times New Roman" w:cs="Times New Roman"/>
          <w:b/>
          <w:sz w:val="24"/>
          <w:szCs w:val="24"/>
        </w:rPr>
        <w:t>Jaunatnes ielā 4</w:t>
      </w:r>
      <w:r w:rsidR="009765B5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 w:rsidRPr="006D1AFD">
        <w:rPr>
          <w:rFonts w:ascii="Times New Roman" w:eastAsiaTheme="minorEastAsia" w:hAnsi="Times New Roman" w:cs="Times New Roman"/>
          <w:b/>
          <w:sz w:val="24"/>
          <w:szCs w:val="24"/>
        </w:rPr>
        <w:t xml:space="preserve"> Lūznavā,</w:t>
      </w:r>
      <w:r w:rsidR="006D1AF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D1AFD">
        <w:rPr>
          <w:rFonts w:ascii="Times New Roman" w:eastAsiaTheme="minorEastAsia" w:hAnsi="Times New Roman" w:cs="Times New Roman"/>
          <w:b/>
          <w:sz w:val="24"/>
          <w:szCs w:val="24"/>
        </w:rPr>
        <w:t>Lūznavas pagastā, Rēzeknes novadā</w:t>
      </w:r>
    </w:p>
    <w:p w14:paraId="0D66AD48" w14:textId="647A66B2" w:rsidR="00B21A5B" w:rsidRPr="006D1AFD" w:rsidRDefault="00587C14" w:rsidP="00587C1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D1AFD">
        <w:rPr>
          <w:rFonts w:ascii="Times New Roman" w:eastAsiaTheme="minorEastAsia" w:hAnsi="Times New Roman" w:cs="Times New Roman"/>
          <w:b/>
          <w:sz w:val="24"/>
          <w:szCs w:val="24"/>
        </w:rPr>
        <w:t>remontdarbu veikšanai un aprīkošanai ar iekārtām</w:t>
      </w:r>
      <w:r w:rsidR="00F21ED3" w:rsidRPr="006D1AFD">
        <w:rPr>
          <w:rFonts w:ascii="Times New Roman" w:eastAsiaTheme="minorEastAsia" w:hAnsi="Times New Roman" w:cs="Times New Roman"/>
          <w:b/>
          <w:sz w:val="24"/>
          <w:szCs w:val="24"/>
        </w:rPr>
        <w:t xml:space="preserve"> un mēbelēm</w:t>
      </w:r>
    </w:p>
    <w:p w14:paraId="3BD795D6" w14:textId="589C004B" w:rsidR="00587C14" w:rsidRDefault="00587C1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3C41702" w14:textId="44B398CB" w:rsidR="00587C14" w:rsidRDefault="00587C1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8F98155" w14:textId="77777777" w:rsidR="00587C14" w:rsidRPr="003665E3" w:rsidRDefault="00587C1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71251C3" w14:textId="343633C3" w:rsidR="00D71DAF" w:rsidRPr="002B1E67" w:rsidRDefault="00072454" w:rsidP="003665E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1E67">
        <w:rPr>
          <w:rFonts w:ascii="Times New Roman" w:hAnsi="Times New Roman" w:cs="Times New Roman"/>
          <w:sz w:val="24"/>
          <w:szCs w:val="24"/>
        </w:rPr>
        <w:t>1. Pamatojoties uz</w:t>
      </w:r>
      <w:r w:rsidR="00BF5602" w:rsidRPr="002B1E67">
        <w:rPr>
          <w:rFonts w:ascii="Times New Roman" w:hAnsi="Times New Roman" w:cs="Times New Roman"/>
          <w:sz w:val="24"/>
          <w:szCs w:val="24"/>
        </w:rPr>
        <w:t xml:space="preserve"> </w:t>
      </w:r>
      <w:r w:rsidR="00196428" w:rsidRPr="002B1E67">
        <w:rPr>
          <w:rFonts w:ascii="Times New Roman" w:hAnsi="Times New Roman" w:cs="Times New Roman"/>
          <w:sz w:val="24"/>
          <w:szCs w:val="24"/>
        </w:rPr>
        <w:t>likumu “Par vidēja termiņa budžeta ietvaru 2018., 2019. un 2020. gadam”</w:t>
      </w:r>
      <w:r w:rsidR="00BF5602" w:rsidRPr="002B1E67">
        <w:rPr>
          <w:rFonts w:ascii="Times New Roman" w:hAnsi="Times New Roman" w:cs="Times New Roman"/>
          <w:sz w:val="24"/>
          <w:szCs w:val="24"/>
        </w:rPr>
        <w:t xml:space="preserve">, </w:t>
      </w:r>
      <w:r w:rsidR="00B46A44" w:rsidRPr="002B1E67">
        <w:rPr>
          <w:rFonts w:ascii="Times New Roman" w:hAnsi="Times New Roman" w:cs="Times New Roman"/>
          <w:sz w:val="24"/>
          <w:szCs w:val="24"/>
        </w:rPr>
        <w:t xml:space="preserve">Militārā dienesta likuma 55. panta trešo un piekto daļu, </w:t>
      </w:r>
      <w:r w:rsidRPr="002B1E67">
        <w:rPr>
          <w:rFonts w:ascii="Times New Roman" w:hAnsi="Times New Roman" w:cs="Times New Roman"/>
          <w:sz w:val="24"/>
          <w:szCs w:val="24"/>
        </w:rPr>
        <w:t xml:space="preserve">lai </w:t>
      </w:r>
      <w:r w:rsidR="00D71DAF" w:rsidRPr="002B1E67">
        <w:rPr>
          <w:rFonts w:ascii="Times New Roman" w:hAnsi="Times New Roman" w:cs="Times New Roman"/>
          <w:sz w:val="24"/>
          <w:szCs w:val="24"/>
        </w:rPr>
        <w:t xml:space="preserve">nodrošinātu </w:t>
      </w:r>
      <w:r w:rsidR="003665E3" w:rsidRPr="002B1E67">
        <w:rPr>
          <w:rFonts w:ascii="Times New Roman" w:hAnsi="Times New Roman" w:cs="Times New Roman"/>
          <w:sz w:val="24"/>
          <w:szCs w:val="24"/>
        </w:rPr>
        <w:t xml:space="preserve">Nacionālo bruņoto spēku </w:t>
      </w:r>
      <w:r w:rsidR="001248AF" w:rsidRPr="002B1E67">
        <w:rPr>
          <w:rFonts w:ascii="Times New Roman" w:hAnsi="Times New Roman" w:cs="Times New Roman"/>
          <w:sz w:val="24"/>
          <w:szCs w:val="24"/>
        </w:rPr>
        <w:t xml:space="preserve">profesionālā dienesta </w:t>
      </w:r>
      <w:r w:rsidR="003665E3" w:rsidRPr="002B1E67">
        <w:rPr>
          <w:rFonts w:ascii="Times New Roman" w:hAnsi="Times New Roman" w:cs="Times New Roman"/>
          <w:sz w:val="24"/>
          <w:szCs w:val="24"/>
        </w:rPr>
        <w:t>karavīrus ar dienesta dzīvojamo telpu</w:t>
      </w:r>
      <w:r w:rsidRPr="002B1E67">
        <w:rPr>
          <w:rFonts w:ascii="Times New Roman" w:hAnsi="Times New Roman" w:cs="Times New Roman"/>
          <w:sz w:val="24"/>
          <w:szCs w:val="24"/>
        </w:rPr>
        <w:t xml:space="preserve">, piešķirt </w:t>
      </w:r>
      <w:r w:rsidR="00B46A44" w:rsidRPr="002B1E67">
        <w:rPr>
          <w:rFonts w:ascii="Times New Roman" w:hAnsi="Times New Roman" w:cs="Times New Roman"/>
          <w:sz w:val="24"/>
          <w:szCs w:val="24"/>
        </w:rPr>
        <w:t>Rēzeknes</w:t>
      </w:r>
      <w:r w:rsidRPr="002B1E67">
        <w:rPr>
          <w:rFonts w:ascii="Times New Roman" w:hAnsi="Times New Roman" w:cs="Times New Roman"/>
          <w:sz w:val="24"/>
          <w:szCs w:val="24"/>
        </w:rPr>
        <w:t xml:space="preserve"> novada domei no Aizsardzības ministrijas budžeta programmas 33.00.00 </w:t>
      </w:r>
      <w:r w:rsidR="009765B5">
        <w:rPr>
          <w:rFonts w:ascii="Times New Roman" w:hAnsi="Times New Roman" w:cs="Times New Roman"/>
          <w:sz w:val="24"/>
          <w:szCs w:val="24"/>
        </w:rPr>
        <w:t>“</w:t>
      </w:r>
      <w:r w:rsidRPr="002B1E67">
        <w:rPr>
          <w:rFonts w:ascii="Times New Roman" w:hAnsi="Times New Roman" w:cs="Times New Roman"/>
          <w:sz w:val="24"/>
          <w:szCs w:val="24"/>
        </w:rPr>
        <w:t>Aizsardzības īpašumu pārvaldīšana</w:t>
      </w:r>
      <w:r w:rsidR="009765B5">
        <w:rPr>
          <w:rFonts w:ascii="Times New Roman" w:hAnsi="Times New Roman" w:cs="Times New Roman"/>
          <w:sz w:val="24"/>
          <w:szCs w:val="24"/>
        </w:rPr>
        <w:t>”</w:t>
      </w:r>
      <w:r w:rsidRPr="002B1E67">
        <w:rPr>
          <w:rFonts w:ascii="Times New Roman" w:hAnsi="Times New Roman" w:cs="Times New Roman"/>
          <w:sz w:val="24"/>
          <w:szCs w:val="24"/>
        </w:rPr>
        <w:t xml:space="preserve"> finansējumu </w:t>
      </w:r>
      <w:r w:rsidR="00C4172E" w:rsidRPr="002B1E67">
        <w:rPr>
          <w:rFonts w:ascii="Times New Roman" w:hAnsi="Times New Roman" w:cs="Times New Roman"/>
          <w:sz w:val="24"/>
          <w:szCs w:val="24"/>
        </w:rPr>
        <w:t>319</w:t>
      </w:r>
      <w:r w:rsidR="00511EEE" w:rsidRPr="002B1E67">
        <w:rPr>
          <w:rFonts w:ascii="Times New Roman" w:hAnsi="Times New Roman" w:cs="Times New Roman"/>
          <w:sz w:val="24"/>
          <w:szCs w:val="24"/>
        </w:rPr>
        <w:t> </w:t>
      </w:r>
      <w:r w:rsidR="00C4172E" w:rsidRPr="002B1E67">
        <w:rPr>
          <w:rFonts w:ascii="Times New Roman" w:hAnsi="Times New Roman" w:cs="Times New Roman"/>
          <w:sz w:val="24"/>
          <w:szCs w:val="24"/>
        </w:rPr>
        <w:t>571</w:t>
      </w:r>
      <w:r w:rsidR="00511EEE" w:rsidRPr="002B1E67">
        <w:rPr>
          <w:rFonts w:ascii="Times New Roman" w:hAnsi="Times New Roman" w:cs="Times New Roman"/>
          <w:sz w:val="24"/>
          <w:szCs w:val="24"/>
        </w:rPr>
        <w:t> </w:t>
      </w:r>
      <w:r w:rsidRPr="002B1E67">
        <w:rPr>
          <w:rFonts w:ascii="Times New Roman" w:hAnsi="Times New Roman" w:cs="Times New Roman"/>
          <w:i/>
          <w:sz w:val="24"/>
          <w:szCs w:val="24"/>
        </w:rPr>
        <w:t>euro</w:t>
      </w:r>
      <w:r w:rsidR="0032713F" w:rsidRPr="002B1E67">
        <w:rPr>
          <w:rFonts w:ascii="Times New Roman" w:hAnsi="Times New Roman" w:cs="Times New Roman"/>
          <w:sz w:val="24"/>
          <w:szCs w:val="24"/>
        </w:rPr>
        <w:t xml:space="preserve"> apmērā </w:t>
      </w:r>
      <w:r w:rsidR="00B46A44" w:rsidRPr="002B1E67">
        <w:rPr>
          <w:rFonts w:ascii="Times New Roman" w:hAnsi="Times New Roman" w:cs="Times New Roman"/>
          <w:sz w:val="24"/>
          <w:szCs w:val="24"/>
        </w:rPr>
        <w:t xml:space="preserve">remontdarbu veikšanai </w:t>
      </w:r>
      <w:r w:rsidR="00C22994" w:rsidRPr="002B1E67">
        <w:rPr>
          <w:rFonts w:ascii="Times New Roman" w:hAnsi="Times New Roman" w:cs="Times New Roman"/>
          <w:sz w:val="24"/>
          <w:szCs w:val="24"/>
        </w:rPr>
        <w:t xml:space="preserve">un dzīvokļu aprīkošanai ar mēbelēm un iekārtām </w:t>
      </w:r>
      <w:r w:rsidR="00B46A44" w:rsidRPr="002B1E67">
        <w:rPr>
          <w:rFonts w:ascii="Times New Roman" w:hAnsi="Times New Roman" w:cs="Times New Roman"/>
          <w:sz w:val="24"/>
          <w:szCs w:val="24"/>
        </w:rPr>
        <w:t>Jaunatnes ielā 4</w:t>
      </w:r>
      <w:r w:rsidR="009765B5">
        <w:rPr>
          <w:rFonts w:ascii="Times New Roman" w:hAnsi="Times New Roman" w:cs="Times New Roman"/>
          <w:sz w:val="24"/>
          <w:szCs w:val="24"/>
        </w:rPr>
        <w:t>,</w:t>
      </w:r>
      <w:r w:rsidR="00B46A44" w:rsidRPr="002B1E67">
        <w:rPr>
          <w:rFonts w:ascii="Times New Roman" w:hAnsi="Times New Roman" w:cs="Times New Roman"/>
          <w:sz w:val="24"/>
          <w:szCs w:val="24"/>
        </w:rPr>
        <w:t xml:space="preserve"> Lūznavā, Lūznavas pagastā, Rēzeknes novadā un </w:t>
      </w:r>
      <w:r w:rsidR="00511EEE" w:rsidRPr="002B1E67">
        <w:rPr>
          <w:rFonts w:ascii="Times New Roman" w:hAnsi="Times New Roman" w:cs="Times New Roman"/>
          <w:sz w:val="24"/>
          <w:szCs w:val="24"/>
        </w:rPr>
        <w:t>a</w:t>
      </w:r>
      <w:r w:rsidR="00D71DAF" w:rsidRPr="002B1E67">
        <w:rPr>
          <w:rFonts w:ascii="Times New Roman" w:hAnsi="Times New Roman" w:cs="Times New Roman"/>
          <w:sz w:val="24"/>
          <w:szCs w:val="24"/>
        </w:rPr>
        <w:t>tbalstīt Aizsardzības ministrijas priekšli</w:t>
      </w:r>
      <w:r w:rsidR="00511EEE" w:rsidRPr="002B1E67">
        <w:rPr>
          <w:rFonts w:ascii="Times New Roman" w:hAnsi="Times New Roman" w:cs="Times New Roman"/>
          <w:sz w:val="24"/>
          <w:szCs w:val="24"/>
        </w:rPr>
        <w:t>kumu finansējuma pārdalei 201</w:t>
      </w:r>
      <w:r w:rsidR="001248AF" w:rsidRPr="002B1E67">
        <w:rPr>
          <w:rFonts w:ascii="Times New Roman" w:hAnsi="Times New Roman" w:cs="Times New Roman"/>
          <w:sz w:val="24"/>
          <w:szCs w:val="24"/>
        </w:rPr>
        <w:t>9</w:t>
      </w:r>
      <w:r w:rsidR="00511EEE" w:rsidRPr="002B1E67">
        <w:rPr>
          <w:rFonts w:ascii="Times New Roman" w:hAnsi="Times New Roman" w:cs="Times New Roman"/>
          <w:sz w:val="24"/>
          <w:szCs w:val="24"/>
        </w:rPr>
        <w:t>. </w:t>
      </w:r>
      <w:r w:rsidR="00D71DAF" w:rsidRPr="002B1E67">
        <w:rPr>
          <w:rFonts w:ascii="Times New Roman" w:hAnsi="Times New Roman" w:cs="Times New Roman"/>
          <w:sz w:val="24"/>
          <w:szCs w:val="24"/>
        </w:rPr>
        <w:t xml:space="preserve">gadā no budžeta programmas </w:t>
      </w:r>
      <w:r w:rsidR="00BF5602" w:rsidRPr="002B1E67">
        <w:rPr>
          <w:rFonts w:ascii="Times New Roman" w:hAnsi="Times New Roman" w:cs="Times New Roman"/>
          <w:sz w:val="24"/>
          <w:szCs w:val="24"/>
        </w:rPr>
        <w:t>33.00.00 “Aizsardzības īpašumu pārvaldīšana”</w:t>
      </w:r>
      <w:r w:rsidR="00D71DAF" w:rsidRPr="002B1E67">
        <w:rPr>
          <w:rFonts w:ascii="Times New Roman" w:hAnsi="Times New Roman" w:cs="Times New Roman"/>
          <w:sz w:val="24"/>
          <w:szCs w:val="24"/>
        </w:rPr>
        <w:t xml:space="preserve">, samazinot </w:t>
      </w:r>
      <w:r w:rsidR="00BF5602" w:rsidRPr="002B1E67">
        <w:rPr>
          <w:rFonts w:ascii="Times New Roman" w:hAnsi="Times New Roman" w:cs="Times New Roman"/>
          <w:sz w:val="24"/>
          <w:szCs w:val="24"/>
        </w:rPr>
        <w:t>kapitālos izdevumus</w:t>
      </w:r>
      <w:r w:rsidR="00511EEE" w:rsidRPr="002B1E67">
        <w:rPr>
          <w:rFonts w:ascii="Times New Roman" w:hAnsi="Times New Roman" w:cs="Times New Roman"/>
          <w:sz w:val="24"/>
          <w:szCs w:val="24"/>
        </w:rPr>
        <w:t xml:space="preserve"> </w:t>
      </w:r>
      <w:r w:rsidR="00C4172E" w:rsidRPr="002B1E67">
        <w:rPr>
          <w:rFonts w:ascii="Times New Roman" w:hAnsi="Times New Roman" w:cs="Times New Roman"/>
          <w:sz w:val="24"/>
          <w:szCs w:val="24"/>
        </w:rPr>
        <w:t>319</w:t>
      </w:r>
      <w:r w:rsidR="00511EEE" w:rsidRPr="002B1E67">
        <w:rPr>
          <w:rFonts w:ascii="Times New Roman" w:hAnsi="Times New Roman" w:cs="Times New Roman"/>
          <w:sz w:val="24"/>
          <w:szCs w:val="24"/>
        </w:rPr>
        <w:t> </w:t>
      </w:r>
      <w:r w:rsidR="00C4172E" w:rsidRPr="002B1E67">
        <w:rPr>
          <w:rFonts w:ascii="Times New Roman" w:hAnsi="Times New Roman" w:cs="Times New Roman"/>
          <w:sz w:val="24"/>
          <w:szCs w:val="24"/>
        </w:rPr>
        <w:t>571</w:t>
      </w:r>
      <w:r w:rsidR="00511EEE" w:rsidRPr="002B1E67">
        <w:rPr>
          <w:rFonts w:ascii="Times New Roman" w:hAnsi="Times New Roman" w:cs="Times New Roman"/>
          <w:sz w:val="24"/>
          <w:szCs w:val="24"/>
        </w:rPr>
        <w:t> </w:t>
      </w:r>
      <w:r w:rsidR="00D71DAF" w:rsidRPr="002B1E67">
        <w:rPr>
          <w:rFonts w:ascii="Times New Roman" w:hAnsi="Times New Roman" w:cs="Times New Roman"/>
          <w:i/>
          <w:sz w:val="24"/>
          <w:szCs w:val="24"/>
        </w:rPr>
        <w:t>euro</w:t>
      </w:r>
      <w:r w:rsidR="00BF5602" w:rsidRPr="002B1E67">
        <w:rPr>
          <w:rFonts w:ascii="Times New Roman" w:hAnsi="Times New Roman" w:cs="Times New Roman"/>
          <w:sz w:val="24"/>
          <w:szCs w:val="24"/>
        </w:rPr>
        <w:t xml:space="preserve"> apmērā un</w:t>
      </w:r>
      <w:r w:rsidR="00D71DAF" w:rsidRPr="002B1E67">
        <w:rPr>
          <w:rFonts w:ascii="Times New Roman" w:hAnsi="Times New Roman" w:cs="Times New Roman"/>
          <w:sz w:val="24"/>
          <w:szCs w:val="24"/>
        </w:rPr>
        <w:t xml:space="preserve"> palielinot izdevumus kapitālo izdevumu transfertiem </w:t>
      </w:r>
      <w:r w:rsidR="00C4172E" w:rsidRPr="002B1E67">
        <w:rPr>
          <w:rFonts w:ascii="Times New Roman" w:hAnsi="Times New Roman" w:cs="Times New Roman"/>
          <w:sz w:val="24"/>
          <w:szCs w:val="24"/>
        </w:rPr>
        <w:t>319</w:t>
      </w:r>
      <w:r w:rsidR="00511EEE" w:rsidRPr="002B1E67">
        <w:rPr>
          <w:rFonts w:ascii="Times New Roman" w:hAnsi="Times New Roman" w:cs="Times New Roman"/>
          <w:sz w:val="24"/>
          <w:szCs w:val="24"/>
        </w:rPr>
        <w:t> </w:t>
      </w:r>
      <w:r w:rsidR="00C4172E" w:rsidRPr="002B1E67">
        <w:rPr>
          <w:rFonts w:ascii="Times New Roman" w:hAnsi="Times New Roman" w:cs="Times New Roman"/>
          <w:sz w:val="24"/>
          <w:szCs w:val="24"/>
        </w:rPr>
        <w:t>571</w:t>
      </w:r>
      <w:r w:rsidR="00511EEE" w:rsidRPr="002B1E67">
        <w:rPr>
          <w:rFonts w:ascii="Times New Roman" w:hAnsi="Times New Roman" w:cs="Times New Roman"/>
          <w:sz w:val="24"/>
          <w:szCs w:val="24"/>
        </w:rPr>
        <w:t> </w:t>
      </w:r>
      <w:r w:rsidR="00D71DAF" w:rsidRPr="002B1E67">
        <w:rPr>
          <w:rFonts w:ascii="Times New Roman" w:hAnsi="Times New Roman" w:cs="Times New Roman"/>
          <w:i/>
          <w:sz w:val="24"/>
          <w:szCs w:val="24"/>
        </w:rPr>
        <w:t>euro</w:t>
      </w:r>
      <w:r w:rsidR="00B46A44" w:rsidRPr="002B1E67">
        <w:rPr>
          <w:rFonts w:ascii="Times New Roman" w:hAnsi="Times New Roman" w:cs="Times New Roman"/>
          <w:sz w:val="24"/>
          <w:szCs w:val="24"/>
        </w:rPr>
        <w:t xml:space="preserve"> apmērā.</w:t>
      </w:r>
    </w:p>
    <w:p w14:paraId="54D77EEE" w14:textId="22472C29" w:rsidR="00754974" w:rsidRPr="003665E3" w:rsidRDefault="00754974" w:rsidP="00511EEE">
      <w:pPr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1E67">
        <w:rPr>
          <w:rFonts w:ascii="Times New Roman" w:eastAsiaTheme="minorEastAsia" w:hAnsi="Times New Roman" w:cs="Times New Roman"/>
          <w:sz w:val="24"/>
          <w:szCs w:val="24"/>
        </w:rPr>
        <w:t>2. </w:t>
      </w:r>
      <w:r w:rsidR="00072454" w:rsidRPr="002B1E67">
        <w:rPr>
          <w:rFonts w:ascii="Times New Roman" w:eastAsiaTheme="minorEastAsia" w:hAnsi="Times New Roman" w:cs="Times New Roman"/>
          <w:sz w:val="24"/>
          <w:szCs w:val="24"/>
        </w:rPr>
        <w:t xml:space="preserve">Aizsardzības ministrijai noslēgt sadarbības līgumu ar </w:t>
      </w:r>
      <w:r w:rsidR="00B46A44" w:rsidRPr="002B1E67">
        <w:rPr>
          <w:rFonts w:ascii="Times New Roman" w:eastAsiaTheme="minorEastAsia" w:hAnsi="Times New Roman" w:cs="Times New Roman"/>
          <w:sz w:val="24"/>
          <w:szCs w:val="24"/>
        </w:rPr>
        <w:t>Rēzeknes</w:t>
      </w:r>
      <w:r w:rsidR="00072454" w:rsidRPr="002B1E67">
        <w:rPr>
          <w:rFonts w:ascii="Times New Roman" w:eastAsiaTheme="minorEastAsia" w:hAnsi="Times New Roman" w:cs="Times New Roman"/>
          <w:sz w:val="24"/>
          <w:szCs w:val="24"/>
        </w:rPr>
        <w:t xml:space="preserve"> novada domi par finansē</w:t>
      </w:r>
      <w:r w:rsidR="00A971D9" w:rsidRPr="002B1E67">
        <w:rPr>
          <w:rFonts w:ascii="Times New Roman" w:eastAsiaTheme="minorEastAsia" w:hAnsi="Times New Roman" w:cs="Times New Roman"/>
          <w:sz w:val="24"/>
          <w:szCs w:val="24"/>
        </w:rPr>
        <w:t>juma piešķiršanu šā rīkojuma 1. </w:t>
      </w:r>
      <w:r w:rsidR="00072454" w:rsidRPr="002B1E67">
        <w:rPr>
          <w:rFonts w:ascii="Times New Roman" w:eastAsiaTheme="minorEastAsia" w:hAnsi="Times New Roman" w:cs="Times New Roman"/>
          <w:sz w:val="24"/>
          <w:szCs w:val="24"/>
        </w:rPr>
        <w:t>punktā</w:t>
      </w:r>
      <w:r w:rsidR="00072454" w:rsidRPr="003665E3">
        <w:rPr>
          <w:rFonts w:ascii="Times New Roman" w:eastAsiaTheme="minorEastAsia" w:hAnsi="Times New Roman" w:cs="Times New Roman"/>
          <w:sz w:val="24"/>
          <w:szCs w:val="24"/>
        </w:rPr>
        <w:t xml:space="preserve"> minēt</w:t>
      </w:r>
      <w:r w:rsidR="00C4172E">
        <w:rPr>
          <w:rFonts w:ascii="Times New Roman" w:eastAsiaTheme="minorEastAsia" w:hAnsi="Times New Roman" w:cs="Times New Roman"/>
          <w:sz w:val="24"/>
          <w:szCs w:val="24"/>
        </w:rPr>
        <w:t>o uzdevumu</w:t>
      </w:r>
      <w:r w:rsidR="00072454" w:rsidRPr="003665E3">
        <w:rPr>
          <w:rFonts w:ascii="Times New Roman" w:eastAsiaTheme="minorEastAsia" w:hAnsi="Times New Roman" w:cs="Times New Roman"/>
          <w:sz w:val="24"/>
          <w:szCs w:val="24"/>
        </w:rPr>
        <w:t xml:space="preserve"> izpildei, paredzot līdzekļu izlietojuma kontroli un nosakot, ka par grāmatvedības datu pareizību un finanšu līdzekļu izlietojumu atbilstoši plānotajam ir atbildīga </w:t>
      </w:r>
      <w:r w:rsidR="00B46A44" w:rsidRPr="003665E3">
        <w:rPr>
          <w:rFonts w:ascii="Times New Roman" w:eastAsiaTheme="minorEastAsia" w:hAnsi="Times New Roman" w:cs="Times New Roman"/>
          <w:sz w:val="24"/>
          <w:szCs w:val="24"/>
        </w:rPr>
        <w:t>Rēzeknes</w:t>
      </w:r>
      <w:r w:rsidR="00072454" w:rsidRPr="003665E3">
        <w:rPr>
          <w:rFonts w:ascii="Times New Roman" w:eastAsiaTheme="minorEastAsia" w:hAnsi="Times New Roman" w:cs="Times New Roman"/>
          <w:sz w:val="24"/>
          <w:szCs w:val="24"/>
        </w:rPr>
        <w:t xml:space="preserve"> novada dome.</w:t>
      </w:r>
    </w:p>
    <w:p w14:paraId="6A2D492C" w14:textId="77777777" w:rsidR="00754974" w:rsidRPr="003665E3" w:rsidRDefault="00754974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65D1F95" w14:textId="77777777" w:rsidR="00B21A5B" w:rsidRPr="003665E3" w:rsidRDefault="00B21A5B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D9187F9" w14:textId="101D7129" w:rsidR="00B21A5B" w:rsidRDefault="00B21A5B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48AECCA" w14:textId="77777777" w:rsidR="006D1AFD" w:rsidRPr="003665E3" w:rsidRDefault="006D1AFD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31A240F" w14:textId="77777777" w:rsidR="00B21A5B" w:rsidRPr="003665E3" w:rsidRDefault="00B21A5B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CE65407" w14:textId="77777777" w:rsidR="00754974" w:rsidRPr="003665E3" w:rsidRDefault="00754974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65E3"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5E3">
        <w:rPr>
          <w:rFonts w:ascii="Times New Roman" w:eastAsiaTheme="minorEastAsia" w:hAnsi="Times New Roman" w:cs="Times New Roman"/>
          <w:sz w:val="24"/>
          <w:szCs w:val="24"/>
        </w:rPr>
        <w:tab/>
        <w:t>M. Kučinskis</w:t>
      </w:r>
    </w:p>
    <w:p w14:paraId="3B325EB2" w14:textId="77777777" w:rsidR="00754974" w:rsidRPr="003665E3" w:rsidRDefault="00754974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6679773" w14:textId="77777777" w:rsidR="00754974" w:rsidRPr="003665E3" w:rsidRDefault="00754974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29E6E1" w14:textId="77777777" w:rsidR="00754974" w:rsidRPr="003665E3" w:rsidRDefault="00754974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65E3">
        <w:rPr>
          <w:rFonts w:ascii="Times New Roman" w:eastAsiaTheme="minorEastAsia" w:hAnsi="Times New Roman" w:cs="Times New Roman"/>
          <w:sz w:val="24"/>
          <w:szCs w:val="24"/>
        </w:rPr>
        <w:t>Aizsardzības min</w:t>
      </w:r>
      <w:bookmarkStart w:id="0" w:name="_GoBack"/>
      <w:bookmarkEnd w:id="0"/>
      <w:r w:rsidRPr="003665E3">
        <w:rPr>
          <w:rFonts w:ascii="Times New Roman" w:eastAsiaTheme="minorEastAsia" w:hAnsi="Times New Roman" w:cs="Times New Roman"/>
          <w:sz w:val="24"/>
          <w:szCs w:val="24"/>
        </w:rPr>
        <w:t>istrs</w:t>
      </w:r>
      <w:r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5E3">
        <w:rPr>
          <w:rFonts w:ascii="Times New Roman" w:eastAsiaTheme="minorEastAsia" w:hAnsi="Times New Roman" w:cs="Times New Roman"/>
          <w:sz w:val="24"/>
          <w:szCs w:val="24"/>
        </w:rPr>
        <w:tab/>
        <w:t>R. Bergmanis</w:t>
      </w:r>
    </w:p>
    <w:sectPr w:rsidR="00754974" w:rsidRPr="003665E3" w:rsidSect="00605F95">
      <w:headerReference w:type="default" r:id="rId7"/>
      <w:footerReference w:type="default" r:id="rId8"/>
      <w:footerReference w:type="first" r:id="rId9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1B613" w14:textId="77777777" w:rsidR="00754974" w:rsidRDefault="00754974" w:rsidP="00754974">
      <w:pPr>
        <w:spacing w:after="0" w:line="240" w:lineRule="auto"/>
      </w:pPr>
      <w:r>
        <w:separator/>
      </w:r>
    </w:p>
  </w:endnote>
  <w:endnote w:type="continuationSeparator" w:id="0">
    <w:p w14:paraId="5BF9C2D7" w14:textId="77777777" w:rsidR="00754974" w:rsidRDefault="00754974" w:rsidP="0075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E8112" w14:textId="77777777" w:rsidR="00C11C02" w:rsidRDefault="009B1778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 xml:space="preserve">270618; </w:t>
    </w:r>
    <w:proofErr w:type="spellStart"/>
    <w:r>
      <w:rPr>
        <w:rFonts w:ascii="Times New Roman" w:hAnsi="Times New Roman" w:cs="Times New Roman"/>
        <w:sz w:val="20"/>
        <w:szCs w:val="20"/>
      </w:rPr>
      <w:t>Rembates_pag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CEA7" w14:textId="299D5CA5" w:rsidR="00C11C02" w:rsidRDefault="009B1778" w:rsidP="002420A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</w:t>
    </w:r>
    <w:r>
      <w:rPr>
        <w:rFonts w:ascii="Times New Roman" w:hAnsi="Times New Roman" w:cs="Times New Roman"/>
        <w:sz w:val="20"/>
        <w:szCs w:val="20"/>
      </w:rPr>
      <w:t>_</w:t>
    </w:r>
    <w:r w:rsidR="00036689">
      <w:rPr>
        <w:rFonts w:ascii="Times New Roman" w:hAnsi="Times New Roman" w:cs="Times New Roman"/>
        <w:sz w:val="20"/>
        <w:szCs w:val="20"/>
      </w:rPr>
      <w:t>12</w:t>
    </w:r>
    <w:r w:rsidR="00F20D83">
      <w:rPr>
        <w:rFonts w:ascii="Times New Roman" w:hAnsi="Times New Roman" w:cs="Times New Roman"/>
        <w:sz w:val="20"/>
        <w:szCs w:val="20"/>
      </w:rPr>
      <w:t>1218_</w:t>
    </w:r>
    <w:r w:rsidR="00B46A44">
      <w:rPr>
        <w:rFonts w:ascii="Times New Roman" w:hAnsi="Times New Roman" w:cs="Times New Roman"/>
        <w:sz w:val="20"/>
        <w:szCs w:val="20"/>
      </w:rPr>
      <w:t>Luznava_fin</w:t>
    </w:r>
    <w:r w:rsidR="00F20D83">
      <w:rPr>
        <w:rFonts w:ascii="Times New Roman" w:hAnsi="Times New Roman" w:cs="Times New Roman"/>
        <w:sz w:val="20"/>
        <w:szCs w:val="20"/>
      </w:rPr>
      <w:t>ansejums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3F3B8" w14:textId="77777777" w:rsidR="00754974" w:rsidRDefault="00754974" w:rsidP="00754974">
      <w:pPr>
        <w:spacing w:after="0" w:line="240" w:lineRule="auto"/>
      </w:pPr>
      <w:r>
        <w:separator/>
      </w:r>
    </w:p>
  </w:footnote>
  <w:footnote w:type="continuationSeparator" w:id="0">
    <w:p w14:paraId="33F85399" w14:textId="77777777" w:rsidR="00754974" w:rsidRDefault="00754974" w:rsidP="0075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C2028A" w14:textId="77777777" w:rsidR="002A4AC5" w:rsidRDefault="009B17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E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E82B92" w14:textId="77777777" w:rsidR="0062101A" w:rsidRDefault="00036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026F"/>
    <w:multiLevelType w:val="hybridMultilevel"/>
    <w:tmpl w:val="714E2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4"/>
    <w:rsid w:val="00036689"/>
    <w:rsid w:val="00072454"/>
    <w:rsid w:val="000912F4"/>
    <w:rsid w:val="000A15A1"/>
    <w:rsid w:val="000C0DDE"/>
    <w:rsid w:val="001248AF"/>
    <w:rsid w:val="00196428"/>
    <w:rsid w:val="002B1E67"/>
    <w:rsid w:val="0032713F"/>
    <w:rsid w:val="003665E3"/>
    <w:rsid w:val="00396D0D"/>
    <w:rsid w:val="003B5092"/>
    <w:rsid w:val="003F5DA0"/>
    <w:rsid w:val="00452341"/>
    <w:rsid w:val="004A435F"/>
    <w:rsid w:val="00511EEE"/>
    <w:rsid w:val="00587C14"/>
    <w:rsid w:val="006274A9"/>
    <w:rsid w:val="006629B5"/>
    <w:rsid w:val="0067484C"/>
    <w:rsid w:val="006D1AFD"/>
    <w:rsid w:val="00754974"/>
    <w:rsid w:val="00764C8C"/>
    <w:rsid w:val="00792E77"/>
    <w:rsid w:val="009765B5"/>
    <w:rsid w:val="009B1778"/>
    <w:rsid w:val="009B24BD"/>
    <w:rsid w:val="009B5C0B"/>
    <w:rsid w:val="00A5550B"/>
    <w:rsid w:val="00A971D9"/>
    <w:rsid w:val="00AE697C"/>
    <w:rsid w:val="00AF2D91"/>
    <w:rsid w:val="00B21A5B"/>
    <w:rsid w:val="00B46A44"/>
    <w:rsid w:val="00BF5602"/>
    <w:rsid w:val="00C22994"/>
    <w:rsid w:val="00C4172E"/>
    <w:rsid w:val="00CA33CC"/>
    <w:rsid w:val="00D052E3"/>
    <w:rsid w:val="00D71DAF"/>
    <w:rsid w:val="00EE44E3"/>
    <w:rsid w:val="00EE761D"/>
    <w:rsid w:val="00F20D83"/>
    <w:rsid w:val="00F21ED3"/>
    <w:rsid w:val="00F8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6F48C"/>
  <w15:chartTrackingRefBased/>
  <w15:docId w15:val="{39B2420D-84AD-4F61-8963-814ECC95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74"/>
  </w:style>
  <w:style w:type="paragraph" w:styleId="Header">
    <w:name w:val="header"/>
    <w:basedOn w:val="Normal"/>
    <w:link w:val="Head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74"/>
  </w:style>
  <w:style w:type="paragraph" w:styleId="ListParagraph">
    <w:name w:val="List Paragraph"/>
    <w:basedOn w:val="Normal"/>
    <w:uiPriority w:val="34"/>
    <w:qFormat/>
    <w:rsid w:val="0075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nekustamā īpašuma "Variometrs" Konstantinovas pagastā, Dagdas novadā nodošanu Aizsardzības ministrijas valdījumā"</vt:lpstr>
    </vt:vector>
  </TitlesOfParts>
  <Manager>Aizsardzības ministrija</Manager>
  <Company>AIM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finansējuma piešķiršanu Rēzeknes novada domei dzīvokļu Jaunatnes ielā 4, Lūznavā, Lūznavas pagastā, Rēzeknes novadā remontadarbu veikšanai un aprīkošanai ar iekārtām un mēbelēm"</dc:title>
  <dc:subject>Ministru kabineta rīkojuma projekts</dc:subject>
  <dc:creator>Ināra Buda</dc:creator>
  <cp:keywords/>
  <dc:description>67335031_x000d_
Inara.Buda@mod.gov.lv</dc:description>
  <cp:lastModifiedBy>Ināra Buda</cp:lastModifiedBy>
  <cp:revision>5</cp:revision>
  <dcterms:created xsi:type="dcterms:W3CDTF">2018-12-11T07:49:00Z</dcterms:created>
  <dcterms:modified xsi:type="dcterms:W3CDTF">2018-12-12T07:11:00Z</dcterms:modified>
</cp:coreProperties>
</file>