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E7" w:rsidRPr="008F2EE7" w:rsidRDefault="00FB24AC" w:rsidP="008F2EE7">
      <w:pPr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F2E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</w:t>
      </w:r>
      <w:r w:rsidRPr="008F2E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br/>
        <w:t>Ministru kabineta</w:t>
      </w:r>
      <w:r w:rsidRPr="008F2E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br/>
        <w:t>rīkojumam Nr. _</w:t>
      </w:r>
    </w:p>
    <w:p w:rsidR="002F7281" w:rsidRDefault="00FB24AC" w:rsidP="002F72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713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 aģentūras "Latvijas Nacionālais akreditācijas birojs"</w:t>
      </w:r>
    </w:p>
    <w:p w:rsidR="00B71377" w:rsidRDefault="00FB24AC" w:rsidP="002F72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713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ieņēmumu un izdevumu atšifrējums 201</w:t>
      </w:r>
      <w:r w:rsidR="000237C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9. gadam</w:t>
      </w:r>
    </w:p>
    <w:p w:rsidR="002F7281" w:rsidRPr="00B71377" w:rsidRDefault="002F7281" w:rsidP="002F72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2"/>
        <w:gridCol w:w="3625"/>
        <w:gridCol w:w="2823"/>
      </w:tblGrid>
      <w:tr w:rsidR="008524ED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377" w:rsidRPr="00B71377" w:rsidRDefault="00FB24AC" w:rsidP="00B7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Ieņēmumu, izdevumu, finansēšanas klasifikācijas kods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377" w:rsidRPr="00B71377" w:rsidRDefault="00FB24AC" w:rsidP="00B7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Klasifikācijas koda nosaukums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377" w:rsidRPr="00B71377" w:rsidRDefault="00FB24AC" w:rsidP="00B71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0237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gads</w:t>
            </w: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B713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524ED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17000-21700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614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14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</w:t>
            </w:r>
          </w:p>
        </w:tc>
      </w:tr>
      <w:tr w:rsidR="008524ED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21300; 21400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Ieņēmumi no maksas pakalpojumiem un citi pašu ieņēmumi - kopā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61483E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703 215</w:t>
            </w:r>
          </w:p>
        </w:tc>
      </w:tr>
      <w:tr w:rsidR="008524ED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17000; 18000;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19000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Valsts budžeta </w:t>
            </w:r>
            <w:proofErr w:type="spellStart"/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daļēji finansēto atvasināto publisko personu un budžeta nefinansēto iestāžu saņemtie </w:t>
            </w:r>
            <w:proofErr w:type="spellStart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transferti</w:t>
            </w:r>
            <w:proofErr w:type="spellEnd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valsts budžeta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18310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daļēji finansēto atvasināto publisko personu un budžeta nefinansēto iestāžu saņemtie </w:t>
            </w:r>
            <w:proofErr w:type="spellStart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transferti</w:t>
            </w:r>
            <w:proofErr w:type="spellEnd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valsts budžeta noteiktam mērķim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18311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daļēji finansēto atvasināto publisko personu un budžeta nefinansēto iestāžu saņemtie valsts budžeta </w:t>
            </w:r>
            <w:proofErr w:type="spellStart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transferti</w:t>
            </w:r>
            <w:proofErr w:type="spellEnd"/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noteiktam mērķim no ministrijas vai centrālās valsts iestādes budžeta, kuras institucionālā padotībā tās atrodas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24 560</w:t>
            </w:r>
          </w:p>
        </w:tc>
      </w:tr>
      <w:tr w:rsidR="008524ED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1000-9000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IZDEVUMI - KOPĀ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61483E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847 775</w:t>
            </w:r>
          </w:p>
        </w:tc>
      </w:tr>
      <w:tr w:rsidR="008524ED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1000-4000;</w:t>
            </w: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6000-7000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61483E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840 775</w:t>
            </w:r>
          </w:p>
        </w:tc>
      </w:tr>
      <w:tr w:rsidR="008524ED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1000-2000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61483E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840 775</w:t>
            </w:r>
          </w:p>
        </w:tc>
      </w:tr>
      <w:tr w:rsidR="008524ED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61483E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693 720</w:t>
            </w:r>
          </w:p>
        </w:tc>
      </w:tr>
      <w:tr w:rsidR="008524ED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147 055</w:t>
            </w:r>
          </w:p>
        </w:tc>
      </w:tr>
      <w:tr w:rsidR="008524ED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7 000</w:t>
            </w:r>
          </w:p>
        </w:tc>
      </w:tr>
      <w:tr w:rsidR="008524ED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5000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7 000</w:t>
            </w:r>
          </w:p>
        </w:tc>
      </w:tr>
      <w:tr w:rsidR="008524ED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[17000-21700] - [1000-9000]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Finansiālā bilance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-120 000</w:t>
            </w:r>
          </w:p>
        </w:tc>
      </w:tr>
      <w:tr w:rsidR="008524ED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120 000</w:t>
            </w:r>
          </w:p>
        </w:tc>
      </w:tr>
      <w:tr w:rsidR="008524ED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F21 01 00 00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120 000</w:t>
            </w:r>
          </w:p>
        </w:tc>
      </w:tr>
      <w:tr w:rsidR="008524ED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F21 01 00 00 1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pakalpojumu un citu pašu ieņēmumu naudas līdzekļu atlikumu izmaiņas palielinājums (-) vai samazinājums (+)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377" w:rsidRPr="00B71377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80 000</w:t>
            </w:r>
          </w:p>
        </w:tc>
      </w:tr>
      <w:tr w:rsidR="008524ED" w:rsidTr="00B71377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7C5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37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F21 01 00 00 2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7C5" w:rsidRPr="00B71377" w:rsidRDefault="00FB24AC" w:rsidP="00B7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37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Ārvalstu finanšu palīdzības naudas līdzekļu atlikumu izmaiņas palielinājums (-) vai samazinājums (+)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7C5" w:rsidRPr="00B71377" w:rsidRDefault="00FB24AC" w:rsidP="00B71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40 000</w:t>
            </w:r>
          </w:p>
        </w:tc>
      </w:tr>
    </w:tbl>
    <w:p w:rsidR="00860769" w:rsidRDefault="00860769" w:rsidP="000237C5">
      <w:pPr>
        <w:spacing w:before="100" w:beforeAutospacing="1" w:after="100" w:afterAutospacing="1" w:line="240" w:lineRule="auto"/>
      </w:pPr>
      <w:bookmarkStart w:id="0" w:name="_GoBack"/>
      <w:bookmarkEnd w:id="0"/>
    </w:p>
    <w:sectPr w:rsidR="0086076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AC" w:rsidRDefault="00FB24AC">
      <w:pPr>
        <w:spacing w:after="0" w:line="240" w:lineRule="auto"/>
      </w:pPr>
      <w:r>
        <w:separator/>
      </w:r>
    </w:p>
  </w:endnote>
  <w:endnote w:type="continuationSeparator" w:id="0">
    <w:p w:rsidR="00FB24AC" w:rsidRDefault="00FB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F5" w:rsidRDefault="00FB24AC">
    <w:pPr>
      <w:pStyle w:val="Footer"/>
    </w:pPr>
    <w:r>
      <w:t>EMPiel_</w:t>
    </w:r>
    <w:r w:rsidR="001C4F13">
      <w:t>31</w:t>
    </w:r>
    <w:r>
      <w:t>10201</w:t>
    </w:r>
    <w:r w:rsidR="00072F5E">
      <w:t>8</w:t>
    </w:r>
    <w:r>
      <w:t>_LATAK_Budzets</w:t>
    </w:r>
  </w:p>
  <w:p w:rsidR="00A94FF5" w:rsidRDefault="00FB24AC" w:rsidP="00072F5E">
    <w:pPr>
      <w:pStyle w:val="Footer"/>
      <w:tabs>
        <w:tab w:val="clear" w:pos="4153"/>
        <w:tab w:val="clear" w:pos="8306"/>
        <w:tab w:val="left" w:pos="57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AC" w:rsidRDefault="00FB24AC">
      <w:pPr>
        <w:spacing w:after="0" w:line="240" w:lineRule="auto"/>
      </w:pPr>
      <w:r>
        <w:separator/>
      </w:r>
    </w:p>
  </w:footnote>
  <w:footnote w:type="continuationSeparator" w:id="0">
    <w:p w:rsidR="00FB24AC" w:rsidRDefault="00FB2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77"/>
    <w:rsid w:val="000237C5"/>
    <w:rsid w:val="00072F5E"/>
    <w:rsid w:val="000B24AA"/>
    <w:rsid w:val="001C4F13"/>
    <w:rsid w:val="002F7281"/>
    <w:rsid w:val="004528CD"/>
    <w:rsid w:val="0061483E"/>
    <w:rsid w:val="008524ED"/>
    <w:rsid w:val="00860769"/>
    <w:rsid w:val="00871B44"/>
    <w:rsid w:val="008F2EE7"/>
    <w:rsid w:val="009515D1"/>
    <w:rsid w:val="00A16617"/>
    <w:rsid w:val="00A721CD"/>
    <w:rsid w:val="00A94FF5"/>
    <w:rsid w:val="00B71377"/>
    <w:rsid w:val="00ED7328"/>
    <w:rsid w:val="00F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A304"/>
  <w15:chartTrackingRefBased/>
  <w15:docId w15:val="{58868202-1DBB-446F-ADF4-EFB92242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71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713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37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7137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7137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71377"/>
    <w:rPr>
      <w:color w:val="0000FF"/>
      <w:u w:val="single"/>
    </w:rPr>
  </w:style>
  <w:style w:type="character" w:customStyle="1" w:styleId="text">
    <w:name w:val="text"/>
    <w:basedOn w:val="DefaultParagraphFont"/>
    <w:rsid w:val="00B71377"/>
  </w:style>
  <w:style w:type="character" w:customStyle="1" w:styleId="ico">
    <w:name w:val="ico"/>
    <w:basedOn w:val="DefaultParagraphFont"/>
    <w:rsid w:val="00B71377"/>
  </w:style>
  <w:style w:type="paragraph" w:customStyle="1" w:styleId="liknoteik">
    <w:name w:val="lik_noteik"/>
    <w:basedOn w:val="Normal"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94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F5"/>
  </w:style>
  <w:style w:type="paragraph" w:styleId="Footer">
    <w:name w:val="footer"/>
    <w:basedOn w:val="Normal"/>
    <w:link w:val="FooterChar"/>
    <w:uiPriority w:val="99"/>
    <w:unhideWhenUsed/>
    <w:rsid w:val="00A94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Zeida</dc:creator>
  <cp:lastModifiedBy>Anda Stiebre</cp:lastModifiedBy>
  <cp:revision>3</cp:revision>
  <dcterms:created xsi:type="dcterms:W3CDTF">2018-10-31T06:50:00Z</dcterms:created>
  <dcterms:modified xsi:type="dcterms:W3CDTF">2018-10-31T06:51:00Z</dcterms:modified>
</cp:coreProperties>
</file>