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88A2D" w14:textId="77777777" w:rsidR="001F690B" w:rsidRPr="0032063B" w:rsidRDefault="001F690B" w:rsidP="0032063B">
      <w:pPr>
        <w:pStyle w:val="Heading4"/>
        <w:ind w:left="0" w:firstLine="720"/>
        <w:jc w:val="right"/>
        <w:rPr>
          <w:szCs w:val="28"/>
        </w:rPr>
      </w:pPr>
      <w:bookmarkStart w:id="0" w:name="_GoBack"/>
      <w:bookmarkEnd w:id="0"/>
      <w:proofErr w:type="spellStart"/>
      <w:r w:rsidRPr="0032063B">
        <w:rPr>
          <w:szCs w:val="28"/>
        </w:rPr>
        <w:t>Projekts</w:t>
      </w:r>
      <w:proofErr w:type="spellEnd"/>
    </w:p>
    <w:p w14:paraId="1289B94A" w14:textId="77777777" w:rsidR="001F690B" w:rsidRPr="0032063B" w:rsidRDefault="001F690B" w:rsidP="0032063B">
      <w:pPr>
        <w:ind w:firstLine="720"/>
        <w:jc w:val="both"/>
        <w:rPr>
          <w:sz w:val="28"/>
          <w:szCs w:val="28"/>
        </w:rPr>
      </w:pPr>
    </w:p>
    <w:p w14:paraId="489616A9" w14:textId="77777777" w:rsidR="001F690B" w:rsidRPr="0032063B" w:rsidRDefault="001F690B" w:rsidP="0032063B">
      <w:pPr>
        <w:jc w:val="center"/>
        <w:rPr>
          <w:sz w:val="28"/>
          <w:szCs w:val="28"/>
        </w:rPr>
      </w:pPr>
      <w:r w:rsidRPr="0032063B">
        <w:rPr>
          <w:sz w:val="28"/>
          <w:szCs w:val="28"/>
        </w:rPr>
        <w:t>LATVIJAS REPUBLIKAS MINISTRU KABINETS</w:t>
      </w:r>
    </w:p>
    <w:p w14:paraId="40F035E0" w14:textId="77777777" w:rsidR="00D2159A" w:rsidRPr="0032063B"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32063B" w14:paraId="3216970A" w14:textId="77777777" w:rsidTr="000F1A18">
        <w:tc>
          <w:tcPr>
            <w:tcW w:w="4153" w:type="dxa"/>
          </w:tcPr>
          <w:p w14:paraId="5A4F9C1A" w14:textId="77777777" w:rsidR="001F690B" w:rsidRPr="0032063B" w:rsidRDefault="001F690B" w:rsidP="0032063B">
            <w:pPr>
              <w:jc w:val="both"/>
              <w:rPr>
                <w:sz w:val="28"/>
                <w:szCs w:val="28"/>
              </w:rPr>
            </w:pPr>
            <w:r w:rsidRPr="0032063B">
              <w:rPr>
                <w:sz w:val="28"/>
                <w:szCs w:val="28"/>
              </w:rPr>
              <w:t>20</w:t>
            </w:r>
            <w:r w:rsidR="002F162D">
              <w:rPr>
                <w:sz w:val="28"/>
                <w:szCs w:val="28"/>
              </w:rPr>
              <w:t>1</w:t>
            </w:r>
            <w:r w:rsidR="003724E5">
              <w:rPr>
                <w:sz w:val="28"/>
                <w:szCs w:val="28"/>
              </w:rPr>
              <w:t>8</w:t>
            </w:r>
            <w:r w:rsidRPr="0032063B">
              <w:rPr>
                <w:sz w:val="28"/>
                <w:szCs w:val="28"/>
              </w:rPr>
              <w:t>.</w:t>
            </w:r>
            <w:r w:rsidR="00155557">
              <w:rPr>
                <w:sz w:val="28"/>
                <w:szCs w:val="28"/>
              </w:rPr>
              <w:t> </w:t>
            </w:r>
            <w:r w:rsidRPr="0032063B">
              <w:rPr>
                <w:sz w:val="28"/>
                <w:szCs w:val="28"/>
              </w:rPr>
              <w:t xml:space="preserve">gada          </w:t>
            </w:r>
          </w:p>
          <w:p w14:paraId="3B248775" w14:textId="77777777" w:rsidR="001F690B" w:rsidRPr="0032063B" w:rsidRDefault="001F690B" w:rsidP="0032063B">
            <w:pPr>
              <w:rPr>
                <w:sz w:val="28"/>
                <w:szCs w:val="28"/>
              </w:rPr>
            </w:pPr>
            <w:r w:rsidRPr="0032063B">
              <w:rPr>
                <w:sz w:val="28"/>
                <w:szCs w:val="28"/>
              </w:rPr>
              <w:t>Rīgā</w:t>
            </w:r>
          </w:p>
          <w:p w14:paraId="036D7092" w14:textId="77777777" w:rsidR="001A728E" w:rsidRPr="0032063B" w:rsidRDefault="001A728E" w:rsidP="0032063B">
            <w:pPr>
              <w:jc w:val="center"/>
              <w:rPr>
                <w:sz w:val="28"/>
                <w:szCs w:val="28"/>
              </w:rPr>
            </w:pPr>
          </w:p>
        </w:tc>
        <w:tc>
          <w:tcPr>
            <w:tcW w:w="4261" w:type="dxa"/>
          </w:tcPr>
          <w:p w14:paraId="18843515"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Noteikumi Nr.</w:t>
            </w:r>
          </w:p>
          <w:p w14:paraId="22F52845"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(prot. Nr.      .§)</w:t>
            </w:r>
          </w:p>
        </w:tc>
      </w:tr>
    </w:tbl>
    <w:p w14:paraId="27AD2869" w14:textId="77777777" w:rsidR="00D2159A" w:rsidRDefault="0037636D" w:rsidP="00F91502">
      <w:pPr>
        <w:jc w:val="center"/>
        <w:rPr>
          <w:b/>
          <w:sz w:val="28"/>
          <w:szCs w:val="28"/>
        </w:rPr>
      </w:pPr>
      <w:r>
        <w:rPr>
          <w:b/>
          <w:sz w:val="28"/>
          <w:szCs w:val="28"/>
        </w:rPr>
        <w:t>Augstskolu un koledžu</w:t>
      </w:r>
      <w:r w:rsidR="00155557">
        <w:rPr>
          <w:b/>
          <w:sz w:val="28"/>
          <w:szCs w:val="28"/>
        </w:rPr>
        <w:t xml:space="preserve"> akreditācijas noteikumi</w:t>
      </w:r>
    </w:p>
    <w:p w14:paraId="38F40C73" w14:textId="77777777" w:rsidR="001F6128" w:rsidRDefault="001F6128" w:rsidP="00F91502">
      <w:pPr>
        <w:jc w:val="center"/>
        <w:rPr>
          <w:b/>
          <w:sz w:val="28"/>
          <w:szCs w:val="28"/>
        </w:rPr>
      </w:pPr>
    </w:p>
    <w:p w14:paraId="058E7C7C" w14:textId="77777777" w:rsidR="00155557" w:rsidRDefault="00417A9B" w:rsidP="00022C64">
      <w:pPr>
        <w:jc w:val="right"/>
        <w:rPr>
          <w:sz w:val="28"/>
          <w:szCs w:val="28"/>
        </w:rPr>
      </w:pPr>
      <w:r>
        <w:rPr>
          <w:sz w:val="28"/>
          <w:szCs w:val="28"/>
        </w:rPr>
        <w:t xml:space="preserve">Izdoti saskaņā ar </w:t>
      </w:r>
      <w:r w:rsidR="00155557">
        <w:rPr>
          <w:sz w:val="28"/>
          <w:szCs w:val="28"/>
        </w:rPr>
        <w:t>Augstskolu likuma</w:t>
      </w:r>
    </w:p>
    <w:p w14:paraId="464A5951" w14:textId="77777777" w:rsidR="00330B6A" w:rsidRDefault="00155557" w:rsidP="00330B6A">
      <w:pPr>
        <w:jc w:val="right"/>
        <w:rPr>
          <w:sz w:val="28"/>
          <w:szCs w:val="28"/>
        </w:rPr>
      </w:pPr>
      <w:r>
        <w:rPr>
          <w:sz w:val="28"/>
          <w:szCs w:val="28"/>
        </w:rPr>
        <w:t>9. panta pirmo daļu,</w:t>
      </w:r>
      <w:r w:rsidR="00330B6A">
        <w:rPr>
          <w:sz w:val="28"/>
          <w:szCs w:val="28"/>
        </w:rPr>
        <w:t xml:space="preserve"> </w:t>
      </w:r>
      <w:r>
        <w:rPr>
          <w:sz w:val="28"/>
          <w:szCs w:val="28"/>
        </w:rPr>
        <w:t>Izglītības</w:t>
      </w:r>
      <w:r w:rsidR="00330B6A">
        <w:rPr>
          <w:sz w:val="28"/>
          <w:szCs w:val="28"/>
        </w:rPr>
        <w:t xml:space="preserve"> </w:t>
      </w:r>
      <w:r w:rsidR="00417A9B">
        <w:rPr>
          <w:sz w:val="28"/>
          <w:szCs w:val="28"/>
        </w:rPr>
        <w:t>likuma</w:t>
      </w:r>
    </w:p>
    <w:p w14:paraId="2D516213" w14:textId="2425FB9D" w:rsidR="00330B6A" w:rsidRDefault="003821E5" w:rsidP="00330B6A">
      <w:pPr>
        <w:jc w:val="right"/>
        <w:rPr>
          <w:sz w:val="28"/>
          <w:szCs w:val="28"/>
        </w:rPr>
      </w:pPr>
      <w:r>
        <w:rPr>
          <w:sz w:val="28"/>
          <w:szCs w:val="28"/>
        </w:rPr>
        <w:t>14.</w:t>
      </w:r>
      <w:r w:rsidR="00155557">
        <w:rPr>
          <w:sz w:val="28"/>
          <w:szCs w:val="28"/>
        </w:rPr>
        <w:t> </w:t>
      </w:r>
      <w:r>
        <w:rPr>
          <w:sz w:val="28"/>
          <w:szCs w:val="28"/>
        </w:rPr>
        <w:t>panta 8.</w:t>
      </w:r>
      <w:r w:rsidR="004D60E9">
        <w:rPr>
          <w:sz w:val="28"/>
          <w:szCs w:val="28"/>
        </w:rPr>
        <w:t> </w:t>
      </w:r>
      <w:r w:rsidR="00155557">
        <w:rPr>
          <w:sz w:val="28"/>
          <w:szCs w:val="28"/>
        </w:rPr>
        <w:t>un</w:t>
      </w:r>
      <w:r w:rsidR="00330B6A">
        <w:rPr>
          <w:sz w:val="28"/>
          <w:szCs w:val="28"/>
        </w:rPr>
        <w:t xml:space="preserve"> 10. punktu</w:t>
      </w:r>
    </w:p>
    <w:p w14:paraId="262C5117" w14:textId="5AA8C33D" w:rsidR="002214BB" w:rsidRDefault="004D60E9" w:rsidP="00330B6A">
      <w:pPr>
        <w:jc w:val="right"/>
        <w:rPr>
          <w:sz w:val="28"/>
          <w:szCs w:val="28"/>
        </w:rPr>
      </w:pPr>
      <w:r>
        <w:rPr>
          <w:sz w:val="28"/>
          <w:szCs w:val="28"/>
        </w:rPr>
        <w:t>un 27. panta pirmo daļu</w:t>
      </w:r>
    </w:p>
    <w:p w14:paraId="0D2F9F33" w14:textId="77777777" w:rsidR="00155557" w:rsidRPr="0032063B" w:rsidRDefault="00155557" w:rsidP="00155557">
      <w:pPr>
        <w:jc w:val="right"/>
        <w:rPr>
          <w:sz w:val="28"/>
          <w:szCs w:val="28"/>
        </w:rPr>
      </w:pPr>
    </w:p>
    <w:p w14:paraId="76FB11B5" w14:textId="6DB0E8C9" w:rsidR="00B0564A" w:rsidRDefault="004D60E9" w:rsidP="00155557">
      <w:pPr>
        <w:jc w:val="center"/>
        <w:rPr>
          <w:b/>
          <w:sz w:val="28"/>
          <w:szCs w:val="28"/>
        </w:rPr>
      </w:pPr>
      <w:r>
        <w:rPr>
          <w:b/>
          <w:sz w:val="28"/>
          <w:szCs w:val="28"/>
        </w:rPr>
        <w:t>I. Vispārīgie jautājumi</w:t>
      </w:r>
    </w:p>
    <w:p w14:paraId="18E35713" w14:textId="77777777" w:rsidR="00155557" w:rsidRDefault="00155557" w:rsidP="00155557">
      <w:pPr>
        <w:jc w:val="both"/>
        <w:rPr>
          <w:sz w:val="28"/>
          <w:szCs w:val="28"/>
        </w:rPr>
      </w:pPr>
    </w:p>
    <w:p w14:paraId="0B0F7139" w14:textId="23C48F57" w:rsidR="00155557" w:rsidRDefault="004D60E9" w:rsidP="00155557">
      <w:pPr>
        <w:jc w:val="both"/>
        <w:rPr>
          <w:sz w:val="28"/>
          <w:szCs w:val="28"/>
        </w:rPr>
      </w:pPr>
      <w:r>
        <w:rPr>
          <w:sz w:val="28"/>
          <w:szCs w:val="28"/>
        </w:rPr>
        <w:tab/>
        <w:t xml:space="preserve">1. Noteikumi nosaka </w:t>
      </w:r>
      <w:r w:rsidR="00155557">
        <w:rPr>
          <w:sz w:val="28"/>
          <w:szCs w:val="28"/>
        </w:rPr>
        <w:t xml:space="preserve">augstskolu un koledžu akreditācijas </w:t>
      </w:r>
      <w:r w:rsidR="00330B6A">
        <w:rPr>
          <w:sz w:val="28"/>
          <w:szCs w:val="28"/>
        </w:rPr>
        <w:t xml:space="preserve">un ārkārtas akreditācijas </w:t>
      </w:r>
      <w:r>
        <w:rPr>
          <w:sz w:val="28"/>
          <w:szCs w:val="28"/>
        </w:rPr>
        <w:t>kārtību un noteikumus</w:t>
      </w:r>
      <w:r w:rsidR="007C68B1">
        <w:rPr>
          <w:sz w:val="28"/>
          <w:szCs w:val="28"/>
        </w:rPr>
        <w:t>, kā arī augstskolas un koledžas akreditācijas anulēšanas kārtību</w:t>
      </w:r>
      <w:r>
        <w:rPr>
          <w:sz w:val="28"/>
          <w:szCs w:val="28"/>
        </w:rPr>
        <w:t>.</w:t>
      </w:r>
    </w:p>
    <w:p w14:paraId="277CD51A" w14:textId="4D8434E9" w:rsidR="00F10253" w:rsidRPr="004D60E9" w:rsidRDefault="00F10253" w:rsidP="004D60E9">
      <w:pPr>
        <w:jc w:val="both"/>
        <w:rPr>
          <w:sz w:val="28"/>
          <w:szCs w:val="28"/>
        </w:rPr>
      </w:pPr>
    </w:p>
    <w:p w14:paraId="7B081006" w14:textId="00ED41E9" w:rsidR="00E26E40" w:rsidRDefault="00330B6A" w:rsidP="00E26E40">
      <w:pPr>
        <w:jc w:val="both"/>
        <w:rPr>
          <w:sz w:val="28"/>
          <w:szCs w:val="28"/>
        </w:rPr>
      </w:pPr>
      <w:r>
        <w:rPr>
          <w:sz w:val="28"/>
          <w:szCs w:val="28"/>
        </w:rPr>
        <w:tab/>
        <w:t>2. Akadēmiskās informācijas centrs (turpmāk – centrs)</w:t>
      </w:r>
      <w:r w:rsidR="004D60E9">
        <w:rPr>
          <w:sz w:val="28"/>
          <w:szCs w:val="28"/>
        </w:rPr>
        <w:t xml:space="preserve"> augstskolu un koledžu akreditācij</w:t>
      </w:r>
      <w:r w:rsidR="00F85924">
        <w:rPr>
          <w:sz w:val="28"/>
          <w:szCs w:val="28"/>
        </w:rPr>
        <w:t>a</w:t>
      </w:r>
      <w:r w:rsidR="004D60E9">
        <w:rPr>
          <w:sz w:val="28"/>
          <w:szCs w:val="28"/>
        </w:rPr>
        <w:t>s nodrošināšanai izstrādā šādus dokumentus</w:t>
      </w:r>
      <w:r>
        <w:rPr>
          <w:sz w:val="28"/>
          <w:szCs w:val="28"/>
        </w:rPr>
        <w:t>:</w:t>
      </w:r>
    </w:p>
    <w:p w14:paraId="7F5B9E40" w14:textId="21383E65" w:rsidR="00330B6A" w:rsidRDefault="00330B6A" w:rsidP="00330B6A">
      <w:pPr>
        <w:jc w:val="both"/>
        <w:rPr>
          <w:sz w:val="28"/>
          <w:szCs w:val="28"/>
        </w:rPr>
      </w:pPr>
      <w:r>
        <w:rPr>
          <w:sz w:val="28"/>
          <w:szCs w:val="28"/>
        </w:rPr>
        <w:tab/>
        <w:t>2.1. </w:t>
      </w:r>
      <w:r w:rsidR="00B47E9D" w:rsidRPr="00214F73">
        <w:rPr>
          <w:sz w:val="28"/>
          <w:szCs w:val="28"/>
        </w:rPr>
        <w:t>augstskolu un koledžu</w:t>
      </w:r>
      <w:r w:rsidRPr="00214F73">
        <w:rPr>
          <w:sz w:val="28"/>
          <w:szCs w:val="28"/>
        </w:rPr>
        <w:t xml:space="preserve"> novērtēšanas metodikas </w:t>
      </w:r>
      <w:r w:rsidRPr="00330B6A">
        <w:rPr>
          <w:sz w:val="28"/>
          <w:szCs w:val="28"/>
        </w:rPr>
        <w:t>un procedūras, kas atbilst Eiropas asociācijas kvalitātes nodrošināšanai augstākajā izglītībā izstrādātajiem standartiem un vadlīnijām kvalitātes nodrošināšanai Eiro</w:t>
      </w:r>
      <w:r>
        <w:rPr>
          <w:sz w:val="28"/>
          <w:szCs w:val="28"/>
        </w:rPr>
        <w:t>pas augstākās izglītības telpā;</w:t>
      </w:r>
    </w:p>
    <w:p w14:paraId="78D308FD" w14:textId="4AA8EA71" w:rsidR="00CC40A1" w:rsidRPr="00330B6A" w:rsidRDefault="00CC40A1" w:rsidP="00330B6A">
      <w:pPr>
        <w:jc w:val="both"/>
        <w:rPr>
          <w:sz w:val="28"/>
          <w:szCs w:val="28"/>
        </w:rPr>
      </w:pPr>
      <w:r>
        <w:rPr>
          <w:sz w:val="28"/>
          <w:szCs w:val="28"/>
        </w:rPr>
        <w:tab/>
      </w:r>
      <w:r w:rsidR="00364CB2">
        <w:rPr>
          <w:sz w:val="28"/>
          <w:szCs w:val="28"/>
        </w:rPr>
        <w:t>2.2. </w:t>
      </w:r>
      <w:r w:rsidRPr="00741B1B">
        <w:rPr>
          <w:sz w:val="28"/>
          <w:szCs w:val="28"/>
        </w:rPr>
        <w:t xml:space="preserve">kritērijus </w:t>
      </w:r>
      <w:r w:rsidR="009C1E19" w:rsidRPr="00741B1B">
        <w:rPr>
          <w:sz w:val="28"/>
          <w:szCs w:val="28"/>
        </w:rPr>
        <w:t>šo noteikumu 19</w:t>
      </w:r>
      <w:r w:rsidRPr="00741B1B">
        <w:rPr>
          <w:sz w:val="28"/>
          <w:szCs w:val="28"/>
        </w:rPr>
        <w:t>.</w:t>
      </w:r>
      <w:r w:rsidR="00546F7D" w:rsidRPr="00741B1B">
        <w:rPr>
          <w:sz w:val="28"/>
          <w:szCs w:val="28"/>
        </w:rPr>
        <w:t> </w:t>
      </w:r>
      <w:r w:rsidRPr="00741B1B">
        <w:rPr>
          <w:sz w:val="28"/>
          <w:szCs w:val="28"/>
        </w:rPr>
        <w:t>pun</w:t>
      </w:r>
      <w:r w:rsidR="004D60E9">
        <w:rPr>
          <w:sz w:val="28"/>
          <w:szCs w:val="28"/>
        </w:rPr>
        <w:t>ktā minēto prasību novērtēšanai un publicē tos centra tīmekļvietnē;</w:t>
      </w:r>
    </w:p>
    <w:p w14:paraId="491C57DA" w14:textId="1653F67B" w:rsidR="00330B6A" w:rsidRPr="00330B6A" w:rsidRDefault="004D60E9" w:rsidP="00330B6A">
      <w:pPr>
        <w:ind w:firstLine="720"/>
        <w:jc w:val="both"/>
        <w:rPr>
          <w:sz w:val="28"/>
          <w:szCs w:val="28"/>
        </w:rPr>
      </w:pPr>
      <w:r>
        <w:rPr>
          <w:sz w:val="28"/>
          <w:szCs w:val="28"/>
        </w:rPr>
        <w:t>2.3</w:t>
      </w:r>
      <w:r w:rsidR="00330B6A">
        <w:rPr>
          <w:sz w:val="28"/>
          <w:szCs w:val="28"/>
        </w:rPr>
        <w:t>. </w:t>
      </w:r>
      <w:r w:rsidR="007601C9">
        <w:rPr>
          <w:sz w:val="28"/>
          <w:szCs w:val="28"/>
        </w:rPr>
        <w:t>augstskolu un</w:t>
      </w:r>
      <w:r w:rsidR="007601C9" w:rsidRPr="00330B6A">
        <w:rPr>
          <w:sz w:val="28"/>
          <w:szCs w:val="28"/>
        </w:rPr>
        <w:t xml:space="preserve"> koledžu pašnovērtējuma</w:t>
      </w:r>
      <w:r>
        <w:rPr>
          <w:sz w:val="28"/>
          <w:szCs w:val="28"/>
        </w:rPr>
        <w:t xml:space="preserve"> ziņojuma izstrādes vadlīnijas un publicē tās centra tīmekļvietnē;</w:t>
      </w:r>
    </w:p>
    <w:p w14:paraId="5F632F51" w14:textId="7329632B" w:rsidR="00330B6A" w:rsidRPr="00330B6A" w:rsidRDefault="004D60E9" w:rsidP="00330B6A">
      <w:pPr>
        <w:ind w:firstLine="720"/>
        <w:jc w:val="both"/>
        <w:rPr>
          <w:sz w:val="28"/>
          <w:szCs w:val="28"/>
        </w:rPr>
      </w:pPr>
      <w:r>
        <w:rPr>
          <w:sz w:val="28"/>
          <w:szCs w:val="28"/>
        </w:rPr>
        <w:t>2.4</w:t>
      </w:r>
      <w:r w:rsidR="00330B6A">
        <w:rPr>
          <w:sz w:val="28"/>
          <w:szCs w:val="28"/>
        </w:rPr>
        <w:t>. </w:t>
      </w:r>
      <w:r w:rsidR="007601C9" w:rsidRPr="00330B6A">
        <w:rPr>
          <w:sz w:val="28"/>
          <w:szCs w:val="28"/>
        </w:rPr>
        <w:t>kopīgā</w:t>
      </w:r>
      <w:r>
        <w:rPr>
          <w:sz w:val="28"/>
          <w:szCs w:val="28"/>
        </w:rPr>
        <w:t xml:space="preserve"> atzinuma izstrādes vadlīnijas un publicē tās centra tīmekļvietnē.</w:t>
      </w:r>
    </w:p>
    <w:p w14:paraId="03ED414F" w14:textId="77777777" w:rsidR="00946975" w:rsidRPr="00946975" w:rsidRDefault="00946975" w:rsidP="004D60E9">
      <w:pPr>
        <w:jc w:val="both"/>
        <w:rPr>
          <w:sz w:val="28"/>
          <w:szCs w:val="28"/>
          <w:highlight w:val="yellow"/>
        </w:rPr>
      </w:pPr>
    </w:p>
    <w:p w14:paraId="5C9DAF41" w14:textId="294227B7" w:rsidR="003856C3" w:rsidRDefault="004D60E9" w:rsidP="003856C3">
      <w:pPr>
        <w:ind w:firstLine="720"/>
        <w:jc w:val="center"/>
        <w:rPr>
          <w:b/>
          <w:sz w:val="28"/>
          <w:szCs w:val="28"/>
        </w:rPr>
      </w:pPr>
      <w:r>
        <w:rPr>
          <w:b/>
          <w:sz w:val="28"/>
          <w:szCs w:val="28"/>
        </w:rPr>
        <w:t>II</w:t>
      </w:r>
      <w:r w:rsidR="003856C3">
        <w:rPr>
          <w:b/>
          <w:sz w:val="28"/>
          <w:szCs w:val="28"/>
        </w:rPr>
        <w:t>. Augstskolas un koledžas akreditācijas kārtība</w:t>
      </w:r>
    </w:p>
    <w:p w14:paraId="347E7A3F" w14:textId="77777777" w:rsidR="002212E1" w:rsidRDefault="002212E1" w:rsidP="004D60E9">
      <w:pPr>
        <w:jc w:val="both"/>
        <w:rPr>
          <w:sz w:val="28"/>
          <w:szCs w:val="28"/>
        </w:rPr>
      </w:pPr>
    </w:p>
    <w:p w14:paraId="73248AAB" w14:textId="5B44C5F6" w:rsidR="002212E1" w:rsidRDefault="004D60E9" w:rsidP="007601C9">
      <w:pPr>
        <w:ind w:firstLine="720"/>
        <w:jc w:val="both"/>
        <w:rPr>
          <w:sz w:val="28"/>
          <w:szCs w:val="28"/>
        </w:rPr>
      </w:pPr>
      <w:r>
        <w:rPr>
          <w:sz w:val="28"/>
          <w:szCs w:val="28"/>
        </w:rPr>
        <w:t>3</w:t>
      </w:r>
      <w:r w:rsidR="003856C3">
        <w:rPr>
          <w:sz w:val="28"/>
          <w:szCs w:val="28"/>
        </w:rPr>
        <w:t>. </w:t>
      </w:r>
      <w:r w:rsidR="00924FAF">
        <w:rPr>
          <w:sz w:val="28"/>
          <w:szCs w:val="28"/>
        </w:rPr>
        <w:t>Lai augstskolu vai koledžu akreditētu, augstskola vai kol</w:t>
      </w:r>
      <w:r>
        <w:rPr>
          <w:sz w:val="28"/>
          <w:szCs w:val="28"/>
        </w:rPr>
        <w:t>edža iesniedz centrā iesniegumu augstskolas vai koledžas akreditācijai (turpmāk – iesniegums).</w:t>
      </w:r>
    </w:p>
    <w:p w14:paraId="5BE8B369" w14:textId="77777777" w:rsidR="00924FAF" w:rsidRDefault="00924FAF" w:rsidP="007601C9">
      <w:pPr>
        <w:ind w:firstLine="720"/>
        <w:jc w:val="both"/>
        <w:rPr>
          <w:sz w:val="28"/>
          <w:szCs w:val="28"/>
        </w:rPr>
      </w:pPr>
    </w:p>
    <w:p w14:paraId="0937B590" w14:textId="490E1049" w:rsidR="00924FAF" w:rsidRDefault="004D60E9" w:rsidP="007601C9">
      <w:pPr>
        <w:ind w:firstLine="720"/>
        <w:jc w:val="both"/>
        <w:rPr>
          <w:sz w:val="28"/>
          <w:szCs w:val="28"/>
        </w:rPr>
      </w:pPr>
      <w:r>
        <w:rPr>
          <w:sz w:val="28"/>
          <w:szCs w:val="28"/>
        </w:rPr>
        <w:t>4</w:t>
      </w:r>
      <w:r w:rsidR="00924FAF">
        <w:rPr>
          <w:sz w:val="28"/>
          <w:szCs w:val="28"/>
        </w:rPr>
        <w:t>. Iesniegumam pievieno:</w:t>
      </w:r>
    </w:p>
    <w:p w14:paraId="393D16CD" w14:textId="3C9AA8BD" w:rsidR="00924FAF" w:rsidRDefault="004D60E9" w:rsidP="007601C9">
      <w:pPr>
        <w:ind w:firstLine="720"/>
        <w:jc w:val="both"/>
        <w:rPr>
          <w:sz w:val="28"/>
          <w:szCs w:val="28"/>
        </w:rPr>
      </w:pPr>
      <w:r>
        <w:rPr>
          <w:sz w:val="28"/>
          <w:szCs w:val="28"/>
        </w:rPr>
        <w:t>4.1. saskaņā ar šo noteikumu 2.3</w:t>
      </w:r>
      <w:r w:rsidR="00924FAF">
        <w:rPr>
          <w:sz w:val="28"/>
          <w:szCs w:val="28"/>
        </w:rPr>
        <w:t>.</w:t>
      </w:r>
      <w:r w:rsidR="00546F7D">
        <w:rPr>
          <w:sz w:val="28"/>
          <w:szCs w:val="28"/>
        </w:rPr>
        <w:t> </w:t>
      </w:r>
      <w:r w:rsidR="00924FAF">
        <w:rPr>
          <w:sz w:val="28"/>
          <w:szCs w:val="28"/>
        </w:rPr>
        <w:t>apakšpunktā minētajām pašnovērtējuma ziņojuma izstrādes vadlīnijām izstrādātu augstskolas vai koledžas pašnovērtējuma ziņojumu;</w:t>
      </w:r>
    </w:p>
    <w:p w14:paraId="6462EF07" w14:textId="6D0490CC" w:rsidR="00924FAF" w:rsidRDefault="004D60E9" w:rsidP="007601C9">
      <w:pPr>
        <w:ind w:firstLine="720"/>
        <w:jc w:val="both"/>
        <w:rPr>
          <w:sz w:val="28"/>
          <w:szCs w:val="28"/>
        </w:rPr>
      </w:pPr>
      <w:r>
        <w:rPr>
          <w:sz w:val="28"/>
          <w:szCs w:val="28"/>
        </w:rPr>
        <w:t>4</w:t>
      </w:r>
      <w:r w:rsidR="00946975">
        <w:rPr>
          <w:sz w:val="28"/>
          <w:szCs w:val="28"/>
        </w:rPr>
        <w:t>.2</w:t>
      </w:r>
      <w:r w:rsidR="00924FAF">
        <w:rPr>
          <w:sz w:val="28"/>
          <w:szCs w:val="28"/>
        </w:rPr>
        <w:t>. studiju līguma paraugu;</w:t>
      </w:r>
    </w:p>
    <w:p w14:paraId="4278CD77" w14:textId="54229AFD" w:rsidR="00924FAF" w:rsidRDefault="004D60E9" w:rsidP="007601C9">
      <w:pPr>
        <w:ind w:firstLine="720"/>
        <w:jc w:val="both"/>
        <w:rPr>
          <w:sz w:val="28"/>
          <w:szCs w:val="28"/>
        </w:rPr>
      </w:pPr>
      <w:r>
        <w:rPr>
          <w:sz w:val="28"/>
          <w:szCs w:val="28"/>
        </w:rPr>
        <w:t>4</w:t>
      </w:r>
      <w:r w:rsidR="00946975">
        <w:rPr>
          <w:sz w:val="28"/>
          <w:szCs w:val="28"/>
        </w:rPr>
        <w:t>.3</w:t>
      </w:r>
      <w:r w:rsidR="00924FAF">
        <w:rPr>
          <w:sz w:val="28"/>
          <w:szCs w:val="28"/>
        </w:rPr>
        <w:t>. dokumentus, kas nosaka studējošo pašpārvaldes statusu un finansēšanas kārtību;</w:t>
      </w:r>
    </w:p>
    <w:p w14:paraId="2F6F139E" w14:textId="058C0262" w:rsidR="00924FAF" w:rsidRDefault="004D60E9" w:rsidP="007601C9">
      <w:pPr>
        <w:ind w:firstLine="720"/>
        <w:jc w:val="both"/>
        <w:rPr>
          <w:sz w:val="28"/>
          <w:szCs w:val="28"/>
        </w:rPr>
      </w:pPr>
      <w:r>
        <w:rPr>
          <w:sz w:val="28"/>
          <w:szCs w:val="28"/>
        </w:rPr>
        <w:lastRenderedPageBreak/>
        <w:t>4</w:t>
      </w:r>
      <w:r w:rsidR="00946975">
        <w:rPr>
          <w:sz w:val="28"/>
          <w:szCs w:val="28"/>
        </w:rPr>
        <w:t>.4</w:t>
      </w:r>
      <w:r w:rsidR="00924FAF">
        <w:rPr>
          <w:sz w:val="28"/>
          <w:szCs w:val="28"/>
        </w:rPr>
        <w:t>. </w:t>
      </w:r>
      <w:r w:rsidR="00924FAF" w:rsidRPr="00924FAF">
        <w:rPr>
          <w:sz w:val="28"/>
          <w:szCs w:val="28"/>
        </w:rPr>
        <w:t xml:space="preserve">papildu informāciju, kas nepieciešama </w:t>
      </w:r>
      <w:r w:rsidR="00924FAF">
        <w:rPr>
          <w:sz w:val="28"/>
          <w:szCs w:val="28"/>
        </w:rPr>
        <w:t>augstskolas vai koledžas</w:t>
      </w:r>
      <w:r w:rsidR="00924FAF" w:rsidRPr="00924FAF">
        <w:rPr>
          <w:sz w:val="28"/>
          <w:szCs w:val="28"/>
        </w:rPr>
        <w:t xml:space="preserve"> novērtēšanai atbilstoši </w:t>
      </w:r>
      <w:r w:rsidR="00924FAF">
        <w:rPr>
          <w:sz w:val="28"/>
          <w:szCs w:val="28"/>
        </w:rPr>
        <w:t xml:space="preserve">šo noteikumu </w:t>
      </w:r>
      <w:r w:rsidR="009C1E19" w:rsidRPr="009C1E19">
        <w:rPr>
          <w:sz w:val="28"/>
          <w:szCs w:val="28"/>
        </w:rPr>
        <w:t>19</w:t>
      </w:r>
      <w:r w:rsidR="00924FAF" w:rsidRPr="009C1E19">
        <w:rPr>
          <w:sz w:val="28"/>
          <w:szCs w:val="28"/>
        </w:rPr>
        <w:t>.</w:t>
      </w:r>
      <w:r w:rsidR="00546F7D">
        <w:rPr>
          <w:sz w:val="28"/>
          <w:szCs w:val="28"/>
        </w:rPr>
        <w:t> </w:t>
      </w:r>
      <w:r w:rsidR="00924FAF">
        <w:rPr>
          <w:sz w:val="28"/>
          <w:szCs w:val="28"/>
        </w:rPr>
        <w:t xml:space="preserve">punktā minētajām prasībām un šo noteikumu </w:t>
      </w:r>
      <w:r w:rsidR="007A0974" w:rsidRPr="007A0974">
        <w:rPr>
          <w:sz w:val="28"/>
          <w:szCs w:val="28"/>
        </w:rPr>
        <w:t>2.2</w:t>
      </w:r>
      <w:r w:rsidR="00546F7D" w:rsidRPr="007A0974">
        <w:rPr>
          <w:sz w:val="28"/>
          <w:szCs w:val="28"/>
        </w:rPr>
        <w:t>. </w:t>
      </w:r>
      <w:r w:rsidR="00924FAF" w:rsidRPr="007A0974">
        <w:rPr>
          <w:sz w:val="28"/>
          <w:szCs w:val="28"/>
        </w:rPr>
        <w:t>apakšpunktā</w:t>
      </w:r>
      <w:r w:rsidR="007A0974">
        <w:rPr>
          <w:sz w:val="28"/>
          <w:szCs w:val="28"/>
        </w:rPr>
        <w:t xml:space="preserve"> minētajiem kritērijiem</w:t>
      </w:r>
      <w:r w:rsidR="00924FAF">
        <w:rPr>
          <w:sz w:val="28"/>
          <w:szCs w:val="28"/>
        </w:rPr>
        <w:t>.</w:t>
      </w:r>
    </w:p>
    <w:p w14:paraId="53504F84" w14:textId="77777777" w:rsidR="002212E1" w:rsidRDefault="002212E1" w:rsidP="007601C9">
      <w:pPr>
        <w:ind w:firstLine="720"/>
        <w:jc w:val="both"/>
        <w:rPr>
          <w:sz w:val="28"/>
          <w:szCs w:val="28"/>
        </w:rPr>
      </w:pPr>
    </w:p>
    <w:p w14:paraId="4B0760DB" w14:textId="2F5B17F6" w:rsidR="002212E1" w:rsidRDefault="004D60E9" w:rsidP="007601C9">
      <w:pPr>
        <w:ind w:firstLine="720"/>
        <w:jc w:val="both"/>
        <w:rPr>
          <w:sz w:val="28"/>
          <w:szCs w:val="28"/>
        </w:rPr>
      </w:pPr>
      <w:r>
        <w:rPr>
          <w:sz w:val="28"/>
          <w:szCs w:val="28"/>
        </w:rPr>
        <w:t>5</w:t>
      </w:r>
      <w:r w:rsidR="00924FAF">
        <w:rPr>
          <w:sz w:val="28"/>
          <w:szCs w:val="28"/>
        </w:rPr>
        <w:t>. </w:t>
      </w:r>
      <w:r w:rsidR="00546F7D" w:rsidRPr="00546F7D">
        <w:rPr>
          <w:sz w:val="28"/>
          <w:szCs w:val="28"/>
        </w:rPr>
        <w:t>Iesniegumu augstskola vai koledža iesniedz elektroniskā formā</w:t>
      </w:r>
      <w:r w:rsidR="003B7688">
        <w:rPr>
          <w:sz w:val="28"/>
          <w:szCs w:val="28"/>
        </w:rPr>
        <w:t xml:space="preserve"> un to paraksta</w:t>
      </w:r>
      <w:r w:rsidR="00546F7D" w:rsidRPr="00546F7D">
        <w:rPr>
          <w:sz w:val="28"/>
          <w:szCs w:val="28"/>
        </w:rPr>
        <w:t xml:space="preserve"> ar drošu elektronisko parakstu saskaņā ar Elektronisko dokumentu likumā noteiktajiem nosacījumiem. Iesniegumu un tam pievienotos dokumentus iesniedz valsts valodā ar tulkojumu angļu valodā. Strīdu gadījumā noteicošie ir valsts valodā iesniegtie dokumenti.</w:t>
      </w:r>
    </w:p>
    <w:p w14:paraId="751B8C98" w14:textId="77777777" w:rsidR="00546F7D" w:rsidRDefault="00546F7D" w:rsidP="007601C9">
      <w:pPr>
        <w:ind w:firstLine="720"/>
        <w:jc w:val="both"/>
        <w:rPr>
          <w:sz w:val="28"/>
          <w:szCs w:val="28"/>
        </w:rPr>
      </w:pPr>
    </w:p>
    <w:p w14:paraId="3CED97A8" w14:textId="14A492F9" w:rsidR="00546F7D" w:rsidRDefault="004D60E9" w:rsidP="007601C9">
      <w:pPr>
        <w:ind w:firstLine="720"/>
        <w:jc w:val="both"/>
        <w:rPr>
          <w:sz w:val="28"/>
          <w:szCs w:val="28"/>
        </w:rPr>
      </w:pPr>
      <w:r>
        <w:rPr>
          <w:sz w:val="28"/>
          <w:szCs w:val="28"/>
        </w:rPr>
        <w:t>6</w:t>
      </w:r>
      <w:r w:rsidR="00546F7D">
        <w:rPr>
          <w:sz w:val="28"/>
          <w:szCs w:val="28"/>
        </w:rPr>
        <w:t>. </w:t>
      </w:r>
      <w:r w:rsidR="00546F7D" w:rsidRPr="00546F7D">
        <w:rPr>
          <w:sz w:val="28"/>
          <w:szCs w:val="28"/>
        </w:rPr>
        <w:t>Centrs pēc iesnieguma saņemšanas pārbauda iesniegto dokumentu a</w:t>
      </w:r>
      <w:r>
        <w:rPr>
          <w:sz w:val="28"/>
          <w:szCs w:val="28"/>
        </w:rPr>
        <w:t>tbilstību šo noteikumu 4</w:t>
      </w:r>
      <w:r w:rsidR="00546F7D">
        <w:rPr>
          <w:sz w:val="28"/>
          <w:szCs w:val="28"/>
        </w:rPr>
        <w:t>. </w:t>
      </w:r>
      <w:r w:rsidR="00546F7D" w:rsidRPr="00546F7D">
        <w:rPr>
          <w:sz w:val="28"/>
          <w:szCs w:val="28"/>
        </w:rPr>
        <w:t>punktā minētajām prasībām. Ja augstskola vai koledža nav iesniegusi visu nepieciešamo informāciju, centrs rakstiski lūdz augstskolu vai koledžu iesniegt trūkstošo informāciju. Minēto informāciju augstsko</w:t>
      </w:r>
      <w:r w:rsidR="00546F7D">
        <w:rPr>
          <w:sz w:val="28"/>
          <w:szCs w:val="28"/>
        </w:rPr>
        <w:t>la vai koledža iesniedz centrā 3</w:t>
      </w:r>
      <w:r w:rsidR="00546F7D" w:rsidRPr="00546F7D">
        <w:rPr>
          <w:sz w:val="28"/>
          <w:szCs w:val="28"/>
        </w:rPr>
        <w:t>0 dienu laikā pēc tās pieprasīšanas.</w:t>
      </w:r>
    </w:p>
    <w:p w14:paraId="01DFEC5D" w14:textId="77777777" w:rsidR="00546F7D" w:rsidRDefault="00546F7D" w:rsidP="007601C9">
      <w:pPr>
        <w:ind w:firstLine="720"/>
        <w:jc w:val="both"/>
        <w:rPr>
          <w:sz w:val="28"/>
          <w:szCs w:val="28"/>
        </w:rPr>
      </w:pPr>
    </w:p>
    <w:p w14:paraId="067B6795" w14:textId="717E0A42" w:rsidR="00546F7D" w:rsidRPr="00546F7D" w:rsidRDefault="004D60E9" w:rsidP="00546F7D">
      <w:pPr>
        <w:ind w:firstLine="720"/>
        <w:jc w:val="both"/>
        <w:rPr>
          <w:sz w:val="28"/>
          <w:szCs w:val="28"/>
        </w:rPr>
      </w:pPr>
      <w:r>
        <w:rPr>
          <w:sz w:val="28"/>
          <w:szCs w:val="28"/>
        </w:rPr>
        <w:t>7</w:t>
      </w:r>
      <w:r w:rsidR="00546F7D">
        <w:rPr>
          <w:sz w:val="28"/>
          <w:szCs w:val="28"/>
        </w:rPr>
        <w:t>. </w:t>
      </w:r>
      <w:r w:rsidR="00546F7D" w:rsidRPr="00546F7D">
        <w:rPr>
          <w:sz w:val="28"/>
          <w:szCs w:val="28"/>
        </w:rPr>
        <w:t xml:space="preserve">Iesniegumu </w:t>
      </w:r>
      <w:r w:rsidR="003A1829">
        <w:rPr>
          <w:sz w:val="28"/>
          <w:szCs w:val="28"/>
        </w:rPr>
        <w:t xml:space="preserve">atstāj bez izskatīšanas, par to informējot </w:t>
      </w:r>
      <w:r w:rsidR="00546F7D" w:rsidRPr="00546F7D">
        <w:rPr>
          <w:sz w:val="28"/>
          <w:szCs w:val="28"/>
        </w:rPr>
        <w:t>iesniedzēj</w:t>
      </w:r>
      <w:r w:rsidR="003A1829">
        <w:rPr>
          <w:sz w:val="28"/>
          <w:szCs w:val="28"/>
        </w:rPr>
        <w:t>u,</w:t>
      </w:r>
      <w:r w:rsidR="00546F7D" w:rsidRPr="00546F7D">
        <w:rPr>
          <w:sz w:val="28"/>
          <w:szCs w:val="28"/>
        </w:rPr>
        <w:t xml:space="preserve"> šādos gadījumos:</w:t>
      </w:r>
    </w:p>
    <w:p w14:paraId="474170A9" w14:textId="34F0712D" w:rsidR="00546F7D" w:rsidRPr="00546F7D" w:rsidRDefault="004D60E9" w:rsidP="00546F7D">
      <w:pPr>
        <w:ind w:firstLine="720"/>
        <w:jc w:val="both"/>
        <w:rPr>
          <w:sz w:val="28"/>
          <w:szCs w:val="28"/>
        </w:rPr>
      </w:pPr>
      <w:r>
        <w:rPr>
          <w:sz w:val="28"/>
          <w:szCs w:val="28"/>
        </w:rPr>
        <w:t>7</w:t>
      </w:r>
      <w:r w:rsidR="00546F7D">
        <w:rPr>
          <w:sz w:val="28"/>
          <w:szCs w:val="28"/>
        </w:rPr>
        <w:t>.1. </w:t>
      </w:r>
      <w:r w:rsidR="00546F7D" w:rsidRPr="00546F7D">
        <w:rPr>
          <w:sz w:val="28"/>
          <w:szCs w:val="28"/>
        </w:rPr>
        <w:t>centra norād</w:t>
      </w:r>
      <w:r w:rsidR="00364CB2">
        <w:rPr>
          <w:sz w:val="28"/>
          <w:szCs w:val="28"/>
        </w:rPr>
        <w:t>ītajā termiņā nav veikta samaksa</w:t>
      </w:r>
      <w:r w:rsidR="00546F7D" w:rsidRPr="00546F7D">
        <w:rPr>
          <w:sz w:val="28"/>
          <w:szCs w:val="28"/>
        </w:rPr>
        <w:t xml:space="preserve"> par </w:t>
      </w:r>
      <w:r w:rsidR="00546F7D">
        <w:rPr>
          <w:sz w:val="28"/>
          <w:szCs w:val="28"/>
        </w:rPr>
        <w:t>augstskolas vai koledžas akreditāciju</w:t>
      </w:r>
      <w:r w:rsidR="00546F7D" w:rsidRPr="00546F7D">
        <w:rPr>
          <w:sz w:val="28"/>
          <w:szCs w:val="28"/>
        </w:rPr>
        <w:t>;</w:t>
      </w:r>
    </w:p>
    <w:p w14:paraId="348BD056" w14:textId="51F730EA" w:rsidR="00546F7D" w:rsidRPr="00546F7D" w:rsidRDefault="004D60E9" w:rsidP="00546F7D">
      <w:pPr>
        <w:ind w:firstLine="720"/>
        <w:jc w:val="both"/>
        <w:rPr>
          <w:sz w:val="28"/>
          <w:szCs w:val="28"/>
        </w:rPr>
      </w:pPr>
      <w:r>
        <w:rPr>
          <w:sz w:val="28"/>
          <w:szCs w:val="28"/>
        </w:rPr>
        <w:t>7</w:t>
      </w:r>
      <w:r w:rsidR="00546F7D" w:rsidRPr="00546F7D">
        <w:rPr>
          <w:sz w:val="28"/>
          <w:szCs w:val="28"/>
        </w:rPr>
        <w:t>.2. nav iesniegta visa pieprasītā inform</w:t>
      </w:r>
      <w:r>
        <w:rPr>
          <w:sz w:val="28"/>
          <w:szCs w:val="28"/>
        </w:rPr>
        <w:t>ācija atbilstoši šo noteikumu 6</w:t>
      </w:r>
      <w:r w:rsidR="00546F7D">
        <w:rPr>
          <w:sz w:val="28"/>
          <w:szCs w:val="28"/>
        </w:rPr>
        <w:t>. </w:t>
      </w:r>
      <w:r w:rsidR="00546F7D" w:rsidRPr="00546F7D">
        <w:rPr>
          <w:sz w:val="28"/>
          <w:szCs w:val="28"/>
        </w:rPr>
        <w:t>punktā noteiktajam;</w:t>
      </w:r>
    </w:p>
    <w:p w14:paraId="72C452B3" w14:textId="4AD46B03" w:rsidR="00546F7D" w:rsidRDefault="004D60E9" w:rsidP="00546F7D">
      <w:pPr>
        <w:ind w:firstLine="720"/>
        <w:jc w:val="both"/>
        <w:rPr>
          <w:sz w:val="28"/>
          <w:szCs w:val="28"/>
        </w:rPr>
      </w:pPr>
      <w:r>
        <w:rPr>
          <w:sz w:val="28"/>
          <w:szCs w:val="28"/>
        </w:rPr>
        <w:t>7</w:t>
      </w:r>
      <w:r w:rsidR="00546F7D" w:rsidRPr="00546F7D">
        <w:rPr>
          <w:sz w:val="28"/>
          <w:szCs w:val="28"/>
        </w:rPr>
        <w:t>.3. dokumenti nav noformēti atbilstoši normatīvajos aktos noteiktajām dokumentu noformēšanas prasībām.</w:t>
      </w:r>
    </w:p>
    <w:p w14:paraId="70A58699" w14:textId="77777777" w:rsidR="00EC28CE" w:rsidRDefault="00EC28CE" w:rsidP="00546F7D">
      <w:pPr>
        <w:ind w:firstLine="720"/>
        <w:jc w:val="both"/>
        <w:rPr>
          <w:sz w:val="28"/>
          <w:szCs w:val="28"/>
        </w:rPr>
      </w:pPr>
    </w:p>
    <w:p w14:paraId="7FC16426" w14:textId="7FB7D709" w:rsidR="004D60E9" w:rsidRDefault="004D60E9" w:rsidP="00546F7D">
      <w:pPr>
        <w:ind w:firstLine="720"/>
        <w:jc w:val="both"/>
        <w:rPr>
          <w:sz w:val="28"/>
          <w:szCs w:val="28"/>
        </w:rPr>
      </w:pPr>
      <w:r>
        <w:rPr>
          <w:sz w:val="28"/>
          <w:szCs w:val="28"/>
        </w:rPr>
        <w:t>8</w:t>
      </w:r>
      <w:r w:rsidR="00EC28CE">
        <w:rPr>
          <w:sz w:val="28"/>
          <w:szCs w:val="28"/>
        </w:rPr>
        <w:t>. Augstskolu vai koledžu novērtē ekspertu grupa, kuras sa</w:t>
      </w:r>
      <w:r>
        <w:rPr>
          <w:sz w:val="28"/>
          <w:szCs w:val="28"/>
        </w:rPr>
        <w:t xml:space="preserve">stāvā ir septiņi eksperti, no kuriem viens ir Latvijas Darba devēju konfederācijas vai </w:t>
      </w:r>
      <w:r w:rsidR="00B81385" w:rsidRPr="00B81385">
        <w:rPr>
          <w:sz w:val="28"/>
          <w:szCs w:val="28"/>
        </w:rPr>
        <w:t xml:space="preserve">augstskolas </w:t>
      </w:r>
      <w:r w:rsidR="00B81385">
        <w:rPr>
          <w:sz w:val="28"/>
          <w:szCs w:val="28"/>
        </w:rPr>
        <w:t xml:space="preserve">vai koledžas </w:t>
      </w:r>
      <w:r w:rsidR="00B81385" w:rsidRPr="00B81385">
        <w:rPr>
          <w:sz w:val="28"/>
          <w:szCs w:val="28"/>
        </w:rPr>
        <w:t xml:space="preserve">stratēģiskajai specializācijai atbilstošās </w:t>
      </w:r>
      <w:r>
        <w:rPr>
          <w:sz w:val="28"/>
          <w:szCs w:val="28"/>
        </w:rPr>
        <w:t>nozares ekspertu padomes deleģēts pārstāvis, viens Latvijas Studentu apvienības deleģēts pārstāvis un vismaz divi ārvalstu eksperti. Ekspertu grupas ekspertus atlasa un ekspertu grupas sastāvu apstiprina centrs.</w:t>
      </w:r>
    </w:p>
    <w:p w14:paraId="6A1FFEC3" w14:textId="77777777" w:rsidR="004D60E9" w:rsidRDefault="004D60E9" w:rsidP="00546F7D">
      <w:pPr>
        <w:ind w:firstLine="720"/>
        <w:jc w:val="both"/>
        <w:rPr>
          <w:sz w:val="28"/>
          <w:szCs w:val="28"/>
        </w:rPr>
      </w:pPr>
    </w:p>
    <w:p w14:paraId="4BD6C368" w14:textId="77777777" w:rsidR="004D60E9" w:rsidRDefault="004D60E9" w:rsidP="00546F7D">
      <w:pPr>
        <w:ind w:firstLine="720"/>
        <w:jc w:val="both"/>
        <w:rPr>
          <w:sz w:val="28"/>
          <w:szCs w:val="28"/>
        </w:rPr>
      </w:pPr>
      <w:r>
        <w:rPr>
          <w:sz w:val="28"/>
          <w:szCs w:val="28"/>
        </w:rPr>
        <w:t>9. Par ekspertu grupas vadītāju var būt persona ar starptautisku pieredzi augstākās izglītības iestāžu vērtēšanā. Par ekspertu grupas ekspertiem var būt persona, kurai ir:</w:t>
      </w:r>
    </w:p>
    <w:p w14:paraId="1929993D" w14:textId="504A842E" w:rsidR="00EC28CE" w:rsidRDefault="004D60E9" w:rsidP="00546F7D">
      <w:pPr>
        <w:ind w:firstLine="720"/>
        <w:jc w:val="both"/>
        <w:rPr>
          <w:sz w:val="28"/>
          <w:szCs w:val="28"/>
        </w:rPr>
      </w:pPr>
      <w:r>
        <w:rPr>
          <w:sz w:val="28"/>
          <w:szCs w:val="28"/>
        </w:rPr>
        <w:t>9.1. </w:t>
      </w:r>
      <w:r w:rsidR="006A7C59">
        <w:rPr>
          <w:sz w:val="28"/>
          <w:szCs w:val="28"/>
        </w:rPr>
        <w:t xml:space="preserve">kvalitātes novērtēšanas </w:t>
      </w:r>
      <w:r w:rsidR="009D5FEE">
        <w:rPr>
          <w:sz w:val="28"/>
          <w:szCs w:val="28"/>
        </w:rPr>
        <w:t xml:space="preserve">pieredze augstskolu, koledžu, </w:t>
      </w:r>
      <w:r w:rsidR="006A7C59">
        <w:rPr>
          <w:sz w:val="28"/>
          <w:szCs w:val="28"/>
        </w:rPr>
        <w:t xml:space="preserve">studiju virzienu </w:t>
      </w:r>
      <w:r w:rsidR="009D5FEE">
        <w:rPr>
          <w:sz w:val="28"/>
          <w:szCs w:val="28"/>
        </w:rPr>
        <w:t xml:space="preserve">un studiju programmu </w:t>
      </w:r>
      <w:r w:rsidR="006A7C59">
        <w:rPr>
          <w:sz w:val="28"/>
          <w:szCs w:val="28"/>
        </w:rPr>
        <w:t xml:space="preserve">akreditācijas vai studiju </w:t>
      </w:r>
      <w:r>
        <w:rPr>
          <w:sz w:val="28"/>
          <w:szCs w:val="28"/>
        </w:rPr>
        <w:t>programmu licencēšanas procesā;</w:t>
      </w:r>
    </w:p>
    <w:p w14:paraId="6BE88429" w14:textId="53FC4D97" w:rsidR="006A7C59" w:rsidRDefault="004D60E9" w:rsidP="00546F7D">
      <w:pPr>
        <w:ind w:firstLine="720"/>
        <w:jc w:val="both"/>
        <w:rPr>
          <w:sz w:val="28"/>
          <w:szCs w:val="28"/>
        </w:rPr>
      </w:pPr>
      <w:r>
        <w:rPr>
          <w:sz w:val="28"/>
          <w:szCs w:val="28"/>
        </w:rPr>
        <w:t>9.2</w:t>
      </w:r>
      <w:r w:rsidR="006A7C59">
        <w:rPr>
          <w:sz w:val="28"/>
          <w:szCs w:val="28"/>
        </w:rPr>
        <w:t xml:space="preserve">. pieredze augstākās izglītības </w:t>
      </w:r>
      <w:r w:rsidR="000F748D">
        <w:rPr>
          <w:sz w:val="28"/>
          <w:szCs w:val="28"/>
        </w:rPr>
        <w:t xml:space="preserve">iestādes </w:t>
      </w:r>
      <w:r w:rsidR="006A7C59">
        <w:rPr>
          <w:sz w:val="28"/>
          <w:szCs w:val="28"/>
        </w:rPr>
        <w:t>vadīšanā;</w:t>
      </w:r>
    </w:p>
    <w:p w14:paraId="52231247" w14:textId="23F414BC" w:rsidR="006A7C59" w:rsidRDefault="004D60E9" w:rsidP="00546F7D">
      <w:pPr>
        <w:ind w:firstLine="720"/>
        <w:jc w:val="both"/>
        <w:rPr>
          <w:sz w:val="28"/>
          <w:szCs w:val="28"/>
        </w:rPr>
      </w:pPr>
      <w:r>
        <w:rPr>
          <w:sz w:val="28"/>
          <w:szCs w:val="28"/>
        </w:rPr>
        <w:t>9.3</w:t>
      </w:r>
      <w:r w:rsidR="006A7C59">
        <w:rPr>
          <w:sz w:val="28"/>
          <w:szCs w:val="28"/>
        </w:rPr>
        <w:t>. zināšanas, kas atbilst augstskolā vai koledžā īstenotajiem studiju virzieniem;</w:t>
      </w:r>
    </w:p>
    <w:p w14:paraId="26811186" w14:textId="6456CB0E" w:rsidR="006A7C59" w:rsidRDefault="004D60E9" w:rsidP="00546F7D">
      <w:pPr>
        <w:ind w:firstLine="720"/>
        <w:jc w:val="both"/>
        <w:rPr>
          <w:sz w:val="28"/>
          <w:szCs w:val="28"/>
        </w:rPr>
      </w:pPr>
      <w:r>
        <w:rPr>
          <w:sz w:val="28"/>
          <w:szCs w:val="28"/>
        </w:rPr>
        <w:t>9.4</w:t>
      </w:r>
      <w:r w:rsidR="006A7C59">
        <w:rPr>
          <w:sz w:val="28"/>
          <w:szCs w:val="28"/>
        </w:rPr>
        <w:t>. pieredze augstākās izglītības kvalitātes nodrošināšanas sistēmu novērtēšanā;</w:t>
      </w:r>
    </w:p>
    <w:p w14:paraId="408A1274" w14:textId="4559AD1A" w:rsidR="006A7C59" w:rsidRDefault="004D60E9" w:rsidP="00546F7D">
      <w:pPr>
        <w:ind w:firstLine="720"/>
        <w:jc w:val="both"/>
        <w:rPr>
          <w:sz w:val="28"/>
          <w:szCs w:val="28"/>
        </w:rPr>
      </w:pPr>
      <w:r>
        <w:rPr>
          <w:sz w:val="28"/>
          <w:szCs w:val="28"/>
        </w:rPr>
        <w:t>9.5</w:t>
      </w:r>
      <w:r w:rsidR="006A7C59">
        <w:rPr>
          <w:sz w:val="28"/>
          <w:szCs w:val="28"/>
        </w:rPr>
        <w:t xml:space="preserve">. pieredze augstskolas zinātniskās darbības </w:t>
      </w:r>
      <w:r w:rsidR="005642DB">
        <w:rPr>
          <w:sz w:val="28"/>
          <w:szCs w:val="28"/>
        </w:rPr>
        <w:t>vai</w:t>
      </w:r>
      <w:r w:rsidR="00B81385">
        <w:rPr>
          <w:sz w:val="28"/>
          <w:szCs w:val="28"/>
        </w:rPr>
        <w:t xml:space="preserve"> mākslinieciskās jaunrades darba </w:t>
      </w:r>
      <w:r w:rsidR="006A7C59">
        <w:rPr>
          <w:sz w:val="28"/>
          <w:szCs w:val="28"/>
        </w:rPr>
        <w:t>vērtēšanā;</w:t>
      </w:r>
    </w:p>
    <w:p w14:paraId="0BF2BEA4" w14:textId="235E54C1" w:rsidR="006A7C59" w:rsidRDefault="004D60E9" w:rsidP="00546F7D">
      <w:pPr>
        <w:ind w:firstLine="720"/>
        <w:jc w:val="both"/>
        <w:rPr>
          <w:sz w:val="28"/>
          <w:szCs w:val="28"/>
        </w:rPr>
      </w:pPr>
      <w:r>
        <w:rPr>
          <w:sz w:val="28"/>
          <w:szCs w:val="28"/>
        </w:rPr>
        <w:lastRenderedPageBreak/>
        <w:t>9.6</w:t>
      </w:r>
      <w:r w:rsidR="006A7C59">
        <w:rPr>
          <w:sz w:val="28"/>
          <w:szCs w:val="28"/>
        </w:rPr>
        <w:t>. pieredze augstskolas vai koledžas un darba devēju organizā</w:t>
      </w:r>
      <w:r w:rsidR="00E864F9">
        <w:rPr>
          <w:sz w:val="28"/>
          <w:szCs w:val="28"/>
        </w:rPr>
        <w:t>ciju sadarbības vērtēšanas jomā;</w:t>
      </w:r>
    </w:p>
    <w:p w14:paraId="1F846539" w14:textId="1DDCA11B" w:rsidR="00E864F9" w:rsidRDefault="004D60E9" w:rsidP="00546F7D">
      <w:pPr>
        <w:ind w:firstLine="720"/>
        <w:jc w:val="both"/>
        <w:rPr>
          <w:sz w:val="28"/>
          <w:szCs w:val="28"/>
        </w:rPr>
      </w:pPr>
      <w:r>
        <w:rPr>
          <w:sz w:val="28"/>
          <w:szCs w:val="28"/>
        </w:rPr>
        <w:t>9.7</w:t>
      </w:r>
      <w:r w:rsidR="00E864F9">
        <w:rPr>
          <w:sz w:val="28"/>
          <w:szCs w:val="28"/>
        </w:rPr>
        <w:t xml:space="preserve">. pieredze </w:t>
      </w:r>
      <w:r w:rsidR="00E864F9" w:rsidRPr="00E864F9">
        <w:rPr>
          <w:sz w:val="28"/>
          <w:szCs w:val="28"/>
        </w:rPr>
        <w:t>Eiropas augstākās izglīt</w:t>
      </w:r>
      <w:r w:rsidR="00AD4E92">
        <w:rPr>
          <w:sz w:val="28"/>
          <w:szCs w:val="28"/>
        </w:rPr>
        <w:t>ības telpas (Boloņas procesa) vai</w:t>
      </w:r>
      <w:r w:rsidR="00E864F9" w:rsidRPr="00E864F9">
        <w:rPr>
          <w:sz w:val="28"/>
          <w:szCs w:val="28"/>
        </w:rPr>
        <w:t xml:space="preserve"> citu starptautisko augst</w:t>
      </w:r>
      <w:r w:rsidR="00E864F9">
        <w:rPr>
          <w:sz w:val="28"/>
          <w:szCs w:val="28"/>
        </w:rPr>
        <w:t>ākās izglītības procesu norisēs.</w:t>
      </w:r>
    </w:p>
    <w:p w14:paraId="7A884C87" w14:textId="77777777" w:rsidR="00A03301" w:rsidRDefault="00A03301" w:rsidP="00546F7D">
      <w:pPr>
        <w:ind w:firstLine="720"/>
        <w:jc w:val="both"/>
        <w:rPr>
          <w:sz w:val="28"/>
          <w:szCs w:val="28"/>
        </w:rPr>
      </w:pPr>
    </w:p>
    <w:p w14:paraId="59ECC4A9" w14:textId="0B5C6B52" w:rsidR="00A03301" w:rsidRDefault="00AD4E92" w:rsidP="00546F7D">
      <w:pPr>
        <w:ind w:firstLine="720"/>
        <w:jc w:val="both"/>
        <w:rPr>
          <w:sz w:val="28"/>
          <w:szCs w:val="28"/>
        </w:rPr>
      </w:pPr>
      <w:r>
        <w:rPr>
          <w:sz w:val="28"/>
          <w:szCs w:val="28"/>
        </w:rPr>
        <w:t>10</w:t>
      </w:r>
      <w:r w:rsidR="00A03301">
        <w:rPr>
          <w:sz w:val="28"/>
          <w:szCs w:val="28"/>
        </w:rPr>
        <w:t>. </w:t>
      </w:r>
      <w:r>
        <w:rPr>
          <w:sz w:val="28"/>
          <w:szCs w:val="28"/>
        </w:rPr>
        <w:t>Trīs</w:t>
      </w:r>
      <w:r w:rsidR="00A03301" w:rsidRPr="00A03301">
        <w:rPr>
          <w:sz w:val="28"/>
          <w:szCs w:val="28"/>
        </w:rPr>
        <w:t xml:space="preserve"> darbdienu laikā pēc ekspertu</w:t>
      </w:r>
      <w:r w:rsidR="00A03301">
        <w:rPr>
          <w:sz w:val="28"/>
          <w:szCs w:val="28"/>
        </w:rPr>
        <w:t xml:space="preserve"> grupas</w:t>
      </w:r>
      <w:r w:rsidR="00A03301" w:rsidRPr="00A03301">
        <w:rPr>
          <w:sz w:val="28"/>
          <w:szCs w:val="28"/>
        </w:rPr>
        <w:t xml:space="preserve"> apstiprināšanas centrs informē attiecīgo augstskolu </w:t>
      </w:r>
      <w:r w:rsidR="00364CB2">
        <w:rPr>
          <w:sz w:val="28"/>
          <w:szCs w:val="28"/>
        </w:rPr>
        <w:t>vai koledžu par apstiprināto</w:t>
      </w:r>
      <w:r w:rsidR="00A03301" w:rsidRPr="00A03301">
        <w:rPr>
          <w:sz w:val="28"/>
          <w:szCs w:val="28"/>
        </w:rPr>
        <w:t xml:space="preserve"> </w:t>
      </w:r>
      <w:r w:rsidR="00A03301">
        <w:rPr>
          <w:sz w:val="28"/>
          <w:szCs w:val="28"/>
        </w:rPr>
        <w:t>ekspertu grupas sastāvu</w:t>
      </w:r>
      <w:r>
        <w:rPr>
          <w:sz w:val="28"/>
          <w:szCs w:val="28"/>
        </w:rPr>
        <w:t>. Augstskola vai koledža trīs</w:t>
      </w:r>
      <w:r w:rsidR="00A03301" w:rsidRPr="00A03301">
        <w:rPr>
          <w:sz w:val="28"/>
          <w:szCs w:val="28"/>
        </w:rPr>
        <w:t xml:space="preserve"> darbdienu laikā var izteikt </w:t>
      </w:r>
      <w:r>
        <w:rPr>
          <w:sz w:val="28"/>
          <w:szCs w:val="28"/>
        </w:rPr>
        <w:t xml:space="preserve">rakstveida </w:t>
      </w:r>
      <w:r w:rsidR="00A03301" w:rsidRPr="00A03301">
        <w:rPr>
          <w:sz w:val="28"/>
          <w:szCs w:val="28"/>
        </w:rPr>
        <w:t xml:space="preserve">noraidījumu </w:t>
      </w:r>
      <w:r w:rsidR="00A03301">
        <w:rPr>
          <w:sz w:val="28"/>
          <w:szCs w:val="28"/>
        </w:rPr>
        <w:t>ekspertu grupas locekļiem</w:t>
      </w:r>
      <w:r w:rsidR="00A03301" w:rsidRPr="00A03301">
        <w:rPr>
          <w:sz w:val="28"/>
          <w:szCs w:val="28"/>
        </w:rPr>
        <w:t xml:space="preserve">, norādot katra noraidītā </w:t>
      </w:r>
      <w:r w:rsidR="00A03301">
        <w:rPr>
          <w:sz w:val="28"/>
          <w:szCs w:val="28"/>
        </w:rPr>
        <w:t>ekspertu grupas locekļa</w:t>
      </w:r>
      <w:r w:rsidR="00A03301" w:rsidRPr="00A03301">
        <w:rPr>
          <w:sz w:val="28"/>
          <w:szCs w:val="28"/>
        </w:rPr>
        <w:t xml:space="preserve"> no</w:t>
      </w:r>
      <w:r>
        <w:rPr>
          <w:sz w:val="28"/>
          <w:szCs w:val="28"/>
        </w:rPr>
        <w:t xml:space="preserve">raidījuma iemeslus. Centrs </w:t>
      </w:r>
      <w:r w:rsidR="00D306BA">
        <w:rPr>
          <w:sz w:val="28"/>
          <w:szCs w:val="28"/>
        </w:rPr>
        <w:t>desmit</w:t>
      </w:r>
      <w:r w:rsidR="00A03301" w:rsidRPr="00A03301">
        <w:rPr>
          <w:sz w:val="28"/>
          <w:szCs w:val="28"/>
        </w:rPr>
        <w:t xml:space="preserve"> darbdienu laikā pēc </w:t>
      </w:r>
      <w:r>
        <w:rPr>
          <w:sz w:val="28"/>
          <w:szCs w:val="28"/>
        </w:rPr>
        <w:t>rakstveida noraidījuma</w:t>
      </w:r>
      <w:r w:rsidR="00A03301" w:rsidRPr="00A03301">
        <w:rPr>
          <w:sz w:val="28"/>
          <w:szCs w:val="28"/>
        </w:rPr>
        <w:t xml:space="preserve"> saņemšanas izskata </w:t>
      </w:r>
      <w:r>
        <w:rPr>
          <w:sz w:val="28"/>
          <w:szCs w:val="28"/>
        </w:rPr>
        <w:t>to</w:t>
      </w:r>
      <w:r w:rsidR="00A03301" w:rsidRPr="00A03301">
        <w:rPr>
          <w:sz w:val="28"/>
          <w:szCs w:val="28"/>
        </w:rPr>
        <w:t xml:space="preserve"> un, ja </w:t>
      </w:r>
      <w:r>
        <w:rPr>
          <w:sz w:val="28"/>
          <w:szCs w:val="28"/>
        </w:rPr>
        <w:t>noraidījumu</w:t>
      </w:r>
      <w:r w:rsidR="00A03301" w:rsidRPr="00A03301">
        <w:rPr>
          <w:sz w:val="28"/>
          <w:szCs w:val="28"/>
        </w:rPr>
        <w:t xml:space="preserve"> atzīs</w:t>
      </w:r>
      <w:r w:rsidR="00A03301">
        <w:rPr>
          <w:sz w:val="28"/>
          <w:szCs w:val="28"/>
        </w:rPr>
        <w:t>t par pamatotu, apstiprina jaunu ekspertu grupu</w:t>
      </w:r>
      <w:r w:rsidR="00A03301" w:rsidRPr="00A03301">
        <w:rPr>
          <w:sz w:val="28"/>
          <w:szCs w:val="28"/>
        </w:rPr>
        <w:t>.</w:t>
      </w:r>
    </w:p>
    <w:p w14:paraId="78B32317" w14:textId="77777777" w:rsidR="00AD4E92" w:rsidRDefault="00AD4E92" w:rsidP="00546F7D">
      <w:pPr>
        <w:ind w:firstLine="720"/>
        <w:jc w:val="both"/>
        <w:rPr>
          <w:sz w:val="28"/>
          <w:szCs w:val="28"/>
        </w:rPr>
      </w:pPr>
    </w:p>
    <w:p w14:paraId="0B562909" w14:textId="3F04518E" w:rsidR="00AD4E92" w:rsidRDefault="00AD4E92" w:rsidP="00546F7D">
      <w:pPr>
        <w:ind w:firstLine="720"/>
        <w:jc w:val="both"/>
        <w:rPr>
          <w:sz w:val="28"/>
          <w:szCs w:val="28"/>
        </w:rPr>
      </w:pPr>
      <w:r>
        <w:rPr>
          <w:sz w:val="28"/>
          <w:szCs w:val="28"/>
        </w:rPr>
        <w:t>11. Centrs organizē ekspertu grupas darbu, tai skaitā ekspertu grupas vizītes augstskolās, koledžās, to filiālēs, piedalās tajās, kā arī nodrošina nepieciešamās informācijas iegūšanu atbilstoši šo noteikumu prasībām.</w:t>
      </w:r>
    </w:p>
    <w:p w14:paraId="6B417DB4" w14:textId="77777777" w:rsidR="006E3D24" w:rsidRDefault="006E3D24" w:rsidP="00546F7D">
      <w:pPr>
        <w:ind w:firstLine="720"/>
        <w:jc w:val="both"/>
        <w:rPr>
          <w:sz w:val="28"/>
          <w:szCs w:val="28"/>
        </w:rPr>
      </w:pPr>
    </w:p>
    <w:p w14:paraId="4A805B53" w14:textId="1D890094" w:rsidR="006E3D24" w:rsidRDefault="00AD4E92" w:rsidP="00546F7D">
      <w:pPr>
        <w:ind w:firstLine="720"/>
        <w:jc w:val="both"/>
        <w:rPr>
          <w:sz w:val="28"/>
          <w:szCs w:val="28"/>
        </w:rPr>
      </w:pPr>
      <w:r>
        <w:rPr>
          <w:sz w:val="28"/>
          <w:szCs w:val="28"/>
        </w:rPr>
        <w:t>12</w:t>
      </w:r>
      <w:r w:rsidR="006E3D24">
        <w:rPr>
          <w:sz w:val="28"/>
          <w:szCs w:val="28"/>
        </w:rPr>
        <w:t>. Ekspertu grupa</w:t>
      </w:r>
      <w:r w:rsidR="006E3D24" w:rsidRPr="006E3D24">
        <w:rPr>
          <w:sz w:val="28"/>
          <w:szCs w:val="28"/>
        </w:rPr>
        <w:t xml:space="preserve"> apmeklē augsts</w:t>
      </w:r>
      <w:r w:rsidR="009D5FEE">
        <w:rPr>
          <w:sz w:val="28"/>
          <w:szCs w:val="28"/>
        </w:rPr>
        <w:t>kolu vai koledžu, visas</w:t>
      </w:r>
      <w:r w:rsidR="00A4172A">
        <w:rPr>
          <w:sz w:val="28"/>
          <w:szCs w:val="28"/>
        </w:rPr>
        <w:t xml:space="preserve"> to</w:t>
      </w:r>
      <w:r w:rsidR="006E3D24">
        <w:rPr>
          <w:sz w:val="28"/>
          <w:szCs w:val="28"/>
        </w:rPr>
        <w:t xml:space="preserve"> filiāles</w:t>
      </w:r>
      <w:r w:rsidR="006E3D24" w:rsidRPr="006E3D24">
        <w:rPr>
          <w:sz w:val="28"/>
          <w:szCs w:val="28"/>
        </w:rPr>
        <w:t xml:space="preserve">, izvērtē </w:t>
      </w:r>
      <w:r w:rsidR="006E3D24">
        <w:rPr>
          <w:sz w:val="28"/>
          <w:szCs w:val="28"/>
        </w:rPr>
        <w:t>augstskolu vai koledžu</w:t>
      </w:r>
      <w:r w:rsidR="006E3D24" w:rsidRPr="006E3D24">
        <w:rPr>
          <w:sz w:val="28"/>
          <w:szCs w:val="28"/>
        </w:rPr>
        <w:t xml:space="preserve"> un iesniedz centrā kopīgo atzinumu. Sagat</w:t>
      </w:r>
      <w:r w:rsidR="006E3D24">
        <w:rPr>
          <w:sz w:val="28"/>
          <w:szCs w:val="28"/>
        </w:rPr>
        <w:t>avojot kopīgo atzinumu, ekspertu grupa</w:t>
      </w:r>
      <w:r w:rsidR="007A0974">
        <w:rPr>
          <w:sz w:val="28"/>
          <w:szCs w:val="28"/>
        </w:rPr>
        <w:t>, ņemot vērā šo noteikumu 2.2. apakšpunktā minētos kri</w:t>
      </w:r>
      <w:r w:rsidR="004B2929">
        <w:rPr>
          <w:sz w:val="28"/>
          <w:szCs w:val="28"/>
        </w:rPr>
        <w:t>t</w:t>
      </w:r>
      <w:r w:rsidR="007A0974">
        <w:rPr>
          <w:sz w:val="28"/>
          <w:szCs w:val="28"/>
        </w:rPr>
        <w:t>ērijus,</w:t>
      </w:r>
      <w:r w:rsidR="006E3D24" w:rsidRPr="006E3D24">
        <w:rPr>
          <w:sz w:val="28"/>
          <w:szCs w:val="28"/>
        </w:rPr>
        <w:t xml:space="preserve"> vienojas par </w:t>
      </w:r>
      <w:r w:rsidR="006E3D24">
        <w:rPr>
          <w:sz w:val="28"/>
          <w:szCs w:val="28"/>
        </w:rPr>
        <w:t xml:space="preserve">šo noteikumu </w:t>
      </w:r>
      <w:r w:rsidR="009C1E19" w:rsidRPr="009C1E19">
        <w:rPr>
          <w:sz w:val="28"/>
          <w:szCs w:val="28"/>
        </w:rPr>
        <w:t>19</w:t>
      </w:r>
      <w:r w:rsidR="006E3D24" w:rsidRPr="009C1E19">
        <w:rPr>
          <w:sz w:val="28"/>
          <w:szCs w:val="28"/>
        </w:rPr>
        <w:t>.</w:t>
      </w:r>
      <w:r w:rsidR="006E3D24">
        <w:rPr>
          <w:sz w:val="28"/>
          <w:szCs w:val="28"/>
        </w:rPr>
        <w:t> punktā</w:t>
      </w:r>
      <w:r w:rsidR="006E3D24" w:rsidRPr="006E3D24">
        <w:rPr>
          <w:sz w:val="28"/>
          <w:szCs w:val="28"/>
        </w:rPr>
        <w:t xml:space="preserve"> minēto prasību novērtējumu. Ja ekspertu</w:t>
      </w:r>
      <w:r w:rsidR="006E3D24">
        <w:rPr>
          <w:sz w:val="28"/>
          <w:szCs w:val="28"/>
        </w:rPr>
        <w:t xml:space="preserve"> grupas locekļu</w:t>
      </w:r>
      <w:r w:rsidR="006E3D24" w:rsidRPr="006E3D24">
        <w:rPr>
          <w:sz w:val="28"/>
          <w:szCs w:val="28"/>
        </w:rPr>
        <w:t xml:space="preserve"> viedoklis par kādu no </w:t>
      </w:r>
      <w:r w:rsidR="00364CB2">
        <w:rPr>
          <w:sz w:val="28"/>
          <w:szCs w:val="28"/>
        </w:rPr>
        <w:t>šo noteikumu 19</w:t>
      </w:r>
      <w:r w:rsidR="006E3D24">
        <w:rPr>
          <w:sz w:val="28"/>
          <w:szCs w:val="28"/>
        </w:rPr>
        <w:t>. punktā</w:t>
      </w:r>
      <w:r w:rsidR="006E3D24" w:rsidRPr="006E3D24">
        <w:rPr>
          <w:sz w:val="28"/>
          <w:szCs w:val="28"/>
        </w:rPr>
        <w:t xml:space="preserve"> minētajām prasībām atšķiras, atšķirīgo viedokli norāda kopīgajā atzinumā.</w:t>
      </w:r>
    </w:p>
    <w:p w14:paraId="62443C69" w14:textId="77777777" w:rsidR="00A5541F" w:rsidRDefault="00A5541F" w:rsidP="00546F7D">
      <w:pPr>
        <w:ind w:firstLine="720"/>
        <w:jc w:val="both"/>
        <w:rPr>
          <w:sz w:val="28"/>
          <w:szCs w:val="28"/>
        </w:rPr>
      </w:pPr>
    </w:p>
    <w:p w14:paraId="6ECE625B" w14:textId="0C04E4E9" w:rsidR="00A5541F" w:rsidRDefault="00664E90" w:rsidP="00546F7D">
      <w:pPr>
        <w:ind w:firstLine="720"/>
        <w:jc w:val="both"/>
        <w:rPr>
          <w:sz w:val="28"/>
          <w:szCs w:val="28"/>
        </w:rPr>
      </w:pPr>
      <w:r>
        <w:rPr>
          <w:sz w:val="28"/>
          <w:szCs w:val="28"/>
        </w:rPr>
        <w:t>13. Ja ekspertu grupas rīcībā nav pietiekamas informācijas, lai sniegtu vispusīgu un objektīvu kopīgo atzinumu, tā pieprasa papildu informāciju.</w:t>
      </w:r>
    </w:p>
    <w:p w14:paraId="6D8114B9" w14:textId="77777777" w:rsidR="00664E90" w:rsidRDefault="00664E90" w:rsidP="00546F7D">
      <w:pPr>
        <w:ind w:firstLine="720"/>
        <w:jc w:val="both"/>
        <w:rPr>
          <w:sz w:val="28"/>
          <w:szCs w:val="28"/>
        </w:rPr>
      </w:pPr>
    </w:p>
    <w:p w14:paraId="32CE811B" w14:textId="43AEA3AB" w:rsidR="00664E90" w:rsidRDefault="00664E90" w:rsidP="00546F7D">
      <w:pPr>
        <w:ind w:firstLine="720"/>
        <w:jc w:val="both"/>
        <w:rPr>
          <w:sz w:val="28"/>
          <w:szCs w:val="28"/>
        </w:rPr>
      </w:pPr>
      <w:r>
        <w:rPr>
          <w:sz w:val="28"/>
          <w:szCs w:val="28"/>
        </w:rPr>
        <w:t>14. Ekspertu grupas vizītes gaitā gūtās atziņas un gal</w:t>
      </w:r>
      <w:r w:rsidR="00364CB2">
        <w:rPr>
          <w:sz w:val="28"/>
          <w:szCs w:val="28"/>
        </w:rPr>
        <w:t>venos secinājumus ekspertu grupa</w:t>
      </w:r>
      <w:r>
        <w:rPr>
          <w:sz w:val="28"/>
          <w:szCs w:val="28"/>
        </w:rPr>
        <w:t xml:space="preserve"> apspriež ar attiecīgās augstskolas vai koledžas vadību, kā arī akadēmiskā personāla un studējošo pārstāvjiem.</w:t>
      </w:r>
    </w:p>
    <w:p w14:paraId="4E701DF1" w14:textId="77777777" w:rsidR="00664E90" w:rsidRDefault="00664E90" w:rsidP="00546F7D">
      <w:pPr>
        <w:ind w:firstLine="720"/>
        <w:jc w:val="both"/>
        <w:rPr>
          <w:sz w:val="28"/>
          <w:szCs w:val="28"/>
        </w:rPr>
      </w:pPr>
    </w:p>
    <w:p w14:paraId="40DDF6D1" w14:textId="738DE2DB" w:rsidR="00664E90" w:rsidRDefault="00664E90" w:rsidP="00546F7D">
      <w:pPr>
        <w:ind w:firstLine="720"/>
        <w:jc w:val="both"/>
        <w:rPr>
          <w:sz w:val="28"/>
          <w:szCs w:val="28"/>
        </w:rPr>
      </w:pPr>
      <w:r>
        <w:rPr>
          <w:sz w:val="28"/>
          <w:szCs w:val="28"/>
        </w:rPr>
        <w:t>15. Kopīgo atzinumu</w:t>
      </w:r>
      <w:r w:rsidR="00364CB2">
        <w:rPr>
          <w:sz w:val="28"/>
          <w:szCs w:val="28"/>
        </w:rPr>
        <w:t>, kas izstrā</w:t>
      </w:r>
      <w:r w:rsidR="00AD4E92">
        <w:rPr>
          <w:sz w:val="28"/>
          <w:szCs w:val="28"/>
        </w:rPr>
        <w:t>dāts atbilstoši šo noteikumu 2.4</w:t>
      </w:r>
      <w:r w:rsidR="00364CB2">
        <w:rPr>
          <w:sz w:val="28"/>
          <w:szCs w:val="28"/>
        </w:rPr>
        <w:t>. apakšpunktā minētajām kopīgā atzinuma izstrādes vadlīnijām,</w:t>
      </w:r>
      <w:r>
        <w:rPr>
          <w:sz w:val="28"/>
          <w:szCs w:val="28"/>
        </w:rPr>
        <w:t xml:space="preserve"> ekspertu grupa centrā iesniedz mēneša laikā pēc ekspertu grupas vizītes augstskolā vai koledžā. Centrs kopīgā atzinuma kopiju </w:t>
      </w:r>
      <w:r w:rsidR="00D306BA">
        <w:rPr>
          <w:sz w:val="28"/>
          <w:szCs w:val="28"/>
        </w:rPr>
        <w:t>desmit</w:t>
      </w:r>
      <w:r w:rsidR="00364CB2">
        <w:rPr>
          <w:sz w:val="28"/>
          <w:szCs w:val="28"/>
        </w:rPr>
        <w:t xml:space="preserve"> darbdienu laikā pēc kopīgā atzinuma saņemšanas </w:t>
      </w:r>
      <w:proofErr w:type="spellStart"/>
      <w:r>
        <w:rPr>
          <w:sz w:val="28"/>
          <w:szCs w:val="28"/>
        </w:rPr>
        <w:t>nosūta</w:t>
      </w:r>
      <w:proofErr w:type="spellEnd"/>
      <w:r>
        <w:rPr>
          <w:sz w:val="28"/>
          <w:szCs w:val="28"/>
        </w:rPr>
        <w:t xml:space="preserve"> attiecīgajai augstskolai vai koledžai.</w:t>
      </w:r>
    </w:p>
    <w:p w14:paraId="45B679D9" w14:textId="77777777" w:rsidR="00664E90" w:rsidRDefault="00664E90" w:rsidP="00546F7D">
      <w:pPr>
        <w:ind w:firstLine="720"/>
        <w:jc w:val="both"/>
        <w:rPr>
          <w:sz w:val="28"/>
          <w:szCs w:val="28"/>
        </w:rPr>
      </w:pPr>
    </w:p>
    <w:p w14:paraId="717A7BCB" w14:textId="4A54FA83" w:rsidR="00664E90" w:rsidRDefault="00664E90" w:rsidP="00546F7D">
      <w:pPr>
        <w:ind w:firstLine="720"/>
        <w:jc w:val="both"/>
        <w:rPr>
          <w:sz w:val="28"/>
          <w:szCs w:val="28"/>
        </w:rPr>
      </w:pPr>
      <w:r>
        <w:rPr>
          <w:sz w:val="28"/>
          <w:szCs w:val="28"/>
        </w:rPr>
        <w:t>16. </w:t>
      </w:r>
      <w:r w:rsidR="003D506A">
        <w:rPr>
          <w:sz w:val="28"/>
          <w:szCs w:val="28"/>
        </w:rPr>
        <w:t>Augstskola vai koledža 10 darbdienu laikā pēc šo noteikumu 15. punktā minētā kopīgā atzinuma saņemšanas var sniegt komentārus par kopīgajā atzinumā konstatētajām faktu kļūdām.</w:t>
      </w:r>
    </w:p>
    <w:p w14:paraId="62CF1966" w14:textId="77777777" w:rsidR="003D506A" w:rsidRDefault="003D506A" w:rsidP="00546F7D">
      <w:pPr>
        <w:ind w:firstLine="720"/>
        <w:jc w:val="both"/>
        <w:rPr>
          <w:sz w:val="28"/>
          <w:szCs w:val="28"/>
        </w:rPr>
      </w:pPr>
    </w:p>
    <w:p w14:paraId="2686E55E" w14:textId="7FBC3207" w:rsidR="00AD4E92" w:rsidRDefault="0003050A" w:rsidP="00546F7D">
      <w:pPr>
        <w:ind w:firstLine="720"/>
        <w:jc w:val="both"/>
        <w:rPr>
          <w:sz w:val="28"/>
          <w:szCs w:val="28"/>
        </w:rPr>
      </w:pPr>
      <w:r>
        <w:rPr>
          <w:sz w:val="28"/>
          <w:szCs w:val="28"/>
        </w:rPr>
        <w:t xml:space="preserve">17. Pamatojoties uz augstskolas vai koledžas </w:t>
      </w:r>
      <w:r w:rsidR="002653A3">
        <w:rPr>
          <w:sz w:val="28"/>
          <w:szCs w:val="28"/>
        </w:rPr>
        <w:t>komentāriem par kopīgajā atzinumā konstatētajām faktu kļūdām</w:t>
      </w:r>
      <w:r>
        <w:rPr>
          <w:sz w:val="28"/>
          <w:szCs w:val="28"/>
        </w:rPr>
        <w:t xml:space="preserve">, ekspertu grupa var precizēt kopīgo atzinumu un piecu darbdienu laikā pēc </w:t>
      </w:r>
      <w:r w:rsidR="002653A3">
        <w:rPr>
          <w:sz w:val="28"/>
          <w:szCs w:val="28"/>
        </w:rPr>
        <w:t xml:space="preserve">augstskolas vai koledžas komentāru par </w:t>
      </w:r>
      <w:r w:rsidR="002653A3">
        <w:rPr>
          <w:sz w:val="28"/>
          <w:szCs w:val="28"/>
        </w:rPr>
        <w:lastRenderedPageBreak/>
        <w:t>kopīgajā atzinumā konstatētajām faktu kļūdām</w:t>
      </w:r>
      <w:r>
        <w:rPr>
          <w:sz w:val="28"/>
          <w:szCs w:val="28"/>
        </w:rPr>
        <w:t xml:space="preserve"> saņemšanas iesniegt centrā precizēto atzinumu</w:t>
      </w:r>
      <w:r w:rsidR="00AD4E92">
        <w:rPr>
          <w:sz w:val="28"/>
          <w:szCs w:val="28"/>
        </w:rPr>
        <w:t>, kuru centrs nodod Augstākās izglītības padome</w:t>
      </w:r>
      <w:r w:rsidR="00F85924">
        <w:rPr>
          <w:sz w:val="28"/>
          <w:szCs w:val="28"/>
        </w:rPr>
        <w:t>i</w:t>
      </w:r>
      <w:r w:rsidR="00AD4E92">
        <w:rPr>
          <w:sz w:val="28"/>
          <w:szCs w:val="28"/>
        </w:rPr>
        <w:t xml:space="preserve"> (turpmāk – padome)</w:t>
      </w:r>
      <w:r>
        <w:rPr>
          <w:sz w:val="28"/>
          <w:szCs w:val="28"/>
        </w:rPr>
        <w:t>.</w:t>
      </w:r>
    </w:p>
    <w:p w14:paraId="23A19068" w14:textId="77777777" w:rsidR="00AD4E92" w:rsidRDefault="00AD4E92" w:rsidP="00546F7D">
      <w:pPr>
        <w:ind w:firstLine="720"/>
        <w:jc w:val="both"/>
        <w:rPr>
          <w:sz w:val="28"/>
          <w:szCs w:val="28"/>
        </w:rPr>
      </w:pPr>
    </w:p>
    <w:p w14:paraId="32E29BD4" w14:textId="78AA72CE" w:rsidR="0003050A" w:rsidRDefault="0003050A" w:rsidP="00546F7D">
      <w:pPr>
        <w:ind w:firstLine="720"/>
        <w:jc w:val="both"/>
        <w:rPr>
          <w:sz w:val="28"/>
          <w:szCs w:val="28"/>
        </w:rPr>
      </w:pPr>
      <w:r>
        <w:rPr>
          <w:sz w:val="28"/>
          <w:szCs w:val="28"/>
        </w:rPr>
        <w:t>18. Padomes locekļi iepazīstas ar augstskolas vai koledžas iesniegtajiem dokumentiem, kopīgo atzinumu, šo noteikumu 16.</w:t>
      </w:r>
      <w:r w:rsidR="00364CB2">
        <w:rPr>
          <w:sz w:val="28"/>
          <w:szCs w:val="28"/>
        </w:rPr>
        <w:t> </w:t>
      </w:r>
      <w:r>
        <w:rPr>
          <w:sz w:val="28"/>
          <w:szCs w:val="28"/>
        </w:rPr>
        <w:t>punktā minēt</w:t>
      </w:r>
      <w:r w:rsidR="002653A3">
        <w:rPr>
          <w:sz w:val="28"/>
          <w:szCs w:val="28"/>
        </w:rPr>
        <w:t>ajiem</w:t>
      </w:r>
      <w:r>
        <w:rPr>
          <w:sz w:val="28"/>
          <w:szCs w:val="28"/>
        </w:rPr>
        <w:t xml:space="preserve"> </w:t>
      </w:r>
      <w:r w:rsidR="002653A3">
        <w:rPr>
          <w:sz w:val="28"/>
          <w:szCs w:val="28"/>
        </w:rPr>
        <w:t xml:space="preserve">augstskolas vai koledžas </w:t>
      </w:r>
      <w:r w:rsidR="002653A3" w:rsidRPr="002653A3">
        <w:rPr>
          <w:sz w:val="28"/>
          <w:szCs w:val="28"/>
        </w:rPr>
        <w:t>komentāriem par kopīgajā atzinumā konstatētajām faktu kļūdām</w:t>
      </w:r>
      <w:r>
        <w:rPr>
          <w:sz w:val="28"/>
          <w:szCs w:val="28"/>
        </w:rPr>
        <w:t>, ja tād</w:t>
      </w:r>
      <w:r w:rsidR="002653A3">
        <w:rPr>
          <w:sz w:val="28"/>
          <w:szCs w:val="28"/>
        </w:rPr>
        <w:t>i</w:t>
      </w:r>
      <w:r>
        <w:rPr>
          <w:sz w:val="28"/>
          <w:szCs w:val="28"/>
        </w:rPr>
        <w:t xml:space="preserve"> ir, </w:t>
      </w:r>
      <w:r w:rsidR="009C1E19">
        <w:rPr>
          <w:sz w:val="28"/>
          <w:szCs w:val="28"/>
        </w:rPr>
        <w:t>kā arī, ja nepieciešams, ar faktiskajiem apstākļiem augstskolā vai koledžā un citu padomes rīcībā esošo informāciju.</w:t>
      </w:r>
    </w:p>
    <w:p w14:paraId="393C5F96" w14:textId="77777777" w:rsidR="00924FAF" w:rsidRDefault="00924FAF" w:rsidP="007601C9">
      <w:pPr>
        <w:ind w:firstLine="720"/>
        <w:jc w:val="both"/>
        <w:rPr>
          <w:sz w:val="28"/>
          <w:szCs w:val="28"/>
        </w:rPr>
      </w:pPr>
    </w:p>
    <w:p w14:paraId="5C2BCE90" w14:textId="15B56DA5" w:rsidR="002212E1" w:rsidRDefault="009C1E19" w:rsidP="007601C9">
      <w:pPr>
        <w:ind w:firstLine="720"/>
        <w:jc w:val="both"/>
        <w:rPr>
          <w:sz w:val="28"/>
          <w:szCs w:val="28"/>
        </w:rPr>
      </w:pPr>
      <w:r>
        <w:rPr>
          <w:sz w:val="28"/>
          <w:szCs w:val="28"/>
        </w:rPr>
        <w:t>19</w:t>
      </w:r>
      <w:r w:rsidR="006E3D24">
        <w:rPr>
          <w:sz w:val="28"/>
          <w:szCs w:val="28"/>
        </w:rPr>
        <w:t>. Padome a</w:t>
      </w:r>
      <w:r w:rsidR="002212E1">
        <w:rPr>
          <w:sz w:val="28"/>
          <w:szCs w:val="28"/>
        </w:rPr>
        <w:t>ugs</w:t>
      </w:r>
      <w:r w:rsidR="006E3D24">
        <w:rPr>
          <w:sz w:val="28"/>
          <w:szCs w:val="28"/>
        </w:rPr>
        <w:t>tskolas</w:t>
      </w:r>
      <w:r w:rsidR="002212E1">
        <w:rPr>
          <w:sz w:val="28"/>
          <w:szCs w:val="28"/>
        </w:rPr>
        <w:t xml:space="preserve"> vai koled</w:t>
      </w:r>
      <w:r w:rsidR="006E3D24">
        <w:rPr>
          <w:sz w:val="28"/>
          <w:szCs w:val="28"/>
        </w:rPr>
        <w:t>žas</w:t>
      </w:r>
      <w:r w:rsidR="002212E1">
        <w:rPr>
          <w:sz w:val="28"/>
          <w:szCs w:val="28"/>
        </w:rPr>
        <w:t xml:space="preserve"> novērtēšanas proces</w:t>
      </w:r>
      <w:r w:rsidR="006E3D24">
        <w:rPr>
          <w:sz w:val="28"/>
          <w:szCs w:val="28"/>
        </w:rPr>
        <w:t>ā</w:t>
      </w:r>
      <w:r w:rsidR="002212E1">
        <w:rPr>
          <w:sz w:val="28"/>
          <w:szCs w:val="28"/>
        </w:rPr>
        <w:t xml:space="preserve"> novērt</w:t>
      </w:r>
      <w:r w:rsidR="006E3D24">
        <w:rPr>
          <w:sz w:val="28"/>
          <w:szCs w:val="28"/>
        </w:rPr>
        <w:t>ē</w:t>
      </w:r>
      <w:r w:rsidR="002212E1">
        <w:rPr>
          <w:sz w:val="28"/>
          <w:szCs w:val="28"/>
        </w:rPr>
        <w:t>:</w:t>
      </w:r>
    </w:p>
    <w:p w14:paraId="17A058AF" w14:textId="058AB37E" w:rsidR="002212E1" w:rsidRDefault="009C1E19" w:rsidP="007601C9">
      <w:pPr>
        <w:ind w:firstLine="720"/>
        <w:jc w:val="both"/>
        <w:rPr>
          <w:sz w:val="28"/>
          <w:szCs w:val="28"/>
        </w:rPr>
      </w:pPr>
      <w:r>
        <w:rPr>
          <w:sz w:val="28"/>
          <w:szCs w:val="28"/>
        </w:rPr>
        <w:t>19</w:t>
      </w:r>
      <w:r w:rsidR="00217E56">
        <w:rPr>
          <w:sz w:val="28"/>
          <w:szCs w:val="28"/>
        </w:rPr>
        <w:t>.</w:t>
      </w:r>
      <w:r w:rsidR="002212E1">
        <w:rPr>
          <w:sz w:val="28"/>
          <w:szCs w:val="28"/>
        </w:rPr>
        <w:t>1. </w:t>
      </w:r>
      <w:r w:rsidR="00217E56">
        <w:rPr>
          <w:sz w:val="28"/>
          <w:szCs w:val="28"/>
        </w:rPr>
        <w:t xml:space="preserve">akadēmiskā personāla un viesprofesoru, asociēto viesprofesoru, </w:t>
      </w:r>
      <w:proofErr w:type="spellStart"/>
      <w:r w:rsidR="00217E56">
        <w:rPr>
          <w:sz w:val="28"/>
          <w:szCs w:val="28"/>
        </w:rPr>
        <w:t>viesdocentu</w:t>
      </w:r>
      <w:proofErr w:type="spellEnd"/>
      <w:r w:rsidR="00217E56">
        <w:rPr>
          <w:sz w:val="28"/>
          <w:szCs w:val="28"/>
        </w:rPr>
        <w:t xml:space="preserve">, vieslektoru un </w:t>
      </w:r>
      <w:proofErr w:type="spellStart"/>
      <w:r w:rsidR="00217E56">
        <w:rPr>
          <w:sz w:val="28"/>
          <w:szCs w:val="28"/>
        </w:rPr>
        <w:t>viesasi</w:t>
      </w:r>
      <w:r w:rsidR="00364CB2">
        <w:rPr>
          <w:sz w:val="28"/>
          <w:szCs w:val="28"/>
        </w:rPr>
        <w:t>stentu</w:t>
      </w:r>
      <w:proofErr w:type="spellEnd"/>
      <w:r w:rsidR="00364CB2">
        <w:rPr>
          <w:sz w:val="28"/>
          <w:szCs w:val="28"/>
        </w:rPr>
        <w:t xml:space="preserve"> kvalifikācijas atbilstību</w:t>
      </w:r>
      <w:r w:rsidR="00A43628">
        <w:rPr>
          <w:sz w:val="28"/>
          <w:szCs w:val="28"/>
        </w:rPr>
        <w:t xml:space="preserve"> Augstskolu likumā noteiktajām prasībām;</w:t>
      </w:r>
    </w:p>
    <w:p w14:paraId="4611CE73" w14:textId="4C81989D" w:rsidR="00741B1B" w:rsidRDefault="00741B1B" w:rsidP="007601C9">
      <w:pPr>
        <w:ind w:firstLine="720"/>
        <w:jc w:val="both"/>
        <w:rPr>
          <w:sz w:val="28"/>
          <w:szCs w:val="28"/>
        </w:rPr>
      </w:pPr>
      <w:r>
        <w:rPr>
          <w:sz w:val="28"/>
          <w:szCs w:val="28"/>
        </w:rPr>
        <w:t>19.2. </w:t>
      </w:r>
      <w:r w:rsidRPr="00741B1B">
        <w:rPr>
          <w:sz w:val="28"/>
          <w:szCs w:val="28"/>
        </w:rPr>
        <w:t>augstskolas vai koledžas akadēmiskā personāla attīstības politikas un motivēšanas sistēmas atbilstību</w:t>
      </w:r>
      <w:r>
        <w:rPr>
          <w:sz w:val="28"/>
          <w:szCs w:val="28"/>
        </w:rPr>
        <w:t xml:space="preserve"> augstskolas vai koledžas izvirzītajiem mērķiem un uzdevumiem; </w:t>
      </w:r>
    </w:p>
    <w:p w14:paraId="7D76FA67" w14:textId="3E034BD0" w:rsidR="00A43628" w:rsidRDefault="009C1E19" w:rsidP="007601C9">
      <w:pPr>
        <w:ind w:firstLine="720"/>
        <w:jc w:val="both"/>
        <w:rPr>
          <w:sz w:val="28"/>
          <w:szCs w:val="28"/>
        </w:rPr>
      </w:pPr>
      <w:r>
        <w:rPr>
          <w:sz w:val="28"/>
          <w:szCs w:val="28"/>
        </w:rPr>
        <w:t>19</w:t>
      </w:r>
      <w:r w:rsidR="00741B1B">
        <w:rPr>
          <w:sz w:val="28"/>
          <w:szCs w:val="28"/>
        </w:rPr>
        <w:t>.3</w:t>
      </w:r>
      <w:r w:rsidR="00A43628">
        <w:rPr>
          <w:sz w:val="28"/>
          <w:szCs w:val="28"/>
        </w:rPr>
        <w:t>. studiju bāzes, informatīvās bāzes (tai skaitā bibliotēkas), materiāltehniskās bāzes un finansiālās bāzes atbilstīb</w:t>
      </w:r>
      <w:r w:rsidR="00F85924">
        <w:rPr>
          <w:sz w:val="28"/>
          <w:szCs w:val="28"/>
        </w:rPr>
        <w:t>u</w:t>
      </w:r>
      <w:r w:rsidR="00A43628">
        <w:rPr>
          <w:sz w:val="28"/>
          <w:szCs w:val="28"/>
        </w:rPr>
        <w:t xml:space="preserve"> studiju programmas īstenošanas nosacījumiem;</w:t>
      </w:r>
    </w:p>
    <w:p w14:paraId="58713089" w14:textId="417F6891" w:rsidR="006A7C59" w:rsidRDefault="009C1E19" w:rsidP="007601C9">
      <w:pPr>
        <w:ind w:firstLine="720"/>
        <w:jc w:val="both"/>
        <w:rPr>
          <w:sz w:val="28"/>
          <w:szCs w:val="28"/>
        </w:rPr>
      </w:pPr>
      <w:r>
        <w:rPr>
          <w:sz w:val="28"/>
          <w:szCs w:val="28"/>
        </w:rPr>
        <w:t>19</w:t>
      </w:r>
      <w:r w:rsidR="00741B1B">
        <w:rPr>
          <w:sz w:val="28"/>
          <w:szCs w:val="28"/>
        </w:rPr>
        <w:t>.4</w:t>
      </w:r>
      <w:r w:rsidR="006A7C59">
        <w:rPr>
          <w:sz w:val="28"/>
          <w:szCs w:val="28"/>
        </w:rPr>
        <w:t>. </w:t>
      </w:r>
      <w:r w:rsidR="00A03301">
        <w:rPr>
          <w:sz w:val="28"/>
          <w:szCs w:val="28"/>
        </w:rPr>
        <w:t xml:space="preserve">vai </w:t>
      </w:r>
      <w:r w:rsidR="00A03301" w:rsidRPr="00A03301">
        <w:rPr>
          <w:sz w:val="28"/>
          <w:szCs w:val="28"/>
        </w:rPr>
        <w:t xml:space="preserve">augstskolas vai koledžas </w:t>
      </w:r>
      <w:r w:rsidR="00A03301">
        <w:rPr>
          <w:sz w:val="28"/>
          <w:szCs w:val="28"/>
        </w:rPr>
        <w:t>atbilstoši Augstskolu</w:t>
      </w:r>
      <w:r w:rsidR="00A03301" w:rsidRPr="00A03301">
        <w:rPr>
          <w:sz w:val="28"/>
          <w:szCs w:val="28"/>
        </w:rPr>
        <w:t xml:space="preserve"> likuma 5.</w:t>
      </w:r>
      <w:r w:rsidR="00A03301">
        <w:rPr>
          <w:sz w:val="28"/>
          <w:szCs w:val="28"/>
        </w:rPr>
        <w:t> </w:t>
      </w:r>
      <w:r w:rsidR="00A03301" w:rsidRPr="00A03301">
        <w:rPr>
          <w:sz w:val="28"/>
          <w:szCs w:val="28"/>
        </w:rPr>
        <w:t>panta 2.</w:t>
      </w:r>
      <w:r w:rsidR="00A03301" w:rsidRPr="00A03301">
        <w:rPr>
          <w:sz w:val="28"/>
          <w:szCs w:val="28"/>
          <w:vertAlign w:val="superscript"/>
        </w:rPr>
        <w:t>1</w:t>
      </w:r>
      <w:r w:rsidR="00A03301">
        <w:rPr>
          <w:sz w:val="28"/>
          <w:szCs w:val="28"/>
        </w:rPr>
        <w:t> </w:t>
      </w:r>
      <w:r w:rsidR="00A03301" w:rsidRPr="00A03301">
        <w:rPr>
          <w:sz w:val="28"/>
          <w:szCs w:val="28"/>
        </w:rPr>
        <w:t>daļā noteiktajam izveidotā iekšējās kvalitātes nodrošināšanas sistēma nodrošina augstskolas vai koledžas nepārtrauktu pilnveidi, attīstību un darbības efektivitāti</w:t>
      </w:r>
      <w:r w:rsidR="00A03301">
        <w:rPr>
          <w:sz w:val="28"/>
          <w:szCs w:val="28"/>
        </w:rPr>
        <w:t>;</w:t>
      </w:r>
    </w:p>
    <w:p w14:paraId="095FE000" w14:textId="269F3F2C" w:rsidR="00A43628" w:rsidRDefault="009C1E19" w:rsidP="007601C9">
      <w:pPr>
        <w:ind w:firstLine="720"/>
        <w:jc w:val="both"/>
        <w:rPr>
          <w:sz w:val="28"/>
          <w:szCs w:val="28"/>
        </w:rPr>
      </w:pPr>
      <w:r>
        <w:rPr>
          <w:sz w:val="28"/>
          <w:szCs w:val="28"/>
        </w:rPr>
        <w:t>19</w:t>
      </w:r>
      <w:r w:rsidR="00741B1B">
        <w:rPr>
          <w:sz w:val="28"/>
          <w:szCs w:val="28"/>
        </w:rPr>
        <w:t>.5</w:t>
      </w:r>
      <w:r w:rsidR="00A43628">
        <w:rPr>
          <w:sz w:val="28"/>
          <w:szCs w:val="28"/>
        </w:rPr>
        <w:t>. studējošo pašpārvaldes autonomijas, fi</w:t>
      </w:r>
      <w:r w:rsidR="00363F8D">
        <w:rPr>
          <w:sz w:val="28"/>
          <w:szCs w:val="28"/>
        </w:rPr>
        <w:t>nansēšanas un tiesību ievērošanu</w:t>
      </w:r>
      <w:r w:rsidR="00A43628">
        <w:rPr>
          <w:sz w:val="28"/>
          <w:szCs w:val="28"/>
        </w:rPr>
        <w:t>;</w:t>
      </w:r>
    </w:p>
    <w:p w14:paraId="6FD6EA61" w14:textId="1F803186" w:rsidR="00741B1B" w:rsidRDefault="00741B1B" w:rsidP="007601C9">
      <w:pPr>
        <w:ind w:firstLine="720"/>
        <w:jc w:val="both"/>
        <w:rPr>
          <w:sz w:val="28"/>
          <w:szCs w:val="28"/>
        </w:rPr>
      </w:pPr>
      <w:r>
        <w:rPr>
          <w:sz w:val="28"/>
          <w:szCs w:val="28"/>
        </w:rPr>
        <w:t>19.6. </w:t>
      </w:r>
      <w:r w:rsidR="00F85924">
        <w:rPr>
          <w:sz w:val="28"/>
          <w:szCs w:val="28"/>
        </w:rPr>
        <w:t>vai</w:t>
      </w:r>
      <w:r w:rsidRPr="00741B1B">
        <w:rPr>
          <w:sz w:val="28"/>
          <w:szCs w:val="28"/>
        </w:rPr>
        <w:t xml:space="preserve"> augstskolu vai koledžu izglītības kvalitātes mon</w:t>
      </w:r>
      <w:r>
        <w:rPr>
          <w:sz w:val="28"/>
          <w:szCs w:val="28"/>
        </w:rPr>
        <w:t>itoringa sistēmā uzkrātie dati liecina par augstskolas vai koledžas darbības pilnveidi un attīstību;</w:t>
      </w:r>
    </w:p>
    <w:p w14:paraId="3E210683" w14:textId="3688B71D" w:rsidR="00A43628" w:rsidRDefault="009C1E19" w:rsidP="007601C9">
      <w:pPr>
        <w:ind w:firstLine="720"/>
        <w:jc w:val="both"/>
        <w:rPr>
          <w:sz w:val="28"/>
          <w:szCs w:val="28"/>
        </w:rPr>
      </w:pPr>
      <w:r>
        <w:rPr>
          <w:sz w:val="28"/>
          <w:szCs w:val="28"/>
        </w:rPr>
        <w:t>19</w:t>
      </w:r>
      <w:r w:rsidR="00741B1B">
        <w:rPr>
          <w:sz w:val="28"/>
          <w:szCs w:val="28"/>
        </w:rPr>
        <w:t>.7</w:t>
      </w:r>
      <w:r w:rsidR="00A43628">
        <w:rPr>
          <w:sz w:val="28"/>
          <w:szCs w:val="28"/>
        </w:rPr>
        <w:t>. augstskolas vai koledžas darbī</w:t>
      </w:r>
      <w:r w:rsidR="00363F8D">
        <w:rPr>
          <w:sz w:val="28"/>
          <w:szCs w:val="28"/>
        </w:rPr>
        <w:t>bas atbilstību</w:t>
      </w:r>
      <w:r w:rsidR="00A43628">
        <w:rPr>
          <w:sz w:val="28"/>
          <w:szCs w:val="28"/>
        </w:rPr>
        <w:t xml:space="preserve"> augstāko izglītību reglamentējošo normatīvo aktu prasībām;</w:t>
      </w:r>
    </w:p>
    <w:p w14:paraId="1403B75E" w14:textId="360742AB" w:rsidR="00A43628" w:rsidRDefault="009C1E19" w:rsidP="007601C9">
      <w:pPr>
        <w:ind w:firstLine="720"/>
        <w:jc w:val="both"/>
        <w:rPr>
          <w:sz w:val="28"/>
          <w:szCs w:val="28"/>
        </w:rPr>
      </w:pPr>
      <w:r>
        <w:rPr>
          <w:sz w:val="28"/>
          <w:szCs w:val="28"/>
        </w:rPr>
        <w:t>19</w:t>
      </w:r>
      <w:r w:rsidR="00741B1B">
        <w:rPr>
          <w:sz w:val="28"/>
          <w:szCs w:val="28"/>
        </w:rPr>
        <w:t>.8</w:t>
      </w:r>
      <w:r w:rsidR="00A43628">
        <w:rPr>
          <w:sz w:val="28"/>
          <w:szCs w:val="28"/>
        </w:rPr>
        <w:t>. vai augstskolas vai koledžas darbībā iepriekšējā gada laikā pirms lēmuma pieņemšanas dienas kompetento iestāžu konstatētie normatīvo aktu pārkāpumi šo iestāžu</w:t>
      </w:r>
      <w:r w:rsidR="00741B1B">
        <w:rPr>
          <w:sz w:val="28"/>
          <w:szCs w:val="28"/>
        </w:rPr>
        <w:t xml:space="preserve"> noteiktajā termiņā ir novērsti.</w:t>
      </w:r>
    </w:p>
    <w:p w14:paraId="6D9E5A93" w14:textId="77777777" w:rsidR="003856C3" w:rsidRDefault="003856C3" w:rsidP="007601C9">
      <w:pPr>
        <w:ind w:firstLine="720"/>
        <w:jc w:val="both"/>
        <w:rPr>
          <w:sz w:val="28"/>
          <w:szCs w:val="28"/>
        </w:rPr>
      </w:pPr>
    </w:p>
    <w:p w14:paraId="56CD5402" w14:textId="4FC90B07" w:rsidR="009C1E19" w:rsidRDefault="009C1E19" w:rsidP="007601C9">
      <w:pPr>
        <w:ind w:firstLine="720"/>
        <w:jc w:val="both"/>
        <w:rPr>
          <w:sz w:val="28"/>
          <w:szCs w:val="28"/>
        </w:rPr>
      </w:pPr>
      <w:r>
        <w:rPr>
          <w:sz w:val="28"/>
          <w:szCs w:val="28"/>
        </w:rPr>
        <w:t>20. Lēmumu par augstskolas vai koledžas akreditāciju vai atteikumu akreditēt augstskolu vai koledžu padome pieņem, pamatojoties uz ekspertu grupas kopīgo atzinumu un citu šo noteikumu 18. punktā minēto informāciju Augstskolu likumā noteiktajā termiņā.</w:t>
      </w:r>
    </w:p>
    <w:p w14:paraId="1E1CC637" w14:textId="77777777" w:rsidR="009C1E19" w:rsidRDefault="009C1E19" w:rsidP="007601C9">
      <w:pPr>
        <w:ind w:firstLine="720"/>
        <w:jc w:val="both"/>
        <w:rPr>
          <w:sz w:val="28"/>
          <w:szCs w:val="28"/>
        </w:rPr>
      </w:pPr>
    </w:p>
    <w:p w14:paraId="6F05B9E7" w14:textId="68053138" w:rsidR="003856C3" w:rsidRDefault="009C1E19" w:rsidP="007601C9">
      <w:pPr>
        <w:ind w:firstLine="720"/>
        <w:jc w:val="both"/>
        <w:rPr>
          <w:sz w:val="28"/>
          <w:szCs w:val="28"/>
        </w:rPr>
      </w:pPr>
      <w:r>
        <w:rPr>
          <w:sz w:val="28"/>
          <w:szCs w:val="28"/>
        </w:rPr>
        <w:t>21</w:t>
      </w:r>
      <w:r w:rsidR="006E3D24">
        <w:rPr>
          <w:sz w:val="28"/>
          <w:szCs w:val="28"/>
        </w:rPr>
        <w:t>. </w:t>
      </w:r>
      <w:r w:rsidR="00AD4E92">
        <w:rPr>
          <w:sz w:val="28"/>
          <w:szCs w:val="28"/>
        </w:rPr>
        <w:t>Lēmumu par augstskolas vai koledžas akreditāciju padome pieņem, ja</w:t>
      </w:r>
      <w:r w:rsidR="003856C3">
        <w:rPr>
          <w:sz w:val="28"/>
          <w:szCs w:val="28"/>
        </w:rPr>
        <w:t xml:space="preserve"> augstskola vai koledža atbilst visām </w:t>
      </w:r>
      <w:r>
        <w:rPr>
          <w:sz w:val="28"/>
          <w:szCs w:val="28"/>
        </w:rPr>
        <w:t>šo noteikumu 19</w:t>
      </w:r>
      <w:r w:rsidR="003856C3">
        <w:rPr>
          <w:sz w:val="28"/>
          <w:szCs w:val="28"/>
        </w:rPr>
        <w:t>.</w:t>
      </w:r>
      <w:r w:rsidR="006E3D24">
        <w:rPr>
          <w:sz w:val="28"/>
          <w:szCs w:val="28"/>
        </w:rPr>
        <w:t> </w:t>
      </w:r>
      <w:r w:rsidR="00AD4E92">
        <w:rPr>
          <w:sz w:val="28"/>
          <w:szCs w:val="28"/>
        </w:rPr>
        <w:t>punktā noteiktajām prasībām un ja lēmuma pieņemšanas dienā akreditēta ne mazāk kā puse no studiju virzieniem, kuros augstskola vai koledža īsteno studiju programmas</w:t>
      </w:r>
      <w:r w:rsidR="003856C3">
        <w:rPr>
          <w:sz w:val="28"/>
          <w:szCs w:val="28"/>
        </w:rPr>
        <w:t>.</w:t>
      </w:r>
    </w:p>
    <w:p w14:paraId="49B9C08A" w14:textId="77777777" w:rsidR="003856C3" w:rsidRDefault="003856C3" w:rsidP="007601C9">
      <w:pPr>
        <w:ind w:firstLine="720"/>
        <w:jc w:val="both"/>
        <w:rPr>
          <w:sz w:val="28"/>
          <w:szCs w:val="28"/>
        </w:rPr>
      </w:pPr>
    </w:p>
    <w:p w14:paraId="761C3E14" w14:textId="2A3E3272" w:rsidR="003856C3" w:rsidRDefault="009C1E19" w:rsidP="007601C9">
      <w:pPr>
        <w:ind w:firstLine="720"/>
        <w:jc w:val="both"/>
        <w:rPr>
          <w:sz w:val="28"/>
          <w:szCs w:val="28"/>
        </w:rPr>
      </w:pPr>
      <w:r>
        <w:rPr>
          <w:sz w:val="28"/>
          <w:szCs w:val="28"/>
        </w:rPr>
        <w:lastRenderedPageBreak/>
        <w:t>22</w:t>
      </w:r>
      <w:r w:rsidR="006E3D24">
        <w:rPr>
          <w:sz w:val="28"/>
          <w:szCs w:val="28"/>
        </w:rPr>
        <w:t>. Ja</w:t>
      </w:r>
      <w:r w:rsidR="003856C3">
        <w:rPr>
          <w:sz w:val="28"/>
          <w:szCs w:val="28"/>
        </w:rPr>
        <w:t xml:space="preserve"> augstskola vai koledža neatbilst kādai no </w:t>
      </w:r>
      <w:r w:rsidR="006E3D24">
        <w:rPr>
          <w:sz w:val="28"/>
          <w:szCs w:val="28"/>
        </w:rPr>
        <w:t>šo noteikumu 1</w:t>
      </w:r>
      <w:r>
        <w:rPr>
          <w:sz w:val="28"/>
          <w:szCs w:val="28"/>
        </w:rPr>
        <w:t>9</w:t>
      </w:r>
      <w:r w:rsidR="003856C3">
        <w:rPr>
          <w:sz w:val="28"/>
          <w:szCs w:val="28"/>
        </w:rPr>
        <w:t>.</w:t>
      </w:r>
      <w:r w:rsidR="006E3D24">
        <w:rPr>
          <w:sz w:val="28"/>
          <w:szCs w:val="28"/>
        </w:rPr>
        <w:t> </w:t>
      </w:r>
      <w:r w:rsidR="00AD4E92">
        <w:rPr>
          <w:sz w:val="28"/>
          <w:szCs w:val="28"/>
        </w:rPr>
        <w:t>un 21. punkt</w:t>
      </w:r>
      <w:r w:rsidR="003856C3">
        <w:rPr>
          <w:sz w:val="28"/>
          <w:szCs w:val="28"/>
        </w:rPr>
        <w:t>ā noteiktajām prasībām, padome var pieņemt lēmumu par atteikumu akreditēt augstskolu vai koledžu.</w:t>
      </w:r>
    </w:p>
    <w:p w14:paraId="34867E33" w14:textId="77777777" w:rsidR="00B2031A" w:rsidRDefault="00B2031A" w:rsidP="007601C9">
      <w:pPr>
        <w:ind w:firstLine="720"/>
        <w:jc w:val="both"/>
        <w:rPr>
          <w:sz w:val="28"/>
          <w:szCs w:val="28"/>
        </w:rPr>
      </w:pPr>
    </w:p>
    <w:p w14:paraId="50819347" w14:textId="2F172DFC" w:rsidR="00B2031A" w:rsidRDefault="009C1E19" w:rsidP="009C1E19">
      <w:pPr>
        <w:ind w:firstLine="720"/>
        <w:jc w:val="both"/>
        <w:rPr>
          <w:sz w:val="28"/>
          <w:szCs w:val="28"/>
        </w:rPr>
      </w:pPr>
      <w:r>
        <w:rPr>
          <w:sz w:val="28"/>
          <w:szCs w:val="28"/>
        </w:rPr>
        <w:t>23</w:t>
      </w:r>
      <w:r w:rsidR="00B2031A">
        <w:rPr>
          <w:sz w:val="28"/>
          <w:szCs w:val="28"/>
        </w:rPr>
        <w:t>. Ja padome ir pieņēmusi lēmumu atteikt akreditēt augstskolu vai koledžu, augstskola vai koledža var atkārtoti iesniegt iesniegumu ne agrāk kā sešus mēnešus pēc minētā lēmuma pieņemšanas.</w:t>
      </w:r>
    </w:p>
    <w:p w14:paraId="1918AA26" w14:textId="77777777" w:rsidR="00A5541F" w:rsidRDefault="00A5541F" w:rsidP="009C1E19">
      <w:pPr>
        <w:jc w:val="both"/>
        <w:rPr>
          <w:sz w:val="28"/>
          <w:szCs w:val="28"/>
        </w:rPr>
      </w:pPr>
    </w:p>
    <w:p w14:paraId="15FBF9EA" w14:textId="13F895AF" w:rsidR="00B2031A" w:rsidRPr="00B2031A" w:rsidRDefault="009C1E19" w:rsidP="00B2031A">
      <w:pPr>
        <w:ind w:firstLine="720"/>
        <w:jc w:val="both"/>
        <w:rPr>
          <w:sz w:val="28"/>
          <w:szCs w:val="28"/>
        </w:rPr>
      </w:pPr>
      <w:r>
        <w:rPr>
          <w:sz w:val="28"/>
          <w:szCs w:val="28"/>
        </w:rPr>
        <w:t>24. </w:t>
      </w:r>
      <w:r w:rsidR="00B2031A">
        <w:rPr>
          <w:sz w:val="28"/>
          <w:szCs w:val="28"/>
        </w:rPr>
        <w:t>Padome</w:t>
      </w:r>
      <w:r w:rsidR="00B2031A" w:rsidRPr="00B2031A">
        <w:rPr>
          <w:sz w:val="28"/>
          <w:szCs w:val="28"/>
        </w:rPr>
        <w:t xml:space="preserve"> 10 darbdienu laikā </w:t>
      </w:r>
      <w:r w:rsidR="00B2031A">
        <w:rPr>
          <w:sz w:val="28"/>
          <w:szCs w:val="28"/>
        </w:rPr>
        <w:t>padomes</w:t>
      </w:r>
      <w:r w:rsidR="00B2031A" w:rsidRPr="00B2031A">
        <w:rPr>
          <w:sz w:val="28"/>
          <w:szCs w:val="28"/>
        </w:rPr>
        <w:t xml:space="preserve"> lēmumus </w:t>
      </w:r>
      <w:proofErr w:type="spellStart"/>
      <w:r w:rsidR="00B2031A">
        <w:rPr>
          <w:sz w:val="28"/>
          <w:szCs w:val="28"/>
        </w:rPr>
        <w:t>nosūta</w:t>
      </w:r>
      <w:proofErr w:type="spellEnd"/>
      <w:r w:rsidR="00B2031A">
        <w:rPr>
          <w:sz w:val="28"/>
          <w:szCs w:val="28"/>
        </w:rPr>
        <w:t xml:space="preserve"> augstskolai vai koledžai, lēmumu kopijas padome </w:t>
      </w:r>
      <w:proofErr w:type="spellStart"/>
      <w:r w:rsidR="00B2031A">
        <w:rPr>
          <w:sz w:val="28"/>
          <w:szCs w:val="28"/>
        </w:rPr>
        <w:t>nosūta</w:t>
      </w:r>
      <w:proofErr w:type="spellEnd"/>
      <w:r w:rsidR="00B2031A">
        <w:rPr>
          <w:sz w:val="28"/>
          <w:szCs w:val="28"/>
        </w:rPr>
        <w:t xml:space="preserve"> Izglītības un zinātnes ministrijai un centram.</w:t>
      </w:r>
      <w:r w:rsidR="00B2031A" w:rsidRPr="00B2031A">
        <w:rPr>
          <w:sz w:val="28"/>
          <w:szCs w:val="28"/>
        </w:rPr>
        <w:t xml:space="preserve"> Ja </w:t>
      </w:r>
      <w:r w:rsidR="00B2031A">
        <w:rPr>
          <w:sz w:val="28"/>
          <w:szCs w:val="28"/>
        </w:rPr>
        <w:t>padome pieņēmusi</w:t>
      </w:r>
      <w:r w:rsidR="00B2031A" w:rsidRPr="00B2031A">
        <w:rPr>
          <w:sz w:val="28"/>
          <w:szCs w:val="28"/>
        </w:rPr>
        <w:t xml:space="preserve"> lēmumu </w:t>
      </w:r>
      <w:r w:rsidR="00B2031A">
        <w:rPr>
          <w:sz w:val="28"/>
          <w:szCs w:val="28"/>
        </w:rPr>
        <w:t>par augstskolas vai koledžas akreditāciju</w:t>
      </w:r>
      <w:r w:rsidR="00B2031A" w:rsidRPr="00B2031A">
        <w:rPr>
          <w:sz w:val="28"/>
          <w:szCs w:val="28"/>
        </w:rPr>
        <w:t xml:space="preserve">, </w:t>
      </w:r>
      <w:r w:rsidR="00B2031A">
        <w:rPr>
          <w:sz w:val="28"/>
          <w:szCs w:val="28"/>
        </w:rPr>
        <w:t xml:space="preserve">centrs piecu darbdienu laikā no lēmuma kopijas saņemšanas sagatavo un </w:t>
      </w:r>
      <w:proofErr w:type="spellStart"/>
      <w:r w:rsidR="00B2031A">
        <w:rPr>
          <w:sz w:val="28"/>
          <w:szCs w:val="28"/>
        </w:rPr>
        <w:t>nosūta</w:t>
      </w:r>
      <w:proofErr w:type="spellEnd"/>
      <w:r w:rsidR="00B2031A">
        <w:rPr>
          <w:sz w:val="28"/>
          <w:szCs w:val="28"/>
        </w:rPr>
        <w:t xml:space="preserve"> </w:t>
      </w:r>
      <w:r w:rsidR="00364CB2">
        <w:rPr>
          <w:sz w:val="28"/>
          <w:szCs w:val="28"/>
        </w:rPr>
        <w:t>Izglītības un zinātnes ministrijai</w:t>
      </w:r>
      <w:r w:rsidR="00B2031A">
        <w:rPr>
          <w:sz w:val="28"/>
          <w:szCs w:val="28"/>
        </w:rPr>
        <w:t xml:space="preserve"> augstskolas vai koledžas akreditācijas lapu (pielikums)</w:t>
      </w:r>
      <w:r w:rsidR="00B2031A" w:rsidRPr="00B2031A">
        <w:rPr>
          <w:sz w:val="28"/>
          <w:szCs w:val="28"/>
        </w:rPr>
        <w:t xml:space="preserve">. </w:t>
      </w:r>
      <w:r w:rsidR="00364CB2">
        <w:rPr>
          <w:sz w:val="28"/>
          <w:szCs w:val="28"/>
        </w:rPr>
        <w:t>Izglītības un zinātnes ministrija</w:t>
      </w:r>
      <w:r w:rsidR="00B2031A">
        <w:rPr>
          <w:sz w:val="28"/>
          <w:szCs w:val="28"/>
        </w:rPr>
        <w:t xml:space="preserve"> 10 darbdienu laikā pēc augstskolas vai koledžas akreditācijas lapas saņemšanas </w:t>
      </w:r>
      <w:proofErr w:type="spellStart"/>
      <w:r w:rsidR="00B2031A">
        <w:rPr>
          <w:sz w:val="28"/>
          <w:szCs w:val="28"/>
        </w:rPr>
        <w:t>nosūta</w:t>
      </w:r>
      <w:proofErr w:type="spellEnd"/>
      <w:r w:rsidR="00B2031A">
        <w:rPr>
          <w:sz w:val="28"/>
          <w:szCs w:val="28"/>
        </w:rPr>
        <w:t xml:space="preserve"> centram </w:t>
      </w:r>
      <w:r w:rsidR="00364CB2">
        <w:rPr>
          <w:sz w:val="28"/>
          <w:szCs w:val="28"/>
        </w:rPr>
        <w:t>izglītības un zinātnes ministra</w:t>
      </w:r>
      <w:r w:rsidR="001C771F">
        <w:rPr>
          <w:sz w:val="28"/>
          <w:szCs w:val="28"/>
        </w:rPr>
        <w:t xml:space="preserve"> parakstītu augstskolas </w:t>
      </w:r>
      <w:r w:rsidR="00AD4E92">
        <w:rPr>
          <w:sz w:val="28"/>
          <w:szCs w:val="28"/>
        </w:rPr>
        <w:t>vai koledžas akreditācijas lapu, kuru centrs reģistrē un izsniedz augstskolai vai koledžai</w:t>
      </w:r>
      <w:r w:rsidR="001C771F">
        <w:rPr>
          <w:sz w:val="28"/>
          <w:szCs w:val="28"/>
        </w:rPr>
        <w:t>.</w:t>
      </w:r>
    </w:p>
    <w:p w14:paraId="7B4A3A4C" w14:textId="77777777" w:rsidR="00B2031A" w:rsidRDefault="00B2031A" w:rsidP="00A5541F">
      <w:pPr>
        <w:jc w:val="both"/>
        <w:rPr>
          <w:sz w:val="28"/>
          <w:szCs w:val="28"/>
        </w:rPr>
      </w:pPr>
    </w:p>
    <w:p w14:paraId="58EA318A" w14:textId="5E7FADF3" w:rsidR="0026681E" w:rsidRDefault="00C1602B" w:rsidP="0073076D">
      <w:pPr>
        <w:ind w:firstLine="720"/>
        <w:jc w:val="both"/>
        <w:rPr>
          <w:sz w:val="28"/>
          <w:szCs w:val="28"/>
        </w:rPr>
      </w:pPr>
      <w:r>
        <w:rPr>
          <w:sz w:val="28"/>
          <w:szCs w:val="28"/>
        </w:rPr>
        <w:t>25</w:t>
      </w:r>
      <w:r w:rsidR="009C1E19">
        <w:rPr>
          <w:sz w:val="28"/>
          <w:szCs w:val="28"/>
        </w:rPr>
        <w:t>. </w:t>
      </w:r>
      <w:r w:rsidR="00B2031A">
        <w:rPr>
          <w:sz w:val="28"/>
          <w:szCs w:val="28"/>
        </w:rPr>
        <w:t>Padomes lēmumu par augstskolas vai koledžas akreditāciju vai atteikumu akreditēt augstskolu vai koledžu var apstrīdēt Izglītības un zinātnes ministrijā. Izglītības un zinātnes ministrijas lēmumu var pārsūdzēt tiesā Administratīvā procesa likumā noteiktajā kārtībā.</w:t>
      </w:r>
    </w:p>
    <w:p w14:paraId="64483E42" w14:textId="77777777" w:rsidR="00AD4E92" w:rsidRDefault="00AD4E92" w:rsidP="0073076D">
      <w:pPr>
        <w:ind w:firstLine="720"/>
        <w:jc w:val="both"/>
        <w:rPr>
          <w:sz w:val="28"/>
          <w:szCs w:val="28"/>
        </w:rPr>
      </w:pPr>
    </w:p>
    <w:p w14:paraId="42894AA2" w14:textId="6AE34C65" w:rsidR="00AD4E92" w:rsidRDefault="00AD4E92" w:rsidP="0073076D">
      <w:pPr>
        <w:ind w:firstLine="720"/>
        <w:jc w:val="both"/>
        <w:rPr>
          <w:sz w:val="28"/>
          <w:szCs w:val="28"/>
        </w:rPr>
      </w:pPr>
      <w:r>
        <w:rPr>
          <w:sz w:val="28"/>
          <w:szCs w:val="28"/>
        </w:rPr>
        <w:t>26. Padome lemj par izmaiņu izdarīšanu augstskolas vai koledžas akreditācijas lapā, ja ir mainīts augstskolas vai koledžas nosaukums vai juridiskā adrese un augstskola vai koledža ir iesniegusi padomē attiecīgu iesniegumu.</w:t>
      </w:r>
    </w:p>
    <w:p w14:paraId="1CDBCA4D" w14:textId="77777777" w:rsidR="00F2684E" w:rsidRDefault="00F2684E" w:rsidP="0073076D">
      <w:pPr>
        <w:ind w:firstLine="720"/>
        <w:jc w:val="both"/>
        <w:rPr>
          <w:sz w:val="28"/>
          <w:szCs w:val="28"/>
        </w:rPr>
      </w:pPr>
    </w:p>
    <w:p w14:paraId="36ECA90A" w14:textId="2E8592CC" w:rsidR="00F2684E" w:rsidRDefault="00F2684E" w:rsidP="0073076D">
      <w:pPr>
        <w:ind w:firstLine="720"/>
        <w:jc w:val="both"/>
        <w:rPr>
          <w:sz w:val="28"/>
          <w:szCs w:val="28"/>
        </w:rPr>
      </w:pPr>
      <w:r>
        <w:rPr>
          <w:sz w:val="28"/>
          <w:szCs w:val="28"/>
        </w:rPr>
        <w:t>27. Augstskolas vai koledžas akredit</w:t>
      </w:r>
      <w:r w:rsidR="006320DB">
        <w:rPr>
          <w:sz w:val="28"/>
          <w:szCs w:val="28"/>
        </w:rPr>
        <w:t xml:space="preserve">ācijas izmaksas </w:t>
      </w:r>
      <w:r>
        <w:rPr>
          <w:sz w:val="28"/>
          <w:szCs w:val="28"/>
        </w:rPr>
        <w:t>saskaņā ar Ministru kabineta apstiprināto cenrādi</w:t>
      </w:r>
      <w:r w:rsidR="006320DB">
        <w:rPr>
          <w:sz w:val="28"/>
          <w:szCs w:val="28"/>
        </w:rPr>
        <w:t xml:space="preserve"> sedz no attiecīgās augstskolas vai koledžas budžeta līdzekļiem.</w:t>
      </w:r>
    </w:p>
    <w:p w14:paraId="25441D59" w14:textId="77777777" w:rsidR="00896AC4" w:rsidRDefault="00896AC4" w:rsidP="0073076D">
      <w:pPr>
        <w:ind w:firstLine="720"/>
        <w:jc w:val="both"/>
        <w:rPr>
          <w:sz w:val="28"/>
          <w:szCs w:val="28"/>
        </w:rPr>
      </w:pPr>
    </w:p>
    <w:p w14:paraId="4126B0C8" w14:textId="0D153643" w:rsidR="00896AC4" w:rsidRPr="00896AC4" w:rsidRDefault="00AD4E92" w:rsidP="00896AC4">
      <w:pPr>
        <w:ind w:firstLine="720"/>
        <w:jc w:val="center"/>
        <w:rPr>
          <w:b/>
          <w:sz w:val="28"/>
          <w:szCs w:val="28"/>
        </w:rPr>
      </w:pPr>
      <w:r>
        <w:rPr>
          <w:b/>
          <w:sz w:val="28"/>
          <w:szCs w:val="28"/>
        </w:rPr>
        <w:t>III</w:t>
      </w:r>
      <w:r w:rsidR="007A0974">
        <w:rPr>
          <w:b/>
          <w:sz w:val="28"/>
          <w:szCs w:val="28"/>
        </w:rPr>
        <w:t>. Augstskolas un</w:t>
      </w:r>
      <w:r w:rsidR="00896AC4">
        <w:rPr>
          <w:b/>
          <w:sz w:val="28"/>
          <w:szCs w:val="28"/>
        </w:rPr>
        <w:t xml:space="preserve"> koledžas ārkārtas akreditācijas</w:t>
      </w:r>
      <w:r w:rsidR="00B62753">
        <w:rPr>
          <w:b/>
          <w:sz w:val="28"/>
          <w:szCs w:val="28"/>
        </w:rPr>
        <w:t>,</w:t>
      </w:r>
      <w:r w:rsidR="00896AC4">
        <w:rPr>
          <w:b/>
          <w:sz w:val="28"/>
          <w:szCs w:val="28"/>
        </w:rPr>
        <w:t xml:space="preserve"> akreditācijas atcel</w:t>
      </w:r>
      <w:r w:rsidR="00EA49C0">
        <w:rPr>
          <w:b/>
          <w:sz w:val="28"/>
          <w:szCs w:val="28"/>
        </w:rPr>
        <w:t>šana</w:t>
      </w:r>
      <w:r w:rsidR="00B62753">
        <w:rPr>
          <w:b/>
          <w:sz w:val="28"/>
          <w:szCs w:val="28"/>
        </w:rPr>
        <w:t>s</w:t>
      </w:r>
      <w:r w:rsidR="00896AC4">
        <w:rPr>
          <w:b/>
          <w:sz w:val="28"/>
          <w:szCs w:val="28"/>
        </w:rPr>
        <w:t xml:space="preserve"> un akreditācijas anulē</w:t>
      </w:r>
      <w:r w:rsidR="00EA49C0">
        <w:rPr>
          <w:b/>
          <w:sz w:val="28"/>
          <w:szCs w:val="28"/>
        </w:rPr>
        <w:t>šana</w:t>
      </w:r>
      <w:r w:rsidR="00B62753">
        <w:rPr>
          <w:b/>
          <w:sz w:val="28"/>
          <w:szCs w:val="28"/>
        </w:rPr>
        <w:t>s kārtība</w:t>
      </w:r>
    </w:p>
    <w:p w14:paraId="597E33B1" w14:textId="77777777" w:rsidR="00896AC4" w:rsidRDefault="00896AC4" w:rsidP="0073076D">
      <w:pPr>
        <w:ind w:firstLine="720"/>
        <w:jc w:val="both"/>
        <w:rPr>
          <w:sz w:val="28"/>
          <w:szCs w:val="28"/>
        </w:rPr>
      </w:pPr>
    </w:p>
    <w:p w14:paraId="61F3CB22" w14:textId="0D5B1F41" w:rsidR="0073076D" w:rsidRDefault="00905F29" w:rsidP="0073076D">
      <w:pPr>
        <w:ind w:firstLine="720"/>
        <w:jc w:val="both"/>
        <w:rPr>
          <w:sz w:val="28"/>
          <w:szCs w:val="28"/>
        </w:rPr>
      </w:pPr>
      <w:r>
        <w:rPr>
          <w:sz w:val="28"/>
          <w:szCs w:val="28"/>
        </w:rPr>
        <w:t>28</w:t>
      </w:r>
      <w:r w:rsidR="00896AC4">
        <w:rPr>
          <w:sz w:val="28"/>
          <w:szCs w:val="28"/>
        </w:rPr>
        <w:t>. </w:t>
      </w:r>
      <w:r w:rsidR="0073076D">
        <w:rPr>
          <w:sz w:val="28"/>
          <w:szCs w:val="28"/>
        </w:rPr>
        <w:t>Ja izglītības un zinātnes ministrs ir izdevis rīkojumu par augstskolas vai koledžas ārkārtas akreditāciju</w:t>
      </w:r>
      <w:r w:rsidR="00896AC4">
        <w:rPr>
          <w:sz w:val="28"/>
          <w:szCs w:val="28"/>
        </w:rPr>
        <w:t xml:space="preserve"> un </w:t>
      </w:r>
      <w:r w:rsidR="00AD4E92">
        <w:rPr>
          <w:sz w:val="28"/>
          <w:szCs w:val="28"/>
        </w:rPr>
        <w:t xml:space="preserve">ārkārtas </w:t>
      </w:r>
      <w:r w:rsidR="00896AC4">
        <w:rPr>
          <w:sz w:val="28"/>
          <w:szCs w:val="28"/>
        </w:rPr>
        <w:t>akreditācijas laiku</w:t>
      </w:r>
      <w:r w:rsidR="0073076D">
        <w:rPr>
          <w:sz w:val="28"/>
          <w:szCs w:val="28"/>
        </w:rPr>
        <w:t xml:space="preserve">, attiecīgās augstskolas vai koledžas ārkārtas akreditācija noris saskaņā ar </w:t>
      </w:r>
      <w:r w:rsidR="00896AC4">
        <w:rPr>
          <w:sz w:val="28"/>
          <w:szCs w:val="28"/>
        </w:rPr>
        <w:t>šo no</w:t>
      </w:r>
      <w:r w:rsidR="00AD4E92">
        <w:rPr>
          <w:sz w:val="28"/>
          <w:szCs w:val="28"/>
        </w:rPr>
        <w:t>teikumu II</w:t>
      </w:r>
      <w:r w:rsidR="00896AC4">
        <w:rPr>
          <w:sz w:val="28"/>
          <w:szCs w:val="28"/>
        </w:rPr>
        <w:t>. nodaļā</w:t>
      </w:r>
      <w:r w:rsidR="0073076D">
        <w:rPr>
          <w:sz w:val="28"/>
          <w:szCs w:val="28"/>
        </w:rPr>
        <w:t xml:space="preserve"> noteikto augstskolas vai koledžas akreditācijas kārtību.</w:t>
      </w:r>
    </w:p>
    <w:p w14:paraId="6D199620" w14:textId="77777777" w:rsidR="007A0974" w:rsidRDefault="007A0974" w:rsidP="0073076D">
      <w:pPr>
        <w:ind w:firstLine="720"/>
        <w:jc w:val="both"/>
        <w:rPr>
          <w:sz w:val="28"/>
          <w:szCs w:val="28"/>
        </w:rPr>
      </w:pPr>
    </w:p>
    <w:p w14:paraId="09A14E54" w14:textId="7BCABE93" w:rsidR="007A0974" w:rsidRDefault="00905F29" w:rsidP="0073076D">
      <w:pPr>
        <w:ind w:firstLine="720"/>
        <w:jc w:val="both"/>
        <w:rPr>
          <w:sz w:val="28"/>
          <w:szCs w:val="28"/>
        </w:rPr>
      </w:pPr>
      <w:r>
        <w:rPr>
          <w:sz w:val="28"/>
          <w:szCs w:val="28"/>
        </w:rPr>
        <w:t>29</w:t>
      </w:r>
      <w:r w:rsidR="007A0974">
        <w:rPr>
          <w:sz w:val="28"/>
          <w:szCs w:val="28"/>
        </w:rPr>
        <w:t xml:space="preserve">. Ārkārtas akreditācijas gadījumā padome pieņem lēmumu atstāt spēkā augstskolas vai koledžas akreditāciju vai </w:t>
      </w:r>
      <w:r w:rsidR="007A0974" w:rsidRPr="001934CE">
        <w:rPr>
          <w:sz w:val="28"/>
          <w:szCs w:val="28"/>
        </w:rPr>
        <w:t xml:space="preserve">lēmumu par </w:t>
      </w:r>
      <w:r w:rsidR="001934CE">
        <w:rPr>
          <w:sz w:val="28"/>
          <w:szCs w:val="28"/>
        </w:rPr>
        <w:t>augstskolas vai koledžas akreditācijas atcelšanu.</w:t>
      </w:r>
    </w:p>
    <w:p w14:paraId="294A0A6A" w14:textId="77777777" w:rsidR="00896AC4" w:rsidRDefault="00896AC4" w:rsidP="0073076D">
      <w:pPr>
        <w:ind w:firstLine="720"/>
        <w:jc w:val="both"/>
        <w:rPr>
          <w:sz w:val="28"/>
          <w:szCs w:val="28"/>
        </w:rPr>
      </w:pPr>
    </w:p>
    <w:p w14:paraId="187E5043" w14:textId="2BFE15EC" w:rsidR="00896AC4" w:rsidRDefault="00905F29" w:rsidP="0073076D">
      <w:pPr>
        <w:ind w:firstLine="720"/>
        <w:jc w:val="both"/>
        <w:rPr>
          <w:sz w:val="28"/>
          <w:szCs w:val="28"/>
        </w:rPr>
      </w:pPr>
      <w:r>
        <w:rPr>
          <w:sz w:val="28"/>
          <w:szCs w:val="28"/>
        </w:rPr>
        <w:lastRenderedPageBreak/>
        <w:t>30</w:t>
      </w:r>
      <w:r w:rsidR="00896AC4">
        <w:rPr>
          <w:sz w:val="28"/>
          <w:szCs w:val="28"/>
        </w:rPr>
        <w:t>. Ja izglītības un zinātnes</w:t>
      </w:r>
      <w:r w:rsidR="00C65092">
        <w:rPr>
          <w:sz w:val="28"/>
          <w:szCs w:val="28"/>
        </w:rPr>
        <w:t xml:space="preserve"> ministrs</w:t>
      </w:r>
      <w:r w:rsidR="00896AC4">
        <w:rPr>
          <w:sz w:val="28"/>
          <w:szCs w:val="28"/>
        </w:rPr>
        <w:t xml:space="preserve"> ir izdevis rīkojumu par augstskolas vai koledžas akreditācijas atcelšanu, attiecīgā augstskola vai koledža iesniegumu var iesniegt ne agrāk kā sešu mēnešu laikā pēc izglītības un zinātnes ministra rīkojuma izdošanas.</w:t>
      </w:r>
    </w:p>
    <w:p w14:paraId="1B363CD2" w14:textId="77777777" w:rsidR="00C20F67" w:rsidRDefault="00C20F67" w:rsidP="0073076D">
      <w:pPr>
        <w:ind w:firstLine="720"/>
        <w:jc w:val="both"/>
        <w:rPr>
          <w:sz w:val="28"/>
          <w:szCs w:val="28"/>
        </w:rPr>
      </w:pPr>
    </w:p>
    <w:p w14:paraId="0AC80268" w14:textId="422F5475" w:rsidR="00C20F67" w:rsidRDefault="00C20F67" w:rsidP="0073076D">
      <w:pPr>
        <w:ind w:firstLine="720"/>
        <w:jc w:val="both"/>
        <w:rPr>
          <w:sz w:val="28"/>
          <w:szCs w:val="28"/>
        </w:rPr>
      </w:pPr>
      <w:r>
        <w:rPr>
          <w:sz w:val="28"/>
          <w:szCs w:val="28"/>
        </w:rPr>
        <w:t xml:space="preserve">31. Izglītības un zinātnes ministrs rīkojumu par augstskolas vai koledžas akreditācijas anulēšanu </w:t>
      </w:r>
      <w:r w:rsidR="00CA0227">
        <w:rPr>
          <w:sz w:val="28"/>
          <w:szCs w:val="28"/>
        </w:rPr>
        <w:t>izdod, ievērojot Administratīvā procesa likumā noteikto administratīvo aktu izdošanas kārtību</w:t>
      </w:r>
      <w:r>
        <w:rPr>
          <w:sz w:val="28"/>
          <w:szCs w:val="28"/>
        </w:rPr>
        <w:t>.</w:t>
      </w:r>
    </w:p>
    <w:p w14:paraId="3A3BD4B9" w14:textId="77777777" w:rsidR="00896AC4" w:rsidRDefault="00896AC4" w:rsidP="0073076D">
      <w:pPr>
        <w:ind w:firstLine="720"/>
        <w:jc w:val="both"/>
        <w:rPr>
          <w:sz w:val="28"/>
          <w:szCs w:val="28"/>
        </w:rPr>
      </w:pPr>
    </w:p>
    <w:p w14:paraId="0BE84C47" w14:textId="53E19153" w:rsidR="00896AC4" w:rsidRDefault="00905F29" w:rsidP="0073076D">
      <w:pPr>
        <w:ind w:firstLine="720"/>
        <w:jc w:val="both"/>
        <w:rPr>
          <w:sz w:val="28"/>
          <w:szCs w:val="28"/>
        </w:rPr>
      </w:pPr>
      <w:r>
        <w:rPr>
          <w:sz w:val="28"/>
          <w:szCs w:val="28"/>
        </w:rPr>
        <w:t>3</w:t>
      </w:r>
      <w:r w:rsidR="003C349D">
        <w:rPr>
          <w:sz w:val="28"/>
          <w:szCs w:val="28"/>
        </w:rPr>
        <w:t>2</w:t>
      </w:r>
      <w:r w:rsidR="00896AC4">
        <w:rPr>
          <w:sz w:val="28"/>
          <w:szCs w:val="28"/>
        </w:rPr>
        <w:t>. Ja izglītības un zinātnes ministrs ir izdevis rīkojumu par augstskolas vai koledžas akreditācijas anulēšanu</w:t>
      </w:r>
      <w:r w:rsidR="00EA49C0">
        <w:rPr>
          <w:sz w:val="28"/>
          <w:szCs w:val="28"/>
        </w:rPr>
        <w:t xml:space="preserve">, attiecīgā augstskola vai koledža iesniegumu </w:t>
      </w:r>
      <w:r w:rsidR="00EA49C0" w:rsidRPr="00EA49C0">
        <w:rPr>
          <w:sz w:val="28"/>
          <w:szCs w:val="28"/>
        </w:rPr>
        <w:t>var iesniegt ne agrāk kā sešu mēnešu laikā pēc izglītības un zinātnes ministra rīkojuma izdošanas.</w:t>
      </w:r>
    </w:p>
    <w:p w14:paraId="48505FDE" w14:textId="77777777" w:rsidR="00F2684E" w:rsidRDefault="00F2684E" w:rsidP="0073076D">
      <w:pPr>
        <w:ind w:firstLine="720"/>
        <w:jc w:val="both"/>
        <w:rPr>
          <w:sz w:val="28"/>
          <w:szCs w:val="28"/>
        </w:rPr>
      </w:pPr>
    </w:p>
    <w:p w14:paraId="4E7A9B0B" w14:textId="0F4CFA25" w:rsidR="00F2684E" w:rsidRDefault="003C349D" w:rsidP="0073076D">
      <w:pPr>
        <w:ind w:firstLine="720"/>
        <w:jc w:val="both"/>
        <w:rPr>
          <w:sz w:val="28"/>
          <w:szCs w:val="28"/>
        </w:rPr>
      </w:pPr>
      <w:r>
        <w:rPr>
          <w:sz w:val="28"/>
          <w:szCs w:val="28"/>
        </w:rPr>
        <w:t>33</w:t>
      </w:r>
      <w:r w:rsidR="00F2684E">
        <w:rPr>
          <w:sz w:val="28"/>
          <w:szCs w:val="28"/>
        </w:rPr>
        <w:t>. Augstskolas vai koledžas ārkārtas akreditācijas izmaksas saskaņā ar Ministru kabineta apstiprinātu cenrādi sedz no Izglītības un zinātnes ministrijai piešķirtajiem budžeta līdzekļiem.</w:t>
      </w:r>
    </w:p>
    <w:p w14:paraId="07479467" w14:textId="77777777" w:rsidR="00163055" w:rsidRDefault="00163055" w:rsidP="0073076D">
      <w:pPr>
        <w:ind w:firstLine="720"/>
        <w:jc w:val="both"/>
        <w:rPr>
          <w:sz w:val="28"/>
          <w:szCs w:val="28"/>
        </w:rPr>
      </w:pPr>
    </w:p>
    <w:p w14:paraId="6014E1B9" w14:textId="0A9D68F9" w:rsidR="00163055" w:rsidRDefault="00905F29" w:rsidP="00163055">
      <w:pPr>
        <w:ind w:firstLine="720"/>
        <w:jc w:val="center"/>
        <w:rPr>
          <w:b/>
          <w:sz w:val="28"/>
          <w:szCs w:val="28"/>
        </w:rPr>
      </w:pPr>
      <w:r>
        <w:rPr>
          <w:b/>
          <w:sz w:val="28"/>
          <w:szCs w:val="28"/>
        </w:rPr>
        <w:t>I</w:t>
      </w:r>
      <w:r w:rsidR="00B92066">
        <w:rPr>
          <w:b/>
          <w:sz w:val="28"/>
          <w:szCs w:val="28"/>
        </w:rPr>
        <w:t>V. Noslēguma jautājumi</w:t>
      </w:r>
    </w:p>
    <w:p w14:paraId="4DD8DA07" w14:textId="77777777" w:rsidR="00163055" w:rsidRDefault="00163055" w:rsidP="00163055">
      <w:pPr>
        <w:ind w:firstLine="720"/>
        <w:jc w:val="center"/>
        <w:rPr>
          <w:b/>
          <w:sz w:val="28"/>
          <w:szCs w:val="28"/>
        </w:rPr>
      </w:pPr>
    </w:p>
    <w:p w14:paraId="6CD0E329" w14:textId="0F90F99E" w:rsidR="00905F29" w:rsidRDefault="00905F29" w:rsidP="00163055">
      <w:pPr>
        <w:ind w:firstLine="720"/>
        <w:jc w:val="both"/>
        <w:rPr>
          <w:sz w:val="28"/>
          <w:szCs w:val="28"/>
        </w:rPr>
      </w:pPr>
      <w:r>
        <w:rPr>
          <w:sz w:val="28"/>
          <w:szCs w:val="28"/>
        </w:rPr>
        <w:t>3</w:t>
      </w:r>
      <w:r w:rsidR="003C349D">
        <w:rPr>
          <w:sz w:val="28"/>
          <w:szCs w:val="28"/>
        </w:rPr>
        <w:t>4</w:t>
      </w:r>
      <w:r w:rsidR="00163055">
        <w:rPr>
          <w:sz w:val="28"/>
          <w:szCs w:val="28"/>
        </w:rPr>
        <w:t>. </w:t>
      </w:r>
      <w:r>
        <w:rPr>
          <w:sz w:val="28"/>
          <w:szCs w:val="28"/>
        </w:rPr>
        <w:t>Atzīt par spēku zaudējušiem Ministru kabineta 2015. gada 14. jūlija noteikumus Nr. 407 “Augstskolu, koledžu un studiju virzienu akreditācijas noteikumi” (Latvijas Vēstnesis, 2015, 146. nr., 2017, 16. nr., 148. nr.) ar šo noteikumu spēkā stāšanās brīdi.</w:t>
      </w:r>
    </w:p>
    <w:p w14:paraId="4D167D16" w14:textId="77777777" w:rsidR="00905F29" w:rsidRDefault="00905F29" w:rsidP="00163055">
      <w:pPr>
        <w:ind w:firstLine="720"/>
        <w:jc w:val="both"/>
        <w:rPr>
          <w:sz w:val="28"/>
          <w:szCs w:val="28"/>
        </w:rPr>
      </w:pPr>
    </w:p>
    <w:p w14:paraId="5BDAAC48" w14:textId="47C4DB6B" w:rsidR="00163055" w:rsidRDefault="00905F29" w:rsidP="00163055">
      <w:pPr>
        <w:ind w:firstLine="720"/>
        <w:jc w:val="both"/>
        <w:rPr>
          <w:sz w:val="28"/>
          <w:szCs w:val="28"/>
        </w:rPr>
      </w:pPr>
      <w:r>
        <w:rPr>
          <w:sz w:val="28"/>
          <w:szCs w:val="28"/>
        </w:rPr>
        <w:t>3</w:t>
      </w:r>
      <w:r w:rsidR="003C349D">
        <w:rPr>
          <w:sz w:val="28"/>
          <w:szCs w:val="28"/>
        </w:rPr>
        <w:t>5</w:t>
      </w:r>
      <w:r>
        <w:rPr>
          <w:sz w:val="28"/>
          <w:szCs w:val="28"/>
        </w:rPr>
        <w:t>. </w:t>
      </w:r>
      <w:r w:rsidR="00163055">
        <w:rPr>
          <w:sz w:val="28"/>
          <w:szCs w:val="28"/>
        </w:rPr>
        <w:t>Augstskolas vai koledžas akreditācijas iesniegumus un iesniegumus par izmaiņām augstskolas vai koledžas akreditācijas lapā, kas iesniegti līdz šo noteikumu spēkā stāšanās dienai, izskata saskaņā ar Ministru kabineta 2015.gada 14.jūlija noteikumu Nr.407 “Augstskolu, koledžu un studiju virzienu akreditācijas noteikumi”, bet izsniedz šo noteikumu pielikumā norādīto augstskolas vai koledžas akreditācijas lapu.</w:t>
      </w:r>
    </w:p>
    <w:p w14:paraId="2D7528CD" w14:textId="77777777" w:rsidR="0012304E" w:rsidRDefault="0012304E" w:rsidP="00163055">
      <w:pPr>
        <w:ind w:firstLine="720"/>
        <w:jc w:val="both"/>
        <w:rPr>
          <w:sz w:val="28"/>
          <w:szCs w:val="28"/>
        </w:rPr>
      </w:pPr>
    </w:p>
    <w:p w14:paraId="02AB0962" w14:textId="61832842" w:rsidR="0012304E" w:rsidRDefault="0012304E" w:rsidP="00163055">
      <w:pPr>
        <w:ind w:firstLine="720"/>
        <w:jc w:val="both"/>
        <w:rPr>
          <w:sz w:val="28"/>
          <w:szCs w:val="28"/>
        </w:rPr>
      </w:pPr>
      <w:r>
        <w:rPr>
          <w:sz w:val="28"/>
          <w:szCs w:val="28"/>
        </w:rPr>
        <w:t>36. Centrs līdz 2019.</w:t>
      </w:r>
      <w:r w:rsidR="004B2AB9">
        <w:rPr>
          <w:sz w:val="28"/>
          <w:szCs w:val="28"/>
        </w:rPr>
        <w:t> </w:t>
      </w:r>
      <w:r>
        <w:rPr>
          <w:sz w:val="28"/>
          <w:szCs w:val="28"/>
        </w:rPr>
        <w:t>gada 1.</w:t>
      </w:r>
      <w:r w:rsidR="004B2AB9">
        <w:rPr>
          <w:sz w:val="28"/>
          <w:szCs w:val="28"/>
        </w:rPr>
        <w:t> </w:t>
      </w:r>
      <w:r>
        <w:rPr>
          <w:sz w:val="28"/>
          <w:szCs w:val="28"/>
        </w:rPr>
        <w:t>janvārim izstrādā un savā tīmekļvietnē publicē šo noteikumu 2.2., 2.3. un 2.4. apakšpunktā minētos dokumentus.</w:t>
      </w:r>
    </w:p>
    <w:p w14:paraId="4664B910" w14:textId="77777777" w:rsidR="00B92066" w:rsidRDefault="00B92066" w:rsidP="00163055">
      <w:pPr>
        <w:ind w:firstLine="720"/>
        <w:jc w:val="both"/>
        <w:rPr>
          <w:sz w:val="28"/>
          <w:szCs w:val="28"/>
        </w:rPr>
      </w:pPr>
    </w:p>
    <w:p w14:paraId="211C662D" w14:textId="02F7B930" w:rsidR="00B92066" w:rsidRDefault="00905F29" w:rsidP="00163055">
      <w:pPr>
        <w:ind w:firstLine="720"/>
        <w:jc w:val="both"/>
        <w:rPr>
          <w:sz w:val="28"/>
          <w:szCs w:val="28"/>
        </w:rPr>
      </w:pPr>
      <w:r>
        <w:rPr>
          <w:sz w:val="28"/>
          <w:szCs w:val="28"/>
        </w:rPr>
        <w:t>3</w:t>
      </w:r>
      <w:r w:rsidR="0012304E">
        <w:rPr>
          <w:sz w:val="28"/>
          <w:szCs w:val="28"/>
        </w:rPr>
        <w:t>7</w:t>
      </w:r>
      <w:r w:rsidR="00B92066">
        <w:rPr>
          <w:sz w:val="28"/>
          <w:szCs w:val="28"/>
        </w:rPr>
        <w:t>. Noteikumi stājas spēkā 2019. gada 1. janvārī.</w:t>
      </w:r>
    </w:p>
    <w:p w14:paraId="4401DAB1" w14:textId="77777777" w:rsidR="00CA07E3" w:rsidRDefault="00CA07E3" w:rsidP="00163055">
      <w:pPr>
        <w:ind w:firstLine="720"/>
        <w:jc w:val="both"/>
        <w:rPr>
          <w:sz w:val="28"/>
          <w:szCs w:val="28"/>
        </w:rPr>
      </w:pPr>
    </w:p>
    <w:p w14:paraId="162F8DDF" w14:textId="2CB9894F" w:rsidR="00CA07E3" w:rsidRPr="00163055" w:rsidRDefault="00CA07E3" w:rsidP="00163055">
      <w:pPr>
        <w:ind w:firstLine="720"/>
        <w:jc w:val="both"/>
        <w:rPr>
          <w:sz w:val="28"/>
          <w:szCs w:val="28"/>
        </w:rPr>
      </w:pPr>
      <w:r>
        <w:rPr>
          <w:sz w:val="28"/>
          <w:szCs w:val="28"/>
        </w:rPr>
        <w:t>38. Projekta 19.6. apakšpunkts stājas spēkā 2019. gada 1. jūlijā.</w:t>
      </w:r>
    </w:p>
    <w:p w14:paraId="2B7B66CE" w14:textId="77777777" w:rsidR="0026681E" w:rsidRPr="0026681E" w:rsidRDefault="0026681E" w:rsidP="0026681E">
      <w:pPr>
        <w:ind w:firstLine="720"/>
        <w:jc w:val="both"/>
        <w:rPr>
          <w:sz w:val="28"/>
          <w:szCs w:val="28"/>
        </w:rPr>
      </w:pPr>
    </w:p>
    <w:p w14:paraId="342B2F8A" w14:textId="77777777" w:rsidR="001F6128" w:rsidRPr="0032063B" w:rsidRDefault="001F6128" w:rsidP="00A22467">
      <w:pPr>
        <w:jc w:val="both"/>
        <w:rPr>
          <w:sz w:val="28"/>
          <w:szCs w:val="28"/>
        </w:rPr>
      </w:pPr>
    </w:p>
    <w:p w14:paraId="77CB92E0" w14:textId="77777777" w:rsidR="00777272" w:rsidRDefault="00777272" w:rsidP="002E3BAE">
      <w:pPr>
        <w:tabs>
          <w:tab w:val="left" w:pos="1200"/>
        </w:tabs>
        <w:jc w:val="both"/>
        <w:rPr>
          <w:sz w:val="28"/>
          <w:szCs w:val="28"/>
        </w:rPr>
      </w:pPr>
      <w:r w:rsidRPr="0032063B">
        <w:rPr>
          <w:sz w:val="28"/>
          <w:szCs w:val="28"/>
        </w:rPr>
        <w:t xml:space="preserve">Ministru </w:t>
      </w:r>
      <w:r w:rsidR="00F91502">
        <w:rPr>
          <w:sz w:val="28"/>
          <w:szCs w:val="28"/>
        </w:rPr>
        <w:t>prezidents</w:t>
      </w:r>
      <w:r w:rsidR="00F91502">
        <w:rPr>
          <w:sz w:val="28"/>
          <w:szCs w:val="28"/>
        </w:rPr>
        <w:tab/>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Māris Kučinskis</w:t>
      </w:r>
    </w:p>
    <w:p w14:paraId="57CEA218" w14:textId="77777777" w:rsidR="00FF1BCC" w:rsidRPr="0032063B" w:rsidRDefault="00FF1BCC" w:rsidP="003821E5">
      <w:pPr>
        <w:tabs>
          <w:tab w:val="left" w:pos="1200"/>
        </w:tabs>
        <w:spacing w:after="240"/>
        <w:jc w:val="both"/>
        <w:rPr>
          <w:sz w:val="28"/>
          <w:szCs w:val="28"/>
        </w:rPr>
      </w:pPr>
    </w:p>
    <w:p w14:paraId="2D2D6356" w14:textId="77777777" w:rsidR="00804915"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4148B44E" w14:textId="77777777" w:rsidR="00FF1BCC" w:rsidRDefault="00FF1BCC" w:rsidP="003821E5">
      <w:pPr>
        <w:pStyle w:val="naisf"/>
        <w:spacing w:before="0" w:beforeAutospacing="0" w:after="240" w:afterAutospacing="0"/>
        <w:jc w:val="both"/>
        <w:rPr>
          <w:sz w:val="28"/>
          <w:szCs w:val="28"/>
        </w:rPr>
      </w:pPr>
    </w:p>
    <w:p w14:paraId="1D39FAEA" w14:textId="77777777" w:rsidR="00383DE3" w:rsidRDefault="00F91502" w:rsidP="002E3BAE">
      <w:pPr>
        <w:pStyle w:val="naisf"/>
        <w:spacing w:before="0" w:beforeAutospacing="0" w:after="0" w:afterAutospacing="0"/>
        <w:jc w:val="both"/>
        <w:rPr>
          <w:sz w:val="28"/>
          <w:szCs w:val="28"/>
        </w:rPr>
      </w:pPr>
      <w:r>
        <w:rPr>
          <w:sz w:val="28"/>
          <w:szCs w:val="28"/>
        </w:rPr>
        <w:t>Iesniedzējs:</w:t>
      </w:r>
    </w:p>
    <w:p w14:paraId="545BB008" w14:textId="77777777" w:rsidR="00383DE3"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5C7D189E" w14:textId="77777777" w:rsidR="001F6128" w:rsidRPr="0032063B" w:rsidRDefault="001F6128" w:rsidP="003821E5">
      <w:pPr>
        <w:spacing w:after="240"/>
        <w:jc w:val="both"/>
        <w:rPr>
          <w:sz w:val="28"/>
          <w:szCs w:val="28"/>
        </w:rPr>
      </w:pPr>
    </w:p>
    <w:p w14:paraId="46264CF3" w14:textId="77777777" w:rsidR="00F91502" w:rsidRDefault="00777272" w:rsidP="00DD7F8C">
      <w:pPr>
        <w:autoSpaceDE w:val="0"/>
        <w:autoSpaceDN w:val="0"/>
        <w:adjustRightInd w:val="0"/>
        <w:rPr>
          <w:sz w:val="28"/>
          <w:szCs w:val="28"/>
        </w:rPr>
      </w:pPr>
      <w:r w:rsidRPr="0032063B">
        <w:rPr>
          <w:sz w:val="28"/>
          <w:szCs w:val="28"/>
        </w:rPr>
        <w:t>Vizē:</w:t>
      </w:r>
    </w:p>
    <w:p w14:paraId="4662E12A" w14:textId="77777777" w:rsidR="002214BB" w:rsidRPr="0032063B" w:rsidRDefault="00E956E1" w:rsidP="003724E5">
      <w:pPr>
        <w:autoSpaceDE w:val="0"/>
        <w:autoSpaceDN w:val="0"/>
        <w:adjustRightInd w:val="0"/>
        <w:rPr>
          <w:sz w:val="28"/>
          <w:szCs w:val="28"/>
        </w:rPr>
      </w:pPr>
      <w:r w:rsidRPr="002A652E">
        <w:rPr>
          <w:color w:val="000000"/>
          <w:sz w:val="28"/>
          <w:szCs w:val="28"/>
          <w:lang w:eastAsia="en-US"/>
        </w:rPr>
        <w:t xml:space="preserve">Valsts </w:t>
      </w:r>
      <w:r w:rsidR="00FF1BCC">
        <w:rPr>
          <w:color w:val="000000"/>
          <w:sz w:val="28"/>
          <w:szCs w:val="28"/>
          <w:lang w:eastAsia="en-US"/>
        </w:rPr>
        <w:t>sekretāre</w:t>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t>Līga Lejiņa</w:t>
      </w:r>
    </w:p>
    <w:sectPr w:rsidR="002214BB" w:rsidRPr="0032063B" w:rsidSect="001C54C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63CCD" w14:textId="77777777" w:rsidR="00FD474C" w:rsidRDefault="00FD474C">
      <w:r>
        <w:separator/>
      </w:r>
    </w:p>
  </w:endnote>
  <w:endnote w:type="continuationSeparator" w:id="0">
    <w:p w14:paraId="45DDD384" w14:textId="77777777" w:rsidR="00FD474C" w:rsidRDefault="00FD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B291" w14:textId="6B8D51F1" w:rsidR="006363E9" w:rsidRPr="005C6650" w:rsidRDefault="006363E9" w:rsidP="00E956E1">
    <w:pPr>
      <w:pStyle w:val="Footer"/>
      <w:jc w:val="both"/>
    </w:pPr>
    <w:r w:rsidRPr="00585760">
      <w:rPr>
        <w:sz w:val="20"/>
        <w:szCs w:val="20"/>
      </w:rPr>
      <w:t>IZM</w:t>
    </w:r>
    <w:r>
      <w:rPr>
        <w:sz w:val="20"/>
        <w:szCs w:val="20"/>
      </w:rPr>
      <w:t>not</w:t>
    </w:r>
    <w:r w:rsidRPr="00585760">
      <w:rPr>
        <w:sz w:val="20"/>
        <w:szCs w:val="20"/>
      </w:rPr>
      <w:t>_</w:t>
    </w:r>
    <w:r w:rsidR="00CA07E3">
      <w:rPr>
        <w:sz w:val="20"/>
        <w:szCs w:val="20"/>
      </w:rPr>
      <w:t>2111</w:t>
    </w:r>
    <w:r w:rsidR="00A03301">
      <w:rPr>
        <w:sz w:val="20"/>
        <w:szCs w:val="20"/>
      </w:rPr>
      <w:t>18_AII_akred_not</w:t>
    </w:r>
  </w:p>
  <w:p w14:paraId="095F3E5E" w14:textId="77777777" w:rsidR="00E51B37" w:rsidRDefault="00E51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42BB" w14:textId="3A257C46" w:rsidR="00155557" w:rsidRPr="00155557" w:rsidRDefault="001C54C4" w:rsidP="001C54C4">
    <w:pPr>
      <w:pStyle w:val="Footer"/>
      <w:jc w:val="both"/>
      <w:rPr>
        <w:sz w:val="20"/>
        <w:szCs w:val="20"/>
      </w:rPr>
    </w:pPr>
    <w:r w:rsidRPr="00585760">
      <w:rPr>
        <w:sz w:val="20"/>
        <w:szCs w:val="20"/>
      </w:rPr>
      <w:t>IZM</w:t>
    </w:r>
    <w:r>
      <w:rPr>
        <w:sz w:val="20"/>
        <w:szCs w:val="20"/>
      </w:rPr>
      <w:t>not</w:t>
    </w:r>
    <w:r w:rsidRPr="00585760">
      <w:rPr>
        <w:sz w:val="20"/>
        <w:szCs w:val="20"/>
      </w:rPr>
      <w:t>_</w:t>
    </w:r>
    <w:r w:rsidR="00CA07E3">
      <w:rPr>
        <w:sz w:val="20"/>
        <w:szCs w:val="20"/>
      </w:rPr>
      <w:t>2111</w:t>
    </w:r>
    <w:r w:rsidR="00155557">
      <w:rPr>
        <w:sz w:val="20"/>
        <w:szCs w:val="20"/>
      </w:rPr>
      <w:t>18_</w:t>
    </w:r>
    <w:r w:rsidR="005010F3">
      <w:rPr>
        <w:sz w:val="20"/>
        <w:szCs w:val="20"/>
      </w:rPr>
      <w:t>AII_</w:t>
    </w:r>
    <w:r w:rsidR="00155557">
      <w:rPr>
        <w:sz w:val="20"/>
        <w:szCs w:val="20"/>
      </w:rPr>
      <w:t>akred_not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86969" w14:textId="77777777" w:rsidR="00FD474C" w:rsidRDefault="00FD474C">
      <w:r>
        <w:separator/>
      </w:r>
    </w:p>
  </w:footnote>
  <w:footnote w:type="continuationSeparator" w:id="0">
    <w:p w14:paraId="5835C5AF" w14:textId="77777777" w:rsidR="00FD474C" w:rsidRDefault="00FD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47732"/>
      <w:docPartObj>
        <w:docPartGallery w:val="Page Numbers (Top of Page)"/>
        <w:docPartUnique/>
      </w:docPartObj>
    </w:sdtPr>
    <w:sdtEndPr>
      <w:rPr>
        <w:noProof/>
      </w:rPr>
    </w:sdtEndPr>
    <w:sdtContent>
      <w:p w14:paraId="6BB64449" w14:textId="77777777" w:rsidR="001C54C4" w:rsidRDefault="001C54C4">
        <w:pPr>
          <w:pStyle w:val="Header"/>
          <w:jc w:val="center"/>
        </w:pPr>
        <w:r>
          <w:fldChar w:fldCharType="begin"/>
        </w:r>
        <w:r>
          <w:instrText xml:space="preserve"> PAGE   \* MERGEFORMAT </w:instrText>
        </w:r>
        <w:r>
          <w:fldChar w:fldCharType="separate"/>
        </w:r>
        <w:r w:rsidR="00865C32">
          <w:rPr>
            <w:noProof/>
          </w:rPr>
          <w:t>7</w:t>
        </w:r>
        <w:r>
          <w:rPr>
            <w:noProof/>
          </w:rPr>
          <w:fldChar w:fldCharType="end"/>
        </w:r>
      </w:p>
    </w:sdtContent>
  </w:sdt>
  <w:p w14:paraId="4A668853" w14:textId="77777777" w:rsidR="001C54C4" w:rsidRDefault="001C5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3F07"/>
    <w:rsid w:val="000104EC"/>
    <w:rsid w:val="00013E12"/>
    <w:rsid w:val="00016AE2"/>
    <w:rsid w:val="00022C64"/>
    <w:rsid w:val="0003050A"/>
    <w:rsid w:val="00050A86"/>
    <w:rsid w:val="00050FCD"/>
    <w:rsid w:val="000613D2"/>
    <w:rsid w:val="00065B5C"/>
    <w:rsid w:val="00083144"/>
    <w:rsid w:val="00083983"/>
    <w:rsid w:val="00087552"/>
    <w:rsid w:val="00095642"/>
    <w:rsid w:val="000A09D2"/>
    <w:rsid w:val="000A5579"/>
    <w:rsid w:val="000A5618"/>
    <w:rsid w:val="000B0C5C"/>
    <w:rsid w:val="000B17EB"/>
    <w:rsid w:val="000B6147"/>
    <w:rsid w:val="000D08AE"/>
    <w:rsid w:val="000D7F12"/>
    <w:rsid w:val="000E3F2B"/>
    <w:rsid w:val="000F1A18"/>
    <w:rsid w:val="000F748D"/>
    <w:rsid w:val="00115D68"/>
    <w:rsid w:val="0012304E"/>
    <w:rsid w:val="00131AB6"/>
    <w:rsid w:val="00145D45"/>
    <w:rsid w:val="00155557"/>
    <w:rsid w:val="00163055"/>
    <w:rsid w:val="00163696"/>
    <w:rsid w:val="00172C75"/>
    <w:rsid w:val="00186AC4"/>
    <w:rsid w:val="001918B8"/>
    <w:rsid w:val="001934CE"/>
    <w:rsid w:val="00197EE7"/>
    <w:rsid w:val="001A3B89"/>
    <w:rsid w:val="001A728E"/>
    <w:rsid w:val="001B41CB"/>
    <w:rsid w:val="001B4E33"/>
    <w:rsid w:val="001C54C4"/>
    <w:rsid w:val="001C7242"/>
    <w:rsid w:val="001C771F"/>
    <w:rsid w:val="001F59DC"/>
    <w:rsid w:val="001F6128"/>
    <w:rsid w:val="001F690B"/>
    <w:rsid w:val="00214F73"/>
    <w:rsid w:val="00217E56"/>
    <w:rsid w:val="00220CFA"/>
    <w:rsid w:val="002212E1"/>
    <w:rsid w:val="002214BB"/>
    <w:rsid w:val="00227CBE"/>
    <w:rsid w:val="00230173"/>
    <w:rsid w:val="00232F80"/>
    <w:rsid w:val="0024227E"/>
    <w:rsid w:val="00243CF0"/>
    <w:rsid w:val="002462DD"/>
    <w:rsid w:val="002473C7"/>
    <w:rsid w:val="002503C6"/>
    <w:rsid w:val="002653A3"/>
    <w:rsid w:val="0026681E"/>
    <w:rsid w:val="00270828"/>
    <w:rsid w:val="0029127B"/>
    <w:rsid w:val="002966AA"/>
    <w:rsid w:val="002A586A"/>
    <w:rsid w:val="002B6307"/>
    <w:rsid w:val="002B7787"/>
    <w:rsid w:val="002C11F8"/>
    <w:rsid w:val="002D007F"/>
    <w:rsid w:val="002D1BB9"/>
    <w:rsid w:val="002D2009"/>
    <w:rsid w:val="002D4364"/>
    <w:rsid w:val="002D4A41"/>
    <w:rsid w:val="002D5D91"/>
    <w:rsid w:val="002E21E4"/>
    <w:rsid w:val="002E3BAE"/>
    <w:rsid w:val="002F162D"/>
    <w:rsid w:val="003052E1"/>
    <w:rsid w:val="00310A31"/>
    <w:rsid w:val="0032063B"/>
    <w:rsid w:val="003249EB"/>
    <w:rsid w:val="00330B6A"/>
    <w:rsid w:val="0033388D"/>
    <w:rsid w:val="003420CE"/>
    <w:rsid w:val="0034382A"/>
    <w:rsid w:val="003454A3"/>
    <w:rsid w:val="00363F41"/>
    <w:rsid w:val="00363F8D"/>
    <w:rsid w:val="00364CB2"/>
    <w:rsid w:val="00370BE5"/>
    <w:rsid w:val="00372451"/>
    <w:rsid w:val="003724E5"/>
    <w:rsid w:val="0037636D"/>
    <w:rsid w:val="003821E5"/>
    <w:rsid w:val="00383DE3"/>
    <w:rsid w:val="0038423B"/>
    <w:rsid w:val="003856C3"/>
    <w:rsid w:val="00391474"/>
    <w:rsid w:val="003945E1"/>
    <w:rsid w:val="003A1540"/>
    <w:rsid w:val="003A1829"/>
    <w:rsid w:val="003A656E"/>
    <w:rsid w:val="003B0724"/>
    <w:rsid w:val="003B5F0C"/>
    <w:rsid w:val="003B7688"/>
    <w:rsid w:val="003C09FE"/>
    <w:rsid w:val="003C349D"/>
    <w:rsid w:val="003C3A6E"/>
    <w:rsid w:val="003D506A"/>
    <w:rsid w:val="003E17CD"/>
    <w:rsid w:val="003E6EB7"/>
    <w:rsid w:val="003E71FB"/>
    <w:rsid w:val="003F4D75"/>
    <w:rsid w:val="004007A7"/>
    <w:rsid w:val="00417A9B"/>
    <w:rsid w:val="00435A49"/>
    <w:rsid w:val="00444D0E"/>
    <w:rsid w:val="004470F8"/>
    <w:rsid w:val="004618CD"/>
    <w:rsid w:val="00470F71"/>
    <w:rsid w:val="00475578"/>
    <w:rsid w:val="004769A7"/>
    <w:rsid w:val="004953A7"/>
    <w:rsid w:val="00495CD7"/>
    <w:rsid w:val="004A57F9"/>
    <w:rsid w:val="004A5F15"/>
    <w:rsid w:val="004B0D52"/>
    <w:rsid w:val="004B2929"/>
    <w:rsid w:val="004B2AB9"/>
    <w:rsid w:val="004C162B"/>
    <w:rsid w:val="004C2EA9"/>
    <w:rsid w:val="004C650C"/>
    <w:rsid w:val="004D089D"/>
    <w:rsid w:val="004D60E9"/>
    <w:rsid w:val="004E4EA4"/>
    <w:rsid w:val="005010F3"/>
    <w:rsid w:val="00520611"/>
    <w:rsid w:val="00543B55"/>
    <w:rsid w:val="00546F7D"/>
    <w:rsid w:val="00555368"/>
    <w:rsid w:val="005642DB"/>
    <w:rsid w:val="005710EE"/>
    <w:rsid w:val="00571C4F"/>
    <w:rsid w:val="00571E61"/>
    <w:rsid w:val="005814A9"/>
    <w:rsid w:val="0059474D"/>
    <w:rsid w:val="005B358E"/>
    <w:rsid w:val="005E482C"/>
    <w:rsid w:val="005F23E4"/>
    <w:rsid w:val="00603E36"/>
    <w:rsid w:val="0060426C"/>
    <w:rsid w:val="0060586B"/>
    <w:rsid w:val="006065C0"/>
    <w:rsid w:val="006226B5"/>
    <w:rsid w:val="00627035"/>
    <w:rsid w:val="006304E3"/>
    <w:rsid w:val="006320DB"/>
    <w:rsid w:val="00634693"/>
    <w:rsid w:val="006355BE"/>
    <w:rsid w:val="006363E9"/>
    <w:rsid w:val="00637ACC"/>
    <w:rsid w:val="006402AA"/>
    <w:rsid w:val="00646EF0"/>
    <w:rsid w:val="00647E63"/>
    <w:rsid w:val="00651DB5"/>
    <w:rsid w:val="006563D0"/>
    <w:rsid w:val="00664149"/>
    <w:rsid w:val="00664E90"/>
    <w:rsid w:val="006A1861"/>
    <w:rsid w:val="006A257A"/>
    <w:rsid w:val="006A5469"/>
    <w:rsid w:val="006A7C59"/>
    <w:rsid w:val="006B0E2F"/>
    <w:rsid w:val="006D421E"/>
    <w:rsid w:val="006E16C9"/>
    <w:rsid w:val="006E3D24"/>
    <w:rsid w:val="006E766C"/>
    <w:rsid w:val="00703FEC"/>
    <w:rsid w:val="00705975"/>
    <w:rsid w:val="0073076D"/>
    <w:rsid w:val="00741B1B"/>
    <w:rsid w:val="007601C9"/>
    <w:rsid w:val="00764D46"/>
    <w:rsid w:val="00777272"/>
    <w:rsid w:val="00786873"/>
    <w:rsid w:val="00786924"/>
    <w:rsid w:val="007A0974"/>
    <w:rsid w:val="007C2B43"/>
    <w:rsid w:val="007C68B1"/>
    <w:rsid w:val="007E02FC"/>
    <w:rsid w:val="007E6A29"/>
    <w:rsid w:val="007F02F2"/>
    <w:rsid w:val="007F3A03"/>
    <w:rsid w:val="00804915"/>
    <w:rsid w:val="008059D2"/>
    <w:rsid w:val="00805C1C"/>
    <w:rsid w:val="00832BFC"/>
    <w:rsid w:val="0083344D"/>
    <w:rsid w:val="00846A03"/>
    <w:rsid w:val="008507DA"/>
    <w:rsid w:val="00855F59"/>
    <w:rsid w:val="00865C32"/>
    <w:rsid w:val="008675FD"/>
    <w:rsid w:val="00876D5B"/>
    <w:rsid w:val="00877807"/>
    <w:rsid w:val="00884947"/>
    <w:rsid w:val="00890117"/>
    <w:rsid w:val="00896AC4"/>
    <w:rsid w:val="008A7743"/>
    <w:rsid w:val="008B2E73"/>
    <w:rsid w:val="008C35C1"/>
    <w:rsid w:val="008C6CF4"/>
    <w:rsid w:val="008D1DB0"/>
    <w:rsid w:val="008E1F36"/>
    <w:rsid w:val="008F0F16"/>
    <w:rsid w:val="008F51DC"/>
    <w:rsid w:val="008F7B2D"/>
    <w:rsid w:val="0090327E"/>
    <w:rsid w:val="00905F29"/>
    <w:rsid w:val="00920AF4"/>
    <w:rsid w:val="00924FAF"/>
    <w:rsid w:val="009309CF"/>
    <w:rsid w:val="00941EE2"/>
    <w:rsid w:val="00946975"/>
    <w:rsid w:val="009753BB"/>
    <w:rsid w:val="00977BBA"/>
    <w:rsid w:val="0098462E"/>
    <w:rsid w:val="00987ACE"/>
    <w:rsid w:val="00995125"/>
    <w:rsid w:val="0099525F"/>
    <w:rsid w:val="009A2C97"/>
    <w:rsid w:val="009B4D76"/>
    <w:rsid w:val="009B5252"/>
    <w:rsid w:val="009C1E19"/>
    <w:rsid w:val="009D46C0"/>
    <w:rsid w:val="009D5FEE"/>
    <w:rsid w:val="009D6437"/>
    <w:rsid w:val="00A03301"/>
    <w:rsid w:val="00A056EA"/>
    <w:rsid w:val="00A07E0E"/>
    <w:rsid w:val="00A115CB"/>
    <w:rsid w:val="00A127B0"/>
    <w:rsid w:val="00A22467"/>
    <w:rsid w:val="00A22578"/>
    <w:rsid w:val="00A263C9"/>
    <w:rsid w:val="00A27B77"/>
    <w:rsid w:val="00A3502C"/>
    <w:rsid w:val="00A4172A"/>
    <w:rsid w:val="00A43628"/>
    <w:rsid w:val="00A44614"/>
    <w:rsid w:val="00A509DB"/>
    <w:rsid w:val="00A5541F"/>
    <w:rsid w:val="00A74237"/>
    <w:rsid w:val="00A832AE"/>
    <w:rsid w:val="00A86DCE"/>
    <w:rsid w:val="00A9061F"/>
    <w:rsid w:val="00AC7439"/>
    <w:rsid w:val="00AD4E92"/>
    <w:rsid w:val="00AD53D2"/>
    <w:rsid w:val="00AE0D4B"/>
    <w:rsid w:val="00AE5B08"/>
    <w:rsid w:val="00AF4E04"/>
    <w:rsid w:val="00B0564A"/>
    <w:rsid w:val="00B13226"/>
    <w:rsid w:val="00B14C79"/>
    <w:rsid w:val="00B2031A"/>
    <w:rsid w:val="00B277DD"/>
    <w:rsid w:val="00B47E9D"/>
    <w:rsid w:val="00B53C75"/>
    <w:rsid w:val="00B62753"/>
    <w:rsid w:val="00B65E62"/>
    <w:rsid w:val="00B669D4"/>
    <w:rsid w:val="00B75F79"/>
    <w:rsid w:val="00B8069E"/>
    <w:rsid w:val="00B81385"/>
    <w:rsid w:val="00B83FF5"/>
    <w:rsid w:val="00B91428"/>
    <w:rsid w:val="00B91C14"/>
    <w:rsid w:val="00B92066"/>
    <w:rsid w:val="00BA495B"/>
    <w:rsid w:val="00BA6E3D"/>
    <w:rsid w:val="00BC38F8"/>
    <w:rsid w:val="00BC750E"/>
    <w:rsid w:val="00BD6E03"/>
    <w:rsid w:val="00BE59D7"/>
    <w:rsid w:val="00BE6F0D"/>
    <w:rsid w:val="00C000EC"/>
    <w:rsid w:val="00C00839"/>
    <w:rsid w:val="00C04E9D"/>
    <w:rsid w:val="00C05B30"/>
    <w:rsid w:val="00C1121E"/>
    <w:rsid w:val="00C15561"/>
    <w:rsid w:val="00C1602B"/>
    <w:rsid w:val="00C20F67"/>
    <w:rsid w:val="00C317AF"/>
    <w:rsid w:val="00C45A48"/>
    <w:rsid w:val="00C47086"/>
    <w:rsid w:val="00C63744"/>
    <w:rsid w:val="00C65092"/>
    <w:rsid w:val="00C85158"/>
    <w:rsid w:val="00C868A6"/>
    <w:rsid w:val="00C925BB"/>
    <w:rsid w:val="00CA0227"/>
    <w:rsid w:val="00CA07E3"/>
    <w:rsid w:val="00CA3F24"/>
    <w:rsid w:val="00CA6ADD"/>
    <w:rsid w:val="00CB452F"/>
    <w:rsid w:val="00CB7C02"/>
    <w:rsid w:val="00CC196F"/>
    <w:rsid w:val="00CC40A1"/>
    <w:rsid w:val="00CD50B9"/>
    <w:rsid w:val="00CD78C1"/>
    <w:rsid w:val="00CE3BC6"/>
    <w:rsid w:val="00CF2287"/>
    <w:rsid w:val="00D01146"/>
    <w:rsid w:val="00D0329D"/>
    <w:rsid w:val="00D06F93"/>
    <w:rsid w:val="00D14D59"/>
    <w:rsid w:val="00D2159A"/>
    <w:rsid w:val="00D21657"/>
    <w:rsid w:val="00D306BA"/>
    <w:rsid w:val="00D43B8A"/>
    <w:rsid w:val="00D4691D"/>
    <w:rsid w:val="00D46EF5"/>
    <w:rsid w:val="00D613FA"/>
    <w:rsid w:val="00D667A3"/>
    <w:rsid w:val="00D77FBC"/>
    <w:rsid w:val="00D8400F"/>
    <w:rsid w:val="00D9320F"/>
    <w:rsid w:val="00DB412C"/>
    <w:rsid w:val="00DC4A9F"/>
    <w:rsid w:val="00DD0A43"/>
    <w:rsid w:val="00DD7F8C"/>
    <w:rsid w:val="00DE5902"/>
    <w:rsid w:val="00DF2ECC"/>
    <w:rsid w:val="00DF538A"/>
    <w:rsid w:val="00E00B7C"/>
    <w:rsid w:val="00E03AB8"/>
    <w:rsid w:val="00E10215"/>
    <w:rsid w:val="00E11CD1"/>
    <w:rsid w:val="00E26E40"/>
    <w:rsid w:val="00E51B37"/>
    <w:rsid w:val="00E559CC"/>
    <w:rsid w:val="00E63726"/>
    <w:rsid w:val="00E665BD"/>
    <w:rsid w:val="00E676D2"/>
    <w:rsid w:val="00E67AFD"/>
    <w:rsid w:val="00E81B6A"/>
    <w:rsid w:val="00E84A0C"/>
    <w:rsid w:val="00E85A02"/>
    <w:rsid w:val="00E86477"/>
    <w:rsid w:val="00E864F9"/>
    <w:rsid w:val="00E93076"/>
    <w:rsid w:val="00E956E1"/>
    <w:rsid w:val="00E97F85"/>
    <w:rsid w:val="00EA0ED4"/>
    <w:rsid w:val="00EA49C0"/>
    <w:rsid w:val="00EA5959"/>
    <w:rsid w:val="00EA6422"/>
    <w:rsid w:val="00EB768F"/>
    <w:rsid w:val="00EC28CE"/>
    <w:rsid w:val="00ED54FF"/>
    <w:rsid w:val="00ED7716"/>
    <w:rsid w:val="00EE09B1"/>
    <w:rsid w:val="00EE1AD6"/>
    <w:rsid w:val="00F10253"/>
    <w:rsid w:val="00F127DB"/>
    <w:rsid w:val="00F12FF2"/>
    <w:rsid w:val="00F2133B"/>
    <w:rsid w:val="00F2684E"/>
    <w:rsid w:val="00F2737A"/>
    <w:rsid w:val="00F34AAE"/>
    <w:rsid w:val="00F418DA"/>
    <w:rsid w:val="00F41C91"/>
    <w:rsid w:val="00F619F6"/>
    <w:rsid w:val="00F63456"/>
    <w:rsid w:val="00F661AF"/>
    <w:rsid w:val="00F72EB1"/>
    <w:rsid w:val="00F8208D"/>
    <w:rsid w:val="00F85924"/>
    <w:rsid w:val="00F91502"/>
    <w:rsid w:val="00F97633"/>
    <w:rsid w:val="00FA4E18"/>
    <w:rsid w:val="00FC15FA"/>
    <w:rsid w:val="00FC1C91"/>
    <w:rsid w:val="00FD474C"/>
    <w:rsid w:val="00FE5C05"/>
    <w:rsid w:val="00F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5E2D4"/>
  <w15:chartTrackingRefBased/>
  <w15:docId w15:val="{1D86CC4E-E984-4D33-841D-CC6F353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basedOn w:val="Normal"/>
    <w:uiPriority w:val="34"/>
    <w:qFormat/>
    <w:rsid w:val="00417A9B"/>
    <w:pPr>
      <w:ind w:left="720"/>
      <w:contextualSpacing/>
    </w:pPr>
  </w:style>
  <w:style w:type="character" w:customStyle="1" w:styleId="HeaderChar">
    <w:name w:val="Header Char"/>
    <w:basedOn w:val="DefaultParagraphFont"/>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EB"/>
    <w:rPr>
      <w:rFonts w:ascii="Segoe UI" w:hAnsi="Segoe UI" w:cs="Segoe UI"/>
      <w:sz w:val="18"/>
      <w:szCs w:val="18"/>
    </w:rPr>
  </w:style>
  <w:style w:type="character" w:styleId="CommentReference">
    <w:name w:val="annotation reference"/>
    <w:basedOn w:val="DefaultParagraphFont"/>
    <w:uiPriority w:val="99"/>
    <w:semiHidden/>
    <w:unhideWhenUsed/>
    <w:rsid w:val="001C771F"/>
    <w:rPr>
      <w:sz w:val="16"/>
      <w:szCs w:val="16"/>
    </w:rPr>
  </w:style>
  <w:style w:type="paragraph" w:styleId="CommentText">
    <w:name w:val="annotation text"/>
    <w:basedOn w:val="Normal"/>
    <w:link w:val="CommentTextChar"/>
    <w:uiPriority w:val="99"/>
    <w:semiHidden/>
    <w:unhideWhenUsed/>
    <w:rsid w:val="001C771F"/>
    <w:rPr>
      <w:sz w:val="20"/>
      <w:szCs w:val="20"/>
    </w:rPr>
  </w:style>
  <w:style w:type="character" w:customStyle="1" w:styleId="CommentTextChar">
    <w:name w:val="Comment Text Char"/>
    <w:basedOn w:val="DefaultParagraphFont"/>
    <w:link w:val="CommentText"/>
    <w:uiPriority w:val="99"/>
    <w:semiHidden/>
    <w:rsid w:val="001C771F"/>
  </w:style>
  <w:style w:type="paragraph" w:styleId="CommentSubject">
    <w:name w:val="annotation subject"/>
    <w:basedOn w:val="CommentText"/>
    <w:next w:val="CommentText"/>
    <w:link w:val="CommentSubjectChar"/>
    <w:uiPriority w:val="99"/>
    <w:semiHidden/>
    <w:unhideWhenUsed/>
    <w:rsid w:val="001C771F"/>
    <w:rPr>
      <w:b/>
      <w:bCs/>
    </w:rPr>
  </w:style>
  <w:style w:type="character" w:customStyle="1" w:styleId="CommentSubjectChar">
    <w:name w:val="Comment Subject Char"/>
    <w:basedOn w:val="CommentTextChar"/>
    <w:link w:val="CommentSubject"/>
    <w:uiPriority w:val="99"/>
    <w:semiHidden/>
    <w:rsid w:val="001C7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8484</Words>
  <Characters>4836</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13294</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Linda Upīte</dc:creator>
  <cp:keywords/>
  <dc:description/>
  <cp:lastModifiedBy>Linda Upīte</cp:lastModifiedBy>
  <cp:revision>25</cp:revision>
  <cp:lastPrinted>2011-01-11T11:54:00Z</cp:lastPrinted>
  <dcterms:created xsi:type="dcterms:W3CDTF">2018-09-05T07:17:00Z</dcterms:created>
  <dcterms:modified xsi:type="dcterms:W3CDTF">2018-11-21T17:18:00Z</dcterms:modified>
</cp:coreProperties>
</file>