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77777777" w:rsidR="002514A2" w:rsidRP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4A2">
        <w:rPr>
          <w:rFonts w:ascii="Times New Roman" w:hAnsi="Times New Roman" w:cs="Times New Roman"/>
          <w:sz w:val="28"/>
          <w:szCs w:val="28"/>
        </w:rPr>
        <w:t>1.pielikums</w:t>
      </w:r>
    </w:p>
    <w:p w14:paraId="6DEE3B1E" w14:textId="77777777" w:rsidR="002514A2" w:rsidRP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4A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75ED55F" w14:textId="77777777" w:rsidR="00FC304D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2514A2">
        <w:rPr>
          <w:rFonts w:ascii="Times New Roman" w:hAnsi="Times New Roman" w:cs="Times New Roman"/>
          <w:sz w:val="28"/>
          <w:szCs w:val="28"/>
        </w:rPr>
        <w:t>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CB113E" w14:textId="77777777" w:rsidR="002514A2" w:rsidRDefault="002514A2" w:rsidP="0025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Studiju virzieni augstākajā izglītībā</w:t>
      </w:r>
    </w:p>
    <w:p w14:paraId="2A613916" w14:textId="77777777" w:rsidR="002514A2" w:rsidRDefault="002514A2" w:rsidP="0025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7D85B" w14:textId="4EF198A0" w:rsidR="002514A2" w:rsidRDefault="002D7568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Izglītība un</w:t>
      </w:r>
      <w:r w:rsidR="00616DD2">
        <w:rPr>
          <w:rFonts w:ascii="Times New Roman" w:hAnsi="Times New Roman" w:cs="Times New Roman"/>
          <w:sz w:val="28"/>
          <w:szCs w:val="28"/>
        </w:rPr>
        <w:t xml:space="preserve"> pedagoģija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941351" w14:textId="77777777" w:rsidR="002514A2" w:rsidRDefault="002514A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Mākslas.</w:t>
      </w:r>
    </w:p>
    <w:p w14:paraId="70B5F8CB" w14:textId="28F18EAD" w:rsidR="002514A2" w:rsidRDefault="002514A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DD2">
        <w:rPr>
          <w:rFonts w:ascii="Times New Roman" w:hAnsi="Times New Roman" w:cs="Times New Roman"/>
          <w:sz w:val="28"/>
          <w:szCs w:val="28"/>
        </w:rPr>
        <w:t>. </w:t>
      </w:r>
      <w:r w:rsidR="00316712">
        <w:rPr>
          <w:rFonts w:ascii="Times New Roman" w:hAnsi="Times New Roman" w:cs="Times New Roman"/>
          <w:sz w:val="28"/>
          <w:szCs w:val="28"/>
        </w:rPr>
        <w:t>Reliģija un teoloģija</w:t>
      </w:r>
      <w:r w:rsidR="00616DD2">
        <w:rPr>
          <w:rFonts w:ascii="Times New Roman" w:hAnsi="Times New Roman" w:cs="Times New Roman"/>
          <w:sz w:val="28"/>
          <w:szCs w:val="28"/>
        </w:rPr>
        <w:t>.</w:t>
      </w:r>
    </w:p>
    <w:p w14:paraId="69FC66C0" w14:textId="69B11113" w:rsidR="00316712" w:rsidRDefault="00616DD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16712">
        <w:rPr>
          <w:rFonts w:ascii="Times New Roman" w:hAnsi="Times New Roman" w:cs="Times New Roman"/>
          <w:sz w:val="28"/>
          <w:szCs w:val="28"/>
        </w:rPr>
        <w:t>Vēsture un filozofija.</w:t>
      </w:r>
    </w:p>
    <w:p w14:paraId="101672F1" w14:textId="48E8FE76" w:rsidR="002514A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5A8B">
        <w:rPr>
          <w:rFonts w:ascii="Times New Roman" w:hAnsi="Times New Roman" w:cs="Times New Roman"/>
          <w:sz w:val="28"/>
          <w:szCs w:val="28"/>
        </w:rPr>
        <w:t xml:space="preserve">Valodu </w:t>
      </w:r>
      <w:r>
        <w:rPr>
          <w:rFonts w:ascii="Times New Roman" w:hAnsi="Times New Roman" w:cs="Times New Roman"/>
          <w:sz w:val="28"/>
          <w:szCs w:val="28"/>
        </w:rPr>
        <w:t>un kultūras studijas,</w:t>
      </w:r>
      <w:r w:rsidR="00D85A8B">
        <w:rPr>
          <w:rFonts w:ascii="Times New Roman" w:hAnsi="Times New Roman" w:cs="Times New Roman"/>
          <w:sz w:val="28"/>
          <w:szCs w:val="28"/>
        </w:rPr>
        <w:t xml:space="preserve"> dzimtās valodas studijas</w:t>
      </w:r>
      <w:r>
        <w:rPr>
          <w:rFonts w:ascii="Times New Roman" w:hAnsi="Times New Roman" w:cs="Times New Roman"/>
          <w:sz w:val="28"/>
          <w:szCs w:val="28"/>
        </w:rPr>
        <w:t xml:space="preserve"> un valodu programmas</w:t>
      </w:r>
      <w:r w:rsidR="00D85A8B">
        <w:rPr>
          <w:rFonts w:ascii="Times New Roman" w:hAnsi="Times New Roman" w:cs="Times New Roman"/>
          <w:sz w:val="28"/>
          <w:szCs w:val="28"/>
        </w:rPr>
        <w:t>.</w:t>
      </w:r>
    </w:p>
    <w:p w14:paraId="4844504E" w14:textId="4363163A" w:rsidR="002514A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4A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Tulkošana</w:t>
      </w:r>
      <w:r w:rsidR="00D85A8B">
        <w:rPr>
          <w:rFonts w:ascii="Times New Roman" w:hAnsi="Times New Roman" w:cs="Times New Roman"/>
          <w:sz w:val="28"/>
          <w:szCs w:val="28"/>
        </w:rPr>
        <w:t>.</w:t>
      </w:r>
    </w:p>
    <w:p w14:paraId="7FC9A87C" w14:textId="465BA784" w:rsidR="002514A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4A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Psiholoģija.</w:t>
      </w:r>
    </w:p>
    <w:p w14:paraId="76518951" w14:textId="4A0B181B" w:rsidR="0009325B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Socioloģija, politoloģija un</w:t>
      </w:r>
      <w:r w:rsidR="0009325B">
        <w:rPr>
          <w:rFonts w:ascii="Times New Roman" w:hAnsi="Times New Roman" w:cs="Times New Roman"/>
          <w:sz w:val="28"/>
          <w:szCs w:val="28"/>
        </w:rPr>
        <w:t xml:space="preserve"> antropoloģija</w:t>
      </w:r>
      <w:r w:rsidR="0009325B" w:rsidRPr="00616DD2">
        <w:rPr>
          <w:rFonts w:ascii="Times New Roman" w:hAnsi="Times New Roman" w:cs="Times New Roman"/>
          <w:sz w:val="28"/>
          <w:szCs w:val="28"/>
        </w:rPr>
        <w:t>.</w:t>
      </w:r>
    </w:p>
    <w:p w14:paraId="310DD466" w14:textId="0D9D3846" w:rsidR="0009325B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325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Ekonomika.</w:t>
      </w:r>
    </w:p>
    <w:p w14:paraId="7A9A1D26" w14:textId="7095E628" w:rsidR="00B2101D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101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Informācijas un komunikācijas zinātnes.</w:t>
      </w:r>
    </w:p>
    <w:p w14:paraId="473B17DF" w14:textId="419E0A44" w:rsidR="0031671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101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Vadība, administrēšana un nekustamo īpašumu pārvaldība.</w:t>
      </w:r>
    </w:p>
    <w:p w14:paraId="65AD61E3" w14:textId="0DBF5387" w:rsidR="00B2101D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2101D">
        <w:rPr>
          <w:rFonts w:ascii="Times New Roman" w:hAnsi="Times New Roman" w:cs="Times New Roman"/>
          <w:sz w:val="28"/>
          <w:szCs w:val="28"/>
        </w:rPr>
        <w:t>Tiesību zinātne.</w:t>
      </w:r>
    </w:p>
    <w:p w14:paraId="47912BB7" w14:textId="046EB973" w:rsidR="00B2101D" w:rsidRDefault="00616DD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712">
        <w:rPr>
          <w:rFonts w:ascii="Times New Roman" w:hAnsi="Times New Roman" w:cs="Times New Roman"/>
          <w:sz w:val="28"/>
          <w:szCs w:val="28"/>
        </w:rPr>
        <w:t>3</w:t>
      </w:r>
      <w:r w:rsidR="00B2101D">
        <w:rPr>
          <w:rFonts w:ascii="Times New Roman" w:hAnsi="Times New Roman" w:cs="Times New Roman"/>
          <w:sz w:val="28"/>
          <w:szCs w:val="28"/>
        </w:rPr>
        <w:t>. Dzīvās dabas zinātnes.</w:t>
      </w:r>
    </w:p>
    <w:p w14:paraId="6D90BA87" w14:textId="3E75ED1F" w:rsidR="0031671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101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Ģeogrāfijas un zemes zinātnes.</w:t>
      </w:r>
    </w:p>
    <w:p w14:paraId="13034C33" w14:textId="77180C24" w:rsidR="00905738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0573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Ķīmija, ķīmijas tehnoloģijas un biotehnoloģija. </w:t>
      </w:r>
    </w:p>
    <w:p w14:paraId="06C430AC" w14:textId="5FBBB8C5" w:rsidR="00905738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05738">
        <w:rPr>
          <w:rFonts w:ascii="Times New Roman" w:hAnsi="Times New Roman" w:cs="Times New Roman"/>
          <w:sz w:val="28"/>
          <w:szCs w:val="28"/>
        </w:rPr>
        <w:t xml:space="preserve">. Fizika, </w:t>
      </w:r>
      <w:proofErr w:type="spellStart"/>
      <w:r w:rsidR="00905738">
        <w:rPr>
          <w:rFonts w:ascii="Times New Roman" w:hAnsi="Times New Roman" w:cs="Times New Roman"/>
          <w:sz w:val="28"/>
          <w:szCs w:val="28"/>
        </w:rPr>
        <w:t>materiālzinātne</w:t>
      </w:r>
      <w:proofErr w:type="spellEnd"/>
      <w:r w:rsidR="00905738">
        <w:rPr>
          <w:rFonts w:ascii="Times New Roman" w:hAnsi="Times New Roman" w:cs="Times New Roman"/>
          <w:sz w:val="28"/>
          <w:szCs w:val="28"/>
        </w:rPr>
        <w:t>, matemātika un statistika.</w:t>
      </w:r>
    </w:p>
    <w:p w14:paraId="4D54E1CF" w14:textId="3A5EEA24" w:rsidR="00905738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0573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Informācijas tehnoloģijas, datortehnika, elektronika, telekomunikācijas, datorvadība un datorzinātne.</w:t>
      </w:r>
    </w:p>
    <w:p w14:paraId="5627A757" w14:textId="208648FD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0FB4">
        <w:rPr>
          <w:rFonts w:ascii="Times New Roman" w:hAnsi="Times New Roman" w:cs="Times New Roman"/>
          <w:sz w:val="28"/>
          <w:szCs w:val="28"/>
        </w:rPr>
        <w:t xml:space="preserve">. Mehānika un metālapstrāde, </w:t>
      </w:r>
      <w:proofErr w:type="spellStart"/>
      <w:r w:rsidR="002C0FB4">
        <w:rPr>
          <w:rFonts w:ascii="Times New Roman" w:hAnsi="Times New Roman" w:cs="Times New Roman"/>
          <w:sz w:val="28"/>
          <w:szCs w:val="28"/>
        </w:rPr>
        <w:t>siltumenerģētika</w:t>
      </w:r>
      <w:proofErr w:type="spellEnd"/>
      <w:r w:rsidR="002C0FB4">
        <w:rPr>
          <w:rFonts w:ascii="Times New Roman" w:hAnsi="Times New Roman" w:cs="Times New Roman"/>
          <w:sz w:val="28"/>
          <w:szCs w:val="28"/>
        </w:rPr>
        <w:t xml:space="preserve">, siltumtehnika un </w:t>
      </w:r>
      <w:proofErr w:type="spellStart"/>
      <w:r w:rsidR="002C0FB4">
        <w:rPr>
          <w:rFonts w:ascii="Times New Roman" w:hAnsi="Times New Roman" w:cs="Times New Roman"/>
          <w:sz w:val="28"/>
          <w:szCs w:val="28"/>
        </w:rPr>
        <w:t>mašīnzinības</w:t>
      </w:r>
      <w:proofErr w:type="spellEnd"/>
      <w:r w:rsidR="002C0FB4">
        <w:rPr>
          <w:rFonts w:ascii="Times New Roman" w:hAnsi="Times New Roman" w:cs="Times New Roman"/>
          <w:sz w:val="28"/>
          <w:szCs w:val="28"/>
        </w:rPr>
        <w:t>.</w:t>
      </w:r>
    </w:p>
    <w:p w14:paraId="42984168" w14:textId="6762B61B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0FB4">
        <w:rPr>
          <w:rFonts w:ascii="Times New Roman" w:hAnsi="Times New Roman" w:cs="Times New Roman"/>
          <w:sz w:val="28"/>
          <w:szCs w:val="28"/>
        </w:rPr>
        <w:t>. </w:t>
      </w:r>
      <w:r w:rsidR="006B62DC">
        <w:rPr>
          <w:rFonts w:ascii="Times New Roman" w:hAnsi="Times New Roman" w:cs="Times New Roman"/>
          <w:sz w:val="28"/>
          <w:szCs w:val="28"/>
        </w:rPr>
        <w:t xml:space="preserve">Enerģētika, elektrotehnika un </w:t>
      </w:r>
      <w:proofErr w:type="spellStart"/>
      <w:r w:rsidR="006B62DC">
        <w:rPr>
          <w:rFonts w:ascii="Times New Roman" w:hAnsi="Times New Roman" w:cs="Times New Roman"/>
          <w:sz w:val="28"/>
          <w:szCs w:val="28"/>
        </w:rPr>
        <w:t>elektrotehnoloģijas</w:t>
      </w:r>
      <w:proofErr w:type="spellEnd"/>
      <w:r w:rsidR="006B62DC">
        <w:rPr>
          <w:rFonts w:ascii="Times New Roman" w:hAnsi="Times New Roman" w:cs="Times New Roman"/>
          <w:sz w:val="28"/>
          <w:szCs w:val="28"/>
        </w:rPr>
        <w:t>.</w:t>
      </w:r>
    </w:p>
    <w:p w14:paraId="0A40C89B" w14:textId="4AE914AC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0FB4">
        <w:rPr>
          <w:rFonts w:ascii="Times New Roman" w:hAnsi="Times New Roman" w:cs="Times New Roman"/>
          <w:sz w:val="28"/>
          <w:szCs w:val="28"/>
        </w:rPr>
        <w:t>. </w:t>
      </w:r>
      <w:r w:rsidR="006B62DC">
        <w:rPr>
          <w:rFonts w:ascii="Times New Roman" w:hAnsi="Times New Roman" w:cs="Times New Roman"/>
          <w:sz w:val="28"/>
          <w:szCs w:val="28"/>
        </w:rPr>
        <w:t>Ražošana un pārstrāde.</w:t>
      </w:r>
    </w:p>
    <w:p w14:paraId="7CFBA36C" w14:textId="055B2DAE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0FB4">
        <w:rPr>
          <w:rFonts w:ascii="Times New Roman" w:hAnsi="Times New Roman" w:cs="Times New Roman"/>
          <w:sz w:val="28"/>
          <w:szCs w:val="28"/>
        </w:rPr>
        <w:t>. </w:t>
      </w:r>
      <w:r w:rsidR="006B62DC">
        <w:rPr>
          <w:rFonts w:ascii="Times New Roman" w:hAnsi="Times New Roman" w:cs="Times New Roman"/>
          <w:sz w:val="28"/>
          <w:szCs w:val="28"/>
        </w:rPr>
        <w:t>Arhitektūra un būvniecība.</w:t>
      </w:r>
    </w:p>
    <w:p w14:paraId="43764330" w14:textId="394619DF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0FB4">
        <w:rPr>
          <w:rFonts w:ascii="Times New Roman" w:hAnsi="Times New Roman" w:cs="Times New Roman"/>
          <w:sz w:val="28"/>
          <w:szCs w:val="28"/>
        </w:rPr>
        <w:t>. </w:t>
      </w:r>
      <w:r w:rsidR="006B62DC">
        <w:rPr>
          <w:rFonts w:ascii="Times New Roman" w:hAnsi="Times New Roman" w:cs="Times New Roman"/>
          <w:sz w:val="28"/>
          <w:szCs w:val="28"/>
        </w:rPr>
        <w:t>Lauksaimniecība,</w:t>
      </w:r>
      <w:r w:rsidR="00FA3859">
        <w:rPr>
          <w:rFonts w:ascii="Times New Roman" w:hAnsi="Times New Roman" w:cs="Times New Roman"/>
          <w:sz w:val="28"/>
          <w:szCs w:val="28"/>
        </w:rPr>
        <w:t xml:space="preserve"> mežsaimniecība, zivsaimniecība</w:t>
      </w:r>
      <w:r>
        <w:rPr>
          <w:rFonts w:ascii="Times New Roman" w:hAnsi="Times New Roman" w:cs="Times New Roman"/>
          <w:sz w:val="28"/>
          <w:szCs w:val="28"/>
        </w:rPr>
        <w:t xml:space="preserve"> un pārtikas higiēna.</w:t>
      </w:r>
    </w:p>
    <w:p w14:paraId="0693EF42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23. Veterinārmedicīna.</w:t>
      </w:r>
    </w:p>
    <w:p w14:paraId="744E76AA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24. Veselības aprūpe.</w:t>
      </w:r>
    </w:p>
    <w:p w14:paraId="012B40BD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25. Sociālā labklājība.</w:t>
      </w:r>
    </w:p>
    <w:p w14:paraId="735F3234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26. Viesnīcu un restorānu serviss, tūrisma un atpūtas organizācija.</w:t>
      </w:r>
    </w:p>
    <w:p w14:paraId="2615E0CA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27. Transporta pakalpojumi.</w:t>
      </w:r>
    </w:p>
    <w:p w14:paraId="305D79FA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28. Vides aizsardzība.</w:t>
      </w:r>
    </w:p>
    <w:p w14:paraId="0D1D486F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29. Iekšējā drošība un civilā aizsardzība.</w:t>
      </w:r>
    </w:p>
    <w:p w14:paraId="37709148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30. Militārā aizsardzība.</w:t>
      </w:r>
    </w:p>
    <w:p w14:paraId="0033E2CD" w14:textId="74825184" w:rsidR="002641E5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31. Jūrniecība.</w:t>
      </w:r>
    </w:p>
    <w:p w14:paraId="2579237E" w14:textId="1F12CF18" w:rsidR="002D7568" w:rsidRDefault="002D7568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 Sports.</w:t>
      </w:r>
    </w:p>
    <w:p w14:paraId="2F9F9E37" w14:textId="77777777" w:rsidR="002D7568" w:rsidRDefault="002D7568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857D4C" w14:textId="77777777" w:rsidR="002D7568" w:rsidRDefault="002D7568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25DF6B6" w14:textId="29FA539D" w:rsidR="002641E5" w:rsidRPr="002514A2" w:rsidRDefault="002641E5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K.Šadurskis</w:t>
      </w:r>
      <w:proofErr w:type="spellEnd"/>
    </w:p>
    <w:sectPr w:rsidR="002641E5" w:rsidRPr="002514A2" w:rsidSect="00C0608C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0CFC2" w14:textId="77777777" w:rsidR="0047789E" w:rsidRDefault="0047789E" w:rsidP="00FA66F4">
      <w:pPr>
        <w:spacing w:after="0" w:line="240" w:lineRule="auto"/>
      </w:pPr>
      <w:r>
        <w:separator/>
      </w:r>
    </w:p>
  </w:endnote>
  <w:endnote w:type="continuationSeparator" w:id="0">
    <w:p w14:paraId="4C25C304" w14:textId="77777777" w:rsidR="0047789E" w:rsidRDefault="0047789E" w:rsidP="00F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CE87" w14:textId="607BF21F" w:rsidR="00FA66F4" w:rsidRPr="00FA66F4" w:rsidRDefault="00043DE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IZMnotp_2111</w:t>
    </w:r>
    <w:r w:rsidR="00FA66F4">
      <w:rPr>
        <w:rFonts w:ascii="Times New Roman" w:hAnsi="Times New Roman" w:cs="Times New Roman"/>
        <w:sz w:val="20"/>
        <w:szCs w:val="20"/>
      </w:rPr>
      <w:t>18_SV_akred_not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1592" w14:textId="3201E4AE" w:rsidR="00C0608C" w:rsidRPr="00C0608C" w:rsidRDefault="00043DE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IZMnotp_2111</w:t>
    </w:r>
    <w:r w:rsidR="00C0608C">
      <w:rPr>
        <w:rFonts w:ascii="Times New Roman" w:hAnsi="Times New Roman" w:cs="Times New Roman"/>
        <w:sz w:val="20"/>
        <w:szCs w:val="20"/>
      </w:rPr>
      <w:t>18_SV_akred_not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9932C" w14:textId="77777777" w:rsidR="0047789E" w:rsidRDefault="0047789E" w:rsidP="00FA66F4">
      <w:pPr>
        <w:spacing w:after="0" w:line="240" w:lineRule="auto"/>
      </w:pPr>
      <w:r>
        <w:separator/>
      </w:r>
    </w:p>
  </w:footnote>
  <w:footnote w:type="continuationSeparator" w:id="0">
    <w:p w14:paraId="7387BCC1" w14:textId="77777777" w:rsidR="0047789E" w:rsidRDefault="0047789E" w:rsidP="00FA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8156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DB8943" w14:textId="57FD5237" w:rsidR="00C0608C" w:rsidRDefault="00C060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B0973" w14:textId="77777777" w:rsidR="00C0608C" w:rsidRDefault="00C06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0"/>
    <w:rsid w:val="00043DEE"/>
    <w:rsid w:val="00091878"/>
    <w:rsid w:val="0009325B"/>
    <w:rsid w:val="000B5F26"/>
    <w:rsid w:val="000D1A73"/>
    <w:rsid w:val="00134DF9"/>
    <w:rsid w:val="001F27D6"/>
    <w:rsid w:val="002514A2"/>
    <w:rsid w:val="002641E5"/>
    <w:rsid w:val="00281540"/>
    <w:rsid w:val="002C0FB4"/>
    <w:rsid w:val="002D7568"/>
    <w:rsid w:val="00316712"/>
    <w:rsid w:val="00376E08"/>
    <w:rsid w:val="003C75F5"/>
    <w:rsid w:val="003F11B4"/>
    <w:rsid w:val="004364FB"/>
    <w:rsid w:val="004403B8"/>
    <w:rsid w:val="0047789E"/>
    <w:rsid w:val="00502499"/>
    <w:rsid w:val="005A0EE8"/>
    <w:rsid w:val="005C11E6"/>
    <w:rsid w:val="006030EB"/>
    <w:rsid w:val="00616DD2"/>
    <w:rsid w:val="006B62DC"/>
    <w:rsid w:val="006C44E0"/>
    <w:rsid w:val="006D5949"/>
    <w:rsid w:val="0070629A"/>
    <w:rsid w:val="007834BF"/>
    <w:rsid w:val="00794FAF"/>
    <w:rsid w:val="007C0AC5"/>
    <w:rsid w:val="0081117F"/>
    <w:rsid w:val="008976BD"/>
    <w:rsid w:val="008A7A72"/>
    <w:rsid w:val="008B0BBE"/>
    <w:rsid w:val="008E41D1"/>
    <w:rsid w:val="0090159D"/>
    <w:rsid w:val="00905738"/>
    <w:rsid w:val="00916810"/>
    <w:rsid w:val="009C391E"/>
    <w:rsid w:val="00A14C00"/>
    <w:rsid w:val="00AD0295"/>
    <w:rsid w:val="00B2101D"/>
    <w:rsid w:val="00B26E25"/>
    <w:rsid w:val="00B5638E"/>
    <w:rsid w:val="00B565AD"/>
    <w:rsid w:val="00B94835"/>
    <w:rsid w:val="00C0608C"/>
    <w:rsid w:val="00D11EB0"/>
    <w:rsid w:val="00D24F0C"/>
    <w:rsid w:val="00D75742"/>
    <w:rsid w:val="00D85A8B"/>
    <w:rsid w:val="00DA52B4"/>
    <w:rsid w:val="00E568F4"/>
    <w:rsid w:val="00EC2C88"/>
    <w:rsid w:val="00FA3859"/>
    <w:rsid w:val="00FA66F4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42A0B"/>
  <w15:chartTrackingRefBased/>
  <w15:docId w15:val="{918DED30-C0E7-41E8-8261-609470C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4"/>
  </w:style>
  <w:style w:type="paragraph" w:styleId="Footer">
    <w:name w:val="footer"/>
    <w:basedOn w:val="Normal"/>
    <w:link w:val="Foot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14</cp:revision>
  <dcterms:created xsi:type="dcterms:W3CDTF">2018-09-05T07:20:00Z</dcterms:created>
  <dcterms:modified xsi:type="dcterms:W3CDTF">2018-11-21T17:44:00Z</dcterms:modified>
</cp:coreProperties>
</file>