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0945F" w14:textId="2E91C2C0" w:rsidR="00E5323B" w:rsidRPr="00534822" w:rsidRDefault="00534822" w:rsidP="00534822">
      <w:pPr>
        <w:ind w:firstLine="301"/>
        <w:jc w:val="center"/>
        <w:rPr>
          <w:rFonts w:ascii="Times New Roman" w:hAnsi="Times New Roman" w:cs="Times New Roman"/>
          <w:b/>
          <w:bCs/>
          <w:sz w:val="28"/>
          <w:szCs w:val="28"/>
        </w:rPr>
      </w:pPr>
      <w:r w:rsidRPr="00534822">
        <w:rPr>
          <w:rFonts w:ascii="Times New Roman" w:hAnsi="Times New Roman" w:cs="Times New Roman"/>
          <w:b/>
          <w:bCs/>
          <w:sz w:val="28"/>
          <w:szCs w:val="28"/>
        </w:rPr>
        <w:t>Likumprojekta</w:t>
      </w:r>
      <w:r>
        <w:rPr>
          <w:rFonts w:ascii="Times New Roman" w:hAnsi="Times New Roman" w:cs="Times New Roman"/>
          <w:b/>
          <w:bCs/>
          <w:sz w:val="28"/>
          <w:szCs w:val="28"/>
        </w:rPr>
        <w:t xml:space="preserve"> </w:t>
      </w:r>
      <w:r w:rsidRPr="00534822">
        <w:rPr>
          <w:rFonts w:ascii="Times New Roman" w:hAnsi="Times New Roman" w:cs="Times New Roman"/>
          <w:b/>
          <w:bCs/>
          <w:sz w:val="28"/>
          <w:szCs w:val="28"/>
        </w:rPr>
        <w:t>“</w:t>
      </w:r>
      <w:r w:rsidRPr="00534822">
        <w:rPr>
          <w:rFonts w:ascii="Times New Roman" w:hAnsi="Times New Roman" w:cs="Times New Roman"/>
          <w:b/>
          <w:sz w:val="28"/>
          <w:szCs w:val="28"/>
        </w:rPr>
        <w:t>Grozījumi Darba aizsardzības likumā</w:t>
      </w:r>
      <w:r w:rsidRPr="00534822">
        <w:rPr>
          <w:rFonts w:ascii="Times New Roman" w:hAnsi="Times New Roman" w:cs="Times New Roman"/>
          <w:b/>
          <w:bCs/>
          <w:sz w:val="28"/>
          <w:szCs w:val="28"/>
        </w:rPr>
        <w:t xml:space="preserve">” sākotnējās ietekmes novērtējuma </w:t>
      </w:r>
      <w:smartTag w:uri="schemas-tilde-lv/tildestengine" w:element="veidnes">
        <w:smartTagPr>
          <w:attr w:name="id" w:val="-1"/>
          <w:attr w:name="baseform" w:val="ziņojums"/>
          <w:attr w:name="text" w:val="ziņojums"/>
        </w:smartTagPr>
        <w:r w:rsidRPr="00534822">
          <w:rPr>
            <w:rFonts w:ascii="Times New Roman" w:hAnsi="Times New Roman" w:cs="Times New Roman"/>
            <w:b/>
            <w:bCs/>
            <w:sz w:val="28"/>
            <w:szCs w:val="28"/>
          </w:rPr>
          <w:t>ziņojums</w:t>
        </w:r>
      </w:smartTag>
      <w:r w:rsidRPr="00534822">
        <w:rPr>
          <w:rFonts w:ascii="Times New Roman" w:hAnsi="Times New Roman" w:cs="Times New Roman"/>
          <w:b/>
          <w:bCs/>
          <w:sz w:val="28"/>
          <w:szCs w:val="28"/>
        </w:rPr>
        <w:t xml:space="preserve">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A834C5" w14:paraId="57EA19B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238CBAB"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Tiesību akta projekta anotācijas kopsavilkums</w:t>
            </w:r>
          </w:p>
        </w:tc>
      </w:tr>
      <w:tr w:rsidR="00094742" w:rsidRPr="00A834C5" w14:paraId="3FA9F53F" w14:textId="77777777" w:rsidTr="00534822">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AE95CF8" w14:textId="77777777" w:rsidR="00E5323B" w:rsidRPr="00A834C5" w:rsidRDefault="00E5323B" w:rsidP="00C711BC">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38FC16C2" w14:textId="24713FCF" w:rsidR="00534822" w:rsidRPr="00E95141" w:rsidRDefault="00DC066A" w:rsidP="00E95E9E">
            <w:pPr>
              <w:spacing w:after="0" w:line="240" w:lineRule="auto"/>
              <w:ind w:firstLine="554"/>
              <w:jc w:val="both"/>
              <w:rPr>
                <w:rFonts w:ascii="Times New Roman" w:eastAsia="Times New Roman" w:hAnsi="Times New Roman" w:cs="Times New Roman"/>
                <w:sz w:val="24"/>
                <w:szCs w:val="24"/>
                <w:lang w:eastAsia="lv-LV"/>
              </w:rPr>
            </w:pPr>
            <w:r w:rsidRPr="00E95141">
              <w:rPr>
                <w:rFonts w:ascii="Times New Roman" w:eastAsia="Times New Roman" w:hAnsi="Times New Roman" w:cs="Times New Roman"/>
                <w:sz w:val="24"/>
                <w:szCs w:val="24"/>
                <w:lang w:eastAsia="lv-LV"/>
              </w:rPr>
              <w:t>Likumprojekta</w:t>
            </w:r>
            <w:r w:rsidR="00094742" w:rsidRPr="00E95141">
              <w:rPr>
                <w:rFonts w:ascii="Times New Roman" w:eastAsia="Times New Roman" w:hAnsi="Times New Roman" w:cs="Times New Roman"/>
                <w:sz w:val="24"/>
                <w:szCs w:val="24"/>
                <w:lang w:eastAsia="lv-LV"/>
              </w:rPr>
              <w:t xml:space="preserve"> „</w:t>
            </w:r>
            <w:r w:rsidR="00534822" w:rsidRPr="00E95141">
              <w:rPr>
                <w:rFonts w:ascii="Times New Roman" w:eastAsia="Times New Roman" w:hAnsi="Times New Roman" w:cs="Times New Roman"/>
                <w:sz w:val="24"/>
                <w:szCs w:val="24"/>
                <w:lang w:eastAsia="lv-LV"/>
              </w:rPr>
              <w:t>Grozījumi Darba aizsardzības likumā</w:t>
            </w:r>
            <w:r w:rsidR="00094742" w:rsidRPr="00E95141">
              <w:rPr>
                <w:rFonts w:ascii="Times New Roman" w:eastAsia="Times New Roman" w:hAnsi="Times New Roman" w:cs="Times New Roman"/>
                <w:sz w:val="24"/>
                <w:szCs w:val="24"/>
                <w:lang w:eastAsia="lv-LV"/>
              </w:rPr>
              <w:t xml:space="preserve">” </w:t>
            </w:r>
            <w:r w:rsidR="00447FA1" w:rsidRPr="00E95141">
              <w:rPr>
                <w:rFonts w:ascii="Times New Roman" w:eastAsia="Times New Roman" w:hAnsi="Times New Roman" w:cs="Times New Roman"/>
                <w:sz w:val="24"/>
                <w:szCs w:val="24"/>
                <w:lang w:eastAsia="lv-LV"/>
              </w:rPr>
              <w:t xml:space="preserve">(turpmāk – </w:t>
            </w:r>
            <w:r w:rsidR="00534822" w:rsidRPr="00E95141">
              <w:rPr>
                <w:rFonts w:ascii="Times New Roman" w:eastAsia="Times New Roman" w:hAnsi="Times New Roman" w:cs="Times New Roman"/>
                <w:sz w:val="24"/>
                <w:szCs w:val="24"/>
                <w:lang w:eastAsia="lv-LV"/>
              </w:rPr>
              <w:t>likum</w:t>
            </w:r>
            <w:r w:rsidR="00447FA1" w:rsidRPr="00E95141">
              <w:rPr>
                <w:rFonts w:ascii="Times New Roman" w:eastAsia="Times New Roman" w:hAnsi="Times New Roman" w:cs="Times New Roman"/>
                <w:sz w:val="24"/>
                <w:szCs w:val="24"/>
                <w:lang w:eastAsia="lv-LV"/>
              </w:rPr>
              <w:t xml:space="preserve">projekts) </w:t>
            </w:r>
            <w:r w:rsidR="005E6E4E" w:rsidRPr="00E95141">
              <w:rPr>
                <w:rFonts w:ascii="Times New Roman" w:eastAsia="Times New Roman" w:hAnsi="Times New Roman" w:cs="Times New Roman"/>
                <w:sz w:val="24"/>
                <w:szCs w:val="24"/>
                <w:lang w:eastAsia="lv-LV"/>
              </w:rPr>
              <w:t>mērķis</w:t>
            </w:r>
            <w:r w:rsidR="00094742" w:rsidRPr="00E95141">
              <w:rPr>
                <w:rFonts w:ascii="Times New Roman" w:eastAsia="Times New Roman" w:hAnsi="Times New Roman" w:cs="Times New Roman"/>
                <w:sz w:val="24"/>
                <w:szCs w:val="24"/>
                <w:lang w:eastAsia="lv-LV"/>
              </w:rPr>
              <w:t xml:space="preserve"> ir</w:t>
            </w:r>
            <w:r w:rsidR="005E6E4E" w:rsidRPr="00E95141">
              <w:rPr>
                <w:rFonts w:ascii="Times New Roman" w:eastAsia="Times New Roman" w:hAnsi="Times New Roman" w:cs="Times New Roman"/>
                <w:sz w:val="24"/>
                <w:szCs w:val="24"/>
                <w:lang w:eastAsia="lv-LV"/>
              </w:rPr>
              <w:t xml:space="preserve"> </w:t>
            </w:r>
            <w:r w:rsidR="00FD5DBC" w:rsidRPr="00E95141">
              <w:rPr>
                <w:rFonts w:ascii="Times New Roman" w:eastAsia="Times New Roman" w:hAnsi="Times New Roman" w:cs="Times New Roman"/>
                <w:sz w:val="24"/>
                <w:szCs w:val="24"/>
                <w:lang w:eastAsia="lv-LV"/>
              </w:rPr>
              <w:t>nodrošināt</w:t>
            </w:r>
            <w:r w:rsidR="00E95E9E" w:rsidRPr="00E95141">
              <w:rPr>
                <w:rFonts w:ascii="Times New Roman" w:eastAsia="Times New Roman" w:hAnsi="Times New Roman" w:cs="Times New Roman"/>
                <w:sz w:val="24"/>
                <w:szCs w:val="24"/>
                <w:lang w:eastAsia="lv-LV"/>
              </w:rPr>
              <w:t xml:space="preserve"> efektīvāku darba aizsardzības prasību </w:t>
            </w:r>
            <w:r w:rsidR="00B43A3B" w:rsidRPr="00E95141">
              <w:rPr>
                <w:rFonts w:ascii="Times New Roman" w:eastAsia="Times New Roman" w:hAnsi="Times New Roman" w:cs="Times New Roman"/>
                <w:sz w:val="24"/>
                <w:szCs w:val="24"/>
                <w:lang w:eastAsia="lv-LV"/>
              </w:rPr>
              <w:t>piemērošanu</w:t>
            </w:r>
            <w:r w:rsidR="00E95E9E" w:rsidRPr="00E95141">
              <w:rPr>
                <w:rFonts w:ascii="Times New Roman" w:eastAsia="Times New Roman" w:hAnsi="Times New Roman" w:cs="Times New Roman"/>
                <w:sz w:val="24"/>
                <w:szCs w:val="24"/>
                <w:lang w:eastAsia="lv-LV"/>
              </w:rPr>
              <w:t xml:space="preserve">, </w:t>
            </w:r>
            <w:r w:rsidR="00534822" w:rsidRPr="00E95141">
              <w:rPr>
                <w:rFonts w:ascii="Times New Roman" w:eastAsia="Times New Roman" w:hAnsi="Times New Roman" w:cs="Times New Roman"/>
                <w:sz w:val="24"/>
                <w:szCs w:val="24"/>
                <w:lang w:eastAsia="lv-LV"/>
              </w:rPr>
              <w:t xml:space="preserve">īpaši attiecībā uz pašnodarbināto un attālinātajā darbā nodarbināto drošību un veselības aizsardzību. Vienlaikus </w:t>
            </w:r>
            <w:r w:rsidR="00E95E9E" w:rsidRPr="00E95141">
              <w:rPr>
                <w:rFonts w:ascii="Times New Roman" w:eastAsia="Times New Roman" w:hAnsi="Times New Roman" w:cs="Times New Roman"/>
                <w:sz w:val="24"/>
                <w:szCs w:val="24"/>
                <w:lang w:eastAsia="lv-LV"/>
              </w:rPr>
              <w:t xml:space="preserve">modernizēta darba aizsardzības </w:t>
            </w:r>
            <w:r w:rsidR="00B43A3B" w:rsidRPr="00E95141">
              <w:rPr>
                <w:rFonts w:ascii="Times New Roman" w:eastAsia="Times New Roman" w:hAnsi="Times New Roman" w:cs="Times New Roman"/>
                <w:sz w:val="24"/>
                <w:szCs w:val="24"/>
                <w:lang w:eastAsia="lv-LV"/>
              </w:rPr>
              <w:t>dokumentācijas izstrādes</w:t>
            </w:r>
            <w:r w:rsidR="00E95E9E" w:rsidRPr="00E95141">
              <w:rPr>
                <w:rFonts w:ascii="Times New Roman" w:eastAsia="Times New Roman" w:hAnsi="Times New Roman" w:cs="Times New Roman"/>
                <w:sz w:val="24"/>
                <w:szCs w:val="24"/>
                <w:lang w:eastAsia="lv-LV"/>
              </w:rPr>
              <w:t xml:space="preserve"> kārtība, </w:t>
            </w:r>
            <w:r w:rsidR="00534822" w:rsidRPr="00E95141">
              <w:rPr>
                <w:rFonts w:ascii="Times New Roman" w:eastAsia="Times New Roman" w:hAnsi="Times New Roman" w:cs="Times New Roman"/>
                <w:sz w:val="24"/>
                <w:szCs w:val="24"/>
                <w:lang w:eastAsia="lv-LV"/>
              </w:rPr>
              <w:t xml:space="preserve">precīzāk un skaidrāk noteiktas prasības darba aizsardzības organizatoriskās sistēmas izveidei un sadarbībai darba aizsardzības jautājumos. </w:t>
            </w:r>
          </w:p>
          <w:p w14:paraId="30E6D948" w14:textId="2F9E2F70" w:rsidR="00E5323B" w:rsidRPr="00E95141" w:rsidRDefault="009808DF" w:rsidP="00E95E9E">
            <w:pPr>
              <w:spacing w:after="0" w:line="240" w:lineRule="auto"/>
              <w:ind w:firstLine="554"/>
              <w:jc w:val="both"/>
              <w:rPr>
                <w:rFonts w:ascii="Times New Roman" w:eastAsia="Times New Roman" w:hAnsi="Times New Roman" w:cs="Times New Roman"/>
                <w:sz w:val="24"/>
                <w:szCs w:val="24"/>
                <w:lang w:eastAsia="lv-LV"/>
              </w:rPr>
            </w:pPr>
            <w:r w:rsidRPr="00E95141">
              <w:rPr>
                <w:rFonts w:ascii="Times New Roman" w:eastAsia="Times New Roman" w:hAnsi="Times New Roman" w:cs="Times New Roman"/>
                <w:sz w:val="24"/>
                <w:szCs w:val="24"/>
                <w:lang w:eastAsia="lv-LV"/>
              </w:rPr>
              <w:t>Likumprojekta spēkā stāšanās paredzēta 2019. gada 1. jūlijā.</w:t>
            </w:r>
          </w:p>
          <w:p w14:paraId="29265C26" w14:textId="12DCBBD5" w:rsidR="00BA1BAB" w:rsidRPr="00094742" w:rsidRDefault="00BA1BAB" w:rsidP="009808DF">
            <w:pPr>
              <w:spacing w:after="0" w:line="240" w:lineRule="auto"/>
              <w:jc w:val="both"/>
              <w:rPr>
                <w:rFonts w:ascii="Times New Roman" w:eastAsia="Times New Roman" w:hAnsi="Times New Roman" w:cs="Times New Roman"/>
                <w:sz w:val="24"/>
                <w:szCs w:val="24"/>
                <w:lang w:eastAsia="lv-LV"/>
              </w:rPr>
            </w:pPr>
          </w:p>
        </w:tc>
      </w:tr>
    </w:tbl>
    <w:p w14:paraId="76324AC0" w14:textId="4B180204" w:rsidR="00E5323B" w:rsidRPr="00A834C5" w:rsidRDefault="00E5323B" w:rsidP="00C711BC">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834C5" w14:paraId="4D6CF3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6A91ED" w14:textId="77777777" w:rsidR="00655F2C" w:rsidRPr="00A834C5" w:rsidRDefault="00E5323B" w:rsidP="00C711BC">
            <w:pPr>
              <w:spacing w:after="0" w:line="240"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I. Tiesību akta projekta izstrādes nepieciešamība</w:t>
            </w:r>
          </w:p>
        </w:tc>
      </w:tr>
      <w:tr w:rsidR="00E5323B" w:rsidRPr="00A834C5" w14:paraId="28E99F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C2D378" w14:textId="77777777" w:rsidR="00655F2C" w:rsidRPr="00A834C5" w:rsidRDefault="00E5323B" w:rsidP="00C711BC">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83788A6" w14:textId="77777777" w:rsidR="00E5323B" w:rsidRPr="00A834C5" w:rsidRDefault="00E5323B" w:rsidP="00C711BC">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5820AEA" w14:textId="07836967" w:rsidR="00E5323B" w:rsidRPr="00534822" w:rsidRDefault="00534822" w:rsidP="00C711BC">
            <w:pPr>
              <w:shd w:val="clear" w:color="auto" w:fill="FFFFFF"/>
              <w:spacing w:line="240" w:lineRule="auto"/>
              <w:ind w:firstLine="639"/>
              <w:jc w:val="both"/>
              <w:rPr>
                <w:b/>
                <w:sz w:val="28"/>
                <w:szCs w:val="28"/>
              </w:rPr>
            </w:pPr>
            <w:r w:rsidRPr="00534822">
              <w:rPr>
                <w:rFonts w:ascii="Times New Roman" w:eastAsia="Times New Roman" w:hAnsi="Times New Roman" w:cs="Times New Roman"/>
                <w:sz w:val="24"/>
                <w:szCs w:val="24"/>
                <w:lang w:eastAsia="lv-LV"/>
              </w:rPr>
              <w:t>Likumprojekts sagatavots pēc Labklājības ministrijas iniciatīvas, konsultējoties ar nozares speciālistiem (darba devēju un nodarbināto organizāciju pārstāvjiem, kā arī kompeten</w:t>
            </w:r>
            <w:r w:rsidR="00B43A3B">
              <w:rPr>
                <w:rFonts w:ascii="Times New Roman" w:eastAsia="Times New Roman" w:hAnsi="Times New Roman" w:cs="Times New Roman"/>
                <w:sz w:val="24"/>
                <w:szCs w:val="24"/>
                <w:lang w:eastAsia="lv-LV"/>
              </w:rPr>
              <w:t>to institūciju darba aizsardzības jautājumos</w:t>
            </w:r>
            <w:r w:rsidRPr="00534822">
              <w:rPr>
                <w:rFonts w:ascii="Times New Roman" w:eastAsia="Times New Roman" w:hAnsi="Times New Roman" w:cs="Times New Roman"/>
                <w:sz w:val="24"/>
                <w:szCs w:val="24"/>
                <w:lang w:eastAsia="lv-LV"/>
              </w:rPr>
              <w:t xml:space="preserve"> pārstāvjiem).</w:t>
            </w:r>
          </w:p>
        </w:tc>
      </w:tr>
      <w:tr w:rsidR="00E5323B" w:rsidRPr="00A834C5" w14:paraId="1E19788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8D72D2" w14:textId="77777777" w:rsidR="00655F2C" w:rsidRPr="00A834C5" w:rsidRDefault="00E5323B" w:rsidP="00C711BC">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E7AAF77" w14:textId="77777777" w:rsidR="00E5323B" w:rsidRPr="00A834C5" w:rsidRDefault="00E5323B" w:rsidP="00C711BC">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0C6E58E7" w14:textId="77777777" w:rsidR="00491D6D" w:rsidRPr="00E95141" w:rsidRDefault="00534822" w:rsidP="00C711BC">
            <w:pPr>
              <w:shd w:val="clear" w:color="auto" w:fill="FFFFFF"/>
              <w:spacing w:after="0" w:line="240" w:lineRule="auto"/>
              <w:ind w:firstLine="529"/>
              <w:jc w:val="both"/>
              <w:rPr>
                <w:rFonts w:ascii="Times New Roman" w:eastAsia="Times New Roman" w:hAnsi="Times New Roman" w:cs="Times New Roman"/>
                <w:sz w:val="24"/>
                <w:szCs w:val="24"/>
                <w:lang w:eastAsia="lv-LV"/>
              </w:rPr>
            </w:pPr>
            <w:r w:rsidRPr="00534822">
              <w:rPr>
                <w:rFonts w:ascii="Times New Roman" w:eastAsia="Times New Roman" w:hAnsi="Times New Roman" w:cs="Times New Roman"/>
                <w:sz w:val="24"/>
                <w:szCs w:val="24"/>
                <w:lang w:eastAsia="lv-LV"/>
              </w:rPr>
              <w:t>Darba aizsard</w:t>
            </w:r>
            <w:r w:rsidR="00CB0A4E">
              <w:rPr>
                <w:rFonts w:ascii="Times New Roman" w:eastAsia="Times New Roman" w:hAnsi="Times New Roman" w:cs="Times New Roman"/>
                <w:sz w:val="24"/>
                <w:szCs w:val="24"/>
                <w:lang w:eastAsia="lv-LV"/>
              </w:rPr>
              <w:t>zības likumā noteiktās prasības</w:t>
            </w:r>
            <w:r w:rsidRPr="00534822">
              <w:rPr>
                <w:rFonts w:ascii="Times New Roman" w:eastAsia="Times New Roman" w:hAnsi="Times New Roman" w:cs="Times New Roman"/>
                <w:sz w:val="24"/>
                <w:szCs w:val="24"/>
                <w:lang w:eastAsia="lv-LV"/>
              </w:rPr>
              <w:t xml:space="preserve"> ir piemērojamas visās nodarbinātības jomās, ja citos likumos nav noteikts citādi. </w:t>
            </w:r>
            <w:r w:rsidR="00E42855">
              <w:rPr>
                <w:rFonts w:ascii="Times New Roman" w:eastAsia="Times New Roman" w:hAnsi="Times New Roman" w:cs="Times New Roman"/>
                <w:sz w:val="24"/>
                <w:szCs w:val="24"/>
                <w:lang w:eastAsia="lv-LV"/>
              </w:rPr>
              <w:t>Tādejādi vispārīgās darba aizsardzības prasības vienlīdz attiecas uz visiem nodarbinātajiem</w:t>
            </w:r>
            <w:r w:rsidR="00E42855" w:rsidRPr="00E95141">
              <w:rPr>
                <w:rFonts w:ascii="Times New Roman" w:eastAsia="Times New Roman" w:hAnsi="Times New Roman" w:cs="Times New Roman"/>
                <w:sz w:val="24"/>
                <w:szCs w:val="24"/>
                <w:lang w:eastAsia="lv-LV"/>
              </w:rPr>
              <w:t xml:space="preserve">. </w:t>
            </w:r>
          </w:p>
          <w:p w14:paraId="2D7AD8FC" w14:textId="1313C405" w:rsidR="00E42855" w:rsidRPr="00E95141" w:rsidRDefault="00534822" w:rsidP="00C711BC">
            <w:pPr>
              <w:shd w:val="clear" w:color="auto" w:fill="FFFFFF"/>
              <w:spacing w:after="0" w:line="240" w:lineRule="auto"/>
              <w:ind w:firstLine="529"/>
              <w:jc w:val="both"/>
              <w:rPr>
                <w:rFonts w:ascii="Times New Roman" w:eastAsia="Times New Roman" w:hAnsi="Times New Roman" w:cs="Times New Roman"/>
                <w:sz w:val="24"/>
                <w:szCs w:val="24"/>
                <w:lang w:eastAsia="lv-LV"/>
              </w:rPr>
            </w:pPr>
            <w:r w:rsidRPr="00E95141">
              <w:rPr>
                <w:rFonts w:ascii="Times New Roman" w:eastAsia="Times New Roman" w:hAnsi="Times New Roman" w:cs="Times New Roman"/>
                <w:sz w:val="24"/>
                <w:szCs w:val="24"/>
                <w:lang w:eastAsia="lv-LV"/>
              </w:rPr>
              <w:t>Šobrīd aizvien aktuālākas kļūst dažādas specifiskas nodarbinātības formas, tai skaitā attālinātais darbs</w:t>
            </w:r>
            <w:r w:rsidR="003A19C9" w:rsidRPr="00E95141">
              <w:rPr>
                <w:rFonts w:ascii="Times New Roman" w:eastAsia="Times New Roman" w:hAnsi="Times New Roman" w:cs="Times New Roman"/>
                <w:sz w:val="24"/>
                <w:szCs w:val="24"/>
                <w:lang w:eastAsia="lv-LV"/>
              </w:rPr>
              <w:t xml:space="preserve">, </w:t>
            </w:r>
            <w:r w:rsidR="0045632C" w:rsidRPr="00E95141">
              <w:rPr>
                <w:rFonts w:ascii="Times New Roman" w:eastAsia="Times New Roman" w:hAnsi="Times New Roman" w:cs="Times New Roman"/>
                <w:sz w:val="24"/>
                <w:szCs w:val="24"/>
                <w:lang w:eastAsia="lv-LV"/>
              </w:rPr>
              <w:t xml:space="preserve">kad nodarbinātais darbu veic mājās vai kādā citā vietā ārpus uzņēmuma, </w:t>
            </w:r>
            <w:r w:rsidR="003A19C9" w:rsidRPr="00E95141">
              <w:rPr>
                <w:rFonts w:ascii="Times New Roman" w:eastAsia="Times New Roman" w:hAnsi="Times New Roman" w:cs="Times New Roman"/>
                <w:sz w:val="24"/>
                <w:szCs w:val="24"/>
                <w:lang w:eastAsia="lv-LV"/>
              </w:rPr>
              <w:t>tādēļ</w:t>
            </w:r>
            <w:r w:rsidR="0088718B" w:rsidRPr="00E95141">
              <w:rPr>
                <w:rFonts w:ascii="Times New Roman" w:eastAsia="Times New Roman" w:hAnsi="Times New Roman" w:cs="Times New Roman"/>
                <w:sz w:val="24"/>
                <w:szCs w:val="24"/>
                <w:lang w:eastAsia="lv-LV"/>
              </w:rPr>
              <w:t xml:space="preserve"> ir nepieciešams darba aizsardzības prasības konkretizēt un pielāgot aktuālajām tendencēm</w:t>
            </w:r>
            <w:r w:rsidR="003A19C9" w:rsidRPr="00E95141">
              <w:rPr>
                <w:rFonts w:ascii="Times New Roman" w:eastAsia="Times New Roman" w:hAnsi="Times New Roman" w:cs="Times New Roman"/>
                <w:sz w:val="24"/>
                <w:szCs w:val="24"/>
                <w:lang w:eastAsia="lv-LV"/>
              </w:rPr>
              <w:t xml:space="preserve">, lai nodrošinātu pēc iespējas drošu darba vidi visiem nodarbinātajiem. </w:t>
            </w:r>
          </w:p>
          <w:p w14:paraId="0EC5364A" w14:textId="33A50FEB" w:rsidR="00516D8E" w:rsidRPr="00E95141" w:rsidRDefault="00534822" w:rsidP="00516D8E">
            <w:pPr>
              <w:shd w:val="clear" w:color="auto" w:fill="FFFFFF"/>
              <w:spacing w:after="0" w:line="240" w:lineRule="auto"/>
              <w:ind w:firstLine="536"/>
              <w:jc w:val="both"/>
              <w:rPr>
                <w:rFonts w:ascii="Times New Roman" w:eastAsia="Times New Roman" w:hAnsi="Times New Roman" w:cs="Times New Roman"/>
                <w:sz w:val="24"/>
                <w:szCs w:val="24"/>
                <w:lang w:eastAsia="lv-LV"/>
              </w:rPr>
            </w:pPr>
            <w:r w:rsidRPr="00E95141">
              <w:rPr>
                <w:rFonts w:ascii="Times New Roman" w:eastAsia="Times New Roman" w:hAnsi="Times New Roman" w:cs="Times New Roman"/>
                <w:sz w:val="24"/>
                <w:szCs w:val="24"/>
                <w:lang w:eastAsia="lv-LV"/>
              </w:rPr>
              <w:t>Attiecīgi Darba aizs</w:t>
            </w:r>
            <w:r w:rsidR="00CB0A4E" w:rsidRPr="00E95141">
              <w:rPr>
                <w:rFonts w:ascii="Times New Roman" w:eastAsia="Times New Roman" w:hAnsi="Times New Roman" w:cs="Times New Roman"/>
                <w:sz w:val="24"/>
                <w:szCs w:val="24"/>
                <w:lang w:eastAsia="lv-LV"/>
              </w:rPr>
              <w:t xml:space="preserve">ardzības likuma </w:t>
            </w:r>
            <w:r w:rsidR="00CF7BB0" w:rsidRPr="00E95141">
              <w:rPr>
                <w:rFonts w:ascii="Times New Roman" w:eastAsia="Times New Roman" w:hAnsi="Times New Roman" w:cs="Times New Roman"/>
                <w:sz w:val="24"/>
                <w:szCs w:val="24"/>
                <w:lang w:eastAsia="lv-LV"/>
              </w:rPr>
              <w:t>1.</w:t>
            </w:r>
            <w:r w:rsidR="00CB0A4E" w:rsidRPr="00E95141">
              <w:rPr>
                <w:rFonts w:ascii="Times New Roman" w:eastAsia="Times New Roman" w:hAnsi="Times New Roman" w:cs="Times New Roman"/>
                <w:sz w:val="24"/>
                <w:szCs w:val="24"/>
                <w:lang w:eastAsia="lv-LV"/>
              </w:rPr>
              <w:t xml:space="preserve"> </w:t>
            </w:r>
            <w:r w:rsidRPr="00E95141">
              <w:rPr>
                <w:rFonts w:ascii="Times New Roman" w:eastAsia="Times New Roman" w:hAnsi="Times New Roman" w:cs="Times New Roman"/>
                <w:sz w:val="24"/>
                <w:szCs w:val="24"/>
                <w:lang w:eastAsia="lv-LV"/>
              </w:rPr>
              <w:t xml:space="preserve">pants </w:t>
            </w:r>
            <w:r w:rsidR="000C4AD0" w:rsidRPr="00E95141">
              <w:rPr>
                <w:rFonts w:ascii="Times New Roman" w:eastAsia="Times New Roman" w:hAnsi="Times New Roman" w:cs="Times New Roman"/>
                <w:sz w:val="24"/>
                <w:szCs w:val="24"/>
                <w:lang w:eastAsia="lv-LV"/>
              </w:rPr>
              <w:t>tiek</w:t>
            </w:r>
            <w:r w:rsidRPr="00E95141">
              <w:rPr>
                <w:rFonts w:ascii="Times New Roman" w:eastAsia="Times New Roman" w:hAnsi="Times New Roman" w:cs="Times New Roman"/>
                <w:sz w:val="24"/>
                <w:szCs w:val="24"/>
                <w:lang w:eastAsia="lv-LV"/>
              </w:rPr>
              <w:t xml:space="preserve"> papildināts ar 20.</w:t>
            </w:r>
            <w:r w:rsidR="000C4AD0" w:rsidRPr="00E95141">
              <w:rPr>
                <w:rFonts w:ascii="Times New Roman" w:eastAsia="Times New Roman" w:hAnsi="Times New Roman" w:cs="Times New Roman"/>
                <w:sz w:val="24"/>
                <w:szCs w:val="24"/>
                <w:lang w:eastAsia="lv-LV"/>
              </w:rPr>
              <w:t xml:space="preserve"> </w:t>
            </w:r>
            <w:r w:rsidRPr="00E95141">
              <w:rPr>
                <w:rFonts w:ascii="Times New Roman" w:eastAsia="Times New Roman" w:hAnsi="Times New Roman" w:cs="Times New Roman"/>
                <w:sz w:val="24"/>
                <w:szCs w:val="24"/>
                <w:lang w:eastAsia="lv-LV"/>
              </w:rPr>
              <w:t xml:space="preserve">punktu, nosakot attālinātā darba definīciju </w:t>
            </w:r>
            <w:r w:rsidR="00F15FC2" w:rsidRPr="00E95141">
              <w:rPr>
                <w:rFonts w:ascii="Times New Roman" w:eastAsia="Times New Roman" w:hAnsi="Times New Roman" w:cs="Times New Roman"/>
                <w:sz w:val="24"/>
                <w:szCs w:val="24"/>
                <w:lang w:eastAsia="lv-LV"/>
              </w:rPr>
              <w:t>un paredzot, ka tas ir</w:t>
            </w:r>
            <w:r w:rsidR="00CE36A5" w:rsidRPr="00E95141">
              <w:rPr>
                <w:rFonts w:ascii="Times New Roman" w:eastAsia="Times New Roman" w:hAnsi="Times New Roman" w:cs="Times New Roman"/>
                <w:sz w:val="24"/>
                <w:szCs w:val="24"/>
                <w:lang w:eastAsia="lv-LV"/>
              </w:rPr>
              <w:t xml:space="preserve"> darba izpildes veids, kad darbs, kuru nodarbinātais varētu veikt uzņēmuma ietvaros, pastāvīgi vai regulāri tiek veikts ārpus darba devēja uzņēmuma</w:t>
            </w:r>
            <w:r w:rsidR="00F15FC2" w:rsidRPr="00E95141">
              <w:rPr>
                <w:rFonts w:ascii="Times New Roman" w:eastAsia="Times New Roman" w:hAnsi="Times New Roman" w:cs="Times New Roman"/>
                <w:sz w:val="24"/>
                <w:szCs w:val="24"/>
                <w:lang w:eastAsia="lv-LV"/>
              </w:rPr>
              <w:t xml:space="preserve"> ietvariem</w:t>
            </w:r>
            <w:r w:rsidR="00CE36A5" w:rsidRPr="00E95141">
              <w:rPr>
                <w:rFonts w:ascii="Times New Roman" w:eastAsia="Times New Roman" w:hAnsi="Times New Roman" w:cs="Times New Roman"/>
                <w:sz w:val="24"/>
                <w:szCs w:val="24"/>
                <w:lang w:eastAsia="lv-LV"/>
              </w:rPr>
              <w:t xml:space="preserve">, tajā skaitā darbs, kuru veic, izmantojot informācijas un komunikāciju tehnoloģijas. </w:t>
            </w:r>
            <w:r w:rsidR="00516D8E" w:rsidRPr="00E95141">
              <w:rPr>
                <w:rFonts w:ascii="Times New Roman" w:eastAsia="Times New Roman" w:hAnsi="Times New Roman" w:cs="Times New Roman"/>
                <w:sz w:val="24"/>
                <w:szCs w:val="24"/>
                <w:lang w:eastAsia="lv-LV"/>
              </w:rPr>
              <w:t xml:space="preserve">(likumprojekta 1. pants). </w:t>
            </w:r>
          </w:p>
          <w:p w14:paraId="6D6B6E0B" w14:textId="0BB49724" w:rsidR="00C067F8" w:rsidRPr="00E95141" w:rsidRDefault="00734743" w:rsidP="00516D8E">
            <w:pPr>
              <w:shd w:val="clear" w:color="auto" w:fill="FFFFFF"/>
              <w:spacing w:after="0" w:line="293" w:lineRule="atLeast"/>
              <w:ind w:firstLine="678"/>
              <w:jc w:val="both"/>
              <w:rPr>
                <w:rFonts w:ascii="Times New Roman" w:eastAsia="Times New Roman" w:hAnsi="Times New Roman" w:cs="Times New Roman"/>
                <w:sz w:val="24"/>
                <w:szCs w:val="24"/>
                <w:lang w:eastAsia="lv-LV"/>
              </w:rPr>
            </w:pPr>
            <w:r w:rsidRPr="00E95141">
              <w:rPr>
                <w:rFonts w:ascii="Times New Roman" w:eastAsia="Times New Roman" w:hAnsi="Times New Roman" w:cs="Times New Roman"/>
                <w:sz w:val="24"/>
                <w:szCs w:val="24"/>
                <w:lang w:eastAsia="lv-LV"/>
              </w:rPr>
              <w:t>Attālinātais darbs šā likuma izpratnē attiecas ne tikai uz darbu ar datoru</w:t>
            </w:r>
            <w:r w:rsidR="00C067F8" w:rsidRPr="00E95141">
              <w:rPr>
                <w:rFonts w:ascii="Times New Roman" w:eastAsia="Times New Roman" w:hAnsi="Times New Roman" w:cs="Times New Roman"/>
                <w:sz w:val="24"/>
                <w:szCs w:val="24"/>
                <w:lang w:eastAsia="lv-LV"/>
              </w:rPr>
              <w:t xml:space="preserve">, bet arī jebkuru citu darbu, kas tiek veikts ārpus uzņēmuma </w:t>
            </w:r>
            <w:r w:rsidR="00F15FC2" w:rsidRPr="00E95141">
              <w:rPr>
                <w:rFonts w:ascii="Times New Roman" w:eastAsia="Times New Roman" w:hAnsi="Times New Roman" w:cs="Times New Roman"/>
                <w:sz w:val="24"/>
                <w:szCs w:val="24"/>
                <w:lang w:eastAsia="lv-LV"/>
              </w:rPr>
              <w:t xml:space="preserve">ietvariem (uzņēmuma </w:t>
            </w:r>
            <w:r w:rsidR="00F15FC2" w:rsidRPr="00E95141">
              <w:rPr>
                <w:rFonts w:ascii="Times New Roman" w:eastAsia="Times New Roman" w:hAnsi="Times New Roman" w:cs="Times New Roman"/>
                <w:sz w:val="24"/>
                <w:szCs w:val="24"/>
                <w:lang w:eastAsia="lv-LV"/>
              </w:rPr>
              <w:lastRenderedPageBreak/>
              <w:t xml:space="preserve">telpām), </w:t>
            </w:r>
            <w:r w:rsidR="00C067F8" w:rsidRPr="00E95141">
              <w:rPr>
                <w:rFonts w:ascii="Times New Roman" w:eastAsia="Times New Roman" w:hAnsi="Times New Roman" w:cs="Times New Roman"/>
                <w:sz w:val="24"/>
                <w:szCs w:val="24"/>
                <w:lang w:eastAsia="lv-LV"/>
              </w:rPr>
              <w:t xml:space="preserve">piemēram, kādu </w:t>
            </w:r>
            <w:r w:rsidR="00F15FC2" w:rsidRPr="00E95141">
              <w:rPr>
                <w:rFonts w:ascii="Times New Roman" w:eastAsia="Times New Roman" w:hAnsi="Times New Roman" w:cs="Times New Roman"/>
                <w:sz w:val="24"/>
                <w:szCs w:val="24"/>
                <w:lang w:eastAsia="lv-LV"/>
              </w:rPr>
              <w:t>lietu izgatavošana vai apstrāde</w:t>
            </w:r>
            <w:r w:rsidR="006238B3" w:rsidRPr="00E95141">
              <w:rPr>
                <w:rFonts w:ascii="Times New Roman" w:eastAsia="Times New Roman" w:hAnsi="Times New Roman" w:cs="Times New Roman"/>
                <w:sz w:val="24"/>
                <w:szCs w:val="24"/>
                <w:lang w:eastAsia="lv-LV"/>
              </w:rPr>
              <w:t xml:space="preserve"> darba devēja uzdevumā</w:t>
            </w:r>
            <w:r w:rsidR="00C067F8" w:rsidRPr="00E95141">
              <w:rPr>
                <w:rFonts w:ascii="Times New Roman" w:eastAsia="Times New Roman" w:hAnsi="Times New Roman" w:cs="Times New Roman"/>
                <w:sz w:val="24"/>
                <w:szCs w:val="24"/>
                <w:lang w:eastAsia="lv-LV"/>
              </w:rPr>
              <w:t>.</w:t>
            </w:r>
          </w:p>
          <w:p w14:paraId="4B0C28E1" w14:textId="75D8F728" w:rsidR="00C067F8" w:rsidRPr="00E95141" w:rsidRDefault="00C067F8" w:rsidP="00C067F8">
            <w:pPr>
              <w:shd w:val="clear" w:color="auto" w:fill="FFFFFF"/>
              <w:spacing w:after="0" w:line="293" w:lineRule="atLeast"/>
              <w:ind w:firstLine="678"/>
              <w:jc w:val="both"/>
              <w:rPr>
                <w:rFonts w:ascii="Times New Roman" w:eastAsia="Times New Roman" w:hAnsi="Times New Roman" w:cs="Times New Roman"/>
                <w:sz w:val="24"/>
                <w:szCs w:val="24"/>
                <w:lang w:eastAsia="lv-LV"/>
              </w:rPr>
            </w:pPr>
            <w:r w:rsidRPr="00E95141">
              <w:rPr>
                <w:rFonts w:ascii="Times New Roman" w:eastAsia="Times New Roman" w:hAnsi="Times New Roman" w:cs="Times New Roman"/>
                <w:sz w:val="24"/>
                <w:szCs w:val="24"/>
                <w:lang w:eastAsia="lv-LV"/>
              </w:rPr>
              <w:t xml:space="preserve">Tomēr jāuzsver, ka par attālināto darbu tiek uzskatīti tikai tie darbi, kurus darba rakstura dēļ ir iespējams veikt uzņēmuma </w:t>
            </w:r>
            <w:r w:rsidR="00F15FC2" w:rsidRPr="00E95141">
              <w:rPr>
                <w:rFonts w:ascii="Times New Roman" w:eastAsia="Times New Roman" w:hAnsi="Times New Roman" w:cs="Times New Roman"/>
                <w:sz w:val="24"/>
                <w:szCs w:val="24"/>
                <w:lang w:eastAsia="lv-LV"/>
              </w:rPr>
              <w:t>darba vietās</w:t>
            </w:r>
            <w:r w:rsidRPr="00E95141">
              <w:rPr>
                <w:rFonts w:ascii="Times New Roman" w:eastAsia="Times New Roman" w:hAnsi="Times New Roman" w:cs="Times New Roman"/>
                <w:sz w:val="24"/>
                <w:szCs w:val="24"/>
                <w:lang w:eastAsia="lv-LV"/>
              </w:rPr>
              <w:t xml:space="preserve">, bet pēc darba devēja un nodarbinātā savstarpējas vienošanās veic mājās vai citā </w:t>
            </w:r>
            <w:proofErr w:type="gramStart"/>
            <w:r w:rsidRPr="00E95141">
              <w:rPr>
                <w:rFonts w:ascii="Times New Roman" w:eastAsia="Times New Roman" w:hAnsi="Times New Roman" w:cs="Times New Roman"/>
                <w:sz w:val="24"/>
                <w:szCs w:val="24"/>
                <w:lang w:eastAsia="lv-LV"/>
              </w:rPr>
              <w:t>darba vietā</w:t>
            </w:r>
            <w:proofErr w:type="gramEnd"/>
            <w:r w:rsidRPr="00E95141">
              <w:rPr>
                <w:rFonts w:ascii="Times New Roman" w:eastAsia="Times New Roman" w:hAnsi="Times New Roman" w:cs="Times New Roman"/>
                <w:sz w:val="24"/>
                <w:szCs w:val="24"/>
                <w:lang w:eastAsia="lv-LV"/>
              </w:rPr>
              <w:t>, turklāt darbs var tikt veikts arī vairākās darba vietās, pārvietojoties, pri</w:t>
            </w:r>
            <w:r w:rsidR="00D87C16" w:rsidRPr="00E95141">
              <w:rPr>
                <w:rFonts w:ascii="Times New Roman" w:eastAsia="Times New Roman" w:hAnsi="Times New Roman" w:cs="Times New Roman"/>
                <w:sz w:val="24"/>
                <w:szCs w:val="24"/>
                <w:lang w:eastAsia="lv-LV"/>
              </w:rPr>
              <w:t xml:space="preserve">vātās vai publiskās vietās, </w:t>
            </w:r>
            <w:proofErr w:type="spellStart"/>
            <w:r w:rsidR="00D87C16" w:rsidRPr="00E95141">
              <w:rPr>
                <w:rFonts w:ascii="Times New Roman" w:eastAsia="Times New Roman" w:hAnsi="Times New Roman" w:cs="Times New Roman"/>
                <w:sz w:val="24"/>
                <w:szCs w:val="24"/>
                <w:lang w:eastAsia="lv-LV"/>
              </w:rPr>
              <w:t>kop</w:t>
            </w:r>
            <w:r w:rsidRPr="00E95141">
              <w:rPr>
                <w:rFonts w:ascii="Times New Roman" w:eastAsia="Times New Roman" w:hAnsi="Times New Roman" w:cs="Times New Roman"/>
                <w:sz w:val="24"/>
                <w:szCs w:val="24"/>
                <w:lang w:eastAsia="lv-LV"/>
              </w:rPr>
              <w:t>strādes</w:t>
            </w:r>
            <w:proofErr w:type="spellEnd"/>
            <w:r w:rsidRPr="00E95141">
              <w:rPr>
                <w:rFonts w:ascii="Times New Roman" w:eastAsia="Times New Roman" w:hAnsi="Times New Roman" w:cs="Times New Roman"/>
                <w:sz w:val="24"/>
                <w:szCs w:val="24"/>
                <w:lang w:eastAsia="lv-LV"/>
              </w:rPr>
              <w:t xml:space="preserve"> telpās vai reizēm arī ārpus telpām. </w:t>
            </w:r>
            <w:r w:rsidR="006C1BEF" w:rsidRPr="00E95141">
              <w:rPr>
                <w:rFonts w:ascii="Times New Roman" w:eastAsia="Times New Roman" w:hAnsi="Times New Roman" w:cs="Times New Roman"/>
                <w:sz w:val="24"/>
                <w:szCs w:val="24"/>
                <w:lang w:eastAsia="lv-LV"/>
              </w:rPr>
              <w:t xml:space="preserve">Par attālināto darbs tiek uzskatīts tikai tad, ja darba devējs un nodarbinātais ir vienojušies par tā veikšanu pastāvīgi vai regulāri, nevis tad, ja atsevišķos ārkārtas gadījumos dažādu apstākļu dēļ nodarbinātais savu darbu veic ārpus savas </w:t>
            </w:r>
            <w:r w:rsidR="006238B3" w:rsidRPr="00E95141">
              <w:rPr>
                <w:rFonts w:ascii="Times New Roman" w:eastAsia="Times New Roman" w:hAnsi="Times New Roman" w:cs="Times New Roman"/>
                <w:sz w:val="24"/>
                <w:szCs w:val="24"/>
                <w:lang w:eastAsia="lv-LV"/>
              </w:rPr>
              <w:t xml:space="preserve">pastāvīgās </w:t>
            </w:r>
            <w:r w:rsidR="006C1BEF" w:rsidRPr="00E95141">
              <w:rPr>
                <w:rFonts w:ascii="Times New Roman" w:eastAsia="Times New Roman" w:hAnsi="Times New Roman" w:cs="Times New Roman"/>
                <w:sz w:val="24"/>
                <w:szCs w:val="24"/>
                <w:lang w:eastAsia="lv-LV"/>
              </w:rPr>
              <w:t>darba vietas</w:t>
            </w:r>
            <w:r w:rsidR="00B43A3B" w:rsidRPr="00E95141">
              <w:rPr>
                <w:rFonts w:ascii="Times New Roman" w:eastAsia="Times New Roman" w:hAnsi="Times New Roman" w:cs="Times New Roman"/>
                <w:sz w:val="24"/>
                <w:szCs w:val="24"/>
                <w:lang w:eastAsia="lv-LV"/>
              </w:rPr>
              <w:t xml:space="preserve"> uzņēmumā</w:t>
            </w:r>
            <w:r w:rsidR="006C1BEF" w:rsidRPr="00E95141">
              <w:rPr>
                <w:rFonts w:ascii="Times New Roman" w:eastAsia="Times New Roman" w:hAnsi="Times New Roman" w:cs="Times New Roman"/>
                <w:sz w:val="24"/>
                <w:szCs w:val="24"/>
                <w:lang w:eastAsia="lv-LV"/>
              </w:rPr>
              <w:t>.</w:t>
            </w:r>
          </w:p>
          <w:p w14:paraId="518F945F" w14:textId="769DF7E2" w:rsidR="002B77F8" w:rsidRPr="00E95141" w:rsidRDefault="00C067F8" w:rsidP="00C067F8">
            <w:pPr>
              <w:shd w:val="clear" w:color="auto" w:fill="FFFFFF"/>
              <w:spacing w:after="0" w:line="293" w:lineRule="atLeast"/>
              <w:ind w:firstLine="678"/>
              <w:jc w:val="both"/>
              <w:rPr>
                <w:rFonts w:ascii="Times New Roman" w:eastAsia="Times New Roman" w:hAnsi="Times New Roman" w:cs="Times New Roman"/>
                <w:sz w:val="24"/>
                <w:szCs w:val="24"/>
                <w:lang w:eastAsia="lv-LV"/>
              </w:rPr>
            </w:pPr>
            <w:r w:rsidRPr="00E95141">
              <w:rPr>
                <w:rFonts w:ascii="Times New Roman" w:eastAsia="Times New Roman" w:hAnsi="Times New Roman" w:cs="Times New Roman"/>
                <w:sz w:val="24"/>
                <w:szCs w:val="24"/>
                <w:lang w:eastAsia="lv-LV"/>
              </w:rPr>
              <w:t xml:space="preserve">Likumprojektā iekļautā attālinātā darba definīcija atbilst starptautiskajām normām. </w:t>
            </w:r>
            <w:r w:rsidR="002B77F8" w:rsidRPr="00E95141">
              <w:rPr>
                <w:rFonts w:ascii="Times New Roman" w:eastAsia="Times New Roman" w:hAnsi="Times New Roman" w:cs="Times New Roman"/>
                <w:sz w:val="24"/>
                <w:szCs w:val="24"/>
                <w:lang w:eastAsia="lv-LV"/>
              </w:rPr>
              <w:t>Tā ietver skaidrojumu attiecībā uz informācijas un komunikāciju tehnoloģiju izmantošanu atbilstoši Eiropas sociālo partneru 2002. gada 16. jūlija vienošanās dokument</w:t>
            </w:r>
            <w:r w:rsidR="00B43A3B" w:rsidRPr="00E95141">
              <w:rPr>
                <w:rFonts w:ascii="Times New Roman" w:eastAsia="Times New Roman" w:hAnsi="Times New Roman" w:cs="Times New Roman"/>
                <w:sz w:val="24"/>
                <w:szCs w:val="24"/>
                <w:lang w:eastAsia="lv-LV"/>
              </w:rPr>
              <w:t>am</w:t>
            </w:r>
            <w:r w:rsidR="002B77F8" w:rsidRPr="00E95141">
              <w:rPr>
                <w:rFonts w:ascii="Times New Roman" w:eastAsia="Times New Roman" w:hAnsi="Times New Roman" w:cs="Times New Roman"/>
                <w:sz w:val="24"/>
                <w:szCs w:val="24"/>
                <w:lang w:eastAsia="lv-LV"/>
              </w:rPr>
              <w:t xml:space="preserve"> par attālināto darbu (pieejams: </w:t>
            </w:r>
            <w:hyperlink r:id="rId8" w:history="1">
              <w:r w:rsidR="002B77F8" w:rsidRPr="00E95141">
                <w:rPr>
                  <w:rStyle w:val="Hipersaite"/>
                  <w:rFonts w:ascii="Times New Roman" w:eastAsia="Times New Roman" w:hAnsi="Times New Roman" w:cs="Times New Roman"/>
                  <w:sz w:val="24"/>
                  <w:szCs w:val="24"/>
                  <w:u w:val="none"/>
                  <w:lang w:eastAsia="lv-LV"/>
                </w:rPr>
                <w:t>https://www.etuc.org/en/framework-agreement-telework</w:t>
              </w:r>
            </w:hyperlink>
            <w:r w:rsidR="002B77F8" w:rsidRPr="00E95141">
              <w:rPr>
                <w:rFonts w:ascii="Times New Roman" w:eastAsia="Times New Roman" w:hAnsi="Times New Roman" w:cs="Times New Roman"/>
                <w:sz w:val="24"/>
                <w:szCs w:val="24"/>
                <w:lang w:eastAsia="lv-LV"/>
              </w:rPr>
              <w:t xml:space="preserve">). Vienlaikus minētā definīcija ietver arī darbu mājās atbilstoši Starptautiskās darba organizācijas 1996. gada konvencijai Nr.177 “Konvencija par darbiniekiem, kas darbu veic mājās”. Šajā konvencijā ir noteikts, ka </w:t>
            </w:r>
            <w:r w:rsidR="00022992" w:rsidRPr="00E95141">
              <w:rPr>
                <w:rFonts w:ascii="Times New Roman" w:eastAsia="Times New Roman" w:hAnsi="Times New Roman" w:cs="Times New Roman"/>
                <w:sz w:val="24"/>
                <w:szCs w:val="24"/>
                <w:lang w:eastAsia="lv-LV"/>
              </w:rPr>
              <w:t>termins “darbs mājās” nozīmē darbu, ko persona par atlīdzību veic mājās vai citās viņa izvēlētajās telpās, izņemot darba devēja darba vietu, un</w:t>
            </w:r>
            <w:proofErr w:type="gramStart"/>
            <w:r w:rsidR="00022992" w:rsidRPr="00E95141">
              <w:rPr>
                <w:rFonts w:ascii="Times New Roman" w:eastAsia="Times New Roman" w:hAnsi="Times New Roman" w:cs="Times New Roman"/>
                <w:sz w:val="24"/>
                <w:szCs w:val="24"/>
                <w:lang w:eastAsia="lv-LV"/>
              </w:rPr>
              <w:t xml:space="preserve">  </w:t>
            </w:r>
            <w:proofErr w:type="gramEnd"/>
            <w:r w:rsidR="00022992" w:rsidRPr="00E95141">
              <w:rPr>
                <w:rFonts w:ascii="Times New Roman" w:eastAsia="Times New Roman" w:hAnsi="Times New Roman" w:cs="Times New Roman"/>
                <w:sz w:val="24"/>
                <w:szCs w:val="24"/>
                <w:lang w:eastAsia="lv-LV"/>
              </w:rPr>
              <w:t xml:space="preserve">tā rezultātā tiek </w:t>
            </w:r>
            <w:r w:rsidR="00D87C16" w:rsidRPr="00E95141">
              <w:rPr>
                <w:rFonts w:ascii="Times New Roman" w:eastAsia="Times New Roman" w:hAnsi="Times New Roman" w:cs="Times New Roman"/>
                <w:sz w:val="24"/>
                <w:szCs w:val="24"/>
                <w:lang w:eastAsia="lv-LV"/>
              </w:rPr>
              <w:t>radīts produkts vai pakalpojums</w:t>
            </w:r>
            <w:r w:rsidR="00022992" w:rsidRPr="00E95141">
              <w:rPr>
                <w:rFonts w:ascii="Times New Roman" w:eastAsia="Times New Roman" w:hAnsi="Times New Roman" w:cs="Times New Roman"/>
                <w:sz w:val="24"/>
                <w:szCs w:val="24"/>
                <w:lang w:eastAsia="lv-LV"/>
              </w:rPr>
              <w:t xml:space="preserve"> kā norādījis darba devējs neatkarīgi no tā, kurš nodrošina aprīkojumu, materiālus vai citus izmantotos materiālus. </w:t>
            </w:r>
          </w:p>
          <w:p w14:paraId="4AF5D4EF" w14:textId="26386C3D" w:rsidR="00B96074" w:rsidRPr="00E95141" w:rsidRDefault="00B96074" w:rsidP="00B96074">
            <w:pPr>
              <w:shd w:val="clear" w:color="auto" w:fill="FFFFFF"/>
              <w:spacing w:after="0" w:line="293" w:lineRule="atLeast"/>
              <w:ind w:firstLine="678"/>
              <w:jc w:val="both"/>
              <w:rPr>
                <w:rFonts w:ascii="Times New Roman" w:eastAsia="Times New Roman" w:hAnsi="Times New Roman" w:cs="Times New Roman"/>
                <w:color w:val="0070C0"/>
                <w:sz w:val="20"/>
                <w:szCs w:val="20"/>
                <w:lang w:eastAsia="lv-LV"/>
              </w:rPr>
            </w:pPr>
            <w:r w:rsidRPr="00E95141">
              <w:rPr>
                <w:rFonts w:ascii="Times New Roman" w:eastAsia="Times New Roman" w:hAnsi="Times New Roman" w:cs="Times New Roman"/>
                <w:sz w:val="24"/>
                <w:szCs w:val="24"/>
                <w:lang w:eastAsia="lv-LV"/>
              </w:rPr>
              <w:t xml:space="preserve">Tomēr par attālināto darbu netiek uzskatīts darbs, kas saistīs ar regulāriem un sistemātiskiem izbraukumiem un pārvietošanos darba rakstura dēļ, piemēram, piegādes un pārvadājumu pakalpojumi, izbraukumi pie klientiem, </w:t>
            </w:r>
            <w:r w:rsidR="004456EC" w:rsidRPr="00E95141">
              <w:rPr>
                <w:rFonts w:ascii="Times New Roman" w:eastAsia="Times New Roman" w:hAnsi="Times New Roman" w:cs="Times New Roman"/>
                <w:sz w:val="24"/>
                <w:szCs w:val="24"/>
                <w:lang w:eastAsia="lv-LV"/>
              </w:rPr>
              <w:t>utt., kā arī komandējumi un darba braucieni.</w:t>
            </w:r>
          </w:p>
          <w:p w14:paraId="2FB3C4BF" w14:textId="6F414ED7" w:rsidR="00484A97" w:rsidRPr="00E95141" w:rsidRDefault="00516D8E" w:rsidP="0045632C">
            <w:pPr>
              <w:shd w:val="clear" w:color="auto" w:fill="FFFFFF"/>
              <w:spacing w:after="0" w:line="240" w:lineRule="auto"/>
              <w:ind w:firstLine="536"/>
              <w:jc w:val="both"/>
              <w:rPr>
                <w:rFonts w:ascii="Times New Roman" w:eastAsia="Times New Roman" w:hAnsi="Times New Roman" w:cs="Times New Roman"/>
                <w:sz w:val="24"/>
                <w:szCs w:val="24"/>
                <w:lang w:eastAsia="lv-LV"/>
              </w:rPr>
            </w:pPr>
            <w:r w:rsidRPr="00E95141">
              <w:rPr>
                <w:rFonts w:ascii="Times New Roman" w:eastAsia="Times New Roman" w:hAnsi="Times New Roman" w:cs="Times New Roman"/>
                <w:sz w:val="24"/>
                <w:szCs w:val="24"/>
                <w:lang w:eastAsia="lv-LV"/>
              </w:rPr>
              <w:t xml:space="preserve">Saskaņā ar Darba aizsardzības likuma </w:t>
            </w:r>
            <w:r w:rsidR="00484A97" w:rsidRPr="00E95141">
              <w:rPr>
                <w:rFonts w:ascii="Times New Roman" w:eastAsia="Times New Roman" w:hAnsi="Times New Roman" w:cs="Times New Roman"/>
                <w:sz w:val="24"/>
                <w:szCs w:val="24"/>
                <w:lang w:eastAsia="lv-LV"/>
              </w:rPr>
              <w:t xml:space="preserve">7. panta pirmo daļu darba devējam ir jānodrošina darba vides iekšējā uzraudzība </w:t>
            </w:r>
            <w:r w:rsidR="003765BD" w:rsidRPr="00E95141">
              <w:rPr>
                <w:rFonts w:ascii="Times New Roman" w:eastAsia="Times New Roman" w:hAnsi="Times New Roman" w:cs="Times New Roman"/>
                <w:sz w:val="24"/>
                <w:szCs w:val="24"/>
                <w:lang w:eastAsia="lv-LV"/>
              </w:rPr>
              <w:t>uzņēmumā, kas ietver arī darba vides riska novērtēšanu. Attā</w:t>
            </w:r>
            <w:r w:rsidR="00F21AFF" w:rsidRPr="00E95141">
              <w:rPr>
                <w:rFonts w:ascii="Times New Roman" w:eastAsia="Times New Roman" w:hAnsi="Times New Roman" w:cs="Times New Roman"/>
                <w:sz w:val="24"/>
                <w:szCs w:val="24"/>
                <w:lang w:eastAsia="lv-LV"/>
              </w:rPr>
              <w:t xml:space="preserve">linātā darba gadījumā </w:t>
            </w:r>
            <w:r w:rsidR="00AC6BA0" w:rsidRPr="00E95141">
              <w:rPr>
                <w:rFonts w:ascii="Times New Roman" w:eastAsia="Times New Roman" w:hAnsi="Times New Roman" w:cs="Times New Roman"/>
                <w:sz w:val="24"/>
                <w:szCs w:val="24"/>
                <w:lang w:eastAsia="lv-LV"/>
              </w:rPr>
              <w:t xml:space="preserve">darba devējam var būt </w:t>
            </w:r>
            <w:r w:rsidR="006C0E52" w:rsidRPr="00E95141">
              <w:rPr>
                <w:rFonts w:ascii="Times New Roman" w:eastAsia="Times New Roman" w:hAnsi="Times New Roman" w:cs="Times New Roman"/>
                <w:sz w:val="24"/>
                <w:szCs w:val="24"/>
                <w:lang w:eastAsia="lv-LV"/>
              </w:rPr>
              <w:t xml:space="preserve">sarežģītāk veikt darba vides iekšējo uzraudzību un </w:t>
            </w:r>
            <w:r w:rsidR="002F5A51" w:rsidRPr="00E95141">
              <w:rPr>
                <w:rFonts w:ascii="Times New Roman" w:eastAsia="Times New Roman" w:hAnsi="Times New Roman" w:cs="Times New Roman"/>
                <w:sz w:val="24"/>
                <w:szCs w:val="24"/>
                <w:lang w:eastAsia="lv-LV"/>
              </w:rPr>
              <w:t xml:space="preserve">darba vides </w:t>
            </w:r>
            <w:r w:rsidR="006C0E52" w:rsidRPr="00E95141">
              <w:rPr>
                <w:rFonts w:ascii="Times New Roman" w:eastAsia="Times New Roman" w:hAnsi="Times New Roman" w:cs="Times New Roman"/>
                <w:sz w:val="24"/>
                <w:szCs w:val="24"/>
                <w:lang w:eastAsia="lv-LV"/>
              </w:rPr>
              <w:t xml:space="preserve">riska novērtēšanu, </w:t>
            </w:r>
            <w:r w:rsidR="002F5A51" w:rsidRPr="00E95141">
              <w:rPr>
                <w:rFonts w:ascii="Times New Roman" w:eastAsia="Times New Roman" w:hAnsi="Times New Roman" w:cs="Times New Roman"/>
                <w:sz w:val="24"/>
                <w:szCs w:val="24"/>
                <w:lang w:eastAsia="lv-LV"/>
              </w:rPr>
              <w:t>ņemot vērā to, ka darbs var tikt veikts privā</w:t>
            </w:r>
            <w:r w:rsidR="00852B06" w:rsidRPr="00E95141">
              <w:rPr>
                <w:rFonts w:ascii="Times New Roman" w:eastAsia="Times New Roman" w:hAnsi="Times New Roman" w:cs="Times New Roman"/>
                <w:sz w:val="24"/>
                <w:szCs w:val="24"/>
                <w:lang w:eastAsia="lv-LV"/>
              </w:rPr>
              <w:t xml:space="preserve">tā teritorijā, kur darba devējam nav tiesību </w:t>
            </w:r>
            <w:r w:rsidR="002F5A51" w:rsidRPr="00E95141">
              <w:rPr>
                <w:rFonts w:ascii="Times New Roman" w:eastAsia="Times New Roman" w:hAnsi="Times New Roman" w:cs="Times New Roman"/>
                <w:sz w:val="24"/>
                <w:szCs w:val="24"/>
                <w:lang w:eastAsia="lv-LV"/>
              </w:rPr>
              <w:t xml:space="preserve">piekļūt, vai arī lielā attālumā no uzņēmuma atrašanās vietas. Turklāt attālināto darbu var veikt arī pārvietojoties </w:t>
            </w:r>
            <w:r w:rsidR="006B5C32" w:rsidRPr="00E95141">
              <w:rPr>
                <w:rFonts w:ascii="Times New Roman" w:eastAsia="Times New Roman" w:hAnsi="Times New Roman" w:cs="Times New Roman"/>
                <w:sz w:val="24"/>
                <w:szCs w:val="24"/>
                <w:lang w:eastAsia="lv-LV"/>
              </w:rPr>
              <w:t>dažādās</w:t>
            </w:r>
            <w:r w:rsidR="002F5A51" w:rsidRPr="00E95141">
              <w:rPr>
                <w:rFonts w:ascii="Times New Roman" w:eastAsia="Times New Roman" w:hAnsi="Times New Roman" w:cs="Times New Roman"/>
                <w:sz w:val="24"/>
                <w:szCs w:val="24"/>
                <w:lang w:eastAsia="lv-LV"/>
              </w:rPr>
              <w:t xml:space="preserve"> </w:t>
            </w:r>
            <w:r w:rsidR="002F5A51" w:rsidRPr="00E95141">
              <w:rPr>
                <w:rFonts w:ascii="Times New Roman" w:eastAsia="Times New Roman" w:hAnsi="Times New Roman" w:cs="Times New Roman"/>
                <w:sz w:val="24"/>
                <w:szCs w:val="24"/>
                <w:lang w:eastAsia="lv-LV"/>
              </w:rPr>
              <w:lastRenderedPageBreak/>
              <w:t>viet</w:t>
            </w:r>
            <w:r w:rsidR="006B5C32" w:rsidRPr="00E95141">
              <w:rPr>
                <w:rFonts w:ascii="Times New Roman" w:eastAsia="Times New Roman" w:hAnsi="Times New Roman" w:cs="Times New Roman"/>
                <w:sz w:val="24"/>
                <w:szCs w:val="24"/>
                <w:lang w:eastAsia="lv-LV"/>
              </w:rPr>
              <w:t>ās</w:t>
            </w:r>
            <w:r w:rsidR="00A21374" w:rsidRPr="00E95141">
              <w:rPr>
                <w:rFonts w:ascii="Times New Roman" w:eastAsia="Times New Roman" w:hAnsi="Times New Roman" w:cs="Times New Roman"/>
                <w:sz w:val="24"/>
                <w:szCs w:val="24"/>
                <w:lang w:eastAsia="lv-LV"/>
              </w:rPr>
              <w:t xml:space="preserve">, piemēram, </w:t>
            </w:r>
            <w:r w:rsidR="006C1BEF" w:rsidRPr="00E95141">
              <w:rPr>
                <w:rFonts w:ascii="Times New Roman" w:eastAsia="Times New Roman" w:hAnsi="Times New Roman" w:cs="Times New Roman"/>
                <w:sz w:val="24"/>
                <w:szCs w:val="24"/>
                <w:lang w:eastAsia="lv-LV"/>
              </w:rPr>
              <w:t>kādu brīdi</w:t>
            </w:r>
            <w:r w:rsidR="00A21374" w:rsidRPr="00E95141">
              <w:rPr>
                <w:rFonts w:ascii="Times New Roman" w:eastAsia="Times New Roman" w:hAnsi="Times New Roman" w:cs="Times New Roman"/>
                <w:sz w:val="24"/>
                <w:szCs w:val="24"/>
                <w:lang w:eastAsia="lv-LV"/>
              </w:rPr>
              <w:t xml:space="preserve"> mājās, </w:t>
            </w:r>
            <w:r w:rsidR="006C1BEF" w:rsidRPr="00E95141">
              <w:rPr>
                <w:rFonts w:ascii="Times New Roman" w:eastAsia="Times New Roman" w:hAnsi="Times New Roman" w:cs="Times New Roman"/>
                <w:sz w:val="24"/>
                <w:szCs w:val="24"/>
                <w:lang w:eastAsia="lv-LV"/>
              </w:rPr>
              <w:t>tad</w:t>
            </w:r>
            <w:r w:rsidR="00A21374" w:rsidRPr="00E95141">
              <w:rPr>
                <w:rFonts w:ascii="Times New Roman" w:eastAsia="Times New Roman" w:hAnsi="Times New Roman" w:cs="Times New Roman"/>
                <w:sz w:val="24"/>
                <w:szCs w:val="24"/>
                <w:lang w:eastAsia="lv-LV"/>
              </w:rPr>
              <w:t xml:space="preserve"> kafejnīcā, pa ceļam </w:t>
            </w:r>
            <w:r w:rsidR="00B43A3B" w:rsidRPr="00E95141">
              <w:rPr>
                <w:rFonts w:ascii="Times New Roman" w:eastAsia="Times New Roman" w:hAnsi="Times New Roman" w:cs="Times New Roman"/>
                <w:sz w:val="24"/>
                <w:szCs w:val="24"/>
                <w:lang w:eastAsia="lv-LV"/>
              </w:rPr>
              <w:t>sabiedriskajā transportā</w:t>
            </w:r>
            <w:r w:rsidR="00A21374" w:rsidRPr="00E95141">
              <w:rPr>
                <w:rFonts w:ascii="Times New Roman" w:eastAsia="Times New Roman" w:hAnsi="Times New Roman" w:cs="Times New Roman"/>
                <w:sz w:val="24"/>
                <w:szCs w:val="24"/>
                <w:lang w:eastAsia="lv-LV"/>
              </w:rPr>
              <w:t>, park</w:t>
            </w:r>
            <w:r w:rsidR="006C1BEF" w:rsidRPr="00E95141">
              <w:rPr>
                <w:rFonts w:ascii="Times New Roman" w:eastAsia="Times New Roman" w:hAnsi="Times New Roman" w:cs="Times New Roman"/>
                <w:sz w:val="24"/>
                <w:szCs w:val="24"/>
                <w:lang w:eastAsia="lv-LV"/>
              </w:rPr>
              <w:t>ā, u.c.</w:t>
            </w:r>
          </w:p>
          <w:p w14:paraId="001B7869" w14:textId="3F1F6E26" w:rsidR="0083252D" w:rsidRPr="00E95141" w:rsidRDefault="009E07D3" w:rsidP="0083252D">
            <w:pPr>
              <w:shd w:val="clear" w:color="auto" w:fill="FFFFFF"/>
              <w:spacing w:after="0" w:line="240" w:lineRule="auto"/>
              <w:ind w:firstLine="639"/>
              <w:jc w:val="both"/>
              <w:rPr>
                <w:rFonts w:ascii="Times New Roman" w:eastAsia="Times New Roman" w:hAnsi="Times New Roman" w:cs="Times New Roman"/>
                <w:sz w:val="24"/>
                <w:szCs w:val="24"/>
                <w:lang w:eastAsia="lv-LV"/>
              </w:rPr>
            </w:pPr>
            <w:r w:rsidRPr="00E95141">
              <w:rPr>
                <w:rFonts w:ascii="Times New Roman" w:eastAsia="Times New Roman" w:hAnsi="Times New Roman" w:cs="Times New Roman"/>
                <w:sz w:val="24"/>
                <w:szCs w:val="24"/>
                <w:lang w:eastAsia="lv-LV"/>
              </w:rPr>
              <w:t xml:space="preserve">Ņemot vērā to, ka attālinātais darbs var tikt veikts dažādās vietās, darba devējam ir jāizvērtē, kādā veidā nodrošināt nodarbinātajam pēc iespējas drošu darba vidi un apstākļus. </w:t>
            </w:r>
            <w:r w:rsidR="0083252D" w:rsidRPr="00E95141">
              <w:rPr>
                <w:rFonts w:ascii="Times New Roman" w:eastAsia="Times New Roman" w:hAnsi="Times New Roman" w:cs="Times New Roman"/>
                <w:sz w:val="24"/>
                <w:szCs w:val="24"/>
                <w:lang w:eastAsia="lv-LV"/>
              </w:rPr>
              <w:t xml:space="preserve">Saskaņā ar MK </w:t>
            </w:r>
            <w:r w:rsidR="00B43A3B" w:rsidRPr="00E95141">
              <w:rPr>
                <w:rFonts w:ascii="Times New Roman" w:eastAsia="Times New Roman" w:hAnsi="Times New Roman" w:cs="Times New Roman"/>
                <w:sz w:val="24"/>
                <w:szCs w:val="24"/>
                <w:lang w:eastAsia="lv-LV"/>
              </w:rPr>
              <w:t xml:space="preserve">2007. gada </w:t>
            </w:r>
            <w:r w:rsidR="0083252D" w:rsidRPr="00E95141">
              <w:rPr>
                <w:rFonts w:ascii="Times New Roman" w:eastAsia="Times New Roman" w:hAnsi="Times New Roman" w:cs="Times New Roman"/>
                <w:sz w:val="24"/>
                <w:szCs w:val="24"/>
                <w:lang w:eastAsia="lv-LV"/>
              </w:rPr>
              <w:t>2.</w:t>
            </w:r>
            <w:r w:rsidR="006238B3" w:rsidRPr="00E95141">
              <w:rPr>
                <w:rFonts w:ascii="Times New Roman" w:eastAsia="Times New Roman" w:hAnsi="Times New Roman" w:cs="Times New Roman"/>
                <w:sz w:val="24"/>
                <w:szCs w:val="24"/>
                <w:lang w:eastAsia="lv-LV"/>
              </w:rPr>
              <w:t> </w:t>
            </w:r>
            <w:r w:rsidR="00B43A3B" w:rsidRPr="00E95141">
              <w:rPr>
                <w:rFonts w:ascii="Times New Roman" w:eastAsia="Times New Roman" w:hAnsi="Times New Roman" w:cs="Times New Roman"/>
                <w:sz w:val="24"/>
                <w:szCs w:val="24"/>
                <w:lang w:eastAsia="lv-LV"/>
              </w:rPr>
              <w:t xml:space="preserve">oktobra </w:t>
            </w:r>
            <w:r w:rsidR="0083252D" w:rsidRPr="00E95141">
              <w:rPr>
                <w:rFonts w:ascii="Times New Roman" w:eastAsia="Times New Roman" w:hAnsi="Times New Roman" w:cs="Times New Roman"/>
                <w:sz w:val="24"/>
                <w:szCs w:val="24"/>
                <w:lang w:eastAsia="lv-LV"/>
              </w:rPr>
              <w:t>noteikumu Nr.660 “Darba vides iekšējās uzraudzības veikšanas kārtība” 14.</w:t>
            </w:r>
            <w:r w:rsidR="00B43A3B" w:rsidRPr="00E95141">
              <w:rPr>
                <w:rFonts w:ascii="Times New Roman" w:eastAsia="Times New Roman" w:hAnsi="Times New Roman" w:cs="Times New Roman"/>
                <w:sz w:val="24"/>
                <w:szCs w:val="24"/>
                <w:lang w:eastAsia="lv-LV"/>
              </w:rPr>
              <w:t xml:space="preserve"> </w:t>
            </w:r>
            <w:r w:rsidR="0083252D" w:rsidRPr="00E95141">
              <w:rPr>
                <w:rFonts w:ascii="Times New Roman" w:eastAsia="Times New Roman" w:hAnsi="Times New Roman" w:cs="Times New Roman"/>
                <w:sz w:val="24"/>
                <w:szCs w:val="24"/>
                <w:lang w:eastAsia="lv-LV"/>
              </w:rPr>
              <w:t>punktu, darba devējam, novērtējot darba vides risku, ir jānodrošina darba vides un tajā esošo darb</w:t>
            </w:r>
            <w:r w:rsidR="00B43A3B" w:rsidRPr="00E95141">
              <w:rPr>
                <w:rFonts w:ascii="Times New Roman" w:eastAsia="Times New Roman" w:hAnsi="Times New Roman" w:cs="Times New Roman"/>
                <w:sz w:val="24"/>
                <w:szCs w:val="24"/>
                <w:lang w:eastAsia="lv-LV"/>
              </w:rPr>
              <w:t>a vietu vai darba veidu pārbaude</w:t>
            </w:r>
            <w:r w:rsidR="0083252D" w:rsidRPr="00E95141">
              <w:rPr>
                <w:rFonts w:ascii="Times New Roman" w:eastAsia="Times New Roman" w:hAnsi="Times New Roman" w:cs="Times New Roman"/>
                <w:sz w:val="24"/>
                <w:szCs w:val="24"/>
                <w:lang w:eastAsia="lv-LV"/>
              </w:rPr>
              <w:t>, nosakot tajos pastāvošos darba vides faktorus un konstatējot faktorus, kuri rada vai var radīt risku nodarbināto drošībai un veselībai.</w:t>
            </w:r>
          </w:p>
          <w:p w14:paraId="6D616825" w14:textId="756374E6" w:rsidR="00B60142" w:rsidRPr="00E95141" w:rsidRDefault="0083252D" w:rsidP="00A11D0F">
            <w:pPr>
              <w:shd w:val="clear" w:color="auto" w:fill="FFFFFF"/>
              <w:spacing w:after="0" w:line="240" w:lineRule="auto"/>
              <w:ind w:firstLine="639"/>
              <w:jc w:val="both"/>
              <w:rPr>
                <w:rFonts w:ascii="Times New Roman" w:eastAsia="Times New Roman" w:hAnsi="Times New Roman" w:cs="Times New Roman"/>
                <w:sz w:val="24"/>
                <w:szCs w:val="24"/>
                <w:lang w:eastAsia="lv-LV"/>
              </w:rPr>
            </w:pPr>
            <w:r w:rsidRPr="00E95141">
              <w:rPr>
                <w:rFonts w:ascii="Times New Roman" w:eastAsia="Times New Roman" w:hAnsi="Times New Roman" w:cs="Times New Roman"/>
                <w:sz w:val="24"/>
                <w:szCs w:val="24"/>
                <w:lang w:eastAsia="lv-LV"/>
              </w:rPr>
              <w:t>Lai atvieglotu darba devējiem darba vides risku novērtēšanu, likumprojektā ir noteikts, ka attālinātā darba gadījumā darba vides riska novērtēšanu veic darba veidam, ja nodarbinātais darbu veic dažādās darba vietās,</w:t>
            </w:r>
            <w:r w:rsidR="00A11D0F" w:rsidRPr="00E95141">
              <w:rPr>
                <w:rFonts w:ascii="Times New Roman" w:eastAsia="Times New Roman" w:hAnsi="Times New Roman" w:cs="Times New Roman"/>
                <w:sz w:val="24"/>
                <w:szCs w:val="24"/>
                <w:lang w:eastAsia="lv-LV"/>
              </w:rPr>
              <w:t xml:space="preserve"> tādejādi darba devējam nav fiziski jāpārbauda katra </w:t>
            </w:r>
            <w:proofErr w:type="gramStart"/>
            <w:r w:rsidR="00A11D0F" w:rsidRPr="00E95141">
              <w:rPr>
                <w:rFonts w:ascii="Times New Roman" w:eastAsia="Times New Roman" w:hAnsi="Times New Roman" w:cs="Times New Roman"/>
                <w:sz w:val="24"/>
                <w:szCs w:val="24"/>
                <w:lang w:eastAsia="lv-LV"/>
              </w:rPr>
              <w:t>darba vieta</w:t>
            </w:r>
            <w:proofErr w:type="gramEnd"/>
            <w:r w:rsidR="00A11D0F" w:rsidRPr="00E95141">
              <w:rPr>
                <w:rFonts w:ascii="Times New Roman" w:eastAsia="Times New Roman" w:hAnsi="Times New Roman" w:cs="Times New Roman"/>
                <w:sz w:val="24"/>
                <w:szCs w:val="24"/>
                <w:lang w:eastAsia="lv-LV"/>
              </w:rPr>
              <w:t>, bet gan ir iespējams prognozēt, kādiem riska faktoriem nodarbinātais varētu tikt pakļauts, piemēram, ergonomiskie riska faktori,</w:t>
            </w:r>
            <w:r w:rsidR="006238B3" w:rsidRPr="00E95141">
              <w:rPr>
                <w:rFonts w:ascii="Times New Roman" w:eastAsia="Times New Roman" w:hAnsi="Times New Roman" w:cs="Times New Roman"/>
                <w:sz w:val="24"/>
                <w:szCs w:val="24"/>
                <w:lang w:eastAsia="lv-LV"/>
              </w:rPr>
              <w:t xml:space="preserve"> darbs ar datoru,</w:t>
            </w:r>
            <w:r w:rsidR="00A11D0F" w:rsidRPr="00E95141">
              <w:rPr>
                <w:rFonts w:ascii="Times New Roman" w:eastAsia="Times New Roman" w:hAnsi="Times New Roman" w:cs="Times New Roman"/>
                <w:sz w:val="24"/>
                <w:szCs w:val="24"/>
                <w:lang w:eastAsia="lv-LV"/>
              </w:rPr>
              <w:t xml:space="preserve"> mikroklimats, u.c. </w:t>
            </w:r>
          </w:p>
          <w:p w14:paraId="4F3B2816" w14:textId="77777777" w:rsidR="00D77FAA" w:rsidRPr="00E95141" w:rsidRDefault="00183FF6" w:rsidP="00D77FAA">
            <w:pPr>
              <w:shd w:val="clear" w:color="auto" w:fill="FFFFFF"/>
              <w:spacing w:after="0" w:line="240" w:lineRule="auto"/>
              <w:ind w:firstLine="639"/>
              <w:jc w:val="both"/>
              <w:rPr>
                <w:rFonts w:ascii="Times New Roman" w:eastAsia="Times New Roman" w:hAnsi="Times New Roman" w:cs="Times New Roman"/>
                <w:sz w:val="24"/>
                <w:szCs w:val="24"/>
                <w:lang w:eastAsia="lv-LV"/>
              </w:rPr>
            </w:pPr>
            <w:r w:rsidRPr="00E95141">
              <w:rPr>
                <w:rFonts w:ascii="Times New Roman" w:eastAsia="Times New Roman" w:hAnsi="Times New Roman" w:cs="Times New Roman"/>
                <w:sz w:val="24"/>
                <w:szCs w:val="24"/>
                <w:lang w:eastAsia="lv-LV"/>
              </w:rPr>
              <w:t xml:space="preserve">Saskaņā ar Latvijas Republikas Satversmes 96. pantu ikvienam ir tiesības uz privātās dzīves, mājokļa un korespondences neaizskaramību, tādēļ darba devējam nav tiesību apmeklēt </w:t>
            </w:r>
            <w:r w:rsidR="002A5E14" w:rsidRPr="00E95141">
              <w:rPr>
                <w:rFonts w:ascii="Times New Roman" w:eastAsia="Times New Roman" w:hAnsi="Times New Roman" w:cs="Times New Roman"/>
                <w:sz w:val="24"/>
                <w:szCs w:val="24"/>
                <w:lang w:eastAsia="lv-LV"/>
              </w:rPr>
              <w:t xml:space="preserve">un novērtēt </w:t>
            </w:r>
            <w:r w:rsidRPr="00E95141">
              <w:rPr>
                <w:rFonts w:ascii="Times New Roman" w:eastAsia="Times New Roman" w:hAnsi="Times New Roman" w:cs="Times New Roman"/>
                <w:sz w:val="24"/>
                <w:szCs w:val="24"/>
                <w:lang w:eastAsia="lv-LV"/>
              </w:rPr>
              <w:t>nodarbinātā darba vietu, ja tā atrodas mājās vai citā vietā, kas nav darba devēja valdījumā</w:t>
            </w:r>
            <w:r w:rsidR="0057794C" w:rsidRPr="00E95141">
              <w:rPr>
                <w:rFonts w:ascii="Times New Roman" w:eastAsia="Times New Roman" w:hAnsi="Times New Roman" w:cs="Times New Roman"/>
                <w:sz w:val="24"/>
                <w:szCs w:val="24"/>
                <w:lang w:eastAsia="lv-LV"/>
              </w:rPr>
              <w:t xml:space="preserve">, ja nodarbinātais vai attiecīgās vietas īpašnieks pret to iebilst. Attiecībā uz privātās dzīves un mājokļa neaizskaramību jāuzsver, ka attālinātais darbs var tiks veikts tikai tad, ja darba devējs un nodarbinātais vienojas par šāda veida darbu izpildi. </w:t>
            </w:r>
            <w:r w:rsidR="002A5E14" w:rsidRPr="00E95141">
              <w:rPr>
                <w:rFonts w:ascii="Times New Roman" w:eastAsia="Times New Roman" w:hAnsi="Times New Roman" w:cs="Times New Roman"/>
                <w:sz w:val="24"/>
                <w:szCs w:val="24"/>
                <w:lang w:eastAsia="lv-LV"/>
              </w:rPr>
              <w:t>Ja nodarbinātais attālināto darbu veic pastāvīgi vienā darba vietā un ir iespējams nodrošināt darba vietas pārbaudi, tad darba devējs var novērtēt darba vides riskus konkrētajā darba vietā, ja darba devējs un nodarbinātais par to vienojas.</w:t>
            </w:r>
            <w:r w:rsidR="00D77FAA" w:rsidRPr="00E95141">
              <w:rPr>
                <w:rFonts w:ascii="Times New Roman" w:eastAsia="Times New Roman" w:hAnsi="Times New Roman" w:cs="Times New Roman"/>
                <w:sz w:val="24"/>
                <w:szCs w:val="24"/>
                <w:lang w:eastAsia="lv-LV"/>
              </w:rPr>
              <w:t xml:space="preserve"> </w:t>
            </w:r>
          </w:p>
          <w:p w14:paraId="036C59B5" w14:textId="427BD5A2" w:rsidR="00D77FAA" w:rsidRPr="00D77FAA" w:rsidRDefault="00D77FAA" w:rsidP="00D77FAA">
            <w:pPr>
              <w:shd w:val="clear" w:color="auto" w:fill="FFFFFF"/>
              <w:spacing w:after="0" w:line="240" w:lineRule="auto"/>
              <w:ind w:firstLine="678"/>
              <w:jc w:val="both"/>
              <w:rPr>
                <w:rFonts w:ascii="Times New Roman" w:eastAsia="Times New Roman" w:hAnsi="Times New Roman" w:cs="Times New Roman"/>
                <w:sz w:val="24"/>
                <w:szCs w:val="24"/>
                <w:lang w:eastAsia="lv-LV"/>
              </w:rPr>
            </w:pPr>
            <w:r w:rsidRPr="00E95141">
              <w:rPr>
                <w:rFonts w:ascii="Times New Roman" w:eastAsia="Times New Roman" w:hAnsi="Times New Roman" w:cs="Times New Roman"/>
                <w:sz w:val="24"/>
                <w:szCs w:val="24"/>
                <w:lang w:eastAsia="lv-LV"/>
              </w:rPr>
              <w:t>N</w:t>
            </w:r>
            <w:r w:rsidRPr="00D77FAA">
              <w:rPr>
                <w:rFonts w:ascii="Times New Roman" w:eastAsia="Times New Roman" w:hAnsi="Times New Roman" w:cs="Times New Roman"/>
                <w:sz w:val="24"/>
                <w:szCs w:val="24"/>
                <w:lang w:eastAsia="lv-LV"/>
              </w:rPr>
              <w:t xml:space="preserve">odarbinātā izraudzītās darba vietas (mājokļa) apmeklējums ir pieļaujams tikai tad, ja nodarbinātais pats to ierosina vai piekrīt darba devēja izteiktai iniciatīvai. Vienlaikus nodarbinātā nepiekrišana šādam apmeklējumam pats par sevi nevarētu būt pamats atteikumam vienoties par attālinātā darba veikšanu (ja pastāv citas iespējas novērtēt darba vides riskus vai iespēja aizstāt to ar darba vides riska novērtēšanu darba veidam). Atteikšanās vienoties par attālināto darbu, ja darbinieks nepiekrīt mājokļa apmeklējumam vai tam pielīdzināmam pasākumam (piemēram, videonovērošana), būtu pieļaujama retos izņēmuma gadījumos, piemēram, ja darba vieta prasa specifisku </w:t>
            </w:r>
            <w:r w:rsidRPr="00D77FAA">
              <w:rPr>
                <w:rFonts w:ascii="Times New Roman" w:eastAsia="Times New Roman" w:hAnsi="Times New Roman" w:cs="Times New Roman"/>
                <w:sz w:val="24"/>
                <w:szCs w:val="24"/>
                <w:lang w:eastAsia="lv-LV"/>
              </w:rPr>
              <w:lastRenderedPageBreak/>
              <w:t>aprīkojumu un neatbilstības var radīt būtisku risku nodarbinātā dzīvībai vai veselībai.</w:t>
            </w:r>
          </w:p>
          <w:p w14:paraId="1359AE94" w14:textId="03279D5E" w:rsidR="00B60142" w:rsidRPr="00E95141" w:rsidRDefault="00A11D0F" w:rsidP="009E07D3">
            <w:pPr>
              <w:shd w:val="clear" w:color="auto" w:fill="FFFFFF"/>
              <w:spacing w:after="0" w:line="240" w:lineRule="auto"/>
              <w:ind w:firstLine="639"/>
              <w:jc w:val="both"/>
              <w:rPr>
                <w:rFonts w:ascii="Times New Roman" w:eastAsia="Times New Roman" w:hAnsi="Times New Roman" w:cs="Times New Roman"/>
                <w:i/>
                <w:color w:val="0070C0"/>
                <w:sz w:val="20"/>
                <w:szCs w:val="20"/>
                <w:lang w:eastAsia="lv-LV"/>
              </w:rPr>
            </w:pPr>
            <w:r w:rsidRPr="00E95141">
              <w:rPr>
                <w:rFonts w:ascii="Times New Roman" w:eastAsia="Times New Roman" w:hAnsi="Times New Roman" w:cs="Times New Roman"/>
                <w:sz w:val="24"/>
                <w:szCs w:val="24"/>
                <w:lang w:eastAsia="lv-LV"/>
              </w:rPr>
              <w:t>Kvalitatīva</w:t>
            </w:r>
            <w:r w:rsidR="00734743" w:rsidRPr="00E95141">
              <w:rPr>
                <w:rFonts w:ascii="Times New Roman" w:eastAsia="Times New Roman" w:hAnsi="Times New Roman" w:cs="Times New Roman"/>
                <w:sz w:val="24"/>
                <w:szCs w:val="24"/>
                <w:lang w:eastAsia="lv-LV"/>
              </w:rPr>
              <w:t>i</w:t>
            </w:r>
            <w:r w:rsidRPr="00E95141">
              <w:rPr>
                <w:rFonts w:ascii="Times New Roman" w:eastAsia="Times New Roman" w:hAnsi="Times New Roman" w:cs="Times New Roman"/>
                <w:sz w:val="24"/>
                <w:szCs w:val="24"/>
                <w:lang w:eastAsia="lv-LV"/>
              </w:rPr>
              <w:t xml:space="preserve"> darba vides riska novērtēšanai darba devējam ir jāiegūst pēc iespējas pilnīgāka informācija par darba vietu un darba apstākļiem, kuros nodarbinātais strādās, bet tas </w:t>
            </w:r>
            <w:r w:rsidR="0065377E" w:rsidRPr="00E95141">
              <w:rPr>
                <w:rFonts w:ascii="Times New Roman" w:eastAsia="Times New Roman" w:hAnsi="Times New Roman" w:cs="Times New Roman"/>
                <w:sz w:val="24"/>
                <w:szCs w:val="24"/>
                <w:lang w:eastAsia="lv-LV"/>
              </w:rPr>
              <w:t xml:space="preserve">var būt </w:t>
            </w:r>
            <w:r w:rsidRPr="00E95141">
              <w:rPr>
                <w:rFonts w:ascii="Times New Roman" w:eastAsia="Times New Roman" w:hAnsi="Times New Roman" w:cs="Times New Roman"/>
                <w:sz w:val="24"/>
                <w:szCs w:val="24"/>
                <w:lang w:eastAsia="lv-LV"/>
              </w:rPr>
              <w:t>apgrūtinoši attālinātā darba gadījumā, kad darba devējam nav pieejas darba vietai vai arī tā ir mainīga. Tādēļ likumprojektā ir paredzēts, ka nodarbinātajam</w:t>
            </w:r>
            <w:r w:rsidR="00AD48A6" w:rsidRPr="00E95141">
              <w:rPr>
                <w:rFonts w:ascii="Times New Roman" w:eastAsia="Times New Roman" w:hAnsi="Times New Roman" w:cs="Times New Roman"/>
                <w:sz w:val="24"/>
                <w:szCs w:val="24"/>
                <w:lang w:eastAsia="lv-LV"/>
              </w:rPr>
              <w:t xml:space="preserve">, kurš veic attālināto darbu, </w:t>
            </w:r>
            <w:r w:rsidRPr="00E95141">
              <w:rPr>
                <w:rFonts w:ascii="Times New Roman" w:eastAsia="Times New Roman" w:hAnsi="Times New Roman" w:cs="Times New Roman"/>
                <w:sz w:val="24"/>
                <w:szCs w:val="24"/>
                <w:lang w:eastAsia="lv-LV"/>
              </w:rPr>
              <w:t>ir jā</w:t>
            </w:r>
            <w:r w:rsidR="00AD48A6" w:rsidRPr="00E95141">
              <w:rPr>
                <w:rFonts w:ascii="Times New Roman" w:eastAsia="Times New Roman" w:hAnsi="Times New Roman" w:cs="Times New Roman"/>
                <w:sz w:val="24"/>
                <w:szCs w:val="24"/>
                <w:lang w:eastAsia="lv-LV"/>
              </w:rPr>
              <w:t xml:space="preserve">sadarbojas ar darba devēju darba vides riska novērtēšanā un </w:t>
            </w:r>
            <w:r w:rsidRPr="00E95141">
              <w:rPr>
                <w:rFonts w:ascii="Times New Roman" w:eastAsia="Times New Roman" w:hAnsi="Times New Roman" w:cs="Times New Roman"/>
                <w:sz w:val="24"/>
                <w:szCs w:val="24"/>
                <w:lang w:eastAsia="lv-LV"/>
              </w:rPr>
              <w:t>jā</w:t>
            </w:r>
            <w:r w:rsidR="00AD48A6" w:rsidRPr="00E95141">
              <w:rPr>
                <w:rFonts w:ascii="Times New Roman" w:eastAsia="Times New Roman" w:hAnsi="Times New Roman" w:cs="Times New Roman"/>
                <w:sz w:val="24"/>
                <w:szCs w:val="24"/>
                <w:lang w:eastAsia="lv-LV"/>
              </w:rPr>
              <w:t>sniedz darba devējam inform</w:t>
            </w:r>
            <w:r w:rsidRPr="00E95141">
              <w:rPr>
                <w:rFonts w:ascii="Times New Roman" w:eastAsia="Times New Roman" w:hAnsi="Times New Roman" w:cs="Times New Roman"/>
                <w:sz w:val="24"/>
                <w:szCs w:val="24"/>
                <w:lang w:eastAsia="lv-LV"/>
              </w:rPr>
              <w:t>ācija</w:t>
            </w:r>
            <w:r w:rsidR="00AD48A6" w:rsidRPr="00E95141">
              <w:rPr>
                <w:rFonts w:ascii="Times New Roman" w:eastAsia="Times New Roman" w:hAnsi="Times New Roman" w:cs="Times New Roman"/>
                <w:sz w:val="24"/>
                <w:szCs w:val="24"/>
                <w:lang w:eastAsia="lv-LV"/>
              </w:rPr>
              <w:t xml:space="preserve"> par apstākļiem, kādi ir attālinātā darba </w:t>
            </w:r>
            <w:r w:rsidR="00734743" w:rsidRPr="00E95141">
              <w:rPr>
                <w:rFonts w:ascii="Times New Roman" w:eastAsia="Times New Roman" w:hAnsi="Times New Roman" w:cs="Times New Roman"/>
                <w:sz w:val="24"/>
                <w:szCs w:val="24"/>
                <w:lang w:eastAsia="lv-LV"/>
              </w:rPr>
              <w:t xml:space="preserve">veikšanas </w:t>
            </w:r>
            <w:r w:rsidR="00AD48A6" w:rsidRPr="00E95141">
              <w:rPr>
                <w:rFonts w:ascii="Times New Roman" w:eastAsia="Times New Roman" w:hAnsi="Times New Roman" w:cs="Times New Roman"/>
                <w:sz w:val="24"/>
                <w:szCs w:val="24"/>
                <w:lang w:eastAsia="lv-LV"/>
              </w:rPr>
              <w:t>vietā un</w:t>
            </w:r>
            <w:r w:rsidR="0065377E" w:rsidRPr="00E95141">
              <w:rPr>
                <w:rFonts w:ascii="Times New Roman" w:eastAsia="Times New Roman" w:hAnsi="Times New Roman" w:cs="Times New Roman"/>
                <w:sz w:val="24"/>
                <w:szCs w:val="24"/>
                <w:lang w:eastAsia="lv-LV"/>
              </w:rPr>
              <w:t xml:space="preserve"> kas</w:t>
            </w:r>
            <w:r w:rsidR="00AD48A6" w:rsidRPr="00E95141">
              <w:rPr>
                <w:rFonts w:ascii="Times New Roman" w:eastAsia="Times New Roman" w:hAnsi="Times New Roman" w:cs="Times New Roman"/>
                <w:sz w:val="24"/>
                <w:szCs w:val="24"/>
                <w:lang w:eastAsia="lv-LV"/>
              </w:rPr>
              <w:t xml:space="preserve"> var ietekmēt nodarbinātā drošību un veselību, veicot darbu</w:t>
            </w:r>
            <w:r w:rsidR="0065377E" w:rsidRPr="00E95141">
              <w:rPr>
                <w:rFonts w:ascii="Times New Roman" w:eastAsia="Times New Roman" w:hAnsi="Times New Roman" w:cs="Times New Roman"/>
                <w:sz w:val="24"/>
                <w:szCs w:val="24"/>
                <w:lang w:eastAsia="lv-LV"/>
              </w:rPr>
              <w:t xml:space="preserve"> (likumprojekta 6.</w:t>
            </w:r>
            <w:r w:rsidR="00427B8C">
              <w:rPr>
                <w:rFonts w:ascii="Times New Roman" w:eastAsia="Times New Roman" w:hAnsi="Times New Roman" w:cs="Times New Roman"/>
                <w:sz w:val="24"/>
                <w:szCs w:val="24"/>
                <w:lang w:eastAsia="lv-LV"/>
              </w:rPr>
              <w:t> </w:t>
            </w:r>
            <w:r w:rsidR="0065377E" w:rsidRPr="00E95141">
              <w:rPr>
                <w:rFonts w:ascii="Times New Roman" w:eastAsia="Times New Roman" w:hAnsi="Times New Roman" w:cs="Times New Roman"/>
                <w:sz w:val="24"/>
                <w:szCs w:val="24"/>
                <w:lang w:eastAsia="lv-LV"/>
              </w:rPr>
              <w:t>pants)</w:t>
            </w:r>
            <w:r w:rsidR="00AD48A6" w:rsidRPr="00E95141">
              <w:rPr>
                <w:rFonts w:ascii="Times New Roman" w:eastAsia="Times New Roman" w:hAnsi="Times New Roman" w:cs="Times New Roman"/>
                <w:sz w:val="24"/>
                <w:szCs w:val="24"/>
                <w:lang w:eastAsia="lv-LV"/>
              </w:rPr>
              <w:t>.</w:t>
            </w:r>
          </w:p>
          <w:p w14:paraId="2915D6EC" w14:textId="390627FA" w:rsidR="00FE3807" w:rsidRPr="00E95141" w:rsidRDefault="0013086C" w:rsidP="0013086C">
            <w:pPr>
              <w:shd w:val="clear" w:color="auto" w:fill="FFFFFF"/>
              <w:spacing w:after="0" w:line="240" w:lineRule="auto"/>
              <w:ind w:firstLine="639"/>
              <w:jc w:val="both"/>
              <w:rPr>
                <w:rFonts w:ascii="Times New Roman" w:eastAsia="Times New Roman" w:hAnsi="Times New Roman" w:cs="Times New Roman"/>
                <w:sz w:val="24"/>
                <w:szCs w:val="24"/>
                <w:lang w:eastAsia="lv-LV"/>
              </w:rPr>
            </w:pPr>
            <w:r w:rsidRPr="00E95141">
              <w:rPr>
                <w:rFonts w:ascii="Times New Roman" w:eastAsia="Times New Roman" w:hAnsi="Times New Roman" w:cs="Times New Roman"/>
                <w:sz w:val="24"/>
                <w:szCs w:val="24"/>
                <w:lang w:eastAsia="lv-LV"/>
              </w:rPr>
              <w:t>Eiropas Darba drošības un veselības aizsardzības aģentūra, kā arī dažādu valstu</w:t>
            </w:r>
            <w:r w:rsidR="0065377E" w:rsidRPr="00E95141">
              <w:rPr>
                <w:rFonts w:ascii="Times New Roman" w:eastAsia="Times New Roman" w:hAnsi="Times New Roman" w:cs="Times New Roman"/>
                <w:sz w:val="24"/>
                <w:szCs w:val="24"/>
                <w:lang w:eastAsia="lv-LV"/>
              </w:rPr>
              <w:t xml:space="preserve"> (piemēram, Lielbritānijas, ASV, Austrālijas)</w:t>
            </w:r>
            <w:r w:rsidRPr="00E95141">
              <w:rPr>
                <w:rFonts w:ascii="Times New Roman" w:eastAsia="Times New Roman" w:hAnsi="Times New Roman" w:cs="Times New Roman"/>
                <w:sz w:val="24"/>
                <w:szCs w:val="24"/>
                <w:lang w:eastAsia="lv-LV"/>
              </w:rPr>
              <w:t xml:space="preserve"> organizācijas</w:t>
            </w:r>
            <w:r w:rsidR="00330BB4" w:rsidRPr="00E95141">
              <w:rPr>
                <w:rFonts w:ascii="Times New Roman" w:eastAsia="Times New Roman" w:hAnsi="Times New Roman" w:cs="Times New Roman"/>
                <w:sz w:val="24"/>
                <w:szCs w:val="24"/>
                <w:lang w:eastAsia="lv-LV"/>
              </w:rPr>
              <w:t xml:space="preserve"> </w:t>
            </w:r>
            <w:r w:rsidR="0083252D" w:rsidRPr="00E95141">
              <w:rPr>
                <w:rFonts w:ascii="Times New Roman" w:eastAsia="Times New Roman" w:hAnsi="Times New Roman" w:cs="Times New Roman"/>
                <w:sz w:val="24"/>
                <w:szCs w:val="24"/>
                <w:lang w:eastAsia="lv-LV"/>
              </w:rPr>
              <w:t xml:space="preserve">ir </w:t>
            </w:r>
            <w:r w:rsidRPr="00E95141">
              <w:rPr>
                <w:rFonts w:ascii="Times New Roman" w:eastAsia="Times New Roman" w:hAnsi="Times New Roman" w:cs="Times New Roman"/>
                <w:sz w:val="24"/>
                <w:szCs w:val="24"/>
                <w:lang w:eastAsia="lv-LV"/>
              </w:rPr>
              <w:t>izstrādājušas</w:t>
            </w:r>
            <w:r w:rsidR="0083252D" w:rsidRPr="00E95141">
              <w:rPr>
                <w:rFonts w:ascii="Times New Roman" w:eastAsia="Times New Roman" w:hAnsi="Times New Roman" w:cs="Times New Roman"/>
                <w:sz w:val="24"/>
                <w:szCs w:val="24"/>
                <w:lang w:eastAsia="lv-LV"/>
              </w:rPr>
              <w:t xml:space="preserve"> </w:t>
            </w:r>
            <w:r w:rsidRPr="00E95141">
              <w:rPr>
                <w:rFonts w:ascii="Times New Roman" w:eastAsia="Times New Roman" w:hAnsi="Times New Roman" w:cs="Times New Roman"/>
                <w:sz w:val="24"/>
                <w:szCs w:val="24"/>
                <w:lang w:eastAsia="lv-LV"/>
              </w:rPr>
              <w:t xml:space="preserve">informatīvos materiālus </w:t>
            </w:r>
            <w:r w:rsidR="0083252D" w:rsidRPr="00E95141">
              <w:rPr>
                <w:rFonts w:ascii="Times New Roman" w:eastAsia="Times New Roman" w:hAnsi="Times New Roman" w:cs="Times New Roman"/>
                <w:sz w:val="24"/>
                <w:szCs w:val="24"/>
                <w:lang w:eastAsia="lv-LV"/>
              </w:rPr>
              <w:t xml:space="preserve">un </w:t>
            </w:r>
            <w:r w:rsidR="00FE3807" w:rsidRPr="00E95141">
              <w:rPr>
                <w:rFonts w:ascii="Times New Roman" w:eastAsia="Times New Roman" w:hAnsi="Times New Roman" w:cs="Times New Roman"/>
                <w:sz w:val="24"/>
                <w:szCs w:val="24"/>
                <w:lang w:eastAsia="lv-LV"/>
              </w:rPr>
              <w:t>pārbaudes lapas</w:t>
            </w:r>
            <w:r w:rsidR="0083252D" w:rsidRPr="00E95141">
              <w:rPr>
                <w:rFonts w:ascii="Times New Roman" w:eastAsia="Times New Roman" w:hAnsi="Times New Roman" w:cs="Times New Roman"/>
                <w:sz w:val="24"/>
                <w:szCs w:val="24"/>
                <w:lang w:eastAsia="lv-LV"/>
              </w:rPr>
              <w:t xml:space="preserve">, ko </w:t>
            </w:r>
            <w:r w:rsidR="00FE3807" w:rsidRPr="00E95141">
              <w:rPr>
                <w:rFonts w:ascii="Times New Roman" w:eastAsia="Times New Roman" w:hAnsi="Times New Roman" w:cs="Times New Roman"/>
                <w:sz w:val="24"/>
                <w:szCs w:val="24"/>
                <w:lang w:eastAsia="lv-LV"/>
              </w:rPr>
              <w:t>attālinātā darba gadījumā</w:t>
            </w:r>
            <w:r w:rsidR="0083252D" w:rsidRPr="00E95141">
              <w:rPr>
                <w:rFonts w:ascii="Times New Roman" w:eastAsia="Times New Roman" w:hAnsi="Times New Roman" w:cs="Times New Roman"/>
                <w:sz w:val="24"/>
                <w:szCs w:val="24"/>
                <w:lang w:eastAsia="lv-LV"/>
              </w:rPr>
              <w:t xml:space="preserve"> var izmantot gan darba devējs, gan nodarbinātais</w:t>
            </w:r>
            <w:r w:rsidR="00FE3807" w:rsidRPr="00E95141">
              <w:rPr>
                <w:rFonts w:ascii="Times New Roman" w:eastAsia="Times New Roman" w:hAnsi="Times New Roman" w:cs="Times New Roman"/>
                <w:sz w:val="24"/>
                <w:szCs w:val="24"/>
                <w:lang w:eastAsia="lv-LV"/>
              </w:rPr>
              <w:t>, tāpat darba vides risku novērtēšanā var izmantot dažādas tehnoloģijas, piemēram, videoierakstu</w:t>
            </w:r>
            <w:r w:rsidR="00D87C16" w:rsidRPr="00E95141">
              <w:rPr>
                <w:rFonts w:ascii="Times New Roman" w:eastAsia="Times New Roman" w:hAnsi="Times New Roman" w:cs="Times New Roman"/>
                <w:sz w:val="24"/>
                <w:szCs w:val="24"/>
                <w:lang w:eastAsia="lv-LV"/>
              </w:rPr>
              <w:t>s</w:t>
            </w:r>
            <w:r w:rsidR="00FE3807" w:rsidRPr="00E95141">
              <w:rPr>
                <w:rFonts w:ascii="Times New Roman" w:eastAsia="Times New Roman" w:hAnsi="Times New Roman" w:cs="Times New Roman"/>
                <w:sz w:val="24"/>
                <w:szCs w:val="24"/>
                <w:lang w:eastAsia="lv-LV"/>
              </w:rPr>
              <w:t>, interneta saziņu, attēlus</w:t>
            </w:r>
            <w:r w:rsidR="0083252D" w:rsidRPr="00E95141">
              <w:rPr>
                <w:rFonts w:ascii="Times New Roman" w:eastAsia="Times New Roman" w:hAnsi="Times New Roman" w:cs="Times New Roman"/>
                <w:sz w:val="24"/>
                <w:szCs w:val="24"/>
                <w:lang w:eastAsia="lv-LV"/>
              </w:rPr>
              <w:t xml:space="preserve">. </w:t>
            </w:r>
            <w:r w:rsidR="00FE3807" w:rsidRPr="00E95141">
              <w:rPr>
                <w:rFonts w:ascii="Times New Roman" w:eastAsia="Times New Roman" w:hAnsi="Times New Roman" w:cs="Times New Roman"/>
                <w:sz w:val="24"/>
                <w:szCs w:val="24"/>
                <w:lang w:eastAsia="lv-LV"/>
              </w:rPr>
              <w:t xml:space="preserve">Turklāt liela nozīme attālinātajā darbā </w:t>
            </w:r>
            <w:r w:rsidR="00734743" w:rsidRPr="00E95141">
              <w:rPr>
                <w:rFonts w:ascii="Times New Roman" w:eastAsia="Times New Roman" w:hAnsi="Times New Roman" w:cs="Times New Roman"/>
                <w:sz w:val="24"/>
                <w:szCs w:val="24"/>
                <w:lang w:eastAsia="lv-LV"/>
              </w:rPr>
              <w:t xml:space="preserve">ir </w:t>
            </w:r>
            <w:r w:rsidR="00FE3807" w:rsidRPr="00E95141">
              <w:rPr>
                <w:rFonts w:ascii="Times New Roman" w:eastAsia="Times New Roman" w:hAnsi="Times New Roman" w:cs="Times New Roman"/>
                <w:sz w:val="24"/>
                <w:szCs w:val="24"/>
                <w:lang w:eastAsia="lv-LV"/>
              </w:rPr>
              <w:t>nodarbināto atbilstošai instruktāžai, lai nodarbinātais būtu pietiekami informēts par pareizu darba aprīkojuma lietošanu un apzinātos darba vides riskus, ņemot vērā</w:t>
            </w:r>
            <w:r w:rsidR="00D87C16" w:rsidRPr="00E95141">
              <w:rPr>
                <w:rFonts w:ascii="Times New Roman" w:eastAsia="Times New Roman" w:hAnsi="Times New Roman" w:cs="Times New Roman"/>
                <w:sz w:val="24"/>
                <w:szCs w:val="24"/>
                <w:lang w:eastAsia="lv-LV"/>
              </w:rPr>
              <w:t xml:space="preserve"> to</w:t>
            </w:r>
            <w:r w:rsidR="00FE3807" w:rsidRPr="00E95141">
              <w:rPr>
                <w:rFonts w:ascii="Times New Roman" w:eastAsia="Times New Roman" w:hAnsi="Times New Roman" w:cs="Times New Roman"/>
                <w:sz w:val="24"/>
                <w:szCs w:val="24"/>
                <w:lang w:eastAsia="lv-LV"/>
              </w:rPr>
              <w:t>, ka lielākoties attālinātais darbs tiek veikts vienatnē.</w:t>
            </w:r>
          </w:p>
          <w:p w14:paraId="4DE1CE54" w14:textId="5D9FEA56" w:rsidR="0083252D" w:rsidRPr="00E95141" w:rsidRDefault="00FE3807" w:rsidP="00FE3807">
            <w:pPr>
              <w:shd w:val="clear" w:color="auto" w:fill="FFFFFF"/>
              <w:spacing w:line="293" w:lineRule="atLeast"/>
              <w:ind w:firstLine="536"/>
              <w:jc w:val="both"/>
              <w:rPr>
                <w:rFonts w:ascii="Times New Roman" w:eastAsia="Times New Roman" w:hAnsi="Times New Roman" w:cs="Times New Roman"/>
                <w:sz w:val="24"/>
                <w:szCs w:val="24"/>
                <w:lang w:eastAsia="lv-LV"/>
              </w:rPr>
            </w:pPr>
            <w:r w:rsidRPr="00E95141">
              <w:rPr>
                <w:rFonts w:ascii="Times New Roman" w:eastAsia="Times New Roman" w:hAnsi="Times New Roman" w:cs="Times New Roman"/>
                <w:sz w:val="24"/>
                <w:szCs w:val="24"/>
                <w:lang w:eastAsia="lv-LV"/>
              </w:rPr>
              <w:t xml:space="preserve">Eiropas Sociālā fonda projekta “Darba drošības normatīvo aktu praktiskās ieviešanas un uzraudzības pilnveidošana” (Nr. 7.3.1.0/16/I/001) ietvaros ir </w:t>
            </w:r>
            <w:r w:rsidR="0083252D" w:rsidRPr="00E95141">
              <w:rPr>
                <w:rFonts w:ascii="Times New Roman" w:eastAsia="Times New Roman" w:hAnsi="Times New Roman" w:cs="Times New Roman"/>
                <w:sz w:val="24"/>
                <w:szCs w:val="24"/>
                <w:lang w:eastAsia="lv-LV"/>
              </w:rPr>
              <w:t xml:space="preserve">plānots veikt pētījumu par darba vides risku novērtēšanu un </w:t>
            </w:r>
            <w:r w:rsidRPr="00E95141">
              <w:rPr>
                <w:rFonts w:ascii="Times New Roman" w:eastAsia="Times New Roman" w:hAnsi="Times New Roman" w:cs="Times New Roman"/>
                <w:sz w:val="24"/>
                <w:szCs w:val="24"/>
                <w:lang w:eastAsia="lv-LV"/>
              </w:rPr>
              <w:t xml:space="preserve">darba aizsardzības prasību </w:t>
            </w:r>
            <w:r w:rsidR="0083252D" w:rsidRPr="00E95141">
              <w:rPr>
                <w:rFonts w:ascii="Times New Roman" w:eastAsia="Times New Roman" w:hAnsi="Times New Roman" w:cs="Times New Roman"/>
                <w:sz w:val="24"/>
                <w:szCs w:val="24"/>
                <w:lang w:eastAsia="lv-LV"/>
              </w:rPr>
              <w:t xml:space="preserve">praktisko ieviešanu attālinātā darba gadījumos, </w:t>
            </w:r>
            <w:r w:rsidRPr="00E95141">
              <w:rPr>
                <w:rFonts w:ascii="Times New Roman" w:eastAsia="Times New Roman" w:hAnsi="Times New Roman" w:cs="Times New Roman"/>
                <w:sz w:val="24"/>
                <w:szCs w:val="24"/>
                <w:lang w:eastAsia="lv-LV"/>
              </w:rPr>
              <w:t xml:space="preserve">padziļināti </w:t>
            </w:r>
            <w:r w:rsidR="0083252D" w:rsidRPr="00E95141">
              <w:rPr>
                <w:rFonts w:ascii="Times New Roman" w:eastAsia="Times New Roman" w:hAnsi="Times New Roman" w:cs="Times New Roman"/>
                <w:sz w:val="24"/>
                <w:szCs w:val="24"/>
                <w:lang w:eastAsia="lv-LV"/>
              </w:rPr>
              <w:t xml:space="preserve">izpētot ārvalstu pieredzi un vēlāk izstrādājot informatīvos materiālus un palīglīdzekļus, kas piemēroti darba vides risku izvērtējumam attālinātajā darbā Latvijā. </w:t>
            </w:r>
          </w:p>
          <w:p w14:paraId="4CC5A003" w14:textId="76FB45DC" w:rsidR="00534822" w:rsidRPr="00E95141" w:rsidRDefault="00577644" w:rsidP="00C711BC">
            <w:pPr>
              <w:shd w:val="clear" w:color="auto" w:fill="FFFFFF"/>
              <w:spacing w:after="0" w:line="240" w:lineRule="auto"/>
              <w:ind w:firstLine="639"/>
              <w:jc w:val="both"/>
              <w:rPr>
                <w:rFonts w:ascii="Times New Roman" w:eastAsia="Times New Roman" w:hAnsi="Times New Roman" w:cs="Times New Roman"/>
                <w:sz w:val="24"/>
                <w:szCs w:val="24"/>
                <w:lang w:eastAsia="lv-LV"/>
              </w:rPr>
            </w:pPr>
            <w:r w:rsidRPr="00E95141">
              <w:rPr>
                <w:rFonts w:ascii="Times New Roman" w:eastAsia="Times New Roman" w:hAnsi="Times New Roman" w:cs="Times New Roman"/>
                <w:sz w:val="24"/>
                <w:szCs w:val="24"/>
                <w:lang w:eastAsia="lv-LV"/>
              </w:rPr>
              <w:t>A</w:t>
            </w:r>
            <w:r w:rsidR="00534822" w:rsidRPr="00E95141">
              <w:rPr>
                <w:rFonts w:ascii="Times New Roman" w:eastAsia="Times New Roman" w:hAnsi="Times New Roman" w:cs="Times New Roman"/>
                <w:sz w:val="24"/>
                <w:szCs w:val="24"/>
                <w:lang w:eastAsia="lv-LV"/>
              </w:rPr>
              <w:t>ttiecībā uz pašnodarbinātajiem šobrīd spēkā esošajā Darba aizsardzības likumā ir noteikts</w:t>
            </w:r>
            <w:r w:rsidRPr="00E95141">
              <w:rPr>
                <w:rFonts w:ascii="Times New Roman" w:eastAsia="Times New Roman" w:hAnsi="Times New Roman" w:cs="Times New Roman"/>
                <w:sz w:val="24"/>
                <w:szCs w:val="24"/>
                <w:lang w:eastAsia="lv-LV"/>
              </w:rPr>
              <w:t xml:space="preserve">, ka </w:t>
            </w:r>
            <w:r w:rsidR="0013086C" w:rsidRPr="00E95141">
              <w:rPr>
                <w:rFonts w:ascii="Times New Roman" w:eastAsia="Times New Roman" w:hAnsi="Times New Roman" w:cs="Times New Roman"/>
                <w:sz w:val="24"/>
                <w:szCs w:val="24"/>
                <w:lang w:eastAsia="lv-LV"/>
              </w:rPr>
              <w:t xml:space="preserve">pašnodarbinātajam ir pienākums rūpēties par savu drošību un veselību darbā, kā arī par to personu drošību un veselību, kuras ietekmē vai var ietekmēt viņa darbs, tādejādi </w:t>
            </w:r>
            <w:r w:rsidRPr="00E95141">
              <w:rPr>
                <w:rFonts w:ascii="Times New Roman" w:eastAsia="Times New Roman" w:hAnsi="Times New Roman" w:cs="Times New Roman"/>
                <w:sz w:val="24"/>
                <w:szCs w:val="24"/>
                <w:lang w:eastAsia="lv-LV"/>
              </w:rPr>
              <w:t>pašnodarbinātā drošība un veselība, veicot darbu, pamatā ir atkarīga tikai no viņa paša zināšanām, izpratnes un iniciatīvas</w:t>
            </w:r>
            <w:r w:rsidR="0013086C" w:rsidRPr="00E95141">
              <w:rPr>
                <w:rFonts w:ascii="Times New Roman" w:eastAsia="Times New Roman" w:hAnsi="Times New Roman" w:cs="Times New Roman"/>
                <w:sz w:val="24"/>
                <w:szCs w:val="24"/>
                <w:lang w:eastAsia="lv-LV"/>
              </w:rPr>
              <w:t>.</w:t>
            </w:r>
          </w:p>
          <w:p w14:paraId="5F355A5E" w14:textId="77777777" w:rsidR="00E27AEC" w:rsidRPr="00E95141" w:rsidRDefault="00E27AEC" w:rsidP="00E27AEC">
            <w:pPr>
              <w:shd w:val="clear" w:color="auto" w:fill="FFFFFF"/>
              <w:spacing w:after="0" w:line="240" w:lineRule="auto"/>
              <w:ind w:firstLine="639"/>
              <w:jc w:val="both"/>
              <w:rPr>
                <w:rFonts w:ascii="Times New Roman" w:eastAsia="Times New Roman" w:hAnsi="Times New Roman" w:cs="Times New Roman"/>
                <w:sz w:val="24"/>
                <w:szCs w:val="24"/>
                <w:lang w:eastAsia="lv-LV"/>
              </w:rPr>
            </w:pPr>
            <w:r w:rsidRPr="00E95141">
              <w:rPr>
                <w:rFonts w:ascii="Times New Roman" w:eastAsia="Times New Roman" w:hAnsi="Times New Roman" w:cs="Times New Roman"/>
                <w:sz w:val="24"/>
                <w:szCs w:val="24"/>
                <w:lang w:eastAsia="lv-LV"/>
              </w:rPr>
              <w:t xml:space="preserve">Eiropas Sociālā fonda projekta “Darba drošības normatīvo aktu praktiskās ieviešanas un uzraudzības pilnveidošana” (Nr. 7.3.1.0/16/I/001) ietvaros īstenots pētījums “Pašnodarbinātība Latvijā un tiesiskā </w:t>
            </w:r>
            <w:r w:rsidRPr="00E95141">
              <w:rPr>
                <w:rFonts w:ascii="Times New Roman" w:eastAsia="Times New Roman" w:hAnsi="Times New Roman" w:cs="Times New Roman"/>
                <w:sz w:val="24"/>
                <w:szCs w:val="24"/>
                <w:lang w:eastAsia="lv-LV"/>
              </w:rPr>
              <w:lastRenderedPageBreak/>
              <w:t xml:space="preserve">regulējuma pilnveide pašnodarbināto darba apstākļu uzlabošanai” </w:t>
            </w:r>
            <w:proofErr w:type="gramStart"/>
            <w:r w:rsidRPr="00E95141">
              <w:rPr>
                <w:rFonts w:ascii="Times New Roman" w:eastAsia="Times New Roman" w:hAnsi="Times New Roman" w:cs="Times New Roman"/>
                <w:sz w:val="24"/>
                <w:szCs w:val="24"/>
                <w:lang w:eastAsia="lv-LV"/>
              </w:rPr>
              <w:t>(</w:t>
            </w:r>
            <w:proofErr w:type="gramEnd"/>
            <w:r w:rsidRPr="00E95141">
              <w:rPr>
                <w:rFonts w:ascii="Times New Roman" w:eastAsia="Times New Roman" w:hAnsi="Times New Roman" w:cs="Times New Roman"/>
                <w:sz w:val="24"/>
                <w:szCs w:val="24"/>
                <w:lang w:eastAsia="lv-LV"/>
              </w:rPr>
              <w:t xml:space="preserve">pieejams: </w:t>
            </w:r>
            <w:hyperlink r:id="rId9" w:history="1">
              <w:r w:rsidRPr="00E95141">
                <w:rPr>
                  <w:rFonts w:ascii="Times New Roman" w:eastAsia="Times New Roman" w:hAnsi="Times New Roman" w:cs="Times New Roman"/>
                  <w:sz w:val="24"/>
                  <w:szCs w:val="24"/>
                  <w:lang w:eastAsia="lv-LV"/>
                </w:rPr>
                <w:t>http://stradavesels.lv/Uploads</w:t>
              </w:r>
            </w:hyperlink>
          </w:p>
          <w:p w14:paraId="6C55A78B" w14:textId="16331FDD" w:rsidR="00E27AEC" w:rsidRPr="00E95141" w:rsidRDefault="00E27AEC" w:rsidP="00E27AEC">
            <w:pPr>
              <w:shd w:val="clear" w:color="auto" w:fill="FFFFFF"/>
              <w:spacing w:after="0" w:line="240" w:lineRule="auto"/>
              <w:jc w:val="both"/>
              <w:rPr>
                <w:rFonts w:ascii="Times New Roman" w:eastAsia="Times New Roman" w:hAnsi="Times New Roman" w:cs="Times New Roman"/>
                <w:sz w:val="24"/>
                <w:szCs w:val="24"/>
                <w:lang w:eastAsia="lv-LV"/>
              </w:rPr>
            </w:pPr>
            <w:r w:rsidRPr="00E95141">
              <w:rPr>
                <w:rFonts w:ascii="Times New Roman" w:eastAsia="Times New Roman" w:hAnsi="Times New Roman" w:cs="Times New Roman"/>
                <w:sz w:val="24"/>
                <w:szCs w:val="24"/>
                <w:lang w:eastAsia="lv-LV"/>
              </w:rPr>
              <w:t>/2018/07/27/5.nodevums_Galazi_ojums.pdf), kurā secināts, ka kopumā pašnodarbinātais no drošības viedokļa uzskatāms par neaizsargātāku nekā nodarbinātais. Lai paaugstinātu pašnodarbināto drošību un veselības aizsardzību, veicot darbu, likumprojektā ir iekļauta virkne izmaiņu, tai skaitā Darba aizsardzības likuma mērķ</w:t>
            </w:r>
            <w:r w:rsidR="00774909" w:rsidRPr="00E95141">
              <w:rPr>
                <w:rFonts w:ascii="Times New Roman" w:eastAsia="Times New Roman" w:hAnsi="Times New Roman" w:cs="Times New Roman"/>
                <w:sz w:val="24"/>
                <w:szCs w:val="24"/>
                <w:lang w:eastAsia="lv-LV"/>
              </w:rPr>
              <w:t xml:space="preserve">is </w:t>
            </w:r>
            <w:r w:rsidRPr="00E95141">
              <w:rPr>
                <w:rFonts w:ascii="Times New Roman" w:eastAsia="Times New Roman" w:hAnsi="Times New Roman" w:cs="Times New Roman"/>
                <w:sz w:val="24"/>
                <w:szCs w:val="24"/>
                <w:lang w:eastAsia="lv-LV"/>
              </w:rPr>
              <w:t xml:space="preserve">ir </w:t>
            </w:r>
            <w:r w:rsidR="00774909" w:rsidRPr="00E95141">
              <w:rPr>
                <w:rFonts w:ascii="Times New Roman" w:eastAsia="Times New Roman" w:hAnsi="Times New Roman" w:cs="Times New Roman"/>
                <w:sz w:val="24"/>
                <w:szCs w:val="24"/>
                <w:lang w:eastAsia="lv-LV"/>
              </w:rPr>
              <w:t>attiecināts</w:t>
            </w:r>
            <w:r w:rsidRPr="00E95141">
              <w:rPr>
                <w:rFonts w:ascii="Times New Roman" w:eastAsia="Times New Roman" w:hAnsi="Times New Roman" w:cs="Times New Roman"/>
                <w:sz w:val="24"/>
                <w:szCs w:val="24"/>
                <w:lang w:eastAsia="lv-LV"/>
              </w:rPr>
              <w:t xml:space="preserve"> arī pašnodarbin</w:t>
            </w:r>
            <w:r w:rsidR="00774909" w:rsidRPr="00E95141">
              <w:rPr>
                <w:rFonts w:ascii="Times New Roman" w:eastAsia="Times New Roman" w:hAnsi="Times New Roman" w:cs="Times New Roman"/>
                <w:sz w:val="24"/>
                <w:szCs w:val="24"/>
                <w:lang w:eastAsia="lv-LV"/>
              </w:rPr>
              <w:t>ātajiem (likumprojekta 2. pants).</w:t>
            </w:r>
          </w:p>
          <w:p w14:paraId="7D9152FD" w14:textId="5D433E7B" w:rsidR="007F3FC6" w:rsidRPr="00E95141" w:rsidRDefault="007F3FC6" w:rsidP="00E27AEC">
            <w:pPr>
              <w:shd w:val="clear" w:color="auto" w:fill="FFFFFF"/>
              <w:spacing w:after="0" w:line="240" w:lineRule="auto"/>
              <w:ind w:firstLine="678"/>
              <w:jc w:val="both"/>
              <w:rPr>
                <w:rFonts w:ascii="Times New Roman" w:eastAsia="Times New Roman" w:hAnsi="Times New Roman" w:cs="Times New Roman"/>
                <w:sz w:val="24"/>
                <w:szCs w:val="24"/>
                <w:lang w:eastAsia="lv-LV"/>
              </w:rPr>
            </w:pPr>
            <w:r w:rsidRPr="00E95141">
              <w:rPr>
                <w:rFonts w:ascii="Times New Roman" w:eastAsia="Times New Roman" w:hAnsi="Times New Roman" w:cs="Times New Roman"/>
                <w:sz w:val="24"/>
                <w:szCs w:val="24"/>
                <w:lang w:eastAsia="lv-LV"/>
              </w:rPr>
              <w:t>Ņemot vērā to, ka normatīvajos aktos ir dažādas pašnodarbināto definīcijas atkarībā no regulējuma konteksta, likumprojektā ietverta pašnodarbinātā definīcija Darba aizsardzības likuma iz</w:t>
            </w:r>
            <w:r w:rsidR="00866220" w:rsidRPr="00E95141">
              <w:rPr>
                <w:rFonts w:ascii="Times New Roman" w:eastAsia="Times New Roman" w:hAnsi="Times New Roman" w:cs="Times New Roman"/>
                <w:sz w:val="24"/>
                <w:szCs w:val="24"/>
                <w:lang w:eastAsia="lv-LV"/>
              </w:rPr>
              <w:t>p</w:t>
            </w:r>
            <w:r w:rsidRPr="00E95141">
              <w:rPr>
                <w:rFonts w:ascii="Times New Roman" w:eastAsia="Times New Roman" w:hAnsi="Times New Roman" w:cs="Times New Roman"/>
                <w:sz w:val="24"/>
                <w:szCs w:val="24"/>
                <w:lang w:eastAsia="lv-LV"/>
              </w:rPr>
              <w:t>ratnē, paredzot, ka pašnodarbinātais ir fiziska persona, kura veic darbu patstāvīgi un nav uzskatāma par nodarbināto šī likuma izpratnē, ar to pamatā saprotot personas, kas izpilda kādu pasūtījumu, izg</w:t>
            </w:r>
            <w:r w:rsidR="001C0F57" w:rsidRPr="00E95141">
              <w:rPr>
                <w:rFonts w:ascii="Times New Roman" w:eastAsia="Times New Roman" w:hAnsi="Times New Roman" w:cs="Times New Roman"/>
                <w:sz w:val="24"/>
                <w:szCs w:val="24"/>
                <w:lang w:eastAsia="lv-LV"/>
              </w:rPr>
              <w:t>atavo lietu vai īsteno pasākumu</w:t>
            </w:r>
            <w:r w:rsidR="002A7E89" w:rsidRPr="00E95141">
              <w:rPr>
                <w:rFonts w:ascii="Times New Roman" w:eastAsia="Times New Roman" w:hAnsi="Times New Roman" w:cs="Times New Roman"/>
                <w:sz w:val="24"/>
                <w:szCs w:val="24"/>
                <w:lang w:eastAsia="lv-LV"/>
              </w:rPr>
              <w:t>,</w:t>
            </w:r>
            <w:r w:rsidR="00800635" w:rsidRPr="00E95141">
              <w:rPr>
                <w:rFonts w:ascii="Times New Roman" w:eastAsia="Times New Roman" w:hAnsi="Times New Roman" w:cs="Times New Roman"/>
                <w:sz w:val="24"/>
                <w:szCs w:val="24"/>
                <w:lang w:eastAsia="lv-LV"/>
              </w:rPr>
              <w:t xml:space="preserve"> kā tas ir noteikts Civillikumā</w:t>
            </w:r>
            <w:r w:rsidR="00D62F10" w:rsidRPr="00E95141">
              <w:rPr>
                <w:rFonts w:ascii="Times New Roman" w:eastAsia="Times New Roman" w:hAnsi="Times New Roman" w:cs="Times New Roman"/>
                <w:sz w:val="24"/>
                <w:szCs w:val="24"/>
                <w:lang w:eastAsia="lv-LV"/>
              </w:rPr>
              <w:t xml:space="preserve"> (</w:t>
            </w:r>
            <w:r w:rsidR="002A7E89" w:rsidRPr="00E95141">
              <w:rPr>
                <w:rFonts w:ascii="Times New Roman" w:eastAsia="Times New Roman" w:hAnsi="Times New Roman" w:cs="Times New Roman"/>
                <w:sz w:val="24"/>
                <w:szCs w:val="24"/>
                <w:lang w:eastAsia="lv-LV"/>
              </w:rPr>
              <w:t>likumprojekta 1. pants)</w:t>
            </w:r>
            <w:r w:rsidR="00800635" w:rsidRPr="00E95141">
              <w:rPr>
                <w:rFonts w:ascii="Times New Roman" w:eastAsia="Times New Roman" w:hAnsi="Times New Roman" w:cs="Times New Roman"/>
                <w:sz w:val="24"/>
                <w:szCs w:val="24"/>
                <w:lang w:eastAsia="lv-LV"/>
              </w:rPr>
              <w:t xml:space="preserve">. </w:t>
            </w:r>
          </w:p>
          <w:p w14:paraId="74B1EDFC" w14:textId="3DFE203D" w:rsidR="00534822" w:rsidRPr="00E95141" w:rsidRDefault="008932A3" w:rsidP="00E27AEC">
            <w:pPr>
              <w:shd w:val="clear" w:color="auto" w:fill="FFFFFF"/>
              <w:spacing w:after="0" w:line="240" w:lineRule="auto"/>
              <w:ind w:firstLine="961"/>
              <w:jc w:val="both"/>
              <w:rPr>
                <w:rFonts w:ascii="Times New Roman" w:eastAsia="Times New Roman" w:hAnsi="Times New Roman" w:cs="Times New Roman"/>
                <w:sz w:val="24"/>
                <w:szCs w:val="24"/>
                <w:lang w:eastAsia="lv-LV"/>
              </w:rPr>
            </w:pPr>
            <w:r w:rsidRPr="00E95141">
              <w:rPr>
                <w:rFonts w:ascii="Times New Roman" w:eastAsia="Times New Roman" w:hAnsi="Times New Roman" w:cs="Times New Roman"/>
                <w:sz w:val="24"/>
                <w:szCs w:val="24"/>
                <w:lang w:eastAsia="lv-LV"/>
              </w:rPr>
              <w:t xml:space="preserve">Lai gan šobrīd </w:t>
            </w:r>
            <w:r w:rsidR="00534822" w:rsidRPr="00E95141">
              <w:rPr>
                <w:rFonts w:ascii="Times New Roman" w:eastAsia="Times New Roman" w:hAnsi="Times New Roman" w:cs="Times New Roman"/>
                <w:sz w:val="24"/>
                <w:szCs w:val="24"/>
                <w:lang w:eastAsia="lv-LV"/>
              </w:rPr>
              <w:t xml:space="preserve">Darba aizsardzības likumā </w:t>
            </w:r>
            <w:r w:rsidRPr="00E95141">
              <w:rPr>
                <w:rFonts w:ascii="Times New Roman" w:eastAsia="Times New Roman" w:hAnsi="Times New Roman" w:cs="Times New Roman"/>
                <w:sz w:val="24"/>
                <w:szCs w:val="24"/>
                <w:lang w:eastAsia="lv-LV"/>
              </w:rPr>
              <w:t xml:space="preserve">ir </w:t>
            </w:r>
            <w:r w:rsidR="000C4AD0" w:rsidRPr="00E95141">
              <w:rPr>
                <w:rFonts w:ascii="Times New Roman" w:eastAsia="Times New Roman" w:hAnsi="Times New Roman" w:cs="Times New Roman"/>
                <w:sz w:val="24"/>
                <w:szCs w:val="24"/>
                <w:lang w:eastAsia="lv-LV"/>
              </w:rPr>
              <w:t>pieminēti pašnodarbinātie</w:t>
            </w:r>
            <w:r w:rsidR="004B23B1" w:rsidRPr="00E95141">
              <w:rPr>
                <w:rFonts w:ascii="Times New Roman" w:eastAsia="Times New Roman" w:hAnsi="Times New Roman" w:cs="Times New Roman"/>
                <w:sz w:val="24"/>
                <w:szCs w:val="24"/>
                <w:lang w:eastAsia="lv-LV"/>
              </w:rPr>
              <w:t xml:space="preserve"> un </w:t>
            </w:r>
            <w:r w:rsidR="000C4AD0" w:rsidRPr="00E95141">
              <w:rPr>
                <w:rFonts w:ascii="Times New Roman" w:eastAsia="Times New Roman" w:hAnsi="Times New Roman" w:cs="Times New Roman"/>
                <w:sz w:val="24"/>
                <w:szCs w:val="24"/>
                <w:lang w:eastAsia="lv-LV"/>
              </w:rPr>
              <w:t xml:space="preserve">pēc būtības </w:t>
            </w:r>
            <w:r w:rsidR="004B23B1" w:rsidRPr="00E95141">
              <w:rPr>
                <w:rFonts w:ascii="Times New Roman" w:eastAsia="Times New Roman" w:hAnsi="Times New Roman" w:cs="Times New Roman"/>
                <w:sz w:val="24"/>
                <w:szCs w:val="24"/>
                <w:lang w:eastAsia="lv-LV"/>
              </w:rPr>
              <w:t xml:space="preserve">vispārīgie darba aizsardzības principi būtu jāievēro arī pašnodarbinātajiem, nolūkā skaidrāk norādīt, kas ir jāievēro pašnodarbinātajiem, likumprojektā paredzēts, </w:t>
            </w:r>
            <w:r w:rsidR="00534822" w:rsidRPr="00E95141">
              <w:rPr>
                <w:rFonts w:ascii="Times New Roman" w:eastAsia="Times New Roman" w:hAnsi="Times New Roman" w:cs="Times New Roman"/>
                <w:sz w:val="24"/>
                <w:szCs w:val="24"/>
                <w:lang w:eastAsia="lv-LV"/>
              </w:rPr>
              <w:t>ka pašnodarbinātajiem būs jāievēro Darba aizsa</w:t>
            </w:r>
            <w:r w:rsidR="000246BB" w:rsidRPr="00E95141">
              <w:rPr>
                <w:rFonts w:ascii="Times New Roman" w:eastAsia="Times New Roman" w:hAnsi="Times New Roman" w:cs="Times New Roman"/>
                <w:sz w:val="24"/>
                <w:szCs w:val="24"/>
                <w:lang w:eastAsia="lv-LV"/>
              </w:rPr>
              <w:t>r</w:t>
            </w:r>
            <w:r w:rsidR="00534822" w:rsidRPr="00E95141">
              <w:rPr>
                <w:rFonts w:ascii="Times New Roman" w:eastAsia="Times New Roman" w:hAnsi="Times New Roman" w:cs="Times New Roman"/>
                <w:sz w:val="24"/>
                <w:szCs w:val="24"/>
                <w:lang w:eastAsia="lv-LV"/>
              </w:rPr>
              <w:t>dzības likumā noteiktie vispārīgie principi, k</w:t>
            </w:r>
            <w:r w:rsidR="000C4AD0" w:rsidRPr="00E95141">
              <w:rPr>
                <w:rFonts w:ascii="Times New Roman" w:eastAsia="Times New Roman" w:hAnsi="Times New Roman" w:cs="Times New Roman"/>
                <w:sz w:val="24"/>
                <w:szCs w:val="24"/>
                <w:lang w:eastAsia="lv-LV"/>
              </w:rPr>
              <w:t xml:space="preserve">as minēti 4. </w:t>
            </w:r>
            <w:r w:rsidR="00E3272D" w:rsidRPr="00E95141">
              <w:rPr>
                <w:rFonts w:ascii="Times New Roman" w:eastAsia="Times New Roman" w:hAnsi="Times New Roman" w:cs="Times New Roman"/>
                <w:sz w:val="24"/>
                <w:szCs w:val="24"/>
                <w:lang w:eastAsia="lv-LV"/>
              </w:rPr>
              <w:t xml:space="preserve">panta pirmajā daļā. </w:t>
            </w:r>
            <w:r w:rsidR="00534822" w:rsidRPr="00E95141">
              <w:rPr>
                <w:rFonts w:ascii="Times New Roman" w:eastAsia="Times New Roman" w:hAnsi="Times New Roman" w:cs="Times New Roman"/>
                <w:sz w:val="24"/>
                <w:szCs w:val="24"/>
                <w:lang w:eastAsia="lv-LV"/>
              </w:rPr>
              <w:t>Darba aizsardzības vispārīgie principi pašnodarbinātajiem ir jāievēro tādā apmērā</w:t>
            </w:r>
            <w:r w:rsidR="004B23B1" w:rsidRPr="00E95141">
              <w:rPr>
                <w:rFonts w:ascii="Times New Roman" w:eastAsia="Times New Roman" w:hAnsi="Times New Roman" w:cs="Times New Roman"/>
                <w:sz w:val="24"/>
                <w:szCs w:val="24"/>
                <w:lang w:eastAsia="lv-LV"/>
              </w:rPr>
              <w:t xml:space="preserve">, cik tas atbilst pašnodarbinātā </w:t>
            </w:r>
            <w:r w:rsidR="00577644" w:rsidRPr="00E95141">
              <w:rPr>
                <w:rFonts w:ascii="Times New Roman" w:eastAsia="Times New Roman" w:hAnsi="Times New Roman" w:cs="Times New Roman"/>
                <w:sz w:val="24"/>
                <w:szCs w:val="24"/>
                <w:lang w:eastAsia="lv-LV"/>
              </w:rPr>
              <w:t xml:space="preserve">veicamā darba </w:t>
            </w:r>
            <w:r w:rsidR="004B23B1" w:rsidRPr="00E95141">
              <w:rPr>
                <w:rFonts w:ascii="Times New Roman" w:eastAsia="Times New Roman" w:hAnsi="Times New Roman" w:cs="Times New Roman"/>
                <w:sz w:val="24"/>
                <w:szCs w:val="24"/>
                <w:lang w:eastAsia="lv-LV"/>
              </w:rPr>
              <w:t>būtībai, piemēram, novēr</w:t>
            </w:r>
            <w:r w:rsidR="00577644" w:rsidRPr="00E95141">
              <w:rPr>
                <w:rFonts w:ascii="Times New Roman" w:eastAsia="Times New Roman" w:hAnsi="Times New Roman" w:cs="Times New Roman"/>
                <w:sz w:val="24"/>
                <w:szCs w:val="24"/>
                <w:lang w:eastAsia="lv-LV"/>
              </w:rPr>
              <w:t>st</w:t>
            </w:r>
            <w:r w:rsidR="00734743" w:rsidRPr="00E95141">
              <w:rPr>
                <w:rFonts w:ascii="Times New Roman" w:eastAsia="Times New Roman" w:hAnsi="Times New Roman" w:cs="Times New Roman"/>
                <w:sz w:val="24"/>
                <w:szCs w:val="24"/>
                <w:lang w:eastAsia="lv-LV"/>
              </w:rPr>
              <w:t xml:space="preserve"> darba vides riska cēloņus</w:t>
            </w:r>
            <w:r w:rsidR="004B23B1" w:rsidRPr="00E95141">
              <w:rPr>
                <w:rFonts w:ascii="Times New Roman" w:eastAsia="Times New Roman" w:hAnsi="Times New Roman" w:cs="Times New Roman"/>
                <w:sz w:val="24"/>
                <w:szCs w:val="24"/>
                <w:lang w:eastAsia="lv-LV"/>
              </w:rPr>
              <w:t>, bīstamo aizstā</w:t>
            </w:r>
            <w:r w:rsidR="00577644" w:rsidRPr="00E95141">
              <w:rPr>
                <w:rFonts w:ascii="Times New Roman" w:eastAsia="Times New Roman" w:hAnsi="Times New Roman" w:cs="Times New Roman"/>
                <w:sz w:val="24"/>
                <w:szCs w:val="24"/>
                <w:lang w:eastAsia="lv-LV"/>
              </w:rPr>
              <w:t>t</w:t>
            </w:r>
            <w:r w:rsidR="004B23B1" w:rsidRPr="00E95141">
              <w:rPr>
                <w:rFonts w:ascii="Times New Roman" w:eastAsia="Times New Roman" w:hAnsi="Times New Roman" w:cs="Times New Roman"/>
                <w:sz w:val="24"/>
                <w:szCs w:val="24"/>
                <w:lang w:eastAsia="lv-LV"/>
              </w:rPr>
              <w:t xml:space="preserve"> ar drošo vai mazāk bīstamo, utt.</w:t>
            </w:r>
            <w:r w:rsidR="002A7E89" w:rsidRPr="00E95141">
              <w:rPr>
                <w:rFonts w:ascii="Times New Roman" w:eastAsia="Times New Roman" w:hAnsi="Times New Roman" w:cs="Times New Roman"/>
                <w:sz w:val="24"/>
                <w:szCs w:val="24"/>
                <w:lang w:eastAsia="lv-LV"/>
              </w:rPr>
              <w:t xml:space="preserve"> (likumprojekta 2. pants).</w:t>
            </w:r>
            <w:r w:rsidR="004B23B1" w:rsidRPr="00E95141">
              <w:rPr>
                <w:rFonts w:ascii="Times New Roman" w:eastAsia="Times New Roman" w:hAnsi="Times New Roman" w:cs="Times New Roman"/>
                <w:sz w:val="24"/>
                <w:szCs w:val="24"/>
                <w:lang w:eastAsia="lv-LV"/>
              </w:rPr>
              <w:t xml:space="preserve"> </w:t>
            </w:r>
          </w:p>
          <w:p w14:paraId="304FD20A" w14:textId="08D44695" w:rsidR="00ED2AE1" w:rsidRPr="00E95141" w:rsidRDefault="009D0D9F" w:rsidP="00C711BC">
            <w:pPr>
              <w:shd w:val="clear" w:color="auto" w:fill="FFFFFF"/>
              <w:spacing w:after="0" w:line="240" w:lineRule="auto"/>
              <w:ind w:firstLine="639"/>
              <w:jc w:val="both"/>
              <w:rPr>
                <w:rFonts w:ascii="Times New Roman" w:eastAsia="Times New Roman" w:hAnsi="Times New Roman" w:cs="Times New Roman"/>
                <w:sz w:val="24"/>
                <w:szCs w:val="24"/>
                <w:lang w:eastAsia="lv-LV"/>
              </w:rPr>
            </w:pPr>
            <w:r w:rsidRPr="00E95141">
              <w:rPr>
                <w:rFonts w:ascii="Times New Roman" w:eastAsia="Times New Roman" w:hAnsi="Times New Roman" w:cs="Times New Roman"/>
                <w:sz w:val="24"/>
                <w:szCs w:val="24"/>
                <w:lang w:eastAsia="lv-LV"/>
              </w:rPr>
              <w:t>Bieži vien pašnodarbinātie strādā kopā ar nodarbinātajiem viena uzņēmuma darba vidē. Šādā gadījumā darba devējs</w:t>
            </w:r>
            <w:r w:rsidR="00ED2AE1" w:rsidRPr="00E95141">
              <w:rPr>
                <w:rFonts w:ascii="Times New Roman" w:eastAsia="Times New Roman" w:hAnsi="Times New Roman" w:cs="Times New Roman"/>
                <w:sz w:val="24"/>
                <w:szCs w:val="24"/>
                <w:lang w:eastAsia="lv-LV"/>
              </w:rPr>
              <w:t xml:space="preserve"> kā pakalpojuma saņēmējs</w:t>
            </w:r>
            <w:r w:rsidRPr="00E95141">
              <w:rPr>
                <w:rFonts w:ascii="Times New Roman" w:eastAsia="Times New Roman" w:hAnsi="Times New Roman" w:cs="Times New Roman"/>
                <w:sz w:val="24"/>
                <w:szCs w:val="24"/>
                <w:lang w:eastAsia="lv-LV"/>
              </w:rPr>
              <w:t xml:space="preserve"> ir atbildīgs par savu nodarbināto drošību un veselību darbā, bet </w:t>
            </w:r>
            <w:r w:rsidR="003A1031" w:rsidRPr="00E95141">
              <w:rPr>
                <w:rFonts w:ascii="Times New Roman" w:eastAsia="Times New Roman" w:hAnsi="Times New Roman" w:cs="Times New Roman"/>
                <w:sz w:val="24"/>
                <w:szCs w:val="24"/>
                <w:lang w:eastAsia="lv-LV"/>
              </w:rPr>
              <w:t xml:space="preserve">ne par pašnodarbināto drošību un veselību, kaut arī ar viņiem ir noslēgts līgums un viņi strādā tajā pašā darba vidē kā nodarbinātie un veic darbu pēc darba devēja pasūtījuma. </w:t>
            </w:r>
            <w:r w:rsidR="00ED2AE1" w:rsidRPr="00E95141">
              <w:rPr>
                <w:rFonts w:ascii="Times New Roman" w:eastAsia="Times New Roman" w:hAnsi="Times New Roman" w:cs="Times New Roman"/>
                <w:sz w:val="24"/>
                <w:szCs w:val="24"/>
                <w:lang w:eastAsia="lv-LV"/>
              </w:rPr>
              <w:t>Pakalpojuma saņēmējs šā likuma izpratnē ir persona, kura noslēgusi līgumu ar pašnodarbināto par konkrēta darba veikšanu, turklāt šis pakalpojuma saņēmējs vienlaikus ir darba devējs šajā uzņēmumā nodarbinātajiem.</w:t>
            </w:r>
          </w:p>
          <w:p w14:paraId="6903E237" w14:textId="7AE9B75A" w:rsidR="00534822" w:rsidRPr="00E95141" w:rsidRDefault="00810130" w:rsidP="00C711BC">
            <w:pPr>
              <w:shd w:val="clear" w:color="auto" w:fill="FFFFFF"/>
              <w:spacing w:after="0" w:line="240" w:lineRule="auto"/>
              <w:ind w:firstLine="639"/>
              <w:jc w:val="both"/>
              <w:rPr>
                <w:rFonts w:ascii="Times New Roman" w:eastAsia="Times New Roman" w:hAnsi="Times New Roman" w:cs="Times New Roman"/>
                <w:sz w:val="24"/>
                <w:szCs w:val="24"/>
                <w:lang w:eastAsia="lv-LV"/>
              </w:rPr>
            </w:pPr>
            <w:r w:rsidRPr="00E95141">
              <w:rPr>
                <w:rFonts w:ascii="Times New Roman" w:eastAsia="Times New Roman" w:hAnsi="Times New Roman" w:cs="Times New Roman"/>
                <w:sz w:val="24"/>
                <w:szCs w:val="24"/>
                <w:lang w:eastAsia="lv-LV"/>
              </w:rPr>
              <w:t>Lai nodrošinātu vienlīdzīgus apstākļus nodarbinātajiem un pašnodarbinātajiem šādos gadījumos un mazinātu risku, ko pašnodarbinātā darbība var radīt citiem nodarbinātajiem, nepieciešams</w:t>
            </w:r>
            <w:proofErr w:type="gramStart"/>
            <w:r w:rsidRPr="00E95141">
              <w:rPr>
                <w:rFonts w:ascii="Times New Roman" w:eastAsia="Times New Roman" w:hAnsi="Times New Roman" w:cs="Times New Roman"/>
                <w:sz w:val="24"/>
                <w:szCs w:val="24"/>
                <w:lang w:eastAsia="lv-LV"/>
              </w:rPr>
              <w:t xml:space="preserve"> </w:t>
            </w:r>
            <w:r w:rsidR="00D269EA" w:rsidRPr="00E95141">
              <w:rPr>
                <w:rFonts w:ascii="Times New Roman" w:eastAsia="Times New Roman" w:hAnsi="Times New Roman" w:cs="Times New Roman"/>
                <w:sz w:val="24"/>
                <w:szCs w:val="24"/>
                <w:lang w:eastAsia="lv-LV"/>
              </w:rPr>
              <w:t xml:space="preserve"> </w:t>
            </w:r>
            <w:proofErr w:type="gramEnd"/>
            <w:r w:rsidR="00D269EA" w:rsidRPr="00E95141">
              <w:rPr>
                <w:rFonts w:ascii="Times New Roman" w:eastAsia="Times New Roman" w:hAnsi="Times New Roman" w:cs="Times New Roman"/>
                <w:sz w:val="24"/>
                <w:szCs w:val="24"/>
                <w:lang w:eastAsia="lv-LV"/>
              </w:rPr>
              <w:t xml:space="preserve">paredzēt darba devēja kā pakalpojuma saņēmēja pienākumus darba aizsardzības jomā attiecībā uz </w:t>
            </w:r>
            <w:r w:rsidR="00D269EA" w:rsidRPr="00E95141">
              <w:rPr>
                <w:rFonts w:ascii="Times New Roman" w:eastAsia="Times New Roman" w:hAnsi="Times New Roman" w:cs="Times New Roman"/>
                <w:sz w:val="24"/>
                <w:szCs w:val="24"/>
                <w:lang w:eastAsia="lv-LV"/>
              </w:rPr>
              <w:lastRenderedPageBreak/>
              <w:t>pašnodarbinātajiem, kā arī noteikt pašnodarbinātajiem pienākumu ievērot darba aizsardzības prasības tāpat kā nodarbinātajiem</w:t>
            </w:r>
            <w:r w:rsidR="000C6824" w:rsidRPr="00E95141">
              <w:rPr>
                <w:rFonts w:ascii="Times New Roman" w:eastAsia="Times New Roman" w:hAnsi="Times New Roman" w:cs="Times New Roman"/>
                <w:sz w:val="24"/>
                <w:szCs w:val="24"/>
                <w:lang w:eastAsia="lv-LV"/>
              </w:rPr>
              <w:t>, ciktāl tas nav pretrunā ar pašnodarbinātā statusu</w:t>
            </w:r>
            <w:r w:rsidR="00D269EA" w:rsidRPr="00E95141">
              <w:rPr>
                <w:rFonts w:ascii="Times New Roman" w:eastAsia="Times New Roman" w:hAnsi="Times New Roman" w:cs="Times New Roman"/>
                <w:sz w:val="24"/>
                <w:szCs w:val="24"/>
                <w:lang w:eastAsia="lv-LV"/>
              </w:rPr>
              <w:t xml:space="preserve">. </w:t>
            </w:r>
            <w:r w:rsidR="00EE445F" w:rsidRPr="00E95141">
              <w:rPr>
                <w:rFonts w:ascii="Times New Roman" w:eastAsia="Times New Roman" w:hAnsi="Times New Roman" w:cs="Times New Roman"/>
                <w:sz w:val="24"/>
                <w:szCs w:val="24"/>
                <w:lang w:eastAsia="lv-LV"/>
              </w:rPr>
              <w:t>Piemēram, pašnodarbinātajam ir pienākums lietot darba aprīkojumu, individuālos un kolektīvos aizsardzības līdzekļu</w:t>
            </w:r>
            <w:r w:rsidR="00D54661" w:rsidRPr="00E95141">
              <w:rPr>
                <w:rFonts w:ascii="Times New Roman" w:eastAsia="Times New Roman" w:hAnsi="Times New Roman" w:cs="Times New Roman"/>
                <w:sz w:val="24"/>
                <w:szCs w:val="24"/>
                <w:lang w:eastAsia="lv-LV"/>
              </w:rPr>
              <w:t>s</w:t>
            </w:r>
            <w:r w:rsidR="00EE445F" w:rsidRPr="00E95141">
              <w:rPr>
                <w:rFonts w:ascii="Times New Roman" w:eastAsia="Times New Roman" w:hAnsi="Times New Roman" w:cs="Times New Roman"/>
                <w:sz w:val="24"/>
                <w:szCs w:val="24"/>
                <w:lang w:eastAsia="lv-LV"/>
              </w:rPr>
              <w:t xml:space="preserve">, ievērot drošības zīmes, bet </w:t>
            </w:r>
            <w:r w:rsidR="00D54661" w:rsidRPr="00E95141">
              <w:rPr>
                <w:rFonts w:ascii="Times New Roman" w:eastAsia="Times New Roman" w:hAnsi="Times New Roman" w:cs="Times New Roman"/>
                <w:sz w:val="24"/>
                <w:szCs w:val="24"/>
                <w:lang w:eastAsia="lv-LV"/>
              </w:rPr>
              <w:t>pašnodarbinātajam nav pienākums apmeklēt obligātās veselības pārbaudes, uz kurām da</w:t>
            </w:r>
            <w:r w:rsidR="00ED2AE1" w:rsidRPr="00E95141">
              <w:rPr>
                <w:rFonts w:ascii="Times New Roman" w:eastAsia="Times New Roman" w:hAnsi="Times New Roman" w:cs="Times New Roman"/>
                <w:sz w:val="24"/>
                <w:szCs w:val="24"/>
                <w:lang w:eastAsia="lv-LV"/>
              </w:rPr>
              <w:t>rba devējs nosūta nodarbinātos</w:t>
            </w:r>
            <w:r w:rsidR="00774909" w:rsidRPr="00E95141">
              <w:rPr>
                <w:rFonts w:ascii="Times New Roman" w:eastAsia="Times New Roman" w:hAnsi="Times New Roman" w:cs="Times New Roman"/>
                <w:sz w:val="24"/>
                <w:szCs w:val="24"/>
                <w:lang w:eastAsia="lv-LV"/>
              </w:rPr>
              <w:t>.</w:t>
            </w:r>
          </w:p>
          <w:p w14:paraId="71164BD3" w14:textId="6AF8FFD8" w:rsidR="00ED2AE1" w:rsidRPr="00E95141" w:rsidRDefault="00ED2AE1" w:rsidP="00C711BC">
            <w:pPr>
              <w:shd w:val="clear" w:color="auto" w:fill="FFFFFF"/>
              <w:spacing w:after="0" w:line="240" w:lineRule="auto"/>
              <w:ind w:firstLine="639"/>
              <w:jc w:val="both"/>
              <w:rPr>
                <w:rFonts w:ascii="Times New Roman" w:eastAsia="Times New Roman" w:hAnsi="Times New Roman" w:cs="Times New Roman"/>
                <w:sz w:val="24"/>
                <w:szCs w:val="24"/>
                <w:lang w:eastAsia="lv-LV"/>
              </w:rPr>
            </w:pPr>
            <w:r w:rsidRPr="00E95141">
              <w:rPr>
                <w:rFonts w:ascii="Times New Roman" w:eastAsia="Times New Roman" w:hAnsi="Times New Roman" w:cs="Times New Roman"/>
                <w:sz w:val="24"/>
                <w:szCs w:val="24"/>
                <w:lang w:eastAsia="lv-LV"/>
              </w:rPr>
              <w:t>Gadījumā, ja notiek nelaimes gadījums ar pašnodarbināto, darba devējam kā pakalpojuma saņēmējam likumprojektā tiek noteikts pienākums noskaidrot un izvērtēt nelaimes gadījuma cēloņus, lai izvairītos no līdzīgiem nelaimes gadījumiem. Šādā gadījumā nav noteikta specifiska nelaimes gadījuma izmeklēšanas kārtība, bet darba devējam ir jāapkopo informācija, kas viņam ir pieejama un jāizdara secinājumi, vai un kā ir iespējams no šādiem nelaimes gadījumiem izvairīties nākotnē</w:t>
            </w:r>
            <w:r w:rsidR="00734743" w:rsidRPr="00E95141">
              <w:rPr>
                <w:rFonts w:ascii="Times New Roman" w:eastAsia="Times New Roman" w:hAnsi="Times New Roman" w:cs="Times New Roman"/>
                <w:sz w:val="24"/>
                <w:szCs w:val="24"/>
                <w:lang w:eastAsia="lv-LV"/>
              </w:rPr>
              <w:t>, lai tajos neciestu viņa uzņēmumā nodarbinātie</w:t>
            </w:r>
            <w:r w:rsidRPr="00E95141">
              <w:rPr>
                <w:rFonts w:ascii="Times New Roman" w:eastAsia="Times New Roman" w:hAnsi="Times New Roman" w:cs="Times New Roman"/>
                <w:sz w:val="24"/>
                <w:szCs w:val="24"/>
                <w:lang w:eastAsia="lv-LV"/>
              </w:rPr>
              <w:t xml:space="preserve">. </w:t>
            </w:r>
            <w:r w:rsidR="00D6192B" w:rsidRPr="00E95141">
              <w:rPr>
                <w:rFonts w:ascii="Times New Roman" w:eastAsia="Times New Roman" w:hAnsi="Times New Roman" w:cs="Times New Roman"/>
                <w:sz w:val="24"/>
                <w:szCs w:val="24"/>
                <w:lang w:eastAsia="lv-LV"/>
              </w:rPr>
              <w:t>(likumprojekta 10</w:t>
            </w:r>
            <w:r w:rsidRPr="00E95141">
              <w:rPr>
                <w:rFonts w:ascii="Times New Roman" w:eastAsia="Times New Roman" w:hAnsi="Times New Roman" w:cs="Times New Roman"/>
                <w:sz w:val="24"/>
                <w:szCs w:val="24"/>
                <w:lang w:eastAsia="lv-LV"/>
              </w:rPr>
              <w:t>. pants).</w:t>
            </w:r>
          </w:p>
          <w:p w14:paraId="0D36616B" w14:textId="77777777" w:rsidR="009D0D9F" w:rsidRPr="00E95141" w:rsidRDefault="009D0D9F" w:rsidP="00C711BC">
            <w:pPr>
              <w:shd w:val="clear" w:color="auto" w:fill="FFFFFF"/>
              <w:spacing w:after="0" w:line="240" w:lineRule="auto"/>
              <w:ind w:firstLine="639"/>
              <w:jc w:val="both"/>
              <w:rPr>
                <w:rFonts w:ascii="Times New Roman" w:eastAsia="Times New Roman" w:hAnsi="Times New Roman" w:cs="Times New Roman"/>
                <w:sz w:val="24"/>
                <w:szCs w:val="24"/>
                <w:lang w:eastAsia="lv-LV"/>
              </w:rPr>
            </w:pPr>
          </w:p>
          <w:p w14:paraId="7B55440A" w14:textId="44DA9D48" w:rsidR="00FC263D" w:rsidRPr="00E95141" w:rsidRDefault="00800635" w:rsidP="00C711BC">
            <w:pPr>
              <w:shd w:val="clear" w:color="auto" w:fill="FFFFFF"/>
              <w:spacing w:after="0" w:line="240" w:lineRule="auto"/>
              <w:ind w:firstLine="639"/>
              <w:jc w:val="both"/>
              <w:rPr>
                <w:rFonts w:ascii="Times New Roman" w:eastAsia="Times New Roman" w:hAnsi="Times New Roman" w:cs="Times New Roman"/>
                <w:sz w:val="24"/>
                <w:szCs w:val="24"/>
                <w:lang w:eastAsia="lv-LV"/>
              </w:rPr>
            </w:pPr>
            <w:r w:rsidRPr="00E95141">
              <w:rPr>
                <w:rFonts w:ascii="Times New Roman" w:eastAsia="Times New Roman" w:hAnsi="Times New Roman" w:cs="Times New Roman"/>
                <w:sz w:val="24"/>
                <w:szCs w:val="24"/>
                <w:lang w:eastAsia="lv-LV"/>
              </w:rPr>
              <w:t xml:space="preserve">Atbilstoši sociālo partneru un darba aizsardzības pakalpojumu sniedzēju ieteikumiem </w:t>
            </w:r>
            <w:r w:rsidR="003C054E" w:rsidRPr="00E95141">
              <w:rPr>
                <w:rFonts w:ascii="Times New Roman" w:eastAsia="Times New Roman" w:hAnsi="Times New Roman" w:cs="Times New Roman"/>
                <w:sz w:val="24"/>
                <w:szCs w:val="24"/>
                <w:lang w:eastAsia="lv-LV"/>
              </w:rPr>
              <w:t>likumprojektā ir paredzēts precīzāk nošķirt darba aizsardzības pakalpojumu sniedzēju statusu, novēršot iespējamās neskaidrības. Attiecīgi likumprojektā ir precizēta</w:t>
            </w:r>
            <w:r w:rsidR="00FB2793" w:rsidRPr="00E95141">
              <w:rPr>
                <w:rFonts w:ascii="Times New Roman" w:eastAsia="Times New Roman" w:hAnsi="Times New Roman" w:cs="Times New Roman"/>
                <w:sz w:val="24"/>
                <w:szCs w:val="24"/>
                <w:lang w:eastAsia="lv-LV"/>
              </w:rPr>
              <w:t xml:space="preserve"> </w:t>
            </w:r>
            <w:r w:rsidR="003C054E" w:rsidRPr="00E95141">
              <w:rPr>
                <w:rFonts w:ascii="Times New Roman" w:eastAsia="Times New Roman" w:hAnsi="Times New Roman" w:cs="Times New Roman"/>
                <w:sz w:val="24"/>
                <w:szCs w:val="24"/>
                <w:lang w:eastAsia="lv-LV"/>
              </w:rPr>
              <w:t>darba aizsardzības speciālista un kompetenta speciālista darba aizsardzības jautājumos</w:t>
            </w:r>
            <w:r w:rsidR="00FB2793" w:rsidRPr="00E95141">
              <w:rPr>
                <w:rFonts w:ascii="Times New Roman" w:eastAsia="Times New Roman" w:hAnsi="Times New Roman" w:cs="Times New Roman"/>
                <w:sz w:val="24"/>
                <w:szCs w:val="24"/>
                <w:lang w:eastAsia="lv-LV"/>
              </w:rPr>
              <w:t xml:space="preserve"> definīcijas, liekot uzsvaru uz to, ka darba aizsardzības speciālists ir </w:t>
            </w:r>
            <w:r w:rsidR="00EA45BD" w:rsidRPr="00E95141">
              <w:rPr>
                <w:rFonts w:ascii="Times New Roman" w:eastAsia="Times New Roman" w:hAnsi="Times New Roman" w:cs="Times New Roman"/>
                <w:sz w:val="24"/>
                <w:szCs w:val="24"/>
                <w:lang w:eastAsia="lv-LV"/>
              </w:rPr>
              <w:t>uzņēmuma darbinieks vai dienesta attiecībās esoša persona</w:t>
            </w:r>
            <w:r w:rsidR="00FB2793" w:rsidRPr="00E95141">
              <w:rPr>
                <w:rFonts w:ascii="Times New Roman" w:eastAsia="Times New Roman" w:hAnsi="Times New Roman" w:cs="Times New Roman"/>
                <w:sz w:val="24"/>
                <w:szCs w:val="24"/>
                <w:lang w:eastAsia="lv-LV"/>
              </w:rPr>
              <w:t xml:space="preserve">, savukārt kompetentais speciālists – ārpakalpojuma sniedzējs. </w:t>
            </w:r>
          </w:p>
          <w:p w14:paraId="48D29194" w14:textId="35D9B2B3" w:rsidR="00C203DE" w:rsidRPr="00E95141" w:rsidRDefault="00FC263D" w:rsidP="002259AF">
            <w:pPr>
              <w:shd w:val="clear" w:color="auto" w:fill="FFFFFF"/>
              <w:spacing w:after="0" w:line="240" w:lineRule="auto"/>
              <w:ind w:firstLine="678"/>
              <w:jc w:val="both"/>
              <w:rPr>
                <w:rFonts w:ascii="Times New Roman" w:eastAsia="Times New Roman" w:hAnsi="Times New Roman" w:cs="Times New Roman"/>
                <w:sz w:val="24"/>
                <w:szCs w:val="24"/>
                <w:lang w:eastAsia="lv-LV"/>
              </w:rPr>
            </w:pPr>
            <w:r w:rsidRPr="00E95141">
              <w:rPr>
                <w:rFonts w:ascii="Times New Roman" w:eastAsia="Times New Roman" w:hAnsi="Times New Roman" w:cs="Times New Roman"/>
                <w:sz w:val="24"/>
                <w:szCs w:val="24"/>
                <w:lang w:eastAsia="lv-LV"/>
              </w:rPr>
              <w:t>Attiecīgi ir precizēta arī kompetentas institūcijas definīcija, uzsverot, ka tā ir institūcija, kas sniedz ārpakalpojumus</w:t>
            </w:r>
            <w:r w:rsidR="00C203DE" w:rsidRPr="00E95141">
              <w:rPr>
                <w:rFonts w:ascii="Times New Roman" w:eastAsia="Times New Roman" w:hAnsi="Times New Roman" w:cs="Times New Roman"/>
                <w:sz w:val="24"/>
                <w:szCs w:val="24"/>
                <w:lang w:eastAsia="lv-LV"/>
              </w:rPr>
              <w:t xml:space="preserve"> </w:t>
            </w:r>
            <w:r w:rsidR="009005BE" w:rsidRPr="00E95141">
              <w:rPr>
                <w:rFonts w:ascii="Times New Roman" w:eastAsia="Times New Roman" w:hAnsi="Times New Roman" w:cs="Times New Roman"/>
                <w:sz w:val="24"/>
                <w:szCs w:val="24"/>
                <w:lang w:eastAsia="lv-LV"/>
              </w:rPr>
              <w:t>(likumprojekta 1. pants)</w:t>
            </w:r>
            <w:r w:rsidRPr="00E95141">
              <w:rPr>
                <w:rFonts w:ascii="Times New Roman" w:eastAsia="Times New Roman" w:hAnsi="Times New Roman" w:cs="Times New Roman"/>
                <w:sz w:val="24"/>
                <w:szCs w:val="24"/>
                <w:lang w:eastAsia="lv-LV"/>
              </w:rPr>
              <w:t xml:space="preserve">. </w:t>
            </w:r>
            <w:r w:rsidR="00C203DE" w:rsidRPr="00E95141">
              <w:rPr>
                <w:rFonts w:ascii="Times New Roman" w:eastAsia="Times New Roman" w:hAnsi="Times New Roman" w:cs="Times New Roman"/>
                <w:sz w:val="24"/>
                <w:szCs w:val="24"/>
                <w:lang w:eastAsia="lv-LV"/>
              </w:rPr>
              <w:t xml:space="preserve">Deleģējums Ministru kabinetam noteikt </w:t>
            </w:r>
            <w:r w:rsidR="00C203DE" w:rsidRPr="00E95141">
              <w:rPr>
                <w:rFonts w:ascii="Times New Roman" w:eastAsia="Times New Roman" w:hAnsi="Times New Roman" w:cs="Times New Roman"/>
                <w:sz w:val="24"/>
                <w:szCs w:val="24"/>
                <w:lang w:eastAsia="lv-LV"/>
              </w:rPr>
              <w:t>prasības kompetentām institūcijām un kompetentiem speciālistiem darba aizsardzības jautājumos, kā arī kārtību, kādā tiek novērtēta šo institūciju un speciālistu kompetence</w:t>
            </w:r>
            <w:r w:rsidR="00C203DE" w:rsidRPr="00E95141">
              <w:rPr>
                <w:rFonts w:ascii="Times New Roman" w:eastAsia="Times New Roman" w:hAnsi="Times New Roman" w:cs="Times New Roman"/>
                <w:sz w:val="24"/>
                <w:szCs w:val="24"/>
                <w:lang w:eastAsia="lv-LV"/>
              </w:rPr>
              <w:t>, ir noteikts Darba aizsardzības likuma 9.</w:t>
            </w:r>
            <w:r w:rsidR="00427B8C">
              <w:rPr>
                <w:rFonts w:ascii="Times New Roman" w:eastAsia="Times New Roman" w:hAnsi="Times New Roman" w:cs="Times New Roman"/>
                <w:sz w:val="24"/>
                <w:szCs w:val="24"/>
                <w:lang w:eastAsia="lv-LV"/>
              </w:rPr>
              <w:t xml:space="preserve"> </w:t>
            </w:r>
            <w:r w:rsidR="00C203DE" w:rsidRPr="00E95141">
              <w:rPr>
                <w:rFonts w:ascii="Times New Roman" w:eastAsia="Times New Roman" w:hAnsi="Times New Roman" w:cs="Times New Roman"/>
                <w:sz w:val="24"/>
                <w:szCs w:val="24"/>
                <w:lang w:eastAsia="lv-LV"/>
              </w:rPr>
              <w:t>panta sestajā daļā.  Deleģējums ar likumprojektu netiek mainīts</w:t>
            </w:r>
            <w:r w:rsidR="00427B8C">
              <w:rPr>
                <w:rFonts w:ascii="Times New Roman" w:eastAsia="Times New Roman" w:hAnsi="Times New Roman" w:cs="Times New Roman"/>
                <w:sz w:val="24"/>
                <w:szCs w:val="24"/>
                <w:lang w:eastAsia="lv-LV"/>
              </w:rPr>
              <w:t>,</w:t>
            </w:r>
            <w:r w:rsidR="00C203DE" w:rsidRPr="00E95141">
              <w:rPr>
                <w:rFonts w:ascii="Times New Roman" w:eastAsia="Times New Roman" w:hAnsi="Times New Roman" w:cs="Times New Roman"/>
                <w:sz w:val="24"/>
                <w:szCs w:val="24"/>
                <w:lang w:eastAsia="lv-LV"/>
              </w:rPr>
              <w:t xml:space="preserve"> un tas jau ir īstenots, pieņemot M</w:t>
            </w:r>
            <w:r w:rsidR="0012110E" w:rsidRPr="00E95141">
              <w:rPr>
                <w:rFonts w:ascii="Times New Roman" w:eastAsia="Times New Roman" w:hAnsi="Times New Roman" w:cs="Times New Roman"/>
                <w:sz w:val="24"/>
                <w:szCs w:val="24"/>
                <w:lang w:eastAsia="lv-LV"/>
              </w:rPr>
              <w:t>inistru kabineta 2008.</w:t>
            </w:r>
            <w:r w:rsidR="00427B8C">
              <w:rPr>
                <w:rFonts w:ascii="Times New Roman" w:eastAsia="Times New Roman" w:hAnsi="Times New Roman" w:cs="Times New Roman"/>
                <w:sz w:val="24"/>
                <w:szCs w:val="24"/>
                <w:lang w:eastAsia="lv-LV"/>
              </w:rPr>
              <w:t> </w:t>
            </w:r>
            <w:r w:rsidR="0012110E" w:rsidRPr="00E95141">
              <w:rPr>
                <w:rFonts w:ascii="Times New Roman" w:eastAsia="Times New Roman" w:hAnsi="Times New Roman" w:cs="Times New Roman"/>
                <w:sz w:val="24"/>
                <w:szCs w:val="24"/>
                <w:lang w:eastAsia="lv-LV"/>
              </w:rPr>
              <w:t>gada 8.</w:t>
            </w:r>
            <w:r w:rsidR="00427B8C">
              <w:rPr>
                <w:rFonts w:ascii="Times New Roman" w:eastAsia="Times New Roman" w:hAnsi="Times New Roman" w:cs="Times New Roman"/>
                <w:sz w:val="24"/>
                <w:szCs w:val="24"/>
                <w:lang w:eastAsia="lv-LV"/>
              </w:rPr>
              <w:t> </w:t>
            </w:r>
            <w:r w:rsidR="0012110E" w:rsidRPr="00E95141">
              <w:rPr>
                <w:rFonts w:ascii="Times New Roman" w:eastAsia="Times New Roman" w:hAnsi="Times New Roman" w:cs="Times New Roman"/>
                <w:sz w:val="24"/>
                <w:szCs w:val="24"/>
                <w:lang w:eastAsia="lv-LV"/>
              </w:rPr>
              <w:t>septembra noteikumus</w:t>
            </w:r>
            <w:bookmarkStart w:id="0" w:name="_GoBack"/>
            <w:bookmarkEnd w:id="0"/>
            <w:r w:rsidR="0012110E" w:rsidRPr="00E95141">
              <w:rPr>
                <w:rFonts w:ascii="Times New Roman" w:eastAsia="Times New Roman" w:hAnsi="Times New Roman" w:cs="Times New Roman"/>
                <w:sz w:val="24"/>
                <w:szCs w:val="24"/>
                <w:lang w:eastAsia="lv-LV"/>
              </w:rPr>
              <w:t xml:space="preserve"> Nr.723 “</w:t>
            </w:r>
            <w:r w:rsidR="0012110E" w:rsidRPr="00C203DE">
              <w:rPr>
                <w:rFonts w:ascii="Times New Roman" w:eastAsia="Times New Roman" w:hAnsi="Times New Roman" w:cs="Times New Roman"/>
                <w:sz w:val="24"/>
                <w:szCs w:val="24"/>
                <w:lang w:eastAsia="lv-LV"/>
              </w:rPr>
              <w:t>Noteikumi par prasībām kompetentām institūcijām un kompetentiem speciālistiem darba aizsardzības jautājumos un kompetences novērtēšanas kārtību</w:t>
            </w:r>
            <w:r w:rsidR="0012110E" w:rsidRPr="00E95141">
              <w:rPr>
                <w:rFonts w:ascii="Times New Roman" w:eastAsia="Times New Roman" w:hAnsi="Times New Roman" w:cs="Times New Roman"/>
                <w:sz w:val="24"/>
                <w:szCs w:val="24"/>
                <w:lang w:eastAsia="lv-LV"/>
              </w:rPr>
              <w:t xml:space="preserve">”. </w:t>
            </w:r>
          </w:p>
          <w:p w14:paraId="7BB4F53B" w14:textId="06C09D74" w:rsidR="00FC263D" w:rsidRPr="00E95141" w:rsidRDefault="00FC263D" w:rsidP="00F039D9">
            <w:pPr>
              <w:shd w:val="clear" w:color="auto" w:fill="FFFFFF"/>
              <w:spacing w:after="0" w:line="240" w:lineRule="auto"/>
              <w:ind w:firstLine="678"/>
              <w:jc w:val="both"/>
              <w:rPr>
                <w:rFonts w:ascii="Times New Roman" w:eastAsia="Times New Roman" w:hAnsi="Times New Roman" w:cs="Times New Roman"/>
                <w:bCs/>
                <w:color w:val="FF0000"/>
                <w:sz w:val="20"/>
                <w:szCs w:val="20"/>
                <w:lang w:eastAsia="lv-LV"/>
              </w:rPr>
            </w:pPr>
            <w:r w:rsidRPr="00E95141">
              <w:rPr>
                <w:rFonts w:ascii="Times New Roman" w:eastAsia="Times New Roman" w:hAnsi="Times New Roman" w:cs="Times New Roman"/>
                <w:sz w:val="24"/>
                <w:szCs w:val="24"/>
                <w:lang w:eastAsia="lv-LV"/>
              </w:rPr>
              <w:t xml:space="preserve">Turklāt </w:t>
            </w:r>
            <w:r w:rsidR="009005BE" w:rsidRPr="00E95141">
              <w:rPr>
                <w:rFonts w:ascii="Times New Roman" w:eastAsia="Times New Roman" w:hAnsi="Times New Roman" w:cs="Times New Roman"/>
                <w:sz w:val="24"/>
                <w:szCs w:val="24"/>
                <w:lang w:eastAsia="lv-LV"/>
              </w:rPr>
              <w:t xml:space="preserve">likumprojektā </w:t>
            </w:r>
            <w:r w:rsidRPr="00E95141">
              <w:rPr>
                <w:rFonts w:ascii="Times New Roman" w:eastAsia="Times New Roman" w:hAnsi="Times New Roman" w:cs="Times New Roman"/>
                <w:sz w:val="24"/>
                <w:szCs w:val="24"/>
                <w:lang w:eastAsia="lv-LV"/>
              </w:rPr>
              <w:t xml:space="preserve">tiek </w:t>
            </w:r>
            <w:r w:rsidR="009005BE" w:rsidRPr="00E95141">
              <w:rPr>
                <w:rFonts w:ascii="Times New Roman" w:eastAsia="Times New Roman" w:hAnsi="Times New Roman" w:cs="Times New Roman"/>
                <w:sz w:val="24"/>
                <w:szCs w:val="24"/>
                <w:lang w:eastAsia="lv-LV"/>
              </w:rPr>
              <w:t>noteikts</w:t>
            </w:r>
            <w:r w:rsidRPr="00E95141">
              <w:rPr>
                <w:rFonts w:ascii="Times New Roman" w:eastAsia="Times New Roman" w:hAnsi="Times New Roman" w:cs="Times New Roman"/>
                <w:sz w:val="24"/>
                <w:szCs w:val="24"/>
                <w:lang w:eastAsia="lv-LV"/>
              </w:rPr>
              <w:t>, ka juridiska persona ir tiesīga sniegt ar darba vides iekšējās uzraudzības veikšanu saistītus darba aizsardzības pakalpojumus tikai tad, ja tai ir piešķirts kompetent</w:t>
            </w:r>
            <w:r w:rsidR="00B337B4" w:rsidRPr="00E95141">
              <w:rPr>
                <w:rFonts w:ascii="Times New Roman" w:eastAsia="Times New Roman" w:hAnsi="Times New Roman" w:cs="Times New Roman"/>
                <w:sz w:val="24"/>
                <w:szCs w:val="24"/>
                <w:lang w:eastAsia="lv-LV"/>
              </w:rPr>
              <w:t>a</w:t>
            </w:r>
            <w:r w:rsidRPr="00E95141">
              <w:rPr>
                <w:rFonts w:ascii="Times New Roman" w:eastAsia="Times New Roman" w:hAnsi="Times New Roman" w:cs="Times New Roman"/>
                <w:sz w:val="24"/>
                <w:szCs w:val="24"/>
                <w:lang w:eastAsia="lv-LV"/>
              </w:rPr>
              <w:t>s institūcijas statuss</w:t>
            </w:r>
            <w:r w:rsidR="009005BE" w:rsidRPr="00E95141">
              <w:rPr>
                <w:rFonts w:ascii="Times New Roman" w:eastAsia="Times New Roman" w:hAnsi="Times New Roman" w:cs="Times New Roman"/>
                <w:sz w:val="24"/>
                <w:szCs w:val="24"/>
                <w:lang w:eastAsia="lv-LV"/>
              </w:rPr>
              <w:t xml:space="preserve"> (likumprojekta 7.</w:t>
            </w:r>
            <w:r w:rsidR="003332A3" w:rsidRPr="00E95141">
              <w:rPr>
                <w:rFonts w:ascii="Times New Roman" w:eastAsia="Times New Roman" w:hAnsi="Times New Roman" w:cs="Times New Roman"/>
                <w:sz w:val="24"/>
                <w:szCs w:val="24"/>
                <w:lang w:eastAsia="lv-LV"/>
              </w:rPr>
              <w:t xml:space="preserve"> </w:t>
            </w:r>
            <w:r w:rsidR="009005BE" w:rsidRPr="00E95141">
              <w:rPr>
                <w:rFonts w:ascii="Times New Roman" w:eastAsia="Times New Roman" w:hAnsi="Times New Roman" w:cs="Times New Roman"/>
                <w:sz w:val="24"/>
                <w:szCs w:val="24"/>
                <w:lang w:eastAsia="lv-LV"/>
              </w:rPr>
              <w:t>pants)</w:t>
            </w:r>
            <w:r w:rsidRPr="00E95141">
              <w:rPr>
                <w:rFonts w:ascii="Times New Roman" w:eastAsia="Times New Roman" w:hAnsi="Times New Roman" w:cs="Times New Roman"/>
                <w:sz w:val="24"/>
                <w:szCs w:val="24"/>
                <w:lang w:eastAsia="lv-LV"/>
              </w:rPr>
              <w:t xml:space="preserve">, tādejādi </w:t>
            </w:r>
            <w:r w:rsidRPr="00E95141">
              <w:rPr>
                <w:rFonts w:ascii="Times New Roman" w:eastAsia="Times New Roman" w:hAnsi="Times New Roman" w:cs="Times New Roman"/>
                <w:sz w:val="24"/>
                <w:szCs w:val="24"/>
                <w:lang w:eastAsia="lv-LV"/>
              </w:rPr>
              <w:lastRenderedPageBreak/>
              <w:t xml:space="preserve">izslēdzot gadījumus, kad ar darba vides iekšējās uzraudzības veikšanu saistītus darba aizsardzības pakalpojumus sniedz </w:t>
            </w:r>
            <w:r w:rsidR="00B337B4" w:rsidRPr="00E95141">
              <w:rPr>
                <w:rFonts w:ascii="Times New Roman" w:eastAsia="Times New Roman" w:hAnsi="Times New Roman" w:cs="Times New Roman"/>
                <w:sz w:val="24"/>
                <w:szCs w:val="24"/>
                <w:lang w:eastAsia="lv-LV"/>
              </w:rPr>
              <w:t>komersanti</w:t>
            </w:r>
            <w:r w:rsidRPr="00E95141">
              <w:rPr>
                <w:rFonts w:ascii="Times New Roman" w:eastAsia="Times New Roman" w:hAnsi="Times New Roman" w:cs="Times New Roman"/>
                <w:sz w:val="24"/>
                <w:szCs w:val="24"/>
                <w:lang w:eastAsia="lv-LV"/>
              </w:rPr>
              <w:t xml:space="preserve">, </w:t>
            </w:r>
            <w:r w:rsidR="00B337B4" w:rsidRPr="00E95141">
              <w:rPr>
                <w:rFonts w:ascii="Times New Roman" w:eastAsia="Times New Roman" w:hAnsi="Times New Roman" w:cs="Times New Roman"/>
                <w:sz w:val="24"/>
                <w:szCs w:val="24"/>
                <w:lang w:eastAsia="lv-LV"/>
              </w:rPr>
              <w:t xml:space="preserve">kuru pamatdarbība nav saistīta ar darba aizsardzības pakalpojumu sniegšanu un </w:t>
            </w:r>
            <w:r w:rsidR="003332A3" w:rsidRPr="00E95141">
              <w:rPr>
                <w:rFonts w:ascii="Times New Roman" w:eastAsia="Times New Roman" w:hAnsi="Times New Roman" w:cs="Times New Roman"/>
                <w:sz w:val="24"/>
                <w:szCs w:val="24"/>
                <w:lang w:eastAsia="lv-LV"/>
              </w:rPr>
              <w:t>kuri</w:t>
            </w:r>
            <w:r w:rsidRPr="00E95141">
              <w:rPr>
                <w:rFonts w:ascii="Times New Roman" w:eastAsia="Times New Roman" w:hAnsi="Times New Roman" w:cs="Times New Roman"/>
                <w:sz w:val="24"/>
                <w:szCs w:val="24"/>
                <w:lang w:eastAsia="lv-LV"/>
              </w:rPr>
              <w:t xml:space="preserve"> </w:t>
            </w:r>
            <w:r w:rsidR="00916C8B" w:rsidRPr="00E95141">
              <w:rPr>
                <w:rFonts w:ascii="Times New Roman" w:eastAsia="Times New Roman" w:hAnsi="Times New Roman" w:cs="Times New Roman"/>
                <w:sz w:val="24"/>
                <w:szCs w:val="24"/>
                <w:lang w:eastAsia="lv-LV"/>
              </w:rPr>
              <w:t>nav ieguv</w:t>
            </w:r>
            <w:r w:rsidR="003332A3" w:rsidRPr="00E95141">
              <w:rPr>
                <w:rFonts w:ascii="Times New Roman" w:eastAsia="Times New Roman" w:hAnsi="Times New Roman" w:cs="Times New Roman"/>
                <w:sz w:val="24"/>
                <w:szCs w:val="24"/>
                <w:lang w:eastAsia="lv-LV"/>
              </w:rPr>
              <w:t>uši</w:t>
            </w:r>
            <w:r w:rsidR="00916C8B" w:rsidRPr="00E95141">
              <w:rPr>
                <w:rFonts w:ascii="Times New Roman" w:eastAsia="Times New Roman" w:hAnsi="Times New Roman" w:cs="Times New Roman"/>
                <w:sz w:val="24"/>
                <w:szCs w:val="24"/>
                <w:lang w:eastAsia="lv-LV"/>
              </w:rPr>
              <w:t xml:space="preserve"> kompetentas institūcijas statusu</w:t>
            </w:r>
            <w:r w:rsidR="00B337B4" w:rsidRPr="00E95141">
              <w:rPr>
                <w:rFonts w:ascii="Times New Roman" w:eastAsia="Times New Roman" w:hAnsi="Times New Roman" w:cs="Times New Roman"/>
                <w:sz w:val="24"/>
                <w:szCs w:val="24"/>
                <w:lang w:eastAsia="lv-LV"/>
              </w:rPr>
              <w:t>. Neskatoties uz to, ka šādam komersantam var būt</w:t>
            </w:r>
            <w:r w:rsidR="009005BE" w:rsidRPr="00E95141">
              <w:rPr>
                <w:rFonts w:ascii="Times New Roman" w:eastAsia="Times New Roman" w:hAnsi="Times New Roman" w:cs="Times New Roman"/>
                <w:sz w:val="24"/>
                <w:szCs w:val="24"/>
                <w:lang w:eastAsia="lv-LV"/>
              </w:rPr>
              <w:t xml:space="preserve"> </w:t>
            </w:r>
            <w:r w:rsidR="00916C8B" w:rsidRPr="00E95141">
              <w:rPr>
                <w:rFonts w:ascii="Times New Roman" w:eastAsia="Times New Roman" w:hAnsi="Times New Roman" w:cs="Times New Roman"/>
                <w:sz w:val="24"/>
                <w:szCs w:val="24"/>
                <w:lang w:eastAsia="lv-LV"/>
              </w:rPr>
              <w:t xml:space="preserve">nodarbināti darba aizsardzības speciālisti </w:t>
            </w:r>
            <w:r w:rsidR="009005BE" w:rsidRPr="00E95141">
              <w:rPr>
                <w:rFonts w:ascii="Times New Roman" w:eastAsia="Times New Roman" w:hAnsi="Times New Roman" w:cs="Times New Roman"/>
                <w:sz w:val="24"/>
                <w:szCs w:val="24"/>
                <w:lang w:eastAsia="lv-LV"/>
              </w:rPr>
              <w:t xml:space="preserve">pat </w:t>
            </w:r>
            <w:r w:rsidR="00916C8B" w:rsidRPr="00E95141">
              <w:rPr>
                <w:rFonts w:ascii="Times New Roman" w:eastAsia="Times New Roman" w:hAnsi="Times New Roman" w:cs="Times New Roman"/>
                <w:sz w:val="24"/>
                <w:szCs w:val="24"/>
                <w:lang w:eastAsia="lv-LV"/>
              </w:rPr>
              <w:t xml:space="preserve">ar </w:t>
            </w:r>
            <w:r w:rsidR="009005BE" w:rsidRPr="00E95141">
              <w:rPr>
                <w:rFonts w:ascii="Times New Roman" w:eastAsia="Times New Roman" w:hAnsi="Times New Roman" w:cs="Times New Roman"/>
                <w:sz w:val="24"/>
                <w:szCs w:val="24"/>
                <w:lang w:eastAsia="lv-LV"/>
              </w:rPr>
              <w:t xml:space="preserve"> </w:t>
            </w:r>
            <w:r w:rsidR="00916C8B" w:rsidRPr="00E95141">
              <w:rPr>
                <w:rFonts w:ascii="Times New Roman" w:eastAsia="Times New Roman" w:hAnsi="Times New Roman" w:cs="Times New Roman"/>
                <w:sz w:val="24"/>
                <w:szCs w:val="24"/>
                <w:lang w:eastAsia="lv-LV"/>
              </w:rPr>
              <w:t>augstāko izglītību darba aizsardzībā</w:t>
            </w:r>
            <w:r w:rsidR="009005BE" w:rsidRPr="00E95141">
              <w:rPr>
                <w:rFonts w:ascii="Times New Roman" w:eastAsia="Times New Roman" w:hAnsi="Times New Roman" w:cs="Times New Roman"/>
                <w:sz w:val="24"/>
                <w:szCs w:val="24"/>
                <w:lang w:eastAsia="lv-LV"/>
              </w:rPr>
              <w:t>, minētais negarantē kvalitatīva pakalpojuma sniegšanu, ja komersants nav ieguvis k</w:t>
            </w:r>
            <w:r w:rsidR="003332A3" w:rsidRPr="00E95141">
              <w:rPr>
                <w:rFonts w:ascii="Times New Roman" w:eastAsia="Times New Roman" w:hAnsi="Times New Roman" w:cs="Times New Roman"/>
                <w:sz w:val="24"/>
                <w:szCs w:val="24"/>
                <w:lang w:eastAsia="lv-LV"/>
              </w:rPr>
              <w:t>ompetentas institūcijas statusu</w:t>
            </w:r>
            <w:r w:rsidR="00916C8B" w:rsidRPr="00E95141">
              <w:rPr>
                <w:rFonts w:ascii="Times New Roman" w:eastAsia="Times New Roman" w:hAnsi="Times New Roman" w:cs="Times New Roman"/>
                <w:sz w:val="24"/>
                <w:szCs w:val="24"/>
                <w:lang w:eastAsia="lv-LV"/>
              </w:rPr>
              <w:t xml:space="preserve">. </w:t>
            </w:r>
          </w:p>
          <w:p w14:paraId="16097CB6" w14:textId="77777777" w:rsidR="004463B1" w:rsidRPr="00E95141" w:rsidRDefault="004463B1" w:rsidP="00C711BC">
            <w:pPr>
              <w:shd w:val="clear" w:color="auto" w:fill="FFFFFF"/>
              <w:spacing w:after="0" w:line="240" w:lineRule="auto"/>
              <w:ind w:firstLine="639"/>
              <w:jc w:val="both"/>
              <w:rPr>
                <w:rFonts w:ascii="Times New Roman" w:eastAsia="Times New Roman" w:hAnsi="Times New Roman" w:cs="Times New Roman"/>
                <w:sz w:val="24"/>
                <w:szCs w:val="24"/>
                <w:lang w:eastAsia="lv-LV"/>
              </w:rPr>
            </w:pPr>
          </w:p>
          <w:p w14:paraId="18F2CA57" w14:textId="3361CE29" w:rsidR="00AF27C1" w:rsidRPr="00E95141" w:rsidRDefault="009A571F" w:rsidP="00C711BC">
            <w:pPr>
              <w:shd w:val="clear" w:color="auto" w:fill="FFFFFF"/>
              <w:spacing w:after="0" w:line="240" w:lineRule="auto"/>
              <w:ind w:firstLine="639"/>
              <w:jc w:val="both"/>
              <w:rPr>
                <w:rFonts w:ascii="Times New Roman" w:eastAsia="Times New Roman" w:hAnsi="Times New Roman" w:cs="Times New Roman"/>
                <w:sz w:val="24"/>
                <w:szCs w:val="24"/>
                <w:lang w:eastAsia="lv-LV"/>
              </w:rPr>
            </w:pPr>
            <w:r w:rsidRPr="00E95141">
              <w:rPr>
                <w:rFonts w:ascii="Times New Roman" w:eastAsia="Times New Roman" w:hAnsi="Times New Roman" w:cs="Times New Roman"/>
                <w:sz w:val="24"/>
                <w:szCs w:val="24"/>
                <w:lang w:eastAsia="lv-LV"/>
              </w:rPr>
              <w:t xml:space="preserve">Ņemot vērā tehnoloģiju attīstību, likumprojektā ir paredzēts, ka darba devējs ir tiesīgs izmantot informācijas tehnoloģiju risinājumus ar darba aizsardzību saistīto procesu dokumentēšanā, ja tie ietver apliecinājumu par dokumentu </w:t>
            </w:r>
            <w:r w:rsidR="009005BE" w:rsidRPr="00E95141">
              <w:rPr>
                <w:rFonts w:ascii="Times New Roman" w:eastAsia="Times New Roman" w:hAnsi="Times New Roman" w:cs="Times New Roman"/>
                <w:sz w:val="24"/>
                <w:szCs w:val="24"/>
                <w:lang w:eastAsia="lv-LV"/>
              </w:rPr>
              <w:t>pieņemšanas/izdošanas</w:t>
            </w:r>
            <w:r w:rsidRPr="00E95141">
              <w:rPr>
                <w:rFonts w:ascii="Times New Roman" w:eastAsia="Times New Roman" w:hAnsi="Times New Roman" w:cs="Times New Roman"/>
                <w:sz w:val="24"/>
                <w:szCs w:val="24"/>
                <w:lang w:eastAsia="lv-LV"/>
              </w:rPr>
              <w:t xml:space="preserve"> laiku un nodarbināto</w:t>
            </w:r>
            <w:r w:rsidR="00EA45BD" w:rsidRPr="00E95141">
              <w:rPr>
                <w:rFonts w:ascii="Times New Roman" w:eastAsia="Times New Roman" w:hAnsi="Times New Roman" w:cs="Times New Roman"/>
                <w:sz w:val="24"/>
                <w:szCs w:val="24"/>
                <w:lang w:eastAsia="lv-LV"/>
              </w:rPr>
              <w:t xml:space="preserve"> vai  pašnodarbināto</w:t>
            </w:r>
            <w:r w:rsidRPr="00E95141">
              <w:rPr>
                <w:rFonts w:ascii="Times New Roman" w:eastAsia="Times New Roman" w:hAnsi="Times New Roman" w:cs="Times New Roman"/>
                <w:sz w:val="24"/>
                <w:szCs w:val="24"/>
                <w:lang w:eastAsia="lv-LV"/>
              </w:rPr>
              <w:t xml:space="preserve"> informēšanu</w:t>
            </w:r>
            <w:r w:rsidR="009005BE" w:rsidRPr="00E95141">
              <w:rPr>
                <w:rFonts w:ascii="Times New Roman" w:eastAsia="Times New Roman" w:hAnsi="Times New Roman" w:cs="Times New Roman"/>
                <w:sz w:val="24"/>
                <w:szCs w:val="24"/>
                <w:lang w:eastAsia="lv-LV"/>
              </w:rPr>
              <w:t xml:space="preserve">, </w:t>
            </w:r>
            <w:r w:rsidRPr="00E95141">
              <w:rPr>
                <w:rFonts w:ascii="Times New Roman" w:eastAsia="Times New Roman" w:hAnsi="Times New Roman" w:cs="Times New Roman"/>
                <w:sz w:val="24"/>
                <w:szCs w:val="24"/>
                <w:lang w:eastAsia="lv-LV"/>
              </w:rPr>
              <w:t xml:space="preserve">ja </w:t>
            </w:r>
            <w:r w:rsidR="009005BE" w:rsidRPr="00E95141">
              <w:rPr>
                <w:rFonts w:ascii="Times New Roman" w:eastAsia="Times New Roman" w:hAnsi="Times New Roman" w:cs="Times New Roman"/>
                <w:sz w:val="24"/>
                <w:szCs w:val="24"/>
                <w:lang w:eastAsia="lv-LV"/>
              </w:rPr>
              <w:t xml:space="preserve">pienākumu </w:t>
            </w:r>
            <w:r w:rsidR="00EA45BD" w:rsidRPr="00E95141">
              <w:rPr>
                <w:rFonts w:ascii="Times New Roman" w:eastAsia="Times New Roman" w:hAnsi="Times New Roman" w:cs="Times New Roman"/>
                <w:sz w:val="24"/>
                <w:szCs w:val="24"/>
                <w:lang w:eastAsia="lv-LV"/>
              </w:rPr>
              <w:t xml:space="preserve">tos </w:t>
            </w:r>
            <w:r w:rsidR="009005BE" w:rsidRPr="00E95141">
              <w:rPr>
                <w:rFonts w:ascii="Times New Roman" w:eastAsia="Times New Roman" w:hAnsi="Times New Roman" w:cs="Times New Roman"/>
                <w:sz w:val="24"/>
                <w:szCs w:val="24"/>
                <w:lang w:eastAsia="lv-LV"/>
              </w:rPr>
              <w:t>in</w:t>
            </w:r>
            <w:r w:rsidR="009E1366" w:rsidRPr="00E95141">
              <w:rPr>
                <w:rFonts w:ascii="Times New Roman" w:eastAsia="Times New Roman" w:hAnsi="Times New Roman" w:cs="Times New Roman"/>
                <w:sz w:val="24"/>
                <w:szCs w:val="24"/>
                <w:lang w:eastAsia="lv-LV"/>
              </w:rPr>
              <w:t>f</w:t>
            </w:r>
            <w:r w:rsidR="009005BE" w:rsidRPr="00E95141">
              <w:rPr>
                <w:rFonts w:ascii="Times New Roman" w:eastAsia="Times New Roman" w:hAnsi="Times New Roman" w:cs="Times New Roman"/>
                <w:sz w:val="24"/>
                <w:szCs w:val="24"/>
                <w:lang w:eastAsia="lv-LV"/>
              </w:rPr>
              <w:t xml:space="preserve">ormēt </w:t>
            </w:r>
            <w:r w:rsidRPr="00E95141">
              <w:rPr>
                <w:rFonts w:ascii="Times New Roman" w:eastAsia="Times New Roman" w:hAnsi="Times New Roman" w:cs="Times New Roman"/>
                <w:sz w:val="24"/>
                <w:szCs w:val="24"/>
                <w:lang w:eastAsia="lv-LV"/>
              </w:rPr>
              <w:t>paredz normatīvie akti</w:t>
            </w:r>
            <w:r w:rsidR="009E1366" w:rsidRPr="00E95141">
              <w:rPr>
                <w:rFonts w:ascii="Times New Roman" w:eastAsia="Times New Roman" w:hAnsi="Times New Roman" w:cs="Times New Roman"/>
                <w:sz w:val="24"/>
                <w:szCs w:val="24"/>
                <w:lang w:eastAsia="lv-LV"/>
              </w:rPr>
              <w:t xml:space="preserve"> (likumprojekta 4.</w:t>
            </w:r>
            <w:r w:rsidR="003332A3" w:rsidRPr="00E95141">
              <w:rPr>
                <w:rFonts w:ascii="Times New Roman" w:eastAsia="Times New Roman" w:hAnsi="Times New Roman" w:cs="Times New Roman"/>
                <w:sz w:val="24"/>
                <w:szCs w:val="24"/>
                <w:lang w:eastAsia="lv-LV"/>
              </w:rPr>
              <w:t xml:space="preserve"> </w:t>
            </w:r>
            <w:r w:rsidR="009E1366" w:rsidRPr="00E95141">
              <w:rPr>
                <w:rFonts w:ascii="Times New Roman" w:eastAsia="Times New Roman" w:hAnsi="Times New Roman" w:cs="Times New Roman"/>
                <w:sz w:val="24"/>
                <w:szCs w:val="24"/>
                <w:lang w:eastAsia="lv-LV"/>
              </w:rPr>
              <w:t>pants)</w:t>
            </w:r>
            <w:r w:rsidRPr="00E95141">
              <w:rPr>
                <w:rFonts w:ascii="Times New Roman" w:eastAsia="Times New Roman" w:hAnsi="Times New Roman" w:cs="Times New Roman"/>
                <w:sz w:val="24"/>
                <w:szCs w:val="24"/>
                <w:lang w:eastAsia="lv-LV"/>
              </w:rPr>
              <w:t xml:space="preserve">. </w:t>
            </w:r>
            <w:r w:rsidR="008D0DAA" w:rsidRPr="00E95141">
              <w:rPr>
                <w:rFonts w:ascii="Times New Roman" w:eastAsia="Times New Roman" w:hAnsi="Times New Roman" w:cs="Times New Roman"/>
                <w:sz w:val="24"/>
                <w:szCs w:val="24"/>
                <w:lang w:eastAsia="lv-LV"/>
              </w:rPr>
              <w:t>Minētajiem risinājumiem ir jānodrošina iespēja izmantot elektroniskos parakstus vai citus risinājumus, kas nešaubīgi apliecina, ka dokumentu ir parakstījusi vai ar to iepazinusies konkrētā persona (darba devējs, amatpersona, nodarbinātais vai cita persona, kam ir šis pienākums</w:t>
            </w:r>
            <w:r w:rsidR="00734743" w:rsidRPr="00E95141">
              <w:rPr>
                <w:rFonts w:ascii="Times New Roman" w:eastAsia="Times New Roman" w:hAnsi="Times New Roman" w:cs="Times New Roman"/>
                <w:sz w:val="24"/>
                <w:szCs w:val="24"/>
                <w:lang w:eastAsia="lv-LV"/>
              </w:rPr>
              <w:t>)</w:t>
            </w:r>
            <w:r w:rsidR="008D0DAA" w:rsidRPr="00E95141">
              <w:rPr>
                <w:rFonts w:ascii="Times New Roman" w:eastAsia="Times New Roman" w:hAnsi="Times New Roman" w:cs="Times New Roman"/>
                <w:sz w:val="24"/>
                <w:szCs w:val="24"/>
                <w:lang w:eastAsia="lv-LV"/>
              </w:rPr>
              <w:t xml:space="preserve">. </w:t>
            </w:r>
            <w:r w:rsidRPr="00E95141">
              <w:rPr>
                <w:rFonts w:ascii="Times New Roman" w:eastAsia="Times New Roman" w:hAnsi="Times New Roman" w:cs="Times New Roman"/>
                <w:sz w:val="24"/>
                <w:szCs w:val="24"/>
                <w:lang w:eastAsia="lv-LV"/>
              </w:rPr>
              <w:t>Būtiski, ka darba devējam ir jānodrošina iespēja valsts uzraudzības un kontroles iestādēm piekļūt šiem dokumentiem. Tā kā likumam ir augstāks spēks, minētā norma attiecas arī uz dokumentiem, kas noteikti uz Darba aizsardzības likuma pamata izdotajos Ministru kabineta noteikumos.</w:t>
            </w:r>
            <w:r w:rsidR="003C054E" w:rsidRPr="00E95141">
              <w:rPr>
                <w:rFonts w:ascii="Times New Roman" w:eastAsia="Times New Roman" w:hAnsi="Times New Roman" w:cs="Times New Roman"/>
                <w:sz w:val="24"/>
                <w:szCs w:val="24"/>
                <w:lang w:eastAsia="lv-LV"/>
              </w:rPr>
              <w:t xml:space="preserve"> Minētās prasības samazinās ad</w:t>
            </w:r>
            <w:r w:rsidR="00447480" w:rsidRPr="00E95141">
              <w:rPr>
                <w:rFonts w:ascii="Times New Roman" w:eastAsia="Times New Roman" w:hAnsi="Times New Roman" w:cs="Times New Roman"/>
                <w:sz w:val="24"/>
                <w:szCs w:val="24"/>
                <w:lang w:eastAsia="lv-LV"/>
              </w:rPr>
              <w:t>m</w:t>
            </w:r>
            <w:r w:rsidR="003C054E" w:rsidRPr="00E95141">
              <w:rPr>
                <w:rFonts w:ascii="Times New Roman" w:eastAsia="Times New Roman" w:hAnsi="Times New Roman" w:cs="Times New Roman"/>
                <w:sz w:val="24"/>
                <w:szCs w:val="24"/>
                <w:lang w:eastAsia="lv-LV"/>
              </w:rPr>
              <w:t>inistratīvo slogu uzņēmumiem nepieciešamo dokumentu sagatavošanā</w:t>
            </w:r>
            <w:r w:rsidR="00CB48C9" w:rsidRPr="00E95141">
              <w:rPr>
                <w:rFonts w:ascii="Times New Roman" w:eastAsia="Times New Roman" w:hAnsi="Times New Roman" w:cs="Times New Roman"/>
                <w:sz w:val="24"/>
                <w:szCs w:val="24"/>
                <w:lang w:eastAsia="lv-LV"/>
              </w:rPr>
              <w:t>, dodot iespēju šim nolūkam izmantot speciāli izstrādātas sistēmas</w:t>
            </w:r>
            <w:r w:rsidR="00FE6071" w:rsidRPr="00E95141">
              <w:rPr>
                <w:rFonts w:ascii="Times New Roman" w:eastAsia="Times New Roman" w:hAnsi="Times New Roman" w:cs="Times New Roman"/>
                <w:sz w:val="24"/>
                <w:szCs w:val="24"/>
                <w:lang w:eastAsia="lv-LV"/>
              </w:rPr>
              <w:t>, piemēram, darba vides risku novērtēšanas, nodarbināto apmācību reģistrēšanas sistēmas u.c.</w:t>
            </w:r>
            <w:r w:rsidR="004463B1" w:rsidRPr="00E95141">
              <w:rPr>
                <w:rFonts w:ascii="Times New Roman" w:eastAsia="Times New Roman" w:hAnsi="Times New Roman" w:cs="Times New Roman"/>
                <w:sz w:val="24"/>
                <w:szCs w:val="24"/>
                <w:lang w:eastAsia="lv-LV"/>
              </w:rPr>
              <w:t xml:space="preserve"> </w:t>
            </w:r>
          </w:p>
          <w:p w14:paraId="3933F003" w14:textId="67E8CD11" w:rsidR="009A571F" w:rsidRPr="00E95141" w:rsidRDefault="00EE2567" w:rsidP="003D29FF">
            <w:pPr>
              <w:shd w:val="clear" w:color="auto" w:fill="FFFFFF"/>
              <w:spacing w:after="0" w:line="240" w:lineRule="auto"/>
              <w:ind w:firstLine="639"/>
              <w:jc w:val="both"/>
              <w:rPr>
                <w:rFonts w:ascii="Times New Roman" w:eastAsia="Times New Roman" w:hAnsi="Times New Roman" w:cs="Times New Roman"/>
                <w:sz w:val="24"/>
                <w:szCs w:val="24"/>
                <w:lang w:eastAsia="lv-LV"/>
              </w:rPr>
            </w:pPr>
            <w:r w:rsidRPr="00E95141">
              <w:rPr>
                <w:rFonts w:ascii="Times New Roman" w:eastAsia="Times New Roman" w:hAnsi="Times New Roman" w:cs="Times New Roman"/>
                <w:sz w:val="24"/>
                <w:szCs w:val="24"/>
                <w:lang w:eastAsia="lv-LV"/>
              </w:rPr>
              <w:t>T</w:t>
            </w:r>
            <w:r w:rsidR="009E1366" w:rsidRPr="00E95141">
              <w:rPr>
                <w:rFonts w:ascii="Times New Roman" w:eastAsia="Times New Roman" w:hAnsi="Times New Roman" w:cs="Times New Roman"/>
                <w:sz w:val="24"/>
                <w:szCs w:val="24"/>
                <w:lang w:eastAsia="lv-LV"/>
              </w:rPr>
              <w:t>āpat</w:t>
            </w:r>
            <w:r w:rsidR="003C054E" w:rsidRPr="00E95141">
              <w:rPr>
                <w:rFonts w:ascii="Times New Roman" w:eastAsia="Times New Roman" w:hAnsi="Times New Roman" w:cs="Times New Roman"/>
                <w:sz w:val="24"/>
                <w:szCs w:val="24"/>
                <w:lang w:eastAsia="lv-LV"/>
              </w:rPr>
              <w:t xml:space="preserve"> </w:t>
            </w:r>
            <w:r w:rsidRPr="00E95141">
              <w:rPr>
                <w:rFonts w:ascii="Times New Roman" w:eastAsia="Times New Roman" w:hAnsi="Times New Roman" w:cs="Times New Roman"/>
                <w:sz w:val="24"/>
                <w:szCs w:val="24"/>
                <w:lang w:eastAsia="lv-LV"/>
              </w:rPr>
              <w:t xml:space="preserve">no </w:t>
            </w:r>
            <w:r w:rsidR="009E1366" w:rsidRPr="00E95141">
              <w:rPr>
                <w:rFonts w:ascii="Times New Roman" w:eastAsia="Times New Roman" w:hAnsi="Times New Roman" w:cs="Times New Roman"/>
                <w:sz w:val="24"/>
                <w:szCs w:val="24"/>
                <w:lang w:eastAsia="lv-LV"/>
              </w:rPr>
              <w:t xml:space="preserve">Darba aizsardzības </w:t>
            </w:r>
            <w:r w:rsidRPr="00E95141">
              <w:rPr>
                <w:rFonts w:ascii="Times New Roman" w:eastAsia="Times New Roman" w:hAnsi="Times New Roman" w:cs="Times New Roman"/>
                <w:sz w:val="24"/>
                <w:szCs w:val="24"/>
                <w:lang w:eastAsia="lv-LV"/>
              </w:rPr>
              <w:t>likuma 7.</w:t>
            </w:r>
            <w:r w:rsidR="00965734" w:rsidRPr="00E95141">
              <w:rPr>
                <w:rFonts w:ascii="Times New Roman" w:eastAsia="Times New Roman" w:hAnsi="Times New Roman" w:cs="Times New Roman"/>
                <w:sz w:val="24"/>
                <w:szCs w:val="24"/>
                <w:lang w:eastAsia="lv-LV"/>
              </w:rPr>
              <w:t xml:space="preserve"> </w:t>
            </w:r>
            <w:r w:rsidRPr="00E95141">
              <w:rPr>
                <w:rFonts w:ascii="Times New Roman" w:eastAsia="Times New Roman" w:hAnsi="Times New Roman" w:cs="Times New Roman"/>
                <w:sz w:val="24"/>
                <w:szCs w:val="24"/>
                <w:lang w:eastAsia="lv-LV"/>
              </w:rPr>
              <w:t xml:space="preserve">panta </w:t>
            </w:r>
            <w:r w:rsidR="009E1366" w:rsidRPr="00E95141">
              <w:rPr>
                <w:rFonts w:ascii="Times New Roman" w:eastAsia="Times New Roman" w:hAnsi="Times New Roman" w:cs="Times New Roman"/>
                <w:sz w:val="24"/>
                <w:szCs w:val="24"/>
                <w:lang w:eastAsia="lv-LV"/>
              </w:rPr>
              <w:t>tiek</w:t>
            </w:r>
            <w:r w:rsidR="00965734" w:rsidRPr="00E95141">
              <w:rPr>
                <w:rFonts w:ascii="Times New Roman" w:eastAsia="Times New Roman" w:hAnsi="Times New Roman" w:cs="Times New Roman"/>
                <w:sz w:val="24"/>
                <w:szCs w:val="24"/>
                <w:lang w:eastAsia="lv-LV"/>
              </w:rPr>
              <w:t xml:space="preserve"> izslēgta otrā un trešā daļa</w:t>
            </w:r>
            <w:r w:rsidR="009E1366" w:rsidRPr="00E95141">
              <w:rPr>
                <w:rFonts w:ascii="Times New Roman" w:eastAsia="Times New Roman" w:hAnsi="Times New Roman" w:cs="Times New Roman"/>
                <w:sz w:val="24"/>
                <w:szCs w:val="24"/>
                <w:lang w:eastAsia="lv-LV"/>
              </w:rPr>
              <w:t xml:space="preserve"> (likumprojekta 5.</w:t>
            </w:r>
            <w:r w:rsidR="000C10F7" w:rsidRPr="00E95141">
              <w:rPr>
                <w:rFonts w:ascii="Times New Roman" w:eastAsia="Times New Roman" w:hAnsi="Times New Roman" w:cs="Times New Roman"/>
                <w:sz w:val="24"/>
                <w:szCs w:val="24"/>
                <w:lang w:eastAsia="lv-LV"/>
              </w:rPr>
              <w:t xml:space="preserve"> </w:t>
            </w:r>
            <w:r w:rsidR="009E1366" w:rsidRPr="00E95141">
              <w:rPr>
                <w:rFonts w:ascii="Times New Roman" w:eastAsia="Times New Roman" w:hAnsi="Times New Roman" w:cs="Times New Roman"/>
                <w:sz w:val="24"/>
                <w:szCs w:val="24"/>
                <w:lang w:eastAsia="lv-LV"/>
              </w:rPr>
              <w:t>pants)</w:t>
            </w:r>
            <w:r w:rsidR="00965734" w:rsidRPr="00E95141">
              <w:rPr>
                <w:rFonts w:ascii="Times New Roman" w:eastAsia="Times New Roman" w:hAnsi="Times New Roman" w:cs="Times New Roman"/>
                <w:sz w:val="24"/>
                <w:szCs w:val="24"/>
                <w:lang w:eastAsia="lv-LV"/>
              </w:rPr>
              <w:t xml:space="preserve">, kas paredz sastādīt dažādus nodarbināto </w:t>
            </w:r>
            <w:r w:rsidR="00414190" w:rsidRPr="00E95141">
              <w:rPr>
                <w:rFonts w:ascii="Times New Roman" w:eastAsia="Times New Roman" w:hAnsi="Times New Roman" w:cs="Times New Roman"/>
                <w:sz w:val="24"/>
                <w:szCs w:val="24"/>
                <w:lang w:eastAsia="lv-LV"/>
              </w:rPr>
              <w:t xml:space="preserve">vai darba vietu </w:t>
            </w:r>
            <w:r w:rsidR="00965734" w:rsidRPr="00E95141">
              <w:rPr>
                <w:rFonts w:ascii="Times New Roman" w:eastAsia="Times New Roman" w:hAnsi="Times New Roman" w:cs="Times New Roman"/>
                <w:sz w:val="24"/>
                <w:szCs w:val="24"/>
                <w:lang w:eastAsia="lv-LV"/>
              </w:rPr>
              <w:t xml:space="preserve">sarakstus. </w:t>
            </w:r>
            <w:r w:rsidR="00AA3285" w:rsidRPr="00E95141">
              <w:rPr>
                <w:rFonts w:ascii="Times New Roman" w:eastAsia="Times New Roman" w:hAnsi="Times New Roman" w:cs="Times New Roman"/>
                <w:sz w:val="24"/>
                <w:szCs w:val="24"/>
                <w:lang w:eastAsia="lv-LV"/>
              </w:rPr>
              <w:t xml:space="preserve">Tā vietā 8. pants ir papildināts ar jaunu piekto daļu, kas paredz darba devējam </w:t>
            </w:r>
            <w:r w:rsidR="00AF27C1" w:rsidRPr="00E95141">
              <w:rPr>
                <w:rFonts w:ascii="Times New Roman" w:eastAsia="Times New Roman" w:hAnsi="Times New Roman" w:cs="Times New Roman"/>
                <w:sz w:val="24"/>
                <w:szCs w:val="24"/>
                <w:lang w:eastAsia="lv-LV"/>
              </w:rPr>
              <w:t xml:space="preserve">pienākumu </w:t>
            </w:r>
            <w:r w:rsidR="00AA3285" w:rsidRPr="00E95141">
              <w:rPr>
                <w:rFonts w:ascii="Times New Roman" w:eastAsia="Times New Roman" w:hAnsi="Times New Roman" w:cs="Times New Roman"/>
                <w:sz w:val="24"/>
                <w:szCs w:val="24"/>
                <w:lang w:eastAsia="lv-LV"/>
              </w:rPr>
              <w:t>nodrošināt darba vides riska novērtēšanas rezultātu dokumentē</w:t>
            </w:r>
            <w:r w:rsidR="00BE78CD" w:rsidRPr="00E95141">
              <w:rPr>
                <w:rFonts w:ascii="Times New Roman" w:eastAsia="Times New Roman" w:hAnsi="Times New Roman" w:cs="Times New Roman"/>
                <w:sz w:val="24"/>
                <w:szCs w:val="24"/>
                <w:lang w:eastAsia="lv-LV"/>
              </w:rPr>
              <w:t>šanu</w:t>
            </w:r>
            <w:r w:rsidR="003D29FF" w:rsidRPr="00E95141">
              <w:rPr>
                <w:rFonts w:ascii="Times New Roman" w:eastAsia="Times New Roman" w:hAnsi="Times New Roman" w:cs="Times New Roman"/>
                <w:sz w:val="24"/>
                <w:szCs w:val="24"/>
                <w:lang w:eastAsia="lv-LV"/>
              </w:rPr>
              <w:t xml:space="preserve">. </w:t>
            </w:r>
            <w:r w:rsidR="009E1366" w:rsidRPr="00E95141">
              <w:rPr>
                <w:rFonts w:ascii="Times New Roman" w:eastAsia="Times New Roman" w:hAnsi="Times New Roman" w:cs="Times New Roman"/>
                <w:sz w:val="24"/>
                <w:szCs w:val="24"/>
                <w:lang w:eastAsia="lv-LV"/>
              </w:rPr>
              <w:t xml:space="preserve"> </w:t>
            </w:r>
            <w:r w:rsidR="003D29FF" w:rsidRPr="00E95141">
              <w:rPr>
                <w:rFonts w:ascii="Times New Roman" w:eastAsia="Times New Roman" w:hAnsi="Times New Roman" w:cs="Times New Roman"/>
                <w:sz w:val="24"/>
                <w:szCs w:val="24"/>
                <w:lang w:eastAsia="lv-LV"/>
              </w:rPr>
              <w:t xml:space="preserve">Lai nodrošinātu precīzāku izpratni par darba aizsardzības pasākumiem, kas veicami darba vides riska novēršanai vai mazināšanai, likumprojektā minēti pasākumu piemēri (likumprojekta 6.pants). </w:t>
            </w:r>
            <w:r w:rsidR="00BE78CD" w:rsidRPr="00E95141">
              <w:rPr>
                <w:rFonts w:ascii="Times New Roman" w:eastAsia="Times New Roman" w:hAnsi="Times New Roman" w:cs="Times New Roman"/>
                <w:sz w:val="24"/>
                <w:szCs w:val="24"/>
                <w:lang w:eastAsia="lv-LV"/>
              </w:rPr>
              <w:t>Konkrētākas prasības darba vides riska novērtēšanai ir noteiktas Ministru kabineta 2007. gada 2. oktobra noteikumos Nr.660 “Darba vides iekšējās uzraudzības veikšanas kārtība”</w:t>
            </w:r>
            <w:r w:rsidR="00414190" w:rsidRPr="00E95141">
              <w:rPr>
                <w:rFonts w:ascii="Times New Roman" w:eastAsia="Times New Roman" w:hAnsi="Times New Roman" w:cs="Times New Roman"/>
                <w:sz w:val="24"/>
                <w:szCs w:val="24"/>
                <w:lang w:eastAsia="lv-LV"/>
              </w:rPr>
              <w:t xml:space="preserve">, tai skaitā attiecībā uz darba vietu un </w:t>
            </w:r>
            <w:r w:rsidR="00414190" w:rsidRPr="00E95141">
              <w:rPr>
                <w:rFonts w:ascii="Times New Roman" w:eastAsia="Times New Roman" w:hAnsi="Times New Roman" w:cs="Times New Roman"/>
                <w:sz w:val="24"/>
                <w:szCs w:val="24"/>
                <w:lang w:eastAsia="lv-LV"/>
              </w:rPr>
              <w:lastRenderedPageBreak/>
              <w:t>darba veidu noteikšanu, kuros pastāv darba vides risks, darba aizsardzības pasākumu plāna izstrādi u.c</w:t>
            </w:r>
            <w:r w:rsidR="004463B1" w:rsidRPr="00E95141">
              <w:rPr>
                <w:rFonts w:ascii="Times New Roman" w:eastAsia="Times New Roman" w:hAnsi="Times New Roman" w:cs="Times New Roman"/>
                <w:sz w:val="24"/>
                <w:szCs w:val="24"/>
                <w:lang w:eastAsia="lv-LV"/>
              </w:rPr>
              <w:t>.</w:t>
            </w:r>
            <w:r w:rsidR="00414190" w:rsidRPr="00E95141">
              <w:rPr>
                <w:rFonts w:ascii="Times New Roman" w:eastAsia="Times New Roman" w:hAnsi="Times New Roman" w:cs="Times New Roman"/>
                <w:sz w:val="24"/>
                <w:szCs w:val="24"/>
                <w:lang w:eastAsia="lv-LV"/>
              </w:rPr>
              <w:t xml:space="preserve"> </w:t>
            </w:r>
          </w:p>
          <w:p w14:paraId="3B67D0D5" w14:textId="77777777" w:rsidR="004463B1" w:rsidRPr="00E95141" w:rsidRDefault="004463B1" w:rsidP="00C711BC">
            <w:pPr>
              <w:shd w:val="clear" w:color="auto" w:fill="FFFFFF"/>
              <w:spacing w:after="0" w:line="240" w:lineRule="auto"/>
              <w:ind w:firstLine="639"/>
              <w:jc w:val="both"/>
              <w:rPr>
                <w:rFonts w:ascii="Times New Roman" w:eastAsia="Times New Roman" w:hAnsi="Times New Roman" w:cs="Times New Roman"/>
                <w:sz w:val="24"/>
                <w:szCs w:val="24"/>
                <w:lang w:eastAsia="lv-LV"/>
              </w:rPr>
            </w:pPr>
          </w:p>
          <w:p w14:paraId="7DF3DAD3" w14:textId="400F2F73" w:rsidR="00AF27C1" w:rsidRPr="00E95141" w:rsidRDefault="003C054E" w:rsidP="00C711BC">
            <w:pPr>
              <w:shd w:val="clear" w:color="auto" w:fill="FFFFFF"/>
              <w:spacing w:after="0" w:line="240" w:lineRule="auto"/>
              <w:ind w:firstLine="639"/>
              <w:jc w:val="both"/>
              <w:rPr>
                <w:rFonts w:ascii="Times New Roman" w:eastAsia="Times New Roman" w:hAnsi="Times New Roman" w:cs="Times New Roman"/>
                <w:sz w:val="24"/>
                <w:szCs w:val="24"/>
                <w:lang w:eastAsia="lv-LV"/>
              </w:rPr>
            </w:pPr>
            <w:r w:rsidRPr="00E95141">
              <w:rPr>
                <w:rFonts w:ascii="Times New Roman" w:eastAsia="Times New Roman" w:hAnsi="Times New Roman" w:cs="Times New Roman"/>
                <w:sz w:val="24"/>
                <w:szCs w:val="24"/>
                <w:lang w:eastAsia="lv-LV"/>
              </w:rPr>
              <w:t xml:space="preserve">Ņemot vērā Valsts darba inspekcijas </w:t>
            </w:r>
            <w:r w:rsidR="003F48E0" w:rsidRPr="00E95141">
              <w:rPr>
                <w:rFonts w:ascii="Times New Roman" w:eastAsia="Times New Roman" w:hAnsi="Times New Roman" w:cs="Times New Roman"/>
                <w:sz w:val="24"/>
                <w:szCs w:val="24"/>
                <w:lang w:eastAsia="lv-LV"/>
              </w:rPr>
              <w:t xml:space="preserve">novērojumus un praktisko </w:t>
            </w:r>
            <w:r w:rsidRPr="00E95141">
              <w:rPr>
                <w:rFonts w:ascii="Times New Roman" w:eastAsia="Times New Roman" w:hAnsi="Times New Roman" w:cs="Times New Roman"/>
                <w:sz w:val="24"/>
                <w:szCs w:val="24"/>
                <w:lang w:eastAsia="lv-LV"/>
              </w:rPr>
              <w:t xml:space="preserve">pieredzi par to, ka darba devēji ne vienmēr nodrošina </w:t>
            </w:r>
            <w:r w:rsidR="003F48E0" w:rsidRPr="00E95141">
              <w:rPr>
                <w:rFonts w:ascii="Times New Roman" w:eastAsia="Times New Roman" w:hAnsi="Times New Roman" w:cs="Times New Roman"/>
                <w:sz w:val="24"/>
                <w:szCs w:val="24"/>
                <w:lang w:eastAsia="lv-LV"/>
              </w:rPr>
              <w:t>pietiekamu</w:t>
            </w:r>
            <w:r w:rsidRPr="00E95141">
              <w:rPr>
                <w:rFonts w:ascii="Times New Roman" w:eastAsia="Times New Roman" w:hAnsi="Times New Roman" w:cs="Times New Roman"/>
                <w:sz w:val="24"/>
                <w:szCs w:val="24"/>
                <w:lang w:eastAsia="lv-LV"/>
              </w:rPr>
              <w:t xml:space="preserve"> </w:t>
            </w:r>
            <w:r w:rsidR="00414190" w:rsidRPr="00E95141">
              <w:rPr>
                <w:rFonts w:ascii="Times New Roman" w:eastAsia="Times New Roman" w:hAnsi="Times New Roman" w:cs="Times New Roman"/>
                <w:sz w:val="24"/>
                <w:szCs w:val="24"/>
                <w:lang w:eastAsia="lv-LV"/>
              </w:rPr>
              <w:t xml:space="preserve">darba aizsardzības speciālistu </w:t>
            </w:r>
            <w:r w:rsidRPr="00E95141">
              <w:rPr>
                <w:rFonts w:ascii="Times New Roman" w:eastAsia="Times New Roman" w:hAnsi="Times New Roman" w:cs="Times New Roman"/>
                <w:sz w:val="24"/>
                <w:szCs w:val="24"/>
                <w:lang w:eastAsia="lv-LV"/>
              </w:rPr>
              <w:t xml:space="preserve">skaitu </w:t>
            </w:r>
            <w:r w:rsidR="00414190" w:rsidRPr="00E95141">
              <w:rPr>
                <w:rFonts w:ascii="Times New Roman" w:eastAsia="Times New Roman" w:hAnsi="Times New Roman" w:cs="Times New Roman"/>
                <w:sz w:val="24"/>
                <w:szCs w:val="24"/>
                <w:lang w:eastAsia="lv-LV"/>
              </w:rPr>
              <w:t>atbilstoši</w:t>
            </w:r>
            <w:r w:rsidR="003F48E0" w:rsidRPr="00E95141">
              <w:rPr>
                <w:rFonts w:ascii="Times New Roman" w:eastAsia="Times New Roman" w:hAnsi="Times New Roman" w:cs="Times New Roman"/>
                <w:sz w:val="24"/>
                <w:szCs w:val="24"/>
                <w:lang w:eastAsia="lv-LV"/>
              </w:rPr>
              <w:t xml:space="preserve"> </w:t>
            </w:r>
            <w:r w:rsidRPr="00E95141">
              <w:rPr>
                <w:rFonts w:ascii="Times New Roman" w:eastAsia="Times New Roman" w:hAnsi="Times New Roman" w:cs="Times New Roman"/>
                <w:sz w:val="24"/>
                <w:szCs w:val="24"/>
                <w:lang w:eastAsia="lv-LV"/>
              </w:rPr>
              <w:t>uzņēmumā nodarbin</w:t>
            </w:r>
            <w:r w:rsidR="003F48E0" w:rsidRPr="00E95141">
              <w:rPr>
                <w:rFonts w:ascii="Times New Roman" w:eastAsia="Times New Roman" w:hAnsi="Times New Roman" w:cs="Times New Roman"/>
                <w:sz w:val="24"/>
                <w:szCs w:val="24"/>
                <w:lang w:eastAsia="lv-LV"/>
              </w:rPr>
              <w:t>āto skaitam</w:t>
            </w:r>
            <w:r w:rsidRPr="00E95141">
              <w:rPr>
                <w:rFonts w:ascii="Times New Roman" w:eastAsia="Times New Roman" w:hAnsi="Times New Roman" w:cs="Times New Roman"/>
                <w:sz w:val="24"/>
                <w:szCs w:val="24"/>
                <w:lang w:eastAsia="lv-LV"/>
              </w:rPr>
              <w:t xml:space="preserve"> un darb</w:t>
            </w:r>
            <w:r w:rsidR="003F48E0" w:rsidRPr="00E95141">
              <w:rPr>
                <w:rFonts w:ascii="Times New Roman" w:eastAsia="Times New Roman" w:hAnsi="Times New Roman" w:cs="Times New Roman"/>
                <w:sz w:val="24"/>
                <w:szCs w:val="24"/>
                <w:lang w:eastAsia="lv-LV"/>
              </w:rPr>
              <w:t>ības veidam</w:t>
            </w:r>
            <w:r w:rsidR="009E1366" w:rsidRPr="00E95141">
              <w:rPr>
                <w:rFonts w:ascii="Times New Roman" w:eastAsia="Times New Roman" w:hAnsi="Times New Roman" w:cs="Times New Roman"/>
                <w:sz w:val="24"/>
                <w:szCs w:val="24"/>
                <w:lang w:eastAsia="lv-LV"/>
              </w:rPr>
              <w:t>,</w:t>
            </w:r>
            <w:r w:rsidR="003F48E0" w:rsidRPr="00E95141">
              <w:rPr>
                <w:rFonts w:ascii="Times New Roman" w:eastAsia="Times New Roman" w:hAnsi="Times New Roman" w:cs="Times New Roman"/>
                <w:sz w:val="24"/>
                <w:szCs w:val="24"/>
                <w:lang w:eastAsia="lv-LV"/>
              </w:rPr>
              <w:t xml:space="preserve"> kā tas ir noteikts Darba aizsardzības likuma 9. panta pirmajā daļā, l</w:t>
            </w:r>
            <w:r w:rsidR="009A571F" w:rsidRPr="00E95141">
              <w:rPr>
                <w:rFonts w:ascii="Times New Roman" w:eastAsia="Times New Roman" w:hAnsi="Times New Roman" w:cs="Times New Roman"/>
                <w:sz w:val="24"/>
                <w:szCs w:val="24"/>
                <w:lang w:eastAsia="lv-LV"/>
              </w:rPr>
              <w:t>ikumprojektā ir precizētas prasības darba aizsardzības organizatoriskajai struktūrai.</w:t>
            </w:r>
            <w:r w:rsidR="003F48E0" w:rsidRPr="00E95141">
              <w:rPr>
                <w:rFonts w:ascii="Times New Roman" w:eastAsia="Times New Roman" w:hAnsi="Times New Roman" w:cs="Times New Roman"/>
                <w:sz w:val="24"/>
                <w:szCs w:val="24"/>
                <w:lang w:eastAsia="lv-LV"/>
              </w:rPr>
              <w:t xml:space="preserve"> </w:t>
            </w:r>
          </w:p>
          <w:p w14:paraId="1407CC49" w14:textId="4E57E4DC" w:rsidR="00E055FA" w:rsidRPr="00E95141" w:rsidRDefault="003F48E0" w:rsidP="00E055FA">
            <w:pPr>
              <w:shd w:val="clear" w:color="auto" w:fill="FFFFFF"/>
              <w:spacing w:after="0" w:line="240" w:lineRule="auto"/>
              <w:ind w:firstLine="639"/>
              <w:jc w:val="both"/>
              <w:rPr>
                <w:rFonts w:ascii="Times New Roman" w:eastAsia="Times New Roman" w:hAnsi="Times New Roman" w:cs="Times New Roman"/>
                <w:sz w:val="24"/>
                <w:szCs w:val="24"/>
                <w:lang w:eastAsia="lv-LV"/>
              </w:rPr>
            </w:pPr>
            <w:r w:rsidRPr="00E95141">
              <w:rPr>
                <w:rFonts w:ascii="Times New Roman" w:eastAsia="Times New Roman" w:hAnsi="Times New Roman" w:cs="Times New Roman"/>
                <w:sz w:val="24"/>
                <w:szCs w:val="24"/>
                <w:lang w:eastAsia="lv-LV"/>
              </w:rPr>
              <w:t xml:space="preserve">Paredzēts, ka lielajos </w:t>
            </w:r>
            <w:r w:rsidR="00142199" w:rsidRPr="00E95141">
              <w:rPr>
                <w:rFonts w:ascii="Times New Roman" w:eastAsia="Times New Roman" w:hAnsi="Times New Roman" w:cs="Times New Roman"/>
                <w:sz w:val="24"/>
                <w:szCs w:val="24"/>
                <w:lang w:eastAsia="lv-LV"/>
              </w:rPr>
              <w:t xml:space="preserve">bīstamo nozaru </w:t>
            </w:r>
            <w:r w:rsidRPr="00E95141">
              <w:rPr>
                <w:rFonts w:ascii="Times New Roman" w:eastAsia="Times New Roman" w:hAnsi="Times New Roman" w:cs="Times New Roman"/>
                <w:sz w:val="24"/>
                <w:szCs w:val="24"/>
                <w:lang w:eastAsia="lv-LV"/>
              </w:rPr>
              <w:t>u</w:t>
            </w:r>
            <w:r w:rsidR="00447480" w:rsidRPr="00E95141">
              <w:rPr>
                <w:rFonts w:ascii="Times New Roman" w:eastAsia="Times New Roman" w:hAnsi="Times New Roman" w:cs="Times New Roman"/>
                <w:sz w:val="24"/>
                <w:szCs w:val="24"/>
                <w:lang w:eastAsia="lv-LV"/>
              </w:rPr>
              <w:t>z</w:t>
            </w:r>
            <w:r w:rsidR="00AF3F74" w:rsidRPr="00E95141">
              <w:rPr>
                <w:rFonts w:ascii="Times New Roman" w:eastAsia="Times New Roman" w:hAnsi="Times New Roman" w:cs="Times New Roman"/>
                <w:sz w:val="24"/>
                <w:szCs w:val="24"/>
                <w:lang w:eastAsia="lv-LV"/>
              </w:rPr>
              <w:t>ņēmumos</w:t>
            </w:r>
            <w:r w:rsidR="001F53B0" w:rsidRPr="00E95141">
              <w:rPr>
                <w:rFonts w:ascii="Times New Roman" w:eastAsia="Times New Roman" w:hAnsi="Times New Roman" w:cs="Times New Roman"/>
                <w:sz w:val="24"/>
                <w:szCs w:val="24"/>
                <w:lang w:eastAsia="lv-LV"/>
              </w:rPr>
              <w:t>, kuros ir 250</w:t>
            </w:r>
            <w:r w:rsidR="009A571F" w:rsidRPr="00E95141">
              <w:rPr>
                <w:rFonts w:ascii="Times New Roman" w:eastAsia="Times New Roman" w:hAnsi="Times New Roman" w:cs="Times New Roman"/>
                <w:sz w:val="24"/>
                <w:szCs w:val="24"/>
                <w:lang w:eastAsia="lv-LV"/>
              </w:rPr>
              <w:t xml:space="preserve"> vai vairāk</w:t>
            </w:r>
            <w:r w:rsidR="001F53B0" w:rsidRPr="00E95141">
              <w:rPr>
                <w:rFonts w:ascii="Times New Roman" w:eastAsia="Times New Roman" w:hAnsi="Times New Roman" w:cs="Times New Roman"/>
                <w:sz w:val="24"/>
                <w:szCs w:val="24"/>
                <w:lang w:eastAsia="lv-LV"/>
              </w:rPr>
              <w:t xml:space="preserve"> nodarbināto, darba devējam būs jāpieņem darbā </w:t>
            </w:r>
            <w:r w:rsidR="00AF3F74" w:rsidRPr="00E95141">
              <w:rPr>
                <w:rFonts w:ascii="Times New Roman" w:eastAsia="Times New Roman" w:hAnsi="Times New Roman" w:cs="Times New Roman"/>
                <w:sz w:val="24"/>
                <w:szCs w:val="24"/>
                <w:lang w:eastAsia="lv-LV"/>
              </w:rPr>
              <w:t xml:space="preserve">vai jānorīko </w:t>
            </w:r>
            <w:r w:rsidR="00A825B4" w:rsidRPr="00E95141">
              <w:rPr>
                <w:rFonts w:ascii="Times New Roman" w:eastAsia="Times New Roman" w:hAnsi="Times New Roman" w:cs="Times New Roman"/>
                <w:sz w:val="24"/>
                <w:szCs w:val="24"/>
                <w:lang w:eastAsia="lv-LV"/>
              </w:rPr>
              <w:t xml:space="preserve">vismaz divi vai pat </w:t>
            </w:r>
            <w:r w:rsidR="001F53B0" w:rsidRPr="00E95141">
              <w:rPr>
                <w:rFonts w:ascii="Times New Roman" w:eastAsia="Times New Roman" w:hAnsi="Times New Roman" w:cs="Times New Roman"/>
                <w:sz w:val="24"/>
                <w:szCs w:val="24"/>
                <w:lang w:eastAsia="lv-LV"/>
              </w:rPr>
              <w:t xml:space="preserve">vairāki darba aizsardzības speciālisti, </w:t>
            </w:r>
            <w:r w:rsidR="00AF3F74" w:rsidRPr="00E95141">
              <w:rPr>
                <w:rFonts w:ascii="Times New Roman" w:eastAsia="Times New Roman" w:hAnsi="Times New Roman" w:cs="Times New Roman"/>
                <w:sz w:val="24"/>
                <w:szCs w:val="24"/>
                <w:lang w:eastAsia="lv-LV"/>
              </w:rPr>
              <w:t>ņemot vērā darba apjomu</w:t>
            </w:r>
            <w:r w:rsidRPr="00E95141">
              <w:rPr>
                <w:rFonts w:ascii="Times New Roman" w:eastAsia="Times New Roman" w:hAnsi="Times New Roman" w:cs="Times New Roman"/>
                <w:sz w:val="24"/>
                <w:szCs w:val="24"/>
                <w:lang w:eastAsia="lv-LV"/>
              </w:rPr>
              <w:t>, kāds šādos uzņēmumos ir jāveic darba aizsardzības speciālistam</w:t>
            </w:r>
            <w:r w:rsidR="00A825B4" w:rsidRPr="00E95141">
              <w:rPr>
                <w:rFonts w:ascii="Times New Roman" w:eastAsia="Times New Roman" w:hAnsi="Times New Roman" w:cs="Times New Roman"/>
                <w:sz w:val="24"/>
                <w:szCs w:val="24"/>
                <w:lang w:eastAsia="lv-LV"/>
              </w:rPr>
              <w:t>, l</w:t>
            </w:r>
            <w:r w:rsidR="00CF7BB0" w:rsidRPr="00E95141">
              <w:rPr>
                <w:rFonts w:ascii="Times New Roman" w:eastAsia="Times New Roman" w:hAnsi="Times New Roman" w:cs="Times New Roman"/>
                <w:sz w:val="24"/>
                <w:szCs w:val="24"/>
                <w:lang w:eastAsia="lv-LV"/>
              </w:rPr>
              <w:t>ai nodrošinātu kvalitatīvu pienākumu izpildi</w:t>
            </w:r>
            <w:r w:rsidR="00A825B4" w:rsidRPr="00E95141">
              <w:rPr>
                <w:rFonts w:ascii="Times New Roman" w:eastAsia="Times New Roman" w:hAnsi="Times New Roman" w:cs="Times New Roman"/>
                <w:sz w:val="24"/>
                <w:szCs w:val="24"/>
                <w:lang w:eastAsia="lv-LV"/>
              </w:rPr>
              <w:t xml:space="preserve">. </w:t>
            </w:r>
            <w:r w:rsidR="00734743" w:rsidRPr="00E95141">
              <w:rPr>
                <w:rFonts w:ascii="Times New Roman" w:eastAsia="Times New Roman" w:hAnsi="Times New Roman" w:cs="Times New Roman"/>
                <w:sz w:val="24"/>
                <w:szCs w:val="24"/>
                <w:lang w:eastAsia="lv-LV"/>
              </w:rPr>
              <w:t>Darba aizsardzības jomā par bīstamām nozarēm tiek uzskatīti komercdarbības veidi, kas ir minēti M</w:t>
            </w:r>
            <w:r w:rsidR="00142199" w:rsidRPr="00E95141">
              <w:rPr>
                <w:rFonts w:ascii="Times New Roman" w:eastAsia="Times New Roman" w:hAnsi="Times New Roman" w:cs="Times New Roman"/>
                <w:sz w:val="24"/>
                <w:szCs w:val="24"/>
                <w:lang w:eastAsia="lv-LV"/>
              </w:rPr>
              <w:t>inistru kabineta 2005.</w:t>
            </w:r>
            <w:r w:rsidR="007237D3" w:rsidRPr="00E95141">
              <w:rPr>
                <w:rFonts w:ascii="Times New Roman" w:eastAsia="Times New Roman" w:hAnsi="Times New Roman" w:cs="Times New Roman"/>
                <w:sz w:val="24"/>
                <w:szCs w:val="24"/>
                <w:lang w:eastAsia="lv-LV"/>
              </w:rPr>
              <w:t xml:space="preserve"> </w:t>
            </w:r>
            <w:r w:rsidR="00142199" w:rsidRPr="00E95141">
              <w:rPr>
                <w:rFonts w:ascii="Times New Roman" w:eastAsia="Times New Roman" w:hAnsi="Times New Roman" w:cs="Times New Roman"/>
                <w:sz w:val="24"/>
                <w:szCs w:val="24"/>
                <w:lang w:eastAsia="lv-LV"/>
              </w:rPr>
              <w:t>gada 8.</w:t>
            </w:r>
            <w:r w:rsidR="007237D3" w:rsidRPr="00E95141">
              <w:rPr>
                <w:rFonts w:ascii="Times New Roman" w:eastAsia="Times New Roman" w:hAnsi="Times New Roman" w:cs="Times New Roman"/>
                <w:sz w:val="24"/>
                <w:szCs w:val="24"/>
                <w:lang w:eastAsia="lv-LV"/>
              </w:rPr>
              <w:t xml:space="preserve"> </w:t>
            </w:r>
            <w:r w:rsidR="00142199" w:rsidRPr="00E95141">
              <w:rPr>
                <w:rFonts w:ascii="Times New Roman" w:eastAsia="Times New Roman" w:hAnsi="Times New Roman" w:cs="Times New Roman"/>
                <w:sz w:val="24"/>
                <w:szCs w:val="24"/>
                <w:lang w:eastAsia="lv-LV"/>
              </w:rPr>
              <w:t>febru</w:t>
            </w:r>
            <w:r w:rsidR="007237D3" w:rsidRPr="00E95141">
              <w:rPr>
                <w:rFonts w:ascii="Times New Roman" w:eastAsia="Times New Roman" w:hAnsi="Times New Roman" w:cs="Times New Roman"/>
                <w:sz w:val="24"/>
                <w:szCs w:val="24"/>
                <w:lang w:eastAsia="lv-LV"/>
              </w:rPr>
              <w:t>āra noteikumos</w:t>
            </w:r>
            <w:r w:rsidR="00142199" w:rsidRPr="00E95141">
              <w:rPr>
                <w:rFonts w:ascii="Times New Roman" w:eastAsia="Times New Roman" w:hAnsi="Times New Roman" w:cs="Times New Roman"/>
                <w:sz w:val="24"/>
                <w:szCs w:val="24"/>
                <w:lang w:eastAsia="lv-LV"/>
              </w:rPr>
              <w:t xml:space="preserve"> Nr.99 “Noteikumi par komercdarbības veidiem, kuros darba devējs iesaista kompetentu institūciju”</w:t>
            </w:r>
            <w:r w:rsidR="007237D3" w:rsidRPr="00E95141">
              <w:rPr>
                <w:rFonts w:ascii="Times New Roman" w:eastAsia="Times New Roman" w:hAnsi="Times New Roman" w:cs="Times New Roman"/>
                <w:sz w:val="24"/>
                <w:szCs w:val="24"/>
                <w:lang w:eastAsia="lv-LV"/>
              </w:rPr>
              <w:t xml:space="preserve">. Saskaņā ar minētajiem noteikumiem </w:t>
            </w:r>
            <w:r w:rsidR="00E055FA" w:rsidRPr="00E95141">
              <w:rPr>
                <w:rFonts w:ascii="Times New Roman" w:eastAsia="Times New Roman" w:hAnsi="Times New Roman" w:cs="Times New Roman"/>
                <w:sz w:val="24"/>
                <w:szCs w:val="24"/>
                <w:lang w:eastAsia="lv-LV"/>
              </w:rPr>
              <w:t xml:space="preserve">bīstamo nozaru </w:t>
            </w:r>
            <w:r w:rsidR="007237D3" w:rsidRPr="00E95141">
              <w:rPr>
                <w:rFonts w:ascii="Times New Roman" w:eastAsia="Times New Roman" w:hAnsi="Times New Roman" w:cs="Times New Roman"/>
                <w:sz w:val="24"/>
                <w:szCs w:val="24"/>
                <w:lang w:eastAsia="lv-LV"/>
              </w:rPr>
              <w:t>uzņ</w:t>
            </w:r>
            <w:r w:rsidR="00E055FA" w:rsidRPr="00E95141">
              <w:rPr>
                <w:rFonts w:ascii="Times New Roman" w:eastAsia="Times New Roman" w:hAnsi="Times New Roman" w:cs="Times New Roman"/>
                <w:sz w:val="24"/>
                <w:szCs w:val="24"/>
                <w:lang w:eastAsia="lv-LV"/>
              </w:rPr>
              <w:t>ēmumos</w:t>
            </w:r>
            <w:r w:rsidR="007237D3" w:rsidRPr="00E95141">
              <w:rPr>
                <w:rFonts w:ascii="Times New Roman" w:eastAsia="Times New Roman" w:hAnsi="Times New Roman" w:cs="Times New Roman"/>
                <w:sz w:val="24"/>
                <w:szCs w:val="24"/>
                <w:lang w:eastAsia="lv-LV"/>
              </w:rPr>
              <w:t xml:space="preserve">, kuros </w:t>
            </w:r>
            <w:r w:rsidR="00D81253" w:rsidRPr="00E95141">
              <w:rPr>
                <w:rFonts w:ascii="Times New Roman" w:eastAsia="Times New Roman" w:hAnsi="Times New Roman" w:cs="Times New Roman"/>
                <w:sz w:val="24"/>
                <w:szCs w:val="24"/>
                <w:lang w:eastAsia="lv-LV"/>
              </w:rPr>
              <w:t xml:space="preserve">ir 11 vai vairāk nodarbināto, </w:t>
            </w:r>
            <w:r w:rsidR="00D53EF8" w:rsidRPr="00E95141">
              <w:rPr>
                <w:rFonts w:ascii="Times New Roman" w:eastAsia="Times New Roman" w:hAnsi="Times New Roman" w:cs="Times New Roman"/>
                <w:sz w:val="24"/>
                <w:szCs w:val="24"/>
                <w:lang w:eastAsia="lv-LV"/>
              </w:rPr>
              <w:t>ir paredzēts</w:t>
            </w:r>
            <w:r w:rsidR="00D6192B" w:rsidRPr="00E95141">
              <w:rPr>
                <w:rFonts w:ascii="Times New Roman" w:eastAsia="Times New Roman" w:hAnsi="Times New Roman" w:cs="Times New Roman"/>
                <w:sz w:val="24"/>
                <w:szCs w:val="24"/>
                <w:lang w:eastAsia="lv-LV"/>
              </w:rPr>
              <w:t xml:space="preserve"> izņēmums</w:t>
            </w:r>
            <w:r w:rsidR="00D53EF8" w:rsidRPr="00E95141">
              <w:rPr>
                <w:rFonts w:ascii="Times New Roman" w:eastAsia="Times New Roman" w:hAnsi="Times New Roman" w:cs="Times New Roman"/>
                <w:sz w:val="24"/>
                <w:szCs w:val="24"/>
                <w:lang w:eastAsia="lv-LV"/>
              </w:rPr>
              <w:t xml:space="preserve">, ka </w:t>
            </w:r>
            <w:r w:rsidR="00D81253" w:rsidRPr="00E95141">
              <w:rPr>
                <w:rFonts w:ascii="Times New Roman" w:eastAsia="Times New Roman" w:hAnsi="Times New Roman" w:cs="Times New Roman"/>
                <w:sz w:val="24"/>
                <w:szCs w:val="24"/>
                <w:lang w:eastAsia="lv-LV"/>
              </w:rPr>
              <w:t xml:space="preserve">darba devējs drīkst neiesaistīt kompetentu institūciju ja darba vides iekšējo uzraudzību un risku novērtēšanu veic darba aizsardzības speciālists, kas ieguvis profesionālo augstāko izglītību darba aizsardzībā. </w:t>
            </w:r>
            <w:r w:rsidR="00E055FA" w:rsidRPr="00E95141">
              <w:rPr>
                <w:rFonts w:ascii="Times New Roman" w:eastAsia="Times New Roman" w:hAnsi="Times New Roman" w:cs="Times New Roman"/>
                <w:sz w:val="24"/>
                <w:szCs w:val="24"/>
                <w:lang w:eastAsia="lv-LV"/>
              </w:rPr>
              <w:t>Pēc likumprojekta pieņemšanas bīstamo nozaru uzņēmumi ar 250 vai vairāk nodarbinātajiem varēs neiesaistīt kompetentu institūciju tad, ja uzņēmumā būs nodarbināti vismaz divi darba aizsardzības speciālisti, no kuriem vismaz vienam jābūt iegūtai profesionālajai augstākajai izglītībai darba aizsardzībā.</w:t>
            </w:r>
          </w:p>
          <w:p w14:paraId="5421ED03" w14:textId="5046B070" w:rsidR="001F53B0" w:rsidRPr="00E95141" w:rsidRDefault="003F48E0" w:rsidP="00C711BC">
            <w:pPr>
              <w:shd w:val="clear" w:color="auto" w:fill="FFFFFF"/>
              <w:spacing w:after="0" w:line="240" w:lineRule="auto"/>
              <w:ind w:firstLine="639"/>
              <w:jc w:val="both"/>
              <w:rPr>
                <w:rFonts w:ascii="Times New Roman" w:eastAsia="Times New Roman" w:hAnsi="Times New Roman" w:cs="Times New Roman"/>
                <w:sz w:val="24"/>
                <w:szCs w:val="24"/>
                <w:lang w:eastAsia="lv-LV"/>
              </w:rPr>
            </w:pPr>
            <w:r w:rsidRPr="00E95141">
              <w:rPr>
                <w:rFonts w:ascii="Times New Roman" w:eastAsia="Times New Roman" w:hAnsi="Times New Roman" w:cs="Times New Roman"/>
                <w:sz w:val="24"/>
                <w:szCs w:val="24"/>
                <w:lang w:eastAsia="lv-LV"/>
              </w:rPr>
              <w:t>Minētā prasība</w:t>
            </w:r>
            <w:r w:rsidR="00F35B24" w:rsidRPr="00E95141">
              <w:rPr>
                <w:rFonts w:ascii="Times New Roman" w:eastAsia="Times New Roman" w:hAnsi="Times New Roman" w:cs="Times New Roman"/>
                <w:sz w:val="24"/>
                <w:szCs w:val="24"/>
                <w:lang w:eastAsia="lv-LV"/>
              </w:rPr>
              <w:t xml:space="preserve"> ir attiecināma uz uzņēmumiem, kuros ir 250 vai vairāk nodarbināto, jo saskaņā ar statistikas datiem tie tiek uzskatīti par lieliem uzņē</w:t>
            </w:r>
            <w:r w:rsidR="00447480" w:rsidRPr="00E95141">
              <w:rPr>
                <w:rFonts w:ascii="Times New Roman" w:eastAsia="Times New Roman" w:hAnsi="Times New Roman" w:cs="Times New Roman"/>
                <w:sz w:val="24"/>
                <w:szCs w:val="24"/>
                <w:lang w:eastAsia="lv-LV"/>
              </w:rPr>
              <w:t>mumiem. Tādejādi šī prasība ne</w:t>
            </w:r>
            <w:r w:rsidR="00F35B24" w:rsidRPr="00E95141">
              <w:rPr>
                <w:rFonts w:ascii="Times New Roman" w:eastAsia="Times New Roman" w:hAnsi="Times New Roman" w:cs="Times New Roman"/>
                <w:sz w:val="24"/>
                <w:szCs w:val="24"/>
                <w:lang w:eastAsia="lv-LV"/>
              </w:rPr>
              <w:t>ietekmēs mazo un vidējo uzņēmumu darbību, kas veido</w:t>
            </w:r>
            <w:r w:rsidR="000C10F7" w:rsidRPr="00E95141">
              <w:rPr>
                <w:rFonts w:ascii="Times New Roman" w:eastAsia="Times New Roman" w:hAnsi="Times New Roman" w:cs="Times New Roman"/>
                <w:sz w:val="24"/>
                <w:szCs w:val="24"/>
                <w:lang w:eastAsia="lv-LV"/>
              </w:rPr>
              <w:t xml:space="preserve"> lielāko daļu Latvijas uzņēmumu – tajos darba aizsardzības speciālista pienākumus varēs veikt arī viens speciālists. </w:t>
            </w:r>
          </w:p>
          <w:p w14:paraId="34993844" w14:textId="37AFBF9A" w:rsidR="00711862" w:rsidRPr="00E95141" w:rsidRDefault="00F35B24" w:rsidP="00C711BC">
            <w:pPr>
              <w:shd w:val="clear" w:color="auto" w:fill="FFFFFF"/>
              <w:spacing w:after="0" w:line="240" w:lineRule="auto"/>
              <w:ind w:firstLine="639"/>
              <w:jc w:val="both"/>
              <w:rPr>
                <w:rFonts w:ascii="Times New Roman" w:eastAsia="Times New Roman" w:hAnsi="Times New Roman" w:cs="Times New Roman"/>
                <w:sz w:val="24"/>
                <w:szCs w:val="24"/>
                <w:lang w:eastAsia="lv-LV"/>
              </w:rPr>
            </w:pPr>
            <w:r w:rsidRPr="00E95141">
              <w:rPr>
                <w:rFonts w:ascii="Times New Roman" w:eastAsia="Times New Roman" w:hAnsi="Times New Roman" w:cs="Times New Roman"/>
                <w:sz w:val="24"/>
                <w:szCs w:val="24"/>
                <w:lang w:eastAsia="lv-LV"/>
              </w:rPr>
              <w:t>Darba aizsardzības likumā</w:t>
            </w:r>
            <w:r w:rsidR="009A571F" w:rsidRPr="00E95141">
              <w:rPr>
                <w:rFonts w:ascii="Times New Roman" w:eastAsia="Times New Roman" w:hAnsi="Times New Roman" w:cs="Times New Roman"/>
                <w:sz w:val="24"/>
                <w:szCs w:val="24"/>
                <w:lang w:eastAsia="lv-LV"/>
              </w:rPr>
              <w:t xml:space="preserve"> ir noteikts, ka uzņēmumos, kuros </w:t>
            </w:r>
            <w:r w:rsidR="00711862" w:rsidRPr="00E95141">
              <w:rPr>
                <w:rFonts w:ascii="Times New Roman" w:eastAsia="Times New Roman" w:hAnsi="Times New Roman" w:cs="Times New Roman"/>
                <w:sz w:val="24"/>
                <w:szCs w:val="24"/>
                <w:lang w:eastAsia="lv-LV"/>
              </w:rPr>
              <w:t xml:space="preserve">ir </w:t>
            </w:r>
            <w:r w:rsidR="009A571F" w:rsidRPr="00E95141">
              <w:rPr>
                <w:rFonts w:ascii="Times New Roman" w:eastAsia="Times New Roman" w:hAnsi="Times New Roman" w:cs="Times New Roman"/>
                <w:sz w:val="24"/>
                <w:szCs w:val="24"/>
                <w:lang w:eastAsia="lv-LV"/>
              </w:rPr>
              <w:t xml:space="preserve">ne vairāk kā 10 nodarbināto, </w:t>
            </w:r>
            <w:r w:rsidR="00711862" w:rsidRPr="00E95141">
              <w:rPr>
                <w:rFonts w:ascii="Times New Roman" w:eastAsia="Times New Roman" w:hAnsi="Times New Roman" w:cs="Times New Roman"/>
                <w:sz w:val="24"/>
                <w:szCs w:val="24"/>
                <w:lang w:eastAsia="lv-LV"/>
              </w:rPr>
              <w:t xml:space="preserve">darba devējs pats var veikt darba aizsardzības speciālista pienākumus. </w:t>
            </w:r>
            <w:r w:rsidRPr="00E95141">
              <w:rPr>
                <w:rFonts w:ascii="Times New Roman" w:eastAsia="Times New Roman" w:hAnsi="Times New Roman" w:cs="Times New Roman"/>
                <w:sz w:val="24"/>
                <w:szCs w:val="24"/>
                <w:lang w:eastAsia="lv-LV"/>
              </w:rPr>
              <w:t>Šobrīd nav nepieciešamība</w:t>
            </w:r>
            <w:r w:rsidR="009E1366" w:rsidRPr="00E95141">
              <w:rPr>
                <w:rFonts w:ascii="Times New Roman" w:eastAsia="Times New Roman" w:hAnsi="Times New Roman" w:cs="Times New Roman"/>
                <w:sz w:val="24"/>
                <w:szCs w:val="24"/>
                <w:lang w:eastAsia="lv-LV"/>
              </w:rPr>
              <w:t>s</w:t>
            </w:r>
            <w:r w:rsidRPr="00E95141">
              <w:rPr>
                <w:rFonts w:ascii="Times New Roman" w:eastAsia="Times New Roman" w:hAnsi="Times New Roman" w:cs="Times New Roman"/>
                <w:sz w:val="24"/>
                <w:szCs w:val="24"/>
                <w:lang w:eastAsia="lv-LV"/>
              </w:rPr>
              <w:t xml:space="preserve"> pēc šāda specifiska regulējuma, kas praksē rada iztulkošanas problēmas gadījumos, kad darba devējs ir juridiska persona, tādēļ minētā</w:t>
            </w:r>
            <w:r w:rsidR="00711862" w:rsidRPr="00E95141">
              <w:rPr>
                <w:rFonts w:ascii="Times New Roman" w:eastAsia="Times New Roman" w:hAnsi="Times New Roman" w:cs="Times New Roman"/>
                <w:sz w:val="24"/>
                <w:szCs w:val="24"/>
                <w:lang w:eastAsia="lv-LV"/>
              </w:rPr>
              <w:t xml:space="preserve"> norma no likuma tiek svītrota, attiecinot uz šiem uzņēmumiem vispārējo kārtību. Tādej</w:t>
            </w:r>
            <w:r w:rsidR="00AF3F74" w:rsidRPr="00E95141">
              <w:rPr>
                <w:rFonts w:ascii="Times New Roman" w:eastAsia="Times New Roman" w:hAnsi="Times New Roman" w:cs="Times New Roman"/>
                <w:sz w:val="24"/>
                <w:szCs w:val="24"/>
                <w:lang w:eastAsia="lv-LV"/>
              </w:rPr>
              <w:t xml:space="preserve">ādi darba aizsardzības speciālista </w:t>
            </w:r>
            <w:r w:rsidR="00AF3F74" w:rsidRPr="00E95141">
              <w:rPr>
                <w:rFonts w:ascii="Times New Roman" w:eastAsia="Times New Roman" w:hAnsi="Times New Roman" w:cs="Times New Roman"/>
                <w:sz w:val="24"/>
                <w:szCs w:val="24"/>
                <w:lang w:eastAsia="lv-LV"/>
              </w:rPr>
              <w:lastRenderedPageBreak/>
              <w:t>pienākumus var</w:t>
            </w:r>
            <w:r w:rsidRPr="00E95141">
              <w:rPr>
                <w:rFonts w:ascii="Times New Roman" w:eastAsia="Times New Roman" w:hAnsi="Times New Roman" w:cs="Times New Roman"/>
                <w:sz w:val="24"/>
                <w:szCs w:val="24"/>
                <w:lang w:eastAsia="lv-LV"/>
              </w:rPr>
              <w:t>ēs</w:t>
            </w:r>
            <w:r w:rsidR="00AF3F74" w:rsidRPr="00E95141">
              <w:rPr>
                <w:rFonts w:ascii="Times New Roman" w:eastAsia="Times New Roman" w:hAnsi="Times New Roman" w:cs="Times New Roman"/>
                <w:sz w:val="24"/>
                <w:szCs w:val="24"/>
                <w:lang w:eastAsia="lv-LV"/>
              </w:rPr>
              <w:t xml:space="preserve"> veikt </w:t>
            </w:r>
            <w:r w:rsidR="007A2A01" w:rsidRPr="00E95141">
              <w:rPr>
                <w:rFonts w:ascii="Times New Roman" w:eastAsia="Times New Roman" w:hAnsi="Times New Roman" w:cs="Times New Roman"/>
                <w:sz w:val="24"/>
                <w:szCs w:val="24"/>
                <w:lang w:eastAsia="lv-LV"/>
              </w:rPr>
              <w:t>jebkurš nodarbinātais, arī darba devējs vai darba devēja pārstāvis, ja viņš ir ieguvis atbilstošu apmācību un kā nodarbinātais ir n</w:t>
            </w:r>
            <w:r w:rsidRPr="00E95141">
              <w:rPr>
                <w:rFonts w:ascii="Times New Roman" w:eastAsia="Times New Roman" w:hAnsi="Times New Roman" w:cs="Times New Roman"/>
                <w:sz w:val="24"/>
                <w:szCs w:val="24"/>
                <w:lang w:eastAsia="lv-LV"/>
              </w:rPr>
              <w:t>orīkots šī pienākuma veikšanai</w:t>
            </w:r>
            <w:r w:rsidR="0037443E" w:rsidRPr="00E95141">
              <w:rPr>
                <w:rFonts w:ascii="Times New Roman" w:eastAsia="Times New Roman" w:hAnsi="Times New Roman" w:cs="Times New Roman"/>
                <w:sz w:val="24"/>
                <w:szCs w:val="24"/>
                <w:lang w:eastAsia="lv-LV"/>
              </w:rPr>
              <w:t>.</w:t>
            </w:r>
          </w:p>
          <w:p w14:paraId="53D06EF2" w14:textId="6E6D5692" w:rsidR="009F7F7E" w:rsidRPr="00E95141" w:rsidRDefault="009F7F7E" w:rsidP="00C711BC">
            <w:pPr>
              <w:shd w:val="clear" w:color="auto" w:fill="FFFFFF"/>
              <w:spacing w:after="0" w:line="240" w:lineRule="auto"/>
              <w:ind w:firstLine="639"/>
              <w:jc w:val="both"/>
              <w:rPr>
                <w:rFonts w:ascii="Times New Roman" w:eastAsia="Times New Roman" w:hAnsi="Times New Roman" w:cs="Times New Roman"/>
                <w:sz w:val="24"/>
                <w:szCs w:val="24"/>
                <w:lang w:eastAsia="lv-LV"/>
              </w:rPr>
            </w:pPr>
            <w:r w:rsidRPr="00E95141">
              <w:rPr>
                <w:rFonts w:ascii="Times New Roman" w:eastAsia="Times New Roman" w:hAnsi="Times New Roman" w:cs="Times New Roman"/>
                <w:sz w:val="24"/>
                <w:szCs w:val="24"/>
                <w:lang w:eastAsia="lv-LV"/>
              </w:rPr>
              <w:t>Vienlaikus no Darba aizsardzības likuma tiek svītrota darba aizsardzības organizatoriskās struktūrvienības izveidošana kā viens no variantiem darba aizsardzības sistēmas organizēšanā</w:t>
            </w:r>
            <w:r w:rsidR="006913BE" w:rsidRPr="00E95141">
              <w:rPr>
                <w:rFonts w:ascii="Times New Roman" w:eastAsia="Times New Roman" w:hAnsi="Times New Roman" w:cs="Times New Roman"/>
                <w:sz w:val="24"/>
                <w:szCs w:val="24"/>
                <w:lang w:eastAsia="lv-LV"/>
              </w:rPr>
              <w:t>, saglabājot darba devējam iespējas norīkot vai pieņemt darbā vienu vai vairākus darba aizsardzības speciālistus vai arī noslēgt līgumu ar kompetentu speciālistu vai kompetentu institūciju</w:t>
            </w:r>
            <w:r w:rsidRPr="00E95141">
              <w:rPr>
                <w:rFonts w:ascii="Times New Roman" w:eastAsia="Times New Roman" w:hAnsi="Times New Roman" w:cs="Times New Roman"/>
                <w:sz w:val="24"/>
                <w:szCs w:val="24"/>
                <w:lang w:eastAsia="lv-LV"/>
              </w:rPr>
              <w:t xml:space="preserve">. </w:t>
            </w:r>
            <w:r w:rsidR="006913BE" w:rsidRPr="00E95141">
              <w:rPr>
                <w:rFonts w:ascii="Times New Roman" w:eastAsia="Times New Roman" w:hAnsi="Times New Roman" w:cs="Times New Roman"/>
                <w:sz w:val="24"/>
                <w:szCs w:val="24"/>
                <w:lang w:eastAsia="lv-LV"/>
              </w:rPr>
              <w:t xml:space="preserve">Pēc būtības ir svarīgi, lai uzņēmumā ir viens vai vairāki darba aizsardzības speciālisti neatkarīgi no tā, vai darba aizsardzības jautājumu risināšanai uzņēmumā ir izveidot atsevišķa struktūrvienība, vai speciālisti darbojas citu struktūrvienību ietvaros </w:t>
            </w:r>
            <w:r w:rsidR="0037443E" w:rsidRPr="00E95141">
              <w:rPr>
                <w:rFonts w:ascii="Times New Roman" w:eastAsia="Times New Roman" w:hAnsi="Times New Roman" w:cs="Times New Roman"/>
                <w:sz w:val="24"/>
                <w:szCs w:val="24"/>
                <w:lang w:eastAsia="lv-LV"/>
              </w:rPr>
              <w:t>(likumprojekta 7. pants).</w:t>
            </w:r>
          </w:p>
          <w:p w14:paraId="00F04BF2" w14:textId="77777777" w:rsidR="00AF27C1" w:rsidRPr="00E95141" w:rsidRDefault="00AF27C1" w:rsidP="00C711BC">
            <w:pPr>
              <w:shd w:val="clear" w:color="auto" w:fill="FFFFFF"/>
              <w:spacing w:after="0" w:line="240" w:lineRule="auto"/>
              <w:ind w:firstLine="639"/>
              <w:jc w:val="both"/>
              <w:rPr>
                <w:rFonts w:ascii="Times New Roman" w:eastAsia="Times New Roman" w:hAnsi="Times New Roman" w:cs="Times New Roman"/>
                <w:sz w:val="24"/>
                <w:szCs w:val="24"/>
                <w:lang w:eastAsia="lv-LV"/>
              </w:rPr>
            </w:pPr>
          </w:p>
          <w:p w14:paraId="6D7BF861" w14:textId="44FB7D29" w:rsidR="00D6192B" w:rsidRPr="00E95141" w:rsidRDefault="00DA5F44" w:rsidP="00C711BC">
            <w:pPr>
              <w:shd w:val="clear" w:color="auto" w:fill="FFFFFF"/>
              <w:spacing w:after="0" w:line="240" w:lineRule="auto"/>
              <w:ind w:firstLine="639"/>
              <w:jc w:val="both"/>
              <w:rPr>
                <w:rFonts w:ascii="Times New Roman" w:eastAsia="Times New Roman" w:hAnsi="Times New Roman" w:cs="Times New Roman"/>
                <w:sz w:val="24"/>
                <w:szCs w:val="24"/>
                <w:lang w:eastAsia="lv-LV"/>
              </w:rPr>
            </w:pPr>
            <w:r w:rsidRPr="00E95141">
              <w:rPr>
                <w:rFonts w:ascii="Times New Roman" w:eastAsia="Times New Roman" w:hAnsi="Times New Roman" w:cs="Times New Roman"/>
                <w:sz w:val="24"/>
                <w:szCs w:val="24"/>
                <w:lang w:eastAsia="lv-LV"/>
              </w:rPr>
              <w:t xml:space="preserve">Likumprojektā tiek </w:t>
            </w:r>
            <w:r w:rsidR="00C924DC" w:rsidRPr="00E95141">
              <w:rPr>
                <w:rFonts w:ascii="Times New Roman" w:eastAsia="Times New Roman" w:hAnsi="Times New Roman" w:cs="Times New Roman"/>
                <w:sz w:val="24"/>
                <w:szCs w:val="24"/>
                <w:lang w:eastAsia="lv-LV"/>
              </w:rPr>
              <w:t>nodrošin</w:t>
            </w:r>
            <w:r w:rsidRPr="00E95141">
              <w:rPr>
                <w:rFonts w:ascii="Times New Roman" w:eastAsia="Times New Roman" w:hAnsi="Times New Roman" w:cs="Times New Roman"/>
                <w:sz w:val="24"/>
                <w:szCs w:val="24"/>
                <w:lang w:eastAsia="lv-LV"/>
              </w:rPr>
              <w:t>āta</w:t>
            </w:r>
            <w:r w:rsidR="00C924DC" w:rsidRPr="00E95141">
              <w:rPr>
                <w:rFonts w:ascii="Times New Roman" w:eastAsia="Times New Roman" w:hAnsi="Times New Roman" w:cs="Times New Roman"/>
                <w:sz w:val="24"/>
                <w:szCs w:val="24"/>
                <w:lang w:eastAsia="lv-LV"/>
              </w:rPr>
              <w:t xml:space="preserve"> precīz</w:t>
            </w:r>
            <w:r w:rsidRPr="00E95141">
              <w:rPr>
                <w:rFonts w:ascii="Times New Roman" w:eastAsia="Times New Roman" w:hAnsi="Times New Roman" w:cs="Times New Roman"/>
                <w:sz w:val="24"/>
                <w:szCs w:val="24"/>
                <w:lang w:eastAsia="lv-LV"/>
              </w:rPr>
              <w:t>āka</w:t>
            </w:r>
            <w:r w:rsidR="00C924DC" w:rsidRPr="00E95141">
              <w:rPr>
                <w:rFonts w:ascii="Times New Roman" w:eastAsia="Times New Roman" w:hAnsi="Times New Roman" w:cs="Times New Roman"/>
                <w:sz w:val="24"/>
                <w:szCs w:val="24"/>
                <w:lang w:eastAsia="lv-LV"/>
              </w:rPr>
              <w:t xml:space="preserve"> </w:t>
            </w:r>
            <w:r w:rsidR="00F94FA3" w:rsidRPr="00E95141">
              <w:rPr>
                <w:rFonts w:ascii="Times New Roman" w:eastAsia="Times New Roman" w:hAnsi="Times New Roman" w:cs="Times New Roman"/>
                <w:sz w:val="24"/>
                <w:szCs w:val="24"/>
                <w:lang w:eastAsia="lv-LV"/>
              </w:rPr>
              <w:t xml:space="preserve">normu </w:t>
            </w:r>
            <w:r w:rsidR="00C924DC" w:rsidRPr="00E95141">
              <w:rPr>
                <w:rFonts w:ascii="Times New Roman" w:eastAsia="Times New Roman" w:hAnsi="Times New Roman" w:cs="Times New Roman"/>
                <w:sz w:val="24"/>
                <w:szCs w:val="24"/>
                <w:lang w:eastAsia="lv-LV"/>
              </w:rPr>
              <w:t>atbilstīb</w:t>
            </w:r>
            <w:r w:rsidRPr="00E95141">
              <w:rPr>
                <w:rFonts w:ascii="Times New Roman" w:eastAsia="Times New Roman" w:hAnsi="Times New Roman" w:cs="Times New Roman"/>
                <w:sz w:val="24"/>
                <w:szCs w:val="24"/>
                <w:lang w:eastAsia="lv-LV"/>
              </w:rPr>
              <w:t>a</w:t>
            </w:r>
            <w:r w:rsidR="00C924DC" w:rsidRPr="00E95141">
              <w:rPr>
                <w:rFonts w:ascii="Times New Roman" w:eastAsia="Times New Roman" w:hAnsi="Times New Roman" w:cs="Times New Roman"/>
                <w:sz w:val="24"/>
                <w:szCs w:val="24"/>
                <w:lang w:eastAsia="lv-LV"/>
              </w:rPr>
              <w:t xml:space="preserve"> </w:t>
            </w:r>
            <w:r w:rsidRPr="00E95141">
              <w:rPr>
                <w:rFonts w:ascii="Times New Roman" w:eastAsia="Times New Roman" w:hAnsi="Times New Roman" w:cs="Times New Roman"/>
                <w:sz w:val="24"/>
                <w:szCs w:val="24"/>
                <w:lang w:eastAsia="lv-LV"/>
              </w:rPr>
              <w:t xml:space="preserve">attiecībā uz darba devēja pienākumu veikt pasākumus pirmās palīdzības sniegšanai, ugunsdzēšanai un nodarbināto evakuācijai, </w:t>
            </w:r>
            <w:r w:rsidR="00F94FA3" w:rsidRPr="00E95141">
              <w:rPr>
                <w:rFonts w:ascii="Times New Roman" w:eastAsia="Times New Roman" w:hAnsi="Times New Roman" w:cs="Times New Roman"/>
                <w:sz w:val="24"/>
                <w:szCs w:val="24"/>
                <w:lang w:eastAsia="lv-LV"/>
              </w:rPr>
              <w:t xml:space="preserve">un nodarbināto </w:t>
            </w:r>
            <w:r w:rsidRPr="00E95141">
              <w:rPr>
                <w:rFonts w:ascii="Times New Roman" w:eastAsia="Times New Roman" w:hAnsi="Times New Roman" w:cs="Times New Roman"/>
                <w:sz w:val="24"/>
                <w:szCs w:val="24"/>
                <w:lang w:eastAsia="lv-LV"/>
              </w:rPr>
              <w:t>apmāc</w:t>
            </w:r>
            <w:r w:rsidR="00F94FA3" w:rsidRPr="00E95141">
              <w:rPr>
                <w:rFonts w:ascii="Times New Roman" w:eastAsia="Times New Roman" w:hAnsi="Times New Roman" w:cs="Times New Roman"/>
                <w:sz w:val="24"/>
                <w:szCs w:val="24"/>
                <w:lang w:eastAsia="lv-LV"/>
              </w:rPr>
              <w:t>ību</w:t>
            </w:r>
            <w:r w:rsidRPr="00E95141">
              <w:rPr>
                <w:rFonts w:ascii="Times New Roman" w:eastAsia="Times New Roman" w:hAnsi="Times New Roman" w:cs="Times New Roman"/>
                <w:sz w:val="24"/>
                <w:szCs w:val="24"/>
                <w:lang w:eastAsia="lv-LV"/>
              </w:rPr>
              <w:t xml:space="preserve"> šo pasākumu īstenošanā</w:t>
            </w:r>
            <w:r w:rsidR="00F94FA3" w:rsidRPr="00E95141">
              <w:rPr>
                <w:rFonts w:ascii="Times New Roman" w:eastAsia="Times New Roman" w:hAnsi="Times New Roman" w:cs="Times New Roman"/>
                <w:sz w:val="24"/>
                <w:szCs w:val="24"/>
                <w:lang w:eastAsia="lv-LV"/>
              </w:rPr>
              <w:t xml:space="preserve"> (likumprojekta 8. pants).</w:t>
            </w:r>
          </w:p>
          <w:p w14:paraId="0148DEAC" w14:textId="77777777" w:rsidR="00C924DC" w:rsidRPr="00E95141" w:rsidRDefault="00C924DC" w:rsidP="00C711BC">
            <w:pPr>
              <w:shd w:val="clear" w:color="auto" w:fill="FFFFFF"/>
              <w:spacing w:after="0" w:line="240" w:lineRule="auto"/>
              <w:ind w:firstLine="639"/>
              <w:jc w:val="both"/>
              <w:rPr>
                <w:rFonts w:ascii="Times New Roman" w:eastAsia="Times New Roman" w:hAnsi="Times New Roman" w:cs="Times New Roman"/>
                <w:sz w:val="24"/>
                <w:szCs w:val="24"/>
                <w:lang w:eastAsia="lv-LV"/>
              </w:rPr>
            </w:pPr>
          </w:p>
          <w:p w14:paraId="26607D77" w14:textId="48900502" w:rsidR="00AF3F74" w:rsidRPr="00E95141" w:rsidRDefault="00711862" w:rsidP="00C711BC">
            <w:pPr>
              <w:shd w:val="clear" w:color="auto" w:fill="FFFFFF"/>
              <w:spacing w:after="0" w:line="240" w:lineRule="auto"/>
              <w:ind w:firstLine="639"/>
              <w:jc w:val="both"/>
              <w:rPr>
                <w:rFonts w:ascii="Times New Roman" w:eastAsia="Times New Roman" w:hAnsi="Times New Roman" w:cs="Times New Roman"/>
                <w:color w:val="FF0000"/>
                <w:sz w:val="20"/>
                <w:szCs w:val="20"/>
                <w:lang w:eastAsia="lv-LV"/>
              </w:rPr>
            </w:pPr>
            <w:r w:rsidRPr="00E95141">
              <w:rPr>
                <w:rFonts w:ascii="Times New Roman" w:eastAsia="Times New Roman" w:hAnsi="Times New Roman" w:cs="Times New Roman"/>
                <w:sz w:val="24"/>
                <w:szCs w:val="24"/>
                <w:lang w:eastAsia="lv-LV"/>
              </w:rPr>
              <w:t xml:space="preserve">Ar likumprojektu tiek paredzēts </w:t>
            </w:r>
            <w:r w:rsidR="00654346" w:rsidRPr="00E95141">
              <w:rPr>
                <w:rFonts w:ascii="Times New Roman" w:eastAsia="Times New Roman" w:hAnsi="Times New Roman" w:cs="Times New Roman"/>
                <w:sz w:val="24"/>
                <w:szCs w:val="24"/>
                <w:lang w:eastAsia="lv-LV"/>
              </w:rPr>
              <w:t>pilnveidot</w:t>
            </w:r>
            <w:r w:rsidRPr="00E95141">
              <w:rPr>
                <w:rFonts w:ascii="Times New Roman" w:eastAsia="Times New Roman" w:hAnsi="Times New Roman" w:cs="Times New Roman"/>
                <w:sz w:val="24"/>
                <w:szCs w:val="24"/>
                <w:lang w:eastAsia="lv-LV"/>
              </w:rPr>
              <w:t xml:space="preserve"> </w:t>
            </w:r>
            <w:r w:rsidR="00654346" w:rsidRPr="00E95141">
              <w:rPr>
                <w:rFonts w:ascii="Times New Roman" w:eastAsia="Times New Roman" w:hAnsi="Times New Roman" w:cs="Times New Roman"/>
                <w:sz w:val="24"/>
                <w:szCs w:val="24"/>
                <w:lang w:eastAsia="lv-LV"/>
              </w:rPr>
              <w:t>prasības vairāku darba devēju s</w:t>
            </w:r>
            <w:r w:rsidRPr="00E95141">
              <w:rPr>
                <w:rFonts w:ascii="Times New Roman" w:eastAsia="Times New Roman" w:hAnsi="Times New Roman" w:cs="Times New Roman"/>
                <w:sz w:val="24"/>
                <w:szCs w:val="24"/>
                <w:lang w:eastAsia="lv-LV"/>
              </w:rPr>
              <w:t>adarbība</w:t>
            </w:r>
            <w:r w:rsidR="00654346" w:rsidRPr="00E95141">
              <w:rPr>
                <w:rFonts w:ascii="Times New Roman" w:eastAsia="Times New Roman" w:hAnsi="Times New Roman" w:cs="Times New Roman"/>
                <w:sz w:val="24"/>
                <w:szCs w:val="24"/>
                <w:lang w:eastAsia="lv-LV"/>
              </w:rPr>
              <w:t>i darba aizsardzības jomā</w:t>
            </w:r>
            <w:r w:rsidRPr="00E95141">
              <w:rPr>
                <w:rFonts w:ascii="Times New Roman" w:eastAsia="Times New Roman" w:hAnsi="Times New Roman" w:cs="Times New Roman"/>
                <w:sz w:val="24"/>
                <w:szCs w:val="24"/>
                <w:lang w:eastAsia="lv-LV"/>
              </w:rPr>
              <w:t xml:space="preserve">, </w:t>
            </w:r>
            <w:r w:rsidR="00654346" w:rsidRPr="00E95141">
              <w:rPr>
                <w:rFonts w:ascii="Times New Roman" w:eastAsia="Times New Roman" w:hAnsi="Times New Roman" w:cs="Times New Roman"/>
                <w:sz w:val="24"/>
                <w:szCs w:val="24"/>
                <w:lang w:eastAsia="lv-LV"/>
              </w:rPr>
              <w:t xml:space="preserve">skaidrāk nosakot </w:t>
            </w:r>
            <w:r w:rsidR="003A3FB2" w:rsidRPr="00E95141">
              <w:rPr>
                <w:rFonts w:ascii="Times New Roman" w:eastAsia="Times New Roman" w:hAnsi="Times New Roman" w:cs="Times New Roman"/>
                <w:sz w:val="24"/>
                <w:szCs w:val="24"/>
                <w:lang w:eastAsia="lv-LV"/>
              </w:rPr>
              <w:t>pienākumu</w:t>
            </w:r>
            <w:r w:rsidR="00654346" w:rsidRPr="00E95141">
              <w:rPr>
                <w:rFonts w:ascii="Times New Roman" w:eastAsia="Times New Roman" w:hAnsi="Times New Roman" w:cs="Times New Roman"/>
                <w:sz w:val="24"/>
                <w:szCs w:val="24"/>
                <w:lang w:eastAsia="lv-LV"/>
              </w:rPr>
              <w:t xml:space="preserve"> sadalījumu</w:t>
            </w:r>
            <w:r w:rsidR="00604E9C" w:rsidRPr="00E95141">
              <w:rPr>
                <w:rFonts w:ascii="Times New Roman" w:eastAsia="Times New Roman" w:hAnsi="Times New Roman" w:cs="Times New Roman"/>
                <w:sz w:val="24"/>
                <w:szCs w:val="24"/>
                <w:lang w:eastAsia="lv-LV"/>
              </w:rPr>
              <w:t xml:space="preserve"> </w:t>
            </w:r>
            <w:r w:rsidR="004463B1" w:rsidRPr="00E95141">
              <w:rPr>
                <w:rFonts w:ascii="Times New Roman" w:eastAsia="Times New Roman" w:hAnsi="Times New Roman" w:cs="Times New Roman"/>
                <w:sz w:val="24"/>
                <w:szCs w:val="24"/>
                <w:lang w:eastAsia="lv-LV"/>
              </w:rPr>
              <w:t>situācijā, kad cita darba devēja nodarbinātie sniedz tādu specifisku pakalpojumu, kas ikdienā pie darba devēja kā pakalpojuma saņēmēja netiek veikts</w:t>
            </w:r>
            <w:r w:rsidR="0037443E" w:rsidRPr="00E95141">
              <w:rPr>
                <w:rFonts w:ascii="Times New Roman" w:eastAsia="Times New Roman" w:hAnsi="Times New Roman" w:cs="Times New Roman"/>
                <w:sz w:val="24"/>
                <w:szCs w:val="24"/>
                <w:lang w:eastAsia="lv-LV"/>
              </w:rPr>
              <w:t xml:space="preserve"> </w:t>
            </w:r>
            <w:r w:rsidR="00D6192B" w:rsidRPr="00E95141">
              <w:rPr>
                <w:rFonts w:ascii="Times New Roman" w:eastAsia="Times New Roman" w:hAnsi="Times New Roman" w:cs="Times New Roman"/>
                <w:sz w:val="24"/>
                <w:szCs w:val="24"/>
                <w:lang w:eastAsia="lv-LV"/>
              </w:rPr>
              <w:t>(likumprojekta 9</w:t>
            </w:r>
            <w:r w:rsidR="004463B1" w:rsidRPr="00E95141">
              <w:rPr>
                <w:rFonts w:ascii="Times New Roman" w:eastAsia="Times New Roman" w:hAnsi="Times New Roman" w:cs="Times New Roman"/>
                <w:sz w:val="24"/>
                <w:szCs w:val="24"/>
                <w:lang w:eastAsia="lv-LV"/>
              </w:rPr>
              <w:t>. pants)</w:t>
            </w:r>
            <w:r w:rsidR="0029550A" w:rsidRPr="00E95141">
              <w:rPr>
                <w:rFonts w:ascii="Times New Roman" w:eastAsia="Times New Roman" w:hAnsi="Times New Roman" w:cs="Times New Roman"/>
                <w:sz w:val="24"/>
                <w:szCs w:val="24"/>
                <w:lang w:eastAsia="lv-LV"/>
              </w:rPr>
              <w:t>.</w:t>
            </w:r>
          </w:p>
          <w:p w14:paraId="36B11D7E" w14:textId="77777777" w:rsidR="004463B1" w:rsidRPr="00E95141" w:rsidRDefault="004463B1" w:rsidP="004463B1">
            <w:pPr>
              <w:shd w:val="clear" w:color="auto" w:fill="FFFFFF"/>
              <w:spacing w:after="0" w:line="240" w:lineRule="auto"/>
              <w:ind w:firstLine="536"/>
              <w:jc w:val="both"/>
              <w:rPr>
                <w:rFonts w:ascii="Times New Roman" w:eastAsia="Times New Roman" w:hAnsi="Times New Roman" w:cs="Times New Roman"/>
                <w:sz w:val="24"/>
                <w:szCs w:val="24"/>
                <w:lang w:eastAsia="lv-LV"/>
              </w:rPr>
            </w:pPr>
          </w:p>
          <w:p w14:paraId="782CF377" w14:textId="77777777" w:rsidR="00056487" w:rsidRPr="00E95141" w:rsidRDefault="0029550A" w:rsidP="004463B1">
            <w:pPr>
              <w:shd w:val="clear" w:color="auto" w:fill="FFFFFF"/>
              <w:spacing w:after="0" w:line="240" w:lineRule="auto"/>
              <w:ind w:firstLine="536"/>
              <w:jc w:val="both"/>
              <w:rPr>
                <w:rFonts w:ascii="Times New Roman" w:eastAsia="Times New Roman" w:hAnsi="Times New Roman" w:cs="Times New Roman"/>
                <w:sz w:val="24"/>
                <w:szCs w:val="24"/>
                <w:lang w:eastAsia="lv-LV"/>
              </w:rPr>
            </w:pPr>
            <w:r w:rsidRPr="00E95141">
              <w:rPr>
                <w:rFonts w:ascii="Times New Roman" w:eastAsia="Times New Roman" w:hAnsi="Times New Roman" w:cs="Times New Roman"/>
                <w:sz w:val="24"/>
                <w:szCs w:val="24"/>
                <w:lang w:eastAsia="lv-LV"/>
              </w:rPr>
              <w:t xml:space="preserve">Šobrīd Darba aizsardzības likuma 19. pantā paredzētas nodarbinātā tiesības uz atlīdzību, </w:t>
            </w:r>
            <w:r w:rsidR="00FD507E" w:rsidRPr="00E95141">
              <w:rPr>
                <w:rFonts w:ascii="Times New Roman" w:eastAsia="Times New Roman" w:hAnsi="Times New Roman" w:cs="Times New Roman"/>
                <w:sz w:val="24"/>
                <w:szCs w:val="24"/>
                <w:lang w:eastAsia="lv-LV"/>
              </w:rPr>
              <w:t xml:space="preserve">vienpusēji </w:t>
            </w:r>
            <w:r w:rsidRPr="00E95141">
              <w:rPr>
                <w:rFonts w:ascii="Times New Roman" w:eastAsia="Times New Roman" w:hAnsi="Times New Roman" w:cs="Times New Roman"/>
                <w:sz w:val="24"/>
                <w:szCs w:val="24"/>
                <w:lang w:eastAsia="lv-LV"/>
              </w:rPr>
              <w:t xml:space="preserve">izbeidzot darba vai civildienesta attiecības sakarā ar </w:t>
            </w:r>
            <w:r w:rsidR="00FD507E" w:rsidRPr="00E95141">
              <w:rPr>
                <w:rFonts w:ascii="Times New Roman" w:eastAsia="Times New Roman" w:hAnsi="Times New Roman" w:cs="Times New Roman"/>
                <w:sz w:val="24"/>
                <w:szCs w:val="24"/>
                <w:lang w:eastAsia="lv-LV"/>
              </w:rPr>
              <w:t xml:space="preserve">būtisku </w:t>
            </w:r>
            <w:r w:rsidRPr="00E95141">
              <w:rPr>
                <w:rFonts w:ascii="Times New Roman" w:eastAsia="Times New Roman" w:hAnsi="Times New Roman" w:cs="Times New Roman"/>
                <w:sz w:val="24"/>
                <w:szCs w:val="24"/>
                <w:lang w:eastAsia="lv-LV"/>
              </w:rPr>
              <w:t xml:space="preserve">drošības un veselības apdraudējumu, ja to apliecina Valsts darba inspekcija. </w:t>
            </w:r>
          </w:p>
          <w:p w14:paraId="06BD75CD" w14:textId="14A95C82" w:rsidR="00FD507E" w:rsidRPr="00E95141" w:rsidRDefault="0029550A" w:rsidP="004463B1">
            <w:pPr>
              <w:shd w:val="clear" w:color="auto" w:fill="FFFFFF"/>
              <w:spacing w:after="0" w:line="240" w:lineRule="auto"/>
              <w:ind w:firstLine="678"/>
              <w:jc w:val="both"/>
              <w:rPr>
                <w:rFonts w:ascii="Times New Roman" w:eastAsia="Times New Roman" w:hAnsi="Times New Roman" w:cs="Times New Roman"/>
                <w:sz w:val="24"/>
                <w:szCs w:val="24"/>
                <w:lang w:eastAsia="lv-LV"/>
              </w:rPr>
            </w:pPr>
            <w:r w:rsidRPr="00E95141">
              <w:rPr>
                <w:rFonts w:ascii="Times New Roman" w:eastAsia="Times New Roman" w:hAnsi="Times New Roman" w:cs="Times New Roman"/>
                <w:sz w:val="24"/>
                <w:szCs w:val="24"/>
                <w:lang w:eastAsia="lv-LV"/>
              </w:rPr>
              <w:t>Valsts darba inspekcijai jau pēc notikušā apdraudējuma fakta ir apgrūtinoši sniegt objektīvu atzinumu par apstākļiem darba vietā konkrēt</w:t>
            </w:r>
            <w:r w:rsidR="00CB48C9" w:rsidRPr="00E95141">
              <w:rPr>
                <w:rFonts w:ascii="Times New Roman" w:eastAsia="Times New Roman" w:hAnsi="Times New Roman" w:cs="Times New Roman"/>
                <w:sz w:val="24"/>
                <w:szCs w:val="24"/>
                <w:lang w:eastAsia="lv-LV"/>
              </w:rPr>
              <w:t>ajā</w:t>
            </w:r>
            <w:r w:rsidRPr="00E95141">
              <w:rPr>
                <w:rFonts w:ascii="Times New Roman" w:eastAsia="Times New Roman" w:hAnsi="Times New Roman" w:cs="Times New Roman"/>
                <w:sz w:val="24"/>
                <w:szCs w:val="24"/>
                <w:lang w:eastAsia="lv-LV"/>
              </w:rPr>
              <w:t xml:space="preserve"> brīdī</w:t>
            </w:r>
            <w:r w:rsidR="009E1366" w:rsidRPr="00E95141">
              <w:rPr>
                <w:rFonts w:ascii="Times New Roman" w:eastAsia="Times New Roman" w:hAnsi="Times New Roman" w:cs="Times New Roman"/>
                <w:sz w:val="24"/>
                <w:szCs w:val="24"/>
                <w:lang w:eastAsia="lv-LV"/>
              </w:rPr>
              <w:t>, ja, piemēram, darba devējs apsekojuma laikā pārkāpumus jau novērsis</w:t>
            </w:r>
            <w:r w:rsidRPr="00E95141">
              <w:rPr>
                <w:rFonts w:ascii="Times New Roman" w:eastAsia="Times New Roman" w:hAnsi="Times New Roman" w:cs="Times New Roman"/>
                <w:sz w:val="24"/>
                <w:szCs w:val="24"/>
                <w:lang w:eastAsia="lv-LV"/>
              </w:rPr>
              <w:t xml:space="preserve">. </w:t>
            </w:r>
            <w:r w:rsidR="00A2680C" w:rsidRPr="00E95141">
              <w:rPr>
                <w:rFonts w:ascii="Times New Roman" w:eastAsia="Times New Roman" w:hAnsi="Times New Roman" w:cs="Times New Roman"/>
                <w:sz w:val="24"/>
                <w:szCs w:val="24"/>
                <w:lang w:eastAsia="lv-LV"/>
              </w:rPr>
              <w:t>Turklāt mēdz būt gadījumi, ka šis pants</w:t>
            </w:r>
            <w:r w:rsidR="000C10F7" w:rsidRPr="00E95141">
              <w:rPr>
                <w:rFonts w:ascii="Times New Roman" w:eastAsia="Times New Roman" w:hAnsi="Times New Roman" w:cs="Times New Roman"/>
                <w:sz w:val="24"/>
                <w:szCs w:val="24"/>
                <w:lang w:eastAsia="lv-LV"/>
              </w:rPr>
              <w:t>,</w:t>
            </w:r>
            <w:r w:rsidR="00A2680C" w:rsidRPr="00E95141">
              <w:rPr>
                <w:rFonts w:ascii="Times New Roman" w:eastAsia="Times New Roman" w:hAnsi="Times New Roman" w:cs="Times New Roman"/>
                <w:sz w:val="24"/>
                <w:szCs w:val="24"/>
                <w:lang w:eastAsia="lv-LV"/>
              </w:rPr>
              <w:t xml:space="preserve"> iespējams</w:t>
            </w:r>
            <w:r w:rsidR="000C10F7" w:rsidRPr="00E95141">
              <w:rPr>
                <w:rFonts w:ascii="Times New Roman" w:eastAsia="Times New Roman" w:hAnsi="Times New Roman" w:cs="Times New Roman"/>
                <w:sz w:val="24"/>
                <w:szCs w:val="24"/>
                <w:lang w:eastAsia="lv-LV"/>
              </w:rPr>
              <w:t>,</w:t>
            </w:r>
            <w:r w:rsidR="004D6570" w:rsidRPr="00E95141">
              <w:rPr>
                <w:rFonts w:ascii="Times New Roman" w:eastAsia="Times New Roman" w:hAnsi="Times New Roman" w:cs="Times New Roman"/>
                <w:sz w:val="24"/>
                <w:szCs w:val="24"/>
                <w:lang w:eastAsia="lv-LV"/>
              </w:rPr>
              <w:t xml:space="preserve"> tiek izmantots ļaunprātīgi. </w:t>
            </w:r>
          </w:p>
          <w:p w14:paraId="4C1A41F0" w14:textId="76079927" w:rsidR="00AF3F74" w:rsidRPr="00E95141" w:rsidRDefault="004E5550" w:rsidP="004463B1">
            <w:pPr>
              <w:shd w:val="clear" w:color="auto" w:fill="FFFFFF"/>
              <w:spacing w:after="0" w:line="240" w:lineRule="auto"/>
              <w:ind w:firstLine="536"/>
              <w:jc w:val="both"/>
              <w:rPr>
                <w:rFonts w:ascii="Times New Roman" w:eastAsia="Times New Roman" w:hAnsi="Times New Roman" w:cs="Times New Roman"/>
                <w:sz w:val="24"/>
                <w:szCs w:val="24"/>
                <w:lang w:eastAsia="lv-LV"/>
              </w:rPr>
            </w:pPr>
            <w:r w:rsidRPr="00E95141">
              <w:rPr>
                <w:rFonts w:ascii="Times New Roman" w:eastAsia="Times New Roman" w:hAnsi="Times New Roman" w:cs="Times New Roman"/>
                <w:sz w:val="24"/>
                <w:szCs w:val="24"/>
                <w:lang w:eastAsia="lv-LV"/>
              </w:rPr>
              <w:t>Grozījumi ir vērsti uz to, lai</w:t>
            </w:r>
            <w:r w:rsidR="00AD721A" w:rsidRPr="00E95141">
              <w:rPr>
                <w:rFonts w:ascii="Times New Roman" w:eastAsia="Times New Roman" w:hAnsi="Times New Roman" w:cs="Times New Roman"/>
                <w:sz w:val="24"/>
                <w:szCs w:val="24"/>
                <w:lang w:eastAsia="lv-LV"/>
              </w:rPr>
              <w:t xml:space="preserve"> tiesības vienpusēji izbeigt darba tiesiskās vai civildienesta attiecības</w:t>
            </w:r>
            <w:r w:rsidRPr="00E95141">
              <w:rPr>
                <w:rFonts w:ascii="Times New Roman" w:eastAsia="Times New Roman" w:hAnsi="Times New Roman" w:cs="Times New Roman"/>
                <w:sz w:val="24"/>
                <w:szCs w:val="24"/>
                <w:lang w:eastAsia="lv-LV"/>
              </w:rPr>
              <w:t xml:space="preserve"> un saņemt atlīdzību</w:t>
            </w:r>
            <w:r w:rsidR="00AD721A" w:rsidRPr="00E95141">
              <w:rPr>
                <w:rFonts w:ascii="Times New Roman" w:eastAsia="Times New Roman" w:hAnsi="Times New Roman" w:cs="Times New Roman"/>
                <w:sz w:val="24"/>
                <w:szCs w:val="24"/>
                <w:lang w:eastAsia="lv-LV"/>
              </w:rPr>
              <w:t xml:space="preserve"> nodarbinātais varētu izmantot tikai ārkārtējās situācijās, </w:t>
            </w:r>
            <w:r w:rsidRPr="00E95141">
              <w:rPr>
                <w:rFonts w:ascii="Times New Roman" w:eastAsia="Times New Roman" w:hAnsi="Times New Roman" w:cs="Times New Roman"/>
                <w:sz w:val="24"/>
                <w:szCs w:val="24"/>
                <w:lang w:eastAsia="lv-LV"/>
              </w:rPr>
              <w:t xml:space="preserve">kad tiek nopietni apdraudēta viņa drošība un veselība, un tam ir pietiekami objektīvs pamatojums. Šādas tiesības ir paredzētas tad, </w:t>
            </w:r>
            <w:r w:rsidR="00CC13E6" w:rsidRPr="00E95141">
              <w:rPr>
                <w:rFonts w:ascii="Times New Roman" w:eastAsia="Times New Roman" w:hAnsi="Times New Roman" w:cs="Times New Roman"/>
                <w:sz w:val="24"/>
                <w:szCs w:val="24"/>
                <w:lang w:eastAsia="lv-LV"/>
              </w:rPr>
              <w:t xml:space="preserve">ja nodarbinātais iepriekš ir ziņojis darba devējam par </w:t>
            </w:r>
            <w:r w:rsidR="00CC13E6" w:rsidRPr="00E95141">
              <w:rPr>
                <w:rFonts w:ascii="Times New Roman" w:eastAsia="Times New Roman" w:hAnsi="Times New Roman" w:cs="Times New Roman"/>
                <w:sz w:val="24"/>
                <w:szCs w:val="24"/>
                <w:lang w:eastAsia="lv-LV"/>
              </w:rPr>
              <w:lastRenderedPageBreak/>
              <w:t xml:space="preserve">risku nodarbinātā drošībai vai veselībai, un darba devējs neveic Valsts darba inspekcijas norādītos darba aizsardzības pasākumus tiešu draudu novēršanai.  </w:t>
            </w:r>
            <w:r w:rsidR="003B5251" w:rsidRPr="00E95141">
              <w:rPr>
                <w:rFonts w:ascii="Times New Roman" w:eastAsia="Times New Roman" w:hAnsi="Times New Roman" w:cs="Times New Roman"/>
                <w:sz w:val="24"/>
                <w:szCs w:val="24"/>
                <w:lang w:eastAsia="lv-LV"/>
              </w:rPr>
              <w:t xml:space="preserve">Valsts darba inspekcija var apmeklēt uzņēmumu gan pēc nodarbinātā lūguma, gan arī, pamatojoties uz jebkuru citu iemeslu, </w:t>
            </w:r>
            <w:r w:rsidR="00E95141" w:rsidRPr="00E95141">
              <w:rPr>
                <w:rFonts w:ascii="Times New Roman" w:eastAsia="Times New Roman" w:hAnsi="Times New Roman" w:cs="Times New Roman"/>
                <w:sz w:val="24"/>
                <w:szCs w:val="24"/>
                <w:lang w:eastAsia="lv-LV"/>
              </w:rPr>
              <w:t xml:space="preserve">kas </w:t>
            </w:r>
            <w:r w:rsidR="003B5251" w:rsidRPr="00E95141">
              <w:rPr>
                <w:rFonts w:ascii="Times New Roman" w:eastAsia="Times New Roman" w:hAnsi="Times New Roman" w:cs="Times New Roman"/>
                <w:sz w:val="24"/>
                <w:szCs w:val="24"/>
                <w:lang w:eastAsia="lv-LV"/>
              </w:rPr>
              <w:t>Valsts darba inspekcijai</w:t>
            </w:r>
            <w:r w:rsidR="00E95141" w:rsidRPr="00E95141">
              <w:rPr>
                <w:rFonts w:ascii="Times New Roman" w:eastAsia="Times New Roman" w:hAnsi="Times New Roman" w:cs="Times New Roman"/>
                <w:sz w:val="24"/>
                <w:szCs w:val="24"/>
                <w:lang w:eastAsia="lv-LV"/>
              </w:rPr>
              <w:t xml:space="preserve"> dod tiesības</w:t>
            </w:r>
            <w:r w:rsidR="003B5251" w:rsidRPr="00E95141">
              <w:rPr>
                <w:rFonts w:ascii="Times New Roman" w:eastAsia="Times New Roman" w:hAnsi="Times New Roman" w:cs="Times New Roman"/>
                <w:sz w:val="24"/>
                <w:szCs w:val="24"/>
                <w:lang w:eastAsia="lv-LV"/>
              </w:rPr>
              <w:t xml:space="preserve"> apmeklē</w:t>
            </w:r>
            <w:r w:rsidR="00E95141" w:rsidRPr="00E95141">
              <w:rPr>
                <w:rFonts w:ascii="Times New Roman" w:eastAsia="Times New Roman" w:hAnsi="Times New Roman" w:cs="Times New Roman"/>
                <w:sz w:val="24"/>
                <w:szCs w:val="24"/>
                <w:lang w:eastAsia="lv-LV"/>
              </w:rPr>
              <w:t>t</w:t>
            </w:r>
            <w:r w:rsidR="003B5251" w:rsidRPr="00E95141">
              <w:rPr>
                <w:rFonts w:ascii="Times New Roman" w:eastAsia="Times New Roman" w:hAnsi="Times New Roman" w:cs="Times New Roman"/>
                <w:sz w:val="24"/>
                <w:szCs w:val="24"/>
                <w:lang w:eastAsia="lv-LV"/>
              </w:rPr>
              <w:t xml:space="preserve"> uzņēmumu. </w:t>
            </w:r>
            <w:r w:rsidR="00A2680C" w:rsidRPr="00E95141">
              <w:rPr>
                <w:rFonts w:ascii="Times New Roman" w:eastAsia="Times New Roman" w:hAnsi="Times New Roman" w:cs="Times New Roman"/>
                <w:sz w:val="24"/>
                <w:szCs w:val="24"/>
                <w:lang w:eastAsia="lv-LV"/>
              </w:rPr>
              <w:t>Likumprojektā a</w:t>
            </w:r>
            <w:r w:rsidR="00FD507E" w:rsidRPr="00E95141">
              <w:rPr>
                <w:rFonts w:ascii="Times New Roman" w:eastAsia="Times New Roman" w:hAnsi="Times New Roman" w:cs="Times New Roman"/>
                <w:sz w:val="24"/>
                <w:szCs w:val="24"/>
                <w:lang w:eastAsia="lv-LV"/>
              </w:rPr>
              <w:t>r grozījumiem š</w:t>
            </w:r>
            <w:r w:rsidR="00CB48C9" w:rsidRPr="00E95141">
              <w:rPr>
                <w:rFonts w:ascii="Times New Roman" w:eastAsia="Times New Roman" w:hAnsi="Times New Roman" w:cs="Times New Roman"/>
                <w:sz w:val="24"/>
                <w:szCs w:val="24"/>
                <w:lang w:eastAsia="lv-LV"/>
              </w:rPr>
              <w:t>ajā pantā ir saglabātas nodarbinā</w:t>
            </w:r>
            <w:r w:rsidR="00C516A4" w:rsidRPr="00E95141">
              <w:rPr>
                <w:rFonts w:ascii="Times New Roman" w:eastAsia="Times New Roman" w:hAnsi="Times New Roman" w:cs="Times New Roman"/>
                <w:sz w:val="24"/>
                <w:szCs w:val="24"/>
                <w:lang w:eastAsia="lv-LV"/>
              </w:rPr>
              <w:t>tā tiesības uz atlīdzību</w:t>
            </w:r>
            <w:r w:rsidR="00380323" w:rsidRPr="00E95141">
              <w:rPr>
                <w:rFonts w:ascii="Times New Roman" w:eastAsia="Times New Roman" w:hAnsi="Times New Roman" w:cs="Times New Roman"/>
                <w:sz w:val="24"/>
                <w:szCs w:val="24"/>
                <w:lang w:eastAsia="lv-LV"/>
              </w:rPr>
              <w:t>, kas nav mazāka par sešu mēnešu vidējo izpeļņu</w:t>
            </w:r>
            <w:r w:rsidR="00C516A4" w:rsidRPr="00E95141">
              <w:rPr>
                <w:rFonts w:ascii="Times New Roman" w:eastAsia="Times New Roman" w:hAnsi="Times New Roman" w:cs="Times New Roman"/>
                <w:sz w:val="24"/>
                <w:szCs w:val="24"/>
                <w:lang w:eastAsia="lv-LV"/>
              </w:rPr>
              <w:t>.</w:t>
            </w:r>
            <w:r w:rsidR="00056487" w:rsidRPr="00E95141">
              <w:rPr>
                <w:rFonts w:ascii="Times New Roman" w:eastAsia="Times New Roman" w:hAnsi="Times New Roman" w:cs="Times New Roman"/>
                <w:sz w:val="24"/>
                <w:szCs w:val="24"/>
                <w:lang w:eastAsia="lv-LV"/>
              </w:rPr>
              <w:t xml:space="preserve"> </w:t>
            </w:r>
          </w:p>
          <w:p w14:paraId="28EE224F" w14:textId="77777777" w:rsidR="00056487" w:rsidRPr="00E95141" w:rsidRDefault="00056487" w:rsidP="00C711BC">
            <w:pPr>
              <w:shd w:val="clear" w:color="auto" w:fill="FFFFFF"/>
              <w:spacing w:after="0" w:line="240" w:lineRule="auto"/>
              <w:ind w:firstLine="300"/>
              <w:jc w:val="both"/>
              <w:rPr>
                <w:rFonts w:ascii="Times New Roman" w:eastAsia="Times New Roman" w:hAnsi="Times New Roman" w:cs="Times New Roman"/>
                <w:sz w:val="24"/>
                <w:szCs w:val="24"/>
                <w:lang w:eastAsia="lv-LV"/>
              </w:rPr>
            </w:pPr>
          </w:p>
          <w:p w14:paraId="36D5A248" w14:textId="42AD9B3E" w:rsidR="00214632" w:rsidRPr="00E95141" w:rsidRDefault="00711862" w:rsidP="00C711BC">
            <w:pPr>
              <w:shd w:val="clear" w:color="auto" w:fill="FFFFFF"/>
              <w:spacing w:after="0" w:line="240" w:lineRule="auto"/>
              <w:ind w:firstLine="639"/>
              <w:jc w:val="both"/>
              <w:rPr>
                <w:rFonts w:ascii="Times New Roman" w:hAnsi="Times New Roman" w:cs="Times New Roman"/>
                <w:color w:val="000000"/>
                <w:sz w:val="24"/>
                <w:szCs w:val="24"/>
              </w:rPr>
            </w:pPr>
            <w:r w:rsidRPr="00E95141">
              <w:rPr>
                <w:rFonts w:ascii="Times New Roman" w:eastAsia="Times New Roman" w:hAnsi="Times New Roman" w:cs="Times New Roman"/>
                <w:sz w:val="24"/>
                <w:szCs w:val="24"/>
                <w:lang w:eastAsia="lv-LV"/>
              </w:rPr>
              <w:t xml:space="preserve">Papildus likumprojektā </w:t>
            </w:r>
            <w:r w:rsidR="00214632" w:rsidRPr="00E95141">
              <w:rPr>
                <w:rFonts w:ascii="Times New Roman" w:eastAsia="Times New Roman" w:hAnsi="Times New Roman" w:cs="Times New Roman"/>
                <w:sz w:val="24"/>
                <w:szCs w:val="24"/>
                <w:lang w:eastAsia="lv-LV"/>
              </w:rPr>
              <w:t>noteikts, ka Darba aizsardzības likuma 17.</w:t>
            </w:r>
            <w:r w:rsidR="006759FB" w:rsidRPr="00E95141">
              <w:rPr>
                <w:rFonts w:ascii="Times New Roman" w:eastAsia="Times New Roman" w:hAnsi="Times New Roman" w:cs="Times New Roman"/>
                <w:sz w:val="24"/>
                <w:szCs w:val="24"/>
                <w:lang w:eastAsia="lv-LV"/>
              </w:rPr>
              <w:t xml:space="preserve"> </w:t>
            </w:r>
            <w:r w:rsidR="00214632" w:rsidRPr="00E95141">
              <w:rPr>
                <w:rFonts w:ascii="Times New Roman" w:eastAsia="Times New Roman" w:hAnsi="Times New Roman" w:cs="Times New Roman"/>
                <w:sz w:val="24"/>
                <w:szCs w:val="24"/>
                <w:lang w:eastAsia="lv-LV"/>
              </w:rPr>
              <w:t>panta 2., 3. un 4.</w:t>
            </w:r>
            <w:r w:rsidR="006759FB" w:rsidRPr="00E95141">
              <w:rPr>
                <w:rFonts w:ascii="Times New Roman" w:eastAsia="Times New Roman" w:hAnsi="Times New Roman" w:cs="Times New Roman"/>
                <w:sz w:val="24"/>
                <w:szCs w:val="24"/>
                <w:lang w:eastAsia="lv-LV"/>
              </w:rPr>
              <w:t xml:space="preserve"> </w:t>
            </w:r>
            <w:r w:rsidR="00214632" w:rsidRPr="00E95141">
              <w:rPr>
                <w:rFonts w:ascii="Times New Roman" w:eastAsia="Times New Roman" w:hAnsi="Times New Roman" w:cs="Times New Roman"/>
                <w:sz w:val="24"/>
                <w:szCs w:val="24"/>
                <w:lang w:eastAsia="lv-LV"/>
              </w:rPr>
              <w:t xml:space="preserve">punktā </w:t>
            </w:r>
            <w:r w:rsidRPr="00E95141">
              <w:rPr>
                <w:rFonts w:ascii="Times New Roman" w:eastAsia="Times New Roman" w:hAnsi="Times New Roman" w:cs="Times New Roman"/>
                <w:sz w:val="24"/>
                <w:szCs w:val="24"/>
                <w:lang w:eastAsia="lv-LV"/>
              </w:rPr>
              <w:t>termins “ķīmiskie produkti” tiek aizstāts ar terminu “maisījumi”, iev</w:t>
            </w:r>
            <w:r w:rsidR="00AF3F74" w:rsidRPr="00E95141">
              <w:rPr>
                <w:rFonts w:ascii="Times New Roman" w:eastAsia="Times New Roman" w:hAnsi="Times New Roman" w:cs="Times New Roman"/>
                <w:sz w:val="24"/>
                <w:szCs w:val="24"/>
                <w:lang w:eastAsia="lv-LV"/>
              </w:rPr>
              <w:t xml:space="preserve">ērojot </w:t>
            </w:r>
            <w:r w:rsidR="00AF3F74" w:rsidRPr="00E95141">
              <w:rPr>
                <w:rFonts w:ascii="Times New Roman" w:hAnsi="Times New Roman" w:cs="Times New Roman"/>
                <w:color w:val="000000"/>
                <w:sz w:val="24"/>
                <w:szCs w:val="24"/>
              </w:rPr>
              <w:t>Ķīmisko vielu likumā lietoto terminoloģiju</w:t>
            </w:r>
            <w:r w:rsidR="004463B1" w:rsidRPr="00E95141">
              <w:rPr>
                <w:rFonts w:ascii="Times New Roman" w:hAnsi="Times New Roman" w:cs="Times New Roman"/>
                <w:color w:val="000000"/>
                <w:sz w:val="24"/>
                <w:szCs w:val="24"/>
              </w:rPr>
              <w:t xml:space="preserve"> (likumprojekta </w:t>
            </w:r>
            <w:r w:rsidR="00C924DC" w:rsidRPr="00E95141">
              <w:rPr>
                <w:rFonts w:ascii="Times New Roman" w:hAnsi="Times New Roman" w:cs="Times New Roman"/>
                <w:color w:val="000000"/>
                <w:sz w:val="24"/>
                <w:szCs w:val="24"/>
              </w:rPr>
              <w:t>11</w:t>
            </w:r>
            <w:r w:rsidR="004463B1" w:rsidRPr="00E95141">
              <w:rPr>
                <w:rFonts w:ascii="Times New Roman" w:hAnsi="Times New Roman" w:cs="Times New Roman"/>
                <w:color w:val="000000"/>
                <w:sz w:val="24"/>
                <w:szCs w:val="24"/>
              </w:rPr>
              <w:t>. pants)</w:t>
            </w:r>
            <w:r w:rsidR="00AF3F74" w:rsidRPr="00E95141">
              <w:rPr>
                <w:rFonts w:ascii="Times New Roman" w:hAnsi="Times New Roman" w:cs="Times New Roman"/>
                <w:color w:val="000000"/>
                <w:sz w:val="24"/>
                <w:szCs w:val="24"/>
              </w:rPr>
              <w:t xml:space="preserve">. </w:t>
            </w:r>
          </w:p>
          <w:p w14:paraId="25A74B1E" w14:textId="024289DE" w:rsidR="00347BC5" w:rsidRPr="00E95141" w:rsidRDefault="002D7F1F" w:rsidP="00347BC5">
            <w:pPr>
              <w:shd w:val="clear" w:color="auto" w:fill="FFFFFF"/>
              <w:spacing w:after="0" w:line="240" w:lineRule="auto"/>
              <w:ind w:firstLine="639"/>
              <w:jc w:val="both"/>
              <w:rPr>
                <w:rFonts w:ascii="Times New Roman" w:hAnsi="Times New Roman" w:cs="Times New Roman"/>
                <w:sz w:val="24"/>
                <w:szCs w:val="24"/>
              </w:rPr>
            </w:pPr>
            <w:r w:rsidRPr="00E95141">
              <w:rPr>
                <w:rFonts w:ascii="Times New Roman" w:hAnsi="Times New Roman" w:cs="Times New Roman"/>
                <w:color w:val="000000"/>
                <w:sz w:val="24"/>
                <w:szCs w:val="24"/>
              </w:rPr>
              <w:t xml:space="preserve">Tāpat Darba aizsardzības likuma 21. panta otrās daļas 5.punktā vārdi “nopietni un tieši draudi” </w:t>
            </w:r>
            <w:r w:rsidR="00214632" w:rsidRPr="00E95141">
              <w:rPr>
                <w:rFonts w:ascii="Times New Roman" w:hAnsi="Times New Roman" w:cs="Times New Roman"/>
                <w:color w:val="000000"/>
                <w:sz w:val="24"/>
                <w:szCs w:val="24"/>
              </w:rPr>
              <w:t xml:space="preserve">tiek </w:t>
            </w:r>
            <w:r w:rsidRPr="00E95141">
              <w:rPr>
                <w:rFonts w:ascii="Times New Roman" w:hAnsi="Times New Roman" w:cs="Times New Roman"/>
                <w:color w:val="000000"/>
                <w:sz w:val="24"/>
                <w:szCs w:val="24"/>
              </w:rPr>
              <w:t xml:space="preserve">aizstāti ar vārdiem “nopietnas un tiešas briesmas” atbilstoši </w:t>
            </w:r>
            <w:r w:rsidR="006759FB" w:rsidRPr="00E95141">
              <w:rPr>
                <w:rFonts w:ascii="Times New Roman" w:hAnsi="Times New Roman" w:cs="Times New Roman"/>
                <w:color w:val="000000"/>
                <w:sz w:val="24"/>
                <w:szCs w:val="24"/>
              </w:rPr>
              <w:t>likumā lietotajai</w:t>
            </w:r>
            <w:r w:rsidRPr="00E95141">
              <w:rPr>
                <w:rFonts w:ascii="Times New Roman" w:hAnsi="Times New Roman" w:cs="Times New Roman"/>
                <w:color w:val="000000"/>
                <w:sz w:val="24"/>
                <w:szCs w:val="24"/>
              </w:rPr>
              <w:t xml:space="preserve"> terminoloģijai</w:t>
            </w:r>
            <w:r w:rsidR="00347BC5" w:rsidRPr="00E95141">
              <w:rPr>
                <w:rFonts w:ascii="Times New Roman" w:hAnsi="Times New Roman" w:cs="Times New Roman"/>
                <w:color w:val="000000"/>
                <w:sz w:val="24"/>
                <w:szCs w:val="24"/>
              </w:rPr>
              <w:t>, kas nozīmē</w:t>
            </w:r>
            <w:r w:rsidR="00214632" w:rsidRPr="00E95141">
              <w:rPr>
                <w:rFonts w:ascii="Times New Roman" w:hAnsi="Times New Roman" w:cs="Times New Roman"/>
                <w:color w:val="000000"/>
                <w:sz w:val="24"/>
                <w:szCs w:val="24"/>
              </w:rPr>
              <w:t xml:space="preserve"> </w:t>
            </w:r>
            <w:r w:rsidR="00347BC5" w:rsidRPr="00E95141">
              <w:rPr>
                <w:rFonts w:ascii="Times New Roman" w:hAnsi="Times New Roman" w:cs="Times New Roman"/>
                <w:color w:val="000000"/>
                <w:sz w:val="24"/>
                <w:szCs w:val="24"/>
              </w:rPr>
              <w:t>draudus, kas var rasties pēkšņi, īsā laika sprīdī un neatgriezeniski ietekmēt nodarbinātā veselību.</w:t>
            </w:r>
            <w:r w:rsidR="00347BC5" w:rsidRPr="00E95141">
              <w:rPr>
                <w:rFonts w:ascii="Times New Roman" w:eastAsia="Times New Roman" w:hAnsi="Times New Roman" w:cs="Times New Roman"/>
                <w:sz w:val="20"/>
                <w:szCs w:val="20"/>
                <w:lang w:eastAsia="lv-LV"/>
              </w:rPr>
              <w:t xml:space="preserve"> </w:t>
            </w:r>
            <w:r w:rsidR="00347BC5" w:rsidRPr="00E95141">
              <w:rPr>
                <w:rFonts w:ascii="Times New Roman" w:hAnsi="Times New Roman" w:cs="Times New Roman"/>
                <w:color w:val="000000"/>
                <w:sz w:val="24"/>
                <w:szCs w:val="24"/>
              </w:rPr>
              <w:t>(</w:t>
            </w:r>
            <w:r w:rsidR="00347BC5" w:rsidRPr="00E95141">
              <w:rPr>
                <w:rFonts w:ascii="Times New Roman" w:hAnsi="Times New Roman" w:cs="Times New Roman"/>
                <w:sz w:val="24"/>
                <w:szCs w:val="24"/>
              </w:rPr>
              <w:t>likumprojekta 13. pants).</w:t>
            </w:r>
          </w:p>
          <w:p w14:paraId="0F3DA9F8" w14:textId="35B49CF1" w:rsidR="00711862" w:rsidRPr="00E95141" w:rsidRDefault="002259AF" w:rsidP="00347BC5">
            <w:pPr>
              <w:shd w:val="clear" w:color="auto" w:fill="FFFFFF"/>
              <w:spacing w:after="0" w:line="240" w:lineRule="auto"/>
              <w:ind w:firstLine="639"/>
              <w:jc w:val="both"/>
              <w:rPr>
                <w:rFonts w:ascii="Times New Roman" w:eastAsia="Times New Roman" w:hAnsi="Times New Roman" w:cs="Times New Roman"/>
                <w:sz w:val="24"/>
                <w:szCs w:val="24"/>
                <w:lang w:eastAsia="lv-LV"/>
              </w:rPr>
            </w:pPr>
            <w:r w:rsidRPr="00E95141">
              <w:rPr>
                <w:rFonts w:ascii="Times New Roman" w:hAnsi="Times New Roman" w:cs="Times New Roman"/>
                <w:sz w:val="24"/>
                <w:szCs w:val="24"/>
              </w:rPr>
              <w:t>Vienlaikus, lai radītu skaidrāku normu izpratni, likumprojektā tiek skaidrots jauns termins “</w:t>
            </w:r>
            <w:r w:rsidR="00D44470" w:rsidRPr="00E95141">
              <w:rPr>
                <w:rFonts w:ascii="Times New Roman" w:hAnsi="Times New Roman" w:cs="Times New Roman"/>
                <w:sz w:val="24"/>
                <w:szCs w:val="24"/>
              </w:rPr>
              <w:t>tieši draudi”, jo tas tiek lietots precizētajā 19. pantā un arī Latvijas Administratīvo pārkāpumu kodeksa 41</w:t>
            </w:r>
            <w:r w:rsidR="00D44470" w:rsidRPr="00E95141">
              <w:rPr>
                <w:rFonts w:ascii="Times New Roman" w:hAnsi="Times New Roman" w:cs="Times New Roman"/>
                <w:sz w:val="20"/>
                <w:szCs w:val="24"/>
                <w:vertAlign w:val="superscript"/>
              </w:rPr>
              <w:t>5</w:t>
            </w:r>
            <w:r w:rsidR="00D44470" w:rsidRPr="00E95141">
              <w:rPr>
                <w:rFonts w:ascii="Times New Roman" w:hAnsi="Times New Roman" w:cs="Times New Roman"/>
                <w:sz w:val="20"/>
                <w:szCs w:val="24"/>
              </w:rPr>
              <w:t xml:space="preserve">. </w:t>
            </w:r>
            <w:r w:rsidR="00D44470" w:rsidRPr="00E95141">
              <w:rPr>
                <w:rFonts w:ascii="Times New Roman" w:hAnsi="Times New Roman" w:cs="Times New Roman"/>
                <w:sz w:val="24"/>
                <w:szCs w:val="24"/>
              </w:rPr>
              <w:t xml:space="preserve">pantā, paredzot Valsts darba inspekcijai uzlikt naudas sodu par darba aizsardzību regulējošo normatīvo aktu pārkāpšanu, kas rada tiešus draudus nodarbināto drošībai un veselībai. </w:t>
            </w:r>
            <w:r w:rsidR="00347BC5" w:rsidRPr="00E95141">
              <w:rPr>
                <w:rFonts w:ascii="Times New Roman" w:hAnsi="Times New Roman" w:cs="Times New Roman"/>
                <w:sz w:val="24"/>
                <w:szCs w:val="24"/>
              </w:rPr>
              <w:t>Minētās Latvijas Administratīvo pārkāpumu kodeksa normas plānots iekļaut Darba aizsardz</w:t>
            </w:r>
            <w:r w:rsidR="003177F4" w:rsidRPr="00E95141">
              <w:rPr>
                <w:rFonts w:ascii="Times New Roman" w:hAnsi="Times New Roman" w:cs="Times New Roman"/>
                <w:sz w:val="24"/>
                <w:szCs w:val="24"/>
              </w:rPr>
              <w:t>ības likumā ar likumprojektu</w:t>
            </w:r>
            <w:r w:rsidR="00347BC5" w:rsidRPr="00E95141">
              <w:rPr>
                <w:rFonts w:ascii="Times New Roman" w:hAnsi="Times New Roman" w:cs="Times New Roman"/>
                <w:sz w:val="24"/>
                <w:szCs w:val="24"/>
              </w:rPr>
              <w:t xml:space="preserve">, </w:t>
            </w:r>
            <w:r w:rsidR="00D44470" w:rsidRPr="00E95141">
              <w:rPr>
                <w:rFonts w:ascii="Times New Roman" w:hAnsi="Times New Roman" w:cs="Times New Roman"/>
                <w:sz w:val="24"/>
                <w:szCs w:val="24"/>
              </w:rPr>
              <w:t>kas šo</w:t>
            </w:r>
            <w:r w:rsidR="003177F4" w:rsidRPr="00E95141">
              <w:rPr>
                <w:rFonts w:ascii="Times New Roman" w:hAnsi="Times New Roman" w:cs="Times New Roman"/>
                <w:sz w:val="24"/>
                <w:szCs w:val="24"/>
              </w:rPr>
              <w:t>brīd tiek skatīts</w:t>
            </w:r>
            <w:r w:rsidR="00D44470" w:rsidRPr="00E95141">
              <w:rPr>
                <w:rFonts w:ascii="Times New Roman" w:hAnsi="Times New Roman" w:cs="Times New Roman"/>
                <w:sz w:val="24"/>
                <w:szCs w:val="24"/>
              </w:rPr>
              <w:t xml:space="preserve"> Saeimā (917/Lp12)</w:t>
            </w:r>
            <w:r w:rsidR="003177F4" w:rsidRPr="00E95141">
              <w:rPr>
                <w:rFonts w:ascii="Times New Roman" w:hAnsi="Times New Roman" w:cs="Times New Roman"/>
                <w:sz w:val="24"/>
                <w:szCs w:val="24"/>
              </w:rPr>
              <w:t>. Atšķirībā no nopietnām un tiešām briesmām, tieši draudi ir plašāks jēdziens un var tikt attiecināts uz apdraudējumu arī ilgstošā laika periodā</w:t>
            </w:r>
            <w:r w:rsidR="00F80658" w:rsidRPr="00E95141">
              <w:rPr>
                <w:rFonts w:ascii="Times New Roman" w:hAnsi="Times New Roman" w:cs="Times New Roman"/>
                <w:sz w:val="24"/>
                <w:szCs w:val="24"/>
              </w:rPr>
              <w:t>, kā rezultātā var iestāties nāve vai tikt nodarīti smagi traucējumi nodarbinātā veselībai</w:t>
            </w:r>
            <w:r w:rsidR="003177F4" w:rsidRPr="00E95141">
              <w:rPr>
                <w:rFonts w:ascii="Times New Roman" w:hAnsi="Times New Roman" w:cs="Times New Roman"/>
                <w:sz w:val="24"/>
                <w:szCs w:val="24"/>
              </w:rPr>
              <w:t>. (likumprojekta 1. pants).</w:t>
            </w:r>
          </w:p>
          <w:p w14:paraId="1929E9ED" w14:textId="1DD3DA30" w:rsidR="002D7F1F" w:rsidRPr="00E95141" w:rsidRDefault="002D7F1F" w:rsidP="00C711BC">
            <w:pPr>
              <w:shd w:val="clear" w:color="auto" w:fill="FFFFFF"/>
              <w:spacing w:after="0" w:line="240" w:lineRule="auto"/>
              <w:ind w:firstLine="639"/>
              <w:jc w:val="both"/>
              <w:rPr>
                <w:rFonts w:ascii="Times New Roman" w:eastAsia="Times New Roman" w:hAnsi="Times New Roman" w:cs="Times New Roman"/>
                <w:sz w:val="24"/>
                <w:szCs w:val="24"/>
                <w:lang w:eastAsia="lv-LV"/>
              </w:rPr>
            </w:pPr>
            <w:r w:rsidRPr="00E95141">
              <w:rPr>
                <w:rFonts w:ascii="Times New Roman" w:hAnsi="Times New Roman" w:cs="Times New Roman"/>
                <w:sz w:val="24"/>
                <w:szCs w:val="24"/>
              </w:rPr>
              <w:t xml:space="preserve">No Darba aizsardzības likuma </w:t>
            </w:r>
            <w:r w:rsidRPr="00E95141">
              <w:rPr>
                <w:rFonts w:ascii="Times New Roman" w:hAnsi="Times New Roman" w:cs="Times New Roman"/>
                <w:color w:val="000000"/>
                <w:sz w:val="24"/>
                <w:szCs w:val="24"/>
              </w:rPr>
              <w:t>IV nodaļas nosaukuma “Valsts un pašvaldību kompetence darba aizsardzības jautājumos” tiek svītroti vārdi “un pašvaldību”, jo šajā pantā nav noteiktas specifiskas prasības pašvaldībām</w:t>
            </w:r>
            <w:r w:rsidR="00A24C5D" w:rsidRPr="00E95141">
              <w:rPr>
                <w:rFonts w:ascii="Times New Roman" w:hAnsi="Times New Roman" w:cs="Times New Roman"/>
                <w:color w:val="000000"/>
                <w:sz w:val="24"/>
                <w:szCs w:val="24"/>
              </w:rPr>
              <w:t>, bet gan prasības, kas attiecināmas uz valsts politiku darba aizsardzības jomā</w:t>
            </w:r>
            <w:r w:rsidRPr="00E95141">
              <w:rPr>
                <w:rFonts w:ascii="Times New Roman" w:hAnsi="Times New Roman" w:cs="Times New Roman"/>
                <w:color w:val="000000"/>
                <w:sz w:val="24"/>
                <w:szCs w:val="24"/>
              </w:rPr>
              <w:t xml:space="preserve">. Darba aizsardzības prasības </w:t>
            </w:r>
            <w:r w:rsidR="00A24C5D" w:rsidRPr="00E95141">
              <w:rPr>
                <w:rFonts w:ascii="Times New Roman" w:hAnsi="Times New Roman" w:cs="Times New Roman"/>
                <w:color w:val="000000"/>
                <w:sz w:val="24"/>
                <w:szCs w:val="24"/>
              </w:rPr>
              <w:t xml:space="preserve">tāpat kā līdz šim </w:t>
            </w:r>
            <w:r w:rsidRPr="00E95141">
              <w:rPr>
                <w:rFonts w:ascii="Times New Roman" w:hAnsi="Times New Roman" w:cs="Times New Roman"/>
                <w:color w:val="000000"/>
                <w:sz w:val="24"/>
                <w:szCs w:val="24"/>
              </w:rPr>
              <w:t>vienl</w:t>
            </w:r>
            <w:r w:rsidR="00CB48C9" w:rsidRPr="00E95141">
              <w:rPr>
                <w:rFonts w:ascii="Times New Roman" w:hAnsi="Times New Roman" w:cs="Times New Roman"/>
                <w:color w:val="000000"/>
                <w:sz w:val="24"/>
                <w:szCs w:val="24"/>
              </w:rPr>
              <w:t>īdz būs</w:t>
            </w:r>
            <w:r w:rsidRPr="00E95141">
              <w:rPr>
                <w:rFonts w:ascii="Times New Roman" w:hAnsi="Times New Roman" w:cs="Times New Roman"/>
                <w:color w:val="000000"/>
                <w:sz w:val="24"/>
                <w:szCs w:val="24"/>
              </w:rPr>
              <w:t xml:space="preserve"> attiecināmas uz visiem uzņēmumiem, t</w:t>
            </w:r>
            <w:r w:rsidR="00A24C5D" w:rsidRPr="00E95141">
              <w:rPr>
                <w:rFonts w:ascii="Times New Roman" w:hAnsi="Times New Roman" w:cs="Times New Roman"/>
                <w:color w:val="000000"/>
                <w:sz w:val="24"/>
                <w:szCs w:val="24"/>
              </w:rPr>
              <w:t>ai skaitā arī uz pašvaldības uzņēmumiem</w:t>
            </w:r>
            <w:r w:rsidR="00BC66AA" w:rsidRPr="00E95141">
              <w:rPr>
                <w:rFonts w:ascii="Times New Roman" w:hAnsi="Times New Roman" w:cs="Times New Roman"/>
                <w:color w:val="000000"/>
                <w:sz w:val="24"/>
                <w:szCs w:val="24"/>
              </w:rPr>
              <w:t xml:space="preserve"> (likumprojekta 1</w:t>
            </w:r>
            <w:r w:rsidR="00C924DC" w:rsidRPr="00E95141">
              <w:rPr>
                <w:rFonts w:ascii="Times New Roman" w:hAnsi="Times New Roman" w:cs="Times New Roman"/>
                <w:color w:val="000000"/>
                <w:sz w:val="24"/>
                <w:szCs w:val="24"/>
              </w:rPr>
              <w:t>4</w:t>
            </w:r>
            <w:r w:rsidR="00BC66AA" w:rsidRPr="00E95141">
              <w:rPr>
                <w:rFonts w:ascii="Times New Roman" w:hAnsi="Times New Roman" w:cs="Times New Roman"/>
                <w:color w:val="000000"/>
                <w:sz w:val="24"/>
                <w:szCs w:val="24"/>
              </w:rPr>
              <w:t>. pants)</w:t>
            </w:r>
            <w:r w:rsidR="00A24C5D" w:rsidRPr="00E95141">
              <w:rPr>
                <w:rFonts w:ascii="Times New Roman" w:hAnsi="Times New Roman" w:cs="Times New Roman"/>
                <w:color w:val="000000"/>
                <w:sz w:val="24"/>
                <w:szCs w:val="24"/>
              </w:rPr>
              <w:t xml:space="preserve">. </w:t>
            </w:r>
          </w:p>
          <w:p w14:paraId="6778E636" w14:textId="77777777" w:rsidR="001F53B0" w:rsidRPr="00E95141" w:rsidRDefault="001F53B0" w:rsidP="00C711BC">
            <w:pPr>
              <w:shd w:val="clear" w:color="auto" w:fill="FFFFFF"/>
              <w:spacing w:after="0" w:line="240" w:lineRule="auto"/>
              <w:jc w:val="both"/>
              <w:rPr>
                <w:rFonts w:ascii="Times New Roman" w:eastAsia="Times New Roman" w:hAnsi="Times New Roman" w:cs="Times New Roman"/>
                <w:sz w:val="24"/>
                <w:szCs w:val="24"/>
                <w:lang w:eastAsia="lv-LV"/>
              </w:rPr>
            </w:pPr>
          </w:p>
          <w:p w14:paraId="67400555" w14:textId="3841A21B" w:rsidR="00EE054F" w:rsidRPr="00A834C5" w:rsidRDefault="00EE054F" w:rsidP="00F80658">
            <w:pPr>
              <w:shd w:val="clear" w:color="auto" w:fill="FFFFFF"/>
              <w:spacing w:after="0" w:line="240" w:lineRule="auto"/>
              <w:ind w:firstLine="67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Likumprojekta spēkā stāšanās paredzēta 2019. gada 1. jūlijā, lai visas ieinteresētās personas varētu sagatavoties izm</w:t>
            </w:r>
            <w:r w:rsidR="0073543C">
              <w:rPr>
                <w:rFonts w:ascii="Times New Roman" w:eastAsia="Times New Roman" w:hAnsi="Times New Roman" w:cs="Times New Roman"/>
                <w:sz w:val="24"/>
                <w:szCs w:val="24"/>
                <w:lang w:eastAsia="lv-LV"/>
              </w:rPr>
              <w:t>aiņām.</w:t>
            </w:r>
          </w:p>
        </w:tc>
      </w:tr>
      <w:tr w:rsidR="00E5323B" w:rsidRPr="00A834C5" w14:paraId="4B89769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30B28C" w14:textId="5127B20E" w:rsidR="00655F2C" w:rsidRPr="00A834C5" w:rsidRDefault="00E5323B" w:rsidP="00C711BC">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13E7BDA" w14:textId="77777777" w:rsidR="00E5323B" w:rsidRPr="00A834C5" w:rsidRDefault="00E5323B" w:rsidP="00C711BC">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5222F9D" w14:textId="2B3787DE" w:rsidR="00E5323B" w:rsidRPr="00A834C5" w:rsidRDefault="00534822" w:rsidP="0073543C">
            <w:pPr>
              <w:autoSpaceDE w:val="0"/>
              <w:autoSpaceDN w:val="0"/>
              <w:adjustRightInd w:val="0"/>
              <w:spacing w:line="240" w:lineRule="auto"/>
              <w:ind w:firstLine="67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Likumprojekta izstrādē tika iesaistīta Valsts darba inspekcija, </w:t>
            </w:r>
            <w:r w:rsidRPr="00534822">
              <w:rPr>
                <w:rFonts w:ascii="Times New Roman" w:eastAsia="Times New Roman" w:hAnsi="Times New Roman" w:cs="Times New Roman"/>
                <w:iCs/>
                <w:sz w:val="24"/>
                <w:szCs w:val="24"/>
                <w:lang w:eastAsia="lv-LV"/>
              </w:rPr>
              <w:t>Latvijas Darba devēju konfederācija, Latvij</w:t>
            </w:r>
            <w:r>
              <w:rPr>
                <w:rFonts w:ascii="Times New Roman" w:eastAsia="Times New Roman" w:hAnsi="Times New Roman" w:cs="Times New Roman"/>
                <w:iCs/>
                <w:sz w:val="24"/>
                <w:szCs w:val="24"/>
                <w:lang w:eastAsia="lv-LV"/>
              </w:rPr>
              <w:t>as Brīvo arodbiedrību savienība un</w:t>
            </w:r>
            <w:r w:rsidRPr="00534822">
              <w:rPr>
                <w:rFonts w:ascii="Times New Roman" w:eastAsia="Times New Roman" w:hAnsi="Times New Roman" w:cs="Times New Roman"/>
                <w:iCs/>
                <w:sz w:val="24"/>
                <w:szCs w:val="24"/>
                <w:lang w:eastAsia="lv-LV"/>
              </w:rPr>
              <w:t xml:space="preserve"> Darba aizsardzības kompetento institūciju biedrība.</w:t>
            </w:r>
          </w:p>
        </w:tc>
      </w:tr>
      <w:tr w:rsidR="00094742" w:rsidRPr="00A834C5" w14:paraId="2C53171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96A563"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553CBCF"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E3BEF2C" w14:textId="6E624107" w:rsidR="00E5323B" w:rsidRPr="00860363" w:rsidRDefault="00534822" w:rsidP="00534822">
            <w:pPr>
              <w:autoSpaceDE w:val="0"/>
              <w:autoSpaceDN w:val="0"/>
              <w:adjustRightInd w:val="0"/>
              <w:spacing w:line="276" w:lineRule="auto"/>
              <w:jc w:val="both"/>
              <w:rPr>
                <w:rFonts w:eastAsia="Times New Roman"/>
                <w:iCs/>
                <w:lang w:eastAsia="lv-LV"/>
              </w:rPr>
            </w:pPr>
            <w:r>
              <w:rPr>
                <w:rFonts w:ascii="Times New Roman" w:eastAsia="Times New Roman" w:hAnsi="Times New Roman" w:cs="Times New Roman"/>
                <w:iCs/>
                <w:sz w:val="24"/>
                <w:szCs w:val="24"/>
                <w:lang w:eastAsia="lv-LV"/>
              </w:rPr>
              <w:t>Nav.</w:t>
            </w:r>
          </w:p>
        </w:tc>
      </w:tr>
    </w:tbl>
    <w:p w14:paraId="0AAAB337"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834C5" w14:paraId="03A4500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1AA0C3D"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A834C5" w14:paraId="0E4F003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9F34DF"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3BC336A" w14:textId="77777777" w:rsidR="00E5323B" w:rsidRPr="00A834C5" w:rsidRDefault="00E5323B" w:rsidP="001C0F57">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6178362" w14:textId="4CE7EAB1" w:rsidR="0092695A" w:rsidRPr="002B6C65" w:rsidRDefault="0092695A" w:rsidP="00D91675">
            <w:pPr>
              <w:spacing w:line="240" w:lineRule="auto"/>
              <w:ind w:firstLine="678"/>
              <w:jc w:val="both"/>
              <w:rPr>
                <w:rFonts w:ascii="Times New Roman" w:eastAsia="Times New Roman" w:hAnsi="Times New Roman" w:cs="Times New Roman"/>
                <w:sz w:val="24"/>
                <w:szCs w:val="24"/>
                <w:lang w:eastAsia="lv-LV"/>
              </w:rPr>
            </w:pPr>
            <w:r w:rsidRPr="002B6C65">
              <w:rPr>
                <w:rFonts w:ascii="Times New Roman" w:eastAsia="Times New Roman" w:hAnsi="Times New Roman" w:cs="Times New Roman"/>
                <w:sz w:val="24"/>
                <w:szCs w:val="24"/>
                <w:lang w:eastAsia="lv-LV"/>
              </w:rPr>
              <w:t>Likumprojektā iekļautie grozījumi varētu ietekmēt šādas mērķgrupas:</w:t>
            </w:r>
          </w:p>
          <w:p w14:paraId="7D7A8472" w14:textId="7F4F2ACB" w:rsidR="00B10D58" w:rsidRPr="002B6C65" w:rsidRDefault="00C711BC" w:rsidP="00D91675">
            <w:pPr>
              <w:pStyle w:val="naiskr"/>
              <w:spacing w:before="0" w:after="0"/>
              <w:jc w:val="both"/>
            </w:pPr>
            <w:r w:rsidRPr="002B6C65">
              <w:t>1) n</w:t>
            </w:r>
            <w:r w:rsidR="00CB48C9" w:rsidRPr="002B6C65">
              <w:t>o</w:t>
            </w:r>
            <w:r w:rsidR="006C2446" w:rsidRPr="002B6C65">
              <w:t>darbinātie – saskaņā ar Centrālās statistikas pārvaldes datiem 2017.</w:t>
            </w:r>
            <w:r w:rsidR="00237DAF" w:rsidRPr="002B6C65">
              <w:t xml:space="preserve"> </w:t>
            </w:r>
            <w:r w:rsidR="006C2446" w:rsidRPr="002B6C65">
              <w:t>gadā b</w:t>
            </w:r>
            <w:r w:rsidRPr="002B6C65">
              <w:t xml:space="preserve">ija </w:t>
            </w:r>
            <w:r w:rsidR="001D5861" w:rsidRPr="002B6C65">
              <w:t>894,8</w:t>
            </w:r>
            <w:r w:rsidRPr="002B6C65">
              <w:t xml:space="preserve"> tūkstoši nodarbināto</w:t>
            </w:r>
            <w:r w:rsidR="00AF2B47" w:rsidRPr="002B6C65">
              <w:t>;</w:t>
            </w:r>
          </w:p>
          <w:p w14:paraId="262E1CCC" w14:textId="7F704EA3" w:rsidR="00CB48C9" w:rsidRPr="002B6C65" w:rsidRDefault="00A7585B" w:rsidP="00D91675">
            <w:pPr>
              <w:pStyle w:val="naiskr"/>
              <w:spacing w:before="0" w:after="0"/>
              <w:jc w:val="both"/>
            </w:pPr>
            <w:r w:rsidRPr="002B6C65">
              <w:t xml:space="preserve">2) </w:t>
            </w:r>
            <w:r w:rsidR="006C2446" w:rsidRPr="002B6C65">
              <w:t>darba devēji – saskaņā ar Centrālās statistikas pārvaldes datiem 2016.</w:t>
            </w:r>
            <w:r w:rsidR="00237DAF" w:rsidRPr="002B6C65">
              <w:t xml:space="preserve"> </w:t>
            </w:r>
            <w:r w:rsidR="006C2446" w:rsidRPr="002B6C65">
              <w:t>gadā bija 125,620 tūkstoši ekonomiski aktīvo statistikas vienību (t.sk. komersanti, zemnieku un zvejnieku saimniecības, valsts un pašvaldību iest</w:t>
            </w:r>
            <w:r w:rsidR="00CB48C9" w:rsidRPr="002B6C65">
              <w:t>ādes), izņemot pašnodarbinātos</w:t>
            </w:r>
            <w:r w:rsidR="00AF2B47" w:rsidRPr="002B6C65">
              <w:t xml:space="preserve">; </w:t>
            </w:r>
          </w:p>
          <w:p w14:paraId="0613FB51" w14:textId="166A8B19" w:rsidR="00A7585B" w:rsidRPr="002B6C65" w:rsidRDefault="00CB48C9" w:rsidP="00D91675">
            <w:pPr>
              <w:pStyle w:val="naiskr"/>
              <w:spacing w:before="0" w:after="0"/>
              <w:jc w:val="both"/>
            </w:pPr>
            <w:r w:rsidRPr="002B6C65">
              <w:t xml:space="preserve">3) </w:t>
            </w:r>
            <w:r w:rsidR="00C711BC" w:rsidRPr="002B6C65">
              <w:t>lielie u</w:t>
            </w:r>
            <w:r w:rsidR="004456DD" w:rsidRPr="002B6C65">
              <w:t>zņēmumi</w:t>
            </w:r>
            <w:r w:rsidR="00C711BC" w:rsidRPr="002B6C65">
              <w:t xml:space="preserve"> ar </w:t>
            </w:r>
            <w:r w:rsidR="004456DD" w:rsidRPr="002B6C65">
              <w:t>250</w:t>
            </w:r>
            <w:r w:rsidR="00C711BC" w:rsidRPr="002B6C65">
              <w:t xml:space="preserve"> vai vairāk nodarbinātajiem - saskaņā ar Centrālās statistikas pārvaldes datiem 2016. gadā bija 238 šādi ekonomiski aktīvi uzņēmumi;</w:t>
            </w:r>
          </w:p>
          <w:p w14:paraId="0D0F8B4F" w14:textId="1107320F" w:rsidR="00237DAF" w:rsidRPr="002B6C65" w:rsidRDefault="00A7585B" w:rsidP="00D91675">
            <w:pPr>
              <w:pStyle w:val="naiskr"/>
              <w:spacing w:before="0" w:after="0"/>
              <w:jc w:val="both"/>
            </w:pPr>
            <w:r w:rsidRPr="002B6C65">
              <w:t xml:space="preserve">4) </w:t>
            </w:r>
            <w:r w:rsidR="00237DAF" w:rsidRPr="002B6C65">
              <w:t xml:space="preserve">pašnodarbinātie - saskaņā ar Centrālās statistikas pārvaldes datiem 2016. gadā bija </w:t>
            </w:r>
            <w:r w:rsidR="00A50256" w:rsidRPr="002B6C65">
              <w:t>64 708 pašnodarbināt</w:t>
            </w:r>
            <w:r w:rsidR="00214632" w:rsidRPr="002B6C65">
              <w:t>ie</w:t>
            </w:r>
            <w:r w:rsidR="009261EE" w:rsidRPr="002B6C65">
              <w:t>.</w:t>
            </w:r>
          </w:p>
          <w:p w14:paraId="482D5627" w14:textId="75CFF91E" w:rsidR="004456DD" w:rsidRPr="00A834C5" w:rsidRDefault="004456DD" w:rsidP="009261EE">
            <w:pPr>
              <w:pStyle w:val="naiskr"/>
              <w:spacing w:before="0" w:after="0"/>
              <w:jc w:val="both"/>
              <w:rPr>
                <w:iCs/>
              </w:rPr>
            </w:pPr>
          </w:p>
        </w:tc>
      </w:tr>
      <w:tr w:rsidR="00A834C5" w:rsidRPr="00A834C5" w14:paraId="48919A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C73278" w14:textId="3A8A82B9"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FE7D0D3" w14:textId="77777777" w:rsidR="00E5323B" w:rsidRPr="00A834C5" w:rsidRDefault="00E5323B" w:rsidP="001C0F57">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F528D96" w14:textId="4F50883D" w:rsidR="00F70A61" w:rsidRDefault="003D2544" w:rsidP="001C0F57">
            <w:pPr>
              <w:spacing w:after="0" w:line="240" w:lineRule="auto"/>
              <w:ind w:firstLine="53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Bīstamo nozaru u</w:t>
            </w:r>
            <w:r w:rsidR="00F70A61">
              <w:rPr>
                <w:rFonts w:ascii="Times New Roman" w:eastAsia="Times New Roman" w:hAnsi="Times New Roman" w:cs="Times New Roman"/>
                <w:sz w:val="24"/>
                <w:szCs w:val="24"/>
                <w:lang w:eastAsia="lv-LV"/>
              </w:rPr>
              <w:t>z</w:t>
            </w:r>
            <w:r w:rsidR="00570D6E">
              <w:rPr>
                <w:rFonts w:ascii="Times New Roman" w:eastAsia="Times New Roman" w:hAnsi="Times New Roman" w:cs="Times New Roman"/>
                <w:sz w:val="24"/>
                <w:szCs w:val="24"/>
                <w:lang w:eastAsia="lv-LV"/>
              </w:rPr>
              <w:t>ņēmumiem, kuros ir 250 vai vairāk nodarbināto, turpmāk nepietiks ar vienu norīkotu darba aizsardzības speciālistu. Lai kvalitatīvi spētu veikt visus nepieciešamos pienākumus darba aizsardzības jomā, darba devējam šajos uzņēmumos būs jānorīko vai jāpieņem darbā vismaz divi darba aizsardzības speciālisti. Uzņēmumiem, kas jau šobrīd piesaista kompetento institūciju vai arī nodarbina vairākus darba aizsardzības speciālistus, izmaiņas nebūs nepieciešamas.</w:t>
            </w:r>
          </w:p>
          <w:p w14:paraId="78FACCD9" w14:textId="388C1E06" w:rsidR="00447480" w:rsidRPr="00A834C5" w:rsidRDefault="00447480" w:rsidP="00A825B4">
            <w:pPr>
              <w:shd w:val="clear" w:color="auto" w:fill="FFFFFF"/>
              <w:spacing w:after="0" w:line="240" w:lineRule="auto"/>
              <w:ind w:firstLine="6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Turpmāk darba devēji </w:t>
            </w:r>
            <w:r w:rsidRPr="009A571F">
              <w:rPr>
                <w:rFonts w:ascii="Times New Roman" w:eastAsia="Times New Roman" w:hAnsi="Times New Roman" w:cs="Times New Roman"/>
                <w:sz w:val="24"/>
                <w:szCs w:val="24"/>
                <w:lang w:eastAsia="lv-LV"/>
              </w:rPr>
              <w:t>ar darba aizsardzību saistīto procesu dokumentēšanā</w:t>
            </w:r>
            <w:r>
              <w:rPr>
                <w:rFonts w:ascii="Times New Roman" w:eastAsia="Times New Roman" w:hAnsi="Times New Roman" w:cs="Times New Roman"/>
                <w:sz w:val="24"/>
                <w:szCs w:val="24"/>
                <w:lang w:eastAsia="lv-LV"/>
              </w:rPr>
              <w:t xml:space="preserve"> varēs </w:t>
            </w:r>
            <w:r w:rsidRPr="009A571F">
              <w:rPr>
                <w:rFonts w:ascii="Times New Roman" w:eastAsia="Times New Roman" w:hAnsi="Times New Roman" w:cs="Times New Roman"/>
                <w:sz w:val="24"/>
                <w:szCs w:val="24"/>
                <w:lang w:eastAsia="lv-LV"/>
              </w:rPr>
              <w:t>izmantot informācijas tehnoloģiju risinājumus</w:t>
            </w:r>
            <w:r>
              <w:rPr>
                <w:rFonts w:ascii="Times New Roman" w:eastAsia="Times New Roman" w:hAnsi="Times New Roman" w:cs="Times New Roman"/>
                <w:sz w:val="24"/>
                <w:szCs w:val="24"/>
                <w:lang w:eastAsia="lv-LV"/>
              </w:rPr>
              <w:t xml:space="preserve">, </w:t>
            </w:r>
            <w:r w:rsidRPr="009A571F">
              <w:rPr>
                <w:rFonts w:ascii="Times New Roman" w:eastAsia="Times New Roman" w:hAnsi="Times New Roman" w:cs="Times New Roman"/>
                <w:sz w:val="24"/>
                <w:szCs w:val="24"/>
                <w:lang w:eastAsia="lv-LV"/>
              </w:rPr>
              <w:t>ja tie ietver</w:t>
            </w:r>
            <w:r>
              <w:rPr>
                <w:rFonts w:ascii="Times New Roman" w:eastAsia="Times New Roman" w:hAnsi="Times New Roman" w:cs="Times New Roman"/>
                <w:sz w:val="24"/>
                <w:szCs w:val="24"/>
                <w:lang w:eastAsia="lv-LV"/>
              </w:rPr>
              <w:t>s</w:t>
            </w:r>
            <w:r w:rsidRPr="009A571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atbilstošus </w:t>
            </w:r>
            <w:r w:rsidRPr="009A571F">
              <w:rPr>
                <w:rFonts w:ascii="Times New Roman" w:eastAsia="Times New Roman" w:hAnsi="Times New Roman" w:cs="Times New Roman"/>
                <w:sz w:val="24"/>
                <w:szCs w:val="24"/>
                <w:lang w:eastAsia="lv-LV"/>
              </w:rPr>
              <w:t>apliecinājumu</w:t>
            </w:r>
            <w:r>
              <w:rPr>
                <w:rFonts w:ascii="Times New Roman" w:eastAsia="Times New Roman" w:hAnsi="Times New Roman" w:cs="Times New Roman"/>
                <w:sz w:val="24"/>
                <w:szCs w:val="24"/>
                <w:lang w:eastAsia="lv-LV"/>
              </w:rPr>
              <w:t>s</w:t>
            </w:r>
            <w:r w:rsidRPr="009A571F">
              <w:rPr>
                <w:rFonts w:ascii="Times New Roman" w:eastAsia="Times New Roman" w:hAnsi="Times New Roman" w:cs="Times New Roman"/>
                <w:sz w:val="24"/>
                <w:szCs w:val="24"/>
                <w:lang w:eastAsia="lv-LV"/>
              </w:rPr>
              <w:t xml:space="preserve"> par dokumentu </w:t>
            </w:r>
            <w:r w:rsidR="00A825B4">
              <w:rPr>
                <w:rFonts w:ascii="Times New Roman" w:eastAsia="Times New Roman" w:hAnsi="Times New Roman" w:cs="Times New Roman"/>
                <w:sz w:val="24"/>
                <w:szCs w:val="24"/>
                <w:lang w:eastAsia="lv-LV"/>
              </w:rPr>
              <w:t>pieņemšanas/izdošanas</w:t>
            </w:r>
            <w:r w:rsidRPr="009A571F">
              <w:rPr>
                <w:rFonts w:ascii="Times New Roman" w:eastAsia="Times New Roman" w:hAnsi="Times New Roman" w:cs="Times New Roman"/>
                <w:sz w:val="24"/>
                <w:szCs w:val="24"/>
                <w:lang w:eastAsia="lv-LV"/>
              </w:rPr>
              <w:t xml:space="preserve"> laiku</w:t>
            </w:r>
            <w:r w:rsidR="00031031">
              <w:rPr>
                <w:rFonts w:ascii="Times New Roman" w:eastAsia="Times New Roman" w:hAnsi="Times New Roman" w:cs="Times New Roman"/>
                <w:sz w:val="24"/>
                <w:szCs w:val="24"/>
                <w:lang w:eastAsia="lv-LV"/>
              </w:rPr>
              <w:t>, parakstīšanu</w:t>
            </w:r>
            <w:r w:rsidRPr="009A571F">
              <w:rPr>
                <w:rFonts w:ascii="Times New Roman" w:eastAsia="Times New Roman" w:hAnsi="Times New Roman" w:cs="Times New Roman"/>
                <w:sz w:val="24"/>
                <w:szCs w:val="24"/>
                <w:lang w:eastAsia="lv-LV"/>
              </w:rPr>
              <w:t xml:space="preserve"> un nodarbināto</w:t>
            </w:r>
            <w:r w:rsidR="00031031">
              <w:rPr>
                <w:rFonts w:ascii="Times New Roman" w:eastAsia="Times New Roman" w:hAnsi="Times New Roman" w:cs="Times New Roman"/>
                <w:sz w:val="24"/>
                <w:szCs w:val="24"/>
                <w:lang w:eastAsia="lv-LV"/>
              </w:rPr>
              <w:t xml:space="preserve"> vai pašnodarbināto</w:t>
            </w:r>
            <w:r w:rsidRPr="009A571F">
              <w:rPr>
                <w:rFonts w:ascii="Times New Roman" w:eastAsia="Times New Roman" w:hAnsi="Times New Roman" w:cs="Times New Roman"/>
                <w:sz w:val="24"/>
                <w:szCs w:val="24"/>
                <w:lang w:eastAsia="lv-LV"/>
              </w:rPr>
              <w:t xml:space="preserve"> informēšanu</w:t>
            </w:r>
            <w:r>
              <w:rPr>
                <w:rFonts w:ascii="Times New Roman" w:eastAsia="Times New Roman" w:hAnsi="Times New Roman" w:cs="Times New Roman"/>
                <w:sz w:val="24"/>
                <w:szCs w:val="24"/>
                <w:lang w:eastAsia="lv-LV"/>
              </w:rPr>
              <w:t xml:space="preserve">. Minētās prasības samazinās administratīvo slogu uzņēmumiem nepieciešamo dokumentu sagatavošanā, dodot iespēju </w:t>
            </w:r>
            <w:r>
              <w:rPr>
                <w:rFonts w:ascii="Times New Roman" w:eastAsia="Times New Roman" w:hAnsi="Times New Roman" w:cs="Times New Roman"/>
                <w:sz w:val="24"/>
                <w:szCs w:val="24"/>
                <w:lang w:eastAsia="lv-LV"/>
              </w:rPr>
              <w:lastRenderedPageBreak/>
              <w:t xml:space="preserve">šim nolūkam izmantot speciāli izstrādātas </w:t>
            </w:r>
            <w:r w:rsidR="00A825B4">
              <w:rPr>
                <w:rFonts w:ascii="Times New Roman" w:eastAsia="Times New Roman" w:hAnsi="Times New Roman" w:cs="Times New Roman"/>
                <w:sz w:val="24"/>
                <w:szCs w:val="24"/>
                <w:lang w:eastAsia="lv-LV"/>
              </w:rPr>
              <w:t xml:space="preserve">elektroniskas informācijas </w:t>
            </w:r>
            <w:r>
              <w:rPr>
                <w:rFonts w:ascii="Times New Roman" w:eastAsia="Times New Roman" w:hAnsi="Times New Roman" w:cs="Times New Roman"/>
                <w:sz w:val="24"/>
                <w:szCs w:val="24"/>
                <w:lang w:eastAsia="lv-LV"/>
              </w:rPr>
              <w:t>sistēmas, kas var atvieglot dokumentu izstrādi un glabāšanu.</w:t>
            </w:r>
          </w:p>
        </w:tc>
      </w:tr>
      <w:tr w:rsidR="00E5323B" w:rsidRPr="00A834C5" w14:paraId="1976D7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D613B7" w14:textId="6995D67C"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3BEFDE3" w14:textId="77777777" w:rsidR="00E5323B" w:rsidRPr="00A834C5" w:rsidRDefault="00E5323B" w:rsidP="001C0F57">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11EE654" w14:textId="602EE049" w:rsidR="00E5323B" w:rsidRPr="00A834C5" w:rsidRDefault="00A825B4" w:rsidP="00A825B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3351BF" w:rsidRPr="00A834C5">
              <w:rPr>
                <w:rFonts w:ascii="Times New Roman" w:eastAsia="Times New Roman" w:hAnsi="Times New Roman" w:cs="Times New Roman"/>
                <w:sz w:val="24"/>
                <w:szCs w:val="24"/>
                <w:lang w:eastAsia="lv-LV"/>
              </w:rPr>
              <w:t>rojekts šo jomu neskar.</w:t>
            </w:r>
          </w:p>
        </w:tc>
      </w:tr>
      <w:tr w:rsidR="00E5323B" w:rsidRPr="00A834C5" w14:paraId="017998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37BDB8"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8763977" w14:textId="77777777" w:rsidR="00E5323B" w:rsidRPr="00A834C5" w:rsidRDefault="00E5323B" w:rsidP="001C0F57">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A873E9C" w14:textId="015F403E" w:rsidR="00E5323B" w:rsidRPr="00A834C5" w:rsidRDefault="00A825B4" w:rsidP="00A825B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3351BF" w:rsidRPr="00A834C5">
              <w:rPr>
                <w:rFonts w:ascii="Times New Roman" w:eastAsia="Times New Roman" w:hAnsi="Times New Roman" w:cs="Times New Roman"/>
                <w:sz w:val="24"/>
                <w:szCs w:val="24"/>
                <w:lang w:eastAsia="lv-LV"/>
              </w:rPr>
              <w:t>rojekts šo jomu neskar.</w:t>
            </w:r>
          </w:p>
        </w:tc>
      </w:tr>
      <w:tr w:rsidR="00E5323B" w:rsidRPr="00A834C5" w14:paraId="3A6B60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EA97AD"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2C99A92" w14:textId="77777777" w:rsidR="00E5323B" w:rsidRPr="00A834C5" w:rsidRDefault="00E5323B" w:rsidP="001C0F57">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B3BA665" w14:textId="314B2FBD" w:rsidR="00E5323B" w:rsidRPr="00A834C5" w:rsidRDefault="001F53B0" w:rsidP="001C0F5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44659F07"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834C5" w:rsidRPr="00A834C5" w14:paraId="5D0568EA" w14:textId="77777777" w:rsidTr="000A282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92BA65" w14:textId="77777777" w:rsidR="006C2446" w:rsidRPr="00A834C5" w:rsidRDefault="006C2446"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III. Tiesību akta projekta ietekme uz valsts budžetu un pašvaldību budžetiem</w:t>
            </w:r>
          </w:p>
        </w:tc>
      </w:tr>
      <w:tr w:rsidR="00A834C5" w:rsidRPr="00A834C5" w14:paraId="3AD0388B" w14:textId="77777777" w:rsidTr="000A282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96CA00" w14:textId="3E303755" w:rsidR="006C2446" w:rsidRPr="00A834C5" w:rsidRDefault="00A825B4" w:rsidP="00A825B4">
            <w:pPr>
              <w:spacing w:after="0" w:line="276"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sz w:val="24"/>
                <w:szCs w:val="24"/>
                <w:lang w:eastAsia="lv-LV"/>
              </w:rPr>
              <w:t>Likump</w:t>
            </w:r>
            <w:r w:rsidR="006C2446" w:rsidRPr="00A834C5">
              <w:rPr>
                <w:rFonts w:ascii="Times New Roman" w:eastAsia="Times New Roman" w:hAnsi="Times New Roman" w:cs="Times New Roman"/>
                <w:sz w:val="24"/>
                <w:szCs w:val="24"/>
                <w:lang w:eastAsia="lv-LV"/>
              </w:rPr>
              <w:t>rojekts šo jomu neskar</w:t>
            </w:r>
            <w:r w:rsidR="00F70A61">
              <w:rPr>
                <w:rFonts w:ascii="Times New Roman" w:eastAsia="Times New Roman" w:hAnsi="Times New Roman" w:cs="Times New Roman"/>
                <w:sz w:val="24"/>
                <w:szCs w:val="24"/>
                <w:lang w:eastAsia="lv-LV"/>
              </w:rPr>
              <w:t>.</w:t>
            </w:r>
          </w:p>
        </w:tc>
      </w:tr>
    </w:tbl>
    <w:p w14:paraId="6115FE77" w14:textId="77777777" w:rsidR="00E5323B" w:rsidRPr="00A834C5" w:rsidRDefault="006C2446"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A834C5" w14:paraId="001595E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D0107F"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IV. Tiesību akta projekta ietekme uz spēkā esošo tiesību normu sistēmu</w:t>
            </w:r>
          </w:p>
        </w:tc>
      </w:tr>
      <w:tr w:rsidR="008F48EE" w:rsidRPr="00A834C5" w14:paraId="0DA3BF2B" w14:textId="77777777" w:rsidTr="00447480">
        <w:trPr>
          <w:trHeight w:val="401"/>
          <w:tblCellSpacing w:w="15" w:type="dxa"/>
        </w:trPr>
        <w:tc>
          <w:tcPr>
            <w:tcW w:w="4967" w:type="pct"/>
            <w:tcBorders>
              <w:top w:val="outset" w:sz="6" w:space="0" w:color="auto"/>
              <w:left w:val="outset" w:sz="6" w:space="0" w:color="auto"/>
              <w:right w:val="outset" w:sz="6" w:space="0" w:color="auto"/>
            </w:tcBorders>
            <w:hideMark/>
          </w:tcPr>
          <w:p w14:paraId="5723A5FD" w14:textId="5AC7832F" w:rsidR="008F48EE" w:rsidRPr="00A834C5" w:rsidRDefault="00A825B4" w:rsidP="00A825B4">
            <w:pPr>
              <w:spacing w:after="0" w:line="276"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Likump</w:t>
            </w:r>
            <w:r w:rsidR="008F48EE" w:rsidRPr="00A834C5">
              <w:rPr>
                <w:rFonts w:ascii="Times New Roman" w:eastAsia="Times New Roman" w:hAnsi="Times New Roman" w:cs="Times New Roman"/>
                <w:sz w:val="24"/>
                <w:szCs w:val="24"/>
                <w:lang w:eastAsia="lv-LV"/>
              </w:rPr>
              <w:t>rojekts šo jomu neskar</w:t>
            </w:r>
            <w:r w:rsidR="00F70A61">
              <w:rPr>
                <w:rFonts w:ascii="Times New Roman" w:eastAsia="Times New Roman" w:hAnsi="Times New Roman" w:cs="Times New Roman"/>
                <w:sz w:val="24"/>
                <w:szCs w:val="24"/>
                <w:lang w:eastAsia="lv-LV"/>
              </w:rPr>
              <w:t>.</w:t>
            </w:r>
          </w:p>
        </w:tc>
      </w:tr>
    </w:tbl>
    <w:p w14:paraId="5DE99715"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A834C5" w14:paraId="2A5497A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55DEE3"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70A61" w:rsidRPr="00A834C5" w14:paraId="0CD0C25C" w14:textId="77777777" w:rsidTr="00A11D0F">
        <w:trPr>
          <w:trHeight w:val="432"/>
          <w:tblCellSpacing w:w="15" w:type="dxa"/>
        </w:trPr>
        <w:tc>
          <w:tcPr>
            <w:tcW w:w="4967" w:type="pct"/>
            <w:tcBorders>
              <w:top w:val="outset" w:sz="6" w:space="0" w:color="auto"/>
              <w:left w:val="outset" w:sz="6" w:space="0" w:color="auto"/>
              <w:right w:val="outset" w:sz="6" w:space="0" w:color="auto"/>
            </w:tcBorders>
            <w:hideMark/>
          </w:tcPr>
          <w:p w14:paraId="00D1D478" w14:textId="33007612" w:rsidR="00F70A61" w:rsidRPr="00A834C5" w:rsidRDefault="00A825B4" w:rsidP="00A825B4">
            <w:pPr>
              <w:spacing w:after="0" w:line="276"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Likump</w:t>
            </w:r>
            <w:r w:rsidR="00F70A61" w:rsidRPr="00A834C5">
              <w:rPr>
                <w:rFonts w:ascii="Times New Roman" w:eastAsia="Times New Roman" w:hAnsi="Times New Roman" w:cs="Times New Roman"/>
                <w:sz w:val="24"/>
                <w:szCs w:val="24"/>
                <w:lang w:eastAsia="lv-LV"/>
              </w:rPr>
              <w:t>rojekts šo jomu neskar</w:t>
            </w:r>
            <w:r w:rsidR="00F70A61">
              <w:rPr>
                <w:rFonts w:ascii="Times New Roman" w:eastAsia="Times New Roman" w:hAnsi="Times New Roman" w:cs="Times New Roman"/>
                <w:sz w:val="24"/>
                <w:szCs w:val="24"/>
                <w:lang w:eastAsia="lv-LV"/>
              </w:rPr>
              <w:t>.</w:t>
            </w:r>
          </w:p>
        </w:tc>
      </w:tr>
    </w:tbl>
    <w:p w14:paraId="5FB7CDAE" w14:textId="2464118E"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834C5" w14:paraId="0D62C2E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5A6F0B"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VI. Sabiedrības līdzdalība un komunikācijas aktivitātes</w:t>
            </w:r>
          </w:p>
        </w:tc>
      </w:tr>
      <w:tr w:rsidR="00A834C5" w:rsidRPr="00A834C5" w14:paraId="22C357D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DAE8F6"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27FA31" w14:textId="77777777" w:rsidR="00E5323B" w:rsidRPr="00A834C5" w:rsidRDefault="00E5323B" w:rsidP="001C0F57">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DB5CE97" w14:textId="52D2FFF4" w:rsidR="00E5323B" w:rsidRPr="00A834C5" w:rsidRDefault="00017D6E" w:rsidP="006759FB">
            <w:pPr>
              <w:spacing w:after="0" w:line="240"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Informācija par </w:t>
            </w:r>
            <w:r w:rsidR="00A825B4">
              <w:rPr>
                <w:rFonts w:ascii="Times New Roman" w:eastAsia="Times New Roman" w:hAnsi="Times New Roman" w:cs="Times New Roman"/>
                <w:iCs/>
                <w:sz w:val="24"/>
                <w:szCs w:val="24"/>
                <w:lang w:eastAsia="lv-LV"/>
              </w:rPr>
              <w:t>likum</w:t>
            </w:r>
            <w:r w:rsidRPr="00A834C5">
              <w:rPr>
                <w:rFonts w:ascii="Times New Roman" w:eastAsia="Times New Roman" w:hAnsi="Times New Roman" w:cs="Times New Roman"/>
                <w:iCs/>
                <w:sz w:val="24"/>
                <w:szCs w:val="24"/>
                <w:lang w:eastAsia="lv-LV"/>
              </w:rPr>
              <w:t xml:space="preserve">projekta izstrādi ievietota Labklājības ministrijas tīmekļa </w:t>
            </w:r>
            <w:r w:rsidRPr="00F70A61">
              <w:rPr>
                <w:rFonts w:ascii="Times New Roman" w:eastAsia="Times New Roman" w:hAnsi="Times New Roman" w:cs="Times New Roman"/>
                <w:iCs/>
                <w:sz w:val="24"/>
                <w:szCs w:val="24"/>
                <w:lang w:eastAsia="lv-LV"/>
              </w:rPr>
              <w:t xml:space="preserve">vietnē </w:t>
            </w:r>
            <w:hyperlink r:id="rId10" w:history="1">
              <w:r w:rsidRPr="00F70A61">
                <w:rPr>
                  <w:rFonts w:ascii="Times New Roman" w:eastAsia="Times New Roman" w:hAnsi="Times New Roman" w:cs="Times New Roman"/>
                  <w:iCs/>
                  <w:sz w:val="24"/>
                  <w:szCs w:val="24"/>
                  <w:lang w:eastAsia="lv-LV"/>
                </w:rPr>
                <w:t>http://www.lm.gov.lv</w:t>
              </w:r>
            </w:hyperlink>
            <w:r w:rsidRPr="00F70A61">
              <w:rPr>
                <w:rFonts w:ascii="Times New Roman" w:eastAsia="Times New Roman" w:hAnsi="Times New Roman" w:cs="Times New Roman"/>
                <w:iCs/>
                <w:sz w:val="24"/>
                <w:szCs w:val="24"/>
                <w:lang w:eastAsia="lv-LV"/>
              </w:rPr>
              <w:t xml:space="preserve"> sabiedriskajai apspriešanai 2018.</w:t>
            </w:r>
            <w:r w:rsidR="006759FB">
              <w:rPr>
                <w:rFonts w:ascii="Times New Roman" w:eastAsia="Times New Roman" w:hAnsi="Times New Roman" w:cs="Times New Roman"/>
                <w:iCs/>
                <w:sz w:val="24"/>
                <w:szCs w:val="24"/>
                <w:lang w:eastAsia="lv-LV"/>
              </w:rPr>
              <w:t> </w:t>
            </w:r>
            <w:r w:rsidRPr="00F70A61">
              <w:rPr>
                <w:rFonts w:ascii="Times New Roman" w:eastAsia="Times New Roman" w:hAnsi="Times New Roman" w:cs="Times New Roman"/>
                <w:iCs/>
                <w:sz w:val="24"/>
                <w:szCs w:val="24"/>
                <w:lang w:eastAsia="lv-LV"/>
              </w:rPr>
              <w:t xml:space="preserve">gada </w:t>
            </w:r>
            <w:r w:rsidR="00F70A61" w:rsidRPr="00F70A61">
              <w:rPr>
                <w:rFonts w:ascii="Times New Roman" w:eastAsia="Times New Roman" w:hAnsi="Times New Roman" w:cs="Times New Roman"/>
                <w:iCs/>
                <w:sz w:val="24"/>
                <w:szCs w:val="24"/>
                <w:lang w:eastAsia="lv-LV"/>
              </w:rPr>
              <w:t>21</w:t>
            </w:r>
            <w:r w:rsidR="00760066" w:rsidRPr="00F70A61">
              <w:rPr>
                <w:rFonts w:ascii="Times New Roman" w:eastAsia="Times New Roman" w:hAnsi="Times New Roman" w:cs="Times New Roman"/>
                <w:iCs/>
                <w:sz w:val="24"/>
                <w:szCs w:val="24"/>
                <w:lang w:eastAsia="lv-LV"/>
              </w:rPr>
              <w:t>.</w:t>
            </w:r>
            <w:r w:rsidR="00F70A61">
              <w:rPr>
                <w:rFonts w:ascii="Times New Roman" w:eastAsia="Times New Roman" w:hAnsi="Times New Roman" w:cs="Times New Roman"/>
                <w:iCs/>
                <w:sz w:val="24"/>
                <w:szCs w:val="24"/>
                <w:lang w:eastAsia="lv-LV"/>
              </w:rPr>
              <w:t xml:space="preserve"> </w:t>
            </w:r>
            <w:r w:rsidR="00F70A61" w:rsidRPr="00F70A61">
              <w:rPr>
                <w:rFonts w:ascii="Times New Roman" w:eastAsia="Times New Roman" w:hAnsi="Times New Roman" w:cs="Times New Roman"/>
                <w:iCs/>
                <w:sz w:val="24"/>
                <w:szCs w:val="24"/>
                <w:lang w:eastAsia="lv-LV"/>
              </w:rPr>
              <w:t>jūnijā</w:t>
            </w:r>
            <w:r w:rsidR="00E74968" w:rsidRPr="00F70A61">
              <w:rPr>
                <w:rFonts w:ascii="Times New Roman" w:eastAsia="Times New Roman" w:hAnsi="Times New Roman" w:cs="Times New Roman"/>
                <w:iCs/>
                <w:sz w:val="24"/>
                <w:szCs w:val="24"/>
                <w:lang w:eastAsia="lv-LV"/>
              </w:rPr>
              <w:t xml:space="preserve">, </w:t>
            </w:r>
            <w:r w:rsidR="00E74968" w:rsidRPr="00E74968">
              <w:rPr>
                <w:rFonts w:ascii="Times New Roman" w:eastAsia="Times New Roman" w:hAnsi="Times New Roman" w:cs="Times New Roman"/>
                <w:iCs/>
                <w:sz w:val="24"/>
                <w:szCs w:val="24"/>
                <w:lang w:eastAsia="lv-LV"/>
              </w:rPr>
              <w:t xml:space="preserve">tādējādi dodot iespēju sabiedrībai līdzdarboties </w:t>
            </w:r>
            <w:r w:rsidR="006759FB">
              <w:rPr>
                <w:rFonts w:ascii="Times New Roman" w:eastAsia="Times New Roman" w:hAnsi="Times New Roman" w:cs="Times New Roman"/>
                <w:iCs/>
                <w:sz w:val="24"/>
                <w:szCs w:val="24"/>
                <w:lang w:eastAsia="lv-LV"/>
              </w:rPr>
              <w:t>likum</w:t>
            </w:r>
            <w:r w:rsidR="00E74968" w:rsidRPr="00E74968">
              <w:rPr>
                <w:rFonts w:ascii="Times New Roman" w:eastAsia="Times New Roman" w:hAnsi="Times New Roman" w:cs="Times New Roman"/>
                <w:iCs/>
                <w:sz w:val="24"/>
                <w:szCs w:val="24"/>
                <w:lang w:eastAsia="lv-LV"/>
              </w:rPr>
              <w:t>projekta izstrādes procesā.</w:t>
            </w:r>
          </w:p>
        </w:tc>
      </w:tr>
      <w:tr w:rsidR="00E5323B" w:rsidRPr="00A834C5" w14:paraId="2C30BA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0CA20D"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EB19E3E" w14:textId="77777777" w:rsidR="00E5323B" w:rsidRPr="00A834C5" w:rsidRDefault="00E5323B" w:rsidP="001C0F57">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F166BA6" w14:textId="31BBF640" w:rsidR="00C5483F" w:rsidRPr="002B6C65" w:rsidRDefault="00202B87" w:rsidP="001C0F5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Izstrādājot likumprojektu, k</w:t>
            </w:r>
            <w:r w:rsidR="00C5483F">
              <w:rPr>
                <w:rFonts w:ascii="Times New Roman" w:eastAsia="Times New Roman" w:hAnsi="Times New Roman" w:cs="Times New Roman"/>
                <w:iCs/>
                <w:sz w:val="24"/>
                <w:szCs w:val="24"/>
                <w:lang w:eastAsia="lv-LV"/>
              </w:rPr>
              <w:t xml:space="preserve">onsultācijas un sadarbība notika </w:t>
            </w:r>
            <w:r w:rsidR="00C5483F" w:rsidRPr="002B6C65">
              <w:rPr>
                <w:rFonts w:ascii="Times New Roman" w:eastAsia="Times New Roman" w:hAnsi="Times New Roman" w:cs="Times New Roman"/>
                <w:iCs/>
                <w:sz w:val="24"/>
                <w:szCs w:val="24"/>
                <w:lang w:eastAsia="lv-LV"/>
              </w:rPr>
              <w:t>ar Latvijas Darba devēju konfederāciju, Latvijas Brīvo arodbiedrību savienību un Darba aizsardzības kompetento institūciju biedrību gan sarakstes, gan arī tikšan</w:t>
            </w:r>
            <w:r w:rsidR="00BC66AA" w:rsidRPr="002B6C65">
              <w:rPr>
                <w:rFonts w:ascii="Times New Roman" w:eastAsia="Times New Roman" w:hAnsi="Times New Roman" w:cs="Times New Roman"/>
                <w:iCs/>
                <w:sz w:val="24"/>
                <w:szCs w:val="24"/>
                <w:lang w:eastAsia="lv-LV"/>
              </w:rPr>
              <w:t>ā</w:t>
            </w:r>
            <w:r w:rsidR="00C5483F" w:rsidRPr="002B6C65">
              <w:rPr>
                <w:rFonts w:ascii="Times New Roman" w:eastAsia="Times New Roman" w:hAnsi="Times New Roman" w:cs="Times New Roman"/>
                <w:iCs/>
                <w:sz w:val="24"/>
                <w:szCs w:val="24"/>
                <w:lang w:eastAsia="lv-LV"/>
              </w:rPr>
              <w:t xml:space="preserve">s veidā. </w:t>
            </w:r>
            <w:r w:rsidR="00BB3433" w:rsidRPr="002B6C65">
              <w:rPr>
                <w:rFonts w:ascii="Times New Roman" w:eastAsia="Times New Roman" w:hAnsi="Times New Roman" w:cs="Times New Roman"/>
                <w:iCs/>
                <w:sz w:val="24"/>
                <w:szCs w:val="24"/>
                <w:lang w:eastAsia="lv-LV"/>
              </w:rPr>
              <w:t xml:space="preserve">Minēto organizāciju pārstāvji </w:t>
            </w:r>
            <w:r w:rsidR="00031031" w:rsidRPr="002B6C65">
              <w:rPr>
                <w:rFonts w:ascii="Times New Roman" w:eastAsia="Times New Roman" w:hAnsi="Times New Roman" w:cs="Times New Roman"/>
                <w:iCs/>
                <w:sz w:val="24"/>
                <w:szCs w:val="24"/>
                <w:lang w:eastAsia="lv-LV"/>
              </w:rPr>
              <w:t xml:space="preserve">kopumā </w:t>
            </w:r>
            <w:r w:rsidR="00BB3433" w:rsidRPr="002B6C65">
              <w:rPr>
                <w:rFonts w:ascii="Times New Roman" w:eastAsia="Times New Roman" w:hAnsi="Times New Roman" w:cs="Times New Roman"/>
                <w:iCs/>
                <w:sz w:val="24"/>
                <w:szCs w:val="24"/>
                <w:lang w:eastAsia="lv-LV"/>
              </w:rPr>
              <w:t xml:space="preserve">atbalstīja nepieciešamību risināt jautājumus par attālinātajā darbā nodarbināto un pašnodarbināto drošību un veselību, kā arī paredzēt iespēju darba aizsardzības jautājumu dokumentēšanai uzņēmumos izmantot digitālus risinājumus. </w:t>
            </w:r>
          </w:p>
          <w:p w14:paraId="2F10A257" w14:textId="138F5A23" w:rsidR="00E10CE4" w:rsidRPr="00A834C5" w:rsidRDefault="00C5483F" w:rsidP="00202B87">
            <w:pPr>
              <w:spacing w:after="0" w:line="240" w:lineRule="auto"/>
              <w:jc w:val="both"/>
              <w:rPr>
                <w:rFonts w:ascii="Times New Roman" w:eastAsia="Times New Roman" w:hAnsi="Times New Roman" w:cs="Times New Roman"/>
                <w:iCs/>
                <w:sz w:val="24"/>
                <w:szCs w:val="24"/>
                <w:lang w:eastAsia="lv-LV"/>
              </w:rPr>
            </w:pPr>
            <w:r w:rsidRPr="002B6C65">
              <w:rPr>
                <w:rFonts w:ascii="Times New Roman" w:eastAsia="Times New Roman" w:hAnsi="Times New Roman" w:cs="Times New Roman"/>
                <w:iCs/>
                <w:sz w:val="24"/>
                <w:szCs w:val="24"/>
                <w:lang w:eastAsia="lv-LV"/>
              </w:rPr>
              <w:t>Vienlaikus a</w:t>
            </w:r>
            <w:r w:rsidR="00AC25A9" w:rsidRPr="002B6C65">
              <w:rPr>
                <w:rFonts w:ascii="Times New Roman" w:eastAsia="Times New Roman" w:hAnsi="Times New Roman" w:cs="Times New Roman"/>
                <w:iCs/>
                <w:sz w:val="24"/>
                <w:szCs w:val="24"/>
                <w:lang w:eastAsia="lv-LV"/>
              </w:rPr>
              <w:t>tbilstoši Ministru kabineta 2009.</w:t>
            </w:r>
            <w:r w:rsidR="00F70A61" w:rsidRPr="002B6C65">
              <w:rPr>
                <w:rFonts w:ascii="Times New Roman" w:eastAsia="Times New Roman" w:hAnsi="Times New Roman" w:cs="Times New Roman"/>
                <w:iCs/>
                <w:sz w:val="24"/>
                <w:szCs w:val="24"/>
                <w:lang w:eastAsia="lv-LV"/>
              </w:rPr>
              <w:t xml:space="preserve"> </w:t>
            </w:r>
            <w:r w:rsidR="00AC25A9" w:rsidRPr="002B6C65">
              <w:rPr>
                <w:rFonts w:ascii="Times New Roman" w:eastAsia="Times New Roman" w:hAnsi="Times New Roman" w:cs="Times New Roman"/>
                <w:iCs/>
                <w:sz w:val="24"/>
                <w:szCs w:val="24"/>
                <w:lang w:eastAsia="lv-LV"/>
              </w:rPr>
              <w:t>gada 25.</w:t>
            </w:r>
            <w:r w:rsidR="00F70A61" w:rsidRPr="002B6C65">
              <w:rPr>
                <w:rFonts w:ascii="Times New Roman" w:eastAsia="Times New Roman" w:hAnsi="Times New Roman" w:cs="Times New Roman"/>
                <w:iCs/>
                <w:sz w:val="24"/>
                <w:szCs w:val="24"/>
                <w:lang w:eastAsia="lv-LV"/>
              </w:rPr>
              <w:t xml:space="preserve"> </w:t>
            </w:r>
            <w:r w:rsidR="00AC25A9" w:rsidRPr="002B6C65">
              <w:rPr>
                <w:rFonts w:ascii="Times New Roman" w:eastAsia="Times New Roman" w:hAnsi="Times New Roman" w:cs="Times New Roman"/>
                <w:iCs/>
                <w:sz w:val="24"/>
                <w:szCs w:val="24"/>
                <w:lang w:eastAsia="lv-LV"/>
              </w:rPr>
              <w:t>augusta noteikumu Nr</w:t>
            </w:r>
            <w:r w:rsidR="00AC25A9" w:rsidRPr="00AC25A9">
              <w:rPr>
                <w:rFonts w:ascii="Times New Roman" w:eastAsia="Times New Roman" w:hAnsi="Times New Roman" w:cs="Times New Roman"/>
                <w:iCs/>
                <w:sz w:val="24"/>
                <w:szCs w:val="24"/>
                <w:lang w:eastAsia="lv-LV"/>
              </w:rPr>
              <w:t>.970 „Sabiedrības līdzdalības kārtība attīstības plānošanas procesā” 7.4.1 apakšpunktam</w:t>
            </w:r>
            <w:r w:rsidR="00202B87">
              <w:rPr>
                <w:rFonts w:ascii="Times New Roman" w:eastAsia="Times New Roman" w:hAnsi="Times New Roman" w:cs="Times New Roman"/>
                <w:iCs/>
                <w:sz w:val="24"/>
                <w:szCs w:val="24"/>
                <w:lang w:eastAsia="lv-LV"/>
              </w:rPr>
              <w:t xml:space="preserve"> arī citiem</w:t>
            </w:r>
            <w:r w:rsidR="00AC25A9" w:rsidRPr="00AC25A9">
              <w:rPr>
                <w:rFonts w:ascii="Times New Roman" w:eastAsia="Times New Roman" w:hAnsi="Times New Roman" w:cs="Times New Roman"/>
                <w:iCs/>
                <w:sz w:val="24"/>
                <w:szCs w:val="24"/>
                <w:lang w:eastAsia="lv-LV"/>
              </w:rPr>
              <w:t xml:space="preserve"> sabiedrība</w:t>
            </w:r>
            <w:r w:rsidR="00202B87">
              <w:rPr>
                <w:rFonts w:ascii="Times New Roman" w:eastAsia="Times New Roman" w:hAnsi="Times New Roman" w:cs="Times New Roman"/>
                <w:iCs/>
                <w:sz w:val="24"/>
                <w:szCs w:val="24"/>
                <w:lang w:eastAsia="lv-LV"/>
              </w:rPr>
              <w:t>s pārstāvjiem</w:t>
            </w:r>
            <w:r w:rsidR="00AC25A9" w:rsidRPr="00AC25A9">
              <w:rPr>
                <w:rFonts w:ascii="Times New Roman" w:eastAsia="Times New Roman" w:hAnsi="Times New Roman" w:cs="Times New Roman"/>
                <w:iCs/>
                <w:sz w:val="24"/>
                <w:szCs w:val="24"/>
                <w:lang w:eastAsia="lv-LV"/>
              </w:rPr>
              <w:t xml:space="preserve"> ti</w:t>
            </w:r>
            <w:r w:rsidR="00202B87">
              <w:rPr>
                <w:rFonts w:ascii="Times New Roman" w:eastAsia="Times New Roman" w:hAnsi="Times New Roman" w:cs="Times New Roman"/>
                <w:iCs/>
                <w:sz w:val="24"/>
                <w:szCs w:val="24"/>
                <w:lang w:eastAsia="lv-LV"/>
              </w:rPr>
              <w:t>e</w:t>
            </w:r>
            <w:r w:rsidR="00AC25A9" w:rsidRPr="00AC25A9">
              <w:rPr>
                <w:rFonts w:ascii="Times New Roman" w:eastAsia="Times New Roman" w:hAnsi="Times New Roman" w:cs="Times New Roman"/>
                <w:iCs/>
                <w:sz w:val="24"/>
                <w:szCs w:val="24"/>
                <w:lang w:eastAsia="lv-LV"/>
              </w:rPr>
              <w:t>k dota iespēja sniegt viedokli par projektu tā saskaņošanas stadijā.</w:t>
            </w:r>
          </w:p>
        </w:tc>
      </w:tr>
      <w:tr w:rsidR="00E5323B" w:rsidRPr="00A834C5" w14:paraId="43F2D28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6215C6" w14:textId="026920C3"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1EA4232" w14:textId="77777777" w:rsidR="00E5323B" w:rsidRPr="00A834C5" w:rsidRDefault="00E5323B" w:rsidP="001C0F57">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2FA35E8" w14:textId="7D819F64" w:rsidR="00E5323B" w:rsidRPr="00A834C5" w:rsidRDefault="001F53B0" w:rsidP="00BC66A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Līdz likumprojekta izsludināšanai Valsts sekretāru sanāksmē </w:t>
            </w:r>
            <w:r w:rsidR="00202B87">
              <w:rPr>
                <w:rFonts w:ascii="Times New Roman" w:eastAsia="Times New Roman" w:hAnsi="Times New Roman" w:cs="Times New Roman"/>
                <w:iCs/>
                <w:sz w:val="24"/>
                <w:szCs w:val="24"/>
                <w:lang w:eastAsia="lv-LV"/>
              </w:rPr>
              <w:t xml:space="preserve">citu </w:t>
            </w:r>
            <w:r>
              <w:rPr>
                <w:rFonts w:ascii="Times New Roman" w:eastAsia="Times New Roman" w:hAnsi="Times New Roman" w:cs="Times New Roman"/>
                <w:iCs/>
                <w:sz w:val="24"/>
                <w:szCs w:val="24"/>
                <w:lang w:eastAsia="lv-LV"/>
              </w:rPr>
              <w:t>sabiedrības</w:t>
            </w:r>
            <w:r w:rsidR="00202B87">
              <w:rPr>
                <w:rFonts w:ascii="Times New Roman" w:eastAsia="Times New Roman" w:hAnsi="Times New Roman" w:cs="Times New Roman"/>
                <w:iCs/>
                <w:sz w:val="24"/>
                <w:szCs w:val="24"/>
                <w:lang w:eastAsia="lv-LV"/>
              </w:rPr>
              <w:t xml:space="preserve"> pārstāvju</w:t>
            </w:r>
            <w:r>
              <w:rPr>
                <w:rFonts w:ascii="Times New Roman" w:eastAsia="Times New Roman" w:hAnsi="Times New Roman" w:cs="Times New Roman"/>
                <w:iCs/>
                <w:sz w:val="24"/>
                <w:szCs w:val="24"/>
                <w:lang w:eastAsia="lv-LV"/>
              </w:rPr>
              <w:t xml:space="preserve"> </w:t>
            </w:r>
            <w:r w:rsidR="00411E4E">
              <w:rPr>
                <w:rFonts w:ascii="Times New Roman" w:eastAsia="Times New Roman" w:hAnsi="Times New Roman" w:cs="Times New Roman"/>
                <w:iCs/>
                <w:sz w:val="24"/>
                <w:szCs w:val="24"/>
                <w:lang w:eastAsia="lv-LV"/>
              </w:rPr>
              <w:t>priekšlikumi</w:t>
            </w:r>
            <w:r w:rsidR="00E74968">
              <w:rPr>
                <w:rFonts w:ascii="Times New Roman" w:eastAsia="Times New Roman" w:hAnsi="Times New Roman" w:cs="Times New Roman"/>
                <w:iCs/>
                <w:sz w:val="24"/>
                <w:szCs w:val="24"/>
                <w:lang w:eastAsia="lv-LV"/>
              </w:rPr>
              <w:t xml:space="preserve"> un iebildumi</w:t>
            </w:r>
            <w:r w:rsidR="00411E4E">
              <w:rPr>
                <w:rFonts w:ascii="Times New Roman" w:eastAsia="Times New Roman" w:hAnsi="Times New Roman" w:cs="Times New Roman"/>
                <w:iCs/>
                <w:sz w:val="24"/>
                <w:szCs w:val="24"/>
                <w:lang w:eastAsia="lv-LV"/>
              </w:rPr>
              <w:t xml:space="preserve"> netika saņemti.</w:t>
            </w:r>
          </w:p>
        </w:tc>
      </w:tr>
      <w:tr w:rsidR="00E5323B" w:rsidRPr="00A834C5" w14:paraId="2405606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838FA9"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32B2195" w14:textId="77777777" w:rsidR="00E5323B" w:rsidRPr="00A834C5" w:rsidRDefault="00E5323B" w:rsidP="001C0F57">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3349A04" w14:textId="03350157" w:rsidR="00E5323B" w:rsidRPr="00A834C5" w:rsidRDefault="001F53B0" w:rsidP="001C0F5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D50E852" w14:textId="77777777" w:rsidR="00E5323B"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834C5" w14:paraId="2EC0D2A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867EF1"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A834C5" w14:paraId="70D11621" w14:textId="77777777" w:rsidTr="001F53B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65ED246" w14:textId="77777777" w:rsidR="00655F2C" w:rsidRPr="00A834C5" w:rsidRDefault="00E5323B" w:rsidP="001C0F57">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EB58D56" w14:textId="77777777" w:rsidR="00E5323B" w:rsidRPr="00A834C5" w:rsidRDefault="00E5323B" w:rsidP="001C0F57">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43D1594F" w14:textId="77777777" w:rsidR="00202B87" w:rsidRPr="009516EE" w:rsidRDefault="00202B87" w:rsidP="00202B87">
            <w:pPr>
              <w:spacing w:after="0" w:line="240" w:lineRule="auto"/>
              <w:jc w:val="both"/>
              <w:rPr>
                <w:rFonts w:ascii="Times New Roman" w:hAnsi="Times New Roman" w:cs="Times New Roman"/>
                <w:sz w:val="24"/>
                <w:szCs w:val="28"/>
              </w:rPr>
            </w:pPr>
            <w:r w:rsidRPr="009516EE">
              <w:rPr>
                <w:rFonts w:ascii="Times New Roman" w:hAnsi="Times New Roman" w:cs="Times New Roman"/>
                <w:sz w:val="24"/>
                <w:szCs w:val="28"/>
              </w:rPr>
              <w:t xml:space="preserve">Valsts darba inspekcija, kuras funkcija saskaņā ar Valsts darba inspekcijas likuma 3.panta pirmo daļu ir valsts uzraudzības un kontroles īstenošana darba tiesisko attiecību un darba aizsardzības jomā. </w:t>
            </w:r>
          </w:p>
          <w:p w14:paraId="4FDC1CE5" w14:textId="77777777" w:rsidR="00202B87" w:rsidRDefault="00202B87" w:rsidP="00202B87">
            <w:pPr>
              <w:spacing w:after="0" w:line="240" w:lineRule="auto"/>
              <w:jc w:val="both"/>
              <w:rPr>
                <w:rFonts w:ascii="Times New Roman" w:hAnsi="Times New Roman" w:cs="Times New Roman"/>
                <w:sz w:val="24"/>
                <w:szCs w:val="28"/>
              </w:rPr>
            </w:pPr>
            <w:r w:rsidRPr="009516EE">
              <w:rPr>
                <w:rFonts w:ascii="Times New Roman" w:hAnsi="Times New Roman" w:cs="Times New Roman"/>
                <w:sz w:val="24"/>
                <w:szCs w:val="28"/>
              </w:rPr>
              <w:t>Valsts darba inspekcija uzrauga un kontrolē darba tiesisko attiecību un darba aizsardzības normatīvo aktu prasību ievērošanu un sniedz darba devējiem un darbiniekiem bezmaksas konsultācijas par darba tiesisko attiecību un darba aizsardzības normatīvo aktu prasībām.</w:t>
            </w:r>
          </w:p>
          <w:p w14:paraId="45FC0824" w14:textId="70CCC5BF" w:rsidR="00E5323B" w:rsidRPr="00A834C5" w:rsidRDefault="00E5323B" w:rsidP="001C0F57">
            <w:pPr>
              <w:spacing w:after="0" w:line="240" w:lineRule="auto"/>
              <w:rPr>
                <w:rFonts w:ascii="Times New Roman" w:eastAsia="Times New Roman" w:hAnsi="Times New Roman" w:cs="Times New Roman"/>
                <w:iCs/>
                <w:sz w:val="24"/>
                <w:szCs w:val="24"/>
                <w:lang w:eastAsia="lv-LV"/>
              </w:rPr>
            </w:pPr>
          </w:p>
        </w:tc>
      </w:tr>
      <w:tr w:rsidR="00E5323B" w:rsidRPr="00A834C5" w14:paraId="336F65AB" w14:textId="77777777" w:rsidTr="001F53B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4AF404" w14:textId="77777777" w:rsidR="00655F2C" w:rsidRPr="00A834C5" w:rsidRDefault="00E5323B" w:rsidP="001C0F57">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67FF306" w14:textId="77777777" w:rsidR="00E5323B" w:rsidRPr="00A834C5" w:rsidRDefault="00E5323B" w:rsidP="001C0F57">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Projekta izpildes ietekme uz pārvaldes funkcijām un institucionālo struktūru.</w:t>
            </w:r>
            <w:r w:rsidRPr="00A834C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4C6E02D4" w14:textId="393D3D0D" w:rsidR="00E5323B" w:rsidRPr="002B6C65" w:rsidRDefault="00BB3433" w:rsidP="004D03C1">
            <w:pPr>
              <w:spacing w:after="0" w:line="240" w:lineRule="auto"/>
              <w:jc w:val="both"/>
              <w:rPr>
                <w:rFonts w:ascii="Times New Roman" w:eastAsia="Times New Roman" w:hAnsi="Times New Roman" w:cs="Times New Roman"/>
                <w:iCs/>
                <w:sz w:val="24"/>
                <w:szCs w:val="24"/>
                <w:lang w:eastAsia="lv-LV"/>
              </w:rPr>
            </w:pPr>
            <w:r w:rsidRPr="002B6C65">
              <w:rPr>
                <w:rFonts w:ascii="Times New Roman" w:eastAsia="Times New Roman" w:hAnsi="Times New Roman" w:cs="Times New Roman"/>
                <w:iCs/>
                <w:sz w:val="24"/>
                <w:szCs w:val="24"/>
                <w:lang w:eastAsia="lv-LV"/>
              </w:rPr>
              <w:t>Valsts darba inspekcija nodrošinās kontroli par</w:t>
            </w:r>
            <w:r w:rsidR="004D03C1" w:rsidRPr="002B6C65">
              <w:rPr>
                <w:rFonts w:ascii="Times New Roman" w:eastAsia="Times New Roman" w:hAnsi="Times New Roman" w:cs="Times New Roman"/>
                <w:iCs/>
                <w:sz w:val="24"/>
                <w:szCs w:val="24"/>
                <w:lang w:eastAsia="lv-LV"/>
              </w:rPr>
              <w:t xml:space="preserve"> likumprojekta ieviešanu Valsts darba inspekcijas likumā noteiktās funkcijas un uzdevumu </w:t>
            </w:r>
            <w:r w:rsidRPr="002B6C65">
              <w:rPr>
                <w:rFonts w:ascii="Times New Roman" w:eastAsia="Times New Roman" w:hAnsi="Times New Roman" w:cs="Times New Roman"/>
                <w:iCs/>
                <w:sz w:val="24"/>
                <w:szCs w:val="24"/>
                <w:lang w:eastAsia="lv-LV"/>
              </w:rPr>
              <w:t>ietvaros, neietekmējot institucionālo struktūru. Attiecīgi l</w:t>
            </w:r>
            <w:r w:rsidR="00105539" w:rsidRPr="002B6C65">
              <w:rPr>
                <w:rFonts w:ascii="Times New Roman" w:eastAsia="Times New Roman" w:hAnsi="Times New Roman" w:cs="Times New Roman"/>
                <w:iCs/>
                <w:sz w:val="24"/>
                <w:szCs w:val="24"/>
                <w:lang w:eastAsia="lv-LV"/>
              </w:rPr>
              <w:t>ikum</w:t>
            </w:r>
            <w:r w:rsidR="001F53B0" w:rsidRPr="002B6C65">
              <w:rPr>
                <w:rFonts w:ascii="Times New Roman" w:eastAsia="Times New Roman" w:hAnsi="Times New Roman" w:cs="Times New Roman"/>
                <w:iCs/>
                <w:sz w:val="24"/>
                <w:szCs w:val="24"/>
                <w:lang w:eastAsia="lv-LV"/>
              </w:rPr>
              <w:t>projekta</w:t>
            </w:r>
            <w:r w:rsidRPr="002B6C65">
              <w:rPr>
                <w:rFonts w:ascii="Times New Roman" w:eastAsia="Times New Roman" w:hAnsi="Times New Roman" w:cs="Times New Roman"/>
                <w:iCs/>
                <w:sz w:val="24"/>
                <w:szCs w:val="24"/>
                <w:lang w:eastAsia="lv-LV"/>
              </w:rPr>
              <w:t>m nebūs</w:t>
            </w:r>
            <w:r w:rsidR="001F53B0" w:rsidRPr="002B6C65">
              <w:rPr>
                <w:rFonts w:ascii="Times New Roman" w:eastAsia="Times New Roman" w:hAnsi="Times New Roman" w:cs="Times New Roman"/>
                <w:iCs/>
                <w:sz w:val="24"/>
                <w:szCs w:val="24"/>
                <w:lang w:eastAsia="lv-LV"/>
              </w:rPr>
              <w:t xml:space="preserve"> i</w:t>
            </w:r>
            <w:r w:rsidRPr="002B6C65">
              <w:rPr>
                <w:rFonts w:ascii="Times New Roman" w:eastAsia="Times New Roman" w:hAnsi="Times New Roman" w:cs="Times New Roman"/>
                <w:iCs/>
                <w:sz w:val="24"/>
                <w:szCs w:val="24"/>
                <w:lang w:eastAsia="lv-LV"/>
              </w:rPr>
              <w:t xml:space="preserve">etekme uz pārvaldes funkcijām, </w:t>
            </w:r>
            <w:r w:rsidR="001F53B0" w:rsidRPr="002B6C65">
              <w:rPr>
                <w:rFonts w:ascii="Times New Roman" w:eastAsia="Times New Roman" w:hAnsi="Times New Roman" w:cs="Times New Roman"/>
                <w:iCs/>
                <w:sz w:val="24"/>
                <w:szCs w:val="24"/>
                <w:lang w:eastAsia="lv-LV"/>
              </w:rPr>
              <w:t xml:space="preserve"> institucionālo struktūru</w:t>
            </w:r>
            <w:r w:rsidRPr="002B6C65">
              <w:rPr>
                <w:rFonts w:ascii="Times New Roman" w:eastAsia="Times New Roman" w:hAnsi="Times New Roman" w:cs="Times New Roman"/>
                <w:iCs/>
                <w:sz w:val="24"/>
                <w:szCs w:val="24"/>
                <w:lang w:eastAsia="lv-LV"/>
              </w:rPr>
              <w:t xml:space="preserve"> un</w:t>
            </w:r>
            <w:r w:rsidR="001F53B0" w:rsidRPr="002B6C65">
              <w:rPr>
                <w:rFonts w:ascii="Times New Roman" w:eastAsia="Times New Roman" w:hAnsi="Times New Roman" w:cs="Times New Roman"/>
                <w:iCs/>
                <w:sz w:val="24"/>
                <w:szCs w:val="24"/>
                <w:lang w:eastAsia="lv-LV"/>
              </w:rPr>
              <w:t xml:space="preserve"> cilvēk</w:t>
            </w:r>
            <w:r w:rsidRPr="002B6C65">
              <w:rPr>
                <w:rFonts w:ascii="Times New Roman" w:eastAsia="Times New Roman" w:hAnsi="Times New Roman" w:cs="Times New Roman"/>
                <w:iCs/>
                <w:sz w:val="24"/>
                <w:szCs w:val="24"/>
                <w:lang w:eastAsia="lv-LV"/>
              </w:rPr>
              <w:t>resursiem. P</w:t>
            </w:r>
            <w:r w:rsidR="001F53B0" w:rsidRPr="002B6C65">
              <w:rPr>
                <w:rFonts w:ascii="Times New Roman" w:eastAsia="Times New Roman" w:hAnsi="Times New Roman" w:cs="Times New Roman"/>
                <w:iCs/>
                <w:sz w:val="24"/>
                <w:szCs w:val="24"/>
                <w:lang w:eastAsia="lv-LV"/>
              </w:rPr>
              <w:t xml:space="preserve">rojekta izpilde tiks realizēta esošo valsts budžeta līdzekļu un cilvēkresursu ietvaros. </w:t>
            </w:r>
          </w:p>
        </w:tc>
      </w:tr>
      <w:tr w:rsidR="00E5323B" w:rsidRPr="00A834C5" w14:paraId="694BD296" w14:textId="77777777" w:rsidTr="001F53B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9C251D" w14:textId="77777777" w:rsidR="00655F2C" w:rsidRPr="00A834C5" w:rsidRDefault="00E5323B" w:rsidP="001C0F57">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848BB21" w14:textId="77777777" w:rsidR="00E5323B" w:rsidRPr="00A834C5" w:rsidRDefault="00E5323B" w:rsidP="001C0F57">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93FA28E" w14:textId="77777777" w:rsidR="00E5323B" w:rsidRPr="00A834C5" w:rsidRDefault="00017D6E" w:rsidP="001C0F57">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Nav</w:t>
            </w:r>
          </w:p>
        </w:tc>
      </w:tr>
    </w:tbl>
    <w:p w14:paraId="6594CD46" w14:textId="11771040" w:rsidR="00F70A61" w:rsidRPr="00A834C5" w:rsidRDefault="003361AD" w:rsidP="00380323">
      <w:pPr>
        <w:tabs>
          <w:tab w:val="left" w:pos="2513"/>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14:paraId="23BF7E3F" w14:textId="77777777" w:rsidR="003B5251" w:rsidRDefault="003B5251" w:rsidP="00380323">
      <w:pPr>
        <w:tabs>
          <w:tab w:val="left" w:pos="6237"/>
        </w:tabs>
        <w:spacing w:after="0" w:line="240" w:lineRule="auto"/>
        <w:ind w:firstLine="720"/>
        <w:rPr>
          <w:rFonts w:ascii="Times New Roman" w:hAnsi="Times New Roman" w:cs="Times New Roman"/>
          <w:sz w:val="28"/>
          <w:szCs w:val="28"/>
        </w:rPr>
      </w:pPr>
    </w:p>
    <w:p w14:paraId="045AFAED" w14:textId="77777777" w:rsidR="003B5251" w:rsidRDefault="003B5251" w:rsidP="00380323">
      <w:pPr>
        <w:tabs>
          <w:tab w:val="left" w:pos="6237"/>
        </w:tabs>
        <w:spacing w:after="0" w:line="240" w:lineRule="auto"/>
        <w:ind w:firstLine="720"/>
        <w:rPr>
          <w:rFonts w:ascii="Times New Roman" w:hAnsi="Times New Roman" w:cs="Times New Roman"/>
          <w:sz w:val="28"/>
          <w:szCs w:val="28"/>
        </w:rPr>
      </w:pPr>
    </w:p>
    <w:p w14:paraId="315906E1" w14:textId="77777777" w:rsidR="003B5251" w:rsidRDefault="003B5251" w:rsidP="00380323">
      <w:pPr>
        <w:tabs>
          <w:tab w:val="left" w:pos="6237"/>
        </w:tabs>
        <w:spacing w:after="0" w:line="240" w:lineRule="auto"/>
        <w:ind w:firstLine="720"/>
        <w:rPr>
          <w:rFonts w:ascii="Times New Roman" w:hAnsi="Times New Roman" w:cs="Times New Roman"/>
          <w:sz w:val="28"/>
          <w:szCs w:val="28"/>
        </w:rPr>
      </w:pPr>
    </w:p>
    <w:p w14:paraId="12768E39" w14:textId="6594A641" w:rsidR="00894C55" w:rsidRPr="00A834C5" w:rsidRDefault="0037378B" w:rsidP="00380323">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Labklājības </w:t>
      </w:r>
      <w:r w:rsidR="00894C55" w:rsidRPr="00A834C5">
        <w:rPr>
          <w:rFonts w:ascii="Times New Roman" w:hAnsi="Times New Roman" w:cs="Times New Roman"/>
          <w:sz w:val="28"/>
          <w:szCs w:val="28"/>
        </w:rPr>
        <w:t>ministrs</w:t>
      </w:r>
      <w:r w:rsidR="003361AD">
        <w:rPr>
          <w:rFonts w:ascii="Times New Roman" w:hAnsi="Times New Roman" w:cs="Times New Roman"/>
          <w:sz w:val="28"/>
          <w:szCs w:val="28"/>
        </w:rPr>
        <w:tab/>
      </w:r>
      <w:r w:rsidR="00894C55" w:rsidRPr="00A834C5">
        <w:rPr>
          <w:rFonts w:ascii="Times New Roman" w:hAnsi="Times New Roman" w:cs="Times New Roman"/>
          <w:sz w:val="28"/>
          <w:szCs w:val="28"/>
        </w:rPr>
        <w:tab/>
      </w:r>
      <w:r>
        <w:rPr>
          <w:rFonts w:ascii="Times New Roman" w:hAnsi="Times New Roman" w:cs="Times New Roman"/>
          <w:sz w:val="28"/>
          <w:szCs w:val="28"/>
        </w:rPr>
        <w:t>J.Reirs</w:t>
      </w:r>
    </w:p>
    <w:p w14:paraId="030181CE" w14:textId="77777777" w:rsidR="00894C55" w:rsidRDefault="00894C55" w:rsidP="00380323">
      <w:pPr>
        <w:tabs>
          <w:tab w:val="left" w:pos="6237"/>
        </w:tabs>
        <w:spacing w:after="0" w:line="240" w:lineRule="auto"/>
        <w:ind w:firstLine="720"/>
        <w:rPr>
          <w:rFonts w:ascii="Times New Roman" w:hAnsi="Times New Roman" w:cs="Times New Roman"/>
          <w:sz w:val="28"/>
          <w:szCs w:val="28"/>
        </w:rPr>
      </w:pPr>
    </w:p>
    <w:p w14:paraId="3F69A2BB" w14:textId="77777777" w:rsidR="003B5251" w:rsidRDefault="003B5251" w:rsidP="00380323">
      <w:pPr>
        <w:tabs>
          <w:tab w:val="left" w:pos="6237"/>
        </w:tabs>
        <w:spacing w:after="0" w:line="240" w:lineRule="auto"/>
        <w:ind w:firstLine="720"/>
        <w:rPr>
          <w:rFonts w:ascii="Times New Roman" w:hAnsi="Times New Roman" w:cs="Times New Roman"/>
          <w:sz w:val="28"/>
          <w:szCs w:val="28"/>
        </w:rPr>
      </w:pPr>
    </w:p>
    <w:p w14:paraId="5294B43A" w14:textId="77777777" w:rsidR="003B5251" w:rsidRDefault="003B5251" w:rsidP="00380323">
      <w:pPr>
        <w:tabs>
          <w:tab w:val="left" w:pos="6237"/>
        </w:tabs>
        <w:spacing w:after="0" w:line="240" w:lineRule="auto"/>
        <w:ind w:firstLine="720"/>
        <w:rPr>
          <w:rFonts w:ascii="Times New Roman" w:hAnsi="Times New Roman" w:cs="Times New Roman"/>
          <w:sz w:val="28"/>
          <w:szCs w:val="28"/>
        </w:rPr>
      </w:pPr>
    </w:p>
    <w:p w14:paraId="2DD2FC2C" w14:textId="77777777" w:rsidR="003B5251" w:rsidRDefault="003B5251" w:rsidP="00380323">
      <w:pPr>
        <w:tabs>
          <w:tab w:val="left" w:pos="6237"/>
        </w:tabs>
        <w:spacing w:after="0" w:line="240" w:lineRule="auto"/>
        <w:ind w:firstLine="720"/>
        <w:rPr>
          <w:rFonts w:ascii="Times New Roman" w:hAnsi="Times New Roman" w:cs="Times New Roman"/>
          <w:sz w:val="28"/>
          <w:szCs w:val="28"/>
        </w:rPr>
      </w:pPr>
    </w:p>
    <w:p w14:paraId="1220FB6E" w14:textId="77777777" w:rsidR="003B5251" w:rsidRDefault="003B5251" w:rsidP="00380323">
      <w:pPr>
        <w:tabs>
          <w:tab w:val="left" w:pos="6237"/>
        </w:tabs>
        <w:spacing w:after="0" w:line="240" w:lineRule="auto"/>
        <w:ind w:firstLine="720"/>
        <w:rPr>
          <w:rFonts w:ascii="Times New Roman" w:hAnsi="Times New Roman" w:cs="Times New Roman"/>
          <w:sz w:val="28"/>
          <w:szCs w:val="28"/>
        </w:rPr>
      </w:pPr>
    </w:p>
    <w:p w14:paraId="165A5D77" w14:textId="77777777" w:rsidR="003B5251" w:rsidRDefault="003B5251" w:rsidP="00380323">
      <w:pPr>
        <w:tabs>
          <w:tab w:val="left" w:pos="6237"/>
        </w:tabs>
        <w:spacing w:after="0" w:line="240" w:lineRule="auto"/>
        <w:ind w:firstLine="720"/>
        <w:rPr>
          <w:rFonts w:ascii="Times New Roman" w:hAnsi="Times New Roman" w:cs="Times New Roman"/>
          <w:sz w:val="28"/>
          <w:szCs w:val="28"/>
        </w:rPr>
      </w:pPr>
    </w:p>
    <w:p w14:paraId="23C0620B" w14:textId="77777777" w:rsidR="003B5251" w:rsidRDefault="003B5251" w:rsidP="00380323">
      <w:pPr>
        <w:tabs>
          <w:tab w:val="left" w:pos="6237"/>
        </w:tabs>
        <w:spacing w:after="0" w:line="240" w:lineRule="auto"/>
        <w:ind w:firstLine="720"/>
        <w:rPr>
          <w:rFonts w:ascii="Times New Roman" w:hAnsi="Times New Roman" w:cs="Times New Roman"/>
          <w:sz w:val="28"/>
          <w:szCs w:val="28"/>
        </w:rPr>
      </w:pPr>
    </w:p>
    <w:p w14:paraId="267E023C" w14:textId="77777777" w:rsidR="003B5251" w:rsidRDefault="003B5251" w:rsidP="00380323">
      <w:pPr>
        <w:tabs>
          <w:tab w:val="left" w:pos="6237"/>
        </w:tabs>
        <w:spacing w:after="0" w:line="240" w:lineRule="auto"/>
        <w:ind w:firstLine="720"/>
        <w:rPr>
          <w:rFonts w:ascii="Times New Roman" w:hAnsi="Times New Roman" w:cs="Times New Roman"/>
          <w:sz w:val="28"/>
          <w:szCs w:val="28"/>
        </w:rPr>
      </w:pPr>
    </w:p>
    <w:p w14:paraId="4B288127" w14:textId="77777777" w:rsidR="003B5251" w:rsidRPr="00A834C5" w:rsidRDefault="003B5251" w:rsidP="00380323">
      <w:pPr>
        <w:tabs>
          <w:tab w:val="left" w:pos="6237"/>
        </w:tabs>
        <w:spacing w:after="0" w:line="240" w:lineRule="auto"/>
        <w:ind w:firstLine="720"/>
        <w:rPr>
          <w:rFonts w:ascii="Times New Roman" w:hAnsi="Times New Roman" w:cs="Times New Roman"/>
          <w:sz w:val="28"/>
          <w:szCs w:val="28"/>
        </w:rPr>
      </w:pPr>
    </w:p>
    <w:p w14:paraId="6BDD6532" w14:textId="6CFCEBB1" w:rsidR="00894C55" w:rsidRPr="00A834C5" w:rsidRDefault="001F53B0" w:rsidP="00380323">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Vīksne</w:t>
      </w:r>
      <w:r w:rsidR="00683A66">
        <w:rPr>
          <w:rFonts w:ascii="Times New Roman" w:hAnsi="Times New Roman" w:cs="Times New Roman"/>
          <w:sz w:val="24"/>
          <w:szCs w:val="28"/>
        </w:rPr>
        <w:t>,</w:t>
      </w:r>
      <w:r w:rsidR="00D133F8" w:rsidRPr="00A834C5">
        <w:rPr>
          <w:rFonts w:ascii="Times New Roman" w:hAnsi="Times New Roman" w:cs="Times New Roman"/>
          <w:sz w:val="24"/>
          <w:szCs w:val="28"/>
        </w:rPr>
        <w:t xml:space="preserve"> 67012</w:t>
      </w:r>
      <w:r w:rsidR="00BF2281">
        <w:rPr>
          <w:rFonts w:ascii="Times New Roman" w:hAnsi="Times New Roman" w:cs="Times New Roman"/>
          <w:sz w:val="24"/>
          <w:szCs w:val="28"/>
        </w:rPr>
        <w:t>526</w:t>
      </w:r>
    </w:p>
    <w:p w14:paraId="27801EB2" w14:textId="07F02367" w:rsidR="00894C55" w:rsidRPr="00A834C5" w:rsidRDefault="001F53B0" w:rsidP="00380323">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Mara</w:t>
      </w:r>
      <w:r w:rsidR="00BF2281">
        <w:rPr>
          <w:rFonts w:ascii="Times New Roman" w:hAnsi="Times New Roman" w:cs="Times New Roman"/>
          <w:sz w:val="24"/>
          <w:szCs w:val="28"/>
        </w:rPr>
        <w:t>.</w:t>
      </w:r>
      <w:r>
        <w:rPr>
          <w:rFonts w:ascii="Times New Roman" w:hAnsi="Times New Roman" w:cs="Times New Roman"/>
          <w:sz w:val="24"/>
          <w:szCs w:val="28"/>
        </w:rPr>
        <w:t>Viksne</w:t>
      </w:r>
      <w:r w:rsidR="00894C55" w:rsidRPr="00A834C5">
        <w:rPr>
          <w:rFonts w:ascii="Times New Roman" w:hAnsi="Times New Roman" w:cs="Times New Roman"/>
          <w:sz w:val="24"/>
          <w:szCs w:val="28"/>
        </w:rPr>
        <w:t>@</w:t>
      </w:r>
      <w:r w:rsidR="00BF2281">
        <w:rPr>
          <w:rFonts w:ascii="Times New Roman" w:hAnsi="Times New Roman" w:cs="Times New Roman"/>
          <w:sz w:val="24"/>
          <w:szCs w:val="28"/>
        </w:rPr>
        <w:t>lm</w:t>
      </w:r>
      <w:r w:rsidR="00894C55" w:rsidRPr="00A834C5">
        <w:rPr>
          <w:rFonts w:ascii="Times New Roman" w:hAnsi="Times New Roman" w:cs="Times New Roman"/>
          <w:sz w:val="24"/>
          <w:szCs w:val="28"/>
        </w:rPr>
        <w:t>.gov.lv</w:t>
      </w:r>
    </w:p>
    <w:sectPr w:rsidR="00894C55" w:rsidRPr="00A834C5" w:rsidSect="00AA5C17">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F833D" w14:textId="77777777" w:rsidR="007F4AA5" w:rsidRDefault="007F4AA5" w:rsidP="00894C55">
      <w:pPr>
        <w:spacing w:after="0" w:line="240" w:lineRule="auto"/>
      </w:pPr>
      <w:r>
        <w:separator/>
      </w:r>
    </w:p>
  </w:endnote>
  <w:endnote w:type="continuationSeparator" w:id="0">
    <w:p w14:paraId="43BC299E" w14:textId="77777777" w:rsidR="007F4AA5" w:rsidRDefault="007F4AA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C54B4" w14:textId="24ABAB52" w:rsidR="00A11D0F" w:rsidRPr="00480909" w:rsidRDefault="003B5251" w:rsidP="00480909">
    <w:pPr>
      <w:pStyle w:val="Kjene"/>
      <w:rPr>
        <w:rFonts w:ascii="Times New Roman" w:hAnsi="Times New Roman" w:cs="Times New Roman"/>
        <w:sz w:val="20"/>
        <w:szCs w:val="20"/>
      </w:rPr>
    </w:pPr>
    <w:r>
      <w:rPr>
        <w:rFonts w:ascii="Times New Roman" w:hAnsi="Times New Roman" w:cs="Times New Roman"/>
        <w:sz w:val="20"/>
        <w:szCs w:val="20"/>
      </w:rPr>
      <w:t>LManot_30</w:t>
    </w:r>
    <w:r w:rsidR="004D03C1">
      <w:rPr>
        <w:rFonts w:ascii="Times New Roman" w:hAnsi="Times New Roman" w:cs="Times New Roman"/>
        <w:sz w:val="20"/>
        <w:szCs w:val="20"/>
      </w:rPr>
      <w:t>10</w:t>
    </w:r>
    <w:r w:rsidR="00A11D0F">
      <w:rPr>
        <w:rFonts w:ascii="Times New Roman" w:hAnsi="Times New Roman" w:cs="Times New Roman"/>
        <w:sz w:val="20"/>
        <w:szCs w:val="20"/>
      </w:rPr>
      <w:t>18</w:t>
    </w:r>
    <w:r w:rsidR="0037443E">
      <w:rPr>
        <w:rFonts w:ascii="Times New Roman" w:hAnsi="Times New Roman" w:cs="Times New Roman"/>
        <w:sz w:val="20"/>
        <w:szCs w:val="20"/>
      </w:rPr>
      <w:t>_DAL</w:t>
    </w:r>
    <w:r w:rsidR="00A11D0F">
      <w:rPr>
        <w:rFonts w:ascii="Times New Roman" w:hAnsi="Times New Roman" w:cs="Times New Roman"/>
        <w:sz w:val="20"/>
        <w:szCs w:val="20"/>
      </w:rPr>
      <w:t xml:space="preserve">; </w:t>
    </w:r>
    <w:r w:rsidR="00A11D0F" w:rsidRPr="00480909">
      <w:rPr>
        <w:rFonts w:ascii="Times New Roman" w:hAnsi="Times New Roman" w:cs="Times New Roman"/>
        <w:sz w:val="20"/>
        <w:szCs w:val="20"/>
      </w:rPr>
      <w:t xml:space="preserve">Grozījumi </w:t>
    </w:r>
    <w:r w:rsidR="00A11D0F">
      <w:rPr>
        <w:rFonts w:ascii="Times New Roman" w:hAnsi="Times New Roman" w:cs="Times New Roman"/>
        <w:sz w:val="20"/>
        <w:szCs w:val="20"/>
      </w:rPr>
      <w:t>Darba aizsardzības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F9F34" w14:textId="4B3BEF43" w:rsidR="00A11D0F" w:rsidRPr="009A2654" w:rsidRDefault="003B5251">
    <w:pPr>
      <w:pStyle w:val="Kjene"/>
      <w:rPr>
        <w:rFonts w:ascii="Times New Roman" w:hAnsi="Times New Roman" w:cs="Times New Roman"/>
        <w:sz w:val="20"/>
        <w:szCs w:val="20"/>
      </w:rPr>
    </w:pPr>
    <w:r>
      <w:rPr>
        <w:rFonts w:ascii="Times New Roman" w:hAnsi="Times New Roman" w:cs="Times New Roman"/>
        <w:sz w:val="20"/>
        <w:szCs w:val="20"/>
      </w:rPr>
      <w:t>LManot_30</w:t>
    </w:r>
    <w:r w:rsidR="004D03C1">
      <w:rPr>
        <w:rFonts w:ascii="Times New Roman" w:hAnsi="Times New Roman" w:cs="Times New Roman"/>
        <w:sz w:val="20"/>
        <w:szCs w:val="20"/>
      </w:rPr>
      <w:t>10</w:t>
    </w:r>
    <w:r w:rsidR="00A11D0F">
      <w:rPr>
        <w:rFonts w:ascii="Times New Roman" w:hAnsi="Times New Roman" w:cs="Times New Roman"/>
        <w:sz w:val="20"/>
        <w:szCs w:val="20"/>
      </w:rPr>
      <w:t>18</w:t>
    </w:r>
    <w:r w:rsidR="0037443E">
      <w:rPr>
        <w:rFonts w:ascii="Times New Roman" w:hAnsi="Times New Roman" w:cs="Times New Roman"/>
        <w:sz w:val="20"/>
        <w:szCs w:val="20"/>
      </w:rPr>
      <w:t>_DAL</w:t>
    </w:r>
    <w:r w:rsidR="00A11D0F">
      <w:rPr>
        <w:rFonts w:ascii="Times New Roman" w:hAnsi="Times New Roman" w:cs="Times New Roman"/>
        <w:sz w:val="20"/>
        <w:szCs w:val="20"/>
      </w:rPr>
      <w:t xml:space="preserve">; </w:t>
    </w:r>
    <w:r w:rsidR="00A11D0F" w:rsidRPr="00480909">
      <w:rPr>
        <w:rFonts w:ascii="Times New Roman" w:hAnsi="Times New Roman" w:cs="Times New Roman"/>
        <w:sz w:val="20"/>
        <w:szCs w:val="20"/>
      </w:rPr>
      <w:t xml:space="preserve">Grozījumi </w:t>
    </w:r>
    <w:r w:rsidR="00A11D0F">
      <w:rPr>
        <w:rFonts w:ascii="Times New Roman" w:hAnsi="Times New Roman" w:cs="Times New Roman"/>
        <w:sz w:val="20"/>
        <w:szCs w:val="20"/>
      </w:rPr>
      <w:t>Darba aizsardzības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3DF59" w14:textId="77777777" w:rsidR="007F4AA5" w:rsidRDefault="007F4AA5" w:rsidP="00894C55">
      <w:pPr>
        <w:spacing w:after="0" w:line="240" w:lineRule="auto"/>
      </w:pPr>
      <w:r>
        <w:separator/>
      </w:r>
    </w:p>
  </w:footnote>
  <w:footnote w:type="continuationSeparator" w:id="0">
    <w:p w14:paraId="403D82E0" w14:textId="77777777" w:rsidR="007F4AA5" w:rsidRDefault="007F4AA5"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C2C01B8" w14:textId="5B21E19A" w:rsidR="00A11D0F" w:rsidRPr="00C25B49" w:rsidRDefault="00A11D0F">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15027">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C3900"/>
    <w:multiLevelType w:val="hybridMultilevel"/>
    <w:tmpl w:val="B04AB6FE"/>
    <w:lvl w:ilvl="0" w:tplc="4356CC14">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7D6E"/>
    <w:rsid w:val="00022992"/>
    <w:rsid w:val="000246BB"/>
    <w:rsid w:val="00031031"/>
    <w:rsid w:val="000469CF"/>
    <w:rsid w:val="0005491B"/>
    <w:rsid w:val="00055FFC"/>
    <w:rsid w:val="00056487"/>
    <w:rsid w:val="0008529C"/>
    <w:rsid w:val="00094742"/>
    <w:rsid w:val="000A282C"/>
    <w:rsid w:val="000B2BC6"/>
    <w:rsid w:val="000B5D0E"/>
    <w:rsid w:val="000B69FB"/>
    <w:rsid w:val="000C0FB6"/>
    <w:rsid w:val="000C10F7"/>
    <w:rsid w:val="000C4AD0"/>
    <w:rsid w:val="000C4BE5"/>
    <w:rsid w:val="000C6824"/>
    <w:rsid w:val="000D151B"/>
    <w:rsid w:val="000E238E"/>
    <w:rsid w:val="00102EF8"/>
    <w:rsid w:val="00105539"/>
    <w:rsid w:val="001065DF"/>
    <w:rsid w:val="0010729B"/>
    <w:rsid w:val="00110682"/>
    <w:rsid w:val="00117FDD"/>
    <w:rsid w:val="0012110E"/>
    <w:rsid w:val="0013086C"/>
    <w:rsid w:val="00133842"/>
    <w:rsid w:val="00142199"/>
    <w:rsid w:val="001533C2"/>
    <w:rsid w:val="00183FF6"/>
    <w:rsid w:val="001C0F57"/>
    <w:rsid w:val="001C2C53"/>
    <w:rsid w:val="001C591B"/>
    <w:rsid w:val="001D5861"/>
    <w:rsid w:val="001F4DD0"/>
    <w:rsid w:val="001F53B0"/>
    <w:rsid w:val="00202B87"/>
    <w:rsid w:val="0020465F"/>
    <w:rsid w:val="00204F44"/>
    <w:rsid w:val="002054B4"/>
    <w:rsid w:val="00213D52"/>
    <w:rsid w:val="00214632"/>
    <w:rsid w:val="00216032"/>
    <w:rsid w:val="002259AF"/>
    <w:rsid w:val="00237DAF"/>
    <w:rsid w:val="00240070"/>
    <w:rsid w:val="00243426"/>
    <w:rsid w:val="00272F91"/>
    <w:rsid w:val="002865CF"/>
    <w:rsid w:val="0029550A"/>
    <w:rsid w:val="00295EB1"/>
    <w:rsid w:val="002A1565"/>
    <w:rsid w:val="002A5E14"/>
    <w:rsid w:val="002A7E89"/>
    <w:rsid w:val="002B6C65"/>
    <w:rsid w:val="002B77F8"/>
    <w:rsid w:val="002C248C"/>
    <w:rsid w:val="002C283B"/>
    <w:rsid w:val="002C439B"/>
    <w:rsid w:val="002D5E80"/>
    <w:rsid w:val="002D7F1F"/>
    <w:rsid w:val="002E15C7"/>
    <w:rsid w:val="002E1C05"/>
    <w:rsid w:val="002F5A51"/>
    <w:rsid w:val="002F6AA6"/>
    <w:rsid w:val="00310F48"/>
    <w:rsid w:val="0031322E"/>
    <w:rsid w:val="00313756"/>
    <w:rsid w:val="0031503F"/>
    <w:rsid w:val="003177F4"/>
    <w:rsid w:val="00330BB4"/>
    <w:rsid w:val="003332A3"/>
    <w:rsid w:val="003351BF"/>
    <w:rsid w:val="003361AD"/>
    <w:rsid w:val="00344B6C"/>
    <w:rsid w:val="00347BC5"/>
    <w:rsid w:val="00361691"/>
    <w:rsid w:val="00362FF5"/>
    <w:rsid w:val="0037378B"/>
    <w:rsid w:val="0037443E"/>
    <w:rsid w:val="003765BD"/>
    <w:rsid w:val="00376DBB"/>
    <w:rsid w:val="00380323"/>
    <w:rsid w:val="00382D1C"/>
    <w:rsid w:val="003870F6"/>
    <w:rsid w:val="003A1031"/>
    <w:rsid w:val="003A19C9"/>
    <w:rsid w:val="003A3FB2"/>
    <w:rsid w:val="003B0A61"/>
    <w:rsid w:val="003B0BF9"/>
    <w:rsid w:val="003B5251"/>
    <w:rsid w:val="003C054E"/>
    <w:rsid w:val="003D1C4D"/>
    <w:rsid w:val="003D2544"/>
    <w:rsid w:val="003D29FF"/>
    <w:rsid w:val="003D44BD"/>
    <w:rsid w:val="003E0791"/>
    <w:rsid w:val="003E1697"/>
    <w:rsid w:val="003F28AC"/>
    <w:rsid w:val="003F48E0"/>
    <w:rsid w:val="003F78FA"/>
    <w:rsid w:val="004044D9"/>
    <w:rsid w:val="00411E4E"/>
    <w:rsid w:val="00414190"/>
    <w:rsid w:val="004149FE"/>
    <w:rsid w:val="00427B8C"/>
    <w:rsid w:val="00434B18"/>
    <w:rsid w:val="004454FE"/>
    <w:rsid w:val="004456DD"/>
    <w:rsid w:val="004456EC"/>
    <w:rsid w:val="00445958"/>
    <w:rsid w:val="004463B1"/>
    <w:rsid w:val="00447480"/>
    <w:rsid w:val="00447FA1"/>
    <w:rsid w:val="0045632C"/>
    <w:rsid w:val="00456E40"/>
    <w:rsid w:val="00471F27"/>
    <w:rsid w:val="00480909"/>
    <w:rsid w:val="00484A97"/>
    <w:rsid w:val="00491D6D"/>
    <w:rsid w:val="004A4032"/>
    <w:rsid w:val="004A6B41"/>
    <w:rsid w:val="004B23B1"/>
    <w:rsid w:val="004C1A5A"/>
    <w:rsid w:val="004C208F"/>
    <w:rsid w:val="004C776F"/>
    <w:rsid w:val="004D03C1"/>
    <w:rsid w:val="004D6570"/>
    <w:rsid w:val="004E5550"/>
    <w:rsid w:val="004F3A92"/>
    <w:rsid w:val="004F5027"/>
    <w:rsid w:val="0050178F"/>
    <w:rsid w:val="00515BC1"/>
    <w:rsid w:val="00516D8E"/>
    <w:rsid w:val="00523F98"/>
    <w:rsid w:val="00534822"/>
    <w:rsid w:val="00542ACA"/>
    <w:rsid w:val="00546904"/>
    <w:rsid w:val="00564A35"/>
    <w:rsid w:val="00570D6E"/>
    <w:rsid w:val="00572E35"/>
    <w:rsid w:val="00576D0E"/>
    <w:rsid w:val="00577644"/>
    <w:rsid w:val="0057794C"/>
    <w:rsid w:val="00583654"/>
    <w:rsid w:val="005844AB"/>
    <w:rsid w:val="005B1D46"/>
    <w:rsid w:val="005C0EE6"/>
    <w:rsid w:val="005E6E4E"/>
    <w:rsid w:val="00604E9C"/>
    <w:rsid w:val="0061028A"/>
    <w:rsid w:val="0061059E"/>
    <w:rsid w:val="00615027"/>
    <w:rsid w:val="006238B3"/>
    <w:rsid w:val="00635B47"/>
    <w:rsid w:val="00637591"/>
    <w:rsid w:val="00647D3F"/>
    <w:rsid w:val="0065377E"/>
    <w:rsid w:val="00653B00"/>
    <w:rsid w:val="00654346"/>
    <w:rsid w:val="0065583A"/>
    <w:rsid w:val="00655F2C"/>
    <w:rsid w:val="0065707B"/>
    <w:rsid w:val="006759FB"/>
    <w:rsid w:val="00675E4E"/>
    <w:rsid w:val="00680A25"/>
    <w:rsid w:val="00683A66"/>
    <w:rsid w:val="006913BE"/>
    <w:rsid w:val="006A6E63"/>
    <w:rsid w:val="006B2B26"/>
    <w:rsid w:val="006B5C32"/>
    <w:rsid w:val="006C0E52"/>
    <w:rsid w:val="006C1BEF"/>
    <w:rsid w:val="006C2446"/>
    <w:rsid w:val="006C6031"/>
    <w:rsid w:val="006E1081"/>
    <w:rsid w:val="006F45E6"/>
    <w:rsid w:val="007037A5"/>
    <w:rsid w:val="00705D59"/>
    <w:rsid w:val="00711862"/>
    <w:rsid w:val="007140B2"/>
    <w:rsid w:val="00720585"/>
    <w:rsid w:val="007237D3"/>
    <w:rsid w:val="00724BF5"/>
    <w:rsid w:val="00734743"/>
    <w:rsid w:val="007352B7"/>
    <w:rsid w:val="007353F4"/>
    <w:rsid w:val="0073543C"/>
    <w:rsid w:val="00750884"/>
    <w:rsid w:val="00760066"/>
    <w:rsid w:val="00773AF6"/>
    <w:rsid w:val="00774909"/>
    <w:rsid w:val="00790BF4"/>
    <w:rsid w:val="00791CAB"/>
    <w:rsid w:val="00795F71"/>
    <w:rsid w:val="007A2A01"/>
    <w:rsid w:val="007E5F7A"/>
    <w:rsid w:val="007E73AB"/>
    <w:rsid w:val="007F25B8"/>
    <w:rsid w:val="007F3FC6"/>
    <w:rsid w:val="007F4AA5"/>
    <w:rsid w:val="00800635"/>
    <w:rsid w:val="00803D91"/>
    <w:rsid w:val="00810130"/>
    <w:rsid w:val="00816C11"/>
    <w:rsid w:val="00821828"/>
    <w:rsid w:val="0083252D"/>
    <w:rsid w:val="00851072"/>
    <w:rsid w:val="0085246B"/>
    <w:rsid w:val="00852B06"/>
    <w:rsid w:val="00860363"/>
    <w:rsid w:val="00860A74"/>
    <w:rsid w:val="00860B9D"/>
    <w:rsid w:val="00861DC4"/>
    <w:rsid w:val="00866220"/>
    <w:rsid w:val="008824AD"/>
    <w:rsid w:val="00886BEE"/>
    <w:rsid w:val="0088718B"/>
    <w:rsid w:val="008904EA"/>
    <w:rsid w:val="008932A3"/>
    <w:rsid w:val="00894C55"/>
    <w:rsid w:val="008A45A6"/>
    <w:rsid w:val="008C721E"/>
    <w:rsid w:val="008D0DAA"/>
    <w:rsid w:val="008F48EE"/>
    <w:rsid w:val="008F5DBF"/>
    <w:rsid w:val="009005BE"/>
    <w:rsid w:val="00916C8B"/>
    <w:rsid w:val="0092139A"/>
    <w:rsid w:val="009261EE"/>
    <w:rsid w:val="0092695A"/>
    <w:rsid w:val="00937AAE"/>
    <w:rsid w:val="00941D0C"/>
    <w:rsid w:val="00944835"/>
    <w:rsid w:val="009532FD"/>
    <w:rsid w:val="009559AD"/>
    <w:rsid w:val="00960360"/>
    <w:rsid w:val="00965734"/>
    <w:rsid w:val="0097229F"/>
    <w:rsid w:val="009808DF"/>
    <w:rsid w:val="009A2654"/>
    <w:rsid w:val="009A571F"/>
    <w:rsid w:val="009D0D9F"/>
    <w:rsid w:val="009E07D3"/>
    <w:rsid w:val="009E1366"/>
    <w:rsid w:val="009E66A5"/>
    <w:rsid w:val="009F7F7E"/>
    <w:rsid w:val="00A063BF"/>
    <w:rsid w:val="00A10986"/>
    <w:rsid w:val="00A10FC3"/>
    <w:rsid w:val="00A11D0F"/>
    <w:rsid w:val="00A21374"/>
    <w:rsid w:val="00A24C5D"/>
    <w:rsid w:val="00A2680C"/>
    <w:rsid w:val="00A50256"/>
    <w:rsid w:val="00A51C8B"/>
    <w:rsid w:val="00A5540D"/>
    <w:rsid w:val="00A6073E"/>
    <w:rsid w:val="00A6135A"/>
    <w:rsid w:val="00A7585B"/>
    <w:rsid w:val="00A825B4"/>
    <w:rsid w:val="00A834C5"/>
    <w:rsid w:val="00A86DDA"/>
    <w:rsid w:val="00A97F64"/>
    <w:rsid w:val="00AA3285"/>
    <w:rsid w:val="00AA5C17"/>
    <w:rsid w:val="00AC147B"/>
    <w:rsid w:val="00AC25A9"/>
    <w:rsid w:val="00AC6BA0"/>
    <w:rsid w:val="00AD48A6"/>
    <w:rsid w:val="00AD721A"/>
    <w:rsid w:val="00AE5567"/>
    <w:rsid w:val="00AF1239"/>
    <w:rsid w:val="00AF27C1"/>
    <w:rsid w:val="00AF2B47"/>
    <w:rsid w:val="00AF3F74"/>
    <w:rsid w:val="00B05F68"/>
    <w:rsid w:val="00B10D58"/>
    <w:rsid w:val="00B119EE"/>
    <w:rsid w:val="00B16480"/>
    <w:rsid w:val="00B2165C"/>
    <w:rsid w:val="00B223C3"/>
    <w:rsid w:val="00B337B4"/>
    <w:rsid w:val="00B35B25"/>
    <w:rsid w:val="00B3785A"/>
    <w:rsid w:val="00B43A3B"/>
    <w:rsid w:val="00B55F72"/>
    <w:rsid w:val="00B60142"/>
    <w:rsid w:val="00B67D0E"/>
    <w:rsid w:val="00B96074"/>
    <w:rsid w:val="00BA1BAB"/>
    <w:rsid w:val="00BA20AA"/>
    <w:rsid w:val="00BB1AA1"/>
    <w:rsid w:val="00BB3433"/>
    <w:rsid w:val="00BC66AA"/>
    <w:rsid w:val="00BD4425"/>
    <w:rsid w:val="00BE78CD"/>
    <w:rsid w:val="00BF14CD"/>
    <w:rsid w:val="00BF2281"/>
    <w:rsid w:val="00BF4EEB"/>
    <w:rsid w:val="00C067F8"/>
    <w:rsid w:val="00C10E7E"/>
    <w:rsid w:val="00C203DE"/>
    <w:rsid w:val="00C24745"/>
    <w:rsid w:val="00C25B49"/>
    <w:rsid w:val="00C326E3"/>
    <w:rsid w:val="00C45E67"/>
    <w:rsid w:val="00C516A4"/>
    <w:rsid w:val="00C5483F"/>
    <w:rsid w:val="00C548F5"/>
    <w:rsid w:val="00C6379F"/>
    <w:rsid w:val="00C711BC"/>
    <w:rsid w:val="00C7406E"/>
    <w:rsid w:val="00C924DC"/>
    <w:rsid w:val="00CA1179"/>
    <w:rsid w:val="00CA47C0"/>
    <w:rsid w:val="00CB0A4E"/>
    <w:rsid w:val="00CB48C9"/>
    <w:rsid w:val="00CC0D2D"/>
    <w:rsid w:val="00CC0E8A"/>
    <w:rsid w:val="00CC13E6"/>
    <w:rsid w:val="00CC337D"/>
    <w:rsid w:val="00CE0EC8"/>
    <w:rsid w:val="00CE36A5"/>
    <w:rsid w:val="00CE5657"/>
    <w:rsid w:val="00CF7BB0"/>
    <w:rsid w:val="00D133F8"/>
    <w:rsid w:val="00D14A3E"/>
    <w:rsid w:val="00D160DD"/>
    <w:rsid w:val="00D269EA"/>
    <w:rsid w:val="00D26D24"/>
    <w:rsid w:val="00D31A77"/>
    <w:rsid w:val="00D33E3A"/>
    <w:rsid w:val="00D44470"/>
    <w:rsid w:val="00D51250"/>
    <w:rsid w:val="00D53EF8"/>
    <w:rsid w:val="00D54661"/>
    <w:rsid w:val="00D6192B"/>
    <w:rsid w:val="00D62F10"/>
    <w:rsid w:val="00D666D8"/>
    <w:rsid w:val="00D77FAA"/>
    <w:rsid w:val="00D81253"/>
    <w:rsid w:val="00D87C16"/>
    <w:rsid w:val="00D90E5A"/>
    <w:rsid w:val="00D91675"/>
    <w:rsid w:val="00DA2CE5"/>
    <w:rsid w:val="00DA5F44"/>
    <w:rsid w:val="00DB6578"/>
    <w:rsid w:val="00DC066A"/>
    <w:rsid w:val="00DD2F73"/>
    <w:rsid w:val="00DE03BE"/>
    <w:rsid w:val="00DE2B1B"/>
    <w:rsid w:val="00DE55FD"/>
    <w:rsid w:val="00DE6B1D"/>
    <w:rsid w:val="00DF2E3C"/>
    <w:rsid w:val="00E055FA"/>
    <w:rsid w:val="00E10CE4"/>
    <w:rsid w:val="00E21C42"/>
    <w:rsid w:val="00E27AEC"/>
    <w:rsid w:val="00E3272D"/>
    <w:rsid w:val="00E3716B"/>
    <w:rsid w:val="00E41ED8"/>
    <w:rsid w:val="00E42855"/>
    <w:rsid w:val="00E5323B"/>
    <w:rsid w:val="00E6682F"/>
    <w:rsid w:val="00E73BF6"/>
    <w:rsid w:val="00E74968"/>
    <w:rsid w:val="00E83526"/>
    <w:rsid w:val="00E8749E"/>
    <w:rsid w:val="00E87D1B"/>
    <w:rsid w:val="00E90C01"/>
    <w:rsid w:val="00E95141"/>
    <w:rsid w:val="00E95E9E"/>
    <w:rsid w:val="00EA2DF3"/>
    <w:rsid w:val="00EA45BD"/>
    <w:rsid w:val="00EA486E"/>
    <w:rsid w:val="00EA6E1F"/>
    <w:rsid w:val="00ED2AE1"/>
    <w:rsid w:val="00EE054F"/>
    <w:rsid w:val="00EE2567"/>
    <w:rsid w:val="00EE445F"/>
    <w:rsid w:val="00EE64F7"/>
    <w:rsid w:val="00F039D9"/>
    <w:rsid w:val="00F15FC2"/>
    <w:rsid w:val="00F21AFF"/>
    <w:rsid w:val="00F31069"/>
    <w:rsid w:val="00F33EB0"/>
    <w:rsid w:val="00F35B24"/>
    <w:rsid w:val="00F5594D"/>
    <w:rsid w:val="00F55BF4"/>
    <w:rsid w:val="00F57B0C"/>
    <w:rsid w:val="00F70A61"/>
    <w:rsid w:val="00F75346"/>
    <w:rsid w:val="00F80658"/>
    <w:rsid w:val="00F81B3E"/>
    <w:rsid w:val="00F834D1"/>
    <w:rsid w:val="00F94E1B"/>
    <w:rsid w:val="00F94FA3"/>
    <w:rsid w:val="00FA25EC"/>
    <w:rsid w:val="00FB2793"/>
    <w:rsid w:val="00FB32D4"/>
    <w:rsid w:val="00FC263D"/>
    <w:rsid w:val="00FC4B90"/>
    <w:rsid w:val="00FC5D0A"/>
    <w:rsid w:val="00FC6EB1"/>
    <w:rsid w:val="00FC71A5"/>
    <w:rsid w:val="00FC71DE"/>
    <w:rsid w:val="00FD507E"/>
    <w:rsid w:val="00FD5DBC"/>
    <w:rsid w:val="00FE3807"/>
    <w:rsid w:val="00FE6071"/>
    <w:rsid w:val="00FF4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3370346C"/>
  <w15:docId w15:val="{8FE34DE2-1CD9-4E8C-A018-563EF1CD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naiskr">
    <w:name w:val="naiskr"/>
    <w:basedOn w:val="Parasts"/>
    <w:rsid w:val="00A7585B"/>
    <w:pPr>
      <w:spacing w:before="75" w:after="75"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31322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Char3CharChar">
    <w:name w:val="Char Char3 Char Char"/>
    <w:basedOn w:val="Parasts"/>
    <w:rsid w:val="00B223C3"/>
    <w:pPr>
      <w:spacing w:after="0" w:line="240" w:lineRule="auto"/>
    </w:pPr>
    <w:rPr>
      <w:rFonts w:ascii="Times New Roman" w:eastAsia="Times New Roman" w:hAnsi="Times New Roman" w:cs="Times New Roman"/>
      <w:sz w:val="24"/>
      <w:szCs w:val="24"/>
      <w:lang w:val="pl-PL" w:eastAsia="pl-PL"/>
    </w:rPr>
  </w:style>
  <w:style w:type="paragraph" w:customStyle="1" w:styleId="Default">
    <w:name w:val="Default"/>
    <w:rsid w:val="00860363"/>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basedOn w:val="Parasts"/>
    <w:uiPriority w:val="34"/>
    <w:qFormat/>
    <w:rsid w:val="00447FA1"/>
    <w:pPr>
      <w:ind w:left="720"/>
      <w:contextualSpacing/>
    </w:pPr>
  </w:style>
  <w:style w:type="character" w:styleId="Komentraatsauce">
    <w:name w:val="annotation reference"/>
    <w:basedOn w:val="Noklusjumarindkopasfonts"/>
    <w:uiPriority w:val="99"/>
    <w:unhideWhenUsed/>
    <w:rsid w:val="000B5D0E"/>
    <w:rPr>
      <w:sz w:val="16"/>
      <w:szCs w:val="16"/>
    </w:rPr>
  </w:style>
  <w:style w:type="paragraph" w:styleId="Komentrateksts">
    <w:name w:val="annotation text"/>
    <w:basedOn w:val="Parasts"/>
    <w:link w:val="KomentratekstsRakstz"/>
    <w:uiPriority w:val="99"/>
    <w:semiHidden/>
    <w:unhideWhenUsed/>
    <w:rsid w:val="000B5D0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B5D0E"/>
    <w:rPr>
      <w:sz w:val="20"/>
      <w:szCs w:val="20"/>
    </w:rPr>
  </w:style>
  <w:style w:type="paragraph" w:styleId="Komentratma">
    <w:name w:val="annotation subject"/>
    <w:basedOn w:val="Komentrateksts"/>
    <w:next w:val="Komentrateksts"/>
    <w:link w:val="KomentratmaRakstz"/>
    <w:uiPriority w:val="99"/>
    <w:semiHidden/>
    <w:unhideWhenUsed/>
    <w:rsid w:val="000B5D0E"/>
    <w:rPr>
      <w:b/>
      <w:bCs/>
    </w:rPr>
  </w:style>
  <w:style w:type="character" w:customStyle="1" w:styleId="KomentratmaRakstz">
    <w:name w:val="Komentāra tēma Rakstz."/>
    <w:basedOn w:val="KomentratekstsRakstz"/>
    <w:link w:val="Komentratma"/>
    <w:uiPriority w:val="99"/>
    <w:semiHidden/>
    <w:rsid w:val="000B5D0E"/>
    <w:rPr>
      <w:b/>
      <w:bCs/>
      <w:sz w:val="20"/>
      <w:szCs w:val="20"/>
    </w:rPr>
  </w:style>
  <w:style w:type="paragraph" w:customStyle="1" w:styleId="naisc">
    <w:name w:val="naisc"/>
    <w:basedOn w:val="Parasts"/>
    <w:rsid w:val="0083252D"/>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37850">
      <w:bodyDiv w:val="1"/>
      <w:marLeft w:val="0"/>
      <w:marRight w:val="0"/>
      <w:marTop w:val="0"/>
      <w:marBottom w:val="0"/>
      <w:divBdr>
        <w:top w:val="none" w:sz="0" w:space="0" w:color="auto"/>
        <w:left w:val="none" w:sz="0" w:space="0" w:color="auto"/>
        <w:bottom w:val="none" w:sz="0" w:space="0" w:color="auto"/>
        <w:right w:val="none" w:sz="0" w:space="0" w:color="auto"/>
      </w:divBdr>
    </w:div>
    <w:div w:id="140850232">
      <w:bodyDiv w:val="1"/>
      <w:marLeft w:val="0"/>
      <w:marRight w:val="0"/>
      <w:marTop w:val="0"/>
      <w:marBottom w:val="0"/>
      <w:divBdr>
        <w:top w:val="none" w:sz="0" w:space="0" w:color="auto"/>
        <w:left w:val="none" w:sz="0" w:space="0" w:color="auto"/>
        <w:bottom w:val="none" w:sz="0" w:space="0" w:color="auto"/>
        <w:right w:val="none" w:sz="0" w:space="0" w:color="auto"/>
      </w:divBdr>
    </w:div>
    <w:div w:id="15869110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1942892">
      <w:bodyDiv w:val="1"/>
      <w:marLeft w:val="0"/>
      <w:marRight w:val="0"/>
      <w:marTop w:val="0"/>
      <w:marBottom w:val="0"/>
      <w:divBdr>
        <w:top w:val="none" w:sz="0" w:space="0" w:color="auto"/>
        <w:left w:val="none" w:sz="0" w:space="0" w:color="auto"/>
        <w:bottom w:val="none" w:sz="0" w:space="0" w:color="auto"/>
        <w:right w:val="none" w:sz="0" w:space="0" w:color="auto"/>
      </w:divBdr>
    </w:div>
    <w:div w:id="198906650">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90480097">
      <w:bodyDiv w:val="1"/>
      <w:marLeft w:val="0"/>
      <w:marRight w:val="0"/>
      <w:marTop w:val="0"/>
      <w:marBottom w:val="0"/>
      <w:divBdr>
        <w:top w:val="none" w:sz="0" w:space="0" w:color="auto"/>
        <w:left w:val="none" w:sz="0" w:space="0" w:color="auto"/>
        <w:bottom w:val="none" w:sz="0" w:space="0" w:color="auto"/>
        <w:right w:val="none" w:sz="0" w:space="0" w:color="auto"/>
      </w:divBdr>
      <w:divsChild>
        <w:div w:id="134567675">
          <w:marLeft w:val="0"/>
          <w:marRight w:val="0"/>
          <w:marTop w:val="480"/>
          <w:marBottom w:val="240"/>
          <w:divBdr>
            <w:top w:val="none" w:sz="0" w:space="0" w:color="auto"/>
            <w:left w:val="none" w:sz="0" w:space="0" w:color="auto"/>
            <w:bottom w:val="none" w:sz="0" w:space="0" w:color="auto"/>
            <w:right w:val="none" w:sz="0" w:space="0" w:color="auto"/>
          </w:divBdr>
        </w:div>
        <w:div w:id="1935626760">
          <w:marLeft w:val="0"/>
          <w:marRight w:val="0"/>
          <w:marTop w:val="0"/>
          <w:marBottom w:val="567"/>
          <w:divBdr>
            <w:top w:val="none" w:sz="0" w:space="0" w:color="auto"/>
            <w:left w:val="none" w:sz="0" w:space="0" w:color="auto"/>
            <w:bottom w:val="none" w:sz="0" w:space="0" w:color="auto"/>
            <w:right w:val="none" w:sz="0" w:space="0" w:color="auto"/>
          </w:divBdr>
        </w:div>
      </w:divsChild>
    </w:div>
    <w:div w:id="749818074">
      <w:bodyDiv w:val="1"/>
      <w:marLeft w:val="0"/>
      <w:marRight w:val="0"/>
      <w:marTop w:val="0"/>
      <w:marBottom w:val="0"/>
      <w:divBdr>
        <w:top w:val="none" w:sz="0" w:space="0" w:color="auto"/>
        <w:left w:val="none" w:sz="0" w:space="0" w:color="auto"/>
        <w:bottom w:val="none" w:sz="0" w:space="0" w:color="auto"/>
        <w:right w:val="none" w:sz="0" w:space="0" w:color="auto"/>
      </w:divBdr>
    </w:div>
    <w:div w:id="1219047943">
      <w:bodyDiv w:val="1"/>
      <w:marLeft w:val="0"/>
      <w:marRight w:val="0"/>
      <w:marTop w:val="0"/>
      <w:marBottom w:val="0"/>
      <w:divBdr>
        <w:top w:val="none" w:sz="0" w:space="0" w:color="auto"/>
        <w:left w:val="none" w:sz="0" w:space="0" w:color="auto"/>
        <w:bottom w:val="none" w:sz="0" w:space="0" w:color="auto"/>
        <w:right w:val="none" w:sz="0" w:space="0" w:color="auto"/>
      </w:divBdr>
      <w:divsChild>
        <w:div w:id="554893669">
          <w:marLeft w:val="0"/>
          <w:marRight w:val="0"/>
          <w:marTop w:val="480"/>
          <w:marBottom w:val="240"/>
          <w:divBdr>
            <w:top w:val="none" w:sz="0" w:space="0" w:color="auto"/>
            <w:left w:val="none" w:sz="0" w:space="0" w:color="auto"/>
            <w:bottom w:val="none" w:sz="0" w:space="0" w:color="auto"/>
            <w:right w:val="none" w:sz="0" w:space="0" w:color="auto"/>
          </w:divBdr>
        </w:div>
        <w:div w:id="2012442340">
          <w:marLeft w:val="0"/>
          <w:marRight w:val="0"/>
          <w:marTop w:val="0"/>
          <w:marBottom w:val="567"/>
          <w:divBdr>
            <w:top w:val="none" w:sz="0" w:space="0" w:color="auto"/>
            <w:left w:val="none" w:sz="0" w:space="0" w:color="auto"/>
            <w:bottom w:val="none" w:sz="0" w:space="0" w:color="auto"/>
            <w:right w:val="none" w:sz="0" w:space="0" w:color="auto"/>
          </w:divBdr>
        </w:div>
      </w:divsChild>
    </w:div>
    <w:div w:id="129217550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0736194">
      <w:bodyDiv w:val="1"/>
      <w:marLeft w:val="0"/>
      <w:marRight w:val="0"/>
      <w:marTop w:val="0"/>
      <w:marBottom w:val="0"/>
      <w:divBdr>
        <w:top w:val="none" w:sz="0" w:space="0" w:color="auto"/>
        <w:left w:val="none" w:sz="0" w:space="0" w:color="auto"/>
        <w:bottom w:val="none" w:sz="0" w:space="0" w:color="auto"/>
        <w:right w:val="none" w:sz="0" w:space="0" w:color="auto"/>
      </w:divBdr>
    </w:div>
    <w:div w:id="1520309764">
      <w:bodyDiv w:val="1"/>
      <w:marLeft w:val="0"/>
      <w:marRight w:val="0"/>
      <w:marTop w:val="0"/>
      <w:marBottom w:val="0"/>
      <w:divBdr>
        <w:top w:val="none" w:sz="0" w:space="0" w:color="auto"/>
        <w:left w:val="none" w:sz="0" w:space="0" w:color="auto"/>
        <w:bottom w:val="none" w:sz="0" w:space="0" w:color="auto"/>
        <w:right w:val="none" w:sz="0" w:space="0" w:color="auto"/>
      </w:divBdr>
      <w:divsChild>
        <w:div w:id="1285193233">
          <w:marLeft w:val="0"/>
          <w:marRight w:val="0"/>
          <w:marTop w:val="480"/>
          <w:marBottom w:val="240"/>
          <w:divBdr>
            <w:top w:val="none" w:sz="0" w:space="0" w:color="auto"/>
            <w:left w:val="none" w:sz="0" w:space="0" w:color="auto"/>
            <w:bottom w:val="none" w:sz="0" w:space="0" w:color="auto"/>
            <w:right w:val="none" w:sz="0" w:space="0" w:color="auto"/>
          </w:divBdr>
        </w:div>
        <w:div w:id="2123451750">
          <w:marLeft w:val="0"/>
          <w:marRight w:val="0"/>
          <w:marTop w:val="0"/>
          <w:marBottom w:val="567"/>
          <w:divBdr>
            <w:top w:val="none" w:sz="0" w:space="0" w:color="auto"/>
            <w:left w:val="none" w:sz="0" w:space="0" w:color="auto"/>
            <w:bottom w:val="none" w:sz="0" w:space="0" w:color="auto"/>
            <w:right w:val="none" w:sz="0" w:space="0" w:color="auto"/>
          </w:divBdr>
        </w:div>
      </w:divsChild>
    </w:div>
    <w:div w:id="1566720663">
      <w:bodyDiv w:val="1"/>
      <w:marLeft w:val="0"/>
      <w:marRight w:val="0"/>
      <w:marTop w:val="0"/>
      <w:marBottom w:val="0"/>
      <w:divBdr>
        <w:top w:val="none" w:sz="0" w:space="0" w:color="auto"/>
        <w:left w:val="none" w:sz="0" w:space="0" w:color="auto"/>
        <w:bottom w:val="none" w:sz="0" w:space="0" w:color="auto"/>
        <w:right w:val="none" w:sz="0" w:space="0" w:color="auto"/>
      </w:divBdr>
    </w:div>
    <w:div w:id="1689792027">
      <w:bodyDiv w:val="1"/>
      <w:marLeft w:val="0"/>
      <w:marRight w:val="0"/>
      <w:marTop w:val="0"/>
      <w:marBottom w:val="0"/>
      <w:divBdr>
        <w:top w:val="none" w:sz="0" w:space="0" w:color="auto"/>
        <w:left w:val="none" w:sz="0" w:space="0" w:color="auto"/>
        <w:bottom w:val="none" w:sz="0" w:space="0" w:color="auto"/>
        <w:right w:val="none" w:sz="0" w:space="0" w:color="auto"/>
      </w:divBdr>
    </w:div>
    <w:div w:id="1812676231">
      <w:bodyDiv w:val="1"/>
      <w:marLeft w:val="0"/>
      <w:marRight w:val="0"/>
      <w:marTop w:val="0"/>
      <w:marBottom w:val="0"/>
      <w:divBdr>
        <w:top w:val="none" w:sz="0" w:space="0" w:color="auto"/>
        <w:left w:val="none" w:sz="0" w:space="0" w:color="auto"/>
        <w:bottom w:val="none" w:sz="0" w:space="0" w:color="auto"/>
        <w:right w:val="none" w:sz="0" w:space="0" w:color="auto"/>
      </w:divBdr>
    </w:div>
    <w:div w:id="1995866040">
      <w:bodyDiv w:val="1"/>
      <w:marLeft w:val="0"/>
      <w:marRight w:val="0"/>
      <w:marTop w:val="0"/>
      <w:marBottom w:val="0"/>
      <w:divBdr>
        <w:top w:val="none" w:sz="0" w:space="0" w:color="auto"/>
        <w:left w:val="none" w:sz="0" w:space="0" w:color="auto"/>
        <w:bottom w:val="none" w:sz="0" w:space="0" w:color="auto"/>
        <w:right w:val="none" w:sz="0" w:space="0" w:color="auto"/>
      </w:divBdr>
    </w:div>
    <w:div w:id="203326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uc.org/en/framework-agreement-telewor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m.gov.lv" TargetMode="External"/><Relationship Id="rId4" Type="http://schemas.openxmlformats.org/officeDocument/2006/relationships/settings" Target="settings.xml"/><Relationship Id="rId9" Type="http://schemas.openxmlformats.org/officeDocument/2006/relationships/hyperlink" Target="http://stradavesels.lv/Uploa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AE402-8C18-499D-B410-17C7B4969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13</Pages>
  <Words>19061</Words>
  <Characters>10866</Characters>
  <Application>Microsoft Office Word</Application>
  <DocSecurity>0</DocSecurity>
  <Lines>90</Lines>
  <Paragraphs>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Darba aizsardzības likumā</vt:lpstr>
      <vt:lpstr>Grozījumi Darba aizsardzības likumā</vt:lpstr>
    </vt:vector>
  </TitlesOfParts>
  <Company>Iestādes nosaukums</Company>
  <LinksUpToDate>false</LinksUpToDate>
  <CharactersWithSpaces>29868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Darba aizsardzības likumā</dc:title>
  <dc:subject>Anotācija</dc:subject>
  <dc:creator>mara.viksne@lm.gov.lv</dc:creator>
  <cp:keywords>Anotācija</cp:keywords>
  <dc:description>67021526 Mara.Viksne@lm.gov.lv</dc:description>
  <cp:lastModifiedBy>Mara Viksne</cp:lastModifiedBy>
  <cp:revision>5</cp:revision>
  <cp:lastPrinted>2018-10-22T07:19:00Z</cp:lastPrinted>
  <dcterms:created xsi:type="dcterms:W3CDTF">2018-10-30T12:41:00Z</dcterms:created>
  <dcterms:modified xsi:type="dcterms:W3CDTF">2018-10-30T14:09:00Z</dcterms:modified>
</cp:coreProperties>
</file>