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18FB" w14:textId="77777777" w:rsidR="00720AF4" w:rsidRDefault="00720AF4" w:rsidP="00720AF4">
      <w:pPr>
        <w:tabs>
          <w:tab w:val="left" w:pos="6663"/>
        </w:tabs>
        <w:spacing w:after="0" w:line="240" w:lineRule="auto"/>
        <w:rPr>
          <w:rFonts w:ascii="Times New Roman" w:hAnsi="Times New Roman" w:cs="Times New Roman"/>
          <w:sz w:val="28"/>
          <w:szCs w:val="28"/>
        </w:rPr>
      </w:pPr>
    </w:p>
    <w:p w14:paraId="7325FCA9" w14:textId="017AB592" w:rsidR="00720AF4" w:rsidRPr="00720AF4" w:rsidRDefault="00720AF4" w:rsidP="00720AF4">
      <w:pPr>
        <w:tabs>
          <w:tab w:val="left" w:pos="6663"/>
        </w:tabs>
        <w:spacing w:after="0" w:line="240" w:lineRule="auto"/>
        <w:rPr>
          <w:rFonts w:ascii="Times New Roman" w:hAnsi="Times New Roman" w:cs="Times New Roman"/>
          <w:sz w:val="28"/>
          <w:szCs w:val="28"/>
        </w:rPr>
      </w:pPr>
      <w:r w:rsidRPr="00720AF4">
        <w:rPr>
          <w:rFonts w:ascii="Times New Roman" w:hAnsi="Times New Roman" w:cs="Times New Roman"/>
          <w:sz w:val="28"/>
          <w:szCs w:val="28"/>
        </w:rPr>
        <w:t xml:space="preserve">2018. gada </w:t>
      </w:r>
      <w:r w:rsidR="00153DFA" w:rsidRPr="00153DFA">
        <w:rPr>
          <w:rFonts w:ascii="Times New Roman" w:hAnsi="Times New Roman" w:cs="Times New Roman"/>
          <w:sz w:val="28"/>
          <w:szCs w:val="28"/>
        </w:rPr>
        <w:t>4. decembrī</w:t>
      </w:r>
      <w:r w:rsidRPr="00720AF4">
        <w:rPr>
          <w:rFonts w:ascii="Times New Roman" w:hAnsi="Times New Roman" w:cs="Times New Roman"/>
          <w:sz w:val="28"/>
          <w:szCs w:val="28"/>
        </w:rPr>
        <w:tab/>
        <w:t>Noteikumi Nr.</w:t>
      </w:r>
      <w:r w:rsidR="00153DFA">
        <w:rPr>
          <w:rFonts w:ascii="Times New Roman" w:hAnsi="Times New Roman" w:cs="Times New Roman"/>
          <w:sz w:val="28"/>
          <w:szCs w:val="28"/>
        </w:rPr>
        <w:t> 758</w:t>
      </w:r>
    </w:p>
    <w:p w14:paraId="135ADE67" w14:textId="5031B967" w:rsidR="00720AF4" w:rsidRPr="00720AF4" w:rsidRDefault="00720AF4" w:rsidP="00720AF4">
      <w:pPr>
        <w:tabs>
          <w:tab w:val="left" w:pos="6663"/>
        </w:tabs>
        <w:spacing w:after="0" w:line="240" w:lineRule="auto"/>
        <w:rPr>
          <w:rFonts w:ascii="Times New Roman" w:hAnsi="Times New Roman" w:cs="Times New Roman"/>
          <w:sz w:val="28"/>
          <w:szCs w:val="28"/>
        </w:rPr>
      </w:pPr>
      <w:r w:rsidRPr="00720AF4">
        <w:rPr>
          <w:rFonts w:ascii="Times New Roman" w:hAnsi="Times New Roman" w:cs="Times New Roman"/>
          <w:sz w:val="28"/>
          <w:szCs w:val="28"/>
        </w:rPr>
        <w:t>Rīgā</w:t>
      </w:r>
      <w:r w:rsidRPr="00720AF4">
        <w:rPr>
          <w:rFonts w:ascii="Times New Roman" w:hAnsi="Times New Roman" w:cs="Times New Roman"/>
          <w:sz w:val="28"/>
          <w:szCs w:val="28"/>
        </w:rPr>
        <w:tab/>
        <w:t>(prot. Nr. </w:t>
      </w:r>
      <w:r w:rsidR="00153DFA">
        <w:rPr>
          <w:rFonts w:ascii="Times New Roman" w:hAnsi="Times New Roman" w:cs="Times New Roman"/>
          <w:sz w:val="28"/>
          <w:szCs w:val="28"/>
        </w:rPr>
        <w:t>58</w:t>
      </w:r>
      <w:r w:rsidRPr="00720AF4">
        <w:rPr>
          <w:rFonts w:ascii="Times New Roman" w:hAnsi="Times New Roman" w:cs="Times New Roman"/>
          <w:sz w:val="28"/>
          <w:szCs w:val="28"/>
        </w:rPr>
        <w:t> </w:t>
      </w:r>
      <w:r w:rsidR="00153DFA">
        <w:rPr>
          <w:rFonts w:ascii="Times New Roman" w:hAnsi="Times New Roman" w:cs="Times New Roman"/>
          <w:sz w:val="28"/>
          <w:szCs w:val="28"/>
        </w:rPr>
        <w:t>25</w:t>
      </w:r>
      <w:bookmarkStart w:id="0" w:name="_GoBack"/>
      <w:bookmarkEnd w:id="0"/>
      <w:r w:rsidRPr="00720AF4">
        <w:rPr>
          <w:rFonts w:ascii="Times New Roman" w:hAnsi="Times New Roman" w:cs="Times New Roman"/>
          <w:sz w:val="28"/>
          <w:szCs w:val="28"/>
        </w:rPr>
        <w:t>. §)</w:t>
      </w:r>
    </w:p>
    <w:p w14:paraId="7B89244C" w14:textId="4DCE01C0" w:rsidR="001710C2" w:rsidRPr="00720AF4" w:rsidRDefault="001710C2" w:rsidP="00720AF4">
      <w:pPr>
        <w:tabs>
          <w:tab w:val="left" w:pos="6480"/>
        </w:tabs>
        <w:spacing w:after="0" w:line="240" w:lineRule="auto"/>
        <w:jc w:val="both"/>
        <w:rPr>
          <w:rFonts w:ascii="Times New Roman" w:eastAsia="Times New Roman" w:hAnsi="Times New Roman" w:cs="Times New Roman"/>
          <w:sz w:val="28"/>
          <w:szCs w:val="28"/>
          <w:lang w:eastAsia="lv-LV"/>
        </w:rPr>
      </w:pPr>
    </w:p>
    <w:p w14:paraId="495211FB" w14:textId="0AD84909" w:rsidR="00532B55" w:rsidRPr="00720AF4" w:rsidRDefault="00532B55" w:rsidP="00720AF4">
      <w:pPr>
        <w:pStyle w:val="NoSpacing"/>
        <w:jc w:val="center"/>
        <w:rPr>
          <w:rFonts w:ascii="Times New Roman" w:hAnsi="Times New Roman" w:cs="Times New Roman"/>
          <w:b/>
          <w:sz w:val="28"/>
          <w:szCs w:val="28"/>
        </w:rPr>
      </w:pPr>
      <w:r w:rsidRPr="00720AF4">
        <w:rPr>
          <w:rFonts w:ascii="Times New Roman" w:eastAsia="Times New Roman" w:hAnsi="Times New Roman" w:cs="Times New Roman"/>
          <w:b/>
          <w:bCs/>
          <w:sz w:val="28"/>
          <w:szCs w:val="28"/>
          <w:lang w:eastAsia="lv-LV"/>
        </w:rPr>
        <w:t xml:space="preserve">Grozījumi Ministru kabineta 2014. gada 23. decembra noteikumos Nr. 836 </w:t>
      </w:r>
      <w:r w:rsidR="00720AF4" w:rsidRPr="00720AF4">
        <w:rPr>
          <w:rFonts w:ascii="Times New Roman" w:hAnsi="Times New Roman" w:cs="Times New Roman"/>
          <w:b/>
          <w:sz w:val="28"/>
          <w:szCs w:val="28"/>
        </w:rPr>
        <w:t>"</w:t>
      </w:r>
      <w:r w:rsidRPr="00720AF4">
        <w:rPr>
          <w:rFonts w:ascii="Times New Roman" w:hAnsi="Times New Roman" w:cs="Times New Roman"/>
          <w:b/>
          <w:sz w:val="28"/>
          <w:szCs w:val="28"/>
        </w:rPr>
        <w:t xml:space="preserve">Darbības programmas </w:t>
      </w:r>
      <w:r w:rsidR="00720AF4" w:rsidRPr="00720AF4">
        <w:rPr>
          <w:rFonts w:ascii="Times New Roman" w:hAnsi="Times New Roman" w:cs="Times New Roman"/>
          <w:b/>
          <w:sz w:val="28"/>
          <w:szCs w:val="28"/>
        </w:rPr>
        <w:t>"</w:t>
      </w:r>
      <w:r w:rsidRPr="00720AF4">
        <w:rPr>
          <w:rFonts w:ascii="Times New Roman" w:hAnsi="Times New Roman" w:cs="Times New Roman"/>
          <w:b/>
          <w:sz w:val="28"/>
          <w:szCs w:val="28"/>
        </w:rPr>
        <w:t>Izaugsme un nodarbinātība</w:t>
      </w:r>
      <w:r w:rsidR="00720AF4" w:rsidRPr="00720AF4">
        <w:rPr>
          <w:rFonts w:ascii="Times New Roman" w:hAnsi="Times New Roman" w:cs="Times New Roman"/>
          <w:b/>
          <w:sz w:val="28"/>
          <w:szCs w:val="28"/>
        </w:rPr>
        <w:t>"</w:t>
      </w:r>
      <w:r w:rsidRPr="00720AF4">
        <w:rPr>
          <w:rFonts w:ascii="Times New Roman" w:hAnsi="Times New Roman" w:cs="Times New Roman"/>
          <w:b/>
          <w:sz w:val="28"/>
          <w:szCs w:val="28"/>
        </w:rPr>
        <w:t xml:space="preserve"> 7.1.1. specifiskā atbalsta mērķa </w:t>
      </w:r>
      <w:r w:rsidR="00720AF4" w:rsidRPr="00720AF4">
        <w:rPr>
          <w:rFonts w:ascii="Times New Roman" w:hAnsi="Times New Roman" w:cs="Times New Roman"/>
          <w:b/>
          <w:sz w:val="28"/>
          <w:szCs w:val="28"/>
        </w:rPr>
        <w:t>"</w:t>
      </w:r>
      <w:r w:rsidRPr="00720AF4">
        <w:rPr>
          <w:rFonts w:ascii="Times New Roman" w:hAnsi="Times New Roman" w:cs="Times New Roman"/>
          <w:b/>
          <w:sz w:val="28"/>
          <w:szCs w:val="28"/>
        </w:rPr>
        <w:t>Paaugstināt bezdarbnieku kvalifikāciju un prasmes atbilstoši darba tirgus pieprasījumam</w:t>
      </w:r>
      <w:r w:rsidR="00720AF4" w:rsidRPr="00720AF4">
        <w:rPr>
          <w:rFonts w:ascii="Times New Roman" w:hAnsi="Times New Roman" w:cs="Times New Roman"/>
          <w:b/>
          <w:sz w:val="28"/>
          <w:szCs w:val="28"/>
        </w:rPr>
        <w:t>"</w:t>
      </w:r>
      <w:r w:rsidRPr="00720AF4">
        <w:rPr>
          <w:rFonts w:ascii="Times New Roman" w:hAnsi="Times New Roman" w:cs="Times New Roman"/>
          <w:b/>
          <w:sz w:val="28"/>
          <w:szCs w:val="28"/>
        </w:rPr>
        <w:t xml:space="preserve"> īstenošanas noteikumi</w:t>
      </w:r>
      <w:r w:rsidR="00720AF4" w:rsidRPr="00720AF4">
        <w:rPr>
          <w:rFonts w:ascii="Times New Roman" w:hAnsi="Times New Roman" w:cs="Times New Roman"/>
          <w:b/>
          <w:sz w:val="28"/>
          <w:szCs w:val="28"/>
        </w:rPr>
        <w:t>"</w:t>
      </w:r>
    </w:p>
    <w:p w14:paraId="6C889C27" w14:textId="77777777" w:rsidR="00532B55" w:rsidRPr="00720AF4" w:rsidRDefault="00532B55" w:rsidP="00720AF4">
      <w:pPr>
        <w:pStyle w:val="NoSpacing"/>
        <w:jc w:val="right"/>
        <w:rPr>
          <w:rFonts w:ascii="Times New Roman" w:hAnsi="Times New Roman" w:cs="Times New Roman"/>
          <w:sz w:val="28"/>
          <w:szCs w:val="28"/>
        </w:rPr>
      </w:pPr>
    </w:p>
    <w:p w14:paraId="4FDB796E" w14:textId="77777777" w:rsidR="00532B55" w:rsidRPr="00720AF4" w:rsidRDefault="00532B55" w:rsidP="00720AF4">
      <w:pPr>
        <w:pStyle w:val="NoSpacing"/>
        <w:jc w:val="right"/>
        <w:rPr>
          <w:rFonts w:ascii="Times New Roman" w:hAnsi="Times New Roman" w:cs="Times New Roman"/>
          <w:sz w:val="28"/>
          <w:szCs w:val="28"/>
        </w:rPr>
      </w:pPr>
      <w:r w:rsidRPr="00720AF4">
        <w:rPr>
          <w:rFonts w:ascii="Times New Roman" w:hAnsi="Times New Roman" w:cs="Times New Roman"/>
          <w:sz w:val="28"/>
          <w:szCs w:val="28"/>
        </w:rPr>
        <w:t xml:space="preserve">Izdoti saskaņā ar Eiropas Savienības struktūrfondu un </w:t>
      </w:r>
    </w:p>
    <w:p w14:paraId="31CE5524" w14:textId="1EEF1BBB" w:rsidR="00532B55" w:rsidRPr="00720AF4" w:rsidRDefault="00532B55" w:rsidP="00720AF4">
      <w:pPr>
        <w:pStyle w:val="NoSpacing"/>
        <w:jc w:val="right"/>
        <w:rPr>
          <w:rFonts w:ascii="Times New Roman" w:hAnsi="Times New Roman" w:cs="Times New Roman"/>
          <w:sz w:val="28"/>
          <w:szCs w:val="28"/>
        </w:rPr>
      </w:pPr>
      <w:r w:rsidRPr="00720AF4">
        <w:rPr>
          <w:rFonts w:ascii="Times New Roman" w:hAnsi="Times New Roman" w:cs="Times New Roman"/>
          <w:sz w:val="28"/>
          <w:szCs w:val="28"/>
        </w:rPr>
        <w:t>Kohēzijas fonda 2014.</w:t>
      </w:r>
      <w:r w:rsidR="00457866">
        <w:rPr>
          <w:rFonts w:ascii="Times New Roman" w:hAnsi="Times New Roman" w:cs="Times New Roman"/>
          <w:sz w:val="28"/>
          <w:szCs w:val="28"/>
        </w:rPr>
        <w:t>–</w:t>
      </w:r>
      <w:r w:rsidRPr="00720AF4">
        <w:rPr>
          <w:rFonts w:ascii="Times New Roman" w:hAnsi="Times New Roman" w:cs="Times New Roman"/>
          <w:sz w:val="28"/>
          <w:szCs w:val="28"/>
        </w:rPr>
        <w:t xml:space="preserve">2020. gada plānošanas perioda </w:t>
      </w:r>
    </w:p>
    <w:p w14:paraId="53A51A4C" w14:textId="77777777" w:rsidR="00532B55" w:rsidRPr="00720AF4" w:rsidRDefault="00532B55" w:rsidP="00720AF4">
      <w:pPr>
        <w:pStyle w:val="NoSpacing"/>
        <w:jc w:val="right"/>
        <w:rPr>
          <w:rFonts w:ascii="Times New Roman" w:hAnsi="Times New Roman" w:cs="Times New Roman"/>
          <w:sz w:val="28"/>
          <w:szCs w:val="28"/>
        </w:rPr>
      </w:pPr>
      <w:r w:rsidRPr="00720AF4">
        <w:rPr>
          <w:rFonts w:ascii="Times New Roman" w:hAnsi="Times New Roman" w:cs="Times New Roman"/>
          <w:sz w:val="28"/>
          <w:szCs w:val="28"/>
        </w:rPr>
        <w:t>vadības likuma 20. panta 6. un 13. punktu</w:t>
      </w:r>
    </w:p>
    <w:p w14:paraId="1AAA4F2C" w14:textId="77777777" w:rsidR="00157EFE" w:rsidRPr="00720AF4" w:rsidRDefault="00157EFE" w:rsidP="00720AF4">
      <w:pPr>
        <w:spacing w:after="0" w:line="240" w:lineRule="auto"/>
        <w:ind w:firstLine="720"/>
        <w:jc w:val="both"/>
        <w:rPr>
          <w:rFonts w:ascii="Times New Roman" w:eastAsia="Times New Roman" w:hAnsi="Times New Roman" w:cs="Times New Roman"/>
          <w:sz w:val="28"/>
          <w:szCs w:val="28"/>
          <w:lang w:eastAsia="lv-LV"/>
        </w:rPr>
      </w:pPr>
    </w:p>
    <w:p w14:paraId="15A1A1F9" w14:textId="64C0FD77" w:rsidR="009833BE" w:rsidRPr="00720AF4" w:rsidRDefault="00532B55" w:rsidP="00720AF4">
      <w:pPr>
        <w:spacing w:after="0" w:line="240" w:lineRule="auto"/>
        <w:ind w:firstLine="720"/>
        <w:jc w:val="both"/>
        <w:rPr>
          <w:rFonts w:ascii="Times New Roman" w:hAnsi="Times New Roman" w:cs="Times New Roman"/>
          <w:sz w:val="28"/>
          <w:szCs w:val="28"/>
        </w:rPr>
      </w:pPr>
      <w:r w:rsidRPr="00720AF4">
        <w:rPr>
          <w:rFonts w:ascii="Times New Roman" w:eastAsia="Times New Roman" w:hAnsi="Times New Roman" w:cs="Times New Roman"/>
          <w:sz w:val="28"/>
          <w:szCs w:val="28"/>
          <w:lang w:eastAsia="lv-LV"/>
        </w:rPr>
        <w:t xml:space="preserve">Izdarīt Ministru kabineta 2014. gada 23. decembra noteikumos Nr. 836 </w:t>
      </w:r>
      <w:r w:rsidR="00720AF4" w:rsidRPr="00720AF4">
        <w:rPr>
          <w:rFonts w:ascii="Times New Roman" w:eastAsia="Times New Roman" w:hAnsi="Times New Roman" w:cs="Times New Roman"/>
          <w:sz w:val="28"/>
          <w:szCs w:val="28"/>
          <w:lang w:eastAsia="lv-LV"/>
        </w:rPr>
        <w:t>"</w:t>
      </w:r>
      <w:r w:rsidRPr="00720AF4">
        <w:rPr>
          <w:rFonts w:ascii="Times New Roman" w:eastAsia="Times New Roman" w:hAnsi="Times New Roman" w:cs="Times New Roman"/>
          <w:sz w:val="28"/>
          <w:szCs w:val="28"/>
          <w:lang w:eastAsia="lv-LV"/>
        </w:rPr>
        <w:t xml:space="preserve">Darbības programmas </w:t>
      </w:r>
      <w:r w:rsidR="00720AF4" w:rsidRPr="00720AF4">
        <w:rPr>
          <w:rFonts w:ascii="Times New Roman" w:eastAsia="Times New Roman" w:hAnsi="Times New Roman" w:cs="Times New Roman"/>
          <w:sz w:val="28"/>
          <w:szCs w:val="28"/>
          <w:lang w:eastAsia="lv-LV"/>
        </w:rPr>
        <w:t>"</w:t>
      </w:r>
      <w:r w:rsidRPr="00720AF4">
        <w:rPr>
          <w:rFonts w:ascii="Times New Roman" w:eastAsia="Times New Roman" w:hAnsi="Times New Roman" w:cs="Times New Roman"/>
          <w:sz w:val="28"/>
          <w:szCs w:val="28"/>
          <w:lang w:eastAsia="lv-LV"/>
        </w:rPr>
        <w:t>Izaugsme un nodarbinātība</w:t>
      </w:r>
      <w:r w:rsidR="00720AF4" w:rsidRPr="00720AF4">
        <w:rPr>
          <w:rFonts w:ascii="Times New Roman" w:eastAsia="Times New Roman" w:hAnsi="Times New Roman" w:cs="Times New Roman"/>
          <w:sz w:val="28"/>
          <w:szCs w:val="28"/>
          <w:lang w:eastAsia="lv-LV"/>
        </w:rPr>
        <w:t>"</w:t>
      </w:r>
      <w:r w:rsidRPr="00720AF4">
        <w:rPr>
          <w:rFonts w:ascii="Times New Roman" w:eastAsia="Times New Roman" w:hAnsi="Times New Roman" w:cs="Times New Roman"/>
          <w:sz w:val="28"/>
          <w:szCs w:val="28"/>
          <w:lang w:eastAsia="lv-LV"/>
        </w:rPr>
        <w:t xml:space="preserve"> 7.1.1. specifiskā atbalsta mērķa </w:t>
      </w:r>
      <w:r w:rsidR="00720AF4" w:rsidRPr="00720AF4">
        <w:rPr>
          <w:rFonts w:ascii="Times New Roman" w:eastAsia="Times New Roman" w:hAnsi="Times New Roman" w:cs="Times New Roman"/>
          <w:sz w:val="28"/>
          <w:szCs w:val="28"/>
          <w:lang w:eastAsia="lv-LV"/>
        </w:rPr>
        <w:t>"</w:t>
      </w:r>
      <w:r w:rsidRPr="00720AF4">
        <w:rPr>
          <w:rFonts w:ascii="Times New Roman" w:eastAsia="Times New Roman" w:hAnsi="Times New Roman" w:cs="Times New Roman"/>
          <w:sz w:val="28"/>
          <w:szCs w:val="28"/>
          <w:lang w:eastAsia="lv-LV"/>
        </w:rPr>
        <w:t>Paaugstināt bezdarbnieku kvalifikāciju un prasmes atbilstoši darba tirgus pieprasījumam</w:t>
      </w:r>
      <w:r w:rsidR="00720AF4" w:rsidRPr="00720AF4">
        <w:rPr>
          <w:rFonts w:ascii="Times New Roman" w:eastAsia="Times New Roman" w:hAnsi="Times New Roman" w:cs="Times New Roman"/>
          <w:sz w:val="28"/>
          <w:szCs w:val="28"/>
          <w:lang w:eastAsia="lv-LV"/>
        </w:rPr>
        <w:t>"</w:t>
      </w:r>
      <w:r w:rsidRPr="00720AF4">
        <w:rPr>
          <w:rFonts w:ascii="Times New Roman" w:eastAsia="Times New Roman" w:hAnsi="Times New Roman" w:cs="Times New Roman"/>
          <w:sz w:val="28"/>
          <w:szCs w:val="28"/>
          <w:lang w:eastAsia="lv-LV"/>
        </w:rPr>
        <w:t xml:space="preserve"> īstenošanas noteikumi</w:t>
      </w:r>
      <w:r w:rsidR="00720AF4" w:rsidRPr="00720AF4">
        <w:rPr>
          <w:rFonts w:ascii="Times New Roman" w:eastAsia="Times New Roman" w:hAnsi="Times New Roman" w:cs="Times New Roman"/>
          <w:sz w:val="28"/>
          <w:szCs w:val="28"/>
          <w:lang w:eastAsia="lv-LV"/>
        </w:rPr>
        <w:t>"</w:t>
      </w:r>
      <w:r w:rsidRPr="00720AF4">
        <w:rPr>
          <w:rFonts w:ascii="Times New Roman" w:eastAsia="Times New Roman" w:hAnsi="Times New Roman" w:cs="Times New Roman"/>
          <w:sz w:val="28"/>
          <w:szCs w:val="28"/>
          <w:lang w:eastAsia="lv-LV"/>
        </w:rPr>
        <w:t xml:space="preserve"> </w:t>
      </w:r>
      <w:proofErr w:type="gramStart"/>
      <w:r w:rsidRPr="00720AF4">
        <w:rPr>
          <w:rFonts w:ascii="Times New Roman" w:eastAsia="Times New Roman" w:hAnsi="Times New Roman" w:cs="Times New Roman"/>
          <w:sz w:val="28"/>
          <w:szCs w:val="28"/>
          <w:lang w:eastAsia="lv-LV"/>
        </w:rPr>
        <w:t>(</w:t>
      </w:r>
      <w:proofErr w:type="gramEnd"/>
      <w:r w:rsidRPr="00720AF4">
        <w:rPr>
          <w:rFonts w:ascii="Times New Roman" w:eastAsia="Times New Roman" w:hAnsi="Times New Roman" w:cs="Times New Roman"/>
          <w:sz w:val="28"/>
          <w:szCs w:val="28"/>
          <w:lang w:eastAsia="lv-LV"/>
        </w:rPr>
        <w:t>Latvijas Vēstnesis, 2015, 4., 111., 172., 254. nr.; 2016, 82., 169. nr.; 2017, 46.</w:t>
      </w:r>
      <w:r w:rsidR="00CF7344" w:rsidRPr="00720AF4">
        <w:rPr>
          <w:rFonts w:ascii="Times New Roman" w:eastAsia="Times New Roman" w:hAnsi="Times New Roman" w:cs="Times New Roman"/>
          <w:sz w:val="28"/>
          <w:szCs w:val="28"/>
          <w:lang w:eastAsia="lv-LV"/>
        </w:rPr>
        <w:t>, 183.</w:t>
      </w:r>
      <w:r w:rsidRPr="00720AF4">
        <w:rPr>
          <w:rFonts w:ascii="Times New Roman" w:eastAsia="Times New Roman" w:hAnsi="Times New Roman" w:cs="Times New Roman"/>
          <w:sz w:val="28"/>
          <w:szCs w:val="28"/>
          <w:lang w:eastAsia="lv-LV"/>
        </w:rPr>
        <w:t xml:space="preserve"> nr.</w:t>
      </w:r>
      <w:r w:rsidR="007A4E41" w:rsidRPr="00720AF4">
        <w:rPr>
          <w:rFonts w:ascii="Times New Roman" w:eastAsia="Times New Roman" w:hAnsi="Times New Roman" w:cs="Times New Roman"/>
          <w:sz w:val="28"/>
          <w:szCs w:val="28"/>
          <w:lang w:eastAsia="lv-LV"/>
        </w:rPr>
        <w:t xml:space="preserve">; </w:t>
      </w:r>
      <w:r w:rsidR="007A17F1" w:rsidRPr="00720AF4">
        <w:rPr>
          <w:rFonts w:ascii="Times New Roman" w:eastAsia="Times New Roman" w:hAnsi="Times New Roman" w:cs="Times New Roman"/>
          <w:sz w:val="28"/>
          <w:szCs w:val="28"/>
          <w:lang w:eastAsia="lv-LV"/>
        </w:rPr>
        <w:t>2018, 49. nr.</w:t>
      </w:r>
      <w:r w:rsidRPr="00720AF4">
        <w:rPr>
          <w:rFonts w:ascii="Times New Roman" w:eastAsia="Times New Roman" w:hAnsi="Times New Roman" w:cs="Times New Roman"/>
          <w:sz w:val="28"/>
          <w:szCs w:val="28"/>
          <w:lang w:eastAsia="lv-LV"/>
        </w:rPr>
        <w:t>) šādus grozījumus:</w:t>
      </w:r>
    </w:p>
    <w:p w14:paraId="1262154A" w14:textId="670888A7" w:rsidR="00BF0379" w:rsidRPr="00720AF4" w:rsidRDefault="00BF0379" w:rsidP="00720AF4">
      <w:pPr>
        <w:pStyle w:val="NormalWeb"/>
        <w:spacing w:before="0" w:beforeAutospacing="0" w:after="0" w:afterAutospacing="0"/>
        <w:jc w:val="both"/>
        <w:rPr>
          <w:sz w:val="28"/>
          <w:szCs w:val="28"/>
          <w:shd w:val="clear" w:color="auto" w:fill="F1F1F1"/>
        </w:rPr>
      </w:pPr>
    </w:p>
    <w:p w14:paraId="632F2002" w14:textId="163A6BC6" w:rsidR="00D977EB" w:rsidRPr="00720AF4" w:rsidRDefault="006C6271" w:rsidP="00720AF4">
      <w:pPr>
        <w:pStyle w:val="NormalWeb"/>
        <w:spacing w:before="0" w:beforeAutospacing="0" w:after="0" w:afterAutospacing="0"/>
        <w:ind w:firstLine="720"/>
        <w:jc w:val="both"/>
        <w:rPr>
          <w:sz w:val="28"/>
          <w:szCs w:val="28"/>
        </w:rPr>
      </w:pPr>
      <w:r w:rsidRPr="00720AF4">
        <w:rPr>
          <w:sz w:val="28"/>
          <w:szCs w:val="28"/>
        </w:rPr>
        <w:t>1</w:t>
      </w:r>
      <w:r w:rsidR="00D977EB" w:rsidRPr="00720AF4">
        <w:rPr>
          <w:sz w:val="28"/>
          <w:szCs w:val="28"/>
        </w:rPr>
        <w:t xml:space="preserve">. </w:t>
      </w:r>
      <w:r w:rsidR="002B3EC0" w:rsidRPr="00720AF4">
        <w:rPr>
          <w:sz w:val="28"/>
          <w:szCs w:val="28"/>
        </w:rPr>
        <w:t>Aizstāt</w:t>
      </w:r>
      <w:r w:rsidR="00D977EB" w:rsidRPr="00720AF4">
        <w:rPr>
          <w:sz w:val="28"/>
          <w:szCs w:val="28"/>
        </w:rPr>
        <w:t xml:space="preserve"> </w:t>
      </w:r>
      <w:r w:rsidR="002B3EC0" w:rsidRPr="00720AF4">
        <w:rPr>
          <w:sz w:val="28"/>
          <w:szCs w:val="28"/>
        </w:rPr>
        <w:t>4</w:t>
      </w:r>
      <w:r w:rsidR="00D977EB" w:rsidRPr="00720AF4">
        <w:rPr>
          <w:sz w:val="28"/>
          <w:szCs w:val="28"/>
        </w:rPr>
        <w:t>.</w:t>
      </w:r>
      <w:r w:rsidR="00CA573E" w:rsidRPr="00720AF4">
        <w:rPr>
          <w:sz w:val="28"/>
          <w:szCs w:val="28"/>
        </w:rPr>
        <w:t>1</w:t>
      </w:r>
      <w:r w:rsidR="00D977EB" w:rsidRPr="00720AF4">
        <w:rPr>
          <w:sz w:val="28"/>
          <w:szCs w:val="28"/>
        </w:rPr>
        <w:t>.1.</w:t>
      </w:r>
      <w:r w:rsidR="002B3EC0" w:rsidRPr="00720AF4">
        <w:rPr>
          <w:sz w:val="28"/>
          <w:szCs w:val="28"/>
        </w:rPr>
        <w:t xml:space="preserve"> </w:t>
      </w:r>
      <w:r w:rsidR="00D977EB" w:rsidRPr="00720AF4">
        <w:rPr>
          <w:sz w:val="28"/>
          <w:szCs w:val="28"/>
        </w:rPr>
        <w:t>apakšpunkt</w:t>
      </w:r>
      <w:r w:rsidR="002B3EC0" w:rsidRPr="00720AF4">
        <w:rPr>
          <w:sz w:val="28"/>
          <w:szCs w:val="28"/>
        </w:rPr>
        <w:t>ā</w:t>
      </w:r>
      <w:r w:rsidR="00D977EB" w:rsidRPr="00720AF4">
        <w:rPr>
          <w:sz w:val="28"/>
          <w:szCs w:val="28"/>
        </w:rPr>
        <w:t xml:space="preserve"> </w:t>
      </w:r>
      <w:r w:rsidR="002B3EC0" w:rsidRPr="00720AF4">
        <w:rPr>
          <w:sz w:val="28"/>
          <w:szCs w:val="28"/>
        </w:rPr>
        <w:t xml:space="preserve">skaitli </w:t>
      </w:r>
      <w:r w:rsidR="00720AF4" w:rsidRPr="00720AF4">
        <w:rPr>
          <w:sz w:val="28"/>
          <w:szCs w:val="28"/>
        </w:rPr>
        <w:t>"</w:t>
      </w:r>
      <w:r w:rsidR="002B3EC0" w:rsidRPr="00720AF4">
        <w:rPr>
          <w:sz w:val="28"/>
          <w:szCs w:val="28"/>
        </w:rPr>
        <w:t>85 000</w:t>
      </w:r>
      <w:r w:rsidR="00720AF4" w:rsidRPr="00720AF4">
        <w:rPr>
          <w:sz w:val="28"/>
          <w:szCs w:val="28"/>
        </w:rPr>
        <w:t>"</w:t>
      </w:r>
      <w:r w:rsidR="002B3EC0" w:rsidRPr="00720AF4">
        <w:rPr>
          <w:sz w:val="28"/>
          <w:szCs w:val="28"/>
        </w:rPr>
        <w:t xml:space="preserve"> ar skaitli </w:t>
      </w:r>
      <w:r w:rsidR="00720AF4" w:rsidRPr="00720AF4">
        <w:rPr>
          <w:sz w:val="28"/>
          <w:szCs w:val="28"/>
        </w:rPr>
        <w:t>"</w:t>
      </w:r>
      <w:r w:rsidR="002B3EC0" w:rsidRPr="00720AF4">
        <w:rPr>
          <w:sz w:val="28"/>
          <w:szCs w:val="28"/>
        </w:rPr>
        <w:t>88 034</w:t>
      </w:r>
      <w:r w:rsidR="00720AF4" w:rsidRPr="00720AF4">
        <w:rPr>
          <w:sz w:val="28"/>
          <w:szCs w:val="28"/>
        </w:rPr>
        <w:t>"</w:t>
      </w:r>
      <w:r w:rsidR="002B3EC0" w:rsidRPr="00720AF4">
        <w:rPr>
          <w:sz w:val="28"/>
          <w:szCs w:val="28"/>
        </w:rPr>
        <w:t>.</w:t>
      </w:r>
    </w:p>
    <w:p w14:paraId="0D56E36D" w14:textId="77777777" w:rsidR="007869F2" w:rsidRPr="00720AF4" w:rsidRDefault="007869F2" w:rsidP="00720AF4">
      <w:pPr>
        <w:pStyle w:val="NormalWeb"/>
        <w:spacing w:before="0" w:beforeAutospacing="0" w:after="0" w:afterAutospacing="0"/>
        <w:ind w:firstLine="720"/>
        <w:jc w:val="both"/>
        <w:rPr>
          <w:sz w:val="28"/>
          <w:szCs w:val="28"/>
        </w:rPr>
      </w:pPr>
    </w:p>
    <w:p w14:paraId="16FCBE20" w14:textId="5721CF0F" w:rsidR="007B7407" w:rsidRPr="00720AF4" w:rsidRDefault="006C6271" w:rsidP="00720AF4">
      <w:pPr>
        <w:pStyle w:val="NormalWeb"/>
        <w:spacing w:before="0" w:beforeAutospacing="0" w:after="0" w:afterAutospacing="0"/>
        <w:ind w:firstLine="720"/>
        <w:jc w:val="both"/>
        <w:rPr>
          <w:sz w:val="28"/>
          <w:szCs w:val="28"/>
        </w:rPr>
      </w:pPr>
      <w:r w:rsidRPr="00720AF4">
        <w:rPr>
          <w:sz w:val="28"/>
          <w:szCs w:val="28"/>
        </w:rPr>
        <w:t>2</w:t>
      </w:r>
      <w:r w:rsidR="009739D9" w:rsidRPr="00720AF4">
        <w:rPr>
          <w:sz w:val="28"/>
          <w:szCs w:val="28"/>
        </w:rPr>
        <w:t>.</w:t>
      </w:r>
      <w:r w:rsidR="0057465B" w:rsidRPr="00720AF4">
        <w:rPr>
          <w:sz w:val="28"/>
          <w:szCs w:val="28"/>
        </w:rPr>
        <w:t xml:space="preserve"> </w:t>
      </w:r>
      <w:r w:rsidR="00CA573E" w:rsidRPr="00720AF4">
        <w:rPr>
          <w:sz w:val="28"/>
          <w:szCs w:val="28"/>
        </w:rPr>
        <w:t>Aizstāt 4.</w:t>
      </w:r>
      <w:r w:rsidR="009F341A" w:rsidRPr="00720AF4">
        <w:rPr>
          <w:sz w:val="28"/>
          <w:szCs w:val="28"/>
        </w:rPr>
        <w:t>2</w:t>
      </w:r>
      <w:r w:rsidR="00CA573E" w:rsidRPr="00720AF4">
        <w:rPr>
          <w:sz w:val="28"/>
          <w:szCs w:val="28"/>
        </w:rPr>
        <w:t>.</w:t>
      </w:r>
      <w:r w:rsidR="009F341A" w:rsidRPr="00720AF4">
        <w:rPr>
          <w:sz w:val="28"/>
          <w:szCs w:val="28"/>
        </w:rPr>
        <w:t>1</w:t>
      </w:r>
      <w:r w:rsidR="00CA573E" w:rsidRPr="00720AF4">
        <w:rPr>
          <w:sz w:val="28"/>
          <w:szCs w:val="28"/>
        </w:rPr>
        <w:t xml:space="preserve">. apakšpunktā skaitli </w:t>
      </w:r>
      <w:r w:rsidR="00720AF4" w:rsidRPr="00720AF4">
        <w:rPr>
          <w:sz w:val="28"/>
          <w:szCs w:val="28"/>
        </w:rPr>
        <w:t>"</w:t>
      </w:r>
      <w:r w:rsidR="00CA573E" w:rsidRPr="00720AF4">
        <w:rPr>
          <w:sz w:val="28"/>
          <w:szCs w:val="28"/>
        </w:rPr>
        <w:t>24 480</w:t>
      </w:r>
      <w:r w:rsidR="00720AF4" w:rsidRPr="00720AF4">
        <w:rPr>
          <w:sz w:val="28"/>
          <w:szCs w:val="28"/>
        </w:rPr>
        <w:t>"</w:t>
      </w:r>
      <w:r w:rsidR="00CA573E" w:rsidRPr="00720AF4">
        <w:rPr>
          <w:sz w:val="28"/>
          <w:szCs w:val="28"/>
        </w:rPr>
        <w:t xml:space="preserve"> ar skaitli </w:t>
      </w:r>
      <w:r w:rsidR="00720AF4" w:rsidRPr="00720AF4">
        <w:rPr>
          <w:sz w:val="28"/>
          <w:szCs w:val="28"/>
        </w:rPr>
        <w:t>"</w:t>
      </w:r>
      <w:r w:rsidR="00CA573E" w:rsidRPr="00720AF4">
        <w:rPr>
          <w:sz w:val="28"/>
          <w:szCs w:val="28"/>
        </w:rPr>
        <w:t>24 712</w:t>
      </w:r>
      <w:r w:rsidR="00720AF4" w:rsidRPr="00720AF4">
        <w:rPr>
          <w:sz w:val="28"/>
          <w:szCs w:val="28"/>
        </w:rPr>
        <w:t>"</w:t>
      </w:r>
      <w:r w:rsidR="00CA573E" w:rsidRPr="00720AF4">
        <w:rPr>
          <w:sz w:val="28"/>
          <w:szCs w:val="28"/>
        </w:rPr>
        <w:t>.</w:t>
      </w:r>
    </w:p>
    <w:p w14:paraId="14360C09" w14:textId="787864FF" w:rsidR="00780BCC" w:rsidRPr="00720AF4" w:rsidRDefault="00780BCC" w:rsidP="00720AF4">
      <w:pPr>
        <w:pStyle w:val="NormalWeb"/>
        <w:spacing w:before="0" w:beforeAutospacing="0" w:after="0" w:afterAutospacing="0"/>
        <w:ind w:firstLine="720"/>
        <w:jc w:val="both"/>
        <w:rPr>
          <w:sz w:val="28"/>
          <w:szCs w:val="28"/>
        </w:rPr>
      </w:pPr>
    </w:p>
    <w:p w14:paraId="3DC77F86" w14:textId="44DE2946" w:rsidR="00780BCC" w:rsidRPr="00720AF4" w:rsidRDefault="006C6271" w:rsidP="00720AF4">
      <w:pPr>
        <w:pStyle w:val="NormalWeb"/>
        <w:spacing w:before="0" w:beforeAutospacing="0" w:after="0" w:afterAutospacing="0"/>
        <w:ind w:firstLine="720"/>
        <w:jc w:val="both"/>
        <w:rPr>
          <w:sz w:val="28"/>
          <w:szCs w:val="28"/>
        </w:rPr>
      </w:pPr>
      <w:r w:rsidRPr="00720AF4">
        <w:rPr>
          <w:sz w:val="28"/>
          <w:szCs w:val="28"/>
        </w:rPr>
        <w:t>3</w:t>
      </w:r>
      <w:r w:rsidR="00780BCC" w:rsidRPr="00720AF4">
        <w:rPr>
          <w:sz w:val="28"/>
          <w:szCs w:val="28"/>
        </w:rPr>
        <w:t xml:space="preserve">. </w:t>
      </w:r>
      <w:r w:rsidRPr="00720AF4">
        <w:rPr>
          <w:sz w:val="28"/>
          <w:szCs w:val="28"/>
        </w:rPr>
        <w:t xml:space="preserve">Aizstāt 4.2.2. apakšpunktā skaitli </w:t>
      </w:r>
      <w:r w:rsidR="00720AF4" w:rsidRPr="00720AF4">
        <w:rPr>
          <w:sz w:val="28"/>
          <w:szCs w:val="28"/>
        </w:rPr>
        <w:t>"</w:t>
      </w:r>
      <w:r w:rsidRPr="00720AF4">
        <w:rPr>
          <w:sz w:val="28"/>
          <w:szCs w:val="28"/>
        </w:rPr>
        <w:t>22 950</w:t>
      </w:r>
      <w:r w:rsidR="00720AF4" w:rsidRPr="00720AF4">
        <w:rPr>
          <w:sz w:val="28"/>
          <w:szCs w:val="28"/>
        </w:rPr>
        <w:t>"</w:t>
      </w:r>
      <w:r w:rsidRPr="00720AF4">
        <w:rPr>
          <w:sz w:val="28"/>
          <w:szCs w:val="28"/>
        </w:rPr>
        <w:t xml:space="preserve"> ar skaitli </w:t>
      </w:r>
      <w:r w:rsidR="00720AF4" w:rsidRPr="00720AF4">
        <w:rPr>
          <w:sz w:val="28"/>
          <w:szCs w:val="28"/>
        </w:rPr>
        <w:t>"</w:t>
      </w:r>
      <w:r w:rsidRPr="00720AF4">
        <w:rPr>
          <w:sz w:val="28"/>
          <w:szCs w:val="28"/>
        </w:rPr>
        <w:t>23 592</w:t>
      </w:r>
      <w:r w:rsidR="00720AF4" w:rsidRPr="00720AF4">
        <w:rPr>
          <w:sz w:val="28"/>
          <w:szCs w:val="28"/>
        </w:rPr>
        <w:t>"</w:t>
      </w:r>
      <w:r w:rsidRPr="00720AF4">
        <w:rPr>
          <w:sz w:val="28"/>
          <w:szCs w:val="28"/>
        </w:rPr>
        <w:t>.</w:t>
      </w:r>
    </w:p>
    <w:p w14:paraId="0806C135" w14:textId="77777777" w:rsidR="007B7407" w:rsidRPr="00720AF4" w:rsidRDefault="007B7407" w:rsidP="00720AF4">
      <w:pPr>
        <w:pStyle w:val="NormalWeb"/>
        <w:spacing w:before="0" w:beforeAutospacing="0" w:after="0" w:afterAutospacing="0"/>
        <w:jc w:val="both"/>
        <w:rPr>
          <w:sz w:val="28"/>
          <w:szCs w:val="28"/>
        </w:rPr>
      </w:pPr>
    </w:p>
    <w:p w14:paraId="35377EF3" w14:textId="1A66D045" w:rsidR="009739D9" w:rsidRPr="00720AF4" w:rsidRDefault="00D977EB" w:rsidP="00720AF4">
      <w:pPr>
        <w:pStyle w:val="NormalWeb"/>
        <w:spacing w:before="0" w:beforeAutospacing="0" w:after="0" w:afterAutospacing="0"/>
        <w:ind w:firstLine="720"/>
        <w:jc w:val="both"/>
        <w:rPr>
          <w:sz w:val="28"/>
          <w:szCs w:val="28"/>
        </w:rPr>
      </w:pPr>
      <w:r w:rsidRPr="00720AF4">
        <w:rPr>
          <w:sz w:val="28"/>
          <w:szCs w:val="28"/>
        </w:rPr>
        <w:t>4</w:t>
      </w:r>
      <w:r w:rsidR="007B7407" w:rsidRPr="00720AF4">
        <w:rPr>
          <w:sz w:val="28"/>
          <w:szCs w:val="28"/>
        </w:rPr>
        <w:t xml:space="preserve">. </w:t>
      </w:r>
      <w:r w:rsidR="0031205E" w:rsidRPr="00720AF4">
        <w:rPr>
          <w:sz w:val="28"/>
          <w:szCs w:val="28"/>
        </w:rPr>
        <w:t>Aizstāt 4.3.</w:t>
      </w:r>
      <w:r w:rsidR="006A58A1" w:rsidRPr="00720AF4">
        <w:rPr>
          <w:sz w:val="28"/>
          <w:szCs w:val="28"/>
        </w:rPr>
        <w:t xml:space="preserve"> </w:t>
      </w:r>
      <w:r w:rsidR="009F341A" w:rsidRPr="00720AF4">
        <w:rPr>
          <w:sz w:val="28"/>
          <w:szCs w:val="28"/>
        </w:rPr>
        <w:t>apakš</w:t>
      </w:r>
      <w:r w:rsidR="006A58A1" w:rsidRPr="00720AF4">
        <w:rPr>
          <w:sz w:val="28"/>
          <w:szCs w:val="28"/>
        </w:rPr>
        <w:t>punktā</w:t>
      </w:r>
      <w:r w:rsidR="007A17F1" w:rsidRPr="00720AF4">
        <w:rPr>
          <w:sz w:val="28"/>
          <w:szCs w:val="28"/>
        </w:rPr>
        <w:t xml:space="preserve"> </w:t>
      </w:r>
      <w:r w:rsidR="0031205E" w:rsidRPr="00720AF4">
        <w:rPr>
          <w:sz w:val="28"/>
          <w:szCs w:val="28"/>
        </w:rPr>
        <w:t xml:space="preserve">skaitli </w:t>
      </w:r>
      <w:r w:rsidR="00720AF4" w:rsidRPr="00720AF4">
        <w:rPr>
          <w:sz w:val="28"/>
          <w:szCs w:val="28"/>
        </w:rPr>
        <w:t>"</w:t>
      </w:r>
      <w:r w:rsidR="0031205E" w:rsidRPr="00720AF4">
        <w:rPr>
          <w:sz w:val="28"/>
          <w:szCs w:val="28"/>
        </w:rPr>
        <w:t>38 474 792</w:t>
      </w:r>
      <w:r w:rsidR="00720AF4" w:rsidRPr="00720AF4">
        <w:rPr>
          <w:sz w:val="28"/>
          <w:szCs w:val="28"/>
        </w:rPr>
        <w:t>"</w:t>
      </w:r>
      <w:r w:rsidR="0031205E" w:rsidRPr="00720AF4">
        <w:rPr>
          <w:sz w:val="28"/>
          <w:szCs w:val="28"/>
        </w:rPr>
        <w:t xml:space="preserve"> ar skaitli </w:t>
      </w:r>
      <w:r w:rsidR="00720AF4" w:rsidRPr="00720AF4">
        <w:rPr>
          <w:sz w:val="28"/>
          <w:szCs w:val="28"/>
        </w:rPr>
        <w:t>"</w:t>
      </w:r>
      <w:r w:rsidR="0031205E" w:rsidRPr="00720AF4">
        <w:rPr>
          <w:sz w:val="28"/>
          <w:szCs w:val="28"/>
        </w:rPr>
        <w:t>43 496 163</w:t>
      </w:r>
      <w:r w:rsidR="00720AF4" w:rsidRPr="00720AF4">
        <w:rPr>
          <w:sz w:val="28"/>
          <w:szCs w:val="28"/>
        </w:rPr>
        <w:t>"</w:t>
      </w:r>
      <w:r w:rsidR="0031205E" w:rsidRPr="00720AF4">
        <w:rPr>
          <w:sz w:val="28"/>
          <w:szCs w:val="28"/>
        </w:rPr>
        <w:t>.</w:t>
      </w:r>
    </w:p>
    <w:p w14:paraId="3D1D2F02" w14:textId="722EB3F4" w:rsidR="009739D9" w:rsidRPr="00720AF4" w:rsidRDefault="009739D9" w:rsidP="00720AF4">
      <w:pPr>
        <w:pStyle w:val="NormalWeb"/>
        <w:spacing w:before="0" w:beforeAutospacing="0" w:after="0" w:afterAutospacing="0"/>
        <w:ind w:firstLine="720"/>
        <w:jc w:val="both"/>
        <w:rPr>
          <w:sz w:val="28"/>
          <w:szCs w:val="28"/>
        </w:rPr>
      </w:pPr>
    </w:p>
    <w:p w14:paraId="75F93DC7" w14:textId="26B81BDC" w:rsidR="009F341A" w:rsidRPr="00720AF4" w:rsidRDefault="00D977EB" w:rsidP="00720AF4">
      <w:pPr>
        <w:pStyle w:val="NormalWeb"/>
        <w:spacing w:before="0" w:beforeAutospacing="0" w:after="0" w:afterAutospacing="0"/>
        <w:ind w:firstLine="720"/>
        <w:jc w:val="both"/>
        <w:rPr>
          <w:sz w:val="28"/>
          <w:szCs w:val="28"/>
        </w:rPr>
      </w:pPr>
      <w:r w:rsidRPr="00720AF4">
        <w:rPr>
          <w:sz w:val="28"/>
          <w:szCs w:val="28"/>
        </w:rPr>
        <w:t>5</w:t>
      </w:r>
      <w:r w:rsidR="00BF15A5" w:rsidRPr="00720AF4">
        <w:rPr>
          <w:sz w:val="28"/>
          <w:szCs w:val="28"/>
        </w:rPr>
        <w:t xml:space="preserve">. </w:t>
      </w:r>
      <w:r w:rsidR="009F341A" w:rsidRPr="00720AF4">
        <w:rPr>
          <w:sz w:val="28"/>
          <w:szCs w:val="28"/>
        </w:rPr>
        <w:t>Izteikt 7</w:t>
      </w:r>
      <w:r w:rsidR="00720AF4" w:rsidRPr="00720AF4">
        <w:rPr>
          <w:sz w:val="28"/>
          <w:szCs w:val="28"/>
        </w:rPr>
        <w:t>. p</w:t>
      </w:r>
      <w:r w:rsidR="009F341A" w:rsidRPr="00720AF4">
        <w:rPr>
          <w:sz w:val="28"/>
          <w:szCs w:val="28"/>
        </w:rPr>
        <w:t>unkta pirmo teikumu šādā redakcijā:</w:t>
      </w:r>
    </w:p>
    <w:p w14:paraId="78F33BB5" w14:textId="77777777" w:rsidR="009F341A" w:rsidRPr="00720AF4" w:rsidRDefault="009F341A" w:rsidP="00720AF4">
      <w:pPr>
        <w:pStyle w:val="NormalWeb"/>
        <w:spacing w:before="0" w:beforeAutospacing="0" w:after="0" w:afterAutospacing="0"/>
        <w:ind w:firstLine="720"/>
        <w:jc w:val="both"/>
        <w:rPr>
          <w:sz w:val="28"/>
          <w:szCs w:val="28"/>
        </w:rPr>
      </w:pPr>
    </w:p>
    <w:p w14:paraId="26468C43" w14:textId="5607A3C2" w:rsidR="009F341A"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9F341A" w:rsidRPr="00720AF4">
        <w:rPr>
          <w:sz w:val="28"/>
          <w:szCs w:val="28"/>
        </w:rPr>
        <w:t xml:space="preserve">Specifiskā atbalsta plānotais kopējais attiecināmais finansējums ir ne mazāks kā 98 188 063 </w:t>
      </w:r>
      <w:proofErr w:type="spellStart"/>
      <w:r w:rsidR="009F341A" w:rsidRPr="00720AF4">
        <w:rPr>
          <w:i/>
          <w:iCs/>
          <w:sz w:val="28"/>
          <w:szCs w:val="28"/>
        </w:rPr>
        <w:t>euro</w:t>
      </w:r>
      <w:proofErr w:type="spellEnd"/>
      <w:r w:rsidR="009F341A" w:rsidRPr="00720AF4">
        <w:rPr>
          <w:sz w:val="28"/>
          <w:szCs w:val="28"/>
        </w:rPr>
        <w:t xml:space="preserve">, tai skaitā Eiropas Sociālā fonda finansējums – 83 459 853 </w:t>
      </w:r>
      <w:proofErr w:type="spellStart"/>
      <w:r w:rsidR="009F341A" w:rsidRPr="00720AF4">
        <w:rPr>
          <w:i/>
          <w:iCs/>
          <w:sz w:val="28"/>
          <w:szCs w:val="28"/>
        </w:rPr>
        <w:t>euro</w:t>
      </w:r>
      <w:proofErr w:type="spellEnd"/>
      <w:r w:rsidR="009F341A" w:rsidRPr="00720AF4">
        <w:rPr>
          <w:sz w:val="28"/>
          <w:szCs w:val="28"/>
        </w:rPr>
        <w:t xml:space="preserve">, valsts budžeta finansējums – 12 799 721 </w:t>
      </w:r>
      <w:proofErr w:type="spellStart"/>
      <w:r w:rsidR="009F341A" w:rsidRPr="00720AF4">
        <w:rPr>
          <w:i/>
          <w:iCs/>
          <w:sz w:val="28"/>
          <w:szCs w:val="28"/>
        </w:rPr>
        <w:t>euro</w:t>
      </w:r>
      <w:proofErr w:type="spellEnd"/>
      <w:r w:rsidR="009F341A" w:rsidRPr="00720AF4">
        <w:rPr>
          <w:i/>
          <w:iCs/>
          <w:sz w:val="28"/>
          <w:szCs w:val="28"/>
        </w:rPr>
        <w:t xml:space="preserve"> </w:t>
      </w:r>
      <w:r w:rsidR="009F341A" w:rsidRPr="00720AF4">
        <w:rPr>
          <w:sz w:val="28"/>
          <w:szCs w:val="28"/>
        </w:rPr>
        <w:t>un privātais līdzfinansējums, ko veido šo noteikumu 17.3.6. apakšpunktā minētās izmaksas, – ne mazāks kā 1 928 489 </w:t>
      </w:r>
      <w:proofErr w:type="spellStart"/>
      <w:r w:rsidR="009F341A" w:rsidRPr="00720AF4">
        <w:rPr>
          <w:i/>
          <w:iCs/>
          <w:sz w:val="28"/>
          <w:szCs w:val="28"/>
        </w:rPr>
        <w:t>euro</w:t>
      </w:r>
      <w:proofErr w:type="spellEnd"/>
      <w:r w:rsidR="009F341A" w:rsidRPr="00720AF4">
        <w:rPr>
          <w:sz w:val="28"/>
          <w:szCs w:val="28"/>
        </w:rPr>
        <w:t>.</w:t>
      </w:r>
      <w:r w:rsidRPr="00720AF4">
        <w:rPr>
          <w:sz w:val="28"/>
          <w:szCs w:val="28"/>
        </w:rPr>
        <w:t>"</w:t>
      </w:r>
    </w:p>
    <w:p w14:paraId="29E4F45B" w14:textId="4F7F1EF3" w:rsidR="004444CE" w:rsidRPr="00720AF4" w:rsidRDefault="004444CE" w:rsidP="00720AF4">
      <w:pPr>
        <w:pStyle w:val="NormalWeb"/>
        <w:spacing w:before="0" w:beforeAutospacing="0" w:after="0" w:afterAutospacing="0"/>
        <w:ind w:firstLine="720"/>
        <w:jc w:val="both"/>
        <w:rPr>
          <w:sz w:val="28"/>
          <w:szCs w:val="28"/>
        </w:rPr>
      </w:pPr>
    </w:p>
    <w:p w14:paraId="5AD32C96" w14:textId="6FBEF984" w:rsidR="004444CE" w:rsidRPr="00720AF4" w:rsidRDefault="004444CE" w:rsidP="00720AF4">
      <w:pPr>
        <w:pStyle w:val="NormalWeb"/>
        <w:spacing w:before="0" w:beforeAutospacing="0" w:after="0" w:afterAutospacing="0"/>
        <w:ind w:firstLine="720"/>
        <w:jc w:val="both"/>
        <w:rPr>
          <w:sz w:val="28"/>
          <w:szCs w:val="28"/>
        </w:rPr>
      </w:pPr>
      <w:r w:rsidRPr="00720AF4">
        <w:rPr>
          <w:sz w:val="28"/>
          <w:szCs w:val="28"/>
        </w:rPr>
        <w:t xml:space="preserve">6. Aizstāt 8. punktā skaitli </w:t>
      </w:r>
      <w:r w:rsidR="00720AF4" w:rsidRPr="00720AF4">
        <w:rPr>
          <w:sz w:val="28"/>
          <w:szCs w:val="28"/>
        </w:rPr>
        <w:t>"</w:t>
      </w:r>
      <w:r w:rsidRPr="00720AF4">
        <w:rPr>
          <w:sz w:val="28"/>
          <w:szCs w:val="28"/>
        </w:rPr>
        <w:t>86,72</w:t>
      </w:r>
      <w:r w:rsidR="00720AF4" w:rsidRPr="00720AF4">
        <w:rPr>
          <w:sz w:val="28"/>
          <w:szCs w:val="28"/>
        </w:rPr>
        <w:t>"</w:t>
      </w:r>
      <w:r w:rsidRPr="00720AF4">
        <w:rPr>
          <w:sz w:val="28"/>
          <w:szCs w:val="28"/>
        </w:rPr>
        <w:t xml:space="preserve"> ar skaitli </w:t>
      </w:r>
      <w:r w:rsidR="00720AF4" w:rsidRPr="00720AF4">
        <w:rPr>
          <w:sz w:val="28"/>
          <w:szCs w:val="28"/>
        </w:rPr>
        <w:t>"</w:t>
      </w:r>
      <w:r w:rsidRPr="00720AF4">
        <w:rPr>
          <w:sz w:val="28"/>
          <w:szCs w:val="28"/>
        </w:rPr>
        <w:t>86,70</w:t>
      </w:r>
      <w:r w:rsidR="00720AF4" w:rsidRPr="00720AF4">
        <w:rPr>
          <w:sz w:val="28"/>
          <w:szCs w:val="28"/>
        </w:rPr>
        <w:t>"</w:t>
      </w:r>
      <w:r w:rsidRPr="00720AF4">
        <w:rPr>
          <w:sz w:val="28"/>
          <w:szCs w:val="28"/>
        </w:rPr>
        <w:t>.</w:t>
      </w:r>
    </w:p>
    <w:p w14:paraId="7A913293" w14:textId="2F4E2432" w:rsidR="004140F4" w:rsidRPr="00720AF4" w:rsidRDefault="004140F4" w:rsidP="00720AF4">
      <w:pPr>
        <w:pStyle w:val="NormalWeb"/>
        <w:spacing w:before="0" w:beforeAutospacing="0" w:after="0" w:afterAutospacing="0"/>
        <w:ind w:firstLine="720"/>
        <w:jc w:val="both"/>
        <w:rPr>
          <w:sz w:val="28"/>
          <w:szCs w:val="28"/>
        </w:rPr>
      </w:pPr>
    </w:p>
    <w:p w14:paraId="63CF5021" w14:textId="21303267" w:rsidR="004140F4" w:rsidRPr="00720AF4" w:rsidRDefault="004140F4" w:rsidP="00720AF4">
      <w:pPr>
        <w:pStyle w:val="NormalWeb"/>
        <w:spacing w:before="0" w:beforeAutospacing="0" w:after="0" w:afterAutospacing="0"/>
        <w:ind w:firstLine="720"/>
        <w:jc w:val="both"/>
        <w:rPr>
          <w:sz w:val="28"/>
          <w:szCs w:val="28"/>
        </w:rPr>
      </w:pPr>
      <w:r w:rsidRPr="00720AF4">
        <w:rPr>
          <w:sz w:val="28"/>
          <w:szCs w:val="28"/>
        </w:rPr>
        <w:t xml:space="preserve">7. </w:t>
      </w:r>
      <w:r w:rsidR="004A5AA9" w:rsidRPr="00720AF4">
        <w:rPr>
          <w:sz w:val="28"/>
          <w:szCs w:val="28"/>
        </w:rPr>
        <w:t>Izteikt</w:t>
      </w:r>
      <w:r w:rsidRPr="00720AF4">
        <w:rPr>
          <w:sz w:val="28"/>
          <w:szCs w:val="28"/>
        </w:rPr>
        <w:t xml:space="preserve"> 10.</w:t>
      </w:r>
      <w:r w:rsidR="00B36C7A" w:rsidRPr="00720AF4">
        <w:rPr>
          <w:sz w:val="28"/>
          <w:szCs w:val="28"/>
        </w:rPr>
        <w:t xml:space="preserve"> punkt</w:t>
      </w:r>
      <w:r w:rsidR="004A5AA9" w:rsidRPr="00720AF4">
        <w:rPr>
          <w:sz w:val="28"/>
          <w:szCs w:val="28"/>
        </w:rPr>
        <w:t>a</w:t>
      </w:r>
      <w:r w:rsidR="00B36C7A" w:rsidRPr="00720AF4">
        <w:rPr>
          <w:sz w:val="28"/>
          <w:szCs w:val="28"/>
        </w:rPr>
        <w:t xml:space="preserve"> </w:t>
      </w:r>
      <w:r w:rsidR="00EE5B3F" w:rsidRPr="00720AF4">
        <w:rPr>
          <w:sz w:val="28"/>
          <w:szCs w:val="28"/>
        </w:rPr>
        <w:t xml:space="preserve">trešo </w:t>
      </w:r>
      <w:r w:rsidR="00B36C7A" w:rsidRPr="00720AF4">
        <w:rPr>
          <w:sz w:val="28"/>
          <w:szCs w:val="28"/>
        </w:rPr>
        <w:t>teikumu šādā redakcijā:</w:t>
      </w:r>
    </w:p>
    <w:p w14:paraId="20A0DFFF" w14:textId="67259EF4" w:rsidR="00B36C7A" w:rsidRPr="00720AF4" w:rsidRDefault="00B36C7A" w:rsidP="00720AF4">
      <w:pPr>
        <w:pStyle w:val="NormalWeb"/>
        <w:spacing w:before="0" w:beforeAutospacing="0" w:after="0" w:afterAutospacing="0"/>
        <w:ind w:firstLine="720"/>
        <w:jc w:val="both"/>
        <w:rPr>
          <w:sz w:val="28"/>
          <w:szCs w:val="28"/>
        </w:rPr>
      </w:pPr>
    </w:p>
    <w:p w14:paraId="294FE3BD" w14:textId="753E47CF" w:rsidR="004A5AA9" w:rsidRPr="00720AF4" w:rsidRDefault="00720AF4" w:rsidP="00720AF4">
      <w:pPr>
        <w:pStyle w:val="NormalWeb"/>
        <w:spacing w:before="0" w:beforeAutospacing="0" w:after="0" w:afterAutospacing="0"/>
        <w:ind w:firstLine="720"/>
        <w:jc w:val="both"/>
        <w:rPr>
          <w:sz w:val="28"/>
          <w:szCs w:val="28"/>
        </w:rPr>
      </w:pPr>
      <w:r w:rsidRPr="00720AF4">
        <w:rPr>
          <w:sz w:val="28"/>
          <w:szCs w:val="28"/>
        </w:rPr>
        <w:lastRenderedPageBreak/>
        <w:t>"</w:t>
      </w:r>
      <w:r w:rsidR="0045375A" w:rsidRPr="00720AF4">
        <w:rPr>
          <w:sz w:val="28"/>
          <w:szCs w:val="28"/>
        </w:rPr>
        <w:t>No 2019. gada 1. janvāra atbildīgā iestāde pēc Eiropas Komisijas lēmuma par snieguma ietvara izpildi var ierosināt palielināt projektam pieejamo attiecināmo finansējumu atbilstoši šo noteikumu 7. punktā minētajam specifiskā atbalsta plānotajam kopējam attiecināmajam finansējumam, nodrošinot šo noteikumu 4.1. un 4.2</w:t>
      </w:r>
      <w:r w:rsidRPr="00720AF4">
        <w:rPr>
          <w:sz w:val="28"/>
          <w:szCs w:val="28"/>
        </w:rPr>
        <w:t>.</w:t>
      </w:r>
      <w:r w:rsidR="00457866">
        <w:rPr>
          <w:sz w:val="28"/>
          <w:szCs w:val="28"/>
        </w:rPr>
        <w:t> </w:t>
      </w:r>
      <w:r w:rsidRPr="00720AF4">
        <w:rPr>
          <w:sz w:val="28"/>
          <w:szCs w:val="28"/>
        </w:rPr>
        <w:t>a</w:t>
      </w:r>
      <w:r w:rsidR="0045375A" w:rsidRPr="00720AF4">
        <w:rPr>
          <w:sz w:val="28"/>
          <w:szCs w:val="28"/>
        </w:rPr>
        <w:t>pakšpunktā minēto uzraudzības rādītāju vērtību proporcionālu palielināšanu.</w:t>
      </w:r>
      <w:r w:rsidRPr="00720AF4">
        <w:rPr>
          <w:sz w:val="28"/>
          <w:szCs w:val="28"/>
        </w:rPr>
        <w:t>"</w:t>
      </w:r>
    </w:p>
    <w:p w14:paraId="3B03C99E" w14:textId="085B3921" w:rsidR="00B36C7A" w:rsidRPr="00720AF4" w:rsidRDefault="00B36C7A" w:rsidP="00720AF4">
      <w:pPr>
        <w:pStyle w:val="NormalWeb"/>
        <w:spacing w:before="0" w:beforeAutospacing="0" w:after="0" w:afterAutospacing="0"/>
        <w:jc w:val="both"/>
        <w:rPr>
          <w:sz w:val="28"/>
          <w:szCs w:val="28"/>
        </w:rPr>
      </w:pPr>
    </w:p>
    <w:p w14:paraId="09B4F404" w14:textId="7A42F7AD" w:rsidR="00EB51A6" w:rsidRPr="00720AF4" w:rsidRDefault="00FB2962" w:rsidP="00720AF4">
      <w:pPr>
        <w:pStyle w:val="NormalWeb"/>
        <w:spacing w:before="0" w:beforeAutospacing="0" w:after="0" w:afterAutospacing="0"/>
        <w:ind w:firstLine="720"/>
        <w:jc w:val="both"/>
        <w:rPr>
          <w:sz w:val="28"/>
          <w:szCs w:val="28"/>
        </w:rPr>
      </w:pPr>
      <w:r w:rsidRPr="00720AF4">
        <w:rPr>
          <w:sz w:val="28"/>
          <w:szCs w:val="28"/>
        </w:rPr>
        <w:t>8</w:t>
      </w:r>
      <w:r w:rsidR="00EB51A6" w:rsidRPr="00720AF4">
        <w:rPr>
          <w:sz w:val="28"/>
          <w:szCs w:val="28"/>
        </w:rPr>
        <w:t>. Papildināt</w:t>
      </w:r>
      <w:r w:rsidR="003F0836" w:rsidRPr="00720AF4">
        <w:rPr>
          <w:sz w:val="28"/>
          <w:szCs w:val="28"/>
        </w:rPr>
        <w:t xml:space="preserve"> </w:t>
      </w:r>
      <w:r w:rsidR="00EB51A6" w:rsidRPr="00720AF4">
        <w:rPr>
          <w:sz w:val="28"/>
          <w:szCs w:val="28"/>
        </w:rPr>
        <w:t xml:space="preserve">noteikumus ar </w:t>
      </w:r>
      <w:r w:rsidR="0031205E" w:rsidRPr="00720AF4">
        <w:rPr>
          <w:sz w:val="28"/>
          <w:szCs w:val="28"/>
        </w:rPr>
        <w:t>15.</w:t>
      </w:r>
      <w:r w:rsidR="004425D2" w:rsidRPr="00720AF4">
        <w:rPr>
          <w:sz w:val="28"/>
          <w:szCs w:val="28"/>
        </w:rPr>
        <w:t>1.</w:t>
      </w:r>
      <w:r w:rsidR="006D23EA" w:rsidRPr="00720AF4">
        <w:rPr>
          <w:sz w:val="28"/>
          <w:szCs w:val="28"/>
          <w:vertAlign w:val="superscript"/>
        </w:rPr>
        <w:t>1</w:t>
      </w:r>
      <w:r w:rsidR="006D23EA" w:rsidRPr="00720AF4">
        <w:rPr>
          <w:sz w:val="28"/>
          <w:szCs w:val="28"/>
        </w:rPr>
        <w:t xml:space="preserve"> </w:t>
      </w:r>
      <w:r w:rsidR="006A58A1" w:rsidRPr="00720AF4">
        <w:rPr>
          <w:sz w:val="28"/>
          <w:szCs w:val="28"/>
        </w:rPr>
        <w:t>apakš</w:t>
      </w:r>
      <w:r w:rsidR="00EB51A6" w:rsidRPr="00720AF4">
        <w:rPr>
          <w:sz w:val="28"/>
          <w:szCs w:val="28"/>
        </w:rPr>
        <w:t>punktu šādā redakcijā:</w:t>
      </w:r>
    </w:p>
    <w:p w14:paraId="2380BD3F" w14:textId="77777777" w:rsidR="00834ACA" w:rsidRPr="00720AF4" w:rsidRDefault="00834ACA" w:rsidP="00720AF4">
      <w:pPr>
        <w:pStyle w:val="NormalWeb"/>
        <w:spacing w:before="0" w:beforeAutospacing="0" w:after="0" w:afterAutospacing="0"/>
        <w:jc w:val="both"/>
        <w:rPr>
          <w:sz w:val="28"/>
          <w:szCs w:val="28"/>
        </w:rPr>
      </w:pPr>
    </w:p>
    <w:p w14:paraId="2D7FDA33" w14:textId="0FEDD2A9" w:rsidR="00A43FF1"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4425D2" w:rsidRPr="00720AF4">
        <w:rPr>
          <w:sz w:val="28"/>
          <w:szCs w:val="28"/>
        </w:rPr>
        <w:t>15.1.</w:t>
      </w:r>
      <w:r w:rsidR="004425D2" w:rsidRPr="00720AF4">
        <w:rPr>
          <w:sz w:val="28"/>
          <w:szCs w:val="28"/>
          <w:vertAlign w:val="superscript"/>
        </w:rPr>
        <w:t>1</w:t>
      </w:r>
      <w:r w:rsidR="004425D2" w:rsidRPr="00720AF4">
        <w:rPr>
          <w:sz w:val="28"/>
          <w:szCs w:val="28"/>
        </w:rPr>
        <w:t xml:space="preserve"> karjeras konsultācijas</w:t>
      </w:r>
      <w:r w:rsidR="0017415E" w:rsidRPr="00720AF4">
        <w:rPr>
          <w:sz w:val="28"/>
          <w:szCs w:val="28"/>
        </w:rPr>
        <w:t>;</w:t>
      </w:r>
      <w:r w:rsidRPr="00720AF4">
        <w:rPr>
          <w:sz w:val="28"/>
          <w:szCs w:val="28"/>
        </w:rPr>
        <w:t>"</w:t>
      </w:r>
      <w:r w:rsidR="001D1687" w:rsidRPr="00720AF4">
        <w:rPr>
          <w:sz w:val="28"/>
          <w:szCs w:val="28"/>
        </w:rPr>
        <w:t>.</w:t>
      </w:r>
    </w:p>
    <w:p w14:paraId="2F632DA9" w14:textId="77777777" w:rsidR="0051074A" w:rsidRPr="00720AF4" w:rsidRDefault="0051074A" w:rsidP="00720AF4">
      <w:pPr>
        <w:pStyle w:val="NormalWeb"/>
        <w:spacing w:before="0" w:beforeAutospacing="0" w:after="0" w:afterAutospacing="0"/>
        <w:ind w:firstLine="720"/>
        <w:jc w:val="both"/>
        <w:rPr>
          <w:sz w:val="28"/>
          <w:szCs w:val="28"/>
        </w:rPr>
      </w:pPr>
    </w:p>
    <w:p w14:paraId="15734D0B" w14:textId="7624AB32" w:rsidR="004425D2" w:rsidRPr="00720AF4" w:rsidRDefault="004A5AA9" w:rsidP="00720AF4">
      <w:pPr>
        <w:pStyle w:val="NormalWeb"/>
        <w:spacing w:before="0" w:beforeAutospacing="0" w:after="0" w:afterAutospacing="0"/>
        <w:ind w:firstLine="720"/>
        <w:jc w:val="both"/>
        <w:rPr>
          <w:sz w:val="28"/>
          <w:szCs w:val="28"/>
        </w:rPr>
      </w:pPr>
      <w:r w:rsidRPr="00720AF4">
        <w:rPr>
          <w:sz w:val="28"/>
          <w:szCs w:val="28"/>
        </w:rPr>
        <w:t>9</w:t>
      </w:r>
      <w:r w:rsidR="004425D2" w:rsidRPr="00720AF4">
        <w:rPr>
          <w:sz w:val="28"/>
          <w:szCs w:val="28"/>
        </w:rPr>
        <w:t>. Papildināt</w:t>
      </w:r>
      <w:r w:rsidR="005C7826" w:rsidRPr="00720AF4">
        <w:rPr>
          <w:sz w:val="28"/>
          <w:szCs w:val="28"/>
        </w:rPr>
        <w:t xml:space="preserve"> </w:t>
      </w:r>
      <w:r w:rsidR="004425D2" w:rsidRPr="00720AF4">
        <w:rPr>
          <w:sz w:val="28"/>
          <w:szCs w:val="28"/>
        </w:rPr>
        <w:t>noteikumus ar 15.</w:t>
      </w:r>
      <w:r w:rsidR="003F0836" w:rsidRPr="00720AF4">
        <w:rPr>
          <w:sz w:val="28"/>
          <w:szCs w:val="28"/>
        </w:rPr>
        <w:t>4</w:t>
      </w:r>
      <w:r w:rsidR="004425D2" w:rsidRPr="00720AF4">
        <w:rPr>
          <w:sz w:val="28"/>
          <w:szCs w:val="28"/>
        </w:rPr>
        <w:t>.</w:t>
      </w:r>
      <w:r w:rsidR="003F0836" w:rsidRPr="00720AF4">
        <w:rPr>
          <w:sz w:val="28"/>
          <w:szCs w:val="28"/>
          <w:vertAlign w:val="superscript"/>
        </w:rPr>
        <w:t>1</w:t>
      </w:r>
      <w:r w:rsidR="004425D2" w:rsidRPr="00720AF4">
        <w:rPr>
          <w:sz w:val="28"/>
          <w:szCs w:val="28"/>
        </w:rPr>
        <w:t xml:space="preserve"> </w:t>
      </w:r>
      <w:r w:rsidR="006A58A1" w:rsidRPr="00720AF4">
        <w:rPr>
          <w:sz w:val="28"/>
          <w:szCs w:val="28"/>
        </w:rPr>
        <w:t>apakš</w:t>
      </w:r>
      <w:r w:rsidR="004425D2" w:rsidRPr="00720AF4">
        <w:rPr>
          <w:sz w:val="28"/>
          <w:szCs w:val="28"/>
        </w:rPr>
        <w:t>punktu šādā redakcijā:</w:t>
      </w:r>
    </w:p>
    <w:p w14:paraId="2C4BC13D" w14:textId="77777777" w:rsidR="00834ACA" w:rsidRPr="00720AF4" w:rsidRDefault="00834ACA" w:rsidP="00720AF4">
      <w:pPr>
        <w:pStyle w:val="NormalWeb"/>
        <w:spacing w:before="0" w:beforeAutospacing="0" w:after="0" w:afterAutospacing="0"/>
        <w:jc w:val="both"/>
        <w:rPr>
          <w:sz w:val="28"/>
          <w:szCs w:val="28"/>
        </w:rPr>
      </w:pPr>
    </w:p>
    <w:p w14:paraId="1BCD8BF8" w14:textId="1C901008" w:rsidR="004425D2"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4425D2" w:rsidRPr="00720AF4">
        <w:rPr>
          <w:sz w:val="28"/>
          <w:szCs w:val="28"/>
        </w:rPr>
        <w:t>15.</w:t>
      </w:r>
      <w:r w:rsidR="003F0836" w:rsidRPr="00720AF4">
        <w:rPr>
          <w:sz w:val="28"/>
          <w:szCs w:val="28"/>
        </w:rPr>
        <w:t>4</w:t>
      </w:r>
      <w:r w:rsidR="004425D2" w:rsidRPr="00720AF4">
        <w:rPr>
          <w:sz w:val="28"/>
          <w:szCs w:val="28"/>
        </w:rPr>
        <w:t>.</w:t>
      </w:r>
      <w:r w:rsidR="003F0836" w:rsidRPr="00720AF4">
        <w:rPr>
          <w:sz w:val="28"/>
          <w:szCs w:val="28"/>
          <w:vertAlign w:val="superscript"/>
        </w:rPr>
        <w:t>1</w:t>
      </w:r>
      <w:r w:rsidR="004425D2" w:rsidRPr="00720AF4">
        <w:rPr>
          <w:sz w:val="28"/>
          <w:szCs w:val="28"/>
        </w:rPr>
        <w:t xml:space="preserve"> </w:t>
      </w:r>
      <w:r w:rsidR="003F0836" w:rsidRPr="00720AF4">
        <w:rPr>
          <w:sz w:val="28"/>
          <w:szCs w:val="28"/>
        </w:rPr>
        <w:t>darba</w:t>
      </w:r>
      <w:r w:rsidR="008325FC" w:rsidRPr="00720AF4">
        <w:rPr>
          <w:sz w:val="28"/>
          <w:szCs w:val="28"/>
        </w:rPr>
        <w:t xml:space="preserve">m </w:t>
      </w:r>
      <w:r w:rsidR="00F161C1" w:rsidRPr="00720AF4">
        <w:rPr>
          <w:sz w:val="28"/>
          <w:szCs w:val="28"/>
        </w:rPr>
        <w:t xml:space="preserve">nevalstiskajā sektorā </w:t>
      </w:r>
      <w:r w:rsidR="008325FC" w:rsidRPr="00720AF4">
        <w:rPr>
          <w:sz w:val="28"/>
          <w:szCs w:val="28"/>
        </w:rPr>
        <w:t>nepieciešamo</w:t>
      </w:r>
      <w:r w:rsidR="003F0836" w:rsidRPr="00720AF4">
        <w:rPr>
          <w:sz w:val="28"/>
          <w:szCs w:val="28"/>
        </w:rPr>
        <w:t xml:space="preserve"> </w:t>
      </w:r>
      <w:r w:rsidR="006C6271" w:rsidRPr="00720AF4">
        <w:rPr>
          <w:sz w:val="28"/>
          <w:szCs w:val="28"/>
        </w:rPr>
        <w:t xml:space="preserve">iemaņu attīstība </w:t>
      </w:r>
      <w:r w:rsidR="004D12AD" w:rsidRPr="00720AF4">
        <w:rPr>
          <w:sz w:val="28"/>
          <w:szCs w:val="28"/>
        </w:rPr>
        <w:t xml:space="preserve">bezdarbniekiem </w:t>
      </w:r>
      <w:r w:rsidR="006C6271" w:rsidRPr="00720AF4">
        <w:rPr>
          <w:sz w:val="28"/>
          <w:szCs w:val="28"/>
        </w:rPr>
        <w:t>vecumā no 18 līdz 29 gadiem (ieskaitot);</w:t>
      </w:r>
      <w:r w:rsidRPr="00720AF4">
        <w:rPr>
          <w:sz w:val="28"/>
          <w:szCs w:val="28"/>
        </w:rPr>
        <w:t>"</w:t>
      </w:r>
      <w:r w:rsidR="006C6271" w:rsidRPr="00720AF4">
        <w:rPr>
          <w:sz w:val="28"/>
          <w:szCs w:val="28"/>
        </w:rPr>
        <w:t>.</w:t>
      </w:r>
    </w:p>
    <w:p w14:paraId="29474789" w14:textId="77777777" w:rsidR="008325FC" w:rsidRPr="00720AF4" w:rsidRDefault="008325FC" w:rsidP="00720AF4">
      <w:pPr>
        <w:pStyle w:val="NormalWeb"/>
        <w:spacing w:before="0" w:beforeAutospacing="0" w:after="0" w:afterAutospacing="0"/>
        <w:ind w:firstLine="720"/>
        <w:jc w:val="both"/>
        <w:rPr>
          <w:sz w:val="28"/>
          <w:szCs w:val="28"/>
        </w:rPr>
      </w:pPr>
    </w:p>
    <w:p w14:paraId="0ECAF559" w14:textId="3257F5CB" w:rsidR="00916433" w:rsidRPr="00720AF4" w:rsidRDefault="00C71FE9" w:rsidP="00720AF4">
      <w:pPr>
        <w:pStyle w:val="NormalWeb"/>
        <w:spacing w:before="0" w:beforeAutospacing="0" w:after="0" w:afterAutospacing="0"/>
        <w:ind w:firstLine="720"/>
        <w:jc w:val="both"/>
        <w:rPr>
          <w:sz w:val="28"/>
          <w:szCs w:val="28"/>
        </w:rPr>
      </w:pPr>
      <w:bookmarkStart w:id="1" w:name="_Hlk528681318"/>
      <w:r w:rsidRPr="00720AF4">
        <w:rPr>
          <w:sz w:val="28"/>
          <w:szCs w:val="28"/>
        </w:rPr>
        <w:t xml:space="preserve">10. </w:t>
      </w:r>
      <w:bookmarkEnd w:id="1"/>
      <w:r w:rsidR="00916433" w:rsidRPr="00720AF4">
        <w:rPr>
          <w:sz w:val="28"/>
          <w:szCs w:val="28"/>
        </w:rPr>
        <w:t>Izteikt 17.2.1. apakšpunktu šādā redakcijā:</w:t>
      </w:r>
    </w:p>
    <w:p w14:paraId="737D2B75" w14:textId="77777777" w:rsidR="00916433" w:rsidRPr="00720AF4" w:rsidRDefault="00916433" w:rsidP="00720AF4">
      <w:pPr>
        <w:pStyle w:val="NormalWeb"/>
        <w:spacing w:before="0" w:beforeAutospacing="0" w:after="0" w:afterAutospacing="0"/>
        <w:ind w:firstLine="720"/>
        <w:jc w:val="both"/>
        <w:rPr>
          <w:sz w:val="28"/>
          <w:szCs w:val="28"/>
        </w:rPr>
      </w:pPr>
    </w:p>
    <w:p w14:paraId="17087ADB" w14:textId="1D2601CE" w:rsidR="008325FC"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0A3673" w:rsidRPr="00720AF4">
        <w:rPr>
          <w:sz w:val="28"/>
          <w:szCs w:val="28"/>
        </w:rPr>
        <w:t>17.2.1. finanšu atlīdzība šo noteikumu 15.7.</w:t>
      </w:r>
      <w:r w:rsidR="00742D78">
        <w:rPr>
          <w:sz w:val="28"/>
          <w:szCs w:val="28"/>
        </w:rPr>
        <w:t> </w:t>
      </w:r>
      <w:r w:rsidR="000A3673" w:rsidRPr="00720AF4">
        <w:rPr>
          <w:sz w:val="28"/>
          <w:szCs w:val="28"/>
        </w:rPr>
        <w:t>apakšpunktā minētās atbalstāmās darbības īstenošanai atbilstoši apmācību ilgumam (ja bezdarbnieks piedalās šo noteikumu 15.2.1., 15.2.2., 15.3., 15.3.</w:t>
      </w:r>
      <w:r w:rsidR="000A3673" w:rsidRPr="00720AF4">
        <w:rPr>
          <w:sz w:val="28"/>
          <w:szCs w:val="28"/>
          <w:vertAlign w:val="superscript"/>
        </w:rPr>
        <w:t>1</w:t>
      </w:r>
      <w:r w:rsidR="00927BEB" w:rsidRPr="00720AF4">
        <w:rPr>
          <w:sz w:val="28"/>
          <w:szCs w:val="28"/>
        </w:rPr>
        <w:t xml:space="preserve"> </w:t>
      </w:r>
      <w:r w:rsidR="000A3673" w:rsidRPr="00720AF4">
        <w:rPr>
          <w:sz w:val="28"/>
          <w:szCs w:val="28"/>
        </w:rPr>
        <w:t>un 15.4. apakšpunktā minētajās atbalstāmajās darbībās) transporta izdevumu segšanai</w:t>
      </w:r>
      <w:r w:rsidR="00916433" w:rsidRPr="00720AF4">
        <w:rPr>
          <w:sz w:val="28"/>
          <w:szCs w:val="28"/>
        </w:rPr>
        <w:t xml:space="preserve">, piemērojot vadošās iestādes izstrādāto vienas vienības standarta likmes aprēķina un piemērošanas metodiku viena kilometra izmaksām darbības programmas </w:t>
      </w:r>
      <w:r w:rsidRPr="00720AF4">
        <w:rPr>
          <w:sz w:val="28"/>
          <w:szCs w:val="28"/>
        </w:rPr>
        <w:t>"</w:t>
      </w:r>
      <w:r w:rsidR="00916433" w:rsidRPr="00720AF4">
        <w:rPr>
          <w:sz w:val="28"/>
          <w:szCs w:val="28"/>
        </w:rPr>
        <w:t>Izaugsme un nodarbinātība</w:t>
      </w:r>
      <w:r w:rsidRPr="00720AF4">
        <w:rPr>
          <w:sz w:val="28"/>
          <w:szCs w:val="28"/>
        </w:rPr>
        <w:t>"</w:t>
      </w:r>
      <w:r w:rsidR="00916433" w:rsidRPr="00720AF4">
        <w:rPr>
          <w:sz w:val="28"/>
          <w:szCs w:val="28"/>
        </w:rPr>
        <w:t xml:space="preserve"> īstenošanai (</w:t>
      </w:r>
      <w:r w:rsidR="00096F0D" w:rsidRPr="00720AF4">
        <w:rPr>
          <w:sz w:val="28"/>
          <w:szCs w:val="28"/>
        </w:rPr>
        <w:t xml:space="preserve">turpmāk – </w:t>
      </w:r>
      <w:r w:rsidR="00916433" w:rsidRPr="00720AF4">
        <w:rPr>
          <w:sz w:val="28"/>
          <w:szCs w:val="28"/>
        </w:rPr>
        <w:t>vienas vienības izmaksu metodika) un izdevumiem par dzīvojamās telpas īri vai dienesta viesnīcu;</w:t>
      </w:r>
      <w:r w:rsidRPr="00720AF4">
        <w:rPr>
          <w:sz w:val="28"/>
          <w:szCs w:val="28"/>
        </w:rPr>
        <w:t>"</w:t>
      </w:r>
      <w:r w:rsidR="00916433" w:rsidRPr="00720AF4">
        <w:rPr>
          <w:sz w:val="28"/>
          <w:szCs w:val="28"/>
        </w:rPr>
        <w:t>.</w:t>
      </w:r>
    </w:p>
    <w:p w14:paraId="36BEB09C" w14:textId="77777777" w:rsidR="008325FC" w:rsidRPr="00720AF4" w:rsidRDefault="008325FC" w:rsidP="00720AF4">
      <w:pPr>
        <w:pStyle w:val="NormalWeb"/>
        <w:spacing w:before="0" w:beforeAutospacing="0" w:after="0" w:afterAutospacing="0"/>
        <w:jc w:val="both"/>
        <w:rPr>
          <w:sz w:val="28"/>
          <w:szCs w:val="28"/>
        </w:rPr>
      </w:pPr>
    </w:p>
    <w:p w14:paraId="23493701" w14:textId="679571D7" w:rsidR="0051074A" w:rsidRPr="00720AF4" w:rsidRDefault="00DC0BFF" w:rsidP="00720AF4">
      <w:pPr>
        <w:pStyle w:val="NormalWeb"/>
        <w:spacing w:before="0" w:beforeAutospacing="0" w:after="0" w:afterAutospacing="0"/>
        <w:ind w:firstLine="720"/>
        <w:jc w:val="both"/>
        <w:rPr>
          <w:sz w:val="28"/>
          <w:szCs w:val="28"/>
        </w:rPr>
      </w:pPr>
      <w:r w:rsidRPr="00720AF4">
        <w:rPr>
          <w:sz w:val="28"/>
          <w:szCs w:val="28"/>
        </w:rPr>
        <w:t>1</w:t>
      </w:r>
      <w:r w:rsidR="004A5AA9" w:rsidRPr="00720AF4">
        <w:rPr>
          <w:sz w:val="28"/>
          <w:szCs w:val="28"/>
        </w:rPr>
        <w:t>1</w:t>
      </w:r>
      <w:r w:rsidR="008325FC" w:rsidRPr="00720AF4">
        <w:rPr>
          <w:sz w:val="28"/>
          <w:szCs w:val="28"/>
        </w:rPr>
        <w:t xml:space="preserve">. Papildināt 17.3.7. </w:t>
      </w:r>
      <w:r w:rsidR="009F341A" w:rsidRPr="00720AF4">
        <w:rPr>
          <w:sz w:val="28"/>
          <w:szCs w:val="28"/>
        </w:rPr>
        <w:t>apakš</w:t>
      </w:r>
      <w:r w:rsidR="008325FC" w:rsidRPr="00720AF4">
        <w:rPr>
          <w:sz w:val="28"/>
          <w:szCs w:val="28"/>
        </w:rPr>
        <w:t xml:space="preserve">punktu aiz </w:t>
      </w:r>
      <w:r w:rsidR="001E6A9A" w:rsidRPr="00720AF4">
        <w:rPr>
          <w:sz w:val="28"/>
          <w:szCs w:val="28"/>
        </w:rPr>
        <w:t xml:space="preserve">skaitļa </w:t>
      </w:r>
      <w:r w:rsidR="00720AF4" w:rsidRPr="00720AF4">
        <w:rPr>
          <w:sz w:val="28"/>
          <w:szCs w:val="28"/>
        </w:rPr>
        <w:t>"</w:t>
      </w:r>
      <w:r w:rsidR="008325FC" w:rsidRPr="00720AF4">
        <w:rPr>
          <w:sz w:val="28"/>
          <w:szCs w:val="28"/>
        </w:rPr>
        <w:t>15.4.</w:t>
      </w:r>
      <w:r w:rsidR="00720AF4" w:rsidRPr="00720AF4">
        <w:rPr>
          <w:sz w:val="28"/>
          <w:szCs w:val="28"/>
        </w:rPr>
        <w:t>"</w:t>
      </w:r>
      <w:r w:rsidR="008325FC" w:rsidRPr="00720AF4">
        <w:rPr>
          <w:sz w:val="28"/>
          <w:szCs w:val="28"/>
        </w:rPr>
        <w:t xml:space="preserve"> ar </w:t>
      </w:r>
      <w:r w:rsidR="00AA075C" w:rsidRPr="00720AF4">
        <w:rPr>
          <w:sz w:val="28"/>
          <w:szCs w:val="28"/>
        </w:rPr>
        <w:t xml:space="preserve">vārdu un </w:t>
      </w:r>
      <w:r w:rsidR="008325FC" w:rsidRPr="00720AF4">
        <w:rPr>
          <w:sz w:val="28"/>
          <w:szCs w:val="28"/>
        </w:rPr>
        <w:t xml:space="preserve">skaitli </w:t>
      </w:r>
      <w:r w:rsidR="00720AF4" w:rsidRPr="00720AF4">
        <w:rPr>
          <w:sz w:val="28"/>
          <w:szCs w:val="28"/>
        </w:rPr>
        <w:t>"</w:t>
      </w:r>
      <w:r w:rsidR="00AA075C" w:rsidRPr="00720AF4">
        <w:rPr>
          <w:sz w:val="28"/>
          <w:szCs w:val="28"/>
        </w:rPr>
        <w:t xml:space="preserve">un </w:t>
      </w:r>
      <w:r w:rsidR="008325FC" w:rsidRPr="00720AF4">
        <w:rPr>
          <w:sz w:val="28"/>
          <w:szCs w:val="28"/>
        </w:rPr>
        <w:t>15.4.</w:t>
      </w:r>
      <w:r w:rsidR="008325FC" w:rsidRPr="00720AF4">
        <w:rPr>
          <w:sz w:val="28"/>
          <w:szCs w:val="28"/>
          <w:vertAlign w:val="superscript"/>
        </w:rPr>
        <w:t>1</w:t>
      </w:r>
      <w:r w:rsidR="00720AF4" w:rsidRPr="00720AF4">
        <w:rPr>
          <w:sz w:val="28"/>
          <w:szCs w:val="28"/>
        </w:rPr>
        <w:t>"</w:t>
      </w:r>
      <w:r w:rsidR="00BD4217" w:rsidRPr="00720AF4">
        <w:rPr>
          <w:sz w:val="28"/>
          <w:szCs w:val="28"/>
        </w:rPr>
        <w:t>.</w:t>
      </w:r>
    </w:p>
    <w:p w14:paraId="1E06D55E" w14:textId="77777777" w:rsidR="00AE65CB" w:rsidRPr="00720AF4" w:rsidRDefault="00AE65CB" w:rsidP="00720AF4">
      <w:pPr>
        <w:pStyle w:val="NormalWeb"/>
        <w:spacing w:before="0" w:beforeAutospacing="0" w:after="0" w:afterAutospacing="0"/>
        <w:jc w:val="both"/>
        <w:rPr>
          <w:sz w:val="28"/>
          <w:szCs w:val="28"/>
        </w:rPr>
      </w:pPr>
    </w:p>
    <w:p w14:paraId="5B3B9686" w14:textId="0785A094" w:rsidR="00652FC5" w:rsidRPr="00720AF4" w:rsidRDefault="003B2BB7" w:rsidP="00720AF4">
      <w:pPr>
        <w:pStyle w:val="NormalWeb"/>
        <w:spacing w:before="0" w:beforeAutospacing="0" w:after="0" w:afterAutospacing="0"/>
        <w:ind w:firstLine="720"/>
        <w:jc w:val="both"/>
        <w:rPr>
          <w:sz w:val="28"/>
          <w:szCs w:val="28"/>
        </w:rPr>
      </w:pPr>
      <w:r w:rsidRPr="00720AF4">
        <w:rPr>
          <w:sz w:val="28"/>
          <w:szCs w:val="28"/>
        </w:rPr>
        <w:t>1</w:t>
      </w:r>
      <w:r w:rsidR="004A5AA9" w:rsidRPr="00720AF4">
        <w:rPr>
          <w:sz w:val="28"/>
          <w:szCs w:val="28"/>
        </w:rPr>
        <w:t>2</w:t>
      </w:r>
      <w:r w:rsidR="004425D2" w:rsidRPr="00720AF4">
        <w:rPr>
          <w:sz w:val="28"/>
          <w:szCs w:val="28"/>
        </w:rPr>
        <w:t xml:space="preserve">. </w:t>
      </w:r>
      <w:r w:rsidR="00665BC1" w:rsidRPr="00720AF4">
        <w:rPr>
          <w:sz w:val="28"/>
          <w:szCs w:val="28"/>
        </w:rPr>
        <w:t xml:space="preserve">Papildināt </w:t>
      </w:r>
      <w:r w:rsidR="001E6A9A" w:rsidRPr="00720AF4">
        <w:rPr>
          <w:sz w:val="28"/>
          <w:szCs w:val="28"/>
        </w:rPr>
        <w:t xml:space="preserve">noteikumus </w:t>
      </w:r>
      <w:r w:rsidR="00665BC1" w:rsidRPr="00720AF4">
        <w:rPr>
          <w:sz w:val="28"/>
          <w:szCs w:val="28"/>
        </w:rPr>
        <w:t>ar 17.3.7.</w:t>
      </w:r>
      <w:r w:rsidR="00665BC1" w:rsidRPr="00720AF4">
        <w:rPr>
          <w:sz w:val="28"/>
          <w:szCs w:val="28"/>
          <w:vertAlign w:val="superscript"/>
        </w:rPr>
        <w:t>1</w:t>
      </w:r>
      <w:r w:rsidR="00665BC1" w:rsidRPr="00720AF4">
        <w:rPr>
          <w:sz w:val="28"/>
          <w:szCs w:val="28"/>
        </w:rPr>
        <w:t xml:space="preserve"> </w:t>
      </w:r>
      <w:r w:rsidR="00636FAA" w:rsidRPr="00720AF4">
        <w:rPr>
          <w:sz w:val="28"/>
          <w:szCs w:val="28"/>
        </w:rPr>
        <w:t xml:space="preserve">apakšpunktu </w:t>
      </w:r>
      <w:r w:rsidR="00665BC1" w:rsidRPr="00720AF4">
        <w:rPr>
          <w:sz w:val="28"/>
          <w:szCs w:val="28"/>
        </w:rPr>
        <w:t>šādā redakcijā:</w:t>
      </w:r>
    </w:p>
    <w:p w14:paraId="096FC289" w14:textId="77777777" w:rsidR="005C7826" w:rsidRPr="00720AF4" w:rsidRDefault="005C7826" w:rsidP="00720AF4">
      <w:pPr>
        <w:pStyle w:val="NormalWeb"/>
        <w:spacing w:before="0" w:beforeAutospacing="0" w:after="0" w:afterAutospacing="0"/>
        <w:ind w:firstLine="720"/>
        <w:jc w:val="both"/>
        <w:rPr>
          <w:sz w:val="28"/>
          <w:szCs w:val="28"/>
        </w:rPr>
      </w:pPr>
    </w:p>
    <w:p w14:paraId="1F821735" w14:textId="79615B61" w:rsidR="00B80A59"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665BC1" w:rsidRPr="00720AF4">
        <w:rPr>
          <w:sz w:val="28"/>
          <w:szCs w:val="28"/>
        </w:rPr>
        <w:t>17.3.7.</w:t>
      </w:r>
      <w:r w:rsidR="00665BC1" w:rsidRPr="00720AF4">
        <w:rPr>
          <w:sz w:val="28"/>
          <w:szCs w:val="28"/>
          <w:vertAlign w:val="superscript"/>
        </w:rPr>
        <w:t>1</w:t>
      </w:r>
      <w:r w:rsidR="00665BC1" w:rsidRPr="00720AF4">
        <w:rPr>
          <w:sz w:val="28"/>
          <w:szCs w:val="28"/>
        </w:rPr>
        <w:t xml:space="preserve"> </w:t>
      </w:r>
      <w:r w:rsidR="00742D78" w:rsidRPr="00720AF4">
        <w:rPr>
          <w:sz w:val="28"/>
          <w:szCs w:val="28"/>
        </w:rPr>
        <w:t xml:space="preserve">izmaksas </w:t>
      </w:r>
      <w:r w:rsidR="00665BC1" w:rsidRPr="00720AF4">
        <w:rPr>
          <w:sz w:val="28"/>
          <w:szCs w:val="28"/>
        </w:rPr>
        <w:t>šo noteikumu 15.4.</w:t>
      </w:r>
      <w:r w:rsidR="00665BC1" w:rsidRPr="00720AF4">
        <w:rPr>
          <w:sz w:val="28"/>
          <w:szCs w:val="28"/>
          <w:vertAlign w:val="superscript"/>
        </w:rPr>
        <w:t>1</w:t>
      </w:r>
      <w:r w:rsidR="00665BC1" w:rsidRPr="00720AF4">
        <w:rPr>
          <w:sz w:val="28"/>
          <w:szCs w:val="28"/>
        </w:rPr>
        <w:t xml:space="preserve"> apakšpunktā minētās atbalstāmās darbības īstenošanai:</w:t>
      </w:r>
      <w:r w:rsidR="00652FC5" w:rsidRPr="00720AF4">
        <w:rPr>
          <w:sz w:val="28"/>
          <w:szCs w:val="28"/>
        </w:rPr>
        <w:t xml:space="preserve"> </w:t>
      </w:r>
    </w:p>
    <w:p w14:paraId="38C2066E" w14:textId="32D3F682" w:rsidR="00337C73" w:rsidRPr="00720AF4" w:rsidRDefault="00652FC5" w:rsidP="00720AF4">
      <w:pPr>
        <w:pStyle w:val="NormalWeb"/>
        <w:spacing w:before="0" w:beforeAutospacing="0" w:after="0" w:afterAutospacing="0"/>
        <w:ind w:firstLine="720"/>
        <w:jc w:val="both"/>
        <w:rPr>
          <w:sz w:val="28"/>
          <w:szCs w:val="28"/>
        </w:rPr>
      </w:pPr>
      <w:r w:rsidRPr="00720AF4">
        <w:rPr>
          <w:sz w:val="28"/>
          <w:szCs w:val="28"/>
        </w:rPr>
        <w:t>17.3.7.</w:t>
      </w:r>
      <w:r w:rsidRPr="00720AF4">
        <w:rPr>
          <w:sz w:val="28"/>
          <w:szCs w:val="28"/>
          <w:vertAlign w:val="superscript"/>
        </w:rPr>
        <w:t>1</w:t>
      </w:r>
      <w:r w:rsidR="00742D78">
        <w:rPr>
          <w:sz w:val="28"/>
          <w:szCs w:val="28"/>
          <w:vertAlign w:val="superscript"/>
        </w:rPr>
        <w:t> </w:t>
      </w:r>
      <w:r w:rsidRPr="00720AF4">
        <w:rPr>
          <w:sz w:val="28"/>
          <w:szCs w:val="28"/>
        </w:rPr>
        <w:t>1.</w:t>
      </w:r>
      <w:r w:rsidR="00742D78">
        <w:rPr>
          <w:sz w:val="28"/>
          <w:szCs w:val="28"/>
        </w:rPr>
        <w:t> </w:t>
      </w:r>
      <w:r w:rsidRPr="00720AF4">
        <w:rPr>
          <w:sz w:val="28"/>
          <w:szCs w:val="28"/>
        </w:rPr>
        <w:t>ikmēneša stipendija</w:t>
      </w:r>
      <w:r w:rsidR="00A339AC" w:rsidRPr="00720AF4">
        <w:rPr>
          <w:sz w:val="28"/>
          <w:szCs w:val="28"/>
        </w:rPr>
        <w:t xml:space="preserve"> </w:t>
      </w:r>
      <w:r w:rsidR="002B35FF" w:rsidRPr="00720AF4">
        <w:rPr>
          <w:sz w:val="28"/>
          <w:szCs w:val="28"/>
        </w:rPr>
        <w:t xml:space="preserve">bezdarbniekam </w:t>
      </w:r>
      <w:r w:rsidRPr="00720AF4">
        <w:rPr>
          <w:sz w:val="28"/>
          <w:szCs w:val="28"/>
        </w:rPr>
        <w:t xml:space="preserve">un normatīvajos aktos par obligātajām veselības pārbaudēm paredzēto veselības pārbaužu izmaksas </w:t>
      </w:r>
      <w:r w:rsidR="002B35FF" w:rsidRPr="00720AF4">
        <w:rPr>
          <w:sz w:val="28"/>
          <w:szCs w:val="28"/>
        </w:rPr>
        <w:t>bezdarbniekam</w:t>
      </w:r>
      <w:r w:rsidRPr="00720AF4">
        <w:rPr>
          <w:sz w:val="28"/>
          <w:szCs w:val="28"/>
        </w:rPr>
        <w:t>, ko finansējuma saņēmējs dotācijas veidā piešķir darba devējam</w:t>
      </w:r>
      <w:r w:rsidR="00636FAA" w:rsidRPr="00720AF4">
        <w:rPr>
          <w:sz w:val="28"/>
          <w:szCs w:val="28"/>
        </w:rPr>
        <w:t>;</w:t>
      </w:r>
    </w:p>
    <w:p w14:paraId="277CA54C" w14:textId="37E351E9" w:rsidR="00665BC1" w:rsidRPr="00720AF4" w:rsidRDefault="00652FC5" w:rsidP="00720AF4">
      <w:pPr>
        <w:pStyle w:val="NormalWeb"/>
        <w:spacing w:before="0" w:beforeAutospacing="0" w:after="0" w:afterAutospacing="0"/>
        <w:ind w:firstLine="720"/>
        <w:jc w:val="both"/>
        <w:rPr>
          <w:sz w:val="28"/>
          <w:szCs w:val="28"/>
        </w:rPr>
      </w:pPr>
      <w:r w:rsidRPr="00720AF4">
        <w:rPr>
          <w:sz w:val="28"/>
          <w:szCs w:val="28"/>
        </w:rPr>
        <w:t>17.3.7.</w:t>
      </w:r>
      <w:r w:rsidRPr="00720AF4">
        <w:rPr>
          <w:sz w:val="28"/>
          <w:szCs w:val="28"/>
          <w:vertAlign w:val="superscript"/>
        </w:rPr>
        <w:t>1</w:t>
      </w:r>
      <w:r w:rsidR="00742D78">
        <w:rPr>
          <w:sz w:val="28"/>
          <w:szCs w:val="28"/>
          <w:vertAlign w:val="superscript"/>
        </w:rPr>
        <w:t> </w:t>
      </w:r>
      <w:r w:rsidRPr="00720AF4">
        <w:rPr>
          <w:sz w:val="28"/>
          <w:szCs w:val="28"/>
        </w:rPr>
        <w:t>2.</w:t>
      </w:r>
      <w:r w:rsidR="00742D78">
        <w:rPr>
          <w:sz w:val="28"/>
          <w:szCs w:val="28"/>
        </w:rPr>
        <w:t> </w:t>
      </w:r>
      <w:r w:rsidRPr="00720AF4">
        <w:rPr>
          <w:sz w:val="28"/>
          <w:szCs w:val="28"/>
        </w:rPr>
        <w:t>nelaimes gadījumu apdrošināšanas izmaksas</w:t>
      </w:r>
      <w:r w:rsidR="00FB2962" w:rsidRPr="00720AF4">
        <w:rPr>
          <w:sz w:val="28"/>
          <w:szCs w:val="28"/>
        </w:rPr>
        <w:t>, ko sedz finansējuma saņēmējs</w:t>
      </w:r>
      <w:r w:rsidRPr="00720AF4">
        <w:rPr>
          <w:sz w:val="28"/>
          <w:szCs w:val="28"/>
        </w:rPr>
        <w:t>;</w:t>
      </w:r>
      <w:r w:rsidR="00720AF4" w:rsidRPr="00720AF4">
        <w:rPr>
          <w:sz w:val="28"/>
          <w:szCs w:val="28"/>
        </w:rPr>
        <w:t>"</w:t>
      </w:r>
      <w:r w:rsidR="006C6271" w:rsidRPr="00720AF4">
        <w:rPr>
          <w:sz w:val="28"/>
          <w:szCs w:val="28"/>
        </w:rPr>
        <w:t>.</w:t>
      </w:r>
    </w:p>
    <w:p w14:paraId="5DF663AE" w14:textId="77777777" w:rsidR="00337C73" w:rsidRPr="00720AF4" w:rsidRDefault="00337C73" w:rsidP="00720AF4">
      <w:pPr>
        <w:pStyle w:val="NormalWeb"/>
        <w:spacing w:before="0" w:beforeAutospacing="0" w:after="0" w:afterAutospacing="0"/>
        <w:jc w:val="both"/>
        <w:rPr>
          <w:sz w:val="28"/>
          <w:szCs w:val="28"/>
        </w:rPr>
      </w:pPr>
    </w:p>
    <w:p w14:paraId="61A3D2D0" w14:textId="30CCCC7B" w:rsidR="00337C73" w:rsidRPr="00720AF4" w:rsidRDefault="00337C73" w:rsidP="00720AF4">
      <w:pPr>
        <w:pStyle w:val="NormalWeb"/>
        <w:spacing w:before="0" w:beforeAutospacing="0" w:after="0" w:afterAutospacing="0"/>
        <w:ind w:firstLine="720"/>
        <w:jc w:val="both"/>
        <w:rPr>
          <w:sz w:val="28"/>
          <w:szCs w:val="28"/>
        </w:rPr>
      </w:pPr>
      <w:r w:rsidRPr="00720AF4">
        <w:rPr>
          <w:sz w:val="28"/>
          <w:szCs w:val="28"/>
        </w:rPr>
        <w:t>1</w:t>
      </w:r>
      <w:r w:rsidR="004A5AA9" w:rsidRPr="00720AF4">
        <w:rPr>
          <w:sz w:val="28"/>
          <w:szCs w:val="28"/>
        </w:rPr>
        <w:t>3</w:t>
      </w:r>
      <w:r w:rsidRPr="00720AF4">
        <w:rPr>
          <w:sz w:val="28"/>
          <w:szCs w:val="28"/>
        </w:rPr>
        <w:t xml:space="preserve">. </w:t>
      </w:r>
      <w:r w:rsidR="00F70942" w:rsidRPr="00720AF4">
        <w:rPr>
          <w:sz w:val="28"/>
          <w:szCs w:val="28"/>
        </w:rPr>
        <w:t>Papildināt</w:t>
      </w:r>
      <w:r w:rsidR="000B3E0D" w:rsidRPr="00720AF4">
        <w:rPr>
          <w:sz w:val="28"/>
          <w:szCs w:val="28"/>
        </w:rPr>
        <w:t xml:space="preserve"> </w:t>
      </w:r>
      <w:r w:rsidR="00F70942" w:rsidRPr="00720AF4">
        <w:rPr>
          <w:sz w:val="28"/>
          <w:szCs w:val="28"/>
        </w:rPr>
        <w:t>noteikumus ar</w:t>
      </w:r>
      <w:r w:rsidRPr="00720AF4">
        <w:rPr>
          <w:sz w:val="28"/>
          <w:szCs w:val="28"/>
        </w:rPr>
        <w:t xml:space="preserve"> 17.</w:t>
      </w:r>
      <w:r w:rsidRPr="00720AF4">
        <w:rPr>
          <w:sz w:val="28"/>
          <w:szCs w:val="28"/>
          <w:vertAlign w:val="superscript"/>
        </w:rPr>
        <w:t>1</w:t>
      </w:r>
      <w:r w:rsidR="00742D78">
        <w:rPr>
          <w:sz w:val="28"/>
          <w:szCs w:val="28"/>
        </w:rPr>
        <w:t> </w:t>
      </w:r>
      <w:r w:rsidRPr="00720AF4">
        <w:rPr>
          <w:sz w:val="28"/>
          <w:szCs w:val="28"/>
        </w:rPr>
        <w:t>1</w:t>
      </w:r>
      <w:r w:rsidR="00E91DC8" w:rsidRPr="00720AF4">
        <w:rPr>
          <w:sz w:val="28"/>
          <w:szCs w:val="28"/>
        </w:rPr>
        <w:t>.</w:t>
      </w:r>
      <w:r w:rsidR="00F70942" w:rsidRPr="00720AF4">
        <w:rPr>
          <w:sz w:val="28"/>
          <w:szCs w:val="28"/>
          <w:vertAlign w:val="superscript"/>
        </w:rPr>
        <w:t>1</w:t>
      </w:r>
      <w:r w:rsidRPr="00720AF4">
        <w:rPr>
          <w:sz w:val="28"/>
          <w:szCs w:val="28"/>
        </w:rPr>
        <w:t xml:space="preserve"> apakšpunktu šādā redakcijā:</w:t>
      </w:r>
    </w:p>
    <w:p w14:paraId="418C3A1E" w14:textId="77777777" w:rsidR="00834ACA" w:rsidRPr="00720AF4" w:rsidRDefault="00834ACA" w:rsidP="00720AF4">
      <w:pPr>
        <w:pStyle w:val="NormalWeb"/>
        <w:spacing w:before="0" w:beforeAutospacing="0" w:after="0" w:afterAutospacing="0"/>
        <w:jc w:val="both"/>
        <w:rPr>
          <w:sz w:val="28"/>
          <w:szCs w:val="28"/>
        </w:rPr>
      </w:pPr>
    </w:p>
    <w:p w14:paraId="4339B514" w14:textId="4DB686F8" w:rsidR="00337C73" w:rsidRPr="00720AF4" w:rsidRDefault="00720AF4" w:rsidP="00720AF4">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20AF4">
        <w:rPr>
          <w:rFonts w:ascii="Times New Roman" w:hAnsi="Times New Roman" w:cs="Times New Roman"/>
          <w:sz w:val="28"/>
          <w:szCs w:val="28"/>
        </w:rPr>
        <w:lastRenderedPageBreak/>
        <w:t>"</w:t>
      </w:r>
      <w:r w:rsidR="00337C73" w:rsidRPr="00720AF4">
        <w:rPr>
          <w:rFonts w:ascii="Times New Roman" w:eastAsia="Times New Roman" w:hAnsi="Times New Roman" w:cs="Times New Roman"/>
          <w:sz w:val="28"/>
          <w:szCs w:val="28"/>
          <w:lang w:eastAsia="lv-LV"/>
        </w:rPr>
        <w:t>17.</w:t>
      </w:r>
      <w:r w:rsidR="00337C73" w:rsidRPr="00720AF4">
        <w:rPr>
          <w:rFonts w:ascii="Times New Roman" w:eastAsia="Times New Roman" w:hAnsi="Times New Roman" w:cs="Times New Roman"/>
          <w:sz w:val="28"/>
          <w:szCs w:val="28"/>
          <w:vertAlign w:val="superscript"/>
          <w:lang w:eastAsia="lv-LV"/>
        </w:rPr>
        <w:t>1</w:t>
      </w:r>
      <w:r w:rsidR="00742D78" w:rsidRPr="00BC2709">
        <w:rPr>
          <w:rFonts w:ascii="Times New Roman" w:eastAsia="Times New Roman" w:hAnsi="Times New Roman" w:cs="Times New Roman"/>
          <w:sz w:val="28"/>
          <w:szCs w:val="28"/>
          <w:vertAlign w:val="superscript"/>
          <w:lang w:eastAsia="lv-LV"/>
        </w:rPr>
        <w:t> </w:t>
      </w:r>
      <w:r w:rsidR="00B560C3" w:rsidRPr="00720AF4">
        <w:rPr>
          <w:rFonts w:ascii="Times New Roman" w:eastAsia="Times New Roman" w:hAnsi="Times New Roman" w:cs="Times New Roman"/>
          <w:sz w:val="28"/>
          <w:szCs w:val="28"/>
          <w:lang w:eastAsia="lv-LV"/>
        </w:rPr>
        <w:t>1.</w:t>
      </w:r>
      <w:r w:rsidR="00B560C3" w:rsidRPr="00720AF4">
        <w:rPr>
          <w:rFonts w:ascii="Times New Roman" w:eastAsia="Times New Roman" w:hAnsi="Times New Roman" w:cs="Times New Roman"/>
          <w:sz w:val="28"/>
          <w:szCs w:val="28"/>
          <w:vertAlign w:val="superscript"/>
          <w:lang w:eastAsia="lv-LV"/>
        </w:rPr>
        <w:t>1</w:t>
      </w:r>
      <w:r w:rsidR="00371E74" w:rsidRPr="00720AF4">
        <w:rPr>
          <w:rFonts w:ascii="Times New Roman" w:eastAsia="Times New Roman" w:hAnsi="Times New Roman" w:cs="Times New Roman"/>
          <w:sz w:val="28"/>
          <w:szCs w:val="28"/>
          <w:vertAlign w:val="superscript"/>
          <w:lang w:eastAsia="lv-LV"/>
        </w:rPr>
        <w:t xml:space="preserve"> </w:t>
      </w:r>
      <w:r w:rsidR="00F70942" w:rsidRPr="00720AF4">
        <w:rPr>
          <w:rFonts w:ascii="Times New Roman" w:eastAsia="Times New Roman" w:hAnsi="Times New Roman" w:cs="Times New Roman"/>
          <w:sz w:val="28"/>
          <w:szCs w:val="28"/>
          <w:lang w:eastAsia="lv-LV"/>
        </w:rPr>
        <w:t>informatīvi metodisko materiālu sagatavošanas un izdales materiālu izstrādes izmaksas šo noteikumu 15.1.</w:t>
      </w:r>
      <w:r w:rsidR="00F70942" w:rsidRPr="00720AF4">
        <w:rPr>
          <w:rFonts w:ascii="Times New Roman" w:eastAsia="Times New Roman" w:hAnsi="Times New Roman" w:cs="Times New Roman"/>
          <w:sz w:val="28"/>
          <w:szCs w:val="28"/>
          <w:vertAlign w:val="superscript"/>
          <w:lang w:eastAsia="lv-LV"/>
        </w:rPr>
        <w:t>1</w:t>
      </w:r>
      <w:r w:rsidR="00337C73" w:rsidRPr="00720AF4">
        <w:rPr>
          <w:rFonts w:ascii="Times New Roman" w:eastAsia="Times New Roman" w:hAnsi="Times New Roman" w:cs="Times New Roman"/>
          <w:sz w:val="28"/>
          <w:szCs w:val="28"/>
          <w:lang w:eastAsia="lv-LV"/>
        </w:rPr>
        <w:t xml:space="preserve"> </w:t>
      </w:r>
      <w:r w:rsidR="00F70942" w:rsidRPr="00720AF4">
        <w:rPr>
          <w:rFonts w:ascii="Times New Roman" w:eastAsia="Times New Roman" w:hAnsi="Times New Roman" w:cs="Times New Roman"/>
          <w:sz w:val="28"/>
          <w:szCs w:val="28"/>
          <w:lang w:eastAsia="lv-LV"/>
        </w:rPr>
        <w:t>apakšpunktā minētās darbības īstenošanai;</w:t>
      </w:r>
      <w:r w:rsidRPr="00720AF4">
        <w:rPr>
          <w:rFonts w:ascii="Times New Roman" w:eastAsia="Times New Roman" w:hAnsi="Times New Roman" w:cs="Times New Roman"/>
          <w:sz w:val="28"/>
          <w:szCs w:val="28"/>
          <w:lang w:eastAsia="lv-LV"/>
        </w:rPr>
        <w:t>"</w:t>
      </w:r>
      <w:r w:rsidR="00F70942" w:rsidRPr="00720AF4">
        <w:rPr>
          <w:rFonts w:ascii="Times New Roman" w:eastAsia="Times New Roman" w:hAnsi="Times New Roman" w:cs="Times New Roman"/>
          <w:sz w:val="28"/>
          <w:szCs w:val="28"/>
          <w:lang w:eastAsia="lv-LV"/>
        </w:rPr>
        <w:t>.</w:t>
      </w:r>
    </w:p>
    <w:p w14:paraId="7E21829C" w14:textId="77777777" w:rsidR="00F65383" w:rsidRPr="00720AF4" w:rsidRDefault="00F65383" w:rsidP="00720AF4">
      <w:pPr>
        <w:pStyle w:val="NormalWeb"/>
        <w:spacing w:before="0" w:beforeAutospacing="0" w:after="0" w:afterAutospacing="0"/>
        <w:jc w:val="both"/>
        <w:rPr>
          <w:sz w:val="28"/>
          <w:szCs w:val="28"/>
        </w:rPr>
      </w:pPr>
    </w:p>
    <w:p w14:paraId="5936EDBF" w14:textId="77777777" w:rsidR="002479E4" w:rsidRPr="00720AF4" w:rsidRDefault="00C76945" w:rsidP="00720AF4">
      <w:pPr>
        <w:pStyle w:val="NormalWeb"/>
        <w:spacing w:before="0" w:beforeAutospacing="0" w:after="0" w:afterAutospacing="0"/>
        <w:ind w:firstLine="720"/>
        <w:jc w:val="both"/>
        <w:rPr>
          <w:sz w:val="28"/>
          <w:szCs w:val="28"/>
        </w:rPr>
      </w:pPr>
      <w:r w:rsidRPr="00720AF4">
        <w:rPr>
          <w:sz w:val="28"/>
          <w:szCs w:val="28"/>
        </w:rPr>
        <w:t>1</w:t>
      </w:r>
      <w:r w:rsidR="004A5AA9" w:rsidRPr="00720AF4">
        <w:rPr>
          <w:sz w:val="28"/>
          <w:szCs w:val="28"/>
        </w:rPr>
        <w:t>4</w:t>
      </w:r>
      <w:r w:rsidR="00F65383" w:rsidRPr="00720AF4">
        <w:rPr>
          <w:sz w:val="28"/>
          <w:szCs w:val="28"/>
        </w:rPr>
        <w:t xml:space="preserve">. </w:t>
      </w:r>
      <w:r w:rsidR="002479E4" w:rsidRPr="00720AF4">
        <w:rPr>
          <w:sz w:val="28"/>
          <w:szCs w:val="28"/>
        </w:rPr>
        <w:t>Izteikt 17.</w:t>
      </w:r>
      <w:r w:rsidR="002479E4" w:rsidRPr="00720AF4">
        <w:rPr>
          <w:sz w:val="28"/>
          <w:szCs w:val="28"/>
          <w:vertAlign w:val="superscript"/>
        </w:rPr>
        <w:t xml:space="preserve">1 </w:t>
      </w:r>
      <w:r w:rsidR="002479E4" w:rsidRPr="00720AF4">
        <w:rPr>
          <w:sz w:val="28"/>
          <w:szCs w:val="28"/>
        </w:rPr>
        <w:t>5. apakšpunktu šādā redakcijā:</w:t>
      </w:r>
    </w:p>
    <w:p w14:paraId="2B4B985F" w14:textId="77777777" w:rsidR="002479E4" w:rsidRPr="00720AF4" w:rsidRDefault="002479E4" w:rsidP="00720AF4">
      <w:pPr>
        <w:pStyle w:val="NormalWeb"/>
        <w:spacing w:before="0" w:beforeAutospacing="0" w:after="0" w:afterAutospacing="0"/>
        <w:ind w:firstLine="720"/>
        <w:jc w:val="both"/>
        <w:rPr>
          <w:sz w:val="28"/>
          <w:szCs w:val="28"/>
        </w:rPr>
      </w:pPr>
    </w:p>
    <w:p w14:paraId="0E214224" w14:textId="676F7AF0" w:rsidR="002479E4"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2479E4" w:rsidRPr="00720AF4">
        <w:rPr>
          <w:sz w:val="28"/>
          <w:szCs w:val="28"/>
        </w:rPr>
        <w:t>17.</w:t>
      </w:r>
      <w:r w:rsidR="002479E4" w:rsidRPr="00720AF4">
        <w:rPr>
          <w:sz w:val="28"/>
          <w:szCs w:val="28"/>
          <w:vertAlign w:val="superscript"/>
        </w:rPr>
        <w:t>1</w:t>
      </w:r>
      <w:r w:rsidR="00BC2709">
        <w:rPr>
          <w:sz w:val="28"/>
          <w:szCs w:val="28"/>
          <w:vertAlign w:val="superscript"/>
        </w:rPr>
        <w:t> </w:t>
      </w:r>
      <w:r w:rsidR="002479E4" w:rsidRPr="00720AF4">
        <w:rPr>
          <w:sz w:val="28"/>
          <w:szCs w:val="28"/>
        </w:rPr>
        <w:t xml:space="preserve">5. darba vietas aprīkojuma iegādes vai nomas izmaksas šo noteikumu 17.1. apakšpunktā minētajam personālam šo noteikumu 15.10. apakšpunktā minētās atbalstāmās darbības īstenošanai – jaunu darba vietu radīšanai vai esošo darba vietu atjaunošanai – ne vairāk kā 3 000 </w:t>
      </w:r>
      <w:proofErr w:type="spellStart"/>
      <w:r w:rsidR="002479E4" w:rsidRPr="00720AF4">
        <w:rPr>
          <w:i/>
          <w:sz w:val="28"/>
          <w:szCs w:val="28"/>
        </w:rPr>
        <w:t>euro</w:t>
      </w:r>
      <w:proofErr w:type="spellEnd"/>
      <w:r w:rsidR="002479E4" w:rsidRPr="00720AF4">
        <w:rPr>
          <w:sz w:val="28"/>
          <w:szCs w:val="28"/>
        </w:rPr>
        <w:t xml:space="preserve"> apmērā vienai darba vietai visā projekta īstenošanas laikā. Ja personāls ir nodarbināts normālo darba laiku, darba vietas aprīkojuma iegādes vai nomas izmaksas ir attiecināmas 100 procentu apmērā, bet, ja personāls ir nodarbināts nepilnu darba laiku vai personāla atlīdzībai piemēro </w:t>
      </w:r>
      <w:proofErr w:type="spellStart"/>
      <w:r w:rsidR="002479E4" w:rsidRPr="00720AF4">
        <w:rPr>
          <w:sz w:val="28"/>
          <w:szCs w:val="28"/>
        </w:rPr>
        <w:t>daļlaika</w:t>
      </w:r>
      <w:proofErr w:type="spellEnd"/>
      <w:r w:rsidR="002479E4" w:rsidRPr="00720AF4">
        <w:rPr>
          <w:sz w:val="28"/>
          <w:szCs w:val="28"/>
        </w:rPr>
        <w:t xml:space="preserve"> attiecināmības principu, darba vietas aprīkojuma iegādes vai nomas izmaksas ir attiecināmas proporcionāli slodzes procentuālajam sadalījumam;</w:t>
      </w:r>
      <w:r w:rsidRPr="00720AF4">
        <w:rPr>
          <w:sz w:val="28"/>
          <w:szCs w:val="28"/>
        </w:rPr>
        <w:t>"</w:t>
      </w:r>
      <w:r w:rsidR="002479E4" w:rsidRPr="00720AF4">
        <w:rPr>
          <w:sz w:val="28"/>
          <w:szCs w:val="28"/>
        </w:rPr>
        <w:t>.</w:t>
      </w:r>
    </w:p>
    <w:p w14:paraId="2658E6C6" w14:textId="2ADE7823" w:rsidR="00821D03" w:rsidRPr="00720AF4" w:rsidRDefault="00821D03" w:rsidP="00720AF4">
      <w:pPr>
        <w:pStyle w:val="NormalWeb"/>
        <w:spacing w:before="0" w:beforeAutospacing="0" w:after="0" w:afterAutospacing="0"/>
        <w:ind w:firstLine="720"/>
        <w:jc w:val="both"/>
        <w:rPr>
          <w:sz w:val="28"/>
          <w:szCs w:val="28"/>
        </w:rPr>
      </w:pPr>
    </w:p>
    <w:p w14:paraId="0A9CB3ED" w14:textId="5AC8B6DD" w:rsidR="00EE5B3F" w:rsidRPr="00720AF4" w:rsidRDefault="00AB1289" w:rsidP="00720AF4">
      <w:pPr>
        <w:pStyle w:val="NormalWeb"/>
        <w:spacing w:before="0" w:beforeAutospacing="0" w:after="0" w:afterAutospacing="0"/>
        <w:ind w:firstLine="720"/>
        <w:jc w:val="both"/>
        <w:rPr>
          <w:sz w:val="28"/>
          <w:szCs w:val="28"/>
        </w:rPr>
      </w:pPr>
      <w:r w:rsidRPr="00720AF4">
        <w:rPr>
          <w:sz w:val="28"/>
          <w:szCs w:val="28"/>
        </w:rPr>
        <w:t xml:space="preserve">15. </w:t>
      </w:r>
      <w:r w:rsidR="002479E4" w:rsidRPr="00720AF4">
        <w:rPr>
          <w:sz w:val="28"/>
          <w:szCs w:val="28"/>
        </w:rPr>
        <w:t xml:space="preserve">Aizstāt 20. punktā vārdus un skaitļus </w:t>
      </w:r>
      <w:r w:rsidR="00720AF4" w:rsidRPr="00720AF4">
        <w:rPr>
          <w:sz w:val="28"/>
          <w:szCs w:val="28"/>
        </w:rPr>
        <w:t>"</w:t>
      </w:r>
      <w:r w:rsidR="002479E4" w:rsidRPr="00720AF4">
        <w:rPr>
          <w:sz w:val="28"/>
          <w:szCs w:val="28"/>
        </w:rPr>
        <w:t>šo noteikumu 15.1., 15.2., 15.3., 15.3.</w:t>
      </w:r>
      <w:r w:rsidR="002479E4" w:rsidRPr="00720AF4">
        <w:rPr>
          <w:sz w:val="28"/>
          <w:szCs w:val="28"/>
          <w:vertAlign w:val="superscript"/>
        </w:rPr>
        <w:t>1</w:t>
      </w:r>
      <w:r w:rsidR="002479E4" w:rsidRPr="00720AF4">
        <w:rPr>
          <w:sz w:val="28"/>
          <w:szCs w:val="28"/>
        </w:rPr>
        <w:t>, 15.4., 15.5., 15.6. un 15.7. apakšpunktā minētās atbalstāmās darbības īsteno un šo noteikumu 17.2., 17.3.4., 17.3.5., 17.3.8., 17.</w:t>
      </w:r>
      <w:r w:rsidR="002479E4" w:rsidRPr="00720AF4">
        <w:rPr>
          <w:sz w:val="28"/>
          <w:szCs w:val="28"/>
          <w:vertAlign w:val="superscript"/>
        </w:rPr>
        <w:t>1</w:t>
      </w:r>
      <w:r w:rsidR="002479E4" w:rsidRPr="00720AF4">
        <w:rPr>
          <w:sz w:val="28"/>
          <w:szCs w:val="28"/>
        </w:rPr>
        <w:t xml:space="preserve"> 1., 17.</w:t>
      </w:r>
      <w:r w:rsidR="002479E4" w:rsidRPr="00720AF4">
        <w:rPr>
          <w:sz w:val="28"/>
          <w:szCs w:val="28"/>
          <w:vertAlign w:val="superscript"/>
        </w:rPr>
        <w:t>1</w:t>
      </w:r>
      <w:r w:rsidR="002479E4" w:rsidRPr="00720AF4">
        <w:rPr>
          <w:sz w:val="28"/>
          <w:szCs w:val="28"/>
        </w:rPr>
        <w:t xml:space="preserve"> 2. un 17.</w:t>
      </w:r>
      <w:r w:rsidR="002479E4" w:rsidRPr="00720AF4">
        <w:rPr>
          <w:sz w:val="28"/>
          <w:szCs w:val="28"/>
          <w:vertAlign w:val="superscript"/>
        </w:rPr>
        <w:t xml:space="preserve">1 </w:t>
      </w:r>
      <w:r w:rsidR="002479E4" w:rsidRPr="00720AF4">
        <w:rPr>
          <w:sz w:val="28"/>
          <w:szCs w:val="28"/>
        </w:rPr>
        <w:t>9. apakšpunktā</w:t>
      </w:r>
      <w:r w:rsidR="00720AF4" w:rsidRPr="00720AF4">
        <w:rPr>
          <w:sz w:val="28"/>
          <w:szCs w:val="28"/>
        </w:rPr>
        <w:t>"</w:t>
      </w:r>
      <w:r w:rsidR="002479E4" w:rsidRPr="00720AF4">
        <w:rPr>
          <w:sz w:val="28"/>
          <w:szCs w:val="28"/>
        </w:rPr>
        <w:t xml:space="preserve"> ar vārdiem un skaitļiem </w:t>
      </w:r>
      <w:r w:rsidR="00BC2709" w:rsidRPr="00720AF4">
        <w:rPr>
          <w:sz w:val="28"/>
          <w:szCs w:val="28"/>
        </w:rPr>
        <w:t>"</w:t>
      </w:r>
      <w:r w:rsidR="002479E4" w:rsidRPr="00720AF4">
        <w:rPr>
          <w:sz w:val="28"/>
          <w:szCs w:val="28"/>
        </w:rPr>
        <w:t>šo noteikumu 15.1., 15.1.</w:t>
      </w:r>
      <w:r w:rsidR="002479E4" w:rsidRPr="00720AF4">
        <w:rPr>
          <w:sz w:val="28"/>
          <w:szCs w:val="28"/>
          <w:vertAlign w:val="superscript"/>
        </w:rPr>
        <w:t>1</w:t>
      </w:r>
      <w:r w:rsidR="002479E4" w:rsidRPr="00720AF4">
        <w:rPr>
          <w:sz w:val="28"/>
          <w:szCs w:val="28"/>
        </w:rPr>
        <w:t>, 15.2., 15.3., 15.3.</w:t>
      </w:r>
      <w:r w:rsidR="002479E4" w:rsidRPr="00720AF4">
        <w:rPr>
          <w:sz w:val="28"/>
          <w:szCs w:val="28"/>
          <w:vertAlign w:val="superscript"/>
        </w:rPr>
        <w:t>1</w:t>
      </w:r>
      <w:r w:rsidR="002479E4" w:rsidRPr="00720AF4">
        <w:rPr>
          <w:sz w:val="28"/>
          <w:szCs w:val="28"/>
        </w:rPr>
        <w:t>, 15.4., 15.4.</w:t>
      </w:r>
      <w:r w:rsidR="002479E4" w:rsidRPr="00720AF4">
        <w:rPr>
          <w:sz w:val="28"/>
          <w:szCs w:val="28"/>
          <w:vertAlign w:val="superscript"/>
        </w:rPr>
        <w:t>1</w:t>
      </w:r>
      <w:r w:rsidR="002479E4" w:rsidRPr="00720AF4">
        <w:rPr>
          <w:sz w:val="28"/>
          <w:szCs w:val="28"/>
        </w:rPr>
        <w:t>, 15.5., 15.6. un 15.7. apakšpunktā minētās atbalstāmās darbības īsteno un šo noteikumu 17.2., 17.3.4., 17.3.5., 17.3.7.</w:t>
      </w:r>
      <w:r w:rsidR="002479E4" w:rsidRPr="00720AF4">
        <w:rPr>
          <w:sz w:val="28"/>
          <w:szCs w:val="28"/>
          <w:vertAlign w:val="superscript"/>
        </w:rPr>
        <w:t>1</w:t>
      </w:r>
      <w:r w:rsidR="002479E4" w:rsidRPr="00720AF4">
        <w:rPr>
          <w:sz w:val="28"/>
          <w:szCs w:val="28"/>
        </w:rPr>
        <w:t>, 17.3.8., 17.</w:t>
      </w:r>
      <w:r w:rsidR="002479E4" w:rsidRPr="00720AF4">
        <w:rPr>
          <w:sz w:val="28"/>
          <w:szCs w:val="28"/>
          <w:vertAlign w:val="superscript"/>
        </w:rPr>
        <w:t>1</w:t>
      </w:r>
      <w:r w:rsidR="00BC2709">
        <w:rPr>
          <w:sz w:val="28"/>
          <w:szCs w:val="28"/>
          <w:vertAlign w:val="superscript"/>
        </w:rPr>
        <w:t> </w:t>
      </w:r>
      <w:r w:rsidR="002479E4" w:rsidRPr="00720AF4">
        <w:rPr>
          <w:sz w:val="28"/>
          <w:szCs w:val="28"/>
        </w:rPr>
        <w:t>1., 17.</w:t>
      </w:r>
      <w:r w:rsidR="002479E4" w:rsidRPr="00720AF4">
        <w:rPr>
          <w:sz w:val="28"/>
          <w:szCs w:val="28"/>
          <w:vertAlign w:val="superscript"/>
        </w:rPr>
        <w:t>1</w:t>
      </w:r>
      <w:r w:rsidR="00BC2709">
        <w:rPr>
          <w:sz w:val="28"/>
          <w:szCs w:val="28"/>
          <w:vertAlign w:val="superscript"/>
        </w:rPr>
        <w:t> </w:t>
      </w:r>
      <w:r w:rsidR="002479E4" w:rsidRPr="00720AF4">
        <w:rPr>
          <w:sz w:val="28"/>
          <w:szCs w:val="28"/>
        </w:rPr>
        <w:t>1.</w:t>
      </w:r>
      <w:r w:rsidR="002479E4" w:rsidRPr="00720AF4">
        <w:rPr>
          <w:sz w:val="28"/>
          <w:szCs w:val="28"/>
          <w:vertAlign w:val="superscript"/>
        </w:rPr>
        <w:t>1</w:t>
      </w:r>
      <w:r w:rsidR="002479E4" w:rsidRPr="00720AF4">
        <w:rPr>
          <w:sz w:val="28"/>
          <w:szCs w:val="28"/>
        </w:rPr>
        <w:t>, 17.</w:t>
      </w:r>
      <w:r w:rsidR="002479E4" w:rsidRPr="00720AF4">
        <w:rPr>
          <w:sz w:val="28"/>
          <w:szCs w:val="28"/>
          <w:vertAlign w:val="superscript"/>
        </w:rPr>
        <w:t>1</w:t>
      </w:r>
      <w:r w:rsidR="00BC2709" w:rsidRPr="00BC2709">
        <w:rPr>
          <w:sz w:val="28"/>
          <w:szCs w:val="28"/>
          <w:vertAlign w:val="superscript"/>
        </w:rPr>
        <w:t> </w:t>
      </w:r>
      <w:r w:rsidR="002479E4" w:rsidRPr="00720AF4">
        <w:rPr>
          <w:sz w:val="28"/>
          <w:szCs w:val="28"/>
        </w:rPr>
        <w:t>2. un 17.</w:t>
      </w:r>
      <w:r w:rsidR="002479E4" w:rsidRPr="00720AF4">
        <w:rPr>
          <w:sz w:val="28"/>
          <w:szCs w:val="28"/>
          <w:vertAlign w:val="superscript"/>
        </w:rPr>
        <w:t>1</w:t>
      </w:r>
      <w:r w:rsidR="00BC2709" w:rsidRPr="00BC2709">
        <w:rPr>
          <w:sz w:val="28"/>
          <w:szCs w:val="28"/>
          <w:vertAlign w:val="superscript"/>
        </w:rPr>
        <w:t> </w:t>
      </w:r>
      <w:r w:rsidR="002479E4" w:rsidRPr="00720AF4">
        <w:rPr>
          <w:sz w:val="28"/>
          <w:szCs w:val="28"/>
        </w:rPr>
        <w:t>9. apakšpunktā</w:t>
      </w:r>
      <w:r w:rsidR="00720AF4" w:rsidRPr="00720AF4">
        <w:rPr>
          <w:sz w:val="28"/>
          <w:szCs w:val="28"/>
        </w:rPr>
        <w:t>"</w:t>
      </w:r>
      <w:r w:rsidR="002479E4" w:rsidRPr="00720AF4">
        <w:rPr>
          <w:sz w:val="28"/>
          <w:szCs w:val="28"/>
        </w:rPr>
        <w:t>.</w:t>
      </w:r>
    </w:p>
    <w:p w14:paraId="79546BF9" w14:textId="77777777" w:rsidR="00F65383" w:rsidRPr="00720AF4" w:rsidRDefault="00F65383" w:rsidP="00720AF4">
      <w:pPr>
        <w:pStyle w:val="NormalWeb"/>
        <w:spacing w:before="0" w:beforeAutospacing="0" w:after="0" w:afterAutospacing="0"/>
        <w:jc w:val="both"/>
        <w:rPr>
          <w:sz w:val="28"/>
          <w:szCs w:val="28"/>
        </w:rPr>
      </w:pPr>
    </w:p>
    <w:p w14:paraId="2377F596" w14:textId="17DDC5A3" w:rsidR="008E64A4" w:rsidRPr="00720AF4" w:rsidRDefault="008E64A4" w:rsidP="00720AF4">
      <w:pPr>
        <w:pStyle w:val="NormalWeb"/>
        <w:spacing w:before="0" w:beforeAutospacing="0" w:after="0" w:afterAutospacing="0"/>
        <w:jc w:val="both"/>
        <w:rPr>
          <w:sz w:val="28"/>
          <w:szCs w:val="28"/>
        </w:rPr>
      </w:pPr>
      <w:r w:rsidRPr="00720AF4">
        <w:rPr>
          <w:sz w:val="28"/>
          <w:szCs w:val="28"/>
        </w:rPr>
        <w:tab/>
        <w:t>1</w:t>
      </w:r>
      <w:r w:rsidR="00AF4A50" w:rsidRPr="00720AF4">
        <w:rPr>
          <w:sz w:val="28"/>
          <w:szCs w:val="28"/>
        </w:rPr>
        <w:t>6</w:t>
      </w:r>
      <w:r w:rsidRPr="00720AF4">
        <w:rPr>
          <w:sz w:val="28"/>
          <w:szCs w:val="28"/>
        </w:rPr>
        <w:t>. Papildināt noteikumus ar 2</w:t>
      </w:r>
      <w:r w:rsidR="0037712C" w:rsidRPr="00720AF4">
        <w:rPr>
          <w:sz w:val="28"/>
          <w:szCs w:val="28"/>
        </w:rPr>
        <w:t>1</w:t>
      </w:r>
      <w:r w:rsidRPr="00720AF4">
        <w:rPr>
          <w:sz w:val="28"/>
          <w:szCs w:val="28"/>
        </w:rPr>
        <w:t>.</w:t>
      </w:r>
      <w:r w:rsidRPr="00720AF4">
        <w:rPr>
          <w:sz w:val="28"/>
          <w:szCs w:val="28"/>
          <w:vertAlign w:val="superscript"/>
        </w:rPr>
        <w:t>1</w:t>
      </w:r>
      <w:r w:rsidRPr="00720AF4">
        <w:rPr>
          <w:sz w:val="28"/>
          <w:szCs w:val="28"/>
        </w:rPr>
        <w:t xml:space="preserve"> punktu šādā redakcijā</w:t>
      </w:r>
      <w:r w:rsidR="00AB4494" w:rsidRPr="00720AF4">
        <w:rPr>
          <w:sz w:val="28"/>
          <w:szCs w:val="28"/>
        </w:rPr>
        <w:t>:</w:t>
      </w:r>
    </w:p>
    <w:p w14:paraId="7BD0AB6C" w14:textId="77777777" w:rsidR="00502599" w:rsidRPr="00720AF4" w:rsidRDefault="00502599" w:rsidP="00720AF4">
      <w:pPr>
        <w:pStyle w:val="NormalWeb"/>
        <w:spacing w:before="0" w:beforeAutospacing="0" w:after="0" w:afterAutospacing="0"/>
        <w:ind w:firstLine="720"/>
        <w:jc w:val="both"/>
        <w:rPr>
          <w:sz w:val="28"/>
          <w:szCs w:val="28"/>
        </w:rPr>
      </w:pPr>
    </w:p>
    <w:p w14:paraId="72725A03" w14:textId="457958C9" w:rsidR="0039134B"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502599" w:rsidRPr="00720AF4">
        <w:rPr>
          <w:sz w:val="28"/>
          <w:szCs w:val="28"/>
        </w:rPr>
        <w:t>21.</w:t>
      </w:r>
      <w:r w:rsidR="00502599" w:rsidRPr="00720AF4">
        <w:rPr>
          <w:sz w:val="28"/>
          <w:szCs w:val="28"/>
          <w:vertAlign w:val="superscript"/>
        </w:rPr>
        <w:t>1</w:t>
      </w:r>
      <w:r w:rsidR="00502599" w:rsidRPr="00720AF4">
        <w:rPr>
          <w:sz w:val="28"/>
          <w:szCs w:val="28"/>
        </w:rPr>
        <w:t xml:space="preserve"> </w:t>
      </w:r>
      <w:r w:rsidR="00724C0F" w:rsidRPr="00720AF4">
        <w:rPr>
          <w:sz w:val="28"/>
          <w:szCs w:val="28"/>
        </w:rPr>
        <w:t>Šo noteikumu 15.2.1.</w:t>
      </w:r>
      <w:r w:rsidR="003C4584" w:rsidRPr="00720AF4">
        <w:rPr>
          <w:sz w:val="28"/>
          <w:szCs w:val="28"/>
        </w:rPr>
        <w:t xml:space="preserve"> un 15.2.2. </w:t>
      </w:r>
      <w:r w:rsidR="00724C0F" w:rsidRPr="00720AF4">
        <w:rPr>
          <w:sz w:val="28"/>
          <w:szCs w:val="28"/>
        </w:rPr>
        <w:t xml:space="preserve">apakšpunktā </w:t>
      </w:r>
      <w:r w:rsidR="003C4584" w:rsidRPr="00720AF4">
        <w:rPr>
          <w:sz w:val="28"/>
          <w:szCs w:val="28"/>
        </w:rPr>
        <w:t xml:space="preserve">minētajā atbalstāmajā darbībā iesaista </w:t>
      </w:r>
      <w:r w:rsidR="00502599" w:rsidRPr="00720AF4">
        <w:rPr>
          <w:sz w:val="28"/>
          <w:szCs w:val="28"/>
        </w:rPr>
        <w:t xml:space="preserve">mērķa grupu, </w:t>
      </w:r>
      <w:proofErr w:type="gramStart"/>
      <w:r w:rsidR="00502599" w:rsidRPr="00720AF4">
        <w:rPr>
          <w:sz w:val="28"/>
          <w:szCs w:val="28"/>
        </w:rPr>
        <w:t>kura nav iesaistīta profesionālās tālākizglītības un profesionālās pilnveides programmu apguvē darbības</w:t>
      </w:r>
      <w:r w:rsidR="00724C0F" w:rsidRPr="00720AF4">
        <w:rPr>
          <w:sz w:val="28"/>
          <w:szCs w:val="28"/>
        </w:rPr>
        <w:t xml:space="preserve"> programmas </w:t>
      </w:r>
      <w:r w:rsidRPr="00720AF4">
        <w:rPr>
          <w:sz w:val="28"/>
          <w:szCs w:val="28"/>
        </w:rPr>
        <w:t>"</w:t>
      </w:r>
      <w:r w:rsidR="00724C0F" w:rsidRPr="00720AF4">
        <w:rPr>
          <w:sz w:val="28"/>
          <w:szCs w:val="28"/>
        </w:rPr>
        <w:t>Izaugsme un nodarbinātība</w:t>
      </w:r>
      <w:r w:rsidRPr="00720AF4">
        <w:rPr>
          <w:sz w:val="28"/>
          <w:szCs w:val="28"/>
        </w:rPr>
        <w:t>"</w:t>
      </w:r>
      <w:proofErr w:type="gramEnd"/>
      <w:r w:rsidR="00724C0F" w:rsidRPr="00720AF4">
        <w:rPr>
          <w:sz w:val="28"/>
          <w:szCs w:val="28"/>
        </w:rPr>
        <w:t xml:space="preserve"> 7.2.1</w:t>
      </w:r>
      <w:r w:rsidRPr="00720AF4">
        <w:rPr>
          <w:sz w:val="28"/>
          <w:szCs w:val="28"/>
        </w:rPr>
        <w:t>. s</w:t>
      </w:r>
      <w:r w:rsidR="00724C0F" w:rsidRPr="00720AF4">
        <w:rPr>
          <w:sz w:val="28"/>
          <w:szCs w:val="28"/>
        </w:rPr>
        <w:t xml:space="preserve">pecifiskā atbalsta mērķa </w:t>
      </w:r>
      <w:r w:rsidRPr="00720AF4">
        <w:rPr>
          <w:sz w:val="28"/>
          <w:szCs w:val="28"/>
        </w:rPr>
        <w:t>"</w:t>
      </w:r>
      <w:r w:rsidR="00724C0F" w:rsidRPr="00720AF4">
        <w:rPr>
          <w:sz w:val="28"/>
          <w:szCs w:val="28"/>
        </w:rPr>
        <w:t>Palielināt nodarbinātībā, izglītībā vai apmācībās neiesaistītu jauniešu nodarbinātību un izglītības ieguvi Jauniešu garantijas ietvaros</w:t>
      </w:r>
      <w:r w:rsidRPr="00720AF4">
        <w:rPr>
          <w:sz w:val="28"/>
          <w:szCs w:val="28"/>
        </w:rPr>
        <w:t>"</w:t>
      </w:r>
      <w:r w:rsidR="00724C0F" w:rsidRPr="00720AF4">
        <w:rPr>
          <w:sz w:val="28"/>
          <w:szCs w:val="28"/>
        </w:rPr>
        <w:t xml:space="preserve"> pasākum</w:t>
      </w:r>
      <w:r w:rsidR="00BC2709">
        <w:rPr>
          <w:sz w:val="28"/>
          <w:szCs w:val="28"/>
        </w:rPr>
        <w:t>os</w:t>
      </w:r>
      <w:r w:rsidR="00E613DF" w:rsidRPr="00720AF4">
        <w:rPr>
          <w:sz w:val="28"/>
          <w:szCs w:val="28"/>
        </w:rPr>
        <w:t>.</w:t>
      </w:r>
      <w:r w:rsidRPr="00720AF4">
        <w:rPr>
          <w:sz w:val="28"/>
          <w:szCs w:val="28"/>
        </w:rPr>
        <w:t>"</w:t>
      </w:r>
    </w:p>
    <w:p w14:paraId="716BA87E" w14:textId="77777777" w:rsidR="00333E9E" w:rsidRPr="00720AF4" w:rsidRDefault="00333E9E" w:rsidP="00720AF4">
      <w:pPr>
        <w:pStyle w:val="NormalWeb"/>
        <w:spacing w:before="0" w:beforeAutospacing="0" w:after="0" w:afterAutospacing="0"/>
        <w:jc w:val="both"/>
        <w:rPr>
          <w:sz w:val="28"/>
          <w:szCs w:val="28"/>
        </w:rPr>
      </w:pPr>
    </w:p>
    <w:p w14:paraId="3092AD70" w14:textId="31F3B37D" w:rsidR="002E6357" w:rsidRPr="00720AF4" w:rsidRDefault="00616A4B" w:rsidP="00720AF4">
      <w:pPr>
        <w:pStyle w:val="NormalWeb"/>
        <w:spacing w:before="0" w:beforeAutospacing="0" w:after="0" w:afterAutospacing="0"/>
        <w:ind w:firstLine="720"/>
        <w:jc w:val="both"/>
        <w:rPr>
          <w:sz w:val="28"/>
          <w:szCs w:val="28"/>
        </w:rPr>
      </w:pPr>
      <w:r w:rsidRPr="00720AF4">
        <w:rPr>
          <w:sz w:val="28"/>
          <w:szCs w:val="28"/>
        </w:rPr>
        <w:t>1</w:t>
      </w:r>
      <w:r w:rsidR="00AF4A50" w:rsidRPr="00720AF4">
        <w:rPr>
          <w:sz w:val="28"/>
          <w:szCs w:val="28"/>
        </w:rPr>
        <w:t>7</w:t>
      </w:r>
      <w:r w:rsidRPr="00720AF4">
        <w:rPr>
          <w:sz w:val="28"/>
          <w:szCs w:val="28"/>
        </w:rPr>
        <w:t xml:space="preserve">. </w:t>
      </w:r>
      <w:r w:rsidR="002E6357" w:rsidRPr="00720AF4">
        <w:rPr>
          <w:sz w:val="28"/>
          <w:szCs w:val="28"/>
        </w:rPr>
        <w:t>Izteikt 23.</w:t>
      </w:r>
      <w:r w:rsidR="002E6357" w:rsidRPr="00720AF4">
        <w:rPr>
          <w:sz w:val="28"/>
          <w:szCs w:val="28"/>
          <w:vertAlign w:val="superscript"/>
        </w:rPr>
        <w:t>1</w:t>
      </w:r>
      <w:r w:rsidR="002E6357" w:rsidRPr="00720AF4">
        <w:rPr>
          <w:sz w:val="28"/>
          <w:szCs w:val="28"/>
        </w:rPr>
        <w:t xml:space="preserve"> apakšpunktu šādā redakcijā:</w:t>
      </w:r>
    </w:p>
    <w:p w14:paraId="06147DEE" w14:textId="77777777" w:rsidR="002E6357" w:rsidRPr="00720AF4" w:rsidRDefault="002E6357" w:rsidP="00720AF4">
      <w:pPr>
        <w:pStyle w:val="NormalWeb"/>
        <w:spacing w:before="0" w:beforeAutospacing="0" w:after="0" w:afterAutospacing="0"/>
        <w:ind w:firstLine="720"/>
        <w:jc w:val="both"/>
        <w:rPr>
          <w:sz w:val="28"/>
          <w:szCs w:val="28"/>
        </w:rPr>
      </w:pPr>
    </w:p>
    <w:p w14:paraId="5B2FB793" w14:textId="60FE7261" w:rsidR="002E6357"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2E6357" w:rsidRPr="00720AF4">
        <w:rPr>
          <w:sz w:val="28"/>
          <w:szCs w:val="28"/>
        </w:rPr>
        <w:t>23.</w:t>
      </w:r>
      <w:r w:rsidR="002E6357" w:rsidRPr="00720AF4">
        <w:rPr>
          <w:sz w:val="28"/>
          <w:szCs w:val="28"/>
          <w:vertAlign w:val="superscript"/>
        </w:rPr>
        <w:t>1</w:t>
      </w:r>
      <w:r w:rsidR="00BC2709">
        <w:rPr>
          <w:sz w:val="28"/>
          <w:szCs w:val="28"/>
        </w:rPr>
        <w:t> </w:t>
      </w:r>
      <w:r w:rsidR="00B91C1A" w:rsidRPr="00720AF4">
        <w:rPr>
          <w:sz w:val="28"/>
          <w:szCs w:val="28"/>
        </w:rPr>
        <w:t>Š</w:t>
      </w:r>
      <w:r w:rsidR="002E6357" w:rsidRPr="00720AF4">
        <w:rPr>
          <w:sz w:val="28"/>
          <w:szCs w:val="28"/>
        </w:rPr>
        <w:t>o noteikumu 15.2.1.</w:t>
      </w:r>
      <w:r w:rsidR="00BC2709">
        <w:rPr>
          <w:sz w:val="28"/>
          <w:szCs w:val="28"/>
        </w:rPr>
        <w:t> </w:t>
      </w:r>
      <w:r w:rsidR="002E6357" w:rsidRPr="00720AF4">
        <w:rPr>
          <w:sz w:val="28"/>
          <w:szCs w:val="28"/>
        </w:rPr>
        <w:t>apakšpunktā minētās profesionālās tālāk</w:t>
      </w:r>
      <w:r w:rsidR="00BC2709">
        <w:rPr>
          <w:sz w:val="28"/>
          <w:szCs w:val="28"/>
        </w:rPr>
        <w:softHyphen/>
      </w:r>
      <w:r w:rsidR="002E6357" w:rsidRPr="00720AF4">
        <w:rPr>
          <w:sz w:val="28"/>
          <w:szCs w:val="28"/>
        </w:rPr>
        <w:t>izglītības programmas var īstenot modulārās izglītības programmas veidā</w:t>
      </w:r>
      <w:r w:rsidR="00BC2709">
        <w:rPr>
          <w:sz w:val="28"/>
          <w:szCs w:val="28"/>
        </w:rPr>
        <w:t>.</w:t>
      </w:r>
      <w:r w:rsidR="002E6357" w:rsidRPr="00720AF4">
        <w:rPr>
          <w:sz w:val="28"/>
          <w:szCs w:val="28"/>
        </w:rPr>
        <w:t xml:space="preserve"> </w:t>
      </w:r>
      <w:r w:rsidR="00BC2709" w:rsidRPr="00720AF4">
        <w:rPr>
          <w:sz w:val="28"/>
          <w:szCs w:val="28"/>
        </w:rPr>
        <w:t xml:space="preserve">Pēc </w:t>
      </w:r>
      <w:r w:rsidR="00BC2709">
        <w:rPr>
          <w:sz w:val="28"/>
          <w:szCs w:val="28"/>
        </w:rPr>
        <w:t>to</w:t>
      </w:r>
      <w:r w:rsidR="00BC2709" w:rsidRPr="00720AF4">
        <w:rPr>
          <w:sz w:val="28"/>
          <w:szCs w:val="28"/>
        </w:rPr>
        <w:t xml:space="preserve"> </w:t>
      </w:r>
      <w:r w:rsidR="002E6357" w:rsidRPr="00720AF4">
        <w:rPr>
          <w:sz w:val="28"/>
          <w:szCs w:val="28"/>
        </w:rPr>
        <w:t>apguves bezdarbniekam izsniedz izglītību apliecinošu dokumentu (apliecību par attiecīgā moduļa vai attiecīgo moduļu apguvi).</w:t>
      </w:r>
      <w:r w:rsidRPr="00720AF4">
        <w:rPr>
          <w:sz w:val="28"/>
          <w:szCs w:val="28"/>
        </w:rPr>
        <w:t>"</w:t>
      </w:r>
    </w:p>
    <w:p w14:paraId="40E36C53" w14:textId="77777777" w:rsidR="002E6357" w:rsidRPr="00720AF4" w:rsidRDefault="002E6357" w:rsidP="00720AF4">
      <w:pPr>
        <w:pStyle w:val="NormalWeb"/>
        <w:spacing w:before="0" w:beforeAutospacing="0" w:after="0" w:afterAutospacing="0"/>
        <w:ind w:firstLine="720"/>
        <w:jc w:val="both"/>
        <w:rPr>
          <w:sz w:val="28"/>
          <w:szCs w:val="28"/>
        </w:rPr>
      </w:pPr>
    </w:p>
    <w:p w14:paraId="7A8ECAED" w14:textId="6D39A1DE" w:rsidR="00616A4B" w:rsidRPr="00720AF4" w:rsidRDefault="002E6357" w:rsidP="00720AF4">
      <w:pPr>
        <w:pStyle w:val="NormalWeb"/>
        <w:spacing w:before="0" w:beforeAutospacing="0" w:after="0" w:afterAutospacing="0"/>
        <w:ind w:firstLine="720"/>
        <w:jc w:val="both"/>
        <w:rPr>
          <w:sz w:val="28"/>
          <w:szCs w:val="28"/>
        </w:rPr>
      </w:pPr>
      <w:r w:rsidRPr="00720AF4">
        <w:rPr>
          <w:sz w:val="28"/>
          <w:szCs w:val="28"/>
        </w:rPr>
        <w:t>1</w:t>
      </w:r>
      <w:r w:rsidR="00AF4A50" w:rsidRPr="00720AF4">
        <w:rPr>
          <w:sz w:val="28"/>
          <w:szCs w:val="28"/>
        </w:rPr>
        <w:t>8</w:t>
      </w:r>
      <w:r w:rsidRPr="00720AF4">
        <w:rPr>
          <w:sz w:val="28"/>
          <w:szCs w:val="28"/>
        </w:rPr>
        <w:t xml:space="preserve">. </w:t>
      </w:r>
      <w:r w:rsidR="00616A4B" w:rsidRPr="00720AF4">
        <w:rPr>
          <w:sz w:val="28"/>
          <w:szCs w:val="28"/>
        </w:rPr>
        <w:t>Izteikt 27.3. apakšpunktu šādā redakcijā:</w:t>
      </w:r>
    </w:p>
    <w:p w14:paraId="080DE67D" w14:textId="77777777" w:rsidR="00616A4B" w:rsidRPr="00720AF4" w:rsidRDefault="00616A4B" w:rsidP="00720AF4">
      <w:pPr>
        <w:pStyle w:val="NormalWeb"/>
        <w:spacing w:before="0" w:beforeAutospacing="0" w:after="0" w:afterAutospacing="0"/>
        <w:ind w:firstLine="720"/>
        <w:jc w:val="both"/>
        <w:rPr>
          <w:sz w:val="28"/>
          <w:szCs w:val="28"/>
        </w:rPr>
      </w:pPr>
    </w:p>
    <w:p w14:paraId="00F511A1" w14:textId="4FA9B851" w:rsidR="00BE4D4E" w:rsidRPr="00720AF4" w:rsidRDefault="00720AF4" w:rsidP="00720AF4">
      <w:pPr>
        <w:pStyle w:val="NormalWeb"/>
        <w:spacing w:before="0" w:beforeAutospacing="0" w:after="0" w:afterAutospacing="0"/>
        <w:ind w:firstLine="720"/>
        <w:jc w:val="both"/>
        <w:rPr>
          <w:sz w:val="28"/>
          <w:szCs w:val="28"/>
        </w:rPr>
      </w:pPr>
      <w:r w:rsidRPr="00720AF4">
        <w:rPr>
          <w:sz w:val="28"/>
          <w:szCs w:val="28"/>
        </w:rPr>
        <w:lastRenderedPageBreak/>
        <w:t>"</w:t>
      </w:r>
      <w:r w:rsidR="00AC793E" w:rsidRPr="00720AF4">
        <w:rPr>
          <w:sz w:val="28"/>
          <w:szCs w:val="28"/>
        </w:rPr>
        <w:t>27.3.</w:t>
      </w:r>
      <w:r w:rsidR="00BC2709">
        <w:rPr>
          <w:sz w:val="28"/>
          <w:szCs w:val="28"/>
        </w:rPr>
        <w:t> </w:t>
      </w:r>
      <w:r w:rsidR="00AC793E" w:rsidRPr="00720AF4">
        <w:rPr>
          <w:sz w:val="28"/>
          <w:szCs w:val="28"/>
        </w:rPr>
        <w:t>piesaistot šo noteikumu 17.1.</w:t>
      </w:r>
      <w:r w:rsidR="00BC2709">
        <w:rPr>
          <w:sz w:val="28"/>
          <w:szCs w:val="28"/>
        </w:rPr>
        <w:t> </w:t>
      </w:r>
      <w:r w:rsidR="00AC793E" w:rsidRPr="00720AF4">
        <w:rPr>
          <w:sz w:val="28"/>
          <w:szCs w:val="28"/>
        </w:rPr>
        <w:t xml:space="preserve">apakšpunktā minēto personālu, nodibina civildienesta vai darba tiesiskās attiecības un, paredzot tam atlīdzības izmaksas, nodrošina, ka personāls tiek </w:t>
      </w:r>
      <w:r w:rsidR="00D12A0C" w:rsidRPr="00720AF4">
        <w:rPr>
          <w:sz w:val="28"/>
          <w:szCs w:val="28"/>
        </w:rPr>
        <w:t>nodarbināts</w:t>
      </w:r>
      <w:r w:rsidR="00AC793E" w:rsidRPr="00720AF4">
        <w:rPr>
          <w:sz w:val="28"/>
          <w:szCs w:val="28"/>
        </w:rPr>
        <w:t xml:space="preserve"> normāl</w:t>
      </w:r>
      <w:r w:rsidR="00D12A0C" w:rsidRPr="00720AF4">
        <w:rPr>
          <w:sz w:val="28"/>
          <w:szCs w:val="28"/>
        </w:rPr>
        <w:t>u</w:t>
      </w:r>
      <w:r w:rsidR="00AC793E" w:rsidRPr="00720AF4">
        <w:rPr>
          <w:sz w:val="28"/>
          <w:szCs w:val="28"/>
        </w:rPr>
        <w:t xml:space="preserve"> vai nepilnu darba laiku (tai skaitā atlīdzībai var piemērot </w:t>
      </w:r>
      <w:proofErr w:type="spellStart"/>
      <w:r w:rsidR="00AC793E" w:rsidRPr="00720AF4">
        <w:rPr>
          <w:sz w:val="28"/>
          <w:szCs w:val="28"/>
        </w:rPr>
        <w:t>daļlaika</w:t>
      </w:r>
      <w:proofErr w:type="spellEnd"/>
      <w:r w:rsidR="00AC793E" w:rsidRPr="00720AF4">
        <w:rPr>
          <w:sz w:val="28"/>
          <w:szCs w:val="28"/>
        </w:rPr>
        <w:t xml:space="preserve"> attiecināmības principu). Ja personāla atlīdzībai piemēro </w:t>
      </w:r>
      <w:proofErr w:type="spellStart"/>
      <w:r w:rsidR="00AC793E" w:rsidRPr="00720AF4">
        <w:rPr>
          <w:sz w:val="28"/>
          <w:szCs w:val="28"/>
        </w:rPr>
        <w:t>daļlaika</w:t>
      </w:r>
      <w:proofErr w:type="spellEnd"/>
      <w:r w:rsidR="00AC793E" w:rsidRPr="00720AF4">
        <w:rPr>
          <w:sz w:val="28"/>
          <w:szCs w:val="28"/>
        </w:rPr>
        <w:t xml:space="preserve"> attiecināmības principu, veic personāla darba laika uzskaiti par </w:t>
      </w:r>
      <w:r w:rsidR="006120C3" w:rsidRPr="00720AF4">
        <w:rPr>
          <w:sz w:val="28"/>
          <w:szCs w:val="28"/>
        </w:rPr>
        <w:t>nostrādāto darba laiku un veiktajām funkcijām;</w:t>
      </w:r>
      <w:r w:rsidRPr="00720AF4">
        <w:rPr>
          <w:sz w:val="28"/>
          <w:szCs w:val="28"/>
        </w:rPr>
        <w:t>"</w:t>
      </w:r>
      <w:r w:rsidR="006120C3" w:rsidRPr="00720AF4">
        <w:rPr>
          <w:sz w:val="28"/>
          <w:szCs w:val="28"/>
        </w:rPr>
        <w:t>.</w:t>
      </w:r>
    </w:p>
    <w:p w14:paraId="32D45603" w14:textId="16F481A4" w:rsidR="00C007B9" w:rsidRPr="00720AF4" w:rsidRDefault="00C007B9" w:rsidP="00720AF4">
      <w:pPr>
        <w:pStyle w:val="NormalWeb"/>
        <w:spacing w:before="0" w:beforeAutospacing="0" w:after="0" w:afterAutospacing="0"/>
        <w:ind w:firstLine="720"/>
        <w:jc w:val="both"/>
        <w:rPr>
          <w:sz w:val="28"/>
          <w:szCs w:val="28"/>
        </w:rPr>
      </w:pPr>
    </w:p>
    <w:p w14:paraId="4D609B7C" w14:textId="09CBDD5C" w:rsidR="00C007B9" w:rsidRPr="00720AF4" w:rsidRDefault="00D32047" w:rsidP="00720AF4">
      <w:pPr>
        <w:pStyle w:val="NormalWeb"/>
        <w:spacing w:before="0" w:beforeAutospacing="0" w:after="0" w:afterAutospacing="0"/>
        <w:ind w:firstLine="720"/>
        <w:jc w:val="both"/>
        <w:rPr>
          <w:sz w:val="28"/>
          <w:szCs w:val="28"/>
        </w:rPr>
      </w:pPr>
      <w:r w:rsidRPr="00720AF4">
        <w:rPr>
          <w:sz w:val="28"/>
          <w:szCs w:val="28"/>
        </w:rPr>
        <w:t>1</w:t>
      </w:r>
      <w:r w:rsidR="00AF4A50" w:rsidRPr="00720AF4">
        <w:rPr>
          <w:sz w:val="28"/>
          <w:szCs w:val="28"/>
        </w:rPr>
        <w:t>9</w:t>
      </w:r>
      <w:r w:rsidRPr="00720AF4">
        <w:rPr>
          <w:sz w:val="28"/>
          <w:szCs w:val="28"/>
        </w:rPr>
        <w:t xml:space="preserve">. Papildināt noteikumus ar </w:t>
      </w:r>
      <w:r w:rsidR="00DB60DA" w:rsidRPr="00720AF4">
        <w:rPr>
          <w:sz w:val="28"/>
          <w:szCs w:val="28"/>
        </w:rPr>
        <w:t>32.5</w:t>
      </w:r>
      <w:r w:rsidR="00720AF4" w:rsidRPr="00720AF4">
        <w:rPr>
          <w:sz w:val="28"/>
          <w:szCs w:val="28"/>
        </w:rPr>
        <w:t>. a</w:t>
      </w:r>
      <w:r w:rsidR="00DB60DA" w:rsidRPr="00720AF4">
        <w:rPr>
          <w:sz w:val="28"/>
          <w:szCs w:val="28"/>
        </w:rPr>
        <w:t>pakšpunktu šādā redakcijā :</w:t>
      </w:r>
    </w:p>
    <w:p w14:paraId="71591FDD" w14:textId="77777777" w:rsidR="00DB60DA" w:rsidRPr="00720AF4" w:rsidRDefault="00DB60DA" w:rsidP="00720AF4">
      <w:pPr>
        <w:pStyle w:val="NormalWeb"/>
        <w:spacing w:before="0" w:beforeAutospacing="0" w:after="0" w:afterAutospacing="0"/>
        <w:jc w:val="both"/>
        <w:rPr>
          <w:sz w:val="28"/>
          <w:szCs w:val="28"/>
        </w:rPr>
      </w:pPr>
    </w:p>
    <w:p w14:paraId="71207056" w14:textId="611C270E" w:rsidR="00FC5B95" w:rsidRPr="00720AF4" w:rsidRDefault="00720AF4" w:rsidP="00720AF4">
      <w:pPr>
        <w:pStyle w:val="NormalWeb"/>
        <w:spacing w:before="0" w:beforeAutospacing="0" w:after="0" w:afterAutospacing="0"/>
        <w:ind w:firstLine="720"/>
        <w:jc w:val="both"/>
        <w:rPr>
          <w:sz w:val="28"/>
          <w:szCs w:val="28"/>
        </w:rPr>
      </w:pPr>
      <w:r w:rsidRPr="00720AF4">
        <w:rPr>
          <w:sz w:val="28"/>
          <w:szCs w:val="28"/>
        </w:rPr>
        <w:t>"</w:t>
      </w:r>
      <w:r w:rsidR="00DB60DA" w:rsidRPr="00720AF4">
        <w:rPr>
          <w:sz w:val="28"/>
          <w:szCs w:val="28"/>
        </w:rPr>
        <w:t>32.5.</w:t>
      </w:r>
      <w:r w:rsidR="00DB60DA" w:rsidRPr="00720AF4">
        <w:rPr>
          <w:rFonts w:eastAsiaTheme="minorHAnsi"/>
          <w:color w:val="4F4F4F"/>
          <w:sz w:val="28"/>
          <w:szCs w:val="28"/>
          <w:lang w:eastAsia="en-US"/>
        </w:rPr>
        <w:t xml:space="preserve"> </w:t>
      </w:r>
      <w:r w:rsidR="00DB60DA" w:rsidRPr="00720AF4">
        <w:rPr>
          <w:sz w:val="28"/>
          <w:szCs w:val="28"/>
        </w:rPr>
        <w:t>saimnieciskās darbības veicējam piešķirto</w:t>
      </w:r>
      <w:r w:rsidR="004942DF">
        <w:rPr>
          <w:sz w:val="28"/>
          <w:szCs w:val="28"/>
        </w:rPr>
        <w:t xml:space="preserve"> </w:t>
      </w:r>
      <w:proofErr w:type="spellStart"/>
      <w:r w:rsidR="00DB60DA" w:rsidRPr="00720AF4">
        <w:rPr>
          <w:i/>
          <w:iCs/>
          <w:sz w:val="28"/>
          <w:szCs w:val="28"/>
        </w:rPr>
        <w:t>de</w:t>
      </w:r>
      <w:proofErr w:type="spellEnd"/>
      <w:r w:rsidR="004942DF">
        <w:rPr>
          <w:i/>
          <w:iCs/>
          <w:sz w:val="28"/>
          <w:szCs w:val="28"/>
        </w:rPr>
        <w:t> </w:t>
      </w:r>
      <w:proofErr w:type="spellStart"/>
      <w:r w:rsidR="00DB60DA" w:rsidRPr="00720AF4">
        <w:rPr>
          <w:i/>
          <w:iCs/>
          <w:sz w:val="28"/>
          <w:szCs w:val="28"/>
        </w:rPr>
        <w:t>minimis</w:t>
      </w:r>
      <w:proofErr w:type="spellEnd"/>
      <w:r w:rsidR="004942DF">
        <w:rPr>
          <w:sz w:val="28"/>
          <w:szCs w:val="28"/>
        </w:rPr>
        <w:t xml:space="preserve"> </w:t>
      </w:r>
      <w:r w:rsidR="00DB60DA" w:rsidRPr="00720AF4">
        <w:rPr>
          <w:sz w:val="28"/>
          <w:szCs w:val="28"/>
        </w:rPr>
        <w:t xml:space="preserve">atbalstu </w:t>
      </w:r>
      <w:proofErr w:type="spellStart"/>
      <w:r w:rsidR="00DB60DA" w:rsidRPr="00720AF4">
        <w:rPr>
          <w:sz w:val="28"/>
          <w:szCs w:val="28"/>
        </w:rPr>
        <w:t>nekumulē</w:t>
      </w:r>
      <w:proofErr w:type="spellEnd"/>
      <w:r w:rsidR="00DB60DA" w:rsidRPr="00720AF4">
        <w:rPr>
          <w:sz w:val="28"/>
          <w:szCs w:val="28"/>
        </w:rPr>
        <w:t xml:space="preserve"> ar citu</w:t>
      </w:r>
      <w:r w:rsidR="004942DF">
        <w:rPr>
          <w:sz w:val="28"/>
          <w:szCs w:val="28"/>
        </w:rPr>
        <w:t xml:space="preserve"> </w:t>
      </w:r>
      <w:proofErr w:type="spellStart"/>
      <w:r w:rsidR="00DB60DA" w:rsidRPr="00720AF4">
        <w:rPr>
          <w:i/>
          <w:iCs/>
          <w:sz w:val="28"/>
          <w:szCs w:val="28"/>
        </w:rPr>
        <w:t>de</w:t>
      </w:r>
      <w:proofErr w:type="spellEnd"/>
      <w:r w:rsidR="00DB60DA" w:rsidRPr="00720AF4">
        <w:rPr>
          <w:i/>
          <w:iCs/>
          <w:sz w:val="28"/>
          <w:szCs w:val="28"/>
        </w:rPr>
        <w:t xml:space="preserve"> </w:t>
      </w:r>
      <w:proofErr w:type="spellStart"/>
      <w:r w:rsidR="00DB60DA" w:rsidRPr="00720AF4">
        <w:rPr>
          <w:i/>
          <w:iCs/>
          <w:sz w:val="28"/>
          <w:szCs w:val="28"/>
        </w:rPr>
        <w:t>minimis</w:t>
      </w:r>
      <w:proofErr w:type="spellEnd"/>
      <w:r w:rsidR="004942DF">
        <w:rPr>
          <w:sz w:val="28"/>
          <w:szCs w:val="28"/>
        </w:rPr>
        <w:t xml:space="preserve"> </w:t>
      </w:r>
      <w:r w:rsidR="00DB60DA" w:rsidRPr="00720AF4">
        <w:rPr>
          <w:sz w:val="28"/>
          <w:szCs w:val="28"/>
        </w:rPr>
        <w:t>atbalstu un citu valsts atbalstu attiecībā uz vienām un tām pašām attiecināmajām izmaksām vai citu valsts atbalstu tam pašam riska finansējuma pasākumam</w:t>
      </w:r>
      <w:r w:rsidR="008664F6" w:rsidRPr="00720AF4">
        <w:rPr>
          <w:sz w:val="28"/>
          <w:szCs w:val="28"/>
        </w:rPr>
        <w:t>.</w:t>
      </w:r>
      <w:r w:rsidRPr="00720AF4">
        <w:rPr>
          <w:sz w:val="28"/>
          <w:szCs w:val="28"/>
        </w:rPr>
        <w:t>"</w:t>
      </w:r>
    </w:p>
    <w:p w14:paraId="47E95588" w14:textId="77777777" w:rsidR="00B7319B" w:rsidRPr="00720AF4" w:rsidRDefault="00B7319B" w:rsidP="00720AF4">
      <w:pPr>
        <w:pStyle w:val="NormalWeb"/>
        <w:spacing w:before="0" w:beforeAutospacing="0" w:after="0" w:afterAutospacing="0"/>
        <w:ind w:firstLine="720"/>
        <w:jc w:val="both"/>
        <w:rPr>
          <w:sz w:val="28"/>
          <w:szCs w:val="28"/>
        </w:rPr>
      </w:pPr>
    </w:p>
    <w:p w14:paraId="62591825" w14:textId="0AED2D23" w:rsidR="00FC5B95" w:rsidRPr="00720AF4" w:rsidRDefault="00AF4A50" w:rsidP="00720AF4">
      <w:pPr>
        <w:pStyle w:val="NormalWeb"/>
        <w:spacing w:before="0" w:beforeAutospacing="0" w:after="0" w:afterAutospacing="0"/>
        <w:ind w:firstLine="720"/>
        <w:jc w:val="both"/>
        <w:rPr>
          <w:sz w:val="28"/>
          <w:szCs w:val="28"/>
        </w:rPr>
      </w:pPr>
      <w:r w:rsidRPr="00720AF4">
        <w:rPr>
          <w:sz w:val="28"/>
          <w:szCs w:val="28"/>
        </w:rPr>
        <w:t>20</w:t>
      </w:r>
      <w:r w:rsidR="00FC5B95" w:rsidRPr="00720AF4">
        <w:rPr>
          <w:sz w:val="28"/>
          <w:szCs w:val="28"/>
        </w:rPr>
        <w:t>. Papildināt noteikumus ar 37. punktu šādā redakcijā:</w:t>
      </w:r>
    </w:p>
    <w:p w14:paraId="642362EB" w14:textId="77777777" w:rsidR="00FC5B95" w:rsidRPr="00720AF4" w:rsidRDefault="00FC5B95" w:rsidP="00720AF4">
      <w:pPr>
        <w:pStyle w:val="NormalWeb"/>
        <w:spacing w:before="0" w:beforeAutospacing="0" w:after="0" w:afterAutospacing="0"/>
        <w:ind w:firstLine="720"/>
        <w:jc w:val="both"/>
        <w:rPr>
          <w:sz w:val="28"/>
          <w:szCs w:val="28"/>
        </w:rPr>
      </w:pPr>
    </w:p>
    <w:p w14:paraId="72D457F2" w14:textId="468638CF" w:rsidR="001E64A5" w:rsidRPr="00720AF4" w:rsidRDefault="005F7968" w:rsidP="00720AF4">
      <w:pPr>
        <w:tabs>
          <w:tab w:val="left" w:pos="709"/>
        </w:tabs>
        <w:spacing w:after="0" w:line="240" w:lineRule="auto"/>
        <w:jc w:val="both"/>
        <w:rPr>
          <w:rFonts w:ascii="Times New Roman" w:eastAsia="Times New Roman" w:hAnsi="Times New Roman" w:cs="Times New Roman"/>
          <w:sz w:val="28"/>
          <w:szCs w:val="28"/>
          <w:lang w:eastAsia="lv-LV"/>
        </w:rPr>
      </w:pPr>
      <w:r w:rsidRPr="00720AF4">
        <w:rPr>
          <w:rFonts w:ascii="Times New Roman" w:hAnsi="Times New Roman" w:cs="Times New Roman"/>
          <w:sz w:val="28"/>
          <w:szCs w:val="28"/>
        </w:rPr>
        <w:tab/>
      </w:r>
      <w:r w:rsidR="00720AF4" w:rsidRPr="00720AF4">
        <w:rPr>
          <w:rFonts w:ascii="Times New Roman" w:hAnsi="Times New Roman" w:cs="Times New Roman"/>
          <w:sz w:val="28"/>
          <w:szCs w:val="28"/>
        </w:rPr>
        <w:t>"</w:t>
      </w:r>
      <w:r w:rsidR="00602EFB" w:rsidRPr="00720AF4">
        <w:rPr>
          <w:rFonts w:ascii="Times New Roman" w:hAnsi="Times New Roman" w:cs="Times New Roman"/>
          <w:sz w:val="28"/>
          <w:szCs w:val="28"/>
        </w:rPr>
        <w:t xml:space="preserve">37. </w:t>
      </w:r>
      <w:bookmarkStart w:id="2" w:name="_Hlk523999609"/>
      <w:r w:rsidR="004155E0" w:rsidRPr="00720AF4">
        <w:rPr>
          <w:rFonts w:ascii="Times New Roman" w:hAnsi="Times New Roman" w:cs="Times New Roman"/>
          <w:sz w:val="28"/>
          <w:szCs w:val="28"/>
        </w:rPr>
        <w:t>Šo noteikumu 17.2.1. apakšpunktā minēt</w:t>
      </w:r>
      <w:r w:rsidR="00955A0B" w:rsidRPr="00720AF4">
        <w:rPr>
          <w:rFonts w:ascii="Times New Roman" w:hAnsi="Times New Roman" w:cs="Times New Roman"/>
          <w:sz w:val="28"/>
          <w:szCs w:val="28"/>
        </w:rPr>
        <w:t>o</w:t>
      </w:r>
      <w:r w:rsidR="00FB2962" w:rsidRPr="00720AF4">
        <w:rPr>
          <w:rFonts w:ascii="Times New Roman" w:hAnsi="Times New Roman" w:cs="Times New Roman"/>
          <w:sz w:val="28"/>
          <w:szCs w:val="28"/>
        </w:rPr>
        <w:t xml:space="preserve"> </w:t>
      </w:r>
      <w:r w:rsidR="00627AA4" w:rsidRPr="00720AF4">
        <w:rPr>
          <w:rFonts w:ascii="Times New Roman" w:hAnsi="Times New Roman" w:cs="Times New Roman"/>
          <w:sz w:val="28"/>
          <w:szCs w:val="28"/>
        </w:rPr>
        <w:t>finanšu atlīdzību</w:t>
      </w:r>
      <w:r w:rsidR="00FB2962" w:rsidRPr="00720AF4">
        <w:rPr>
          <w:rFonts w:ascii="Times New Roman" w:hAnsi="Times New Roman" w:cs="Times New Roman"/>
          <w:sz w:val="28"/>
          <w:szCs w:val="28"/>
        </w:rPr>
        <w:t xml:space="preserve"> atbilstoši vienas vienības izmaksu metodikai </w:t>
      </w:r>
      <w:r w:rsidR="00627AA4" w:rsidRPr="00720AF4">
        <w:rPr>
          <w:rFonts w:ascii="Times New Roman" w:hAnsi="Times New Roman" w:cs="Times New Roman"/>
          <w:sz w:val="28"/>
          <w:szCs w:val="28"/>
        </w:rPr>
        <w:t>aprēķina, ja</w:t>
      </w:r>
      <w:r w:rsidR="00FB2962" w:rsidRPr="00720AF4">
        <w:rPr>
          <w:rFonts w:ascii="Times New Roman" w:hAnsi="Times New Roman" w:cs="Times New Roman"/>
          <w:sz w:val="28"/>
          <w:szCs w:val="28"/>
        </w:rPr>
        <w:t xml:space="preserve"> līgum</w:t>
      </w:r>
      <w:r w:rsidR="00627AA4" w:rsidRPr="00720AF4">
        <w:rPr>
          <w:rFonts w:ascii="Times New Roman" w:hAnsi="Times New Roman" w:cs="Times New Roman"/>
          <w:sz w:val="28"/>
          <w:szCs w:val="28"/>
        </w:rPr>
        <w:t>s</w:t>
      </w:r>
      <w:r w:rsidR="00FB2962" w:rsidRPr="00720AF4">
        <w:rPr>
          <w:rFonts w:ascii="Times New Roman" w:hAnsi="Times New Roman" w:cs="Times New Roman"/>
          <w:sz w:val="28"/>
          <w:szCs w:val="28"/>
        </w:rPr>
        <w:t xml:space="preserve"> ar bezdarbniek</w:t>
      </w:r>
      <w:r w:rsidR="00627AA4" w:rsidRPr="00720AF4">
        <w:rPr>
          <w:rFonts w:ascii="Times New Roman" w:hAnsi="Times New Roman" w:cs="Times New Roman"/>
          <w:sz w:val="28"/>
          <w:szCs w:val="28"/>
        </w:rPr>
        <w:t>u</w:t>
      </w:r>
      <w:r w:rsidR="00FB2962" w:rsidRPr="00720AF4">
        <w:rPr>
          <w:rFonts w:ascii="Times New Roman" w:hAnsi="Times New Roman" w:cs="Times New Roman"/>
          <w:sz w:val="28"/>
          <w:szCs w:val="28"/>
        </w:rPr>
        <w:t xml:space="preserve"> noslēgt</w:t>
      </w:r>
      <w:r w:rsidR="00627AA4" w:rsidRPr="00720AF4">
        <w:rPr>
          <w:rFonts w:ascii="Times New Roman" w:hAnsi="Times New Roman" w:cs="Times New Roman"/>
          <w:sz w:val="28"/>
          <w:szCs w:val="28"/>
        </w:rPr>
        <w:t>s pēc 2019.</w:t>
      </w:r>
      <w:r w:rsidR="00275737" w:rsidRPr="00720AF4">
        <w:rPr>
          <w:rFonts w:ascii="Times New Roman" w:hAnsi="Times New Roman" w:cs="Times New Roman"/>
          <w:sz w:val="28"/>
          <w:szCs w:val="28"/>
        </w:rPr>
        <w:t xml:space="preserve"> </w:t>
      </w:r>
      <w:r w:rsidR="00627AA4" w:rsidRPr="00720AF4">
        <w:rPr>
          <w:rFonts w:ascii="Times New Roman" w:hAnsi="Times New Roman" w:cs="Times New Roman"/>
          <w:sz w:val="28"/>
          <w:szCs w:val="28"/>
        </w:rPr>
        <w:t>gada 1.</w:t>
      </w:r>
      <w:r w:rsidR="00275737" w:rsidRPr="00720AF4">
        <w:rPr>
          <w:rFonts w:ascii="Times New Roman" w:hAnsi="Times New Roman" w:cs="Times New Roman"/>
          <w:sz w:val="28"/>
          <w:szCs w:val="28"/>
        </w:rPr>
        <w:t xml:space="preserve"> </w:t>
      </w:r>
      <w:r w:rsidR="00627AA4" w:rsidRPr="00720AF4">
        <w:rPr>
          <w:rFonts w:ascii="Times New Roman" w:hAnsi="Times New Roman" w:cs="Times New Roman"/>
          <w:sz w:val="28"/>
          <w:szCs w:val="28"/>
        </w:rPr>
        <w:t>janvāra.</w:t>
      </w:r>
      <w:r w:rsidR="00720AF4" w:rsidRPr="00720AF4">
        <w:rPr>
          <w:rFonts w:ascii="Times New Roman" w:hAnsi="Times New Roman" w:cs="Times New Roman"/>
          <w:sz w:val="28"/>
          <w:szCs w:val="28"/>
        </w:rPr>
        <w:t>"</w:t>
      </w:r>
      <w:bookmarkEnd w:id="2"/>
    </w:p>
    <w:p w14:paraId="558823C4" w14:textId="263E26EE" w:rsidR="00C44CA2" w:rsidRDefault="00C44CA2" w:rsidP="00720AF4">
      <w:pPr>
        <w:tabs>
          <w:tab w:val="left" w:pos="709"/>
        </w:tabs>
        <w:spacing w:after="0" w:line="240" w:lineRule="auto"/>
        <w:jc w:val="center"/>
        <w:rPr>
          <w:rFonts w:ascii="Times New Roman" w:eastAsia="Times New Roman" w:hAnsi="Times New Roman" w:cs="Times New Roman"/>
          <w:sz w:val="28"/>
          <w:szCs w:val="28"/>
          <w:lang w:eastAsia="lv-LV"/>
        </w:rPr>
      </w:pPr>
    </w:p>
    <w:p w14:paraId="3968481C" w14:textId="77777777" w:rsidR="00137340" w:rsidRPr="00720AF4" w:rsidRDefault="00137340" w:rsidP="00720AF4">
      <w:pPr>
        <w:tabs>
          <w:tab w:val="left" w:pos="709"/>
        </w:tabs>
        <w:spacing w:after="0" w:line="240" w:lineRule="auto"/>
        <w:jc w:val="center"/>
        <w:rPr>
          <w:rFonts w:ascii="Times New Roman" w:eastAsia="Times New Roman" w:hAnsi="Times New Roman" w:cs="Times New Roman"/>
          <w:sz w:val="28"/>
          <w:szCs w:val="28"/>
          <w:lang w:eastAsia="lv-LV"/>
        </w:rPr>
      </w:pPr>
    </w:p>
    <w:p w14:paraId="47B45C8E" w14:textId="77777777" w:rsidR="00511323" w:rsidRPr="00720AF4" w:rsidRDefault="00511323" w:rsidP="00720AF4">
      <w:pPr>
        <w:tabs>
          <w:tab w:val="left" w:pos="709"/>
        </w:tabs>
        <w:spacing w:after="0" w:line="240" w:lineRule="auto"/>
        <w:jc w:val="center"/>
        <w:rPr>
          <w:rFonts w:ascii="Times New Roman" w:eastAsia="Times New Roman" w:hAnsi="Times New Roman" w:cs="Times New Roman"/>
          <w:sz w:val="28"/>
          <w:szCs w:val="28"/>
          <w:lang w:eastAsia="lv-LV"/>
        </w:rPr>
      </w:pPr>
    </w:p>
    <w:p w14:paraId="6D22B12C" w14:textId="563E15ED" w:rsidR="00720AF4" w:rsidRPr="00720AF4" w:rsidRDefault="00720AF4" w:rsidP="00720AF4">
      <w:pPr>
        <w:pStyle w:val="naisf"/>
        <w:tabs>
          <w:tab w:val="left" w:pos="6521"/>
          <w:tab w:val="right" w:pos="8820"/>
        </w:tabs>
        <w:spacing w:before="0" w:after="0"/>
        <w:ind w:firstLine="709"/>
        <w:rPr>
          <w:sz w:val="28"/>
          <w:szCs w:val="28"/>
        </w:rPr>
      </w:pPr>
      <w:r w:rsidRPr="00720AF4">
        <w:rPr>
          <w:sz w:val="28"/>
          <w:szCs w:val="28"/>
        </w:rPr>
        <w:t>Ministru prezidents</w:t>
      </w:r>
      <w:r w:rsidRPr="00720AF4">
        <w:rPr>
          <w:sz w:val="28"/>
          <w:szCs w:val="28"/>
        </w:rPr>
        <w:tab/>
        <w:t xml:space="preserve">Māris Kučinskis </w:t>
      </w:r>
    </w:p>
    <w:p w14:paraId="66F3D23A" w14:textId="77777777" w:rsidR="00720AF4" w:rsidRPr="00720AF4" w:rsidRDefault="00720AF4" w:rsidP="00720AF4">
      <w:pPr>
        <w:pStyle w:val="naisf"/>
        <w:tabs>
          <w:tab w:val="right" w:pos="9000"/>
        </w:tabs>
        <w:spacing w:before="0" w:after="0"/>
        <w:ind w:firstLine="709"/>
        <w:rPr>
          <w:sz w:val="28"/>
          <w:szCs w:val="28"/>
        </w:rPr>
      </w:pPr>
    </w:p>
    <w:p w14:paraId="32D4F4FB" w14:textId="77777777" w:rsidR="00720AF4" w:rsidRPr="00720AF4" w:rsidRDefault="00720AF4" w:rsidP="00720AF4">
      <w:pPr>
        <w:pStyle w:val="naisf"/>
        <w:spacing w:before="0" w:after="0"/>
        <w:ind w:firstLine="720"/>
        <w:rPr>
          <w:sz w:val="28"/>
          <w:szCs w:val="28"/>
        </w:rPr>
      </w:pPr>
    </w:p>
    <w:p w14:paraId="2EC708F7" w14:textId="77777777" w:rsidR="00720AF4" w:rsidRPr="00720AF4" w:rsidRDefault="00720AF4" w:rsidP="00720AF4">
      <w:pPr>
        <w:pStyle w:val="naisf"/>
        <w:spacing w:before="0" w:after="0"/>
        <w:ind w:firstLine="720"/>
        <w:rPr>
          <w:sz w:val="28"/>
          <w:szCs w:val="28"/>
        </w:rPr>
      </w:pPr>
    </w:p>
    <w:p w14:paraId="55B9D1E9" w14:textId="5C8AEDD9" w:rsidR="00720AF4" w:rsidRPr="00720AF4" w:rsidRDefault="00720AF4" w:rsidP="00720AF4">
      <w:pPr>
        <w:pStyle w:val="naisf"/>
        <w:tabs>
          <w:tab w:val="left" w:pos="6521"/>
        </w:tabs>
        <w:spacing w:before="0" w:after="0"/>
        <w:ind w:firstLine="720"/>
        <w:rPr>
          <w:sz w:val="28"/>
          <w:szCs w:val="28"/>
        </w:rPr>
      </w:pPr>
      <w:r w:rsidRPr="00720AF4">
        <w:rPr>
          <w:sz w:val="28"/>
          <w:szCs w:val="28"/>
        </w:rPr>
        <w:t>Labklājības ministrs,</w:t>
      </w:r>
    </w:p>
    <w:p w14:paraId="3CA659D1" w14:textId="185CE929" w:rsidR="00720AF4" w:rsidRPr="00720AF4" w:rsidRDefault="00720AF4" w:rsidP="00720AF4">
      <w:pPr>
        <w:pStyle w:val="naisf"/>
        <w:tabs>
          <w:tab w:val="left" w:pos="6521"/>
        </w:tabs>
        <w:spacing w:before="0" w:after="0"/>
        <w:ind w:firstLine="720"/>
        <w:rPr>
          <w:sz w:val="28"/>
          <w:szCs w:val="28"/>
        </w:rPr>
      </w:pPr>
      <w:r w:rsidRPr="00720AF4">
        <w:rPr>
          <w:sz w:val="28"/>
          <w:szCs w:val="28"/>
        </w:rPr>
        <w:t>izglītības un zinātnes ministra</w:t>
      </w:r>
    </w:p>
    <w:p w14:paraId="24AFC605" w14:textId="6A86180D" w:rsidR="00720AF4" w:rsidRPr="00720AF4" w:rsidRDefault="00720AF4" w:rsidP="00720AF4">
      <w:pPr>
        <w:pStyle w:val="naisf"/>
        <w:tabs>
          <w:tab w:val="left" w:pos="6521"/>
        </w:tabs>
        <w:spacing w:before="0" w:after="0"/>
        <w:ind w:firstLine="720"/>
        <w:rPr>
          <w:sz w:val="28"/>
          <w:szCs w:val="28"/>
        </w:rPr>
      </w:pPr>
      <w:r w:rsidRPr="00720AF4">
        <w:rPr>
          <w:sz w:val="28"/>
          <w:szCs w:val="28"/>
        </w:rPr>
        <w:t>pienākumu izpildītājs</w:t>
      </w:r>
      <w:r w:rsidRPr="00720AF4">
        <w:rPr>
          <w:sz w:val="28"/>
          <w:szCs w:val="28"/>
        </w:rPr>
        <w:tab/>
        <w:t>Jānis Reirs</w:t>
      </w:r>
    </w:p>
    <w:sectPr w:rsidR="00720AF4" w:rsidRPr="00720AF4" w:rsidSect="00720AF4">
      <w:headerReference w:type="default" r:id="rId8"/>
      <w:footerReference w:type="default" r:id="rId9"/>
      <w:headerReference w:type="first" r:id="rId10"/>
      <w:footerReference w:type="first" r:id="rId11"/>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5E49A" w14:textId="77777777" w:rsidR="00844B7C" w:rsidRDefault="00844B7C" w:rsidP="00D37BC2">
      <w:pPr>
        <w:spacing w:after="0" w:line="240" w:lineRule="auto"/>
      </w:pPr>
      <w:r>
        <w:separator/>
      </w:r>
    </w:p>
  </w:endnote>
  <w:endnote w:type="continuationSeparator" w:id="0">
    <w:p w14:paraId="64F07552" w14:textId="77777777" w:rsidR="00844B7C" w:rsidRDefault="00844B7C"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3737" w14:textId="77777777" w:rsidR="00720AF4" w:rsidRPr="00720AF4" w:rsidRDefault="00720AF4" w:rsidP="00720AF4">
    <w:pPr>
      <w:pStyle w:val="Footer"/>
      <w:spacing w:after="0" w:line="240" w:lineRule="auto"/>
      <w:rPr>
        <w:rFonts w:ascii="Times New Roman" w:hAnsi="Times New Roman"/>
        <w:sz w:val="16"/>
        <w:szCs w:val="16"/>
      </w:rPr>
    </w:pPr>
    <w:r>
      <w:rPr>
        <w:rFonts w:ascii="Times New Roman" w:hAnsi="Times New Roman"/>
        <w:sz w:val="16"/>
        <w:szCs w:val="16"/>
      </w:rPr>
      <w:t>N2491_8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B364" w14:textId="75C70539" w:rsidR="00720AF4" w:rsidRPr="00720AF4" w:rsidRDefault="00720AF4" w:rsidP="00720AF4">
    <w:pPr>
      <w:pStyle w:val="Footer"/>
      <w:spacing w:after="0" w:line="240" w:lineRule="auto"/>
      <w:rPr>
        <w:rFonts w:ascii="Times New Roman" w:hAnsi="Times New Roman"/>
        <w:sz w:val="16"/>
        <w:szCs w:val="16"/>
      </w:rPr>
    </w:pPr>
    <w:r>
      <w:rPr>
        <w:rFonts w:ascii="Times New Roman" w:hAnsi="Times New Roman"/>
        <w:sz w:val="16"/>
        <w:szCs w:val="16"/>
      </w:rPr>
      <w:t>N2491_8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9933" w14:textId="77777777" w:rsidR="00844B7C" w:rsidRDefault="00844B7C" w:rsidP="00D37BC2">
      <w:pPr>
        <w:spacing w:after="0" w:line="240" w:lineRule="auto"/>
      </w:pPr>
      <w:r>
        <w:separator/>
      </w:r>
    </w:p>
  </w:footnote>
  <w:footnote w:type="continuationSeparator" w:id="0">
    <w:p w14:paraId="4DAAFB40" w14:textId="77777777" w:rsidR="00844B7C" w:rsidRDefault="00844B7C"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ABF" w14:textId="7EBAE1A0" w:rsidR="005943B3" w:rsidRPr="00720AF4" w:rsidRDefault="005943B3" w:rsidP="00720AF4">
    <w:pPr>
      <w:pStyle w:val="Header"/>
      <w:spacing w:after="0" w:line="240" w:lineRule="auto"/>
      <w:jc w:val="center"/>
      <w:rPr>
        <w:rFonts w:ascii="Times New Roman" w:hAnsi="Times New Roman"/>
        <w:sz w:val="24"/>
        <w:szCs w:val="24"/>
      </w:rPr>
    </w:pPr>
    <w:r w:rsidRPr="00720AF4">
      <w:rPr>
        <w:rFonts w:ascii="Times New Roman" w:hAnsi="Times New Roman"/>
        <w:sz w:val="24"/>
        <w:szCs w:val="24"/>
      </w:rPr>
      <w:fldChar w:fldCharType="begin"/>
    </w:r>
    <w:r w:rsidRPr="00720AF4">
      <w:rPr>
        <w:rFonts w:ascii="Times New Roman" w:hAnsi="Times New Roman"/>
        <w:sz w:val="24"/>
        <w:szCs w:val="24"/>
      </w:rPr>
      <w:instrText xml:space="preserve"> PAGE   \* MERGEFORMAT </w:instrText>
    </w:r>
    <w:r w:rsidRPr="00720AF4">
      <w:rPr>
        <w:rFonts w:ascii="Times New Roman" w:hAnsi="Times New Roman"/>
        <w:sz w:val="24"/>
        <w:szCs w:val="24"/>
      </w:rPr>
      <w:fldChar w:fldCharType="separate"/>
    </w:r>
    <w:r w:rsidR="004942DF">
      <w:rPr>
        <w:rFonts w:ascii="Times New Roman" w:hAnsi="Times New Roman"/>
        <w:noProof/>
        <w:sz w:val="24"/>
        <w:szCs w:val="24"/>
      </w:rPr>
      <w:t>3</w:t>
    </w:r>
    <w:r w:rsidRPr="00720AF4">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46E5" w14:textId="30F17565" w:rsidR="00720AF4" w:rsidRDefault="00720AF4">
    <w:pPr>
      <w:pStyle w:val="Header"/>
      <w:rPr>
        <w:rFonts w:ascii="Times New Roman" w:hAnsi="Times New Roman"/>
        <w:sz w:val="24"/>
        <w:szCs w:val="24"/>
      </w:rPr>
    </w:pPr>
  </w:p>
  <w:p w14:paraId="354CD276" w14:textId="5F843F27" w:rsidR="00720AF4" w:rsidRPr="00A142D0" w:rsidRDefault="00720AF4" w:rsidP="00501350">
    <w:pPr>
      <w:pStyle w:val="Header"/>
    </w:pPr>
    <w:r>
      <w:rPr>
        <w:noProof/>
      </w:rPr>
      <w:drawing>
        <wp:inline distT="0" distB="0" distL="0" distR="0" wp14:anchorId="127533B1" wp14:editId="46344D3F">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513678"/>
    <w:multiLevelType w:val="hybridMultilevel"/>
    <w:tmpl w:val="54A478B0"/>
    <w:lvl w:ilvl="0" w:tplc="C6EE3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020279"/>
    <w:multiLevelType w:val="hybridMultilevel"/>
    <w:tmpl w:val="0D0ABD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7366E1"/>
    <w:multiLevelType w:val="hybridMultilevel"/>
    <w:tmpl w:val="0178BD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45729C3"/>
    <w:multiLevelType w:val="hybridMultilevel"/>
    <w:tmpl w:val="0FB04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02706A"/>
    <w:multiLevelType w:val="hybridMultilevel"/>
    <w:tmpl w:val="BE4294D8"/>
    <w:lvl w:ilvl="0" w:tplc="2416A732">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3C949BF"/>
    <w:multiLevelType w:val="hybridMultilevel"/>
    <w:tmpl w:val="A170CDE2"/>
    <w:lvl w:ilvl="0" w:tplc="E6481922">
      <w:start w:val="4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6"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E722C1"/>
    <w:multiLevelType w:val="hybridMultilevel"/>
    <w:tmpl w:val="B440ADFC"/>
    <w:lvl w:ilvl="0" w:tplc="98E2A9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DD3193"/>
    <w:multiLevelType w:val="hybridMultilevel"/>
    <w:tmpl w:val="2A3EF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5FFB759E"/>
    <w:multiLevelType w:val="hybridMultilevel"/>
    <w:tmpl w:val="23BA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7E6361"/>
    <w:multiLevelType w:val="hybridMultilevel"/>
    <w:tmpl w:val="1896784C"/>
    <w:lvl w:ilvl="0" w:tplc="720A8084">
      <w:start w:val="35"/>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9"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E653AFD"/>
    <w:multiLevelType w:val="hybridMultilevel"/>
    <w:tmpl w:val="921A8932"/>
    <w:lvl w:ilvl="0" w:tplc="E36C67FC">
      <w:start w:val="4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4"/>
  </w:num>
  <w:num w:numId="2">
    <w:abstractNumId w:val="0"/>
  </w:num>
  <w:num w:numId="3">
    <w:abstractNumId w:val="12"/>
  </w:num>
  <w:num w:numId="4">
    <w:abstractNumId w:val="4"/>
  </w:num>
  <w:num w:numId="5">
    <w:abstractNumId w:val="26"/>
  </w:num>
  <w:num w:numId="6">
    <w:abstractNumId w:val="13"/>
  </w:num>
  <w:num w:numId="7">
    <w:abstractNumId w:val="20"/>
  </w:num>
  <w:num w:numId="8">
    <w:abstractNumId w:val="21"/>
  </w:num>
  <w:num w:numId="9">
    <w:abstractNumId w:val="25"/>
  </w:num>
  <w:num w:numId="10">
    <w:abstractNumId w:val="30"/>
  </w:num>
  <w:num w:numId="11">
    <w:abstractNumId w:val="16"/>
  </w:num>
  <w:num w:numId="12">
    <w:abstractNumId w:val="24"/>
  </w:num>
  <w:num w:numId="13">
    <w:abstractNumId w:val="29"/>
  </w:num>
  <w:num w:numId="14">
    <w:abstractNumId w:val="17"/>
  </w:num>
  <w:num w:numId="15">
    <w:abstractNumId w:val="36"/>
  </w:num>
  <w:num w:numId="16">
    <w:abstractNumId w:val="5"/>
  </w:num>
  <w:num w:numId="17">
    <w:abstractNumId w:val="7"/>
  </w:num>
  <w:num w:numId="18">
    <w:abstractNumId w:val="3"/>
  </w:num>
  <w:num w:numId="19">
    <w:abstractNumId w:val="1"/>
  </w:num>
  <w:num w:numId="20">
    <w:abstractNumId w:val="18"/>
  </w:num>
  <w:num w:numId="21">
    <w:abstractNumId w:val="2"/>
  </w:num>
  <w:num w:numId="22">
    <w:abstractNumId w:val="31"/>
  </w:num>
  <w:num w:numId="23">
    <w:abstractNumId w:val="32"/>
  </w:num>
  <w:num w:numId="24">
    <w:abstractNumId w:val="22"/>
  </w:num>
  <w:num w:numId="25">
    <w:abstractNumId w:val="34"/>
  </w:num>
  <w:num w:numId="26">
    <w:abstractNumId w:val="33"/>
  </w:num>
  <w:num w:numId="27">
    <w:abstractNumId w:val="35"/>
  </w:num>
  <w:num w:numId="28">
    <w:abstractNumId w:val="8"/>
  </w:num>
  <w:num w:numId="29">
    <w:abstractNumId w:val="28"/>
  </w:num>
  <w:num w:numId="30">
    <w:abstractNumId w:val="37"/>
  </w:num>
  <w:num w:numId="31">
    <w:abstractNumId w:val="15"/>
  </w:num>
  <w:num w:numId="32">
    <w:abstractNumId w:val="27"/>
  </w:num>
  <w:num w:numId="33">
    <w:abstractNumId w:val="6"/>
  </w:num>
  <w:num w:numId="34">
    <w:abstractNumId w:val="10"/>
  </w:num>
  <w:num w:numId="35">
    <w:abstractNumId w:val="9"/>
  </w:num>
  <w:num w:numId="36">
    <w:abstractNumId w:val="23"/>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00FB3"/>
    <w:rsid w:val="0001242C"/>
    <w:rsid w:val="000155B6"/>
    <w:rsid w:val="00016BBC"/>
    <w:rsid w:val="00025B4B"/>
    <w:rsid w:val="00026A45"/>
    <w:rsid w:val="00026DB9"/>
    <w:rsid w:val="00034083"/>
    <w:rsid w:val="000341D7"/>
    <w:rsid w:val="00042198"/>
    <w:rsid w:val="00042457"/>
    <w:rsid w:val="0004385A"/>
    <w:rsid w:val="00043F27"/>
    <w:rsid w:val="00044238"/>
    <w:rsid w:val="00044893"/>
    <w:rsid w:val="000449DF"/>
    <w:rsid w:val="00045BEF"/>
    <w:rsid w:val="00045F1C"/>
    <w:rsid w:val="00046198"/>
    <w:rsid w:val="00053A05"/>
    <w:rsid w:val="00053FB3"/>
    <w:rsid w:val="000542F1"/>
    <w:rsid w:val="0005517A"/>
    <w:rsid w:val="00056B48"/>
    <w:rsid w:val="000616C5"/>
    <w:rsid w:val="00064C03"/>
    <w:rsid w:val="000657BA"/>
    <w:rsid w:val="00067933"/>
    <w:rsid w:val="00067B92"/>
    <w:rsid w:val="00070BE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96F0D"/>
    <w:rsid w:val="00097252"/>
    <w:rsid w:val="000A189A"/>
    <w:rsid w:val="000A252B"/>
    <w:rsid w:val="000A2C4D"/>
    <w:rsid w:val="000A3673"/>
    <w:rsid w:val="000A439D"/>
    <w:rsid w:val="000A655C"/>
    <w:rsid w:val="000A69DD"/>
    <w:rsid w:val="000B0300"/>
    <w:rsid w:val="000B090C"/>
    <w:rsid w:val="000B0945"/>
    <w:rsid w:val="000B1817"/>
    <w:rsid w:val="000B1BAC"/>
    <w:rsid w:val="000B2159"/>
    <w:rsid w:val="000B3532"/>
    <w:rsid w:val="000B3E0D"/>
    <w:rsid w:val="000B4A4A"/>
    <w:rsid w:val="000B6A92"/>
    <w:rsid w:val="000B723E"/>
    <w:rsid w:val="000C0942"/>
    <w:rsid w:val="000C12EB"/>
    <w:rsid w:val="000C2635"/>
    <w:rsid w:val="000C39EA"/>
    <w:rsid w:val="000C3DD9"/>
    <w:rsid w:val="000C6A44"/>
    <w:rsid w:val="000C794C"/>
    <w:rsid w:val="000C7DDF"/>
    <w:rsid w:val="000D0336"/>
    <w:rsid w:val="000D27A4"/>
    <w:rsid w:val="000D358B"/>
    <w:rsid w:val="000D458B"/>
    <w:rsid w:val="000E0294"/>
    <w:rsid w:val="000E0F5E"/>
    <w:rsid w:val="000E1920"/>
    <w:rsid w:val="000E1BEB"/>
    <w:rsid w:val="000E482E"/>
    <w:rsid w:val="000E7941"/>
    <w:rsid w:val="000F1A60"/>
    <w:rsid w:val="000F37D2"/>
    <w:rsid w:val="000F4288"/>
    <w:rsid w:val="000F5922"/>
    <w:rsid w:val="000F5D64"/>
    <w:rsid w:val="001008E6"/>
    <w:rsid w:val="00104FE8"/>
    <w:rsid w:val="0010640F"/>
    <w:rsid w:val="00106F6C"/>
    <w:rsid w:val="0010758D"/>
    <w:rsid w:val="00110C23"/>
    <w:rsid w:val="00110EEC"/>
    <w:rsid w:val="00111426"/>
    <w:rsid w:val="00112C72"/>
    <w:rsid w:val="00112DAF"/>
    <w:rsid w:val="00113072"/>
    <w:rsid w:val="00114ECB"/>
    <w:rsid w:val="00114F85"/>
    <w:rsid w:val="00116AB2"/>
    <w:rsid w:val="00116CB7"/>
    <w:rsid w:val="00117D58"/>
    <w:rsid w:val="0012008B"/>
    <w:rsid w:val="00123814"/>
    <w:rsid w:val="00124E17"/>
    <w:rsid w:val="001307CD"/>
    <w:rsid w:val="0013250B"/>
    <w:rsid w:val="0013296C"/>
    <w:rsid w:val="00132A2E"/>
    <w:rsid w:val="00132B11"/>
    <w:rsid w:val="0013504C"/>
    <w:rsid w:val="00135457"/>
    <w:rsid w:val="00136A2A"/>
    <w:rsid w:val="00136CDE"/>
    <w:rsid w:val="00137340"/>
    <w:rsid w:val="001407F8"/>
    <w:rsid w:val="00142DA2"/>
    <w:rsid w:val="00145889"/>
    <w:rsid w:val="00151D0F"/>
    <w:rsid w:val="00152045"/>
    <w:rsid w:val="00153D69"/>
    <w:rsid w:val="00153DFA"/>
    <w:rsid w:val="00153E4C"/>
    <w:rsid w:val="00156189"/>
    <w:rsid w:val="0015638C"/>
    <w:rsid w:val="00157DAE"/>
    <w:rsid w:val="00157EFE"/>
    <w:rsid w:val="00161D53"/>
    <w:rsid w:val="0016327D"/>
    <w:rsid w:val="001635DA"/>
    <w:rsid w:val="0016398A"/>
    <w:rsid w:val="00164404"/>
    <w:rsid w:val="001659AE"/>
    <w:rsid w:val="00167203"/>
    <w:rsid w:val="00170175"/>
    <w:rsid w:val="001710C2"/>
    <w:rsid w:val="001715AA"/>
    <w:rsid w:val="001719DF"/>
    <w:rsid w:val="00172224"/>
    <w:rsid w:val="00173C44"/>
    <w:rsid w:val="00173C8C"/>
    <w:rsid w:val="0017415E"/>
    <w:rsid w:val="0017533B"/>
    <w:rsid w:val="00175F33"/>
    <w:rsid w:val="00176E68"/>
    <w:rsid w:val="00177602"/>
    <w:rsid w:val="00180B98"/>
    <w:rsid w:val="001818D2"/>
    <w:rsid w:val="001832F4"/>
    <w:rsid w:val="00184274"/>
    <w:rsid w:val="00185307"/>
    <w:rsid w:val="001858EC"/>
    <w:rsid w:val="001868DE"/>
    <w:rsid w:val="00187BAC"/>
    <w:rsid w:val="00191B15"/>
    <w:rsid w:val="00192294"/>
    <w:rsid w:val="00192642"/>
    <w:rsid w:val="00192CBD"/>
    <w:rsid w:val="00197D81"/>
    <w:rsid w:val="00197F4D"/>
    <w:rsid w:val="001A240F"/>
    <w:rsid w:val="001A6C9D"/>
    <w:rsid w:val="001A77FE"/>
    <w:rsid w:val="001B34C2"/>
    <w:rsid w:val="001B60D3"/>
    <w:rsid w:val="001C3AB5"/>
    <w:rsid w:val="001C3FF0"/>
    <w:rsid w:val="001C5A09"/>
    <w:rsid w:val="001C6D48"/>
    <w:rsid w:val="001D01BA"/>
    <w:rsid w:val="001D0717"/>
    <w:rsid w:val="001D0A5D"/>
    <w:rsid w:val="001D1687"/>
    <w:rsid w:val="001D35C6"/>
    <w:rsid w:val="001D47EF"/>
    <w:rsid w:val="001D5880"/>
    <w:rsid w:val="001D620F"/>
    <w:rsid w:val="001D662B"/>
    <w:rsid w:val="001E4076"/>
    <w:rsid w:val="001E43C1"/>
    <w:rsid w:val="001E64A5"/>
    <w:rsid w:val="001E6A9A"/>
    <w:rsid w:val="001E783E"/>
    <w:rsid w:val="001E7D4D"/>
    <w:rsid w:val="001E7E62"/>
    <w:rsid w:val="001F1578"/>
    <w:rsid w:val="001F18C9"/>
    <w:rsid w:val="001F23F4"/>
    <w:rsid w:val="001F4776"/>
    <w:rsid w:val="001F63E9"/>
    <w:rsid w:val="001F6A51"/>
    <w:rsid w:val="001F7245"/>
    <w:rsid w:val="0020077F"/>
    <w:rsid w:val="00201F1C"/>
    <w:rsid w:val="00202A11"/>
    <w:rsid w:val="00203217"/>
    <w:rsid w:val="0020435B"/>
    <w:rsid w:val="00205C6D"/>
    <w:rsid w:val="00205E0C"/>
    <w:rsid w:val="002139C8"/>
    <w:rsid w:val="00214AD7"/>
    <w:rsid w:val="00215C59"/>
    <w:rsid w:val="00216002"/>
    <w:rsid w:val="0022282A"/>
    <w:rsid w:val="00224D08"/>
    <w:rsid w:val="002257D8"/>
    <w:rsid w:val="002265F8"/>
    <w:rsid w:val="00231B19"/>
    <w:rsid w:val="00231DCD"/>
    <w:rsid w:val="002320C4"/>
    <w:rsid w:val="00232CDA"/>
    <w:rsid w:val="00233E16"/>
    <w:rsid w:val="00233FDC"/>
    <w:rsid w:val="00234F4A"/>
    <w:rsid w:val="0023544A"/>
    <w:rsid w:val="00235C62"/>
    <w:rsid w:val="00240002"/>
    <w:rsid w:val="00241C29"/>
    <w:rsid w:val="0024272E"/>
    <w:rsid w:val="00242D21"/>
    <w:rsid w:val="0024371C"/>
    <w:rsid w:val="00244144"/>
    <w:rsid w:val="002445E5"/>
    <w:rsid w:val="00244B7F"/>
    <w:rsid w:val="00245BED"/>
    <w:rsid w:val="00247101"/>
    <w:rsid w:val="002479E4"/>
    <w:rsid w:val="00250C5A"/>
    <w:rsid w:val="00251F22"/>
    <w:rsid w:val="00252D82"/>
    <w:rsid w:val="00252ED9"/>
    <w:rsid w:val="002537D2"/>
    <w:rsid w:val="00254DF9"/>
    <w:rsid w:val="00257C52"/>
    <w:rsid w:val="0026012E"/>
    <w:rsid w:val="00260580"/>
    <w:rsid w:val="00261371"/>
    <w:rsid w:val="00261765"/>
    <w:rsid w:val="00263F91"/>
    <w:rsid w:val="00267243"/>
    <w:rsid w:val="00267280"/>
    <w:rsid w:val="00270E24"/>
    <w:rsid w:val="00271AFD"/>
    <w:rsid w:val="002724E5"/>
    <w:rsid w:val="00272CE1"/>
    <w:rsid w:val="00275737"/>
    <w:rsid w:val="00280890"/>
    <w:rsid w:val="00280F98"/>
    <w:rsid w:val="00281718"/>
    <w:rsid w:val="0028305F"/>
    <w:rsid w:val="00284117"/>
    <w:rsid w:val="0028444A"/>
    <w:rsid w:val="00285A3D"/>
    <w:rsid w:val="00285DCC"/>
    <w:rsid w:val="002873D7"/>
    <w:rsid w:val="0028796A"/>
    <w:rsid w:val="00287D19"/>
    <w:rsid w:val="0029022E"/>
    <w:rsid w:val="00292221"/>
    <w:rsid w:val="00293C4A"/>
    <w:rsid w:val="00294363"/>
    <w:rsid w:val="00295E07"/>
    <w:rsid w:val="00297369"/>
    <w:rsid w:val="002975E0"/>
    <w:rsid w:val="002A3BDF"/>
    <w:rsid w:val="002A4C1E"/>
    <w:rsid w:val="002A7725"/>
    <w:rsid w:val="002B0F06"/>
    <w:rsid w:val="002B13E1"/>
    <w:rsid w:val="002B171C"/>
    <w:rsid w:val="002B35FF"/>
    <w:rsid w:val="002B3722"/>
    <w:rsid w:val="002B3EC0"/>
    <w:rsid w:val="002B642D"/>
    <w:rsid w:val="002B706A"/>
    <w:rsid w:val="002C0CCA"/>
    <w:rsid w:val="002C3313"/>
    <w:rsid w:val="002C3787"/>
    <w:rsid w:val="002C40D6"/>
    <w:rsid w:val="002C47F6"/>
    <w:rsid w:val="002C5716"/>
    <w:rsid w:val="002C66AC"/>
    <w:rsid w:val="002D2569"/>
    <w:rsid w:val="002D2976"/>
    <w:rsid w:val="002D4939"/>
    <w:rsid w:val="002D7956"/>
    <w:rsid w:val="002E02CC"/>
    <w:rsid w:val="002E28B3"/>
    <w:rsid w:val="002E3642"/>
    <w:rsid w:val="002E4CEE"/>
    <w:rsid w:val="002E5DA7"/>
    <w:rsid w:val="002E6357"/>
    <w:rsid w:val="002E74F0"/>
    <w:rsid w:val="002E7B01"/>
    <w:rsid w:val="002F2618"/>
    <w:rsid w:val="002F537D"/>
    <w:rsid w:val="002F5BD8"/>
    <w:rsid w:val="002F74A2"/>
    <w:rsid w:val="003005F4"/>
    <w:rsid w:val="00301148"/>
    <w:rsid w:val="0030209F"/>
    <w:rsid w:val="00302214"/>
    <w:rsid w:val="003027AC"/>
    <w:rsid w:val="00302E28"/>
    <w:rsid w:val="00303EDC"/>
    <w:rsid w:val="003049FE"/>
    <w:rsid w:val="0030531A"/>
    <w:rsid w:val="00305867"/>
    <w:rsid w:val="00306A4D"/>
    <w:rsid w:val="0031205E"/>
    <w:rsid w:val="00312153"/>
    <w:rsid w:val="00312905"/>
    <w:rsid w:val="00313701"/>
    <w:rsid w:val="00313C6C"/>
    <w:rsid w:val="00315084"/>
    <w:rsid w:val="0031518B"/>
    <w:rsid w:val="003160EC"/>
    <w:rsid w:val="00316152"/>
    <w:rsid w:val="003167D8"/>
    <w:rsid w:val="00316DE7"/>
    <w:rsid w:val="00317DB3"/>
    <w:rsid w:val="003200B7"/>
    <w:rsid w:val="003205BE"/>
    <w:rsid w:val="00321D8D"/>
    <w:rsid w:val="00322B42"/>
    <w:rsid w:val="00324525"/>
    <w:rsid w:val="00324BD6"/>
    <w:rsid w:val="00326A5E"/>
    <w:rsid w:val="0033134F"/>
    <w:rsid w:val="00331351"/>
    <w:rsid w:val="00333E9E"/>
    <w:rsid w:val="00334AC3"/>
    <w:rsid w:val="00335984"/>
    <w:rsid w:val="0033623A"/>
    <w:rsid w:val="00337B67"/>
    <w:rsid w:val="00337C73"/>
    <w:rsid w:val="0034079D"/>
    <w:rsid w:val="00341182"/>
    <w:rsid w:val="003416F6"/>
    <w:rsid w:val="00342B78"/>
    <w:rsid w:val="00344C5E"/>
    <w:rsid w:val="00344FCC"/>
    <w:rsid w:val="00345426"/>
    <w:rsid w:val="003454B4"/>
    <w:rsid w:val="003469A9"/>
    <w:rsid w:val="003472A6"/>
    <w:rsid w:val="0035067E"/>
    <w:rsid w:val="00352094"/>
    <w:rsid w:val="0035520D"/>
    <w:rsid w:val="00355BE9"/>
    <w:rsid w:val="00355E9D"/>
    <w:rsid w:val="00361440"/>
    <w:rsid w:val="003619E1"/>
    <w:rsid w:val="00362D32"/>
    <w:rsid w:val="00363F65"/>
    <w:rsid w:val="003644ED"/>
    <w:rsid w:val="00365BC1"/>
    <w:rsid w:val="00371E74"/>
    <w:rsid w:val="00371FED"/>
    <w:rsid w:val="00374826"/>
    <w:rsid w:val="00374DB8"/>
    <w:rsid w:val="003760B8"/>
    <w:rsid w:val="003760F1"/>
    <w:rsid w:val="00376548"/>
    <w:rsid w:val="00376CA6"/>
    <w:rsid w:val="0037712C"/>
    <w:rsid w:val="0037739A"/>
    <w:rsid w:val="00380963"/>
    <w:rsid w:val="00380B51"/>
    <w:rsid w:val="00381A64"/>
    <w:rsid w:val="00381D4C"/>
    <w:rsid w:val="003838ED"/>
    <w:rsid w:val="0038394A"/>
    <w:rsid w:val="003852C9"/>
    <w:rsid w:val="00386177"/>
    <w:rsid w:val="0039134B"/>
    <w:rsid w:val="003933AC"/>
    <w:rsid w:val="003A322A"/>
    <w:rsid w:val="003A4A60"/>
    <w:rsid w:val="003A5E24"/>
    <w:rsid w:val="003A60E2"/>
    <w:rsid w:val="003A7DE9"/>
    <w:rsid w:val="003B07EE"/>
    <w:rsid w:val="003B25CA"/>
    <w:rsid w:val="003B2BB7"/>
    <w:rsid w:val="003B4117"/>
    <w:rsid w:val="003B6649"/>
    <w:rsid w:val="003B760D"/>
    <w:rsid w:val="003B7AC3"/>
    <w:rsid w:val="003C4584"/>
    <w:rsid w:val="003C4694"/>
    <w:rsid w:val="003C475E"/>
    <w:rsid w:val="003C4B75"/>
    <w:rsid w:val="003C5B3F"/>
    <w:rsid w:val="003C7B23"/>
    <w:rsid w:val="003D134D"/>
    <w:rsid w:val="003D16DD"/>
    <w:rsid w:val="003D1AC9"/>
    <w:rsid w:val="003D1F06"/>
    <w:rsid w:val="003D1FF8"/>
    <w:rsid w:val="003D22F2"/>
    <w:rsid w:val="003D318A"/>
    <w:rsid w:val="003D3D25"/>
    <w:rsid w:val="003D4022"/>
    <w:rsid w:val="003D4474"/>
    <w:rsid w:val="003D51FB"/>
    <w:rsid w:val="003D6276"/>
    <w:rsid w:val="003D6E95"/>
    <w:rsid w:val="003D740B"/>
    <w:rsid w:val="003E0F5D"/>
    <w:rsid w:val="003E27EA"/>
    <w:rsid w:val="003E4A35"/>
    <w:rsid w:val="003E79E0"/>
    <w:rsid w:val="003F0836"/>
    <w:rsid w:val="003F1310"/>
    <w:rsid w:val="003F29C5"/>
    <w:rsid w:val="003F42CD"/>
    <w:rsid w:val="003F51B2"/>
    <w:rsid w:val="003F7E41"/>
    <w:rsid w:val="003F7EC0"/>
    <w:rsid w:val="00402499"/>
    <w:rsid w:val="00403140"/>
    <w:rsid w:val="0040725B"/>
    <w:rsid w:val="00411AC5"/>
    <w:rsid w:val="004140F4"/>
    <w:rsid w:val="004155E0"/>
    <w:rsid w:val="00415610"/>
    <w:rsid w:val="00415B73"/>
    <w:rsid w:val="00415F2D"/>
    <w:rsid w:val="004165B5"/>
    <w:rsid w:val="00417FAD"/>
    <w:rsid w:val="00420424"/>
    <w:rsid w:val="00421141"/>
    <w:rsid w:val="00421406"/>
    <w:rsid w:val="00422115"/>
    <w:rsid w:val="00425CCE"/>
    <w:rsid w:val="004306E3"/>
    <w:rsid w:val="00430ECB"/>
    <w:rsid w:val="00431643"/>
    <w:rsid w:val="0043252C"/>
    <w:rsid w:val="0043333D"/>
    <w:rsid w:val="00433ABD"/>
    <w:rsid w:val="00433AF3"/>
    <w:rsid w:val="00434C5D"/>
    <w:rsid w:val="00436BA2"/>
    <w:rsid w:val="004425D2"/>
    <w:rsid w:val="00442A5E"/>
    <w:rsid w:val="00442FF6"/>
    <w:rsid w:val="00443A86"/>
    <w:rsid w:val="00444263"/>
    <w:rsid w:val="004444CE"/>
    <w:rsid w:val="00445AAE"/>
    <w:rsid w:val="0044725D"/>
    <w:rsid w:val="004501D1"/>
    <w:rsid w:val="00450E6C"/>
    <w:rsid w:val="004516A4"/>
    <w:rsid w:val="00451A84"/>
    <w:rsid w:val="004523A7"/>
    <w:rsid w:val="0045375A"/>
    <w:rsid w:val="004543D2"/>
    <w:rsid w:val="00455397"/>
    <w:rsid w:val="00456067"/>
    <w:rsid w:val="00456E62"/>
    <w:rsid w:val="00457866"/>
    <w:rsid w:val="00460DAA"/>
    <w:rsid w:val="00461EB5"/>
    <w:rsid w:val="004630B2"/>
    <w:rsid w:val="004634A9"/>
    <w:rsid w:val="00463DFE"/>
    <w:rsid w:val="004642F6"/>
    <w:rsid w:val="004659DE"/>
    <w:rsid w:val="00466EBD"/>
    <w:rsid w:val="004678FD"/>
    <w:rsid w:val="00471FC1"/>
    <w:rsid w:val="00474A0B"/>
    <w:rsid w:val="0047639B"/>
    <w:rsid w:val="00476EE7"/>
    <w:rsid w:val="00477036"/>
    <w:rsid w:val="004774F6"/>
    <w:rsid w:val="0048113C"/>
    <w:rsid w:val="00483BE6"/>
    <w:rsid w:val="00484B3B"/>
    <w:rsid w:val="004853E0"/>
    <w:rsid w:val="00487402"/>
    <w:rsid w:val="004875B3"/>
    <w:rsid w:val="00490442"/>
    <w:rsid w:val="004905ED"/>
    <w:rsid w:val="0049242F"/>
    <w:rsid w:val="00493130"/>
    <w:rsid w:val="004942DF"/>
    <w:rsid w:val="00494388"/>
    <w:rsid w:val="00494E72"/>
    <w:rsid w:val="00495417"/>
    <w:rsid w:val="004969A7"/>
    <w:rsid w:val="004A01DB"/>
    <w:rsid w:val="004A2BD5"/>
    <w:rsid w:val="004A5AA9"/>
    <w:rsid w:val="004A75E7"/>
    <w:rsid w:val="004B19C6"/>
    <w:rsid w:val="004B1FF6"/>
    <w:rsid w:val="004B2361"/>
    <w:rsid w:val="004B2AA3"/>
    <w:rsid w:val="004B2E25"/>
    <w:rsid w:val="004B32B8"/>
    <w:rsid w:val="004B3419"/>
    <w:rsid w:val="004B4BB1"/>
    <w:rsid w:val="004B5AEC"/>
    <w:rsid w:val="004B5E1A"/>
    <w:rsid w:val="004B7C5E"/>
    <w:rsid w:val="004C0652"/>
    <w:rsid w:val="004C2535"/>
    <w:rsid w:val="004C7C3C"/>
    <w:rsid w:val="004D11E6"/>
    <w:rsid w:val="004D12AD"/>
    <w:rsid w:val="004D1ECF"/>
    <w:rsid w:val="004D239F"/>
    <w:rsid w:val="004D28B5"/>
    <w:rsid w:val="004D5585"/>
    <w:rsid w:val="004D55C5"/>
    <w:rsid w:val="004D569C"/>
    <w:rsid w:val="004D59C3"/>
    <w:rsid w:val="004D5FE1"/>
    <w:rsid w:val="004D723B"/>
    <w:rsid w:val="004E0F02"/>
    <w:rsid w:val="004E20CB"/>
    <w:rsid w:val="004E214A"/>
    <w:rsid w:val="004E4C27"/>
    <w:rsid w:val="004E76F0"/>
    <w:rsid w:val="004F50CE"/>
    <w:rsid w:val="004F5321"/>
    <w:rsid w:val="004F6CB8"/>
    <w:rsid w:val="004F71B0"/>
    <w:rsid w:val="004F7FAA"/>
    <w:rsid w:val="00500424"/>
    <w:rsid w:val="005004CB"/>
    <w:rsid w:val="0050217E"/>
    <w:rsid w:val="00502599"/>
    <w:rsid w:val="0050285A"/>
    <w:rsid w:val="00502C8D"/>
    <w:rsid w:val="00504E9E"/>
    <w:rsid w:val="00505B02"/>
    <w:rsid w:val="005060E5"/>
    <w:rsid w:val="00506A5D"/>
    <w:rsid w:val="0051074A"/>
    <w:rsid w:val="005109AB"/>
    <w:rsid w:val="00511323"/>
    <w:rsid w:val="0051216F"/>
    <w:rsid w:val="005159EE"/>
    <w:rsid w:val="00516527"/>
    <w:rsid w:val="00516583"/>
    <w:rsid w:val="0051717C"/>
    <w:rsid w:val="005171EA"/>
    <w:rsid w:val="0051782F"/>
    <w:rsid w:val="00517D05"/>
    <w:rsid w:val="00522324"/>
    <w:rsid w:val="005234FB"/>
    <w:rsid w:val="00524C41"/>
    <w:rsid w:val="00525328"/>
    <w:rsid w:val="0052693E"/>
    <w:rsid w:val="005271A6"/>
    <w:rsid w:val="00532111"/>
    <w:rsid w:val="00532B55"/>
    <w:rsid w:val="00533C5C"/>
    <w:rsid w:val="00535268"/>
    <w:rsid w:val="00535F27"/>
    <w:rsid w:val="00536C8B"/>
    <w:rsid w:val="005415FC"/>
    <w:rsid w:val="00542C1E"/>
    <w:rsid w:val="005444B3"/>
    <w:rsid w:val="005462E2"/>
    <w:rsid w:val="0055143F"/>
    <w:rsid w:val="0055168C"/>
    <w:rsid w:val="00552156"/>
    <w:rsid w:val="00552AB6"/>
    <w:rsid w:val="005531CA"/>
    <w:rsid w:val="005546DE"/>
    <w:rsid w:val="005604D8"/>
    <w:rsid w:val="00562BAC"/>
    <w:rsid w:val="00563E40"/>
    <w:rsid w:val="005662CD"/>
    <w:rsid w:val="00566A44"/>
    <w:rsid w:val="00570672"/>
    <w:rsid w:val="00572523"/>
    <w:rsid w:val="00573C1B"/>
    <w:rsid w:val="00573D80"/>
    <w:rsid w:val="00573EF4"/>
    <w:rsid w:val="0057465B"/>
    <w:rsid w:val="0057528F"/>
    <w:rsid w:val="00575B37"/>
    <w:rsid w:val="005776A5"/>
    <w:rsid w:val="00580310"/>
    <w:rsid w:val="0058194E"/>
    <w:rsid w:val="00582AA9"/>
    <w:rsid w:val="0058310B"/>
    <w:rsid w:val="00585CFC"/>
    <w:rsid w:val="00585DBB"/>
    <w:rsid w:val="00590689"/>
    <w:rsid w:val="0059299C"/>
    <w:rsid w:val="0059345B"/>
    <w:rsid w:val="00593956"/>
    <w:rsid w:val="005943B3"/>
    <w:rsid w:val="00594543"/>
    <w:rsid w:val="0059549E"/>
    <w:rsid w:val="00595B70"/>
    <w:rsid w:val="0059675F"/>
    <w:rsid w:val="00597EC1"/>
    <w:rsid w:val="005A4F5D"/>
    <w:rsid w:val="005A625E"/>
    <w:rsid w:val="005A71FB"/>
    <w:rsid w:val="005B0AE3"/>
    <w:rsid w:val="005B3468"/>
    <w:rsid w:val="005B503A"/>
    <w:rsid w:val="005B5E44"/>
    <w:rsid w:val="005B6EAC"/>
    <w:rsid w:val="005B7D1F"/>
    <w:rsid w:val="005C042F"/>
    <w:rsid w:val="005C075B"/>
    <w:rsid w:val="005C2628"/>
    <w:rsid w:val="005C329E"/>
    <w:rsid w:val="005C43F6"/>
    <w:rsid w:val="005C4719"/>
    <w:rsid w:val="005C5247"/>
    <w:rsid w:val="005C7163"/>
    <w:rsid w:val="005C7826"/>
    <w:rsid w:val="005C78AB"/>
    <w:rsid w:val="005D0512"/>
    <w:rsid w:val="005D1FA2"/>
    <w:rsid w:val="005D5C1D"/>
    <w:rsid w:val="005D74F6"/>
    <w:rsid w:val="005E1E01"/>
    <w:rsid w:val="005E5016"/>
    <w:rsid w:val="005E6EB6"/>
    <w:rsid w:val="005E742D"/>
    <w:rsid w:val="005F2527"/>
    <w:rsid w:val="005F3E8D"/>
    <w:rsid w:val="005F4120"/>
    <w:rsid w:val="005F4482"/>
    <w:rsid w:val="005F487B"/>
    <w:rsid w:val="005F4A7D"/>
    <w:rsid w:val="005F6BA3"/>
    <w:rsid w:val="005F7640"/>
    <w:rsid w:val="005F7968"/>
    <w:rsid w:val="005F7BCB"/>
    <w:rsid w:val="00600DC3"/>
    <w:rsid w:val="00600F4A"/>
    <w:rsid w:val="00601D94"/>
    <w:rsid w:val="00602EFB"/>
    <w:rsid w:val="006058DE"/>
    <w:rsid w:val="0060606B"/>
    <w:rsid w:val="006064BB"/>
    <w:rsid w:val="0061077F"/>
    <w:rsid w:val="00610B6A"/>
    <w:rsid w:val="00611291"/>
    <w:rsid w:val="006120C3"/>
    <w:rsid w:val="00612617"/>
    <w:rsid w:val="00614443"/>
    <w:rsid w:val="00614667"/>
    <w:rsid w:val="00614AC3"/>
    <w:rsid w:val="00614FA1"/>
    <w:rsid w:val="00615CDF"/>
    <w:rsid w:val="00616A4B"/>
    <w:rsid w:val="00616D59"/>
    <w:rsid w:val="00617917"/>
    <w:rsid w:val="00621A2B"/>
    <w:rsid w:val="00622363"/>
    <w:rsid w:val="0062277E"/>
    <w:rsid w:val="00623BCC"/>
    <w:rsid w:val="00624899"/>
    <w:rsid w:val="00627AA4"/>
    <w:rsid w:val="0063033A"/>
    <w:rsid w:val="006307C0"/>
    <w:rsid w:val="006320A2"/>
    <w:rsid w:val="00633BCB"/>
    <w:rsid w:val="0063532F"/>
    <w:rsid w:val="00636D62"/>
    <w:rsid w:val="00636EB1"/>
    <w:rsid w:val="00636FAA"/>
    <w:rsid w:val="006378F8"/>
    <w:rsid w:val="006404A5"/>
    <w:rsid w:val="00640689"/>
    <w:rsid w:val="00640E8A"/>
    <w:rsid w:val="00641418"/>
    <w:rsid w:val="00642016"/>
    <w:rsid w:val="006421E2"/>
    <w:rsid w:val="006438D5"/>
    <w:rsid w:val="00645E00"/>
    <w:rsid w:val="0064671D"/>
    <w:rsid w:val="00646F1B"/>
    <w:rsid w:val="00647029"/>
    <w:rsid w:val="0065183E"/>
    <w:rsid w:val="006524A5"/>
    <w:rsid w:val="00652FC5"/>
    <w:rsid w:val="00653503"/>
    <w:rsid w:val="006549D2"/>
    <w:rsid w:val="006558AA"/>
    <w:rsid w:val="00656C99"/>
    <w:rsid w:val="0065772C"/>
    <w:rsid w:val="0065772E"/>
    <w:rsid w:val="0066347B"/>
    <w:rsid w:val="0066403F"/>
    <w:rsid w:val="00665804"/>
    <w:rsid w:val="00665BC1"/>
    <w:rsid w:val="00671044"/>
    <w:rsid w:val="006727DA"/>
    <w:rsid w:val="00673730"/>
    <w:rsid w:val="006745B0"/>
    <w:rsid w:val="00675C7D"/>
    <w:rsid w:val="00677E56"/>
    <w:rsid w:val="00681CB6"/>
    <w:rsid w:val="006832BE"/>
    <w:rsid w:val="006836E3"/>
    <w:rsid w:val="00683C80"/>
    <w:rsid w:val="0068447F"/>
    <w:rsid w:val="00686533"/>
    <w:rsid w:val="006905F5"/>
    <w:rsid w:val="0069178D"/>
    <w:rsid w:val="00692DBC"/>
    <w:rsid w:val="00694330"/>
    <w:rsid w:val="00694B2B"/>
    <w:rsid w:val="006A06F6"/>
    <w:rsid w:val="006A122D"/>
    <w:rsid w:val="006A2488"/>
    <w:rsid w:val="006A2779"/>
    <w:rsid w:val="006A2AE2"/>
    <w:rsid w:val="006A58A1"/>
    <w:rsid w:val="006B08DE"/>
    <w:rsid w:val="006B0BDA"/>
    <w:rsid w:val="006B3504"/>
    <w:rsid w:val="006B4A1A"/>
    <w:rsid w:val="006B63A6"/>
    <w:rsid w:val="006B6871"/>
    <w:rsid w:val="006B7F42"/>
    <w:rsid w:val="006C12E9"/>
    <w:rsid w:val="006C2753"/>
    <w:rsid w:val="006C28BB"/>
    <w:rsid w:val="006C2A77"/>
    <w:rsid w:val="006C40FC"/>
    <w:rsid w:val="006C4113"/>
    <w:rsid w:val="006C4EFD"/>
    <w:rsid w:val="006C6271"/>
    <w:rsid w:val="006C6300"/>
    <w:rsid w:val="006C6EBD"/>
    <w:rsid w:val="006C6F62"/>
    <w:rsid w:val="006C6FD7"/>
    <w:rsid w:val="006D0D06"/>
    <w:rsid w:val="006D23EA"/>
    <w:rsid w:val="006D4ED4"/>
    <w:rsid w:val="006D5185"/>
    <w:rsid w:val="006D6231"/>
    <w:rsid w:val="006D7FC5"/>
    <w:rsid w:val="006E0F42"/>
    <w:rsid w:val="006E160C"/>
    <w:rsid w:val="006E1BCE"/>
    <w:rsid w:val="006E78DB"/>
    <w:rsid w:val="006E7DF1"/>
    <w:rsid w:val="006F0C9E"/>
    <w:rsid w:val="006F0F28"/>
    <w:rsid w:val="006F18A1"/>
    <w:rsid w:val="006F2911"/>
    <w:rsid w:val="006F3233"/>
    <w:rsid w:val="006F481E"/>
    <w:rsid w:val="006F65EB"/>
    <w:rsid w:val="006F7DFA"/>
    <w:rsid w:val="00700696"/>
    <w:rsid w:val="0070371E"/>
    <w:rsid w:val="0070399A"/>
    <w:rsid w:val="00704777"/>
    <w:rsid w:val="007101D2"/>
    <w:rsid w:val="00710A78"/>
    <w:rsid w:val="00710CE2"/>
    <w:rsid w:val="007120F5"/>
    <w:rsid w:val="00712AA2"/>
    <w:rsid w:val="00713558"/>
    <w:rsid w:val="007147B1"/>
    <w:rsid w:val="00714A0E"/>
    <w:rsid w:val="00715BDA"/>
    <w:rsid w:val="007167B7"/>
    <w:rsid w:val="007169B2"/>
    <w:rsid w:val="00716FAE"/>
    <w:rsid w:val="00720AF4"/>
    <w:rsid w:val="00721F8D"/>
    <w:rsid w:val="007234C9"/>
    <w:rsid w:val="00724087"/>
    <w:rsid w:val="00724C0F"/>
    <w:rsid w:val="007252B2"/>
    <w:rsid w:val="00725A2E"/>
    <w:rsid w:val="00725CE1"/>
    <w:rsid w:val="0072777D"/>
    <w:rsid w:val="0073145B"/>
    <w:rsid w:val="00731F03"/>
    <w:rsid w:val="007328BC"/>
    <w:rsid w:val="00733731"/>
    <w:rsid w:val="00735076"/>
    <w:rsid w:val="0073708D"/>
    <w:rsid w:val="007420C5"/>
    <w:rsid w:val="00742D78"/>
    <w:rsid w:val="00743BFC"/>
    <w:rsid w:val="00745735"/>
    <w:rsid w:val="00746AD9"/>
    <w:rsid w:val="00747210"/>
    <w:rsid w:val="00750FBE"/>
    <w:rsid w:val="00752BEC"/>
    <w:rsid w:val="00753C23"/>
    <w:rsid w:val="007547C4"/>
    <w:rsid w:val="007608C5"/>
    <w:rsid w:val="00761EFA"/>
    <w:rsid w:val="007620CD"/>
    <w:rsid w:val="0076241D"/>
    <w:rsid w:val="00762C00"/>
    <w:rsid w:val="00762E71"/>
    <w:rsid w:val="007638F7"/>
    <w:rsid w:val="00765181"/>
    <w:rsid w:val="007709B4"/>
    <w:rsid w:val="00771E4E"/>
    <w:rsid w:val="00772BDA"/>
    <w:rsid w:val="0077340C"/>
    <w:rsid w:val="00773F38"/>
    <w:rsid w:val="00776D7F"/>
    <w:rsid w:val="00780BCC"/>
    <w:rsid w:val="00781A2E"/>
    <w:rsid w:val="00784C3F"/>
    <w:rsid w:val="0078667D"/>
    <w:rsid w:val="007869F2"/>
    <w:rsid w:val="0078778F"/>
    <w:rsid w:val="00794666"/>
    <w:rsid w:val="00797338"/>
    <w:rsid w:val="00797AED"/>
    <w:rsid w:val="007A17F1"/>
    <w:rsid w:val="007A1877"/>
    <w:rsid w:val="007A25BE"/>
    <w:rsid w:val="007A31CE"/>
    <w:rsid w:val="007A424E"/>
    <w:rsid w:val="007A4E41"/>
    <w:rsid w:val="007A4F9F"/>
    <w:rsid w:val="007A5612"/>
    <w:rsid w:val="007A6682"/>
    <w:rsid w:val="007A693F"/>
    <w:rsid w:val="007B07A0"/>
    <w:rsid w:val="007B0F41"/>
    <w:rsid w:val="007B139E"/>
    <w:rsid w:val="007B1F1D"/>
    <w:rsid w:val="007B46EA"/>
    <w:rsid w:val="007B5698"/>
    <w:rsid w:val="007B64DB"/>
    <w:rsid w:val="007B6C4F"/>
    <w:rsid w:val="007B7407"/>
    <w:rsid w:val="007B773A"/>
    <w:rsid w:val="007C05E2"/>
    <w:rsid w:val="007C1028"/>
    <w:rsid w:val="007C1C1A"/>
    <w:rsid w:val="007C3963"/>
    <w:rsid w:val="007C6467"/>
    <w:rsid w:val="007C72E1"/>
    <w:rsid w:val="007D06FB"/>
    <w:rsid w:val="007D0DBE"/>
    <w:rsid w:val="007D1112"/>
    <w:rsid w:val="007D543C"/>
    <w:rsid w:val="007D576D"/>
    <w:rsid w:val="007D6C4D"/>
    <w:rsid w:val="007D73B9"/>
    <w:rsid w:val="007E136A"/>
    <w:rsid w:val="007E2EE2"/>
    <w:rsid w:val="007E32B3"/>
    <w:rsid w:val="007E3515"/>
    <w:rsid w:val="007E4112"/>
    <w:rsid w:val="007E66CF"/>
    <w:rsid w:val="007E6AF9"/>
    <w:rsid w:val="007E75DE"/>
    <w:rsid w:val="007F1028"/>
    <w:rsid w:val="007F1792"/>
    <w:rsid w:val="007F1D4D"/>
    <w:rsid w:val="007F1F35"/>
    <w:rsid w:val="007F33BE"/>
    <w:rsid w:val="007F3AD7"/>
    <w:rsid w:val="007F3AF2"/>
    <w:rsid w:val="007F5BCC"/>
    <w:rsid w:val="007F63A0"/>
    <w:rsid w:val="007F67A2"/>
    <w:rsid w:val="007F6826"/>
    <w:rsid w:val="00801814"/>
    <w:rsid w:val="00801896"/>
    <w:rsid w:val="00801C8A"/>
    <w:rsid w:val="0080517D"/>
    <w:rsid w:val="008051BD"/>
    <w:rsid w:val="00805969"/>
    <w:rsid w:val="00805BE0"/>
    <w:rsid w:val="00805FE8"/>
    <w:rsid w:val="00806162"/>
    <w:rsid w:val="00807B18"/>
    <w:rsid w:val="00807E7D"/>
    <w:rsid w:val="00812421"/>
    <w:rsid w:val="00812C1E"/>
    <w:rsid w:val="008138B5"/>
    <w:rsid w:val="00815100"/>
    <w:rsid w:val="00815289"/>
    <w:rsid w:val="00815466"/>
    <w:rsid w:val="00815513"/>
    <w:rsid w:val="0081683E"/>
    <w:rsid w:val="008175AD"/>
    <w:rsid w:val="0081769E"/>
    <w:rsid w:val="0082045A"/>
    <w:rsid w:val="00821D03"/>
    <w:rsid w:val="00821E42"/>
    <w:rsid w:val="008228B3"/>
    <w:rsid w:val="00824DF0"/>
    <w:rsid w:val="00827369"/>
    <w:rsid w:val="0082749D"/>
    <w:rsid w:val="00832266"/>
    <w:rsid w:val="008325FC"/>
    <w:rsid w:val="0083270C"/>
    <w:rsid w:val="00833B1D"/>
    <w:rsid w:val="00834ACA"/>
    <w:rsid w:val="00835436"/>
    <w:rsid w:val="00835482"/>
    <w:rsid w:val="008365E6"/>
    <w:rsid w:val="0084194E"/>
    <w:rsid w:val="00841DE1"/>
    <w:rsid w:val="00841E06"/>
    <w:rsid w:val="008423FB"/>
    <w:rsid w:val="0084439F"/>
    <w:rsid w:val="00844B7C"/>
    <w:rsid w:val="00850037"/>
    <w:rsid w:val="00850659"/>
    <w:rsid w:val="008518DC"/>
    <w:rsid w:val="00853DF4"/>
    <w:rsid w:val="0085436C"/>
    <w:rsid w:val="008545C8"/>
    <w:rsid w:val="00854F3F"/>
    <w:rsid w:val="00863427"/>
    <w:rsid w:val="0086400B"/>
    <w:rsid w:val="008664F6"/>
    <w:rsid w:val="00867AB8"/>
    <w:rsid w:val="00867D3D"/>
    <w:rsid w:val="0087057E"/>
    <w:rsid w:val="00871B83"/>
    <w:rsid w:val="00872AFC"/>
    <w:rsid w:val="00872BD8"/>
    <w:rsid w:val="00874C90"/>
    <w:rsid w:val="00876526"/>
    <w:rsid w:val="008767DE"/>
    <w:rsid w:val="00877446"/>
    <w:rsid w:val="00881A8C"/>
    <w:rsid w:val="00881BB0"/>
    <w:rsid w:val="0089187E"/>
    <w:rsid w:val="00891F8F"/>
    <w:rsid w:val="0089331E"/>
    <w:rsid w:val="0089460F"/>
    <w:rsid w:val="00894A9F"/>
    <w:rsid w:val="00894B25"/>
    <w:rsid w:val="0089512F"/>
    <w:rsid w:val="00895502"/>
    <w:rsid w:val="00895653"/>
    <w:rsid w:val="008960F2"/>
    <w:rsid w:val="00896EB0"/>
    <w:rsid w:val="008A187F"/>
    <w:rsid w:val="008A26D7"/>
    <w:rsid w:val="008A36EC"/>
    <w:rsid w:val="008A3F3F"/>
    <w:rsid w:val="008A3FA2"/>
    <w:rsid w:val="008A412D"/>
    <w:rsid w:val="008A44AC"/>
    <w:rsid w:val="008A47BB"/>
    <w:rsid w:val="008A4C87"/>
    <w:rsid w:val="008A58C8"/>
    <w:rsid w:val="008A6ED4"/>
    <w:rsid w:val="008B02DF"/>
    <w:rsid w:val="008B02E3"/>
    <w:rsid w:val="008B0B91"/>
    <w:rsid w:val="008B2338"/>
    <w:rsid w:val="008B31AA"/>
    <w:rsid w:val="008B6950"/>
    <w:rsid w:val="008B7A89"/>
    <w:rsid w:val="008B7C02"/>
    <w:rsid w:val="008C0BF4"/>
    <w:rsid w:val="008C2DC2"/>
    <w:rsid w:val="008C2F8F"/>
    <w:rsid w:val="008D04C1"/>
    <w:rsid w:val="008D0E6E"/>
    <w:rsid w:val="008D1C1C"/>
    <w:rsid w:val="008D2D6B"/>
    <w:rsid w:val="008D454A"/>
    <w:rsid w:val="008D4F5F"/>
    <w:rsid w:val="008D5A66"/>
    <w:rsid w:val="008D727F"/>
    <w:rsid w:val="008E05FB"/>
    <w:rsid w:val="008E0B44"/>
    <w:rsid w:val="008E1998"/>
    <w:rsid w:val="008E26AF"/>
    <w:rsid w:val="008E2960"/>
    <w:rsid w:val="008E336F"/>
    <w:rsid w:val="008E4487"/>
    <w:rsid w:val="008E5699"/>
    <w:rsid w:val="008E64A4"/>
    <w:rsid w:val="008E68EF"/>
    <w:rsid w:val="008E75F3"/>
    <w:rsid w:val="008F0D76"/>
    <w:rsid w:val="008F1B8D"/>
    <w:rsid w:val="008F237C"/>
    <w:rsid w:val="008F2FC1"/>
    <w:rsid w:val="008F532C"/>
    <w:rsid w:val="00901AA4"/>
    <w:rsid w:val="00902119"/>
    <w:rsid w:val="0090230E"/>
    <w:rsid w:val="00903F74"/>
    <w:rsid w:val="0090429E"/>
    <w:rsid w:val="00904FE8"/>
    <w:rsid w:val="00910F97"/>
    <w:rsid w:val="009128DD"/>
    <w:rsid w:val="00914E78"/>
    <w:rsid w:val="00916433"/>
    <w:rsid w:val="00917755"/>
    <w:rsid w:val="009204B0"/>
    <w:rsid w:val="00921A0B"/>
    <w:rsid w:val="00922CE4"/>
    <w:rsid w:val="0092406F"/>
    <w:rsid w:val="00924E1F"/>
    <w:rsid w:val="00926A22"/>
    <w:rsid w:val="00927BEB"/>
    <w:rsid w:val="00930966"/>
    <w:rsid w:val="00930F57"/>
    <w:rsid w:val="00931D48"/>
    <w:rsid w:val="009326AD"/>
    <w:rsid w:val="0093372F"/>
    <w:rsid w:val="00934716"/>
    <w:rsid w:val="00934E7D"/>
    <w:rsid w:val="0093570B"/>
    <w:rsid w:val="0093649F"/>
    <w:rsid w:val="00940C96"/>
    <w:rsid w:val="00942377"/>
    <w:rsid w:val="009427A8"/>
    <w:rsid w:val="00944527"/>
    <w:rsid w:val="00944CF4"/>
    <w:rsid w:val="00945DE8"/>
    <w:rsid w:val="009461F5"/>
    <w:rsid w:val="00946290"/>
    <w:rsid w:val="009462F0"/>
    <w:rsid w:val="00951503"/>
    <w:rsid w:val="00952696"/>
    <w:rsid w:val="00953701"/>
    <w:rsid w:val="00955A0B"/>
    <w:rsid w:val="00956088"/>
    <w:rsid w:val="009601F4"/>
    <w:rsid w:val="00960784"/>
    <w:rsid w:val="0096156C"/>
    <w:rsid w:val="009616E4"/>
    <w:rsid w:val="00961EAE"/>
    <w:rsid w:val="00964788"/>
    <w:rsid w:val="009668E1"/>
    <w:rsid w:val="00966D7D"/>
    <w:rsid w:val="009671F3"/>
    <w:rsid w:val="009679D8"/>
    <w:rsid w:val="00967E39"/>
    <w:rsid w:val="009712C6"/>
    <w:rsid w:val="0097216D"/>
    <w:rsid w:val="00972678"/>
    <w:rsid w:val="009738CE"/>
    <w:rsid w:val="009739D9"/>
    <w:rsid w:val="00976722"/>
    <w:rsid w:val="009767E1"/>
    <w:rsid w:val="00980659"/>
    <w:rsid w:val="00980BD5"/>
    <w:rsid w:val="00981792"/>
    <w:rsid w:val="0098240B"/>
    <w:rsid w:val="009833BE"/>
    <w:rsid w:val="00985137"/>
    <w:rsid w:val="00985E2D"/>
    <w:rsid w:val="00986A61"/>
    <w:rsid w:val="009870CE"/>
    <w:rsid w:val="0098722F"/>
    <w:rsid w:val="00987A40"/>
    <w:rsid w:val="00987F87"/>
    <w:rsid w:val="009932BA"/>
    <w:rsid w:val="00995E58"/>
    <w:rsid w:val="009A48CF"/>
    <w:rsid w:val="009A745F"/>
    <w:rsid w:val="009A7AA7"/>
    <w:rsid w:val="009A7D6E"/>
    <w:rsid w:val="009B01CD"/>
    <w:rsid w:val="009B348C"/>
    <w:rsid w:val="009B3878"/>
    <w:rsid w:val="009B4526"/>
    <w:rsid w:val="009C0109"/>
    <w:rsid w:val="009C5D98"/>
    <w:rsid w:val="009C67CD"/>
    <w:rsid w:val="009C75B5"/>
    <w:rsid w:val="009C7ECD"/>
    <w:rsid w:val="009D0A02"/>
    <w:rsid w:val="009D0ECD"/>
    <w:rsid w:val="009D2B94"/>
    <w:rsid w:val="009D2FAE"/>
    <w:rsid w:val="009E0189"/>
    <w:rsid w:val="009E11C6"/>
    <w:rsid w:val="009E353A"/>
    <w:rsid w:val="009E4A42"/>
    <w:rsid w:val="009E62A6"/>
    <w:rsid w:val="009F341A"/>
    <w:rsid w:val="009F41A0"/>
    <w:rsid w:val="009F4BE7"/>
    <w:rsid w:val="009F509D"/>
    <w:rsid w:val="009F65D7"/>
    <w:rsid w:val="009F7706"/>
    <w:rsid w:val="00A00CE6"/>
    <w:rsid w:val="00A0178E"/>
    <w:rsid w:val="00A03120"/>
    <w:rsid w:val="00A067BE"/>
    <w:rsid w:val="00A07D17"/>
    <w:rsid w:val="00A1420B"/>
    <w:rsid w:val="00A159A1"/>
    <w:rsid w:val="00A16B17"/>
    <w:rsid w:val="00A175C8"/>
    <w:rsid w:val="00A214D2"/>
    <w:rsid w:val="00A2279D"/>
    <w:rsid w:val="00A2345D"/>
    <w:rsid w:val="00A257C6"/>
    <w:rsid w:val="00A25ACA"/>
    <w:rsid w:val="00A25B7A"/>
    <w:rsid w:val="00A320FD"/>
    <w:rsid w:val="00A329EC"/>
    <w:rsid w:val="00A339AC"/>
    <w:rsid w:val="00A35E0C"/>
    <w:rsid w:val="00A4022A"/>
    <w:rsid w:val="00A406C1"/>
    <w:rsid w:val="00A43FF1"/>
    <w:rsid w:val="00A446D1"/>
    <w:rsid w:val="00A453DF"/>
    <w:rsid w:val="00A473DB"/>
    <w:rsid w:val="00A513ED"/>
    <w:rsid w:val="00A521BF"/>
    <w:rsid w:val="00A53C04"/>
    <w:rsid w:val="00A5732A"/>
    <w:rsid w:val="00A57C30"/>
    <w:rsid w:val="00A640B0"/>
    <w:rsid w:val="00A65EBC"/>
    <w:rsid w:val="00A7006C"/>
    <w:rsid w:val="00A71DF1"/>
    <w:rsid w:val="00A725DE"/>
    <w:rsid w:val="00A73065"/>
    <w:rsid w:val="00A73A73"/>
    <w:rsid w:val="00A73D59"/>
    <w:rsid w:val="00A741F7"/>
    <w:rsid w:val="00A746D1"/>
    <w:rsid w:val="00A7477F"/>
    <w:rsid w:val="00A758A1"/>
    <w:rsid w:val="00A77814"/>
    <w:rsid w:val="00A80BFB"/>
    <w:rsid w:val="00A80D3B"/>
    <w:rsid w:val="00A8205F"/>
    <w:rsid w:val="00A83B4B"/>
    <w:rsid w:val="00A83D10"/>
    <w:rsid w:val="00A83ECF"/>
    <w:rsid w:val="00A84A24"/>
    <w:rsid w:val="00A85C3B"/>
    <w:rsid w:val="00A87B9E"/>
    <w:rsid w:val="00A90481"/>
    <w:rsid w:val="00A924BC"/>
    <w:rsid w:val="00A92950"/>
    <w:rsid w:val="00A957F4"/>
    <w:rsid w:val="00A96444"/>
    <w:rsid w:val="00A96C09"/>
    <w:rsid w:val="00A979F5"/>
    <w:rsid w:val="00AA0247"/>
    <w:rsid w:val="00AA075C"/>
    <w:rsid w:val="00AA219E"/>
    <w:rsid w:val="00AA4EB3"/>
    <w:rsid w:val="00AA5613"/>
    <w:rsid w:val="00AA5B1D"/>
    <w:rsid w:val="00AB1289"/>
    <w:rsid w:val="00AB33FD"/>
    <w:rsid w:val="00AB34C4"/>
    <w:rsid w:val="00AB3C2F"/>
    <w:rsid w:val="00AB40B2"/>
    <w:rsid w:val="00AB418A"/>
    <w:rsid w:val="00AB4494"/>
    <w:rsid w:val="00AB68DB"/>
    <w:rsid w:val="00AB7A52"/>
    <w:rsid w:val="00AB7D9C"/>
    <w:rsid w:val="00AC0A1F"/>
    <w:rsid w:val="00AC6698"/>
    <w:rsid w:val="00AC793E"/>
    <w:rsid w:val="00AC7BF5"/>
    <w:rsid w:val="00AD1B6C"/>
    <w:rsid w:val="00AD2787"/>
    <w:rsid w:val="00AD3AFD"/>
    <w:rsid w:val="00AD49A5"/>
    <w:rsid w:val="00AD5CF9"/>
    <w:rsid w:val="00AE0B5D"/>
    <w:rsid w:val="00AE187A"/>
    <w:rsid w:val="00AE2E68"/>
    <w:rsid w:val="00AE2FB6"/>
    <w:rsid w:val="00AE414B"/>
    <w:rsid w:val="00AE4150"/>
    <w:rsid w:val="00AE49F2"/>
    <w:rsid w:val="00AE5B0E"/>
    <w:rsid w:val="00AE65CB"/>
    <w:rsid w:val="00AF2357"/>
    <w:rsid w:val="00AF3ECE"/>
    <w:rsid w:val="00AF4A50"/>
    <w:rsid w:val="00AF4A86"/>
    <w:rsid w:val="00AF4BDA"/>
    <w:rsid w:val="00AF6619"/>
    <w:rsid w:val="00AF73D0"/>
    <w:rsid w:val="00AF7B68"/>
    <w:rsid w:val="00B00635"/>
    <w:rsid w:val="00B0096F"/>
    <w:rsid w:val="00B01610"/>
    <w:rsid w:val="00B03CDA"/>
    <w:rsid w:val="00B06201"/>
    <w:rsid w:val="00B070D8"/>
    <w:rsid w:val="00B10508"/>
    <w:rsid w:val="00B125A8"/>
    <w:rsid w:val="00B12C45"/>
    <w:rsid w:val="00B13443"/>
    <w:rsid w:val="00B14C0C"/>
    <w:rsid w:val="00B16A12"/>
    <w:rsid w:val="00B17DDB"/>
    <w:rsid w:val="00B22146"/>
    <w:rsid w:val="00B22C58"/>
    <w:rsid w:val="00B24A3D"/>
    <w:rsid w:val="00B24C72"/>
    <w:rsid w:val="00B24F90"/>
    <w:rsid w:val="00B256DB"/>
    <w:rsid w:val="00B25F97"/>
    <w:rsid w:val="00B31C08"/>
    <w:rsid w:val="00B32566"/>
    <w:rsid w:val="00B3364C"/>
    <w:rsid w:val="00B34271"/>
    <w:rsid w:val="00B35AF8"/>
    <w:rsid w:val="00B36C7A"/>
    <w:rsid w:val="00B42A43"/>
    <w:rsid w:val="00B4433E"/>
    <w:rsid w:val="00B45366"/>
    <w:rsid w:val="00B470C6"/>
    <w:rsid w:val="00B509BB"/>
    <w:rsid w:val="00B51D88"/>
    <w:rsid w:val="00B5383B"/>
    <w:rsid w:val="00B54B7B"/>
    <w:rsid w:val="00B55900"/>
    <w:rsid w:val="00B560C3"/>
    <w:rsid w:val="00B625B1"/>
    <w:rsid w:val="00B633E8"/>
    <w:rsid w:val="00B64B17"/>
    <w:rsid w:val="00B65241"/>
    <w:rsid w:val="00B65CEA"/>
    <w:rsid w:val="00B71506"/>
    <w:rsid w:val="00B71777"/>
    <w:rsid w:val="00B7319B"/>
    <w:rsid w:val="00B73B53"/>
    <w:rsid w:val="00B7528A"/>
    <w:rsid w:val="00B75ECC"/>
    <w:rsid w:val="00B76886"/>
    <w:rsid w:val="00B76BD1"/>
    <w:rsid w:val="00B76EAD"/>
    <w:rsid w:val="00B7771C"/>
    <w:rsid w:val="00B80A59"/>
    <w:rsid w:val="00B8204B"/>
    <w:rsid w:val="00B821AF"/>
    <w:rsid w:val="00B82E66"/>
    <w:rsid w:val="00B83ACE"/>
    <w:rsid w:val="00B842CF"/>
    <w:rsid w:val="00B91BC5"/>
    <w:rsid w:val="00B91C1A"/>
    <w:rsid w:val="00B93133"/>
    <w:rsid w:val="00B97B11"/>
    <w:rsid w:val="00BA01D6"/>
    <w:rsid w:val="00BA0D7A"/>
    <w:rsid w:val="00BA12F0"/>
    <w:rsid w:val="00BA1C17"/>
    <w:rsid w:val="00BA1D99"/>
    <w:rsid w:val="00BA3F8C"/>
    <w:rsid w:val="00BA6777"/>
    <w:rsid w:val="00BB102D"/>
    <w:rsid w:val="00BB2581"/>
    <w:rsid w:val="00BB45EE"/>
    <w:rsid w:val="00BB4E07"/>
    <w:rsid w:val="00BB506F"/>
    <w:rsid w:val="00BB53E8"/>
    <w:rsid w:val="00BB63E7"/>
    <w:rsid w:val="00BC1C53"/>
    <w:rsid w:val="00BC2709"/>
    <w:rsid w:val="00BC5309"/>
    <w:rsid w:val="00BC69DB"/>
    <w:rsid w:val="00BC7785"/>
    <w:rsid w:val="00BD0B0A"/>
    <w:rsid w:val="00BD30A5"/>
    <w:rsid w:val="00BD367C"/>
    <w:rsid w:val="00BD40E2"/>
    <w:rsid w:val="00BD4217"/>
    <w:rsid w:val="00BD4618"/>
    <w:rsid w:val="00BD5964"/>
    <w:rsid w:val="00BD6042"/>
    <w:rsid w:val="00BD78B3"/>
    <w:rsid w:val="00BE0ED6"/>
    <w:rsid w:val="00BE1805"/>
    <w:rsid w:val="00BE3499"/>
    <w:rsid w:val="00BE35A2"/>
    <w:rsid w:val="00BE3B44"/>
    <w:rsid w:val="00BE4D4E"/>
    <w:rsid w:val="00BE5572"/>
    <w:rsid w:val="00BE5723"/>
    <w:rsid w:val="00BE6A92"/>
    <w:rsid w:val="00BE7627"/>
    <w:rsid w:val="00BF0379"/>
    <w:rsid w:val="00BF15A5"/>
    <w:rsid w:val="00BF176C"/>
    <w:rsid w:val="00BF431F"/>
    <w:rsid w:val="00BF513E"/>
    <w:rsid w:val="00BF7683"/>
    <w:rsid w:val="00C000C5"/>
    <w:rsid w:val="00C0031F"/>
    <w:rsid w:val="00C004BF"/>
    <w:rsid w:val="00C007B9"/>
    <w:rsid w:val="00C025B3"/>
    <w:rsid w:val="00C036F0"/>
    <w:rsid w:val="00C05689"/>
    <w:rsid w:val="00C05827"/>
    <w:rsid w:val="00C06BA8"/>
    <w:rsid w:val="00C06CBC"/>
    <w:rsid w:val="00C10633"/>
    <w:rsid w:val="00C111B4"/>
    <w:rsid w:val="00C12AED"/>
    <w:rsid w:val="00C1568C"/>
    <w:rsid w:val="00C157BC"/>
    <w:rsid w:val="00C16A60"/>
    <w:rsid w:val="00C16F41"/>
    <w:rsid w:val="00C200F6"/>
    <w:rsid w:val="00C20CC2"/>
    <w:rsid w:val="00C2108D"/>
    <w:rsid w:val="00C219AB"/>
    <w:rsid w:val="00C23AD7"/>
    <w:rsid w:val="00C250DC"/>
    <w:rsid w:val="00C2636E"/>
    <w:rsid w:val="00C267C4"/>
    <w:rsid w:val="00C27073"/>
    <w:rsid w:val="00C32F11"/>
    <w:rsid w:val="00C347D3"/>
    <w:rsid w:val="00C35B2E"/>
    <w:rsid w:val="00C35DA5"/>
    <w:rsid w:val="00C3645E"/>
    <w:rsid w:val="00C403C9"/>
    <w:rsid w:val="00C4084A"/>
    <w:rsid w:val="00C4087E"/>
    <w:rsid w:val="00C411DB"/>
    <w:rsid w:val="00C437A8"/>
    <w:rsid w:val="00C44CA2"/>
    <w:rsid w:val="00C46200"/>
    <w:rsid w:val="00C5166D"/>
    <w:rsid w:val="00C51A26"/>
    <w:rsid w:val="00C52448"/>
    <w:rsid w:val="00C538FF"/>
    <w:rsid w:val="00C53DE3"/>
    <w:rsid w:val="00C55CB3"/>
    <w:rsid w:val="00C56672"/>
    <w:rsid w:val="00C5696E"/>
    <w:rsid w:val="00C6014A"/>
    <w:rsid w:val="00C61248"/>
    <w:rsid w:val="00C61519"/>
    <w:rsid w:val="00C61E41"/>
    <w:rsid w:val="00C639F6"/>
    <w:rsid w:val="00C64227"/>
    <w:rsid w:val="00C71FE9"/>
    <w:rsid w:val="00C72119"/>
    <w:rsid w:val="00C76641"/>
    <w:rsid w:val="00C76945"/>
    <w:rsid w:val="00C76A26"/>
    <w:rsid w:val="00C801BC"/>
    <w:rsid w:val="00C80724"/>
    <w:rsid w:val="00C82727"/>
    <w:rsid w:val="00C82A2F"/>
    <w:rsid w:val="00C84EFF"/>
    <w:rsid w:val="00C8636C"/>
    <w:rsid w:val="00C86581"/>
    <w:rsid w:val="00C8703F"/>
    <w:rsid w:val="00C90EDB"/>
    <w:rsid w:val="00C911F6"/>
    <w:rsid w:val="00C92D87"/>
    <w:rsid w:val="00C9526D"/>
    <w:rsid w:val="00C957A8"/>
    <w:rsid w:val="00C973A6"/>
    <w:rsid w:val="00CA26B3"/>
    <w:rsid w:val="00CA368F"/>
    <w:rsid w:val="00CA4F00"/>
    <w:rsid w:val="00CA573E"/>
    <w:rsid w:val="00CA6BFB"/>
    <w:rsid w:val="00CA6C03"/>
    <w:rsid w:val="00CA70DB"/>
    <w:rsid w:val="00CB436C"/>
    <w:rsid w:val="00CB4A4D"/>
    <w:rsid w:val="00CB68E7"/>
    <w:rsid w:val="00CB6B7A"/>
    <w:rsid w:val="00CB6D70"/>
    <w:rsid w:val="00CB774B"/>
    <w:rsid w:val="00CB7837"/>
    <w:rsid w:val="00CC1B49"/>
    <w:rsid w:val="00CC6997"/>
    <w:rsid w:val="00CC7159"/>
    <w:rsid w:val="00CD19F9"/>
    <w:rsid w:val="00CD6069"/>
    <w:rsid w:val="00CD7D19"/>
    <w:rsid w:val="00CE1256"/>
    <w:rsid w:val="00CE5098"/>
    <w:rsid w:val="00CE5279"/>
    <w:rsid w:val="00CF24EE"/>
    <w:rsid w:val="00CF296B"/>
    <w:rsid w:val="00CF3AE6"/>
    <w:rsid w:val="00CF40F5"/>
    <w:rsid w:val="00CF7344"/>
    <w:rsid w:val="00D00621"/>
    <w:rsid w:val="00D0211C"/>
    <w:rsid w:val="00D06213"/>
    <w:rsid w:val="00D12A0C"/>
    <w:rsid w:val="00D132CF"/>
    <w:rsid w:val="00D14CCA"/>
    <w:rsid w:val="00D14F9C"/>
    <w:rsid w:val="00D16DF3"/>
    <w:rsid w:val="00D17D08"/>
    <w:rsid w:val="00D20A8E"/>
    <w:rsid w:val="00D21476"/>
    <w:rsid w:val="00D22137"/>
    <w:rsid w:val="00D254A9"/>
    <w:rsid w:val="00D255FD"/>
    <w:rsid w:val="00D260D9"/>
    <w:rsid w:val="00D26A5E"/>
    <w:rsid w:val="00D2736E"/>
    <w:rsid w:val="00D31CC8"/>
    <w:rsid w:val="00D31D8C"/>
    <w:rsid w:val="00D32047"/>
    <w:rsid w:val="00D332A3"/>
    <w:rsid w:val="00D357BE"/>
    <w:rsid w:val="00D35ED6"/>
    <w:rsid w:val="00D372F4"/>
    <w:rsid w:val="00D37634"/>
    <w:rsid w:val="00D37BC2"/>
    <w:rsid w:val="00D37E3D"/>
    <w:rsid w:val="00D40608"/>
    <w:rsid w:val="00D41C6C"/>
    <w:rsid w:val="00D41C9B"/>
    <w:rsid w:val="00D42B3E"/>
    <w:rsid w:val="00D4362A"/>
    <w:rsid w:val="00D436A1"/>
    <w:rsid w:val="00D44610"/>
    <w:rsid w:val="00D44AAE"/>
    <w:rsid w:val="00D452C3"/>
    <w:rsid w:val="00D45906"/>
    <w:rsid w:val="00D47422"/>
    <w:rsid w:val="00D5009D"/>
    <w:rsid w:val="00D50405"/>
    <w:rsid w:val="00D506F2"/>
    <w:rsid w:val="00D52723"/>
    <w:rsid w:val="00D535AD"/>
    <w:rsid w:val="00D542DD"/>
    <w:rsid w:val="00D544D8"/>
    <w:rsid w:val="00D54936"/>
    <w:rsid w:val="00D5526F"/>
    <w:rsid w:val="00D56C1E"/>
    <w:rsid w:val="00D57BBC"/>
    <w:rsid w:val="00D6128D"/>
    <w:rsid w:val="00D61F0D"/>
    <w:rsid w:val="00D64800"/>
    <w:rsid w:val="00D668A7"/>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3F2E"/>
    <w:rsid w:val="00D94BF5"/>
    <w:rsid w:val="00D9707F"/>
    <w:rsid w:val="00D97383"/>
    <w:rsid w:val="00D977EB"/>
    <w:rsid w:val="00DA175C"/>
    <w:rsid w:val="00DA252A"/>
    <w:rsid w:val="00DA3392"/>
    <w:rsid w:val="00DA33AD"/>
    <w:rsid w:val="00DA3F06"/>
    <w:rsid w:val="00DA3F61"/>
    <w:rsid w:val="00DA4ED6"/>
    <w:rsid w:val="00DA5418"/>
    <w:rsid w:val="00DA57F6"/>
    <w:rsid w:val="00DA5945"/>
    <w:rsid w:val="00DB091E"/>
    <w:rsid w:val="00DB0A7A"/>
    <w:rsid w:val="00DB4EC5"/>
    <w:rsid w:val="00DB60DA"/>
    <w:rsid w:val="00DB6C98"/>
    <w:rsid w:val="00DC0BFF"/>
    <w:rsid w:val="00DC147F"/>
    <w:rsid w:val="00DC3F6B"/>
    <w:rsid w:val="00DD0604"/>
    <w:rsid w:val="00DD1973"/>
    <w:rsid w:val="00DD1B54"/>
    <w:rsid w:val="00DD1D4B"/>
    <w:rsid w:val="00DD2753"/>
    <w:rsid w:val="00DD3C70"/>
    <w:rsid w:val="00DD5AEE"/>
    <w:rsid w:val="00DD7D6A"/>
    <w:rsid w:val="00DE14DE"/>
    <w:rsid w:val="00DE29FD"/>
    <w:rsid w:val="00DE3510"/>
    <w:rsid w:val="00DE636B"/>
    <w:rsid w:val="00DE651D"/>
    <w:rsid w:val="00DE6937"/>
    <w:rsid w:val="00DE6DB5"/>
    <w:rsid w:val="00DF1542"/>
    <w:rsid w:val="00E01090"/>
    <w:rsid w:val="00E03634"/>
    <w:rsid w:val="00E048E3"/>
    <w:rsid w:val="00E06BE4"/>
    <w:rsid w:val="00E06CF8"/>
    <w:rsid w:val="00E06FD6"/>
    <w:rsid w:val="00E12403"/>
    <w:rsid w:val="00E1346E"/>
    <w:rsid w:val="00E134CB"/>
    <w:rsid w:val="00E1418D"/>
    <w:rsid w:val="00E178D6"/>
    <w:rsid w:val="00E22985"/>
    <w:rsid w:val="00E22D5A"/>
    <w:rsid w:val="00E23FD2"/>
    <w:rsid w:val="00E240E9"/>
    <w:rsid w:val="00E25110"/>
    <w:rsid w:val="00E25236"/>
    <w:rsid w:val="00E30584"/>
    <w:rsid w:val="00E31C37"/>
    <w:rsid w:val="00E32326"/>
    <w:rsid w:val="00E33B2B"/>
    <w:rsid w:val="00E3498D"/>
    <w:rsid w:val="00E360F3"/>
    <w:rsid w:val="00E36DF3"/>
    <w:rsid w:val="00E37445"/>
    <w:rsid w:val="00E40E97"/>
    <w:rsid w:val="00E41DF7"/>
    <w:rsid w:val="00E4212A"/>
    <w:rsid w:val="00E43291"/>
    <w:rsid w:val="00E456F5"/>
    <w:rsid w:val="00E46391"/>
    <w:rsid w:val="00E47178"/>
    <w:rsid w:val="00E47A52"/>
    <w:rsid w:val="00E54598"/>
    <w:rsid w:val="00E56543"/>
    <w:rsid w:val="00E56E79"/>
    <w:rsid w:val="00E57459"/>
    <w:rsid w:val="00E57D9A"/>
    <w:rsid w:val="00E613DF"/>
    <w:rsid w:val="00E662D2"/>
    <w:rsid w:val="00E71E2E"/>
    <w:rsid w:val="00E7378C"/>
    <w:rsid w:val="00E73DC4"/>
    <w:rsid w:val="00E77527"/>
    <w:rsid w:val="00E820A3"/>
    <w:rsid w:val="00E82203"/>
    <w:rsid w:val="00E833F9"/>
    <w:rsid w:val="00E834B5"/>
    <w:rsid w:val="00E85134"/>
    <w:rsid w:val="00E851A3"/>
    <w:rsid w:val="00E85609"/>
    <w:rsid w:val="00E85983"/>
    <w:rsid w:val="00E861D0"/>
    <w:rsid w:val="00E90283"/>
    <w:rsid w:val="00E91DC8"/>
    <w:rsid w:val="00E91EEC"/>
    <w:rsid w:val="00E9307B"/>
    <w:rsid w:val="00E947B1"/>
    <w:rsid w:val="00E94ED3"/>
    <w:rsid w:val="00E956C1"/>
    <w:rsid w:val="00E95F15"/>
    <w:rsid w:val="00E975CE"/>
    <w:rsid w:val="00EA0593"/>
    <w:rsid w:val="00EA130B"/>
    <w:rsid w:val="00EA1D69"/>
    <w:rsid w:val="00EA3F05"/>
    <w:rsid w:val="00EA462E"/>
    <w:rsid w:val="00EA4E2B"/>
    <w:rsid w:val="00EA4FFD"/>
    <w:rsid w:val="00EA6CCB"/>
    <w:rsid w:val="00EA781C"/>
    <w:rsid w:val="00EB4E79"/>
    <w:rsid w:val="00EB51A6"/>
    <w:rsid w:val="00EB6530"/>
    <w:rsid w:val="00EC11FB"/>
    <w:rsid w:val="00EC1B5A"/>
    <w:rsid w:val="00EC2E98"/>
    <w:rsid w:val="00EC3046"/>
    <w:rsid w:val="00EC3109"/>
    <w:rsid w:val="00EC389A"/>
    <w:rsid w:val="00EC3910"/>
    <w:rsid w:val="00EC39F5"/>
    <w:rsid w:val="00EC3AF0"/>
    <w:rsid w:val="00EC5F26"/>
    <w:rsid w:val="00EC7C29"/>
    <w:rsid w:val="00EC7CCB"/>
    <w:rsid w:val="00EC7F4E"/>
    <w:rsid w:val="00ED0A95"/>
    <w:rsid w:val="00ED337C"/>
    <w:rsid w:val="00ED35BD"/>
    <w:rsid w:val="00ED4E05"/>
    <w:rsid w:val="00ED5C1D"/>
    <w:rsid w:val="00ED7A31"/>
    <w:rsid w:val="00EE1A48"/>
    <w:rsid w:val="00EE54E9"/>
    <w:rsid w:val="00EE5B3F"/>
    <w:rsid w:val="00EE5E69"/>
    <w:rsid w:val="00EF12C0"/>
    <w:rsid w:val="00EF14B7"/>
    <w:rsid w:val="00EF5392"/>
    <w:rsid w:val="00EF5482"/>
    <w:rsid w:val="00EF6C0B"/>
    <w:rsid w:val="00F00E05"/>
    <w:rsid w:val="00F02CA7"/>
    <w:rsid w:val="00F03B58"/>
    <w:rsid w:val="00F05ECC"/>
    <w:rsid w:val="00F072A2"/>
    <w:rsid w:val="00F0763A"/>
    <w:rsid w:val="00F110D4"/>
    <w:rsid w:val="00F13CFD"/>
    <w:rsid w:val="00F161C1"/>
    <w:rsid w:val="00F167E3"/>
    <w:rsid w:val="00F17D06"/>
    <w:rsid w:val="00F21436"/>
    <w:rsid w:val="00F2179B"/>
    <w:rsid w:val="00F23A0B"/>
    <w:rsid w:val="00F23E6E"/>
    <w:rsid w:val="00F244DB"/>
    <w:rsid w:val="00F250E4"/>
    <w:rsid w:val="00F25290"/>
    <w:rsid w:val="00F25BB5"/>
    <w:rsid w:val="00F30A1B"/>
    <w:rsid w:val="00F314B2"/>
    <w:rsid w:val="00F31958"/>
    <w:rsid w:val="00F33B6A"/>
    <w:rsid w:val="00F354BD"/>
    <w:rsid w:val="00F35B6A"/>
    <w:rsid w:val="00F35F3B"/>
    <w:rsid w:val="00F364F7"/>
    <w:rsid w:val="00F411C8"/>
    <w:rsid w:val="00F41EAF"/>
    <w:rsid w:val="00F43B94"/>
    <w:rsid w:val="00F45C68"/>
    <w:rsid w:val="00F45C85"/>
    <w:rsid w:val="00F45EA2"/>
    <w:rsid w:val="00F510ED"/>
    <w:rsid w:val="00F516BF"/>
    <w:rsid w:val="00F51787"/>
    <w:rsid w:val="00F5184C"/>
    <w:rsid w:val="00F5356F"/>
    <w:rsid w:val="00F53910"/>
    <w:rsid w:val="00F53DCB"/>
    <w:rsid w:val="00F54FCC"/>
    <w:rsid w:val="00F5606E"/>
    <w:rsid w:val="00F56FCE"/>
    <w:rsid w:val="00F578F3"/>
    <w:rsid w:val="00F57FC3"/>
    <w:rsid w:val="00F60B97"/>
    <w:rsid w:val="00F61009"/>
    <w:rsid w:val="00F62608"/>
    <w:rsid w:val="00F63BCC"/>
    <w:rsid w:val="00F65383"/>
    <w:rsid w:val="00F6601C"/>
    <w:rsid w:val="00F66316"/>
    <w:rsid w:val="00F66C39"/>
    <w:rsid w:val="00F67AA7"/>
    <w:rsid w:val="00F70942"/>
    <w:rsid w:val="00F71F88"/>
    <w:rsid w:val="00F72B4D"/>
    <w:rsid w:val="00F73EE1"/>
    <w:rsid w:val="00F74A74"/>
    <w:rsid w:val="00F74AD2"/>
    <w:rsid w:val="00F74D33"/>
    <w:rsid w:val="00F75062"/>
    <w:rsid w:val="00F75E4C"/>
    <w:rsid w:val="00F76505"/>
    <w:rsid w:val="00F7746D"/>
    <w:rsid w:val="00F807B2"/>
    <w:rsid w:val="00F83828"/>
    <w:rsid w:val="00F90D1F"/>
    <w:rsid w:val="00F921BE"/>
    <w:rsid w:val="00F97549"/>
    <w:rsid w:val="00FA08A4"/>
    <w:rsid w:val="00FA4DC4"/>
    <w:rsid w:val="00FA63D7"/>
    <w:rsid w:val="00FA6FBE"/>
    <w:rsid w:val="00FB0846"/>
    <w:rsid w:val="00FB1CAD"/>
    <w:rsid w:val="00FB2962"/>
    <w:rsid w:val="00FB2D4D"/>
    <w:rsid w:val="00FB2FB9"/>
    <w:rsid w:val="00FB465D"/>
    <w:rsid w:val="00FB588C"/>
    <w:rsid w:val="00FB5A51"/>
    <w:rsid w:val="00FC044E"/>
    <w:rsid w:val="00FC234D"/>
    <w:rsid w:val="00FC2772"/>
    <w:rsid w:val="00FC32E6"/>
    <w:rsid w:val="00FC3510"/>
    <w:rsid w:val="00FC3D35"/>
    <w:rsid w:val="00FC5B95"/>
    <w:rsid w:val="00FD0081"/>
    <w:rsid w:val="00FD15E2"/>
    <w:rsid w:val="00FD2548"/>
    <w:rsid w:val="00FD30EE"/>
    <w:rsid w:val="00FD49A2"/>
    <w:rsid w:val="00FD51D7"/>
    <w:rsid w:val="00FD5F1A"/>
    <w:rsid w:val="00FD606D"/>
    <w:rsid w:val="00FD6C6F"/>
    <w:rsid w:val="00FD6CF0"/>
    <w:rsid w:val="00FE045D"/>
    <w:rsid w:val="00FE0779"/>
    <w:rsid w:val="00FE1612"/>
    <w:rsid w:val="00FE2C4B"/>
    <w:rsid w:val="00FE33DA"/>
    <w:rsid w:val="00FE3476"/>
    <w:rsid w:val="00FE457D"/>
    <w:rsid w:val="00FF0B88"/>
    <w:rsid w:val="00FF5ECF"/>
    <w:rsid w:val="00FF6159"/>
    <w:rsid w:val="00FF6C2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E5A5FB"/>
  <w15:docId w15:val="{95F5918F-B5AE-490A-A752-EDF41177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271A6"/>
  </w:style>
  <w:style w:type="character" w:customStyle="1" w:styleId="UnresolvedMention1">
    <w:name w:val="Unresolved Mention1"/>
    <w:basedOn w:val="DefaultParagraphFont"/>
    <w:uiPriority w:val="99"/>
    <w:semiHidden/>
    <w:unhideWhenUsed/>
    <w:rsid w:val="00D977EB"/>
    <w:rPr>
      <w:color w:val="808080"/>
      <w:shd w:val="clear" w:color="auto" w:fill="E6E6E6"/>
    </w:rPr>
  </w:style>
  <w:style w:type="paragraph" w:customStyle="1" w:styleId="naisf">
    <w:name w:val="naisf"/>
    <w:basedOn w:val="Normal"/>
    <w:rsid w:val="00720AF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696005933">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 w:id="2145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75BD-A15D-4EEC-B700-0C49C988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4492</Words>
  <Characters>2561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Leontine Babkina</cp:lastModifiedBy>
  <cp:revision>17</cp:revision>
  <cp:lastPrinted>2018-11-29T13:39:00Z</cp:lastPrinted>
  <dcterms:created xsi:type="dcterms:W3CDTF">2018-11-22T09:29:00Z</dcterms:created>
  <dcterms:modified xsi:type="dcterms:W3CDTF">2018-12-05T13:39:00Z</dcterms:modified>
</cp:coreProperties>
</file>