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0B7" w:rsidRPr="002B4671" w:rsidRDefault="00D900B7" w:rsidP="00D900B7">
      <w:pPr>
        <w:pStyle w:val="Heading1"/>
        <w:rPr>
          <w:i/>
          <w:szCs w:val="28"/>
        </w:rPr>
      </w:pPr>
      <w:r w:rsidRPr="002B4671">
        <w:rPr>
          <w:i/>
          <w:szCs w:val="28"/>
        </w:rPr>
        <w:t>PROJEKTS</w:t>
      </w:r>
    </w:p>
    <w:p w:rsidR="00D900B7" w:rsidRPr="002B4671" w:rsidRDefault="00D900B7" w:rsidP="00D900B7">
      <w:pPr>
        <w:rPr>
          <w:i/>
        </w:rPr>
      </w:pPr>
    </w:p>
    <w:p w:rsidR="00D900B7" w:rsidRPr="00EF1ADD" w:rsidRDefault="00D900B7" w:rsidP="00D900B7">
      <w:pPr>
        <w:pStyle w:val="BodyText"/>
        <w:jc w:val="center"/>
        <w:rPr>
          <w:b w:val="0"/>
          <w:sz w:val="28"/>
          <w:szCs w:val="28"/>
        </w:rPr>
      </w:pPr>
      <w:r w:rsidRPr="00EF1ADD">
        <w:rPr>
          <w:b w:val="0"/>
          <w:sz w:val="28"/>
          <w:szCs w:val="28"/>
        </w:rPr>
        <w:t>LATVIJAS REPUBLIKAS MINISTRU KABINETS</w:t>
      </w:r>
    </w:p>
    <w:p w:rsidR="00D900B7" w:rsidRPr="00EF1ADD" w:rsidRDefault="00D900B7" w:rsidP="00D900B7">
      <w:pPr>
        <w:pStyle w:val="BodyText"/>
        <w:rPr>
          <w:b w:val="0"/>
          <w:sz w:val="28"/>
          <w:szCs w:val="28"/>
        </w:rPr>
      </w:pPr>
    </w:p>
    <w:p w:rsidR="00D900B7" w:rsidRPr="00EF1ADD" w:rsidRDefault="00D900B7" w:rsidP="00D900B7">
      <w:pPr>
        <w:pStyle w:val="BodyText"/>
        <w:rPr>
          <w:b w:val="0"/>
          <w:sz w:val="28"/>
          <w:szCs w:val="28"/>
        </w:rPr>
      </w:pPr>
      <w:r w:rsidRPr="00EF1ADD">
        <w:rPr>
          <w:b w:val="0"/>
          <w:sz w:val="28"/>
          <w:szCs w:val="28"/>
        </w:rPr>
        <w:t>201</w:t>
      </w:r>
      <w:r w:rsidR="00FC2C95">
        <w:rPr>
          <w:b w:val="0"/>
          <w:sz w:val="28"/>
          <w:szCs w:val="28"/>
        </w:rPr>
        <w:t>8</w:t>
      </w:r>
      <w:r w:rsidRPr="00EF1ADD">
        <w:rPr>
          <w:b w:val="0"/>
          <w:sz w:val="28"/>
          <w:szCs w:val="28"/>
        </w:rPr>
        <w:t>.</w:t>
      </w:r>
      <w:r>
        <w:rPr>
          <w:b w:val="0"/>
          <w:sz w:val="28"/>
          <w:szCs w:val="28"/>
        </w:rPr>
        <w:t> </w:t>
      </w:r>
      <w:r w:rsidRPr="00EF1ADD">
        <w:rPr>
          <w:b w:val="0"/>
          <w:sz w:val="28"/>
          <w:szCs w:val="28"/>
        </w:rPr>
        <w:t>gada</w:t>
      </w:r>
      <w:r w:rsidRPr="00EF1ADD">
        <w:rPr>
          <w:b w:val="0"/>
          <w:sz w:val="28"/>
          <w:szCs w:val="28"/>
        </w:rPr>
        <w:tab/>
        <w:t>Noteikumi Nr.  Rīgā</w:t>
      </w:r>
      <w:r w:rsidRPr="00EF1ADD">
        <w:rPr>
          <w:b w:val="0"/>
          <w:sz w:val="28"/>
          <w:szCs w:val="28"/>
        </w:rPr>
        <w:tab/>
        <w:t>(prot. Nr.  .§)</w:t>
      </w:r>
    </w:p>
    <w:p w:rsidR="00D900B7" w:rsidRPr="00EF1ADD" w:rsidRDefault="00D900B7" w:rsidP="00D900B7">
      <w:pPr>
        <w:rPr>
          <w:sz w:val="28"/>
          <w:szCs w:val="28"/>
        </w:rPr>
      </w:pPr>
    </w:p>
    <w:p w:rsidR="00D900B7" w:rsidRDefault="00D900B7" w:rsidP="00D900B7">
      <w:pPr>
        <w:jc w:val="center"/>
        <w:rPr>
          <w:b/>
          <w:sz w:val="28"/>
          <w:szCs w:val="28"/>
        </w:rPr>
      </w:pPr>
      <w:r>
        <w:rPr>
          <w:b/>
          <w:bCs/>
          <w:sz w:val="28"/>
          <w:szCs w:val="28"/>
        </w:rPr>
        <w:t>Grozījumi Ministru kabineta 2017</w:t>
      </w:r>
      <w:r w:rsidRPr="00093D2D">
        <w:rPr>
          <w:b/>
          <w:bCs/>
          <w:sz w:val="28"/>
          <w:szCs w:val="28"/>
        </w:rPr>
        <w:t>.</w:t>
      </w:r>
      <w:r>
        <w:rPr>
          <w:b/>
          <w:bCs/>
          <w:sz w:val="28"/>
          <w:szCs w:val="28"/>
        </w:rPr>
        <w:t> </w:t>
      </w:r>
      <w:r w:rsidRPr="00093D2D">
        <w:rPr>
          <w:b/>
          <w:bCs/>
          <w:sz w:val="28"/>
          <w:szCs w:val="28"/>
        </w:rPr>
        <w:t xml:space="preserve">gada </w:t>
      </w:r>
      <w:r>
        <w:rPr>
          <w:b/>
          <w:bCs/>
          <w:sz w:val="28"/>
          <w:szCs w:val="28"/>
        </w:rPr>
        <w:t>16</w:t>
      </w:r>
      <w:r w:rsidRPr="00093D2D">
        <w:rPr>
          <w:b/>
          <w:bCs/>
          <w:sz w:val="28"/>
          <w:szCs w:val="28"/>
        </w:rPr>
        <w:t>.</w:t>
      </w:r>
      <w:r>
        <w:rPr>
          <w:b/>
          <w:bCs/>
          <w:sz w:val="28"/>
          <w:szCs w:val="28"/>
        </w:rPr>
        <w:t> augusta</w:t>
      </w:r>
      <w:r w:rsidRPr="00093D2D">
        <w:rPr>
          <w:b/>
          <w:bCs/>
          <w:sz w:val="28"/>
          <w:szCs w:val="28"/>
        </w:rPr>
        <w:t xml:space="preserve"> noteikumos Nr.</w:t>
      </w:r>
      <w:r>
        <w:rPr>
          <w:b/>
          <w:bCs/>
          <w:sz w:val="28"/>
          <w:szCs w:val="28"/>
        </w:rPr>
        <w:t> 480 “</w:t>
      </w:r>
      <w:r w:rsidRPr="007C6266">
        <w:rPr>
          <w:b/>
          <w:sz w:val="28"/>
          <w:szCs w:val="28"/>
        </w:rPr>
        <w:t>Noteikumi par atbrīvojuma piemērošanu no dabas resursu nodokļa samaksas par iepakojumu un vienreiz lietojamiem galda traukiem un piederumiem”</w:t>
      </w:r>
    </w:p>
    <w:p w:rsidR="00D900B7" w:rsidRDefault="00D900B7" w:rsidP="00D900B7">
      <w:pPr>
        <w:jc w:val="both"/>
        <w:rPr>
          <w:b/>
          <w:sz w:val="28"/>
          <w:szCs w:val="28"/>
        </w:rPr>
      </w:pPr>
    </w:p>
    <w:p w:rsidR="00D900B7" w:rsidRPr="00053FC4" w:rsidRDefault="00D900B7" w:rsidP="00D900B7">
      <w:pPr>
        <w:jc w:val="right"/>
        <w:rPr>
          <w:i/>
          <w:sz w:val="28"/>
          <w:szCs w:val="28"/>
        </w:rPr>
      </w:pPr>
      <w:r w:rsidRPr="00053FC4">
        <w:rPr>
          <w:i/>
          <w:sz w:val="28"/>
          <w:szCs w:val="28"/>
        </w:rPr>
        <w:t xml:space="preserve">Izdoti saskaņā ar </w:t>
      </w:r>
    </w:p>
    <w:p w:rsidR="00D900B7" w:rsidRPr="00053FC4" w:rsidRDefault="00D900B7" w:rsidP="00D900B7">
      <w:pPr>
        <w:jc w:val="right"/>
        <w:rPr>
          <w:i/>
          <w:sz w:val="28"/>
          <w:szCs w:val="28"/>
        </w:rPr>
      </w:pPr>
      <w:r w:rsidRPr="00053FC4">
        <w:rPr>
          <w:i/>
          <w:sz w:val="28"/>
          <w:szCs w:val="28"/>
        </w:rPr>
        <w:t>Dabas resursu nodokļa likuma</w:t>
      </w:r>
    </w:p>
    <w:p w:rsidR="00D900B7" w:rsidRPr="00053FC4" w:rsidRDefault="00D900B7" w:rsidP="00D900B7">
      <w:pPr>
        <w:jc w:val="right"/>
        <w:rPr>
          <w:i/>
          <w:sz w:val="28"/>
          <w:szCs w:val="28"/>
        </w:rPr>
      </w:pPr>
      <w:r>
        <w:rPr>
          <w:i/>
          <w:sz w:val="28"/>
          <w:szCs w:val="28"/>
        </w:rPr>
        <w:t>8</w:t>
      </w:r>
      <w:r w:rsidRPr="00053FC4">
        <w:rPr>
          <w:i/>
          <w:sz w:val="28"/>
          <w:szCs w:val="28"/>
        </w:rPr>
        <w:t>.</w:t>
      </w:r>
      <w:r>
        <w:rPr>
          <w:i/>
          <w:sz w:val="28"/>
          <w:szCs w:val="28"/>
        </w:rPr>
        <w:t> </w:t>
      </w:r>
      <w:r w:rsidRPr="00053FC4">
        <w:rPr>
          <w:i/>
          <w:sz w:val="28"/>
          <w:szCs w:val="28"/>
        </w:rPr>
        <w:t>panta otrās daļas 1., 2., 3., 4., 5., 7.</w:t>
      </w:r>
      <w:r>
        <w:rPr>
          <w:i/>
          <w:sz w:val="28"/>
          <w:szCs w:val="28"/>
        </w:rPr>
        <w:t>, 8., 9. un 10. </w:t>
      </w:r>
      <w:r w:rsidRPr="00053FC4">
        <w:rPr>
          <w:i/>
          <w:sz w:val="28"/>
          <w:szCs w:val="28"/>
        </w:rPr>
        <w:t>punktu</w:t>
      </w:r>
    </w:p>
    <w:p w:rsidR="00D900B7" w:rsidRPr="00093D2D" w:rsidRDefault="00D900B7" w:rsidP="00D900B7">
      <w:pPr>
        <w:pStyle w:val="NormalWeb"/>
        <w:spacing w:before="0" w:after="0"/>
        <w:ind w:firstLine="720"/>
        <w:jc w:val="both"/>
        <w:rPr>
          <w:sz w:val="28"/>
          <w:szCs w:val="28"/>
        </w:rPr>
      </w:pPr>
    </w:p>
    <w:p w:rsidR="00D900B7" w:rsidRPr="0033081A" w:rsidRDefault="00D900B7" w:rsidP="00D900B7">
      <w:pPr>
        <w:pStyle w:val="BodyText2"/>
        <w:ind w:firstLine="720"/>
        <w:jc w:val="both"/>
        <w:rPr>
          <w:szCs w:val="28"/>
        </w:rPr>
      </w:pPr>
      <w:r>
        <w:rPr>
          <w:szCs w:val="28"/>
        </w:rPr>
        <w:t>Izdarīt Ministru kabineta 2017</w:t>
      </w:r>
      <w:r w:rsidRPr="0033081A">
        <w:rPr>
          <w:szCs w:val="28"/>
        </w:rPr>
        <w:t>.</w:t>
      </w:r>
      <w:r>
        <w:rPr>
          <w:szCs w:val="28"/>
        </w:rPr>
        <w:t> </w:t>
      </w:r>
      <w:r w:rsidRPr="0033081A">
        <w:rPr>
          <w:szCs w:val="28"/>
        </w:rPr>
        <w:t xml:space="preserve">gada </w:t>
      </w:r>
      <w:r>
        <w:rPr>
          <w:szCs w:val="28"/>
        </w:rPr>
        <w:t>16</w:t>
      </w:r>
      <w:r w:rsidRPr="0033081A">
        <w:rPr>
          <w:szCs w:val="28"/>
        </w:rPr>
        <w:t>.</w:t>
      </w:r>
      <w:r>
        <w:rPr>
          <w:szCs w:val="28"/>
        </w:rPr>
        <w:t xml:space="preserve"> augusta </w:t>
      </w:r>
      <w:r w:rsidRPr="0033081A">
        <w:rPr>
          <w:szCs w:val="28"/>
        </w:rPr>
        <w:t>noteikumos Nr.</w:t>
      </w:r>
      <w:r>
        <w:rPr>
          <w:szCs w:val="28"/>
        </w:rPr>
        <w:t> 480 “</w:t>
      </w:r>
      <w:r w:rsidRPr="00CB1239">
        <w:rPr>
          <w:szCs w:val="28"/>
        </w:rPr>
        <w:t>Noteikumi par atbrīvojuma piemērošanu no dabas resursu nodokļa samaksas par iepakojumu un vienreiz lietojamiem galda traukiem un piederumiem</w:t>
      </w:r>
      <w:r w:rsidRPr="0033081A">
        <w:rPr>
          <w:szCs w:val="28"/>
        </w:rPr>
        <w:t>” (Latvijas</w:t>
      </w:r>
      <w:r>
        <w:rPr>
          <w:szCs w:val="28"/>
        </w:rPr>
        <w:t xml:space="preserve"> Vēstnesis, 2017</w:t>
      </w:r>
      <w:r w:rsidRPr="0033081A">
        <w:rPr>
          <w:szCs w:val="28"/>
        </w:rPr>
        <w:t>, 1</w:t>
      </w:r>
      <w:r>
        <w:rPr>
          <w:szCs w:val="28"/>
        </w:rPr>
        <w:t>64</w:t>
      </w:r>
      <w:r w:rsidRPr="0033081A">
        <w:rPr>
          <w:szCs w:val="28"/>
        </w:rPr>
        <w:t>.</w:t>
      </w:r>
      <w:r>
        <w:rPr>
          <w:szCs w:val="28"/>
        </w:rPr>
        <w:t> </w:t>
      </w:r>
      <w:r w:rsidRPr="0033081A">
        <w:rPr>
          <w:szCs w:val="28"/>
        </w:rPr>
        <w:t>nr.) šādus grozījumus:</w:t>
      </w:r>
    </w:p>
    <w:p w:rsidR="00D900B7" w:rsidRPr="00126998" w:rsidRDefault="00D900B7" w:rsidP="00D900B7">
      <w:pPr>
        <w:jc w:val="both"/>
        <w:rPr>
          <w:b/>
        </w:rPr>
      </w:pPr>
    </w:p>
    <w:p w:rsidR="00D900B7" w:rsidRDefault="00D900B7" w:rsidP="00D900B7">
      <w:pPr>
        <w:ind w:firstLine="720"/>
        <w:jc w:val="both"/>
        <w:rPr>
          <w:sz w:val="28"/>
          <w:szCs w:val="28"/>
        </w:rPr>
      </w:pPr>
      <w:r w:rsidRPr="00AD56C4">
        <w:rPr>
          <w:sz w:val="28"/>
          <w:szCs w:val="28"/>
        </w:rPr>
        <w:t xml:space="preserve">1. </w:t>
      </w:r>
      <w:r>
        <w:rPr>
          <w:sz w:val="28"/>
          <w:szCs w:val="28"/>
        </w:rPr>
        <w:t xml:space="preserve">3. punktā: </w:t>
      </w:r>
    </w:p>
    <w:p w:rsidR="00D900B7" w:rsidRDefault="00D900B7" w:rsidP="00D900B7">
      <w:pPr>
        <w:ind w:firstLine="720"/>
        <w:jc w:val="both"/>
        <w:rPr>
          <w:sz w:val="28"/>
          <w:szCs w:val="28"/>
        </w:rPr>
      </w:pPr>
      <w:r>
        <w:rPr>
          <w:sz w:val="28"/>
          <w:szCs w:val="28"/>
        </w:rPr>
        <w:t>p</w:t>
      </w:r>
      <w:r w:rsidRPr="00AD56C4">
        <w:rPr>
          <w:sz w:val="28"/>
          <w:szCs w:val="28"/>
        </w:rPr>
        <w:t>apildināt 3.1. apakšpunktu aiz vārda “nodrošina” ar vārdiem “Latvijas Republikas teritorijā savāktā</w:t>
      </w:r>
      <w:r>
        <w:rPr>
          <w:sz w:val="28"/>
          <w:szCs w:val="28"/>
        </w:rPr>
        <w:t>”;</w:t>
      </w:r>
    </w:p>
    <w:p w:rsidR="00D900B7" w:rsidRDefault="00D900B7" w:rsidP="00D900B7">
      <w:pPr>
        <w:ind w:firstLine="720"/>
        <w:jc w:val="both"/>
        <w:rPr>
          <w:sz w:val="28"/>
          <w:szCs w:val="28"/>
        </w:rPr>
      </w:pPr>
    </w:p>
    <w:p w:rsidR="00D900B7" w:rsidRPr="00A722C0" w:rsidRDefault="00D900B7" w:rsidP="00D900B7">
      <w:pPr>
        <w:ind w:firstLine="720"/>
        <w:jc w:val="both"/>
        <w:rPr>
          <w:sz w:val="28"/>
          <w:szCs w:val="28"/>
        </w:rPr>
      </w:pPr>
      <w:r w:rsidRPr="00A722C0">
        <w:rPr>
          <w:sz w:val="28"/>
          <w:szCs w:val="28"/>
        </w:rPr>
        <w:t>izteikt 3.2. apakšpunktu šādā redakcij</w:t>
      </w:r>
      <w:r>
        <w:rPr>
          <w:sz w:val="28"/>
          <w:szCs w:val="28"/>
        </w:rPr>
        <w:t>ā</w:t>
      </w:r>
      <w:r w:rsidRPr="00A722C0">
        <w:rPr>
          <w:sz w:val="28"/>
          <w:szCs w:val="28"/>
        </w:rPr>
        <w:t xml:space="preserve">: </w:t>
      </w:r>
    </w:p>
    <w:p w:rsidR="00D900B7" w:rsidRPr="00A722C0" w:rsidRDefault="00D900B7" w:rsidP="00D900B7">
      <w:pPr>
        <w:pStyle w:val="tv2131"/>
        <w:spacing w:line="240" w:lineRule="auto"/>
        <w:ind w:firstLine="709"/>
        <w:jc w:val="both"/>
        <w:rPr>
          <w:color w:val="auto"/>
          <w:sz w:val="28"/>
          <w:szCs w:val="28"/>
        </w:rPr>
      </w:pPr>
      <w:r w:rsidRPr="00A722C0">
        <w:rPr>
          <w:color w:val="auto"/>
          <w:sz w:val="28"/>
          <w:szCs w:val="28"/>
        </w:rPr>
        <w:t xml:space="preserve">“3.2. nodrošina Latvijas mājsaimniecībās radītā izlietotā iepakojuma vai vienreiz lietojamo trauku pieņemšanu vai savākšanu šķiroto atkritumu savākšanas laukumos Latvijas pašvaldībās, slēdzot līgumu ar atkritumu </w:t>
      </w:r>
      <w:proofErr w:type="spellStart"/>
      <w:r w:rsidRPr="00A722C0">
        <w:rPr>
          <w:color w:val="auto"/>
          <w:sz w:val="28"/>
          <w:szCs w:val="28"/>
        </w:rPr>
        <w:t>apsaimniekotāju</w:t>
      </w:r>
      <w:proofErr w:type="spellEnd"/>
      <w:r w:rsidRPr="00A722C0">
        <w:rPr>
          <w:color w:val="auto"/>
          <w:sz w:val="28"/>
          <w:szCs w:val="28"/>
        </w:rPr>
        <w:t>, kas ir noslēdzis ar attiecīgo pašvaldību</w:t>
      </w:r>
      <w:r w:rsidRPr="00A722C0">
        <w:rPr>
          <w:color w:val="auto"/>
        </w:rPr>
        <w:t xml:space="preserve"> </w:t>
      </w:r>
      <w:r w:rsidRPr="00A722C0">
        <w:rPr>
          <w:color w:val="auto"/>
          <w:sz w:val="28"/>
          <w:szCs w:val="28"/>
        </w:rPr>
        <w:t xml:space="preserve">līgumu par </w:t>
      </w:r>
      <w:r w:rsidRPr="00557160">
        <w:rPr>
          <w:color w:val="auto"/>
          <w:sz w:val="28"/>
          <w:szCs w:val="28"/>
        </w:rPr>
        <w:t xml:space="preserve">atkritumu apsaimniekošanu saskaņā ar Atkritumu apsaimniekošanas likuma prasībām. </w:t>
      </w:r>
      <w:r w:rsidR="00D76DDC" w:rsidRPr="00557160">
        <w:rPr>
          <w:color w:val="auto"/>
          <w:sz w:val="28"/>
          <w:szCs w:val="28"/>
        </w:rPr>
        <w:t>Obligātais līgum</w:t>
      </w:r>
      <w:r w:rsidR="00B44F6B" w:rsidRPr="00557160">
        <w:rPr>
          <w:color w:val="auto"/>
          <w:sz w:val="28"/>
          <w:szCs w:val="28"/>
        </w:rPr>
        <w:t>a</w:t>
      </w:r>
      <w:r w:rsidR="00D76DDC" w:rsidRPr="00557160">
        <w:rPr>
          <w:color w:val="auto"/>
          <w:sz w:val="28"/>
          <w:szCs w:val="28"/>
        </w:rPr>
        <w:t xml:space="preserve"> slēgšanas nosacījums nav attiecināms tikai uz tādu atkritumu </w:t>
      </w:r>
      <w:proofErr w:type="spellStart"/>
      <w:r w:rsidR="00D76DDC" w:rsidRPr="00557160">
        <w:rPr>
          <w:color w:val="auto"/>
          <w:sz w:val="28"/>
          <w:szCs w:val="28"/>
        </w:rPr>
        <w:t>apsaimniekotāju</w:t>
      </w:r>
      <w:proofErr w:type="spellEnd"/>
      <w:r w:rsidR="00D76DDC" w:rsidRPr="00557160">
        <w:rPr>
          <w:color w:val="auto"/>
          <w:sz w:val="28"/>
          <w:szCs w:val="28"/>
        </w:rPr>
        <w:t xml:space="preserve">, kam ir noslēgti līgumi par atkritumu apsaimniekošanu novados, kuros ir mazāk par 8000 iedzīvotājiem. </w:t>
      </w:r>
      <w:r w:rsidRPr="00557160">
        <w:rPr>
          <w:color w:val="auto"/>
          <w:sz w:val="28"/>
          <w:szCs w:val="28"/>
        </w:rPr>
        <w:t xml:space="preserve">Papildus izlietotā iepakojuma vai vienreiz lietojamo trauku pieņemšanu vai savākšanu var organizēt saimnieciskās darbības veikšanas </w:t>
      </w:r>
      <w:r w:rsidRPr="00A722C0">
        <w:rPr>
          <w:color w:val="auto"/>
          <w:sz w:val="28"/>
          <w:szCs w:val="28"/>
        </w:rPr>
        <w:t>vietās, izlietotā iepakojuma pieņemšanas vietās atbilstoši normatīvajiem aktiem par iepakojuma pieņemšanu tirdzniecības vietā vai speciāli izveidotā punktā, kā arī atkritumu savākšanas vietās atbilstoši normatīvajiem aktiem par atkritumu savākšanas un šķirošanas vietām;”;</w:t>
      </w:r>
    </w:p>
    <w:p w:rsidR="00D900B7" w:rsidRDefault="00D900B7" w:rsidP="00D900B7">
      <w:pPr>
        <w:pStyle w:val="tv2131"/>
        <w:spacing w:line="240" w:lineRule="auto"/>
        <w:ind w:firstLine="709"/>
        <w:jc w:val="both"/>
        <w:rPr>
          <w:color w:val="auto"/>
          <w:sz w:val="28"/>
          <w:szCs w:val="28"/>
        </w:rPr>
      </w:pPr>
    </w:p>
    <w:p w:rsidR="00D900B7" w:rsidRPr="00557160" w:rsidRDefault="00D900B7" w:rsidP="00D900B7">
      <w:pPr>
        <w:pStyle w:val="tv2131"/>
        <w:spacing w:line="240" w:lineRule="auto"/>
        <w:ind w:left="1418" w:hanging="709"/>
        <w:jc w:val="both"/>
        <w:rPr>
          <w:color w:val="auto"/>
          <w:sz w:val="28"/>
          <w:szCs w:val="28"/>
        </w:rPr>
      </w:pPr>
      <w:r w:rsidRPr="00557160">
        <w:rPr>
          <w:color w:val="auto"/>
          <w:sz w:val="28"/>
          <w:szCs w:val="28"/>
        </w:rPr>
        <w:t xml:space="preserve">papildināt </w:t>
      </w:r>
      <w:r w:rsidR="005B225F" w:rsidRPr="00557160">
        <w:rPr>
          <w:color w:val="auto"/>
          <w:sz w:val="28"/>
          <w:szCs w:val="28"/>
        </w:rPr>
        <w:t xml:space="preserve">noteikumus </w:t>
      </w:r>
      <w:r w:rsidRPr="00557160">
        <w:rPr>
          <w:color w:val="auto"/>
          <w:sz w:val="28"/>
          <w:szCs w:val="28"/>
        </w:rPr>
        <w:t>ar 3.4.</w:t>
      </w:r>
      <w:r w:rsidRPr="00557160">
        <w:rPr>
          <w:color w:val="auto"/>
          <w:sz w:val="28"/>
          <w:szCs w:val="28"/>
          <w:vertAlign w:val="superscript"/>
        </w:rPr>
        <w:t>1</w:t>
      </w:r>
      <w:r w:rsidRPr="00557160">
        <w:rPr>
          <w:color w:val="auto"/>
          <w:sz w:val="28"/>
          <w:szCs w:val="28"/>
        </w:rPr>
        <w:t xml:space="preserve"> apakšpunktu šādā redakcijā:</w:t>
      </w:r>
    </w:p>
    <w:p w:rsidR="00D900B7" w:rsidRPr="00557160" w:rsidRDefault="00D900B7" w:rsidP="00D900B7">
      <w:pPr>
        <w:pStyle w:val="tv2131"/>
        <w:spacing w:line="240" w:lineRule="auto"/>
        <w:ind w:firstLine="709"/>
        <w:jc w:val="both"/>
        <w:rPr>
          <w:color w:val="auto"/>
          <w:sz w:val="28"/>
          <w:szCs w:val="28"/>
        </w:rPr>
      </w:pPr>
      <w:r w:rsidRPr="00557160">
        <w:rPr>
          <w:color w:val="auto"/>
          <w:sz w:val="28"/>
          <w:szCs w:val="28"/>
        </w:rPr>
        <w:t>“3.4.</w:t>
      </w:r>
      <w:r w:rsidRPr="00557160">
        <w:rPr>
          <w:color w:val="auto"/>
          <w:sz w:val="28"/>
          <w:szCs w:val="28"/>
          <w:vertAlign w:val="superscript"/>
        </w:rPr>
        <w:t>1</w:t>
      </w:r>
      <w:r w:rsidRPr="00557160">
        <w:rPr>
          <w:color w:val="auto"/>
          <w:sz w:val="28"/>
          <w:szCs w:val="28"/>
        </w:rPr>
        <w:t> </w:t>
      </w:r>
      <w:proofErr w:type="spellStart"/>
      <w:r w:rsidRPr="00557160">
        <w:rPr>
          <w:color w:val="auto"/>
          <w:sz w:val="28"/>
          <w:szCs w:val="28"/>
        </w:rPr>
        <w:t>apsaimniekotājs</w:t>
      </w:r>
      <w:proofErr w:type="spellEnd"/>
      <w:r w:rsidRPr="00557160">
        <w:rPr>
          <w:color w:val="auto"/>
          <w:sz w:val="28"/>
          <w:szCs w:val="28"/>
        </w:rPr>
        <w:t xml:space="preserve"> papildu šo noteikumu 3.4. apakšpunktā noteiktajā termiņā ievieto savā tīmekļvietnē informāciju par:</w:t>
      </w:r>
    </w:p>
    <w:p w:rsidR="00D900B7" w:rsidRPr="00557160" w:rsidRDefault="00D900B7" w:rsidP="00D900B7">
      <w:pPr>
        <w:pStyle w:val="tv2131"/>
        <w:spacing w:line="240" w:lineRule="auto"/>
        <w:ind w:left="1418" w:hanging="709"/>
        <w:jc w:val="both"/>
        <w:rPr>
          <w:color w:val="auto"/>
          <w:sz w:val="28"/>
          <w:szCs w:val="28"/>
        </w:rPr>
      </w:pPr>
      <w:r w:rsidRPr="00557160">
        <w:rPr>
          <w:color w:val="auto"/>
          <w:sz w:val="28"/>
          <w:szCs w:val="28"/>
        </w:rPr>
        <w:t>3.4.</w:t>
      </w:r>
      <w:r w:rsidRPr="00557160">
        <w:rPr>
          <w:color w:val="auto"/>
          <w:sz w:val="28"/>
          <w:szCs w:val="28"/>
          <w:vertAlign w:val="superscript"/>
        </w:rPr>
        <w:t>1</w:t>
      </w:r>
      <w:r w:rsidRPr="00557160">
        <w:rPr>
          <w:color w:val="auto"/>
          <w:sz w:val="28"/>
          <w:szCs w:val="28"/>
        </w:rPr>
        <w:t>1. tās juridisko statusu, dibinātājiem, biedriem, dalībniekiem vai akcionāriem;</w:t>
      </w:r>
    </w:p>
    <w:p w:rsidR="00D900B7" w:rsidRPr="00102018" w:rsidRDefault="00D900B7" w:rsidP="00D900B7">
      <w:pPr>
        <w:pStyle w:val="tv2131"/>
        <w:spacing w:line="240" w:lineRule="auto"/>
        <w:ind w:left="1418" w:hanging="709"/>
        <w:jc w:val="both"/>
        <w:rPr>
          <w:color w:val="auto"/>
          <w:sz w:val="28"/>
          <w:szCs w:val="28"/>
        </w:rPr>
      </w:pPr>
      <w:r w:rsidRPr="00102018">
        <w:rPr>
          <w:color w:val="auto"/>
          <w:sz w:val="28"/>
          <w:szCs w:val="28"/>
        </w:rPr>
        <w:lastRenderedPageBreak/>
        <w:t>3.4.</w:t>
      </w:r>
      <w:r w:rsidRPr="00102018">
        <w:rPr>
          <w:color w:val="auto"/>
          <w:sz w:val="28"/>
          <w:szCs w:val="28"/>
          <w:vertAlign w:val="superscript"/>
        </w:rPr>
        <w:t>1</w:t>
      </w:r>
      <w:r w:rsidRPr="00102018">
        <w:rPr>
          <w:color w:val="auto"/>
          <w:sz w:val="28"/>
          <w:szCs w:val="28"/>
        </w:rPr>
        <w:t>.2. nodokļa maksātāju, kas ir noslēguši līgumu par piedalīšanos apsaimniekošanas sistēmā, skaitu;</w:t>
      </w:r>
    </w:p>
    <w:p w:rsidR="00D900B7" w:rsidRPr="00102018" w:rsidRDefault="00D900B7" w:rsidP="00D900B7">
      <w:pPr>
        <w:pStyle w:val="tv2131"/>
        <w:spacing w:line="240" w:lineRule="auto"/>
        <w:ind w:left="1418" w:hanging="709"/>
        <w:jc w:val="both"/>
        <w:rPr>
          <w:color w:val="auto"/>
          <w:sz w:val="28"/>
          <w:szCs w:val="28"/>
        </w:rPr>
      </w:pPr>
      <w:r w:rsidRPr="00102018">
        <w:rPr>
          <w:color w:val="auto"/>
          <w:sz w:val="28"/>
          <w:szCs w:val="28"/>
        </w:rPr>
        <w:t>3.4.</w:t>
      </w:r>
      <w:r w:rsidRPr="00102018">
        <w:rPr>
          <w:color w:val="auto"/>
          <w:sz w:val="28"/>
          <w:szCs w:val="28"/>
          <w:vertAlign w:val="superscript"/>
        </w:rPr>
        <w:t>1</w:t>
      </w:r>
      <w:r w:rsidRPr="00102018">
        <w:rPr>
          <w:color w:val="auto"/>
          <w:sz w:val="28"/>
          <w:szCs w:val="28"/>
        </w:rPr>
        <w:t xml:space="preserve">.3. līgumpartneru maksu par piedalīšanos apsaimniekošanas sistēmā, norādot maksu </w:t>
      </w:r>
      <w:proofErr w:type="spellStart"/>
      <w:r w:rsidRPr="00102018">
        <w:rPr>
          <w:i/>
          <w:color w:val="auto"/>
          <w:sz w:val="28"/>
          <w:szCs w:val="28"/>
        </w:rPr>
        <w:t>euro</w:t>
      </w:r>
      <w:proofErr w:type="spellEnd"/>
      <w:r w:rsidRPr="00102018">
        <w:rPr>
          <w:color w:val="auto"/>
          <w:sz w:val="28"/>
          <w:szCs w:val="28"/>
        </w:rPr>
        <w:t xml:space="preserve"> par iepakojuma vai vienreiz lietojamo trauku svara vienību;</w:t>
      </w:r>
    </w:p>
    <w:p w:rsidR="00D900B7" w:rsidRPr="00A722C0" w:rsidRDefault="00D900B7" w:rsidP="00D900B7">
      <w:pPr>
        <w:pStyle w:val="tv2131"/>
        <w:spacing w:line="240" w:lineRule="auto"/>
        <w:ind w:left="1418" w:hanging="709"/>
        <w:jc w:val="both"/>
        <w:rPr>
          <w:color w:val="auto"/>
          <w:sz w:val="28"/>
          <w:szCs w:val="28"/>
        </w:rPr>
      </w:pPr>
      <w:r w:rsidRPr="00A722C0">
        <w:rPr>
          <w:color w:val="auto"/>
          <w:sz w:val="28"/>
          <w:szCs w:val="28"/>
        </w:rPr>
        <w:t>3.4.</w:t>
      </w:r>
      <w:r w:rsidRPr="00A722C0">
        <w:rPr>
          <w:color w:val="auto"/>
          <w:sz w:val="28"/>
          <w:szCs w:val="28"/>
          <w:vertAlign w:val="superscript"/>
        </w:rPr>
        <w:t>1</w:t>
      </w:r>
      <w:r w:rsidRPr="00A722C0">
        <w:rPr>
          <w:color w:val="auto"/>
          <w:sz w:val="28"/>
          <w:szCs w:val="28"/>
        </w:rPr>
        <w:t>.4. komersantu (ar kuriem noslēgti līgumi par izlietotā iepakojuma vai vienreiz lietojamo trauku sagatavošanu atkārtotai izmantošanai, reģenerāciju vai pārstrādi) atlases procedūru.</w:t>
      </w:r>
    </w:p>
    <w:p w:rsidR="00D900B7" w:rsidRPr="00102018" w:rsidRDefault="00D900B7" w:rsidP="00D900B7">
      <w:pPr>
        <w:ind w:firstLine="720"/>
        <w:jc w:val="both"/>
        <w:rPr>
          <w:sz w:val="28"/>
          <w:szCs w:val="28"/>
        </w:rPr>
      </w:pPr>
    </w:p>
    <w:p w:rsidR="00D900B7" w:rsidRPr="00102018" w:rsidRDefault="00D900B7" w:rsidP="00D900B7">
      <w:pPr>
        <w:ind w:firstLine="720"/>
        <w:jc w:val="both"/>
        <w:rPr>
          <w:sz w:val="28"/>
          <w:szCs w:val="28"/>
        </w:rPr>
      </w:pPr>
      <w:r w:rsidRPr="00102018">
        <w:rPr>
          <w:sz w:val="28"/>
          <w:szCs w:val="28"/>
        </w:rPr>
        <w:t xml:space="preserve">papildināt </w:t>
      </w:r>
      <w:r w:rsidR="00557160">
        <w:rPr>
          <w:sz w:val="28"/>
          <w:szCs w:val="28"/>
        </w:rPr>
        <w:t>noteikumus</w:t>
      </w:r>
      <w:r w:rsidRPr="00102018">
        <w:rPr>
          <w:sz w:val="28"/>
          <w:szCs w:val="28"/>
        </w:rPr>
        <w:t xml:space="preserve"> ar 3.5.</w:t>
      </w:r>
      <w:r w:rsidRPr="00102018">
        <w:rPr>
          <w:sz w:val="28"/>
          <w:szCs w:val="28"/>
          <w:vertAlign w:val="superscript"/>
        </w:rPr>
        <w:t>1</w:t>
      </w:r>
      <w:r w:rsidRPr="00102018">
        <w:rPr>
          <w:sz w:val="28"/>
          <w:szCs w:val="28"/>
        </w:rPr>
        <w:t xml:space="preserve"> apakšpunktu šādā redakcijā:</w:t>
      </w:r>
    </w:p>
    <w:p w:rsidR="00D900B7" w:rsidRPr="00102018" w:rsidRDefault="00D900B7" w:rsidP="00D900B7">
      <w:pPr>
        <w:ind w:firstLine="720"/>
        <w:jc w:val="both"/>
        <w:rPr>
          <w:sz w:val="28"/>
          <w:szCs w:val="28"/>
        </w:rPr>
      </w:pPr>
      <w:r w:rsidRPr="00102018">
        <w:rPr>
          <w:sz w:val="28"/>
          <w:szCs w:val="28"/>
        </w:rPr>
        <w:t>“3.5.</w:t>
      </w:r>
      <w:r w:rsidRPr="00102018">
        <w:rPr>
          <w:sz w:val="28"/>
          <w:szCs w:val="28"/>
          <w:vertAlign w:val="superscript"/>
        </w:rPr>
        <w:t>1</w:t>
      </w:r>
      <w:r w:rsidRPr="00102018">
        <w:rPr>
          <w:sz w:val="28"/>
          <w:szCs w:val="28"/>
        </w:rPr>
        <w:t xml:space="preserve"> nodrošina mājsaimniecībās radītā izlietotā iepakojuma vai vienreiz lietojamo trauku pieņemšanu vai savākšanu izveidotajā savākšanas sistēmā bez maksas.”.</w:t>
      </w:r>
    </w:p>
    <w:p w:rsidR="00D900B7" w:rsidRPr="00102018" w:rsidRDefault="00D900B7" w:rsidP="00D900B7">
      <w:pPr>
        <w:ind w:firstLine="720"/>
        <w:jc w:val="both"/>
        <w:rPr>
          <w:sz w:val="28"/>
          <w:szCs w:val="28"/>
        </w:rPr>
      </w:pPr>
    </w:p>
    <w:p w:rsidR="00D900B7" w:rsidRPr="00A722C0" w:rsidRDefault="00D900B7" w:rsidP="00D900B7">
      <w:pPr>
        <w:ind w:firstLine="720"/>
        <w:jc w:val="both"/>
        <w:rPr>
          <w:sz w:val="28"/>
          <w:szCs w:val="28"/>
        </w:rPr>
      </w:pPr>
      <w:r w:rsidRPr="00A722C0">
        <w:rPr>
          <w:sz w:val="28"/>
          <w:szCs w:val="28"/>
        </w:rPr>
        <w:t>2. Papildināt noteikumus ar 3.</w:t>
      </w:r>
      <w:r w:rsidRPr="00A722C0">
        <w:rPr>
          <w:sz w:val="28"/>
          <w:szCs w:val="28"/>
          <w:vertAlign w:val="superscript"/>
        </w:rPr>
        <w:t>1</w:t>
      </w:r>
      <w:r w:rsidRPr="00A722C0">
        <w:rPr>
          <w:sz w:val="28"/>
          <w:szCs w:val="28"/>
        </w:rPr>
        <w:t xml:space="preserve"> punktu šādā redakcijā:</w:t>
      </w:r>
    </w:p>
    <w:p w:rsidR="00D900B7" w:rsidRPr="00A722C0" w:rsidRDefault="00D900B7" w:rsidP="00D900B7">
      <w:pPr>
        <w:ind w:firstLine="720"/>
        <w:jc w:val="both"/>
        <w:rPr>
          <w:sz w:val="28"/>
          <w:szCs w:val="28"/>
        </w:rPr>
      </w:pPr>
      <w:r w:rsidRPr="00A722C0">
        <w:rPr>
          <w:sz w:val="28"/>
          <w:szCs w:val="28"/>
        </w:rPr>
        <w:t>“3.</w:t>
      </w:r>
      <w:r w:rsidRPr="00A722C0">
        <w:rPr>
          <w:sz w:val="28"/>
          <w:szCs w:val="28"/>
          <w:vertAlign w:val="superscript"/>
        </w:rPr>
        <w:t>1</w:t>
      </w:r>
      <w:r w:rsidRPr="00A722C0">
        <w:rPr>
          <w:sz w:val="28"/>
          <w:szCs w:val="28"/>
        </w:rPr>
        <w:t xml:space="preserve"> Atbrīvojumu no nodokļa samaksas nodokļa maksātājam vai </w:t>
      </w:r>
      <w:proofErr w:type="spellStart"/>
      <w:r w:rsidRPr="00A722C0">
        <w:rPr>
          <w:sz w:val="28"/>
          <w:szCs w:val="28"/>
        </w:rPr>
        <w:t>apsaimniekotāja</w:t>
      </w:r>
      <w:proofErr w:type="spellEnd"/>
      <w:r w:rsidRPr="00A722C0">
        <w:rPr>
          <w:sz w:val="28"/>
          <w:szCs w:val="28"/>
        </w:rPr>
        <w:t xml:space="preserve"> līgumpartnerim piemēro, ja tas ir reģistrēts dienestā atbilstoši normatīvajam aktam par izlietotā iepakojuma reģenerācijas procentuālo apjomu, reģistrēšanas un ziņojumu sniegšanas kārtību.”.</w:t>
      </w:r>
    </w:p>
    <w:p w:rsidR="00D900B7" w:rsidRDefault="00D900B7" w:rsidP="00D900B7">
      <w:pPr>
        <w:ind w:firstLine="720"/>
        <w:jc w:val="both"/>
        <w:rPr>
          <w:sz w:val="28"/>
          <w:szCs w:val="28"/>
        </w:rPr>
      </w:pPr>
    </w:p>
    <w:p w:rsidR="00D900B7" w:rsidRPr="00A722C0" w:rsidRDefault="00D900B7" w:rsidP="00D900B7">
      <w:pPr>
        <w:ind w:firstLine="720"/>
        <w:jc w:val="both"/>
        <w:rPr>
          <w:sz w:val="28"/>
          <w:szCs w:val="28"/>
        </w:rPr>
      </w:pPr>
      <w:r w:rsidRPr="00A722C0">
        <w:rPr>
          <w:sz w:val="28"/>
          <w:szCs w:val="28"/>
        </w:rPr>
        <w:t>3. Izteikt 4. punktu šādā redakcijā:</w:t>
      </w:r>
    </w:p>
    <w:p w:rsidR="00D900B7" w:rsidRPr="00A722C0" w:rsidRDefault="00D900B7" w:rsidP="00D900B7">
      <w:pPr>
        <w:ind w:firstLine="720"/>
        <w:jc w:val="both"/>
        <w:rPr>
          <w:sz w:val="28"/>
          <w:szCs w:val="28"/>
        </w:rPr>
      </w:pPr>
      <w:r w:rsidRPr="00A722C0">
        <w:rPr>
          <w:sz w:val="28"/>
          <w:szCs w:val="28"/>
        </w:rPr>
        <w:t xml:space="preserve">“4. Lai </w:t>
      </w:r>
      <w:proofErr w:type="spellStart"/>
      <w:r w:rsidRPr="00A722C0">
        <w:rPr>
          <w:sz w:val="28"/>
          <w:szCs w:val="28"/>
        </w:rPr>
        <w:t>apsaimniekotāja</w:t>
      </w:r>
      <w:proofErr w:type="spellEnd"/>
      <w:r w:rsidRPr="00A722C0">
        <w:rPr>
          <w:sz w:val="28"/>
          <w:szCs w:val="28"/>
        </w:rPr>
        <w:t xml:space="preserve"> līgumpartnerim un nodokļa maksātājam piemērotu atbrīvojumu no nodokļa samaksas, </w:t>
      </w:r>
      <w:proofErr w:type="spellStart"/>
      <w:r w:rsidRPr="00A722C0">
        <w:rPr>
          <w:sz w:val="28"/>
          <w:szCs w:val="28"/>
        </w:rPr>
        <w:t>apsaimniekotājs</w:t>
      </w:r>
      <w:proofErr w:type="spellEnd"/>
      <w:r w:rsidRPr="00A722C0">
        <w:rPr>
          <w:sz w:val="28"/>
          <w:szCs w:val="28"/>
        </w:rPr>
        <w:t xml:space="preserve"> un nodokļa maksātājs iesniedz dienestā šādus dokumentus:</w:t>
      </w:r>
    </w:p>
    <w:p w:rsidR="00D900B7" w:rsidRPr="00A722C0" w:rsidRDefault="00D900B7" w:rsidP="00D900B7">
      <w:pPr>
        <w:ind w:firstLine="720"/>
        <w:jc w:val="both"/>
        <w:rPr>
          <w:sz w:val="28"/>
          <w:szCs w:val="28"/>
        </w:rPr>
      </w:pPr>
      <w:r w:rsidRPr="00A722C0">
        <w:rPr>
          <w:sz w:val="28"/>
          <w:szCs w:val="28"/>
        </w:rPr>
        <w:t>4.1. iesniegumu (2. pielikums) par apsaimniekošanas plāna apstiprināšanu un atbrīvojuma piemērošanu. Iesniegumā norāda apsaimniekošanas plāna daļas, kurās sniegtā informācija ir komersanta komercnoslēpums;</w:t>
      </w:r>
    </w:p>
    <w:p w:rsidR="00D900B7" w:rsidRPr="00A722C0" w:rsidRDefault="00D900B7" w:rsidP="00D900B7">
      <w:pPr>
        <w:ind w:firstLine="720"/>
        <w:jc w:val="both"/>
        <w:rPr>
          <w:sz w:val="28"/>
          <w:szCs w:val="28"/>
        </w:rPr>
      </w:pPr>
      <w:r w:rsidRPr="00A722C0">
        <w:rPr>
          <w:sz w:val="28"/>
          <w:szCs w:val="28"/>
        </w:rPr>
        <w:t>4.2. apsaimniekošanas plānu (3. vai 6. pielikums) pieteiktajam laikposmam, kas nav ilgāks par trim gadiem.</w:t>
      </w:r>
    </w:p>
    <w:p w:rsidR="00D900B7" w:rsidRPr="00A722C0" w:rsidRDefault="00D900B7" w:rsidP="00D900B7">
      <w:pPr>
        <w:pStyle w:val="tv2131"/>
        <w:spacing w:line="240" w:lineRule="auto"/>
        <w:ind w:firstLine="709"/>
        <w:jc w:val="both"/>
        <w:rPr>
          <w:color w:val="auto"/>
          <w:sz w:val="28"/>
          <w:szCs w:val="28"/>
        </w:rPr>
      </w:pPr>
      <w:r w:rsidRPr="00A722C0">
        <w:rPr>
          <w:color w:val="auto"/>
          <w:sz w:val="28"/>
          <w:szCs w:val="28"/>
        </w:rPr>
        <w:t>4.3. finanšu nodrošinājuma dokumentu</w:t>
      </w:r>
      <w:r w:rsidRPr="00A722C0">
        <w:rPr>
          <w:color w:val="auto"/>
        </w:rPr>
        <w:t xml:space="preserve"> </w:t>
      </w:r>
      <w:r w:rsidRPr="00A722C0">
        <w:rPr>
          <w:color w:val="auto"/>
          <w:sz w:val="28"/>
          <w:szCs w:val="28"/>
        </w:rPr>
        <w:t>atbilstoši normatīvajiem aktiem par dabas resursu nodokli.”</w:t>
      </w:r>
    </w:p>
    <w:p w:rsidR="00D900B7" w:rsidRPr="00E76A56" w:rsidRDefault="00D900B7" w:rsidP="00D900B7">
      <w:pPr>
        <w:shd w:val="clear" w:color="auto" w:fill="FFFFFF"/>
        <w:jc w:val="both"/>
        <w:rPr>
          <w:sz w:val="28"/>
          <w:szCs w:val="28"/>
        </w:rPr>
      </w:pPr>
    </w:p>
    <w:p w:rsidR="00D900B7" w:rsidRPr="00C427AD" w:rsidRDefault="00D900B7" w:rsidP="00D900B7">
      <w:pPr>
        <w:ind w:firstLine="720"/>
        <w:jc w:val="both"/>
        <w:rPr>
          <w:sz w:val="28"/>
          <w:szCs w:val="28"/>
        </w:rPr>
      </w:pPr>
      <w:r w:rsidRPr="00C427AD">
        <w:rPr>
          <w:sz w:val="28"/>
          <w:szCs w:val="28"/>
        </w:rPr>
        <w:t>4. Svītrot 5. punktu.</w:t>
      </w:r>
    </w:p>
    <w:p w:rsidR="00D900B7" w:rsidRPr="00C427AD" w:rsidRDefault="00D900B7" w:rsidP="00D900B7">
      <w:pPr>
        <w:jc w:val="both"/>
        <w:rPr>
          <w:sz w:val="28"/>
          <w:szCs w:val="28"/>
        </w:rPr>
      </w:pPr>
    </w:p>
    <w:p w:rsidR="00D900B7" w:rsidRPr="00C427AD" w:rsidRDefault="00D900B7" w:rsidP="00D900B7">
      <w:pPr>
        <w:ind w:firstLine="720"/>
        <w:jc w:val="both"/>
        <w:rPr>
          <w:sz w:val="28"/>
          <w:szCs w:val="28"/>
        </w:rPr>
      </w:pPr>
      <w:r w:rsidRPr="00C427AD">
        <w:rPr>
          <w:sz w:val="28"/>
          <w:szCs w:val="28"/>
        </w:rPr>
        <w:t>5. Izteikt 6. punktu šādā redakcijā:</w:t>
      </w:r>
    </w:p>
    <w:p w:rsidR="00D900B7" w:rsidRDefault="00D900B7" w:rsidP="00D900B7">
      <w:pPr>
        <w:ind w:firstLine="720"/>
        <w:jc w:val="both"/>
        <w:rPr>
          <w:sz w:val="28"/>
          <w:szCs w:val="28"/>
        </w:rPr>
      </w:pPr>
      <w:r w:rsidRPr="00C427AD">
        <w:rPr>
          <w:sz w:val="28"/>
          <w:szCs w:val="28"/>
        </w:rPr>
        <w:t xml:space="preserve">“6. </w:t>
      </w:r>
      <w:proofErr w:type="spellStart"/>
      <w:r w:rsidRPr="00C427AD">
        <w:rPr>
          <w:sz w:val="28"/>
          <w:szCs w:val="28"/>
        </w:rPr>
        <w:t>Apsaimniekotājs</w:t>
      </w:r>
      <w:proofErr w:type="spellEnd"/>
      <w:r w:rsidRPr="00C427AD">
        <w:rPr>
          <w:sz w:val="28"/>
          <w:szCs w:val="28"/>
        </w:rPr>
        <w:t xml:space="preserve"> un nodokļa maksātājs, kas pats izveidojis un piemēro apsaimniekošanas sistēmu, visus dokumentus iesniedz elektroniski, reģistrējoties dienesta vieno</w:t>
      </w:r>
      <w:r>
        <w:rPr>
          <w:sz w:val="28"/>
          <w:szCs w:val="28"/>
        </w:rPr>
        <w:t>tās vides informācijas sistēmā “</w:t>
      </w:r>
      <w:r w:rsidRPr="00C427AD">
        <w:rPr>
          <w:sz w:val="28"/>
          <w:szCs w:val="28"/>
        </w:rPr>
        <w:t>TULPE” un aizpildo</w:t>
      </w:r>
      <w:r>
        <w:rPr>
          <w:sz w:val="28"/>
          <w:szCs w:val="28"/>
        </w:rPr>
        <w:t xml:space="preserve">t attiecīga parauga iesniegumu. </w:t>
      </w:r>
      <w:r w:rsidRPr="00C427AD">
        <w:rPr>
          <w:sz w:val="28"/>
          <w:szCs w:val="28"/>
        </w:rPr>
        <w:t>Elektroniskos dokumentus sagatavo atbilstoši normatīvajiem aktiem par elektronisko dokumentu noformēšanu.”</w:t>
      </w:r>
      <w:r>
        <w:rPr>
          <w:sz w:val="28"/>
          <w:szCs w:val="28"/>
        </w:rPr>
        <w:t>.</w:t>
      </w:r>
    </w:p>
    <w:p w:rsidR="00D900B7" w:rsidRDefault="00D900B7" w:rsidP="00D900B7">
      <w:pPr>
        <w:ind w:firstLine="720"/>
        <w:jc w:val="both"/>
        <w:rPr>
          <w:sz w:val="28"/>
          <w:szCs w:val="28"/>
        </w:rPr>
      </w:pPr>
    </w:p>
    <w:p w:rsidR="00D900B7" w:rsidRPr="00C427AD" w:rsidRDefault="00D900B7" w:rsidP="00D900B7">
      <w:pPr>
        <w:ind w:firstLine="720"/>
        <w:jc w:val="both"/>
        <w:rPr>
          <w:sz w:val="28"/>
          <w:szCs w:val="28"/>
        </w:rPr>
      </w:pPr>
      <w:r w:rsidRPr="00C427AD">
        <w:rPr>
          <w:sz w:val="28"/>
          <w:szCs w:val="28"/>
        </w:rPr>
        <w:t>6. Izteikt 7.2. apakšpunktu šādā redakcijā:</w:t>
      </w:r>
    </w:p>
    <w:p w:rsidR="00D900B7" w:rsidRPr="00C427AD" w:rsidRDefault="00D900B7" w:rsidP="00D900B7">
      <w:pPr>
        <w:pStyle w:val="tv2131"/>
        <w:spacing w:line="240" w:lineRule="auto"/>
        <w:ind w:firstLine="426"/>
        <w:jc w:val="both"/>
        <w:rPr>
          <w:color w:val="auto"/>
          <w:sz w:val="28"/>
          <w:szCs w:val="28"/>
        </w:rPr>
      </w:pPr>
      <w:r w:rsidRPr="00C427AD">
        <w:rPr>
          <w:color w:val="auto"/>
          <w:sz w:val="28"/>
          <w:szCs w:val="28"/>
        </w:rPr>
        <w:lastRenderedPageBreak/>
        <w:t xml:space="preserve">“7.2. ir tā īpašumā vai valdījumā, vai kuru apsaimnieko atkritumu </w:t>
      </w:r>
      <w:proofErr w:type="spellStart"/>
      <w:r w:rsidRPr="00C427AD">
        <w:rPr>
          <w:color w:val="auto"/>
          <w:sz w:val="28"/>
          <w:szCs w:val="28"/>
        </w:rPr>
        <w:t>apsaimniekotāji</w:t>
      </w:r>
      <w:proofErr w:type="spellEnd"/>
      <w:r w:rsidRPr="00C427AD">
        <w:rPr>
          <w:color w:val="auto"/>
          <w:sz w:val="28"/>
          <w:szCs w:val="28"/>
        </w:rPr>
        <w:t>, kam ar pašvaldībām ir noslēgti šo noteikumu 3.2. apakšpunktā minētais līgums.”.</w:t>
      </w:r>
    </w:p>
    <w:p w:rsidR="00D900B7" w:rsidRPr="00C427AD" w:rsidRDefault="00D900B7" w:rsidP="00D900B7">
      <w:pPr>
        <w:ind w:firstLine="720"/>
        <w:jc w:val="both"/>
        <w:rPr>
          <w:sz w:val="28"/>
          <w:szCs w:val="28"/>
        </w:rPr>
      </w:pPr>
    </w:p>
    <w:p w:rsidR="00D900B7" w:rsidRPr="00C427AD" w:rsidRDefault="00D900B7" w:rsidP="00D900B7">
      <w:pPr>
        <w:ind w:firstLine="720"/>
        <w:jc w:val="both"/>
        <w:rPr>
          <w:sz w:val="28"/>
          <w:szCs w:val="28"/>
        </w:rPr>
      </w:pPr>
      <w:r w:rsidRPr="00C427AD">
        <w:rPr>
          <w:sz w:val="28"/>
          <w:szCs w:val="28"/>
        </w:rPr>
        <w:t>7. Svītrot 8. punkta ievaddaļā vārdu un skaitli “vai 5.”.</w:t>
      </w:r>
    </w:p>
    <w:p w:rsidR="00D900B7" w:rsidRPr="00C427AD" w:rsidRDefault="00D900B7" w:rsidP="00D900B7">
      <w:pPr>
        <w:ind w:firstLine="720"/>
        <w:jc w:val="both"/>
        <w:rPr>
          <w:sz w:val="28"/>
          <w:szCs w:val="28"/>
        </w:rPr>
      </w:pPr>
    </w:p>
    <w:p w:rsidR="00D900B7" w:rsidRPr="00C427AD" w:rsidRDefault="00D900B7" w:rsidP="00D900B7">
      <w:pPr>
        <w:ind w:firstLine="720"/>
        <w:jc w:val="both"/>
        <w:rPr>
          <w:sz w:val="28"/>
          <w:szCs w:val="28"/>
        </w:rPr>
      </w:pPr>
      <w:r w:rsidRPr="00C427AD">
        <w:rPr>
          <w:sz w:val="28"/>
          <w:szCs w:val="28"/>
        </w:rPr>
        <w:t>8. Svītrot 9. punkta pirmajā teikumā vārdu un skaitli “vai 5.”.</w:t>
      </w:r>
    </w:p>
    <w:p w:rsidR="00D900B7" w:rsidRPr="00C427AD" w:rsidRDefault="00D900B7" w:rsidP="00D900B7">
      <w:pPr>
        <w:ind w:firstLine="720"/>
        <w:jc w:val="both"/>
        <w:rPr>
          <w:sz w:val="28"/>
          <w:szCs w:val="28"/>
        </w:rPr>
      </w:pPr>
    </w:p>
    <w:p w:rsidR="00D900B7" w:rsidRDefault="00D900B7" w:rsidP="00D900B7">
      <w:pPr>
        <w:ind w:firstLine="720"/>
        <w:jc w:val="both"/>
        <w:rPr>
          <w:sz w:val="28"/>
          <w:szCs w:val="28"/>
        </w:rPr>
      </w:pPr>
      <w:r w:rsidRPr="00C427AD">
        <w:rPr>
          <w:sz w:val="28"/>
          <w:szCs w:val="28"/>
        </w:rPr>
        <w:t>9. Papildināt 22. punktu aiz vārdiem “neizpilda apsaimniekošanas līgumā ietvertās saistības,” ar vārdiem “vai prasības attiecībā uz finanšu nodrošinājumu,”.</w:t>
      </w:r>
    </w:p>
    <w:p w:rsidR="00D900B7" w:rsidRDefault="00D900B7" w:rsidP="00D900B7">
      <w:pPr>
        <w:jc w:val="both"/>
        <w:rPr>
          <w:sz w:val="28"/>
          <w:szCs w:val="28"/>
        </w:rPr>
      </w:pPr>
    </w:p>
    <w:p w:rsidR="00D900B7" w:rsidRPr="00C427AD" w:rsidRDefault="00D900B7" w:rsidP="00D900B7">
      <w:pPr>
        <w:ind w:firstLine="720"/>
        <w:jc w:val="both"/>
        <w:rPr>
          <w:sz w:val="28"/>
          <w:szCs w:val="28"/>
        </w:rPr>
      </w:pPr>
      <w:r w:rsidRPr="00C427AD">
        <w:rPr>
          <w:sz w:val="28"/>
          <w:szCs w:val="28"/>
        </w:rPr>
        <w:t xml:space="preserve">10. Aizstāt 25. punkta pirmajā teikumā skaitli un vārdu iekavās “5. pielikums” ar skaitļiem un vārdiem “5. vai 7. pielikums”. </w:t>
      </w:r>
    </w:p>
    <w:p w:rsidR="00D900B7" w:rsidRPr="00C427AD" w:rsidRDefault="00D900B7" w:rsidP="00D900B7">
      <w:pPr>
        <w:jc w:val="both"/>
        <w:rPr>
          <w:sz w:val="28"/>
          <w:szCs w:val="28"/>
        </w:rPr>
      </w:pPr>
    </w:p>
    <w:p w:rsidR="00D900B7" w:rsidRPr="00C427AD" w:rsidRDefault="00D900B7" w:rsidP="00D900B7">
      <w:pPr>
        <w:ind w:firstLine="720"/>
        <w:jc w:val="both"/>
        <w:rPr>
          <w:sz w:val="28"/>
          <w:szCs w:val="28"/>
        </w:rPr>
      </w:pPr>
      <w:r w:rsidRPr="00C427AD">
        <w:rPr>
          <w:sz w:val="28"/>
          <w:szCs w:val="28"/>
        </w:rPr>
        <w:t>11. Aizstāt 26. punkta pirmajā teikumā skait</w:t>
      </w:r>
      <w:r>
        <w:rPr>
          <w:sz w:val="28"/>
          <w:szCs w:val="28"/>
        </w:rPr>
        <w:t>l</w:t>
      </w:r>
      <w:r w:rsidRPr="00C427AD">
        <w:rPr>
          <w:sz w:val="28"/>
          <w:szCs w:val="28"/>
        </w:rPr>
        <w:t xml:space="preserve">i un vārdu “5. pielikumam” ar skaitļiem un vārdiem “5. vai 7. pielikumam”. </w:t>
      </w:r>
    </w:p>
    <w:p w:rsidR="00D900B7" w:rsidRDefault="00D900B7" w:rsidP="00D900B7">
      <w:pPr>
        <w:jc w:val="both"/>
        <w:rPr>
          <w:sz w:val="28"/>
          <w:szCs w:val="28"/>
        </w:rPr>
      </w:pPr>
    </w:p>
    <w:p w:rsidR="00D900B7" w:rsidRPr="00C427AD" w:rsidRDefault="00D900B7" w:rsidP="00D900B7">
      <w:pPr>
        <w:ind w:firstLine="720"/>
        <w:jc w:val="both"/>
        <w:rPr>
          <w:sz w:val="28"/>
          <w:szCs w:val="28"/>
        </w:rPr>
      </w:pPr>
      <w:r w:rsidRPr="00C427AD">
        <w:rPr>
          <w:sz w:val="28"/>
          <w:szCs w:val="28"/>
        </w:rPr>
        <w:t xml:space="preserve">12. Izteikt 27. punktu šādā redakcijā: </w:t>
      </w:r>
    </w:p>
    <w:p w:rsidR="00D900B7" w:rsidRDefault="00D900B7" w:rsidP="00D900B7">
      <w:pPr>
        <w:ind w:firstLine="720"/>
        <w:jc w:val="both"/>
        <w:rPr>
          <w:sz w:val="28"/>
          <w:szCs w:val="28"/>
        </w:rPr>
      </w:pPr>
      <w:r w:rsidRPr="00C427AD">
        <w:rPr>
          <w:sz w:val="28"/>
          <w:szCs w:val="28"/>
        </w:rPr>
        <w:t xml:space="preserve">“27. </w:t>
      </w:r>
      <w:proofErr w:type="spellStart"/>
      <w:r w:rsidRPr="00C427AD">
        <w:rPr>
          <w:sz w:val="28"/>
          <w:szCs w:val="28"/>
        </w:rPr>
        <w:t>Apsaimniekotājs</w:t>
      </w:r>
      <w:proofErr w:type="spellEnd"/>
      <w:r w:rsidRPr="00C427AD">
        <w:rPr>
          <w:sz w:val="28"/>
          <w:szCs w:val="28"/>
        </w:rPr>
        <w:t>, kura līgumpartneri ir atbrīvoti no nodokļa samaksas, un nodokļa maksātājs, kas pats izveidojis un piemēro apsaimniekošanas sistēmu</w:t>
      </w:r>
      <w:r>
        <w:rPr>
          <w:sz w:val="28"/>
          <w:szCs w:val="28"/>
        </w:rPr>
        <w:t>,</w:t>
      </w:r>
      <w:r w:rsidRPr="00C427AD">
        <w:rPr>
          <w:sz w:val="28"/>
          <w:szCs w:val="28"/>
        </w:rPr>
        <w:t xml:space="preserve"> un ir atbrīvots no nodokļa samaksas, šo noteikumu 25. un 26. punktā minētajam pārskatam pievieno šo noteikumu 4.3. apakšpunktā minēto finanšu nodrošinājuma dokumentu atbilstoši faktiskajam aprēķinātā nodokļa apmēram, ja aprēķinātā nodokļa summa ir mainījusies vismaz par 10 %.”.</w:t>
      </w:r>
    </w:p>
    <w:p w:rsidR="00D900B7" w:rsidRPr="0080226B" w:rsidRDefault="00D900B7" w:rsidP="00D900B7">
      <w:pPr>
        <w:ind w:firstLine="709"/>
        <w:jc w:val="both"/>
        <w:rPr>
          <w:sz w:val="28"/>
          <w:szCs w:val="28"/>
        </w:rPr>
      </w:pPr>
    </w:p>
    <w:p w:rsidR="00D900B7" w:rsidRPr="0080226B" w:rsidRDefault="00D900B7" w:rsidP="00D900B7">
      <w:pPr>
        <w:ind w:firstLine="709"/>
        <w:jc w:val="both"/>
        <w:rPr>
          <w:sz w:val="28"/>
          <w:szCs w:val="28"/>
        </w:rPr>
      </w:pPr>
      <w:r w:rsidRPr="0080226B">
        <w:rPr>
          <w:sz w:val="28"/>
          <w:szCs w:val="28"/>
        </w:rPr>
        <w:t>13. Papildināt noteikumus ar 28.</w:t>
      </w:r>
      <w:r w:rsidRPr="0080226B">
        <w:rPr>
          <w:sz w:val="28"/>
          <w:szCs w:val="28"/>
          <w:vertAlign w:val="superscript"/>
        </w:rPr>
        <w:t xml:space="preserve">1 </w:t>
      </w:r>
      <w:r w:rsidRPr="00960285">
        <w:rPr>
          <w:sz w:val="28"/>
          <w:szCs w:val="28"/>
        </w:rPr>
        <w:t>punktu</w:t>
      </w:r>
      <w:r>
        <w:rPr>
          <w:sz w:val="28"/>
          <w:szCs w:val="28"/>
          <w:vertAlign w:val="superscript"/>
        </w:rPr>
        <w:t xml:space="preserve"> </w:t>
      </w:r>
      <w:r w:rsidRPr="0080226B">
        <w:rPr>
          <w:sz w:val="28"/>
          <w:szCs w:val="28"/>
        </w:rPr>
        <w:t xml:space="preserve">šādā redakcijā: </w:t>
      </w:r>
    </w:p>
    <w:p w:rsidR="00D900B7" w:rsidRPr="0080226B" w:rsidRDefault="00D900B7" w:rsidP="00D900B7">
      <w:pPr>
        <w:shd w:val="clear" w:color="auto" w:fill="FFFFFF"/>
        <w:ind w:firstLine="709"/>
        <w:jc w:val="both"/>
        <w:rPr>
          <w:sz w:val="28"/>
          <w:szCs w:val="28"/>
        </w:rPr>
      </w:pPr>
      <w:r w:rsidRPr="0080226B">
        <w:rPr>
          <w:sz w:val="28"/>
          <w:szCs w:val="28"/>
        </w:rPr>
        <w:t>“28.</w:t>
      </w:r>
      <w:r w:rsidRPr="0080226B">
        <w:rPr>
          <w:sz w:val="28"/>
          <w:szCs w:val="28"/>
          <w:vertAlign w:val="superscript"/>
        </w:rPr>
        <w:t>1</w:t>
      </w:r>
      <w:r w:rsidRPr="0080226B">
        <w:rPr>
          <w:sz w:val="28"/>
          <w:szCs w:val="28"/>
        </w:rPr>
        <w:t>. Dokuments, kas apliecina izlietotā iepakojuma vai vienreiz lietojamo trauku savākšanu Latvijas Republikas teritorijā un savāktā izlietotā iepakojuma vai vienreiz lietojamo trauku apjoma sagatavošanu atkārtotai izmantošanai, reģenerāciju un pārstrādi (5. vai 7. pielikuma 4. punkts), satur šādu informāciju:</w:t>
      </w:r>
    </w:p>
    <w:p w:rsidR="00D900B7" w:rsidRPr="0080226B" w:rsidRDefault="00D900B7" w:rsidP="00D900B7">
      <w:pPr>
        <w:pStyle w:val="tv2131"/>
        <w:spacing w:line="240" w:lineRule="auto"/>
        <w:ind w:firstLine="709"/>
        <w:jc w:val="both"/>
        <w:rPr>
          <w:color w:val="auto"/>
          <w:sz w:val="28"/>
          <w:szCs w:val="28"/>
        </w:rPr>
      </w:pPr>
      <w:r w:rsidRPr="0080226B">
        <w:rPr>
          <w:color w:val="auto"/>
          <w:sz w:val="28"/>
          <w:szCs w:val="28"/>
        </w:rPr>
        <w:t>28.</w:t>
      </w:r>
      <w:r w:rsidRPr="0080226B">
        <w:rPr>
          <w:color w:val="auto"/>
          <w:sz w:val="28"/>
          <w:szCs w:val="28"/>
          <w:vertAlign w:val="superscript"/>
        </w:rPr>
        <w:t>1</w:t>
      </w:r>
      <w:r w:rsidRPr="0080226B">
        <w:rPr>
          <w:color w:val="auto"/>
          <w:sz w:val="28"/>
          <w:szCs w:val="28"/>
        </w:rPr>
        <w:t>1. apliecinājuma dokumenta izsniedzēja nosaukums, reģistrācijas numurs, kontaktinformācija;</w:t>
      </w:r>
    </w:p>
    <w:p w:rsidR="00D900B7" w:rsidRPr="0080226B" w:rsidRDefault="00D900B7" w:rsidP="00D900B7">
      <w:pPr>
        <w:pStyle w:val="tv2131"/>
        <w:spacing w:line="240" w:lineRule="auto"/>
        <w:ind w:firstLine="709"/>
        <w:jc w:val="both"/>
        <w:rPr>
          <w:color w:val="auto"/>
          <w:sz w:val="28"/>
          <w:szCs w:val="28"/>
        </w:rPr>
      </w:pPr>
      <w:r w:rsidRPr="0080226B">
        <w:rPr>
          <w:color w:val="auto"/>
          <w:sz w:val="28"/>
          <w:szCs w:val="28"/>
        </w:rPr>
        <w:t>28.</w:t>
      </w:r>
      <w:r w:rsidRPr="0080226B">
        <w:rPr>
          <w:color w:val="auto"/>
          <w:sz w:val="28"/>
          <w:szCs w:val="28"/>
          <w:vertAlign w:val="superscript"/>
        </w:rPr>
        <w:t>1</w:t>
      </w:r>
      <w:r w:rsidRPr="0080226B">
        <w:rPr>
          <w:color w:val="auto"/>
          <w:sz w:val="28"/>
          <w:szCs w:val="28"/>
        </w:rPr>
        <w:t>2. veiktajai darbībai izsniegtās atļaujas numurs, izsniegšanas datums un izsniedzējs;</w:t>
      </w:r>
    </w:p>
    <w:p w:rsidR="00D900B7" w:rsidRPr="0080226B" w:rsidRDefault="00D900B7" w:rsidP="00D900B7">
      <w:pPr>
        <w:pStyle w:val="tv2131"/>
        <w:spacing w:line="240" w:lineRule="auto"/>
        <w:ind w:firstLine="709"/>
        <w:jc w:val="both"/>
        <w:rPr>
          <w:color w:val="auto"/>
          <w:sz w:val="28"/>
          <w:szCs w:val="28"/>
        </w:rPr>
      </w:pPr>
      <w:r w:rsidRPr="0080226B">
        <w:rPr>
          <w:color w:val="auto"/>
          <w:sz w:val="28"/>
          <w:szCs w:val="28"/>
        </w:rPr>
        <w:t>28.</w:t>
      </w:r>
      <w:r w:rsidRPr="0080226B">
        <w:rPr>
          <w:color w:val="auto"/>
          <w:sz w:val="28"/>
          <w:szCs w:val="28"/>
          <w:vertAlign w:val="superscript"/>
        </w:rPr>
        <w:t>1</w:t>
      </w:r>
      <w:r w:rsidRPr="0080226B">
        <w:rPr>
          <w:color w:val="auto"/>
          <w:sz w:val="28"/>
          <w:szCs w:val="28"/>
        </w:rPr>
        <w:t>3. apliecinājuma dokumenta saņēmēja (</w:t>
      </w:r>
      <w:proofErr w:type="spellStart"/>
      <w:r w:rsidRPr="0080226B">
        <w:rPr>
          <w:color w:val="auto"/>
          <w:sz w:val="28"/>
          <w:szCs w:val="28"/>
        </w:rPr>
        <w:t>apsaimniekotājs</w:t>
      </w:r>
      <w:proofErr w:type="spellEnd"/>
      <w:r w:rsidRPr="0080226B">
        <w:rPr>
          <w:color w:val="auto"/>
          <w:sz w:val="28"/>
          <w:szCs w:val="28"/>
        </w:rPr>
        <w:t xml:space="preserve"> vai nodokļa maksātājs, kas ar dienestu ir noslēdzis apsaimniekošanas līgumu) nosaukums un reģistrācijas numurs;</w:t>
      </w:r>
    </w:p>
    <w:p w:rsidR="00D900B7" w:rsidRDefault="00D900B7" w:rsidP="00D900B7">
      <w:pPr>
        <w:pStyle w:val="tv2131"/>
        <w:spacing w:line="240" w:lineRule="auto"/>
        <w:ind w:firstLine="709"/>
        <w:jc w:val="both"/>
        <w:rPr>
          <w:color w:val="auto"/>
          <w:sz w:val="28"/>
          <w:szCs w:val="28"/>
        </w:rPr>
      </w:pPr>
      <w:r w:rsidRPr="0080226B">
        <w:rPr>
          <w:color w:val="auto"/>
          <w:sz w:val="28"/>
          <w:szCs w:val="28"/>
        </w:rPr>
        <w:t>28.</w:t>
      </w:r>
      <w:r w:rsidRPr="0080226B">
        <w:rPr>
          <w:color w:val="auto"/>
          <w:sz w:val="28"/>
          <w:szCs w:val="28"/>
          <w:vertAlign w:val="superscript"/>
        </w:rPr>
        <w:t>1</w:t>
      </w:r>
      <w:r w:rsidRPr="0080226B">
        <w:rPr>
          <w:color w:val="auto"/>
          <w:sz w:val="28"/>
          <w:szCs w:val="28"/>
        </w:rPr>
        <w:t xml:space="preserve">4. informācija par veiktajām darbībām ar atkritumiem – apsaimniekoto atkritumu veids un klases kods, pieņemto atkritumu daudzums, darbības apraksts un reģenerācijas darbības kods, darbības vieta (valsts, adrese) un laika periods, </w:t>
      </w:r>
      <w:r w:rsidRPr="003C761B">
        <w:rPr>
          <w:color w:val="auto"/>
          <w:sz w:val="28"/>
          <w:szCs w:val="28"/>
        </w:rPr>
        <w:t xml:space="preserve">reģenerēto vai pārstrādāto atkritumu daudzumu, </w:t>
      </w:r>
      <w:r w:rsidRPr="0080226B">
        <w:rPr>
          <w:color w:val="auto"/>
          <w:sz w:val="28"/>
          <w:szCs w:val="28"/>
        </w:rPr>
        <w:t>informācija par personu, no kuras tika pieņemti atkritumi un kam tika nodoti, turpmākās darbības ar atkritumiem, kā arī nosūtīto atkritumu veids, klases kods un daudzums;</w:t>
      </w:r>
    </w:p>
    <w:p w:rsidR="00D900B7" w:rsidRPr="0080226B" w:rsidRDefault="00D900B7" w:rsidP="00D900B7">
      <w:pPr>
        <w:pStyle w:val="tv2131"/>
        <w:spacing w:line="240" w:lineRule="auto"/>
        <w:ind w:firstLine="709"/>
        <w:jc w:val="both"/>
        <w:rPr>
          <w:color w:val="auto"/>
          <w:sz w:val="28"/>
          <w:szCs w:val="28"/>
        </w:rPr>
      </w:pPr>
      <w:r w:rsidRPr="0080226B">
        <w:rPr>
          <w:color w:val="auto"/>
          <w:sz w:val="28"/>
          <w:szCs w:val="28"/>
        </w:rPr>
        <w:lastRenderedPageBreak/>
        <w:t>28.</w:t>
      </w:r>
      <w:r w:rsidRPr="0080226B">
        <w:rPr>
          <w:color w:val="auto"/>
          <w:sz w:val="28"/>
          <w:szCs w:val="28"/>
          <w:vertAlign w:val="superscript"/>
        </w:rPr>
        <w:t>1</w:t>
      </w:r>
      <w:r w:rsidRPr="0080226B">
        <w:rPr>
          <w:color w:val="auto"/>
          <w:sz w:val="28"/>
          <w:szCs w:val="28"/>
        </w:rPr>
        <w:t xml:space="preserve">5. apstiprinājums, ka sniegtā informācija ir patiesa un darbība pabeigta, ka šī darbība konkrētajam atkritumu veidam un noteiktajā apjomā ir attiecināma tikai uz vienu </w:t>
      </w:r>
      <w:proofErr w:type="spellStart"/>
      <w:r w:rsidRPr="0080226B">
        <w:rPr>
          <w:color w:val="auto"/>
          <w:sz w:val="28"/>
          <w:szCs w:val="28"/>
        </w:rPr>
        <w:t>apsaimniekotāju</w:t>
      </w:r>
      <w:proofErr w:type="spellEnd"/>
      <w:r w:rsidRPr="0080226B">
        <w:rPr>
          <w:color w:val="auto"/>
          <w:sz w:val="28"/>
          <w:szCs w:val="28"/>
        </w:rPr>
        <w:t xml:space="preserve"> vai nodokļa maksātāju, kas ar dienestu ir noslēdzis apsaimniekošanas līgumu.”.</w:t>
      </w:r>
    </w:p>
    <w:p w:rsidR="00D900B7" w:rsidRPr="0080226B" w:rsidRDefault="00D900B7" w:rsidP="00D900B7">
      <w:pPr>
        <w:jc w:val="both"/>
        <w:rPr>
          <w:sz w:val="28"/>
          <w:szCs w:val="28"/>
        </w:rPr>
      </w:pPr>
    </w:p>
    <w:p w:rsidR="00D900B7" w:rsidRPr="0080226B" w:rsidRDefault="00D900B7" w:rsidP="00D900B7">
      <w:pPr>
        <w:ind w:firstLine="709"/>
        <w:jc w:val="both"/>
        <w:rPr>
          <w:sz w:val="28"/>
          <w:szCs w:val="28"/>
        </w:rPr>
      </w:pPr>
      <w:r w:rsidRPr="0080226B">
        <w:rPr>
          <w:sz w:val="28"/>
          <w:szCs w:val="28"/>
        </w:rPr>
        <w:t>14. Izteikt 34. punktu šādā redakcijā:</w:t>
      </w:r>
    </w:p>
    <w:p w:rsidR="00D900B7" w:rsidRPr="0080226B" w:rsidRDefault="00D900B7" w:rsidP="00D900B7">
      <w:pPr>
        <w:ind w:firstLine="709"/>
        <w:jc w:val="both"/>
        <w:rPr>
          <w:sz w:val="28"/>
          <w:szCs w:val="28"/>
        </w:rPr>
      </w:pPr>
      <w:r w:rsidRPr="0080226B">
        <w:rPr>
          <w:sz w:val="28"/>
          <w:szCs w:val="28"/>
        </w:rPr>
        <w:t>“34. Izlietotā iepakojuma vai vienreiz lietojamo trauku pārstrādes un reģenerācijas apjomu nosaka, attiecīgajā kalendāra gadā pārstrādāto un reģenerēto izlietotā iepakojuma vai vienreiz lietojamo trauku daudzumu attiecinot pret realizēto vai savas saimnieciskās darbības nodrošināšanai izmantoto izlietotā iepakojuma vai vienreiz lietojamo trauku daudzumu. Pārstrādes un reģenerācijas normas tiek uzskatītas par izpildītām, ja:</w:t>
      </w:r>
    </w:p>
    <w:p w:rsidR="00D900B7" w:rsidRPr="0080226B" w:rsidRDefault="00D900B7" w:rsidP="00D900B7">
      <w:pPr>
        <w:ind w:firstLine="709"/>
        <w:jc w:val="both"/>
        <w:rPr>
          <w:sz w:val="28"/>
          <w:szCs w:val="28"/>
        </w:rPr>
      </w:pPr>
      <w:r w:rsidRPr="0080226B">
        <w:rPr>
          <w:sz w:val="28"/>
          <w:szCs w:val="28"/>
        </w:rPr>
        <w:t>34.1. tiek nodrošināta pārstrāde un reģenerācija ne mazākā apjomā, kā minēts šo noteikumu 1. pielikumā;</w:t>
      </w:r>
    </w:p>
    <w:p w:rsidR="00D900B7" w:rsidRPr="0080226B" w:rsidRDefault="00D900B7" w:rsidP="00D900B7">
      <w:pPr>
        <w:ind w:firstLine="709"/>
        <w:jc w:val="both"/>
        <w:rPr>
          <w:sz w:val="28"/>
          <w:szCs w:val="28"/>
        </w:rPr>
      </w:pPr>
      <w:r w:rsidRPr="0080226B">
        <w:rPr>
          <w:sz w:val="28"/>
          <w:szCs w:val="28"/>
        </w:rPr>
        <w:t>34.2. no mājsaimniecībām savāktais izlietotā iepakojuma vai vienreiz lietojamo trauku apjoms sastāda vismaz 50% no kopēj</w:t>
      </w:r>
      <w:r>
        <w:rPr>
          <w:sz w:val="28"/>
          <w:szCs w:val="28"/>
        </w:rPr>
        <w:t>ā</w:t>
      </w:r>
      <w:r w:rsidRPr="0080226B">
        <w:rPr>
          <w:sz w:val="28"/>
          <w:szCs w:val="28"/>
        </w:rPr>
        <w:t xml:space="preserve"> savāktā izlietotā iepakojuma vai vienreiz lietojamo trauku apjoma;</w:t>
      </w:r>
    </w:p>
    <w:p w:rsidR="00D900B7" w:rsidRPr="0080226B" w:rsidRDefault="00D900B7" w:rsidP="00D900B7">
      <w:pPr>
        <w:ind w:firstLine="709"/>
        <w:jc w:val="both"/>
        <w:rPr>
          <w:sz w:val="28"/>
          <w:szCs w:val="28"/>
        </w:rPr>
      </w:pPr>
      <w:r w:rsidRPr="0080226B">
        <w:rPr>
          <w:sz w:val="28"/>
          <w:szCs w:val="28"/>
        </w:rPr>
        <w:t xml:space="preserve">34.3. izlietotā iepakojuma vai vienreiz lietojamo trauku pārstrādātajā vai reģenerētajā apjomā ieskaita </w:t>
      </w:r>
      <w:r>
        <w:rPr>
          <w:sz w:val="28"/>
          <w:szCs w:val="28"/>
        </w:rPr>
        <w:t>to apjo</w:t>
      </w:r>
      <w:r w:rsidRPr="0080226B">
        <w:rPr>
          <w:sz w:val="28"/>
          <w:szCs w:val="28"/>
        </w:rPr>
        <w:t>mu, kas ir pārstrādāts vai reģenerēts saskaņā ar Atkritumu apsaimniekošanas likumā noteiktajām prasībām.”.</w:t>
      </w:r>
    </w:p>
    <w:p w:rsidR="00D900B7" w:rsidRPr="0080226B" w:rsidRDefault="00D900B7" w:rsidP="00D900B7">
      <w:pPr>
        <w:ind w:left="709"/>
        <w:jc w:val="both"/>
        <w:rPr>
          <w:sz w:val="28"/>
          <w:szCs w:val="28"/>
        </w:rPr>
      </w:pPr>
    </w:p>
    <w:p w:rsidR="00D900B7" w:rsidRPr="00557160" w:rsidRDefault="00D900B7" w:rsidP="00D900B7">
      <w:pPr>
        <w:ind w:firstLine="709"/>
        <w:jc w:val="both"/>
        <w:rPr>
          <w:sz w:val="28"/>
          <w:szCs w:val="28"/>
        </w:rPr>
      </w:pPr>
      <w:r w:rsidRPr="00557160">
        <w:rPr>
          <w:sz w:val="28"/>
          <w:szCs w:val="28"/>
        </w:rPr>
        <w:t>15. Papildināt noteikumus ar 34.</w:t>
      </w:r>
      <w:r w:rsidRPr="00557160">
        <w:rPr>
          <w:sz w:val="28"/>
          <w:szCs w:val="28"/>
          <w:vertAlign w:val="superscript"/>
        </w:rPr>
        <w:t>1</w:t>
      </w:r>
      <w:r w:rsidRPr="00557160">
        <w:rPr>
          <w:sz w:val="28"/>
          <w:szCs w:val="28"/>
        </w:rPr>
        <w:t xml:space="preserve"> un 34.</w:t>
      </w:r>
      <w:r w:rsidRPr="00557160">
        <w:rPr>
          <w:sz w:val="28"/>
          <w:szCs w:val="28"/>
          <w:vertAlign w:val="superscript"/>
        </w:rPr>
        <w:t>2</w:t>
      </w:r>
      <w:r w:rsidRPr="00557160">
        <w:rPr>
          <w:sz w:val="28"/>
          <w:szCs w:val="28"/>
        </w:rPr>
        <w:t xml:space="preserve"> punktu šādā redakcijā:</w:t>
      </w:r>
    </w:p>
    <w:p w:rsidR="00D900B7" w:rsidRPr="00557160" w:rsidRDefault="00D900B7" w:rsidP="00D900B7">
      <w:pPr>
        <w:ind w:firstLine="709"/>
        <w:jc w:val="both"/>
        <w:rPr>
          <w:sz w:val="28"/>
          <w:szCs w:val="28"/>
        </w:rPr>
      </w:pPr>
      <w:r w:rsidRPr="00557160">
        <w:rPr>
          <w:sz w:val="28"/>
          <w:szCs w:val="28"/>
        </w:rPr>
        <w:t>“34.</w:t>
      </w:r>
      <w:r w:rsidRPr="00557160">
        <w:rPr>
          <w:sz w:val="28"/>
          <w:szCs w:val="28"/>
          <w:vertAlign w:val="superscript"/>
        </w:rPr>
        <w:t>1</w:t>
      </w:r>
      <w:r w:rsidRPr="00557160">
        <w:rPr>
          <w:sz w:val="28"/>
          <w:szCs w:val="28"/>
        </w:rPr>
        <w:t xml:space="preserve"> </w:t>
      </w:r>
      <w:r w:rsidR="009D5952" w:rsidRPr="00557160">
        <w:rPr>
          <w:sz w:val="28"/>
          <w:szCs w:val="28"/>
        </w:rPr>
        <w:t>Aprēķinot i</w:t>
      </w:r>
      <w:r w:rsidRPr="00557160">
        <w:rPr>
          <w:sz w:val="28"/>
          <w:szCs w:val="28"/>
        </w:rPr>
        <w:t>zlietotā iepakojuma vai vi</w:t>
      </w:r>
      <w:r w:rsidR="0026547B" w:rsidRPr="00557160">
        <w:rPr>
          <w:sz w:val="28"/>
          <w:szCs w:val="28"/>
        </w:rPr>
        <w:t xml:space="preserve">enreiz lietojamo trauku </w:t>
      </w:r>
      <w:proofErr w:type="spellStart"/>
      <w:r w:rsidR="00B44F6B" w:rsidRPr="00557160">
        <w:rPr>
          <w:sz w:val="28"/>
          <w:szCs w:val="28"/>
        </w:rPr>
        <w:t>mērķrādītāju</w:t>
      </w:r>
      <w:proofErr w:type="spellEnd"/>
      <w:r w:rsidR="00B44F6B" w:rsidRPr="00557160">
        <w:rPr>
          <w:sz w:val="28"/>
          <w:szCs w:val="28"/>
        </w:rPr>
        <w:t xml:space="preserve"> pielāgot</w:t>
      </w:r>
      <w:r w:rsidR="00006B36" w:rsidRPr="00557160">
        <w:rPr>
          <w:sz w:val="28"/>
          <w:szCs w:val="28"/>
        </w:rPr>
        <w:t>u</w:t>
      </w:r>
      <w:r w:rsidR="00B44F6B" w:rsidRPr="00557160">
        <w:rPr>
          <w:sz w:val="28"/>
          <w:szCs w:val="28"/>
        </w:rPr>
        <w:t xml:space="preserve"> līmeni</w:t>
      </w:r>
      <w:r w:rsidR="007E6325" w:rsidRPr="00557160">
        <w:rPr>
          <w:sz w:val="28"/>
          <w:szCs w:val="28"/>
        </w:rPr>
        <w:t>,</w:t>
      </w:r>
      <w:r w:rsidRPr="00557160">
        <w:rPr>
          <w:sz w:val="28"/>
          <w:szCs w:val="28"/>
        </w:rPr>
        <w:t xml:space="preserve"> </w:t>
      </w:r>
      <w:r w:rsidR="009D5952" w:rsidRPr="00557160">
        <w:rPr>
          <w:sz w:val="28"/>
          <w:szCs w:val="28"/>
        </w:rPr>
        <w:t>ņem vērā</w:t>
      </w:r>
      <w:r w:rsidRPr="00557160">
        <w:rPr>
          <w:sz w:val="28"/>
          <w:szCs w:val="28"/>
        </w:rPr>
        <w:t>:</w:t>
      </w:r>
    </w:p>
    <w:p w:rsidR="00D900B7" w:rsidRPr="00557160" w:rsidRDefault="00D900B7" w:rsidP="00D900B7">
      <w:pPr>
        <w:ind w:firstLine="709"/>
        <w:jc w:val="both"/>
        <w:rPr>
          <w:sz w:val="28"/>
          <w:szCs w:val="28"/>
        </w:rPr>
      </w:pPr>
      <w:r w:rsidRPr="00557160">
        <w:rPr>
          <w:sz w:val="28"/>
          <w:szCs w:val="28"/>
        </w:rPr>
        <w:t>34.</w:t>
      </w:r>
      <w:r w:rsidRPr="00557160">
        <w:rPr>
          <w:sz w:val="28"/>
          <w:szCs w:val="28"/>
          <w:vertAlign w:val="superscript"/>
        </w:rPr>
        <w:t>1</w:t>
      </w:r>
      <w:r w:rsidRPr="00557160">
        <w:rPr>
          <w:sz w:val="28"/>
          <w:szCs w:val="28"/>
        </w:rPr>
        <w:t>1. līdz pieciem pro</w:t>
      </w:r>
      <w:r w:rsidR="009D5952" w:rsidRPr="00557160">
        <w:rPr>
          <w:sz w:val="28"/>
          <w:szCs w:val="28"/>
        </w:rPr>
        <w:t>centpunktiem atkārtoti lietojamo</w:t>
      </w:r>
      <w:r w:rsidRPr="00557160">
        <w:rPr>
          <w:sz w:val="28"/>
          <w:szCs w:val="28"/>
        </w:rPr>
        <w:t xml:space="preserve"> primār</w:t>
      </w:r>
      <w:r w:rsidR="009D5952" w:rsidRPr="00557160">
        <w:rPr>
          <w:sz w:val="28"/>
          <w:szCs w:val="28"/>
        </w:rPr>
        <w:t>o</w:t>
      </w:r>
      <w:r w:rsidRPr="00557160">
        <w:rPr>
          <w:sz w:val="28"/>
          <w:szCs w:val="28"/>
        </w:rPr>
        <w:t xml:space="preserve"> (tirdzniecības) iepakojum</w:t>
      </w:r>
      <w:r w:rsidR="009D5952" w:rsidRPr="00557160">
        <w:rPr>
          <w:sz w:val="28"/>
          <w:szCs w:val="28"/>
        </w:rPr>
        <w:t>u</w:t>
      </w:r>
      <w:r w:rsidRPr="00557160">
        <w:rPr>
          <w:sz w:val="28"/>
          <w:szCs w:val="28"/>
        </w:rPr>
        <w:t>;</w:t>
      </w:r>
    </w:p>
    <w:p w:rsidR="00D900B7" w:rsidRPr="00557160" w:rsidRDefault="00D900B7" w:rsidP="00D900B7">
      <w:pPr>
        <w:ind w:firstLine="709"/>
        <w:jc w:val="both"/>
        <w:rPr>
          <w:sz w:val="28"/>
          <w:szCs w:val="28"/>
        </w:rPr>
      </w:pPr>
      <w:r w:rsidRPr="00557160">
        <w:rPr>
          <w:sz w:val="28"/>
          <w:szCs w:val="28"/>
        </w:rPr>
        <w:t>34.</w:t>
      </w:r>
      <w:r w:rsidRPr="00557160">
        <w:rPr>
          <w:sz w:val="28"/>
          <w:szCs w:val="28"/>
          <w:vertAlign w:val="superscript"/>
        </w:rPr>
        <w:t>1</w:t>
      </w:r>
      <w:r w:rsidRPr="00557160">
        <w:rPr>
          <w:sz w:val="28"/>
          <w:szCs w:val="28"/>
        </w:rPr>
        <w:t>2. atkārtotai izmantošanai paredzētā salabotā koksnes iepakojuma apjomu.</w:t>
      </w:r>
    </w:p>
    <w:p w:rsidR="00D900B7" w:rsidRPr="0080226B" w:rsidRDefault="00D900B7" w:rsidP="00D900B7">
      <w:pPr>
        <w:pStyle w:val="tv2131"/>
        <w:spacing w:line="240" w:lineRule="auto"/>
        <w:ind w:firstLine="709"/>
        <w:jc w:val="both"/>
        <w:rPr>
          <w:color w:val="auto"/>
          <w:sz w:val="28"/>
          <w:szCs w:val="28"/>
        </w:rPr>
      </w:pPr>
    </w:p>
    <w:p w:rsidR="00D900B7" w:rsidRPr="0080226B" w:rsidRDefault="00D900B7" w:rsidP="00D900B7">
      <w:pPr>
        <w:pStyle w:val="tv2131"/>
        <w:spacing w:line="240" w:lineRule="auto"/>
        <w:ind w:firstLine="709"/>
        <w:jc w:val="both"/>
        <w:rPr>
          <w:color w:val="auto"/>
          <w:sz w:val="28"/>
          <w:szCs w:val="28"/>
        </w:rPr>
      </w:pPr>
      <w:r w:rsidRPr="0080226B">
        <w:rPr>
          <w:color w:val="auto"/>
          <w:sz w:val="28"/>
          <w:szCs w:val="28"/>
        </w:rPr>
        <w:t>34.</w:t>
      </w:r>
      <w:r w:rsidRPr="0080226B">
        <w:rPr>
          <w:color w:val="auto"/>
          <w:sz w:val="28"/>
          <w:szCs w:val="28"/>
          <w:vertAlign w:val="superscript"/>
        </w:rPr>
        <w:t>2</w:t>
      </w:r>
      <w:r w:rsidRPr="0080226B">
        <w:rPr>
          <w:color w:val="auto"/>
          <w:sz w:val="28"/>
          <w:szCs w:val="28"/>
        </w:rPr>
        <w:t xml:space="preserve"> </w:t>
      </w:r>
      <w:proofErr w:type="spellStart"/>
      <w:r w:rsidRPr="0080226B">
        <w:rPr>
          <w:color w:val="auto"/>
          <w:sz w:val="28"/>
          <w:szCs w:val="28"/>
        </w:rPr>
        <w:t>Apsaimniekotājs</w:t>
      </w:r>
      <w:proofErr w:type="spellEnd"/>
      <w:r w:rsidRPr="0080226B">
        <w:rPr>
          <w:color w:val="auto"/>
          <w:sz w:val="28"/>
          <w:szCs w:val="28"/>
        </w:rPr>
        <w:t xml:space="preserve"> un nodokļa maksātājs, kas pats izveidojis un piemēro apsaimniekošanas sistēmu, 10 darbdienu laikā no pārskata apstiprināšanas ievieto savā tīmekļvietnē informāciju par šo noteikumu 1. pielikumā noteiktu izlietotā iepakojuma vai vienreiz lietojamo tr</w:t>
      </w:r>
      <w:r>
        <w:rPr>
          <w:color w:val="auto"/>
          <w:sz w:val="28"/>
          <w:szCs w:val="28"/>
        </w:rPr>
        <w:t xml:space="preserve">auku </w:t>
      </w:r>
      <w:proofErr w:type="spellStart"/>
      <w:r>
        <w:rPr>
          <w:color w:val="auto"/>
          <w:sz w:val="28"/>
          <w:szCs w:val="28"/>
        </w:rPr>
        <w:t>mērķrādītāju</w:t>
      </w:r>
      <w:proofErr w:type="spellEnd"/>
      <w:r>
        <w:rPr>
          <w:color w:val="auto"/>
          <w:sz w:val="28"/>
          <w:szCs w:val="28"/>
        </w:rPr>
        <w:t xml:space="preserve"> sasniegšanu.”.</w:t>
      </w:r>
    </w:p>
    <w:p w:rsidR="00D900B7" w:rsidRDefault="00D900B7" w:rsidP="00D900B7">
      <w:pPr>
        <w:ind w:firstLine="720"/>
        <w:jc w:val="both"/>
        <w:rPr>
          <w:sz w:val="28"/>
          <w:szCs w:val="28"/>
        </w:rPr>
      </w:pPr>
    </w:p>
    <w:p w:rsidR="00D900B7" w:rsidRDefault="00D900B7" w:rsidP="00D900B7">
      <w:pPr>
        <w:ind w:firstLine="720"/>
        <w:jc w:val="both"/>
        <w:rPr>
          <w:sz w:val="28"/>
          <w:szCs w:val="28"/>
        </w:rPr>
      </w:pPr>
      <w:r w:rsidRPr="00120C0F">
        <w:rPr>
          <w:sz w:val="28"/>
          <w:szCs w:val="28"/>
        </w:rPr>
        <w:t>16. Papildināt noslēguma jautājumus ar 39., 40., 41., 42., 43. un 44. punktu šādā redakcijā:</w:t>
      </w:r>
    </w:p>
    <w:p w:rsidR="00D900B7" w:rsidRPr="0071150C" w:rsidRDefault="00D900B7" w:rsidP="00D900B7">
      <w:pPr>
        <w:ind w:firstLine="720"/>
        <w:jc w:val="both"/>
        <w:rPr>
          <w:bCs/>
          <w:sz w:val="28"/>
          <w:szCs w:val="28"/>
        </w:rPr>
      </w:pPr>
      <w:r>
        <w:rPr>
          <w:sz w:val="28"/>
          <w:szCs w:val="28"/>
        </w:rPr>
        <w:t>“39</w:t>
      </w:r>
      <w:r w:rsidRPr="0071150C">
        <w:rPr>
          <w:bCs/>
          <w:sz w:val="28"/>
          <w:szCs w:val="28"/>
        </w:rPr>
        <w:t xml:space="preserve">. Līdz e-pakalpojuma “Dabas resursu nodokļa objekta apsaimniekošana” darbības uzsākšanai </w:t>
      </w:r>
      <w:r>
        <w:rPr>
          <w:bCs/>
          <w:sz w:val="28"/>
          <w:szCs w:val="28"/>
        </w:rPr>
        <w:t>šo noteikumu 6</w:t>
      </w:r>
      <w:r w:rsidRPr="0071150C">
        <w:rPr>
          <w:bCs/>
          <w:sz w:val="28"/>
          <w:szCs w:val="28"/>
        </w:rPr>
        <w:t>. punktā minētajā dienesta vieno</w:t>
      </w:r>
      <w:r>
        <w:rPr>
          <w:bCs/>
          <w:sz w:val="28"/>
          <w:szCs w:val="28"/>
        </w:rPr>
        <w:t>tās vides informācijas sistēmā “</w:t>
      </w:r>
      <w:r w:rsidRPr="0071150C">
        <w:rPr>
          <w:bCs/>
          <w:sz w:val="28"/>
          <w:szCs w:val="28"/>
        </w:rPr>
        <w:t>TULPE” visus dokumentus sagatavo atbilstoši normatīvajiem aktiem par elektronisko dokumentu noformēšanu un iesniedz uz dienesta oficiālo e-pasta adresi.</w:t>
      </w:r>
    </w:p>
    <w:p w:rsidR="00D900B7" w:rsidRDefault="00D900B7" w:rsidP="00D900B7">
      <w:pPr>
        <w:ind w:firstLine="720"/>
        <w:jc w:val="both"/>
        <w:rPr>
          <w:sz w:val="28"/>
          <w:szCs w:val="28"/>
        </w:rPr>
      </w:pPr>
    </w:p>
    <w:p w:rsidR="00D900B7" w:rsidRDefault="00D900B7" w:rsidP="00D900B7">
      <w:pPr>
        <w:ind w:firstLine="720"/>
        <w:jc w:val="both"/>
        <w:rPr>
          <w:sz w:val="28"/>
          <w:szCs w:val="28"/>
        </w:rPr>
      </w:pPr>
      <w:r>
        <w:rPr>
          <w:sz w:val="28"/>
          <w:szCs w:val="28"/>
        </w:rPr>
        <w:t>40. Šo noteikumu 3.2. </w:t>
      </w:r>
      <w:r w:rsidRPr="0027491F">
        <w:rPr>
          <w:sz w:val="28"/>
          <w:szCs w:val="28"/>
        </w:rPr>
        <w:t>apakšpunktā noteiktais attiecībā uz izlietotā iepakojuma vai vienreiz lietojamo trauku</w:t>
      </w:r>
      <w:r>
        <w:rPr>
          <w:sz w:val="28"/>
          <w:szCs w:val="28"/>
        </w:rPr>
        <w:t xml:space="preserve"> </w:t>
      </w:r>
      <w:r w:rsidRPr="0027491F">
        <w:rPr>
          <w:sz w:val="28"/>
          <w:szCs w:val="28"/>
        </w:rPr>
        <w:t xml:space="preserve">pieņemšanu vai savākšanu visās </w:t>
      </w:r>
      <w:r w:rsidRPr="0027491F">
        <w:rPr>
          <w:sz w:val="28"/>
          <w:szCs w:val="28"/>
        </w:rPr>
        <w:lastRenderedPageBreak/>
        <w:t>Latvijas pašvaldībās stājās spēkā 2020.</w:t>
      </w:r>
      <w:r>
        <w:rPr>
          <w:sz w:val="28"/>
          <w:szCs w:val="28"/>
        </w:rPr>
        <w:t> </w:t>
      </w:r>
      <w:r w:rsidRPr="0027491F">
        <w:rPr>
          <w:sz w:val="28"/>
          <w:szCs w:val="28"/>
        </w:rPr>
        <w:t>gada 1.</w:t>
      </w:r>
      <w:r>
        <w:rPr>
          <w:sz w:val="28"/>
          <w:szCs w:val="28"/>
        </w:rPr>
        <w:t> </w:t>
      </w:r>
      <w:r w:rsidRPr="0027491F">
        <w:rPr>
          <w:sz w:val="28"/>
          <w:szCs w:val="28"/>
        </w:rPr>
        <w:t xml:space="preserve">janvārī. Līdz tām </w:t>
      </w:r>
      <w:proofErr w:type="spellStart"/>
      <w:r w:rsidRPr="0027491F">
        <w:rPr>
          <w:sz w:val="28"/>
          <w:szCs w:val="28"/>
        </w:rPr>
        <w:t>apsaimniekotājs</w:t>
      </w:r>
      <w:proofErr w:type="spellEnd"/>
      <w:r w:rsidRPr="0027491F">
        <w:rPr>
          <w:sz w:val="28"/>
          <w:szCs w:val="28"/>
        </w:rPr>
        <w:t xml:space="preserve"> un nodokļa maksātājs, kas pats izveidojis un piemēro apsaimniekošanas sistēmu, apsaimniekošanas sistēmas ietvaros nodrošina </w:t>
      </w:r>
      <w:r>
        <w:rPr>
          <w:sz w:val="28"/>
          <w:szCs w:val="28"/>
        </w:rPr>
        <w:t xml:space="preserve">Latvijas </w:t>
      </w:r>
      <w:r w:rsidRPr="0027491F">
        <w:rPr>
          <w:sz w:val="28"/>
          <w:szCs w:val="28"/>
        </w:rPr>
        <w:t xml:space="preserve">mājsaimniecībās radītā izlietotā iepakojuma vai vienreiz lietojamo trauku pieņemšanu Latvijas Republikas teritorijā ne mazāk kā 50 šķiroto atkritumu savākšanas laukumos apdzīvotās vietās – ar nosacījumu, ka katrā sadzīves atkritumu apsaimniekošanas reģionā atrodas ne mazāk kā trīs šķiroto atkritumu savākšanas laukumi un katrs no šiem šķiroto atkritumu savākšanas laukumiem atrodas attiecīgā reģiona dažādās apdzīvotās vietās. Papildus izlietotā iepakojuma vai vienreiz lietojamo trauku savākšanu vai pieņemšanu var organizēt saimnieciskās darbības veikšanas vietās, izlietotā iepakojuma pieņemšanas vietās atbilstoši normatīvajiem aktiem par iepakojuma pieņemšanu tirdzniecības vietā vai speciāli izveidotā punktā, kā arī atkritumu savākšanas vietās atbilstoši normatīvajiem aktiem par atkritumu </w:t>
      </w:r>
      <w:r>
        <w:rPr>
          <w:sz w:val="28"/>
          <w:szCs w:val="28"/>
        </w:rPr>
        <w:t>savākšanas un šķirošanas vietām.</w:t>
      </w:r>
    </w:p>
    <w:p w:rsidR="00D900B7" w:rsidRDefault="00D900B7" w:rsidP="00D900B7">
      <w:pPr>
        <w:ind w:firstLine="720"/>
        <w:jc w:val="both"/>
        <w:rPr>
          <w:sz w:val="28"/>
          <w:szCs w:val="28"/>
        </w:rPr>
      </w:pPr>
    </w:p>
    <w:p w:rsidR="00D900B7" w:rsidRPr="0080226B" w:rsidRDefault="00D900B7" w:rsidP="00D900B7">
      <w:pPr>
        <w:ind w:firstLine="720"/>
        <w:jc w:val="both"/>
        <w:rPr>
          <w:sz w:val="28"/>
          <w:szCs w:val="28"/>
        </w:rPr>
      </w:pPr>
      <w:r w:rsidRPr="0080226B">
        <w:rPr>
          <w:sz w:val="28"/>
          <w:szCs w:val="28"/>
        </w:rPr>
        <w:t xml:space="preserve">41. </w:t>
      </w:r>
      <w:proofErr w:type="spellStart"/>
      <w:r w:rsidRPr="0080226B">
        <w:rPr>
          <w:sz w:val="28"/>
          <w:szCs w:val="28"/>
        </w:rPr>
        <w:t>Apsaimniekotājam</w:t>
      </w:r>
      <w:proofErr w:type="spellEnd"/>
      <w:r w:rsidRPr="0080226B">
        <w:rPr>
          <w:sz w:val="28"/>
          <w:szCs w:val="28"/>
        </w:rPr>
        <w:t>, kam apsaimniekošanas līgums ar dienestu ir noslēgts pirms 2018. gada 4. jūlija, šo noteikumu 3.4.</w:t>
      </w:r>
      <w:r w:rsidRPr="0080226B">
        <w:rPr>
          <w:sz w:val="28"/>
          <w:szCs w:val="28"/>
          <w:vertAlign w:val="superscript"/>
        </w:rPr>
        <w:t>1</w:t>
      </w:r>
      <w:r w:rsidRPr="0080226B">
        <w:rPr>
          <w:sz w:val="28"/>
          <w:szCs w:val="28"/>
        </w:rPr>
        <w:t xml:space="preserve"> apakšpunktā</w:t>
      </w:r>
      <w:r>
        <w:rPr>
          <w:sz w:val="28"/>
          <w:szCs w:val="28"/>
        </w:rPr>
        <w:t xml:space="preserve"> un </w:t>
      </w:r>
      <w:r w:rsidRPr="009D5952">
        <w:rPr>
          <w:sz w:val="28"/>
          <w:szCs w:val="28"/>
        </w:rPr>
        <w:t>34.</w:t>
      </w:r>
      <w:r w:rsidRPr="009D5952">
        <w:rPr>
          <w:sz w:val="28"/>
          <w:szCs w:val="28"/>
          <w:vertAlign w:val="superscript"/>
        </w:rPr>
        <w:t>2</w:t>
      </w:r>
      <w:r w:rsidRPr="009D5952">
        <w:rPr>
          <w:sz w:val="28"/>
          <w:szCs w:val="28"/>
        </w:rPr>
        <w:t> punktā noteiktās prasības piemērojamas no 202</w:t>
      </w:r>
      <w:r w:rsidR="009D5952" w:rsidRPr="009D5952">
        <w:rPr>
          <w:sz w:val="28"/>
          <w:szCs w:val="28"/>
        </w:rPr>
        <w:t>0</w:t>
      </w:r>
      <w:r w:rsidRPr="009D5952">
        <w:rPr>
          <w:sz w:val="28"/>
          <w:szCs w:val="28"/>
        </w:rPr>
        <w:t>. gada 1. janvāra.</w:t>
      </w:r>
    </w:p>
    <w:p w:rsidR="00D900B7" w:rsidRPr="0080226B" w:rsidRDefault="00D900B7" w:rsidP="00D900B7">
      <w:pPr>
        <w:ind w:firstLine="720"/>
        <w:jc w:val="both"/>
        <w:rPr>
          <w:sz w:val="28"/>
          <w:szCs w:val="28"/>
        </w:rPr>
      </w:pPr>
    </w:p>
    <w:p w:rsidR="00D900B7" w:rsidRPr="0080226B" w:rsidRDefault="00D900B7" w:rsidP="00D900B7">
      <w:pPr>
        <w:pStyle w:val="tv2131"/>
        <w:spacing w:line="240" w:lineRule="auto"/>
        <w:ind w:firstLine="709"/>
        <w:jc w:val="both"/>
        <w:rPr>
          <w:color w:val="auto"/>
          <w:sz w:val="28"/>
          <w:szCs w:val="28"/>
        </w:rPr>
      </w:pPr>
      <w:r w:rsidRPr="0080226B">
        <w:rPr>
          <w:color w:val="auto"/>
          <w:sz w:val="28"/>
          <w:szCs w:val="28"/>
        </w:rPr>
        <w:t xml:space="preserve">42. Šo noteikumu 7.3. apakšpunktā noteiktais stājās spēkā 2020. gada 1. janvārī. Līdz tām apsaimniekošanas plānā iekļauj tos šķiroto atkritumu savākšanas laukumus, par kurām nodokļa maksātājs vai </w:t>
      </w:r>
      <w:proofErr w:type="spellStart"/>
      <w:r w:rsidRPr="0080226B">
        <w:rPr>
          <w:color w:val="auto"/>
          <w:sz w:val="28"/>
          <w:szCs w:val="28"/>
        </w:rPr>
        <w:t>apsaimniekotājs</w:t>
      </w:r>
      <w:proofErr w:type="spellEnd"/>
      <w:r w:rsidRPr="0080226B">
        <w:rPr>
          <w:color w:val="auto"/>
          <w:sz w:val="28"/>
          <w:szCs w:val="28"/>
        </w:rPr>
        <w:t xml:space="preserve"> noslēdzis līgumu par iepakojuma vai vienreiz lietojamo trauku pieņemšanu vai savākšanu.</w:t>
      </w:r>
    </w:p>
    <w:p w:rsidR="00D900B7" w:rsidRDefault="00D900B7" w:rsidP="00D900B7">
      <w:pPr>
        <w:ind w:firstLine="720"/>
        <w:jc w:val="both"/>
        <w:rPr>
          <w:sz w:val="28"/>
          <w:szCs w:val="28"/>
        </w:rPr>
      </w:pPr>
    </w:p>
    <w:p w:rsidR="00D900B7" w:rsidRPr="0071150C" w:rsidRDefault="00D900B7" w:rsidP="00D900B7">
      <w:pPr>
        <w:pStyle w:val="tv2131"/>
        <w:spacing w:line="240" w:lineRule="auto"/>
        <w:ind w:firstLine="709"/>
        <w:jc w:val="both"/>
        <w:rPr>
          <w:bCs/>
          <w:color w:val="auto"/>
          <w:sz w:val="28"/>
          <w:szCs w:val="28"/>
        </w:rPr>
      </w:pPr>
      <w:r w:rsidRPr="0071150C">
        <w:rPr>
          <w:bCs/>
          <w:color w:val="auto"/>
          <w:sz w:val="28"/>
          <w:szCs w:val="28"/>
        </w:rPr>
        <w:t>4</w:t>
      </w:r>
      <w:r>
        <w:rPr>
          <w:bCs/>
          <w:color w:val="auto"/>
          <w:sz w:val="28"/>
          <w:szCs w:val="28"/>
        </w:rPr>
        <w:t>3</w:t>
      </w:r>
      <w:r w:rsidRPr="0071150C">
        <w:rPr>
          <w:bCs/>
          <w:color w:val="auto"/>
          <w:sz w:val="28"/>
          <w:szCs w:val="28"/>
        </w:rPr>
        <w:t>. Šo noteikumu 3</w:t>
      </w:r>
      <w:r>
        <w:rPr>
          <w:bCs/>
          <w:color w:val="auto"/>
          <w:sz w:val="28"/>
          <w:szCs w:val="28"/>
        </w:rPr>
        <w:t>4</w:t>
      </w:r>
      <w:r w:rsidRPr="0071150C">
        <w:rPr>
          <w:bCs/>
          <w:color w:val="auto"/>
          <w:sz w:val="28"/>
          <w:szCs w:val="28"/>
        </w:rPr>
        <w:t>.</w:t>
      </w:r>
      <w:r>
        <w:rPr>
          <w:bCs/>
          <w:color w:val="auto"/>
          <w:sz w:val="28"/>
          <w:szCs w:val="28"/>
        </w:rPr>
        <w:t>2</w:t>
      </w:r>
      <w:r w:rsidRPr="0071150C">
        <w:rPr>
          <w:bCs/>
          <w:color w:val="auto"/>
          <w:sz w:val="28"/>
          <w:szCs w:val="28"/>
        </w:rPr>
        <w:t xml:space="preserve">. apakšpunkts stājās spēkā 2020. gada 1. janvārī. </w:t>
      </w:r>
    </w:p>
    <w:p w:rsidR="00D900B7" w:rsidRDefault="00D900B7" w:rsidP="00D900B7">
      <w:pPr>
        <w:ind w:firstLine="720"/>
        <w:jc w:val="both"/>
        <w:rPr>
          <w:sz w:val="28"/>
          <w:szCs w:val="28"/>
        </w:rPr>
      </w:pPr>
    </w:p>
    <w:p w:rsidR="00D900B7" w:rsidRDefault="00D900B7" w:rsidP="00D900B7">
      <w:pPr>
        <w:ind w:firstLine="720"/>
        <w:jc w:val="both"/>
        <w:rPr>
          <w:sz w:val="28"/>
          <w:szCs w:val="28"/>
        </w:rPr>
      </w:pPr>
      <w:r>
        <w:rPr>
          <w:sz w:val="28"/>
          <w:szCs w:val="28"/>
        </w:rPr>
        <w:t>44</w:t>
      </w:r>
      <w:r w:rsidRPr="007827AD">
        <w:rPr>
          <w:sz w:val="28"/>
          <w:szCs w:val="28"/>
        </w:rPr>
        <w:t xml:space="preserve">. Šo noteikumu </w:t>
      </w:r>
      <w:r w:rsidRPr="00CA1FB4">
        <w:rPr>
          <w:sz w:val="28"/>
          <w:szCs w:val="28"/>
        </w:rPr>
        <w:t>34.</w:t>
      </w:r>
      <w:r w:rsidRPr="00CA1FB4">
        <w:rPr>
          <w:sz w:val="28"/>
          <w:szCs w:val="28"/>
          <w:vertAlign w:val="superscript"/>
        </w:rPr>
        <w:t>1</w:t>
      </w:r>
      <w:r w:rsidRPr="00CA1FB4">
        <w:rPr>
          <w:sz w:val="28"/>
          <w:szCs w:val="28"/>
        </w:rPr>
        <w:t xml:space="preserve"> </w:t>
      </w:r>
      <w:r>
        <w:rPr>
          <w:sz w:val="28"/>
          <w:szCs w:val="28"/>
        </w:rPr>
        <w:t>punkts stājas spēkā 2022. gada 1. janvārī.”.</w:t>
      </w:r>
    </w:p>
    <w:p w:rsidR="00D900B7" w:rsidRDefault="00D900B7" w:rsidP="00D900B7">
      <w:pPr>
        <w:shd w:val="clear" w:color="auto" w:fill="FFFFFF"/>
        <w:ind w:firstLine="301"/>
        <w:rPr>
          <w:sz w:val="28"/>
          <w:szCs w:val="28"/>
        </w:rPr>
      </w:pPr>
    </w:p>
    <w:p w:rsidR="00D900B7" w:rsidRDefault="00D900B7" w:rsidP="00D900B7">
      <w:pPr>
        <w:shd w:val="clear" w:color="auto" w:fill="FFFFFF"/>
        <w:ind w:firstLine="720"/>
        <w:rPr>
          <w:sz w:val="28"/>
          <w:szCs w:val="28"/>
        </w:rPr>
      </w:pPr>
      <w:r>
        <w:rPr>
          <w:sz w:val="28"/>
          <w:szCs w:val="28"/>
        </w:rPr>
        <w:t>17. Papildināt noteikumus ar i</w:t>
      </w:r>
      <w:r w:rsidRPr="00767AC1">
        <w:rPr>
          <w:sz w:val="28"/>
          <w:szCs w:val="28"/>
        </w:rPr>
        <w:t>nformatīv</w:t>
      </w:r>
      <w:r>
        <w:rPr>
          <w:sz w:val="28"/>
          <w:szCs w:val="28"/>
        </w:rPr>
        <w:t>u</w:t>
      </w:r>
      <w:r w:rsidRPr="00767AC1">
        <w:rPr>
          <w:sz w:val="28"/>
          <w:szCs w:val="28"/>
        </w:rPr>
        <w:t xml:space="preserve"> atsauc</w:t>
      </w:r>
      <w:r>
        <w:rPr>
          <w:sz w:val="28"/>
          <w:szCs w:val="28"/>
        </w:rPr>
        <w:t>i šādā redakcijā:</w:t>
      </w:r>
    </w:p>
    <w:p w:rsidR="00D900B7" w:rsidRPr="005C1ADD" w:rsidRDefault="00D900B7" w:rsidP="000D2EFC">
      <w:pPr>
        <w:shd w:val="clear" w:color="auto" w:fill="FFFFFF"/>
        <w:ind w:firstLine="720"/>
        <w:jc w:val="center"/>
        <w:rPr>
          <w:b/>
          <w:sz w:val="28"/>
          <w:szCs w:val="28"/>
        </w:rPr>
      </w:pPr>
      <w:r>
        <w:rPr>
          <w:sz w:val="28"/>
          <w:szCs w:val="28"/>
        </w:rPr>
        <w:t>“</w:t>
      </w:r>
      <w:r w:rsidRPr="005C1ADD">
        <w:rPr>
          <w:b/>
          <w:sz w:val="28"/>
          <w:szCs w:val="28"/>
        </w:rPr>
        <w:t>Informatīva atsauce uz Eiropas Savienības direktīvām</w:t>
      </w:r>
    </w:p>
    <w:p w:rsidR="00D900B7" w:rsidRPr="00767AC1" w:rsidRDefault="00D900B7" w:rsidP="00D900B7">
      <w:pPr>
        <w:shd w:val="clear" w:color="auto" w:fill="FFFFFF"/>
        <w:ind w:firstLine="301"/>
        <w:rPr>
          <w:sz w:val="28"/>
          <w:szCs w:val="28"/>
        </w:rPr>
      </w:pPr>
      <w:r w:rsidRPr="00767AC1">
        <w:rPr>
          <w:sz w:val="28"/>
          <w:szCs w:val="28"/>
        </w:rPr>
        <w:t>Noteikumos iekļautas tiesību normas, kas izriet no:</w:t>
      </w:r>
    </w:p>
    <w:p w:rsidR="00D900B7" w:rsidRPr="005C1ADD" w:rsidRDefault="00D900B7" w:rsidP="00D900B7">
      <w:pPr>
        <w:ind w:left="57" w:right="57"/>
        <w:jc w:val="both"/>
        <w:rPr>
          <w:sz w:val="28"/>
          <w:szCs w:val="28"/>
        </w:rPr>
      </w:pPr>
      <w:r w:rsidRPr="005C1ADD">
        <w:rPr>
          <w:iCs/>
          <w:sz w:val="28"/>
          <w:szCs w:val="28"/>
        </w:rPr>
        <w:t xml:space="preserve">1) </w:t>
      </w:r>
      <w:r w:rsidRPr="005C1ADD">
        <w:rPr>
          <w:sz w:val="28"/>
          <w:szCs w:val="28"/>
        </w:rPr>
        <w:t>Eiropas Parlamenta un Padomes 2018. gada 30. maija Direktīvas (ES) 2018/851, ar ko groza Direktīvu 2008/98 par atkritumiem;</w:t>
      </w:r>
    </w:p>
    <w:p w:rsidR="00D900B7" w:rsidRPr="005C1ADD" w:rsidRDefault="00D900B7" w:rsidP="00D900B7">
      <w:pPr>
        <w:ind w:left="57" w:right="57"/>
        <w:jc w:val="both"/>
        <w:rPr>
          <w:sz w:val="28"/>
          <w:szCs w:val="28"/>
        </w:rPr>
      </w:pPr>
      <w:r>
        <w:rPr>
          <w:iCs/>
          <w:sz w:val="28"/>
          <w:szCs w:val="28"/>
        </w:rPr>
        <w:t xml:space="preserve">2) </w:t>
      </w:r>
      <w:r w:rsidRPr="005C1ADD">
        <w:rPr>
          <w:sz w:val="28"/>
          <w:szCs w:val="28"/>
        </w:rPr>
        <w:t>Eiropas Parlamenta un Padomes 2018. gada 30. maija Direktīvas (ES) 2018/852, ar ko groza Direktīvu 94/62/EK par iepakojumu un izlietoto iepakojumu;</w:t>
      </w:r>
    </w:p>
    <w:p w:rsidR="00D900B7" w:rsidRPr="005C1ADD" w:rsidRDefault="00D900B7" w:rsidP="00D900B7">
      <w:pPr>
        <w:ind w:left="57" w:right="57"/>
        <w:jc w:val="both"/>
        <w:rPr>
          <w:sz w:val="28"/>
          <w:szCs w:val="28"/>
        </w:rPr>
      </w:pPr>
      <w:r>
        <w:rPr>
          <w:sz w:val="28"/>
          <w:szCs w:val="28"/>
        </w:rPr>
        <w:t xml:space="preserve">3) </w:t>
      </w:r>
      <w:r w:rsidRPr="005C1ADD">
        <w:rPr>
          <w:sz w:val="28"/>
          <w:szCs w:val="28"/>
        </w:rPr>
        <w:t>Eiropas Parlamenta un</w:t>
      </w:r>
      <w:r>
        <w:rPr>
          <w:sz w:val="28"/>
          <w:szCs w:val="28"/>
        </w:rPr>
        <w:t xml:space="preserve"> Padomes 2015. gada 29. aprīļa D</w:t>
      </w:r>
      <w:r w:rsidRPr="005C1ADD">
        <w:rPr>
          <w:sz w:val="28"/>
          <w:szCs w:val="28"/>
        </w:rPr>
        <w:t>irektīva</w:t>
      </w:r>
      <w:r>
        <w:rPr>
          <w:sz w:val="28"/>
          <w:szCs w:val="28"/>
        </w:rPr>
        <w:t>s</w:t>
      </w:r>
      <w:r w:rsidRPr="005C1ADD">
        <w:rPr>
          <w:sz w:val="28"/>
          <w:szCs w:val="28"/>
        </w:rPr>
        <w:t xml:space="preserve"> 2015/720/ES, ar ko groza direktīvu 94/62/EK attiecībā uz vieglās plastmasas iepirkumu maisiņu patēriņa samazināšanu</w:t>
      </w:r>
      <w:r>
        <w:rPr>
          <w:sz w:val="28"/>
          <w:szCs w:val="28"/>
        </w:rPr>
        <w:t>.”.</w:t>
      </w:r>
    </w:p>
    <w:p w:rsidR="00D900B7" w:rsidRDefault="00D900B7" w:rsidP="00D900B7">
      <w:pPr>
        <w:shd w:val="clear" w:color="auto" w:fill="FFFFFF"/>
        <w:ind w:firstLine="301"/>
        <w:rPr>
          <w:sz w:val="28"/>
          <w:szCs w:val="28"/>
        </w:rPr>
      </w:pPr>
    </w:p>
    <w:p w:rsidR="00D900B7" w:rsidRPr="0080226B" w:rsidRDefault="00D900B7" w:rsidP="00D900B7">
      <w:pPr>
        <w:shd w:val="clear" w:color="auto" w:fill="FFFFFF"/>
        <w:ind w:firstLine="720"/>
        <w:rPr>
          <w:b/>
          <w:bCs/>
        </w:rPr>
      </w:pPr>
      <w:r w:rsidRPr="0080226B">
        <w:rPr>
          <w:sz w:val="28"/>
          <w:szCs w:val="28"/>
        </w:rPr>
        <w:t xml:space="preserve">18. Izteikt 1. pielikumu šādā redakcijā: </w:t>
      </w:r>
    </w:p>
    <w:p w:rsidR="00D900B7" w:rsidRPr="0080226B" w:rsidRDefault="00D900B7" w:rsidP="00D900B7">
      <w:pPr>
        <w:shd w:val="clear" w:color="auto" w:fill="FFFFFF"/>
        <w:spacing w:after="120"/>
        <w:ind w:firstLine="301"/>
        <w:jc w:val="center"/>
        <w:rPr>
          <w:b/>
          <w:bCs/>
        </w:rPr>
      </w:pPr>
      <w:r w:rsidRPr="0080226B">
        <w:rPr>
          <w:b/>
          <w:bCs/>
        </w:rPr>
        <w:t>“1. Izlietotā iepakojuma un vienreiz lietojamo galda trauku un piederumu (turpmāk – izlietotais iepakojums) materiāla veidu pārstrādes un reģenerācijas apjomi (īpatsvars %) līdz 2021. gada 31. decembrim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99"/>
        <w:gridCol w:w="1152"/>
        <w:gridCol w:w="1134"/>
        <w:gridCol w:w="1276"/>
        <w:gridCol w:w="1134"/>
        <w:gridCol w:w="1276"/>
        <w:gridCol w:w="1134"/>
      </w:tblGrid>
      <w:tr w:rsidR="00D900B7" w:rsidRPr="0080226B" w:rsidTr="00576279">
        <w:tc>
          <w:tcPr>
            <w:tcW w:w="534" w:type="dxa"/>
            <w:vMerge w:val="restart"/>
            <w:shd w:val="clear" w:color="auto" w:fill="auto"/>
          </w:tcPr>
          <w:p w:rsidR="00D900B7" w:rsidRPr="00293BE5" w:rsidRDefault="00D900B7" w:rsidP="00576279">
            <w:pPr>
              <w:spacing w:after="120"/>
              <w:jc w:val="both"/>
              <w:rPr>
                <w:rFonts w:eastAsia="Calibri"/>
                <w:lang w:eastAsia="en-US"/>
              </w:rPr>
            </w:pPr>
            <w:proofErr w:type="spellStart"/>
            <w:r w:rsidRPr="00293BE5">
              <w:rPr>
                <w:rFonts w:eastAsia="Calibri"/>
                <w:lang w:eastAsia="en-US"/>
              </w:rPr>
              <w:lastRenderedPageBreak/>
              <w:t>Nr.p.k</w:t>
            </w:r>
            <w:proofErr w:type="spellEnd"/>
            <w:r w:rsidRPr="00293BE5">
              <w:rPr>
                <w:rFonts w:eastAsia="Calibri"/>
                <w:lang w:eastAsia="en-US"/>
              </w:rPr>
              <w:t>.</w:t>
            </w:r>
          </w:p>
        </w:tc>
        <w:tc>
          <w:tcPr>
            <w:tcW w:w="1399" w:type="dxa"/>
            <w:vMerge w:val="restart"/>
            <w:shd w:val="clear" w:color="auto" w:fill="auto"/>
          </w:tcPr>
          <w:p w:rsidR="00D900B7" w:rsidRPr="00293BE5" w:rsidRDefault="00D900B7" w:rsidP="00576279">
            <w:pPr>
              <w:spacing w:after="120"/>
              <w:jc w:val="both"/>
              <w:rPr>
                <w:rFonts w:eastAsia="Calibri"/>
                <w:lang w:eastAsia="en-US"/>
              </w:rPr>
            </w:pPr>
            <w:r w:rsidRPr="00293BE5">
              <w:rPr>
                <w:rFonts w:eastAsia="Calibri"/>
                <w:lang w:eastAsia="en-US"/>
              </w:rPr>
              <w:t>Izlietotā iepakojuma materiāla veids</w:t>
            </w:r>
            <w:r w:rsidRPr="00293BE5">
              <w:rPr>
                <w:rFonts w:eastAsia="Calibri"/>
                <w:vertAlign w:val="superscript"/>
                <w:lang w:eastAsia="en-US"/>
              </w:rPr>
              <w:t>1</w:t>
            </w:r>
          </w:p>
        </w:tc>
        <w:tc>
          <w:tcPr>
            <w:tcW w:w="2286" w:type="dxa"/>
            <w:gridSpan w:val="2"/>
          </w:tcPr>
          <w:p w:rsidR="00D900B7" w:rsidRDefault="00D900B7" w:rsidP="00576279">
            <w:pPr>
              <w:jc w:val="center"/>
              <w:rPr>
                <w:bCs/>
              </w:rPr>
            </w:pPr>
            <w:r w:rsidRPr="00293BE5">
              <w:rPr>
                <w:bCs/>
              </w:rPr>
              <w:t xml:space="preserve">No 2018. gada </w:t>
            </w:r>
          </w:p>
          <w:p w:rsidR="00D900B7" w:rsidRPr="00293BE5" w:rsidRDefault="00D900B7" w:rsidP="00576279">
            <w:pPr>
              <w:jc w:val="center"/>
              <w:rPr>
                <w:bCs/>
              </w:rPr>
            </w:pPr>
            <w:r w:rsidRPr="00293BE5">
              <w:rPr>
                <w:bCs/>
              </w:rPr>
              <w:t xml:space="preserve">1. janvāra līdz 31. decembrim </w:t>
            </w:r>
          </w:p>
        </w:tc>
        <w:tc>
          <w:tcPr>
            <w:tcW w:w="2410" w:type="dxa"/>
            <w:gridSpan w:val="2"/>
          </w:tcPr>
          <w:p w:rsidR="00D900B7" w:rsidRPr="00293BE5" w:rsidRDefault="00D900B7" w:rsidP="00576279">
            <w:pPr>
              <w:jc w:val="center"/>
              <w:rPr>
                <w:rFonts w:eastAsia="Calibri"/>
                <w:lang w:eastAsia="en-US"/>
              </w:rPr>
            </w:pPr>
            <w:r w:rsidRPr="00293BE5">
              <w:rPr>
                <w:rFonts w:eastAsia="Calibri"/>
                <w:lang w:eastAsia="en-US"/>
              </w:rPr>
              <w:t>No 2019. gada 1. janvāra līdz 31. decembrim</w:t>
            </w:r>
          </w:p>
        </w:tc>
        <w:tc>
          <w:tcPr>
            <w:tcW w:w="2410" w:type="dxa"/>
            <w:gridSpan w:val="2"/>
          </w:tcPr>
          <w:p w:rsidR="00D900B7" w:rsidRDefault="00D900B7" w:rsidP="00576279">
            <w:pPr>
              <w:jc w:val="center"/>
              <w:rPr>
                <w:rFonts w:eastAsia="Calibri"/>
                <w:lang w:eastAsia="en-US"/>
              </w:rPr>
            </w:pPr>
            <w:r w:rsidRPr="00293BE5">
              <w:rPr>
                <w:rFonts w:eastAsia="Calibri"/>
                <w:lang w:eastAsia="en-US"/>
              </w:rPr>
              <w:t xml:space="preserve">No 2020. gada </w:t>
            </w:r>
          </w:p>
          <w:p w:rsidR="00D900B7" w:rsidRPr="00293BE5" w:rsidRDefault="00D900B7" w:rsidP="00576279">
            <w:pPr>
              <w:jc w:val="center"/>
              <w:rPr>
                <w:bCs/>
              </w:rPr>
            </w:pPr>
            <w:r w:rsidRPr="00293BE5">
              <w:rPr>
                <w:rFonts w:eastAsia="Calibri"/>
                <w:lang w:eastAsia="en-US"/>
              </w:rPr>
              <w:t>1. janvāra līdz 2021. gada 31. decembrim</w:t>
            </w:r>
          </w:p>
        </w:tc>
      </w:tr>
      <w:tr w:rsidR="00D900B7" w:rsidRPr="0080226B" w:rsidTr="00576279">
        <w:tc>
          <w:tcPr>
            <w:tcW w:w="534" w:type="dxa"/>
            <w:vMerge/>
            <w:shd w:val="clear" w:color="auto" w:fill="auto"/>
          </w:tcPr>
          <w:p w:rsidR="00D900B7" w:rsidRPr="0080226B" w:rsidRDefault="00D900B7" w:rsidP="00576279">
            <w:pPr>
              <w:spacing w:after="120"/>
              <w:jc w:val="both"/>
              <w:rPr>
                <w:rFonts w:eastAsia="Calibri"/>
                <w:sz w:val="22"/>
                <w:szCs w:val="22"/>
                <w:lang w:eastAsia="en-US"/>
              </w:rPr>
            </w:pPr>
          </w:p>
        </w:tc>
        <w:tc>
          <w:tcPr>
            <w:tcW w:w="1399" w:type="dxa"/>
            <w:vMerge/>
            <w:shd w:val="clear" w:color="auto" w:fill="auto"/>
          </w:tcPr>
          <w:p w:rsidR="00D900B7" w:rsidRPr="0080226B" w:rsidRDefault="00D900B7" w:rsidP="00576279">
            <w:pPr>
              <w:spacing w:after="120"/>
              <w:jc w:val="both"/>
              <w:rPr>
                <w:rFonts w:eastAsia="Calibri"/>
                <w:sz w:val="22"/>
                <w:szCs w:val="22"/>
                <w:lang w:eastAsia="en-US"/>
              </w:rPr>
            </w:pPr>
          </w:p>
        </w:tc>
        <w:tc>
          <w:tcPr>
            <w:tcW w:w="1152" w:type="dxa"/>
          </w:tcPr>
          <w:p w:rsidR="00D900B7" w:rsidRPr="0080226B" w:rsidRDefault="00D900B7" w:rsidP="00576279">
            <w:pPr>
              <w:spacing w:after="120"/>
              <w:jc w:val="both"/>
              <w:rPr>
                <w:rFonts w:eastAsia="Calibri"/>
                <w:sz w:val="20"/>
                <w:szCs w:val="20"/>
                <w:lang w:eastAsia="en-US"/>
              </w:rPr>
            </w:pPr>
            <w:r w:rsidRPr="0080226B">
              <w:rPr>
                <w:rFonts w:eastAsia="Calibri"/>
                <w:sz w:val="20"/>
                <w:szCs w:val="20"/>
                <w:lang w:eastAsia="en-US"/>
              </w:rPr>
              <w:t>Reģenerēts (t</w:t>
            </w:r>
            <w:r w:rsidRPr="0080226B">
              <w:rPr>
                <w:bCs/>
                <w:sz w:val="20"/>
                <w:szCs w:val="20"/>
              </w:rPr>
              <w:t>ai skaitā pārstrādāts</w:t>
            </w:r>
            <w:r w:rsidRPr="0080226B">
              <w:rPr>
                <w:rFonts w:eastAsia="Calibri"/>
                <w:sz w:val="20"/>
                <w:szCs w:val="20"/>
                <w:lang w:eastAsia="en-US"/>
              </w:rPr>
              <w:t xml:space="preserve">) </w:t>
            </w:r>
          </w:p>
        </w:tc>
        <w:tc>
          <w:tcPr>
            <w:tcW w:w="1134" w:type="dxa"/>
          </w:tcPr>
          <w:p w:rsidR="00D900B7" w:rsidRPr="0080226B" w:rsidRDefault="00D900B7" w:rsidP="00576279">
            <w:pPr>
              <w:spacing w:before="100" w:beforeAutospacing="1" w:after="100" w:afterAutospacing="1" w:line="293" w:lineRule="atLeast"/>
              <w:jc w:val="center"/>
              <w:rPr>
                <w:bCs/>
                <w:sz w:val="20"/>
                <w:szCs w:val="20"/>
              </w:rPr>
            </w:pPr>
            <w:r w:rsidRPr="0080226B">
              <w:rPr>
                <w:bCs/>
                <w:sz w:val="20"/>
                <w:szCs w:val="20"/>
              </w:rPr>
              <w:t>Pārstrādāts</w:t>
            </w:r>
          </w:p>
        </w:tc>
        <w:tc>
          <w:tcPr>
            <w:tcW w:w="1276" w:type="dxa"/>
          </w:tcPr>
          <w:p w:rsidR="00D900B7" w:rsidRPr="0080226B" w:rsidRDefault="00D900B7" w:rsidP="00576279">
            <w:pPr>
              <w:spacing w:after="120"/>
              <w:jc w:val="both"/>
              <w:rPr>
                <w:rFonts w:eastAsia="Calibri"/>
                <w:sz w:val="20"/>
                <w:szCs w:val="20"/>
                <w:lang w:eastAsia="en-US"/>
              </w:rPr>
            </w:pPr>
            <w:r w:rsidRPr="0080226B">
              <w:rPr>
                <w:rFonts w:eastAsia="Calibri"/>
                <w:sz w:val="20"/>
                <w:szCs w:val="20"/>
                <w:lang w:eastAsia="en-US"/>
              </w:rPr>
              <w:t>Reģenerēts (t</w:t>
            </w:r>
            <w:r w:rsidRPr="0080226B">
              <w:rPr>
                <w:bCs/>
                <w:sz w:val="20"/>
                <w:szCs w:val="20"/>
              </w:rPr>
              <w:t>ai skaitā pārstrādāts</w:t>
            </w:r>
            <w:r w:rsidRPr="0080226B">
              <w:rPr>
                <w:rFonts w:eastAsia="Calibri"/>
                <w:sz w:val="20"/>
                <w:szCs w:val="20"/>
                <w:lang w:eastAsia="en-US"/>
              </w:rPr>
              <w:t xml:space="preserve">) </w:t>
            </w:r>
          </w:p>
        </w:tc>
        <w:tc>
          <w:tcPr>
            <w:tcW w:w="1134" w:type="dxa"/>
          </w:tcPr>
          <w:p w:rsidR="00D900B7" w:rsidRPr="0080226B" w:rsidRDefault="00D900B7" w:rsidP="00576279">
            <w:pPr>
              <w:spacing w:before="100" w:beforeAutospacing="1" w:after="100" w:afterAutospacing="1" w:line="293" w:lineRule="atLeast"/>
              <w:jc w:val="center"/>
              <w:rPr>
                <w:bCs/>
                <w:sz w:val="20"/>
                <w:szCs w:val="20"/>
              </w:rPr>
            </w:pPr>
            <w:r w:rsidRPr="0080226B">
              <w:rPr>
                <w:bCs/>
                <w:sz w:val="20"/>
                <w:szCs w:val="20"/>
              </w:rPr>
              <w:t>Pārstrādāts</w:t>
            </w:r>
          </w:p>
        </w:tc>
        <w:tc>
          <w:tcPr>
            <w:tcW w:w="1276" w:type="dxa"/>
          </w:tcPr>
          <w:p w:rsidR="00D900B7" w:rsidRPr="0080226B" w:rsidRDefault="00D900B7" w:rsidP="00576279">
            <w:pPr>
              <w:spacing w:after="120"/>
              <w:jc w:val="both"/>
              <w:rPr>
                <w:rFonts w:eastAsia="Calibri"/>
                <w:sz w:val="20"/>
                <w:szCs w:val="20"/>
                <w:lang w:eastAsia="en-US"/>
              </w:rPr>
            </w:pPr>
            <w:r w:rsidRPr="0080226B">
              <w:rPr>
                <w:rFonts w:eastAsia="Calibri"/>
                <w:sz w:val="20"/>
                <w:szCs w:val="20"/>
                <w:lang w:eastAsia="en-US"/>
              </w:rPr>
              <w:t>Reģenerēts (t</w:t>
            </w:r>
            <w:r w:rsidRPr="0080226B">
              <w:rPr>
                <w:bCs/>
                <w:sz w:val="20"/>
                <w:szCs w:val="20"/>
              </w:rPr>
              <w:t>ai skaitā pārstrādāts</w:t>
            </w:r>
            <w:r w:rsidRPr="0080226B">
              <w:rPr>
                <w:rFonts w:eastAsia="Calibri"/>
                <w:sz w:val="20"/>
                <w:szCs w:val="20"/>
                <w:lang w:eastAsia="en-US"/>
              </w:rPr>
              <w:t xml:space="preserve">) </w:t>
            </w:r>
          </w:p>
        </w:tc>
        <w:tc>
          <w:tcPr>
            <w:tcW w:w="1134" w:type="dxa"/>
          </w:tcPr>
          <w:p w:rsidR="00D900B7" w:rsidRPr="0080226B" w:rsidRDefault="00D900B7" w:rsidP="00576279">
            <w:pPr>
              <w:spacing w:before="100" w:beforeAutospacing="1" w:after="100" w:afterAutospacing="1" w:line="293" w:lineRule="atLeast"/>
              <w:jc w:val="center"/>
              <w:rPr>
                <w:bCs/>
                <w:sz w:val="20"/>
                <w:szCs w:val="20"/>
              </w:rPr>
            </w:pPr>
            <w:r w:rsidRPr="0080226B">
              <w:rPr>
                <w:bCs/>
                <w:sz w:val="20"/>
                <w:szCs w:val="20"/>
              </w:rPr>
              <w:t>Pārstrādāts</w:t>
            </w:r>
          </w:p>
        </w:tc>
      </w:tr>
      <w:tr w:rsidR="00D900B7" w:rsidRPr="00E97E19" w:rsidTr="00576279">
        <w:tc>
          <w:tcPr>
            <w:tcW w:w="534" w:type="dxa"/>
            <w:shd w:val="clear" w:color="auto" w:fill="auto"/>
          </w:tcPr>
          <w:p w:rsidR="00D900B7" w:rsidRPr="00E97E19" w:rsidRDefault="00D900B7" w:rsidP="00576279">
            <w:pPr>
              <w:spacing w:after="120"/>
              <w:jc w:val="both"/>
              <w:rPr>
                <w:rFonts w:eastAsia="Calibri"/>
                <w:sz w:val="22"/>
                <w:szCs w:val="22"/>
                <w:lang w:eastAsia="en-US"/>
              </w:rPr>
            </w:pPr>
            <w:r>
              <w:rPr>
                <w:rFonts w:eastAsia="Calibri"/>
                <w:sz w:val="22"/>
                <w:szCs w:val="22"/>
                <w:lang w:eastAsia="en-US"/>
              </w:rPr>
              <w:t>1</w:t>
            </w:r>
            <w:r w:rsidRPr="00E97E19">
              <w:rPr>
                <w:rFonts w:eastAsia="Calibri"/>
                <w:sz w:val="22"/>
                <w:szCs w:val="22"/>
                <w:lang w:eastAsia="en-US"/>
              </w:rPr>
              <w:t>.</w:t>
            </w:r>
          </w:p>
        </w:tc>
        <w:tc>
          <w:tcPr>
            <w:tcW w:w="1399" w:type="dxa"/>
            <w:shd w:val="clear" w:color="auto" w:fill="auto"/>
          </w:tcPr>
          <w:p w:rsidR="00D900B7" w:rsidRPr="00D20ECC" w:rsidRDefault="00D900B7" w:rsidP="00576279">
            <w:pPr>
              <w:spacing w:after="120"/>
              <w:jc w:val="both"/>
              <w:rPr>
                <w:rFonts w:eastAsia="Calibri"/>
                <w:sz w:val="22"/>
                <w:szCs w:val="22"/>
                <w:lang w:eastAsia="en-US"/>
              </w:rPr>
            </w:pPr>
            <w:r w:rsidRPr="00D20ECC">
              <w:rPr>
                <w:rFonts w:eastAsia="Calibri"/>
                <w:sz w:val="22"/>
                <w:szCs w:val="22"/>
                <w:lang w:eastAsia="en-US"/>
              </w:rPr>
              <w:t>Stikls</w:t>
            </w:r>
          </w:p>
        </w:tc>
        <w:tc>
          <w:tcPr>
            <w:tcW w:w="1152" w:type="dxa"/>
          </w:tcPr>
          <w:p w:rsidR="00D900B7" w:rsidRPr="00E97E19" w:rsidRDefault="00D900B7" w:rsidP="00576279">
            <w:pPr>
              <w:spacing w:before="100" w:beforeAutospacing="1" w:after="100" w:afterAutospacing="1" w:line="293" w:lineRule="atLeast"/>
              <w:jc w:val="center"/>
              <w:rPr>
                <w:bCs/>
                <w:sz w:val="22"/>
                <w:szCs w:val="22"/>
              </w:rPr>
            </w:pPr>
            <w:r w:rsidRPr="00E97E19">
              <w:rPr>
                <w:bCs/>
                <w:sz w:val="22"/>
                <w:szCs w:val="22"/>
              </w:rPr>
              <w:t>68</w:t>
            </w:r>
          </w:p>
        </w:tc>
        <w:tc>
          <w:tcPr>
            <w:tcW w:w="1134" w:type="dxa"/>
          </w:tcPr>
          <w:p w:rsidR="00D900B7" w:rsidRPr="00E97E19" w:rsidRDefault="00D900B7" w:rsidP="00576279">
            <w:pPr>
              <w:spacing w:before="100" w:beforeAutospacing="1" w:after="100" w:afterAutospacing="1" w:line="293" w:lineRule="atLeast"/>
              <w:jc w:val="center"/>
              <w:rPr>
                <w:bCs/>
                <w:sz w:val="22"/>
                <w:szCs w:val="22"/>
              </w:rPr>
            </w:pPr>
            <w:r w:rsidRPr="00E97E19">
              <w:rPr>
                <w:bCs/>
                <w:sz w:val="22"/>
                <w:szCs w:val="22"/>
              </w:rPr>
              <w:t>63</w:t>
            </w:r>
          </w:p>
        </w:tc>
        <w:tc>
          <w:tcPr>
            <w:tcW w:w="1276" w:type="dxa"/>
          </w:tcPr>
          <w:p w:rsidR="00D900B7" w:rsidRPr="00E97E19" w:rsidRDefault="00D900B7" w:rsidP="00576279">
            <w:pPr>
              <w:spacing w:before="100" w:beforeAutospacing="1" w:after="100" w:afterAutospacing="1" w:line="293" w:lineRule="atLeast"/>
              <w:jc w:val="center"/>
              <w:rPr>
                <w:bCs/>
                <w:sz w:val="22"/>
                <w:szCs w:val="22"/>
              </w:rPr>
            </w:pPr>
            <w:r w:rsidRPr="00E97E19">
              <w:rPr>
                <w:bCs/>
                <w:sz w:val="22"/>
                <w:szCs w:val="22"/>
              </w:rPr>
              <w:t>69</w:t>
            </w:r>
          </w:p>
        </w:tc>
        <w:tc>
          <w:tcPr>
            <w:tcW w:w="1134" w:type="dxa"/>
          </w:tcPr>
          <w:p w:rsidR="00D900B7" w:rsidRPr="00E97E19" w:rsidRDefault="00D900B7" w:rsidP="00576279">
            <w:pPr>
              <w:spacing w:before="100" w:beforeAutospacing="1" w:after="100" w:afterAutospacing="1" w:line="293" w:lineRule="atLeast"/>
              <w:jc w:val="center"/>
              <w:rPr>
                <w:bCs/>
                <w:sz w:val="22"/>
                <w:szCs w:val="22"/>
              </w:rPr>
            </w:pPr>
            <w:r w:rsidRPr="00E97E19">
              <w:rPr>
                <w:bCs/>
                <w:sz w:val="22"/>
                <w:szCs w:val="22"/>
              </w:rPr>
              <w:t>64</w:t>
            </w:r>
          </w:p>
        </w:tc>
        <w:tc>
          <w:tcPr>
            <w:tcW w:w="1276" w:type="dxa"/>
          </w:tcPr>
          <w:p w:rsidR="00D900B7" w:rsidRPr="00E97E19" w:rsidRDefault="00D900B7" w:rsidP="00576279">
            <w:pPr>
              <w:spacing w:before="100" w:beforeAutospacing="1" w:after="100" w:afterAutospacing="1" w:line="293" w:lineRule="atLeast"/>
              <w:jc w:val="center"/>
              <w:rPr>
                <w:bCs/>
                <w:sz w:val="22"/>
                <w:szCs w:val="22"/>
              </w:rPr>
            </w:pPr>
            <w:r w:rsidRPr="00E97E19">
              <w:rPr>
                <w:bCs/>
                <w:sz w:val="22"/>
                <w:szCs w:val="22"/>
              </w:rPr>
              <w:t>70</w:t>
            </w:r>
          </w:p>
        </w:tc>
        <w:tc>
          <w:tcPr>
            <w:tcW w:w="1134" w:type="dxa"/>
          </w:tcPr>
          <w:p w:rsidR="00D900B7" w:rsidRPr="00E97E19" w:rsidRDefault="00D900B7" w:rsidP="00576279">
            <w:pPr>
              <w:spacing w:before="100" w:beforeAutospacing="1" w:after="100" w:afterAutospacing="1" w:line="293" w:lineRule="atLeast"/>
              <w:jc w:val="center"/>
              <w:rPr>
                <w:bCs/>
                <w:sz w:val="22"/>
                <w:szCs w:val="22"/>
              </w:rPr>
            </w:pPr>
            <w:r w:rsidRPr="00E97E19">
              <w:rPr>
                <w:bCs/>
                <w:sz w:val="22"/>
                <w:szCs w:val="22"/>
              </w:rPr>
              <w:t>65</w:t>
            </w:r>
          </w:p>
        </w:tc>
      </w:tr>
      <w:tr w:rsidR="00D900B7" w:rsidRPr="00E97E19" w:rsidTr="00576279">
        <w:tc>
          <w:tcPr>
            <w:tcW w:w="534" w:type="dxa"/>
            <w:shd w:val="clear" w:color="auto" w:fill="auto"/>
          </w:tcPr>
          <w:p w:rsidR="00D900B7" w:rsidRPr="00753851" w:rsidRDefault="00D900B7" w:rsidP="00576279">
            <w:r w:rsidRPr="00753851">
              <w:t>2.</w:t>
            </w:r>
          </w:p>
        </w:tc>
        <w:tc>
          <w:tcPr>
            <w:tcW w:w="1399" w:type="dxa"/>
            <w:shd w:val="clear" w:color="auto" w:fill="auto"/>
          </w:tcPr>
          <w:p w:rsidR="00D900B7" w:rsidRPr="00D20ECC" w:rsidRDefault="00D900B7" w:rsidP="00576279">
            <w:pPr>
              <w:rPr>
                <w:sz w:val="22"/>
                <w:szCs w:val="22"/>
              </w:rPr>
            </w:pPr>
            <w:r w:rsidRPr="00D20ECC">
              <w:rPr>
                <w:sz w:val="22"/>
                <w:szCs w:val="22"/>
              </w:rPr>
              <w:t>Plastmasa</w:t>
            </w:r>
          </w:p>
        </w:tc>
        <w:tc>
          <w:tcPr>
            <w:tcW w:w="1152" w:type="dxa"/>
          </w:tcPr>
          <w:p w:rsidR="00D900B7" w:rsidRPr="002B33F5" w:rsidRDefault="00D900B7" w:rsidP="00576279">
            <w:pPr>
              <w:jc w:val="center"/>
              <w:rPr>
                <w:sz w:val="22"/>
                <w:szCs w:val="22"/>
              </w:rPr>
            </w:pPr>
            <w:r w:rsidRPr="002B33F5">
              <w:rPr>
                <w:sz w:val="22"/>
                <w:szCs w:val="22"/>
              </w:rPr>
              <w:t>44</w:t>
            </w:r>
          </w:p>
        </w:tc>
        <w:tc>
          <w:tcPr>
            <w:tcW w:w="1134" w:type="dxa"/>
          </w:tcPr>
          <w:p w:rsidR="00D900B7" w:rsidRPr="002B33F5" w:rsidRDefault="00D900B7" w:rsidP="00576279">
            <w:pPr>
              <w:jc w:val="center"/>
              <w:rPr>
                <w:sz w:val="22"/>
                <w:szCs w:val="22"/>
              </w:rPr>
            </w:pPr>
            <w:r w:rsidRPr="002B33F5">
              <w:rPr>
                <w:sz w:val="22"/>
                <w:szCs w:val="22"/>
              </w:rPr>
              <w:t>26</w:t>
            </w:r>
          </w:p>
        </w:tc>
        <w:tc>
          <w:tcPr>
            <w:tcW w:w="1276" w:type="dxa"/>
          </w:tcPr>
          <w:p w:rsidR="00D900B7" w:rsidRPr="002B33F5" w:rsidRDefault="00D900B7" w:rsidP="00576279">
            <w:pPr>
              <w:jc w:val="center"/>
              <w:rPr>
                <w:sz w:val="22"/>
                <w:szCs w:val="22"/>
              </w:rPr>
            </w:pPr>
            <w:r w:rsidRPr="002B33F5">
              <w:rPr>
                <w:sz w:val="22"/>
                <w:szCs w:val="22"/>
              </w:rPr>
              <w:t>45</w:t>
            </w:r>
          </w:p>
        </w:tc>
        <w:tc>
          <w:tcPr>
            <w:tcW w:w="1134" w:type="dxa"/>
          </w:tcPr>
          <w:p w:rsidR="00D900B7" w:rsidRPr="002B33F5" w:rsidRDefault="00D900B7" w:rsidP="00576279">
            <w:pPr>
              <w:jc w:val="center"/>
              <w:rPr>
                <w:sz w:val="22"/>
                <w:szCs w:val="22"/>
              </w:rPr>
            </w:pPr>
            <w:r w:rsidRPr="002B33F5">
              <w:rPr>
                <w:sz w:val="22"/>
                <w:szCs w:val="22"/>
              </w:rPr>
              <w:t>27</w:t>
            </w:r>
          </w:p>
        </w:tc>
        <w:tc>
          <w:tcPr>
            <w:tcW w:w="1276" w:type="dxa"/>
          </w:tcPr>
          <w:p w:rsidR="00D900B7" w:rsidRPr="002B33F5" w:rsidRDefault="00D900B7" w:rsidP="00576279">
            <w:pPr>
              <w:jc w:val="center"/>
              <w:rPr>
                <w:sz w:val="22"/>
                <w:szCs w:val="22"/>
              </w:rPr>
            </w:pPr>
            <w:r w:rsidRPr="002B33F5">
              <w:rPr>
                <w:sz w:val="22"/>
                <w:szCs w:val="22"/>
              </w:rPr>
              <w:t>46</w:t>
            </w:r>
          </w:p>
        </w:tc>
        <w:tc>
          <w:tcPr>
            <w:tcW w:w="1134" w:type="dxa"/>
          </w:tcPr>
          <w:p w:rsidR="00D900B7" w:rsidRPr="002B33F5" w:rsidRDefault="00D900B7" w:rsidP="00576279">
            <w:pPr>
              <w:jc w:val="center"/>
              <w:rPr>
                <w:sz w:val="22"/>
                <w:szCs w:val="22"/>
              </w:rPr>
            </w:pPr>
            <w:r w:rsidRPr="002B33F5">
              <w:rPr>
                <w:sz w:val="22"/>
                <w:szCs w:val="22"/>
              </w:rPr>
              <w:t>28</w:t>
            </w:r>
          </w:p>
        </w:tc>
      </w:tr>
      <w:tr w:rsidR="00D900B7" w:rsidRPr="00E97E19" w:rsidTr="00576279">
        <w:tc>
          <w:tcPr>
            <w:tcW w:w="534" w:type="dxa"/>
            <w:shd w:val="clear" w:color="auto" w:fill="auto"/>
          </w:tcPr>
          <w:p w:rsidR="00D900B7" w:rsidRPr="00E44600" w:rsidRDefault="00D900B7" w:rsidP="00576279">
            <w:r>
              <w:t>3</w:t>
            </w:r>
            <w:r w:rsidRPr="00E44600">
              <w:t>.</w:t>
            </w:r>
          </w:p>
        </w:tc>
        <w:tc>
          <w:tcPr>
            <w:tcW w:w="1399" w:type="dxa"/>
            <w:shd w:val="clear" w:color="auto" w:fill="auto"/>
          </w:tcPr>
          <w:p w:rsidR="00D900B7" w:rsidRPr="00D20ECC" w:rsidRDefault="00D900B7" w:rsidP="00576279">
            <w:pPr>
              <w:rPr>
                <w:sz w:val="22"/>
                <w:szCs w:val="22"/>
              </w:rPr>
            </w:pPr>
            <w:r w:rsidRPr="00D20ECC">
              <w:rPr>
                <w:sz w:val="22"/>
                <w:szCs w:val="22"/>
              </w:rPr>
              <w:t>Papīrs, kartons</w:t>
            </w:r>
          </w:p>
        </w:tc>
        <w:tc>
          <w:tcPr>
            <w:tcW w:w="1152" w:type="dxa"/>
          </w:tcPr>
          <w:p w:rsidR="00D900B7" w:rsidRPr="002B33F5" w:rsidRDefault="00D900B7" w:rsidP="00576279">
            <w:pPr>
              <w:jc w:val="center"/>
              <w:rPr>
                <w:sz w:val="22"/>
                <w:szCs w:val="22"/>
              </w:rPr>
            </w:pPr>
            <w:r w:rsidRPr="002B33F5">
              <w:rPr>
                <w:sz w:val="22"/>
                <w:szCs w:val="22"/>
              </w:rPr>
              <w:t>83</w:t>
            </w:r>
          </w:p>
        </w:tc>
        <w:tc>
          <w:tcPr>
            <w:tcW w:w="1134" w:type="dxa"/>
          </w:tcPr>
          <w:p w:rsidR="00D900B7" w:rsidRPr="002B33F5" w:rsidRDefault="00D900B7" w:rsidP="00576279">
            <w:pPr>
              <w:jc w:val="center"/>
              <w:rPr>
                <w:sz w:val="22"/>
                <w:szCs w:val="22"/>
              </w:rPr>
            </w:pPr>
            <w:r w:rsidRPr="002B33F5">
              <w:rPr>
                <w:sz w:val="22"/>
                <w:szCs w:val="22"/>
              </w:rPr>
              <w:t>63</w:t>
            </w:r>
          </w:p>
        </w:tc>
        <w:tc>
          <w:tcPr>
            <w:tcW w:w="1276" w:type="dxa"/>
          </w:tcPr>
          <w:p w:rsidR="00D900B7" w:rsidRPr="002B33F5" w:rsidRDefault="00D900B7" w:rsidP="00576279">
            <w:pPr>
              <w:jc w:val="center"/>
              <w:rPr>
                <w:sz w:val="22"/>
                <w:szCs w:val="22"/>
              </w:rPr>
            </w:pPr>
            <w:r w:rsidRPr="002B33F5">
              <w:rPr>
                <w:sz w:val="22"/>
                <w:szCs w:val="22"/>
              </w:rPr>
              <w:t>84</w:t>
            </w:r>
          </w:p>
        </w:tc>
        <w:tc>
          <w:tcPr>
            <w:tcW w:w="1134" w:type="dxa"/>
          </w:tcPr>
          <w:p w:rsidR="00D900B7" w:rsidRPr="002B33F5" w:rsidRDefault="00D900B7" w:rsidP="00576279">
            <w:pPr>
              <w:jc w:val="center"/>
              <w:rPr>
                <w:sz w:val="22"/>
                <w:szCs w:val="22"/>
              </w:rPr>
            </w:pPr>
            <w:r w:rsidRPr="002B33F5">
              <w:rPr>
                <w:sz w:val="22"/>
                <w:szCs w:val="22"/>
              </w:rPr>
              <w:t>64</w:t>
            </w:r>
          </w:p>
        </w:tc>
        <w:tc>
          <w:tcPr>
            <w:tcW w:w="1276" w:type="dxa"/>
          </w:tcPr>
          <w:p w:rsidR="00D900B7" w:rsidRPr="002B33F5" w:rsidRDefault="00D900B7" w:rsidP="00576279">
            <w:pPr>
              <w:jc w:val="center"/>
              <w:rPr>
                <w:sz w:val="22"/>
                <w:szCs w:val="22"/>
              </w:rPr>
            </w:pPr>
            <w:r w:rsidRPr="002B33F5">
              <w:rPr>
                <w:sz w:val="22"/>
                <w:szCs w:val="22"/>
              </w:rPr>
              <w:t>85</w:t>
            </w:r>
          </w:p>
        </w:tc>
        <w:tc>
          <w:tcPr>
            <w:tcW w:w="1134" w:type="dxa"/>
          </w:tcPr>
          <w:p w:rsidR="00D900B7" w:rsidRPr="002B33F5" w:rsidRDefault="00D900B7" w:rsidP="00576279">
            <w:pPr>
              <w:jc w:val="center"/>
              <w:rPr>
                <w:sz w:val="22"/>
                <w:szCs w:val="22"/>
              </w:rPr>
            </w:pPr>
            <w:r w:rsidRPr="002B33F5">
              <w:rPr>
                <w:sz w:val="22"/>
                <w:szCs w:val="22"/>
              </w:rPr>
              <w:t>65</w:t>
            </w:r>
          </w:p>
        </w:tc>
      </w:tr>
      <w:tr w:rsidR="00D900B7" w:rsidRPr="00E97E19" w:rsidTr="00576279">
        <w:tc>
          <w:tcPr>
            <w:tcW w:w="534" w:type="dxa"/>
            <w:shd w:val="clear" w:color="auto" w:fill="auto"/>
          </w:tcPr>
          <w:p w:rsidR="00D900B7" w:rsidRPr="00D00732" w:rsidRDefault="00D900B7" w:rsidP="00576279">
            <w:r>
              <w:t>4</w:t>
            </w:r>
            <w:r w:rsidRPr="00D00732">
              <w:t>.</w:t>
            </w:r>
          </w:p>
        </w:tc>
        <w:tc>
          <w:tcPr>
            <w:tcW w:w="1399" w:type="dxa"/>
            <w:shd w:val="clear" w:color="auto" w:fill="auto"/>
          </w:tcPr>
          <w:p w:rsidR="00D900B7" w:rsidRPr="00D20ECC" w:rsidRDefault="00D900B7" w:rsidP="00576279">
            <w:pPr>
              <w:rPr>
                <w:sz w:val="22"/>
                <w:szCs w:val="22"/>
              </w:rPr>
            </w:pPr>
            <w:r w:rsidRPr="00D20ECC">
              <w:rPr>
                <w:sz w:val="22"/>
                <w:szCs w:val="22"/>
              </w:rPr>
              <w:t>Metāls</w:t>
            </w:r>
          </w:p>
        </w:tc>
        <w:tc>
          <w:tcPr>
            <w:tcW w:w="1152" w:type="dxa"/>
          </w:tcPr>
          <w:p w:rsidR="00D900B7" w:rsidRPr="002B33F5" w:rsidRDefault="00D900B7" w:rsidP="00576279">
            <w:pPr>
              <w:jc w:val="center"/>
              <w:rPr>
                <w:sz w:val="22"/>
                <w:szCs w:val="22"/>
              </w:rPr>
            </w:pPr>
            <w:r w:rsidRPr="002B33F5">
              <w:rPr>
                <w:sz w:val="22"/>
                <w:szCs w:val="22"/>
              </w:rPr>
              <w:t>53</w:t>
            </w:r>
          </w:p>
        </w:tc>
        <w:tc>
          <w:tcPr>
            <w:tcW w:w="1134" w:type="dxa"/>
          </w:tcPr>
          <w:p w:rsidR="00D900B7" w:rsidRPr="002B33F5" w:rsidRDefault="00D900B7" w:rsidP="00576279">
            <w:pPr>
              <w:jc w:val="center"/>
              <w:rPr>
                <w:sz w:val="22"/>
                <w:szCs w:val="22"/>
              </w:rPr>
            </w:pPr>
            <w:r w:rsidRPr="002B33F5">
              <w:rPr>
                <w:sz w:val="22"/>
                <w:szCs w:val="22"/>
              </w:rPr>
              <w:t>53</w:t>
            </w:r>
          </w:p>
        </w:tc>
        <w:tc>
          <w:tcPr>
            <w:tcW w:w="1276" w:type="dxa"/>
          </w:tcPr>
          <w:p w:rsidR="00D900B7" w:rsidRPr="002B33F5" w:rsidRDefault="00D900B7" w:rsidP="00576279">
            <w:pPr>
              <w:jc w:val="center"/>
              <w:rPr>
                <w:sz w:val="22"/>
                <w:szCs w:val="22"/>
              </w:rPr>
            </w:pPr>
            <w:r w:rsidRPr="002B33F5">
              <w:rPr>
                <w:sz w:val="22"/>
                <w:szCs w:val="22"/>
              </w:rPr>
              <w:t>54</w:t>
            </w:r>
          </w:p>
        </w:tc>
        <w:tc>
          <w:tcPr>
            <w:tcW w:w="1134" w:type="dxa"/>
          </w:tcPr>
          <w:p w:rsidR="00D900B7" w:rsidRPr="002B33F5" w:rsidRDefault="00D900B7" w:rsidP="00576279">
            <w:pPr>
              <w:jc w:val="center"/>
              <w:rPr>
                <w:sz w:val="22"/>
                <w:szCs w:val="22"/>
              </w:rPr>
            </w:pPr>
            <w:r w:rsidRPr="002B33F5">
              <w:rPr>
                <w:sz w:val="22"/>
                <w:szCs w:val="22"/>
              </w:rPr>
              <w:t>54</w:t>
            </w:r>
          </w:p>
        </w:tc>
        <w:tc>
          <w:tcPr>
            <w:tcW w:w="1276" w:type="dxa"/>
          </w:tcPr>
          <w:p w:rsidR="00D900B7" w:rsidRPr="002B33F5" w:rsidRDefault="00D900B7" w:rsidP="00576279">
            <w:pPr>
              <w:jc w:val="center"/>
              <w:rPr>
                <w:sz w:val="22"/>
                <w:szCs w:val="22"/>
              </w:rPr>
            </w:pPr>
            <w:r w:rsidRPr="002B33F5">
              <w:rPr>
                <w:sz w:val="22"/>
                <w:szCs w:val="22"/>
              </w:rPr>
              <w:t>55</w:t>
            </w:r>
          </w:p>
        </w:tc>
        <w:tc>
          <w:tcPr>
            <w:tcW w:w="1134" w:type="dxa"/>
          </w:tcPr>
          <w:p w:rsidR="00D900B7" w:rsidRPr="002B33F5" w:rsidRDefault="00D900B7" w:rsidP="00576279">
            <w:pPr>
              <w:jc w:val="center"/>
              <w:rPr>
                <w:sz w:val="22"/>
                <w:szCs w:val="22"/>
              </w:rPr>
            </w:pPr>
            <w:r w:rsidRPr="002B33F5">
              <w:rPr>
                <w:sz w:val="22"/>
                <w:szCs w:val="22"/>
              </w:rPr>
              <w:t>55</w:t>
            </w:r>
          </w:p>
        </w:tc>
      </w:tr>
      <w:tr w:rsidR="00D900B7" w:rsidRPr="00E97E19" w:rsidTr="00576279">
        <w:tc>
          <w:tcPr>
            <w:tcW w:w="534" w:type="dxa"/>
            <w:shd w:val="clear" w:color="auto" w:fill="auto"/>
          </w:tcPr>
          <w:p w:rsidR="00D900B7" w:rsidRPr="00E97E19" w:rsidRDefault="00D900B7" w:rsidP="00576279">
            <w:pPr>
              <w:spacing w:after="120"/>
              <w:jc w:val="both"/>
              <w:rPr>
                <w:rFonts w:eastAsia="Calibri"/>
                <w:sz w:val="22"/>
                <w:szCs w:val="22"/>
                <w:lang w:eastAsia="en-US"/>
              </w:rPr>
            </w:pPr>
            <w:r w:rsidRPr="00E97E19">
              <w:rPr>
                <w:rFonts w:eastAsia="Calibri"/>
                <w:sz w:val="22"/>
                <w:szCs w:val="22"/>
                <w:lang w:eastAsia="en-US"/>
              </w:rPr>
              <w:t>5.</w:t>
            </w:r>
          </w:p>
        </w:tc>
        <w:tc>
          <w:tcPr>
            <w:tcW w:w="1399" w:type="dxa"/>
            <w:shd w:val="clear" w:color="auto" w:fill="auto"/>
          </w:tcPr>
          <w:p w:rsidR="00D900B7" w:rsidRPr="00D20ECC" w:rsidRDefault="00D900B7" w:rsidP="00576279">
            <w:pPr>
              <w:spacing w:after="120"/>
              <w:jc w:val="both"/>
              <w:rPr>
                <w:rFonts w:eastAsia="Calibri"/>
                <w:sz w:val="22"/>
                <w:szCs w:val="22"/>
                <w:lang w:eastAsia="en-US"/>
              </w:rPr>
            </w:pPr>
            <w:r w:rsidRPr="00D20ECC">
              <w:rPr>
                <w:rFonts w:eastAsia="Calibri"/>
                <w:sz w:val="22"/>
                <w:szCs w:val="22"/>
                <w:lang w:eastAsia="en-US"/>
              </w:rPr>
              <w:t>Koks</w:t>
            </w:r>
            <w:r>
              <w:rPr>
                <w:rFonts w:eastAsia="Calibri"/>
                <w:sz w:val="22"/>
                <w:szCs w:val="22"/>
                <w:lang w:eastAsia="en-US"/>
              </w:rPr>
              <w:t>ne</w:t>
            </w:r>
          </w:p>
        </w:tc>
        <w:tc>
          <w:tcPr>
            <w:tcW w:w="1152" w:type="dxa"/>
          </w:tcPr>
          <w:p w:rsidR="00D900B7" w:rsidRPr="00E97E19" w:rsidRDefault="00D900B7" w:rsidP="00576279">
            <w:pPr>
              <w:spacing w:before="100" w:beforeAutospacing="1" w:after="100" w:afterAutospacing="1" w:line="293" w:lineRule="atLeast"/>
              <w:jc w:val="center"/>
              <w:rPr>
                <w:bCs/>
                <w:sz w:val="22"/>
                <w:szCs w:val="22"/>
              </w:rPr>
            </w:pPr>
            <w:r w:rsidRPr="00E97E19">
              <w:rPr>
                <w:bCs/>
                <w:sz w:val="22"/>
                <w:szCs w:val="22"/>
              </w:rPr>
              <w:t>32</w:t>
            </w:r>
          </w:p>
        </w:tc>
        <w:tc>
          <w:tcPr>
            <w:tcW w:w="1134" w:type="dxa"/>
          </w:tcPr>
          <w:p w:rsidR="00D900B7" w:rsidRPr="00E97E19" w:rsidRDefault="00D900B7" w:rsidP="00576279">
            <w:pPr>
              <w:spacing w:before="100" w:beforeAutospacing="1" w:after="100" w:afterAutospacing="1" w:line="293" w:lineRule="atLeast"/>
              <w:jc w:val="center"/>
              <w:rPr>
                <w:bCs/>
                <w:sz w:val="22"/>
                <w:szCs w:val="22"/>
              </w:rPr>
            </w:pPr>
            <w:r w:rsidRPr="00E97E19">
              <w:rPr>
                <w:bCs/>
                <w:sz w:val="22"/>
                <w:szCs w:val="22"/>
              </w:rPr>
              <w:t>18</w:t>
            </w:r>
          </w:p>
        </w:tc>
        <w:tc>
          <w:tcPr>
            <w:tcW w:w="1276" w:type="dxa"/>
          </w:tcPr>
          <w:p w:rsidR="00D900B7" w:rsidRPr="00E97E19" w:rsidRDefault="00D900B7" w:rsidP="00576279">
            <w:pPr>
              <w:spacing w:before="100" w:beforeAutospacing="1" w:after="100" w:afterAutospacing="1" w:line="293" w:lineRule="atLeast"/>
              <w:jc w:val="center"/>
              <w:rPr>
                <w:bCs/>
                <w:sz w:val="22"/>
                <w:szCs w:val="22"/>
              </w:rPr>
            </w:pPr>
            <w:r w:rsidRPr="00E97E19">
              <w:rPr>
                <w:bCs/>
                <w:sz w:val="22"/>
                <w:szCs w:val="22"/>
              </w:rPr>
              <w:t>33</w:t>
            </w:r>
          </w:p>
        </w:tc>
        <w:tc>
          <w:tcPr>
            <w:tcW w:w="1134" w:type="dxa"/>
          </w:tcPr>
          <w:p w:rsidR="00D900B7" w:rsidRPr="00E97E19" w:rsidRDefault="00D900B7" w:rsidP="00576279">
            <w:pPr>
              <w:spacing w:before="100" w:beforeAutospacing="1" w:after="100" w:afterAutospacing="1" w:line="293" w:lineRule="atLeast"/>
              <w:jc w:val="center"/>
              <w:rPr>
                <w:bCs/>
                <w:sz w:val="22"/>
                <w:szCs w:val="22"/>
              </w:rPr>
            </w:pPr>
            <w:r w:rsidRPr="00E97E19">
              <w:rPr>
                <w:bCs/>
                <w:sz w:val="22"/>
                <w:szCs w:val="22"/>
              </w:rPr>
              <w:t>19</w:t>
            </w:r>
          </w:p>
        </w:tc>
        <w:tc>
          <w:tcPr>
            <w:tcW w:w="1276" w:type="dxa"/>
          </w:tcPr>
          <w:p w:rsidR="00D900B7" w:rsidRPr="00E97E19" w:rsidRDefault="00D900B7" w:rsidP="00576279">
            <w:pPr>
              <w:spacing w:before="100" w:beforeAutospacing="1" w:after="100" w:afterAutospacing="1" w:line="293" w:lineRule="atLeast"/>
              <w:jc w:val="center"/>
              <w:rPr>
                <w:bCs/>
                <w:sz w:val="22"/>
                <w:szCs w:val="22"/>
              </w:rPr>
            </w:pPr>
            <w:r w:rsidRPr="00E97E19">
              <w:rPr>
                <w:bCs/>
                <w:sz w:val="22"/>
                <w:szCs w:val="22"/>
              </w:rPr>
              <w:t>34</w:t>
            </w:r>
          </w:p>
        </w:tc>
        <w:tc>
          <w:tcPr>
            <w:tcW w:w="1134" w:type="dxa"/>
          </w:tcPr>
          <w:p w:rsidR="00D900B7" w:rsidRPr="00E97E19" w:rsidRDefault="00D900B7" w:rsidP="00576279">
            <w:pPr>
              <w:spacing w:before="100" w:beforeAutospacing="1" w:after="100" w:afterAutospacing="1" w:line="293" w:lineRule="atLeast"/>
              <w:jc w:val="center"/>
              <w:rPr>
                <w:bCs/>
                <w:sz w:val="22"/>
                <w:szCs w:val="22"/>
              </w:rPr>
            </w:pPr>
            <w:r w:rsidRPr="00E97E19">
              <w:rPr>
                <w:bCs/>
                <w:sz w:val="22"/>
                <w:szCs w:val="22"/>
              </w:rPr>
              <w:t>20</w:t>
            </w:r>
          </w:p>
        </w:tc>
      </w:tr>
      <w:tr w:rsidR="00D900B7" w:rsidRPr="00E97E19" w:rsidTr="00576279">
        <w:tc>
          <w:tcPr>
            <w:tcW w:w="534" w:type="dxa"/>
            <w:shd w:val="clear" w:color="auto" w:fill="auto"/>
          </w:tcPr>
          <w:p w:rsidR="00D900B7" w:rsidRPr="00E97E19" w:rsidRDefault="00D900B7" w:rsidP="00576279">
            <w:pPr>
              <w:spacing w:after="120"/>
              <w:jc w:val="both"/>
              <w:rPr>
                <w:rFonts w:eastAsia="Calibri"/>
                <w:sz w:val="22"/>
                <w:szCs w:val="22"/>
                <w:lang w:eastAsia="en-US"/>
              </w:rPr>
            </w:pPr>
          </w:p>
        </w:tc>
        <w:tc>
          <w:tcPr>
            <w:tcW w:w="1399" w:type="dxa"/>
            <w:shd w:val="clear" w:color="auto" w:fill="auto"/>
          </w:tcPr>
          <w:p w:rsidR="00D900B7" w:rsidRPr="002B33F5" w:rsidRDefault="00D900B7" w:rsidP="00576279">
            <w:pPr>
              <w:spacing w:after="120"/>
              <w:jc w:val="both"/>
              <w:rPr>
                <w:rFonts w:eastAsia="Calibri"/>
                <w:sz w:val="22"/>
                <w:szCs w:val="22"/>
                <w:lang w:eastAsia="en-US"/>
              </w:rPr>
            </w:pPr>
            <w:r w:rsidRPr="002B33F5">
              <w:rPr>
                <w:b/>
                <w:bCs/>
                <w:sz w:val="22"/>
                <w:szCs w:val="22"/>
              </w:rPr>
              <w:t>Kopā visiem materiāliem</w:t>
            </w:r>
          </w:p>
        </w:tc>
        <w:tc>
          <w:tcPr>
            <w:tcW w:w="1152" w:type="dxa"/>
          </w:tcPr>
          <w:p w:rsidR="00D900B7" w:rsidRPr="00E97E19" w:rsidRDefault="00D900B7" w:rsidP="00576279">
            <w:pPr>
              <w:spacing w:before="100" w:beforeAutospacing="1" w:after="100" w:afterAutospacing="1" w:line="293" w:lineRule="atLeast"/>
              <w:jc w:val="center"/>
              <w:rPr>
                <w:b/>
                <w:bCs/>
                <w:sz w:val="22"/>
                <w:szCs w:val="22"/>
              </w:rPr>
            </w:pPr>
            <w:r w:rsidRPr="00E97E19">
              <w:rPr>
                <w:b/>
                <w:bCs/>
                <w:sz w:val="22"/>
                <w:szCs w:val="22"/>
              </w:rPr>
              <w:t>63</w:t>
            </w:r>
          </w:p>
        </w:tc>
        <w:tc>
          <w:tcPr>
            <w:tcW w:w="1134" w:type="dxa"/>
          </w:tcPr>
          <w:p w:rsidR="00D900B7" w:rsidRPr="00E97E19" w:rsidRDefault="00D900B7" w:rsidP="00576279">
            <w:pPr>
              <w:spacing w:before="100" w:beforeAutospacing="1" w:after="100" w:afterAutospacing="1" w:line="293" w:lineRule="atLeast"/>
              <w:jc w:val="center"/>
              <w:rPr>
                <w:b/>
                <w:bCs/>
                <w:sz w:val="22"/>
                <w:szCs w:val="22"/>
              </w:rPr>
            </w:pPr>
            <w:r w:rsidRPr="00E97E19">
              <w:rPr>
                <w:b/>
                <w:bCs/>
                <w:sz w:val="22"/>
                <w:szCs w:val="22"/>
              </w:rPr>
              <w:t>58</w:t>
            </w:r>
          </w:p>
        </w:tc>
        <w:tc>
          <w:tcPr>
            <w:tcW w:w="1276" w:type="dxa"/>
          </w:tcPr>
          <w:p w:rsidR="00D900B7" w:rsidRPr="00E97E19" w:rsidRDefault="00D900B7" w:rsidP="00576279">
            <w:pPr>
              <w:spacing w:before="100" w:beforeAutospacing="1" w:after="100" w:afterAutospacing="1" w:line="293" w:lineRule="atLeast"/>
              <w:jc w:val="center"/>
              <w:rPr>
                <w:b/>
                <w:bCs/>
                <w:sz w:val="22"/>
                <w:szCs w:val="22"/>
              </w:rPr>
            </w:pPr>
            <w:r w:rsidRPr="00E97E19">
              <w:rPr>
                <w:b/>
                <w:bCs/>
                <w:sz w:val="22"/>
                <w:szCs w:val="22"/>
              </w:rPr>
              <w:t>64</w:t>
            </w:r>
          </w:p>
        </w:tc>
        <w:tc>
          <w:tcPr>
            <w:tcW w:w="1134" w:type="dxa"/>
          </w:tcPr>
          <w:p w:rsidR="00D900B7" w:rsidRPr="00E97E19" w:rsidRDefault="00D900B7" w:rsidP="00576279">
            <w:pPr>
              <w:spacing w:before="100" w:beforeAutospacing="1" w:after="100" w:afterAutospacing="1" w:line="293" w:lineRule="atLeast"/>
              <w:jc w:val="center"/>
              <w:rPr>
                <w:b/>
                <w:bCs/>
                <w:sz w:val="22"/>
                <w:szCs w:val="22"/>
              </w:rPr>
            </w:pPr>
            <w:r w:rsidRPr="00E97E19">
              <w:rPr>
                <w:b/>
                <w:bCs/>
                <w:sz w:val="22"/>
                <w:szCs w:val="22"/>
              </w:rPr>
              <w:t>59</w:t>
            </w:r>
          </w:p>
        </w:tc>
        <w:tc>
          <w:tcPr>
            <w:tcW w:w="1276" w:type="dxa"/>
          </w:tcPr>
          <w:p w:rsidR="00D900B7" w:rsidRPr="00E97E19" w:rsidRDefault="00D900B7" w:rsidP="00576279">
            <w:pPr>
              <w:spacing w:before="100" w:beforeAutospacing="1" w:after="100" w:afterAutospacing="1" w:line="293" w:lineRule="atLeast"/>
              <w:jc w:val="center"/>
              <w:rPr>
                <w:b/>
                <w:bCs/>
                <w:sz w:val="22"/>
                <w:szCs w:val="22"/>
              </w:rPr>
            </w:pPr>
            <w:r w:rsidRPr="00E97E19">
              <w:rPr>
                <w:b/>
                <w:bCs/>
                <w:sz w:val="22"/>
                <w:szCs w:val="22"/>
              </w:rPr>
              <w:t>65</w:t>
            </w:r>
          </w:p>
        </w:tc>
        <w:tc>
          <w:tcPr>
            <w:tcW w:w="1134" w:type="dxa"/>
          </w:tcPr>
          <w:p w:rsidR="00D900B7" w:rsidRPr="00E97E19" w:rsidRDefault="00D900B7" w:rsidP="00576279">
            <w:pPr>
              <w:spacing w:before="100" w:beforeAutospacing="1" w:after="100" w:afterAutospacing="1" w:line="293" w:lineRule="atLeast"/>
              <w:jc w:val="center"/>
              <w:rPr>
                <w:b/>
                <w:bCs/>
                <w:sz w:val="22"/>
                <w:szCs w:val="22"/>
              </w:rPr>
            </w:pPr>
            <w:r w:rsidRPr="00E97E19">
              <w:rPr>
                <w:b/>
                <w:bCs/>
                <w:sz w:val="22"/>
                <w:szCs w:val="22"/>
              </w:rPr>
              <w:t>60</w:t>
            </w:r>
          </w:p>
        </w:tc>
      </w:tr>
    </w:tbl>
    <w:p w:rsidR="00D900B7" w:rsidRPr="0080226B" w:rsidRDefault="00D900B7" w:rsidP="00D900B7">
      <w:pPr>
        <w:tabs>
          <w:tab w:val="left" w:pos="6946"/>
        </w:tabs>
        <w:spacing w:before="120"/>
        <w:jc w:val="both"/>
        <w:rPr>
          <w:rFonts w:eastAsia="Calibri"/>
          <w:lang w:eastAsia="en-US"/>
        </w:rPr>
      </w:pPr>
      <w:r w:rsidRPr="0080226B">
        <w:rPr>
          <w:rFonts w:eastAsia="Calibri"/>
          <w:lang w:eastAsia="en-US"/>
        </w:rPr>
        <w:t>Piezīme:</w:t>
      </w:r>
    </w:p>
    <w:p w:rsidR="00D900B7" w:rsidRPr="007D3933" w:rsidRDefault="00D900B7" w:rsidP="00D900B7">
      <w:pPr>
        <w:jc w:val="both"/>
      </w:pPr>
      <w:r w:rsidRPr="0080226B">
        <w:rPr>
          <w:vertAlign w:val="superscript"/>
        </w:rPr>
        <w:t>1</w:t>
      </w:r>
      <w:r w:rsidRPr="0080226B">
        <w:t xml:space="preserve"> Iepakojumam no kompozītmateriāliem (laminātiem) reģenerācijas vai pārstrādes procentuālo apjomu (īpatsvaru) nosaka pēc tā materiāla, kas svara ziņā ir pārākumā.</w:t>
      </w:r>
    </w:p>
    <w:p w:rsidR="00D900B7" w:rsidRDefault="00D900B7" w:rsidP="00D900B7">
      <w:pPr>
        <w:jc w:val="both"/>
        <w:rPr>
          <w:sz w:val="28"/>
          <w:szCs w:val="28"/>
        </w:rPr>
      </w:pPr>
    </w:p>
    <w:p w:rsidR="00D900B7" w:rsidRPr="0080226B" w:rsidRDefault="00D900B7" w:rsidP="00D900B7">
      <w:pPr>
        <w:spacing w:after="120"/>
        <w:jc w:val="center"/>
        <w:rPr>
          <w:b/>
        </w:rPr>
      </w:pPr>
      <w:r w:rsidRPr="0080226B">
        <w:rPr>
          <w:b/>
        </w:rPr>
        <w:t>2. Izlietotā iepakojuma un vienreiz lietojamo galda trauku un piederumu (turpmāk – izlietotais iepakojums) materiāla veidu pārstrādes apjomi</w:t>
      </w:r>
      <w:r w:rsidRPr="0080226B">
        <w:rPr>
          <w:b/>
          <w:vertAlign w:val="superscript"/>
        </w:rPr>
        <w:t>2</w:t>
      </w:r>
      <w:r w:rsidRPr="0080226B">
        <w:rPr>
          <w:b/>
        </w:rPr>
        <w:t xml:space="preserve"> (īpatsvars %) no 2022. gada 1. janvāra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992"/>
        <w:gridCol w:w="993"/>
        <w:gridCol w:w="1134"/>
        <w:gridCol w:w="992"/>
        <w:gridCol w:w="850"/>
        <w:gridCol w:w="993"/>
        <w:gridCol w:w="708"/>
        <w:gridCol w:w="851"/>
        <w:gridCol w:w="992"/>
      </w:tblGrid>
      <w:tr w:rsidR="00D900B7" w:rsidRPr="009D5952" w:rsidTr="00576279">
        <w:tc>
          <w:tcPr>
            <w:tcW w:w="534" w:type="dxa"/>
            <w:shd w:val="clear" w:color="auto" w:fill="auto"/>
          </w:tcPr>
          <w:p w:rsidR="00D900B7" w:rsidRPr="009D5952" w:rsidRDefault="00D900B7" w:rsidP="00576279">
            <w:pPr>
              <w:rPr>
                <w:sz w:val="20"/>
                <w:szCs w:val="20"/>
              </w:rPr>
            </w:pPr>
            <w:proofErr w:type="spellStart"/>
            <w:r w:rsidRPr="009D5952">
              <w:rPr>
                <w:sz w:val="20"/>
                <w:szCs w:val="20"/>
              </w:rPr>
              <w:t>Nr.p.k</w:t>
            </w:r>
            <w:proofErr w:type="spellEnd"/>
            <w:r w:rsidRPr="009D5952">
              <w:rPr>
                <w:sz w:val="20"/>
                <w:szCs w:val="20"/>
              </w:rPr>
              <w:t>.</w:t>
            </w:r>
          </w:p>
        </w:tc>
        <w:tc>
          <w:tcPr>
            <w:tcW w:w="850" w:type="dxa"/>
            <w:shd w:val="clear" w:color="auto" w:fill="auto"/>
          </w:tcPr>
          <w:p w:rsidR="00D900B7" w:rsidRPr="009D5952" w:rsidRDefault="00D900B7" w:rsidP="00576279">
            <w:pPr>
              <w:rPr>
                <w:sz w:val="20"/>
                <w:szCs w:val="20"/>
              </w:rPr>
            </w:pPr>
            <w:r w:rsidRPr="009D5952">
              <w:rPr>
                <w:sz w:val="20"/>
                <w:szCs w:val="20"/>
              </w:rPr>
              <w:t>Izlietotā iepakojuma materiāla veids</w:t>
            </w:r>
            <w:r w:rsidRPr="009D5952">
              <w:rPr>
                <w:sz w:val="20"/>
                <w:szCs w:val="20"/>
                <w:vertAlign w:val="superscript"/>
              </w:rPr>
              <w:t>3</w:t>
            </w:r>
          </w:p>
        </w:tc>
        <w:tc>
          <w:tcPr>
            <w:tcW w:w="992" w:type="dxa"/>
            <w:shd w:val="clear" w:color="auto" w:fill="auto"/>
          </w:tcPr>
          <w:p w:rsidR="00D900B7" w:rsidRPr="009D5952" w:rsidRDefault="00D900B7" w:rsidP="00576279">
            <w:pPr>
              <w:jc w:val="both"/>
              <w:rPr>
                <w:sz w:val="20"/>
                <w:szCs w:val="20"/>
              </w:rPr>
            </w:pPr>
            <w:r w:rsidRPr="009D5952">
              <w:rPr>
                <w:sz w:val="20"/>
                <w:szCs w:val="20"/>
              </w:rPr>
              <w:t xml:space="preserve">No </w:t>
            </w:r>
          </w:p>
          <w:p w:rsidR="00D900B7" w:rsidRPr="009D5952" w:rsidRDefault="00D900B7" w:rsidP="00576279">
            <w:pPr>
              <w:jc w:val="both"/>
              <w:rPr>
                <w:sz w:val="20"/>
                <w:szCs w:val="20"/>
              </w:rPr>
            </w:pPr>
            <w:r w:rsidRPr="009D5952">
              <w:rPr>
                <w:sz w:val="20"/>
                <w:szCs w:val="20"/>
              </w:rPr>
              <w:t xml:space="preserve">2022. gada </w:t>
            </w:r>
          </w:p>
          <w:p w:rsidR="00D900B7" w:rsidRPr="009D5952" w:rsidRDefault="00D900B7" w:rsidP="00576279">
            <w:pPr>
              <w:jc w:val="both"/>
              <w:rPr>
                <w:sz w:val="20"/>
                <w:szCs w:val="20"/>
              </w:rPr>
            </w:pPr>
            <w:r w:rsidRPr="009D5952">
              <w:rPr>
                <w:sz w:val="20"/>
                <w:szCs w:val="20"/>
              </w:rPr>
              <w:t xml:space="preserve">1. janvāra līdz </w:t>
            </w:r>
          </w:p>
          <w:p w:rsidR="00D900B7" w:rsidRPr="009D5952" w:rsidRDefault="00D900B7" w:rsidP="00576279">
            <w:pPr>
              <w:jc w:val="both"/>
              <w:rPr>
                <w:sz w:val="20"/>
                <w:szCs w:val="20"/>
              </w:rPr>
            </w:pPr>
            <w:r w:rsidRPr="009D5952">
              <w:rPr>
                <w:sz w:val="20"/>
                <w:szCs w:val="20"/>
              </w:rPr>
              <w:t>31. decembrim</w:t>
            </w:r>
          </w:p>
          <w:p w:rsidR="00D900B7" w:rsidRPr="009D5952" w:rsidRDefault="00D900B7" w:rsidP="00576279">
            <w:pPr>
              <w:jc w:val="both"/>
              <w:rPr>
                <w:sz w:val="20"/>
                <w:szCs w:val="20"/>
              </w:rPr>
            </w:pPr>
          </w:p>
        </w:tc>
        <w:tc>
          <w:tcPr>
            <w:tcW w:w="993" w:type="dxa"/>
            <w:shd w:val="clear" w:color="auto" w:fill="auto"/>
          </w:tcPr>
          <w:p w:rsidR="00D900B7" w:rsidRPr="009D5952" w:rsidRDefault="00D900B7" w:rsidP="00576279">
            <w:pPr>
              <w:rPr>
                <w:sz w:val="20"/>
                <w:szCs w:val="20"/>
              </w:rPr>
            </w:pPr>
            <w:r w:rsidRPr="009D5952">
              <w:rPr>
                <w:sz w:val="20"/>
                <w:szCs w:val="20"/>
              </w:rPr>
              <w:t xml:space="preserve">No </w:t>
            </w:r>
          </w:p>
          <w:p w:rsidR="00D900B7" w:rsidRPr="009D5952" w:rsidRDefault="00D900B7" w:rsidP="00576279">
            <w:pPr>
              <w:rPr>
                <w:sz w:val="20"/>
                <w:szCs w:val="20"/>
              </w:rPr>
            </w:pPr>
            <w:r w:rsidRPr="009D5952">
              <w:rPr>
                <w:sz w:val="20"/>
                <w:szCs w:val="20"/>
              </w:rPr>
              <w:t>2023.</w:t>
            </w:r>
          </w:p>
          <w:p w:rsidR="00D900B7" w:rsidRPr="009D5952" w:rsidRDefault="00D900B7" w:rsidP="00576279">
            <w:pPr>
              <w:rPr>
                <w:sz w:val="20"/>
                <w:szCs w:val="20"/>
              </w:rPr>
            </w:pPr>
            <w:r w:rsidRPr="009D5952">
              <w:rPr>
                <w:sz w:val="20"/>
                <w:szCs w:val="20"/>
              </w:rPr>
              <w:t xml:space="preserve"> gada </w:t>
            </w:r>
          </w:p>
          <w:p w:rsidR="00D900B7" w:rsidRPr="009D5952" w:rsidRDefault="00D900B7" w:rsidP="00576279">
            <w:pPr>
              <w:rPr>
                <w:sz w:val="20"/>
                <w:szCs w:val="20"/>
              </w:rPr>
            </w:pPr>
            <w:r w:rsidRPr="009D5952">
              <w:rPr>
                <w:sz w:val="20"/>
                <w:szCs w:val="20"/>
              </w:rPr>
              <w:t xml:space="preserve">1. janvāra līdz </w:t>
            </w:r>
          </w:p>
          <w:p w:rsidR="00D900B7" w:rsidRPr="009D5952" w:rsidRDefault="00D900B7" w:rsidP="00576279">
            <w:pPr>
              <w:rPr>
                <w:sz w:val="20"/>
                <w:szCs w:val="20"/>
              </w:rPr>
            </w:pPr>
            <w:r w:rsidRPr="009D5952">
              <w:rPr>
                <w:sz w:val="20"/>
                <w:szCs w:val="20"/>
              </w:rPr>
              <w:t>31. decembrim</w:t>
            </w:r>
          </w:p>
          <w:p w:rsidR="00D900B7" w:rsidRPr="009D5952" w:rsidRDefault="00D900B7" w:rsidP="00576279">
            <w:pPr>
              <w:jc w:val="both"/>
              <w:rPr>
                <w:sz w:val="20"/>
                <w:szCs w:val="20"/>
              </w:rPr>
            </w:pPr>
          </w:p>
        </w:tc>
        <w:tc>
          <w:tcPr>
            <w:tcW w:w="1134" w:type="dxa"/>
            <w:shd w:val="clear" w:color="auto" w:fill="auto"/>
          </w:tcPr>
          <w:p w:rsidR="00D900B7" w:rsidRPr="009D5952" w:rsidRDefault="00D900B7" w:rsidP="00576279">
            <w:pPr>
              <w:rPr>
                <w:sz w:val="20"/>
                <w:szCs w:val="20"/>
              </w:rPr>
            </w:pPr>
            <w:r w:rsidRPr="009D5952">
              <w:rPr>
                <w:sz w:val="20"/>
                <w:szCs w:val="20"/>
              </w:rPr>
              <w:t xml:space="preserve">No </w:t>
            </w:r>
          </w:p>
          <w:p w:rsidR="00D900B7" w:rsidRPr="009D5952" w:rsidRDefault="00D900B7" w:rsidP="00576279">
            <w:pPr>
              <w:rPr>
                <w:sz w:val="20"/>
                <w:szCs w:val="20"/>
              </w:rPr>
            </w:pPr>
            <w:r w:rsidRPr="009D5952">
              <w:rPr>
                <w:sz w:val="20"/>
                <w:szCs w:val="20"/>
              </w:rPr>
              <w:t>2024. gada</w:t>
            </w:r>
          </w:p>
          <w:p w:rsidR="00D900B7" w:rsidRPr="009D5952" w:rsidRDefault="00D900B7" w:rsidP="00576279">
            <w:pPr>
              <w:rPr>
                <w:sz w:val="20"/>
                <w:szCs w:val="20"/>
              </w:rPr>
            </w:pPr>
            <w:r w:rsidRPr="009D5952">
              <w:rPr>
                <w:sz w:val="20"/>
                <w:szCs w:val="20"/>
              </w:rPr>
              <w:t xml:space="preserve"> 1. janvāra līdz</w:t>
            </w:r>
          </w:p>
          <w:p w:rsidR="00D900B7" w:rsidRPr="009D5952" w:rsidRDefault="00D900B7" w:rsidP="00576279">
            <w:pPr>
              <w:rPr>
                <w:sz w:val="20"/>
                <w:szCs w:val="20"/>
              </w:rPr>
            </w:pPr>
            <w:r w:rsidRPr="009D5952">
              <w:rPr>
                <w:sz w:val="20"/>
                <w:szCs w:val="20"/>
              </w:rPr>
              <w:t xml:space="preserve"> 31. decembrim</w:t>
            </w:r>
          </w:p>
          <w:p w:rsidR="00D900B7" w:rsidRPr="009D5952" w:rsidRDefault="00D900B7" w:rsidP="00576279">
            <w:pPr>
              <w:jc w:val="both"/>
              <w:rPr>
                <w:sz w:val="20"/>
                <w:szCs w:val="20"/>
              </w:rPr>
            </w:pPr>
          </w:p>
        </w:tc>
        <w:tc>
          <w:tcPr>
            <w:tcW w:w="992" w:type="dxa"/>
            <w:shd w:val="clear" w:color="auto" w:fill="auto"/>
          </w:tcPr>
          <w:p w:rsidR="00D900B7" w:rsidRPr="009D5952" w:rsidRDefault="00D900B7" w:rsidP="00576279">
            <w:pPr>
              <w:rPr>
                <w:sz w:val="20"/>
                <w:szCs w:val="20"/>
              </w:rPr>
            </w:pPr>
            <w:r w:rsidRPr="009D5952">
              <w:rPr>
                <w:sz w:val="20"/>
                <w:szCs w:val="20"/>
              </w:rPr>
              <w:t xml:space="preserve">No </w:t>
            </w:r>
          </w:p>
          <w:p w:rsidR="00D900B7" w:rsidRPr="009D5952" w:rsidRDefault="00D900B7" w:rsidP="00576279">
            <w:pPr>
              <w:rPr>
                <w:sz w:val="20"/>
                <w:szCs w:val="20"/>
              </w:rPr>
            </w:pPr>
            <w:r w:rsidRPr="009D5952">
              <w:rPr>
                <w:sz w:val="20"/>
                <w:szCs w:val="20"/>
              </w:rPr>
              <w:t xml:space="preserve">2025. gada </w:t>
            </w:r>
          </w:p>
          <w:p w:rsidR="00D900B7" w:rsidRPr="009D5952" w:rsidRDefault="00D900B7" w:rsidP="00576279">
            <w:pPr>
              <w:rPr>
                <w:sz w:val="20"/>
                <w:szCs w:val="20"/>
              </w:rPr>
            </w:pPr>
            <w:r w:rsidRPr="009D5952">
              <w:rPr>
                <w:sz w:val="20"/>
                <w:szCs w:val="20"/>
              </w:rPr>
              <w:t>1. janvāra līdz</w:t>
            </w:r>
          </w:p>
          <w:p w:rsidR="00D900B7" w:rsidRPr="009D5952" w:rsidRDefault="00D900B7" w:rsidP="00576279">
            <w:pPr>
              <w:rPr>
                <w:sz w:val="20"/>
                <w:szCs w:val="20"/>
              </w:rPr>
            </w:pPr>
            <w:r w:rsidRPr="009D5952">
              <w:rPr>
                <w:sz w:val="20"/>
                <w:szCs w:val="20"/>
              </w:rPr>
              <w:t xml:space="preserve"> 31. decembrim</w:t>
            </w:r>
          </w:p>
          <w:p w:rsidR="00D900B7" w:rsidRPr="009D5952" w:rsidRDefault="00D900B7" w:rsidP="00576279">
            <w:pPr>
              <w:jc w:val="both"/>
              <w:rPr>
                <w:sz w:val="20"/>
                <w:szCs w:val="20"/>
              </w:rPr>
            </w:pPr>
          </w:p>
        </w:tc>
        <w:tc>
          <w:tcPr>
            <w:tcW w:w="850" w:type="dxa"/>
            <w:shd w:val="clear" w:color="auto" w:fill="auto"/>
          </w:tcPr>
          <w:p w:rsidR="00D900B7" w:rsidRPr="009D5952" w:rsidRDefault="00D900B7" w:rsidP="00576279">
            <w:pPr>
              <w:rPr>
                <w:sz w:val="20"/>
                <w:szCs w:val="20"/>
              </w:rPr>
            </w:pPr>
            <w:r w:rsidRPr="009D5952">
              <w:rPr>
                <w:sz w:val="20"/>
                <w:szCs w:val="20"/>
              </w:rPr>
              <w:t xml:space="preserve">No </w:t>
            </w:r>
          </w:p>
          <w:p w:rsidR="00D900B7" w:rsidRPr="009D5952" w:rsidRDefault="00D900B7" w:rsidP="00576279">
            <w:pPr>
              <w:rPr>
                <w:sz w:val="20"/>
                <w:szCs w:val="20"/>
              </w:rPr>
            </w:pPr>
            <w:r w:rsidRPr="009D5952">
              <w:rPr>
                <w:sz w:val="20"/>
                <w:szCs w:val="20"/>
              </w:rPr>
              <w:t xml:space="preserve">2026. gada </w:t>
            </w:r>
          </w:p>
          <w:p w:rsidR="00D900B7" w:rsidRPr="009D5952" w:rsidRDefault="00D900B7" w:rsidP="00576279">
            <w:pPr>
              <w:rPr>
                <w:sz w:val="20"/>
                <w:szCs w:val="20"/>
              </w:rPr>
            </w:pPr>
            <w:r w:rsidRPr="009D5952">
              <w:rPr>
                <w:sz w:val="20"/>
                <w:szCs w:val="20"/>
              </w:rPr>
              <w:t xml:space="preserve">1. janvāra līdz </w:t>
            </w:r>
          </w:p>
          <w:p w:rsidR="00D900B7" w:rsidRPr="009D5952" w:rsidRDefault="00D900B7" w:rsidP="00576279">
            <w:pPr>
              <w:rPr>
                <w:sz w:val="20"/>
                <w:szCs w:val="20"/>
              </w:rPr>
            </w:pPr>
            <w:r w:rsidRPr="009D5952">
              <w:rPr>
                <w:sz w:val="20"/>
                <w:szCs w:val="20"/>
              </w:rPr>
              <w:t>31. decembrim</w:t>
            </w:r>
          </w:p>
          <w:p w:rsidR="00D900B7" w:rsidRPr="009D5952" w:rsidRDefault="00D900B7" w:rsidP="00576279">
            <w:pPr>
              <w:jc w:val="both"/>
              <w:rPr>
                <w:sz w:val="20"/>
                <w:szCs w:val="20"/>
              </w:rPr>
            </w:pPr>
          </w:p>
        </w:tc>
        <w:tc>
          <w:tcPr>
            <w:tcW w:w="993" w:type="dxa"/>
            <w:shd w:val="clear" w:color="auto" w:fill="auto"/>
          </w:tcPr>
          <w:p w:rsidR="00D900B7" w:rsidRPr="009D5952" w:rsidRDefault="00D900B7" w:rsidP="00576279">
            <w:pPr>
              <w:rPr>
                <w:sz w:val="20"/>
                <w:szCs w:val="20"/>
              </w:rPr>
            </w:pPr>
            <w:r w:rsidRPr="009D5952">
              <w:rPr>
                <w:sz w:val="20"/>
                <w:szCs w:val="20"/>
              </w:rPr>
              <w:t xml:space="preserve">No </w:t>
            </w:r>
          </w:p>
          <w:p w:rsidR="00D900B7" w:rsidRPr="009D5952" w:rsidRDefault="00D900B7" w:rsidP="00576279">
            <w:pPr>
              <w:rPr>
                <w:sz w:val="20"/>
                <w:szCs w:val="20"/>
              </w:rPr>
            </w:pPr>
            <w:r w:rsidRPr="009D5952">
              <w:rPr>
                <w:sz w:val="20"/>
                <w:szCs w:val="20"/>
              </w:rPr>
              <w:t xml:space="preserve">2027. gada </w:t>
            </w:r>
          </w:p>
          <w:p w:rsidR="00D900B7" w:rsidRPr="009D5952" w:rsidRDefault="00D900B7" w:rsidP="00576279">
            <w:pPr>
              <w:rPr>
                <w:sz w:val="20"/>
                <w:szCs w:val="20"/>
              </w:rPr>
            </w:pPr>
            <w:r w:rsidRPr="009D5952">
              <w:rPr>
                <w:sz w:val="20"/>
                <w:szCs w:val="20"/>
              </w:rPr>
              <w:t xml:space="preserve">1. janvāra līdz </w:t>
            </w:r>
          </w:p>
          <w:p w:rsidR="00D900B7" w:rsidRPr="009D5952" w:rsidRDefault="00D900B7" w:rsidP="00576279">
            <w:pPr>
              <w:rPr>
                <w:sz w:val="20"/>
                <w:szCs w:val="20"/>
              </w:rPr>
            </w:pPr>
            <w:r w:rsidRPr="009D5952">
              <w:rPr>
                <w:sz w:val="20"/>
                <w:szCs w:val="20"/>
              </w:rPr>
              <w:t>31. decembrim</w:t>
            </w:r>
          </w:p>
          <w:p w:rsidR="00D900B7" w:rsidRPr="009D5952" w:rsidRDefault="00D900B7" w:rsidP="00576279">
            <w:pPr>
              <w:jc w:val="both"/>
              <w:rPr>
                <w:sz w:val="20"/>
                <w:szCs w:val="20"/>
              </w:rPr>
            </w:pPr>
          </w:p>
        </w:tc>
        <w:tc>
          <w:tcPr>
            <w:tcW w:w="708" w:type="dxa"/>
            <w:shd w:val="clear" w:color="auto" w:fill="auto"/>
          </w:tcPr>
          <w:p w:rsidR="00D900B7" w:rsidRPr="009D5952" w:rsidRDefault="00D900B7" w:rsidP="00576279">
            <w:pPr>
              <w:rPr>
                <w:sz w:val="20"/>
                <w:szCs w:val="20"/>
              </w:rPr>
            </w:pPr>
            <w:r w:rsidRPr="009D5952">
              <w:rPr>
                <w:sz w:val="20"/>
                <w:szCs w:val="20"/>
              </w:rPr>
              <w:t xml:space="preserve">No </w:t>
            </w:r>
          </w:p>
          <w:p w:rsidR="00D900B7" w:rsidRPr="009D5952" w:rsidRDefault="00D900B7" w:rsidP="00576279">
            <w:pPr>
              <w:rPr>
                <w:sz w:val="20"/>
                <w:szCs w:val="20"/>
              </w:rPr>
            </w:pPr>
            <w:r w:rsidRPr="009D5952">
              <w:rPr>
                <w:sz w:val="20"/>
                <w:szCs w:val="20"/>
              </w:rPr>
              <w:t xml:space="preserve">2028. gada </w:t>
            </w:r>
          </w:p>
          <w:p w:rsidR="00D900B7" w:rsidRPr="009D5952" w:rsidRDefault="00D900B7" w:rsidP="00576279">
            <w:pPr>
              <w:rPr>
                <w:sz w:val="20"/>
                <w:szCs w:val="20"/>
              </w:rPr>
            </w:pPr>
            <w:r w:rsidRPr="009D5952">
              <w:rPr>
                <w:sz w:val="20"/>
                <w:szCs w:val="20"/>
              </w:rPr>
              <w:t xml:space="preserve">1. janvāra līdz </w:t>
            </w:r>
          </w:p>
          <w:p w:rsidR="00D900B7" w:rsidRPr="009D5952" w:rsidRDefault="00D900B7" w:rsidP="00576279">
            <w:pPr>
              <w:rPr>
                <w:sz w:val="20"/>
                <w:szCs w:val="20"/>
              </w:rPr>
            </w:pPr>
            <w:r w:rsidRPr="009D5952">
              <w:rPr>
                <w:sz w:val="20"/>
                <w:szCs w:val="20"/>
              </w:rPr>
              <w:t>31. decembrim</w:t>
            </w:r>
          </w:p>
          <w:p w:rsidR="00D900B7" w:rsidRPr="009D5952" w:rsidRDefault="00D900B7" w:rsidP="00576279">
            <w:pPr>
              <w:jc w:val="both"/>
              <w:rPr>
                <w:sz w:val="20"/>
                <w:szCs w:val="20"/>
              </w:rPr>
            </w:pPr>
          </w:p>
        </w:tc>
        <w:tc>
          <w:tcPr>
            <w:tcW w:w="851" w:type="dxa"/>
            <w:shd w:val="clear" w:color="auto" w:fill="auto"/>
          </w:tcPr>
          <w:p w:rsidR="00D900B7" w:rsidRPr="009D5952" w:rsidRDefault="00D900B7" w:rsidP="00576279">
            <w:pPr>
              <w:rPr>
                <w:sz w:val="20"/>
                <w:szCs w:val="20"/>
              </w:rPr>
            </w:pPr>
            <w:r w:rsidRPr="009D5952">
              <w:rPr>
                <w:sz w:val="20"/>
                <w:szCs w:val="20"/>
              </w:rPr>
              <w:t>No</w:t>
            </w:r>
          </w:p>
          <w:p w:rsidR="00D900B7" w:rsidRPr="009D5952" w:rsidRDefault="00D900B7" w:rsidP="00576279">
            <w:pPr>
              <w:rPr>
                <w:sz w:val="20"/>
                <w:szCs w:val="20"/>
              </w:rPr>
            </w:pPr>
            <w:r w:rsidRPr="009D5952">
              <w:rPr>
                <w:sz w:val="20"/>
                <w:szCs w:val="20"/>
              </w:rPr>
              <w:t xml:space="preserve"> 2029. gada</w:t>
            </w:r>
          </w:p>
          <w:p w:rsidR="00D900B7" w:rsidRPr="009D5952" w:rsidRDefault="00D900B7" w:rsidP="00576279">
            <w:pPr>
              <w:rPr>
                <w:sz w:val="20"/>
                <w:szCs w:val="20"/>
              </w:rPr>
            </w:pPr>
            <w:r w:rsidRPr="009D5952">
              <w:rPr>
                <w:sz w:val="20"/>
                <w:szCs w:val="20"/>
              </w:rPr>
              <w:t xml:space="preserve"> 1. janvāra līdz </w:t>
            </w:r>
          </w:p>
          <w:p w:rsidR="00D900B7" w:rsidRPr="009D5952" w:rsidRDefault="00D900B7" w:rsidP="00576279">
            <w:pPr>
              <w:rPr>
                <w:sz w:val="20"/>
                <w:szCs w:val="20"/>
              </w:rPr>
            </w:pPr>
            <w:r w:rsidRPr="009D5952">
              <w:rPr>
                <w:sz w:val="20"/>
                <w:szCs w:val="20"/>
              </w:rPr>
              <w:t>31. decembrim</w:t>
            </w:r>
          </w:p>
          <w:p w:rsidR="00D900B7" w:rsidRPr="009D5952" w:rsidRDefault="00D900B7" w:rsidP="00576279">
            <w:pPr>
              <w:jc w:val="both"/>
              <w:rPr>
                <w:sz w:val="20"/>
                <w:szCs w:val="20"/>
              </w:rPr>
            </w:pPr>
          </w:p>
        </w:tc>
        <w:tc>
          <w:tcPr>
            <w:tcW w:w="992" w:type="dxa"/>
            <w:shd w:val="clear" w:color="auto" w:fill="auto"/>
          </w:tcPr>
          <w:p w:rsidR="00D900B7" w:rsidRPr="009D5952" w:rsidRDefault="00D900B7" w:rsidP="00576279">
            <w:pPr>
              <w:rPr>
                <w:sz w:val="20"/>
                <w:szCs w:val="20"/>
              </w:rPr>
            </w:pPr>
            <w:r w:rsidRPr="009D5952">
              <w:rPr>
                <w:sz w:val="20"/>
                <w:szCs w:val="20"/>
              </w:rPr>
              <w:t xml:space="preserve">No </w:t>
            </w:r>
          </w:p>
          <w:p w:rsidR="00D900B7" w:rsidRPr="009D5952" w:rsidRDefault="00D900B7" w:rsidP="00576279">
            <w:pPr>
              <w:rPr>
                <w:sz w:val="20"/>
                <w:szCs w:val="20"/>
              </w:rPr>
            </w:pPr>
            <w:r w:rsidRPr="009D5952">
              <w:rPr>
                <w:sz w:val="20"/>
                <w:szCs w:val="20"/>
              </w:rPr>
              <w:t>2030. gada</w:t>
            </w:r>
          </w:p>
          <w:p w:rsidR="00D900B7" w:rsidRPr="009D5952" w:rsidRDefault="00D900B7" w:rsidP="00576279">
            <w:pPr>
              <w:rPr>
                <w:sz w:val="20"/>
                <w:szCs w:val="20"/>
              </w:rPr>
            </w:pPr>
            <w:r w:rsidRPr="009D5952">
              <w:rPr>
                <w:sz w:val="20"/>
                <w:szCs w:val="20"/>
              </w:rPr>
              <w:t xml:space="preserve"> 1. janvāra līdz </w:t>
            </w:r>
          </w:p>
          <w:p w:rsidR="00D900B7" w:rsidRPr="009D5952" w:rsidRDefault="00D900B7" w:rsidP="00576279">
            <w:pPr>
              <w:rPr>
                <w:sz w:val="20"/>
                <w:szCs w:val="20"/>
              </w:rPr>
            </w:pPr>
            <w:r w:rsidRPr="009D5952">
              <w:rPr>
                <w:sz w:val="20"/>
                <w:szCs w:val="20"/>
              </w:rPr>
              <w:t>31. decembrim</w:t>
            </w:r>
          </w:p>
          <w:p w:rsidR="00D900B7" w:rsidRPr="009D5952" w:rsidRDefault="00D900B7" w:rsidP="00576279">
            <w:pPr>
              <w:ind w:right="-108"/>
              <w:jc w:val="both"/>
              <w:rPr>
                <w:sz w:val="20"/>
                <w:szCs w:val="20"/>
              </w:rPr>
            </w:pPr>
          </w:p>
        </w:tc>
      </w:tr>
      <w:tr w:rsidR="00D900B7" w:rsidRPr="0080226B" w:rsidTr="00576279">
        <w:tc>
          <w:tcPr>
            <w:tcW w:w="534" w:type="dxa"/>
            <w:shd w:val="clear" w:color="auto" w:fill="auto"/>
          </w:tcPr>
          <w:p w:rsidR="00D900B7" w:rsidRPr="0080226B" w:rsidRDefault="00D900B7" w:rsidP="00576279">
            <w:pPr>
              <w:rPr>
                <w:sz w:val="22"/>
                <w:szCs w:val="22"/>
              </w:rPr>
            </w:pPr>
            <w:r w:rsidRPr="0080226B">
              <w:rPr>
                <w:sz w:val="22"/>
                <w:szCs w:val="22"/>
              </w:rPr>
              <w:t>1.</w:t>
            </w:r>
          </w:p>
        </w:tc>
        <w:tc>
          <w:tcPr>
            <w:tcW w:w="850" w:type="dxa"/>
            <w:shd w:val="clear" w:color="auto" w:fill="auto"/>
          </w:tcPr>
          <w:p w:rsidR="00D900B7" w:rsidRPr="0080226B" w:rsidRDefault="00D900B7" w:rsidP="00576279">
            <w:pPr>
              <w:rPr>
                <w:sz w:val="22"/>
                <w:szCs w:val="22"/>
              </w:rPr>
            </w:pPr>
            <w:r w:rsidRPr="0080226B">
              <w:rPr>
                <w:sz w:val="22"/>
                <w:szCs w:val="22"/>
              </w:rPr>
              <w:t>Stikls</w:t>
            </w:r>
          </w:p>
        </w:tc>
        <w:tc>
          <w:tcPr>
            <w:tcW w:w="992" w:type="dxa"/>
            <w:shd w:val="clear" w:color="auto" w:fill="auto"/>
          </w:tcPr>
          <w:p w:rsidR="00D900B7" w:rsidRPr="0080226B" w:rsidRDefault="00D900B7" w:rsidP="00576279">
            <w:pPr>
              <w:jc w:val="both"/>
              <w:rPr>
                <w:sz w:val="22"/>
                <w:szCs w:val="22"/>
              </w:rPr>
            </w:pPr>
            <w:r w:rsidRPr="0080226B">
              <w:rPr>
                <w:sz w:val="22"/>
                <w:szCs w:val="22"/>
              </w:rPr>
              <w:t>67</w:t>
            </w:r>
          </w:p>
        </w:tc>
        <w:tc>
          <w:tcPr>
            <w:tcW w:w="993" w:type="dxa"/>
            <w:shd w:val="clear" w:color="auto" w:fill="auto"/>
          </w:tcPr>
          <w:p w:rsidR="00D900B7" w:rsidRPr="0080226B" w:rsidRDefault="00D900B7" w:rsidP="00576279">
            <w:pPr>
              <w:jc w:val="both"/>
              <w:rPr>
                <w:sz w:val="22"/>
                <w:szCs w:val="22"/>
              </w:rPr>
            </w:pPr>
            <w:r w:rsidRPr="0080226B">
              <w:rPr>
                <w:sz w:val="22"/>
                <w:szCs w:val="22"/>
              </w:rPr>
              <w:t>68</w:t>
            </w:r>
          </w:p>
        </w:tc>
        <w:tc>
          <w:tcPr>
            <w:tcW w:w="1134" w:type="dxa"/>
            <w:shd w:val="clear" w:color="auto" w:fill="auto"/>
          </w:tcPr>
          <w:p w:rsidR="00D900B7" w:rsidRPr="0080226B" w:rsidRDefault="00D900B7" w:rsidP="00576279">
            <w:pPr>
              <w:jc w:val="both"/>
              <w:rPr>
                <w:sz w:val="22"/>
                <w:szCs w:val="22"/>
              </w:rPr>
            </w:pPr>
            <w:r w:rsidRPr="0080226B">
              <w:rPr>
                <w:sz w:val="22"/>
                <w:szCs w:val="22"/>
              </w:rPr>
              <w:t>69</w:t>
            </w:r>
          </w:p>
        </w:tc>
        <w:tc>
          <w:tcPr>
            <w:tcW w:w="992" w:type="dxa"/>
            <w:shd w:val="clear" w:color="auto" w:fill="auto"/>
          </w:tcPr>
          <w:p w:rsidR="00D900B7" w:rsidRPr="0080226B" w:rsidRDefault="00D900B7" w:rsidP="00576279">
            <w:pPr>
              <w:jc w:val="both"/>
              <w:rPr>
                <w:sz w:val="22"/>
                <w:szCs w:val="22"/>
              </w:rPr>
            </w:pPr>
            <w:r w:rsidRPr="0080226B">
              <w:rPr>
                <w:sz w:val="22"/>
                <w:szCs w:val="22"/>
              </w:rPr>
              <w:t>70</w:t>
            </w:r>
          </w:p>
        </w:tc>
        <w:tc>
          <w:tcPr>
            <w:tcW w:w="850" w:type="dxa"/>
            <w:shd w:val="clear" w:color="auto" w:fill="auto"/>
          </w:tcPr>
          <w:p w:rsidR="00D900B7" w:rsidRPr="0080226B" w:rsidRDefault="00D900B7" w:rsidP="00576279">
            <w:pPr>
              <w:jc w:val="both"/>
              <w:rPr>
                <w:sz w:val="22"/>
                <w:szCs w:val="22"/>
              </w:rPr>
            </w:pPr>
            <w:r w:rsidRPr="0080226B">
              <w:rPr>
                <w:sz w:val="22"/>
                <w:szCs w:val="22"/>
              </w:rPr>
              <w:t>71</w:t>
            </w:r>
          </w:p>
        </w:tc>
        <w:tc>
          <w:tcPr>
            <w:tcW w:w="993" w:type="dxa"/>
            <w:shd w:val="clear" w:color="auto" w:fill="auto"/>
          </w:tcPr>
          <w:p w:rsidR="00D900B7" w:rsidRPr="0080226B" w:rsidRDefault="00D900B7" w:rsidP="00576279">
            <w:pPr>
              <w:jc w:val="both"/>
              <w:rPr>
                <w:sz w:val="22"/>
                <w:szCs w:val="22"/>
              </w:rPr>
            </w:pPr>
            <w:r w:rsidRPr="0080226B">
              <w:rPr>
                <w:sz w:val="22"/>
                <w:szCs w:val="22"/>
              </w:rPr>
              <w:t>72</w:t>
            </w:r>
          </w:p>
        </w:tc>
        <w:tc>
          <w:tcPr>
            <w:tcW w:w="708" w:type="dxa"/>
            <w:shd w:val="clear" w:color="auto" w:fill="auto"/>
          </w:tcPr>
          <w:p w:rsidR="00D900B7" w:rsidRPr="0080226B" w:rsidRDefault="00D900B7" w:rsidP="00576279">
            <w:pPr>
              <w:jc w:val="both"/>
              <w:rPr>
                <w:sz w:val="22"/>
                <w:szCs w:val="22"/>
              </w:rPr>
            </w:pPr>
            <w:r w:rsidRPr="0080226B">
              <w:rPr>
                <w:sz w:val="22"/>
                <w:szCs w:val="22"/>
              </w:rPr>
              <w:t>73</w:t>
            </w:r>
          </w:p>
        </w:tc>
        <w:tc>
          <w:tcPr>
            <w:tcW w:w="851" w:type="dxa"/>
            <w:shd w:val="clear" w:color="auto" w:fill="auto"/>
          </w:tcPr>
          <w:p w:rsidR="00D900B7" w:rsidRPr="0080226B" w:rsidRDefault="00D900B7" w:rsidP="00576279">
            <w:pPr>
              <w:jc w:val="both"/>
              <w:rPr>
                <w:sz w:val="22"/>
                <w:szCs w:val="22"/>
              </w:rPr>
            </w:pPr>
            <w:r w:rsidRPr="0080226B">
              <w:rPr>
                <w:sz w:val="22"/>
                <w:szCs w:val="22"/>
              </w:rPr>
              <w:t>74</w:t>
            </w:r>
          </w:p>
        </w:tc>
        <w:tc>
          <w:tcPr>
            <w:tcW w:w="992" w:type="dxa"/>
            <w:shd w:val="clear" w:color="auto" w:fill="auto"/>
          </w:tcPr>
          <w:p w:rsidR="00D900B7" w:rsidRPr="0080226B" w:rsidRDefault="00D900B7" w:rsidP="00576279">
            <w:pPr>
              <w:jc w:val="both"/>
              <w:rPr>
                <w:sz w:val="22"/>
                <w:szCs w:val="22"/>
              </w:rPr>
            </w:pPr>
            <w:r w:rsidRPr="0080226B">
              <w:rPr>
                <w:sz w:val="22"/>
                <w:szCs w:val="22"/>
              </w:rPr>
              <w:t>75</w:t>
            </w:r>
          </w:p>
        </w:tc>
      </w:tr>
      <w:tr w:rsidR="00D900B7" w:rsidRPr="0080226B" w:rsidTr="00576279">
        <w:tc>
          <w:tcPr>
            <w:tcW w:w="534" w:type="dxa"/>
            <w:shd w:val="clear" w:color="auto" w:fill="auto"/>
          </w:tcPr>
          <w:p w:rsidR="00D900B7" w:rsidRPr="0080226B" w:rsidRDefault="00D900B7" w:rsidP="00576279">
            <w:pPr>
              <w:rPr>
                <w:sz w:val="22"/>
                <w:szCs w:val="22"/>
              </w:rPr>
            </w:pPr>
            <w:r w:rsidRPr="0080226B">
              <w:rPr>
                <w:sz w:val="22"/>
                <w:szCs w:val="22"/>
              </w:rPr>
              <w:t>2.</w:t>
            </w:r>
          </w:p>
        </w:tc>
        <w:tc>
          <w:tcPr>
            <w:tcW w:w="850" w:type="dxa"/>
            <w:shd w:val="clear" w:color="auto" w:fill="auto"/>
          </w:tcPr>
          <w:p w:rsidR="00D900B7" w:rsidRPr="0080226B" w:rsidRDefault="00D900B7" w:rsidP="00576279">
            <w:pPr>
              <w:rPr>
                <w:sz w:val="22"/>
                <w:szCs w:val="22"/>
              </w:rPr>
            </w:pPr>
            <w:r w:rsidRPr="0080226B">
              <w:rPr>
                <w:sz w:val="22"/>
                <w:szCs w:val="22"/>
              </w:rPr>
              <w:t>Plastmasa</w:t>
            </w:r>
          </w:p>
        </w:tc>
        <w:tc>
          <w:tcPr>
            <w:tcW w:w="992" w:type="dxa"/>
            <w:shd w:val="clear" w:color="auto" w:fill="auto"/>
          </w:tcPr>
          <w:p w:rsidR="00D900B7" w:rsidRPr="0080226B" w:rsidRDefault="00D900B7" w:rsidP="00576279">
            <w:pPr>
              <w:jc w:val="both"/>
              <w:rPr>
                <w:sz w:val="22"/>
                <w:szCs w:val="22"/>
              </w:rPr>
            </w:pPr>
            <w:r w:rsidRPr="0080226B">
              <w:rPr>
                <w:sz w:val="22"/>
                <w:szCs w:val="22"/>
              </w:rPr>
              <w:t>35</w:t>
            </w:r>
          </w:p>
        </w:tc>
        <w:tc>
          <w:tcPr>
            <w:tcW w:w="993" w:type="dxa"/>
            <w:shd w:val="clear" w:color="auto" w:fill="auto"/>
          </w:tcPr>
          <w:p w:rsidR="00D900B7" w:rsidRPr="0080226B" w:rsidRDefault="00D900B7" w:rsidP="00576279">
            <w:pPr>
              <w:jc w:val="both"/>
              <w:rPr>
                <w:sz w:val="22"/>
                <w:szCs w:val="22"/>
              </w:rPr>
            </w:pPr>
            <w:r w:rsidRPr="0080226B">
              <w:rPr>
                <w:sz w:val="22"/>
                <w:szCs w:val="22"/>
              </w:rPr>
              <w:t>40</w:t>
            </w:r>
          </w:p>
        </w:tc>
        <w:tc>
          <w:tcPr>
            <w:tcW w:w="1134" w:type="dxa"/>
            <w:shd w:val="clear" w:color="auto" w:fill="auto"/>
          </w:tcPr>
          <w:p w:rsidR="00D900B7" w:rsidRPr="0080226B" w:rsidRDefault="00D900B7" w:rsidP="00576279">
            <w:pPr>
              <w:jc w:val="both"/>
              <w:rPr>
                <w:sz w:val="22"/>
                <w:szCs w:val="22"/>
              </w:rPr>
            </w:pPr>
            <w:r w:rsidRPr="0080226B">
              <w:rPr>
                <w:sz w:val="22"/>
                <w:szCs w:val="22"/>
              </w:rPr>
              <w:t>45</w:t>
            </w:r>
          </w:p>
        </w:tc>
        <w:tc>
          <w:tcPr>
            <w:tcW w:w="992" w:type="dxa"/>
            <w:shd w:val="clear" w:color="auto" w:fill="auto"/>
          </w:tcPr>
          <w:p w:rsidR="00D900B7" w:rsidRPr="0080226B" w:rsidRDefault="00D900B7" w:rsidP="00576279">
            <w:pPr>
              <w:jc w:val="both"/>
              <w:rPr>
                <w:sz w:val="22"/>
                <w:szCs w:val="22"/>
              </w:rPr>
            </w:pPr>
            <w:r w:rsidRPr="0080226B">
              <w:rPr>
                <w:sz w:val="22"/>
                <w:szCs w:val="22"/>
              </w:rPr>
              <w:t>50</w:t>
            </w:r>
          </w:p>
        </w:tc>
        <w:tc>
          <w:tcPr>
            <w:tcW w:w="850" w:type="dxa"/>
            <w:shd w:val="clear" w:color="auto" w:fill="auto"/>
          </w:tcPr>
          <w:p w:rsidR="00D900B7" w:rsidRPr="0080226B" w:rsidRDefault="00D900B7" w:rsidP="00576279">
            <w:pPr>
              <w:jc w:val="both"/>
              <w:rPr>
                <w:sz w:val="22"/>
                <w:szCs w:val="22"/>
              </w:rPr>
            </w:pPr>
            <w:r w:rsidRPr="0080226B">
              <w:rPr>
                <w:sz w:val="22"/>
                <w:szCs w:val="22"/>
              </w:rPr>
              <w:t>51</w:t>
            </w:r>
          </w:p>
        </w:tc>
        <w:tc>
          <w:tcPr>
            <w:tcW w:w="993" w:type="dxa"/>
            <w:shd w:val="clear" w:color="auto" w:fill="auto"/>
          </w:tcPr>
          <w:p w:rsidR="00D900B7" w:rsidRPr="0080226B" w:rsidRDefault="00D900B7" w:rsidP="00576279">
            <w:pPr>
              <w:jc w:val="both"/>
              <w:rPr>
                <w:sz w:val="22"/>
                <w:szCs w:val="22"/>
              </w:rPr>
            </w:pPr>
            <w:r w:rsidRPr="0080226B">
              <w:rPr>
                <w:sz w:val="22"/>
                <w:szCs w:val="22"/>
              </w:rPr>
              <w:t>52</w:t>
            </w:r>
          </w:p>
        </w:tc>
        <w:tc>
          <w:tcPr>
            <w:tcW w:w="708" w:type="dxa"/>
            <w:shd w:val="clear" w:color="auto" w:fill="auto"/>
          </w:tcPr>
          <w:p w:rsidR="00D900B7" w:rsidRPr="0080226B" w:rsidRDefault="00D900B7" w:rsidP="00576279">
            <w:pPr>
              <w:jc w:val="both"/>
              <w:rPr>
                <w:sz w:val="22"/>
                <w:szCs w:val="22"/>
              </w:rPr>
            </w:pPr>
            <w:r w:rsidRPr="0080226B">
              <w:rPr>
                <w:sz w:val="22"/>
                <w:szCs w:val="22"/>
              </w:rPr>
              <w:t>53</w:t>
            </w:r>
          </w:p>
        </w:tc>
        <w:tc>
          <w:tcPr>
            <w:tcW w:w="851" w:type="dxa"/>
            <w:shd w:val="clear" w:color="auto" w:fill="auto"/>
          </w:tcPr>
          <w:p w:rsidR="00D900B7" w:rsidRPr="0080226B" w:rsidRDefault="00D900B7" w:rsidP="00576279">
            <w:pPr>
              <w:jc w:val="both"/>
              <w:rPr>
                <w:sz w:val="22"/>
                <w:szCs w:val="22"/>
              </w:rPr>
            </w:pPr>
            <w:r w:rsidRPr="0080226B">
              <w:rPr>
                <w:sz w:val="22"/>
                <w:szCs w:val="22"/>
              </w:rPr>
              <w:t>54</w:t>
            </w:r>
          </w:p>
        </w:tc>
        <w:tc>
          <w:tcPr>
            <w:tcW w:w="992" w:type="dxa"/>
            <w:shd w:val="clear" w:color="auto" w:fill="auto"/>
          </w:tcPr>
          <w:p w:rsidR="00D900B7" w:rsidRPr="0080226B" w:rsidRDefault="00D900B7" w:rsidP="00576279">
            <w:pPr>
              <w:jc w:val="both"/>
              <w:rPr>
                <w:sz w:val="22"/>
                <w:szCs w:val="22"/>
              </w:rPr>
            </w:pPr>
            <w:r w:rsidRPr="0080226B">
              <w:rPr>
                <w:sz w:val="22"/>
                <w:szCs w:val="22"/>
              </w:rPr>
              <w:t>55</w:t>
            </w:r>
          </w:p>
        </w:tc>
      </w:tr>
      <w:tr w:rsidR="00D900B7" w:rsidRPr="0080226B" w:rsidTr="00576279">
        <w:tc>
          <w:tcPr>
            <w:tcW w:w="534" w:type="dxa"/>
            <w:shd w:val="clear" w:color="auto" w:fill="auto"/>
          </w:tcPr>
          <w:p w:rsidR="00D900B7" w:rsidRPr="0080226B" w:rsidRDefault="00D900B7" w:rsidP="00576279">
            <w:pPr>
              <w:rPr>
                <w:sz w:val="22"/>
                <w:szCs w:val="22"/>
              </w:rPr>
            </w:pPr>
            <w:r w:rsidRPr="0080226B">
              <w:rPr>
                <w:sz w:val="22"/>
                <w:szCs w:val="22"/>
              </w:rPr>
              <w:t>3.</w:t>
            </w:r>
          </w:p>
        </w:tc>
        <w:tc>
          <w:tcPr>
            <w:tcW w:w="850" w:type="dxa"/>
            <w:shd w:val="clear" w:color="auto" w:fill="auto"/>
          </w:tcPr>
          <w:p w:rsidR="00D900B7" w:rsidRPr="0080226B" w:rsidRDefault="00D900B7" w:rsidP="00576279">
            <w:pPr>
              <w:rPr>
                <w:sz w:val="22"/>
                <w:szCs w:val="22"/>
              </w:rPr>
            </w:pPr>
            <w:r w:rsidRPr="0080226B">
              <w:rPr>
                <w:sz w:val="22"/>
                <w:szCs w:val="22"/>
              </w:rPr>
              <w:t>Papīrs un kartons</w:t>
            </w:r>
          </w:p>
        </w:tc>
        <w:tc>
          <w:tcPr>
            <w:tcW w:w="992" w:type="dxa"/>
            <w:shd w:val="clear" w:color="auto" w:fill="auto"/>
          </w:tcPr>
          <w:p w:rsidR="00D900B7" w:rsidRPr="0080226B" w:rsidRDefault="00D900B7" w:rsidP="00576279">
            <w:pPr>
              <w:jc w:val="both"/>
              <w:rPr>
                <w:sz w:val="22"/>
                <w:szCs w:val="22"/>
              </w:rPr>
            </w:pPr>
            <w:r w:rsidRPr="0080226B">
              <w:rPr>
                <w:sz w:val="22"/>
                <w:szCs w:val="22"/>
              </w:rPr>
              <w:t>68</w:t>
            </w:r>
          </w:p>
        </w:tc>
        <w:tc>
          <w:tcPr>
            <w:tcW w:w="993" w:type="dxa"/>
            <w:shd w:val="clear" w:color="auto" w:fill="auto"/>
          </w:tcPr>
          <w:p w:rsidR="00D900B7" w:rsidRPr="0080226B" w:rsidRDefault="00D900B7" w:rsidP="00576279">
            <w:pPr>
              <w:jc w:val="both"/>
              <w:rPr>
                <w:sz w:val="22"/>
                <w:szCs w:val="22"/>
              </w:rPr>
            </w:pPr>
            <w:r w:rsidRPr="0080226B">
              <w:rPr>
                <w:sz w:val="22"/>
                <w:szCs w:val="22"/>
              </w:rPr>
              <w:t>70</w:t>
            </w:r>
          </w:p>
        </w:tc>
        <w:tc>
          <w:tcPr>
            <w:tcW w:w="1134" w:type="dxa"/>
            <w:shd w:val="clear" w:color="auto" w:fill="auto"/>
          </w:tcPr>
          <w:p w:rsidR="00D900B7" w:rsidRPr="0080226B" w:rsidRDefault="00D900B7" w:rsidP="00576279">
            <w:pPr>
              <w:jc w:val="both"/>
              <w:rPr>
                <w:sz w:val="22"/>
                <w:szCs w:val="22"/>
              </w:rPr>
            </w:pPr>
            <w:r w:rsidRPr="0080226B">
              <w:rPr>
                <w:sz w:val="22"/>
                <w:szCs w:val="22"/>
              </w:rPr>
              <w:t>73</w:t>
            </w:r>
          </w:p>
        </w:tc>
        <w:tc>
          <w:tcPr>
            <w:tcW w:w="992" w:type="dxa"/>
            <w:shd w:val="clear" w:color="auto" w:fill="auto"/>
          </w:tcPr>
          <w:p w:rsidR="00D900B7" w:rsidRPr="0080226B" w:rsidRDefault="00D900B7" w:rsidP="00576279">
            <w:pPr>
              <w:jc w:val="both"/>
              <w:rPr>
                <w:sz w:val="22"/>
                <w:szCs w:val="22"/>
              </w:rPr>
            </w:pPr>
            <w:r w:rsidRPr="0080226B">
              <w:rPr>
                <w:sz w:val="22"/>
                <w:szCs w:val="22"/>
              </w:rPr>
              <w:t>75</w:t>
            </w:r>
          </w:p>
        </w:tc>
        <w:tc>
          <w:tcPr>
            <w:tcW w:w="850" w:type="dxa"/>
            <w:shd w:val="clear" w:color="auto" w:fill="auto"/>
          </w:tcPr>
          <w:p w:rsidR="00D900B7" w:rsidRPr="0080226B" w:rsidRDefault="00D900B7" w:rsidP="00576279">
            <w:pPr>
              <w:jc w:val="both"/>
              <w:rPr>
                <w:sz w:val="22"/>
                <w:szCs w:val="22"/>
              </w:rPr>
            </w:pPr>
            <w:r w:rsidRPr="0080226B">
              <w:rPr>
                <w:sz w:val="22"/>
                <w:szCs w:val="22"/>
              </w:rPr>
              <w:t>77</w:t>
            </w:r>
          </w:p>
        </w:tc>
        <w:tc>
          <w:tcPr>
            <w:tcW w:w="993" w:type="dxa"/>
            <w:shd w:val="clear" w:color="auto" w:fill="auto"/>
          </w:tcPr>
          <w:p w:rsidR="00D900B7" w:rsidRPr="0080226B" w:rsidRDefault="00D900B7" w:rsidP="00576279">
            <w:pPr>
              <w:jc w:val="both"/>
              <w:rPr>
                <w:sz w:val="22"/>
                <w:szCs w:val="22"/>
              </w:rPr>
            </w:pPr>
            <w:r w:rsidRPr="0080226B">
              <w:rPr>
                <w:sz w:val="22"/>
                <w:szCs w:val="22"/>
              </w:rPr>
              <w:t>79</w:t>
            </w:r>
          </w:p>
        </w:tc>
        <w:tc>
          <w:tcPr>
            <w:tcW w:w="708" w:type="dxa"/>
            <w:shd w:val="clear" w:color="auto" w:fill="auto"/>
          </w:tcPr>
          <w:p w:rsidR="00D900B7" w:rsidRPr="0080226B" w:rsidRDefault="00D900B7" w:rsidP="00576279">
            <w:pPr>
              <w:jc w:val="both"/>
              <w:rPr>
                <w:sz w:val="22"/>
                <w:szCs w:val="22"/>
              </w:rPr>
            </w:pPr>
            <w:r w:rsidRPr="0080226B">
              <w:rPr>
                <w:sz w:val="22"/>
                <w:szCs w:val="22"/>
              </w:rPr>
              <w:t>81</w:t>
            </w:r>
          </w:p>
        </w:tc>
        <w:tc>
          <w:tcPr>
            <w:tcW w:w="851" w:type="dxa"/>
            <w:shd w:val="clear" w:color="auto" w:fill="auto"/>
          </w:tcPr>
          <w:p w:rsidR="00D900B7" w:rsidRPr="0080226B" w:rsidRDefault="00D900B7" w:rsidP="00576279">
            <w:pPr>
              <w:jc w:val="both"/>
              <w:rPr>
                <w:sz w:val="22"/>
                <w:szCs w:val="22"/>
              </w:rPr>
            </w:pPr>
            <w:r w:rsidRPr="0080226B">
              <w:rPr>
                <w:sz w:val="22"/>
                <w:szCs w:val="22"/>
              </w:rPr>
              <w:t>83</w:t>
            </w:r>
          </w:p>
        </w:tc>
        <w:tc>
          <w:tcPr>
            <w:tcW w:w="992" w:type="dxa"/>
            <w:shd w:val="clear" w:color="auto" w:fill="auto"/>
          </w:tcPr>
          <w:p w:rsidR="00D900B7" w:rsidRPr="0080226B" w:rsidRDefault="00D900B7" w:rsidP="00576279">
            <w:pPr>
              <w:jc w:val="both"/>
              <w:rPr>
                <w:sz w:val="22"/>
                <w:szCs w:val="22"/>
              </w:rPr>
            </w:pPr>
            <w:r w:rsidRPr="0080226B">
              <w:rPr>
                <w:sz w:val="22"/>
                <w:szCs w:val="22"/>
              </w:rPr>
              <w:t>85</w:t>
            </w:r>
          </w:p>
        </w:tc>
      </w:tr>
      <w:tr w:rsidR="00D900B7" w:rsidRPr="0080226B" w:rsidTr="00576279">
        <w:tc>
          <w:tcPr>
            <w:tcW w:w="534" w:type="dxa"/>
            <w:shd w:val="clear" w:color="auto" w:fill="auto"/>
          </w:tcPr>
          <w:p w:rsidR="00D900B7" w:rsidRPr="0080226B" w:rsidRDefault="00D900B7" w:rsidP="00576279">
            <w:pPr>
              <w:rPr>
                <w:sz w:val="22"/>
                <w:szCs w:val="22"/>
              </w:rPr>
            </w:pPr>
            <w:r w:rsidRPr="0080226B">
              <w:rPr>
                <w:sz w:val="22"/>
                <w:szCs w:val="22"/>
              </w:rPr>
              <w:t>4.</w:t>
            </w:r>
          </w:p>
        </w:tc>
        <w:tc>
          <w:tcPr>
            <w:tcW w:w="850" w:type="dxa"/>
            <w:shd w:val="clear" w:color="auto" w:fill="auto"/>
          </w:tcPr>
          <w:p w:rsidR="00D900B7" w:rsidRPr="0080226B" w:rsidRDefault="00D900B7" w:rsidP="00576279">
            <w:pPr>
              <w:rPr>
                <w:sz w:val="22"/>
                <w:szCs w:val="22"/>
              </w:rPr>
            </w:pPr>
            <w:r w:rsidRPr="0080226B">
              <w:rPr>
                <w:sz w:val="22"/>
                <w:szCs w:val="22"/>
              </w:rPr>
              <w:t>Melnais metāls</w:t>
            </w:r>
          </w:p>
        </w:tc>
        <w:tc>
          <w:tcPr>
            <w:tcW w:w="992" w:type="dxa"/>
            <w:shd w:val="clear" w:color="auto" w:fill="auto"/>
          </w:tcPr>
          <w:p w:rsidR="00D900B7" w:rsidRPr="0080226B" w:rsidRDefault="00D900B7" w:rsidP="00576279">
            <w:pPr>
              <w:jc w:val="both"/>
              <w:rPr>
                <w:sz w:val="22"/>
                <w:szCs w:val="22"/>
              </w:rPr>
            </w:pPr>
            <w:r w:rsidRPr="0080226B">
              <w:rPr>
                <w:sz w:val="22"/>
                <w:szCs w:val="22"/>
              </w:rPr>
              <w:t>59</w:t>
            </w:r>
          </w:p>
        </w:tc>
        <w:tc>
          <w:tcPr>
            <w:tcW w:w="993" w:type="dxa"/>
            <w:shd w:val="clear" w:color="auto" w:fill="auto"/>
          </w:tcPr>
          <w:p w:rsidR="00D900B7" w:rsidRPr="0080226B" w:rsidRDefault="00D900B7" w:rsidP="00576279">
            <w:pPr>
              <w:jc w:val="both"/>
              <w:rPr>
                <w:sz w:val="22"/>
                <w:szCs w:val="22"/>
              </w:rPr>
            </w:pPr>
            <w:r w:rsidRPr="0080226B">
              <w:rPr>
                <w:sz w:val="22"/>
                <w:szCs w:val="22"/>
              </w:rPr>
              <w:t>63</w:t>
            </w:r>
          </w:p>
        </w:tc>
        <w:tc>
          <w:tcPr>
            <w:tcW w:w="1134" w:type="dxa"/>
            <w:shd w:val="clear" w:color="auto" w:fill="auto"/>
          </w:tcPr>
          <w:p w:rsidR="00D900B7" w:rsidRPr="0080226B" w:rsidRDefault="00D900B7" w:rsidP="00576279">
            <w:pPr>
              <w:jc w:val="both"/>
              <w:rPr>
                <w:sz w:val="22"/>
                <w:szCs w:val="22"/>
              </w:rPr>
            </w:pPr>
            <w:r w:rsidRPr="0080226B">
              <w:rPr>
                <w:sz w:val="22"/>
                <w:szCs w:val="22"/>
              </w:rPr>
              <w:t>67</w:t>
            </w:r>
          </w:p>
        </w:tc>
        <w:tc>
          <w:tcPr>
            <w:tcW w:w="992" w:type="dxa"/>
            <w:shd w:val="clear" w:color="auto" w:fill="auto"/>
          </w:tcPr>
          <w:p w:rsidR="00D900B7" w:rsidRPr="0080226B" w:rsidRDefault="00D900B7" w:rsidP="00576279">
            <w:pPr>
              <w:jc w:val="both"/>
              <w:rPr>
                <w:sz w:val="22"/>
                <w:szCs w:val="22"/>
              </w:rPr>
            </w:pPr>
            <w:r w:rsidRPr="0080226B">
              <w:rPr>
                <w:sz w:val="22"/>
                <w:szCs w:val="22"/>
              </w:rPr>
              <w:t>70</w:t>
            </w:r>
          </w:p>
        </w:tc>
        <w:tc>
          <w:tcPr>
            <w:tcW w:w="850" w:type="dxa"/>
            <w:shd w:val="clear" w:color="auto" w:fill="auto"/>
          </w:tcPr>
          <w:p w:rsidR="00D900B7" w:rsidRPr="0080226B" w:rsidRDefault="00D900B7" w:rsidP="00576279">
            <w:pPr>
              <w:jc w:val="both"/>
              <w:rPr>
                <w:sz w:val="22"/>
                <w:szCs w:val="22"/>
              </w:rPr>
            </w:pPr>
            <w:r w:rsidRPr="0080226B">
              <w:rPr>
                <w:sz w:val="22"/>
                <w:szCs w:val="22"/>
              </w:rPr>
              <w:t>72</w:t>
            </w:r>
          </w:p>
        </w:tc>
        <w:tc>
          <w:tcPr>
            <w:tcW w:w="993" w:type="dxa"/>
            <w:shd w:val="clear" w:color="auto" w:fill="auto"/>
          </w:tcPr>
          <w:p w:rsidR="00D900B7" w:rsidRPr="0080226B" w:rsidRDefault="00D900B7" w:rsidP="00576279">
            <w:pPr>
              <w:jc w:val="both"/>
              <w:rPr>
                <w:sz w:val="22"/>
                <w:szCs w:val="22"/>
              </w:rPr>
            </w:pPr>
            <w:r w:rsidRPr="0080226B">
              <w:rPr>
                <w:sz w:val="22"/>
                <w:szCs w:val="22"/>
              </w:rPr>
              <w:t>74</w:t>
            </w:r>
          </w:p>
        </w:tc>
        <w:tc>
          <w:tcPr>
            <w:tcW w:w="708" w:type="dxa"/>
            <w:shd w:val="clear" w:color="auto" w:fill="auto"/>
          </w:tcPr>
          <w:p w:rsidR="00D900B7" w:rsidRPr="0080226B" w:rsidRDefault="00D900B7" w:rsidP="00576279">
            <w:pPr>
              <w:jc w:val="both"/>
              <w:rPr>
                <w:sz w:val="22"/>
                <w:szCs w:val="22"/>
              </w:rPr>
            </w:pPr>
            <w:r w:rsidRPr="0080226B">
              <w:rPr>
                <w:sz w:val="22"/>
                <w:szCs w:val="22"/>
              </w:rPr>
              <w:t>76</w:t>
            </w:r>
          </w:p>
        </w:tc>
        <w:tc>
          <w:tcPr>
            <w:tcW w:w="851" w:type="dxa"/>
            <w:shd w:val="clear" w:color="auto" w:fill="auto"/>
          </w:tcPr>
          <w:p w:rsidR="00D900B7" w:rsidRPr="0080226B" w:rsidRDefault="00D900B7" w:rsidP="00576279">
            <w:pPr>
              <w:jc w:val="both"/>
              <w:rPr>
                <w:sz w:val="22"/>
                <w:szCs w:val="22"/>
              </w:rPr>
            </w:pPr>
            <w:r w:rsidRPr="0080226B">
              <w:rPr>
                <w:sz w:val="22"/>
                <w:szCs w:val="22"/>
              </w:rPr>
              <w:t>78</w:t>
            </w:r>
          </w:p>
        </w:tc>
        <w:tc>
          <w:tcPr>
            <w:tcW w:w="992" w:type="dxa"/>
            <w:shd w:val="clear" w:color="auto" w:fill="auto"/>
          </w:tcPr>
          <w:p w:rsidR="00D900B7" w:rsidRPr="0080226B" w:rsidRDefault="00D900B7" w:rsidP="00576279">
            <w:pPr>
              <w:jc w:val="both"/>
              <w:rPr>
                <w:sz w:val="22"/>
                <w:szCs w:val="22"/>
              </w:rPr>
            </w:pPr>
            <w:r w:rsidRPr="0080226B">
              <w:rPr>
                <w:sz w:val="22"/>
                <w:szCs w:val="22"/>
              </w:rPr>
              <w:t>80</w:t>
            </w:r>
          </w:p>
        </w:tc>
      </w:tr>
      <w:tr w:rsidR="00D900B7" w:rsidRPr="0080226B" w:rsidTr="00576279">
        <w:tc>
          <w:tcPr>
            <w:tcW w:w="534" w:type="dxa"/>
            <w:shd w:val="clear" w:color="auto" w:fill="auto"/>
          </w:tcPr>
          <w:p w:rsidR="00D900B7" w:rsidRPr="0080226B" w:rsidRDefault="00D900B7" w:rsidP="00576279">
            <w:pPr>
              <w:rPr>
                <w:sz w:val="22"/>
                <w:szCs w:val="22"/>
              </w:rPr>
            </w:pPr>
            <w:r w:rsidRPr="0080226B">
              <w:rPr>
                <w:sz w:val="22"/>
                <w:szCs w:val="22"/>
              </w:rPr>
              <w:t>5.</w:t>
            </w:r>
          </w:p>
        </w:tc>
        <w:tc>
          <w:tcPr>
            <w:tcW w:w="850" w:type="dxa"/>
            <w:shd w:val="clear" w:color="auto" w:fill="auto"/>
          </w:tcPr>
          <w:p w:rsidR="00D900B7" w:rsidRPr="0080226B" w:rsidRDefault="00D900B7" w:rsidP="00576279">
            <w:pPr>
              <w:rPr>
                <w:sz w:val="22"/>
                <w:szCs w:val="22"/>
              </w:rPr>
            </w:pPr>
            <w:r w:rsidRPr="0080226B">
              <w:rPr>
                <w:sz w:val="22"/>
                <w:szCs w:val="22"/>
              </w:rPr>
              <w:t>Alumīnijs</w:t>
            </w:r>
          </w:p>
        </w:tc>
        <w:tc>
          <w:tcPr>
            <w:tcW w:w="992" w:type="dxa"/>
            <w:shd w:val="clear" w:color="auto" w:fill="auto"/>
          </w:tcPr>
          <w:p w:rsidR="00D900B7" w:rsidRPr="0080226B" w:rsidRDefault="00D900B7" w:rsidP="00576279">
            <w:pPr>
              <w:jc w:val="both"/>
              <w:rPr>
                <w:sz w:val="22"/>
                <w:szCs w:val="22"/>
              </w:rPr>
            </w:pPr>
            <w:r w:rsidRPr="0080226B">
              <w:rPr>
                <w:sz w:val="22"/>
                <w:szCs w:val="22"/>
              </w:rPr>
              <w:t>35</w:t>
            </w:r>
          </w:p>
        </w:tc>
        <w:tc>
          <w:tcPr>
            <w:tcW w:w="993" w:type="dxa"/>
            <w:shd w:val="clear" w:color="auto" w:fill="auto"/>
          </w:tcPr>
          <w:p w:rsidR="00D900B7" w:rsidRPr="0080226B" w:rsidRDefault="00D900B7" w:rsidP="00576279">
            <w:pPr>
              <w:jc w:val="both"/>
              <w:rPr>
                <w:sz w:val="22"/>
                <w:szCs w:val="22"/>
              </w:rPr>
            </w:pPr>
            <w:r w:rsidRPr="0080226B">
              <w:rPr>
                <w:sz w:val="22"/>
                <w:szCs w:val="22"/>
              </w:rPr>
              <w:t>40</w:t>
            </w:r>
          </w:p>
        </w:tc>
        <w:tc>
          <w:tcPr>
            <w:tcW w:w="1134" w:type="dxa"/>
            <w:shd w:val="clear" w:color="auto" w:fill="auto"/>
          </w:tcPr>
          <w:p w:rsidR="00D900B7" w:rsidRPr="0080226B" w:rsidRDefault="00D900B7" w:rsidP="00576279">
            <w:pPr>
              <w:jc w:val="both"/>
              <w:rPr>
                <w:sz w:val="22"/>
                <w:szCs w:val="22"/>
              </w:rPr>
            </w:pPr>
            <w:r w:rsidRPr="0080226B">
              <w:rPr>
                <w:sz w:val="22"/>
                <w:szCs w:val="22"/>
              </w:rPr>
              <w:t>45</w:t>
            </w:r>
          </w:p>
        </w:tc>
        <w:tc>
          <w:tcPr>
            <w:tcW w:w="992" w:type="dxa"/>
            <w:shd w:val="clear" w:color="auto" w:fill="auto"/>
          </w:tcPr>
          <w:p w:rsidR="00D900B7" w:rsidRPr="0080226B" w:rsidRDefault="00D900B7" w:rsidP="00576279">
            <w:pPr>
              <w:jc w:val="both"/>
              <w:rPr>
                <w:sz w:val="22"/>
                <w:szCs w:val="22"/>
              </w:rPr>
            </w:pPr>
            <w:r w:rsidRPr="0080226B">
              <w:rPr>
                <w:sz w:val="22"/>
                <w:szCs w:val="22"/>
              </w:rPr>
              <w:t>50</w:t>
            </w:r>
          </w:p>
        </w:tc>
        <w:tc>
          <w:tcPr>
            <w:tcW w:w="850" w:type="dxa"/>
            <w:shd w:val="clear" w:color="auto" w:fill="auto"/>
          </w:tcPr>
          <w:p w:rsidR="00D900B7" w:rsidRPr="0080226B" w:rsidRDefault="00D900B7" w:rsidP="00576279">
            <w:pPr>
              <w:jc w:val="both"/>
              <w:rPr>
                <w:sz w:val="22"/>
                <w:szCs w:val="22"/>
              </w:rPr>
            </w:pPr>
            <w:r w:rsidRPr="0080226B">
              <w:rPr>
                <w:sz w:val="22"/>
                <w:szCs w:val="22"/>
              </w:rPr>
              <w:t>52</w:t>
            </w:r>
          </w:p>
        </w:tc>
        <w:tc>
          <w:tcPr>
            <w:tcW w:w="993" w:type="dxa"/>
            <w:shd w:val="clear" w:color="auto" w:fill="auto"/>
          </w:tcPr>
          <w:p w:rsidR="00D900B7" w:rsidRPr="0080226B" w:rsidRDefault="00D900B7" w:rsidP="00576279">
            <w:pPr>
              <w:jc w:val="both"/>
              <w:rPr>
                <w:sz w:val="22"/>
                <w:szCs w:val="22"/>
              </w:rPr>
            </w:pPr>
            <w:r w:rsidRPr="0080226B">
              <w:rPr>
                <w:sz w:val="22"/>
                <w:szCs w:val="22"/>
              </w:rPr>
              <w:t>54</w:t>
            </w:r>
          </w:p>
        </w:tc>
        <w:tc>
          <w:tcPr>
            <w:tcW w:w="708" w:type="dxa"/>
            <w:shd w:val="clear" w:color="auto" w:fill="auto"/>
          </w:tcPr>
          <w:p w:rsidR="00D900B7" w:rsidRPr="0080226B" w:rsidRDefault="00D900B7" w:rsidP="00576279">
            <w:pPr>
              <w:jc w:val="both"/>
              <w:rPr>
                <w:sz w:val="22"/>
                <w:szCs w:val="22"/>
              </w:rPr>
            </w:pPr>
            <w:r w:rsidRPr="0080226B">
              <w:rPr>
                <w:sz w:val="22"/>
                <w:szCs w:val="22"/>
              </w:rPr>
              <w:t>56</w:t>
            </w:r>
          </w:p>
        </w:tc>
        <w:tc>
          <w:tcPr>
            <w:tcW w:w="851" w:type="dxa"/>
            <w:shd w:val="clear" w:color="auto" w:fill="auto"/>
          </w:tcPr>
          <w:p w:rsidR="00D900B7" w:rsidRPr="0080226B" w:rsidRDefault="00D900B7" w:rsidP="00576279">
            <w:pPr>
              <w:jc w:val="both"/>
              <w:rPr>
                <w:sz w:val="22"/>
                <w:szCs w:val="22"/>
              </w:rPr>
            </w:pPr>
            <w:r w:rsidRPr="0080226B">
              <w:rPr>
                <w:sz w:val="22"/>
                <w:szCs w:val="22"/>
              </w:rPr>
              <w:t>58</w:t>
            </w:r>
          </w:p>
        </w:tc>
        <w:tc>
          <w:tcPr>
            <w:tcW w:w="992" w:type="dxa"/>
            <w:shd w:val="clear" w:color="auto" w:fill="auto"/>
          </w:tcPr>
          <w:p w:rsidR="00D900B7" w:rsidRPr="0080226B" w:rsidRDefault="00D900B7" w:rsidP="00576279">
            <w:pPr>
              <w:jc w:val="both"/>
              <w:rPr>
                <w:sz w:val="22"/>
                <w:szCs w:val="22"/>
              </w:rPr>
            </w:pPr>
            <w:r w:rsidRPr="0080226B">
              <w:rPr>
                <w:sz w:val="22"/>
                <w:szCs w:val="22"/>
              </w:rPr>
              <w:t>60</w:t>
            </w:r>
          </w:p>
        </w:tc>
      </w:tr>
      <w:tr w:rsidR="00D900B7" w:rsidRPr="0080226B" w:rsidTr="00576279">
        <w:tc>
          <w:tcPr>
            <w:tcW w:w="534" w:type="dxa"/>
            <w:shd w:val="clear" w:color="auto" w:fill="auto"/>
          </w:tcPr>
          <w:p w:rsidR="00D900B7" w:rsidRPr="0080226B" w:rsidRDefault="00D900B7" w:rsidP="00576279">
            <w:pPr>
              <w:rPr>
                <w:sz w:val="22"/>
                <w:szCs w:val="22"/>
              </w:rPr>
            </w:pPr>
            <w:r w:rsidRPr="0080226B">
              <w:rPr>
                <w:sz w:val="22"/>
                <w:szCs w:val="22"/>
              </w:rPr>
              <w:t>6</w:t>
            </w:r>
          </w:p>
        </w:tc>
        <w:tc>
          <w:tcPr>
            <w:tcW w:w="850" w:type="dxa"/>
            <w:shd w:val="clear" w:color="auto" w:fill="auto"/>
          </w:tcPr>
          <w:p w:rsidR="00D900B7" w:rsidRPr="0080226B" w:rsidRDefault="00D900B7" w:rsidP="00576279">
            <w:pPr>
              <w:rPr>
                <w:sz w:val="22"/>
                <w:szCs w:val="22"/>
              </w:rPr>
            </w:pPr>
            <w:r w:rsidRPr="0080226B">
              <w:rPr>
                <w:sz w:val="22"/>
                <w:szCs w:val="22"/>
              </w:rPr>
              <w:t>Koksne</w:t>
            </w:r>
            <w:r w:rsidRPr="0080226B">
              <w:rPr>
                <w:sz w:val="22"/>
                <w:szCs w:val="22"/>
                <w:vertAlign w:val="superscript"/>
              </w:rPr>
              <w:t>4</w:t>
            </w:r>
          </w:p>
        </w:tc>
        <w:tc>
          <w:tcPr>
            <w:tcW w:w="992" w:type="dxa"/>
            <w:shd w:val="clear" w:color="auto" w:fill="auto"/>
          </w:tcPr>
          <w:p w:rsidR="00D900B7" w:rsidRPr="0080226B" w:rsidRDefault="00D900B7" w:rsidP="00576279">
            <w:pPr>
              <w:jc w:val="both"/>
              <w:rPr>
                <w:sz w:val="22"/>
                <w:szCs w:val="22"/>
              </w:rPr>
            </w:pPr>
            <w:r w:rsidRPr="0080226B">
              <w:rPr>
                <w:sz w:val="22"/>
                <w:szCs w:val="22"/>
              </w:rPr>
              <w:t>22</w:t>
            </w:r>
          </w:p>
        </w:tc>
        <w:tc>
          <w:tcPr>
            <w:tcW w:w="993" w:type="dxa"/>
            <w:shd w:val="clear" w:color="auto" w:fill="auto"/>
          </w:tcPr>
          <w:p w:rsidR="00D900B7" w:rsidRPr="0080226B" w:rsidRDefault="00D900B7" w:rsidP="00576279">
            <w:pPr>
              <w:jc w:val="both"/>
              <w:rPr>
                <w:sz w:val="22"/>
                <w:szCs w:val="22"/>
              </w:rPr>
            </w:pPr>
            <w:r w:rsidRPr="0080226B">
              <w:rPr>
                <w:sz w:val="22"/>
                <w:szCs w:val="22"/>
              </w:rPr>
              <w:t>23</w:t>
            </w:r>
          </w:p>
        </w:tc>
        <w:tc>
          <w:tcPr>
            <w:tcW w:w="1134" w:type="dxa"/>
            <w:shd w:val="clear" w:color="auto" w:fill="auto"/>
          </w:tcPr>
          <w:p w:rsidR="00D900B7" w:rsidRPr="0080226B" w:rsidRDefault="00D900B7" w:rsidP="00576279">
            <w:pPr>
              <w:jc w:val="both"/>
              <w:rPr>
                <w:sz w:val="22"/>
                <w:szCs w:val="22"/>
              </w:rPr>
            </w:pPr>
            <w:r w:rsidRPr="0080226B">
              <w:rPr>
                <w:sz w:val="22"/>
                <w:szCs w:val="22"/>
              </w:rPr>
              <w:t>24</w:t>
            </w:r>
          </w:p>
        </w:tc>
        <w:tc>
          <w:tcPr>
            <w:tcW w:w="992" w:type="dxa"/>
            <w:shd w:val="clear" w:color="auto" w:fill="auto"/>
          </w:tcPr>
          <w:p w:rsidR="00D900B7" w:rsidRPr="0080226B" w:rsidRDefault="00D900B7" w:rsidP="00576279">
            <w:pPr>
              <w:jc w:val="both"/>
              <w:rPr>
                <w:sz w:val="22"/>
                <w:szCs w:val="22"/>
              </w:rPr>
            </w:pPr>
            <w:r w:rsidRPr="0080226B">
              <w:rPr>
                <w:sz w:val="22"/>
                <w:szCs w:val="22"/>
              </w:rPr>
              <w:t>25</w:t>
            </w:r>
          </w:p>
        </w:tc>
        <w:tc>
          <w:tcPr>
            <w:tcW w:w="850" w:type="dxa"/>
            <w:shd w:val="clear" w:color="auto" w:fill="auto"/>
          </w:tcPr>
          <w:p w:rsidR="00D900B7" w:rsidRPr="0080226B" w:rsidRDefault="00D900B7" w:rsidP="00576279">
            <w:pPr>
              <w:jc w:val="both"/>
              <w:rPr>
                <w:sz w:val="22"/>
                <w:szCs w:val="22"/>
              </w:rPr>
            </w:pPr>
            <w:r w:rsidRPr="0080226B">
              <w:rPr>
                <w:sz w:val="22"/>
                <w:szCs w:val="22"/>
              </w:rPr>
              <w:t>26</w:t>
            </w:r>
          </w:p>
        </w:tc>
        <w:tc>
          <w:tcPr>
            <w:tcW w:w="993" w:type="dxa"/>
            <w:shd w:val="clear" w:color="auto" w:fill="auto"/>
          </w:tcPr>
          <w:p w:rsidR="00D900B7" w:rsidRPr="0080226B" w:rsidRDefault="00D900B7" w:rsidP="00576279">
            <w:pPr>
              <w:jc w:val="both"/>
              <w:rPr>
                <w:sz w:val="22"/>
                <w:szCs w:val="22"/>
              </w:rPr>
            </w:pPr>
            <w:r w:rsidRPr="0080226B">
              <w:rPr>
                <w:sz w:val="22"/>
                <w:szCs w:val="22"/>
              </w:rPr>
              <w:t>27</w:t>
            </w:r>
          </w:p>
        </w:tc>
        <w:tc>
          <w:tcPr>
            <w:tcW w:w="708" w:type="dxa"/>
            <w:shd w:val="clear" w:color="auto" w:fill="auto"/>
          </w:tcPr>
          <w:p w:rsidR="00D900B7" w:rsidRPr="0080226B" w:rsidRDefault="00D900B7" w:rsidP="00576279">
            <w:pPr>
              <w:jc w:val="both"/>
              <w:rPr>
                <w:sz w:val="22"/>
                <w:szCs w:val="22"/>
              </w:rPr>
            </w:pPr>
            <w:r w:rsidRPr="0080226B">
              <w:rPr>
                <w:sz w:val="22"/>
                <w:szCs w:val="22"/>
              </w:rPr>
              <w:t>28</w:t>
            </w:r>
          </w:p>
        </w:tc>
        <w:tc>
          <w:tcPr>
            <w:tcW w:w="851" w:type="dxa"/>
            <w:shd w:val="clear" w:color="auto" w:fill="auto"/>
          </w:tcPr>
          <w:p w:rsidR="00D900B7" w:rsidRPr="0080226B" w:rsidRDefault="00D900B7" w:rsidP="00576279">
            <w:pPr>
              <w:jc w:val="both"/>
              <w:rPr>
                <w:sz w:val="22"/>
                <w:szCs w:val="22"/>
              </w:rPr>
            </w:pPr>
            <w:r w:rsidRPr="0080226B">
              <w:rPr>
                <w:sz w:val="22"/>
                <w:szCs w:val="22"/>
              </w:rPr>
              <w:t>29</w:t>
            </w:r>
          </w:p>
        </w:tc>
        <w:tc>
          <w:tcPr>
            <w:tcW w:w="992" w:type="dxa"/>
            <w:shd w:val="clear" w:color="auto" w:fill="auto"/>
          </w:tcPr>
          <w:p w:rsidR="00D900B7" w:rsidRPr="0080226B" w:rsidRDefault="00D900B7" w:rsidP="00576279">
            <w:pPr>
              <w:jc w:val="both"/>
              <w:rPr>
                <w:sz w:val="22"/>
                <w:szCs w:val="22"/>
              </w:rPr>
            </w:pPr>
            <w:r w:rsidRPr="0080226B">
              <w:rPr>
                <w:sz w:val="22"/>
                <w:szCs w:val="22"/>
              </w:rPr>
              <w:t>30</w:t>
            </w:r>
          </w:p>
        </w:tc>
      </w:tr>
      <w:tr w:rsidR="00D900B7" w:rsidRPr="0080226B" w:rsidTr="00576279">
        <w:tc>
          <w:tcPr>
            <w:tcW w:w="534" w:type="dxa"/>
            <w:shd w:val="clear" w:color="auto" w:fill="auto"/>
          </w:tcPr>
          <w:p w:rsidR="00D900B7" w:rsidRPr="0080226B" w:rsidRDefault="00D900B7" w:rsidP="00576279">
            <w:pPr>
              <w:rPr>
                <w:sz w:val="22"/>
                <w:szCs w:val="22"/>
              </w:rPr>
            </w:pPr>
          </w:p>
        </w:tc>
        <w:tc>
          <w:tcPr>
            <w:tcW w:w="850" w:type="dxa"/>
            <w:shd w:val="clear" w:color="auto" w:fill="auto"/>
          </w:tcPr>
          <w:p w:rsidR="00D900B7" w:rsidRPr="0080226B" w:rsidRDefault="00D900B7" w:rsidP="00576279">
            <w:pPr>
              <w:rPr>
                <w:b/>
                <w:sz w:val="22"/>
                <w:szCs w:val="22"/>
              </w:rPr>
            </w:pPr>
            <w:r w:rsidRPr="0080226B">
              <w:rPr>
                <w:b/>
                <w:sz w:val="22"/>
                <w:szCs w:val="22"/>
              </w:rPr>
              <w:t>Kopā visiem materiāliem</w:t>
            </w:r>
          </w:p>
        </w:tc>
        <w:tc>
          <w:tcPr>
            <w:tcW w:w="992" w:type="dxa"/>
            <w:shd w:val="clear" w:color="auto" w:fill="auto"/>
          </w:tcPr>
          <w:p w:rsidR="00D900B7" w:rsidRPr="0080226B" w:rsidRDefault="00D900B7" w:rsidP="00576279">
            <w:pPr>
              <w:jc w:val="both"/>
              <w:rPr>
                <w:b/>
                <w:sz w:val="22"/>
                <w:szCs w:val="22"/>
              </w:rPr>
            </w:pPr>
            <w:r w:rsidRPr="0080226B">
              <w:rPr>
                <w:b/>
                <w:sz w:val="22"/>
                <w:szCs w:val="22"/>
              </w:rPr>
              <w:t>62</w:t>
            </w:r>
          </w:p>
        </w:tc>
        <w:tc>
          <w:tcPr>
            <w:tcW w:w="993" w:type="dxa"/>
            <w:shd w:val="clear" w:color="auto" w:fill="auto"/>
          </w:tcPr>
          <w:p w:rsidR="00D900B7" w:rsidRPr="0080226B" w:rsidRDefault="00D900B7" w:rsidP="00576279">
            <w:pPr>
              <w:jc w:val="both"/>
              <w:rPr>
                <w:b/>
                <w:sz w:val="22"/>
                <w:szCs w:val="22"/>
              </w:rPr>
            </w:pPr>
            <w:r w:rsidRPr="0080226B">
              <w:rPr>
                <w:b/>
                <w:sz w:val="22"/>
                <w:szCs w:val="22"/>
              </w:rPr>
              <w:t>63</w:t>
            </w:r>
          </w:p>
        </w:tc>
        <w:tc>
          <w:tcPr>
            <w:tcW w:w="1134" w:type="dxa"/>
            <w:shd w:val="clear" w:color="auto" w:fill="auto"/>
          </w:tcPr>
          <w:p w:rsidR="00D900B7" w:rsidRPr="0080226B" w:rsidRDefault="00D900B7" w:rsidP="00576279">
            <w:pPr>
              <w:jc w:val="both"/>
              <w:rPr>
                <w:b/>
                <w:sz w:val="22"/>
                <w:szCs w:val="22"/>
              </w:rPr>
            </w:pPr>
            <w:r w:rsidRPr="0080226B">
              <w:rPr>
                <w:b/>
                <w:sz w:val="22"/>
                <w:szCs w:val="22"/>
              </w:rPr>
              <w:t>64</w:t>
            </w:r>
          </w:p>
        </w:tc>
        <w:tc>
          <w:tcPr>
            <w:tcW w:w="992" w:type="dxa"/>
            <w:shd w:val="clear" w:color="auto" w:fill="auto"/>
          </w:tcPr>
          <w:p w:rsidR="00D900B7" w:rsidRPr="0080226B" w:rsidRDefault="00D900B7" w:rsidP="00576279">
            <w:pPr>
              <w:jc w:val="both"/>
              <w:rPr>
                <w:b/>
                <w:sz w:val="22"/>
                <w:szCs w:val="22"/>
              </w:rPr>
            </w:pPr>
            <w:r w:rsidRPr="0080226B">
              <w:rPr>
                <w:b/>
                <w:sz w:val="22"/>
                <w:szCs w:val="22"/>
              </w:rPr>
              <w:t>65</w:t>
            </w:r>
          </w:p>
        </w:tc>
        <w:tc>
          <w:tcPr>
            <w:tcW w:w="850" w:type="dxa"/>
            <w:shd w:val="clear" w:color="auto" w:fill="auto"/>
          </w:tcPr>
          <w:p w:rsidR="00D900B7" w:rsidRPr="0080226B" w:rsidRDefault="00D900B7" w:rsidP="00576279">
            <w:pPr>
              <w:jc w:val="both"/>
              <w:rPr>
                <w:b/>
                <w:sz w:val="22"/>
                <w:szCs w:val="22"/>
              </w:rPr>
            </w:pPr>
            <w:r w:rsidRPr="0080226B">
              <w:rPr>
                <w:b/>
                <w:sz w:val="22"/>
                <w:szCs w:val="22"/>
              </w:rPr>
              <w:t>66</w:t>
            </w:r>
          </w:p>
        </w:tc>
        <w:tc>
          <w:tcPr>
            <w:tcW w:w="993" w:type="dxa"/>
            <w:shd w:val="clear" w:color="auto" w:fill="auto"/>
          </w:tcPr>
          <w:p w:rsidR="00D900B7" w:rsidRPr="0080226B" w:rsidRDefault="00D900B7" w:rsidP="00576279">
            <w:pPr>
              <w:jc w:val="both"/>
              <w:rPr>
                <w:b/>
                <w:sz w:val="22"/>
                <w:szCs w:val="22"/>
              </w:rPr>
            </w:pPr>
            <w:r w:rsidRPr="0080226B">
              <w:rPr>
                <w:b/>
                <w:sz w:val="22"/>
                <w:szCs w:val="22"/>
              </w:rPr>
              <w:t>67</w:t>
            </w:r>
          </w:p>
        </w:tc>
        <w:tc>
          <w:tcPr>
            <w:tcW w:w="708" w:type="dxa"/>
            <w:shd w:val="clear" w:color="auto" w:fill="auto"/>
          </w:tcPr>
          <w:p w:rsidR="00D900B7" w:rsidRPr="0080226B" w:rsidRDefault="00D900B7" w:rsidP="00576279">
            <w:pPr>
              <w:jc w:val="both"/>
              <w:rPr>
                <w:b/>
                <w:sz w:val="22"/>
                <w:szCs w:val="22"/>
              </w:rPr>
            </w:pPr>
            <w:r w:rsidRPr="0080226B">
              <w:rPr>
                <w:b/>
                <w:sz w:val="22"/>
                <w:szCs w:val="22"/>
              </w:rPr>
              <w:t>68</w:t>
            </w:r>
          </w:p>
        </w:tc>
        <w:tc>
          <w:tcPr>
            <w:tcW w:w="851" w:type="dxa"/>
            <w:shd w:val="clear" w:color="auto" w:fill="auto"/>
          </w:tcPr>
          <w:p w:rsidR="00D900B7" w:rsidRPr="0080226B" w:rsidRDefault="00D900B7" w:rsidP="00576279">
            <w:pPr>
              <w:jc w:val="both"/>
              <w:rPr>
                <w:b/>
                <w:sz w:val="22"/>
                <w:szCs w:val="22"/>
              </w:rPr>
            </w:pPr>
            <w:r w:rsidRPr="0080226B">
              <w:rPr>
                <w:b/>
                <w:sz w:val="22"/>
                <w:szCs w:val="22"/>
              </w:rPr>
              <w:t>69</w:t>
            </w:r>
          </w:p>
        </w:tc>
        <w:tc>
          <w:tcPr>
            <w:tcW w:w="992" w:type="dxa"/>
            <w:shd w:val="clear" w:color="auto" w:fill="auto"/>
          </w:tcPr>
          <w:p w:rsidR="00D900B7" w:rsidRPr="0080226B" w:rsidRDefault="00D900B7" w:rsidP="00576279">
            <w:pPr>
              <w:jc w:val="both"/>
              <w:rPr>
                <w:b/>
                <w:sz w:val="22"/>
                <w:szCs w:val="22"/>
              </w:rPr>
            </w:pPr>
            <w:r w:rsidRPr="0080226B">
              <w:rPr>
                <w:b/>
                <w:sz w:val="22"/>
                <w:szCs w:val="22"/>
              </w:rPr>
              <w:t>70</w:t>
            </w:r>
          </w:p>
        </w:tc>
      </w:tr>
    </w:tbl>
    <w:p w:rsidR="00D900B7" w:rsidRPr="0080226B" w:rsidRDefault="00D900B7" w:rsidP="00D900B7">
      <w:pPr>
        <w:tabs>
          <w:tab w:val="left" w:pos="6946"/>
        </w:tabs>
        <w:spacing w:before="120"/>
        <w:jc w:val="both"/>
        <w:rPr>
          <w:rFonts w:eastAsia="Calibri"/>
          <w:lang w:eastAsia="en-US"/>
        </w:rPr>
      </w:pPr>
      <w:r w:rsidRPr="0080226B">
        <w:rPr>
          <w:rFonts w:eastAsia="Calibri"/>
          <w:lang w:eastAsia="en-US"/>
        </w:rPr>
        <w:lastRenderedPageBreak/>
        <w:t>Piezīmes:</w:t>
      </w:r>
    </w:p>
    <w:p w:rsidR="00D900B7" w:rsidRPr="0080226B" w:rsidRDefault="00D900B7" w:rsidP="00D900B7">
      <w:pPr>
        <w:tabs>
          <w:tab w:val="left" w:pos="6946"/>
        </w:tabs>
        <w:jc w:val="both"/>
        <w:rPr>
          <w:rFonts w:eastAsia="Calibri"/>
          <w:lang w:eastAsia="en-US"/>
        </w:rPr>
      </w:pPr>
      <w:r w:rsidRPr="0080226B">
        <w:rPr>
          <w:rFonts w:eastAsia="Calibri"/>
          <w:vertAlign w:val="superscript"/>
          <w:lang w:eastAsia="en-US"/>
        </w:rPr>
        <w:t>2</w:t>
      </w:r>
      <w:r w:rsidRPr="0080226B">
        <w:rPr>
          <w:rFonts w:eastAsia="Calibri"/>
          <w:lang w:eastAsia="en-US"/>
        </w:rPr>
        <w:t> </w:t>
      </w:r>
      <w:r w:rsidR="00B44F6B" w:rsidRPr="00B44F6B">
        <w:rPr>
          <w:rFonts w:eastAsia="Calibri"/>
          <w:lang w:eastAsia="en-US"/>
        </w:rPr>
        <w:t xml:space="preserve">Aprēķinot izlietotā iepakojuma vai vienreiz lietojamo trauku </w:t>
      </w:r>
      <w:proofErr w:type="spellStart"/>
      <w:r w:rsidR="00B44F6B" w:rsidRPr="00B44F6B">
        <w:rPr>
          <w:rFonts w:eastAsia="Calibri"/>
          <w:lang w:eastAsia="en-US"/>
        </w:rPr>
        <w:t>mērķrādītāju</w:t>
      </w:r>
      <w:proofErr w:type="spellEnd"/>
      <w:r w:rsidR="00B44F6B" w:rsidRPr="00B44F6B">
        <w:rPr>
          <w:rFonts w:eastAsia="Calibri"/>
          <w:lang w:eastAsia="en-US"/>
        </w:rPr>
        <w:t xml:space="preserve"> pielāgot</w:t>
      </w:r>
      <w:r w:rsidR="00006B36">
        <w:rPr>
          <w:rFonts w:eastAsia="Calibri"/>
          <w:lang w:eastAsia="en-US"/>
        </w:rPr>
        <w:t>u</w:t>
      </w:r>
      <w:r w:rsidR="00B44F6B" w:rsidRPr="00B44F6B">
        <w:rPr>
          <w:rFonts w:eastAsia="Calibri"/>
          <w:lang w:eastAsia="en-US"/>
        </w:rPr>
        <w:t xml:space="preserve"> līmeni </w:t>
      </w:r>
      <w:r w:rsidR="00B841F2" w:rsidRPr="0080226B">
        <w:rPr>
          <w:rFonts w:eastAsia="Calibri"/>
          <w:lang w:eastAsia="en-US"/>
        </w:rPr>
        <w:t>(kopēju un pa materiāla veidiem)</w:t>
      </w:r>
      <w:r w:rsidR="00B841F2">
        <w:rPr>
          <w:rFonts w:eastAsia="Calibri"/>
          <w:lang w:eastAsia="en-US"/>
        </w:rPr>
        <w:t xml:space="preserve">, </w:t>
      </w:r>
      <w:r w:rsidRPr="0080226B">
        <w:rPr>
          <w:rFonts w:eastAsia="Calibri"/>
          <w:lang w:eastAsia="en-US"/>
        </w:rPr>
        <w:t xml:space="preserve">no realizētā vai savas saimnieciskās darbības nodrošināšanai izmantotā iepakojuma apjoma atskaita pirmoreiz tirgū laistā atkārtoti lietojamā primārā (tirdzniecības) iepakojuma īpatsvaru. Šīs īpatsvars nepārsniedz piecus procentpunktus (%), ņemot vērā atkārtoti lietojamā tirdzniecības iepakojuma vidējo īpatsvaru iepriekšējos trijos gados, kas pirmoreiz laists tirgū un atkārtoti izmantots iepakojuma atkārtotas izmantošanas sistēmas ietvaros. </w:t>
      </w:r>
    </w:p>
    <w:p w:rsidR="00D900B7" w:rsidRDefault="00D900B7" w:rsidP="00D900B7">
      <w:pPr>
        <w:tabs>
          <w:tab w:val="left" w:pos="6946"/>
        </w:tabs>
        <w:jc w:val="both"/>
        <w:rPr>
          <w:rFonts w:eastAsia="Calibri"/>
          <w:lang w:eastAsia="en-US"/>
        </w:rPr>
      </w:pPr>
    </w:p>
    <w:p w:rsidR="00D900B7" w:rsidRPr="0080226B" w:rsidRDefault="00D900B7" w:rsidP="00D900B7">
      <w:pPr>
        <w:jc w:val="both"/>
      </w:pPr>
      <w:r w:rsidRPr="0080226B">
        <w:rPr>
          <w:vertAlign w:val="superscript"/>
        </w:rPr>
        <w:t>3</w:t>
      </w:r>
      <w:r w:rsidRPr="0080226B">
        <w:t> Iepakojumam no kompozītmateriāliem (laminātiem) pārstrādes procentuālo apjomu (īpatsvaru) nosaka pēc tā materiāla, kas svara ziņā ir pārākumā.</w:t>
      </w:r>
    </w:p>
    <w:p w:rsidR="00D900B7" w:rsidRPr="0080226B" w:rsidRDefault="00D900B7" w:rsidP="00D900B7">
      <w:pPr>
        <w:jc w:val="both"/>
      </w:pPr>
    </w:p>
    <w:p w:rsidR="00D900B7" w:rsidRPr="0080226B" w:rsidRDefault="00D900B7" w:rsidP="00D900B7">
      <w:pPr>
        <w:jc w:val="both"/>
      </w:pPr>
      <w:r w:rsidRPr="0080226B">
        <w:rPr>
          <w:vertAlign w:val="superscript"/>
        </w:rPr>
        <w:t>4</w:t>
      </w:r>
      <w:r w:rsidRPr="0080226B">
        <w:t xml:space="preserve"> Lai aprēķinātu koksnes pārstrādes </w:t>
      </w:r>
      <w:proofErr w:type="spellStart"/>
      <w:r w:rsidRPr="0080226B">
        <w:t>mērķrādītājus</w:t>
      </w:r>
      <w:proofErr w:type="spellEnd"/>
      <w:r w:rsidRPr="0080226B">
        <w:t>, var ņemt vērā atkārtotai izmantošanai paredzētā salabotā koksnes iepakojuma apjomu. Salabotais iepakojums uzskatāms par pirmoreiz tirgū laistu iepakojumu.”</w:t>
      </w:r>
      <w:r>
        <w:t>.</w:t>
      </w:r>
    </w:p>
    <w:p w:rsidR="00D900B7" w:rsidRPr="0080226B" w:rsidRDefault="00D900B7" w:rsidP="00D900B7">
      <w:pPr>
        <w:jc w:val="both"/>
      </w:pPr>
    </w:p>
    <w:p w:rsidR="00D900B7" w:rsidRPr="0080226B" w:rsidRDefault="00D900B7" w:rsidP="00D900B7">
      <w:pPr>
        <w:ind w:firstLine="720"/>
        <w:jc w:val="both"/>
        <w:rPr>
          <w:sz w:val="28"/>
          <w:szCs w:val="28"/>
        </w:rPr>
      </w:pPr>
      <w:r w:rsidRPr="0080226B">
        <w:rPr>
          <w:sz w:val="28"/>
          <w:szCs w:val="28"/>
        </w:rPr>
        <w:t>19. 2. pielikumā:</w:t>
      </w:r>
    </w:p>
    <w:p w:rsidR="00D900B7" w:rsidRPr="0080226B" w:rsidRDefault="00D900B7" w:rsidP="00D900B7">
      <w:pPr>
        <w:jc w:val="both"/>
        <w:rPr>
          <w:sz w:val="28"/>
          <w:szCs w:val="28"/>
        </w:rPr>
      </w:pPr>
      <w:r w:rsidRPr="0080226B">
        <w:rPr>
          <w:sz w:val="28"/>
          <w:szCs w:val="28"/>
        </w:rPr>
        <w:tab/>
        <w:t>izteikt pielikuma nosaukumu šādā redakcijā: “</w:t>
      </w:r>
      <w:r w:rsidRPr="0080226B">
        <w:rPr>
          <w:b/>
          <w:sz w:val="28"/>
          <w:szCs w:val="28"/>
        </w:rPr>
        <w:t>Iesniegums par apsaimniekošanas plāna apstiprināšanu un atbrīvojumu no dabas resursu nodokļa samaksas</w:t>
      </w:r>
      <w:r w:rsidRPr="0080226B">
        <w:rPr>
          <w:sz w:val="28"/>
          <w:szCs w:val="28"/>
        </w:rPr>
        <w:t>”;</w:t>
      </w:r>
    </w:p>
    <w:p w:rsidR="00D900B7" w:rsidRPr="0080226B" w:rsidRDefault="00D900B7" w:rsidP="00D900B7">
      <w:pPr>
        <w:jc w:val="both"/>
        <w:rPr>
          <w:sz w:val="28"/>
          <w:szCs w:val="28"/>
        </w:rPr>
      </w:pPr>
    </w:p>
    <w:p w:rsidR="00D900B7" w:rsidRPr="0080226B" w:rsidRDefault="00D900B7" w:rsidP="00D900B7">
      <w:pPr>
        <w:ind w:firstLine="720"/>
        <w:jc w:val="both"/>
        <w:rPr>
          <w:sz w:val="28"/>
          <w:szCs w:val="28"/>
        </w:rPr>
      </w:pPr>
      <w:r w:rsidRPr="0080226B">
        <w:rPr>
          <w:sz w:val="28"/>
          <w:szCs w:val="28"/>
        </w:rPr>
        <w:t>izteikt 2. pielikumā pirms dokumenta rekvizītu daļas atsauci uz otro pielikuma dokumentu šādā redakcijā:</w:t>
      </w:r>
    </w:p>
    <w:p w:rsidR="00D900B7" w:rsidRPr="0080226B" w:rsidRDefault="00D900B7" w:rsidP="00D900B7">
      <w:pPr>
        <w:ind w:firstLine="720"/>
        <w:jc w:val="both"/>
        <w:rPr>
          <w:sz w:val="28"/>
          <w:szCs w:val="28"/>
        </w:rPr>
      </w:pPr>
      <w:r w:rsidRPr="0080226B">
        <w:rPr>
          <w:sz w:val="28"/>
          <w:szCs w:val="28"/>
        </w:rPr>
        <w:t>“2. Finanšu nodrošinājuma dokuments (kredītiestādes izsniegta pirmā pieprasījuma garantijas vēstule vai apdrošinātāja izsniegta apdrošināšanas polise) uz _____lapām.”.</w:t>
      </w:r>
    </w:p>
    <w:p w:rsidR="00D900B7" w:rsidRPr="0080226B" w:rsidRDefault="00D900B7" w:rsidP="00D900B7">
      <w:pPr>
        <w:jc w:val="both"/>
        <w:rPr>
          <w:sz w:val="28"/>
          <w:szCs w:val="28"/>
        </w:rPr>
      </w:pPr>
    </w:p>
    <w:p w:rsidR="00D900B7" w:rsidRPr="0080226B" w:rsidRDefault="00D900B7" w:rsidP="00D900B7">
      <w:pPr>
        <w:ind w:firstLine="720"/>
        <w:jc w:val="both"/>
        <w:rPr>
          <w:sz w:val="28"/>
          <w:szCs w:val="28"/>
        </w:rPr>
      </w:pPr>
      <w:r w:rsidRPr="0080226B">
        <w:rPr>
          <w:sz w:val="28"/>
          <w:szCs w:val="28"/>
        </w:rPr>
        <w:t>20. 3. pielikumā:</w:t>
      </w:r>
    </w:p>
    <w:p w:rsidR="00D900B7" w:rsidRPr="0080226B" w:rsidRDefault="00D900B7" w:rsidP="00D900B7">
      <w:pPr>
        <w:ind w:firstLine="720"/>
        <w:jc w:val="both"/>
        <w:rPr>
          <w:b/>
          <w:sz w:val="28"/>
          <w:szCs w:val="28"/>
        </w:rPr>
      </w:pPr>
      <w:r w:rsidRPr="0080226B">
        <w:rPr>
          <w:sz w:val="28"/>
          <w:szCs w:val="28"/>
        </w:rPr>
        <w:t>izteikt pielikumu nosaukumu šādā redakcijā:</w:t>
      </w:r>
      <w:r w:rsidRPr="0080226B">
        <w:rPr>
          <w:b/>
          <w:sz w:val="28"/>
          <w:szCs w:val="28"/>
        </w:rPr>
        <w:t xml:space="preserve"> “Apsaimniekošanas plāns līdz 2021. gada 31.</w:t>
      </w:r>
      <w:r w:rsidRPr="0080226B">
        <w:rPr>
          <w:b/>
          <w:sz w:val="28"/>
          <w:szCs w:val="28"/>
          <w:lang w:val="ru-RU"/>
        </w:rPr>
        <w:t> </w:t>
      </w:r>
      <w:r w:rsidRPr="0080226B">
        <w:rPr>
          <w:b/>
          <w:sz w:val="28"/>
          <w:szCs w:val="28"/>
        </w:rPr>
        <w:t>decembrim”;</w:t>
      </w:r>
    </w:p>
    <w:p w:rsidR="00D900B7" w:rsidRPr="0080226B" w:rsidRDefault="00D900B7" w:rsidP="00D900B7">
      <w:pPr>
        <w:ind w:firstLine="720"/>
        <w:jc w:val="both"/>
        <w:rPr>
          <w:b/>
          <w:sz w:val="28"/>
          <w:szCs w:val="28"/>
        </w:rPr>
      </w:pPr>
    </w:p>
    <w:p w:rsidR="00D900B7" w:rsidRPr="0080226B" w:rsidRDefault="00D900B7" w:rsidP="00D900B7">
      <w:pPr>
        <w:ind w:firstLine="720"/>
        <w:jc w:val="both"/>
        <w:rPr>
          <w:sz w:val="28"/>
          <w:szCs w:val="28"/>
        </w:rPr>
      </w:pPr>
      <w:r w:rsidRPr="0080226B">
        <w:rPr>
          <w:sz w:val="28"/>
          <w:szCs w:val="28"/>
        </w:rPr>
        <w:t>papildināt 8. punkta tabulu ar kolonnu “Reģistrācijas numurs un datums Valsts vides dienesta reģistrā”.</w:t>
      </w:r>
    </w:p>
    <w:p w:rsidR="00D900B7" w:rsidRPr="0080226B" w:rsidRDefault="00D900B7" w:rsidP="00D900B7">
      <w:pPr>
        <w:jc w:val="both"/>
        <w:rPr>
          <w:sz w:val="28"/>
          <w:szCs w:val="28"/>
        </w:rPr>
      </w:pPr>
    </w:p>
    <w:p w:rsidR="00D900B7" w:rsidRPr="0080226B" w:rsidRDefault="00D900B7" w:rsidP="00D900B7">
      <w:pPr>
        <w:ind w:firstLine="720"/>
        <w:jc w:val="both"/>
        <w:rPr>
          <w:sz w:val="28"/>
          <w:szCs w:val="28"/>
        </w:rPr>
      </w:pPr>
      <w:r w:rsidRPr="0080226B">
        <w:rPr>
          <w:sz w:val="28"/>
          <w:szCs w:val="28"/>
        </w:rPr>
        <w:t>21. 5. pielikumā:</w:t>
      </w:r>
    </w:p>
    <w:p w:rsidR="00D900B7" w:rsidRPr="0080226B" w:rsidRDefault="00D900B7" w:rsidP="00D900B7">
      <w:pPr>
        <w:ind w:firstLine="720"/>
        <w:jc w:val="both"/>
        <w:rPr>
          <w:b/>
          <w:sz w:val="28"/>
          <w:szCs w:val="28"/>
        </w:rPr>
      </w:pPr>
      <w:r w:rsidRPr="0080226B">
        <w:rPr>
          <w:sz w:val="28"/>
          <w:szCs w:val="28"/>
        </w:rPr>
        <w:t>izteikt pielikumu nosaukumu šādā redakcijā:</w:t>
      </w:r>
      <w:r w:rsidRPr="0080226B">
        <w:rPr>
          <w:b/>
          <w:sz w:val="28"/>
          <w:szCs w:val="28"/>
        </w:rPr>
        <w:t xml:space="preserve"> “Pārskats līdz 2021. gada 31. decembrim”;</w:t>
      </w:r>
    </w:p>
    <w:p w:rsidR="00D900B7" w:rsidRPr="0080226B" w:rsidRDefault="00D900B7" w:rsidP="00D900B7">
      <w:pPr>
        <w:ind w:firstLine="720"/>
        <w:jc w:val="both"/>
        <w:rPr>
          <w:b/>
          <w:sz w:val="28"/>
          <w:szCs w:val="28"/>
        </w:rPr>
      </w:pPr>
    </w:p>
    <w:p w:rsidR="00D900B7" w:rsidRPr="0080226B" w:rsidRDefault="00D900B7" w:rsidP="00D900B7">
      <w:pPr>
        <w:ind w:firstLine="720"/>
        <w:jc w:val="both"/>
        <w:rPr>
          <w:sz w:val="28"/>
          <w:szCs w:val="28"/>
        </w:rPr>
      </w:pPr>
      <w:r w:rsidRPr="0080226B">
        <w:rPr>
          <w:sz w:val="28"/>
          <w:szCs w:val="28"/>
        </w:rPr>
        <w:t>papildināt pielikumu ar 2.</w:t>
      </w:r>
      <w:r w:rsidRPr="0080226B">
        <w:rPr>
          <w:sz w:val="28"/>
          <w:szCs w:val="28"/>
          <w:vertAlign w:val="superscript"/>
        </w:rPr>
        <w:t xml:space="preserve">1 </w:t>
      </w:r>
      <w:r w:rsidRPr="0080226B">
        <w:rPr>
          <w:sz w:val="28"/>
          <w:szCs w:val="28"/>
        </w:rPr>
        <w:t>punktu, 4.</w:t>
      </w:r>
      <w:r w:rsidRPr="0080226B">
        <w:rPr>
          <w:sz w:val="28"/>
          <w:szCs w:val="28"/>
          <w:vertAlign w:val="superscript"/>
        </w:rPr>
        <w:t>1</w:t>
      </w:r>
      <w:r w:rsidRPr="0080226B">
        <w:rPr>
          <w:sz w:val="28"/>
          <w:szCs w:val="28"/>
        </w:rPr>
        <w:t xml:space="preserve"> un 8. punktu šādā redakcijā: </w:t>
      </w:r>
    </w:p>
    <w:p w:rsidR="00D900B7" w:rsidRPr="0080226B" w:rsidRDefault="00D900B7" w:rsidP="00D900B7">
      <w:pPr>
        <w:jc w:val="center"/>
        <w:rPr>
          <w:b/>
        </w:rPr>
      </w:pPr>
    </w:p>
    <w:p w:rsidR="00D900B7" w:rsidRPr="00801E5A" w:rsidRDefault="00D900B7" w:rsidP="00D900B7">
      <w:pPr>
        <w:spacing w:after="120"/>
        <w:jc w:val="center"/>
        <w:rPr>
          <w:b/>
          <w:i/>
        </w:rPr>
      </w:pPr>
      <w:r w:rsidRPr="00801E5A">
        <w:rPr>
          <w:b/>
          <w:color w:val="000000"/>
        </w:rPr>
        <w:t>“2.</w:t>
      </w:r>
      <w:r w:rsidRPr="00801E5A">
        <w:rPr>
          <w:b/>
          <w:color w:val="000000"/>
          <w:vertAlign w:val="superscript"/>
        </w:rPr>
        <w:t>1</w:t>
      </w:r>
      <w:r w:rsidRPr="00801E5A">
        <w:t xml:space="preserve"> </w:t>
      </w:r>
      <w:r w:rsidRPr="00801E5A">
        <w:rPr>
          <w:b/>
          <w:color w:val="000000"/>
        </w:rPr>
        <w:t>Vieglās plastmasas iepirkumu maisiņu gada patēriņš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546"/>
        <w:gridCol w:w="1475"/>
        <w:gridCol w:w="1546"/>
        <w:gridCol w:w="1475"/>
        <w:gridCol w:w="1546"/>
      </w:tblGrid>
      <w:tr w:rsidR="00D900B7" w:rsidTr="00576279">
        <w:tc>
          <w:tcPr>
            <w:tcW w:w="3095" w:type="dxa"/>
            <w:gridSpan w:val="2"/>
            <w:shd w:val="clear" w:color="auto" w:fill="auto"/>
          </w:tcPr>
          <w:p w:rsidR="00D900B7" w:rsidRDefault="00D900B7" w:rsidP="00576279">
            <w:pPr>
              <w:spacing w:before="120"/>
              <w:jc w:val="center"/>
            </w:pPr>
            <w:r>
              <w:t>V</w:t>
            </w:r>
            <w:r w:rsidRPr="00E11BD0">
              <w:t>ieglās plastmasas iepirkumu maisiņu masa (kg)</w:t>
            </w:r>
          </w:p>
        </w:tc>
        <w:tc>
          <w:tcPr>
            <w:tcW w:w="3096" w:type="dxa"/>
            <w:gridSpan w:val="2"/>
            <w:shd w:val="clear" w:color="auto" w:fill="auto"/>
          </w:tcPr>
          <w:p w:rsidR="00D900B7" w:rsidRDefault="00D900B7" w:rsidP="00576279">
            <w:pPr>
              <w:spacing w:before="120"/>
              <w:jc w:val="center"/>
            </w:pPr>
            <w:r>
              <w:t>V</w:t>
            </w:r>
            <w:r w:rsidRPr="00E11BD0">
              <w:t>iena plastmasas iepirkumu maisiņa svērtā vidējā masa (kg)</w:t>
            </w:r>
          </w:p>
        </w:tc>
        <w:tc>
          <w:tcPr>
            <w:tcW w:w="3096" w:type="dxa"/>
            <w:gridSpan w:val="2"/>
            <w:shd w:val="clear" w:color="auto" w:fill="auto"/>
          </w:tcPr>
          <w:p w:rsidR="00D900B7" w:rsidRDefault="00D900B7" w:rsidP="00576279">
            <w:pPr>
              <w:spacing w:before="120"/>
              <w:jc w:val="center"/>
            </w:pPr>
            <w:r>
              <w:t>Vieglas p</w:t>
            </w:r>
            <w:r w:rsidRPr="00E11BD0">
              <w:t>lastmasas iepirkumu maisiņ</w:t>
            </w:r>
            <w:r>
              <w:t>u skaits</w:t>
            </w:r>
          </w:p>
        </w:tc>
      </w:tr>
      <w:tr w:rsidR="00D900B7" w:rsidTr="00576279">
        <w:tc>
          <w:tcPr>
            <w:tcW w:w="3095" w:type="dxa"/>
            <w:gridSpan w:val="2"/>
            <w:shd w:val="clear" w:color="auto" w:fill="auto"/>
          </w:tcPr>
          <w:p w:rsidR="00D900B7" w:rsidRDefault="00D900B7" w:rsidP="00576279">
            <w:pPr>
              <w:spacing w:before="120"/>
              <w:jc w:val="center"/>
            </w:pPr>
            <w:r w:rsidRPr="00E11BD0">
              <w:t>Tai skaitā maisiņi, kuru sieniņu biezums ir</w:t>
            </w:r>
          </w:p>
        </w:tc>
        <w:tc>
          <w:tcPr>
            <w:tcW w:w="3096" w:type="dxa"/>
            <w:gridSpan w:val="2"/>
            <w:shd w:val="clear" w:color="auto" w:fill="auto"/>
          </w:tcPr>
          <w:p w:rsidR="00D900B7" w:rsidRDefault="00D900B7" w:rsidP="00576279">
            <w:pPr>
              <w:spacing w:before="120"/>
              <w:jc w:val="center"/>
            </w:pPr>
            <w:r w:rsidRPr="00E11BD0">
              <w:t>Ar sieniņu biezumu</w:t>
            </w:r>
          </w:p>
        </w:tc>
        <w:tc>
          <w:tcPr>
            <w:tcW w:w="3096" w:type="dxa"/>
            <w:gridSpan w:val="2"/>
            <w:shd w:val="clear" w:color="auto" w:fill="auto"/>
          </w:tcPr>
          <w:p w:rsidR="00D900B7" w:rsidRDefault="00D900B7" w:rsidP="00576279">
            <w:pPr>
              <w:spacing w:before="120"/>
              <w:jc w:val="center"/>
            </w:pPr>
            <w:r w:rsidRPr="00842542">
              <w:t>Ar sieniņu biezumu</w:t>
            </w:r>
          </w:p>
        </w:tc>
      </w:tr>
      <w:tr w:rsidR="00D900B7" w:rsidTr="00576279">
        <w:tc>
          <w:tcPr>
            <w:tcW w:w="1547" w:type="dxa"/>
            <w:tcBorders>
              <w:top w:val="nil"/>
              <w:left w:val="single" w:sz="4" w:space="0" w:color="auto"/>
              <w:bottom w:val="single" w:sz="4" w:space="0" w:color="auto"/>
              <w:right w:val="single" w:sz="4" w:space="0" w:color="auto"/>
            </w:tcBorders>
            <w:shd w:val="clear" w:color="auto" w:fill="auto"/>
            <w:vAlign w:val="center"/>
          </w:tcPr>
          <w:p w:rsidR="00D900B7" w:rsidRPr="00F55647" w:rsidRDefault="00D900B7" w:rsidP="00576279">
            <w:pPr>
              <w:jc w:val="center"/>
              <w:rPr>
                <w:sz w:val="22"/>
                <w:szCs w:val="22"/>
              </w:rPr>
            </w:pPr>
            <w:r w:rsidRPr="00F55647">
              <w:rPr>
                <w:sz w:val="22"/>
                <w:szCs w:val="22"/>
              </w:rPr>
              <w:t>&lt;15 mikroni</w:t>
            </w:r>
          </w:p>
        </w:tc>
        <w:tc>
          <w:tcPr>
            <w:tcW w:w="1548" w:type="dxa"/>
            <w:tcBorders>
              <w:top w:val="nil"/>
              <w:left w:val="single" w:sz="4" w:space="0" w:color="auto"/>
              <w:bottom w:val="single" w:sz="4" w:space="0" w:color="auto"/>
              <w:right w:val="single" w:sz="4" w:space="0" w:color="auto"/>
            </w:tcBorders>
            <w:shd w:val="clear" w:color="auto" w:fill="auto"/>
            <w:vAlign w:val="center"/>
          </w:tcPr>
          <w:p w:rsidR="00D900B7" w:rsidRPr="00F55647" w:rsidRDefault="00D900B7" w:rsidP="00576279">
            <w:pPr>
              <w:keepNext/>
              <w:keepLines/>
              <w:jc w:val="center"/>
              <w:rPr>
                <w:color w:val="000000"/>
                <w:sz w:val="22"/>
                <w:szCs w:val="22"/>
              </w:rPr>
            </w:pPr>
            <w:r w:rsidRPr="00F55647">
              <w:rPr>
                <w:color w:val="000000"/>
                <w:sz w:val="22"/>
                <w:szCs w:val="22"/>
              </w:rPr>
              <w:t>15≤50 mikroni</w:t>
            </w:r>
          </w:p>
        </w:tc>
        <w:tc>
          <w:tcPr>
            <w:tcW w:w="1548" w:type="dxa"/>
            <w:tcBorders>
              <w:top w:val="nil"/>
              <w:left w:val="single" w:sz="4" w:space="0" w:color="auto"/>
              <w:bottom w:val="single" w:sz="4" w:space="0" w:color="auto"/>
              <w:right w:val="single" w:sz="4" w:space="0" w:color="auto"/>
            </w:tcBorders>
            <w:shd w:val="clear" w:color="auto" w:fill="auto"/>
            <w:vAlign w:val="center"/>
          </w:tcPr>
          <w:p w:rsidR="00D900B7" w:rsidRPr="00F55647" w:rsidRDefault="00D900B7" w:rsidP="00576279">
            <w:pPr>
              <w:keepNext/>
              <w:keepLines/>
              <w:jc w:val="center"/>
              <w:rPr>
                <w:color w:val="000000"/>
                <w:sz w:val="22"/>
                <w:szCs w:val="22"/>
              </w:rPr>
            </w:pPr>
            <w:r w:rsidRPr="00F55647">
              <w:rPr>
                <w:color w:val="000000"/>
                <w:sz w:val="22"/>
                <w:szCs w:val="22"/>
              </w:rPr>
              <w:t>&lt;15 mikroni</w:t>
            </w:r>
          </w:p>
        </w:tc>
        <w:tc>
          <w:tcPr>
            <w:tcW w:w="1548" w:type="dxa"/>
            <w:tcBorders>
              <w:top w:val="nil"/>
              <w:left w:val="single" w:sz="4" w:space="0" w:color="auto"/>
              <w:bottom w:val="single" w:sz="4" w:space="0" w:color="auto"/>
              <w:right w:val="single" w:sz="4" w:space="0" w:color="auto"/>
            </w:tcBorders>
            <w:shd w:val="clear" w:color="auto" w:fill="auto"/>
            <w:vAlign w:val="center"/>
          </w:tcPr>
          <w:p w:rsidR="00D900B7" w:rsidRPr="00F55647" w:rsidRDefault="00D900B7" w:rsidP="00576279">
            <w:pPr>
              <w:keepNext/>
              <w:keepLines/>
              <w:jc w:val="center"/>
              <w:rPr>
                <w:color w:val="000000"/>
                <w:sz w:val="22"/>
                <w:szCs w:val="22"/>
              </w:rPr>
            </w:pPr>
            <w:r w:rsidRPr="00F55647">
              <w:rPr>
                <w:color w:val="000000"/>
                <w:sz w:val="22"/>
                <w:szCs w:val="22"/>
              </w:rPr>
              <w:t>15≤50 mikroni</w:t>
            </w:r>
          </w:p>
        </w:tc>
        <w:tc>
          <w:tcPr>
            <w:tcW w:w="1548" w:type="dxa"/>
            <w:tcBorders>
              <w:top w:val="nil"/>
              <w:left w:val="single" w:sz="4" w:space="0" w:color="auto"/>
              <w:bottom w:val="single" w:sz="4" w:space="0" w:color="auto"/>
              <w:right w:val="single" w:sz="4" w:space="0" w:color="auto"/>
            </w:tcBorders>
            <w:shd w:val="clear" w:color="auto" w:fill="auto"/>
            <w:vAlign w:val="center"/>
          </w:tcPr>
          <w:p w:rsidR="00D900B7" w:rsidRPr="00F55647" w:rsidRDefault="00D900B7" w:rsidP="00576279">
            <w:pPr>
              <w:keepNext/>
              <w:keepLines/>
              <w:jc w:val="center"/>
              <w:rPr>
                <w:color w:val="000000"/>
                <w:sz w:val="22"/>
                <w:szCs w:val="22"/>
              </w:rPr>
            </w:pPr>
            <w:r w:rsidRPr="00F55647">
              <w:rPr>
                <w:color w:val="000000"/>
                <w:sz w:val="22"/>
                <w:szCs w:val="22"/>
              </w:rPr>
              <w:t>&lt;15 mikroni</w:t>
            </w:r>
          </w:p>
        </w:tc>
        <w:tc>
          <w:tcPr>
            <w:tcW w:w="1548" w:type="dxa"/>
            <w:tcBorders>
              <w:top w:val="nil"/>
              <w:left w:val="single" w:sz="4" w:space="0" w:color="auto"/>
              <w:bottom w:val="single" w:sz="4" w:space="0" w:color="auto"/>
              <w:right w:val="single" w:sz="4" w:space="0" w:color="auto"/>
            </w:tcBorders>
            <w:shd w:val="clear" w:color="auto" w:fill="auto"/>
            <w:vAlign w:val="center"/>
          </w:tcPr>
          <w:p w:rsidR="00D900B7" w:rsidRPr="00F55647" w:rsidRDefault="00D900B7" w:rsidP="00576279">
            <w:pPr>
              <w:keepNext/>
              <w:keepLines/>
              <w:jc w:val="center"/>
              <w:rPr>
                <w:color w:val="000000"/>
                <w:sz w:val="22"/>
                <w:szCs w:val="22"/>
              </w:rPr>
            </w:pPr>
            <w:r w:rsidRPr="00F55647">
              <w:rPr>
                <w:color w:val="000000"/>
                <w:sz w:val="22"/>
                <w:szCs w:val="22"/>
              </w:rPr>
              <w:t>15≤50 mikroni</w:t>
            </w:r>
          </w:p>
        </w:tc>
      </w:tr>
      <w:tr w:rsidR="00D900B7" w:rsidTr="00576279">
        <w:tc>
          <w:tcPr>
            <w:tcW w:w="1547" w:type="dxa"/>
            <w:shd w:val="clear" w:color="auto" w:fill="auto"/>
          </w:tcPr>
          <w:p w:rsidR="00D900B7" w:rsidRDefault="00D900B7" w:rsidP="00576279">
            <w:pPr>
              <w:spacing w:before="120"/>
            </w:pPr>
          </w:p>
        </w:tc>
        <w:tc>
          <w:tcPr>
            <w:tcW w:w="1548" w:type="dxa"/>
            <w:shd w:val="clear" w:color="auto" w:fill="auto"/>
          </w:tcPr>
          <w:p w:rsidR="00D900B7" w:rsidRDefault="00D900B7" w:rsidP="00576279">
            <w:pPr>
              <w:spacing w:before="120"/>
            </w:pPr>
          </w:p>
        </w:tc>
        <w:tc>
          <w:tcPr>
            <w:tcW w:w="1548" w:type="dxa"/>
            <w:shd w:val="clear" w:color="auto" w:fill="auto"/>
          </w:tcPr>
          <w:p w:rsidR="00D900B7" w:rsidRDefault="00D900B7" w:rsidP="00576279">
            <w:pPr>
              <w:spacing w:before="120"/>
            </w:pPr>
          </w:p>
        </w:tc>
        <w:tc>
          <w:tcPr>
            <w:tcW w:w="1548" w:type="dxa"/>
            <w:shd w:val="clear" w:color="auto" w:fill="auto"/>
          </w:tcPr>
          <w:p w:rsidR="00D900B7" w:rsidRDefault="00D900B7" w:rsidP="00576279">
            <w:pPr>
              <w:spacing w:before="120"/>
            </w:pPr>
          </w:p>
        </w:tc>
        <w:tc>
          <w:tcPr>
            <w:tcW w:w="1548" w:type="dxa"/>
            <w:shd w:val="clear" w:color="auto" w:fill="auto"/>
          </w:tcPr>
          <w:p w:rsidR="00D900B7" w:rsidRDefault="00D900B7" w:rsidP="00576279">
            <w:pPr>
              <w:spacing w:before="120"/>
            </w:pPr>
          </w:p>
        </w:tc>
        <w:tc>
          <w:tcPr>
            <w:tcW w:w="1548" w:type="dxa"/>
            <w:shd w:val="clear" w:color="auto" w:fill="auto"/>
          </w:tcPr>
          <w:p w:rsidR="00D900B7" w:rsidRDefault="00D900B7" w:rsidP="00576279">
            <w:pPr>
              <w:spacing w:before="120"/>
            </w:pPr>
          </w:p>
        </w:tc>
      </w:tr>
    </w:tbl>
    <w:p w:rsidR="00D900B7" w:rsidRPr="00CC3457" w:rsidRDefault="00D900B7" w:rsidP="00D900B7">
      <w:pPr>
        <w:spacing w:before="120"/>
      </w:pPr>
      <w:r w:rsidRPr="00CC3457">
        <w:t>Piezīme.</w:t>
      </w:r>
    </w:p>
    <w:p w:rsidR="00D900B7" w:rsidRPr="00CC3457" w:rsidRDefault="00D900B7" w:rsidP="00D900B7">
      <w:pPr>
        <w:spacing w:after="120"/>
        <w:jc w:val="both"/>
      </w:pPr>
      <w:r w:rsidRPr="00CC3457">
        <w:rPr>
          <w:color w:val="000000"/>
        </w:rPr>
        <w:t>Vieglās plastmasas iepirkumu ma</w:t>
      </w:r>
      <w:r>
        <w:rPr>
          <w:color w:val="000000"/>
        </w:rPr>
        <w:t>isiņu gada patēriņa</w:t>
      </w:r>
      <w:r w:rsidRPr="00CC3457">
        <w:rPr>
          <w:color w:val="000000"/>
        </w:rPr>
        <w:t xml:space="preserve"> aprēķinā</w:t>
      </w:r>
      <w:r>
        <w:rPr>
          <w:color w:val="000000"/>
        </w:rPr>
        <w:t xml:space="preserve">šanas metodika, kas ir noteikta </w:t>
      </w:r>
      <w:r w:rsidRPr="00CC3457">
        <w:rPr>
          <w:color w:val="000000"/>
        </w:rPr>
        <w:t xml:space="preserve">Eiropas Komisijas 2018. gada 19. jūnija Īstenošanas lēmuma </w:t>
      </w:r>
      <w:r>
        <w:rPr>
          <w:color w:val="000000"/>
        </w:rPr>
        <w:t>C(2018)</w:t>
      </w:r>
      <w:r w:rsidRPr="00CC3457">
        <w:rPr>
          <w:color w:val="000000"/>
        </w:rPr>
        <w:t>3736, ar ko nosaka metodiku, kā aprēķināms vieglās plastmasas iepirkumu maisiņu gada patēriņš, un ar ko groza Lēmumu 2005/270/EK, 3. panta 1. punkta “a”</w:t>
      </w:r>
      <w:r>
        <w:rPr>
          <w:color w:val="000000"/>
        </w:rPr>
        <w:t> apakšpunktā.</w:t>
      </w:r>
    </w:p>
    <w:p w:rsidR="00D900B7" w:rsidRPr="00DD17DC" w:rsidRDefault="00D900B7" w:rsidP="00D900B7">
      <w:pPr>
        <w:spacing w:after="120"/>
        <w:jc w:val="both"/>
      </w:pPr>
      <w:r w:rsidRPr="00DD17DC">
        <w:t>Tabulā ietver informāciju par visiem vieglās plastmasas iepirkumu maisiņiem, kuri patērētājiem tiek darīti pieejami preču vai ražojumu tirdzniecības vietās un kuru materiāla biezums nesasniedz 50 mikronus, neatkarīgi no to svara.</w:t>
      </w:r>
    </w:p>
    <w:p w:rsidR="00D900B7" w:rsidRPr="00CC3457" w:rsidRDefault="00D900B7" w:rsidP="00D900B7">
      <w:pPr>
        <w:spacing w:after="120"/>
        <w:jc w:val="both"/>
      </w:pPr>
      <w:r w:rsidRPr="00CC3457">
        <w:t>Maisiņa svērto vidējā masu (kg) aprēķina, izmantojot šādu formulu:</w:t>
      </w:r>
    </w:p>
    <w:p w:rsidR="00D900B7" w:rsidRDefault="00D900B7" w:rsidP="00D900B7">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n</m:t>
                </m:r>
              </m:sub>
            </m:sSub>
            <m:sSub>
              <m:sSubPr>
                <m:ctrlPr>
                  <w:rPr>
                    <w:rFonts w:ascii="Cambria Math" w:hAnsi="Cambria Math"/>
                    <w:i/>
                  </w:rPr>
                </m:ctrlPr>
              </m:sSubPr>
              <m:e>
                <m:r>
                  <w:rPr>
                    <w:rFonts w:ascii="Cambria Math" w:hAnsi="Cambria Math"/>
                  </w:rPr>
                  <m:t>x</m:t>
                </m:r>
              </m:e>
              <m:sub>
                <m:r>
                  <w:rPr>
                    <w:rFonts w:ascii="Cambria Math" w:hAnsi="Cambria Math"/>
                  </w:rPr>
                  <m:t>n</m:t>
                </m:r>
              </m:sub>
            </m:sSub>
          </m:num>
          <m:den>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 x</m:t>
                </m:r>
              </m:e>
              <m:sub>
                <m:r>
                  <w:rPr>
                    <w:rFonts w:ascii="Cambria Math" w:hAnsi="Cambria Math"/>
                  </w:rPr>
                  <m:t>n</m:t>
                </m:r>
              </m:sub>
            </m:sSub>
          </m:den>
        </m:f>
      </m:oMath>
      <w:r w:rsidRPr="00ED0B99">
        <w:t>, kur</w:t>
      </w:r>
    </w:p>
    <w:p w:rsidR="00D900B7" w:rsidRPr="00CC3457" w:rsidRDefault="00D900B7" w:rsidP="00D900B7">
      <w:pPr>
        <w:jc w:val="both"/>
      </w:pPr>
      <w:r w:rsidRPr="00CC3457">
        <w:t>m</w:t>
      </w:r>
      <w:r w:rsidRPr="00CC3457">
        <w:rPr>
          <w:vertAlign w:val="subscript"/>
        </w:rPr>
        <w:t xml:space="preserve">1, </w:t>
      </w:r>
      <w:r w:rsidRPr="00CC3457">
        <w:t>m</w:t>
      </w:r>
      <w:r w:rsidRPr="00CC3457">
        <w:rPr>
          <w:vertAlign w:val="subscript"/>
        </w:rPr>
        <w:t xml:space="preserve">2, </w:t>
      </w:r>
      <w:proofErr w:type="spellStart"/>
      <w:r w:rsidRPr="00CC3457">
        <w:t>m</w:t>
      </w:r>
      <w:r w:rsidRPr="00CC3457">
        <w:rPr>
          <w:vertAlign w:val="subscript"/>
        </w:rPr>
        <w:t>n</w:t>
      </w:r>
      <w:proofErr w:type="spellEnd"/>
      <w:r w:rsidRPr="00CC3457">
        <w:rPr>
          <w:vertAlign w:val="subscript"/>
        </w:rPr>
        <w:t xml:space="preserve"> </w:t>
      </w:r>
      <w:r w:rsidRPr="00CC3457">
        <w:t>– vieglas plastmasas iepirkumu maisi</w:t>
      </w:r>
      <w:r>
        <w:t xml:space="preserve">ņa ar noteikto materiāla biezumu (piemēram 14 mikroni, 30 mikroni un 49 mikroni) </w:t>
      </w:r>
      <w:r w:rsidRPr="00CC3457">
        <w:t>masa</w:t>
      </w:r>
      <w:r>
        <w:t xml:space="preserve"> (kg)</w:t>
      </w:r>
      <w:r w:rsidRPr="00CC3457">
        <w:t>;</w:t>
      </w:r>
    </w:p>
    <w:p w:rsidR="00D900B7" w:rsidRPr="00CC3457" w:rsidRDefault="00D900B7" w:rsidP="00D900B7">
      <w:pPr>
        <w:jc w:val="both"/>
      </w:pPr>
      <w:r w:rsidRPr="00A03793">
        <w:t>x</w:t>
      </w:r>
      <w:r w:rsidRPr="00A03793">
        <w:rPr>
          <w:vertAlign w:val="subscript"/>
        </w:rPr>
        <w:t>1</w:t>
      </w:r>
      <w:r w:rsidRPr="00A03793">
        <w:t>, x</w:t>
      </w:r>
      <w:r w:rsidRPr="00A03793">
        <w:rPr>
          <w:vertAlign w:val="subscript"/>
        </w:rPr>
        <w:t>2</w:t>
      </w:r>
      <w:r w:rsidRPr="00A03793">
        <w:t xml:space="preserve">, </w:t>
      </w:r>
      <w:proofErr w:type="spellStart"/>
      <w:r w:rsidRPr="00A03793">
        <w:t>x</w:t>
      </w:r>
      <w:r w:rsidRPr="00A03793">
        <w:rPr>
          <w:vertAlign w:val="subscript"/>
        </w:rPr>
        <w:t>n</w:t>
      </w:r>
      <w:proofErr w:type="spellEnd"/>
      <w:r w:rsidRPr="00A03793">
        <w:rPr>
          <w:vertAlign w:val="subscript"/>
        </w:rPr>
        <w:t xml:space="preserve"> </w:t>
      </w:r>
      <w:r w:rsidRPr="00A03793">
        <w:t>– vieglas plastmasas iepirkumu maisiņu veidu skaits.”</w:t>
      </w:r>
    </w:p>
    <w:p w:rsidR="00D900B7" w:rsidRDefault="00D900B7" w:rsidP="00D900B7">
      <w:pPr>
        <w:jc w:val="both"/>
        <w:rPr>
          <w:sz w:val="28"/>
          <w:szCs w:val="28"/>
        </w:rPr>
      </w:pPr>
    </w:p>
    <w:p w:rsidR="00D900B7" w:rsidRPr="00801E5A" w:rsidRDefault="00D900B7" w:rsidP="00D900B7">
      <w:pPr>
        <w:spacing w:after="120"/>
        <w:jc w:val="center"/>
        <w:rPr>
          <w:b/>
        </w:rPr>
      </w:pPr>
      <w:r w:rsidRPr="0080226B">
        <w:rPr>
          <w:b/>
        </w:rPr>
        <w:t>4.</w:t>
      </w:r>
      <w:r w:rsidRPr="0080226B">
        <w:rPr>
          <w:b/>
          <w:vertAlign w:val="superscript"/>
        </w:rPr>
        <w:t>1</w:t>
      </w:r>
      <w:r w:rsidRPr="0080226B">
        <w:rPr>
          <w:b/>
        </w:rPr>
        <w:t xml:space="preserve"> Atkārtoti lietojams iepakojums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88"/>
        <w:gridCol w:w="1319"/>
        <w:gridCol w:w="1492"/>
        <w:gridCol w:w="1319"/>
        <w:gridCol w:w="1492"/>
      </w:tblGrid>
      <w:tr w:rsidR="00D900B7" w:rsidRPr="0080226B" w:rsidTr="00576279">
        <w:tc>
          <w:tcPr>
            <w:tcW w:w="1951" w:type="dxa"/>
            <w:vMerge w:val="restart"/>
            <w:shd w:val="clear" w:color="auto" w:fill="auto"/>
          </w:tcPr>
          <w:p w:rsidR="00D900B7" w:rsidRPr="0080226B" w:rsidRDefault="00D900B7" w:rsidP="00576279">
            <w:pPr>
              <w:jc w:val="both"/>
            </w:pPr>
          </w:p>
        </w:tc>
        <w:tc>
          <w:tcPr>
            <w:tcW w:w="1510" w:type="dxa"/>
            <w:vMerge w:val="restart"/>
            <w:shd w:val="clear" w:color="auto" w:fill="auto"/>
          </w:tcPr>
          <w:p w:rsidR="00D900B7" w:rsidRPr="0080226B" w:rsidRDefault="00D900B7" w:rsidP="00576279">
            <w:pPr>
              <w:jc w:val="both"/>
            </w:pPr>
            <w:r w:rsidRPr="0080226B">
              <w:t>Pirmoreiz tirgū laistā iepakojuma masa (kg)</w:t>
            </w:r>
          </w:p>
        </w:tc>
        <w:tc>
          <w:tcPr>
            <w:tcW w:w="2913" w:type="dxa"/>
            <w:gridSpan w:val="2"/>
            <w:shd w:val="clear" w:color="auto" w:fill="auto"/>
          </w:tcPr>
          <w:p w:rsidR="00D900B7" w:rsidRPr="0080226B" w:rsidRDefault="00D900B7" w:rsidP="00576279">
            <w:pPr>
              <w:jc w:val="both"/>
            </w:pPr>
            <w:r w:rsidRPr="0080226B">
              <w:t>Atkārtoti lietojams iepakojums</w:t>
            </w:r>
          </w:p>
        </w:tc>
        <w:tc>
          <w:tcPr>
            <w:tcW w:w="2913" w:type="dxa"/>
            <w:gridSpan w:val="2"/>
            <w:shd w:val="clear" w:color="auto" w:fill="auto"/>
          </w:tcPr>
          <w:p w:rsidR="00D900B7" w:rsidRPr="0080226B" w:rsidRDefault="00D900B7" w:rsidP="00576279">
            <w:pPr>
              <w:jc w:val="both"/>
            </w:pPr>
            <w:r w:rsidRPr="0080226B">
              <w:t>Atkārtoti lietojams tirdzniecības iepakojums</w:t>
            </w:r>
          </w:p>
        </w:tc>
      </w:tr>
      <w:tr w:rsidR="00D900B7" w:rsidRPr="0080226B" w:rsidTr="00576279">
        <w:tc>
          <w:tcPr>
            <w:tcW w:w="1951" w:type="dxa"/>
            <w:vMerge/>
            <w:shd w:val="clear" w:color="auto" w:fill="auto"/>
          </w:tcPr>
          <w:p w:rsidR="00D900B7" w:rsidRPr="0080226B" w:rsidRDefault="00D900B7" w:rsidP="00576279">
            <w:pPr>
              <w:jc w:val="both"/>
            </w:pPr>
          </w:p>
        </w:tc>
        <w:tc>
          <w:tcPr>
            <w:tcW w:w="1510" w:type="dxa"/>
            <w:vMerge/>
            <w:shd w:val="clear" w:color="auto" w:fill="auto"/>
          </w:tcPr>
          <w:p w:rsidR="00D900B7" w:rsidRPr="0080226B" w:rsidRDefault="00D900B7" w:rsidP="00576279">
            <w:pPr>
              <w:jc w:val="both"/>
            </w:pPr>
          </w:p>
        </w:tc>
        <w:tc>
          <w:tcPr>
            <w:tcW w:w="1401" w:type="dxa"/>
            <w:shd w:val="clear" w:color="auto" w:fill="auto"/>
          </w:tcPr>
          <w:p w:rsidR="00D900B7" w:rsidRPr="0080226B" w:rsidRDefault="00D900B7" w:rsidP="00576279">
            <w:pPr>
              <w:jc w:val="both"/>
            </w:pPr>
            <w:r w:rsidRPr="0080226B">
              <w:t>Masa (kg)</w:t>
            </w:r>
          </w:p>
        </w:tc>
        <w:tc>
          <w:tcPr>
            <w:tcW w:w="1512" w:type="dxa"/>
            <w:shd w:val="clear" w:color="auto" w:fill="auto"/>
          </w:tcPr>
          <w:p w:rsidR="00D900B7" w:rsidRPr="0080226B" w:rsidRDefault="00D900B7" w:rsidP="00576279">
            <w:pPr>
              <w:jc w:val="both"/>
            </w:pPr>
            <w:r w:rsidRPr="0080226B">
              <w:t>Procentuālā daļa (%)</w:t>
            </w:r>
          </w:p>
        </w:tc>
        <w:tc>
          <w:tcPr>
            <w:tcW w:w="1401" w:type="dxa"/>
            <w:shd w:val="clear" w:color="auto" w:fill="auto"/>
          </w:tcPr>
          <w:p w:rsidR="00D900B7" w:rsidRPr="0080226B" w:rsidRDefault="00D900B7" w:rsidP="00576279">
            <w:pPr>
              <w:jc w:val="both"/>
            </w:pPr>
            <w:r w:rsidRPr="0080226B">
              <w:t>Masa (kg)</w:t>
            </w:r>
          </w:p>
        </w:tc>
        <w:tc>
          <w:tcPr>
            <w:tcW w:w="1512" w:type="dxa"/>
            <w:shd w:val="clear" w:color="auto" w:fill="auto"/>
          </w:tcPr>
          <w:p w:rsidR="00D900B7" w:rsidRPr="0080226B" w:rsidRDefault="00D900B7" w:rsidP="00576279">
            <w:pPr>
              <w:jc w:val="both"/>
            </w:pPr>
            <w:r w:rsidRPr="0080226B">
              <w:t>Procentuālā daļa (%)</w:t>
            </w:r>
          </w:p>
        </w:tc>
      </w:tr>
      <w:tr w:rsidR="00D900B7" w:rsidRPr="0080226B" w:rsidTr="00576279">
        <w:tc>
          <w:tcPr>
            <w:tcW w:w="1951" w:type="dxa"/>
            <w:shd w:val="clear" w:color="auto" w:fill="auto"/>
          </w:tcPr>
          <w:p w:rsidR="00D900B7" w:rsidRPr="0080226B" w:rsidRDefault="00D900B7" w:rsidP="00576279">
            <w:pPr>
              <w:rPr>
                <w:sz w:val="22"/>
                <w:szCs w:val="22"/>
              </w:rPr>
            </w:pPr>
            <w:r w:rsidRPr="0080226B">
              <w:rPr>
                <w:sz w:val="22"/>
                <w:szCs w:val="22"/>
              </w:rPr>
              <w:t>Stikls</w:t>
            </w:r>
          </w:p>
        </w:tc>
        <w:tc>
          <w:tcPr>
            <w:tcW w:w="1510" w:type="dxa"/>
            <w:shd w:val="clear" w:color="auto" w:fill="auto"/>
          </w:tcPr>
          <w:p w:rsidR="00D900B7" w:rsidRPr="0080226B" w:rsidRDefault="00D900B7" w:rsidP="00576279">
            <w:pPr>
              <w:jc w:val="both"/>
              <w:rPr>
                <w:sz w:val="28"/>
                <w:szCs w:val="28"/>
              </w:rPr>
            </w:pPr>
          </w:p>
        </w:tc>
        <w:tc>
          <w:tcPr>
            <w:tcW w:w="1401" w:type="dxa"/>
            <w:shd w:val="clear" w:color="auto" w:fill="auto"/>
          </w:tcPr>
          <w:p w:rsidR="00D900B7" w:rsidRPr="0080226B" w:rsidRDefault="00D900B7" w:rsidP="00576279">
            <w:pPr>
              <w:jc w:val="both"/>
              <w:rPr>
                <w:sz w:val="28"/>
                <w:szCs w:val="28"/>
              </w:rPr>
            </w:pPr>
          </w:p>
        </w:tc>
        <w:tc>
          <w:tcPr>
            <w:tcW w:w="1512" w:type="dxa"/>
            <w:shd w:val="clear" w:color="auto" w:fill="auto"/>
          </w:tcPr>
          <w:p w:rsidR="00D900B7" w:rsidRPr="0080226B" w:rsidRDefault="00D900B7" w:rsidP="00576279">
            <w:pPr>
              <w:jc w:val="both"/>
              <w:rPr>
                <w:sz w:val="28"/>
                <w:szCs w:val="28"/>
              </w:rPr>
            </w:pPr>
          </w:p>
        </w:tc>
        <w:tc>
          <w:tcPr>
            <w:tcW w:w="1401" w:type="dxa"/>
            <w:shd w:val="clear" w:color="auto" w:fill="auto"/>
          </w:tcPr>
          <w:p w:rsidR="00D900B7" w:rsidRPr="0080226B" w:rsidRDefault="00D900B7" w:rsidP="00576279">
            <w:pPr>
              <w:jc w:val="both"/>
              <w:rPr>
                <w:sz w:val="28"/>
                <w:szCs w:val="28"/>
              </w:rPr>
            </w:pPr>
          </w:p>
        </w:tc>
        <w:tc>
          <w:tcPr>
            <w:tcW w:w="1512" w:type="dxa"/>
            <w:shd w:val="clear" w:color="auto" w:fill="auto"/>
          </w:tcPr>
          <w:p w:rsidR="00D900B7" w:rsidRPr="0080226B" w:rsidRDefault="00D900B7" w:rsidP="00576279">
            <w:pPr>
              <w:jc w:val="both"/>
              <w:rPr>
                <w:sz w:val="28"/>
                <w:szCs w:val="28"/>
              </w:rPr>
            </w:pPr>
          </w:p>
        </w:tc>
      </w:tr>
      <w:tr w:rsidR="00D900B7" w:rsidRPr="0080226B" w:rsidTr="00576279">
        <w:tc>
          <w:tcPr>
            <w:tcW w:w="1951" w:type="dxa"/>
            <w:shd w:val="clear" w:color="auto" w:fill="auto"/>
          </w:tcPr>
          <w:p w:rsidR="00D900B7" w:rsidRPr="0080226B" w:rsidRDefault="00D900B7" w:rsidP="00576279">
            <w:pPr>
              <w:rPr>
                <w:sz w:val="22"/>
                <w:szCs w:val="22"/>
              </w:rPr>
            </w:pPr>
            <w:r w:rsidRPr="0080226B">
              <w:rPr>
                <w:sz w:val="22"/>
                <w:szCs w:val="22"/>
              </w:rPr>
              <w:t>Plastmasa</w:t>
            </w:r>
          </w:p>
        </w:tc>
        <w:tc>
          <w:tcPr>
            <w:tcW w:w="1510" w:type="dxa"/>
            <w:shd w:val="clear" w:color="auto" w:fill="auto"/>
          </w:tcPr>
          <w:p w:rsidR="00D900B7" w:rsidRPr="0080226B" w:rsidRDefault="00D900B7" w:rsidP="00576279">
            <w:pPr>
              <w:jc w:val="both"/>
              <w:rPr>
                <w:sz w:val="28"/>
                <w:szCs w:val="28"/>
              </w:rPr>
            </w:pPr>
          </w:p>
        </w:tc>
        <w:tc>
          <w:tcPr>
            <w:tcW w:w="1401" w:type="dxa"/>
            <w:shd w:val="clear" w:color="auto" w:fill="auto"/>
          </w:tcPr>
          <w:p w:rsidR="00D900B7" w:rsidRPr="0080226B" w:rsidRDefault="00D900B7" w:rsidP="00576279">
            <w:pPr>
              <w:jc w:val="both"/>
              <w:rPr>
                <w:sz w:val="28"/>
                <w:szCs w:val="28"/>
              </w:rPr>
            </w:pPr>
          </w:p>
        </w:tc>
        <w:tc>
          <w:tcPr>
            <w:tcW w:w="1512" w:type="dxa"/>
            <w:shd w:val="clear" w:color="auto" w:fill="auto"/>
          </w:tcPr>
          <w:p w:rsidR="00D900B7" w:rsidRPr="0080226B" w:rsidRDefault="00D900B7" w:rsidP="00576279">
            <w:pPr>
              <w:jc w:val="both"/>
              <w:rPr>
                <w:sz w:val="28"/>
                <w:szCs w:val="28"/>
              </w:rPr>
            </w:pPr>
          </w:p>
        </w:tc>
        <w:tc>
          <w:tcPr>
            <w:tcW w:w="1401" w:type="dxa"/>
            <w:shd w:val="clear" w:color="auto" w:fill="auto"/>
          </w:tcPr>
          <w:p w:rsidR="00D900B7" w:rsidRPr="0080226B" w:rsidRDefault="00D900B7" w:rsidP="00576279">
            <w:pPr>
              <w:jc w:val="both"/>
              <w:rPr>
                <w:sz w:val="28"/>
                <w:szCs w:val="28"/>
              </w:rPr>
            </w:pPr>
          </w:p>
        </w:tc>
        <w:tc>
          <w:tcPr>
            <w:tcW w:w="1512" w:type="dxa"/>
            <w:shd w:val="clear" w:color="auto" w:fill="auto"/>
          </w:tcPr>
          <w:p w:rsidR="00D900B7" w:rsidRPr="0080226B" w:rsidRDefault="00D900B7" w:rsidP="00576279">
            <w:pPr>
              <w:jc w:val="both"/>
              <w:rPr>
                <w:sz w:val="28"/>
                <w:szCs w:val="28"/>
              </w:rPr>
            </w:pPr>
          </w:p>
        </w:tc>
      </w:tr>
      <w:tr w:rsidR="00D900B7" w:rsidRPr="0080226B" w:rsidTr="00576279">
        <w:tc>
          <w:tcPr>
            <w:tcW w:w="1951" w:type="dxa"/>
            <w:shd w:val="clear" w:color="auto" w:fill="auto"/>
          </w:tcPr>
          <w:p w:rsidR="00D900B7" w:rsidRPr="0080226B" w:rsidRDefault="00D900B7" w:rsidP="00576279">
            <w:pPr>
              <w:rPr>
                <w:sz w:val="22"/>
                <w:szCs w:val="22"/>
              </w:rPr>
            </w:pPr>
            <w:r w:rsidRPr="0080226B">
              <w:rPr>
                <w:sz w:val="22"/>
                <w:szCs w:val="22"/>
              </w:rPr>
              <w:t>Papīrs un kartons (ieskaitot kompozītmateriālu)</w:t>
            </w:r>
          </w:p>
          <w:p w:rsidR="00D900B7" w:rsidRPr="0080226B" w:rsidRDefault="00D900B7" w:rsidP="00576279">
            <w:pPr>
              <w:rPr>
                <w:sz w:val="22"/>
                <w:szCs w:val="22"/>
              </w:rPr>
            </w:pPr>
          </w:p>
        </w:tc>
        <w:tc>
          <w:tcPr>
            <w:tcW w:w="1510" w:type="dxa"/>
            <w:shd w:val="clear" w:color="auto" w:fill="auto"/>
          </w:tcPr>
          <w:p w:rsidR="00D900B7" w:rsidRPr="0080226B" w:rsidRDefault="00D900B7" w:rsidP="00576279">
            <w:pPr>
              <w:jc w:val="both"/>
              <w:rPr>
                <w:sz w:val="28"/>
                <w:szCs w:val="28"/>
              </w:rPr>
            </w:pPr>
          </w:p>
        </w:tc>
        <w:tc>
          <w:tcPr>
            <w:tcW w:w="1401" w:type="dxa"/>
            <w:shd w:val="clear" w:color="auto" w:fill="auto"/>
          </w:tcPr>
          <w:p w:rsidR="00D900B7" w:rsidRPr="0080226B" w:rsidRDefault="00D900B7" w:rsidP="00576279">
            <w:pPr>
              <w:jc w:val="both"/>
              <w:rPr>
                <w:sz w:val="28"/>
                <w:szCs w:val="28"/>
              </w:rPr>
            </w:pPr>
          </w:p>
        </w:tc>
        <w:tc>
          <w:tcPr>
            <w:tcW w:w="1512" w:type="dxa"/>
            <w:shd w:val="clear" w:color="auto" w:fill="auto"/>
          </w:tcPr>
          <w:p w:rsidR="00D900B7" w:rsidRPr="0080226B" w:rsidRDefault="00D900B7" w:rsidP="00576279">
            <w:pPr>
              <w:jc w:val="both"/>
              <w:rPr>
                <w:sz w:val="28"/>
                <w:szCs w:val="28"/>
              </w:rPr>
            </w:pPr>
          </w:p>
        </w:tc>
        <w:tc>
          <w:tcPr>
            <w:tcW w:w="1401" w:type="dxa"/>
            <w:shd w:val="clear" w:color="auto" w:fill="auto"/>
          </w:tcPr>
          <w:p w:rsidR="00D900B7" w:rsidRPr="0080226B" w:rsidRDefault="00D900B7" w:rsidP="00576279">
            <w:pPr>
              <w:jc w:val="both"/>
              <w:rPr>
                <w:sz w:val="28"/>
                <w:szCs w:val="28"/>
              </w:rPr>
            </w:pPr>
          </w:p>
        </w:tc>
        <w:tc>
          <w:tcPr>
            <w:tcW w:w="1512" w:type="dxa"/>
            <w:shd w:val="clear" w:color="auto" w:fill="auto"/>
          </w:tcPr>
          <w:p w:rsidR="00D900B7" w:rsidRPr="0080226B" w:rsidRDefault="00D900B7" w:rsidP="00576279">
            <w:pPr>
              <w:jc w:val="both"/>
              <w:rPr>
                <w:sz w:val="28"/>
                <w:szCs w:val="28"/>
              </w:rPr>
            </w:pPr>
          </w:p>
        </w:tc>
      </w:tr>
      <w:tr w:rsidR="00D900B7" w:rsidRPr="0080226B" w:rsidTr="00576279">
        <w:tc>
          <w:tcPr>
            <w:tcW w:w="1951" w:type="dxa"/>
            <w:shd w:val="clear" w:color="auto" w:fill="auto"/>
          </w:tcPr>
          <w:p w:rsidR="00D900B7" w:rsidRPr="0080226B" w:rsidRDefault="00D900B7" w:rsidP="00576279">
            <w:pPr>
              <w:rPr>
                <w:sz w:val="22"/>
                <w:szCs w:val="22"/>
              </w:rPr>
            </w:pPr>
            <w:r w:rsidRPr="0080226B">
              <w:rPr>
                <w:sz w:val="22"/>
                <w:szCs w:val="22"/>
              </w:rPr>
              <w:t>Metāls</w:t>
            </w:r>
          </w:p>
        </w:tc>
        <w:tc>
          <w:tcPr>
            <w:tcW w:w="1510" w:type="dxa"/>
            <w:shd w:val="clear" w:color="auto" w:fill="auto"/>
          </w:tcPr>
          <w:p w:rsidR="00D900B7" w:rsidRPr="0080226B" w:rsidRDefault="00D900B7" w:rsidP="00576279">
            <w:pPr>
              <w:jc w:val="both"/>
              <w:rPr>
                <w:sz w:val="28"/>
                <w:szCs w:val="28"/>
              </w:rPr>
            </w:pPr>
          </w:p>
        </w:tc>
        <w:tc>
          <w:tcPr>
            <w:tcW w:w="1401" w:type="dxa"/>
            <w:shd w:val="clear" w:color="auto" w:fill="auto"/>
          </w:tcPr>
          <w:p w:rsidR="00D900B7" w:rsidRPr="0080226B" w:rsidRDefault="00D900B7" w:rsidP="00576279">
            <w:pPr>
              <w:jc w:val="both"/>
              <w:rPr>
                <w:sz w:val="28"/>
                <w:szCs w:val="28"/>
              </w:rPr>
            </w:pPr>
          </w:p>
        </w:tc>
        <w:tc>
          <w:tcPr>
            <w:tcW w:w="1512" w:type="dxa"/>
            <w:shd w:val="clear" w:color="auto" w:fill="auto"/>
          </w:tcPr>
          <w:p w:rsidR="00D900B7" w:rsidRPr="0080226B" w:rsidRDefault="00D900B7" w:rsidP="00576279">
            <w:pPr>
              <w:jc w:val="both"/>
              <w:rPr>
                <w:sz w:val="28"/>
                <w:szCs w:val="28"/>
              </w:rPr>
            </w:pPr>
          </w:p>
        </w:tc>
        <w:tc>
          <w:tcPr>
            <w:tcW w:w="1401" w:type="dxa"/>
            <w:shd w:val="clear" w:color="auto" w:fill="auto"/>
          </w:tcPr>
          <w:p w:rsidR="00D900B7" w:rsidRPr="0080226B" w:rsidRDefault="00D900B7" w:rsidP="00576279">
            <w:pPr>
              <w:jc w:val="both"/>
              <w:rPr>
                <w:sz w:val="28"/>
                <w:szCs w:val="28"/>
              </w:rPr>
            </w:pPr>
          </w:p>
        </w:tc>
        <w:tc>
          <w:tcPr>
            <w:tcW w:w="1512" w:type="dxa"/>
            <w:shd w:val="clear" w:color="auto" w:fill="auto"/>
          </w:tcPr>
          <w:p w:rsidR="00D900B7" w:rsidRPr="0080226B" w:rsidRDefault="00D900B7" w:rsidP="00576279">
            <w:pPr>
              <w:jc w:val="both"/>
              <w:rPr>
                <w:sz w:val="28"/>
                <w:szCs w:val="28"/>
              </w:rPr>
            </w:pPr>
          </w:p>
        </w:tc>
      </w:tr>
      <w:tr w:rsidR="00D900B7" w:rsidRPr="0080226B" w:rsidTr="00576279">
        <w:tc>
          <w:tcPr>
            <w:tcW w:w="1951" w:type="dxa"/>
            <w:shd w:val="clear" w:color="auto" w:fill="auto"/>
          </w:tcPr>
          <w:p w:rsidR="00D900B7" w:rsidRPr="0080226B" w:rsidRDefault="00D900B7" w:rsidP="00576279">
            <w:pPr>
              <w:rPr>
                <w:sz w:val="22"/>
                <w:szCs w:val="22"/>
              </w:rPr>
            </w:pPr>
            <w:r w:rsidRPr="0080226B">
              <w:rPr>
                <w:sz w:val="22"/>
                <w:szCs w:val="22"/>
              </w:rPr>
              <w:t>Koksne</w:t>
            </w:r>
          </w:p>
        </w:tc>
        <w:tc>
          <w:tcPr>
            <w:tcW w:w="1510" w:type="dxa"/>
            <w:shd w:val="clear" w:color="auto" w:fill="auto"/>
          </w:tcPr>
          <w:p w:rsidR="00D900B7" w:rsidRPr="0080226B" w:rsidRDefault="00D900B7" w:rsidP="00576279">
            <w:pPr>
              <w:jc w:val="both"/>
              <w:rPr>
                <w:sz w:val="28"/>
                <w:szCs w:val="28"/>
              </w:rPr>
            </w:pPr>
          </w:p>
        </w:tc>
        <w:tc>
          <w:tcPr>
            <w:tcW w:w="1401" w:type="dxa"/>
            <w:shd w:val="clear" w:color="auto" w:fill="auto"/>
          </w:tcPr>
          <w:p w:rsidR="00D900B7" w:rsidRPr="0080226B" w:rsidRDefault="00D900B7" w:rsidP="00576279">
            <w:pPr>
              <w:jc w:val="both"/>
              <w:rPr>
                <w:sz w:val="28"/>
                <w:szCs w:val="28"/>
              </w:rPr>
            </w:pPr>
          </w:p>
        </w:tc>
        <w:tc>
          <w:tcPr>
            <w:tcW w:w="1512" w:type="dxa"/>
            <w:shd w:val="clear" w:color="auto" w:fill="auto"/>
          </w:tcPr>
          <w:p w:rsidR="00D900B7" w:rsidRPr="0080226B" w:rsidRDefault="00D900B7" w:rsidP="00576279">
            <w:pPr>
              <w:jc w:val="both"/>
              <w:rPr>
                <w:sz w:val="28"/>
                <w:szCs w:val="28"/>
              </w:rPr>
            </w:pPr>
          </w:p>
        </w:tc>
        <w:tc>
          <w:tcPr>
            <w:tcW w:w="1401" w:type="dxa"/>
            <w:shd w:val="clear" w:color="auto" w:fill="auto"/>
          </w:tcPr>
          <w:p w:rsidR="00D900B7" w:rsidRPr="0080226B" w:rsidRDefault="00D900B7" w:rsidP="00576279">
            <w:pPr>
              <w:jc w:val="both"/>
              <w:rPr>
                <w:sz w:val="28"/>
                <w:szCs w:val="28"/>
              </w:rPr>
            </w:pPr>
          </w:p>
        </w:tc>
        <w:tc>
          <w:tcPr>
            <w:tcW w:w="1512" w:type="dxa"/>
            <w:shd w:val="clear" w:color="auto" w:fill="auto"/>
          </w:tcPr>
          <w:p w:rsidR="00D900B7" w:rsidRPr="0080226B" w:rsidRDefault="00D900B7" w:rsidP="00576279">
            <w:pPr>
              <w:jc w:val="both"/>
              <w:rPr>
                <w:sz w:val="28"/>
                <w:szCs w:val="28"/>
              </w:rPr>
            </w:pPr>
          </w:p>
        </w:tc>
      </w:tr>
      <w:tr w:rsidR="00D900B7" w:rsidRPr="0080226B" w:rsidTr="00576279">
        <w:tc>
          <w:tcPr>
            <w:tcW w:w="1951" w:type="dxa"/>
            <w:shd w:val="clear" w:color="auto" w:fill="auto"/>
          </w:tcPr>
          <w:p w:rsidR="00D900B7" w:rsidRPr="0080226B" w:rsidRDefault="00D900B7" w:rsidP="00576279">
            <w:pPr>
              <w:rPr>
                <w:b/>
                <w:sz w:val="22"/>
                <w:szCs w:val="22"/>
              </w:rPr>
            </w:pPr>
            <w:r w:rsidRPr="0080226B">
              <w:rPr>
                <w:b/>
                <w:sz w:val="22"/>
                <w:szCs w:val="22"/>
              </w:rPr>
              <w:t>Kopā visiem materiāliem</w:t>
            </w:r>
          </w:p>
        </w:tc>
        <w:tc>
          <w:tcPr>
            <w:tcW w:w="1510" w:type="dxa"/>
            <w:shd w:val="clear" w:color="auto" w:fill="auto"/>
          </w:tcPr>
          <w:p w:rsidR="00D900B7" w:rsidRPr="0080226B" w:rsidRDefault="00D900B7" w:rsidP="00576279">
            <w:pPr>
              <w:jc w:val="both"/>
              <w:rPr>
                <w:sz w:val="28"/>
                <w:szCs w:val="28"/>
              </w:rPr>
            </w:pPr>
          </w:p>
        </w:tc>
        <w:tc>
          <w:tcPr>
            <w:tcW w:w="1401" w:type="dxa"/>
            <w:shd w:val="clear" w:color="auto" w:fill="auto"/>
          </w:tcPr>
          <w:p w:rsidR="00D900B7" w:rsidRPr="0080226B" w:rsidRDefault="00D900B7" w:rsidP="00576279">
            <w:pPr>
              <w:jc w:val="both"/>
              <w:rPr>
                <w:sz w:val="28"/>
                <w:szCs w:val="28"/>
              </w:rPr>
            </w:pPr>
          </w:p>
        </w:tc>
        <w:tc>
          <w:tcPr>
            <w:tcW w:w="1512" w:type="dxa"/>
            <w:shd w:val="clear" w:color="auto" w:fill="auto"/>
          </w:tcPr>
          <w:p w:rsidR="00D900B7" w:rsidRPr="0080226B" w:rsidRDefault="00D900B7" w:rsidP="00576279">
            <w:pPr>
              <w:jc w:val="both"/>
              <w:rPr>
                <w:sz w:val="28"/>
                <w:szCs w:val="28"/>
              </w:rPr>
            </w:pPr>
          </w:p>
        </w:tc>
        <w:tc>
          <w:tcPr>
            <w:tcW w:w="1401" w:type="dxa"/>
            <w:shd w:val="clear" w:color="auto" w:fill="auto"/>
          </w:tcPr>
          <w:p w:rsidR="00D900B7" w:rsidRPr="0080226B" w:rsidRDefault="00D900B7" w:rsidP="00576279">
            <w:pPr>
              <w:jc w:val="both"/>
              <w:rPr>
                <w:sz w:val="28"/>
                <w:szCs w:val="28"/>
              </w:rPr>
            </w:pPr>
          </w:p>
        </w:tc>
        <w:tc>
          <w:tcPr>
            <w:tcW w:w="1512" w:type="dxa"/>
            <w:shd w:val="clear" w:color="auto" w:fill="auto"/>
          </w:tcPr>
          <w:p w:rsidR="00D900B7" w:rsidRPr="0080226B" w:rsidRDefault="00D900B7" w:rsidP="00576279">
            <w:pPr>
              <w:jc w:val="both"/>
              <w:rPr>
                <w:sz w:val="28"/>
                <w:szCs w:val="28"/>
              </w:rPr>
            </w:pPr>
          </w:p>
        </w:tc>
      </w:tr>
    </w:tbl>
    <w:p w:rsidR="00D900B7" w:rsidRDefault="00D900B7" w:rsidP="00D900B7">
      <w:pPr>
        <w:jc w:val="both"/>
        <w:rPr>
          <w:sz w:val="28"/>
          <w:szCs w:val="28"/>
        </w:rPr>
      </w:pPr>
    </w:p>
    <w:p w:rsidR="00D900B7" w:rsidRPr="00801E5A" w:rsidRDefault="00D900B7" w:rsidP="00D900B7">
      <w:pPr>
        <w:shd w:val="clear" w:color="auto" w:fill="FFFFFF"/>
        <w:spacing w:after="120"/>
        <w:ind w:firstLine="301"/>
        <w:jc w:val="center"/>
        <w:rPr>
          <w:b/>
          <w:bCs/>
        </w:rPr>
      </w:pPr>
      <w:r w:rsidRPr="00801E5A">
        <w:rPr>
          <w:b/>
          <w:bCs/>
        </w:rPr>
        <w:t>8. Izlietotā iepakojuma un vienreiz lietojamo trauku apsaimniekošanas finanšu plāna izpilde</w:t>
      </w:r>
    </w:p>
    <w:tbl>
      <w:tblPr>
        <w:tblW w:w="475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4"/>
        <w:gridCol w:w="6601"/>
        <w:gridCol w:w="1269"/>
      </w:tblGrid>
      <w:tr w:rsidR="00D900B7" w:rsidRPr="00014352" w:rsidTr="00576279">
        <w:trPr>
          <w:trHeight w:val="315"/>
        </w:trPr>
        <w:tc>
          <w:tcPr>
            <w:tcW w:w="423" w:type="pct"/>
            <w:tcBorders>
              <w:top w:val="outset" w:sz="6" w:space="0" w:color="414142"/>
              <w:left w:val="outset" w:sz="6" w:space="0" w:color="414142"/>
              <w:bottom w:val="outset" w:sz="6" w:space="0" w:color="414142"/>
              <w:right w:val="outset" w:sz="6" w:space="0" w:color="414142"/>
            </w:tcBorders>
            <w:hideMark/>
          </w:tcPr>
          <w:p w:rsidR="00D900B7" w:rsidRPr="00014352" w:rsidRDefault="00D900B7" w:rsidP="00576279">
            <w:pPr>
              <w:jc w:val="center"/>
            </w:pPr>
            <w:proofErr w:type="spellStart"/>
            <w:r w:rsidRPr="00014352">
              <w:t>Nr.p.k</w:t>
            </w:r>
            <w:proofErr w:type="spellEnd"/>
            <w:r w:rsidRPr="00014352">
              <w:t>.</w:t>
            </w:r>
          </w:p>
        </w:tc>
        <w:tc>
          <w:tcPr>
            <w:tcW w:w="3838" w:type="pct"/>
            <w:tcBorders>
              <w:top w:val="outset" w:sz="6" w:space="0" w:color="414142"/>
              <w:left w:val="outset" w:sz="6" w:space="0" w:color="414142"/>
              <w:bottom w:val="outset" w:sz="6" w:space="0" w:color="414142"/>
              <w:right w:val="outset" w:sz="6" w:space="0" w:color="414142"/>
            </w:tcBorders>
            <w:vAlign w:val="center"/>
            <w:hideMark/>
          </w:tcPr>
          <w:p w:rsidR="00D900B7" w:rsidRPr="00014352" w:rsidRDefault="00D900B7" w:rsidP="00576279">
            <w:pPr>
              <w:jc w:val="center"/>
            </w:pPr>
            <w:r w:rsidRPr="00014352">
              <w:t xml:space="preserve">Izmaksas </w:t>
            </w:r>
          </w:p>
        </w:tc>
        <w:tc>
          <w:tcPr>
            <w:tcW w:w="739" w:type="pct"/>
            <w:tcBorders>
              <w:top w:val="outset" w:sz="6" w:space="0" w:color="414142"/>
              <w:left w:val="outset" w:sz="6" w:space="0" w:color="414142"/>
              <w:bottom w:val="outset" w:sz="6" w:space="0" w:color="414142"/>
              <w:right w:val="outset" w:sz="6" w:space="0" w:color="414142"/>
            </w:tcBorders>
            <w:vAlign w:val="center"/>
            <w:hideMark/>
          </w:tcPr>
          <w:p w:rsidR="00D900B7" w:rsidRPr="00014352" w:rsidRDefault="00D900B7" w:rsidP="00576279">
            <w:pPr>
              <w:jc w:val="center"/>
              <w:rPr>
                <w:highlight w:val="cyan"/>
              </w:rPr>
            </w:pPr>
            <w:r w:rsidRPr="00014352">
              <w:t>(</w:t>
            </w:r>
            <w:proofErr w:type="spellStart"/>
            <w:r w:rsidRPr="00014352">
              <w:rPr>
                <w:i/>
                <w:iCs/>
              </w:rPr>
              <w:t>euro</w:t>
            </w:r>
            <w:proofErr w:type="spellEnd"/>
            <w:r w:rsidRPr="00014352">
              <w:t>)</w:t>
            </w:r>
          </w:p>
        </w:tc>
      </w:tr>
      <w:tr w:rsidR="00D900B7" w:rsidRPr="00014352" w:rsidTr="00576279">
        <w:trPr>
          <w:trHeight w:val="315"/>
        </w:trPr>
        <w:tc>
          <w:tcPr>
            <w:tcW w:w="423" w:type="pct"/>
            <w:tcBorders>
              <w:top w:val="outset" w:sz="6" w:space="0" w:color="414142"/>
              <w:left w:val="outset" w:sz="6" w:space="0" w:color="414142"/>
              <w:bottom w:val="outset" w:sz="6" w:space="0" w:color="414142"/>
              <w:right w:val="outset" w:sz="6" w:space="0" w:color="414142"/>
            </w:tcBorders>
            <w:hideMark/>
          </w:tcPr>
          <w:p w:rsidR="00D900B7" w:rsidRPr="00014352" w:rsidRDefault="00D900B7" w:rsidP="00576279">
            <w:r w:rsidRPr="00014352">
              <w:t>1.</w:t>
            </w:r>
          </w:p>
        </w:tc>
        <w:tc>
          <w:tcPr>
            <w:tcW w:w="3838" w:type="pct"/>
            <w:tcBorders>
              <w:top w:val="outset" w:sz="6" w:space="0" w:color="414142"/>
              <w:left w:val="outset" w:sz="6" w:space="0" w:color="414142"/>
              <w:bottom w:val="outset" w:sz="6" w:space="0" w:color="414142"/>
              <w:right w:val="outset" w:sz="6" w:space="0" w:color="414142"/>
            </w:tcBorders>
            <w:vAlign w:val="bottom"/>
            <w:hideMark/>
          </w:tcPr>
          <w:p w:rsidR="00D900B7" w:rsidRPr="00014352" w:rsidRDefault="00D900B7" w:rsidP="00576279">
            <w:r w:rsidRPr="004E3409">
              <w:t>Izlietotā iepakojuma un vienreiz lietojamo trauku savākšanas un pieņemšanas izmaksas</w:t>
            </w:r>
          </w:p>
        </w:tc>
        <w:tc>
          <w:tcPr>
            <w:tcW w:w="739" w:type="pct"/>
            <w:tcBorders>
              <w:top w:val="outset" w:sz="6" w:space="0" w:color="414142"/>
              <w:left w:val="outset" w:sz="6" w:space="0" w:color="414142"/>
              <w:bottom w:val="outset" w:sz="6" w:space="0" w:color="414142"/>
              <w:right w:val="outset" w:sz="6" w:space="0" w:color="414142"/>
            </w:tcBorders>
            <w:vAlign w:val="bottom"/>
            <w:hideMark/>
          </w:tcPr>
          <w:p w:rsidR="00D900B7" w:rsidRPr="00014352" w:rsidRDefault="00D900B7" w:rsidP="00576279"/>
        </w:tc>
      </w:tr>
      <w:tr w:rsidR="00D900B7" w:rsidRPr="00014352" w:rsidTr="00576279">
        <w:trPr>
          <w:trHeight w:val="315"/>
        </w:trPr>
        <w:tc>
          <w:tcPr>
            <w:tcW w:w="423" w:type="pct"/>
            <w:tcBorders>
              <w:top w:val="outset" w:sz="6" w:space="0" w:color="414142"/>
              <w:left w:val="outset" w:sz="6" w:space="0" w:color="414142"/>
              <w:bottom w:val="outset" w:sz="6" w:space="0" w:color="414142"/>
              <w:right w:val="outset" w:sz="6" w:space="0" w:color="414142"/>
            </w:tcBorders>
            <w:hideMark/>
          </w:tcPr>
          <w:p w:rsidR="00D900B7" w:rsidRPr="00014352" w:rsidRDefault="00D900B7" w:rsidP="00576279">
            <w:r w:rsidRPr="00014352">
              <w:t>2.</w:t>
            </w:r>
          </w:p>
        </w:tc>
        <w:tc>
          <w:tcPr>
            <w:tcW w:w="3838" w:type="pct"/>
            <w:tcBorders>
              <w:top w:val="outset" w:sz="6" w:space="0" w:color="414142"/>
              <w:left w:val="outset" w:sz="6" w:space="0" w:color="414142"/>
              <w:bottom w:val="outset" w:sz="6" w:space="0" w:color="414142"/>
              <w:right w:val="outset" w:sz="6" w:space="0" w:color="414142"/>
            </w:tcBorders>
            <w:vAlign w:val="bottom"/>
            <w:hideMark/>
          </w:tcPr>
          <w:p w:rsidR="00D900B7" w:rsidRPr="00014352" w:rsidRDefault="00D900B7" w:rsidP="00576279">
            <w:r w:rsidRPr="004E3409">
              <w:t>Izlietotā iepakojuma un vienreiz lietojamo trauku uzglabāšanas izmaksas</w:t>
            </w:r>
          </w:p>
        </w:tc>
        <w:tc>
          <w:tcPr>
            <w:tcW w:w="739" w:type="pct"/>
            <w:tcBorders>
              <w:top w:val="outset" w:sz="6" w:space="0" w:color="414142"/>
              <w:left w:val="outset" w:sz="6" w:space="0" w:color="414142"/>
              <w:bottom w:val="outset" w:sz="6" w:space="0" w:color="414142"/>
              <w:right w:val="outset" w:sz="6" w:space="0" w:color="414142"/>
            </w:tcBorders>
            <w:vAlign w:val="bottom"/>
            <w:hideMark/>
          </w:tcPr>
          <w:p w:rsidR="00D900B7" w:rsidRPr="00014352" w:rsidRDefault="00D900B7" w:rsidP="00576279"/>
        </w:tc>
      </w:tr>
      <w:tr w:rsidR="00D900B7" w:rsidRPr="00014352" w:rsidTr="00576279">
        <w:trPr>
          <w:trHeight w:val="255"/>
        </w:trPr>
        <w:tc>
          <w:tcPr>
            <w:tcW w:w="423" w:type="pct"/>
            <w:tcBorders>
              <w:top w:val="outset" w:sz="6" w:space="0" w:color="414142"/>
              <w:left w:val="outset" w:sz="6" w:space="0" w:color="414142"/>
              <w:bottom w:val="outset" w:sz="6" w:space="0" w:color="414142"/>
              <w:right w:val="outset" w:sz="6" w:space="0" w:color="414142"/>
            </w:tcBorders>
            <w:hideMark/>
          </w:tcPr>
          <w:p w:rsidR="00D900B7" w:rsidRPr="00014352" w:rsidRDefault="00D900B7" w:rsidP="00576279">
            <w:r w:rsidRPr="00014352">
              <w:t>3.</w:t>
            </w:r>
          </w:p>
        </w:tc>
        <w:tc>
          <w:tcPr>
            <w:tcW w:w="3838" w:type="pct"/>
            <w:tcBorders>
              <w:top w:val="outset" w:sz="6" w:space="0" w:color="414142"/>
              <w:left w:val="outset" w:sz="6" w:space="0" w:color="414142"/>
              <w:bottom w:val="outset" w:sz="6" w:space="0" w:color="414142"/>
              <w:right w:val="outset" w:sz="6" w:space="0" w:color="414142"/>
            </w:tcBorders>
            <w:vAlign w:val="bottom"/>
            <w:hideMark/>
          </w:tcPr>
          <w:p w:rsidR="00D900B7" w:rsidRPr="00502427" w:rsidRDefault="00D900B7" w:rsidP="00576279">
            <w:r w:rsidRPr="004E3409">
              <w:t>Savāktā izlietotā iepakojuma un vienreiz lietojamo trauku pārstrādes un reģenerācijas izmaksas (tai skaitā izmaksas izvešanai no Latvijas Republikas teritorijas pārstrādei vai reģenerācijai)</w:t>
            </w:r>
          </w:p>
        </w:tc>
        <w:tc>
          <w:tcPr>
            <w:tcW w:w="739" w:type="pct"/>
            <w:tcBorders>
              <w:top w:val="outset" w:sz="6" w:space="0" w:color="414142"/>
              <w:left w:val="outset" w:sz="6" w:space="0" w:color="414142"/>
              <w:bottom w:val="outset" w:sz="6" w:space="0" w:color="414142"/>
              <w:right w:val="outset" w:sz="6" w:space="0" w:color="414142"/>
            </w:tcBorders>
            <w:vAlign w:val="bottom"/>
            <w:hideMark/>
          </w:tcPr>
          <w:p w:rsidR="00D900B7" w:rsidRPr="00014352" w:rsidRDefault="00D900B7" w:rsidP="00576279"/>
        </w:tc>
      </w:tr>
      <w:tr w:rsidR="00D900B7" w:rsidRPr="00014352" w:rsidTr="00576279">
        <w:trPr>
          <w:trHeight w:val="255"/>
        </w:trPr>
        <w:tc>
          <w:tcPr>
            <w:tcW w:w="423" w:type="pct"/>
            <w:tcBorders>
              <w:top w:val="outset" w:sz="6" w:space="0" w:color="414142"/>
              <w:left w:val="outset" w:sz="6" w:space="0" w:color="414142"/>
              <w:bottom w:val="outset" w:sz="6" w:space="0" w:color="414142"/>
              <w:right w:val="outset" w:sz="6" w:space="0" w:color="414142"/>
            </w:tcBorders>
            <w:hideMark/>
          </w:tcPr>
          <w:p w:rsidR="00D900B7" w:rsidRPr="00014352" w:rsidRDefault="00D900B7" w:rsidP="00576279">
            <w:r w:rsidRPr="00014352">
              <w:t>4.</w:t>
            </w:r>
          </w:p>
        </w:tc>
        <w:tc>
          <w:tcPr>
            <w:tcW w:w="3838" w:type="pct"/>
            <w:tcBorders>
              <w:top w:val="outset" w:sz="6" w:space="0" w:color="414142"/>
              <w:left w:val="outset" w:sz="6" w:space="0" w:color="414142"/>
              <w:bottom w:val="outset" w:sz="6" w:space="0" w:color="414142"/>
              <w:right w:val="outset" w:sz="6" w:space="0" w:color="414142"/>
            </w:tcBorders>
            <w:vAlign w:val="bottom"/>
            <w:hideMark/>
          </w:tcPr>
          <w:p w:rsidR="00D900B7" w:rsidRPr="00502427" w:rsidRDefault="00D900B7" w:rsidP="00576279">
            <w:r w:rsidRPr="004E3409">
              <w:t>Izlietotā iepakojuma un vienreiz lietojamo trauku apsaimniekošanas infrastruktūras uzturēšanas izmaksas</w:t>
            </w:r>
          </w:p>
        </w:tc>
        <w:tc>
          <w:tcPr>
            <w:tcW w:w="739" w:type="pct"/>
            <w:tcBorders>
              <w:top w:val="outset" w:sz="6" w:space="0" w:color="414142"/>
              <w:left w:val="outset" w:sz="6" w:space="0" w:color="414142"/>
              <w:bottom w:val="outset" w:sz="6" w:space="0" w:color="414142"/>
              <w:right w:val="outset" w:sz="6" w:space="0" w:color="414142"/>
            </w:tcBorders>
            <w:vAlign w:val="bottom"/>
            <w:hideMark/>
          </w:tcPr>
          <w:p w:rsidR="00D900B7" w:rsidRPr="00014352" w:rsidRDefault="00D900B7" w:rsidP="00576279"/>
        </w:tc>
      </w:tr>
      <w:tr w:rsidR="00D900B7" w:rsidRPr="00014352" w:rsidTr="00576279">
        <w:trPr>
          <w:trHeight w:val="255"/>
        </w:trPr>
        <w:tc>
          <w:tcPr>
            <w:tcW w:w="423" w:type="pct"/>
            <w:tcBorders>
              <w:top w:val="outset" w:sz="6" w:space="0" w:color="414142"/>
              <w:left w:val="outset" w:sz="6" w:space="0" w:color="414142"/>
              <w:bottom w:val="outset" w:sz="6" w:space="0" w:color="414142"/>
              <w:right w:val="outset" w:sz="6" w:space="0" w:color="414142"/>
            </w:tcBorders>
            <w:hideMark/>
          </w:tcPr>
          <w:p w:rsidR="00D900B7" w:rsidRPr="00014352" w:rsidRDefault="00D900B7" w:rsidP="00576279">
            <w:r w:rsidRPr="00014352">
              <w:t>5.</w:t>
            </w:r>
          </w:p>
        </w:tc>
        <w:tc>
          <w:tcPr>
            <w:tcW w:w="3838" w:type="pct"/>
            <w:tcBorders>
              <w:top w:val="outset" w:sz="6" w:space="0" w:color="414142"/>
              <w:left w:val="outset" w:sz="6" w:space="0" w:color="414142"/>
              <w:bottom w:val="outset" w:sz="6" w:space="0" w:color="414142"/>
              <w:right w:val="outset" w:sz="6" w:space="0" w:color="414142"/>
            </w:tcBorders>
            <w:vAlign w:val="bottom"/>
            <w:hideMark/>
          </w:tcPr>
          <w:p w:rsidR="00D900B7" w:rsidRPr="00502427" w:rsidRDefault="00D900B7" w:rsidP="00576279">
            <w:r w:rsidRPr="00502427">
              <w:t>Administratīvās izmaksas (tai skaitā reģistrācijas, informācijas un ziņošanas prasību nodrošināšanai)</w:t>
            </w:r>
          </w:p>
        </w:tc>
        <w:tc>
          <w:tcPr>
            <w:tcW w:w="739" w:type="pct"/>
            <w:tcBorders>
              <w:top w:val="outset" w:sz="6" w:space="0" w:color="414142"/>
              <w:left w:val="outset" w:sz="6" w:space="0" w:color="414142"/>
              <w:bottom w:val="outset" w:sz="6" w:space="0" w:color="414142"/>
              <w:right w:val="outset" w:sz="6" w:space="0" w:color="414142"/>
            </w:tcBorders>
            <w:vAlign w:val="bottom"/>
            <w:hideMark/>
          </w:tcPr>
          <w:p w:rsidR="00D900B7" w:rsidRPr="00014352" w:rsidRDefault="00D900B7" w:rsidP="00576279"/>
        </w:tc>
      </w:tr>
      <w:tr w:rsidR="00D900B7" w:rsidRPr="00014352" w:rsidTr="00576279">
        <w:trPr>
          <w:trHeight w:val="255"/>
        </w:trPr>
        <w:tc>
          <w:tcPr>
            <w:tcW w:w="423" w:type="pct"/>
            <w:tcBorders>
              <w:top w:val="outset" w:sz="6" w:space="0" w:color="414142"/>
              <w:left w:val="outset" w:sz="6" w:space="0" w:color="414142"/>
              <w:bottom w:val="outset" w:sz="6" w:space="0" w:color="414142"/>
              <w:right w:val="outset" w:sz="6" w:space="0" w:color="414142"/>
            </w:tcBorders>
            <w:hideMark/>
          </w:tcPr>
          <w:p w:rsidR="00D900B7" w:rsidRPr="00014352" w:rsidRDefault="00D900B7" w:rsidP="00576279">
            <w:r w:rsidRPr="00014352">
              <w:lastRenderedPageBreak/>
              <w:t>6.</w:t>
            </w:r>
          </w:p>
        </w:tc>
        <w:tc>
          <w:tcPr>
            <w:tcW w:w="3838" w:type="pct"/>
            <w:tcBorders>
              <w:top w:val="outset" w:sz="6" w:space="0" w:color="414142"/>
              <w:left w:val="outset" w:sz="6" w:space="0" w:color="414142"/>
              <w:bottom w:val="outset" w:sz="6" w:space="0" w:color="414142"/>
              <w:right w:val="outset" w:sz="6" w:space="0" w:color="414142"/>
            </w:tcBorders>
            <w:vAlign w:val="bottom"/>
            <w:hideMark/>
          </w:tcPr>
          <w:p w:rsidR="00D900B7" w:rsidRPr="00502427" w:rsidRDefault="00D900B7" w:rsidP="00576279">
            <w:r w:rsidRPr="00502427">
              <w:t>Komunikācijas pasākumu izmaksas</w:t>
            </w:r>
          </w:p>
        </w:tc>
        <w:tc>
          <w:tcPr>
            <w:tcW w:w="739" w:type="pct"/>
            <w:tcBorders>
              <w:top w:val="outset" w:sz="6" w:space="0" w:color="414142"/>
              <w:left w:val="outset" w:sz="6" w:space="0" w:color="414142"/>
              <w:bottom w:val="outset" w:sz="6" w:space="0" w:color="414142"/>
              <w:right w:val="outset" w:sz="6" w:space="0" w:color="414142"/>
            </w:tcBorders>
            <w:vAlign w:val="bottom"/>
            <w:hideMark/>
          </w:tcPr>
          <w:p w:rsidR="00D900B7" w:rsidRPr="00014352" w:rsidRDefault="00D900B7" w:rsidP="00576279"/>
        </w:tc>
      </w:tr>
      <w:tr w:rsidR="00D900B7" w:rsidRPr="00014352" w:rsidTr="00576279">
        <w:trPr>
          <w:trHeight w:val="255"/>
        </w:trPr>
        <w:tc>
          <w:tcPr>
            <w:tcW w:w="423" w:type="pct"/>
            <w:tcBorders>
              <w:top w:val="outset" w:sz="6" w:space="0" w:color="414142"/>
              <w:left w:val="outset" w:sz="6" w:space="0" w:color="414142"/>
              <w:bottom w:val="outset" w:sz="6" w:space="0" w:color="414142"/>
              <w:right w:val="outset" w:sz="6" w:space="0" w:color="414142"/>
            </w:tcBorders>
            <w:hideMark/>
          </w:tcPr>
          <w:p w:rsidR="00D900B7" w:rsidRPr="00014352" w:rsidRDefault="00D900B7" w:rsidP="00576279">
            <w:r w:rsidRPr="00014352">
              <w:t>7.</w:t>
            </w:r>
          </w:p>
        </w:tc>
        <w:tc>
          <w:tcPr>
            <w:tcW w:w="3838" w:type="pct"/>
            <w:tcBorders>
              <w:top w:val="outset" w:sz="6" w:space="0" w:color="414142"/>
              <w:left w:val="outset" w:sz="6" w:space="0" w:color="414142"/>
              <w:bottom w:val="outset" w:sz="6" w:space="0" w:color="414142"/>
              <w:right w:val="outset" w:sz="6" w:space="0" w:color="414142"/>
            </w:tcBorders>
            <w:vAlign w:val="bottom"/>
            <w:hideMark/>
          </w:tcPr>
          <w:p w:rsidR="00D900B7" w:rsidRPr="00502427" w:rsidRDefault="00D900B7" w:rsidP="00576279">
            <w:r w:rsidRPr="00502427">
              <w:t>Ar apsaimniekošanas plāna īstenošanu saistītās finanšu izmaksas (tai skaitā par finanšu nodrošinājumu)</w:t>
            </w:r>
          </w:p>
        </w:tc>
        <w:tc>
          <w:tcPr>
            <w:tcW w:w="739" w:type="pct"/>
            <w:tcBorders>
              <w:top w:val="outset" w:sz="6" w:space="0" w:color="414142"/>
              <w:left w:val="outset" w:sz="6" w:space="0" w:color="414142"/>
              <w:bottom w:val="outset" w:sz="6" w:space="0" w:color="414142"/>
              <w:right w:val="outset" w:sz="6" w:space="0" w:color="414142"/>
            </w:tcBorders>
            <w:vAlign w:val="bottom"/>
            <w:hideMark/>
          </w:tcPr>
          <w:p w:rsidR="00D900B7" w:rsidRPr="00014352" w:rsidRDefault="00D900B7" w:rsidP="00576279"/>
        </w:tc>
      </w:tr>
      <w:tr w:rsidR="00D900B7" w:rsidRPr="00014352" w:rsidTr="00576279">
        <w:trPr>
          <w:trHeight w:val="255"/>
        </w:trPr>
        <w:tc>
          <w:tcPr>
            <w:tcW w:w="423" w:type="pct"/>
            <w:tcBorders>
              <w:top w:val="outset" w:sz="6" w:space="0" w:color="414142"/>
              <w:left w:val="outset" w:sz="6" w:space="0" w:color="414142"/>
              <w:bottom w:val="outset" w:sz="6" w:space="0" w:color="414142"/>
              <w:right w:val="outset" w:sz="6" w:space="0" w:color="414142"/>
            </w:tcBorders>
            <w:hideMark/>
          </w:tcPr>
          <w:p w:rsidR="00D900B7" w:rsidRPr="00014352" w:rsidRDefault="00D900B7" w:rsidP="00576279">
            <w:r w:rsidRPr="00014352">
              <w:t>8.</w:t>
            </w:r>
          </w:p>
        </w:tc>
        <w:tc>
          <w:tcPr>
            <w:tcW w:w="3838" w:type="pct"/>
            <w:tcBorders>
              <w:top w:val="outset" w:sz="6" w:space="0" w:color="414142"/>
              <w:left w:val="outset" w:sz="6" w:space="0" w:color="414142"/>
              <w:bottom w:val="outset" w:sz="6" w:space="0" w:color="414142"/>
              <w:right w:val="outset" w:sz="6" w:space="0" w:color="414142"/>
            </w:tcBorders>
            <w:vAlign w:val="bottom"/>
            <w:hideMark/>
          </w:tcPr>
          <w:p w:rsidR="00D900B7" w:rsidRPr="00502427" w:rsidRDefault="00D900B7" w:rsidP="00576279">
            <w:r w:rsidRPr="00502427">
              <w:t>Risks 10 %</w:t>
            </w:r>
          </w:p>
        </w:tc>
        <w:tc>
          <w:tcPr>
            <w:tcW w:w="739" w:type="pct"/>
            <w:tcBorders>
              <w:top w:val="outset" w:sz="6" w:space="0" w:color="414142"/>
              <w:left w:val="outset" w:sz="6" w:space="0" w:color="414142"/>
              <w:bottom w:val="outset" w:sz="6" w:space="0" w:color="414142"/>
              <w:right w:val="outset" w:sz="6" w:space="0" w:color="414142"/>
            </w:tcBorders>
            <w:vAlign w:val="bottom"/>
            <w:hideMark/>
          </w:tcPr>
          <w:p w:rsidR="00D900B7" w:rsidRPr="00014352" w:rsidRDefault="00D900B7" w:rsidP="00576279"/>
        </w:tc>
      </w:tr>
      <w:tr w:rsidR="00D900B7" w:rsidRPr="00014352" w:rsidTr="00576279">
        <w:trPr>
          <w:trHeight w:val="255"/>
        </w:trPr>
        <w:tc>
          <w:tcPr>
            <w:tcW w:w="423" w:type="pct"/>
            <w:tcBorders>
              <w:top w:val="outset" w:sz="6" w:space="0" w:color="414142"/>
              <w:left w:val="outset" w:sz="6" w:space="0" w:color="414142"/>
              <w:bottom w:val="outset" w:sz="6" w:space="0" w:color="414142"/>
              <w:right w:val="outset" w:sz="6" w:space="0" w:color="414142"/>
            </w:tcBorders>
            <w:hideMark/>
          </w:tcPr>
          <w:p w:rsidR="00D900B7" w:rsidRPr="00014352" w:rsidRDefault="00D900B7" w:rsidP="00576279">
            <w:r w:rsidRPr="00014352">
              <w:t>9.</w:t>
            </w:r>
          </w:p>
        </w:tc>
        <w:tc>
          <w:tcPr>
            <w:tcW w:w="3838" w:type="pct"/>
            <w:tcBorders>
              <w:top w:val="outset" w:sz="6" w:space="0" w:color="414142"/>
              <w:left w:val="outset" w:sz="6" w:space="0" w:color="414142"/>
              <w:bottom w:val="outset" w:sz="6" w:space="0" w:color="414142"/>
              <w:right w:val="outset" w:sz="6" w:space="0" w:color="414142"/>
            </w:tcBorders>
            <w:vAlign w:val="bottom"/>
            <w:hideMark/>
          </w:tcPr>
          <w:p w:rsidR="00D900B7" w:rsidRPr="00502427" w:rsidRDefault="00D900B7" w:rsidP="00576279">
            <w:r w:rsidRPr="00502427">
              <w:t>Izmaksas kopā</w:t>
            </w:r>
          </w:p>
        </w:tc>
        <w:tc>
          <w:tcPr>
            <w:tcW w:w="739" w:type="pct"/>
            <w:tcBorders>
              <w:top w:val="outset" w:sz="6" w:space="0" w:color="414142"/>
              <w:left w:val="outset" w:sz="6" w:space="0" w:color="414142"/>
              <w:bottom w:val="outset" w:sz="6" w:space="0" w:color="414142"/>
              <w:right w:val="outset" w:sz="6" w:space="0" w:color="414142"/>
            </w:tcBorders>
            <w:vAlign w:val="bottom"/>
            <w:hideMark/>
          </w:tcPr>
          <w:p w:rsidR="00D900B7" w:rsidRPr="00014352" w:rsidRDefault="00D900B7" w:rsidP="00576279"/>
        </w:tc>
      </w:tr>
    </w:tbl>
    <w:p w:rsidR="00D900B7" w:rsidRDefault="00D900B7" w:rsidP="00D900B7">
      <w:pPr>
        <w:jc w:val="both"/>
        <w:rPr>
          <w:sz w:val="28"/>
          <w:szCs w:val="28"/>
        </w:rPr>
      </w:pPr>
    </w:p>
    <w:p w:rsidR="00D900B7" w:rsidRPr="0080226B" w:rsidRDefault="00D900B7" w:rsidP="00D900B7">
      <w:pPr>
        <w:jc w:val="both"/>
        <w:rPr>
          <w:sz w:val="28"/>
          <w:szCs w:val="28"/>
        </w:rPr>
      </w:pPr>
      <w:r w:rsidRPr="0080226B">
        <w:rPr>
          <w:sz w:val="28"/>
          <w:szCs w:val="28"/>
        </w:rPr>
        <w:t xml:space="preserve">sadalīt 3.1. apakšpunkta tabulas 4. kolonnu uz divām </w:t>
      </w:r>
      <w:proofErr w:type="spellStart"/>
      <w:r w:rsidRPr="0080226B">
        <w:rPr>
          <w:sz w:val="28"/>
          <w:szCs w:val="28"/>
        </w:rPr>
        <w:t>apakškolonnām</w:t>
      </w:r>
      <w:proofErr w:type="spellEnd"/>
      <w:r w:rsidRPr="0080226B">
        <w:rPr>
          <w:sz w:val="28"/>
          <w:szCs w:val="28"/>
        </w:rPr>
        <w:t xml:space="preserve"> ar nosaukumu „mājsaimniecības” un „citi (izņemot mājsaimniecības)”.</w:t>
      </w:r>
    </w:p>
    <w:p w:rsidR="00D900B7" w:rsidRPr="0080226B" w:rsidRDefault="00D900B7" w:rsidP="00D900B7">
      <w:pPr>
        <w:rPr>
          <w:sz w:val="21"/>
          <w:szCs w:val="21"/>
        </w:rPr>
      </w:pPr>
    </w:p>
    <w:p w:rsidR="00D900B7" w:rsidRPr="0080226B" w:rsidRDefault="00D900B7" w:rsidP="00D900B7">
      <w:pPr>
        <w:jc w:val="both"/>
        <w:rPr>
          <w:sz w:val="28"/>
          <w:szCs w:val="28"/>
        </w:rPr>
      </w:pPr>
    </w:p>
    <w:p w:rsidR="00D900B7" w:rsidRPr="0080226B" w:rsidRDefault="00D900B7" w:rsidP="00D900B7">
      <w:pPr>
        <w:jc w:val="both"/>
        <w:rPr>
          <w:sz w:val="28"/>
          <w:szCs w:val="28"/>
        </w:rPr>
      </w:pPr>
    </w:p>
    <w:p w:rsidR="00D900B7" w:rsidRPr="0080226B" w:rsidRDefault="00D900B7" w:rsidP="00D900B7">
      <w:pPr>
        <w:jc w:val="both"/>
        <w:rPr>
          <w:sz w:val="28"/>
          <w:szCs w:val="28"/>
        </w:rPr>
      </w:pPr>
      <w:r w:rsidRPr="0080226B">
        <w:rPr>
          <w:sz w:val="28"/>
          <w:szCs w:val="28"/>
        </w:rPr>
        <w:t>22. Papildināt noteikumus ar 6. un 7. pielikumu šādā redakcijā</w:t>
      </w:r>
      <w:r w:rsidR="005B225F">
        <w:rPr>
          <w:sz w:val="28"/>
          <w:szCs w:val="28"/>
        </w:rPr>
        <w:t>:</w:t>
      </w:r>
    </w:p>
    <w:p w:rsidR="00A737D0" w:rsidRDefault="00A737D0"/>
    <w:p w:rsidR="00D900B7" w:rsidRDefault="00D900B7"/>
    <w:p w:rsidR="00D900B7" w:rsidRDefault="00D900B7"/>
    <w:p w:rsidR="00D900B7" w:rsidRDefault="00D900B7"/>
    <w:p w:rsidR="00D900B7" w:rsidRDefault="00D900B7"/>
    <w:p w:rsidR="00D900B7" w:rsidRDefault="00D900B7">
      <w:pPr>
        <w:sectPr w:rsidR="00D900B7" w:rsidSect="00D900B7">
          <w:headerReference w:type="default" r:id="rId6"/>
          <w:footerReference w:type="default" r:id="rId7"/>
          <w:footerReference w:type="first" r:id="rId8"/>
          <w:pgSz w:w="11906" w:h="16838"/>
          <w:pgMar w:top="1134" w:right="1134" w:bottom="1134" w:left="1701" w:header="709" w:footer="709" w:gutter="0"/>
          <w:cols w:space="708"/>
          <w:titlePg/>
          <w:docGrid w:linePitch="360"/>
        </w:sectPr>
      </w:pPr>
    </w:p>
    <w:p w:rsidR="00D900B7" w:rsidRDefault="00D900B7" w:rsidP="00D900B7">
      <w:pPr>
        <w:pStyle w:val="tv2131"/>
        <w:spacing w:after="120" w:line="240" w:lineRule="auto"/>
        <w:ind w:firstLine="0"/>
        <w:jc w:val="both"/>
        <w:rPr>
          <w:rStyle w:val="Strong"/>
          <w:b w:val="0"/>
          <w:color w:val="auto"/>
          <w:sz w:val="28"/>
          <w:szCs w:val="28"/>
        </w:rPr>
      </w:pPr>
    </w:p>
    <w:p w:rsidR="00D900B7" w:rsidRPr="006C553B" w:rsidRDefault="00D900B7" w:rsidP="00D900B7">
      <w:pPr>
        <w:jc w:val="right"/>
        <w:rPr>
          <w:sz w:val="28"/>
          <w:szCs w:val="28"/>
        </w:rPr>
      </w:pPr>
      <w:r>
        <w:rPr>
          <w:sz w:val="28"/>
          <w:szCs w:val="28"/>
        </w:rPr>
        <w:t>“6</w:t>
      </w:r>
      <w:r w:rsidRPr="006C553B">
        <w:rPr>
          <w:sz w:val="28"/>
          <w:szCs w:val="28"/>
        </w:rPr>
        <w:t>. pielikums</w:t>
      </w:r>
      <w:r w:rsidRPr="006C553B">
        <w:rPr>
          <w:sz w:val="28"/>
          <w:szCs w:val="28"/>
        </w:rPr>
        <w:br/>
        <w:t>Ministru kabineta</w:t>
      </w:r>
      <w:r w:rsidRPr="006C553B">
        <w:rPr>
          <w:sz w:val="28"/>
          <w:szCs w:val="28"/>
        </w:rPr>
        <w:br/>
        <w:t xml:space="preserve">2017. gada </w:t>
      </w:r>
      <w:r>
        <w:rPr>
          <w:sz w:val="28"/>
          <w:szCs w:val="28"/>
        </w:rPr>
        <w:t>16. augusta</w:t>
      </w:r>
    </w:p>
    <w:p w:rsidR="00D900B7" w:rsidRPr="006C553B" w:rsidRDefault="00D900B7" w:rsidP="00D900B7">
      <w:pPr>
        <w:jc w:val="right"/>
      </w:pPr>
      <w:r w:rsidRPr="006C553B">
        <w:rPr>
          <w:sz w:val="28"/>
          <w:szCs w:val="28"/>
        </w:rPr>
        <w:t>noteikumiem Nr.</w:t>
      </w:r>
      <w:r>
        <w:rPr>
          <w:sz w:val="28"/>
          <w:szCs w:val="28"/>
        </w:rPr>
        <w:t> 480</w:t>
      </w:r>
    </w:p>
    <w:p w:rsidR="00D900B7" w:rsidRPr="006C553B" w:rsidRDefault="00D900B7" w:rsidP="00D900B7"/>
    <w:p w:rsidR="00D900B7" w:rsidRPr="006C553B" w:rsidRDefault="00D900B7" w:rsidP="00D900B7"/>
    <w:p w:rsidR="00D900B7" w:rsidRPr="006C553B" w:rsidRDefault="00D900B7" w:rsidP="00D900B7">
      <w:pPr>
        <w:jc w:val="center"/>
        <w:rPr>
          <w:b/>
          <w:sz w:val="28"/>
          <w:szCs w:val="28"/>
        </w:rPr>
      </w:pPr>
      <w:r w:rsidRPr="006C553B">
        <w:rPr>
          <w:b/>
          <w:sz w:val="28"/>
          <w:szCs w:val="28"/>
        </w:rPr>
        <w:t>Apsaimniekošanas plāns</w:t>
      </w:r>
      <w:r>
        <w:rPr>
          <w:b/>
          <w:sz w:val="28"/>
          <w:szCs w:val="28"/>
        </w:rPr>
        <w:t xml:space="preserve"> no 2022. gada 1. janvāra</w:t>
      </w:r>
    </w:p>
    <w:p w:rsidR="00D900B7" w:rsidRPr="006C553B" w:rsidRDefault="00D900B7" w:rsidP="00D900B7"/>
    <w:p w:rsidR="00D900B7" w:rsidRPr="006C553B" w:rsidRDefault="00D900B7" w:rsidP="00D900B7"/>
    <w:p w:rsidR="00D900B7" w:rsidRPr="006C553B" w:rsidRDefault="00D900B7" w:rsidP="00D900B7">
      <w:pPr>
        <w:pBdr>
          <w:bottom w:val="single" w:sz="4" w:space="1" w:color="auto"/>
        </w:pBdr>
      </w:pPr>
    </w:p>
    <w:p w:rsidR="00D900B7" w:rsidRPr="006C553B" w:rsidRDefault="00D900B7" w:rsidP="00D900B7">
      <w:pPr>
        <w:spacing w:line="360" w:lineRule="auto"/>
        <w:jc w:val="center"/>
      </w:pPr>
      <w:r w:rsidRPr="006C553B">
        <w:t>(komersanta nosaukums, reģistrācijas numurs)</w:t>
      </w:r>
    </w:p>
    <w:p w:rsidR="00D900B7" w:rsidRPr="006C553B" w:rsidRDefault="00D900B7" w:rsidP="00D900B7">
      <w:pPr>
        <w:spacing w:line="360" w:lineRule="auto"/>
        <w:rPr>
          <w:sz w:val="20"/>
          <w:szCs w:val="20"/>
        </w:rPr>
      </w:pPr>
    </w:p>
    <w:p w:rsidR="00D900B7" w:rsidRPr="006C553B" w:rsidRDefault="00D900B7" w:rsidP="00D900B7">
      <w:pPr>
        <w:spacing w:line="360" w:lineRule="auto"/>
        <w:jc w:val="center"/>
        <w:rPr>
          <w:sz w:val="28"/>
          <w:szCs w:val="28"/>
        </w:rPr>
      </w:pPr>
      <w:r w:rsidRPr="006C553B">
        <w:rPr>
          <w:sz w:val="28"/>
          <w:szCs w:val="28"/>
        </w:rPr>
        <w:t xml:space="preserve">Izlietotā iepakojuma un vienreiz lietojamo galda trauku un piederumu apsaimniekošanas </w:t>
      </w:r>
      <w:smartTag w:uri="schemas-tilde-lv/tildestengine" w:element="veidnes">
        <w:smartTagPr>
          <w:attr w:name="text" w:val="plāns"/>
          <w:attr w:name="baseform" w:val="plāns"/>
          <w:attr w:name="id" w:val="-1"/>
        </w:smartTagPr>
        <w:r w:rsidRPr="006C553B">
          <w:rPr>
            <w:sz w:val="28"/>
            <w:szCs w:val="28"/>
          </w:rPr>
          <w:t>plāns</w:t>
        </w:r>
      </w:smartTag>
      <w:r w:rsidRPr="006C553B">
        <w:rPr>
          <w:sz w:val="28"/>
          <w:szCs w:val="28"/>
        </w:rPr>
        <w:t xml:space="preserve"> </w:t>
      </w:r>
    </w:p>
    <w:p w:rsidR="00D900B7" w:rsidRDefault="00D900B7" w:rsidP="00D900B7">
      <w:pPr>
        <w:spacing w:line="360" w:lineRule="auto"/>
        <w:jc w:val="center"/>
        <w:rPr>
          <w:sz w:val="28"/>
          <w:szCs w:val="28"/>
        </w:rPr>
      </w:pPr>
      <w:r w:rsidRPr="006C553B">
        <w:rPr>
          <w:sz w:val="28"/>
          <w:szCs w:val="28"/>
        </w:rPr>
        <w:t>laikposmam no 20___.gada ___.__________ līdz 20___.gada ___.__________</w:t>
      </w:r>
    </w:p>
    <w:p w:rsidR="00D900B7" w:rsidRDefault="00D900B7" w:rsidP="00D900B7">
      <w:pPr>
        <w:spacing w:line="360" w:lineRule="auto"/>
        <w:jc w:val="center"/>
        <w:rPr>
          <w:b/>
          <w:sz w:val="28"/>
          <w:szCs w:val="28"/>
        </w:rPr>
      </w:pPr>
    </w:p>
    <w:p w:rsidR="00B943B6" w:rsidRPr="006C553B" w:rsidRDefault="00B943B6" w:rsidP="00D900B7">
      <w:pPr>
        <w:spacing w:line="360" w:lineRule="auto"/>
        <w:jc w:val="center"/>
        <w:rPr>
          <w:b/>
          <w:sz w:val="28"/>
          <w:szCs w:val="28"/>
        </w:rPr>
      </w:pPr>
    </w:p>
    <w:p w:rsidR="00D900B7" w:rsidRPr="006C553B" w:rsidRDefault="00D900B7" w:rsidP="00D900B7">
      <w:pPr>
        <w:spacing w:after="120"/>
        <w:jc w:val="center"/>
        <w:rPr>
          <w:b/>
          <w:bCs/>
        </w:rPr>
      </w:pPr>
      <w:r w:rsidRPr="006C553B">
        <w:rPr>
          <w:b/>
          <w:bCs/>
        </w:rPr>
        <w:t xml:space="preserve">1. Plānotie iepakojuma materiālu veidi un izlietojuma apjomi, plānotie </w:t>
      </w:r>
      <w:r w:rsidRPr="006C553B">
        <w:rPr>
          <w:b/>
        </w:rPr>
        <w:t xml:space="preserve">vienreiz lietojamo galda trauku un piederumu </w:t>
      </w:r>
      <w:r w:rsidRPr="006C553B">
        <w:rPr>
          <w:b/>
          <w:bCs/>
        </w:rPr>
        <w:t>(turpmāk – vienreiz lietojamie trauki) materiālu</w:t>
      </w:r>
      <w:r w:rsidRPr="006C553B">
        <w:rPr>
          <w:bCs/>
        </w:rPr>
        <w:t xml:space="preserve"> </w:t>
      </w:r>
      <w:r w:rsidRPr="006C553B">
        <w:rPr>
          <w:b/>
        </w:rPr>
        <w:t>veidi un izlietojuma apjomi,</w:t>
      </w:r>
      <w:r w:rsidRPr="006C553B">
        <w:rPr>
          <w:b/>
          <w:bCs/>
        </w:rPr>
        <w:t xml:space="preserve"> aprēķinātais dabas resursu nodoklis</w:t>
      </w:r>
    </w:p>
    <w:tbl>
      <w:tblPr>
        <w:tblW w:w="510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70"/>
        <w:gridCol w:w="3493"/>
        <w:gridCol w:w="946"/>
        <w:gridCol w:w="949"/>
        <w:gridCol w:w="949"/>
        <w:gridCol w:w="1014"/>
        <w:gridCol w:w="1011"/>
        <w:gridCol w:w="1044"/>
        <w:gridCol w:w="989"/>
        <w:gridCol w:w="989"/>
        <w:gridCol w:w="992"/>
      </w:tblGrid>
      <w:tr w:rsidR="00D900B7" w:rsidRPr="006C553B" w:rsidTr="00576279">
        <w:trPr>
          <w:trHeight w:val="711"/>
        </w:trPr>
        <w:tc>
          <w:tcPr>
            <w:tcW w:w="247" w:type="pct"/>
            <w:vMerge w:val="restart"/>
            <w:vAlign w:val="center"/>
          </w:tcPr>
          <w:p w:rsidR="00D900B7" w:rsidRPr="006C553B" w:rsidRDefault="00D900B7" w:rsidP="00576279">
            <w:pPr>
              <w:jc w:val="center"/>
              <w:rPr>
                <w:sz w:val="22"/>
                <w:szCs w:val="22"/>
              </w:rPr>
            </w:pPr>
            <w:r w:rsidRPr="006C553B">
              <w:t xml:space="preserve">Laikposms no 20___.gada ____.___________ līdz 20___.gada </w:t>
            </w:r>
            <w:r w:rsidRPr="006C553B">
              <w:lastRenderedPageBreak/>
              <w:t>___._________</w:t>
            </w:r>
            <w:r w:rsidRPr="006C553B">
              <w:rPr>
                <w:sz w:val="22"/>
                <w:szCs w:val="22"/>
              </w:rPr>
              <w:t>Nr.</w:t>
            </w:r>
            <w:r w:rsidRPr="006C553B">
              <w:rPr>
                <w:sz w:val="22"/>
                <w:szCs w:val="22"/>
              </w:rPr>
              <w:br/>
              <w:t>p.k.</w:t>
            </w:r>
          </w:p>
        </w:tc>
        <w:tc>
          <w:tcPr>
            <w:tcW w:w="1267" w:type="pct"/>
            <w:vMerge w:val="restart"/>
            <w:vAlign w:val="center"/>
          </w:tcPr>
          <w:p w:rsidR="00D900B7" w:rsidRPr="006C553B" w:rsidRDefault="00D900B7" w:rsidP="00576279">
            <w:pPr>
              <w:jc w:val="center"/>
              <w:rPr>
                <w:spacing w:val="-2"/>
                <w:sz w:val="22"/>
                <w:szCs w:val="22"/>
              </w:rPr>
            </w:pPr>
            <w:r w:rsidRPr="006C553B">
              <w:rPr>
                <w:spacing w:val="-2"/>
                <w:sz w:val="22"/>
                <w:szCs w:val="22"/>
              </w:rPr>
              <w:lastRenderedPageBreak/>
              <w:t xml:space="preserve">Iepakojuma un vienreiz lietojamo </w:t>
            </w:r>
            <w:r w:rsidRPr="006C553B">
              <w:rPr>
                <w:spacing w:val="-2"/>
                <w:sz w:val="22"/>
                <w:szCs w:val="22"/>
              </w:rPr>
              <w:br/>
              <w:t>trauku materiāla veids</w:t>
            </w:r>
            <w:r w:rsidRPr="006C553B">
              <w:rPr>
                <w:spacing w:val="-2"/>
                <w:sz w:val="22"/>
                <w:szCs w:val="22"/>
                <w:vertAlign w:val="superscript"/>
              </w:rPr>
              <w:t>1</w:t>
            </w:r>
          </w:p>
        </w:tc>
        <w:tc>
          <w:tcPr>
            <w:tcW w:w="1518" w:type="pct"/>
            <w:gridSpan w:val="4"/>
            <w:vAlign w:val="center"/>
          </w:tcPr>
          <w:p w:rsidR="00D900B7" w:rsidRPr="006C553B" w:rsidRDefault="00D900B7" w:rsidP="00576279">
            <w:pPr>
              <w:jc w:val="center"/>
              <w:rPr>
                <w:sz w:val="22"/>
                <w:szCs w:val="22"/>
              </w:rPr>
            </w:pPr>
            <w:r w:rsidRPr="006C553B">
              <w:rPr>
                <w:sz w:val="22"/>
                <w:szCs w:val="22"/>
              </w:rPr>
              <w:t xml:space="preserve">Iepakojuma un vienreiz lietojamo trauku </w:t>
            </w:r>
            <w:r w:rsidRPr="006C553B">
              <w:rPr>
                <w:sz w:val="22"/>
                <w:szCs w:val="22"/>
              </w:rPr>
              <w:br/>
              <w:t>apjoms (kg)</w:t>
            </w:r>
          </w:p>
        </w:tc>
        <w:tc>
          <w:tcPr>
            <w:tcW w:w="396" w:type="pct"/>
            <w:vMerge w:val="restart"/>
            <w:vAlign w:val="center"/>
          </w:tcPr>
          <w:p w:rsidR="00D900B7" w:rsidRPr="006C553B" w:rsidRDefault="00D900B7" w:rsidP="00576279">
            <w:pPr>
              <w:jc w:val="center"/>
              <w:rPr>
                <w:sz w:val="22"/>
                <w:szCs w:val="22"/>
              </w:rPr>
            </w:pPr>
            <w:r w:rsidRPr="006C553B">
              <w:rPr>
                <w:sz w:val="22"/>
                <w:szCs w:val="22"/>
              </w:rPr>
              <w:t>Dabas resursu nodokļa likme (</w:t>
            </w:r>
            <w:proofErr w:type="spellStart"/>
            <w:r w:rsidRPr="006C553B">
              <w:rPr>
                <w:i/>
                <w:sz w:val="22"/>
                <w:szCs w:val="22"/>
              </w:rPr>
              <w:t>euro</w:t>
            </w:r>
            <w:proofErr w:type="spellEnd"/>
            <w:r w:rsidRPr="006C553B">
              <w:rPr>
                <w:sz w:val="22"/>
                <w:szCs w:val="22"/>
              </w:rPr>
              <w:t>/kg)</w:t>
            </w:r>
          </w:p>
        </w:tc>
        <w:tc>
          <w:tcPr>
            <w:tcW w:w="1572" w:type="pct"/>
            <w:gridSpan w:val="4"/>
            <w:vAlign w:val="center"/>
          </w:tcPr>
          <w:p w:rsidR="00D900B7" w:rsidRPr="006C553B" w:rsidRDefault="00D900B7" w:rsidP="00576279">
            <w:pPr>
              <w:jc w:val="center"/>
              <w:rPr>
                <w:sz w:val="22"/>
                <w:szCs w:val="22"/>
              </w:rPr>
            </w:pPr>
            <w:r w:rsidRPr="006C553B">
              <w:rPr>
                <w:sz w:val="22"/>
                <w:szCs w:val="22"/>
              </w:rPr>
              <w:t>Aprēķinātais dabas resursu nodoklis (</w:t>
            </w:r>
            <w:proofErr w:type="spellStart"/>
            <w:r w:rsidRPr="006C553B">
              <w:rPr>
                <w:i/>
                <w:sz w:val="22"/>
                <w:szCs w:val="22"/>
              </w:rPr>
              <w:t>euro</w:t>
            </w:r>
            <w:proofErr w:type="spellEnd"/>
            <w:r w:rsidRPr="006C553B">
              <w:rPr>
                <w:sz w:val="22"/>
                <w:szCs w:val="22"/>
              </w:rPr>
              <w:t>)</w:t>
            </w:r>
          </w:p>
        </w:tc>
      </w:tr>
      <w:tr w:rsidR="00D900B7" w:rsidRPr="006C553B" w:rsidTr="00576279">
        <w:trPr>
          <w:trHeight w:val="20"/>
        </w:trPr>
        <w:tc>
          <w:tcPr>
            <w:tcW w:w="247" w:type="pct"/>
            <w:vMerge/>
            <w:vAlign w:val="center"/>
          </w:tcPr>
          <w:p w:rsidR="00D900B7" w:rsidRPr="006C553B" w:rsidRDefault="00D900B7" w:rsidP="00576279">
            <w:pPr>
              <w:rPr>
                <w:sz w:val="22"/>
                <w:szCs w:val="22"/>
              </w:rPr>
            </w:pPr>
          </w:p>
        </w:tc>
        <w:tc>
          <w:tcPr>
            <w:tcW w:w="1267" w:type="pct"/>
            <w:vMerge/>
            <w:vAlign w:val="center"/>
          </w:tcPr>
          <w:p w:rsidR="00D900B7" w:rsidRPr="006C553B" w:rsidRDefault="00D900B7" w:rsidP="00576279">
            <w:pPr>
              <w:rPr>
                <w:spacing w:val="-2"/>
                <w:sz w:val="22"/>
                <w:szCs w:val="22"/>
              </w:rPr>
            </w:pPr>
          </w:p>
        </w:tc>
        <w:tc>
          <w:tcPr>
            <w:tcW w:w="373" w:type="pct"/>
            <w:vAlign w:val="center"/>
          </w:tcPr>
          <w:p w:rsidR="00D900B7" w:rsidRPr="006C553B" w:rsidRDefault="00D900B7" w:rsidP="00576279">
            <w:pPr>
              <w:jc w:val="center"/>
              <w:rPr>
                <w:sz w:val="22"/>
                <w:szCs w:val="22"/>
              </w:rPr>
            </w:pPr>
            <w:r w:rsidRPr="006C553B">
              <w:rPr>
                <w:sz w:val="22"/>
                <w:szCs w:val="22"/>
              </w:rPr>
              <w:t>20__.gads</w:t>
            </w:r>
          </w:p>
        </w:tc>
        <w:tc>
          <w:tcPr>
            <w:tcW w:w="374" w:type="pct"/>
            <w:vAlign w:val="center"/>
          </w:tcPr>
          <w:p w:rsidR="00D900B7" w:rsidRPr="006C553B" w:rsidRDefault="00D900B7" w:rsidP="00576279">
            <w:pPr>
              <w:jc w:val="center"/>
              <w:rPr>
                <w:sz w:val="22"/>
                <w:szCs w:val="22"/>
              </w:rPr>
            </w:pPr>
            <w:r w:rsidRPr="006C553B">
              <w:rPr>
                <w:sz w:val="22"/>
                <w:szCs w:val="22"/>
              </w:rPr>
              <w:t>20__.gads</w:t>
            </w:r>
          </w:p>
        </w:tc>
        <w:tc>
          <w:tcPr>
            <w:tcW w:w="374" w:type="pct"/>
            <w:vAlign w:val="center"/>
          </w:tcPr>
          <w:p w:rsidR="00D900B7" w:rsidRPr="006C553B" w:rsidRDefault="00D900B7" w:rsidP="00576279">
            <w:pPr>
              <w:jc w:val="center"/>
              <w:rPr>
                <w:sz w:val="22"/>
                <w:szCs w:val="22"/>
              </w:rPr>
            </w:pPr>
            <w:r w:rsidRPr="006C553B">
              <w:rPr>
                <w:sz w:val="22"/>
                <w:szCs w:val="22"/>
              </w:rPr>
              <w:t>20__.gads</w:t>
            </w:r>
          </w:p>
        </w:tc>
        <w:tc>
          <w:tcPr>
            <w:tcW w:w="397" w:type="pct"/>
            <w:vAlign w:val="center"/>
          </w:tcPr>
          <w:p w:rsidR="00D900B7" w:rsidRPr="006C553B" w:rsidRDefault="00D900B7" w:rsidP="00576279">
            <w:pPr>
              <w:jc w:val="center"/>
              <w:rPr>
                <w:sz w:val="22"/>
                <w:szCs w:val="22"/>
              </w:rPr>
            </w:pPr>
            <w:r w:rsidRPr="006C553B">
              <w:rPr>
                <w:sz w:val="22"/>
                <w:szCs w:val="22"/>
              </w:rPr>
              <w:t>20__.gads</w:t>
            </w:r>
            <w:r w:rsidRPr="006C553B">
              <w:rPr>
                <w:sz w:val="22"/>
                <w:szCs w:val="22"/>
                <w:vertAlign w:val="superscript"/>
              </w:rPr>
              <w:t>2</w:t>
            </w:r>
          </w:p>
        </w:tc>
        <w:tc>
          <w:tcPr>
            <w:tcW w:w="396" w:type="pct"/>
            <w:vMerge/>
            <w:vAlign w:val="center"/>
          </w:tcPr>
          <w:p w:rsidR="00D900B7" w:rsidRPr="006C553B" w:rsidRDefault="00D900B7" w:rsidP="00576279">
            <w:pPr>
              <w:rPr>
                <w:sz w:val="22"/>
                <w:szCs w:val="22"/>
              </w:rPr>
            </w:pPr>
          </w:p>
        </w:tc>
        <w:tc>
          <w:tcPr>
            <w:tcW w:w="407" w:type="pct"/>
            <w:vAlign w:val="center"/>
          </w:tcPr>
          <w:p w:rsidR="00D900B7" w:rsidRPr="006C553B" w:rsidRDefault="00D900B7" w:rsidP="00576279">
            <w:pPr>
              <w:jc w:val="center"/>
              <w:rPr>
                <w:sz w:val="22"/>
                <w:szCs w:val="22"/>
              </w:rPr>
            </w:pPr>
            <w:r w:rsidRPr="006C553B">
              <w:rPr>
                <w:sz w:val="22"/>
                <w:szCs w:val="22"/>
              </w:rPr>
              <w:t>20__.gads</w:t>
            </w:r>
          </w:p>
        </w:tc>
        <w:tc>
          <w:tcPr>
            <w:tcW w:w="388" w:type="pct"/>
            <w:vAlign w:val="center"/>
          </w:tcPr>
          <w:p w:rsidR="00D900B7" w:rsidRPr="006C553B" w:rsidRDefault="00D900B7" w:rsidP="00576279">
            <w:pPr>
              <w:jc w:val="center"/>
              <w:rPr>
                <w:sz w:val="22"/>
                <w:szCs w:val="22"/>
              </w:rPr>
            </w:pPr>
            <w:r w:rsidRPr="006C553B">
              <w:rPr>
                <w:sz w:val="22"/>
                <w:szCs w:val="22"/>
              </w:rPr>
              <w:t>20__.gads</w:t>
            </w:r>
          </w:p>
        </w:tc>
        <w:tc>
          <w:tcPr>
            <w:tcW w:w="388" w:type="pct"/>
            <w:vAlign w:val="center"/>
          </w:tcPr>
          <w:p w:rsidR="00D900B7" w:rsidRPr="006C553B" w:rsidRDefault="00D900B7" w:rsidP="00576279">
            <w:pPr>
              <w:jc w:val="center"/>
              <w:rPr>
                <w:sz w:val="22"/>
                <w:szCs w:val="22"/>
              </w:rPr>
            </w:pPr>
            <w:r w:rsidRPr="006C553B">
              <w:rPr>
                <w:sz w:val="22"/>
                <w:szCs w:val="22"/>
              </w:rPr>
              <w:t>20__.gads</w:t>
            </w:r>
          </w:p>
        </w:tc>
        <w:tc>
          <w:tcPr>
            <w:tcW w:w="388" w:type="pct"/>
            <w:vAlign w:val="center"/>
          </w:tcPr>
          <w:p w:rsidR="00D900B7" w:rsidRPr="006C553B" w:rsidRDefault="00D900B7" w:rsidP="00576279">
            <w:pPr>
              <w:jc w:val="center"/>
              <w:rPr>
                <w:sz w:val="22"/>
                <w:szCs w:val="22"/>
              </w:rPr>
            </w:pPr>
            <w:r w:rsidRPr="006C553B">
              <w:rPr>
                <w:sz w:val="22"/>
                <w:szCs w:val="22"/>
              </w:rPr>
              <w:t>20__.gads</w:t>
            </w:r>
            <w:r w:rsidRPr="006C553B">
              <w:rPr>
                <w:sz w:val="22"/>
                <w:szCs w:val="22"/>
                <w:vertAlign w:val="superscript"/>
              </w:rPr>
              <w:t>2</w:t>
            </w:r>
          </w:p>
        </w:tc>
      </w:tr>
      <w:tr w:rsidR="00D900B7" w:rsidRPr="006C553B" w:rsidTr="00576279">
        <w:tc>
          <w:tcPr>
            <w:tcW w:w="247" w:type="pct"/>
          </w:tcPr>
          <w:p w:rsidR="00D900B7" w:rsidRPr="006C553B" w:rsidRDefault="00D900B7" w:rsidP="00576279">
            <w:pPr>
              <w:ind w:left="57" w:right="57"/>
              <w:rPr>
                <w:sz w:val="22"/>
                <w:szCs w:val="22"/>
              </w:rPr>
            </w:pPr>
            <w:r w:rsidRPr="006C553B">
              <w:rPr>
                <w:sz w:val="22"/>
                <w:szCs w:val="22"/>
              </w:rPr>
              <w:t>1.</w:t>
            </w:r>
          </w:p>
        </w:tc>
        <w:tc>
          <w:tcPr>
            <w:tcW w:w="1267" w:type="pct"/>
          </w:tcPr>
          <w:p w:rsidR="00D900B7" w:rsidRPr="006C553B" w:rsidRDefault="00D900B7" w:rsidP="00576279">
            <w:pPr>
              <w:ind w:left="57" w:right="57"/>
              <w:rPr>
                <w:spacing w:val="-2"/>
                <w:sz w:val="22"/>
                <w:szCs w:val="22"/>
              </w:rPr>
            </w:pPr>
            <w:r w:rsidRPr="006C553B">
              <w:rPr>
                <w:spacing w:val="-2"/>
                <w:sz w:val="22"/>
                <w:szCs w:val="22"/>
              </w:rPr>
              <w:t>Iepakojuma materiāla veids:</w:t>
            </w:r>
          </w:p>
        </w:tc>
        <w:tc>
          <w:tcPr>
            <w:tcW w:w="373"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97" w:type="pct"/>
          </w:tcPr>
          <w:p w:rsidR="00D900B7" w:rsidRPr="006C553B" w:rsidRDefault="00D900B7" w:rsidP="00576279">
            <w:pPr>
              <w:ind w:firstLine="375"/>
              <w:rPr>
                <w:sz w:val="22"/>
                <w:szCs w:val="22"/>
              </w:rPr>
            </w:pPr>
          </w:p>
        </w:tc>
        <w:tc>
          <w:tcPr>
            <w:tcW w:w="396" w:type="pct"/>
            <w:vAlign w:val="center"/>
          </w:tcPr>
          <w:p w:rsidR="00D900B7" w:rsidRPr="006C553B" w:rsidRDefault="00D900B7" w:rsidP="00576279">
            <w:pPr>
              <w:ind w:firstLine="375"/>
              <w:rPr>
                <w:sz w:val="22"/>
                <w:szCs w:val="22"/>
              </w:rPr>
            </w:pPr>
          </w:p>
        </w:tc>
        <w:tc>
          <w:tcPr>
            <w:tcW w:w="407"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tcPr>
          <w:p w:rsidR="00D900B7" w:rsidRPr="006C553B" w:rsidRDefault="00D900B7" w:rsidP="00576279">
            <w:pPr>
              <w:ind w:firstLine="375"/>
              <w:rPr>
                <w:sz w:val="22"/>
                <w:szCs w:val="22"/>
              </w:rPr>
            </w:pPr>
          </w:p>
        </w:tc>
      </w:tr>
      <w:tr w:rsidR="00D900B7" w:rsidRPr="006C553B" w:rsidTr="00576279">
        <w:tc>
          <w:tcPr>
            <w:tcW w:w="247" w:type="pct"/>
          </w:tcPr>
          <w:p w:rsidR="00D900B7" w:rsidRPr="006C553B" w:rsidRDefault="00D900B7" w:rsidP="00576279">
            <w:pPr>
              <w:ind w:left="57" w:right="57"/>
              <w:rPr>
                <w:sz w:val="22"/>
                <w:szCs w:val="22"/>
              </w:rPr>
            </w:pPr>
            <w:r w:rsidRPr="006C553B">
              <w:rPr>
                <w:sz w:val="22"/>
                <w:szCs w:val="22"/>
              </w:rPr>
              <w:t>1.1.</w:t>
            </w:r>
          </w:p>
        </w:tc>
        <w:tc>
          <w:tcPr>
            <w:tcW w:w="1267" w:type="pct"/>
          </w:tcPr>
          <w:p w:rsidR="00D900B7" w:rsidRPr="006C553B" w:rsidRDefault="00D900B7" w:rsidP="00576279">
            <w:pPr>
              <w:ind w:left="57" w:right="57"/>
              <w:rPr>
                <w:spacing w:val="-2"/>
                <w:sz w:val="22"/>
                <w:szCs w:val="22"/>
              </w:rPr>
            </w:pPr>
            <w:r w:rsidRPr="006C553B">
              <w:rPr>
                <w:spacing w:val="-2"/>
                <w:sz w:val="22"/>
                <w:szCs w:val="22"/>
              </w:rPr>
              <w:t>stikls</w:t>
            </w:r>
          </w:p>
        </w:tc>
        <w:tc>
          <w:tcPr>
            <w:tcW w:w="373"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97" w:type="pct"/>
          </w:tcPr>
          <w:p w:rsidR="00D900B7" w:rsidRPr="006C553B" w:rsidRDefault="00D900B7" w:rsidP="00576279">
            <w:pPr>
              <w:ind w:firstLine="375"/>
              <w:rPr>
                <w:sz w:val="22"/>
                <w:szCs w:val="22"/>
              </w:rPr>
            </w:pPr>
          </w:p>
        </w:tc>
        <w:tc>
          <w:tcPr>
            <w:tcW w:w="396" w:type="pct"/>
            <w:vAlign w:val="center"/>
          </w:tcPr>
          <w:p w:rsidR="00D900B7" w:rsidRPr="006C553B" w:rsidRDefault="00D900B7" w:rsidP="00576279">
            <w:pPr>
              <w:ind w:firstLine="375"/>
              <w:rPr>
                <w:sz w:val="22"/>
                <w:szCs w:val="22"/>
              </w:rPr>
            </w:pPr>
          </w:p>
        </w:tc>
        <w:tc>
          <w:tcPr>
            <w:tcW w:w="407"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tcPr>
          <w:p w:rsidR="00D900B7" w:rsidRPr="006C553B" w:rsidRDefault="00D900B7" w:rsidP="00576279">
            <w:pPr>
              <w:ind w:firstLine="375"/>
              <w:rPr>
                <w:sz w:val="22"/>
                <w:szCs w:val="22"/>
              </w:rPr>
            </w:pPr>
          </w:p>
        </w:tc>
      </w:tr>
      <w:tr w:rsidR="00D900B7" w:rsidRPr="006C553B" w:rsidTr="00576279">
        <w:tc>
          <w:tcPr>
            <w:tcW w:w="247" w:type="pct"/>
          </w:tcPr>
          <w:p w:rsidR="00D900B7" w:rsidRPr="006C553B" w:rsidRDefault="00D900B7" w:rsidP="00576279">
            <w:pPr>
              <w:ind w:left="57" w:right="57"/>
              <w:rPr>
                <w:sz w:val="22"/>
                <w:szCs w:val="22"/>
              </w:rPr>
            </w:pPr>
            <w:r w:rsidRPr="006C553B">
              <w:rPr>
                <w:sz w:val="22"/>
                <w:szCs w:val="22"/>
              </w:rPr>
              <w:t>1.2.</w:t>
            </w:r>
          </w:p>
        </w:tc>
        <w:tc>
          <w:tcPr>
            <w:tcW w:w="1267" w:type="pct"/>
          </w:tcPr>
          <w:p w:rsidR="00D900B7" w:rsidRPr="006C553B" w:rsidRDefault="00D900B7" w:rsidP="00576279">
            <w:pPr>
              <w:ind w:left="57" w:right="57"/>
              <w:rPr>
                <w:spacing w:val="-2"/>
                <w:sz w:val="22"/>
                <w:szCs w:val="22"/>
              </w:rPr>
            </w:pPr>
            <w:r w:rsidRPr="006C553B">
              <w:rPr>
                <w:spacing w:val="-2"/>
                <w:sz w:val="22"/>
                <w:szCs w:val="22"/>
              </w:rPr>
              <w:t xml:space="preserve">plastmasa (izņemot </w:t>
            </w:r>
            <w:proofErr w:type="spellStart"/>
            <w:r w:rsidRPr="006C553B">
              <w:rPr>
                <w:spacing w:val="-2"/>
                <w:sz w:val="22"/>
                <w:szCs w:val="22"/>
              </w:rPr>
              <w:t>bioplastmasu</w:t>
            </w:r>
            <w:proofErr w:type="spellEnd"/>
            <w:r w:rsidRPr="006C553B">
              <w:rPr>
                <w:spacing w:val="-2"/>
                <w:sz w:val="22"/>
                <w:szCs w:val="22"/>
              </w:rPr>
              <w:t>, polistirolu un plastmasas maisiņus</w:t>
            </w:r>
            <w:r w:rsidRPr="006C553B">
              <w:rPr>
                <w:spacing w:val="-2"/>
                <w:sz w:val="22"/>
                <w:szCs w:val="22"/>
                <w:vertAlign w:val="superscript"/>
              </w:rPr>
              <w:t>3</w:t>
            </w:r>
            <w:r w:rsidRPr="006C553B">
              <w:rPr>
                <w:spacing w:val="-2"/>
                <w:sz w:val="22"/>
                <w:szCs w:val="22"/>
              </w:rPr>
              <w:t>)</w:t>
            </w:r>
          </w:p>
        </w:tc>
        <w:tc>
          <w:tcPr>
            <w:tcW w:w="373"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97" w:type="pct"/>
          </w:tcPr>
          <w:p w:rsidR="00D900B7" w:rsidRPr="006C553B" w:rsidRDefault="00D900B7" w:rsidP="00576279">
            <w:pPr>
              <w:ind w:firstLine="375"/>
              <w:rPr>
                <w:sz w:val="22"/>
                <w:szCs w:val="22"/>
              </w:rPr>
            </w:pPr>
          </w:p>
        </w:tc>
        <w:tc>
          <w:tcPr>
            <w:tcW w:w="396" w:type="pct"/>
            <w:vAlign w:val="center"/>
          </w:tcPr>
          <w:p w:rsidR="00D900B7" w:rsidRPr="006C553B" w:rsidRDefault="00D900B7" w:rsidP="00576279">
            <w:pPr>
              <w:ind w:firstLine="375"/>
              <w:rPr>
                <w:sz w:val="22"/>
                <w:szCs w:val="22"/>
              </w:rPr>
            </w:pPr>
          </w:p>
        </w:tc>
        <w:tc>
          <w:tcPr>
            <w:tcW w:w="407"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tcPr>
          <w:p w:rsidR="00D900B7" w:rsidRPr="006C553B" w:rsidRDefault="00D900B7" w:rsidP="00576279">
            <w:pPr>
              <w:ind w:firstLine="375"/>
              <w:rPr>
                <w:sz w:val="22"/>
                <w:szCs w:val="22"/>
              </w:rPr>
            </w:pPr>
          </w:p>
        </w:tc>
      </w:tr>
      <w:tr w:rsidR="00D900B7" w:rsidRPr="006C553B" w:rsidTr="00576279">
        <w:tc>
          <w:tcPr>
            <w:tcW w:w="247" w:type="pct"/>
          </w:tcPr>
          <w:p w:rsidR="00D900B7" w:rsidRPr="006C553B" w:rsidRDefault="00D900B7" w:rsidP="00576279">
            <w:pPr>
              <w:ind w:left="57" w:right="57"/>
              <w:rPr>
                <w:sz w:val="22"/>
                <w:szCs w:val="22"/>
              </w:rPr>
            </w:pPr>
            <w:r w:rsidRPr="006C553B">
              <w:rPr>
                <w:sz w:val="22"/>
                <w:szCs w:val="22"/>
              </w:rPr>
              <w:t>1.3.</w:t>
            </w:r>
          </w:p>
        </w:tc>
        <w:tc>
          <w:tcPr>
            <w:tcW w:w="1267" w:type="pct"/>
          </w:tcPr>
          <w:p w:rsidR="00D900B7" w:rsidRPr="006C553B" w:rsidRDefault="00D900B7" w:rsidP="00576279">
            <w:pPr>
              <w:ind w:left="57" w:right="57"/>
              <w:rPr>
                <w:spacing w:val="-2"/>
                <w:sz w:val="22"/>
                <w:szCs w:val="22"/>
              </w:rPr>
            </w:pPr>
            <w:proofErr w:type="spellStart"/>
            <w:r w:rsidRPr="006C553B">
              <w:rPr>
                <w:spacing w:val="-2"/>
                <w:sz w:val="22"/>
                <w:szCs w:val="22"/>
              </w:rPr>
              <w:t>bioplastmasa</w:t>
            </w:r>
            <w:proofErr w:type="spellEnd"/>
          </w:p>
        </w:tc>
        <w:tc>
          <w:tcPr>
            <w:tcW w:w="373"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97" w:type="pct"/>
          </w:tcPr>
          <w:p w:rsidR="00D900B7" w:rsidRPr="006C553B" w:rsidRDefault="00D900B7" w:rsidP="00576279">
            <w:pPr>
              <w:ind w:firstLine="375"/>
              <w:rPr>
                <w:sz w:val="22"/>
                <w:szCs w:val="22"/>
              </w:rPr>
            </w:pPr>
          </w:p>
        </w:tc>
        <w:tc>
          <w:tcPr>
            <w:tcW w:w="396" w:type="pct"/>
            <w:vAlign w:val="center"/>
          </w:tcPr>
          <w:p w:rsidR="00D900B7" w:rsidRPr="006C553B" w:rsidRDefault="00D900B7" w:rsidP="00576279">
            <w:pPr>
              <w:ind w:firstLine="375"/>
              <w:rPr>
                <w:sz w:val="22"/>
                <w:szCs w:val="22"/>
              </w:rPr>
            </w:pPr>
          </w:p>
        </w:tc>
        <w:tc>
          <w:tcPr>
            <w:tcW w:w="407"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tcPr>
          <w:p w:rsidR="00D900B7" w:rsidRPr="006C553B" w:rsidRDefault="00D900B7" w:rsidP="00576279">
            <w:pPr>
              <w:ind w:firstLine="375"/>
              <w:rPr>
                <w:sz w:val="22"/>
                <w:szCs w:val="22"/>
              </w:rPr>
            </w:pPr>
          </w:p>
        </w:tc>
      </w:tr>
      <w:tr w:rsidR="00D900B7" w:rsidRPr="006C553B" w:rsidTr="00576279">
        <w:tc>
          <w:tcPr>
            <w:tcW w:w="247" w:type="pct"/>
          </w:tcPr>
          <w:p w:rsidR="00D900B7" w:rsidRPr="006C553B" w:rsidRDefault="00D900B7" w:rsidP="00576279">
            <w:pPr>
              <w:ind w:left="57" w:right="57"/>
              <w:rPr>
                <w:sz w:val="22"/>
                <w:szCs w:val="22"/>
              </w:rPr>
            </w:pPr>
            <w:r w:rsidRPr="006C553B">
              <w:rPr>
                <w:sz w:val="22"/>
                <w:szCs w:val="22"/>
              </w:rPr>
              <w:t>1.</w:t>
            </w:r>
            <w:r>
              <w:rPr>
                <w:sz w:val="22"/>
                <w:szCs w:val="22"/>
              </w:rPr>
              <w:t>4</w:t>
            </w:r>
            <w:r w:rsidRPr="006C553B">
              <w:rPr>
                <w:sz w:val="22"/>
                <w:szCs w:val="22"/>
              </w:rPr>
              <w:t>.</w:t>
            </w:r>
          </w:p>
        </w:tc>
        <w:tc>
          <w:tcPr>
            <w:tcW w:w="1267" w:type="pct"/>
          </w:tcPr>
          <w:p w:rsidR="00D900B7" w:rsidRPr="006C553B" w:rsidRDefault="00D900B7" w:rsidP="00576279">
            <w:pPr>
              <w:ind w:left="57" w:right="57"/>
              <w:rPr>
                <w:spacing w:val="-2"/>
                <w:sz w:val="22"/>
                <w:szCs w:val="22"/>
              </w:rPr>
            </w:pPr>
            <w:r w:rsidRPr="006C553B">
              <w:rPr>
                <w:spacing w:val="-2"/>
                <w:sz w:val="22"/>
                <w:szCs w:val="22"/>
              </w:rPr>
              <w:t>polistirols</w:t>
            </w:r>
          </w:p>
        </w:tc>
        <w:tc>
          <w:tcPr>
            <w:tcW w:w="373"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97" w:type="pct"/>
          </w:tcPr>
          <w:p w:rsidR="00D900B7" w:rsidRPr="006C553B" w:rsidRDefault="00D900B7" w:rsidP="00576279">
            <w:pPr>
              <w:ind w:firstLine="375"/>
              <w:rPr>
                <w:sz w:val="22"/>
                <w:szCs w:val="22"/>
              </w:rPr>
            </w:pPr>
          </w:p>
        </w:tc>
        <w:tc>
          <w:tcPr>
            <w:tcW w:w="396" w:type="pct"/>
            <w:vAlign w:val="center"/>
          </w:tcPr>
          <w:p w:rsidR="00D900B7" w:rsidRPr="006C553B" w:rsidRDefault="00D900B7" w:rsidP="00576279">
            <w:pPr>
              <w:ind w:firstLine="375"/>
              <w:rPr>
                <w:sz w:val="22"/>
                <w:szCs w:val="22"/>
              </w:rPr>
            </w:pPr>
          </w:p>
        </w:tc>
        <w:tc>
          <w:tcPr>
            <w:tcW w:w="407"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tcPr>
          <w:p w:rsidR="00D900B7" w:rsidRPr="006C553B" w:rsidRDefault="00D900B7" w:rsidP="00576279">
            <w:pPr>
              <w:ind w:firstLine="375"/>
              <w:rPr>
                <w:sz w:val="22"/>
                <w:szCs w:val="22"/>
              </w:rPr>
            </w:pPr>
          </w:p>
        </w:tc>
      </w:tr>
      <w:tr w:rsidR="00D900B7" w:rsidRPr="006C553B" w:rsidTr="00576279">
        <w:tc>
          <w:tcPr>
            <w:tcW w:w="247" w:type="pct"/>
          </w:tcPr>
          <w:p w:rsidR="00D900B7" w:rsidRPr="006C553B" w:rsidRDefault="00D900B7" w:rsidP="00576279">
            <w:pPr>
              <w:ind w:left="57" w:right="57"/>
              <w:rPr>
                <w:sz w:val="22"/>
                <w:szCs w:val="22"/>
              </w:rPr>
            </w:pPr>
            <w:r>
              <w:rPr>
                <w:sz w:val="22"/>
                <w:szCs w:val="22"/>
              </w:rPr>
              <w:t>1.5</w:t>
            </w:r>
            <w:r w:rsidRPr="006C553B">
              <w:rPr>
                <w:sz w:val="22"/>
                <w:szCs w:val="22"/>
              </w:rPr>
              <w:t>.</w:t>
            </w:r>
          </w:p>
        </w:tc>
        <w:tc>
          <w:tcPr>
            <w:tcW w:w="1267" w:type="pct"/>
          </w:tcPr>
          <w:p w:rsidR="00D900B7" w:rsidRPr="006C553B" w:rsidRDefault="00D900B7" w:rsidP="00576279">
            <w:pPr>
              <w:ind w:left="57" w:right="57"/>
              <w:rPr>
                <w:spacing w:val="-2"/>
                <w:sz w:val="22"/>
                <w:szCs w:val="22"/>
              </w:rPr>
            </w:pPr>
            <w:r w:rsidRPr="006C553B">
              <w:rPr>
                <w:spacing w:val="-2"/>
                <w:sz w:val="22"/>
                <w:szCs w:val="22"/>
              </w:rPr>
              <w:t>plastmasas maisiņi (1000 gab. &lt; 3 kg)</w:t>
            </w:r>
            <w:r w:rsidRPr="006C553B">
              <w:rPr>
                <w:spacing w:val="-2"/>
                <w:sz w:val="22"/>
                <w:szCs w:val="22"/>
                <w:vertAlign w:val="superscript"/>
              </w:rPr>
              <w:t>3</w:t>
            </w:r>
          </w:p>
        </w:tc>
        <w:tc>
          <w:tcPr>
            <w:tcW w:w="373"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97" w:type="pct"/>
          </w:tcPr>
          <w:p w:rsidR="00D900B7" w:rsidRPr="006C553B" w:rsidRDefault="00D900B7" w:rsidP="00576279">
            <w:pPr>
              <w:ind w:firstLine="375"/>
              <w:rPr>
                <w:sz w:val="22"/>
                <w:szCs w:val="22"/>
              </w:rPr>
            </w:pPr>
          </w:p>
        </w:tc>
        <w:tc>
          <w:tcPr>
            <w:tcW w:w="396" w:type="pct"/>
            <w:vAlign w:val="center"/>
          </w:tcPr>
          <w:p w:rsidR="00D900B7" w:rsidRPr="006C553B" w:rsidRDefault="00D900B7" w:rsidP="00576279">
            <w:pPr>
              <w:ind w:firstLine="375"/>
              <w:rPr>
                <w:sz w:val="22"/>
                <w:szCs w:val="22"/>
              </w:rPr>
            </w:pPr>
          </w:p>
        </w:tc>
        <w:tc>
          <w:tcPr>
            <w:tcW w:w="407"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tcPr>
          <w:p w:rsidR="00D900B7" w:rsidRPr="006C553B" w:rsidRDefault="00D900B7" w:rsidP="00576279">
            <w:pPr>
              <w:ind w:firstLine="375"/>
              <w:rPr>
                <w:sz w:val="22"/>
                <w:szCs w:val="22"/>
              </w:rPr>
            </w:pPr>
          </w:p>
        </w:tc>
      </w:tr>
      <w:tr w:rsidR="00D900B7" w:rsidRPr="006C553B" w:rsidTr="00576279">
        <w:tc>
          <w:tcPr>
            <w:tcW w:w="247" w:type="pct"/>
          </w:tcPr>
          <w:p w:rsidR="00D900B7" w:rsidRPr="006C553B" w:rsidRDefault="00D900B7" w:rsidP="00576279">
            <w:pPr>
              <w:ind w:left="57" w:right="57"/>
              <w:rPr>
                <w:sz w:val="22"/>
                <w:szCs w:val="22"/>
              </w:rPr>
            </w:pPr>
            <w:r>
              <w:rPr>
                <w:sz w:val="22"/>
                <w:szCs w:val="22"/>
              </w:rPr>
              <w:t>1.6</w:t>
            </w:r>
            <w:r w:rsidRPr="006C553B">
              <w:rPr>
                <w:sz w:val="22"/>
                <w:szCs w:val="22"/>
              </w:rPr>
              <w:t>.</w:t>
            </w:r>
          </w:p>
        </w:tc>
        <w:tc>
          <w:tcPr>
            <w:tcW w:w="1267" w:type="pct"/>
          </w:tcPr>
          <w:p w:rsidR="00D900B7" w:rsidRPr="006C553B" w:rsidRDefault="00D900B7" w:rsidP="00576279">
            <w:pPr>
              <w:ind w:left="57" w:right="57"/>
              <w:rPr>
                <w:spacing w:val="-2"/>
                <w:sz w:val="22"/>
                <w:szCs w:val="22"/>
              </w:rPr>
            </w:pPr>
            <w:r w:rsidRPr="006C553B">
              <w:rPr>
                <w:spacing w:val="-2"/>
                <w:sz w:val="22"/>
                <w:szCs w:val="22"/>
              </w:rPr>
              <w:t>plastmasas maisiņi (1000 gab. &gt; 3 kg)</w:t>
            </w:r>
            <w:r w:rsidRPr="006C553B">
              <w:rPr>
                <w:spacing w:val="-2"/>
                <w:sz w:val="22"/>
                <w:szCs w:val="22"/>
                <w:vertAlign w:val="superscript"/>
              </w:rPr>
              <w:t>3</w:t>
            </w:r>
          </w:p>
        </w:tc>
        <w:tc>
          <w:tcPr>
            <w:tcW w:w="373"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97" w:type="pct"/>
          </w:tcPr>
          <w:p w:rsidR="00D900B7" w:rsidRPr="006C553B" w:rsidRDefault="00D900B7" w:rsidP="00576279">
            <w:pPr>
              <w:ind w:firstLine="375"/>
              <w:rPr>
                <w:sz w:val="22"/>
                <w:szCs w:val="22"/>
              </w:rPr>
            </w:pPr>
          </w:p>
        </w:tc>
        <w:tc>
          <w:tcPr>
            <w:tcW w:w="396" w:type="pct"/>
            <w:vAlign w:val="center"/>
          </w:tcPr>
          <w:p w:rsidR="00D900B7" w:rsidRPr="006C553B" w:rsidRDefault="00D900B7" w:rsidP="00576279">
            <w:pPr>
              <w:ind w:firstLine="375"/>
              <w:rPr>
                <w:sz w:val="22"/>
                <w:szCs w:val="22"/>
              </w:rPr>
            </w:pPr>
          </w:p>
        </w:tc>
        <w:tc>
          <w:tcPr>
            <w:tcW w:w="407"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tcPr>
          <w:p w:rsidR="00D900B7" w:rsidRPr="006C553B" w:rsidRDefault="00D900B7" w:rsidP="00576279">
            <w:pPr>
              <w:ind w:firstLine="375"/>
              <w:rPr>
                <w:sz w:val="22"/>
                <w:szCs w:val="22"/>
              </w:rPr>
            </w:pPr>
          </w:p>
        </w:tc>
      </w:tr>
      <w:tr w:rsidR="00D900B7" w:rsidRPr="006C553B" w:rsidTr="00576279">
        <w:tc>
          <w:tcPr>
            <w:tcW w:w="247" w:type="pct"/>
          </w:tcPr>
          <w:p w:rsidR="00D900B7" w:rsidRPr="006C553B" w:rsidRDefault="00D900B7" w:rsidP="00576279">
            <w:pPr>
              <w:ind w:left="57" w:right="57"/>
              <w:rPr>
                <w:sz w:val="22"/>
                <w:szCs w:val="22"/>
              </w:rPr>
            </w:pPr>
            <w:r>
              <w:rPr>
                <w:sz w:val="22"/>
                <w:szCs w:val="22"/>
              </w:rPr>
              <w:t>1.7</w:t>
            </w:r>
            <w:r w:rsidRPr="006C553B">
              <w:rPr>
                <w:sz w:val="22"/>
                <w:szCs w:val="22"/>
              </w:rPr>
              <w:t>.</w:t>
            </w:r>
          </w:p>
        </w:tc>
        <w:tc>
          <w:tcPr>
            <w:tcW w:w="1267" w:type="pct"/>
          </w:tcPr>
          <w:p w:rsidR="00D900B7" w:rsidRPr="006C553B" w:rsidRDefault="00D900B7" w:rsidP="00576279">
            <w:pPr>
              <w:ind w:left="57" w:right="57"/>
              <w:rPr>
                <w:spacing w:val="-2"/>
                <w:sz w:val="22"/>
                <w:szCs w:val="22"/>
              </w:rPr>
            </w:pPr>
            <w:r w:rsidRPr="006C553B">
              <w:rPr>
                <w:spacing w:val="-2"/>
                <w:sz w:val="22"/>
                <w:szCs w:val="22"/>
              </w:rPr>
              <w:t>papīrs un kartons vai citas dabiskās šķiedras</w:t>
            </w:r>
          </w:p>
        </w:tc>
        <w:tc>
          <w:tcPr>
            <w:tcW w:w="373"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97" w:type="pct"/>
          </w:tcPr>
          <w:p w:rsidR="00D900B7" w:rsidRPr="006C553B" w:rsidRDefault="00D900B7" w:rsidP="00576279">
            <w:pPr>
              <w:ind w:firstLine="375"/>
              <w:rPr>
                <w:sz w:val="22"/>
                <w:szCs w:val="22"/>
              </w:rPr>
            </w:pPr>
          </w:p>
        </w:tc>
        <w:tc>
          <w:tcPr>
            <w:tcW w:w="396" w:type="pct"/>
            <w:vAlign w:val="center"/>
          </w:tcPr>
          <w:p w:rsidR="00D900B7" w:rsidRPr="006C553B" w:rsidRDefault="00D900B7" w:rsidP="00576279">
            <w:pPr>
              <w:ind w:firstLine="375"/>
              <w:rPr>
                <w:sz w:val="22"/>
                <w:szCs w:val="22"/>
              </w:rPr>
            </w:pPr>
          </w:p>
        </w:tc>
        <w:tc>
          <w:tcPr>
            <w:tcW w:w="407"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tcPr>
          <w:p w:rsidR="00D900B7" w:rsidRPr="006C553B" w:rsidRDefault="00D900B7" w:rsidP="00576279">
            <w:pPr>
              <w:ind w:firstLine="375"/>
              <w:rPr>
                <w:sz w:val="22"/>
                <w:szCs w:val="22"/>
              </w:rPr>
            </w:pPr>
          </w:p>
        </w:tc>
      </w:tr>
      <w:tr w:rsidR="00D900B7" w:rsidRPr="0080226B" w:rsidTr="00576279">
        <w:tc>
          <w:tcPr>
            <w:tcW w:w="247" w:type="pct"/>
          </w:tcPr>
          <w:p w:rsidR="00D900B7" w:rsidRPr="0080226B" w:rsidRDefault="00D900B7" w:rsidP="00576279">
            <w:pPr>
              <w:ind w:left="57" w:right="57"/>
              <w:rPr>
                <w:sz w:val="22"/>
                <w:szCs w:val="22"/>
              </w:rPr>
            </w:pPr>
            <w:r w:rsidRPr="0080226B">
              <w:rPr>
                <w:sz w:val="22"/>
                <w:szCs w:val="22"/>
              </w:rPr>
              <w:t>1.8.</w:t>
            </w:r>
          </w:p>
        </w:tc>
        <w:tc>
          <w:tcPr>
            <w:tcW w:w="1267" w:type="pct"/>
          </w:tcPr>
          <w:p w:rsidR="00D900B7" w:rsidRPr="0080226B" w:rsidRDefault="00D900B7" w:rsidP="00576279">
            <w:pPr>
              <w:ind w:left="57" w:right="57"/>
              <w:rPr>
                <w:spacing w:val="-2"/>
                <w:sz w:val="22"/>
                <w:szCs w:val="22"/>
              </w:rPr>
            </w:pPr>
            <w:r w:rsidRPr="0080226B">
              <w:rPr>
                <w:spacing w:val="-2"/>
                <w:sz w:val="22"/>
                <w:szCs w:val="22"/>
              </w:rPr>
              <w:t>melnais metāls</w:t>
            </w:r>
          </w:p>
        </w:tc>
        <w:tc>
          <w:tcPr>
            <w:tcW w:w="373" w:type="pct"/>
            <w:vAlign w:val="center"/>
          </w:tcPr>
          <w:p w:rsidR="00D900B7" w:rsidRPr="0080226B" w:rsidRDefault="00D900B7" w:rsidP="00576279">
            <w:pPr>
              <w:ind w:firstLine="375"/>
              <w:rPr>
                <w:sz w:val="22"/>
                <w:szCs w:val="22"/>
              </w:rPr>
            </w:pPr>
          </w:p>
        </w:tc>
        <w:tc>
          <w:tcPr>
            <w:tcW w:w="374" w:type="pct"/>
            <w:vAlign w:val="center"/>
          </w:tcPr>
          <w:p w:rsidR="00D900B7" w:rsidRPr="0080226B" w:rsidRDefault="00D900B7" w:rsidP="00576279">
            <w:pPr>
              <w:ind w:firstLine="375"/>
              <w:rPr>
                <w:sz w:val="22"/>
                <w:szCs w:val="22"/>
              </w:rPr>
            </w:pPr>
          </w:p>
        </w:tc>
        <w:tc>
          <w:tcPr>
            <w:tcW w:w="374" w:type="pct"/>
            <w:vAlign w:val="center"/>
          </w:tcPr>
          <w:p w:rsidR="00D900B7" w:rsidRPr="0080226B" w:rsidRDefault="00D900B7" w:rsidP="00576279">
            <w:pPr>
              <w:ind w:firstLine="375"/>
              <w:rPr>
                <w:sz w:val="22"/>
                <w:szCs w:val="22"/>
              </w:rPr>
            </w:pPr>
          </w:p>
        </w:tc>
        <w:tc>
          <w:tcPr>
            <w:tcW w:w="397" w:type="pct"/>
          </w:tcPr>
          <w:p w:rsidR="00D900B7" w:rsidRPr="0080226B" w:rsidRDefault="00D900B7" w:rsidP="00576279">
            <w:pPr>
              <w:ind w:firstLine="375"/>
              <w:rPr>
                <w:sz w:val="22"/>
                <w:szCs w:val="22"/>
              </w:rPr>
            </w:pPr>
          </w:p>
        </w:tc>
        <w:tc>
          <w:tcPr>
            <w:tcW w:w="396" w:type="pct"/>
            <w:vAlign w:val="center"/>
          </w:tcPr>
          <w:p w:rsidR="00D900B7" w:rsidRPr="0080226B" w:rsidRDefault="00D900B7" w:rsidP="00576279">
            <w:pPr>
              <w:ind w:firstLine="375"/>
              <w:rPr>
                <w:sz w:val="22"/>
                <w:szCs w:val="22"/>
              </w:rPr>
            </w:pPr>
          </w:p>
        </w:tc>
        <w:tc>
          <w:tcPr>
            <w:tcW w:w="407" w:type="pct"/>
            <w:vAlign w:val="center"/>
          </w:tcPr>
          <w:p w:rsidR="00D900B7" w:rsidRPr="0080226B" w:rsidRDefault="00D900B7" w:rsidP="00576279">
            <w:pPr>
              <w:ind w:firstLine="375"/>
              <w:rPr>
                <w:sz w:val="22"/>
                <w:szCs w:val="22"/>
              </w:rPr>
            </w:pPr>
          </w:p>
        </w:tc>
        <w:tc>
          <w:tcPr>
            <w:tcW w:w="388" w:type="pct"/>
            <w:vAlign w:val="center"/>
          </w:tcPr>
          <w:p w:rsidR="00D900B7" w:rsidRPr="0080226B" w:rsidRDefault="00D900B7" w:rsidP="00576279">
            <w:pPr>
              <w:ind w:firstLine="375"/>
              <w:rPr>
                <w:sz w:val="22"/>
                <w:szCs w:val="22"/>
              </w:rPr>
            </w:pPr>
          </w:p>
        </w:tc>
        <w:tc>
          <w:tcPr>
            <w:tcW w:w="388" w:type="pct"/>
            <w:vAlign w:val="center"/>
          </w:tcPr>
          <w:p w:rsidR="00D900B7" w:rsidRPr="0080226B" w:rsidRDefault="00D900B7" w:rsidP="00576279">
            <w:pPr>
              <w:ind w:firstLine="375"/>
              <w:rPr>
                <w:sz w:val="22"/>
                <w:szCs w:val="22"/>
              </w:rPr>
            </w:pPr>
          </w:p>
        </w:tc>
        <w:tc>
          <w:tcPr>
            <w:tcW w:w="388" w:type="pct"/>
          </w:tcPr>
          <w:p w:rsidR="00D900B7" w:rsidRPr="0080226B" w:rsidRDefault="00D900B7" w:rsidP="00576279">
            <w:pPr>
              <w:ind w:firstLine="375"/>
              <w:rPr>
                <w:sz w:val="22"/>
                <w:szCs w:val="22"/>
              </w:rPr>
            </w:pPr>
          </w:p>
        </w:tc>
      </w:tr>
      <w:tr w:rsidR="00D900B7" w:rsidRPr="0080226B" w:rsidTr="00576279">
        <w:tc>
          <w:tcPr>
            <w:tcW w:w="247" w:type="pct"/>
          </w:tcPr>
          <w:p w:rsidR="00D900B7" w:rsidRPr="0080226B" w:rsidRDefault="00D900B7" w:rsidP="00576279">
            <w:pPr>
              <w:ind w:left="57" w:right="57"/>
              <w:rPr>
                <w:sz w:val="22"/>
                <w:szCs w:val="22"/>
              </w:rPr>
            </w:pPr>
            <w:r w:rsidRPr="0080226B">
              <w:rPr>
                <w:sz w:val="22"/>
                <w:szCs w:val="22"/>
              </w:rPr>
              <w:t>1.9.</w:t>
            </w:r>
          </w:p>
        </w:tc>
        <w:tc>
          <w:tcPr>
            <w:tcW w:w="1267" w:type="pct"/>
          </w:tcPr>
          <w:p w:rsidR="00D900B7" w:rsidRPr="0080226B" w:rsidRDefault="00D900B7" w:rsidP="00576279">
            <w:pPr>
              <w:ind w:left="57" w:right="57"/>
              <w:rPr>
                <w:spacing w:val="-2"/>
                <w:sz w:val="22"/>
                <w:szCs w:val="22"/>
              </w:rPr>
            </w:pPr>
            <w:r w:rsidRPr="0080226B">
              <w:rPr>
                <w:spacing w:val="-2"/>
                <w:sz w:val="22"/>
                <w:szCs w:val="22"/>
              </w:rPr>
              <w:t>alumīnijs</w:t>
            </w:r>
          </w:p>
        </w:tc>
        <w:tc>
          <w:tcPr>
            <w:tcW w:w="373" w:type="pct"/>
            <w:vAlign w:val="center"/>
          </w:tcPr>
          <w:p w:rsidR="00D900B7" w:rsidRPr="0080226B" w:rsidRDefault="00D900B7" w:rsidP="00576279">
            <w:pPr>
              <w:ind w:firstLine="375"/>
              <w:rPr>
                <w:sz w:val="22"/>
                <w:szCs w:val="22"/>
              </w:rPr>
            </w:pPr>
          </w:p>
        </w:tc>
        <w:tc>
          <w:tcPr>
            <w:tcW w:w="374" w:type="pct"/>
            <w:vAlign w:val="center"/>
          </w:tcPr>
          <w:p w:rsidR="00D900B7" w:rsidRPr="0080226B" w:rsidRDefault="00D900B7" w:rsidP="00576279">
            <w:pPr>
              <w:ind w:firstLine="375"/>
              <w:rPr>
                <w:sz w:val="22"/>
                <w:szCs w:val="22"/>
              </w:rPr>
            </w:pPr>
          </w:p>
        </w:tc>
        <w:tc>
          <w:tcPr>
            <w:tcW w:w="374" w:type="pct"/>
            <w:vAlign w:val="center"/>
          </w:tcPr>
          <w:p w:rsidR="00D900B7" w:rsidRPr="0080226B" w:rsidRDefault="00D900B7" w:rsidP="00576279">
            <w:pPr>
              <w:ind w:firstLine="375"/>
              <w:rPr>
                <w:sz w:val="22"/>
                <w:szCs w:val="22"/>
              </w:rPr>
            </w:pPr>
          </w:p>
        </w:tc>
        <w:tc>
          <w:tcPr>
            <w:tcW w:w="397" w:type="pct"/>
          </w:tcPr>
          <w:p w:rsidR="00D900B7" w:rsidRPr="0080226B" w:rsidRDefault="00D900B7" w:rsidP="00576279">
            <w:pPr>
              <w:ind w:firstLine="375"/>
              <w:rPr>
                <w:sz w:val="22"/>
                <w:szCs w:val="22"/>
              </w:rPr>
            </w:pPr>
          </w:p>
        </w:tc>
        <w:tc>
          <w:tcPr>
            <w:tcW w:w="396" w:type="pct"/>
            <w:vAlign w:val="center"/>
          </w:tcPr>
          <w:p w:rsidR="00D900B7" w:rsidRPr="0080226B" w:rsidRDefault="00D900B7" w:rsidP="00576279">
            <w:pPr>
              <w:ind w:firstLine="375"/>
              <w:rPr>
                <w:sz w:val="22"/>
                <w:szCs w:val="22"/>
              </w:rPr>
            </w:pPr>
          </w:p>
        </w:tc>
        <w:tc>
          <w:tcPr>
            <w:tcW w:w="407" w:type="pct"/>
            <w:vAlign w:val="center"/>
          </w:tcPr>
          <w:p w:rsidR="00D900B7" w:rsidRPr="0080226B" w:rsidRDefault="00D900B7" w:rsidP="00576279">
            <w:pPr>
              <w:ind w:firstLine="375"/>
              <w:rPr>
                <w:sz w:val="22"/>
                <w:szCs w:val="22"/>
              </w:rPr>
            </w:pPr>
          </w:p>
        </w:tc>
        <w:tc>
          <w:tcPr>
            <w:tcW w:w="388" w:type="pct"/>
            <w:vAlign w:val="center"/>
          </w:tcPr>
          <w:p w:rsidR="00D900B7" w:rsidRPr="0080226B" w:rsidRDefault="00D900B7" w:rsidP="00576279">
            <w:pPr>
              <w:ind w:firstLine="375"/>
              <w:rPr>
                <w:sz w:val="22"/>
                <w:szCs w:val="22"/>
              </w:rPr>
            </w:pPr>
          </w:p>
        </w:tc>
        <w:tc>
          <w:tcPr>
            <w:tcW w:w="388" w:type="pct"/>
            <w:vAlign w:val="center"/>
          </w:tcPr>
          <w:p w:rsidR="00D900B7" w:rsidRPr="0080226B" w:rsidRDefault="00D900B7" w:rsidP="00576279">
            <w:pPr>
              <w:ind w:firstLine="375"/>
              <w:rPr>
                <w:sz w:val="22"/>
                <w:szCs w:val="22"/>
              </w:rPr>
            </w:pPr>
          </w:p>
        </w:tc>
        <w:tc>
          <w:tcPr>
            <w:tcW w:w="388" w:type="pct"/>
          </w:tcPr>
          <w:p w:rsidR="00D900B7" w:rsidRPr="0080226B" w:rsidRDefault="00D900B7" w:rsidP="00576279">
            <w:pPr>
              <w:ind w:firstLine="375"/>
              <w:rPr>
                <w:sz w:val="22"/>
                <w:szCs w:val="22"/>
              </w:rPr>
            </w:pPr>
          </w:p>
        </w:tc>
      </w:tr>
      <w:tr w:rsidR="00D900B7" w:rsidRPr="006C553B" w:rsidTr="00576279">
        <w:tc>
          <w:tcPr>
            <w:tcW w:w="247" w:type="pct"/>
          </w:tcPr>
          <w:p w:rsidR="00D900B7" w:rsidRPr="006C553B" w:rsidRDefault="00D900B7" w:rsidP="00576279">
            <w:pPr>
              <w:ind w:left="57" w:right="57"/>
              <w:rPr>
                <w:sz w:val="22"/>
                <w:szCs w:val="22"/>
              </w:rPr>
            </w:pPr>
            <w:r w:rsidRPr="006C553B">
              <w:rPr>
                <w:sz w:val="22"/>
                <w:szCs w:val="22"/>
              </w:rPr>
              <w:t>1.10.</w:t>
            </w:r>
          </w:p>
        </w:tc>
        <w:tc>
          <w:tcPr>
            <w:tcW w:w="1267" w:type="pct"/>
          </w:tcPr>
          <w:p w:rsidR="00D900B7" w:rsidRPr="006C553B" w:rsidRDefault="00D900B7" w:rsidP="00576279">
            <w:pPr>
              <w:ind w:left="57" w:right="57"/>
              <w:rPr>
                <w:spacing w:val="-2"/>
                <w:sz w:val="22"/>
                <w:szCs w:val="22"/>
              </w:rPr>
            </w:pPr>
            <w:r w:rsidRPr="006C553B">
              <w:rPr>
                <w:spacing w:val="-2"/>
                <w:sz w:val="22"/>
                <w:szCs w:val="22"/>
              </w:rPr>
              <w:t>koks</w:t>
            </w:r>
            <w:r>
              <w:rPr>
                <w:spacing w:val="-2"/>
                <w:sz w:val="22"/>
                <w:szCs w:val="22"/>
              </w:rPr>
              <w:t>ne</w:t>
            </w:r>
          </w:p>
        </w:tc>
        <w:tc>
          <w:tcPr>
            <w:tcW w:w="373"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97" w:type="pct"/>
          </w:tcPr>
          <w:p w:rsidR="00D900B7" w:rsidRPr="006C553B" w:rsidRDefault="00D900B7" w:rsidP="00576279">
            <w:pPr>
              <w:ind w:firstLine="375"/>
              <w:rPr>
                <w:sz w:val="22"/>
                <w:szCs w:val="22"/>
              </w:rPr>
            </w:pPr>
          </w:p>
        </w:tc>
        <w:tc>
          <w:tcPr>
            <w:tcW w:w="396" w:type="pct"/>
            <w:vAlign w:val="center"/>
          </w:tcPr>
          <w:p w:rsidR="00D900B7" w:rsidRPr="006C553B" w:rsidRDefault="00D900B7" w:rsidP="00576279">
            <w:pPr>
              <w:ind w:firstLine="375"/>
              <w:rPr>
                <w:sz w:val="22"/>
                <w:szCs w:val="22"/>
              </w:rPr>
            </w:pPr>
          </w:p>
        </w:tc>
        <w:tc>
          <w:tcPr>
            <w:tcW w:w="407"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tcPr>
          <w:p w:rsidR="00D900B7" w:rsidRPr="006C553B" w:rsidRDefault="00D900B7" w:rsidP="00576279">
            <w:pPr>
              <w:ind w:firstLine="375"/>
              <w:rPr>
                <w:sz w:val="22"/>
                <w:szCs w:val="22"/>
              </w:rPr>
            </w:pPr>
          </w:p>
        </w:tc>
      </w:tr>
      <w:tr w:rsidR="00D900B7" w:rsidRPr="006C553B" w:rsidTr="00576279">
        <w:tc>
          <w:tcPr>
            <w:tcW w:w="247" w:type="pct"/>
          </w:tcPr>
          <w:p w:rsidR="00D900B7" w:rsidRPr="002208A7" w:rsidRDefault="00D900B7" w:rsidP="00576279">
            <w:pPr>
              <w:ind w:left="57" w:right="57"/>
              <w:rPr>
                <w:sz w:val="22"/>
                <w:szCs w:val="22"/>
              </w:rPr>
            </w:pPr>
            <w:r w:rsidRPr="002208A7">
              <w:rPr>
                <w:sz w:val="22"/>
                <w:szCs w:val="22"/>
              </w:rPr>
              <w:t>1.11.</w:t>
            </w:r>
          </w:p>
        </w:tc>
        <w:tc>
          <w:tcPr>
            <w:tcW w:w="1267" w:type="pct"/>
          </w:tcPr>
          <w:p w:rsidR="00D900B7" w:rsidRPr="006C553B" w:rsidRDefault="00D900B7" w:rsidP="00576279">
            <w:pPr>
              <w:ind w:left="57" w:right="57"/>
              <w:rPr>
                <w:spacing w:val="-2"/>
                <w:sz w:val="22"/>
                <w:szCs w:val="22"/>
              </w:rPr>
            </w:pPr>
            <w:r w:rsidRPr="002208A7">
              <w:rPr>
                <w:spacing w:val="-2"/>
                <w:sz w:val="22"/>
                <w:szCs w:val="22"/>
              </w:rPr>
              <w:t>KOPĀ (1.1. + 1.2. + 1.3. + 1.4. + 1.5. + 1.6. + 1.7. + 1.8. + 1.9. + 1.10.)</w:t>
            </w:r>
          </w:p>
        </w:tc>
        <w:tc>
          <w:tcPr>
            <w:tcW w:w="373"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97" w:type="pct"/>
          </w:tcPr>
          <w:p w:rsidR="00D900B7" w:rsidRPr="006C553B" w:rsidRDefault="00D900B7" w:rsidP="00576279">
            <w:pPr>
              <w:ind w:firstLine="375"/>
              <w:rPr>
                <w:sz w:val="22"/>
                <w:szCs w:val="22"/>
              </w:rPr>
            </w:pPr>
          </w:p>
        </w:tc>
        <w:tc>
          <w:tcPr>
            <w:tcW w:w="396" w:type="pct"/>
            <w:vAlign w:val="center"/>
          </w:tcPr>
          <w:p w:rsidR="00D900B7" w:rsidRPr="006C553B" w:rsidRDefault="00D900B7" w:rsidP="00576279">
            <w:pPr>
              <w:ind w:firstLine="375"/>
              <w:rPr>
                <w:sz w:val="22"/>
                <w:szCs w:val="22"/>
              </w:rPr>
            </w:pPr>
          </w:p>
        </w:tc>
        <w:tc>
          <w:tcPr>
            <w:tcW w:w="407"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tcPr>
          <w:p w:rsidR="00D900B7" w:rsidRPr="006C553B" w:rsidRDefault="00D900B7" w:rsidP="00576279">
            <w:pPr>
              <w:ind w:firstLine="375"/>
              <w:rPr>
                <w:sz w:val="22"/>
                <w:szCs w:val="22"/>
              </w:rPr>
            </w:pPr>
          </w:p>
        </w:tc>
      </w:tr>
      <w:tr w:rsidR="00D900B7" w:rsidRPr="006C553B" w:rsidTr="00576279">
        <w:tc>
          <w:tcPr>
            <w:tcW w:w="247" w:type="pct"/>
          </w:tcPr>
          <w:p w:rsidR="00D900B7" w:rsidRPr="006C553B" w:rsidRDefault="00D900B7" w:rsidP="00576279">
            <w:pPr>
              <w:ind w:left="57" w:right="57"/>
              <w:rPr>
                <w:sz w:val="22"/>
                <w:szCs w:val="22"/>
              </w:rPr>
            </w:pPr>
            <w:r w:rsidRPr="006C553B">
              <w:rPr>
                <w:sz w:val="22"/>
                <w:szCs w:val="22"/>
              </w:rPr>
              <w:t>2.</w:t>
            </w:r>
          </w:p>
        </w:tc>
        <w:tc>
          <w:tcPr>
            <w:tcW w:w="1267" w:type="pct"/>
          </w:tcPr>
          <w:p w:rsidR="00D900B7" w:rsidRPr="006C553B" w:rsidRDefault="00D900B7" w:rsidP="00576279">
            <w:pPr>
              <w:ind w:left="57" w:right="57"/>
              <w:rPr>
                <w:spacing w:val="-2"/>
                <w:sz w:val="22"/>
                <w:szCs w:val="22"/>
              </w:rPr>
            </w:pPr>
            <w:r w:rsidRPr="006C553B">
              <w:rPr>
                <w:spacing w:val="-2"/>
                <w:sz w:val="22"/>
                <w:szCs w:val="22"/>
              </w:rPr>
              <w:t>Vienreiz lietojamo trauku materiāla veids:</w:t>
            </w:r>
          </w:p>
        </w:tc>
        <w:tc>
          <w:tcPr>
            <w:tcW w:w="373"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97" w:type="pct"/>
          </w:tcPr>
          <w:p w:rsidR="00D900B7" w:rsidRPr="006C553B" w:rsidRDefault="00D900B7" w:rsidP="00576279">
            <w:pPr>
              <w:ind w:firstLine="375"/>
              <w:rPr>
                <w:sz w:val="22"/>
                <w:szCs w:val="22"/>
              </w:rPr>
            </w:pPr>
          </w:p>
        </w:tc>
        <w:tc>
          <w:tcPr>
            <w:tcW w:w="396" w:type="pct"/>
            <w:vAlign w:val="center"/>
          </w:tcPr>
          <w:p w:rsidR="00D900B7" w:rsidRPr="006C553B" w:rsidRDefault="00D900B7" w:rsidP="00576279">
            <w:pPr>
              <w:ind w:firstLine="375"/>
              <w:rPr>
                <w:sz w:val="22"/>
                <w:szCs w:val="22"/>
              </w:rPr>
            </w:pPr>
          </w:p>
        </w:tc>
        <w:tc>
          <w:tcPr>
            <w:tcW w:w="407"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tcPr>
          <w:p w:rsidR="00D900B7" w:rsidRPr="006C553B" w:rsidRDefault="00D900B7" w:rsidP="00576279">
            <w:pPr>
              <w:ind w:firstLine="375"/>
              <w:rPr>
                <w:sz w:val="22"/>
                <w:szCs w:val="22"/>
              </w:rPr>
            </w:pPr>
          </w:p>
        </w:tc>
      </w:tr>
      <w:tr w:rsidR="00D900B7" w:rsidRPr="006C553B" w:rsidTr="00576279">
        <w:tc>
          <w:tcPr>
            <w:tcW w:w="247" w:type="pct"/>
          </w:tcPr>
          <w:p w:rsidR="00D900B7" w:rsidRPr="006C553B" w:rsidRDefault="00D900B7" w:rsidP="00576279">
            <w:pPr>
              <w:ind w:left="57" w:right="57"/>
              <w:rPr>
                <w:sz w:val="22"/>
                <w:szCs w:val="22"/>
              </w:rPr>
            </w:pPr>
            <w:r w:rsidRPr="006C553B">
              <w:rPr>
                <w:sz w:val="22"/>
                <w:szCs w:val="22"/>
              </w:rPr>
              <w:t>2.1.</w:t>
            </w:r>
          </w:p>
        </w:tc>
        <w:tc>
          <w:tcPr>
            <w:tcW w:w="1267" w:type="pct"/>
          </w:tcPr>
          <w:p w:rsidR="00D900B7" w:rsidRPr="006C553B" w:rsidRDefault="00D900B7" w:rsidP="00576279">
            <w:pPr>
              <w:ind w:left="57" w:right="57"/>
              <w:rPr>
                <w:spacing w:val="-2"/>
                <w:sz w:val="22"/>
                <w:szCs w:val="22"/>
              </w:rPr>
            </w:pPr>
            <w:r w:rsidRPr="006C553B">
              <w:rPr>
                <w:spacing w:val="-2"/>
                <w:sz w:val="22"/>
                <w:szCs w:val="22"/>
              </w:rPr>
              <w:t xml:space="preserve">plastmasa (izņemot </w:t>
            </w:r>
            <w:proofErr w:type="spellStart"/>
            <w:r w:rsidRPr="006C553B">
              <w:rPr>
                <w:spacing w:val="-2"/>
                <w:sz w:val="22"/>
                <w:szCs w:val="22"/>
              </w:rPr>
              <w:t>bioplastmasu</w:t>
            </w:r>
            <w:proofErr w:type="spellEnd"/>
            <w:r w:rsidRPr="006C553B">
              <w:rPr>
                <w:spacing w:val="-2"/>
                <w:sz w:val="22"/>
                <w:szCs w:val="22"/>
              </w:rPr>
              <w:t xml:space="preserve">, </w:t>
            </w:r>
            <w:r w:rsidRPr="006C553B">
              <w:rPr>
                <w:spacing w:val="-2"/>
                <w:sz w:val="22"/>
                <w:szCs w:val="22"/>
              </w:rPr>
              <w:br/>
            </w:r>
            <w:proofErr w:type="spellStart"/>
            <w:r w:rsidRPr="006C553B">
              <w:rPr>
                <w:spacing w:val="-2"/>
                <w:sz w:val="22"/>
                <w:szCs w:val="22"/>
              </w:rPr>
              <w:t>oksi</w:t>
            </w:r>
            <w:proofErr w:type="spellEnd"/>
            <w:r w:rsidRPr="006C553B">
              <w:rPr>
                <w:spacing w:val="-2"/>
                <w:sz w:val="22"/>
                <w:szCs w:val="22"/>
              </w:rPr>
              <w:t>-sadalāmo plastmasu un polistirolu)</w:t>
            </w:r>
          </w:p>
        </w:tc>
        <w:tc>
          <w:tcPr>
            <w:tcW w:w="373"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97" w:type="pct"/>
          </w:tcPr>
          <w:p w:rsidR="00D900B7" w:rsidRPr="006C553B" w:rsidRDefault="00D900B7" w:rsidP="00576279">
            <w:pPr>
              <w:ind w:firstLine="375"/>
              <w:rPr>
                <w:sz w:val="22"/>
                <w:szCs w:val="22"/>
              </w:rPr>
            </w:pPr>
          </w:p>
        </w:tc>
        <w:tc>
          <w:tcPr>
            <w:tcW w:w="396" w:type="pct"/>
            <w:vAlign w:val="center"/>
          </w:tcPr>
          <w:p w:rsidR="00D900B7" w:rsidRPr="006C553B" w:rsidRDefault="00D900B7" w:rsidP="00576279">
            <w:pPr>
              <w:ind w:firstLine="375"/>
              <w:rPr>
                <w:sz w:val="22"/>
                <w:szCs w:val="22"/>
              </w:rPr>
            </w:pPr>
          </w:p>
        </w:tc>
        <w:tc>
          <w:tcPr>
            <w:tcW w:w="407"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tcPr>
          <w:p w:rsidR="00D900B7" w:rsidRPr="006C553B" w:rsidRDefault="00D900B7" w:rsidP="00576279">
            <w:pPr>
              <w:ind w:firstLine="375"/>
              <w:rPr>
                <w:sz w:val="22"/>
                <w:szCs w:val="22"/>
              </w:rPr>
            </w:pPr>
          </w:p>
        </w:tc>
      </w:tr>
      <w:tr w:rsidR="00D900B7" w:rsidRPr="006C553B" w:rsidTr="00576279">
        <w:tc>
          <w:tcPr>
            <w:tcW w:w="247" w:type="pct"/>
          </w:tcPr>
          <w:p w:rsidR="00D900B7" w:rsidRPr="006C553B" w:rsidRDefault="00D900B7" w:rsidP="00576279">
            <w:pPr>
              <w:ind w:left="57" w:right="57"/>
              <w:rPr>
                <w:sz w:val="22"/>
                <w:szCs w:val="22"/>
              </w:rPr>
            </w:pPr>
            <w:r w:rsidRPr="006C553B">
              <w:rPr>
                <w:sz w:val="22"/>
                <w:szCs w:val="22"/>
              </w:rPr>
              <w:t>2.2.</w:t>
            </w:r>
          </w:p>
        </w:tc>
        <w:tc>
          <w:tcPr>
            <w:tcW w:w="1267" w:type="pct"/>
          </w:tcPr>
          <w:p w:rsidR="00D900B7" w:rsidRPr="006C553B" w:rsidRDefault="00D900B7" w:rsidP="00576279">
            <w:pPr>
              <w:ind w:left="57" w:right="57"/>
              <w:rPr>
                <w:spacing w:val="-2"/>
                <w:sz w:val="22"/>
                <w:szCs w:val="22"/>
              </w:rPr>
            </w:pPr>
            <w:proofErr w:type="spellStart"/>
            <w:r w:rsidRPr="006C553B">
              <w:rPr>
                <w:spacing w:val="-2"/>
                <w:sz w:val="22"/>
                <w:szCs w:val="22"/>
              </w:rPr>
              <w:t>bioplastmasa</w:t>
            </w:r>
            <w:proofErr w:type="spellEnd"/>
          </w:p>
        </w:tc>
        <w:tc>
          <w:tcPr>
            <w:tcW w:w="373"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97" w:type="pct"/>
          </w:tcPr>
          <w:p w:rsidR="00D900B7" w:rsidRPr="006C553B" w:rsidRDefault="00D900B7" w:rsidP="00576279">
            <w:pPr>
              <w:ind w:firstLine="375"/>
              <w:rPr>
                <w:sz w:val="22"/>
                <w:szCs w:val="22"/>
              </w:rPr>
            </w:pPr>
          </w:p>
        </w:tc>
        <w:tc>
          <w:tcPr>
            <w:tcW w:w="396" w:type="pct"/>
            <w:vAlign w:val="center"/>
          </w:tcPr>
          <w:p w:rsidR="00D900B7" w:rsidRPr="006C553B" w:rsidRDefault="00D900B7" w:rsidP="00576279">
            <w:pPr>
              <w:ind w:firstLine="375"/>
              <w:rPr>
                <w:sz w:val="22"/>
                <w:szCs w:val="22"/>
              </w:rPr>
            </w:pPr>
          </w:p>
        </w:tc>
        <w:tc>
          <w:tcPr>
            <w:tcW w:w="407"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tcPr>
          <w:p w:rsidR="00D900B7" w:rsidRPr="006C553B" w:rsidRDefault="00D900B7" w:rsidP="00576279">
            <w:pPr>
              <w:ind w:firstLine="375"/>
              <w:rPr>
                <w:sz w:val="22"/>
                <w:szCs w:val="22"/>
              </w:rPr>
            </w:pPr>
          </w:p>
        </w:tc>
      </w:tr>
      <w:tr w:rsidR="00D900B7" w:rsidRPr="006C553B" w:rsidTr="00576279">
        <w:tc>
          <w:tcPr>
            <w:tcW w:w="247" w:type="pct"/>
          </w:tcPr>
          <w:p w:rsidR="00D900B7" w:rsidRPr="006C553B" w:rsidRDefault="00D900B7" w:rsidP="00576279">
            <w:pPr>
              <w:ind w:left="57" w:right="57"/>
              <w:rPr>
                <w:sz w:val="22"/>
                <w:szCs w:val="22"/>
              </w:rPr>
            </w:pPr>
            <w:r w:rsidRPr="006C553B">
              <w:rPr>
                <w:sz w:val="22"/>
                <w:szCs w:val="22"/>
              </w:rPr>
              <w:t>2.</w:t>
            </w:r>
            <w:r>
              <w:rPr>
                <w:sz w:val="22"/>
                <w:szCs w:val="22"/>
              </w:rPr>
              <w:t>3</w:t>
            </w:r>
            <w:r w:rsidRPr="006C553B">
              <w:rPr>
                <w:sz w:val="22"/>
                <w:szCs w:val="22"/>
              </w:rPr>
              <w:t>.</w:t>
            </w:r>
          </w:p>
        </w:tc>
        <w:tc>
          <w:tcPr>
            <w:tcW w:w="1267" w:type="pct"/>
          </w:tcPr>
          <w:p w:rsidR="00D900B7" w:rsidRPr="006C553B" w:rsidRDefault="00D900B7" w:rsidP="00576279">
            <w:pPr>
              <w:ind w:left="57" w:right="57"/>
              <w:rPr>
                <w:spacing w:val="-2"/>
                <w:sz w:val="22"/>
                <w:szCs w:val="22"/>
              </w:rPr>
            </w:pPr>
            <w:r w:rsidRPr="006C553B">
              <w:rPr>
                <w:spacing w:val="-2"/>
                <w:sz w:val="22"/>
                <w:szCs w:val="22"/>
              </w:rPr>
              <w:t>polistirols</w:t>
            </w:r>
          </w:p>
        </w:tc>
        <w:tc>
          <w:tcPr>
            <w:tcW w:w="373"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97" w:type="pct"/>
          </w:tcPr>
          <w:p w:rsidR="00D900B7" w:rsidRPr="006C553B" w:rsidRDefault="00D900B7" w:rsidP="00576279">
            <w:pPr>
              <w:ind w:firstLine="375"/>
              <w:rPr>
                <w:sz w:val="22"/>
                <w:szCs w:val="22"/>
              </w:rPr>
            </w:pPr>
          </w:p>
        </w:tc>
        <w:tc>
          <w:tcPr>
            <w:tcW w:w="396" w:type="pct"/>
            <w:vAlign w:val="center"/>
          </w:tcPr>
          <w:p w:rsidR="00D900B7" w:rsidRPr="006C553B" w:rsidRDefault="00D900B7" w:rsidP="00576279">
            <w:pPr>
              <w:ind w:firstLine="375"/>
              <w:rPr>
                <w:sz w:val="22"/>
                <w:szCs w:val="22"/>
              </w:rPr>
            </w:pPr>
          </w:p>
        </w:tc>
        <w:tc>
          <w:tcPr>
            <w:tcW w:w="407"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tcPr>
          <w:p w:rsidR="00D900B7" w:rsidRPr="006C553B" w:rsidRDefault="00D900B7" w:rsidP="00576279">
            <w:pPr>
              <w:ind w:firstLine="375"/>
              <w:rPr>
                <w:sz w:val="22"/>
                <w:szCs w:val="22"/>
              </w:rPr>
            </w:pPr>
          </w:p>
        </w:tc>
      </w:tr>
      <w:tr w:rsidR="00D900B7" w:rsidRPr="006C553B" w:rsidTr="00576279">
        <w:tc>
          <w:tcPr>
            <w:tcW w:w="247" w:type="pct"/>
          </w:tcPr>
          <w:p w:rsidR="00D900B7" w:rsidRPr="006C553B" w:rsidRDefault="00D900B7" w:rsidP="00576279">
            <w:pPr>
              <w:ind w:left="57" w:right="57"/>
              <w:rPr>
                <w:sz w:val="22"/>
                <w:szCs w:val="22"/>
              </w:rPr>
            </w:pPr>
            <w:r>
              <w:rPr>
                <w:sz w:val="22"/>
                <w:szCs w:val="22"/>
              </w:rPr>
              <w:t>2.4</w:t>
            </w:r>
            <w:r w:rsidRPr="006C553B">
              <w:rPr>
                <w:sz w:val="22"/>
                <w:szCs w:val="22"/>
              </w:rPr>
              <w:t>.</w:t>
            </w:r>
          </w:p>
        </w:tc>
        <w:tc>
          <w:tcPr>
            <w:tcW w:w="1267" w:type="pct"/>
          </w:tcPr>
          <w:p w:rsidR="00D900B7" w:rsidRPr="006C553B" w:rsidRDefault="00D900B7" w:rsidP="00576279">
            <w:pPr>
              <w:ind w:left="57" w:right="57"/>
              <w:rPr>
                <w:spacing w:val="-2"/>
                <w:sz w:val="22"/>
                <w:szCs w:val="22"/>
              </w:rPr>
            </w:pPr>
            <w:r w:rsidRPr="006C553B">
              <w:rPr>
                <w:spacing w:val="-2"/>
                <w:sz w:val="22"/>
                <w:szCs w:val="22"/>
              </w:rPr>
              <w:t xml:space="preserve">papīrs un kartons vai citas dabiskās šķiedras </w:t>
            </w:r>
          </w:p>
        </w:tc>
        <w:tc>
          <w:tcPr>
            <w:tcW w:w="373"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97" w:type="pct"/>
          </w:tcPr>
          <w:p w:rsidR="00D900B7" w:rsidRPr="006C553B" w:rsidRDefault="00D900B7" w:rsidP="00576279">
            <w:pPr>
              <w:ind w:firstLine="375"/>
              <w:rPr>
                <w:sz w:val="22"/>
                <w:szCs w:val="22"/>
              </w:rPr>
            </w:pPr>
          </w:p>
        </w:tc>
        <w:tc>
          <w:tcPr>
            <w:tcW w:w="396" w:type="pct"/>
            <w:vAlign w:val="center"/>
          </w:tcPr>
          <w:p w:rsidR="00D900B7" w:rsidRPr="006C553B" w:rsidRDefault="00D900B7" w:rsidP="00576279">
            <w:pPr>
              <w:ind w:firstLine="375"/>
              <w:rPr>
                <w:sz w:val="22"/>
                <w:szCs w:val="22"/>
              </w:rPr>
            </w:pPr>
          </w:p>
        </w:tc>
        <w:tc>
          <w:tcPr>
            <w:tcW w:w="407"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tcPr>
          <w:p w:rsidR="00D900B7" w:rsidRPr="006C553B" w:rsidRDefault="00D900B7" w:rsidP="00576279">
            <w:pPr>
              <w:ind w:firstLine="375"/>
              <w:rPr>
                <w:sz w:val="22"/>
                <w:szCs w:val="22"/>
              </w:rPr>
            </w:pPr>
          </w:p>
        </w:tc>
      </w:tr>
      <w:tr w:rsidR="00D900B7" w:rsidRPr="006C553B" w:rsidTr="00576279">
        <w:tc>
          <w:tcPr>
            <w:tcW w:w="247" w:type="pct"/>
          </w:tcPr>
          <w:p w:rsidR="00D900B7" w:rsidRPr="006C553B" w:rsidRDefault="00D900B7" w:rsidP="00576279">
            <w:pPr>
              <w:ind w:left="57" w:right="57"/>
              <w:rPr>
                <w:sz w:val="22"/>
                <w:szCs w:val="22"/>
              </w:rPr>
            </w:pPr>
            <w:r>
              <w:rPr>
                <w:sz w:val="22"/>
                <w:szCs w:val="22"/>
              </w:rPr>
              <w:t>2.5</w:t>
            </w:r>
            <w:r w:rsidRPr="006C553B">
              <w:rPr>
                <w:sz w:val="22"/>
                <w:szCs w:val="22"/>
              </w:rPr>
              <w:t>.</w:t>
            </w:r>
          </w:p>
        </w:tc>
        <w:tc>
          <w:tcPr>
            <w:tcW w:w="1267" w:type="pct"/>
          </w:tcPr>
          <w:p w:rsidR="00D900B7" w:rsidRPr="006C553B" w:rsidRDefault="00D900B7" w:rsidP="00576279">
            <w:pPr>
              <w:ind w:left="57" w:right="57"/>
              <w:rPr>
                <w:spacing w:val="-2"/>
                <w:sz w:val="22"/>
                <w:szCs w:val="22"/>
              </w:rPr>
            </w:pPr>
            <w:r w:rsidRPr="006C553B">
              <w:rPr>
                <w:spacing w:val="-2"/>
                <w:sz w:val="22"/>
                <w:szCs w:val="22"/>
              </w:rPr>
              <w:t>metāla folija</w:t>
            </w:r>
          </w:p>
        </w:tc>
        <w:tc>
          <w:tcPr>
            <w:tcW w:w="373"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97" w:type="pct"/>
          </w:tcPr>
          <w:p w:rsidR="00D900B7" w:rsidRPr="006C553B" w:rsidRDefault="00D900B7" w:rsidP="00576279">
            <w:pPr>
              <w:ind w:firstLine="375"/>
              <w:rPr>
                <w:sz w:val="22"/>
                <w:szCs w:val="22"/>
              </w:rPr>
            </w:pPr>
          </w:p>
        </w:tc>
        <w:tc>
          <w:tcPr>
            <w:tcW w:w="396" w:type="pct"/>
            <w:vAlign w:val="center"/>
          </w:tcPr>
          <w:p w:rsidR="00D900B7" w:rsidRPr="006C553B" w:rsidRDefault="00D900B7" w:rsidP="00576279">
            <w:pPr>
              <w:ind w:firstLine="375"/>
              <w:rPr>
                <w:sz w:val="22"/>
                <w:szCs w:val="22"/>
              </w:rPr>
            </w:pPr>
          </w:p>
        </w:tc>
        <w:tc>
          <w:tcPr>
            <w:tcW w:w="407"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tcPr>
          <w:p w:rsidR="00D900B7" w:rsidRPr="006C553B" w:rsidRDefault="00D900B7" w:rsidP="00576279">
            <w:pPr>
              <w:ind w:firstLine="375"/>
              <w:rPr>
                <w:sz w:val="22"/>
                <w:szCs w:val="22"/>
              </w:rPr>
            </w:pPr>
          </w:p>
        </w:tc>
      </w:tr>
      <w:tr w:rsidR="00D900B7" w:rsidRPr="006C553B" w:rsidTr="00576279">
        <w:tc>
          <w:tcPr>
            <w:tcW w:w="247" w:type="pct"/>
          </w:tcPr>
          <w:p w:rsidR="00D900B7" w:rsidRPr="006C553B" w:rsidRDefault="00D900B7" w:rsidP="00576279">
            <w:pPr>
              <w:ind w:left="57" w:right="57"/>
              <w:rPr>
                <w:sz w:val="22"/>
                <w:szCs w:val="22"/>
              </w:rPr>
            </w:pPr>
            <w:r>
              <w:rPr>
                <w:sz w:val="22"/>
                <w:szCs w:val="22"/>
              </w:rPr>
              <w:t>2.6</w:t>
            </w:r>
            <w:r w:rsidRPr="006C553B">
              <w:rPr>
                <w:sz w:val="22"/>
                <w:szCs w:val="22"/>
              </w:rPr>
              <w:t>.</w:t>
            </w:r>
          </w:p>
        </w:tc>
        <w:tc>
          <w:tcPr>
            <w:tcW w:w="1267" w:type="pct"/>
          </w:tcPr>
          <w:p w:rsidR="00D900B7" w:rsidRPr="006C553B" w:rsidRDefault="00D900B7" w:rsidP="00576279">
            <w:pPr>
              <w:ind w:left="57" w:right="57"/>
              <w:rPr>
                <w:spacing w:val="-2"/>
                <w:sz w:val="22"/>
                <w:szCs w:val="22"/>
              </w:rPr>
            </w:pPr>
            <w:r w:rsidRPr="006C553B">
              <w:rPr>
                <w:spacing w:val="-2"/>
                <w:sz w:val="22"/>
                <w:szCs w:val="22"/>
              </w:rPr>
              <w:t>koks</w:t>
            </w:r>
            <w:r>
              <w:rPr>
                <w:spacing w:val="-2"/>
                <w:sz w:val="22"/>
                <w:szCs w:val="22"/>
              </w:rPr>
              <w:t>ne</w:t>
            </w:r>
          </w:p>
        </w:tc>
        <w:tc>
          <w:tcPr>
            <w:tcW w:w="373"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97" w:type="pct"/>
          </w:tcPr>
          <w:p w:rsidR="00D900B7" w:rsidRPr="006C553B" w:rsidRDefault="00D900B7" w:rsidP="00576279">
            <w:pPr>
              <w:ind w:firstLine="375"/>
              <w:rPr>
                <w:sz w:val="22"/>
                <w:szCs w:val="22"/>
              </w:rPr>
            </w:pPr>
          </w:p>
        </w:tc>
        <w:tc>
          <w:tcPr>
            <w:tcW w:w="396" w:type="pct"/>
            <w:vAlign w:val="center"/>
          </w:tcPr>
          <w:p w:rsidR="00D900B7" w:rsidRPr="006C553B" w:rsidRDefault="00D900B7" w:rsidP="00576279">
            <w:pPr>
              <w:ind w:firstLine="375"/>
              <w:rPr>
                <w:sz w:val="22"/>
                <w:szCs w:val="22"/>
              </w:rPr>
            </w:pPr>
          </w:p>
        </w:tc>
        <w:tc>
          <w:tcPr>
            <w:tcW w:w="407"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tcPr>
          <w:p w:rsidR="00D900B7" w:rsidRPr="006C553B" w:rsidRDefault="00D900B7" w:rsidP="00576279">
            <w:pPr>
              <w:ind w:firstLine="375"/>
              <w:rPr>
                <w:sz w:val="22"/>
                <w:szCs w:val="22"/>
              </w:rPr>
            </w:pPr>
          </w:p>
        </w:tc>
      </w:tr>
      <w:tr w:rsidR="00D900B7" w:rsidRPr="006C553B" w:rsidTr="00576279">
        <w:tc>
          <w:tcPr>
            <w:tcW w:w="247" w:type="pct"/>
          </w:tcPr>
          <w:p w:rsidR="00D900B7" w:rsidRPr="002208A7" w:rsidRDefault="00D900B7" w:rsidP="00576279">
            <w:pPr>
              <w:ind w:left="57" w:right="57"/>
              <w:rPr>
                <w:sz w:val="22"/>
                <w:szCs w:val="22"/>
              </w:rPr>
            </w:pPr>
            <w:r w:rsidRPr="002208A7">
              <w:rPr>
                <w:sz w:val="22"/>
                <w:szCs w:val="22"/>
              </w:rPr>
              <w:t>2.7.</w:t>
            </w:r>
          </w:p>
        </w:tc>
        <w:tc>
          <w:tcPr>
            <w:tcW w:w="1267" w:type="pct"/>
            <w:vAlign w:val="center"/>
          </w:tcPr>
          <w:p w:rsidR="00D900B7" w:rsidRPr="006C553B" w:rsidRDefault="00D900B7" w:rsidP="00576279">
            <w:pPr>
              <w:ind w:left="57" w:right="57"/>
              <w:rPr>
                <w:sz w:val="22"/>
                <w:szCs w:val="22"/>
              </w:rPr>
            </w:pPr>
            <w:r w:rsidRPr="002208A7">
              <w:rPr>
                <w:sz w:val="22"/>
                <w:szCs w:val="22"/>
              </w:rPr>
              <w:t>KOPĀ (2.1. + 2.2. + 2.3. + 2.4. + 2.5. + 2.6.)</w:t>
            </w:r>
          </w:p>
        </w:tc>
        <w:tc>
          <w:tcPr>
            <w:tcW w:w="373"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97" w:type="pct"/>
          </w:tcPr>
          <w:p w:rsidR="00D900B7" w:rsidRPr="006C553B" w:rsidRDefault="00D900B7" w:rsidP="00576279">
            <w:pPr>
              <w:ind w:firstLine="375"/>
              <w:rPr>
                <w:sz w:val="22"/>
                <w:szCs w:val="22"/>
              </w:rPr>
            </w:pPr>
          </w:p>
        </w:tc>
        <w:tc>
          <w:tcPr>
            <w:tcW w:w="396" w:type="pct"/>
            <w:vAlign w:val="center"/>
          </w:tcPr>
          <w:p w:rsidR="00D900B7" w:rsidRPr="006C553B" w:rsidRDefault="00D900B7" w:rsidP="00576279">
            <w:pPr>
              <w:ind w:firstLine="375"/>
              <w:rPr>
                <w:sz w:val="22"/>
                <w:szCs w:val="22"/>
              </w:rPr>
            </w:pPr>
          </w:p>
        </w:tc>
        <w:tc>
          <w:tcPr>
            <w:tcW w:w="407"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tcPr>
          <w:p w:rsidR="00D900B7" w:rsidRPr="006C553B" w:rsidRDefault="00D900B7" w:rsidP="00576279">
            <w:pPr>
              <w:ind w:firstLine="375"/>
              <w:rPr>
                <w:sz w:val="22"/>
                <w:szCs w:val="22"/>
              </w:rPr>
            </w:pPr>
          </w:p>
        </w:tc>
      </w:tr>
      <w:tr w:rsidR="00D900B7" w:rsidRPr="006C553B" w:rsidTr="00576279">
        <w:tc>
          <w:tcPr>
            <w:tcW w:w="247" w:type="pct"/>
          </w:tcPr>
          <w:p w:rsidR="00D900B7" w:rsidRPr="002208A7" w:rsidRDefault="00D900B7" w:rsidP="00576279">
            <w:pPr>
              <w:ind w:left="57" w:right="57"/>
              <w:rPr>
                <w:sz w:val="22"/>
                <w:szCs w:val="22"/>
              </w:rPr>
            </w:pPr>
            <w:r>
              <w:rPr>
                <w:sz w:val="22"/>
                <w:szCs w:val="22"/>
              </w:rPr>
              <w:t>2.8.</w:t>
            </w:r>
          </w:p>
        </w:tc>
        <w:tc>
          <w:tcPr>
            <w:tcW w:w="1267" w:type="pct"/>
            <w:vAlign w:val="center"/>
          </w:tcPr>
          <w:p w:rsidR="00D900B7" w:rsidRPr="002208A7" w:rsidRDefault="00D900B7" w:rsidP="00576279">
            <w:pPr>
              <w:ind w:left="57" w:right="57"/>
              <w:rPr>
                <w:sz w:val="22"/>
                <w:szCs w:val="22"/>
              </w:rPr>
            </w:pPr>
            <w:r w:rsidRPr="002E21DC">
              <w:rPr>
                <w:sz w:val="22"/>
                <w:szCs w:val="22"/>
              </w:rPr>
              <w:t xml:space="preserve">PAVISAM </w:t>
            </w:r>
            <w:r>
              <w:rPr>
                <w:sz w:val="22"/>
                <w:szCs w:val="22"/>
              </w:rPr>
              <w:t>KOPĀ (1.11. + 2.7.)</w:t>
            </w:r>
          </w:p>
        </w:tc>
        <w:tc>
          <w:tcPr>
            <w:tcW w:w="373"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74" w:type="pct"/>
            <w:vAlign w:val="center"/>
          </w:tcPr>
          <w:p w:rsidR="00D900B7" w:rsidRPr="006C553B" w:rsidRDefault="00D900B7" w:rsidP="00576279">
            <w:pPr>
              <w:ind w:firstLine="375"/>
              <w:rPr>
                <w:sz w:val="22"/>
                <w:szCs w:val="22"/>
              </w:rPr>
            </w:pPr>
          </w:p>
        </w:tc>
        <w:tc>
          <w:tcPr>
            <w:tcW w:w="397" w:type="pct"/>
          </w:tcPr>
          <w:p w:rsidR="00D900B7" w:rsidRPr="006C553B" w:rsidRDefault="00D900B7" w:rsidP="00576279">
            <w:pPr>
              <w:ind w:firstLine="375"/>
              <w:rPr>
                <w:sz w:val="22"/>
                <w:szCs w:val="22"/>
              </w:rPr>
            </w:pPr>
          </w:p>
        </w:tc>
        <w:tc>
          <w:tcPr>
            <w:tcW w:w="396" w:type="pct"/>
            <w:vAlign w:val="center"/>
          </w:tcPr>
          <w:p w:rsidR="00D900B7" w:rsidRPr="006C553B" w:rsidRDefault="00D900B7" w:rsidP="00576279">
            <w:pPr>
              <w:ind w:firstLine="375"/>
              <w:rPr>
                <w:sz w:val="22"/>
                <w:szCs w:val="22"/>
              </w:rPr>
            </w:pPr>
          </w:p>
        </w:tc>
        <w:tc>
          <w:tcPr>
            <w:tcW w:w="407"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vAlign w:val="center"/>
          </w:tcPr>
          <w:p w:rsidR="00D900B7" w:rsidRPr="006C553B" w:rsidRDefault="00D900B7" w:rsidP="00576279">
            <w:pPr>
              <w:ind w:firstLine="375"/>
              <w:rPr>
                <w:sz w:val="22"/>
                <w:szCs w:val="22"/>
              </w:rPr>
            </w:pPr>
          </w:p>
        </w:tc>
        <w:tc>
          <w:tcPr>
            <w:tcW w:w="388" w:type="pct"/>
          </w:tcPr>
          <w:p w:rsidR="00D900B7" w:rsidRPr="006C553B" w:rsidRDefault="00D900B7" w:rsidP="00576279">
            <w:pPr>
              <w:ind w:firstLine="375"/>
              <w:rPr>
                <w:sz w:val="22"/>
                <w:szCs w:val="22"/>
              </w:rPr>
            </w:pPr>
          </w:p>
        </w:tc>
      </w:tr>
    </w:tbl>
    <w:p w:rsidR="00D900B7" w:rsidRPr="006C553B" w:rsidRDefault="00D900B7" w:rsidP="00D900B7">
      <w:pPr>
        <w:tabs>
          <w:tab w:val="left" w:pos="2580"/>
        </w:tabs>
        <w:spacing w:before="120"/>
        <w:ind w:firstLine="720"/>
        <w:rPr>
          <w:spacing w:val="-2"/>
        </w:rPr>
      </w:pPr>
      <w:r w:rsidRPr="006C553B">
        <w:rPr>
          <w:spacing w:val="-2"/>
        </w:rPr>
        <w:lastRenderedPageBreak/>
        <w:t>Piezīmes:</w:t>
      </w:r>
    </w:p>
    <w:p w:rsidR="00D900B7" w:rsidRPr="006C553B" w:rsidRDefault="00D900B7" w:rsidP="00D900B7">
      <w:pPr>
        <w:ind w:firstLine="720"/>
        <w:jc w:val="both"/>
        <w:rPr>
          <w:spacing w:val="-2"/>
        </w:rPr>
      </w:pPr>
      <w:r w:rsidRPr="006C553B">
        <w:rPr>
          <w:spacing w:val="-2"/>
          <w:vertAlign w:val="superscript"/>
        </w:rPr>
        <w:t xml:space="preserve">1 </w:t>
      </w:r>
      <w:r w:rsidRPr="006C553B">
        <w:rPr>
          <w:spacing w:val="-2"/>
        </w:rPr>
        <w:t>Iepakojums un vienreiz lietojamie trauki no kompozītmateriāliem (laminātiem) pieskaitāmi tam materiāla veidam, kas svara ziņā ir pārākumā.</w:t>
      </w:r>
    </w:p>
    <w:p w:rsidR="00D900B7" w:rsidRPr="006C553B" w:rsidRDefault="00D900B7" w:rsidP="00D900B7">
      <w:pPr>
        <w:ind w:firstLine="720"/>
      </w:pPr>
      <w:r w:rsidRPr="006C553B">
        <w:rPr>
          <w:vertAlign w:val="superscript"/>
        </w:rPr>
        <w:t>2</w:t>
      </w:r>
      <w:r w:rsidRPr="006C553B">
        <w:t xml:space="preserve"> Aili aizpilda, ja apsaimniekošanas plāns nesākas ar 1. janvāri.</w:t>
      </w:r>
    </w:p>
    <w:p w:rsidR="00D900B7" w:rsidRPr="006C553B" w:rsidRDefault="00D900B7" w:rsidP="00D900B7">
      <w:pPr>
        <w:ind w:firstLine="720"/>
      </w:pPr>
      <w:r w:rsidRPr="006C553B">
        <w:rPr>
          <w:vertAlign w:val="superscript"/>
        </w:rPr>
        <w:t>3</w:t>
      </w:r>
      <w:r w:rsidRPr="006C553B">
        <w:t xml:space="preserve"> Dabas resursu nodokļa likuma 4.</w:t>
      </w:r>
      <w:r>
        <w:t> </w:t>
      </w:r>
      <w:r w:rsidRPr="006C553B">
        <w:t>panta piektajā daļā minētie plastmasas maisiņi.</w:t>
      </w:r>
    </w:p>
    <w:p w:rsidR="00D900B7" w:rsidRPr="006C553B" w:rsidRDefault="00D900B7" w:rsidP="00D900B7">
      <w:pPr>
        <w:ind w:firstLine="720"/>
        <w:jc w:val="both"/>
      </w:pPr>
    </w:p>
    <w:p w:rsidR="00D900B7" w:rsidRPr="006C553B" w:rsidRDefault="00D900B7" w:rsidP="00D900B7">
      <w:pPr>
        <w:spacing w:after="120"/>
        <w:ind w:firstLine="720"/>
        <w:jc w:val="both"/>
      </w:pPr>
      <w:r w:rsidRPr="006C553B">
        <w:rPr>
          <w:b/>
        </w:rPr>
        <w:t>2. Plānotie pārstrādātā izlietotā iepakojuma un vienreiz lietojamo trauku materiālu veidi un apjomi</w:t>
      </w:r>
    </w:p>
    <w:tbl>
      <w:tblPr>
        <w:tblW w:w="510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36"/>
        <w:gridCol w:w="1043"/>
        <w:gridCol w:w="593"/>
        <w:gridCol w:w="564"/>
        <w:gridCol w:w="567"/>
        <w:gridCol w:w="567"/>
        <w:gridCol w:w="561"/>
        <w:gridCol w:w="564"/>
        <w:gridCol w:w="707"/>
        <w:gridCol w:w="704"/>
        <w:gridCol w:w="707"/>
        <w:gridCol w:w="707"/>
        <w:gridCol w:w="561"/>
        <w:gridCol w:w="707"/>
        <w:gridCol w:w="707"/>
        <w:gridCol w:w="704"/>
        <w:gridCol w:w="707"/>
        <w:gridCol w:w="564"/>
        <w:gridCol w:w="704"/>
        <w:gridCol w:w="707"/>
        <w:gridCol w:w="704"/>
        <w:gridCol w:w="564"/>
      </w:tblGrid>
      <w:tr w:rsidR="00D900B7" w:rsidRPr="00EA4625" w:rsidTr="00576279">
        <w:trPr>
          <w:trHeight w:val="20"/>
        </w:trPr>
        <w:tc>
          <w:tcPr>
            <w:tcW w:w="118" w:type="pct"/>
            <w:vMerge w:val="restart"/>
            <w:vAlign w:val="center"/>
          </w:tcPr>
          <w:p w:rsidR="00D900B7" w:rsidRPr="00EA4625" w:rsidRDefault="00D900B7" w:rsidP="00576279">
            <w:pPr>
              <w:spacing w:before="60" w:after="60"/>
              <w:jc w:val="center"/>
              <w:rPr>
                <w:color w:val="000000"/>
                <w:sz w:val="22"/>
                <w:szCs w:val="22"/>
              </w:rPr>
            </w:pPr>
            <w:r w:rsidRPr="00EA4625">
              <w:rPr>
                <w:color w:val="000000"/>
                <w:sz w:val="22"/>
                <w:szCs w:val="22"/>
              </w:rPr>
              <w:t>Nr.</w:t>
            </w:r>
          </w:p>
          <w:p w:rsidR="00D900B7" w:rsidRPr="00EA4625" w:rsidRDefault="00D900B7" w:rsidP="00576279">
            <w:pPr>
              <w:spacing w:before="60" w:after="60"/>
              <w:jc w:val="center"/>
              <w:rPr>
                <w:color w:val="000000"/>
                <w:sz w:val="22"/>
                <w:szCs w:val="22"/>
              </w:rPr>
            </w:pPr>
            <w:r w:rsidRPr="00EA4625">
              <w:rPr>
                <w:color w:val="000000"/>
                <w:sz w:val="22"/>
                <w:szCs w:val="22"/>
              </w:rPr>
              <w:t>p.k.</w:t>
            </w:r>
          </w:p>
        </w:tc>
        <w:tc>
          <w:tcPr>
            <w:tcW w:w="366" w:type="pct"/>
            <w:vMerge w:val="restart"/>
            <w:vAlign w:val="center"/>
          </w:tcPr>
          <w:p w:rsidR="00D900B7" w:rsidRPr="00EA4625" w:rsidRDefault="00D900B7" w:rsidP="00576279">
            <w:pPr>
              <w:spacing w:before="60" w:after="60"/>
              <w:jc w:val="center"/>
              <w:rPr>
                <w:color w:val="000000"/>
                <w:sz w:val="22"/>
                <w:szCs w:val="22"/>
              </w:rPr>
            </w:pPr>
            <w:r>
              <w:rPr>
                <w:color w:val="000000"/>
                <w:sz w:val="22"/>
                <w:szCs w:val="22"/>
              </w:rPr>
              <w:t>Iepakojuma un</w:t>
            </w:r>
            <w:r w:rsidRPr="00EA4625">
              <w:rPr>
                <w:color w:val="000000"/>
                <w:sz w:val="22"/>
                <w:szCs w:val="22"/>
              </w:rPr>
              <w:t xml:space="preserve"> vienreiz lietojamo trauku materiāla veids</w:t>
            </w:r>
          </w:p>
        </w:tc>
        <w:tc>
          <w:tcPr>
            <w:tcW w:w="804" w:type="pct"/>
            <w:gridSpan w:val="4"/>
            <w:vMerge w:val="restart"/>
          </w:tcPr>
          <w:p w:rsidR="00D900B7" w:rsidRPr="0029525A" w:rsidRDefault="00D900B7" w:rsidP="00576279">
            <w:pPr>
              <w:spacing w:before="20" w:after="20"/>
              <w:jc w:val="center"/>
              <w:rPr>
                <w:color w:val="000000"/>
                <w:sz w:val="22"/>
                <w:szCs w:val="22"/>
              </w:rPr>
            </w:pPr>
            <w:r w:rsidRPr="0029525A">
              <w:rPr>
                <w:color w:val="000000"/>
                <w:sz w:val="22"/>
                <w:szCs w:val="22"/>
              </w:rPr>
              <w:t>Izlietotā iepakojuma un vienreiz lietojamo trauku apjoms (pa gadiem), ko plānots sagatavot pārstrādei (kg)</w:t>
            </w:r>
            <w:r w:rsidRPr="0029525A">
              <w:rPr>
                <w:color w:val="000000"/>
                <w:sz w:val="22"/>
                <w:szCs w:val="22"/>
                <w:vertAlign w:val="superscript"/>
              </w:rPr>
              <w:t>4</w:t>
            </w:r>
          </w:p>
        </w:tc>
        <w:tc>
          <w:tcPr>
            <w:tcW w:w="3712" w:type="pct"/>
            <w:gridSpan w:val="16"/>
            <w:vAlign w:val="center"/>
          </w:tcPr>
          <w:p w:rsidR="00D900B7" w:rsidRPr="00EA4625" w:rsidRDefault="00D900B7" w:rsidP="00576279">
            <w:pPr>
              <w:spacing w:before="20" w:after="20"/>
              <w:jc w:val="center"/>
              <w:rPr>
                <w:color w:val="000000"/>
                <w:sz w:val="22"/>
                <w:szCs w:val="22"/>
              </w:rPr>
            </w:pPr>
            <w:r w:rsidRPr="00EA4625">
              <w:rPr>
                <w:color w:val="000000"/>
                <w:sz w:val="22"/>
                <w:szCs w:val="22"/>
              </w:rPr>
              <w:t>Izlietotā iepakojuma un vienreiz lietojamo trauku apjoms</w:t>
            </w:r>
            <w:r>
              <w:rPr>
                <w:color w:val="000000"/>
                <w:sz w:val="22"/>
                <w:szCs w:val="22"/>
              </w:rPr>
              <w:t xml:space="preserve"> </w:t>
            </w:r>
            <w:r w:rsidRPr="00EA4625">
              <w:rPr>
                <w:color w:val="000000"/>
                <w:sz w:val="22"/>
                <w:szCs w:val="22"/>
              </w:rPr>
              <w:t xml:space="preserve">(pa gadiem), ko plānots pārstrādāt </w:t>
            </w:r>
          </w:p>
        </w:tc>
      </w:tr>
      <w:tr w:rsidR="00D900B7" w:rsidRPr="00EA4625" w:rsidTr="00576279">
        <w:trPr>
          <w:trHeight w:val="20"/>
        </w:trPr>
        <w:tc>
          <w:tcPr>
            <w:tcW w:w="118" w:type="pct"/>
            <w:vMerge/>
            <w:vAlign w:val="center"/>
          </w:tcPr>
          <w:p w:rsidR="00D900B7" w:rsidRPr="00EA4625" w:rsidRDefault="00D900B7" w:rsidP="00576279">
            <w:pPr>
              <w:spacing w:before="60" w:after="60"/>
              <w:rPr>
                <w:color w:val="000000"/>
                <w:sz w:val="22"/>
                <w:szCs w:val="22"/>
              </w:rPr>
            </w:pPr>
          </w:p>
        </w:tc>
        <w:tc>
          <w:tcPr>
            <w:tcW w:w="366" w:type="pct"/>
            <w:vMerge/>
            <w:vAlign w:val="center"/>
          </w:tcPr>
          <w:p w:rsidR="00D900B7" w:rsidRPr="00EA4625" w:rsidRDefault="00D900B7" w:rsidP="00576279">
            <w:pPr>
              <w:spacing w:before="60" w:after="60"/>
              <w:rPr>
                <w:color w:val="000000"/>
                <w:sz w:val="22"/>
                <w:szCs w:val="22"/>
              </w:rPr>
            </w:pPr>
          </w:p>
        </w:tc>
        <w:tc>
          <w:tcPr>
            <w:tcW w:w="804" w:type="pct"/>
            <w:gridSpan w:val="4"/>
            <w:vMerge/>
          </w:tcPr>
          <w:p w:rsidR="00D900B7" w:rsidRPr="00A62FF0" w:rsidRDefault="00D900B7" w:rsidP="00576279">
            <w:pPr>
              <w:spacing w:before="20" w:after="20"/>
              <w:jc w:val="center"/>
              <w:rPr>
                <w:b/>
                <w:color w:val="000000"/>
                <w:sz w:val="22"/>
                <w:szCs w:val="22"/>
              </w:rPr>
            </w:pPr>
          </w:p>
        </w:tc>
        <w:tc>
          <w:tcPr>
            <w:tcW w:w="1831" w:type="pct"/>
            <w:gridSpan w:val="8"/>
            <w:vAlign w:val="center"/>
          </w:tcPr>
          <w:p w:rsidR="00D900B7" w:rsidRPr="00EA4625" w:rsidRDefault="00D900B7" w:rsidP="00576279">
            <w:pPr>
              <w:spacing w:before="20" w:after="20"/>
              <w:jc w:val="center"/>
              <w:rPr>
                <w:color w:val="000000"/>
                <w:sz w:val="22"/>
                <w:szCs w:val="22"/>
              </w:rPr>
            </w:pPr>
            <w:r>
              <w:rPr>
                <w:color w:val="000000"/>
                <w:sz w:val="22"/>
                <w:szCs w:val="22"/>
              </w:rPr>
              <w:t>P</w:t>
            </w:r>
            <w:r w:rsidRPr="00EA4625">
              <w:rPr>
                <w:color w:val="000000"/>
                <w:sz w:val="22"/>
                <w:szCs w:val="22"/>
              </w:rPr>
              <w:t>ārstrādātais (kg)</w:t>
            </w:r>
          </w:p>
        </w:tc>
        <w:tc>
          <w:tcPr>
            <w:tcW w:w="1881" w:type="pct"/>
            <w:gridSpan w:val="8"/>
            <w:vAlign w:val="center"/>
          </w:tcPr>
          <w:p w:rsidR="00D900B7" w:rsidRPr="00EA4625" w:rsidRDefault="00D900B7" w:rsidP="00576279">
            <w:pPr>
              <w:spacing w:before="20" w:after="20"/>
              <w:jc w:val="center"/>
              <w:rPr>
                <w:color w:val="000000"/>
                <w:sz w:val="22"/>
                <w:szCs w:val="22"/>
              </w:rPr>
            </w:pPr>
          </w:p>
        </w:tc>
      </w:tr>
      <w:tr w:rsidR="00D900B7" w:rsidRPr="00EA4625" w:rsidTr="00576279">
        <w:trPr>
          <w:trHeight w:val="20"/>
        </w:trPr>
        <w:tc>
          <w:tcPr>
            <w:tcW w:w="118" w:type="pct"/>
            <w:vMerge/>
            <w:vAlign w:val="center"/>
          </w:tcPr>
          <w:p w:rsidR="00D900B7" w:rsidRPr="00EA4625" w:rsidRDefault="00D900B7" w:rsidP="00576279">
            <w:pPr>
              <w:spacing w:before="60" w:after="60"/>
              <w:rPr>
                <w:color w:val="000000"/>
                <w:sz w:val="22"/>
                <w:szCs w:val="22"/>
              </w:rPr>
            </w:pPr>
          </w:p>
        </w:tc>
        <w:tc>
          <w:tcPr>
            <w:tcW w:w="366" w:type="pct"/>
            <w:vMerge/>
            <w:vAlign w:val="center"/>
          </w:tcPr>
          <w:p w:rsidR="00D900B7" w:rsidRPr="00EA4625" w:rsidRDefault="00D900B7" w:rsidP="00576279">
            <w:pPr>
              <w:spacing w:before="60" w:after="60"/>
              <w:rPr>
                <w:color w:val="000000"/>
                <w:sz w:val="22"/>
                <w:szCs w:val="22"/>
              </w:rPr>
            </w:pPr>
          </w:p>
        </w:tc>
        <w:tc>
          <w:tcPr>
            <w:tcW w:w="804" w:type="pct"/>
            <w:gridSpan w:val="4"/>
            <w:vMerge/>
          </w:tcPr>
          <w:p w:rsidR="00D900B7" w:rsidRPr="00A62FF0" w:rsidRDefault="00D900B7" w:rsidP="00576279">
            <w:pPr>
              <w:spacing w:before="20" w:after="20"/>
              <w:jc w:val="center"/>
              <w:rPr>
                <w:b/>
                <w:color w:val="000000"/>
                <w:sz w:val="22"/>
                <w:szCs w:val="22"/>
              </w:rPr>
            </w:pPr>
          </w:p>
        </w:tc>
        <w:tc>
          <w:tcPr>
            <w:tcW w:w="890" w:type="pct"/>
            <w:gridSpan w:val="4"/>
            <w:vAlign w:val="center"/>
          </w:tcPr>
          <w:p w:rsidR="00D900B7" w:rsidRPr="00EA4625" w:rsidRDefault="00D900B7" w:rsidP="00576279">
            <w:pPr>
              <w:spacing w:before="20" w:after="20"/>
              <w:jc w:val="center"/>
              <w:rPr>
                <w:color w:val="000000"/>
                <w:sz w:val="22"/>
                <w:szCs w:val="22"/>
              </w:rPr>
            </w:pPr>
            <w:r w:rsidRPr="00EA4625">
              <w:rPr>
                <w:color w:val="000000"/>
                <w:sz w:val="22"/>
                <w:szCs w:val="22"/>
              </w:rPr>
              <w:t>Latvijas Republikas teritorijā</w:t>
            </w:r>
          </w:p>
        </w:tc>
        <w:tc>
          <w:tcPr>
            <w:tcW w:w="941" w:type="pct"/>
            <w:gridSpan w:val="4"/>
            <w:vAlign w:val="center"/>
          </w:tcPr>
          <w:p w:rsidR="00D900B7" w:rsidRPr="00EA4625" w:rsidRDefault="00D900B7" w:rsidP="00576279">
            <w:pPr>
              <w:spacing w:before="20" w:after="20"/>
              <w:jc w:val="center"/>
              <w:rPr>
                <w:color w:val="000000"/>
                <w:sz w:val="22"/>
                <w:szCs w:val="22"/>
              </w:rPr>
            </w:pPr>
            <w:r>
              <w:rPr>
                <w:color w:val="000000"/>
                <w:sz w:val="22"/>
                <w:szCs w:val="22"/>
              </w:rPr>
              <w:t>C</w:t>
            </w:r>
            <w:r w:rsidRPr="00EA4625">
              <w:rPr>
                <w:color w:val="000000"/>
                <w:sz w:val="22"/>
                <w:szCs w:val="22"/>
              </w:rPr>
              <w:t>itās valstīs</w:t>
            </w:r>
          </w:p>
        </w:tc>
        <w:tc>
          <w:tcPr>
            <w:tcW w:w="941" w:type="pct"/>
            <w:gridSpan w:val="4"/>
            <w:vAlign w:val="center"/>
          </w:tcPr>
          <w:p w:rsidR="00D900B7" w:rsidRPr="00EA4625" w:rsidRDefault="00D900B7" w:rsidP="00576279">
            <w:pPr>
              <w:spacing w:before="20" w:after="20"/>
              <w:jc w:val="center"/>
              <w:rPr>
                <w:color w:val="000000"/>
                <w:sz w:val="22"/>
                <w:szCs w:val="22"/>
              </w:rPr>
            </w:pPr>
            <w:r>
              <w:rPr>
                <w:color w:val="000000"/>
                <w:sz w:val="22"/>
                <w:szCs w:val="22"/>
              </w:rPr>
              <w:t>P</w:t>
            </w:r>
            <w:r w:rsidRPr="00EA4625">
              <w:rPr>
                <w:color w:val="000000"/>
                <w:sz w:val="22"/>
                <w:szCs w:val="22"/>
              </w:rPr>
              <w:t xml:space="preserve">ārstrādātais </w:t>
            </w:r>
            <w:r>
              <w:rPr>
                <w:color w:val="000000"/>
                <w:sz w:val="22"/>
                <w:szCs w:val="22"/>
              </w:rPr>
              <w:t xml:space="preserve">kopā </w:t>
            </w:r>
            <w:r w:rsidRPr="00EA4625">
              <w:rPr>
                <w:color w:val="000000"/>
                <w:sz w:val="22"/>
                <w:szCs w:val="22"/>
              </w:rPr>
              <w:t>(kg)</w:t>
            </w:r>
          </w:p>
        </w:tc>
        <w:tc>
          <w:tcPr>
            <w:tcW w:w="940" w:type="pct"/>
            <w:gridSpan w:val="4"/>
            <w:vAlign w:val="center"/>
          </w:tcPr>
          <w:p w:rsidR="00D900B7" w:rsidRPr="00EA4625" w:rsidRDefault="00D900B7" w:rsidP="00576279">
            <w:pPr>
              <w:spacing w:before="20" w:after="20"/>
              <w:jc w:val="center"/>
              <w:rPr>
                <w:color w:val="000000"/>
                <w:sz w:val="22"/>
                <w:szCs w:val="22"/>
              </w:rPr>
            </w:pPr>
            <w:r w:rsidRPr="0003494D">
              <w:rPr>
                <w:color w:val="000000"/>
                <w:sz w:val="22"/>
                <w:szCs w:val="22"/>
              </w:rPr>
              <w:t>Pārstrādātais kopā</w:t>
            </w:r>
            <w:r>
              <w:rPr>
                <w:color w:val="000000"/>
                <w:sz w:val="22"/>
                <w:szCs w:val="22"/>
                <w:vertAlign w:val="superscript"/>
              </w:rPr>
              <w:t>5</w:t>
            </w:r>
            <w:r w:rsidRPr="0003494D">
              <w:rPr>
                <w:color w:val="000000"/>
                <w:sz w:val="22"/>
                <w:szCs w:val="22"/>
              </w:rPr>
              <w:t xml:space="preserve"> (</w:t>
            </w:r>
            <w:r>
              <w:rPr>
                <w:color w:val="000000"/>
                <w:sz w:val="22"/>
                <w:szCs w:val="22"/>
              </w:rPr>
              <w:t>%</w:t>
            </w:r>
            <w:r w:rsidRPr="0003494D">
              <w:rPr>
                <w:color w:val="000000"/>
                <w:sz w:val="22"/>
                <w:szCs w:val="22"/>
              </w:rPr>
              <w:t>)</w:t>
            </w:r>
          </w:p>
        </w:tc>
      </w:tr>
      <w:tr w:rsidR="00D900B7" w:rsidRPr="00EA4625" w:rsidTr="00576279">
        <w:trPr>
          <w:trHeight w:val="128"/>
        </w:trPr>
        <w:tc>
          <w:tcPr>
            <w:tcW w:w="118" w:type="pct"/>
            <w:vMerge/>
            <w:vAlign w:val="center"/>
          </w:tcPr>
          <w:p w:rsidR="00D900B7" w:rsidRPr="00EA4625" w:rsidRDefault="00D900B7" w:rsidP="00576279">
            <w:pPr>
              <w:spacing w:before="60" w:after="60"/>
              <w:rPr>
                <w:color w:val="000000"/>
                <w:sz w:val="22"/>
                <w:szCs w:val="22"/>
              </w:rPr>
            </w:pPr>
          </w:p>
        </w:tc>
        <w:tc>
          <w:tcPr>
            <w:tcW w:w="366" w:type="pct"/>
            <w:vMerge/>
            <w:vAlign w:val="center"/>
          </w:tcPr>
          <w:p w:rsidR="00D900B7" w:rsidRPr="00EA4625" w:rsidRDefault="00D900B7" w:rsidP="00576279">
            <w:pPr>
              <w:spacing w:before="60" w:after="60"/>
              <w:rPr>
                <w:color w:val="000000"/>
                <w:sz w:val="22"/>
                <w:szCs w:val="22"/>
              </w:rPr>
            </w:pPr>
          </w:p>
        </w:tc>
        <w:tc>
          <w:tcPr>
            <w:tcW w:w="804" w:type="pct"/>
            <w:gridSpan w:val="4"/>
          </w:tcPr>
          <w:p w:rsidR="00D900B7" w:rsidRPr="0029525A" w:rsidRDefault="00D900B7" w:rsidP="00576279">
            <w:pPr>
              <w:jc w:val="center"/>
              <w:rPr>
                <w:color w:val="000000"/>
                <w:sz w:val="22"/>
                <w:szCs w:val="22"/>
              </w:rPr>
            </w:pPr>
            <w:r w:rsidRPr="0029525A">
              <w:rPr>
                <w:color w:val="000000"/>
                <w:sz w:val="22"/>
                <w:szCs w:val="22"/>
              </w:rPr>
              <w:t>gads</w:t>
            </w:r>
          </w:p>
        </w:tc>
        <w:tc>
          <w:tcPr>
            <w:tcW w:w="890" w:type="pct"/>
            <w:gridSpan w:val="4"/>
          </w:tcPr>
          <w:p w:rsidR="00D900B7" w:rsidRDefault="00D900B7" w:rsidP="00576279">
            <w:pPr>
              <w:jc w:val="center"/>
            </w:pPr>
            <w:r w:rsidRPr="00801F6A">
              <w:rPr>
                <w:color w:val="000000"/>
                <w:sz w:val="22"/>
                <w:szCs w:val="22"/>
              </w:rPr>
              <w:t>gads</w:t>
            </w:r>
          </w:p>
        </w:tc>
        <w:tc>
          <w:tcPr>
            <w:tcW w:w="941" w:type="pct"/>
            <w:gridSpan w:val="4"/>
          </w:tcPr>
          <w:p w:rsidR="00D900B7" w:rsidRDefault="00D900B7" w:rsidP="00576279">
            <w:pPr>
              <w:jc w:val="center"/>
            </w:pPr>
            <w:r w:rsidRPr="00801F6A">
              <w:rPr>
                <w:color w:val="000000"/>
                <w:sz w:val="22"/>
                <w:szCs w:val="22"/>
              </w:rPr>
              <w:t>gads</w:t>
            </w:r>
          </w:p>
        </w:tc>
        <w:tc>
          <w:tcPr>
            <w:tcW w:w="941" w:type="pct"/>
            <w:gridSpan w:val="4"/>
          </w:tcPr>
          <w:p w:rsidR="00D900B7" w:rsidRDefault="00D900B7" w:rsidP="00576279">
            <w:pPr>
              <w:jc w:val="center"/>
            </w:pPr>
            <w:r w:rsidRPr="00801F6A">
              <w:rPr>
                <w:color w:val="000000"/>
                <w:sz w:val="22"/>
                <w:szCs w:val="22"/>
              </w:rPr>
              <w:t>gads</w:t>
            </w:r>
          </w:p>
        </w:tc>
        <w:tc>
          <w:tcPr>
            <w:tcW w:w="940" w:type="pct"/>
            <w:gridSpan w:val="4"/>
          </w:tcPr>
          <w:p w:rsidR="00D900B7" w:rsidRDefault="00D900B7" w:rsidP="00576279">
            <w:pPr>
              <w:jc w:val="center"/>
            </w:pPr>
            <w:r w:rsidRPr="00801F6A">
              <w:rPr>
                <w:color w:val="000000"/>
                <w:sz w:val="22"/>
                <w:szCs w:val="22"/>
              </w:rPr>
              <w:t>gads</w:t>
            </w:r>
          </w:p>
        </w:tc>
      </w:tr>
      <w:tr w:rsidR="00D900B7" w:rsidRPr="00EA4625" w:rsidTr="00576279">
        <w:trPr>
          <w:cantSplit/>
          <w:trHeight w:val="675"/>
        </w:trPr>
        <w:tc>
          <w:tcPr>
            <w:tcW w:w="118" w:type="pct"/>
            <w:vMerge/>
            <w:vAlign w:val="center"/>
          </w:tcPr>
          <w:p w:rsidR="00D900B7" w:rsidRPr="00EA4625" w:rsidRDefault="00D900B7" w:rsidP="00576279">
            <w:pPr>
              <w:spacing w:before="60" w:after="60"/>
              <w:rPr>
                <w:color w:val="000000"/>
                <w:sz w:val="22"/>
                <w:szCs w:val="22"/>
              </w:rPr>
            </w:pPr>
          </w:p>
        </w:tc>
        <w:tc>
          <w:tcPr>
            <w:tcW w:w="366" w:type="pct"/>
            <w:vMerge/>
            <w:vAlign w:val="center"/>
          </w:tcPr>
          <w:p w:rsidR="00D900B7" w:rsidRPr="00EA4625" w:rsidRDefault="00D900B7" w:rsidP="00576279">
            <w:pPr>
              <w:spacing w:before="60" w:after="60"/>
              <w:rPr>
                <w:color w:val="000000"/>
                <w:sz w:val="22"/>
                <w:szCs w:val="22"/>
              </w:rPr>
            </w:pPr>
          </w:p>
        </w:tc>
        <w:tc>
          <w:tcPr>
            <w:tcW w:w="208" w:type="pct"/>
            <w:textDirection w:val="btLr"/>
          </w:tcPr>
          <w:p w:rsidR="00D900B7" w:rsidRPr="00764950" w:rsidRDefault="00D900B7" w:rsidP="00576279">
            <w:pPr>
              <w:ind w:left="57" w:right="57"/>
              <w:rPr>
                <w:spacing w:val="-2"/>
                <w:sz w:val="20"/>
                <w:szCs w:val="22"/>
              </w:rPr>
            </w:pPr>
            <w:r w:rsidRPr="00A1632F">
              <w:rPr>
                <w:spacing w:val="-2"/>
                <w:sz w:val="20"/>
                <w:szCs w:val="22"/>
              </w:rPr>
              <w:t>20__.</w:t>
            </w:r>
          </w:p>
        </w:tc>
        <w:tc>
          <w:tcPr>
            <w:tcW w:w="198" w:type="pct"/>
            <w:textDirection w:val="btLr"/>
          </w:tcPr>
          <w:p w:rsidR="00D900B7" w:rsidRPr="00764950" w:rsidRDefault="00D900B7" w:rsidP="00576279">
            <w:pPr>
              <w:ind w:left="57" w:right="57"/>
              <w:rPr>
                <w:spacing w:val="-2"/>
                <w:sz w:val="20"/>
                <w:szCs w:val="22"/>
              </w:rPr>
            </w:pPr>
            <w:r>
              <w:rPr>
                <w:spacing w:val="-2"/>
                <w:sz w:val="20"/>
                <w:szCs w:val="22"/>
              </w:rPr>
              <w:t>20__</w:t>
            </w:r>
          </w:p>
        </w:tc>
        <w:tc>
          <w:tcPr>
            <w:tcW w:w="199" w:type="pct"/>
            <w:textDirection w:val="btLr"/>
          </w:tcPr>
          <w:p w:rsidR="00D900B7" w:rsidRPr="00764950" w:rsidRDefault="00D900B7" w:rsidP="00576279">
            <w:pPr>
              <w:ind w:left="57" w:right="57"/>
              <w:rPr>
                <w:spacing w:val="-2"/>
                <w:sz w:val="20"/>
                <w:szCs w:val="22"/>
              </w:rPr>
            </w:pPr>
            <w:r>
              <w:rPr>
                <w:spacing w:val="-2"/>
                <w:sz w:val="20"/>
                <w:szCs w:val="22"/>
              </w:rPr>
              <w:t>20__</w:t>
            </w:r>
          </w:p>
        </w:tc>
        <w:tc>
          <w:tcPr>
            <w:tcW w:w="199" w:type="pct"/>
            <w:textDirection w:val="btLr"/>
          </w:tcPr>
          <w:p w:rsidR="00D900B7" w:rsidRPr="00764950" w:rsidRDefault="00D900B7" w:rsidP="00576279">
            <w:pPr>
              <w:ind w:left="57" w:right="57"/>
              <w:rPr>
                <w:spacing w:val="-2"/>
                <w:sz w:val="20"/>
                <w:szCs w:val="22"/>
              </w:rPr>
            </w:pPr>
            <w:r w:rsidRPr="00A1632F">
              <w:rPr>
                <w:spacing w:val="-2"/>
                <w:sz w:val="20"/>
                <w:szCs w:val="22"/>
              </w:rPr>
              <w:t>20__.</w:t>
            </w:r>
            <w:r>
              <w:rPr>
                <w:spacing w:val="-2"/>
                <w:sz w:val="20"/>
                <w:szCs w:val="22"/>
                <w:vertAlign w:val="superscript"/>
              </w:rPr>
              <w:t>6</w:t>
            </w:r>
          </w:p>
        </w:tc>
        <w:tc>
          <w:tcPr>
            <w:tcW w:w="197" w:type="pct"/>
            <w:textDirection w:val="btLr"/>
            <w:vAlign w:val="center"/>
          </w:tcPr>
          <w:p w:rsidR="00D900B7" w:rsidRPr="00764950" w:rsidRDefault="00D900B7" w:rsidP="00576279">
            <w:pPr>
              <w:ind w:left="57" w:right="57"/>
              <w:jc w:val="center"/>
              <w:rPr>
                <w:spacing w:val="-2"/>
              </w:rPr>
            </w:pPr>
            <w:r w:rsidRPr="00764950">
              <w:rPr>
                <w:spacing w:val="-2"/>
                <w:sz w:val="20"/>
                <w:szCs w:val="22"/>
              </w:rPr>
              <w:t>20__.</w:t>
            </w:r>
          </w:p>
        </w:tc>
        <w:tc>
          <w:tcPr>
            <w:tcW w:w="198" w:type="pct"/>
            <w:textDirection w:val="btLr"/>
            <w:vAlign w:val="center"/>
          </w:tcPr>
          <w:p w:rsidR="00D900B7" w:rsidRPr="00764950" w:rsidRDefault="00D900B7" w:rsidP="00576279">
            <w:pPr>
              <w:ind w:left="57" w:right="57"/>
              <w:jc w:val="center"/>
              <w:rPr>
                <w:spacing w:val="-2"/>
              </w:rPr>
            </w:pPr>
            <w:r w:rsidRPr="00764950">
              <w:rPr>
                <w:spacing w:val="-2"/>
                <w:sz w:val="20"/>
                <w:szCs w:val="22"/>
              </w:rPr>
              <w:t>20__.</w:t>
            </w:r>
          </w:p>
        </w:tc>
        <w:tc>
          <w:tcPr>
            <w:tcW w:w="248" w:type="pct"/>
            <w:textDirection w:val="btLr"/>
            <w:vAlign w:val="center"/>
          </w:tcPr>
          <w:p w:rsidR="00D900B7" w:rsidRPr="00764950" w:rsidRDefault="00D900B7" w:rsidP="00576279">
            <w:pPr>
              <w:ind w:left="57" w:right="57"/>
              <w:jc w:val="center"/>
              <w:rPr>
                <w:spacing w:val="-2"/>
              </w:rPr>
            </w:pPr>
            <w:r w:rsidRPr="00764950">
              <w:rPr>
                <w:spacing w:val="-2"/>
                <w:sz w:val="20"/>
                <w:szCs w:val="22"/>
              </w:rPr>
              <w:t>20__.</w:t>
            </w:r>
          </w:p>
        </w:tc>
        <w:tc>
          <w:tcPr>
            <w:tcW w:w="247" w:type="pct"/>
            <w:textDirection w:val="btLr"/>
            <w:vAlign w:val="center"/>
          </w:tcPr>
          <w:p w:rsidR="00D900B7" w:rsidRPr="00764950" w:rsidRDefault="00D900B7" w:rsidP="00576279">
            <w:pPr>
              <w:ind w:left="57" w:right="57"/>
              <w:jc w:val="center"/>
              <w:rPr>
                <w:spacing w:val="-2"/>
              </w:rPr>
            </w:pPr>
            <w:r w:rsidRPr="00A1632F">
              <w:rPr>
                <w:spacing w:val="-2"/>
                <w:sz w:val="20"/>
                <w:szCs w:val="22"/>
              </w:rPr>
              <w:t>20__.</w:t>
            </w:r>
            <w:r>
              <w:rPr>
                <w:spacing w:val="-2"/>
                <w:sz w:val="20"/>
                <w:szCs w:val="22"/>
                <w:vertAlign w:val="superscript"/>
              </w:rPr>
              <w:t>6</w:t>
            </w:r>
          </w:p>
        </w:tc>
        <w:tc>
          <w:tcPr>
            <w:tcW w:w="248" w:type="pct"/>
            <w:textDirection w:val="btLr"/>
            <w:vAlign w:val="center"/>
          </w:tcPr>
          <w:p w:rsidR="00D900B7" w:rsidRPr="00764950" w:rsidRDefault="00D900B7" w:rsidP="00576279">
            <w:pPr>
              <w:ind w:left="57" w:right="57"/>
              <w:jc w:val="center"/>
              <w:rPr>
                <w:spacing w:val="-2"/>
              </w:rPr>
            </w:pPr>
            <w:r w:rsidRPr="00764950">
              <w:rPr>
                <w:spacing w:val="-2"/>
                <w:sz w:val="20"/>
                <w:szCs w:val="22"/>
              </w:rPr>
              <w:t>20__.</w:t>
            </w:r>
          </w:p>
        </w:tc>
        <w:tc>
          <w:tcPr>
            <w:tcW w:w="248" w:type="pct"/>
            <w:textDirection w:val="btLr"/>
            <w:vAlign w:val="center"/>
          </w:tcPr>
          <w:p w:rsidR="00D900B7" w:rsidRPr="00764950" w:rsidRDefault="00D900B7" w:rsidP="00576279">
            <w:pPr>
              <w:ind w:left="57" w:right="57"/>
              <w:jc w:val="center"/>
              <w:rPr>
                <w:spacing w:val="-2"/>
              </w:rPr>
            </w:pPr>
            <w:r w:rsidRPr="00764950">
              <w:rPr>
                <w:spacing w:val="-2"/>
                <w:sz w:val="20"/>
                <w:szCs w:val="22"/>
              </w:rPr>
              <w:t>20__.</w:t>
            </w:r>
          </w:p>
        </w:tc>
        <w:tc>
          <w:tcPr>
            <w:tcW w:w="197" w:type="pct"/>
            <w:textDirection w:val="btLr"/>
            <w:vAlign w:val="center"/>
          </w:tcPr>
          <w:p w:rsidR="00D900B7" w:rsidRPr="00764950" w:rsidRDefault="00D900B7" w:rsidP="00576279">
            <w:pPr>
              <w:ind w:left="57" w:right="57"/>
              <w:jc w:val="center"/>
              <w:rPr>
                <w:spacing w:val="-2"/>
              </w:rPr>
            </w:pPr>
            <w:r w:rsidRPr="00764950">
              <w:rPr>
                <w:spacing w:val="-2"/>
                <w:sz w:val="20"/>
                <w:szCs w:val="22"/>
              </w:rPr>
              <w:t>20__.</w:t>
            </w:r>
          </w:p>
        </w:tc>
        <w:tc>
          <w:tcPr>
            <w:tcW w:w="248" w:type="pct"/>
            <w:textDirection w:val="btLr"/>
            <w:vAlign w:val="center"/>
          </w:tcPr>
          <w:p w:rsidR="00D900B7" w:rsidRPr="00764950" w:rsidRDefault="00D900B7" w:rsidP="00576279">
            <w:pPr>
              <w:ind w:left="57" w:right="57"/>
              <w:jc w:val="center"/>
              <w:rPr>
                <w:spacing w:val="-2"/>
              </w:rPr>
            </w:pPr>
            <w:r w:rsidRPr="00764950">
              <w:rPr>
                <w:spacing w:val="-2"/>
                <w:sz w:val="20"/>
                <w:szCs w:val="22"/>
              </w:rPr>
              <w:t>20__.</w:t>
            </w:r>
            <w:r>
              <w:rPr>
                <w:spacing w:val="-2"/>
                <w:sz w:val="20"/>
                <w:szCs w:val="22"/>
                <w:vertAlign w:val="superscript"/>
              </w:rPr>
              <w:t>6</w:t>
            </w:r>
          </w:p>
        </w:tc>
        <w:tc>
          <w:tcPr>
            <w:tcW w:w="248" w:type="pct"/>
            <w:textDirection w:val="btLr"/>
            <w:vAlign w:val="center"/>
          </w:tcPr>
          <w:p w:rsidR="00D900B7" w:rsidRPr="00764950" w:rsidRDefault="00D900B7" w:rsidP="00576279">
            <w:pPr>
              <w:ind w:left="57" w:right="57"/>
              <w:jc w:val="center"/>
              <w:rPr>
                <w:spacing w:val="-2"/>
              </w:rPr>
            </w:pPr>
            <w:r w:rsidRPr="00764950">
              <w:rPr>
                <w:spacing w:val="-2"/>
                <w:sz w:val="20"/>
                <w:szCs w:val="22"/>
              </w:rPr>
              <w:t>20__.</w:t>
            </w:r>
          </w:p>
        </w:tc>
        <w:tc>
          <w:tcPr>
            <w:tcW w:w="247" w:type="pct"/>
            <w:textDirection w:val="btLr"/>
            <w:vAlign w:val="center"/>
          </w:tcPr>
          <w:p w:rsidR="00D900B7" w:rsidRPr="00764950" w:rsidRDefault="00D900B7" w:rsidP="00576279">
            <w:pPr>
              <w:ind w:left="57" w:right="57"/>
              <w:jc w:val="center"/>
              <w:rPr>
                <w:spacing w:val="-2"/>
              </w:rPr>
            </w:pPr>
            <w:r w:rsidRPr="00764950">
              <w:rPr>
                <w:spacing w:val="-2"/>
                <w:sz w:val="20"/>
                <w:szCs w:val="22"/>
              </w:rPr>
              <w:t>20__.</w:t>
            </w:r>
          </w:p>
        </w:tc>
        <w:tc>
          <w:tcPr>
            <w:tcW w:w="248" w:type="pct"/>
            <w:textDirection w:val="btLr"/>
            <w:vAlign w:val="center"/>
          </w:tcPr>
          <w:p w:rsidR="00D900B7" w:rsidRPr="00764950" w:rsidRDefault="00D900B7" w:rsidP="00576279">
            <w:pPr>
              <w:ind w:left="57" w:right="57"/>
              <w:jc w:val="center"/>
              <w:rPr>
                <w:spacing w:val="-2"/>
              </w:rPr>
            </w:pPr>
            <w:r w:rsidRPr="00764950">
              <w:rPr>
                <w:spacing w:val="-2"/>
                <w:sz w:val="20"/>
                <w:szCs w:val="22"/>
              </w:rPr>
              <w:t>20__.</w:t>
            </w:r>
          </w:p>
        </w:tc>
        <w:tc>
          <w:tcPr>
            <w:tcW w:w="198" w:type="pct"/>
            <w:textDirection w:val="btLr"/>
            <w:vAlign w:val="center"/>
          </w:tcPr>
          <w:p w:rsidR="00D900B7" w:rsidRPr="00764950" w:rsidRDefault="00D900B7" w:rsidP="00576279">
            <w:pPr>
              <w:ind w:left="57" w:right="57"/>
              <w:jc w:val="center"/>
              <w:rPr>
                <w:spacing w:val="-2"/>
              </w:rPr>
            </w:pPr>
            <w:r w:rsidRPr="00764950">
              <w:rPr>
                <w:spacing w:val="-2"/>
                <w:sz w:val="20"/>
                <w:szCs w:val="22"/>
              </w:rPr>
              <w:t>20__.</w:t>
            </w:r>
            <w:r>
              <w:rPr>
                <w:spacing w:val="-2"/>
                <w:sz w:val="20"/>
                <w:szCs w:val="22"/>
                <w:vertAlign w:val="superscript"/>
              </w:rPr>
              <w:t>6</w:t>
            </w:r>
          </w:p>
        </w:tc>
        <w:tc>
          <w:tcPr>
            <w:tcW w:w="247" w:type="pct"/>
            <w:textDirection w:val="btLr"/>
            <w:vAlign w:val="center"/>
          </w:tcPr>
          <w:p w:rsidR="00D900B7" w:rsidRPr="00764950" w:rsidRDefault="00D900B7" w:rsidP="00576279">
            <w:pPr>
              <w:ind w:left="57" w:right="57"/>
              <w:jc w:val="center"/>
              <w:rPr>
                <w:spacing w:val="-2"/>
              </w:rPr>
            </w:pPr>
            <w:r w:rsidRPr="00764950">
              <w:rPr>
                <w:spacing w:val="-2"/>
                <w:sz w:val="20"/>
                <w:szCs w:val="22"/>
              </w:rPr>
              <w:t>20__.</w:t>
            </w:r>
          </w:p>
        </w:tc>
        <w:tc>
          <w:tcPr>
            <w:tcW w:w="248" w:type="pct"/>
            <w:textDirection w:val="btLr"/>
            <w:vAlign w:val="center"/>
          </w:tcPr>
          <w:p w:rsidR="00D900B7" w:rsidRPr="00764950" w:rsidRDefault="00D900B7" w:rsidP="00576279">
            <w:pPr>
              <w:ind w:left="57" w:right="57"/>
              <w:jc w:val="center"/>
              <w:rPr>
                <w:spacing w:val="-2"/>
              </w:rPr>
            </w:pPr>
            <w:r w:rsidRPr="00764950">
              <w:rPr>
                <w:spacing w:val="-2"/>
                <w:sz w:val="20"/>
                <w:szCs w:val="22"/>
              </w:rPr>
              <w:t>20__.</w:t>
            </w:r>
          </w:p>
        </w:tc>
        <w:tc>
          <w:tcPr>
            <w:tcW w:w="247" w:type="pct"/>
            <w:textDirection w:val="btLr"/>
            <w:vAlign w:val="center"/>
          </w:tcPr>
          <w:p w:rsidR="00D900B7" w:rsidRPr="00764950" w:rsidRDefault="00D900B7" w:rsidP="00576279">
            <w:pPr>
              <w:ind w:left="57" w:right="57"/>
              <w:jc w:val="center"/>
              <w:rPr>
                <w:spacing w:val="-2"/>
              </w:rPr>
            </w:pPr>
            <w:r w:rsidRPr="00764950">
              <w:rPr>
                <w:spacing w:val="-2"/>
                <w:sz w:val="20"/>
                <w:szCs w:val="22"/>
              </w:rPr>
              <w:t>20__.</w:t>
            </w:r>
          </w:p>
        </w:tc>
        <w:tc>
          <w:tcPr>
            <w:tcW w:w="198" w:type="pct"/>
            <w:textDirection w:val="btLr"/>
            <w:vAlign w:val="center"/>
          </w:tcPr>
          <w:p w:rsidR="00D900B7" w:rsidRPr="00764950" w:rsidRDefault="00D900B7" w:rsidP="00576279">
            <w:pPr>
              <w:ind w:left="57" w:right="57"/>
              <w:jc w:val="center"/>
              <w:rPr>
                <w:spacing w:val="-2"/>
              </w:rPr>
            </w:pPr>
            <w:r w:rsidRPr="00764950">
              <w:rPr>
                <w:spacing w:val="-2"/>
                <w:sz w:val="20"/>
                <w:szCs w:val="22"/>
              </w:rPr>
              <w:t>20__.</w:t>
            </w:r>
            <w:r>
              <w:rPr>
                <w:spacing w:val="-2"/>
                <w:sz w:val="20"/>
                <w:szCs w:val="22"/>
                <w:vertAlign w:val="superscript"/>
              </w:rPr>
              <w:t>6</w:t>
            </w:r>
          </w:p>
        </w:tc>
      </w:tr>
      <w:tr w:rsidR="00D900B7" w:rsidRPr="00EA4625" w:rsidTr="00576279">
        <w:trPr>
          <w:trHeight w:val="20"/>
        </w:trPr>
        <w:tc>
          <w:tcPr>
            <w:tcW w:w="118" w:type="pct"/>
            <w:vAlign w:val="center"/>
          </w:tcPr>
          <w:p w:rsidR="00D900B7" w:rsidRPr="00EA4625" w:rsidRDefault="00D900B7" w:rsidP="00576279">
            <w:pPr>
              <w:jc w:val="center"/>
              <w:rPr>
                <w:color w:val="000000"/>
                <w:sz w:val="22"/>
                <w:szCs w:val="22"/>
              </w:rPr>
            </w:pPr>
            <w:r>
              <w:rPr>
                <w:color w:val="000000"/>
                <w:sz w:val="22"/>
                <w:szCs w:val="22"/>
              </w:rPr>
              <w:t>1.</w:t>
            </w:r>
          </w:p>
        </w:tc>
        <w:tc>
          <w:tcPr>
            <w:tcW w:w="366" w:type="pct"/>
            <w:vAlign w:val="center"/>
          </w:tcPr>
          <w:p w:rsidR="00D900B7" w:rsidRPr="00EA4625" w:rsidRDefault="00D900B7" w:rsidP="00576279">
            <w:pPr>
              <w:ind w:left="57"/>
              <w:rPr>
                <w:color w:val="000000"/>
                <w:sz w:val="22"/>
                <w:szCs w:val="22"/>
              </w:rPr>
            </w:pPr>
            <w:r w:rsidRPr="00EA4625">
              <w:rPr>
                <w:color w:val="000000"/>
                <w:sz w:val="22"/>
                <w:szCs w:val="22"/>
              </w:rPr>
              <w:t>Stikls</w:t>
            </w:r>
          </w:p>
        </w:tc>
        <w:tc>
          <w:tcPr>
            <w:tcW w:w="208" w:type="pct"/>
          </w:tcPr>
          <w:p w:rsidR="00D900B7" w:rsidRPr="00801F6A" w:rsidRDefault="00D900B7" w:rsidP="00576279">
            <w:pPr>
              <w:jc w:val="center"/>
              <w:rPr>
                <w:color w:val="000000"/>
                <w:sz w:val="22"/>
                <w:szCs w:val="22"/>
              </w:rPr>
            </w:pPr>
          </w:p>
        </w:tc>
        <w:tc>
          <w:tcPr>
            <w:tcW w:w="198" w:type="pct"/>
          </w:tcPr>
          <w:p w:rsidR="00D900B7" w:rsidRPr="00801F6A" w:rsidRDefault="00D900B7" w:rsidP="00576279">
            <w:pPr>
              <w:jc w:val="center"/>
              <w:rPr>
                <w:color w:val="000000"/>
                <w:sz w:val="22"/>
                <w:szCs w:val="22"/>
              </w:rPr>
            </w:pPr>
          </w:p>
        </w:tc>
        <w:tc>
          <w:tcPr>
            <w:tcW w:w="199" w:type="pct"/>
          </w:tcPr>
          <w:p w:rsidR="00D900B7" w:rsidRPr="00801F6A" w:rsidRDefault="00D900B7" w:rsidP="00576279">
            <w:pPr>
              <w:jc w:val="center"/>
              <w:rPr>
                <w:color w:val="000000"/>
                <w:sz w:val="22"/>
                <w:szCs w:val="22"/>
              </w:rPr>
            </w:pPr>
          </w:p>
        </w:tc>
        <w:tc>
          <w:tcPr>
            <w:tcW w:w="199" w:type="pct"/>
          </w:tcPr>
          <w:p w:rsidR="00D900B7" w:rsidRPr="00801F6A" w:rsidRDefault="00D900B7" w:rsidP="00576279">
            <w:pPr>
              <w:jc w:val="center"/>
              <w:rPr>
                <w:color w:val="000000"/>
                <w:sz w:val="22"/>
                <w:szCs w:val="22"/>
              </w:rPr>
            </w:pPr>
          </w:p>
        </w:tc>
        <w:tc>
          <w:tcPr>
            <w:tcW w:w="197" w:type="pct"/>
          </w:tcPr>
          <w:p w:rsidR="00D900B7" w:rsidRPr="00801F6A" w:rsidRDefault="00D900B7" w:rsidP="00576279">
            <w:pPr>
              <w:jc w:val="center"/>
              <w:rPr>
                <w:color w:val="000000"/>
                <w:sz w:val="22"/>
                <w:szCs w:val="22"/>
              </w:rPr>
            </w:pPr>
          </w:p>
        </w:tc>
        <w:tc>
          <w:tcPr>
            <w:tcW w:w="198" w:type="pct"/>
          </w:tcPr>
          <w:p w:rsidR="00D900B7" w:rsidRPr="00801F6A" w:rsidRDefault="00D900B7" w:rsidP="00576279">
            <w:pPr>
              <w:jc w:val="center"/>
              <w:rPr>
                <w:color w:val="000000"/>
                <w:sz w:val="22"/>
                <w:szCs w:val="22"/>
              </w:rPr>
            </w:pPr>
          </w:p>
        </w:tc>
        <w:tc>
          <w:tcPr>
            <w:tcW w:w="248" w:type="pct"/>
          </w:tcPr>
          <w:p w:rsidR="00D900B7" w:rsidRPr="00801F6A" w:rsidRDefault="00D900B7" w:rsidP="00576279">
            <w:pPr>
              <w:jc w:val="center"/>
              <w:rPr>
                <w:color w:val="000000"/>
                <w:sz w:val="22"/>
                <w:szCs w:val="22"/>
              </w:rPr>
            </w:pPr>
          </w:p>
        </w:tc>
        <w:tc>
          <w:tcPr>
            <w:tcW w:w="247" w:type="pct"/>
          </w:tcPr>
          <w:p w:rsidR="00D900B7" w:rsidRPr="00801F6A" w:rsidRDefault="00D900B7" w:rsidP="00576279">
            <w:pPr>
              <w:jc w:val="center"/>
              <w:rPr>
                <w:color w:val="000000"/>
                <w:sz w:val="22"/>
                <w:szCs w:val="22"/>
              </w:rPr>
            </w:pPr>
          </w:p>
        </w:tc>
        <w:tc>
          <w:tcPr>
            <w:tcW w:w="248" w:type="pct"/>
          </w:tcPr>
          <w:p w:rsidR="00D900B7" w:rsidRPr="00801F6A" w:rsidRDefault="00D900B7" w:rsidP="00576279">
            <w:pPr>
              <w:jc w:val="center"/>
              <w:rPr>
                <w:color w:val="000000"/>
                <w:sz w:val="22"/>
                <w:szCs w:val="22"/>
              </w:rPr>
            </w:pPr>
          </w:p>
        </w:tc>
        <w:tc>
          <w:tcPr>
            <w:tcW w:w="248" w:type="pct"/>
          </w:tcPr>
          <w:p w:rsidR="00D900B7" w:rsidRPr="00801F6A" w:rsidRDefault="00D900B7" w:rsidP="00576279">
            <w:pPr>
              <w:jc w:val="center"/>
              <w:rPr>
                <w:color w:val="000000"/>
                <w:sz w:val="22"/>
                <w:szCs w:val="22"/>
              </w:rPr>
            </w:pPr>
          </w:p>
        </w:tc>
        <w:tc>
          <w:tcPr>
            <w:tcW w:w="197" w:type="pct"/>
          </w:tcPr>
          <w:p w:rsidR="00D900B7" w:rsidRPr="00801F6A" w:rsidRDefault="00D900B7" w:rsidP="00576279">
            <w:pPr>
              <w:jc w:val="center"/>
              <w:rPr>
                <w:color w:val="000000"/>
                <w:sz w:val="22"/>
                <w:szCs w:val="22"/>
              </w:rPr>
            </w:pPr>
          </w:p>
        </w:tc>
        <w:tc>
          <w:tcPr>
            <w:tcW w:w="248" w:type="pct"/>
          </w:tcPr>
          <w:p w:rsidR="00D900B7" w:rsidRPr="00801F6A" w:rsidRDefault="00D900B7" w:rsidP="00576279">
            <w:pPr>
              <w:jc w:val="center"/>
              <w:rPr>
                <w:color w:val="000000"/>
                <w:sz w:val="22"/>
                <w:szCs w:val="22"/>
              </w:rPr>
            </w:pPr>
          </w:p>
        </w:tc>
        <w:tc>
          <w:tcPr>
            <w:tcW w:w="248" w:type="pct"/>
          </w:tcPr>
          <w:p w:rsidR="00D900B7" w:rsidRPr="00801F6A" w:rsidRDefault="00D900B7" w:rsidP="00576279">
            <w:pPr>
              <w:jc w:val="center"/>
              <w:rPr>
                <w:color w:val="000000"/>
                <w:sz w:val="22"/>
                <w:szCs w:val="22"/>
              </w:rPr>
            </w:pPr>
          </w:p>
        </w:tc>
        <w:tc>
          <w:tcPr>
            <w:tcW w:w="247" w:type="pct"/>
          </w:tcPr>
          <w:p w:rsidR="00D900B7" w:rsidRPr="00801F6A" w:rsidRDefault="00D900B7" w:rsidP="00576279">
            <w:pPr>
              <w:jc w:val="center"/>
              <w:rPr>
                <w:color w:val="000000"/>
                <w:sz w:val="22"/>
                <w:szCs w:val="22"/>
              </w:rPr>
            </w:pPr>
          </w:p>
        </w:tc>
        <w:tc>
          <w:tcPr>
            <w:tcW w:w="248" w:type="pct"/>
          </w:tcPr>
          <w:p w:rsidR="00D900B7" w:rsidRPr="00801F6A" w:rsidRDefault="00D900B7" w:rsidP="00576279">
            <w:pPr>
              <w:jc w:val="center"/>
              <w:rPr>
                <w:color w:val="000000"/>
                <w:sz w:val="22"/>
                <w:szCs w:val="22"/>
              </w:rPr>
            </w:pPr>
          </w:p>
        </w:tc>
        <w:tc>
          <w:tcPr>
            <w:tcW w:w="198" w:type="pct"/>
          </w:tcPr>
          <w:p w:rsidR="00D900B7" w:rsidRPr="00801F6A" w:rsidRDefault="00D900B7" w:rsidP="00576279">
            <w:pPr>
              <w:jc w:val="center"/>
              <w:rPr>
                <w:color w:val="000000"/>
                <w:sz w:val="22"/>
                <w:szCs w:val="22"/>
              </w:rPr>
            </w:pPr>
          </w:p>
        </w:tc>
        <w:tc>
          <w:tcPr>
            <w:tcW w:w="247" w:type="pct"/>
          </w:tcPr>
          <w:p w:rsidR="00D900B7" w:rsidRPr="00801F6A" w:rsidRDefault="00D900B7" w:rsidP="00576279">
            <w:pPr>
              <w:jc w:val="center"/>
              <w:rPr>
                <w:color w:val="000000"/>
                <w:sz w:val="22"/>
                <w:szCs w:val="22"/>
              </w:rPr>
            </w:pPr>
          </w:p>
        </w:tc>
        <w:tc>
          <w:tcPr>
            <w:tcW w:w="248" w:type="pct"/>
          </w:tcPr>
          <w:p w:rsidR="00D900B7" w:rsidRPr="00801F6A" w:rsidRDefault="00D900B7" w:rsidP="00576279">
            <w:pPr>
              <w:jc w:val="center"/>
              <w:rPr>
                <w:color w:val="000000"/>
                <w:sz w:val="22"/>
                <w:szCs w:val="22"/>
              </w:rPr>
            </w:pPr>
          </w:p>
        </w:tc>
        <w:tc>
          <w:tcPr>
            <w:tcW w:w="247" w:type="pct"/>
          </w:tcPr>
          <w:p w:rsidR="00D900B7" w:rsidRPr="00801F6A" w:rsidRDefault="00D900B7" w:rsidP="00576279">
            <w:pPr>
              <w:jc w:val="center"/>
              <w:rPr>
                <w:color w:val="000000"/>
                <w:sz w:val="22"/>
                <w:szCs w:val="22"/>
              </w:rPr>
            </w:pPr>
          </w:p>
        </w:tc>
        <w:tc>
          <w:tcPr>
            <w:tcW w:w="198" w:type="pct"/>
          </w:tcPr>
          <w:p w:rsidR="00D900B7" w:rsidRPr="00801F6A" w:rsidRDefault="00D900B7" w:rsidP="00576279">
            <w:pPr>
              <w:jc w:val="center"/>
              <w:rPr>
                <w:color w:val="000000"/>
                <w:sz w:val="22"/>
                <w:szCs w:val="22"/>
              </w:rPr>
            </w:pPr>
          </w:p>
        </w:tc>
      </w:tr>
      <w:tr w:rsidR="00D900B7" w:rsidRPr="00EA4625" w:rsidTr="00576279">
        <w:trPr>
          <w:trHeight w:val="20"/>
        </w:trPr>
        <w:tc>
          <w:tcPr>
            <w:tcW w:w="118" w:type="pct"/>
            <w:tcBorders>
              <w:top w:val="single" w:sz="4" w:space="0" w:color="auto"/>
              <w:left w:val="single" w:sz="4" w:space="0" w:color="auto"/>
              <w:bottom w:val="single" w:sz="4" w:space="0" w:color="auto"/>
              <w:right w:val="single" w:sz="4" w:space="0" w:color="auto"/>
            </w:tcBorders>
            <w:vAlign w:val="center"/>
          </w:tcPr>
          <w:p w:rsidR="00D900B7" w:rsidRPr="00EA4625" w:rsidRDefault="00D900B7" w:rsidP="00576279">
            <w:pPr>
              <w:jc w:val="center"/>
              <w:rPr>
                <w:color w:val="000000"/>
                <w:sz w:val="22"/>
                <w:szCs w:val="22"/>
              </w:rPr>
            </w:pPr>
            <w:r>
              <w:rPr>
                <w:color w:val="000000"/>
                <w:sz w:val="22"/>
                <w:szCs w:val="22"/>
              </w:rPr>
              <w:t>2.</w:t>
            </w:r>
          </w:p>
        </w:tc>
        <w:tc>
          <w:tcPr>
            <w:tcW w:w="366" w:type="pct"/>
            <w:tcBorders>
              <w:top w:val="single" w:sz="4" w:space="0" w:color="auto"/>
              <w:left w:val="single" w:sz="4" w:space="0" w:color="auto"/>
              <w:bottom w:val="single" w:sz="4" w:space="0" w:color="auto"/>
              <w:right w:val="single" w:sz="4" w:space="0" w:color="auto"/>
            </w:tcBorders>
            <w:vAlign w:val="center"/>
          </w:tcPr>
          <w:p w:rsidR="00D900B7" w:rsidRPr="00EA4625" w:rsidRDefault="00D900B7" w:rsidP="00576279">
            <w:pPr>
              <w:ind w:left="57"/>
              <w:rPr>
                <w:color w:val="000000"/>
                <w:sz w:val="22"/>
                <w:szCs w:val="22"/>
              </w:rPr>
            </w:pPr>
            <w:r w:rsidRPr="00EA4625">
              <w:rPr>
                <w:color w:val="000000"/>
                <w:sz w:val="22"/>
                <w:szCs w:val="22"/>
              </w:rPr>
              <w:t>Plastmasa</w:t>
            </w:r>
            <w:r>
              <w:rPr>
                <w:color w:val="000000"/>
                <w:sz w:val="22"/>
                <w:szCs w:val="22"/>
                <w:vertAlign w:val="superscript"/>
              </w:rPr>
              <w:t>7</w:t>
            </w:r>
          </w:p>
        </w:tc>
        <w:tc>
          <w:tcPr>
            <w:tcW w:w="20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9"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9"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r>
      <w:tr w:rsidR="00D900B7" w:rsidRPr="00EA4625" w:rsidTr="00576279">
        <w:trPr>
          <w:trHeight w:val="20"/>
        </w:trPr>
        <w:tc>
          <w:tcPr>
            <w:tcW w:w="118" w:type="pct"/>
            <w:tcBorders>
              <w:top w:val="single" w:sz="4" w:space="0" w:color="auto"/>
              <w:left w:val="single" w:sz="4" w:space="0" w:color="auto"/>
              <w:bottom w:val="single" w:sz="4" w:space="0" w:color="auto"/>
              <w:right w:val="single" w:sz="4" w:space="0" w:color="auto"/>
            </w:tcBorders>
          </w:tcPr>
          <w:p w:rsidR="00D900B7" w:rsidRPr="00EA4625" w:rsidRDefault="00D900B7" w:rsidP="00576279">
            <w:pPr>
              <w:jc w:val="center"/>
              <w:rPr>
                <w:color w:val="000000"/>
                <w:sz w:val="22"/>
                <w:szCs w:val="22"/>
              </w:rPr>
            </w:pPr>
            <w:r>
              <w:rPr>
                <w:color w:val="000000"/>
                <w:sz w:val="22"/>
                <w:szCs w:val="22"/>
              </w:rPr>
              <w:t>3.</w:t>
            </w:r>
          </w:p>
        </w:tc>
        <w:tc>
          <w:tcPr>
            <w:tcW w:w="366" w:type="pct"/>
            <w:tcBorders>
              <w:top w:val="single" w:sz="4" w:space="0" w:color="auto"/>
              <w:left w:val="single" w:sz="4" w:space="0" w:color="auto"/>
              <w:bottom w:val="single" w:sz="4" w:space="0" w:color="auto"/>
              <w:right w:val="single" w:sz="4" w:space="0" w:color="auto"/>
            </w:tcBorders>
            <w:vAlign w:val="center"/>
          </w:tcPr>
          <w:p w:rsidR="00D900B7" w:rsidRPr="00EA4625" w:rsidRDefault="00D900B7" w:rsidP="00576279">
            <w:pPr>
              <w:ind w:left="57"/>
              <w:rPr>
                <w:color w:val="000000"/>
                <w:sz w:val="22"/>
                <w:szCs w:val="22"/>
              </w:rPr>
            </w:pPr>
            <w:r w:rsidRPr="00EA4625">
              <w:rPr>
                <w:color w:val="000000"/>
                <w:sz w:val="22"/>
                <w:szCs w:val="22"/>
              </w:rPr>
              <w:t>Papīrs un kartons vai citas dabiskās šķiedras</w:t>
            </w:r>
          </w:p>
        </w:tc>
        <w:tc>
          <w:tcPr>
            <w:tcW w:w="20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9"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9"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r>
      <w:tr w:rsidR="00D900B7" w:rsidRPr="00EA4625" w:rsidTr="00576279">
        <w:trPr>
          <w:trHeight w:val="20"/>
        </w:trPr>
        <w:tc>
          <w:tcPr>
            <w:tcW w:w="118" w:type="pct"/>
            <w:tcBorders>
              <w:top w:val="single" w:sz="4" w:space="0" w:color="auto"/>
              <w:left w:val="single" w:sz="4" w:space="0" w:color="auto"/>
              <w:bottom w:val="single" w:sz="4" w:space="0" w:color="auto"/>
              <w:right w:val="single" w:sz="4" w:space="0" w:color="auto"/>
            </w:tcBorders>
            <w:vAlign w:val="center"/>
          </w:tcPr>
          <w:p w:rsidR="00D900B7" w:rsidRPr="00EA4625" w:rsidRDefault="00D900B7" w:rsidP="00576279">
            <w:pPr>
              <w:jc w:val="center"/>
              <w:rPr>
                <w:color w:val="000000"/>
                <w:sz w:val="22"/>
                <w:szCs w:val="22"/>
              </w:rPr>
            </w:pPr>
            <w:r>
              <w:rPr>
                <w:color w:val="000000"/>
                <w:sz w:val="22"/>
                <w:szCs w:val="22"/>
              </w:rPr>
              <w:t>4.</w:t>
            </w:r>
          </w:p>
        </w:tc>
        <w:tc>
          <w:tcPr>
            <w:tcW w:w="366" w:type="pct"/>
            <w:tcBorders>
              <w:top w:val="single" w:sz="4" w:space="0" w:color="auto"/>
              <w:left w:val="single" w:sz="4" w:space="0" w:color="auto"/>
              <w:bottom w:val="single" w:sz="4" w:space="0" w:color="auto"/>
              <w:right w:val="single" w:sz="4" w:space="0" w:color="auto"/>
            </w:tcBorders>
          </w:tcPr>
          <w:p w:rsidR="00D900B7" w:rsidRPr="00AA48AE" w:rsidRDefault="00D900B7" w:rsidP="00576279">
            <w:pPr>
              <w:rPr>
                <w:sz w:val="22"/>
                <w:szCs w:val="22"/>
              </w:rPr>
            </w:pPr>
            <w:r w:rsidRPr="00AA48AE">
              <w:rPr>
                <w:sz w:val="22"/>
                <w:szCs w:val="22"/>
              </w:rPr>
              <w:t>Melnais metāls</w:t>
            </w:r>
          </w:p>
        </w:tc>
        <w:tc>
          <w:tcPr>
            <w:tcW w:w="208" w:type="pct"/>
            <w:tcBorders>
              <w:top w:val="single" w:sz="4" w:space="0" w:color="auto"/>
              <w:left w:val="single" w:sz="4" w:space="0" w:color="auto"/>
              <w:bottom w:val="single" w:sz="4" w:space="0" w:color="auto"/>
              <w:right w:val="single" w:sz="4" w:space="0" w:color="auto"/>
            </w:tcBorders>
          </w:tcPr>
          <w:p w:rsidR="00D900B7" w:rsidRPr="00AA48AE"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9"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9"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r>
      <w:tr w:rsidR="00D900B7" w:rsidRPr="00EA4625" w:rsidTr="00576279">
        <w:trPr>
          <w:trHeight w:val="20"/>
        </w:trPr>
        <w:tc>
          <w:tcPr>
            <w:tcW w:w="118" w:type="pct"/>
            <w:tcBorders>
              <w:top w:val="single" w:sz="4" w:space="0" w:color="auto"/>
              <w:left w:val="single" w:sz="4" w:space="0" w:color="auto"/>
              <w:bottom w:val="single" w:sz="4" w:space="0" w:color="auto"/>
              <w:right w:val="single" w:sz="4" w:space="0" w:color="auto"/>
            </w:tcBorders>
            <w:vAlign w:val="center"/>
          </w:tcPr>
          <w:p w:rsidR="00D900B7" w:rsidRDefault="00D900B7" w:rsidP="00576279">
            <w:pPr>
              <w:jc w:val="center"/>
              <w:rPr>
                <w:color w:val="000000"/>
                <w:sz w:val="22"/>
                <w:szCs w:val="22"/>
              </w:rPr>
            </w:pPr>
            <w:r>
              <w:rPr>
                <w:color w:val="000000"/>
                <w:sz w:val="22"/>
                <w:szCs w:val="22"/>
              </w:rPr>
              <w:t>5.</w:t>
            </w:r>
          </w:p>
        </w:tc>
        <w:tc>
          <w:tcPr>
            <w:tcW w:w="366" w:type="pct"/>
            <w:tcBorders>
              <w:top w:val="single" w:sz="4" w:space="0" w:color="auto"/>
              <w:left w:val="single" w:sz="4" w:space="0" w:color="auto"/>
              <w:bottom w:val="single" w:sz="4" w:space="0" w:color="auto"/>
              <w:right w:val="single" w:sz="4" w:space="0" w:color="auto"/>
            </w:tcBorders>
          </w:tcPr>
          <w:p w:rsidR="00D900B7" w:rsidRPr="00AA48AE" w:rsidRDefault="00D900B7" w:rsidP="00576279">
            <w:pPr>
              <w:rPr>
                <w:sz w:val="22"/>
                <w:szCs w:val="22"/>
              </w:rPr>
            </w:pPr>
            <w:r w:rsidRPr="00AA48AE">
              <w:rPr>
                <w:sz w:val="22"/>
                <w:szCs w:val="22"/>
              </w:rPr>
              <w:t>Alumīnijs</w:t>
            </w:r>
          </w:p>
        </w:tc>
        <w:tc>
          <w:tcPr>
            <w:tcW w:w="208" w:type="pct"/>
            <w:tcBorders>
              <w:top w:val="single" w:sz="4" w:space="0" w:color="auto"/>
              <w:left w:val="single" w:sz="4" w:space="0" w:color="auto"/>
              <w:bottom w:val="single" w:sz="4" w:space="0" w:color="auto"/>
              <w:right w:val="single" w:sz="4" w:space="0" w:color="auto"/>
            </w:tcBorders>
          </w:tcPr>
          <w:p w:rsidR="00D900B7" w:rsidRPr="00AA48AE" w:rsidRDefault="00D900B7" w:rsidP="00576279">
            <w:pPr>
              <w:jc w:val="center"/>
              <w:rPr>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9"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9"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r>
      <w:tr w:rsidR="00D900B7" w:rsidRPr="00EA4625" w:rsidTr="00576279">
        <w:trPr>
          <w:trHeight w:val="20"/>
        </w:trPr>
        <w:tc>
          <w:tcPr>
            <w:tcW w:w="118" w:type="pct"/>
            <w:tcBorders>
              <w:top w:val="single" w:sz="4" w:space="0" w:color="auto"/>
              <w:left w:val="single" w:sz="4" w:space="0" w:color="auto"/>
              <w:bottom w:val="single" w:sz="4" w:space="0" w:color="auto"/>
              <w:right w:val="single" w:sz="4" w:space="0" w:color="auto"/>
            </w:tcBorders>
            <w:vAlign w:val="center"/>
          </w:tcPr>
          <w:p w:rsidR="00D900B7" w:rsidRPr="00EA4625" w:rsidRDefault="00D900B7" w:rsidP="00576279">
            <w:pPr>
              <w:jc w:val="center"/>
              <w:rPr>
                <w:color w:val="000000"/>
                <w:sz w:val="22"/>
                <w:szCs w:val="22"/>
              </w:rPr>
            </w:pPr>
            <w:r>
              <w:rPr>
                <w:color w:val="000000"/>
                <w:sz w:val="22"/>
                <w:szCs w:val="22"/>
              </w:rPr>
              <w:t>6.</w:t>
            </w:r>
          </w:p>
        </w:tc>
        <w:tc>
          <w:tcPr>
            <w:tcW w:w="366" w:type="pct"/>
            <w:tcBorders>
              <w:top w:val="single" w:sz="4" w:space="0" w:color="auto"/>
              <w:left w:val="single" w:sz="4" w:space="0" w:color="auto"/>
              <w:bottom w:val="single" w:sz="4" w:space="0" w:color="auto"/>
              <w:right w:val="single" w:sz="4" w:space="0" w:color="auto"/>
            </w:tcBorders>
            <w:vAlign w:val="center"/>
          </w:tcPr>
          <w:p w:rsidR="00D900B7" w:rsidRPr="00EA4625" w:rsidRDefault="00D900B7" w:rsidP="00576279">
            <w:pPr>
              <w:ind w:left="57"/>
              <w:rPr>
                <w:color w:val="000000"/>
                <w:sz w:val="22"/>
                <w:szCs w:val="22"/>
              </w:rPr>
            </w:pPr>
            <w:r w:rsidRPr="00EA4625">
              <w:rPr>
                <w:color w:val="000000"/>
                <w:sz w:val="22"/>
                <w:szCs w:val="22"/>
              </w:rPr>
              <w:t>Koks</w:t>
            </w:r>
          </w:p>
        </w:tc>
        <w:tc>
          <w:tcPr>
            <w:tcW w:w="20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9"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9"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r>
      <w:tr w:rsidR="00D900B7" w:rsidRPr="00EA4625" w:rsidTr="00576279">
        <w:trPr>
          <w:trHeight w:val="20"/>
        </w:trPr>
        <w:tc>
          <w:tcPr>
            <w:tcW w:w="118" w:type="pct"/>
            <w:tcBorders>
              <w:top w:val="single" w:sz="4" w:space="0" w:color="auto"/>
              <w:left w:val="single" w:sz="4" w:space="0" w:color="auto"/>
              <w:bottom w:val="single" w:sz="4" w:space="0" w:color="auto"/>
              <w:right w:val="single" w:sz="4" w:space="0" w:color="auto"/>
            </w:tcBorders>
            <w:vAlign w:val="center"/>
          </w:tcPr>
          <w:p w:rsidR="00D900B7" w:rsidRPr="00EA4625" w:rsidRDefault="00D900B7" w:rsidP="00576279">
            <w:pPr>
              <w:jc w:val="center"/>
              <w:rPr>
                <w:color w:val="000000"/>
                <w:sz w:val="22"/>
                <w:szCs w:val="22"/>
              </w:rPr>
            </w:pPr>
            <w:r>
              <w:rPr>
                <w:color w:val="000000"/>
                <w:sz w:val="22"/>
                <w:szCs w:val="22"/>
              </w:rPr>
              <w:t>7.</w:t>
            </w:r>
          </w:p>
        </w:tc>
        <w:tc>
          <w:tcPr>
            <w:tcW w:w="366" w:type="pct"/>
            <w:tcBorders>
              <w:top w:val="single" w:sz="4" w:space="0" w:color="auto"/>
              <w:left w:val="single" w:sz="4" w:space="0" w:color="auto"/>
              <w:bottom w:val="single" w:sz="4" w:space="0" w:color="auto"/>
              <w:right w:val="single" w:sz="4" w:space="0" w:color="auto"/>
            </w:tcBorders>
            <w:vAlign w:val="center"/>
          </w:tcPr>
          <w:p w:rsidR="00D900B7" w:rsidRPr="00EA4625" w:rsidRDefault="00D900B7" w:rsidP="00576279">
            <w:pPr>
              <w:ind w:left="57"/>
              <w:rPr>
                <w:color w:val="000000"/>
                <w:sz w:val="22"/>
                <w:szCs w:val="22"/>
              </w:rPr>
            </w:pPr>
            <w:r w:rsidRPr="00EA4625">
              <w:rPr>
                <w:color w:val="000000"/>
                <w:sz w:val="22"/>
                <w:szCs w:val="22"/>
              </w:rPr>
              <w:t>KOPĀ</w:t>
            </w:r>
          </w:p>
        </w:tc>
        <w:tc>
          <w:tcPr>
            <w:tcW w:w="20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9"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9"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247"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D900B7" w:rsidRPr="00801F6A" w:rsidRDefault="00D900B7" w:rsidP="00576279">
            <w:pPr>
              <w:jc w:val="center"/>
              <w:rPr>
                <w:color w:val="000000"/>
                <w:sz w:val="22"/>
                <w:szCs w:val="22"/>
              </w:rPr>
            </w:pPr>
          </w:p>
        </w:tc>
      </w:tr>
    </w:tbl>
    <w:p w:rsidR="00D900B7" w:rsidRPr="006C553B" w:rsidRDefault="00D900B7" w:rsidP="00D900B7">
      <w:pPr>
        <w:tabs>
          <w:tab w:val="left" w:pos="2550"/>
        </w:tabs>
        <w:spacing w:before="120"/>
        <w:ind w:firstLine="720"/>
      </w:pPr>
      <w:r w:rsidRPr="006C553B">
        <w:t>Piezīmes:</w:t>
      </w:r>
    </w:p>
    <w:p w:rsidR="00D900B7" w:rsidRPr="006C553B" w:rsidRDefault="00D900B7" w:rsidP="00D900B7">
      <w:pPr>
        <w:tabs>
          <w:tab w:val="left" w:pos="2550"/>
        </w:tabs>
        <w:ind w:firstLine="720"/>
      </w:pPr>
      <w:r w:rsidRPr="006C553B">
        <w:rPr>
          <w:vertAlign w:val="superscript"/>
        </w:rPr>
        <w:t xml:space="preserve">4 </w:t>
      </w:r>
      <w:r w:rsidRPr="006C553B">
        <w:t xml:space="preserve">Sagatavošana pārstrādei </w:t>
      </w:r>
      <w:r>
        <w:t>netiek ieskaitīta pārstrādē</w:t>
      </w:r>
      <w:r w:rsidRPr="006C553B">
        <w:t>.</w:t>
      </w:r>
    </w:p>
    <w:p w:rsidR="00D900B7" w:rsidRDefault="00D900B7" w:rsidP="00D900B7">
      <w:pPr>
        <w:ind w:firstLine="720"/>
        <w:jc w:val="both"/>
      </w:pPr>
      <w:r w:rsidRPr="009F6028">
        <w:rPr>
          <w:vertAlign w:val="superscript"/>
        </w:rPr>
        <w:lastRenderedPageBreak/>
        <w:t>5</w:t>
      </w:r>
      <w:r w:rsidRPr="006C553B">
        <w:t xml:space="preserve"> Izlietotā iepakojuma</w:t>
      </w:r>
      <w:r w:rsidRPr="006C553B">
        <w:rPr>
          <w:b/>
          <w:bCs/>
        </w:rPr>
        <w:t xml:space="preserve"> </w:t>
      </w:r>
      <w:r w:rsidRPr="006C553B">
        <w:rPr>
          <w:bCs/>
        </w:rPr>
        <w:t>un</w:t>
      </w:r>
      <w:r w:rsidRPr="006C553B">
        <w:t xml:space="preserve"> vienreiz lietojamo trauku pārstrādes un reģenerācijas apjomu aprēķina procentos pret attiecīgajā gadā realizētā vai savas saimnieciskās darbības nodrošināšanai izmantotā iepakojuma vai mazumtirdzniecībā un sabiedriskajā ēdināšanā realizētā vienreiz lietojamo trauku apjomu.</w:t>
      </w:r>
    </w:p>
    <w:p w:rsidR="00D900B7" w:rsidRPr="006C553B" w:rsidRDefault="00D900B7" w:rsidP="00D900B7">
      <w:pPr>
        <w:ind w:firstLine="720"/>
        <w:jc w:val="both"/>
      </w:pPr>
      <w:r>
        <w:rPr>
          <w:vertAlign w:val="superscript"/>
        </w:rPr>
        <w:t>6</w:t>
      </w:r>
      <w:r w:rsidRPr="006C553B">
        <w:t xml:space="preserve"> Aili aizpilda, ja apsaimniekošanas plāns nesākas ar 1.</w:t>
      </w:r>
      <w:r>
        <w:t> </w:t>
      </w:r>
      <w:r w:rsidRPr="006C553B">
        <w:t>janvāri.</w:t>
      </w:r>
    </w:p>
    <w:p w:rsidR="00D900B7" w:rsidRDefault="00D900B7" w:rsidP="00D900B7">
      <w:pPr>
        <w:ind w:firstLine="720"/>
        <w:jc w:val="both"/>
      </w:pPr>
      <w:r w:rsidRPr="006C553B">
        <w:rPr>
          <w:vertAlign w:val="superscript"/>
        </w:rPr>
        <w:t>7</w:t>
      </w:r>
      <w:r w:rsidRPr="006C553B">
        <w:t xml:space="preserve"> Ja </w:t>
      </w:r>
      <w:proofErr w:type="spellStart"/>
      <w:r w:rsidRPr="006C553B">
        <w:t>bioplastmasas</w:t>
      </w:r>
      <w:proofErr w:type="spellEnd"/>
      <w:r w:rsidRPr="006C553B">
        <w:t xml:space="preserve"> pārstrādes </w:t>
      </w:r>
      <w:r>
        <w:t>apjomu nevar izdalīt atsevišķi, to</w:t>
      </w:r>
      <w:r w:rsidRPr="006C553B">
        <w:t xml:space="preserve"> ieskaita kopējā plastmasas pārstrādes apjomā.</w:t>
      </w:r>
    </w:p>
    <w:p w:rsidR="00D900B7" w:rsidRDefault="00D900B7" w:rsidP="00D900B7">
      <w:pPr>
        <w:ind w:firstLine="720"/>
        <w:jc w:val="both"/>
      </w:pPr>
    </w:p>
    <w:p w:rsidR="00D900B7" w:rsidRPr="006C553B" w:rsidRDefault="00D900B7" w:rsidP="00D900B7">
      <w:pPr>
        <w:spacing w:after="120"/>
        <w:jc w:val="center"/>
        <w:rPr>
          <w:b/>
        </w:rPr>
      </w:pPr>
      <w:bookmarkStart w:id="0" w:name="_Toc213580803"/>
      <w:r w:rsidRPr="006C553B">
        <w:rPr>
          <w:b/>
        </w:rPr>
        <w:t>3. Izlietotā iepakojuma un vienreiz lietojamo trauku apsaimniekošanas sistēmas vispārīgs apraksts</w:t>
      </w:r>
      <w:bookmarkEnd w:id="0"/>
    </w:p>
    <w:p w:rsidR="00D900B7" w:rsidRPr="006C553B" w:rsidRDefault="00D900B7" w:rsidP="00D900B7">
      <w:pPr>
        <w:spacing w:after="120"/>
        <w:jc w:val="center"/>
      </w:pPr>
      <w:r w:rsidRPr="006C553B">
        <w:rPr>
          <w:b/>
        </w:rPr>
        <w:t xml:space="preserve">3.1. </w:t>
      </w:r>
      <w:bookmarkStart w:id="1" w:name="_Toc213580804"/>
      <w:r w:rsidRPr="006C553B">
        <w:rPr>
          <w:b/>
        </w:rPr>
        <w:t>Esošās un plānotās izlietotā iepakojuma un vienreiz lietojamo trauku savākšanas sistēmas vispārīgs apraksts</w:t>
      </w:r>
      <w:bookmarkEnd w:id="1"/>
    </w:p>
    <w:p w:rsidR="00D900B7" w:rsidRPr="006C553B" w:rsidRDefault="00D900B7" w:rsidP="00D900B7">
      <w:pPr>
        <w:tabs>
          <w:tab w:val="left" w:pos="2620"/>
        </w:tabs>
        <w:ind w:firstLine="720"/>
        <w:jc w:val="both"/>
      </w:pPr>
      <w:r w:rsidRPr="006C553B">
        <w:t xml:space="preserve">Aprakstā ietver informāciju par to, kā tiks nodrošināta izlietotā iepakojuma un vienreiz lietojamo trauku pieņemšana un savākšana, </w:t>
      </w:r>
      <w:r w:rsidRPr="006C553B">
        <w:rPr>
          <w:spacing w:val="-2"/>
        </w:rPr>
        <w:t>tai skaitā, kā tiks nodrošināts savākšanas vietu teritoriālais</w:t>
      </w:r>
      <w:r w:rsidRPr="006C553B">
        <w:t xml:space="preserve"> pārklājums</w:t>
      </w:r>
      <w:r>
        <w:t>,</w:t>
      </w:r>
      <w:r w:rsidRPr="006C553B">
        <w:t xml:space="preserve"> un pievieno darbību shematisko attēlojumu</w:t>
      </w:r>
    </w:p>
    <w:p w:rsidR="00D900B7" w:rsidRPr="006C553B" w:rsidRDefault="00D900B7" w:rsidP="00D900B7">
      <w:pPr>
        <w:spacing w:after="120"/>
        <w:jc w:val="center"/>
      </w:pPr>
      <w:r w:rsidRPr="006C553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00B7" w:rsidRPr="006C553B" w:rsidRDefault="00D900B7" w:rsidP="00D900B7">
      <w:pPr>
        <w:ind w:firstLine="720"/>
        <w:jc w:val="both"/>
        <w:rPr>
          <w:strike/>
        </w:rPr>
      </w:pPr>
    </w:p>
    <w:p w:rsidR="00D900B7" w:rsidRPr="006C553B" w:rsidRDefault="00D900B7" w:rsidP="00D900B7">
      <w:pPr>
        <w:spacing w:after="120"/>
        <w:jc w:val="center"/>
        <w:rPr>
          <w:b/>
        </w:rPr>
      </w:pPr>
      <w:r w:rsidRPr="006C553B">
        <w:rPr>
          <w:b/>
        </w:rPr>
        <w:t>3.2. To apsaimniekošanas sistēmas pasākumu apraksts, kas nepieciešami pārstrādes normu izpildei</w:t>
      </w:r>
    </w:p>
    <w:p w:rsidR="00D900B7" w:rsidRPr="006C553B" w:rsidRDefault="00D900B7" w:rsidP="00D900B7">
      <w:pPr>
        <w:ind w:firstLine="720"/>
        <w:jc w:val="both"/>
      </w:pPr>
      <w:r w:rsidRPr="006C553B">
        <w:t>Aprakstā ietver informāciju par to, kā tiks nodrošināta izlietotā iepakojuma un vienreiz lietojamo trauku pārstrāde tādos apjomos, kas nav mazāki par šo noteikumu 1. pielikumā noteiktajiem apjomiem, kā arī norāda pārstrādes darbības, par kuru veikšanu ir noslēgti līgumi ar komersantiem, un paša veiktās pārstrādes darbības (ja tās tiek veiktas) un pievieno darbību shematisko attēlojumu</w:t>
      </w:r>
    </w:p>
    <w:p w:rsidR="00D900B7" w:rsidRPr="006C553B" w:rsidRDefault="00D900B7" w:rsidP="00D900B7">
      <w:pPr>
        <w:jc w:val="both"/>
      </w:pPr>
      <w:r w:rsidRPr="006C553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00B7" w:rsidRDefault="00D900B7" w:rsidP="00D900B7">
      <w:pPr>
        <w:jc w:val="center"/>
        <w:rPr>
          <w:b/>
        </w:rPr>
      </w:pPr>
    </w:p>
    <w:p w:rsidR="006C709E" w:rsidRDefault="006C709E" w:rsidP="00D900B7">
      <w:pPr>
        <w:jc w:val="center"/>
        <w:rPr>
          <w:b/>
        </w:rPr>
      </w:pPr>
    </w:p>
    <w:p w:rsidR="006C709E" w:rsidRPr="006C553B" w:rsidRDefault="006C709E" w:rsidP="00D900B7">
      <w:pPr>
        <w:jc w:val="center"/>
        <w:rPr>
          <w:b/>
        </w:rPr>
      </w:pPr>
    </w:p>
    <w:p w:rsidR="00D900B7" w:rsidRPr="006C553B" w:rsidRDefault="00D900B7" w:rsidP="00D900B7">
      <w:pPr>
        <w:spacing w:after="120"/>
        <w:jc w:val="center"/>
        <w:rPr>
          <w:b/>
        </w:rPr>
      </w:pPr>
      <w:r w:rsidRPr="006C553B">
        <w:rPr>
          <w:b/>
        </w:rPr>
        <w:lastRenderedPageBreak/>
        <w:t>3.3. Iepakojuma un vienreiz lietojamo trauku plūsmas auditēšanas apraksts</w:t>
      </w:r>
    </w:p>
    <w:p w:rsidR="00D900B7" w:rsidRPr="006C553B" w:rsidRDefault="00D900B7" w:rsidP="00D900B7">
      <w:pPr>
        <w:ind w:firstLine="720"/>
        <w:jc w:val="both"/>
      </w:pPr>
      <w:r w:rsidRPr="006C553B">
        <w:t>Aprakstā ietver informāciju par to, kā tiks veikts līgumpartneru audits par iepakojuma vienreiz lietojamo trauku uzskaiti saskaņā ar normatīvajos aktos par dabas resursu nodokli un atkritumu apsaimniekošanu noteiktajām prasībām</w:t>
      </w:r>
    </w:p>
    <w:p w:rsidR="00D900B7" w:rsidRPr="00353F54" w:rsidRDefault="00D900B7" w:rsidP="00D900B7">
      <w:pPr>
        <w:spacing w:after="120"/>
        <w:jc w:val="both"/>
      </w:pPr>
      <w:r w:rsidRPr="006C553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w:t>
      </w:r>
    </w:p>
    <w:p w:rsidR="00D900B7" w:rsidRPr="006C553B" w:rsidRDefault="00D900B7" w:rsidP="00D900B7">
      <w:pPr>
        <w:jc w:val="center"/>
        <w:rPr>
          <w:b/>
        </w:rPr>
      </w:pPr>
    </w:p>
    <w:p w:rsidR="00D900B7" w:rsidRPr="006C553B" w:rsidRDefault="00D900B7" w:rsidP="00D900B7">
      <w:pPr>
        <w:spacing w:after="120"/>
        <w:jc w:val="center"/>
        <w:rPr>
          <w:b/>
        </w:rPr>
      </w:pPr>
      <w:r w:rsidRPr="006C553B">
        <w:rPr>
          <w:b/>
        </w:rPr>
        <w:t>4. Izlietotā iepakojuma un vienreiz lietojamo trauku pieņemšanas un savākšanas organizācija Latvijas Republika teritorijā</w:t>
      </w:r>
    </w:p>
    <w:p w:rsidR="00D900B7" w:rsidRPr="00E3571A" w:rsidRDefault="00D900B7" w:rsidP="00D900B7">
      <w:pPr>
        <w:spacing w:after="120"/>
        <w:jc w:val="center"/>
        <w:rPr>
          <w:b/>
        </w:rPr>
      </w:pPr>
      <w:r w:rsidRPr="006C553B">
        <w:rPr>
          <w:b/>
        </w:rPr>
        <w:t>4.1. Izlietotā iepakojuma un vienreiz lietojamo trauku pieņemšana</w:t>
      </w:r>
      <w:r>
        <w:rPr>
          <w:b/>
        </w:rPr>
        <w:t xml:space="preserve"> vai savākšana š</w:t>
      </w:r>
      <w:r w:rsidRPr="00EC7EA0">
        <w:rPr>
          <w:b/>
        </w:rPr>
        <w:t>ķir</w:t>
      </w:r>
      <w:r>
        <w:rPr>
          <w:b/>
        </w:rPr>
        <w:t>oto atkritumu savākšanas laukumos</w:t>
      </w:r>
    </w:p>
    <w:tbl>
      <w:tblPr>
        <w:tblpPr w:leftFromText="181" w:rightFromText="181" w:vertAnchor="text" w:horzAnchor="margin" w:tblpY="1"/>
        <w:tblOverlap w:val="neve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46"/>
        <w:gridCol w:w="1805"/>
        <w:gridCol w:w="1534"/>
        <w:gridCol w:w="1536"/>
        <w:gridCol w:w="2119"/>
        <w:gridCol w:w="1954"/>
        <w:gridCol w:w="2573"/>
        <w:gridCol w:w="1875"/>
      </w:tblGrid>
      <w:tr w:rsidR="00D900B7" w:rsidRPr="00706CAD" w:rsidTr="00576279">
        <w:tc>
          <w:tcPr>
            <w:tcW w:w="196" w:type="pct"/>
            <w:vAlign w:val="center"/>
          </w:tcPr>
          <w:p w:rsidR="00D900B7" w:rsidRPr="005869E9" w:rsidRDefault="00D900B7" w:rsidP="00576279">
            <w:pPr>
              <w:jc w:val="center"/>
              <w:rPr>
                <w:sz w:val="22"/>
                <w:szCs w:val="22"/>
              </w:rPr>
            </w:pPr>
            <w:r w:rsidRPr="005869E9">
              <w:rPr>
                <w:sz w:val="22"/>
                <w:szCs w:val="22"/>
              </w:rPr>
              <w:t>Nr.</w:t>
            </w:r>
          </w:p>
          <w:p w:rsidR="00D900B7" w:rsidRPr="005869E9" w:rsidRDefault="00D900B7" w:rsidP="00576279">
            <w:pPr>
              <w:jc w:val="center"/>
              <w:rPr>
                <w:b/>
                <w:sz w:val="22"/>
                <w:szCs w:val="22"/>
              </w:rPr>
            </w:pPr>
            <w:r w:rsidRPr="005869E9">
              <w:rPr>
                <w:sz w:val="22"/>
                <w:szCs w:val="22"/>
              </w:rPr>
              <w:t>p.k.</w:t>
            </w:r>
          </w:p>
        </w:tc>
        <w:tc>
          <w:tcPr>
            <w:tcW w:w="640" w:type="pct"/>
            <w:vAlign w:val="center"/>
          </w:tcPr>
          <w:p w:rsidR="00D900B7" w:rsidRPr="005869E9" w:rsidRDefault="00D900B7" w:rsidP="00576279">
            <w:pPr>
              <w:jc w:val="center"/>
              <w:rPr>
                <w:sz w:val="22"/>
                <w:szCs w:val="22"/>
              </w:rPr>
            </w:pPr>
            <w:r w:rsidRPr="005869E9">
              <w:rPr>
                <w:sz w:val="22"/>
                <w:szCs w:val="22"/>
              </w:rPr>
              <w:t>Atkritumu apsaimniekošanas reģions (alfabēta secībā)</w:t>
            </w:r>
          </w:p>
        </w:tc>
        <w:tc>
          <w:tcPr>
            <w:tcW w:w="552" w:type="pct"/>
            <w:vAlign w:val="center"/>
          </w:tcPr>
          <w:p w:rsidR="00D900B7" w:rsidRPr="005869E9" w:rsidRDefault="00D900B7" w:rsidP="00576279">
            <w:pPr>
              <w:jc w:val="center"/>
              <w:rPr>
                <w:sz w:val="22"/>
                <w:szCs w:val="22"/>
              </w:rPr>
            </w:pPr>
            <w:r w:rsidRPr="005869E9">
              <w:rPr>
                <w:sz w:val="22"/>
                <w:szCs w:val="22"/>
              </w:rPr>
              <w:t>Pašvaldība (alfabēta secībā)</w:t>
            </w:r>
          </w:p>
        </w:tc>
        <w:tc>
          <w:tcPr>
            <w:tcW w:w="552" w:type="pct"/>
            <w:vAlign w:val="center"/>
          </w:tcPr>
          <w:p w:rsidR="00D900B7" w:rsidRPr="005869E9" w:rsidRDefault="00D900B7" w:rsidP="00576279">
            <w:pPr>
              <w:jc w:val="center"/>
              <w:rPr>
                <w:sz w:val="22"/>
                <w:szCs w:val="22"/>
              </w:rPr>
            </w:pPr>
            <w:r w:rsidRPr="005869E9">
              <w:rPr>
                <w:sz w:val="22"/>
                <w:szCs w:val="22"/>
              </w:rPr>
              <w:t>Šķiroto atkritumu savākšanas laukuma adrese</w:t>
            </w:r>
          </w:p>
        </w:tc>
        <w:tc>
          <w:tcPr>
            <w:tcW w:w="761" w:type="pct"/>
            <w:vAlign w:val="center"/>
          </w:tcPr>
          <w:p w:rsidR="00D900B7" w:rsidRPr="005869E9" w:rsidRDefault="00D900B7" w:rsidP="00576279">
            <w:pPr>
              <w:jc w:val="center"/>
              <w:rPr>
                <w:sz w:val="22"/>
                <w:szCs w:val="22"/>
              </w:rPr>
            </w:pPr>
            <w:r w:rsidRPr="005869E9">
              <w:rPr>
                <w:sz w:val="22"/>
                <w:szCs w:val="22"/>
              </w:rPr>
              <w:t xml:space="preserve">Atkritumu </w:t>
            </w:r>
            <w:proofErr w:type="spellStart"/>
            <w:r w:rsidRPr="005869E9">
              <w:rPr>
                <w:sz w:val="22"/>
                <w:szCs w:val="22"/>
              </w:rPr>
              <w:t>apsaimniekotājs</w:t>
            </w:r>
            <w:proofErr w:type="spellEnd"/>
            <w:r w:rsidRPr="005869E9">
              <w:rPr>
                <w:sz w:val="22"/>
                <w:szCs w:val="22"/>
              </w:rPr>
              <w:t>, kas ir noslēdzis ar pašvaldību līgumu par atkritumu apsaimniekošanu un</w:t>
            </w:r>
            <w:r>
              <w:rPr>
                <w:sz w:val="22"/>
                <w:szCs w:val="22"/>
              </w:rPr>
              <w:t xml:space="preserve"> kas apsaimnieko attiecīgo š</w:t>
            </w:r>
            <w:r w:rsidRPr="005869E9">
              <w:rPr>
                <w:sz w:val="22"/>
                <w:szCs w:val="22"/>
              </w:rPr>
              <w:t>ķir</w:t>
            </w:r>
            <w:r>
              <w:rPr>
                <w:sz w:val="22"/>
                <w:szCs w:val="22"/>
              </w:rPr>
              <w:t xml:space="preserve">oto atkritumu savākšanas laukumu </w:t>
            </w:r>
            <w:r w:rsidRPr="005869E9">
              <w:rPr>
                <w:sz w:val="22"/>
                <w:szCs w:val="22"/>
              </w:rPr>
              <w:t>(komersanta nosaukums, reģistrācijas numurs un juridiskā adrese)</w:t>
            </w:r>
          </w:p>
          <w:p w:rsidR="00D900B7" w:rsidRPr="005869E9" w:rsidRDefault="00D900B7" w:rsidP="00576279">
            <w:pPr>
              <w:jc w:val="center"/>
              <w:rPr>
                <w:sz w:val="22"/>
                <w:szCs w:val="22"/>
              </w:rPr>
            </w:pPr>
          </w:p>
        </w:tc>
        <w:tc>
          <w:tcPr>
            <w:tcW w:w="702" w:type="pct"/>
            <w:vAlign w:val="center"/>
          </w:tcPr>
          <w:p w:rsidR="00D900B7" w:rsidRPr="005869E9" w:rsidRDefault="00D900B7" w:rsidP="00576279">
            <w:pPr>
              <w:jc w:val="center"/>
              <w:rPr>
                <w:sz w:val="22"/>
                <w:szCs w:val="22"/>
              </w:rPr>
            </w:pPr>
            <w:r w:rsidRPr="005869E9">
              <w:rPr>
                <w:sz w:val="22"/>
                <w:szCs w:val="22"/>
              </w:rPr>
              <w:t>Līguma par atkritumu pieņemšanu vai savākšanu noslēgšanas datums un</w:t>
            </w:r>
          </w:p>
          <w:p w:rsidR="00D900B7" w:rsidRPr="005869E9" w:rsidRDefault="00D900B7" w:rsidP="00576279">
            <w:pPr>
              <w:jc w:val="center"/>
              <w:rPr>
                <w:sz w:val="22"/>
                <w:szCs w:val="22"/>
              </w:rPr>
            </w:pPr>
            <w:r w:rsidRPr="005869E9">
              <w:rPr>
                <w:sz w:val="22"/>
                <w:szCs w:val="22"/>
              </w:rPr>
              <w:t>darbības termiņš</w:t>
            </w:r>
          </w:p>
        </w:tc>
        <w:tc>
          <w:tcPr>
            <w:tcW w:w="924" w:type="pct"/>
            <w:vAlign w:val="center"/>
          </w:tcPr>
          <w:p w:rsidR="00D900B7" w:rsidRPr="005869E9" w:rsidRDefault="00D900B7" w:rsidP="00576279">
            <w:pPr>
              <w:jc w:val="center"/>
              <w:rPr>
                <w:sz w:val="22"/>
                <w:szCs w:val="22"/>
              </w:rPr>
            </w:pPr>
            <w:r w:rsidRPr="005869E9">
              <w:rPr>
                <w:sz w:val="22"/>
                <w:szCs w:val="22"/>
              </w:rPr>
              <w:t>Atkritumu apsaimniekošanas atļaujas numurs, izsniegšanas datums un derīguma termiņš</w:t>
            </w:r>
          </w:p>
        </w:tc>
        <w:tc>
          <w:tcPr>
            <w:tcW w:w="673" w:type="pct"/>
            <w:vAlign w:val="center"/>
          </w:tcPr>
          <w:p w:rsidR="00D900B7" w:rsidRPr="005869E9" w:rsidRDefault="00D900B7" w:rsidP="00576279">
            <w:pPr>
              <w:jc w:val="center"/>
              <w:rPr>
                <w:sz w:val="22"/>
                <w:szCs w:val="22"/>
              </w:rPr>
            </w:pPr>
            <w:r w:rsidRPr="005869E9">
              <w:rPr>
                <w:sz w:val="22"/>
                <w:szCs w:val="22"/>
              </w:rPr>
              <w:t>Izlietotā iepakojuma materiālu veidi, kas tiek pieņemti vai savākti</w:t>
            </w:r>
          </w:p>
        </w:tc>
      </w:tr>
      <w:tr w:rsidR="00D900B7" w:rsidRPr="00706CAD" w:rsidTr="00576279">
        <w:tc>
          <w:tcPr>
            <w:tcW w:w="196" w:type="pct"/>
          </w:tcPr>
          <w:p w:rsidR="00D900B7" w:rsidRPr="00706CAD" w:rsidRDefault="00D900B7" w:rsidP="00576279"/>
        </w:tc>
        <w:tc>
          <w:tcPr>
            <w:tcW w:w="640" w:type="pct"/>
          </w:tcPr>
          <w:p w:rsidR="00D900B7" w:rsidRPr="00706CAD" w:rsidRDefault="00D900B7" w:rsidP="00576279"/>
        </w:tc>
        <w:tc>
          <w:tcPr>
            <w:tcW w:w="552" w:type="pct"/>
          </w:tcPr>
          <w:p w:rsidR="00D900B7" w:rsidRPr="00706CAD" w:rsidRDefault="00D900B7" w:rsidP="00576279"/>
        </w:tc>
        <w:tc>
          <w:tcPr>
            <w:tcW w:w="552" w:type="pct"/>
          </w:tcPr>
          <w:p w:rsidR="00D900B7" w:rsidRPr="00706CAD" w:rsidRDefault="00D900B7" w:rsidP="00576279"/>
        </w:tc>
        <w:tc>
          <w:tcPr>
            <w:tcW w:w="761" w:type="pct"/>
          </w:tcPr>
          <w:p w:rsidR="00D900B7" w:rsidRPr="00706CAD" w:rsidRDefault="00D900B7" w:rsidP="00576279"/>
        </w:tc>
        <w:tc>
          <w:tcPr>
            <w:tcW w:w="702" w:type="pct"/>
          </w:tcPr>
          <w:p w:rsidR="00D900B7" w:rsidRPr="00706CAD" w:rsidRDefault="00D900B7" w:rsidP="00576279"/>
        </w:tc>
        <w:tc>
          <w:tcPr>
            <w:tcW w:w="924" w:type="pct"/>
          </w:tcPr>
          <w:p w:rsidR="00D900B7" w:rsidRPr="00706CAD" w:rsidRDefault="00D900B7" w:rsidP="00576279"/>
        </w:tc>
        <w:tc>
          <w:tcPr>
            <w:tcW w:w="673" w:type="pct"/>
          </w:tcPr>
          <w:p w:rsidR="00D900B7" w:rsidRPr="00706CAD" w:rsidRDefault="00D900B7" w:rsidP="00576279"/>
        </w:tc>
      </w:tr>
      <w:tr w:rsidR="00D900B7" w:rsidRPr="00706CAD" w:rsidTr="00576279">
        <w:tc>
          <w:tcPr>
            <w:tcW w:w="196" w:type="pct"/>
          </w:tcPr>
          <w:p w:rsidR="00D900B7" w:rsidRPr="00706CAD" w:rsidRDefault="00D900B7" w:rsidP="00576279"/>
        </w:tc>
        <w:tc>
          <w:tcPr>
            <w:tcW w:w="640" w:type="pct"/>
          </w:tcPr>
          <w:p w:rsidR="00D900B7" w:rsidRPr="00706CAD" w:rsidRDefault="00D900B7" w:rsidP="00576279"/>
        </w:tc>
        <w:tc>
          <w:tcPr>
            <w:tcW w:w="552" w:type="pct"/>
          </w:tcPr>
          <w:p w:rsidR="00D900B7" w:rsidRPr="00706CAD" w:rsidRDefault="00D900B7" w:rsidP="00576279"/>
        </w:tc>
        <w:tc>
          <w:tcPr>
            <w:tcW w:w="552" w:type="pct"/>
          </w:tcPr>
          <w:p w:rsidR="00D900B7" w:rsidRPr="00706CAD" w:rsidRDefault="00D900B7" w:rsidP="00576279"/>
        </w:tc>
        <w:tc>
          <w:tcPr>
            <w:tcW w:w="761" w:type="pct"/>
          </w:tcPr>
          <w:p w:rsidR="00D900B7" w:rsidRPr="00706CAD" w:rsidRDefault="00D900B7" w:rsidP="00576279"/>
        </w:tc>
        <w:tc>
          <w:tcPr>
            <w:tcW w:w="702" w:type="pct"/>
          </w:tcPr>
          <w:p w:rsidR="00D900B7" w:rsidRPr="00706CAD" w:rsidRDefault="00D900B7" w:rsidP="00576279"/>
        </w:tc>
        <w:tc>
          <w:tcPr>
            <w:tcW w:w="924" w:type="pct"/>
          </w:tcPr>
          <w:p w:rsidR="00D900B7" w:rsidRPr="00706CAD" w:rsidRDefault="00D900B7" w:rsidP="00576279"/>
        </w:tc>
        <w:tc>
          <w:tcPr>
            <w:tcW w:w="673" w:type="pct"/>
          </w:tcPr>
          <w:p w:rsidR="00D900B7" w:rsidRPr="00706CAD" w:rsidRDefault="00D900B7" w:rsidP="00576279"/>
        </w:tc>
      </w:tr>
      <w:tr w:rsidR="00D900B7" w:rsidRPr="00706CAD" w:rsidTr="00576279">
        <w:tc>
          <w:tcPr>
            <w:tcW w:w="196" w:type="pct"/>
          </w:tcPr>
          <w:p w:rsidR="00D900B7" w:rsidRPr="00706CAD" w:rsidRDefault="00D900B7" w:rsidP="00576279"/>
        </w:tc>
        <w:tc>
          <w:tcPr>
            <w:tcW w:w="640" w:type="pct"/>
          </w:tcPr>
          <w:p w:rsidR="00D900B7" w:rsidRPr="00706CAD" w:rsidRDefault="00D900B7" w:rsidP="00576279"/>
        </w:tc>
        <w:tc>
          <w:tcPr>
            <w:tcW w:w="552" w:type="pct"/>
          </w:tcPr>
          <w:p w:rsidR="00D900B7" w:rsidRPr="00706CAD" w:rsidRDefault="00D900B7" w:rsidP="00576279"/>
        </w:tc>
        <w:tc>
          <w:tcPr>
            <w:tcW w:w="552" w:type="pct"/>
          </w:tcPr>
          <w:p w:rsidR="00D900B7" w:rsidRPr="00706CAD" w:rsidRDefault="00D900B7" w:rsidP="00576279"/>
        </w:tc>
        <w:tc>
          <w:tcPr>
            <w:tcW w:w="761" w:type="pct"/>
          </w:tcPr>
          <w:p w:rsidR="00D900B7" w:rsidRPr="00706CAD" w:rsidRDefault="00D900B7" w:rsidP="00576279"/>
        </w:tc>
        <w:tc>
          <w:tcPr>
            <w:tcW w:w="702" w:type="pct"/>
          </w:tcPr>
          <w:p w:rsidR="00D900B7" w:rsidRPr="00706CAD" w:rsidRDefault="00D900B7" w:rsidP="00576279"/>
        </w:tc>
        <w:tc>
          <w:tcPr>
            <w:tcW w:w="924" w:type="pct"/>
          </w:tcPr>
          <w:p w:rsidR="00D900B7" w:rsidRPr="00706CAD" w:rsidRDefault="00D900B7" w:rsidP="00576279"/>
        </w:tc>
        <w:tc>
          <w:tcPr>
            <w:tcW w:w="673" w:type="pct"/>
          </w:tcPr>
          <w:p w:rsidR="00D900B7" w:rsidRPr="00706CAD" w:rsidRDefault="00D900B7" w:rsidP="00576279"/>
        </w:tc>
      </w:tr>
    </w:tbl>
    <w:p w:rsidR="00D900B7" w:rsidRDefault="00D900B7" w:rsidP="00D900B7">
      <w:pPr>
        <w:jc w:val="center"/>
        <w:rPr>
          <w:b/>
        </w:rPr>
      </w:pPr>
    </w:p>
    <w:p w:rsidR="00D900B7" w:rsidRDefault="00D900B7" w:rsidP="00D900B7">
      <w:pPr>
        <w:spacing w:after="120"/>
        <w:jc w:val="center"/>
        <w:rPr>
          <w:b/>
        </w:rPr>
      </w:pPr>
      <w:r w:rsidRPr="006C553B">
        <w:rPr>
          <w:b/>
        </w:rPr>
        <w:lastRenderedPageBreak/>
        <w:t xml:space="preserve">4.2. </w:t>
      </w:r>
      <w:r>
        <w:rPr>
          <w:b/>
        </w:rPr>
        <w:t>Papildu i</w:t>
      </w:r>
      <w:r w:rsidRPr="006C553B">
        <w:rPr>
          <w:b/>
        </w:rPr>
        <w:t xml:space="preserve">zlietotā iepakojuma un vienreiz lietojamo trauku </w:t>
      </w:r>
      <w:r>
        <w:rPr>
          <w:b/>
        </w:rPr>
        <w:t xml:space="preserve">pieņemšana vai </w:t>
      </w:r>
      <w:r w:rsidRPr="006C553B">
        <w:rPr>
          <w:b/>
        </w:rPr>
        <w:t>savākšana</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49"/>
        <w:gridCol w:w="2744"/>
        <w:gridCol w:w="2693"/>
        <w:gridCol w:w="2551"/>
        <w:gridCol w:w="2552"/>
      </w:tblGrid>
      <w:tr w:rsidR="00D900B7" w:rsidRPr="00BD1C8E" w:rsidTr="00576279">
        <w:tc>
          <w:tcPr>
            <w:tcW w:w="944" w:type="dxa"/>
            <w:shd w:val="clear" w:color="auto" w:fill="auto"/>
          </w:tcPr>
          <w:p w:rsidR="00D900B7" w:rsidRPr="00BD1C8E" w:rsidRDefault="00D900B7" w:rsidP="00576279">
            <w:pPr>
              <w:jc w:val="center"/>
              <w:rPr>
                <w:sz w:val="22"/>
                <w:szCs w:val="22"/>
              </w:rPr>
            </w:pPr>
            <w:proofErr w:type="spellStart"/>
            <w:r w:rsidRPr="00BD1C8E">
              <w:rPr>
                <w:sz w:val="22"/>
                <w:szCs w:val="22"/>
              </w:rPr>
              <w:t>Nr.p.k</w:t>
            </w:r>
            <w:proofErr w:type="spellEnd"/>
            <w:r w:rsidRPr="00BD1C8E">
              <w:rPr>
                <w:sz w:val="22"/>
                <w:szCs w:val="22"/>
              </w:rPr>
              <w:t>.</w:t>
            </w:r>
          </w:p>
        </w:tc>
        <w:tc>
          <w:tcPr>
            <w:tcW w:w="1949" w:type="dxa"/>
            <w:shd w:val="clear" w:color="auto" w:fill="auto"/>
          </w:tcPr>
          <w:p w:rsidR="00D900B7" w:rsidRPr="00BD1C8E" w:rsidRDefault="00D900B7" w:rsidP="00576279">
            <w:pPr>
              <w:jc w:val="center"/>
              <w:rPr>
                <w:b/>
                <w:sz w:val="22"/>
                <w:szCs w:val="22"/>
              </w:rPr>
            </w:pPr>
            <w:r w:rsidRPr="00BD1C8E">
              <w:rPr>
                <w:sz w:val="22"/>
                <w:szCs w:val="22"/>
              </w:rPr>
              <w:t>Atkritumu apsaimniekošanas reģions (alfabēta secībā)</w:t>
            </w:r>
          </w:p>
        </w:tc>
        <w:tc>
          <w:tcPr>
            <w:tcW w:w="2744" w:type="dxa"/>
            <w:shd w:val="clear" w:color="auto" w:fill="auto"/>
          </w:tcPr>
          <w:p w:rsidR="00D900B7" w:rsidRPr="00BD1C8E" w:rsidRDefault="00D900B7" w:rsidP="00576279">
            <w:pPr>
              <w:jc w:val="center"/>
              <w:rPr>
                <w:b/>
                <w:sz w:val="22"/>
                <w:szCs w:val="22"/>
              </w:rPr>
            </w:pPr>
            <w:r w:rsidRPr="00BD1C8E">
              <w:rPr>
                <w:sz w:val="22"/>
                <w:szCs w:val="22"/>
              </w:rPr>
              <w:t xml:space="preserve">Komersants, kurš </w:t>
            </w:r>
            <w:r>
              <w:rPr>
                <w:sz w:val="22"/>
                <w:szCs w:val="22"/>
              </w:rPr>
              <w:t xml:space="preserve">pieņem vai </w:t>
            </w:r>
            <w:r w:rsidRPr="00BD1C8E">
              <w:rPr>
                <w:sz w:val="22"/>
                <w:szCs w:val="22"/>
              </w:rPr>
              <w:t>savāc izlietoto iepakojumu un vienreiz lietojamos traukus (komersanta nosaukums, reģistrācijas numurs un juridiskā adrese)</w:t>
            </w:r>
          </w:p>
        </w:tc>
        <w:tc>
          <w:tcPr>
            <w:tcW w:w="2693" w:type="dxa"/>
            <w:shd w:val="clear" w:color="auto" w:fill="auto"/>
          </w:tcPr>
          <w:p w:rsidR="00D900B7" w:rsidRPr="00BD1C8E" w:rsidRDefault="00D900B7" w:rsidP="00576279">
            <w:pPr>
              <w:jc w:val="center"/>
              <w:rPr>
                <w:sz w:val="22"/>
                <w:szCs w:val="22"/>
              </w:rPr>
            </w:pPr>
            <w:r w:rsidRPr="00BD1C8E">
              <w:rPr>
                <w:sz w:val="22"/>
                <w:szCs w:val="22"/>
              </w:rPr>
              <w:t xml:space="preserve">Līguma par atkritumu </w:t>
            </w:r>
            <w:r>
              <w:rPr>
                <w:sz w:val="22"/>
                <w:szCs w:val="22"/>
              </w:rPr>
              <w:t xml:space="preserve">pieņemšanu vai </w:t>
            </w:r>
            <w:r w:rsidRPr="00BD1C8E">
              <w:rPr>
                <w:sz w:val="22"/>
                <w:szCs w:val="22"/>
              </w:rPr>
              <w:t>savākšanu noslēgšanas datums un</w:t>
            </w:r>
          </w:p>
          <w:p w:rsidR="00D900B7" w:rsidRPr="00BD1C8E" w:rsidRDefault="00D900B7" w:rsidP="00576279">
            <w:pPr>
              <w:jc w:val="center"/>
              <w:rPr>
                <w:b/>
                <w:sz w:val="22"/>
                <w:szCs w:val="22"/>
              </w:rPr>
            </w:pPr>
            <w:r w:rsidRPr="00BD1C8E">
              <w:rPr>
                <w:sz w:val="22"/>
                <w:szCs w:val="22"/>
              </w:rPr>
              <w:t>darbības termiņš</w:t>
            </w:r>
          </w:p>
        </w:tc>
        <w:tc>
          <w:tcPr>
            <w:tcW w:w="2551" w:type="dxa"/>
            <w:shd w:val="clear" w:color="auto" w:fill="auto"/>
          </w:tcPr>
          <w:p w:rsidR="00D900B7" w:rsidRPr="00BD1C8E" w:rsidRDefault="00D900B7" w:rsidP="00576279">
            <w:pPr>
              <w:jc w:val="center"/>
              <w:rPr>
                <w:b/>
                <w:sz w:val="22"/>
                <w:szCs w:val="22"/>
              </w:rPr>
            </w:pPr>
            <w:r w:rsidRPr="00BD1C8E">
              <w:rPr>
                <w:sz w:val="22"/>
                <w:szCs w:val="22"/>
              </w:rPr>
              <w:t>Atkritumu apsaimniekošanas atļaujas numurs, izsniegšanas datums un derīguma termiņš</w:t>
            </w:r>
          </w:p>
        </w:tc>
        <w:tc>
          <w:tcPr>
            <w:tcW w:w="2552" w:type="dxa"/>
            <w:shd w:val="clear" w:color="auto" w:fill="auto"/>
          </w:tcPr>
          <w:p w:rsidR="00D900B7" w:rsidRPr="00BD1C8E" w:rsidRDefault="00D900B7" w:rsidP="00576279">
            <w:pPr>
              <w:jc w:val="center"/>
              <w:rPr>
                <w:sz w:val="22"/>
                <w:szCs w:val="22"/>
              </w:rPr>
            </w:pPr>
            <w:r w:rsidRPr="00BD1C8E">
              <w:rPr>
                <w:sz w:val="22"/>
                <w:szCs w:val="22"/>
              </w:rPr>
              <w:t xml:space="preserve">Izlietotā iepakojuma materiāla </w:t>
            </w:r>
            <w:r>
              <w:rPr>
                <w:sz w:val="22"/>
                <w:szCs w:val="22"/>
              </w:rPr>
              <w:t xml:space="preserve">veids (un kods), ko komersants pieņem vai </w:t>
            </w:r>
            <w:r w:rsidRPr="00BD1C8E">
              <w:rPr>
                <w:sz w:val="22"/>
                <w:szCs w:val="22"/>
              </w:rPr>
              <w:t>savāc</w:t>
            </w:r>
          </w:p>
        </w:tc>
      </w:tr>
      <w:tr w:rsidR="00D900B7" w:rsidRPr="006C553B" w:rsidTr="00576279">
        <w:tc>
          <w:tcPr>
            <w:tcW w:w="944" w:type="dxa"/>
            <w:shd w:val="clear" w:color="auto" w:fill="auto"/>
          </w:tcPr>
          <w:p w:rsidR="00D900B7" w:rsidRPr="006C553B" w:rsidRDefault="00D900B7" w:rsidP="00576279">
            <w:pPr>
              <w:jc w:val="center"/>
              <w:rPr>
                <w:b/>
              </w:rPr>
            </w:pPr>
          </w:p>
        </w:tc>
        <w:tc>
          <w:tcPr>
            <w:tcW w:w="1949" w:type="dxa"/>
            <w:shd w:val="clear" w:color="auto" w:fill="auto"/>
          </w:tcPr>
          <w:p w:rsidR="00D900B7" w:rsidRPr="006C553B" w:rsidRDefault="00D900B7" w:rsidP="00576279">
            <w:pPr>
              <w:jc w:val="center"/>
              <w:rPr>
                <w:b/>
              </w:rPr>
            </w:pPr>
          </w:p>
        </w:tc>
        <w:tc>
          <w:tcPr>
            <w:tcW w:w="2744" w:type="dxa"/>
            <w:shd w:val="clear" w:color="auto" w:fill="auto"/>
          </w:tcPr>
          <w:p w:rsidR="00D900B7" w:rsidRPr="006C553B" w:rsidRDefault="00D900B7" w:rsidP="00576279">
            <w:pPr>
              <w:jc w:val="center"/>
              <w:rPr>
                <w:b/>
              </w:rPr>
            </w:pPr>
          </w:p>
        </w:tc>
        <w:tc>
          <w:tcPr>
            <w:tcW w:w="2693" w:type="dxa"/>
            <w:shd w:val="clear" w:color="auto" w:fill="auto"/>
          </w:tcPr>
          <w:p w:rsidR="00D900B7" w:rsidRPr="006C553B" w:rsidRDefault="00D900B7" w:rsidP="00576279">
            <w:pPr>
              <w:jc w:val="center"/>
              <w:rPr>
                <w:b/>
              </w:rPr>
            </w:pPr>
          </w:p>
        </w:tc>
        <w:tc>
          <w:tcPr>
            <w:tcW w:w="2551" w:type="dxa"/>
            <w:shd w:val="clear" w:color="auto" w:fill="auto"/>
          </w:tcPr>
          <w:p w:rsidR="00D900B7" w:rsidRPr="006C553B" w:rsidRDefault="00D900B7" w:rsidP="00576279">
            <w:pPr>
              <w:jc w:val="center"/>
              <w:rPr>
                <w:b/>
              </w:rPr>
            </w:pPr>
          </w:p>
        </w:tc>
        <w:tc>
          <w:tcPr>
            <w:tcW w:w="2552" w:type="dxa"/>
            <w:shd w:val="clear" w:color="auto" w:fill="auto"/>
          </w:tcPr>
          <w:p w:rsidR="00D900B7" w:rsidRPr="006C553B" w:rsidRDefault="00D900B7" w:rsidP="00576279">
            <w:pPr>
              <w:jc w:val="center"/>
              <w:rPr>
                <w:b/>
              </w:rPr>
            </w:pPr>
          </w:p>
        </w:tc>
      </w:tr>
      <w:tr w:rsidR="00D900B7" w:rsidRPr="006C553B" w:rsidTr="00576279">
        <w:tc>
          <w:tcPr>
            <w:tcW w:w="944" w:type="dxa"/>
            <w:shd w:val="clear" w:color="auto" w:fill="auto"/>
          </w:tcPr>
          <w:p w:rsidR="00D900B7" w:rsidRPr="006C553B" w:rsidRDefault="00D900B7" w:rsidP="00576279">
            <w:pPr>
              <w:jc w:val="center"/>
              <w:rPr>
                <w:b/>
              </w:rPr>
            </w:pPr>
          </w:p>
        </w:tc>
        <w:tc>
          <w:tcPr>
            <w:tcW w:w="1949" w:type="dxa"/>
            <w:shd w:val="clear" w:color="auto" w:fill="auto"/>
          </w:tcPr>
          <w:p w:rsidR="00D900B7" w:rsidRPr="006C553B" w:rsidRDefault="00D900B7" w:rsidP="00576279">
            <w:pPr>
              <w:jc w:val="center"/>
              <w:rPr>
                <w:b/>
              </w:rPr>
            </w:pPr>
          </w:p>
        </w:tc>
        <w:tc>
          <w:tcPr>
            <w:tcW w:w="2744" w:type="dxa"/>
            <w:shd w:val="clear" w:color="auto" w:fill="auto"/>
          </w:tcPr>
          <w:p w:rsidR="00D900B7" w:rsidRPr="006C553B" w:rsidRDefault="00D900B7" w:rsidP="00576279">
            <w:pPr>
              <w:jc w:val="center"/>
              <w:rPr>
                <w:b/>
              </w:rPr>
            </w:pPr>
          </w:p>
        </w:tc>
        <w:tc>
          <w:tcPr>
            <w:tcW w:w="2693" w:type="dxa"/>
            <w:shd w:val="clear" w:color="auto" w:fill="auto"/>
          </w:tcPr>
          <w:p w:rsidR="00D900B7" w:rsidRPr="006C553B" w:rsidRDefault="00D900B7" w:rsidP="00576279">
            <w:pPr>
              <w:jc w:val="center"/>
              <w:rPr>
                <w:b/>
              </w:rPr>
            </w:pPr>
          </w:p>
        </w:tc>
        <w:tc>
          <w:tcPr>
            <w:tcW w:w="2551" w:type="dxa"/>
            <w:shd w:val="clear" w:color="auto" w:fill="auto"/>
          </w:tcPr>
          <w:p w:rsidR="00D900B7" w:rsidRPr="006C553B" w:rsidRDefault="00D900B7" w:rsidP="00576279">
            <w:pPr>
              <w:jc w:val="center"/>
              <w:rPr>
                <w:b/>
              </w:rPr>
            </w:pPr>
          </w:p>
        </w:tc>
        <w:tc>
          <w:tcPr>
            <w:tcW w:w="2552" w:type="dxa"/>
            <w:shd w:val="clear" w:color="auto" w:fill="auto"/>
          </w:tcPr>
          <w:p w:rsidR="00D900B7" w:rsidRPr="006C553B" w:rsidRDefault="00D900B7" w:rsidP="00576279">
            <w:pPr>
              <w:jc w:val="center"/>
              <w:rPr>
                <w:b/>
              </w:rPr>
            </w:pPr>
          </w:p>
        </w:tc>
      </w:tr>
      <w:tr w:rsidR="00D900B7" w:rsidRPr="006C553B" w:rsidTr="00576279">
        <w:tc>
          <w:tcPr>
            <w:tcW w:w="944" w:type="dxa"/>
            <w:shd w:val="clear" w:color="auto" w:fill="auto"/>
          </w:tcPr>
          <w:p w:rsidR="00D900B7" w:rsidRPr="006C553B" w:rsidRDefault="00D900B7" w:rsidP="00576279">
            <w:pPr>
              <w:jc w:val="center"/>
              <w:rPr>
                <w:b/>
              </w:rPr>
            </w:pPr>
          </w:p>
        </w:tc>
        <w:tc>
          <w:tcPr>
            <w:tcW w:w="1949" w:type="dxa"/>
            <w:shd w:val="clear" w:color="auto" w:fill="auto"/>
          </w:tcPr>
          <w:p w:rsidR="00D900B7" w:rsidRPr="006C553B" w:rsidRDefault="00D900B7" w:rsidP="00576279">
            <w:pPr>
              <w:jc w:val="center"/>
              <w:rPr>
                <w:b/>
              </w:rPr>
            </w:pPr>
          </w:p>
        </w:tc>
        <w:tc>
          <w:tcPr>
            <w:tcW w:w="2744" w:type="dxa"/>
            <w:shd w:val="clear" w:color="auto" w:fill="auto"/>
          </w:tcPr>
          <w:p w:rsidR="00D900B7" w:rsidRPr="006C553B" w:rsidRDefault="00D900B7" w:rsidP="00576279">
            <w:pPr>
              <w:jc w:val="center"/>
              <w:rPr>
                <w:b/>
              </w:rPr>
            </w:pPr>
          </w:p>
        </w:tc>
        <w:tc>
          <w:tcPr>
            <w:tcW w:w="2693" w:type="dxa"/>
            <w:shd w:val="clear" w:color="auto" w:fill="auto"/>
          </w:tcPr>
          <w:p w:rsidR="00D900B7" w:rsidRPr="006C553B" w:rsidRDefault="00D900B7" w:rsidP="00576279">
            <w:pPr>
              <w:jc w:val="center"/>
              <w:rPr>
                <w:b/>
              </w:rPr>
            </w:pPr>
          </w:p>
        </w:tc>
        <w:tc>
          <w:tcPr>
            <w:tcW w:w="2551" w:type="dxa"/>
            <w:shd w:val="clear" w:color="auto" w:fill="auto"/>
          </w:tcPr>
          <w:p w:rsidR="00D900B7" w:rsidRPr="006C553B" w:rsidRDefault="00D900B7" w:rsidP="00576279">
            <w:pPr>
              <w:jc w:val="center"/>
              <w:rPr>
                <w:b/>
              </w:rPr>
            </w:pPr>
          </w:p>
        </w:tc>
        <w:tc>
          <w:tcPr>
            <w:tcW w:w="2552" w:type="dxa"/>
            <w:shd w:val="clear" w:color="auto" w:fill="auto"/>
          </w:tcPr>
          <w:p w:rsidR="00D900B7" w:rsidRPr="006C553B" w:rsidRDefault="00D900B7" w:rsidP="00576279">
            <w:pPr>
              <w:jc w:val="center"/>
              <w:rPr>
                <w:b/>
              </w:rPr>
            </w:pPr>
          </w:p>
        </w:tc>
      </w:tr>
    </w:tbl>
    <w:p w:rsidR="00353F54" w:rsidRDefault="00353F54" w:rsidP="00D900B7">
      <w:pPr>
        <w:spacing w:before="75" w:after="120"/>
        <w:ind w:firstLine="374"/>
        <w:jc w:val="center"/>
        <w:rPr>
          <w:b/>
        </w:rPr>
      </w:pPr>
    </w:p>
    <w:p w:rsidR="00D900B7" w:rsidRPr="006C553B" w:rsidRDefault="00D900B7" w:rsidP="00D900B7">
      <w:pPr>
        <w:spacing w:before="75" w:after="120"/>
        <w:ind w:firstLine="374"/>
        <w:jc w:val="center"/>
        <w:rPr>
          <w:b/>
        </w:rPr>
      </w:pPr>
      <w:r w:rsidRPr="006C553B">
        <w:rPr>
          <w:b/>
        </w:rPr>
        <w:t>5. Izlietotā iepakojuma un vienreiz lietojamo trauku pārstrādes organizācija</w:t>
      </w:r>
    </w:p>
    <w:p w:rsidR="00D900B7" w:rsidRPr="006C553B" w:rsidRDefault="00D900B7" w:rsidP="00D900B7">
      <w:pPr>
        <w:spacing w:before="75" w:after="120"/>
        <w:ind w:firstLine="374"/>
        <w:jc w:val="center"/>
        <w:rPr>
          <w:b/>
        </w:rPr>
      </w:pPr>
      <w:r w:rsidRPr="006C553B">
        <w:rPr>
          <w:b/>
        </w:rPr>
        <w:t>5.1. Komersanti, kuri pārstrādā izlietoto iepakojumu un vienreiz lietojamos traukus Latvijas Republikas teritorijā</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71"/>
        <w:gridCol w:w="2130"/>
        <w:gridCol w:w="2326"/>
        <w:gridCol w:w="1835"/>
        <w:gridCol w:w="1835"/>
        <w:gridCol w:w="2936"/>
        <w:gridCol w:w="2309"/>
      </w:tblGrid>
      <w:tr w:rsidR="00D900B7" w:rsidRPr="002E0434" w:rsidTr="00576279">
        <w:tc>
          <w:tcPr>
            <w:tcW w:w="205" w:type="pct"/>
            <w:tcBorders>
              <w:top w:val="outset" w:sz="6" w:space="0" w:color="auto"/>
              <w:left w:val="outset" w:sz="6" w:space="0" w:color="auto"/>
              <w:bottom w:val="outset" w:sz="6" w:space="0" w:color="auto"/>
              <w:right w:val="outset" w:sz="6" w:space="0" w:color="auto"/>
            </w:tcBorders>
            <w:vAlign w:val="center"/>
          </w:tcPr>
          <w:p w:rsidR="00D900B7" w:rsidRPr="002E0434" w:rsidRDefault="00D900B7" w:rsidP="00576279">
            <w:pPr>
              <w:jc w:val="center"/>
              <w:rPr>
                <w:sz w:val="22"/>
                <w:szCs w:val="22"/>
              </w:rPr>
            </w:pPr>
            <w:r w:rsidRPr="002E0434">
              <w:rPr>
                <w:sz w:val="22"/>
                <w:szCs w:val="22"/>
              </w:rPr>
              <w:t>Nr.</w:t>
            </w:r>
            <w:r w:rsidRPr="002E0434">
              <w:rPr>
                <w:sz w:val="22"/>
                <w:szCs w:val="22"/>
              </w:rPr>
              <w:br/>
              <w:t>p.k.</w:t>
            </w:r>
          </w:p>
        </w:tc>
        <w:tc>
          <w:tcPr>
            <w:tcW w:w="764" w:type="pct"/>
            <w:tcBorders>
              <w:top w:val="outset" w:sz="6" w:space="0" w:color="auto"/>
              <w:left w:val="outset" w:sz="6" w:space="0" w:color="auto"/>
              <w:bottom w:val="outset" w:sz="6" w:space="0" w:color="auto"/>
              <w:right w:val="outset" w:sz="6" w:space="0" w:color="auto"/>
            </w:tcBorders>
            <w:vAlign w:val="center"/>
          </w:tcPr>
          <w:p w:rsidR="00D900B7" w:rsidRPr="002E0434" w:rsidRDefault="00D900B7" w:rsidP="00576279">
            <w:pPr>
              <w:jc w:val="center"/>
              <w:rPr>
                <w:sz w:val="22"/>
                <w:szCs w:val="22"/>
              </w:rPr>
            </w:pPr>
            <w:r w:rsidRPr="002E0434">
              <w:rPr>
                <w:sz w:val="22"/>
                <w:szCs w:val="22"/>
              </w:rPr>
              <w:t>Komersanta nosaukums, reģistrācijas numurs Uzņēmumu reģistrā un juridiskā adrese</w:t>
            </w:r>
          </w:p>
        </w:tc>
        <w:tc>
          <w:tcPr>
            <w:tcW w:w="834" w:type="pct"/>
            <w:tcBorders>
              <w:top w:val="outset" w:sz="6" w:space="0" w:color="auto"/>
              <w:left w:val="outset" w:sz="6" w:space="0" w:color="auto"/>
              <w:bottom w:val="outset" w:sz="6" w:space="0" w:color="auto"/>
              <w:right w:val="outset" w:sz="6" w:space="0" w:color="auto"/>
            </w:tcBorders>
            <w:vAlign w:val="center"/>
          </w:tcPr>
          <w:p w:rsidR="00D900B7" w:rsidRPr="002E0434" w:rsidRDefault="00D900B7" w:rsidP="00576279">
            <w:pPr>
              <w:jc w:val="center"/>
              <w:rPr>
                <w:sz w:val="22"/>
                <w:szCs w:val="22"/>
              </w:rPr>
            </w:pPr>
            <w:smartTag w:uri="schemas-tilde-lv/tildestengine" w:element="veidnes">
              <w:smartTagPr>
                <w:attr w:name="text" w:val="līguma"/>
                <w:attr w:name="id" w:val="-1"/>
                <w:attr w:name="baseform" w:val="līgum|s"/>
              </w:smartTagPr>
              <w:r w:rsidRPr="002E0434">
                <w:rPr>
                  <w:sz w:val="22"/>
                  <w:szCs w:val="22"/>
                </w:rPr>
                <w:t>Līguma</w:t>
              </w:r>
            </w:smartTag>
            <w:r w:rsidRPr="002E0434">
              <w:rPr>
                <w:sz w:val="22"/>
                <w:szCs w:val="22"/>
              </w:rPr>
              <w:t xml:space="preserve"> noslēgšanas datums un darbības periods (no – līdz)</w:t>
            </w:r>
          </w:p>
        </w:tc>
        <w:tc>
          <w:tcPr>
            <w:tcW w:w="658" w:type="pct"/>
            <w:tcBorders>
              <w:top w:val="outset" w:sz="6" w:space="0" w:color="auto"/>
              <w:left w:val="outset" w:sz="6" w:space="0" w:color="auto"/>
              <w:bottom w:val="outset" w:sz="6" w:space="0" w:color="auto"/>
              <w:right w:val="outset" w:sz="6" w:space="0" w:color="auto"/>
            </w:tcBorders>
          </w:tcPr>
          <w:p w:rsidR="00D900B7" w:rsidRPr="002E0434" w:rsidRDefault="00D900B7" w:rsidP="00576279">
            <w:pPr>
              <w:jc w:val="center"/>
              <w:rPr>
                <w:sz w:val="22"/>
                <w:szCs w:val="22"/>
              </w:rPr>
            </w:pPr>
          </w:p>
          <w:p w:rsidR="00D900B7" w:rsidRPr="002E0434" w:rsidRDefault="00D900B7" w:rsidP="00576279">
            <w:pPr>
              <w:jc w:val="center"/>
              <w:rPr>
                <w:sz w:val="22"/>
                <w:szCs w:val="22"/>
              </w:rPr>
            </w:pPr>
            <w:r>
              <w:rPr>
                <w:sz w:val="22"/>
                <w:szCs w:val="22"/>
              </w:rPr>
              <w:t>Pārstrādes</w:t>
            </w:r>
            <w:r w:rsidRPr="002E0434">
              <w:rPr>
                <w:sz w:val="22"/>
                <w:szCs w:val="22"/>
              </w:rPr>
              <w:t xml:space="preserve"> iekārtas adrese</w:t>
            </w:r>
          </w:p>
        </w:tc>
        <w:tc>
          <w:tcPr>
            <w:tcW w:w="658" w:type="pct"/>
            <w:tcBorders>
              <w:top w:val="outset" w:sz="6" w:space="0" w:color="auto"/>
              <w:left w:val="outset" w:sz="6" w:space="0" w:color="auto"/>
              <w:bottom w:val="outset" w:sz="6" w:space="0" w:color="auto"/>
              <w:right w:val="outset" w:sz="6" w:space="0" w:color="auto"/>
            </w:tcBorders>
            <w:vAlign w:val="center"/>
          </w:tcPr>
          <w:p w:rsidR="00D900B7" w:rsidRPr="002E0434" w:rsidRDefault="00D900B7" w:rsidP="00576279">
            <w:pPr>
              <w:jc w:val="center"/>
              <w:rPr>
                <w:sz w:val="22"/>
                <w:szCs w:val="22"/>
              </w:rPr>
            </w:pPr>
            <w:r w:rsidRPr="002E0434">
              <w:rPr>
                <w:sz w:val="22"/>
                <w:szCs w:val="22"/>
              </w:rPr>
              <w:t xml:space="preserve"> Atļaujas numurs, izsniegšanas datums  un derīguma termiņš</w:t>
            </w:r>
          </w:p>
        </w:tc>
        <w:tc>
          <w:tcPr>
            <w:tcW w:w="1053" w:type="pct"/>
            <w:tcBorders>
              <w:top w:val="outset" w:sz="6" w:space="0" w:color="auto"/>
              <w:left w:val="outset" w:sz="6" w:space="0" w:color="auto"/>
              <w:bottom w:val="outset" w:sz="6" w:space="0" w:color="auto"/>
              <w:right w:val="outset" w:sz="6" w:space="0" w:color="auto"/>
            </w:tcBorders>
          </w:tcPr>
          <w:p w:rsidR="00D900B7" w:rsidRPr="002E0434" w:rsidRDefault="00D900B7" w:rsidP="00576279">
            <w:pPr>
              <w:jc w:val="center"/>
              <w:rPr>
                <w:sz w:val="22"/>
                <w:szCs w:val="22"/>
              </w:rPr>
            </w:pPr>
          </w:p>
          <w:p w:rsidR="00D900B7" w:rsidRPr="002E0434" w:rsidRDefault="00D900B7" w:rsidP="00576279">
            <w:pPr>
              <w:jc w:val="center"/>
              <w:rPr>
                <w:sz w:val="22"/>
                <w:szCs w:val="22"/>
              </w:rPr>
            </w:pPr>
            <w:r w:rsidRPr="002E0434">
              <w:rPr>
                <w:sz w:val="22"/>
                <w:szCs w:val="22"/>
              </w:rPr>
              <w:t>Atkritumu veids un kods</w:t>
            </w:r>
            <w:r w:rsidRPr="002E0434">
              <w:rPr>
                <w:sz w:val="22"/>
                <w:szCs w:val="22"/>
                <w:vertAlign w:val="superscript"/>
              </w:rPr>
              <w:t>8</w:t>
            </w:r>
          </w:p>
        </w:tc>
        <w:tc>
          <w:tcPr>
            <w:tcW w:w="828" w:type="pct"/>
            <w:tcBorders>
              <w:top w:val="outset" w:sz="6" w:space="0" w:color="auto"/>
              <w:left w:val="outset" w:sz="6" w:space="0" w:color="auto"/>
              <w:bottom w:val="outset" w:sz="6" w:space="0" w:color="auto"/>
              <w:right w:val="outset" w:sz="6" w:space="0" w:color="auto"/>
            </w:tcBorders>
          </w:tcPr>
          <w:p w:rsidR="00D900B7" w:rsidRPr="002E0434" w:rsidRDefault="00D900B7" w:rsidP="00576279">
            <w:pPr>
              <w:jc w:val="center"/>
              <w:rPr>
                <w:sz w:val="22"/>
                <w:szCs w:val="22"/>
              </w:rPr>
            </w:pPr>
          </w:p>
          <w:p w:rsidR="00D900B7" w:rsidRPr="002E0434" w:rsidRDefault="00D900B7" w:rsidP="00576279">
            <w:pPr>
              <w:jc w:val="center"/>
              <w:rPr>
                <w:sz w:val="22"/>
                <w:szCs w:val="22"/>
              </w:rPr>
            </w:pPr>
            <w:r w:rsidRPr="002E0434">
              <w:rPr>
                <w:sz w:val="22"/>
                <w:szCs w:val="22"/>
              </w:rPr>
              <w:t>Atļautās darbības un reģenerācijas kods</w:t>
            </w:r>
            <w:r w:rsidRPr="002E0434">
              <w:rPr>
                <w:sz w:val="22"/>
                <w:szCs w:val="22"/>
                <w:vertAlign w:val="superscript"/>
              </w:rPr>
              <w:t>9</w:t>
            </w:r>
          </w:p>
        </w:tc>
      </w:tr>
      <w:tr w:rsidR="00D900B7" w:rsidRPr="006C553B" w:rsidTr="00576279">
        <w:tc>
          <w:tcPr>
            <w:tcW w:w="205" w:type="pct"/>
            <w:tcBorders>
              <w:top w:val="outset" w:sz="6" w:space="0" w:color="auto"/>
              <w:left w:val="outset" w:sz="6" w:space="0" w:color="auto"/>
              <w:bottom w:val="outset" w:sz="6" w:space="0" w:color="auto"/>
              <w:right w:val="outset" w:sz="6" w:space="0" w:color="auto"/>
            </w:tcBorders>
          </w:tcPr>
          <w:p w:rsidR="00D900B7" w:rsidRPr="006C553B" w:rsidRDefault="00D900B7" w:rsidP="00576279">
            <w:pPr>
              <w:ind w:firstLine="153"/>
              <w:jc w:val="both"/>
            </w:pPr>
          </w:p>
        </w:tc>
        <w:tc>
          <w:tcPr>
            <w:tcW w:w="764" w:type="pct"/>
            <w:tcBorders>
              <w:top w:val="outset" w:sz="6" w:space="0" w:color="auto"/>
              <w:left w:val="outset" w:sz="6" w:space="0" w:color="auto"/>
              <w:bottom w:val="outset" w:sz="6" w:space="0" w:color="auto"/>
              <w:right w:val="outset" w:sz="6" w:space="0" w:color="auto"/>
            </w:tcBorders>
          </w:tcPr>
          <w:p w:rsidR="00D900B7" w:rsidRPr="006C553B" w:rsidRDefault="00D900B7" w:rsidP="00576279">
            <w:pPr>
              <w:ind w:firstLine="375"/>
              <w:jc w:val="both"/>
              <w:rPr>
                <w:i/>
              </w:rPr>
            </w:pPr>
          </w:p>
        </w:tc>
        <w:tc>
          <w:tcPr>
            <w:tcW w:w="834" w:type="pct"/>
            <w:tcBorders>
              <w:top w:val="outset" w:sz="6" w:space="0" w:color="auto"/>
              <w:left w:val="outset" w:sz="6" w:space="0" w:color="auto"/>
              <w:bottom w:val="outset" w:sz="6" w:space="0" w:color="auto"/>
              <w:right w:val="outset" w:sz="6" w:space="0" w:color="auto"/>
            </w:tcBorders>
          </w:tcPr>
          <w:p w:rsidR="00D900B7" w:rsidRPr="006C553B" w:rsidRDefault="00D900B7" w:rsidP="00576279">
            <w:pPr>
              <w:ind w:firstLine="375"/>
              <w:jc w:val="center"/>
              <w:rPr>
                <w:i/>
              </w:rPr>
            </w:pPr>
          </w:p>
        </w:tc>
        <w:tc>
          <w:tcPr>
            <w:tcW w:w="658" w:type="pct"/>
            <w:tcBorders>
              <w:top w:val="outset" w:sz="6" w:space="0" w:color="auto"/>
              <w:left w:val="outset" w:sz="6" w:space="0" w:color="auto"/>
              <w:bottom w:val="outset" w:sz="6" w:space="0" w:color="auto"/>
              <w:right w:val="outset" w:sz="6" w:space="0" w:color="auto"/>
            </w:tcBorders>
          </w:tcPr>
          <w:p w:rsidR="00D900B7" w:rsidRPr="006C553B" w:rsidRDefault="00D900B7" w:rsidP="00576279">
            <w:pPr>
              <w:ind w:firstLine="375"/>
              <w:jc w:val="both"/>
              <w:rPr>
                <w:i/>
                <w:color w:val="000000"/>
                <w:sz w:val="16"/>
                <w:szCs w:val="16"/>
                <w:lang w:eastAsia="en-US"/>
              </w:rPr>
            </w:pPr>
          </w:p>
        </w:tc>
        <w:tc>
          <w:tcPr>
            <w:tcW w:w="658" w:type="pct"/>
            <w:tcBorders>
              <w:top w:val="outset" w:sz="6" w:space="0" w:color="auto"/>
              <w:left w:val="outset" w:sz="6" w:space="0" w:color="auto"/>
              <w:bottom w:val="outset" w:sz="6" w:space="0" w:color="auto"/>
              <w:right w:val="outset" w:sz="6" w:space="0" w:color="auto"/>
            </w:tcBorders>
          </w:tcPr>
          <w:p w:rsidR="00D900B7" w:rsidRPr="006C553B" w:rsidRDefault="00D900B7" w:rsidP="00576279">
            <w:pPr>
              <w:ind w:firstLine="375"/>
              <w:jc w:val="both"/>
              <w:rPr>
                <w:i/>
              </w:rPr>
            </w:pPr>
          </w:p>
        </w:tc>
        <w:tc>
          <w:tcPr>
            <w:tcW w:w="1053" w:type="pct"/>
            <w:tcBorders>
              <w:top w:val="outset" w:sz="6" w:space="0" w:color="auto"/>
              <w:left w:val="outset" w:sz="6" w:space="0" w:color="auto"/>
              <w:bottom w:val="outset" w:sz="6" w:space="0" w:color="auto"/>
              <w:right w:val="outset" w:sz="6" w:space="0" w:color="auto"/>
            </w:tcBorders>
          </w:tcPr>
          <w:p w:rsidR="00D900B7" w:rsidRPr="006C553B" w:rsidRDefault="00D900B7" w:rsidP="00576279">
            <w:pPr>
              <w:ind w:firstLine="375"/>
              <w:rPr>
                <w:i/>
              </w:rPr>
            </w:pPr>
          </w:p>
        </w:tc>
        <w:tc>
          <w:tcPr>
            <w:tcW w:w="828" w:type="pct"/>
            <w:tcBorders>
              <w:top w:val="outset" w:sz="6" w:space="0" w:color="auto"/>
              <w:left w:val="outset" w:sz="6" w:space="0" w:color="auto"/>
              <w:bottom w:val="outset" w:sz="6" w:space="0" w:color="auto"/>
              <w:right w:val="outset" w:sz="6" w:space="0" w:color="auto"/>
            </w:tcBorders>
          </w:tcPr>
          <w:p w:rsidR="00D900B7" w:rsidRPr="006C553B" w:rsidRDefault="00D900B7" w:rsidP="00576279">
            <w:pPr>
              <w:ind w:firstLine="375"/>
              <w:jc w:val="both"/>
              <w:rPr>
                <w:i/>
              </w:rPr>
            </w:pPr>
          </w:p>
        </w:tc>
      </w:tr>
      <w:tr w:rsidR="00D900B7" w:rsidRPr="006C553B" w:rsidTr="00576279">
        <w:tc>
          <w:tcPr>
            <w:tcW w:w="205" w:type="pct"/>
            <w:tcBorders>
              <w:top w:val="outset" w:sz="6" w:space="0" w:color="auto"/>
              <w:left w:val="outset" w:sz="6" w:space="0" w:color="auto"/>
              <w:bottom w:val="outset" w:sz="6" w:space="0" w:color="auto"/>
              <w:right w:val="outset" w:sz="6" w:space="0" w:color="auto"/>
            </w:tcBorders>
            <w:vAlign w:val="center"/>
          </w:tcPr>
          <w:p w:rsidR="00D900B7" w:rsidRPr="006C553B" w:rsidRDefault="00D900B7" w:rsidP="00576279">
            <w:pPr>
              <w:ind w:firstLine="375"/>
              <w:jc w:val="both"/>
            </w:pPr>
          </w:p>
        </w:tc>
        <w:tc>
          <w:tcPr>
            <w:tcW w:w="764" w:type="pct"/>
            <w:tcBorders>
              <w:top w:val="outset" w:sz="6" w:space="0" w:color="auto"/>
              <w:left w:val="outset" w:sz="6" w:space="0" w:color="auto"/>
              <w:bottom w:val="outset" w:sz="6" w:space="0" w:color="auto"/>
              <w:right w:val="outset" w:sz="6" w:space="0" w:color="auto"/>
            </w:tcBorders>
            <w:vAlign w:val="center"/>
          </w:tcPr>
          <w:p w:rsidR="00D900B7" w:rsidRPr="006C553B" w:rsidRDefault="00D900B7" w:rsidP="00576279">
            <w:pPr>
              <w:ind w:firstLine="375"/>
              <w:jc w:val="both"/>
            </w:pPr>
          </w:p>
        </w:tc>
        <w:tc>
          <w:tcPr>
            <w:tcW w:w="834" w:type="pct"/>
            <w:tcBorders>
              <w:top w:val="outset" w:sz="6" w:space="0" w:color="auto"/>
              <w:left w:val="outset" w:sz="6" w:space="0" w:color="auto"/>
              <w:bottom w:val="outset" w:sz="6" w:space="0" w:color="auto"/>
              <w:right w:val="outset" w:sz="6" w:space="0" w:color="auto"/>
            </w:tcBorders>
            <w:vAlign w:val="center"/>
          </w:tcPr>
          <w:p w:rsidR="00D900B7" w:rsidRPr="006C553B" w:rsidRDefault="00D900B7" w:rsidP="00576279">
            <w:pPr>
              <w:ind w:firstLine="375"/>
              <w:jc w:val="both"/>
            </w:pPr>
          </w:p>
        </w:tc>
        <w:tc>
          <w:tcPr>
            <w:tcW w:w="658" w:type="pct"/>
            <w:tcBorders>
              <w:top w:val="outset" w:sz="6" w:space="0" w:color="auto"/>
              <w:left w:val="outset" w:sz="6" w:space="0" w:color="auto"/>
              <w:bottom w:val="outset" w:sz="6" w:space="0" w:color="auto"/>
              <w:right w:val="outset" w:sz="6" w:space="0" w:color="auto"/>
            </w:tcBorders>
          </w:tcPr>
          <w:p w:rsidR="00D900B7" w:rsidRPr="006C553B" w:rsidRDefault="00D900B7" w:rsidP="00576279">
            <w:pPr>
              <w:ind w:firstLine="375"/>
              <w:jc w:val="both"/>
            </w:pPr>
          </w:p>
        </w:tc>
        <w:tc>
          <w:tcPr>
            <w:tcW w:w="658" w:type="pct"/>
            <w:tcBorders>
              <w:top w:val="outset" w:sz="6" w:space="0" w:color="auto"/>
              <w:left w:val="outset" w:sz="6" w:space="0" w:color="auto"/>
              <w:bottom w:val="outset" w:sz="6" w:space="0" w:color="auto"/>
              <w:right w:val="outset" w:sz="6" w:space="0" w:color="auto"/>
            </w:tcBorders>
            <w:vAlign w:val="center"/>
          </w:tcPr>
          <w:p w:rsidR="00D900B7" w:rsidRPr="006C553B" w:rsidRDefault="00D900B7" w:rsidP="00576279">
            <w:pPr>
              <w:ind w:firstLine="375"/>
              <w:jc w:val="both"/>
            </w:pPr>
          </w:p>
        </w:tc>
        <w:tc>
          <w:tcPr>
            <w:tcW w:w="1053" w:type="pct"/>
            <w:tcBorders>
              <w:top w:val="outset" w:sz="6" w:space="0" w:color="auto"/>
              <w:left w:val="outset" w:sz="6" w:space="0" w:color="auto"/>
              <w:bottom w:val="outset" w:sz="6" w:space="0" w:color="auto"/>
              <w:right w:val="outset" w:sz="6" w:space="0" w:color="auto"/>
            </w:tcBorders>
          </w:tcPr>
          <w:p w:rsidR="00D900B7" w:rsidRPr="006C553B" w:rsidRDefault="00D900B7" w:rsidP="00576279">
            <w:pPr>
              <w:ind w:firstLine="375"/>
              <w:jc w:val="both"/>
            </w:pPr>
          </w:p>
        </w:tc>
        <w:tc>
          <w:tcPr>
            <w:tcW w:w="828" w:type="pct"/>
            <w:tcBorders>
              <w:top w:val="outset" w:sz="6" w:space="0" w:color="auto"/>
              <w:left w:val="outset" w:sz="6" w:space="0" w:color="auto"/>
              <w:bottom w:val="outset" w:sz="6" w:space="0" w:color="auto"/>
              <w:right w:val="outset" w:sz="6" w:space="0" w:color="auto"/>
            </w:tcBorders>
          </w:tcPr>
          <w:p w:rsidR="00D900B7" w:rsidRPr="006C553B" w:rsidRDefault="00D900B7" w:rsidP="00576279">
            <w:pPr>
              <w:ind w:firstLine="375"/>
              <w:jc w:val="both"/>
            </w:pPr>
          </w:p>
        </w:tc>
      </w:tr>
      <w:tr w:rsidR="00D900B7" w:rsidRPr="006C553B" w:rsidTr="00576279">
        <w:tc>
          <w:tcPr>
            <w:tcW w:w="205" w:type="pct"/>
            <w:tcBorders>
              <w:top w:val="outset" w:sz="6" w:space="0" w:color="auto"/>
              <w:left w:val="outset" w:sz="6" w:space="0" w:color="auto"/>
              <w:bottom w:val="outset" w:sz="6" w:space="0" w:color="auto"/>
              <w:right w:val="outset" w:sz="6" w:space="0" w:color="auto"/>
            </w:tcBorders>
            <w:vAlign w:val="center"/>
          </w:tcPr>
          <w:p w:rsidR="00D900B7" w:rsidRPr="006C553B" w:rsidRDefault="00D900B7" w:rsidP="00576279">
            <w:pPr>
              <w:ind w:firstLine="375"/>
              <w:jc w:val="both"/>
            </w:pPr>
          </w:p>
        </w:tc>
        <w:tc>
          <w:tcPr>
            <w:tcW w:w="764" w:type="pct"/>
            <w:tcBorders>
              <w:top w:val="outset" w:sz="6" w:space="0" w:color="auto"/>
              <w:left w:val="outset" w:sz="6" w:space="0" w:color="auto"/>
              <w:bottom w:val="outset" w:sz="6" w:space="0" w:color="auto"/>
              <w:right w:val="outset" w:sz="6" w:space="0" w:color="auto"/>
            </w:tcBorders>
            <w:vAlign w:val="center"/>
          </w:tcPr>
          <w:p w:rsidR="00D900B7" w:rsidRPr="006C553B" w:rsidRDefault="00D900B7" w:rsidP="00576279">
            <w:pPr>
              <w:ind w:firstLine="375"/>
              <w:jc w:val="both"/>
            </w:pPr>
          </w:p>
        </w:tc>
        <w:tc>
          <w:tcPr>
            <w:tcW w:w="834" w:type="pct"/>
            <w:tcBorders>
              <w:top w:val="outset" w:sz="6" w:space="0" w:color="auto"/>
              <w:left w:val="outset" w:sz="6" w:space="0" w:color="auto"/>
              <w:bottom w:val="outset" w:sz="6" w:space="0" w:color="auto"/>
              <w:right w:val="outset" w:sz="6" w:space="0" w:color="auto"/>
            </w:tcBorders>
            <w:vAlign w:val="center"/>
          </w:tcPr>
          <w:p w:rsidR="00D900B7" w:rsidRPr="006C553B" w:rsidRDefault="00D900B7" w:rsidP="00576279">
            <w:pPr>
              <w:ind w:firstLine="375"/>
              <w:jc w:val="both"/>
            </w:pPr>
          </w:p>
        </w:tc>
        <w:tc>
          <w:tcPr>
            <w:tcW w:w="658" w:type="pct"/>
            <w:tcBorders>
              <w:top w:val="outset" w:sz="6" w:space="0" w:color="auto"/>
              <w:left w:val="outset" w:sz="6" w:space="0" w:color="auto"/>
              <w:bottom w:val="outset" w:sz="6" w:space="0" w:color="auto"/>
              <w:right w:val="outset" w:sz="6" w:space="0" w:color="auto"/>
            </w:tcBorders>
          </w:tcPr>
          <w:p w:rsidR="00D900B7" w:rsidRPr="006C553B" w:rsidRDefault="00D900B7" w:rsidP="00576279">
            <w:pPr>
              <w:ind w:firstLine="375"/>
              <w:jc w:val="both"/>
            </w:pPr>
          </w:p>
        </w:tc>
        <w:tc>
          <w:tcPr>
            <w:tcW w:w="658" w:type="pct"/>
            <w:tcBorders>
              <w:top w:val="outset" w:sz="6" w:space="0" w:color="auto"/>
              <w:left w:val="outset" w:sz="6" w:space="0" w:color="auto"/>
              <w:bottom w:val="outset" w:sz="6" w:space="0" w:color="auto"/>
              <w:right w:val="outset" w:sz="6" w:space="0" w:color="auto"/>
            </w:tcBorders>
            <w:vAlign w:val="center"/>
          </w:tcPr>
          <w:p w:rsidR="00D900B7" w:rsidRPr="006C553B" w:rsidRDefault="00D900B7" w:rsidP="00576279">
            <w:pPr>
              <w:ind w:firstLine="375"/>
              <w:jc w:val="both"/>
            </w:pPr>
          </w:p>
        </w:tc>
        <w:tc>
          <w:tcPr>
            <w:tcW w:w="1053" w:type="pct"/>
            <w:tcBorders>
              <w:top w:val="outset" w:sz="6" w:space="0" w:color="auto"/>
              <w:left w:val="outset" w:sz="6" w:space="0" w:color="auto"/>
              <w:bottom w:val="outset" w:sz="6" w:space="0" w:color="auto"/>
              <w:right w:val="outset" w:sz="6" w:space="0" w:color="auto"/>
            </w:tcBorders>
          </w:tcPr>
          <w:p w:rsidR="00D900B7" w:rsidRPr="006C553B" w:rsidRDefault="00D900B7" w:rsidP="00576279">
            <w:pPr>
              <w:ind w:firstLine="375"/>
              <w:jc w:val="both"/>
            </w:pPr>
          </w:p>
        </w:tc>
        <w:tc>
          <w:tcPr>
            <w:tcW w:w="828" w:type="pct"/>
            <w:tcBorders>
              <w:top w:val="outset" w:sz="6" w:space="0" w:color="auto"/>
              <w:left w:val="outset" w:sz="6" w:space="0" w:color="auto"/>
              <w:bottom w:val="outset" w:sz="6" w:space="0" w:color="auto"/>
              <w:right w:val="outset" w:sz="6" w:space="0" w:color="auto"/>
            </w:tcBorders>
          </w:tcPr>
          <w:p w:rsidR="00D900B7" w:rsidRPr="006C553B" w:rsidRDefault="00D900B7" w:rsidP="00576279">
            <w:pPr>
              <w:ind w:firstLine="375"/>
              <w:jc w:val="both"/>
            </w:pPr>
          </w:p>
        </w:tc>
      </w:tr>
    </w:tbl>
    <w:p w:rsidR="00D900B7" w:rsidRPr="006C553B" w:rsidRDefault="00D900B7" w:rsidP="00D900B7">
      <w:pPr>
        <w:spacing w:before="75" w:after="75"/>
        <w:ind w:firstLine="375"/>
        <w:jc w:val="both"/>
      </w:pPr>
    </w:p>
    <w:p w:rsidR="00D900B7" w:rsidRPr="006C553B" w:rsidRDefault="00D900B7" w:rsidP="00D900B7">
      <w:pPr>
        <w:spacing w:before="75" w:after="120"/>
        <w:ind w:firstLine="374"/>
        <w:jc w:val="center"/>
        <w:rPr>
          <w:b/>
        </w:rPr>
      </w:pPr>
      <w:r w:rsidRPr="006C553B">
        <w:rPr>
          <w:b/>
        </w:rPr>
        <w:t>5.2. Komersanti, kuri pārstrādā izlietoto iepakojumu un vienreiz lietojamos traukus ārpus Latvijas Republikas teritorijas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73"/>
        <w:gridCol w:w="2133"/>
        <w:gridCol w:w="2328"/>
        <w:gridCol w:w="1826"/>
        <w:gridCol w:w="1826"/>
        <w:gridCol w:w="2947"/>
        <w:gridCol w:w="2309"/>
      </w:tblGrid>
      <w:tr w:rsidR="00D900B7" w:rsidRPr="002E0434" w:rsidTr="00576279">
        <w:tc>
          <w:tcPr>
            <w:tcW w:w="205" w:type="pct"/>
            <w:tcBorders>
              <w:top w:val="outset" w:sz="6" w:space="0" w:color="auto"/>
              <w:left w:val="outset" w:sz="6" w:space="0" w:color="auto"/>
              <w:bottom w:val="outset" w:sz="6" w:space="0" w:color="auto"/>
              <w:right w:val="outset" w:sz="6" w:space="0" w:color="auto"/>
            </w:tcBorders>
            <w:vAlign w:val="center"/>
          </w:tcPr>
          <w:p w:rsidR="00D900B7" w:rsidRPr="002E0434" w:rsidRDefault="00D900B7" w:rsidP="00576279">
            <w:pPr>
              <w:jc w:val="center"/>
              <w:rPr>
                <w:sz w:val="22"/>
                <w:szCs w:val="22"/>
              </w:rPr>
            </w:pPr>
            <w:r w:rsidRPr="002E0434">
              <w:rPr>
                <w:sz w:val="22"/>
                <w:szCs w:val="22"/>
              </w:rPr>
              <w:t>Nr.</w:t>
            </w:r>
            <w:r w:rsidRPr="002E0434">
              <w:rPr>
                <w:sz w:val="22"/>
                <w:szCs w:val="22"/>
              </w:rPr>
              <w:br/>
              <w:t>p.k.</w:t>
            </w:r>
          </w:p>
        </w:tc>
        <w:tc>
          <w:tcPr>
            <w:tcW w:w="765" w:type="pct"/>
            <w:tcBorders>
              <w:top w:val="outset" w:sz="6" w:space="0" w:color="auto"/>
              <w:left w:val="outset" w:sz="6" w:space="0" w:color="auto"/>
              <w:bottom w:val="outset" w:sz="6" w:space="0" w:color="auto"/>
              <w:right w:val="outset" w:sz="6" w:space="0" w:color="auto"/>
            </w:tcBorders>
            <w:vAlign w:val="center"/>
          </w:tcPr>
          <w:p w:rsidR="00D900B7" w:rsidRPr="002E0434" w:rsidRDefault="00D900B7" w:rsidP="00576279">
            <w:pPr>
              <w:jc w:val="center"/>
              <w:rPr>
                <w:sz w:val="22"/>
                <w:szCs w:val="22"/>
              </w:rPr>
            </w:pPr>
            <w:r w:rsidRPr="002E0434">
              <w:rPr>
                <w:sz w:val="22"/>
                <w:szCs w:val="22"/>
              </w:rPr>
              <w:t xml:space="preserve">Komersanta nosaukums, reģistrācijas numurs </w:t>
            </w:r>
            <w:r w:rsidRPr="002E0434">
              <w:rPr>
                <w:sz w:val="22"/>
                <w:szCs w:val="22"/>
              </w:rPr>
              <w:lastRenderedPageBreak/>
              <w:t>Uzņēmumu reģistrā un juridiskā adrese</w:t>
            </w:r>
          </w:p>
        </w:tc>
        <w:tc>
          <w:tcPr>
            <w:tcW w:w="835" w:type="pct"/>
            <w:tcBorders>
              <w:top w:val="outset" w:sz="6" w:space="0" w:color="auto"/>
              <w:left w:val="outset" w:sz="6" w:space="0" w:color="auto"/>
              <w:bottom w:val="outset" w:sz="6" w:space="0" w:color="auto"/>
              <w:right w:val="outset" w:sz="6" w:space="0" w:color="auto"/>
            </w:tcBorders>
            <w:vAlign w:val="center"/>
          </w:tcPr>
          <w:p w:rsidR="00D900B7" w:rsidRPr="002E0434" w:rsidRDefault="00D900B7" w:rsidP="00576279">
            <w:pPr>
              <w:jc w:val="center"/>
              <w:rPr>
                <w:sz w:val="22"/>
                <w:szCs w:val="22"/>
              </w:rPr>
            </w:pPr>
            <w:smartTag w:uri="schemas-tilde-lv/tildestengine" w:element="veidnes">
              <w:smartTagPr>
                <w:attr w:name="text" w:val="līguma"/>
                <w:attr w:name="id" w:val="-1"/>
                <w:attr w:name="baseform" w:val="līgum|s"/>
              </w:smartTagPr>
              <w:r w:rsidRPr="002E0434">
                <w:rPr>
                  <w:sz w:val="22"/>
                  <w:szCs w:val="22"/>
                </w:rPr>
                <w:lastRenderedPageBreak/>
                <w:t>Līguma</w:t>
              </w:r>
            </w:smartTag>
            <w:r w:rsidRPr="002E0434">
              <w:rPr>
                <w:sz w:val="22"/>
                <w:szCs w:val="22"/>
              </w:rPr>
              <w:t xml:space="preserve"> noslēgšanas datums un darbības periods (no – līdz)</w:t>
            </w:r>
          </w:p>
        </w:tc>
        <w:tc>
          <w:tcPr>
            <w:tcW w:w="655" w:type="pct"/>
            <w:tcBorders>
              <w:top w:val="outset" w:sz="6" w:space="0" w:color="auto"/>
              <w:left w:val="outset" w:sz="6" w:space="0" w:color="auto"/>
              <w:bottom w:val="outset" w:sz="6" w:space="0" w:color="auto"/>
              <w:right w:val="outset" w:sz="6" w:space="0" w:color="auto"/>
            </w:tcBorders>
          </w:tcPr>
          <w:p w:rsidR="00D900B7" w:rsidRPr="002E0434" w:rsidRDefault="00D900B7" w:rsidP="00576279">
            <w:pPr>
              <w:jc w:val="center"/>
              <w:rPr>
                <w:sz w:val="22"/>
                <w:szCs w:val="22"/>
              </w:rPr>
            </w:pPr>
          </w:p>
          <w:p w:rsidR="00D900B7" w:rsidRPr="002E0434" w:rsidRDefault="00D900B7" w:rsidP="00576279">
            <w:pPr>
              <w:jc w:val="center"/>
              <w:rPr>
                <w:sz w:val="22"/>
                <w:szCs w:val="22"/>
              </w:rPr>
            </w:pPr>
            <w:r w:rsidRPr="002E0434">
              <w:rPr>
                <w:sz w:val="22"/>
                <w:szCs w:val="22"/>
              </w:rPr>
              <w:t>Pārstrādes iekārtas adrese</w:t>
            </w:r>
          </w:p>
        </w:tc>
        <w:tc>
          <w:tcPr>
            <w:tcW w:w="655" w:type="pct"/>
            <w:tcBorders>
              <w:top w:val="outset" w:sz="6" w:space="0" w:color="auto"/>
              <w:left w:val="outset" w:sz="6" w:space="0" w:color="auto"/>
              <w:bottom w:val="outset" w:sz="6" w:space="0" w:color="auto"/>
              <w:right w:val="outset" w:sz="6" w:space="0" w:color="auto"/>
            </w:tcBorders>
            <w:vAlign w:val="center"/>
          </w:tcPr>
          <w:p w:rsidR="00D900B7" w:rsidRPr="002E0434" w:rsidRDefault="00D900B7" w:rsidP="00576279">
            <w:pPr>
              <w:jc w:val="center"/>
              <w:rPr>
                <w:sz w:val="22"/>
                <w:szCs w:val="22"/>
              </w:rPr>
            </w:pPr>
            <w:r w:rsidRPr="002E0434">
              <w:rPr>
                <w:sz w:val="22"/>
                <w:szCs w:val="22"/>
              </w:rPr>
              <w:t xml:space="preserve">Atļaujas izdevējs, atļaujas numurs, izdošanas datums </w:t>
            </w:r>
            <w:r w:rsidRPr="002E0434">
              <w:rPr>
                <w:sz w:val="22"/>
                <w:szCs w:val="22"/>
              </w:rPr>
              <w:lastRenderedPageBreak/>
              <w:t>un derīguma termiņš</w:t>
            </w:r>
          </w:p>
        </w:tc>
        <w:tc>
          <w:tcPr>
            <w:tcW w:w="1057" w:type="pct"/>
            <w:tcBorders>
              <w:top w:val="outset" w:sz="6" w:space="0" w:color="auto"/>
              <w:left w:val="outset" w:sz="6" w:space="0" w:color="auto"/>
              <w:bottom w:val="outset" w:sz="6" w:space="0" w:color="auto"/>
              <w:right w:val="outset" w:sz="6" w:space="0" w:color="auto"/>
            </w:tcBorders>
          </w:tcPr>
          <w:p w:rsidR="00D900B7" w:rsidRPr="002E0434" w:rsidRDefault="00D900B7" w:rsidP="00576279">
            <w:pPr>
              <w:jc w:val="center"/>
              <w:rPr>
                <w:sz w:val="22"/>
                <w:szCs w:val="22"/>
              </w:rPr>
            </w:pPr>
            <w:r w:rsidRPr="002E0434">
              <w:rPr>
                <w:sz w:val="22"/>
                <w:szCs w:val="22"/>
              </w:rPr>
              <w:lastRenderedPageBreak/>
              <w:t>Atkritumu veids un kods</w:t>
            </w:r>
            <w:r w:rsidRPr="002E0434">
              <w:rPr>
                <w:sz w:val="22"/>
                <w:szCs w:val="22"/>
                <w:vertAlign w:val="superscript"/>
              </w:rPr>
              <w:t>8</w:t>
            </w:r>
          </w:p>
        </w:tc>
        <w:tc>
          <w:tcPr>
            <w:tcW w:w="828" w:type="pct"/>
            <w:tcBorders>
              <w:top w:val="outset" w:sz="6" w:space="0" w:color="auto"/>
              <w:left w:val="outset" w:sz="6" w:space="0" w:color="auto"/>
              <w:bottom w:val="outset" w:sz="6" w:space="0" w:color="auto"/>
              <w:right w:val="outset" w:sz="6" w:space="0" w:color="auto"/>
            </w:tcBorders>
          </w:tcPr>
          <w:p w:rsidR="00D900B7" w:rsidRPr="002E0434" w:rsidRDefault="00D900B7" w:rsidP="00576279">
            <w:pPr>
              <w:jc w:val="center"/>
              <w:rPr>
                <w:sz w:val="22"/>
                <w:szCs w:val="22"/>
              </w:rPr>
            </w:pPr>
            <w:r w:rsidRPr="002E0434">
              <w:rPr>
                <w:sz w:val="22"/>
                <w:szCs w:val="22"/>
              </w:rPr>
              <w:t>Atļautās darbības un reģenerācijas kods</w:t>
            </w:r>
            <w:r w:rsidRPr="002E0434">
              <w:rPr>
                <w:sz w:val="22"/>
                <w:szCs w:val="22"/>
                <w:vertAlign w:val="superscript"/>
              </w:rPr>
              <w:t>9</w:t>
            </w:r>
          </w:p>
        </w:tc>
      </w:tr>
      <w:tr w:rsidR="00D900B7" w:rsidRPr="006C553B" w:rsidTr="00576279">
        <w:tc>
          <w:tcPr>
            <w:tcW w:w="205" w:type="pct"/>
            <w:tcBorders>
              <w:top w:val="outset" w:sz="6" w:space="0" w:color="auto"/>
              <w:left w:val="outset" w:sz="6" w:space="0" w:color="auto"/>
              <w:bottom w:val="outset" w:sz="6" w:space="0" w:color="auto"/>
              <w:right w:val="outset" w:sz="6" w:space="0" w:color="auto"/>
            </w:tcBorders>
            <w:vAlign w:val="center"/>
          </w:tcPr>
          <w:p w:rsidR="00D900B7" w:rsidRPr="006C553B" w:rsidRDefault="00D900B7" w:rsidP="00576279">
            <w:pPr>
              <w:ind w:firstLine="375"/>
              <w:jc w:val="both"/>
            </w:pPr>
          </w:p>
        </w:tc>
        <w:tc>
          <w:tcPr>
            <w:tcW w:w="765" w:type="pct"/>
            <w:tcBorders>
              <w:top w:val="outset" w:sz="6" w:space="0" w:color="auto"/>
              <w:left w:val="outset" w:sz="6" w:space="0" w:color="auto"/>
              <w:bottom w:val="outset" w:sz="6" w:space="0" w:color="auto"/>
              <w:right w:val="outset" w:sz="6" w:space="0" w:color="auto"/>
            </w:tcBorders>
            <w:vAlign w:val="center"/>
          </w:tcPr>
          <w:p w:rsidR="00D900B7" w:rsidRPr="006C553B" w:rsidRDefault="00D900B7" w:rsidP="00576279">
            <w:pPr>
              <w:ind w:firstLine="375"/>
              <w:jc w:val="both"/>
            </w:pPr>
          </w:p>
        </w:tc>
        <w:tc>
          <w:tcPr>
            <w:tcW w:w="835" w:type="pct"/>
            <w:tcBorders>
              <w:top w:val="outset" w:sz="6" w:space="0" w:color="auto"/>
              <w:left w:val="outset" w:sz="6" w:space="0" w:color="auto"/>
              <w:bottom w:val="outset" w:sz="6" w:space="0" w:color="auto"/>
              <w:right w:val="outset" w:sz="6" w:space="0" w:color="auto"/>
            </w:tcBorders>
            <w:vAlign w:val="center"/>
          </w:tcPr>
          <w:p w:rsidR="00D900B7" w:rsidRPr="006C553B" w:rsidRDefault="00D900B7" w:rsidP="00576279">
            <w:pPr>
              <w:ind w:firstLine="375"/>
              <w:jc w:val="both"/>
            </w:pPr>
          </w:p>
        </w:tc>
        <w:tc>
          <w:tcPr>
            <w:tcW w:w="655" w:type="pct"/>
            <w:tcBorders>
              <w:top w:val="outset" w:sz="6" w:space="0" w:color="auto"/>
              <w:left w:val="outset" w:sz="6" w:space="0" w:color="auto"/>
              <w:bottom w:val="outset" w:sz="6" w:space="0" w:color="auto"/>
              <w:right w:val="outset" w:sz="6" w:space="0" w:color="auto"/>
            </w:tcBorders>
          </w:tcPr>
          <w:p w:rsidR="00D900B7" w:rsidRPr="006C553B" w:rsidRDefault="00D900B7" w:rsidP="00576279">
            <w:pPr>
              <w:ind w:firstLine="375"/>
              <w:jc w:val="both"/>
            </w:pPr>
          </w:p>
        </w:tc>
        <w:tc>
          <w:tcPr>
            <w:tcW w:w="655" w:type="pct"/>
            <w:tcBorders>
              <w:top w:val="outset" w:sz="6" w:space="0" w:color="auto"/>
              <w:left w:val="outset" w:sz="6" w:space="0" w:color="auto"/>
              <w:bottom w:val="outset" w:sz="6" w:space="0" w:color="auto"/>
              <w:right w:val="outset" w:sz="6" w:space="0" w:color="auto"/>
            </w:tcBorders>
            <w:vAlign w:val="center"/>
          </w:tcPr>
          <w:p w:rsidR="00D900B7" w:rsidRPr="006C553B" w:rsidRDefault="00D900B7" w:rsidP="00576279">
            <w:pPr>
              <w:ind w:firstLine="375"/>
              <w:jc w:val="both"/>
            </w:pPr>
          </w:p>
        </w:tc>
        <w:tc>
          <w:tcPr>
            <w:tcW w:w="1057" w:type="pct"/>
            <w:tcBorders>
              <w:top w:val="outset" w:sz="6" w:space="0" w:color="auto"/>
              <w:left w:val="outset" w:sz="6" w:space="0" w:color="auto"/>
              <w:bottom w:val="outset" w:sz="6" w:space="0" w:color="auto"/>
              <w:right w:val="outset" w:sz="6" w:space="0" w:color="auto"/>
            </w:tcBorders>
          </w:tcPr>
          <w:p w:rsidR="00D900B7" w:rsidRPr="006C553B" w:rsidRDefault="00D900B7" w:rsidP="00576279">
            <w:pPr>
              <w:ind w:firstLine="375"/>
              <w:jc w:val="both"/>
            </w:pPr>
          </w:p>
        </w:tc>
        <w:tc>
          <w:tcPr>
            <w:tcW w:w="828" w:type="pct"/>
            <w:tcBorders>
              <w:top w:val="outset" w:sz="6" w:space="0" w:color="auto"/>
              <w:left w:val="outset" w:sz="6" w:space="0" w:color="auto"/>
              <w:bottom w:val="outset" w:sz="6" w:space="0" w:color="auto"/>
              <w:right w:val="outset" w:sz="6" w:space="0" w:color="auto"/>
            </w:tcBorders>
          </w:tcPr>
          <w:p w:rsidR="00D900B7" w:rsidRPr="006C553B" w:rsidRDefault="00D900B7" w:rsidP="00576279">
            <w:pPr>
              <w:ind w:firstLine="375"/>
              <w:jc w:val="both"/>
            </w:pPr>
          </w:p>
        </w:tc>
      </w:tr>
      <w:tr w:rsidR="00D900B7" w:rsidRPr="006C553B" w:rsidTr="00576279">
        <w:tc>
          <w:tcPr>
            <w:tcW w:w="205" w:type="pct"/>
            <w:tcBorders>
              <w:top w:val="outset" w:sz="6" w:space="0" w:color="auto"/>
              <w:left w:val="outset" w:sz="6" w:space="0" w:color="auto"/>
              <w:bottom w:val="outset" w:sz="6" w:space="0" w:color="auto"/>
              <w:right w:val="outset" w:sz="6" w:space="0" w:color="auto"/>
            </w:tcBorders>
            <w:vAlign w:val="center"/>
          </w:tcPr>
          <w:p w:rsidR="00D900B7" w:rsidRPr="006C553B" w:rsidRDefault="00D900B7" w:rsidP="00576279">
            <w:pPr>
              <w:ind w:firstLine="375"/>
              <w:jc w:val="both"/>
            </w:pPr>
          </w:p>
        </w:tc>
        <w:tc>
          <w:tcPr>
            <w:tcW w:w="765" w:type="pct"/>
            <w:tcBorders>
              <w:top w:val="outset" w:sz="6" w:space="0" w:color="auto"/>
              <w:left w:val="outset" w:sz="6" w:space="0" w:color="auto"/>
              <w:bottom w:val="outset" w:sz="6" w:space="0" w:color="auto"/>
              <w:right w:val="outset" w:sz="6" w:space="0" w:color="auto"/>
            </w:tcBorders>
            <w:vAlign w:val="center"/>
          </w:tcPr>
          <w:p w:rsidR="00D900B7" w:rsidRPr="006C553B" w:rsidRDefault="00D900B7" w:rsidP="00576279">
            <w:pPr>
              <w:ind w:firstLine="375"/>
              <w:jc w:val="both"/>
            </w:pPr>
          </w:p>
        </w:tc>
        <w:tc>
          <w:tcPr>
            <w:tcW w:w="835" w:type="pct"/>
            <w:tcBorders>
              <w:top w:val="outset" w:sz="6" w:space="0" w:color="auto"/>
              <w:left w:val="outset" w:sz="6" w:space="0" w:color="auto"/>
              <w:bottom w:val="outset" w:sz="6" w:space="0" w:color="auto"/>
              <w:right w:val="outset" w:sz="6" w:space="0" w:color="auto"/>
            </w:tcBorders>
            <w:vAlign w:val="center"/>
          </w:tcPr>
          <w:p w:rsidR="00D900B7" w:rsidRPr="006C553B" w:rsidRDefault="00D900B7" w:rsidP="00576279">
            <w:pPr>
              <w:ind w:firstLine="375"/>
              <w:jc w:val="both"/>
            </w:pPr>
          </w:p>
        </w:tc>
        <w:tc>
          <w:tcPr>
            <w:tcW w:w="655" w:type="pct"/>
            <w:tcBorders>
              <w:top w:val="outset" w:sz="6" w:space="0" w:color="auto"/>
              <w:left w:val="outset" w:sz="6" w:space="0" w:color="auto"/>
              <w:bottom w:val="outset" w:sz="6" w:space="0" w:color="auto"/>
              <w:right w:val="outset" w:sz="6" w:space="0" w:color="auto"/>
            </w:tcBorders>
          </w:tcPr>
          <w:p w:rsidR="00D900B7" w:rsidRPr="006C553B" w:rsidRDefault="00D900B7" w:rsidP="00576279">
            <w:pPr>
              <w:ind w:firstLine="375"/>
              <w:jc w:val="both"/>
            </w:pPr>
          </w:p>
        </w:tc>
        <w:tc>
          <w:tcPr>
            <w:tcW w:w="655" w:type="pct"/>
            <w:tcBorders>
              <w:top w:val="outset" w:sz="6" w:space="0" w:color="auto"/>
              <w:left w:val="outset" w:sz="6" w:space="0" w:color="auto"/>
              <w:bottom w:val="outset" w:sz="6" w:space="0" w:color="auto"/>
              <w:right w:val="outset" w:sz="6" w:space="0" w:color="auto"/>
            </w:tcBorders>
            <w:vAlign w:val="center"/>
          </w:tcPr>
          <w:p w:rsidR="00D900B7" w:rsidRPr="006C553B" w:rsidRDefault="00D900B7" w:rsidP="00576279">
            <w:pPr>
              <w:ind w:firstLine="375"/>
              <w:jc w:val="both"/>
            </w:pPr>
          </w:p>
        </w:tc>
        <w:tc>
          <w:tcPr>
            <w:tcW w:w="1057" w:type="pct"/>
            <w:tcBorders>
              <w:top w:val="outset" w:sz="6" w:space="0" w:color="auto"/>
              <w:left w:val="outset" w:sz="6" w:space="0" w:color="auto"/>
              <w:bottom w:val="outset" w:sz="6" w:space="0" w:color="auto"/>
              <w:right w:val="outset" w:sz="6" w:space="0" w:color="auto"/>
            </w:tcBorders>
          </w:tcPr>
          <w:p w:rsidR="00D900B7" w:rsidRPr="006C553B" w:rsidRDefault="00D900B7" w:rsidP="00576279">
            <w:pPr>
              <w:ind w:firstLine="375"/>
              <w:jc w:val="both"/>
            </w:pPr>
          </w:p>
        </w:tc>
        <w:tc>
          <w:tcPr>
            <w:tcW w:w="828" w:type="pct"/>
            <w:tcBorders>
              <w:top w:val="outset" w:sz="6" w:space="0" w:color="auto"/>
              <w:left w:val="outset" w:sz="6" w:space="0" w:color="auto"/>
              <w:bottom w:val="outset" w:sz="6" w:space="0" w:color="auto"/>
              <w:right w:val="outset" w:sz="6" w:space="0" w:color="auto"/>
            </w:tcBorders>
          </w:tcPr>
          <w:p w:rsidR="00D900B7" w:rsidRPr="006C553B" w:rsidRDefault="00D900B7" w:rsidP="00576279">
            <w:pPr>
              <w:ind w:firstLine="375"/>
              <w:jc w:val="both"/>
            </w:pPr>
          </w:p>
        </w:tc>
      </w:tr>
      <w:tr w:rsidR="00D900B7" w:rsidRPr="006C553B" w:rsidTr="00576279">
        <w:tc>
          <w:tcPr>
            <w:tcW w:w="205" w:type="pct"/>
            <w:tcBorders>
              <w:top w:val="outset" w:sz="6" w:space="0" w:color="auto"/>
              <w:left w:val="outset" w:sz="6" w:space="0" w:color="auto"/>
              <w:bottom w:val="outset" w:sz="6" w:space="0" w:color="auto"/>
              <w:right w:val="outset" w:sz="6" w:space="0" w:color="auto"/>
            </w:tcBorders>
            <w:vAlign w:val="center"/>
          </w:tcPr>
          <w:p w:rsidR="00D900B7" w:rsidRPr="006C553B" w:rsidRDefault="00D900B7" w:rsidP="00576279">
            <w:pPr>
              <w:ind w:firstLine="375"/>
              <w:jc w:val="both"/>
            </w:pPr>
          </w:p>
        </w:tc>
        <w:tc>
          <w:tcPr>
            <w:tcW w:w="765" w:type="pct"/>
            <w:tcBorders>
              <w:top w:val="outset" w:sz="6" w:space="0" w:color="auto"/>
              <w:left w:val="outset" w:sz="6" w:space="0" w:color="auto"/>
              <w:bottom w:val="outset" w:sz="6" w:space="0" w:color="auto"/>
              <w:right w:val="outset" w:sz="6" w:space="0" w:color="auto"/>
            </w:tcBorders>
            <w:vAlign w:val="center"/>
          </w:tcPr>
          <w:p w:rsidR="00D900B7" w:rsidRPr="006C553B" w:rsidRDefault="00D900B7" w:rsidP="00576279">
            <w:pPr>
              <w:ind w:firstLine="375"/>
              <w:jc w:val="both"/>
            </w:pPr>
          </w:p>
        </w:tc>
        <w:tc>
          <w:tcPr>
            <w:tcW w:w="835" w:type="pct"/>
            <w:tcBorders>
              <w:top w:val="outset" w:sz="6" w:space="0" w:color="auto"/>
              <w:left w:val="outset" w:sz="6" w:space="0" w:color="auto"/>
              <w:bottom w:val="outset" w:sz="6" w:space="0" w:color="auto"/>
              <w:right w:val="outset" w:sz="6" w:space="0" w:color="auto"/>
            </w:tcBorders>
            <w:vAlign w:val="center"/>
          </w:tcPr>
          <w:p w:rsidR="00D900B7" w:rsidRPr="006C553B" w:rsidRDefault="00D900B7" w:rsidP="00576279">
            <w:pPr>
              <w:ind w:firstLine="375"/>
              <w:jc w:val="both"/>
            </w:pPr>
          </w:p>
        </w:tc>
        <w:tc>
          <w:tcPr>
            <w:tcW w:w="655" w:type="pct"/>
            <w:tcBorders>
              <w:top w:val="outset" w:sz="6" w:space="0" w:color="auto"/>
              <w:left w:val="outset" w:sz="6" w:space="0" w:color="auto"/>
              <w:bottom w:val="outset" w:sz="6" w:space="0" w:color="auto"/>
              <w:right w:val="outset" w:sz="6" w:space="0" w:color="auto"/>
            </w:tcBorders>
          </w:tcPr>
          <w:p w:rsidR="00D900B7" w:rsidRPr="006C553B" w:rsidRDefault="00D900B7" w:rsidP="00576279">
            <w:pPr>
              <w:ind w:firstLine="375"/>
              <w:jc w:val="both"/>
            </w:pPr>
          </w:p>
        </w:tc>
        <w:tc>
          <w:tcPr>
            <w:tcW w:w="655" w:type="pct"/>
            <w:tcBorders>
              <w:top w:val="outset" w:sz="6" w:space="0" w:color="auto"/>
              <w:left w:val="outset" w:sz="6" w:space="0" w:color="auto"/>
              <w:bottom w:val="outset" w:sz="6" w:space="0" w:color="auto"/>
              <w:right w:val="outset" w:sz="6" w:space="0" w:color="auto"/>
            </w:tcBorders>
            <w:vAlign w:val="center"/>
          </w:tcPr>
          <w:p w:rsidR="00D900B7" w:rsidRPr="006C553B" w:rsidRDefault="00D900B7" w:rsidP="00576279">
            <w:pPr>
              <w:ind w:firstLine="375"/>
              <w:jc w:val="both"/>
            </w:pPr>
          </w:p>
        </w:tc>
        <w:tc>
          <w:tcPr>
            <w:tcW w:w="1057" w:type="pct"/>
            <w:tcBorders>
              <w:top w:val="outset" w:sz="6" w:space="0" w:color="auto"/>
              <w:left w:val="outset" w:sz="6" w:space="0" w:color="auto"/>
              <w:bottom w:val="outset" w:sz="6" w:space="0" w:color="auto"/>
              <w:right w:val="outset" w:sz="6" w:space="0" w:color="auto"/>
            </w:tcBorders>
          </w:tcPr>
          <w:p w:rsidR="00D900B7" w:rsidRPr="006C553B" w:rsidRDefault="00D900B7" w:rsidP="00576279">
            <w:pPr>
              <w:ind w:firstLine="375"/>
              <w:jc w:val="both"/>
            </w:pPr>
          </w:p>
        </w:tc>
        <w:tc>
          <w:tcPr>
            <w:tcW w:w="828" w:type="pct"/>
            <w:tcBorders>
              <w:top w:val="outset" w:sz="6" w:space="0" w:color="auto"/>
              <w:left w:val="outset" w:sz="6" w:space="0" w:color="auto"/>
              <w:bottom w:val="outset" w:sz="6" w:space="0" w:color="auto"/>
              <w:right w:val="outset" w:sz="6" w:space="0" w:color="auto"/>
            </w:tcBorders>
          </w:tcPr>
          <w:p w:rsidR="00D900B7" w:rsidRPr="006C553B" w:rsidRDefault="00D900B7" w:rsidP="00576279">
            <w:pPr>
              <w:ind w:firstLine="375"/>
              <w:jc w:val="both"/>
            </w:pPr>
          </w:p>
        </w:tc>
      </w:tr>
    </w:tbl>
    <w:p w:rsidR="00D900B7" w:rsidRPr="006C553B" w:rsidRDefault="00D900B7" w:rsidP="00D900B7">
      <w:pPr>
        <w:spacing w:before="75" w:after="75"/>
        <w:ind w:firstLine="375"/>
        <w:jc w:val="both"/>
      </w:pPr>
      <w:r w:rsidRPr="006C553B">
        <w:rPr>
          <w:vertAlign w:val="superscript"/>
        </w:rPr>
        <w:t>8</w:t>
      </w:r>
      <w:r w:rsidRPr="006C553B">
        <w:t xml:space="preserve"> Saskaņā ar atkritumu klasifikatoru</w:t>
      </w:r>
    </w:p>
    <w:p w:rsidR="00D900B7" w:rsidRPr="006C553B" w:rsidRDefault="00D900B7" w:rsidP="00D900B7">
      <w:pPr>
        <w:spacing w:before="75"/>
        <w:ind w:firstLine="374"/>
        <w:jc w:val="both"/>
      </w:pPr>
      <w:r w:rsidRPr="006C553B">
        <w:rPr>
          <w:vertAlign w:val="superscript"/>
        </w:rPr>
        <w:t>9</w:t>
      </w:r>
      <w:r w:rsidRPr="006C553B">
        <w:t xml:space="preserve"> Saskaņā ar normatīvajiem aktiem par atkritumu reģenerācijas veidiem</w:t>
      </w:r>
    </w:p>
    <w:p w:rsidR="00D900B7" w:rsidRPr="006C553B" w:rsidRDefault="00D900B7" w:rsidP="00D900B7">
      <w:pPr>
        <w:spacing w:after="120"/>
        <w:ind w:firstLine="375"/>
        <w:jc w:val="both"/>
      </w:pPr>
    </w:p>
    <w:p w:rsidR="00D900B7" w:rsidRPr="006C553B" w:rsidRDefault="00D900B7" w:rsidP="00D900B7">
      <w:pPr>
        <w:spacing w:after="120"/>
        <w:jc w:val="center"/>
        <w:rPr>
          <w:b/>
        </w:rPr>
      </w:pPr>
      <w:r w:rsidRPr="006C553B">
        <w:rPr>
          <w:b/>
        </w:rPr>
        <w:t>6. Komunikācijas pasākumu plāns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225"/>
        <w:gridCol w:w="2159"/>
        <w:gridCol w:w="1960"/>
        <w:gridCol w:w="1541"/>
        <w:gridCol w:w="2940"/>
        <w:gridCol w:w="1458"/>
      </w:tblGrid>
      <w:tr w:rsidR="00D900B7" w:rsidRPr="002E0434" w:rsidTr="00576279">
        <w:tc>
          <w:tcPr>
            <w:tcW w:w="675" w:type="dxa"/>
            <w:tcBorders>
              <w:top w:val="single" w:sz="4" w:space="0" w:color="auto"/>
              <w:left w:val="single" w:sz="4" w:space="0" w:color="auto"/>
              <w:bottom w:val="single" w:sz="4" w:space="0" w:color="auto"/>
              <w:right w:val="single" w:sz="4" w:space="0" w:color="auto"/>
            </w:tcBorders>
            <w:vAlign w:val="center"/>
          </w:tcPr>
          <w:p w:rsidR="00D900B7" w:rsidRPr="002E0434" w:rsidRDefault="00D900B7" w:rsidP="00576279">
            <w:pPr>
              <w:rPr>
                <w:sz w:val="22"/>
                <w:szCs w:val="22"/>
              </w:rPr>
            </w:pPr>
            <w:r w:rsidRPr="002E0434">
              <w:rPr>
                <w:sz w:val="22"/>
                <w:szCs w:val="22"/>
              </w:rPr>
              <w:t>Nr.</w:t>
            </w:r>
          </w:p>
          <w:p w:rsidR="00D900B7" w:rsidRPr="002E0434" w:rsidRDefault="00D900B7" w:rsidP="00576279">
            <w:pPr>
              <w:rPr>
                <w:sz w:val="22"/>
                <w:szCs w:val="22"/>
              </w:rPr>
            </w:pPr>
            <w:r w:rsidRPr="002E0434">
              <w:rPr>
                <w:sz w:val="22"/>
                <w:szCs w:val="22"/>
              </w:rPr>
              <w:t>p. k.</w:t>
            </w:r>
          </w:p>
        </w:tc>
        <w:tc>
          <w:tcPr>
            <w:tcW w:w="3311" w:type="dxa"/>
            <w:tcBorders>
              <w:top w:val="single" w:sz="4" w:space="0" w:color="auto"/>
              <w:left w:val="single" w:sz="4" w:space="0" w:color="auto"/>
              <w:bottom w:val="single" w:sz="4" w:space="0" w:color="auto"/>
              <w:right w:val="single" w:sz="4" w:space="0" w:color="auto"/>
            </w:tcBorders>
            <w:vAlign w:val="center"/>
            <w:hideMark/>
          </w:tcPr>
          <w:p w:rsidR="00D900B7" w:rsidRPr="002E0434" w:rsidRDefault="00D900B7" w:rsidP="00576279">
            <w:pPr>
              <w:rPr>
                <w:sz w:val="22"/>
                <w:szCs w:val="22"/>
              </w:rPr>
            </w:pPr>
            <w:r w:rsidRPr="002E0434">
              <w:rPr>
                <w:sz w:val="22"/>
                <w:szCs w:val="22"/>
              </w:rPr>
              <w:t>Pasākuma mērķis</w:t>
            </w:r>
          </w:p>
        </w:tc>
        <w:tc>
          <w:tcPr>
            <w:tcW w:w="2218" w:type="dxa"/>
            <w:tcBorders>
              <w:top w:val="single" w:sz="4" w:space="0" w:color="auto"/>
              <w:left w:val="single" w:sz="4" w:space="0" w:color="auto"/>
              <w:bottom w:val="single" w:sz="4" w:space="0" w:color="auto"/>
              <w:right w:val="single" w:sz="4" w:space="0" w:color="auto"/>
            </w:tcBorders>
            <w:vAlign w:val="center"/>
            <w:hideMark/>
          </w:tcPr>
          <w:p w:rsidR="00D900B7" w:rsidRPr="002E0434" w:rsidRDefault="00D900B7" w:rsidP="00576279">
            <w:pPr>
              <w:rPr>
                <w:sz w:val="22"/>
                <w:szCs w:val="22"/>
              </w:rPr>
            </w:pPr>
            <w:r w:rsidRPr="002E0434">
              <w:rPr>
                <w:sz w:val="22"/>
                <w:szCs w:val="22"/>
              </w:rPr>
              <w:t>Pasākuma veids</w:t>
            </w:r>
            <w:r w:rsidRPr="002E0434">
              <w:rPr>
                <w:b/>
                <w:sz w:val="22"/>
                <w:szCs w:val="22"/>
                <w:vertAlign w:val="superscript"/>
              </w:rPr>
              <w:t>10</w:t>
            </w:r>
            <w:r w:rsidRPr="002E0434">
              <w:rPr>
                <w:sz w:val="22"/>
                <w:szCs w:val="22"/>
              </w:rPr>
              <w:t xml:space="preserve"> / apraksts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00B7" w:rsidRPr="002E0434" w:rsidRDefault="00D900B7" w:rsidP="00576279">
            <w:pPr>
              <w:rPr>
                <w:sz w:val="22"/>
                <w:szCs w:val="22"/>
              </w:rPr>
            </w:pPr>
            <w:r w:rsidRPr="002E0434">
              <w:rPr>
                <w:sz w:val="22"/>
                <w:szCs w:val="22"/>
              </w:rPr>
              <w:t>Mērķauditorija (ne mazāk par 100 dalībniekiem)</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00B7" w:rsidRPr="002E0434" w:rsidRDefault="00D900B7" w:rsidP="00576279">
            <w:pPr>
              <w:rPr>
                <w:sz w:val="22"/>
                <w:szCs w:val="22"/>
              </w:rPr>
            </w:pPr>
            <w:r w:rsidRPr="002E0434">
              <w:rPr>
                <w:sz w:val="22"/>
                <w:szCs w:val="22"/>
              </w:rPr>
              <w:t>Plānotais īstenošanas laiks</w:t>
            </w:r>
          </w:p>
        </w:tc>
        <w:tc>
          <w:tcPr>
            <w:tcW w:w="3004" w:type="dxa"/>
            <w:tcBorders>
              <w:top w:val="single" w:sz="4" w:space="0" w:color="auto"/>
              <w:left w:val="single" w:sz="4" w:space="0" w:color="auto"/>
              <w:bottom w:val="single" w:sz="4" w:space="0" w:color="auto"/>
              <w:right w:val="single" w:sz="4" w:space="0" w:color="auto"/>
            </w:tcBorders>
            <w:vAlign w:val="center"/>
            <w:hideMark/>
          </w:tcPr>
          <w:p w:rsidR="00D900B7" w:rsidRPr="002E0434" w:rsidRDefault="00D900B7" w:rsidP="00576279">
            <w:pPr>
              <w:rPr>
                <w:sz w:val="22"/>
                <w:szCs w:val="22"/>
              </w:rPr>
            </w:pPr>
            <w:r w:rsidRPr="002E0434">
              <w:rPr>
                <w:sz w:val="22"/>
                <w:szCs w:val="22"/>
              </w:rPr>
              <w:t>Plānotā pasākuma norises vieta vai informācijas publicēšanas vieta, aptvertā teritorija (atkritumu apsaimniekošanas reģions)</w:t>
            </w:r>
          </w:p>
        </w:tc>
        <w:tc>
          <w:tcPr>
            <w:tcW w:w="1468" w:type="dxa"/>
            <w:tcBorders>
              <w:top w:val="single" w:sz="4" w:space="0" w:color="auto"/>
              <w:left w:val="single" w:sz="4" w:space="0" w:color="auto"/>
              <w:bottom w:val="single" w:sz="4" w:space="0" w:color="auto"/>
              <w:right w:val="single" w:sz="4" w:space="0" w:color="auto"/>
            </w:tcBorders>
            <w:vAlign w:val="center"/>
            <w:hideMark/>
          </w:tcPr>
          <w:p w:rsidR="00D900B7" w:rsidRPr="002E0434" w:rsidRDefault="00D900B7" w:rsidP="00576279">
            <w:pPr>
              <w:rPr>
                <w:sz w:val="22"/>
                <w:szCs w:val="22"/>
              </w:rPr>
            </w:pPr>
            <w:r w:rsidRPr="002E0434">
              <w:rPr>
                <w:sz w:val="22"/>
                <w:szCs w:val="22"/>
              </w:rPr>
              <w:t>Pasākuma īstenošanai plānotais finansējums (</w:t>
            </w:r>
            <w:proofErr w:type="spellStart"/>
            <w:r w:rsidRPr="002E0434">
              <w:rPr>
                <w:i/>
                <w:iCs/>
                <w:sz w:val="22"/>
                <w:szCs w:val="22"/>
              </w:rPr>
              <w:t>euro</w:t>
            </w:r>
            <w:proofErr w:type="spellEnd"/>
            <w:r w:rsidRPr="002E0434">
              <w:rPr>
                <w:sz w:val="22"/>
                <w:szCs w:val="22"/>
              </w:rPr>
              <w:t>)</w:t>
            </w:r>
          </w:p>
        </w:tc>
      </w:tr>
      <w:tr w:rsidR="00D900B7" w:rsidRPr="006C553B" w:rsidTr="00576279">
        <w:tc>
          <w:tcPr>
            <w:tcW w:w="675" w:type="dxa"/>
            <w:tcBorders>
              <w:top w:val="single" w:sz="4" w:space="0" w:color="auto"/>
              <w:left w:val="single" w:sz="4" w:space="0" w:color="auto"/>
              <w:bottom w:val="single" w:sz="4" w:space="0" w:color="auto"/>
              <w:right w:val="single" w:sz="4" w:space="0" w:color="auto"/>
            </w:tcBorders>
          </w:tcPr>
          <w:p w:rsidR="00D900B7" w:rsidRPr="006C553B" w:rsidRDefault="00D900B7" w:rsidP="00576279">
            <w:r w:rsidRPr="006C553B">
              <w:t>1.</w:t>
            </w:r>
          </w:p>
        </w:tc>
        <w:tc>
          <w:tcPr>
            <w:tcW w:w="3311" w:type="dxa"/>
            <w:tcBorders>
              <w:top w:val="single" w:sz="4" w:space="0" w:color="auto"/>
              <w:left w:val="single" w:sz="4" w:space="0" w:color="auto"/>
              <w:bottom w:val="single" w:sz="4" w:space="0" w:color="auto"/>
              <w:right w:val="single" w:sz="4" w:space="0" w:color="auto"/>
            </w:tcBorders>
            <w:hideMark/>
          </w:tcPr>
          <w:p w:rsidR="00D900B7" w:rsidRPr="006C553B" w:rsidRDefault="00D900B7" w:rsidP="00576279">
            <w:r w:rsidRPr="006C553B">
              <w:t>Sabiedrības informēšana par atkritumu šķirošanas nepieciešamību</w:t>
            </w:r>
          </w:p>
        </w:tc>
        <w:tc>
          <w:tcPr>
            <w:tcW w:w="2218" w:type="dxa"/>
            <w:tcBorders>
              <w:top w:val="single" w:sz="4" w:space="0" w:color="auto"/>
              <w:left w:val="single" w:sz="4" w:space="0" w:color="auto"/>
              <w:bottom w:val="single" w:sz="4" w:space="0" w:color="auto"/>
              <w:right w:val="single" w:sz="4" w:space="0" w:color="auto"/>
            </w:tcBorders>
          </w:tcPr>
          <w:p w:rsidR="00D900B7" w:rsidRPr="006C553B" w:rsidRDefault="00D900B7" w:rsidP="00576279"/>
        </w:tc>
        <w:tc>
          <w:tcPr>
            <w:tcW w:w="1984" w:type="dxa"/>
            <w:tcBorders>
              <w:top w:val="single" w:sz="4" w:space="0" w:color="auto"/>
              <w:left w:val="single" w:sz="4" w:space="0" w:color="auto"/>
              <w:bottom w:val="single" w:sz="4" w:space="0" w:color="auto"/>
              <w:right w:val="single" w:sz="4" w:space="0" w:color="auto"/>
            </w:tcBorders>
          </w:tcPr>
          <w:p w:rsidR="00D900B7" w:rsidRPr="006C553B" w:rsidRDefault="00D900B7" w:rsidP="00576279"/>
        </w:tc>
        <w:tc>
          <w:tcPr>
            <w:tcW w:w="1559" w:type="dxa"/>
            <w:tcBorders>
              <w:top w:val="single" w:sz="4" w:space="0" w:color="auto"/>
              <w:left w:val="single" w:sz="4" w:space="0" w:color="auto"/>
              <w:bottom w:val="single" w:sz="4" w:space="0" w:color="auto"/>
              <w:right w:val="single" w:sz="4" w:space="0" w:color="auto"/>
            </w:tcBorders>
          </w:tcPr>
          <w:p w:rsidR="00D900B7" w:rsidRPr="006C553B" w:rsidRDefault="00D900B7" w:rsidP="00576279"/>
        </w:tc>
        <w:tc>
          <w:tcPr>
            <w:tcW w:w="3004" w:type="dxa"/>
            <w:tcBorders>
              <w:top w:val="single" w:sz="4" w:space="0" w:color="auto"/>
              <w:left w:val="single" w:sz="4" w:space="0" w:color="auto"/>
              <w:bottom w:val="single" w:sz="4" w:space="0" w:color="auto"/>
              <w:right w:val="single" w:sz="4" w:space="0" w:color="auto"/>
            </w:tcBorders>
          </w:tcPr>
          <w:p w:rsidR="00D900B7" w:rsidRPr="006C553B" w:rsidRDefault="00D900B7" w:rsidP="00576279"/>
        </w:tc>
        <w:tc>
          <w:tcPr>
            <w:tcW w:w="1468" w:type="dxa"/>
            <w:tcBorders>
              <w:top w:val="single" w:sz="4" w:space="0" w:color="auto"/>
              <w:left w:val="single" w:sz="4" w:space="0" w:color="auto"/>
              <w:bottom w:val="single" w:sz="4" w:space="0" w:color="auto"/>
              <w:right w:val="single" w:sz="4" w:space="0" w:color="auto"/>
            </w:tcBorders>
          </w:tcPr>
          <w:p w:rsidR="00D900B7" w:rsidRPr="006C553B" w:rsidRDefault="00D900B7" w:rsidP="00576279"/>
        </w:tc>
      </w:tr>
      <w:tr w:rsidR="00D900B7" w:rsidRPr="006C553B" w:rsidTr="00576279">
        <w:tc>
          <w:tcPr>
            <w:tcW w:w="675" w:type="dxa"/>
            <w:tcBorders>
              <w:top w:val="single" w:sz="4" w:space="0" w:color="auto"/>
              <w:left w:val="single" w:sz="4" w:space="0" w:color="auto"/>
              <w:bottom w:val="single" w:sz="4" w:space="0" w:color="auto"/>
              <w:right w:val="single" w:sz="4" w:space="0" w:color="auto"/>
            </w:tcBorders>
          </w:tcPr>
          <w:p w:rsidR="00D900B7" w:rsidRPr="006C553B" w:rsidRDefault="00D900B7" w:rsidP="00576279">
            <w:r w:rsidRPr="006C553B">
              <w:t>2.</w:t>
            </w:r>
          </w:p>
        </w:tc>
        <w:tc>
          <w:tcPr>
            <w:tcW w:w="3311" w:type="dxa"/>
            <w:tcBorders>
              <w:top w:val="single" w:sz="4" w:space="0" w:color="auto"/>
              <w:left w:val="single" w:sz="4" w:space="0" w:color="auto"/>
              <w:bottom w:val="single" w:sz="4" w:space="0" w:color="auto"/>
              <w:right w:val="single" w:sz="4" w:space="0" w:color="auto"/>
            </w:tcBorders>
            <w:hideMark/>
          </w:tcPr>
          <w:p w:rsidR="00D900B7" w:rsidRPr="006C553B" w:rsidRDefault="00D900B7" w:rsidP="00576279">
            <w:r w:rsidRPr="006C553B">
              <w:t>Sabiedrības informēšana par šķiroto atkritumu nodošanas iespējām</w:t>
            </w:r>
          </w:p>
        </w:tc>
        <w:tc>
          <w:tcPr>
            <w:tcW w:w="2218" w:type="dxa"/>
            <w:tcBorders>
              <w:top w:val="single" w:sz="4" w:space="0" w:color="auto"/>
              <w:left w:val="single" w:sz="4" w:space="0" w:color="auto"/>
              <w:bottom w:val="single" w:sz="4" w:space="0" w:color="auto"/>
              <w:right w:val="single" w:sz="4" w:space="0" w:color="auto"/>
            </w:tcBorders>
          </w:tcPr>
          <w:p w:rsidR="00D900B7" w:rsidRPr="006C553B" w:rsidRDefault="00D900B7" w:rsidP="00576279"/>
        </w:tc>
        <w:tc>
          <w:tcPr>
            <w:tcW w:w="1984" w:type="dxa"/>
            <w:tcBorders>
              <w:top w:val="single" w:sz="4" w:space="0" w:color="auto"/>
              <w:left w:val="single" w:sz="4" w:space="0" w:color="auto"/>
              <w:bottom w:val="single" w:sz="4" w:space="0" w:color="auto"/>
              <w:right w:val="single" w:sz="4" w:space="0" w:color="auto"/>
            </w:tcBorders>
          </w:tcPr>
          <w:p w:rsidR="00D900B7" w:rsidRPr="006C553B" w:rsidRDefault="00D900B7" w:rsidP="00576279"/>
        </w:tc>
        <w:tc>
          <w:tcPr>
            <w:tcW w:w="1559" w:type="dxa"/>
            <w:tcBorders>
              <w:top w:val="single" w:sz="4" w:space="0" w:color="auto"/>
              <w:left w:val="single" w:sz="4" w:space="0" w:color="auto"/>
              <w:bottom w:val="single" w:sz="4" w:space="0" w:color="auto"/>
              <w:right w:val="single" w:sz="4" w:space="0" w:color="auto"/>
            </w:tcBorders>
          </w:tcPr>
          <w:p w:rsidR="00D900B7" w:rsidRPr="006C553B" w:rsidRDefault="00D900B7" w:rsidP="00576279"/>
        </w:tc>
        <w:tc>
          <w:tcPr>
            <w:tcW w:w="3004" w:type="dxa"/>
            <w:tcBorders>
              <w:top w:val="single" w:sz="4" w:space="0" w:color="auto"/>
              <w:left w:val="single" w:sz="4" w:space="0" w:color="auto"/>
              <w:bottom w:val="single" w:sz="4" w:space="0" w:color="auto"/>
              <w:right w:val="single" w:sz="4" w:space="0" w:color="auto"/>
            </w:tcBorders>
          </w:tcPr>
          <w:p w:rsidR="00D900B7" w:rsidRPr="006C553B" w:rsidRDefault="00D900B7" w:rsidP="00576279"/>
        </w:tc>
        <w:tc>
          <w:tcPr>
            <w:tcW w:w="1468" w:type="dxa"/>
            <w:tcBorders>
              <w:top w:val="single" w:sz="4" w:space="0" w:color="auto"/>
              <w:left w:val="single" w:sz="4" w:space="0" w:color="auto"/>
              <w:bottom w:val="single" w:sz="4" w:space="0" w:color="auto"/>
              <w:right w:val="single" w:sz="4" w:space="0" w:color="auto"/>
            </w:tcBorders>
          </w:tcPr>
          <w:p w:rsidR="00D900B7" w:rsidRPr="006C553B" w:rsidRDefault="00D900B7" w:rsidP="00576279"/>
        </w:tc>
      </w:tr>
      <w:tr w:rsidR="00D900B7" w:rsidRPr="006C553B" w:rsidTr="00576279">
        <w:tc>
          <w:tcPr>
            <w:tcW w:w="675" w:type="dxa"/>
            <w:tcBorders>
              <w:top w:val="single" w:sz="4" w:space="0" w:color="auto"/>
              <w:left w:val="single" w:sz="4" w:space="0" w:color="auto"/>
              <w:bottom w:val="single" w:sz="4" w:space="0" w:color="auto"/>
              <w:right w:val="single" w:sz="4" w:space="0" w:color="auto"/>
            </w:tcBorders>
          </w:tcPr>
          <w:p w:rsidR="00D900B7" w:rsidRPr="006C553B" w:rsidRDefault="00D900B7" w:rsidP="00576279">
            <w:r w:rsidRPr="006C553B">
              <w:t>3.</w:t>
            </w:r>
          </w:p>
        </w:tc>
        <w:tc>
          <w:tcPr>
            <w:tcW w:w="3311" w:type="dxa"/>
            <w:tcBorders>
              <w:top w:val="single" w:sz="4" w:space="0" w:color="auto"/>
              <w:left w:val="single" w:sz="4" w:space="0" w:color="auto"/>
              <w:bottom w:val="single" w:sz="4" w:space="0" w:color="auto"/>
              <w:right w:val="single" w:sz="4" w:space="0" w:color="auto"/>
            </w:tcBorders>
            <w:hideMark/>
          </w:tcPr>
          <w:p w:rsidR="00D900B7" w:rsidRPr="006C553B" w:rsidRDefault="00D900B7" w:rsidP="00576279">
            <w:r w:rsidRPr="006C553B">
              <w:t>Sabiedrības iesaistīšana atkritumu šķirošanas aktivitātēs</w:t>
            </w:r>
          </w:p>
        </w:tc>
        <w:tc>
          <w:tcPr>
            <w:tcW w:w="2218" w:type="dxa"/>
            <w:tcBorders>
              <w:top w:val="single" w:sz="4" w:space="0" w:color="auto"/>
              <w:left w:val="single" w:sz="4" w:space="0" w:color="auto"/>
              <w:bottom w:val="single" w:sz="4" w:space="0" w:color="auto"/>
              <w:right w:val="single" w:sz="4" w:space="0" w:color="auto"/>
            </w:tcBorders>
          </w:tcPr>
          <w:p w:rsidR="00D900B7" w:rsidRPr="006C553B" w:rsidRDefault="00D900B7" w:rsidP="00576279"/>
        </w:tc>
        <w:tc>
          <w:tcPr>
            <w:tcW w:w="1984" w:type="dxa"/>
            <w:tcBorders>
              <w:top w:val="single" w:sz="4" w:space="0" w:color="auto"/>
              <w:left w:val="single" w:sz="4" w:space="0" w:color="auto"/>
              <w:bottom w:val="single" w:sz="4" w:space="0" w:color="auto"/>
              <w:right w:val="single" w:sz="4" w:space="0" w:color="auto"/>
            </w:tcBorders>
          </w:tcPr>
          <w:p w:rsidR="00D900B7" w:rsidRPr="006C553B" w:rsidRDefault="00D900B7" w:rsidP="00576279"/>
        </w:tc>
        <w:tc>
          <w:tcPr>
            <w:tcW w:w="1559" w:type="dxa"/>
            <w:tcBorders>
              <w:top w:val="single" w:sz="4" w:space="0" w:color="auto"/>
              <w:left w:val="single" w:sz="4" w:space="0" w:color="auto"/>
              <w:bottom w:val="single" w:sz="4" w:space="0" w:color="auto"/>
              <w:right w:val="single" w:sz="4" w:space="0" w:color="auto"/>
            </w:tcBorders>
          </w:tcPr>
          <w:p w:rsidR="00D900B7" w:rsidRPr="006C553B" w:rsidRDefault="00D900B7" w:rsidP="00576279"/>
        </w:tc>
        <w:tc>
          <w:tcPr>
            <w:tcW w:w="3004" w:type="dxa"/>
            <w:tcBorders>
              <w:top w:val="single" w:sz="4" w:space="0" w:color="auto"/>
              <w:left w:val="single" w:sz="4" w:space="0" w:color="auto"/>
              <w:bottom w:val="single" w:sz="4" w:space="0" w:color="auto"/>
              <w:right w:val="single" w:sz="4" w:space="0" w:color="auto"/>
            </w:tcBorders>
          </w:tcPr>
          <w:p w:rsidR="00D900B7" w:rsidRPr="006C553B" w:rsidRDefault="00D900B7" w:rsidP="00576279"/>
        </w:tc>
        <w:tc>
          <w:tcPr>
            <w:tcW w:w="1468" w:type="dxa"/>
            <w:tcBorders>
              <w:top w:val="single" w:sz="4" w:space="0" w:color="auto"/>
              <w:left w:val="single" w:sz="4" w:space="0" w:color="auto"/>
              <w:bottom w:val="single" w:sz="4" w:space="0" w:color="auto"/>
              <w:right w:val="single" w:sz="4" w:space="0" w:color="auto"/>
            </w:tcBorders>
          </w:tcPr>
          <w:p w:rsidR="00D900B7" w:rsidRPr="006C553B" w:rsidRDefault="00D900B7" w:rsidP="00576279"/>
        </w:tc>
      </w:tr>
      <w:tr w:rsidR="00D900B7" w:rsidRPr="006C553B" w:rsidTr="00576279">
        <w:tc>
          <w:tcPr>
            <w:tcW w:w="675" w:type="dxa"/>
            <w:tcBorders>
              <w:top w:val="single" w:sz="4" w:space="0" w:color="auto"/>
              <w:left w:val="single" w:sz="4" w:space="0" w:color="auto"/>
              <w:bottom w:val="single" w:sz="4" w:space="0" w:color="auto"/>
              <w:right w:val="single" w:sz="4" w:space="0" w:color="auto"/>
            </w:tcBorders>
          </w:tcPr>
          <w:p w:rsidR="00D900B7" w:rsidRPr="006C553B" w:rsidRDefault="00D900B7" w:rsidP="00576279">
            <w:r w:rsidRPr="006C553B">
              <w:t>4.</w:t>
            </w:r>
          </w:p>
        </w:tc>
        <w:tc>
          <w:tcPr>
            <w:tcW w:w="3311" w:type="dxa"/>
            <w:tcBorders>
              <w:top w:val="single" w:sz="4" w:space="0" w:color="auto"/>
              <w:left w:val="single" w:sz="4" w:space="0" w:color="auto"/>
              <w:bottom w:val="single" w:sz="4" w:space="0" w:color="auto"/>
              <w:right w:val="single" w:sz="4" w:space="0" w:color="auto"/>
            </w:tcBorders>
            <w:hideMark/>
          </w:tcPr>
          <w:p w:rsidR="00D900B7" w:rsidRPr="006C553B" w:rsidRDefault="00D900B7" w:rsidP="00576279">
            <w:r w:rsidRPr="006C553B">
              <w:t>Vides apziņas veidošana</w:t>
            </w:r>
          </w:p>
        </w:tc>
        <w:tc>
          <w:tcPr>
            <w:tcW w:w="2218" w:type="dxa"/>
            <w:tcBorders>
              <w:top w:val="single" w:sz="4" w:space="0" w:color="auto"/>
              <w:left w:val="single" w:sz="4" w:space="0" w:color="auto"/>
              <w:bottom w:val="single" w:sz="4" w:space="0" w:color="auto"/>
              <w:right w:val="single" w:sz="4" w:space="0" w:color="auto"/>
            </w:tcBorders>
          </w:tcPr>
          <w:p w:rsidR="00D900B7" w:rsidRPr="006C553B" w:rsidRDefault="00D900B7" w:rsidP="00576279"/>
        </w:tc>
        <w:tc>
          <w:tcPr>
            <w:tcW w:w="1984" w:type="dxa"/>
            <w:tcBorders>
              <w:top w:val="single" w:sz="4" w:space="0" w:color="auto"/>
              <w:left w:val="single" w:sz="4" w:space="0" w:color="auto"/>
              <w:bottom w:val="single" w:sz="4" w:space="0" w:color="auto"/>
              <w:right w:val="single" w:sz="4" w:space="0" w:color="auto"/>
            </w:tcBorders>
          </w:tcPr>
          <w:p w:rsidR="00D900B7" w:rsidRPr="006C553B" w:rsidRDefault="00D900B7" w:rsidP="00576279"/>
        </w:tc>
        <w:tc>
          <w:tcPr>
            <w:tcW w:w="1559" w:type="dxa"/>
            <w:tcBorders>
              <w:top w:val="single" w:sz="4" w:space="0" w:color="auto"/>
              <w:left w:val="single" w:sz="4" w:space="0" w:color="auto"/>
              <w:bottom w:val="single" w:sz="4" w:space="0" w:color="auto"/>
              <w:right w:val="single" w:sz="4" w:space="0" w:color="auto"/>
            </w:tcBorders>
          </w:tcPr>
          <w:p w:rsidR="00D900B7" w:rsidRPr="006C553B" w:rsidRDefault="00D900B7" w:rsidP="00576279"/>
        </w:tc>
        <w:tc>
          <w:tcPr>
            <w:tcW w:w="3004" w:type="dxa"/>
            <w:tcBorders>
              <w:top w:val="single" w:sz="4" w:space="0" w:color="auto"/>
              <w:left w:val="single" w:sz="4" w:space="0" w:color="auto"/>
              <w:bottom w:val="single" w:sz="4" w:space="0" w:color="auto"/>
              <w:right w:val="single" w:sz="4" w:space="0" w:color="auto"/>
            </w:tcBorders>
          </w:tcPr>
          <w:p w:rsidR="00D900B7" w:rsidRPr="006C553B" w:rsidRDefault="00D900B7" w:rsidP="00576279"/>
        </w:tc>
        <w:tc>
          <w:tcPr>
            <w:tcW w:w="1468" w:type="dxa"/>
            <w:tcBorders>
              <w:top w:val="single" w:sz="4" w:space="0" w:color="auto"/>
              <w:left w:val="single" w:sz="4" w:space="0" w:color="auto"/>
              <w:bottom w:val="single" w:sz="4" w:space="0" w:color="auto"/>
              <w:right w:val="single" w:sz="4" w:space="0" w:color="auto"/>
            </w:tcBorders>
          </w:tcPr>
          <w:p w:rsidR="00D900B7" w:rsidRPr="006C553B" w:rsidRDefault="00D900B7" w:rsidP="00576279"/>
        </w:tc>
      </w:tr>
      <w:tr w:rsidR="00D900B7" w:rsidRPr="006C553B" w:rsidTr="00576279">
        <w:tc>
          <w:tcPr>
            <w:tcW w:w="675" w:type="dxa"/>
            <w:tcBorders>
              <w:top w:val="single" w:sz="4" w:space="0" w:color="auto"/>
              <w:left w:val="nil"/>
              <w:bottom w:val="nil"/>
              <w:right w:val="nil"/>
            </w:tcBorders>
          </w:tcPr>
          <w:p w:rsidR="00D900B7" w:rsidRPr="006C553B" w:rsidRDefault="00D900B7" w:rsidP="00576279">
            <w:pPr>
              <w:rPr>
                <w:b/>
                <w:highlight w:val="yellow"/>
              </w:rPr>
            </w:pPr>
          </w:p>
        </w:tc>
        <w:tc>
          <w:tcPr>
            <w:tcW w:w="3311" w:type="dxa"/>
            <w:tcBorders>
              <w:top w:val="single" w:sz="4" w:space="0" w:color="auto"/>
              <w:left w:val="nil"/>
              <w:bottom w:val="nil"/>
              <w:right w:val="nil"/>
            </w:tcBorders>
          </w:tcPr>
          <w:p w:rsidR="00D900B7" w:rsidRPr="006C553B" w:rsidRDefault="00D900B7" w:rsidP="00576279"/>
        </w:tc>
        <w:tc>
          <w:tcPr>
            <w:tcW w:w="2218" w:type="dxa"/>
            <w:tcBorders>
              <w:top w:val="single" w:sz="4" w:space="0" w:color="auto"/>
              <w:left w:val="nil"/>
              <w:bottom w:val="nil"/>
              <w:right w:val="nil"/>
            </w:tcBorders>
          </w:tcPr>
          <w:p w:rsidR="00D900B7" w:rsidRPr="006C553B" w:rsidRDefault="00D900B7" w:rsidP="00576279"/>
        </w:tc>
        <w:tc>
          <w:tcPr>
            <w:tcW w:w="1984" w:type="dxa"/>
            <w:tcBorders>
              <w:top w:val="single" w:sz="4" w:space="0" w:color="auto"/>
              <w:left w:val="nil"/>
              <w:bottom w:val="nil"/>
              <w:right w:val="nil"/>
            </w:tcBorders>
          </w:tcPr>
          <w:p w:rsidR="00D900B7" w:rsidRPr="006C553B" w:rsidRDefault="00D900B7" w:rsidP="00576279"/>
        </w:tc>
        <w:tc>
          <w:tcPr>
            <w:tcW w:w="1559" w:type="dxa"/>
            <w:tcBorders>
              <w:top w:val="single" w:sz="4" w:space="0" w:color="auto"/>
              <w:left w:val="nil"/>
              <w:bottom w:val="nil"/>
              <w:right w:val="nil"/>
            </w:tcBorders>
          </w:tcPr>
          <w:p w:rsidR="00D900B7" w:rsidRPr="006C553B" w:rsidRDefault="00D900B7" w:rsidP="00576279"/>
        </w:tc>
        <w:tc>
          <w:tcPr>
            <w:tcW w:w="3004" w:type="dxa"/>
            <w:tcBorders>
              <w:top w:val="single" w:sz="4" w:space="0" w:color="auto"/>
              <w:left w:val="nil"/>
              <w:bottom w:val="nil"/>
              <w:right w:val="single" w:sz="4" w:space="0" w:color="auto"/>
            </w:tcBorders>
          </w:tcPr>
          <w:p w:rsidR="00D900B7" w:rsidRPr="006C553B" w:rsidRDefault="00D900B7" w:rsidP="00576279">
            <w:pPr>
              <w:jc w:val="right"/>
            </w:pPr>
            <w:r w:rsidRPr="006C553B">
              <w:t>Kopā</w:t>
            </w:r>
          </w:p>
        </w:tc>
        <w:tc>
          <w:tcPr>
            <w:tcW w:w="1468" w:type="dxa"/>
            <w:tcBorders>
              <w:top w:val="single" w:sz="4" w:space="0" w:color="auto"/>
              <w:left w:val="single" w:sz="4" w:space="0" w:color="auto"/>
              <w:bottom w:val="single" w:sz="4" w:space="0" w:color="auto"/>
              <w:right w:val="single" w:sz="4" w:space="0" w:color="auto"/>
            </w:tcBorders>
          </w:tcPr>
          <w:p w:rsidR="00D900B7" w:rsidRPr="006C553B" w:rsidRDefault="00D900B7" w:rsidP="00576279"/>
        </w:tc>
      </w:tr>
    </w:tbl>
    <w:p w:rsidR="00D900B7" w:rsidRPr="006C553B" w:rsidRDefault="00D900B7" w:rsidP="00D900B7">
      <w:pPr>
        <w:spacing w:before="75" w:after="75"/>
        <w:jc w:val="both"/>
      </w:pPr>
      <w:r w:rsidRPr="006C553B">
        <w:rPr>
          <w:vertAlign w:val="superscript"/>
        </w:rPr>
        <w:t>10</w:t>
      </w:r>
      <w:r w:rsidRPr="006C553B">
        <w:t xml:space="preserve"> Informatīvie pasākumi (publikācijas un izglītojošie raksti plašsaziņas līdzekļos); izglītojošie pasākumi ar sabiedrības līdzdalību (akcijas, semināri, konferences, apmācības, atkritumu apsaimniekošanas infrastruktūras objektu apmeklējumi).</w:t>
      </w:r>
    </w:p>
    <w:p w:rsidR="00D900B7" w:rsidRPr="006C553B" w:rsidRDefault="00D900B7" w:rsidP="00D900B7">
      <w:pPr>
        <w:spacing w:before="75" w:after="75"/>
        <w:jc w:val="both"/>
        <w:rPr>
          <w:b/>
        </w:rPr>
      </w:pPr>
    </w:p>
    <w:p w:rsidR="00D900B7" w:rsidRPr="006C553B" w:rsidRDefault="00D900B7" w:rsidP="00D900B7">
      <w:pPr>
        <w:spacing w:after="120"/>
        <w:jc w:val="center"/>
        <w:rPr>
          <w:b/>
        </w:rPr>
      </w:pPr>
      <w:r w:rsidRPr="006C553B">
        <w:rPr>
          <w:b/>
        </w:rPr>
        <w:lastRenderedPageBreak/>
        <w:t>7. Izlietotā iepakojuma un vienreiz lietojamo trauku apsaimniekošanas plāna īstenošanas finanšu plāns</w:t>
      </w:r>
    </w:p>
    <w:tbl>
      <w:tblPr>
        <w:tblW w:w="4646"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695"/>
        <w:gridCol w:w="9758"/>
        <w:gridCol w:w="834"/>
        <w:gridCol w:w="834"/>
        <w:gridCol w:w="834"/>
      </w:tblGrid>
      <w:tr w:rsidR="00D900B7" w:rsidRPr="002E0434" w:rsidTr="00576279">
        <w:trPr>
          <w:trHeight w:val="315"/>
        </w:trPr>
        <w:tc>
          <w:tcPr>
            <w:tcW w:w="268" w:type="pct"/>
          </w:tcPr>
          <w:p w:rsidR="00D900B7" w:rsidRPr="002E0434" w:rsidRDefault="00D900B7" w:rsidP="00576279">
            <w:pPr>
              <w:jc w:val="center"/>
              <w:rPr>
                <w:bCs/>
                <w:sz w:val="22"/>
                <w:szCs w:val="22"/>
              </w:rPr>
            </w:pPr>
            <w:r w:rsidRPr="002E0434">
              <w:rPr>
                <w:bCs/>
                <w:sz w:val="22"/>
                <w:szCs w:val="22"/>
              </w:rPr>
              <w:t>Nr.</w:t>
            </w:r>
          </w:p>
          <w:p w:rsidR="00D900B7" w:rsidRPr="002E0434" w:rsidRDefault="00D900B7" w:rsidP="00576279">
            <w:pPr>
              <w:jc w:val="center"/>
              <w:rPr>
                <w:bCs/>
                <w:sz w:val="22"/>
                <w:szCs w:val="22"/>
              </w:rPr>
            </w:pPr>
            <w:r w:rsidRPr="002E0434">
              <w:rPr>
                <w:bCs/>
                <w:sz w:val="22"/>
                <w:szCs w:val="22"/>
              </w:rPr>
              <w:t>p.k.</w:t>
            </w:r>
          </w:p>
        </w:tc>
        <w:tc>
          <w:tcPr>
            <w:tcW w:w="3766" w:type="pct"/>
            <w:shd w:val="clear" w:color="auto" w:fill="auto"/>
            <w:noWrap/>
            <w:vAlign w:val="center"/>
          </w:tcPr>
          <w:p w:rsidR="00D900B7" w:rsidRPr="002E0434" w:rsidRDefault="00D900B7" w:rsidP="00576279">
            <w:pPr>
              <w:jc w:val="center"/>
              <w:rPr>
                <w:bCs/>
                <w:sz w:val="22"/>
                <w:szCs w:val="22"/>
              </w:rPr>
            </w:pPr>
            <w:r w:rsidRPr="002E0434">
              <w:rPr>
                <w:bCs/>
                <w:sz w:val="22"/>
                <w:szCs w:val="22"/>
              </w:rPr>
              <w:t>Izmaksas (</w:t>
            </w:r>
            <w:proofErr w:type="spellStart"/>
            <w:r w:rsidRPr="002E0434">
              <w:rPr>
                <w:bCs/>
                <w:i/>
                <w:sz w:val="22"/>
                <w:szCs w:val="22"/>
              </w:rPr>
              <w:t>euro</w:t>
            </w:r>
            <w:proofErr w:type="spellEnd"/>
            <w:r w:rsidRPr="002E0434">
              <w:rPr>
                <w:bCs/>
                <w:sz w:val="22"/>
                <w:szCs w:val="22"/>
              </w:rPr>
              <w:t>)</w:t>
            </w:r>
          </w:p>
        </w:tc>
        <w:tc>
          <w:tcPr>
            <w:tcW w:w="322" w:type="pct"/>
            <w:shd w:val="clear" w:color="auto" w:fill="auto"/>
            <w:noWrap/>
            <w:vAlign w:val="center"/>
          </w:tcPr>
          <w:p w:rsidR="00D900B7" w:rsidRDefault="00D900B7" w:rsidP="00576279">
            <w:pPr>
              <w:jc w:val="center"/>
              <w:rPr>
                <w:bCs/>
                <w:iCs/>
                <w:sz w:val="22"/>
                <w:szCs w:val="22"/>
              </w:rPr>
            </w:pPr>
            <w:r w:rsidRPr="002E0434">
              <w:rPr>
                <w:bCs/>
                <w:iCs/>
                <w:sz w:val="22"/>
                <w:szCs w:val="22"/>
              </w:rPr>
              <w:t>1.</w:t>
            </w:r>
            <w:r>
              <w:rPr>
                <w:bCs/>
                <w:iCs/>
                <w:sz w:val="22"/>
                <w:szCs w:val="22"/>
              </w:rPr>
              <w:t> </w:t>
            </w:r>
          </w:p>
          <w:p w:rsidR="00D900B7" w:rsidRPr="002E0434" w:rsidRDefault="00D900B7" w:rsidP="00576279">
            <w:pPr>
              <w:jc w:val="center"/>
              <w:rPr>
                <w:bCs/>
                <w:iCs/>
                <w:sz w:val="22"/>
                <w:szCs w:val="22"/>
              </w:rPr>
            </w:pPr>
            <w:r w:rsidRPr="002E0434">
              <w:rPr>
                <w:bCs/>
                <w:iCs/>
                <w:sz w:val="22"/>
                <w:szCs w:val="22"/>
              </w:rPr>
              <w:t>gads</w:t>
            </w:r>
          </w:p>
        </w:tc>
        <w:tc>
          <w:tcPr>
            <w:tcW w:w="322" w:type="pct"/>
            <w:shd w:val="clear" w:color="auto" w:fill="auto"/>
            <w:noWrap/>
            <w:vAlign w:val="center"/>
          </w:tcPr>
          <w:p w:rsidR="00D900B7" w:rsidRDefault="00D900B7" w:rsidP="00576279">
            <w:pPr>
              <w:jc w:val="center"/>
              <w:rPr>
                <w:bCs/>
                <w:iCs/>
                <w:sz w:val="22"/>
                <w:szCs w:val="22"/>
              </w:rPr>
            </w:pPr>
            <w:r w:rsidRPr="002E0434">
              <w:rPr>
                <w:bCs/>
                <w:iCs/>
                <w:sz w:val="22"/>
                <w:szCs w:val="22"/>
              </w:rPr>
              <w:t>2.</w:t>
            </w:r>
            <w:r>
              <w:rPr>
                <w:bCs/>
                <w:iCs/>
                <w:sz w:val="22"/>
                <w:szCs w:val="22"/>
              </w:rPr>
              <w:t> </w:t>
            </w:r>
          </w:p>
          <w:p w:rsidR="00D900B7" w:rsidRPr="002E0434" w:rsidRDefault="00D900B7" w:rsidP="00576279">
            <w:pPr>
              <w:jc w:val="center"/>
              <w:rPr>
                <w:bCs/>
                <w:iCs/>
                <w:sz w:val="22"/>
                <w:szCs w:val="22"/>
              </w:rPr>
            </w:pPr>
            <w:r w:rsidRPr="002E0434">
              <w:rPr>
                <w:bCs/>
                <w:iCs/>
                <w:sz w:val="22"/>
                <w:szCs w:val="22"/>
              </w:rPr>
              <w:t>gads</w:t>
            </w:r>
          </w:p>
        </w:tc>
        <w:tc>
          <w:tcPr>
            <w:tcW w:w="322" w:type="pct"/>
            <w:shd w:val="clear" w:color="auto" w:fill="auto"/>
            <w:noWrap/>
            <w:vAlign w:val="center"/>
          </w:tcPr>
          <w:p w:rsidR="00D900B7" w:rsidRDefault="00D900B7" w:rsidP="00576279">
            <w:pPr>
              <w:jc w:val="center"/>
              <w:rPr>
                <w:bCs/>
                <w:iCs/>
                <w:sz w:val="22"/>
                <w:szCs w:val="22"/>
              </w:rPr>
            </w:pPr>
            <w:r w:rsidRPr="002E0434">
              <w:rPr>
                <w:bCs/>
                <w:iCs/>
                <w:sz w:val="22"/>
                <w:szCs w:val="22"/>
              </w:rPr>
              <w:t>3.</w:t>
            </w:r>
            <w:r>
              <w:rPr>
                <w:bCs/>
                <w:iCs/>
                <w:sz w:val="22"/>
                <w:szCs w:val="22"/>
              </w:rPr>
              <w:t> </w:t>
            </w:r>
          </w:p>
          <w:p w:rsidR="00D900B7" w:rsidRPr="002E0434" w:rsidRDefault="00D900B7" w:rsidP="00576279">
            <w:pPr>
              <w:jc w:val="center"/>
              <w:rPr>
                <w:bCs/>
                <w:iCs/>
                <w:sz w:val="22"/>
                <w:szCs w:val="22"/>
              </w:rPr>
            </w:pPr>
            <w:r w:rsidRPr="002E0434">
              <w:rPr>
                <w:bCs/>
                <w:iCs/>
                <w:sz w:val="22"/>
                <w:szCs w:val="22"/>
              </w:rPr>
              <w:t>gads</w:t>
            </w:r>
          </w:p>
        </w:tc>
      </w:tr>
      <w:tr w:rsidR="00D900B7" w:rsidRPr="006C553B" w:rsidTr="00576279">
        <w:trPr>
          <w:trHeight w:val="315"/>
        </w:trPr>
        <w:tc>
          <w:tcPr>
            <w:tcW w:w="268" w:type="pct"/>
          </w:tcPr>
          <w:p w:rsidR="00D900B7" w:rsidRPr="006C553B" w:rsidRDefault="00D900B7" w:rsidP="00576279">
            <w:pPr>
              <w:rPr>
                <w:bCs/>
              </w:rPr>
            </w:pPr>
            <w:r w:rsidRPr="006C553B">
              <w:rPr>
                <w:bCs/>
              </w:rPr>
              <w:t>1.</w:t>
            </w:r>
          </w:p>
        </w:tc>
        <w:tc>
          <w:tcPr>
            <w:tcW w:w="3766" w:type="pct"/>
            <w:shd w:val="clear" w:color="auto" w:fill="auto"/>
            <w:noWrap/>
            <w:vAlign w:val="bottom"/>
          </w:tcPr>
          <w:p w:rsidR="00D900B7" w:rsidRPr="006C553B" w:rsidRDefault="00D900B7" w:rsidP="00576279">
            <w:pPr>
              <w:rPr>
                <w:b/>
                <w:bCs/>
              </w:rPr>
            </w:pPr>
            <w:r w:rsidRPr="006C553B">
              <w:rPr>
                <w:bCs/>
              </w:rPr>
              <w:t xml:space="preserve">Izlietotā iepakojuma </w:t>
            </w:r>
            <w:r w:rsidRPr="006C553B">
              <w:t xml:space="preserve">un vienreiz lietojamo trauku </w:t>
            </w:r>
            <w:r w:rsidRPr="006C553B">
              <w:rPr>
                <w:bCs/>
              </w:rPr>
              <w:t>savākšanas un pieņemšanas izmaksas</w:t>
            </w:r>
          </w:p>
        </w:tc>
        <w:tc>
          <w:tcPr>
            <w:tcW w:w="322" w:type="pct"/>
            <w:shd w:val="clear" w:color="auto" w:fill="auto"/>
            <w:noWrap/>
            <w:vAlign w:val="bottom"/>
          </w:tcPr>
          <w:p w:rsidR="00D900B7" w:rsidRPr="006C553B" w:rsidRDefault="00D900B7" w:rsidP="00576279">
            <w:pPr>
              <w:rPr>
                <w:b/>
                <w:bCs/>
                <w:i/>
                <w:iCs/>
              </w:rPr>
            </w:pPr>
          </w:p>
        </w:tc>
        <w:tc>
          <w:tcPr>
            <w:tcW w:w="322" w:type="pct"/>
            <w:shd w:val="clear" w:color="auto" w:fill="auto"/>
            <w:noWrap/>
            <w:vAlign w:val="bottom"/>
          </w:tcPr>
          <w:p w:rsidR="00D900B7" w:rsidRPr="006C553B" w:rsidRDefault="00D900B7" w:rsidP="00576279">
            <w:pPr>
              <w:rPr>
                <w:b/>
                <w:bCs/>
                <w:i/>
                <w:iCs/>
              </w:rPr>
            </w:pPr>
          </w:p>
        </w:tc>
        <w:tc>
          <w:tcPr>
            <w:tcW w:w="322" w:type="pct"/>
            <w:shd w:val="clear" w:color="auto" w:fill="auto"/>
            <w:noWrap/>
            <w:vAlign w:val="bottom"/>
          </w:tcPr>
          <w:p w:rsidR="00D900B7" w:rsidRPr="006C553B" w:rsidRDefault="00D900B7" w:rsidP="00576279">
            <w:pPr>
              <w:rPr>
                <w:b/>
                <w:bCs/>
                <w:i/>
                <w:iCs/>
              </w:rPr>
            </w:pPr>
          </w:p>
        </w:tc>
      </w:tr>
      <w:tr w:rsidR="00D900B7" w:rsidRPr="006C553B" w:rsidTr="00576279">
        <w:trPr>
          <w:trHeight w:val="315"/>
        </w:trPr>
        <w:tc>
          <w:tcPr>
            <w:tcW w:w="268" w:type="pct"/>
          </w:tcPr>
          <w:p w:rsidR="00D900B7" w:rsidRPr="006C553B" w:rsidRDefault="00D900B7" w:rsidP="00576279">
            <w:pPr>
              <w:rPr>
                <w:bCs/>
              </w:rPr>
            </w:pPr>
            <w:r w:rsidRPr="006C553B">
              <w:rPr>
                <w:bCs/>
              </w:rPr>
              <w:t>2.</w:t>
            </w:r>
          </w:p>
        </w:tc>
        <w:tc>
          <w:tcPr>
            <w:tcW w:w="3766" w:type="pct"/>
            <w:shd w:val="clear" w:color="auto" w:fill="auto"/>
            <w:noWrap/>
            <w:vAlign w:val="bottom"/>
          </w:tcPr>
          <w:p w:rsidR="00D900B7" w:rsidRPr="006C553B" w:rsidRDefault="00D900B7" w:rsidP="00576279">
            <w:pPr>
              <w:rPr>
                <w:b/>
                <w:bCs/>
              </w:rPr>
            </w:pPr>
            <w:r w:rsidRPr="006C553B">
              <w:rPr>
                <w:bCs/>
              </w:rPr>
              <w:t xml:space="preserve">Izlietotā iepakojuma </w:t>
            </w:r>
            <w:r w:rsidRPr="006C553B">
              <w:t xml:space="preserve">un vienreiz lietojamo trauku </w:t>
            </w:r>
            <w:r w:rsidRPr="006C553B">
              <w:rPr>
                <w:bCs/>
              </w:rPr>
              <w:t>uzglabāšanas izmaksas</w:t>
            </w:r>
          </w:p>
        </w:tc>
        <w:tc>
          <w:tcPr>
            <w:tcW w:w="322" w:type="pct"/>
            <w:shd w:val="clear" w:color="auto" w:fill="auto"/>
            <w:noWrap/>
            <w:vAlign w:val="bottom"/>
          </w:tcPr>
          <w:p w:rsidR="00D900B7" w:rsidRPr="006C553B" w:rsidRDefault="00D900B7" w:rsidP="00576279">
            <w:pPr>
              <w:rPr>
                <w:b/>
                <w:bCs/>
                <w:i/>
                <w:iCs/>
              </w:rPr>
            </w:pPr>
          </w:p>
        </w:tc>
        <w:tc>
          <w:tcPr>
            <w:tcW w:w="322" w:type="pct"/>
            <w:shd w:val="clear" w:color="auto" w:fill="auto"/>
            <w:noWrap/>
            <w:vAlign w:val="bottom"/>
          </w:tcPr>
          <w:p w:rsidR="00D900B7" w:rsidRPr="006C553B" w:rsidRDefault="00D900B7" w:rsidP="00576279">
            <w:pPr>
              <w:rPr>
                <w:b/>
                <w:bCs/>
                <w:i/>
                <w:iCs/>
              </w:rPr>
            </w:pPr>
          </w:p>
        </w:tc>
        <w:tc>
          <w:tcPr>
            <w:tcW w:w="322" w:type="pct"/>
            <w:shd w:val="clear" w:color="auto" w:fill="auto"/>
            <w:noWrap/>
            <w:vAlign w:val="bottom"/>
          </w:tcPr>
          <w:p w:rsidR="00D900B7" w:rsidRPr="006C553B" w:rsidRDefault="00D900B7" w:rsidP="00576279">
            <w:pPr>
              <w:rPr>
                <w:b/>
                <w:bCs/>
                <w:i/>
                <w:iCs/>
              </w:rPr>
            </w:pPr>
          </w:p>
        </w:tc>
      </w:tr>
      <w:tr w:rsidR="00D900B7" w:rsidRPr="006C553B" w:rsidTr="00576279">
        <w:trPr>
          <w:trHeight w:val="255"/>
        </w:trPr>
        <w:tc>
          <w:tcPr>
            <w:tcW w:w="268" w:type="pct"/>
          </w:tcPr>
          <w:p w:rsidR="00D900B7" w:rsidRPr="006C553B" w:rsidRDefault="00D900B7" w:rsidP="00576279">
            <w:pPr>
              <w:rPr>
                <w:bCs/>
              </w:rPr>
            </w:pPr>
            <w:r w:rsidRPr="006C553B">
              <w:rPr>
                <w:bCs/>
              </w:rPr>
              <w:t>3.</w:t>
            </w:r>
          </w:p>
        </w:tc>
        <w:tc>
          <w:tcPr>
            <w:tcW w:w="3766" w:type="pct"/>
            <w:shd w:val="clear" w:color="auto" w:fill="auto"/>
            <w:vAlign w:val="bottom"/>
          </w:tcPr>
          <w:p w:rsidR="00D900B7" w:rsidRPr="006C553B" w:rsidRDefault="00D900B7" w:rsidP="00576279">
            <w:pPr>
              <w:rPr>
                <w:bCs/>
              </w:rPr>
            </w:pPr>
            <w:r w:rsidRPr="006C553B">
              <w:rPr>
                <w:bCs/>
              </w:rPr>
              <w:t xml:space="preserve">Savāktā izlietotā iepakojuma </w:t>
            </w:r>
            <w:r w:rsidRPr="006C553B">
              <w:t>un vienreiz lietojamo trauku</w:t>
            </w:r>
            <w:r w:rsidRPr="006C553B">
              <w:rPr>
                <w:bCs/>
              </w:rPr>
              <w:t xml:space="preserve"> pārstrādes un reģenerācijas izmaksas (tai skaitā izmaksas izvešanai</w:t>
            </w:r>
            <w:r w:rsidRPr="006C553B">
              <w:t xml:space="preserve"> no Latvijas Republikas teritorijas pārstrādei vai reģenerācijai)</w:t>
            </w:r>
          </w:p>
        </w:tc>
        <w:tc>
          <w:tcPr>
            <w:tcW w:w="322" w:type="pct"/>
            <w:shd w:val="clear" w:color="auto" w:fill="auto"/>
            <w:noWrap/>
            <w:vAlign w:val="bottom"/>
          </w:tcPr>
          <w:p w:rsidR="00D900B7" w:rsidRPr="006C553B" w:rsidRDefault="00D900B7" w:rsidP="00576279">
            <w:pPr>
              <w:jc w:val="right"/>
              <w:rPr>
                <w:bCs/>
                <w:iCs/>
              </w:rPr>
            </w:pPr>
          </w:p>
        </w:tc>
        <w:tc>
          <w:tcPr>
            <w:tcW w:w="322" w:type="pct"/>
            <w:shd w:val="clear" w:color="auto" w:fill="auto"/>
            <w:noWrap/>
            <w:vAlign w:val="bottom"/>
          </w:tcPr>
          <w:p w:rsidR="00D900B7" w:rsidRPr="006C553B" w:rsidRDefault="00D900B7" w:rsidP="00576279">
            <w:pPr>
              <w:jc w:val="right"/>
              <w:rPr>
                <w:bCs/>
                <w:iCs/>
              </w:rPr>
            </w:pPr>
          </w:p>
        </w:tc>
        <w:tc>
          <w:tcPr>
            <w:tcW w:w="322" w:type="pct"/>
            <w:shd w:val="clear" w:color="auto" w:fill="auto"/>
            <w:noWrap/>
            <w:vAlign w:val="bottom"/>
          </w:tcPr>
          <w:p w:rsidR="00D900B7" w:rsidRPr="006C553B" w:rsidRDefault="00D900B7" w:rsidP="00576279">
            <w:pPr>
              <w:jc w:val="right"/>
              <w:rPr>
                <w:bCs/>
                <w:iCs/>
              </w:rPr>
            </w:pPr>
          </w:p>
        </w:tc>
      </w:tr>
      <w:tr w:rsidR="00D900B7" w:rsidRPr="006C553B" w:rsidTr="00576279">
        <w:trPr>
          <w:trHeight w:val="255"/>
        </w:trPr>
        <w:tc>
          <w:tcPr>
            <w:tcW w:w="268" w:type="pct"/>
          </w:tcPr>
          <w:p w:rsidR="00D900B7" w:rsidRPr="006C553B" w:rsidRDefault="00D900B7" w:rsidP="00576279">
            <w:r w:rsidRPr="006C553B">
              <w:t>4.</w:t>
            </w:r>
          </w:p>
        </w:tc>
        <w:tc>
          <w:tcPr>
            <w:tcW w:w="3766" w:type="pct"/>
            <w:shd w:val="clear" w:color="auto" w:fill="auto"/>
            <w:noWrap/>
            <w:vAlign w:val="bottom"/>
          </w:tcPr>
          <w:p w:rsidR="00D900B7" w:rsidRPr="006C553B" w:rsidRDefault="00D900B7" w:rsidP="00576279">
            <w:r w:rsidRPr="006C553B">
              <w:t>Izlietotā iepakojuma un vienreiz lietojamo trauku apsaimniekošanas infrastruktūras uzturēšanas izmaksas</w:t>
            </w:r>
          </w:p>
        </w:tc>
        <w:tc>
          <w:tcPr>
            <w:tcW w:w="322" w:type="pct"/>
            <w:shd w:val="clear" w:color="auto" w:fill="auto"/>
            <w:noWrap/>
            <w:vAlign w:val="bottom"/>
          </w:tcPr>
          <w:p w:rsidR="00D900B7" w:rsidRPr="006C553B" w:rsidRDefault="00D900B7" w:rsidP="00576279">
            <w:pPr>
              <w:jc w:val="right"/>
              <w:rPr>
                <w:bCs/>
                <w:iCs/>
              </w:rPr>
            </w:pPr>
          </w:p>
        </w:tc>
        <w:tc>
          <w:tcPr>
            <w:tcW w:w="322" w:type="pct"/>
            <w:shd w:val="clear" w:color="auto" w:fill="auto"/>
            <w:noWrap/>
            <w:vAlign w:val="bottom"/>
          </w:tcPr>
          <w:p w:rsidR="00D900B7" w:rsidRPr="006C553B" w:rsidRDefault="00D900B7" w:rsidP="00576279">
            <w:pPr>
              <w:jc w:val="right"/>
              <w:rPr>
                <w:bCs/>
                <w:iCs/>
              </w:rPr>
            </w:pPr>
          </w:p>
        </w:tc>
        <w:tc>
          <w:tcPr>
            <w:tcW w:w="322" w:type="pct"/>
            <w:shd w:val="clear" w:color="auto" w:fill="auto"/>
            <w:noWrap/>
            <w:vAlign w:val="bottom"/>
          </w:tcPr>
          <w:p w:rsidR="00D900B7" w:rsidRPr="006C553B" w:rsidRDefault="00D900B7" w:rsidP="00576279">
            <w:pPr>
              <w:jc w:val="right"/>
              <w:rPr>
                <w:bCs/>
                <w:iCs/>
              </w:rPr>
            </w:pPr>
          </w:p>
        </w:tc>
      </w:tr>
      <w:tr w:rsidR="00D900B7" w:rsidRPr="006C553B" w:rsidTr="00576279">
        <w:trPr>
          <w:trHeight w:val="255"/>
        </w:trPr>
        <w:tc>
          <w:tcPr>
            <w:tcW w:w="268" w:type="pct"/>
          </w:tcPr>
          <w:p w:rsidR="00D900B7" w:rsidRPr="006C553B" w:rsidRDefault="00D900B7" w:rsidP="00576279">
            <w:r w:rsidRPr="006C553B">
              <w:t>5.</w:t>
            </w:r>
          </w:p>
        </w:tc>
        <w:tc>
          <w:tcPr>
            <w:tcW w:w="3766" w:type="pct"/>
            <w:shd w:val="clear" w:color="auto" w:fill="auto"/>
            <w:noWrap/>
            <w:vAlign w:val="bottom"/>
          </w:tcPr>
          <w:p w:rsidR="00D900B7" w:rsidRPr="006C553B" w:rsidRDefault="00D900B7" w:rsidP="00576279">
            <w:r w:rsidRPr="006C553B">
              <w:t>Administratīvās izmaksas</w:t>
            </w:r>
          </w:p>
        </w:tc>
        <w:tc>
          <w:tcPr>
            <w:tcW w:w="322" w:type="pct"/>
            <w:shd w:val="clear" w:color="auto" w:fill="auto"/>
            <w:noWrap/>
            <w:vAlign w:val="bottom"/>
          </w:tcPr>
          <w:p w:rsidR="00D900B7" w:rsidRPr="006C553B" w:rsidRDefault="00D900B7" w:rsidP="00576279">
            <w:pPr>
              <w:jc w:val="right"/>
              <w:rPr>
                <w:bCs/>
                <w:iCs/>
              </w:rPr>
            </w:pPr>
          </w:p>
        </w:tc>
        <w:tc>
          <w:tcPr>
            <w:tcW w:w="322" w:type="pct"/>
            <w:shd w:val="clear" w:color="auto" w:fill="auto"/>
            <w:noWrap/>
            <w:vAlign w:val="bottom"/>
          </w:tcPr>
          <w:p w:rsidR="00D900B7" w:rsidRPr="006C553B" w:rsidRDefault="00D900B7" w:rsidP="00576279">
            <w:pPr>
              <w:jc w:val="right"/>
              <w:rPr>
                <w:bCs/>
                <w:iCs/>
              </w:rPr>
            </w:pPr>
          </w:p>
        </w:tc>
        <w:tc>
          <w:tcPr>
            <w:tcW w:w="322" w:type="pct"/>
            <w:shd w:val="clear" w:color="auto" w:fill="auto"/>
            <w:noWrap/>
            <w:vAlign w:val="bottom"/>
          </w:tcPr>
          <w:p w:rsidR="00D900B7" w:rsidRPr="006C553B" w:rsidRDefault="00D900B7" w:rsidP="00576279">
            <w:pPr>
              <w:jc w:val="right"/>
              <w:rPr>
                <w:bCs/>
                <w:iCs/>
              </w:rPr>
            </w:pPr>
          </w:p>
        </w:tc>
      </w:tr>
      <w:tr w:rsidR="00D900B7" w:rsidRPr="006C553B" w:rsidTr="00576279">
        <w:trPr>
          <w:trHeight w:val="255"/>
        </w:trPr>
        <w:tc>
          <w:tcPr>
            <w:tcW w:w="268" w:type="pct"/>
          </w:tcPr>
          <w:p w:rsidR="00D900B7" w:rsidRPr="006C553B" w:rsidRDefault="00D900B7" w:rsidP="00576279">
            <w:r w:rsidRPr="006C553B">
              <w:t>6.</w:t>
            </w:r>
          </w:p>
        </w:tc>
        <w:tc>
          <w:tcPr>
            <w:tcW w:w="3766" w:type="pct"/>
            <w:shd w:val="clear" w:color="auto" w:fill="auto"/>
            <w:noWrap/>
            <w:vAlign w:val="bottom"/>
          </w:tcPr>
          <w:p w:rsidR="00D900B7" w:rsidRPr="006C553B" w:rsidRDefault="00D900B7" w:rsidP="00576279">
            <w:r w:rsidRPr="006C553B">
              <w:t>Komunikācijas pasākumu izmaksas</w:t>
            </w:r>
          </w:p>
        </w:tc>
        <w:tc>
          <w:tcPr>
            <w:tcW w:w="322" w:type="pct"/>
            <w:shd w:val="clear" w:color="auto" w:fill="auto"/>
            <w:noWrap/>
            <w:vAlign w:val="bottom"/>
          </w:tcPr>
          <w:p w:rsidR="00D900B7" w:rsidRPr="006C553B" w:rsidRDefault="00D900B7" w:rsidP="00576279">
            <w:pPr>
              <w:jc w:val="right"/>
              <w:rPr>
                <w:bCs/>
                <w:iCs/>
              </w:rPr>
            </w:pPr>
          </w:p>
        </w:tc>
        <w:tc>
          <w:tcPr>
            <w:tcW w:w="322" w:type="pct"/>
            <w:shd w:val="clear" w:color="auto" w:fill="auto"/>
            <w:noWrap/>
            <w:vAlign w:val="bottom"/>
          </w:tcPr>
          <w:p w:rsidR="00D900B7" w:rsidRPr="006C553B" w:rsidRDefault="00D900B7" w:rsidP="00576279">
            <w:pPr>
              <w:jc w:val="right"/>
              <w:rPr>
                <w:bCs/>
                <w:iCs/>
              </w:rPr>
            </w:pPr>
          </w:p>
        </w:tc>
        <w:tc>
          <w:tcPr>
            <w:tcW w:w="322" w:type="pct"/>
            <w:shd w:val="clear" w:color="auto" w:fill="auto"/>
            <w:noWrap/>
            <w:vAlign w:val="bottom"/>
          </w:tcPr>
          <w:p w:rsidR="00D900B7" w:rsidRPr="006C553B" w:rsidRDefault="00D900B7" w:rsidP="00576279">
            <w:pPr>
              <w:jc w:val="right"/>
              <w:rPr>
                <w:bCs/>
                <w:iCs/>
              </w:rPr>
            </w:pPr>
          </w:p>
        </w:tc>
      </w:tr>
      <w:tr w:rsidR="00D900B7" w:rsidRPr="006C553B" w:rsidTr="00576279">
        <w:trPr>
          <w:trHeight w:val="255"/>
        </w:trPr>
        <w:tc>
          <w:tcPr>
            <w:tcW w:w="268" w:type="pct"/>
          </w:tcPr>
          <w:p w:rsidR="00D900B7" w:rsidRPr="006C553B" w:rsidRDefault="00D900B7" w:rsidP="00576279">
            <w:r w:rsidRPr="006C553B">
              <w:t>7.</w:t>
            </w:r>
          </w:p>
        </w:tc>
        <w:tc>
          <w:tcPr>
            <w:tcW w:w="3766" w:type="pct"/>
            <w:shd w:val="clear" w:color="auto" w:fill="auto"/>
            <w:noWrap/>
            <w:vAlign w:val="bottom"/>
          </w:tcPr>
          <w:p w:rsidR="00D900B7" w:rsidRPr="006C553B" w:rsidRDefault="00D900B7" w:rsidP="00576279">
            <w:r w:rsidRPr="006C553B">
              <w:t>Ar apsaimniekošanas plāna īstenošanu saistītās finanšu izmaksas</w:t>
            </w:r>
          </w:p>
        </w:tc>
        <w:tc>
          <w:tcPr>
            <w:tcW w:w="322" w:type="pct"/>
            <w:shd w:val="clear" w:color="auto" w:fill="auto"/>
            <w:noWrap/>
            <w:vAlign w:val="bottom"/>
          </w:tcPr>
          <w:p w:rsidR="00D900B7" w:rsidRPr="006C553B" w:rsidRDefault="00D900B7" w:rsidP="00576279">
            <w:pPr>
              <w:jc w:val="right"/>
              <w:rPr>
                <w:bCs/>
                <w:iCs/>
              </w:rPr>
            </w:pPr>
          </w:p>
        </w:tc>
        <w:tc>
          <w:tcPr>
            <w:tcW w:w="322" w:type="pct"/>
            <w:shd w:val="clear" w:color="auto" w:fill="auto"/>
            <w:noWrap/>
            <w:vAlign w:val="bottom"/>
          </w:tcPr>
          <w:p w:rsidR="00D900B7" w:rsidRPr="006C553B" w:rsidRDefault="00D900B7" w:rsidP="00576279">
            <w:pPr>
              <w:jc w:val="right"/>
              <w:rPr>
                <w:bCs/>
                <w:iCs/>
              </w:rPr>
            </w:pPr>
          </w:p>
        </w:tc>
        <w:tc>
          <w:tcPr>
            <w:tcW w:w="322" w:type="pct"/>
            <w:shd w:val="clear" w:color="auto" w:fill="auto"/>
            <w:noWrap/>
            <w:vAlign w:val="bottom"/>
          </w:tcPr>
          <w:p w:rsidR="00D900B7" w:rsidRPr="006C553B" w:rsidRDefault="00D900B7" w:rsidP="00576279">
            <w:pPr>
              <w:jc w:val="right"/>
              <w:rPr>
                <w:bCs/>
                <w:iCs/>
              </w:rPr>
            </w:pPr>
          </w:p>
        </w:tc>
      </w:tr>
      <w:tr w:rsidR="00D900B7" w:rsidRPr="006C553B" w:rsidTr="00576279">
        <w:trPr>
          <w:trHeight w:val="255"/>
        </w:trPr>
        <w:tc>
          <w:tcPr>
            <w:tcW w:w="268" w:type="pct"/>
          </w:tcPr>
          <w:p w:rsidR="00D900B7" w:rsidRPr="006C553B" w:rsidRDefault="00D900B7" w:rsidP="00576279">
            <w:r w:rsidRPr="006C553B">
              <w:t>8.</w:t>
            </w:r>
          </w:p>
        </w:tc>
        <w:tc>
          <w:tcPr>
            <w:tcW w:w="3766" w:type="pct"/>
            <w:shd w:val="clear" w:color="auto" w:fill="auto"/>
            <w:noWrap/>
            <w:vAlign w:val="bottom"/>
          </w:tcPr>
          <w:p w:rsidR="00D900B7" w:rsidRPr="006C553B" w:rsidRDefault="00D900B7" w:rsidP="00576279">
            <w:r w:rsidRPr="006C553B">
              <w:t>Risks 10 %</w:t>
            </w:r>
          </w:p>
        </w:tc>
        <w:tc>
          <w:tcPr>
            <w:tcW w:w="322" w:type="pct"/>
            <w:shd w:val="clear" w:color="auto" w:fill="auto"/>
            <w:noWrap/>
            <w:vAlign w:val="bottom"/>
          </w:tcPr>
          <w:p w:rsidR="00D900B7" w:rsidRPr="006C553B" w:rsidRDefault="00D900B7" w:rsidP="00576279">
            <w:pPr>
              <w:jc w:val="right"/>
              <w:rPr>
                <w:bCs/>
                <w:iCs/>
              </w:rPr>
            </w:pPr>
          </w:p>
        </w:tc>
        <w:tc>
          <w:tcPr>
            <w:tcW w:w="322" w:type="pct"/>
            <w:shd w:val="clear" w:color="auto" w:fill="auto"/>
            <w:noWrap/>
            <w:vAlign w:val="bottom"/>
          </w:tcPr>
          <w:p w:rsidR="00D900B7" w:rsidRPr="006C553B" w:rsidRDefault="00D900B7" w:rsidP="00576279">
            <w:pPr>
              <w:jc w:val="right"/>
              <w:rPr>
                <w:bCs/>
                <w:iCs/>
              </w:rPr>
            </w:pPr>
          </w:p>
        </w:tc>
        <w:tc>
          <w:tcPr>
            <w:tcW w:w="322" w:type="pct"/>
            <w:shd w:val="clear" w:color="auto" w:fill="auto"/>
            <w:noWrap/>
            <w:vAlign w:val="bottom"/>
          </w:tcPr>
          <w:p w:rsidR="00D900B7" w:rsidRPr="006C553B" w:rsidRDefault="00D900B7" w:rsidP="00576279">
            <w:pPr>
              <w:jc w:val="right"/>
              <w:rPr>
                <w:bCs/>
                <w:iCs/>
              </w:rPr>
            </w:pPr>
          </w:p>
        </w:tc>
      </w:tr>
      <w:tr w:rsidR="00D900B7" w:rsidRPr="006C553B" w:rsidTr="00576279">
        <w:trPr>
          <w:trHeight w:val="255"/>
        </w:trPr>
        <w:tc>
          <w:tcPr>
            <w:tcW w:w="268" w:type="pct"/>
          </w:tcPr>
          <w:p w:rsidR="00D900B7" w:rsidRPr="006C553B" w:rsidRDefault="00D900B7" w:rsidP="00576279">
            <w:pPr>
              <w:rPr>
                <w:bCs/>
              </w:rPr>
            </w:pPr>
            <w:r w:rsidRPr="006C553B">
              <w:rPr>
                <w:bCs/>
              </w:rPr>
              <w:t>9.</w:t>
            </w:r>
          </w:p>
        </w:tc>
        <w:tc>
          <w:tcPr>
            <w:tcW w:w="3766" w:type="pct"/>
            <w:shd w:val="clear" w:color="auto" w:fill="auto"/>
            <w:noWrap/>
            <w:vAlign w:val="bottom"/>
          </w:tcPr>
          <w:p w:rsidR="00D900B7" w:rsidRPr="006C553B" w:rsidRDefault="00D900B7" w:rsidP="00576279">
            <w:pPr>
              <w:rPr>
                <w:bCs/>
              </w:rPr>
            </w:pPr>
            <w:r w:rsidRPr="006C553B">
              <w:rPr>
                <w:bCs/>
              </w:rPr>
              <w:t>Izmaksas kopā</w:t>
            </w:r>
          </w:p>
        </w:tc>
        <w:tc>
          <w:tcPr>
            <w:tcW w:w="322" w:type="pct"/>
            <w:shd w:val="clear" w:color="auto" w:fill="auto"/>
            <w:noWrap/>
            <w:vAlign w:val="bottom"/>
          </w:tcPr>
          <w:p w:rsidR="00D900B7" w:rsidRPr="006C553B" w:rsidRDefault="00D900B7" w:rsidP="00576279">
            <w:pPr>
              <w:jc w:val="right"/>
              <w:rPr>
                <w:bCs/>
                <w:iCs/>
              </w:rPr>
            </w:pPr>
          </w:p>
        </w:tc>
        <w:tc>
          <w:tcPr>
            <w:tcW w:w="322" w:type="pct"/>
            <w:shd w:val="clear" w:color="auto" w:fill="auto"/>
            <w:noWrap/>
            <w:vAlign w:val="bottom"/>
          </w:tcPr>
          <w:p w:rsidR="00D900B7" w:rsidRPr="006C553B" w:rsidRDefault="00D900B7" w:rsidP="00576279">
            <w:pPr>
              <w:jc w:val="right"/>
              <w:rPr>
                <w:bCs/>
                <w:iCs/>
              </w:rPr>
            </w:pPr>
          </w:p>
        </w:tc>
        <w:tc>
          <w:tcPr>
            <w:tcW w:w="322" w:type="pct"/>
            <w:shd w:val="clear" w:color="auto" w:fill="auto"/>
            <w:noWrap/>
            <w:vAlign w:val="bottom"/>
          </w:tcPr>
          <w:p w:rsidR="00D900B7" w:rsidRPr="006C553B" w:rsidRDefault="00D900B7" w:rsidP="00576279">
            <w:pPr>
              <w:jc w:val="right"/>
              <w:rPr>
                <w:bCs/>
                <w:iCs/>
              </w:rPr>
            </w:pPr>
          </w:p>
        </w:tc>
      </w:tr>
    </w:tbl>
    <w:p w:rsidR="00D900B7" w:rsidRDefault="00D900B7" w:rsidP="00D900B7">
      <w:pPr>
        <w:spacing w:before="75"/>
        <w:ind w:firstLine="374"/>
        <w:jc w:val="center"/>
        <w:rPr>
          <w:b/>
        </w:rPr>
      </w:pPr>
    </w:p>
    <w:p w:rsidR="00D900B7" w:rsidRPr="006C553B" w:rsidRDefault="00D900B7" w:rsidP="00D900B7">
      <w:pPr>
        <w:spacing w:before="75"/>
        <w:ind w:firstLine="374"/>
        <w:jc w:val="center"/>
        <w:rPr>
          <w:b/>
        </w:rPr>
      </w:pPr>
      <w:r w:rsidRPr="006C553B">
        <w:rPr>
          <w:b/>
        </w:rPr>
        <w:t>8. Nodokļa maksātāju saraksts, kuri ar ________________________________________</w:t>
      </w:r>
    </w:p>
    <w:p w:rsidR="00D900B7" w:rsidRPr="006C553B" w:rsidRDefault="00D900B7" w:rsidP="00D900B7">
      <w:pPr>
        <w:tabs>
          <w:tab w:val="left" w:pos="8280"/>
        </w:tabs>
        <w:spacing w:after="75"/>
        <w:jc w:val="both"/>
        <w:rPr>
          <w:sz w:val="20"/>
          <w:szCs w:val="20"/>
        </w:rPr>
      </w:pPr>
      <w:r w:rsidRPr="006C553B">
        <w:rPr>
          <w:b/>
        </w:rPr>
        <w:t xml:space="preserve"> </w:t>
      </w:r>
      <w:r w:rsidRPr="006C553B">
        <w:rPr>
          <w:b/>
        </w:rPr>
        <w:tab/>
      </w:r>
      <w:r w:rsidRPr="006C553B">
        <w:rPr>
          <w:sz w:val="20"/>
          <w:szCs w:val="20"/>
        </w:rPr>
        <w:t>(</w:t>
      </w:r>
      <w:proofErr w:type="spellStart"/>
      <w:r w:rsidRPr="006C553B">
        <w:rPr>
          <w:sz w:val="20"/>
          <w:szCs w:val="20"/>
        </w:rPr>
        <w:t>apsaimniekotāja</w:t>
      </w:r>
      <w:proofErr w:type="spellEnd"/>
      <w:r w:rsidRPr="006C553B">
        <w:rPr>
          <w:sz w:val="20"/>
          <w:szCs w:val="20"/>
        </w:rPr>
        <w:t xml:space="preserve"> nosaukums)</w:t>
      </w:r>
    </w:p>
    <w:p w:rsidR="00D900B7" w:rsidRPr="006C553B" w:rsidRDefault="00D900B7" w:rsidP="00D900B7">
      <w:pPr>
        <w:spacing w:before="75" w:after="75"/>
        <w:ind w:firstLine="375"/>
        <w:jc w:val="center"/>
        <w:rPr>
          <w:b/>
        </w:rPr>
      </w:pPr>
      <w:r w:rsidRPr="006C553B">
        <w:rPr>
          <w:b/>
        </w:rPr>
        <w:t>noslēguši līgumu par piedalīšanos izlietotā iepakojuma un vienreiz lietojamo trauku apsaimniekošanas sistēmā</w:t>
      </w:r>
      <w:r w:rsidRPr="006C553B">
        <w:rPr>
          <w:b/>
          <w:vertAlign w:val="superscript"/>
        </w:rPr>
        <w:t>11</w:t>
      </w:r>
    </w:p>
    <w:p w:rsidR="00D900B7" w:rsidRPr="006C553B" w:rsidRDefault="00D900B7" w:rsidP="00D900B7">
      <w:pPr>
        <w:spacing w:before="75" w:after="75"/>
        <w:ind w:firstLine="375"/>
        <w:jc w:val="center"/>
        <w:rPr>
          <w:b/>
        </w:rPr>
      </w:pP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54"/>
        <w:gridCol w:w="1595"/>
        <w:gridCol w:w="1994"/>
        <w:gridCol w:w="2264"/>
        <w:gridCol w:w="1888"/>
        <w:gridCol w:w="2825"/>
        <w:gridCol w:w="2822"/>
      </w:tblGrid>
      <w:tr w:rsidR="00D900B7" w:rsidRPr="007C4A86" w:rsidTr="00576279">
        <w:trPr>
          <w:trHeight w:val="374"/>
        </w:trPr>
        <w:tc>
          <w:tcPr>
            <w:tcW w:w="199" w:type="pct"/>
          </w:tcPr>
          <w:p w:rsidR="00D900B7" w:rsidRPr="007C4A86" w:rsidRDefault="00D900B7" w:rsidP="00576279">
            <w:pPr>
              <w:jc w:val="center"/>
              <w:rPr>
                <w:sz w:val="22"/>
                <w:szCs w:val="22"/>
              </w:rPr>
            </w:pPr>
            <w:r w:rsidRPr="007C4A86">
              <w:rPr>
                <w:sz w:val="22"/>
                <w:szCs w:val="22"/>
              </w:rPr>
              <w:t>Nr.</w:t>
            </w:r>
          </w:p>
          <w:p w:rsidR="00D900B7" w:rsidRPr="007C4A86" w:rsidRDefault="00D900B7" w:rsidP="00576279">
            <w:pPr>
              <w:jc w:val="center"/>
              <w:rPr>
                <w:sz w:val="22"/>
                <w:szCs w:val="22"/>
              </w:rPr>
            </w:pPr>
            <w:r w:rsidRPr="007C4A86">
              <w:rPr>
                <w:sz w:val="22"/>
                <w:szCs w:val="22"/>
              </w:rPr>
              <w:t>p.k.</w:t>
            </w:r>
          </w:p>
        </w:tc>
        <w:tc>
          <w:tcPr>
            <w:tcW w:w="572" w:type="pct"/>
            <w:vAlign w:val="center"/>
          </w:tcPr>
          <w:p w:rsidR="00D900B7" w:rsidRPr="007C4A86" w:rsidRDefault="00D900B7" w:rsidP="00576279">
            <w:pPr>
              <w:jc w:val="center"/>
              <w:rPr>
                <w:sz w:val="22"/>
                <w:szCs w:val="22"/>
              </w:rPr>
            </w:pPr>
            <w:r w:rsidRPr="007C4A86">
              <w:rPr>
                <w:sz w:val="22"/>
                <w:szCs w:val="22"/>
              </w:rPr>
              <w:t>Reģistrācijas numurs</w:t>
            </w:r>
          </w:p>
        </w:tc>
        <w:tc>
          <w:tcPr>
            <w:tcW w:w="715" w:type="pct"/>
            <w:vAlign w:val="center"/>
          </w:tcPr>
          <w:p w:rsidR="00D900B7" w:rsidRPr="007C4A86" w:rsidRDefault="00D900B7" w:rsidP="00576279">
            <w:pPr>
              <w:jc w:val="center"/>
              <w:rPr>
                <w:sz w:val="22"/>
                <w:szCs w:val="22"/>
              </w:rPr>
            </w:pPr>
            <w:r w:rsidRPr="007C4A86">
              <w:rPr>
                <w:sz w:val="22"/>
                <w:szCs w:val="22"/>
              </w:rPr>
              <w:t>Nosaukums</w:t>
            </w:r>
          </w:p>
        </w:tc>
        <w:tc>
          <w:tcPr>
            <w:tcW w:w="812" w:type="pct"/>
            <w:vAlign w:val="center"/>
          </w:tcPr>
          <w:p w:rsidR="00D900B7" w:rsidRPr="007C4A86" w:rsidRDefault="00D900B7" w:rsidP="00576279">
            <w:pPr>
              <w:jc w:val="center"/>
              <w:rPr>
                <w:sz w:val="22"/>
                <w:szCs w:val="22"/>
              </w:rPr>
            </w:pPr>
            <w:r w:rsidRPr="007C4A86">
              <w:rPr>
                <w:sz w:val="22"/>
                <w:szCs w:val="22"/>
              </w:rPr>
              <w:t>Juridiskā adrese</w:t>
            </w:r>
          </w:p>
        </w:tc>
        <w:tc>
          <w:tcPr>
            <w:tcW w:w="677" w:type="pct"/>
          </w:tcPr>
          <w:p w:rsidR="00D900B7" w:rsidRPr="007C4A86" w:rsidRDefault="00D900B7" w:rsidP="00576279">
            <w:pPr>
              <w:jc w:val="center"/>
              <w:rPr>
                <w:sz w:val="22"/>
                <w:szCs w:val="22"/>
              </w:rPr>
            </w:pPr>
          </w:p>
          <w:p w:rsidR="00D900B7" w:rsidRPr="007C4A86" w:rsidDel="00492D56" w:rsidRDefault="00D900B7" w:rsidP="00576279">
            <w:pPr>
              <w:jc w:val="center"/>
              <w:rPr>
                <w:sz w:val="22"/>
                <w:szCs w:val="22"/>
              </w:rPr>
            </w:pPr>
            <w:r w:rsidRPr="007C4A86">
              <w:rPr>
                <w:sz w:val="22"/>
                <w:szCs w:val="22"/>
              </w:rPr>
              <w:t>Noslēgtā līguma datums un numurs</w:t>
            </w:r>
          </w:p>
        </w:tc>
        <w:tc>
          <w:tcPr>
            <w:tcW w:w="1013" w:type="pct"/>
          </w:tcPr>
          <w:p w:rsidR="00D900B7" w:rsidRPr="00AA48AE" w:rsidRDefault="00D900B7" w:rsidP="00576279">
            <w:pPr>
              <w:jc w:val="center"/>
              <w:rPr>
                <w:sz w:val="22"/>
                <w:szCs w:val="22"/>
              </w:rPr>
            </w:pPr>
            <w:r w:rsidRPr="00AA48AE">
              <w:rPr>
                <w:sz w:val="22"/>
                <w:szCs w:val="22"/>
              </w:rPr>
              <w:t>Reģistrācijas numurs un datums Valsts vides dienesta reģistrā</w:t>
            </w:r>
          </w:p>
        </w:tc>
        <w:tc>
          <w:tcPr>
            <w:tcW w:w="1012" w:type="pct"/>
          </w:tcPr>
          <w:p w:rsidR="00D900B7" w:rsidRPr="007C4A86" w:rsidRDefault="00D900B7" w:rsidP="00576279">
            <w:pPr>
              <w:jc w:val="center"/>
              <w:rPr>
                <w:sz w:val="22"/>
                <w:szCs w:val="22"/>
              </w:rPr>
            </w:pPr>
            <w:r w:rsidRPr="007C4A86">
              <w:rPr>
                <w:sz w:val="22"/>
                <w:szCs w:val="22"/>
              </w:rPr>
              <w:t>Iepakojuma un vienreiz lietojamo trauku veidi, par kādiem ir noslēgts apsaimniekošanas līgums</w:t>
            </w:r>
          </w:p>
        </w:tc>
      </w:tr>
      <w:tr w:rsidR="00D900B7" w:rsidRPr="006C553B" w:rsidTr="00576279">
        <w:tc>
          <w:tcPr>
            <w:tcW w:w="199" w:type="pct"/>
          </w:tcPr>
          <w:p w:rsidR="00D900B7" w:rsidRPr="006C553B" w:rsidRDefault="00D900B7" w:rsidP="00576279"/>
        </w:tc>
        <w:tc>
          <w:tcPr>
            <w:tcW w:w="572" w:type="pct"/>
          </w:tcPr>
          <w:p w:rsidR="00D900B7" w:rsidRPr="006C553B" w:rsidRDefault="00D900B7" w:rsidP="00576279"/>
        </w:tc>
        <w:tc>
          <w:tcPr>
            <w:tcW w:w="715" w:type="pct"/>
          </w:tcPr>
          <w:p w:rsidR="00D900B7" w:rsidRPr="006C553B" w:rsidRDefault="00D900B7" w:rsidP="00576279"/>
        </w:tc>
        <w:tc>
          <w:tcPr>
            <w:tcW w:w="812" w:type="pct"/>
          </w:tcPr>
          <w:p w:rsidR="00D900B7" w:rsidRPr="006C553B" w:rsidRDefault="00D900B7" w:rsidP="00576279"/>
        </w:tc>
        <w:tc>
          <w:tcPr>
            <w:tcW w:w="677" w:type="pct"/>
          </w:tcPr>
          <w:p w:rsidR="00D900B7" w:rsidRPr="006C553B" w:rsidRDefault="00D900B7" w:rsidP="00576279"/>
        </w:tc>
        <w:tc>
          <w:tcPr>
            <w:tcW w:w="1013" w:type="pct"/>
          </w:tcPr>
          <w:p w:rsidR="00D900B7" w:rsidRPr="006C553B" w:rsidRDefault="00D900B7" w:rsidP="00576279"/>
        </w:tc>
        <w:tc>
          <w:tcPr>
            <w:tcW w:w="1012" w:type="pct"/>
          </w:tcPr>
          <w:p w:rsidR="00D900B7" w:rsidRPr="006C553B" w:rsidRDefault="00D900B7" w:rsidP="00576279"/>
        </w:tc>
      </w:tr>
      <w:tr w:rsidR="00D900B7" w:rsidRPr="006C553B" w:rsidTr="00576279">
        <w:tc>
          <w:tcPr>
            <w:tcW w:w="199" w:type="pct"/>
          </w:tcPr>
          <w:p w:rsidR="00D900B7" w:rsidRPr="006C553B" w:rsidRDefault="00D900B7" w:rsidP="00576279"/>
        </w:tc>
        <w:tc>
          <w:tcPr>
            <w:tcW w:w="572" w:type="pct"/>
          </w:tcPr>
          <w:p w:rsidR="00D900B7" w:rsidRPr="006C553B" w:rsidRDefault="00D900B7" w:rsidP="00576279"/>
        </w:tc>
        <w:tc>
          <w:tcPr>
            <w:tcW w:w="715" w:type="pct"/>
          </w:tcPr>
          <w:p w:rsidR="00D900B7" w:rsidRPr="006C553B" w:rsidRDefault="00D900B7" w:rsidP="00576279"/>
        </w:tc>
        <w:tc>
          <w:tcPr>
            <w:tcW w:w="812" w:type="pct"/>
          </w:tcPr>
          <w:p w:rsidR="00D900B7" w:rsidRPr="006C553B" w:rsidRDefault="00D900B7" w:rsidP="00576279"/>
        </w:tc>
        <w:tc>
          <w:tcPr>
            <w:tcW w:w="677" w:type="pct"/>
          </w:tcPr>
          <w:p w:rsidR="00D900B7" w:rsidRPr="006C553B" w:rsidRDefault="00D900B7" w:rsidP="00576279"/>
        </w:tc>
        <w:tc>
          <w:tcPr>
            <w:tcW w:w="1013" w:type="pct"/>
          </w:tcPr>
          <w:p w:rsidR="00D900B7" w:rsidRPr="006C553B" w:rsidRDefault="00D900B7" w:rsidP="00576279"/>
        </w:tc>
        <w:tc>
          <w:tcPr>
            <w:tcW w:w="1012" w:type="pct"/>
          </w:tcPr>
          <w:p w:rsidR="00D900B7" w:rsidRPr="006C553B" w:rsidRDefault="00D900B7" w:rsidP="00576279"/>
        </w:tc>
      </w:tr>
      <w:tr w:rsidR="00D900B7" w:rsidRPr="006C553B" w:rsidTr="00576279">
        <w:tc>
          <w:tcPr>
            <w:tcW w:w="199" w:type="pct"/>
          </w:tcPr>
          <w:p w:rsidR="00D900B7" w:rsidRPr="006C553B" w:rsidRDefault="00D900B7" w:rsidP="00576279"/>
        </w:tc>
        <w:tc>
          <w:tcPr>
            <w:tcW w:w="572" w:type="pct"/>
          </w:tcPr>
          <w:p w:rsidR="00D900B7" w:rsidRPr="006C553B" w:rsidRDefault="00D900B7" w:rsidP="00576279"/>
        </w:tc>
        <w:tc>
          <w:tcPr>
            <w:tcW w:w="715" w:type="pct"/>
          </w:tcPr>
          <w:p w:rsidR="00D900B7" w:rsidRPr="006C553B" w:rsidRDefault="00D900B7" w:rsidP="00576279"/>
        </w:tc>
        <w:tc>
          <w:tcPr>
            <w:tcW w:w="812" w:type="pct"/>
          </w:tcPr>
          <w:p w:rsidR="00D900B7" w:rsidRPr="006C553B" w:rsidRDefault="00D900B7" w:rsidP="00576279"/>
        </w:tc>
        <w:tc>
          <w:tcPr>
            <w:tcW w:w="677" w:type="pct"/>
          </w:tcPr>
          <w:p w:rsidR="00D900B7" w:rsidRPr="006C553B" w:rsidRDefault="00D900B7" w:rsidP="00576279"/>
        </w:tc>
        <w:tc>
          <w:tcPr>
            <w:tcW w:w="1013" w:type="pct"/>
          </w:tcPr>
          <w:p w:rsidR="00D900B7" w:rsidRPr="006C553B" w:rsidRDefault="00D900B7" w:rsidP="00576279"/>
        </w:tc>
        <w:tc>
          <w:tcPr>
            <w:tcW w:w="1012" w:type="pct"/>
          </w:tcPr>
          <w:p w:rsidR="00D900B7" w:rsidRPr="006C553B" w:rsidRDefault="00D900B7" w:rsidP="00576279"/>
        </w:tc>
      </w:tr>
    </w:tbl>
    <w:p w:rsidR="00D900B7" w:rsidRDefault="00D900B7" w:rsidP="00D900B7"/>
    <w:p w:rsidR="00D900B7" w:rsidRPr="006C553B" w:rsidRDefault="00D900B7" w:rsidP="00D900B7">
      <w:r w:rsidRPr="006C553B">
        <w:lastRenderedPageBreak/>
        <w:t>Piezīme:</w:t>
      </w:r>
    </w:p>
    <w:p w:rsidR="00D900B7" w:rsidRPr="006C553B" w:rsidRDefault="00D900B7" w:rsidP="00D900B7">
      <w:pPr>
        <w:spacing w:before="75" w:after="75"/>
      </w:pPr>
      <w:r w:rsidRPr="006C553B">
        <w:rPr>
          <w:vertAlign w:val="superscript"/>
        </w:rPr>
        <w:t xml:space="preserve">11 </w:t>
      </w:r>
      <w:r w:rsidRPr="006C553B">
        <w:t>Nodokļa maksātājs, kurš pats izveidojis un piemēro apsaimniekošanas sistēmu, šo punktu neizpilda.</w:t>
      </w:r>
    </w:p>
    <w:p w:rsidR="00D900B7" w:rsidRPr="006C553B" w:rsidRDefault="00D900B7" w:rsidP="00D900B7">
      <w:pPr>
        <w:spacing w:before="75" w:after="75"/>
      </w:pPr>
    </w:p>
    <w:p w:rsidR="00D900B7" w:rsidRPr="006C553B" w:rsidRDefault="00D900B7" w:rsidP="00D900B7">
      <w:pPr>
        <w:spacing w:before="75" w:after="75"/>
      </w:pPr>
      <w:r w:rsidRPr="006C553B">
        <w:t>Apliecinu, ka norādītā informācija ir pilnīga un patiesa. </w:t>
      </w:r>
    </w:p>
    <w:p w:rsidR="00D900B7" w:rsidRPr="006C553B" w:rsidRDefault="00D900B7" w:rsidP="00D900B7">
      <w:r w:rsidRPr="006C553B">
        <w:t xml:space="preserve"> ___________________ </w:t>
      </w:r>
    </w:p>
    <w:p w:rsidR="00D900B7" w:rsidRPr="006C553B" w:rsidRDefault="00D900B7" w:rsidP="00D900B7">
      <w:pPr>
        <w:tabs>
          <w:tab w:val="left" w:pos="720"/>
        </w:tabs>
        <w:rPr>
          <w:vertAlign w:val="superscript"/>
        </w:rPr>
      </w:pPr>
      <w:r w:rsidRPr="006C553B">
        <w:t xml:space="preserve"> </w:t>
      </w:r>
      <w:r w:rsidRPr="006C553B">
        <w:tab/>
      </w:r>
      <w:r w:rsidRPr="006C553B">
        <w:rPr>
          <w:sz w:val="20"/>
          <w:szCs w:val="20"/>
        </w:rPr>
        <w:t>(datums)</w:t>
      </w:r>
      <w:r w:rsidRPr="006C553B">
        <w:rPr>
          <w:vertAlign w:val="superscript"/>
        </w:rPr>
        <w:t>12</w:t>
      </w:r>
    </w:p>
    <w:p w:rsidR="00D900B7" w:rsidRPr="006C553B" w:rsidRDefault="00D900B7" w:rsidP="00D900B7">
      <w:pPr>
        <w:rPr>
          <w:sz w:val="20"/>
          <w:szCs w:val="20"/>
          <w:vertAlign w:val="superscript"/>
        </w:rPr>
      </w:pPr>
    </w:p>
    <w:tbl>
      <w:tblPr>
        <w:tblW w:w="5000" w:type="pct"/>
        <w:tblCellMar>
          <w:left w:w="0" w:type="dxa"/>
          <w:right w:w="0" w:type="dxa"/>
        </w:tblCellMar>
        <w:tblLook w:val="0000" w:firstRow="0" w:lastRow="0" w:firstColumn="0" w:lastColumn="0" w:noHBand="0" w:noVBand="0"/>
      </w:tblPr>
      <w:tblGrid>
        <w:gridCol w:w="2273"/>
        <w:gridCol w:w="120"/>
        <w:gridCol w:w="2504"/>
        <w:gridCol w:w="366"/>
        <w:gridCol w:w="4067"/>
        <w:gridCol w:w="240"/>
        <w:gridCol w:w="4388"/>
      </w:tblGrid>
      <w:tr w:rsidR="00D900B7" w:rsidRPr="006C553B" w:rsidTr="00576279">
        <w:tc>
          <w:tcPr>
            <w:tcW w:w="814" w:type="pct"/>
            <w:vMerge w:val="restart"/>
          </w:tcPr>
          <w:p w:rsidR="00D900B7" w:rsidRPr="006C553B" w:rsidRDefault="00D900B7" w:rsidP="00576279">
            <w:pPr>
              <w:spacing w:before="75" w:after="75"/>
            </w:pPr>
            <w:r w:rsidRPr="006C553B">
              <w:t xml:space="preserve">Vadītājs vai </w:t>
            </w:r>
            <w:proofErr w:type="spellStart"/>
            <w:r w:rsidRPr="006C553B">
              <w:t>paraksttiesīgā</w:t>
            </w:r>
            <w:proofErr w:type="spellEnd"/>
            <w:r w:rsidRPr="006C553B">
              <w:t xml:space="preserve"> persona</w:t>
            </w:r>
          </w:p>
        </w:tc>
        <w:tc>
          <w:tcPr>
            <w:tcW w:w="940" w:type="pct"/>
            <w:gridSpan w:val="2"/>
            <w:tcBorders>
              <w:bottom w:val="single" w:sz="4" w:space="0" w:color="auto"/>
            </w:tcBorders>
          </w:tcPr>
          <w:p w:rsidR="00D900B7" w:rsidRPr="006C553B" w:rsidRDefault="00D900B7" w:rsidP="00576279">
            <w:pPr>
              <w:spacing w:before="75" w:after="75"/>
            </w:pPr>
            <w:r w:rsidRPr="006C553B">
              <w:t> </w:t>
            </w:r>
          </w:p>
        </w:tc>
        <w:tc>
          <w:tcPr>
            <w:tcW w:w="131" w:type="pct"/>
          </w:tcPr>
          <w:p w:rsidR="00D900B7" w:rsidRPr="006C553B" w:rsidRDefault="00D900B7" w:rsidP="00576279">
            <w:pPr>
              <w:spacing w:before="75" w:after="75"/>
            </w:pPr>
          </w:p>
        </w:tc>
        <w:tc>
          <w:tcPr>
            <w:tcW w:w="1457" w:type="pct"/>
            <w:tcBorders>
              <w:bottom w:val="single" w:sz="4" w:space="0" w:color="auto"/>
            </w:tcBorders>
          </w:tcPr>
          <w:p w:rsidR="00D900B7" w:rsidRPr="006C553B" w:rsidRDefault="00D900B7" w:rsidP="00576279">
            <w:pPr>
              <w:spacing w:before="75" w:after="75"/>
            </w:pPr>
          </w:p>
        </w:tc>
        <w:tc>
          <w:tcPr>
            <w:tcW w:w="86" w:type="pct"/>
          </w:tcPr>
          <w:p w:rsidR="00D900B7" w:rsidRPr="006C553B" w:rsidRDefault="00D900B7" w:rsidP="00576279">
            <w:pPr>
              <w:spacing w:before="75" w:after="75"/>
            </w:pPr>
          </w:p>
        </w:tc>
        <w:tc>
          <w:tcPr>
            <w:tcW w:w="1572" w:type="pct"/>
            <w:tcBorders>
              <w:bottom w:val="single" w:sz="4" w:space="0" w:color="auto"/>
            </w:tcBorders>
          </w:tcPr>
          <w:p w:rsidR="00D900B7" w:rsidRPr="006C553B" w:rsidRDefault="00D900B7" w:rsidP="00576279">
            <w:pPr>
              <w:spacing w:before="75" w:after="75"/>
            </w:pPr>
          </w:p>
        </w:tc>
      </w:tr>
      <w:tr w:rsidR="00D900B7" w:rsidRPr="006C553B" w:rsidTr="00576279">
        <w:tc>
          <w:tcPr>
            <w:tcW w:w="814" w:type="pct"/>
            <w:vMerge/>
            <w:vAlign w:val="center"/>
          </w:tcPr>
          <w:p w:rsidR="00D900B7" w:rsidRPr="006C553B" w:rsidRDefault="00D900B7" w:rsidP="00576279"/>
        </w:tc>
        <w:tc>
          <w:tcPr>
            <w:tcW w:w="940" w:type="pct"/>
            <w:gridSpan w:val="2"/>
            <w:tcBorders>
              <w:top w:val="single" w:sz="4" w:space="0" w:color="auto"/>
            </w:tcBorders>
          </w:tcPr>
          <w:p w:rsidR="00D900B7" w:rsidRPr="006C553B" w:rsidRDefault="00D900B7" w:rsidP="00576279">
            <w:pPr>
              <w:spacing w:after="75"/>
              <w:jc w:val="center"/>
              <w:rPr>
                <w:sz w:val="20"/>
                <w:szCs w:val="20"/>
              </w:rPr>
            </w:pPr>
            <w:r w:rsidRPr="006C553B">
              <w:rPr>
                <w:sz w:val="20"/>
                <w:szCs w:val="20"/>
              </w:rPr>
              <w:t>(amats)</w:t>
            </w:r>
          </w:p>
        </w:tc>
        <w:tc>
          <w:tcPr>
            <w:tcW w:w="131" w:type="pct"/>
          </w:tcPr>
          <w:p w:rsidR="00D900B7" w:rsidRPr="006C553B" w:rsidRDefault="00D900B7" w:rsidP="00576279">
            <w:pPr>
              <w:spacing w:after="75"/>
              <w:jc w:val="center"/>
            </w:pPr>
          </w:p>
        </w:tc>
        <w:tc>
          <w:tcPr>
            <w:tcW w:w="1457" w:type="pct"/>
            <w:tcBorders>
              <w:top w:val="single" w:sz="4" w:space="0" w:color="auto"/>
            </w:tcBorders>
          </w:tcPr>
          <w:p w:rsidR="00D900B7" w:rsidRPr="006C553B" w:rsidRDefault="00D900B7" w:rsidP="00576279">
            <w:pPr>
              <w:spacing w:after="75"/>
              <w:jc w:val="center"/>
              <w:rPr>
                <w:sz w:val="20"/>
                <w:szCs w:val="20"/>
              </w:rPr>
            </w:pPr>
            <w:r w:rsidRPr="006C553B">
              <w:rPr>
                <w:sz w:val="20"/>
                <w:szCs w:val="20"/>
              </w:rPr>
              <w:t>(vārds, uzvārds)</w:t>
            </w:r>
          </w:p>
        </w:tc>
        <w:tc>
          <w:tcPr>
            <w:tcW w:w="86" w:type="pct"/>
          </w:tcPr>
          <w:p w:rsidR="00D900B7" w:rsidRPr="006C553B" w:rsidRDefault="00D900B7" w:rsidP="00576279">
            <w:pPr>
              <w:spacing w:after="75"/>
              <w:jc w:val="center"/>
            </w:pPr>
          </w:p>
        </w:tc>
        <w:tc>
          <w:tcPr>
            <w:tcW w:w="1572" w:type="pct"/>
            <w:tcBorders>
              <w:top w:val="single" w:sz="4" w:space="0" w:color="auto"/>
            </w:tcBorders>
          </w:tcPr>
          <w:p w:rsidR="00D900B7" w:rsidRPr="006C553B" w:rsidRDefault="00D900B7" w:rsidP="00576279">
            <w:pPr>
              <w:spacing w:after="75"/>
              <w:jc w:val="center"/>
              <w:rPr>
                <w:sz w:val="20"/>
                <w:szCs w:val="20"/>
              </w:rPr>
            </w:pPr>
            <w:r w:rsidRPr="006C553B">
              <w:rPr>
                <w:sz w:val="20"/>
                <w:szCs w:val="20"/>
              </w:rPr>
              <w:t>(paraksts)</w:t>
            </w:r>
            <w:r w:rsidRPr="006C553B">
              <w:rPr>
                <w:vertAlign w:val="superscript"/>
              </w:rPr>
              <w:t>12</w:t>
            </w:r>
          </w:p>
        </w:tc>
      </w:tr>
      <w:tr w:rsidR="00D900B7" w:rsidRPr="006C553B" w:rsidTr="00576279">
        <w:trPr>
          <w:trHeight w:val="420"/>
        </w:trPr>
        <w:tc>
          <w:tcPr>
            <w:tcW w:w="857" w:type="pct"/>
            <w:gridSpan w:val="2"/>
            <w:vMerge w:val="restart"/>
          </w:tcPr>
          <w:p w:rsidR="00D900B7" w:rsidRPr="006C553B" w:rsidRDefault="00D900B7" w:rsidP="00576279">
            <w:pPr>
              <w:spacing w:before="75" w:after="75"/>
            </w:pPr>
            <w:r w:rsidRPr="006C553B">
              <w:t>Informāciju sagatavoja</w:t>
            </w:r>
          </w:p>
        </w:tc>
        <w:tc>
          <w:tcPr>
            <w:tcW w:w="897" w:type="pct"/>
            <w:tcBorders>
              <w:bottom w:val="single" w:sz="4" w:space="0" w:color="auto"/>
            </w:tcBorders>
          </w:tcPr>
          <w:p w:rsidR="00D900B7" w:rsidRPr="006C553B" w:rsidRDefault="00D900B7" w:rsidP="00576279">
            <w:pPr>
              <w:spacing w:before="75" w:after="75"/>
            </w:pPr>
            <w:r w:rsidRPr="006C553B">
              <w:t> </w:t>
            </w:r>
          </w:p>
        </w:tc>
        <w:tc>
          <w:tcPr>
            <w:tcW w:w="131" w:type="pct"/>
          </w:tcPr>
          <w:p w:rsidR="00D900B7" w:rsidRPr="006C553B" w:rsidRDefault="00D900B7" w:rsidP="00576279">
            <w:pPr>
              <w:spacing w:before="75" w:after="75"/>
            </w:pPr>
          </w:p>
        </w:tc>
        <w:tc>
          <w:tcPr>
            <w:tcW w:w="1457" w:type="pct"/>
            <w:tcBorders>
              <w:bottom w:val="single" w:sz="4" w:space="0" w:color="auto"/>
            </w:tcBorders>
          </w:tcPr>
          <w:p w:rsidR="00D900B7" w:rsidRPr="006C553B" w:rsidRDefault="00D900B7" w:rsidP="00576279">
            <w:pPr>
              <w:spacing w:before="75" w:after="75"/>
            </w:pPr>
          </w:p>
        </w:tc>
        <w:tc>
          <w:tcPr>
            <w:tcW w:w="86" w:type="pct"/>
          </w:tcPr>
          <w:p w:rsidR="00D900B7" w:rsidRPr="006C553B" w:rsidRDefault="00D900B7" w:rsidP="00576279">
            <w:pPr>
              <w:spacing w:before="75" w:after="75"/>
            </w:pPr>
          </w:p>
        </w:tc>
        <w:tc>
          <w:tcPr>
            <w:tcW w:w="1572" w:type="pct"/>
            <w:tcBorders>
              <w:bottom w:val="single" w:sz="4" w:space="0" w:color="auto"/>
            </w:tcBorders>
          </w:tcPr>
          <w:p w:rsidR="00D900B7" w:rsidRPr="006C553B" w:rsidRDefault="00D900B7" w:rsidP="00576279">
            <w:pPr>
              <w:spacing w:before="75" w:after="75"/>
            </w:pPr>
          </w:p>
        </w:tc>
      </w:tr>
      <w:tr w:rsidR="00D900B7" w:rsidRPr="006C553B" w:rsidTr="00576279">
        <w:trPr>
          <w:trHeight w:val="420"/>
        </w:trPr>
        <w:tc>
          <w:tcPr>
            <w:tcW w:w="857" w:type="pct"/>
            <w:gridSpan w:val="2"/>
            <w:vMerge/>
            <w:tcBorders>
              <w:top w:val="single" w:sz="4" w:space="0" w:color="auto"/>
            </w:tcBorders>
          </w:tcPr>
          <w:p w:rsidR="00D900B7" w:rsidRPr="006C553B" w:rsidRDefault="00D900B7" w:rsidP="00576279">
            <w:pPr>
              <w:spacing w:after="75"/>
            </w:pPr>
          </w:p>
        </w:tc>
        <w:tc>
          <w:tcPr>
            <w:tcW w:w="897" w:type="pct"/>
            <w:tcBorders>
              <w:top w:val="single" w:sz="4" w:space="0" w:color="auto"/>
            </w:tcBorders>
          </w:tcPr>
          <w:p w:rsidR="00D900B7" w:rsidRPr="006C553B" w:rsidRDefault="00D900B7" w:rsidP="00576279">
            <w:pPr>
              <w:spacing w:after="75"/>
              <w:jc w:val="center"/>
              <w:rPr>
                <w:sz w:val="20"/>
                <w:szCs w:val="20"/>
              </w:rPr>
            </w:pPr>
            <w:r w:rsidRPr="006C553B">
              <w:rPr>
                <w:sz w:val="20"/>
                <w:szCs w:val="20"/>
              </w:rPr>
              <w:t>(amats)</w:t>
            </w:r>
          </w:p>
        </w:tc>
        <w:tc>
          <w:tcPr>
            <w:tcW w:w="131" w:type="pct"/>
          </w:tcPr>
          <w:p w:rsidR="00D900B7" w:rsidRPr="006C553B" w:rsidRDefault="00D900B7" w:rsidP="00576279">
            <w:pPr>
              <w:spacing w:after="75"/>
              <w:jc w:val="center"/>
            </w:pPr>
          </w:p>
        </w:tc>
        <w:tc>
          <w:tcPr>
            <w:tcW w:w="1457" w:type="pct"/>
            <w:tcBorders>
              <w:top w:val="single" w:sz="4" w:space="0" w:color="auto"/>
            </w:tcBorders>
          </w:tcPr>
          <w:p w:rsidR="00D900B7" w:rsidRPr="006C553B" w:rsidRDefault="00D900B7" w:rsidP="00576279">
            <w:pPr>
              <w:spacing w:after="75"/>
              <w:jc w:val="center"/>
              <w:rPr>
                <w:sz w:val="20"/>
                <w:szCs w:val="20"/>
              </w:rPr>
            </w:pPr>
            <w:r w:rsidRPr="006C553B">
              <w:rPr>
                <w:sz w:val="20"/>
                <w:szCs w:val="20"/>
              </w:rPr>
              <w:t>(vārds, uzvārds)</w:t>
            </w:r>
          </w:p>
        </w:tc>
        <w:tc>
          <w:tcPr>
            <w:tcW w:w="86" w:type="pct"/>
          </w:tcPr>
          <w:p w:rsidR="00D900B7" w:rsidRPr="006C553B" w:rsidRDefault="00D900B7" w:rsidP="00576279">
            <w:pPr>
              <w:spacing w:after="75"/>
              <w:jc w:val="center"/>
            </w:pPr>
          </w:p>
        </w:tc>
        <w:tc>
          <w:tcPr>
            <w:tcW w:w="1572" w:type="pct"/>
            <w:tcBorders>
              <w:top w:val="single" w:sz="4" w:space="0" w:color="auto"/>
            </w:tcBorders>
          </w:tcPr>
          <w:p w:rsidR="00D900B7" w:rsidRPr="006C553B" w:rsidRDefault="00D900B7" w:rsidP="00576279">
            <w:pPr>
              <w:spacing w:after="75"/>
              <w:jc w:val="center"/>
            </w:pPr>
            <w:r w:rsidRPr="006C553B">
              <w:rPr>
                <w:sz w:val="20"/>
                <w:szCs w:val="20"/>
              </w:rPr>
              <w:t>(paraksts)</w:t>
            </w:r>
            <w:r w:rsidRPr="006C553B">
              <w:rPr>
                <w:vertAlign w:val="superscript"/>
              </w:rPr>
              <w:t>12</w:t>
            </w:r>
          </w:p>
        </w:tc>
      </w:tr>
    </w:tbl>
    <w:p w:rsidR="00D900B7" w:rsidRPr="006C553B" w:rsidRDefault="00D900B7" w:rsidP="00D900B7">
      <w:r w:rsidRPr="006C553B">
        <w:t>Piezīme:</w:t>
      </w:r>
    </w:p>
    <w:p w:rsidR="00D900B7" w:rsidRPr="006C553B" w:rsidRDefault="00D900B7" w:rsidP="00D900B7">
      <w:r w:rsidRPr="006C553B">
        <w:rPr>
          <w:vertAlign w:val="superscript"/>
        </w:rPr>
        <w:t>12</w:t>
      </w:r>
      <w:r w:rsidRPr="006C553B">
        <w:t xml:space="preserve"> Dokumenta rekvizītus "datums" un "paraksts" neaizpilda, ja elektroniskais dokuments ir sagatavots atbilstoši normatīvajiem aktiem par elektronisko dokumentu noformēšanu.</w:t>
      </w:r>
    </w:p>
    <w:p w:rsidR="00D900B7" w:rsidRPr="006C553B" w:rsidRDefault="00D900B7" w:rsidP="00D900B7">
      <w:pPr>
        <w:tabs>
          <w:tab w:val="left" w:pos="1140"/>
        </w:tabs>
        <w:ind w:firstLine="720"/>
        <w:jc w:val="both"/>
        <w:rPr>
          <w:sz w:val="28"/>
          <w:szCs w:val="28"/>
        </w:rPr>
      </w:pPr>
    </w:p>
    <w:p w:rsidR="00D900B7" w:rsidRPr="006C553B" w:rsidRDefault="00D900B7" w:rsidP="00D900B7">
      <w:pPr>
        <w:tabs>
          <w:tab w:val="left" w:pos="6946"/>
        </w:tabs>
        <w:jc w:val="both"/>
        <w:rPr>
          <w:sz w:val="28"/>
          <w:szCs w:val="28"/>
        </w:rPr>
      </w:pPr>
      <w:r w:rsidRPr="006C553B">
        <w:rPr>
          <w:sz w:val="28"/>
          <w:szCs w:val="28"/>
        </w:rPr>
        <w:t xml:space="preserve">Vides aizsardzības un </w:t>
      </w:r>
    </w:p>
    <w:p w:rsidR="00D900B7" w:rsidRPr="006C553B" w:rsidRDefault="00D900B7" w:rsidP="00D900B7">
      <w:pPr>
        <w:tabs>
          <w:tab w:val="left" w:pos="6946"/>
        </w:tabs>
        <w:jc w:val="both"/>
        <w:rPr>
          <w:sz w:val="28"/>
          <w:szCs w:val="28"/>
        </w:rPr>
      </w:pPr>
      <w:r w:rsidRPr="006C553B">
        <w:rPr>
          <w:sz w:val="28"/>
          <w:szCs w:val="28"/>
        </w:rPr>
        <w:t>reģionālās attīstības ministrs</w:t>
      </w:r>
      <w:r w:rsidRPr="006C553B">
        <w:rPr>
          <w:sz w:val="28"/>
          <w:szCs w:val="28"/>
        </w:rPr>
        <w:tab/>
      </w:r>
      <w:r w:rsidRPr="006C553B">
        <w:rPr>
          <w:sz w:val="28"/>
          <w:szCs w:val="28"/>
        </w:rPr>
        <w:tab/>
        <w:t>Kaspars Gerhards</w:t>
      </w:r>
    </w:p>
    <w:p w:rsidR="00D900B7" w:rsidRDefault="00D900B7"/>
    <w:p w:rsidR="00557160" w:rsidRDefault="00557160">
      <w:pPr>
        <w:spacing w:after="200" w:line="276" w:lineRule="auto"/>
      </w:pPr>
      <w:r>
        <w:br w:type="page"/>
      </w:r>
    </w:p>
    <w:p w:rsidR="00D900B7" w:rsidRPr="006C553B" w:rsidRDefault="00D900B7" w:rsidP="00D900B7">
      <w:pPr>
        <w:jc w:val="right"/>
        <w:rPr>
          <w:sz w:val="28"/>
          <w:szCs w:val="28"/>
        </w:rPr>
      </w:pPr>
      <w:r>
        <w:rPr>
          <w:sz w:val="28"/>
          <w:szCs w:val="28"/>
        </w:rPr>
        <w:lastRenderedPageBreak/>
        <w:t>7</w:t>
      </w:r>
      <w:r w:rsidRPr="006C553B">
        <w:rPr>
          <w:sz w:val="28"/>
          <w:szCs w:val="28"/>
        </w:rPr>
        <w:t>. pielikums</w:t>
      </w:r>
      <w:r w:rsidRPr="006C553B">
        <w:rPr>
          <w:sz w:val="28"/>
          <w:szCs w:val="28"/>
        </w:rPr>
        <w:br/>
        <w:t>Ministru kabineta</w:t>
      </w:r>
      <w:r w:rsidRPr="006C553B">
        <w:rPr>
          <w:sz w:val="28"/>
          <w:szCs w:val="28"/>
        </w:rPr>
        <w:br/>
        <w:t xml:space="preserve">2017. gada </w:t>
      </w:r>
      <w:r>
        <w:rPr>
          <w:sz w:val="28"/>
          <w:szCs w:val="28"/>
        </w:rPr>
        <w:t>16. augusta</w:t>
      </w:r>
    </w:p>
    <w:p w:rsidR="00D900B7" w:rsidRPr="006C553B" w:rsidRDefault="00D900B7" w:rsidP="00D900B7">
      <w:pPr>
        <w:jc w:val="right"/>
      </w:pPr>
      <w:r w:rsidRPr="006C553B">
        <w:rPr>
          <w:sz w:val="28"/>
          <w:szCs w:val="28"/>
        </w:rPr>
        <w:t>noteikumiem Nr.</w:t>
      </w:r>
      <w:r>
        <w:rPr>
          <w:sz w:val="28"/>
          <w:szCs w:val="28"/>
        </w:rPr>
        <w:t> 480</w:t>
      </w:r>
    </w:p>
    <w:p w:rsidR="00D900B7" w:rsidRDefault="00D900B7" w:rsidP="00D900B7">
      <w:pPr>
        <w:spacing w:after="120"/>
        <w:ind w:firstLine="720"/>
        <w:jc w:val="right"/>
        <w:rPr>
          <w:sz w:val="28"/>
          <w:szCs w:val="28"/>
        </w:rPr>
      </w:pPr>
    </w:p>
    <w:p w:rsidR="00D900B7" w:rsidRPr="008C223D" w:rsidRDefault="00D900B7" w:rsidP="00D900B7">
      <w:pPr>
        <w:spacing w:after="120"/>
        <w:ind w:firstLine="720"/>
        <w:jc w:val="both"/>
        <w:rPr>
          <w:i/>
          <w:iCs/>
          <w:sz w:val="18"/>
          <w:szCs w:val="18"/>
        </w:rPr>
      </w:pPr>
    </w:p>
    <w:p w:rsidR="00D900B7" w:rsidRPr="008C223D" w:rsidRDefault="00D900B7" w:rsidP="00D900B7">
      <w:pPr>
        <w:jc w:val="center"/>
        <w:rPr>
          <w:b/>
          <w:sz w:val="28"/>
          <w:szCs w:val="28"/>
        </w:rPr>
      </w:pPr>
      <w:r w:rsidRPr="008C223D">
        <w:rPr>
          <w:b/>
          <w:sz w:val="28"/>
          <w:szCs w:val="28"/>
        </w:rPr>
        <w:t>Pārskats</w:t>
      </w:r>
      <w:r>
        <w:rPr>
          <w:b/>
          <w:sz w:val="28"/>
          <w:szCs w:val="28"/>
        </w:rPr>
        <w:t xml:space="preserve"> no 2022. gada 1. </w:t>
      </w:r>
      <w:r w:rsidRPr="00BB2AD4">
        <w:rPr>
          <w:b/>
          <w:sz w:val="28"/>
          <w:szCs w:val="28"/>
        </w:rPr>
        <w:t>janvāra</w:t>
      </w:r>
    </w:p>
    <w:p w:rsidR="00D900B7" w:rsidRPr="008C223D" w:rsidRDefault="00D900B7" w:rsidP="00D900B7">
      <w:pPr>
        <w:ind w:firstLine="720"/>
        <w:jc w:val="right"/>
        <w:rPr>
          <w:sz w:val="28"/>
          <w:szCs w:val="28"/>
        </w:rPr>
      </w:pPr>
      <w:r w:rsidRPr="008C223D">
        <w:rPr>
          <w:sz w:val="28"/>
          <w:szCs w:val="28"/>
        </w:rPr>
        <w:t>Valsts vides dienestam</w:t>
      </w:r>
    </w:p>
    <w:p w:rsidR="00D900B7" w:rsidRPr="008C223D" w:rsidRDefault="006C709E" w:rsidP="00D900B7">
      <w:pPr>
        <w:ind w:firstLine="720"/>
        <w:jc w:val="right"/>
        <w:rPr>
          <w:sz w:val="28"/>
          <w:szCs w:val="28"/>
        </w:rPr>
      </w:pPr>
      <w:hyperlink r:id="rId9" w:history="1">
        <w:r w:rsidR="00D900B7" w:rsidRPr="008C223D">
          <w:rPr>
            <w:color w:val="0000FF"/>
            <w:sz w:val="28"/>
            <w:szCs w:val="28"/>
            <w:u w:val="single"/>
          </w:rPr>
          <w:t>vvd@vvd.gov.lv</w:t>
        </w:r>
      </w:hyperlink>
      <w:r w:rsidR="00D900B7" w:rsidRPr="008C223D">
        <w:rPr>
          <w:sz w:val="28"/>
          <w:szCs w:val="28"/>
        </w:rPr>
        <w:t xml:space="preserve"> </w:t>
      </w:r>
    </w:p>
    <w:p w:rsidR="00D900B7" w:rsidRPr="008C223D" w:rsidRDefault="00D900B7" w:rsidP="00D900B7">
      <w:pPr>
        <w:spacing w:after="120"/>
        <w:ind w:firstLine="720"/>
        <w:jc w:val="both"/>
        <w:rPr>
          <w:rFonts w:eastAsia="Calibri"/>
          <w:sz w:val="28"/>
          <w:szCs w:val="28"/>
        </w:rPr>
      </w:pPr>
    </w:p>
    <w:p w:rsidR="00D900B7" w:rsidRPr="008C223D" w:rsidRDefault="00D900B7" w:rsidP="00D900B7">
      <w:pPr>
        <w:ind w:firstLine="720"/>
        <w:jc w:val="right"/>
      </w:pPr>
    </w:p>
    <w:p w:rsidR="00D900B7" w:rsidRPr="008C223D" w:rsidRDefault="00D900B7" w:rsidP="00D900B7">
      <w:pPr>
        <w:pBdr>
          <w:bottom w:val="single" w:sz="4" w:space="1" w:color="auto"/>
        </w:pBdr>
        <w:ind w:firstLine="720"/>
        <w:jc w:val="both"/>
      </w:pPr>
    </w:p>
    <w:p w:rsidR="00D900B7" w:rsidRPr="008C223D" w:rsidRDefault="00D900B7" w:rsidP="00D900B7">
      <w:pPr>
        <w:ind w:firstLine="720"/>
        <w:jc w:val="center"/>
        <w:rPr>
          <w:sz w:val="20"/>
          <w:szCs w:val="20"/>
        </w:rPr>
      </w:pPr>
      <w:r w:rsidRPr="008C223D">
        <w:t>(komersanta nosaukums, vienotais reģistrācijas numurs, juridiskā adrese, e-pasts</w:t>
      </w:r>
      <w:r w:rsidRPr="008C223D">
        <w:rPr>
          <w:sz w:val="20"/>
          <w:szCs w:val="20"/>
        </w:rPr>
        <w:t>)</w:t>
      </w:r>
    </w:p>
    <w:p w:rsidR="00D900B7" w:rsidRPr="008C223D" w:rsidRDefault="00D900B7" w:rsidP="00D900B7">
      <w:pPr>
        <w:ind w:firstLine="720"/>
        <w:jc w:val="center"/>
        <w:rPr>
          <w:sz w:val="20"/>
          <w:szCs w:val="20"/>
        </w:rPr>
      </w:pPr>
    </w:p>
    <w:p w:rsidR="00D900B7" w:rsidRPr="008C223D" w:rsidRDefault="00D900B7" w:rsidP="00D900B7">
      <w:pPr>
        <w:jc w:val="center"/>
        <w:rPr>
          <w:sz w:val="28"/>
          <w:szCs w:val="28"/>
        </w:rPr>
      </w:pPr>
      <w:r w:rsidRPr="008C223D">
        <w:rPr>
          <w:sz w:val="28"/>
          <w:szCs w:val="28"/>
        </w:rPr>
        <w:t>Pārskats par izlietotā iepakojuma un vienreiz lietojamo galda trauku un piederumu apsaimniekošanu un aprēķināto dabas resursu nodokli</w:t>
      </w:r>
    </w:p>
    <w:p w:rsidR="00D900B7" w:rsidRPr="008C223D" w:rsidRDefault="00D900B7" w:rsidP="00D900B7">
      <w:pPr>
        <w:jc w:val="center"/>
        <w:rPr>
          <w:sz w:val="28"/>
          <w:szCs w:val="28"/>
        </w:rPr>
      </w:pPr>
    </w:p>
    <w:p w:rsidR="00D900B7" w:rsidRPr="008C223D" w:rsidRDefault="00D900B7" w:rsidP="00D900B7">
      <w:pPr>
        <w:ind w:firstLine="720"/>
        <w:jc w:val="center"/>
        <w:rPr>
          <w:b/>
          <w:sz w:val="28"/>
          <w:szCs w:val="28"/>
        </w:rPr>
      </w:pPr>
      <w:r w:rsidRPr="008C223D">
        <w:rPr>
          <w:sz w:val="28"/>
          <w:szCs w:val="28"/>
        </w:rPr>
        <w:t>par laikposmu no 20___.gada ___.__________ līdz 20___.gada ___.__________</w:t>
      </w:r>
    </w:p>
    <w:p w:rsidR="00D900B7" w:rsidRDefault="00D900B7" w:rsidP="00D900B7">
      <w:pPr>
        <w:spacing w:after="120"/>
        <w:jc w:val="center"/>
        <w:rPr>
          <w:b/>
        </w:rPr>
      </w:pPr>
    </w:p>
    <w:p w:rsidR="00B943B6" w:rsidRDefault="00B943B6" w:rsidP="00D900B7">
      <w:pPr>
        <w:spacing w:after="120"/>
        <w:jc w:val="center"/>
        <w:rPr>
          <w:b/>
        </w:rPr>
      </w:pPr>
    </w:p>
    <w:p w:rsidR="00D900B7" w:rsidRPr="008C223D" w:rsidRDefault="00D900B7" w:rsidP="00D900B7">
      <w:pPr>
        <w:spacing w:after="120"/>
        <w:jc w:val="center"/>
        <w:rPr>
          <w:b/>
        </w:rPr>
      </w:pPr>
      <w:r w:rsidRPr="008C223D">
        <w:rPr>
          <w:b/>
        </w:rPr>
        <w:t>1. Izlietotā iepakojuma un vienreiz lietojamo galda trauku un piederumu (turpmāk – vienreiz lietojamie trauki) apsaimniekošanas sistēmas apraksts</w:t>
      </w:r>
    </w:p>
    <w:p w:rsidR="00D900B7" w:rsidRPr="008C223D" w:rsidRDefault="00D900B7" w:rsidP="00D900B7">
      <w:pPr>
        <w:spacing w:after="120"/>
        <w:jc w:val="center"/>
        <w:rPr>
          <w:b/>
          <w:sz w:val="28"/>
          <w:szCs w:val="28"/>
        </w:rPr>
      </w:pPr>
      <w:r w:rsidRPr="008C223D">
        <w:rPr>
          <w:b/>
        </w:rPr>
        <w:t>1.1. Izlietotā iepakojuma un vienreiz lietojamo trauku savākšanas sistēmas vispārīgs apraksts</w:t>
      </w:r>
      <w:r w:rsidRPr="008C223D">
        <w:rPr>
          <w:b/>
          <w:sz w:val="28"/>
          <w:szCs w:val="28"/>
        </w:rPr>
        <w:t xml:space="preserve"> </w:t>
      </w:r>
    </w:p>
    <w:p w:rsidR="00D900B7" w:rsidRPr="008C223D" w:rsidRDefault="00D900B7" w:rsidP="00D900B7">
      <w:pPr>
        <w:ind w:firstLine="720"/>
        <w:jc w:val="both"/>
      </w:pPr>
      <w:r w:rsidRPr="008C223D">
        <w:rPr>
          <w:spacing w:val="-2"/>
        </w:rPr>
        <w:t xml:space="preserve">Aprakstā ietver informāciju par to, kā tika veikta izlietotā iepakojuma un vienreiz lietojamo trauku pieņemšana un savākšana, tai skaitā norāda, kā tika nodrošināts savākšanas vietu teritoriālais pārklājums. </w:t>
      </w:r>
      <w:r w:rsidRPr="008C223D">
        <w:t>Pievieno darbību shematisko attēlojumu.</w:t>
      </w:r>
    </w:p>
    <w:p w:rsidR="00D900B7" w:rsidRPr="008C223D" w:rsidRDefault="00D900B7" w:rsidP="00D900B7">
      <w:pPr>
        <w:jc w:val="both"/>
      </w:pPr>
      <w:r w:rsidRPr="008C223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00B7" w:rsidRPr="008C223D" w:rsidRDefault="00D900B7" w:rsidP="00D900B7">
      <w:pPr>
        <w:jc w:val="center"/>
        <w:rPr>
          <w:b/>
        </w:rPr>
      </w:pPr>
    </w:p>
    <w:p w:rsidR="00D900B7" w:rsidRPr="008C223D" w:rsidRDefault="00D900B7" w:rsidP="00D900B7">
      <w:pPr>
        <w:spacing w:after="120"/>
        <w:jc w:val="center"/>
        <w:rPr>
          <w:b/>
        </w:rPr>
      </w:pPr>
      <w:r w:rsidRPr="008C223D">
        <w:rPr>
          <w:b/>
        </w:rPr>
        <w:t>1.2. To apsaimniekošanas sistēmas pasākumu apraksts, kas tika īstenoti pārstrādes normu izpildei</w:t>
      </w:r>
    </w:p>
    <w:p w:rsidR="00D900B7" w:rsidRPr="008C223D" w:rsidRDefault="00D900B7" w:rsidP="00D900B7">
      <w:pPr>
        <w:ind w:firstLine="720"/>
        <w:jc w:val="both"/>
      </w:pPr>
      <w:r w:rsidRPr="008C223D">
        <w:t>Aprakstā ietver informāciju par to, kā tika nodrošināta izlietotā iepakojuma un vienreiz lietojamo trauku pārstrāde tādos apjomos, kas nav mazāki par šo noteikumu 1. pielikumā noteiktajiem apjomiem, kā arī norāda pārstrādes darbības, par kuru veikšanu ir noslēgti līgumi ar komersantiem, un paša veiktās pārstrādes darbības (ja tās tiek veiktas). Pievieno darbību shematisko attēlojumu.</w:t>
      </w:r>
    </w:p>
    <w:p w:rsidR="00D900B7" w:rsidRPr="008C223D" w:rsidRDefault="00D900B7" w:rsidP="00D900B7">
      <w:pPr>
        <w:ind w:firstLine="720"/>
        <w:jc w:val="both"/>
      </w:pPr>
    </w:p>
    <w:p w:rsidR="00D900B7" w:rsidRPr="008C223D" w:rsidRDefault="00D900B7" w:rsidP="00D900B7">
      <w:pPr>
        <w:jc w:val="both"/>
      </w:pPr>
      <w:r w:rsidRPr="008C223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00B7" w:rsidRDefault="00D900B7" w:rsidP="00D900B7">
      <w:pPr>
        <w:spacing w:after="120"/>
        <w:jc w:val="center"/>
        <w:rPr>
          <w:b/>
          <w:bCs/>
        </w:rPr>
      </w:pPr>
    </w:p>
    <w:p w:rsidR="00D900B7" w:rsidRDefault="00D900B7" w:rsidP="00D900B7">
      <w:pPr>
        <w:spacing w:after="120"/>
        <w:jc w:val="center"/>
        <w:rPr>
          <w:b/>
          <w:bCs/>
        </w:rPr>
      </w:pPr>
      <w:r>
        <w:rPr>
          <w:b/>
          <w:bCs/>
        </w:rPr>
        <w:t xml:space="preserve">2. </w:t>
      </w:r>
      <w:r w:rsidRPr="00AA48AE">
        <w:rPr>
          <w:b/>
          <w:bCs/>
        </w:rPr>
        <w:t>Informācija pa</w:t>
      </w:r>
      <w:r>
        <w:rPr>
          <w:b/>
          <w:bCs/>
        </w:rPr>
        <w:t>r iepakojuma un vienreiz lietojamo trauku apjomu</w:t>
      </w:r>
    </w:p>
    <w:p w:rsidR="00D900B7" w:rsidRPr="008C223D" w:rsidRDefault="00D900B7" w:rsidP="00D900B7">
      <w:pPr>
        <w:spacing w:after="120"/>
        <w:jc w:val="center"/>
        <w:rPr>
          <w:b/>
        </w:rPr>
      </w:pPr>
      <w:r>
        <w:rPr>
          <w:b/>
          <w:bCs/>
        </w:rPr>
        <w:t xml:space="preserve">2.1. </w:t>
      </w:r>
      <w:r w:rsidRPr="008C223D">
        <w:rPr>
          <w:b/>
        </w:rPr>
        <w:t>Pārskata periodā realizēto un savas saimnieciskās darbības nodrošināšanai izmantoto iepakojuma un</w:t>
      </w:r>
      <w:r w:rsidRPr="008C223D">
        <w:rPr>
          <w:b/>
          <w:bCs/>
        </w:rPr>
        <w:t xml:space="preserve"> vienreiz lietojamo trauku</w:t>
      </w:r>
      <w:r w:rsidRPr="008C223D">
        <w:rPr>
          <w:bCs/>
        </w:rPr>
        <w:t xml:space="preserve"> </w:t>
      </w:r>
      <w:r w:rsidRPr="008C223D">
        <w:rPr>
          <w:b/>
        </w:rPr>
        <w:t>materiālu veidi un apjomi un aprēķinātais dabas resursu nodoklis</w:t>
      </w:r>
    </w:p>
    <w:tbl>
      <w:tblPr>
        <w:tblW w:w="4922"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95"/>
        <w:gridCol w:w="5103"/>
        <w:gridCol w:w="2910"/>
        <w:gridCol w:w="2539"/>
        <w:gridCol w:w="2578"/>
      </w:tblGrid>
      <w:tr w:rsidR="00D900B7" w:rsidRPr="007C4A86" w:rsidTr="00576279">
        <w:tc>
          <w:tcPr>
            <w:tcW w:w="217" w:type="pct"/>
            <w:tcBorders>
              <w:top w:val="outset" w:sz="6" w:space="0" w:color="auto"/>
              <w:left w:val="outset" w:sz="6" w:space="0" w:color="auto"/>
              <w:bottom w:val="outset" w:sz="6" w:space="0" w:color="auto"/>
              <w:right w:val="outset" w:sz="6" w:space="0" w:color="auto"/>
            </w:tcBorders>
            <w:vAlign w:val="center"/>
          </w:tcPr>
          <w:p w:rsidR="00D900B7" w:rsidRPr="007C4A86" w:rsidRDefault="00D900B7" w:rsidP="00576279">
            <w:pPr>
              <w:ind w:left="57"/>
              <w:jc w:val="center"/>
              <w:rPr>
                <w:sz w:val="22"/>
                <w:szCs w:val="22"/>
              </w:rPr>
            </w:pPr>
            <w:r w:rsidRPr="007C4A86">
              <w:rPr>
                <w:sz w:val="22"/>
                <w:szCs w:val="22"/>
              </w:rPr>
              <w:t> Nr.</w:t>
            </w:r>
            <w:r w:rsidRPr="007C4A86">
              <w:rPr>
                <w:sz w:val="22"/>
                <w:szCs w:val="22"/>
              </w:rPr>
              <w:br/>
              <w:t>p.k.</w:t>
            </w:r>
          </w:p>
        </w:tc>
        <w:tc>
          <w:tcPr>
            <w:tcW w:w="1859" w:type="pct"/>
            <w:tcBorders>
              <w:top w:val="outset" w:sz="6" w:space="0" w:color="auto"/>
              <w:left w:val="outset" w:sz="6" w:space="0" w:color="auto"/>
              <w:bottom w:val="outset" w:sz="6" w:space="0" w:color="auto"/>
              <w:right w:val="outset" w:sz="6" w:space="0" w:color="auto"/>
            </w:tcBorders>
            <w:vAlign w:val="center"/>
          </w:tcPr>
          <w:p w:rsidR="00D900B7" w:rsidRPr="007C4A86" w:rsidRDefault="00D900B7" w:rsidP="00576279">
            <w:pPr>
              <w:ind w:left="57"/>
              <w:jc w:val="center"/>
              <w:rPr>
                <w:sz w:val="22"/>
                <w:szCs w:val="22"/>
              </w:rPr>
            </w:pPr>
            <w:r w:rsidRPr="007C4A86">
              <w:rPr>
                <w:sz w:val="22"/>
                <w:szCs w:val="22"/>
              </w:rPr>
              <w:t>Iepakojuma un vienreiz lietojamo trauku materiāla veids</w:t>
            </w:r>
          </w:p>
        </w:tc>
        <w:tc>
          <w:tcPr>
            <w:tcW w:w="1060" w:type="pct"/>
            <w:tcBorders>
              <w:top w:val="outset" w:sz="6" w:space="0" w:color="auto"/>
              <w:left w:val="outset" w:sz="6" w:space="0" w:color="auto"/>
              <w:bottom w:val="outset" w:sz="6" w:space="0" w:color="auto"/>
              <w:right w:val="outset" w:sz="6" w:space="0" w:color="auto"/>
            </w:tcBorders>
            <w:vAlign w:val="center"/>
          </w:tcPr>
          <w:p w:rsidR="00D900B7" w:rsidRPr="007C4A86" w:rsidRDefault="00D900B7" w:rsidP="00576279">
            <w:pPr>
              <w:jc w:val="center"/>
              <w:rPr>
                <w:sz w:val="22"/>
                <w:szCs w:val="22"/>
              </w:rPr>
            </w:pPr>
            <w:r w:rsidRPr="007C4A86">
              <w:rPr>
                <w:sz w:val="22"/>
                <w:szCs w:val="22"/>
              </w:rPr>
              <w:t>Iepakojuma un vienreiz lietojamo trauku masa</w:t>
            </w:r>
            <w:r w:rsidRPr="007C4A86">
              <w:rPr>
                <w:sz w:val="22"/>
                <w:szCs w:val="22"/>
              </w:rPr>
              <w:br/>
              <w:t>(kg)</w:t>
            </w:r>
          </w:p>
        </w:tc>
        <w:tc>
          <w:tcPr>
            <w:tcW w:w="925" w:type="pct"/>
            <w:tcBorders>
              <w:top w:val="outset" w:sz="6" w:space="0" w:color="auto"/>
              <w:left w:val="outset" w:sz="6" w:space="0" w:color="auto"/>
              <w:bottom w:val="outset" w:sz="6" w:space="0" w:color="auto"/>
              <w:right w:val="outset" w:sz="6" w:space="0" w:color="auto"/>
            </w:tcBorders>
            <w:vAlign w:val="center"/>
          </w:tcPr>
          <w:p w:rsidR="00D900B7" w:rsidRPr="007C4A86" w:rsidRDefault="00D900B7" w:rsidP="00576279">
            <w:pPr>
              <w:jc w:val="center"/>
              <w:rPr>
                <w:sz w:val="22"/>
                <w:szCs w:val="22"/>
              </w:rPr>
            </w:pPr>
            <w:r w:rsidRPr="007C4A86">
              <w:rPr>
                <w:sz w:val="22"/>
                <w:szCs w:val="22"/>
              </w:rPr>
              <w:t>Dabas resursu nodokļa likme (</w:t>
            </w:r>
            <w:proofErr w:type="spellStart"/>
            <w:r w:rsidRPr="007C4A86">
              <w:rPr>
                <w:i/>
                <w:sz w:val="22"/>
                <w:szCs w:val="22"/>
              </w:rPr>
              <w:t>euro</w:t>
            </w:r>
            <w:proofErr w:type="spellEnd"/>
            <w:r w:rsidRPr="007C4A86">
              <w:rPr>
                <w:sz w:val="22"/>
                <w:szCs w:val="22"/>
              </w:rPr>
              <w:t>)</w:t>
            </w:r>
          </w:p>
        </w:tc>
        <w:tc>
          <w:tcPr>
            <w:tcW w:w="939" w:type="pct"/>
            <w:tcBorders>
              <w:top w:val="outset" w:sz="6" w:space="0" w:color="auto"/>
              <w:left w:val="outset" w:sz="6" w:space="0" w:color="auto"/>
              <w:bottom w:val="outset" w:sz="6" w:space="0" w:color="auto"/>
              <w:right w:val="outset" w:sz="6" w:space="0" w:color="auto"/>
            </w:tcBorders>
            <w:vAlign w:val="center"/>
          </w:tcPr>
          <w:p w:rsidR="00D900B7" w:rsidRPr="007C4A86" w:rsidRDefault="00D900B7" w:rsidP="00576279">
            <w:pPr>
              <w:jc w:val="center"/>
              <w:rPr>
                <w:sz w:val="22"/>
                <w:szCs w:val="22"/>
              </w:rPr>
            </w:pPr>
            <w:r w:rsidRPr="007C4A86">
              <w:rPr>
                <w:sz w:val="22"/>
                <w:szCs w:val="22"/>
              </w:rPr>
              <w:t>Aprēķinātais dabas resursu nodoklis (</w:t>
            </w:r>
            <w:proofErr w:type="spellStart"/>
            <w:r w:rsidRPr="007C4A86">
              <w:rPr>
                <w:i/>
                <w:sz w:val="22"/>
                <w:szCs w:val="22"/>
              </w:rPr>
              <w:t>euro</w:t>
            </w:r>
            <w:proofErr w:type="spellEnd"/>
            <w:r w:rsidRPr="007C4A86">
              <w:rPr>
                <w:sz w:val="22"/>
                <w:szCs w:val="22"/>
              </w:rPr>
              <w:t>)</w:t>
            </w:r>
          </w:p>
        </w:tc>
      </w:tr>
      <w:tr w:rsidR="00D900B7" w:rsidRPr="008C223D" w:rsidTr="00576279">
        <w:tc>
          <w:tcPr>
            <w:tcW w:w="217"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1.</w:t>
            </w:r>
          </w:p>
        </w:tc>
        <w:tc>
          <w:tcPr>
            <w:tcW w:w="1859"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Iepakojuma materiāla veids:</w:t>
            </w:r>
          </w:p>
        </w:tc>
        <w:tc>
          <w:tcPr>
            <w:tcW w:w="1060"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pPr>
              <w:jc w:val="center"/>
            </w:pPr>
          </w:p>
        </w:tc>
        <w:tc>
          <w:tcPr>
            <w:tcW w:w="925"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pPr>
              <w:jc w:val="center"/>
            </w:pPr>
          </w:p>
        </w:tc>
        <w:tc>
          <w:tcPr>
            <w:tcW w:w="939"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pPr>
              <w:jc w:val="center"/>
            </w:pPr>
          </w:p>
        </w:tc>
      </w:tr>
      <w:tr w:rsidR="00D900B7" w:rsidRPr="008C223D" w:rsidTr="00576279">
        <w:tc>
          <w:tcPr>
            <w:tcW w:w="217"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1.1.</w:t>
            </w:r>
          </w:p>
        </w:tc>
        <w:tc>
          <w:tcPr>
            <w:tcW w:w="1859"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stikls</w:t>
            </w:r>
          </w:p>
        </w:tc>
        <w:tc>
          <w:tcPr>
            <w:tcW w:w="1060"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r>
      <w:tr w:rsidR="00D900B7" w:rsidRPr="008C223D" w:rsidTr="00576279">
        <w:tc>
          <w:tcPr>
            <w:tcW w:w="217"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1.2.</w:t>
            </w:r>
          </w:p>
        </w:tc>
        <w:tc>
          <w:tcPr>
            <w:tcW w:w="1859"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 xml:space="preserve">plastmasa (izņemot polistirolu, </w:t>
            </w:r>
            <w:proofErr w:type="spellStart"/>
            <w:r w:rsidRPr="008C223D">
              <w:t>bioplastmasu</w:t>
            </w:r>
            <w:proofErr w:type="spellEnd"/>
            <w:r w:rsidRPr="008C223D">
              <w:t xml:space="preserve">, </w:t>
            </w:r>
            <w:proofErr w:type="spellStart"/>
            <w:r w:rsidRPr="008C223D">
              <w:t>oksi</w:t>
            </w:r>
            <w:proofErr w:type="spellEnd"/>
            <w:r w:rsidRPr="008C223D">
              <w:t>-sadalāmo plastmasu un iepirkumu plastmasas maisiņus</w:t>
            </w:r>
            <w:r w:rsidRPr="008C223D">
              <w:rPr>
                <w:vertAlign w:val="superscript"/>
              </w:rPr>
              <w:t>1</w:t>
            </w:r>
            <w:r w:rsidRPr="008C223D">
              <w:t>)</w:t>
            </w:r>
          </w:p>
        </w:tc>
        <w:tc>
          <w:tcPr>
            <w:tcW w:w="1060"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r>
      <w:tr w:rsidR="00D900B7" w:rsidRPr="008C223D" w:rsidTr="00576279">
        <w:tc>
          <w:tcPr>
            <w:tcW w:w="217"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lastRenderedPageBreak/>
              <w:t>1.3.</w:t>
            </w:r>
          </w:p>
        </w:tc>
        <w:tc>
          <w:tcPr>
            <w:tcW w:w="1859"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rPr>
                <w:szCs w:val="28"/>
              </w:rPr>
              <w:t>polistirols</w:t>
            </w:r>
          </w:p>
        </w:tc>
        <w:tc>
          <w:tcPr>
            <w:tcW w:w="1060"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r>
      <w:tr w:rsidR="00D900B7" w:rsidRPr="008C223D" w:rsidTr="00576279">
        <w:tc>
          <w:tcPr>
            <w:tcW w:w="217"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1.4.</w:t>
            </w:r>
          </w:p>
        </w:tc>
        <w:tc>
          <w:tcPr>
            <w:tcW w:w="1859"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proofErr w:type="spellStart"/>
            <w:r w:rsidRPr="008C223D">
              <w:t>bioplastmasa</w:t>
            </w:r>
            <w:proofErr w:type="spellEnd"/>
          </w:p>
        </w:tc>
        <w:tc>
          <w:tcPr>
            <w:tcW w:w="1060"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r>
      <w:tr w:rsidR="00D900B7" w:rsidRPr="008C223D" w:rsidTr="00576279">
        <w:tc>
          <w:tcPr>
            <w:tcW w:w="217"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t>1.5</w:t>
            </w:r>
            <w:r w:rsidRPr="008C223D">
              <w:t>.</w:t>
            </w:r>
          </w:p>
        </w:tc>
        <w:tc>
          <w:tcPr>
            <w:tcW w:w="1859"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plastmasas maisiņi</w:t>
            </w:r>
            <w:r w:rsidRPr="008C223D">
              <w:rPr>
                <w:vertAlign w:val="superscript"/>
              </w:rPr>
              <w:t>1</w:t>
            </w:r>
          </w:p>
        </w:tc>
        <w:tc>
          <w:tcPr>
            <w:tcW w:w="1060"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r>
      <w:tr w:rsidR="00D900B7" w:rsidRPr="008C223D" w:rsidTr="00576279">
        <w:tc>
          <w:tcPr>
            <w:tcW w:w="217"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t>1.6</w:t>
            </w:r>
            <w:r w:rsidRPr="008C223D">
              <w:t>.</w:t>
            </w:r>
          </w:p>
        </w:tc>
        <w:tc>
          <w:tcPr>
            <w:tcW w:w="1859"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plastmasas maisiņi</w:t>
            </w:r>
            <w:r w:rsidRPr="008C223D">
              <w:rPr>
                <w:vertAlign w:val="superscript"/>
              </w:rPr>
              <w:t>1</w:t>
            </w:r>
          </w:p>
        </w:tc>
        <w:tc>
          <w:tcPr>
            <w:tcW w:w="1060"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r>
      <w:tr w:rsidR="00D900B7" w:rsidRPr="008C223D" w:rsidTr="00576279">
        <w:tc>
          <w:tcPr>
            <w:tcW w:w="217"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t>1.7</w:t>
            </w:r>
            <w:r w:rsidRPr="008C223D">
              <w:t>.</w:t>
            </w:r>
          </w:p>
        </w:tc>
        <w:tc>
          <w:tcPr>
            <w:tcW w:w="1859"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papīrs un kartons vai citas dabiskās šķiedras</w:t>
            </w:r>
          </w:p>
        </w:tc>
        <w:tc>
          <w:tcPr>
            <w:tcW w:w="1060"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r>
      <w:tr w:rsidR="00D900B7" w:rsidRPr="00AA48AE" w:rsidTr="00576279">
        <w:tc>
          <w:tcPr>
            <w:tcW w:w="217" w:type="pct"/>
            <w:tcBorders>
              <w:top w:val="outset" w:sz="6" w:space="0" w:color="auto"/>
              <w:left w:val="outset" w:sz="6" w:space="0" w:color="auto"/>
              <w:bottom w:val="outset" w:sz="6" w:space="0" w:color="auto"/>
              <w:right w:val="outset" w:sz="6" w:space="0" w:color="auto"/>
            </w:tcBorders>
          </w:tcPr>
          <w:p w:rsidR="00D900B7" w:rsidRPr="00AA48AE" w:rsidRDefault="00D900B7" w:rsidP="00576279">
            <w:pPr>
              <w:ind w:left="57"/>
            </w:pPr>
            <w:r w:rsidRPr="00AA48AE">
              <w:t>1.8.</w:t>
            </w:r>
          </w:p>
        </w:tc>
        <w:tc>
          <w:tcPr>
            <w:tcW w:w="1859" w:type="pct"/>
            <w:tcBorders>
              <w:top w:val="outset" w:sz="6" w:space="0" w:color="auto"/>
              <w:left w:val="outset" w:sz="6" w:space="0" w:color="auto"/>
              <w:bottom w:val="outset" w:sz="6" w:space="0" w:color="auto"/>
              <w:right w:val="outset" w:sz="6" w:space="0" w:color="auto"/>
            </w:tcBorders>
          </w:tcPr>
          <w:p w:rsidR="00D900B7" w:rsidRPr="00AA48AE" w:rsidRDefault="00D900B7" w:rsidP="00576279">
            <w:pPr>
              <w:ind w:left="57"/>
            </w:pPr>
            <w:r w:rsidRPr="00AA48AE">
              <w:t>melnais metāls</w:t>
            </w:r>
          </w:p>
        </w:tc>
        <w:tc>
          <w:tcPr>
            <w:tcW w:w="1060" w:type="pct"/>
            <w:tcBorders>
              <w:top w:val="outset" w:sz="6" w:space="0" w:color="auto"/>
              <w:left w:val="outset" w:sz="6" w:space="0" w:color="auto"/>
              <w:bottom w:val="outset" w:sz="6" w:space="0" w:color="auto"/>
              <w:right w:val="outset" w:sz="6" w:space="0" w:color="auto"/>
            </w:tcBorders>
            <w:vAlign w:val="center"/>
          </w:tcPr>
          <w:p w:rsidR="00D900B7" w:rsidRPr="00AA48AE"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rsidR="00D900B7" w:rsidRPr="00AA48AE"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rsidR="00D900B7" w:rsidRPr="00AA48AE" w:rsidRDefault="00D900B7" w:rsidP="00576279"/>
        </w:tc>
      </w:tr>
      <w:tr w:rsidR="00D900B7" w:rsidRPr="00AA48AE" w:rsidTr="00576279">
        <w:tc>
          <w:tcPr>
            <w:tcW w:w="217" w:type="pct"/>
            <w:tcBorders>
              <w:top w:val="outset" w:sz="6" w:space="0" w:color="auto"/>
              <w:left w:val="outset" w:sz="6" w:space="0" w:color="auto"/>
              <w:bottom w:val="outset" w:sz="6" w:space="0" w:color="auto"/>
              <w:right w:val="outset" w:sz="6" w:space="0" w:color="auto"/>
            </w:tcBorders>
          </w:tcPr>
          <w:p w:rsidR="00D900B7" w:rsidRPr="00AA48AE" w:rsidRDefault="00D900B7" w:rsidP="00576279">
            <w:pPr>
              <w:ind w:left="57"/>
            </w:pPr>
            <w:r w:rsidRPr="00AA48AE">
              <w:t>1.9.</w:t>
            </w:r>
          </w:p>
        </w:tc>
        <w:tc>
          <w:tcPr>
            <w:tcW w:w="1859" w:type="pct"/>
            <w:tcBorders>
              <w:top w:val="outset" w:sz="6" w:space="0" w:color="auto"/>
              <w:left w:val="outset" w:sz="6" w:space="0" w:color="auto"/>
              <w:bottom w:val="outset" w:sz="6" w:space="0" w:color="auto"/>
              <w:right w:val="outset" w:sz="6" w:space="0" w:color="auto"/>
            </w:tcBorders>
          </w:tcPr>
          <w:p w:rsidR="00D900B7" w:rsidRPr="00AA48AE" w:rsidRDefault="00D900B7" w:rsidP="00576279">
            <w:pPr>
              <w:ind w:left="57"/>
            </w:pPr>
            <w:r w:rsidRPr="00AA48AE">
              <w:t>alumīnijs</w:t>
            </w:r>
          </w:p>
        </w:tc>
        <w:tc>
          <w:tcPr>
            <w:tcW w:w="1060" w:type="pct"/>
            <w:tcBorders>
              <w:top w:val="outset" w:sz="6" w:space="0" w:color="auto"/>
              <w:left w:val="outset" w:sz="6" w:space="0" w:color="auto"/>
              <w:bottom w:val="outset" w:sz="6" w:space="0" w:color="auto"/>
              <w:right w:val="outset" w:sz="6" w:space="0" w:color="auto"/>
            </w:tcBorders>
            <w:vAlign w:val="center"/>
          </w:tcPr>
          <w:p w:rsidR="00D900B7" w:rsidRPr="00AA48AE"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rsidR="00D900B7" w:rsidRPr="00AA48AE"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rsidR="00D900B7" w:rsidRPr="00AA48AE" w:rsidRDefault="00D900B7" w:rsidP="00576279"/>
        </w:tc>
      </w:tr>
      <w:tr w:rsidR="00D900B7" w:rsidRPr="008C223D" w:rsidTr="00576279">
        <w:tc>
          <w:tcPr>
            <w:tcW w:w="217"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1.10.</w:t>
            </w:r>
          </w:p>
        </w:tc>
        <w:tc>
          <w:tcPr>
            <w:tcW w:w="1859"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koks</w:t>
            </w:r>
          </w:p>
        </w:tc>
        <w:tc>
          <w:tcPr>
            <w:tcW w:w="1060"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r>
      <w:tr w:rsidR="00D900B7" w:rsidRPr="008C223D" w:rsidTr="00576279">
        <w:tc>
          <w:tcPr>
            <w:tcW w:w="217"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1.11.</w:t>
            </w:r>
          </w:p>
        </w:tc>
        <w:tc>
          <w:tcPr>
            <w:tcW w:w="1859"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 xml:space="preserve">KOPĀ </w:t>
            </w:r>
          </w:p>
        </w:tc>
        <w:tc>
          <w:tcPr>
            <w:tcW w:w="1060"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pPr>
              <w:jc w:val="center"/>
            </w:pPr>
            <w:r w:rsidRPr="008C223D">
              <w:t>X</w:t>
            </w:r>
          </w:p>
        </w:tc>
        <w:tc>
          <w:tcPr>
            <w:tcW w:w="939"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r w:rsidRPr="008C223D">
              <w:t> </w:t>
            </w:r>
          </w:p>
        </w:tc>
      </w:tr>
      <w:tr w:rsidR="00D900B7" w:rsidRPr="008C223D" w:rsidTr="00576279">
        <w:tc>
          <w:tcPr>
            <w:tcW w:w="217"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2.</w:t>
            </w:r>
          </w:p>
        </w:tc>
        <w:tc>
          <w:tcPr>
            <w:tcW w:w="1859"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Vienreiz lietojamo trauku materiāla veids:</w:t>
            </w:r>
          </w:p>
        </w:tc>
        <w:tc>
          <w:tcPr>
            <w:tcW w:w="1060"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pPr>
              <w:jc w:val="center"/>
            </w:pPr>
          </w:p>
        </w:tc>
        <w:tc>
          <w:tcPr>
            <w:tcW w:w="925"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pPr>
              <w:jc w:val="center"/>
            </w:pPr>
          </w:p>
        </w:tc>
        <w:tc>
          <w:tcPr>
            <w:tcW w:w="939"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pPr>
              <w:jc w:val="center"/>
            </w:pPr>
          </w:p>
        </w:tc>
      </w:tr>
      <w:tr w:rsidR="00D900B7" w:rsidRPr="008C223D" w:rsidTr="00576279">
        <w:tc>
          <w:tcPr>
            <w:tcW w:w="217"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2.1.</w:t>
            </w:r>
          </w:p>
        </w:tc>
        <w:tc>
          <w:tcPr>
            <w:tcW w:w="1859"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t>plastmasa (izņemot polistirolu un</w:t>
            </w:r>
            <w:r w:rsidRPr="008C223D">
              <w:t xml:space="preserve"> </w:t>
            </w:r>
            <w:proofErr w:type="spellStart"/>
            <w:r w:rsidRPr="008C223D">
              <w:t>bioplastmasu</w:t>
            </w:r>
            <w:proofErr w:type="spellEnd"/>
            <w:r w:rsidRPr="008C223D">
              <w:t>)</w:t>
            </w:r>
          </w:p>
        </w:tc>
        <w:tc>
          <w:tcPr>
            <w:tcW w:w="1060"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r>
      <w:tr w:rsidR="00D900B7" w:rsidRPr="008C223D" w:rsidTr="00576279">
        <w:tc>
          <w:tcPr>
            <w:tcW w:w="217"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2.2.</w:t>
            </w:r>
          </w:p>
        </w:tc>
        <w:tc>
          <w:tcPr>
            <w:tcW w:w="1859"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rPr>
                <w:szCs w:val="28"/>
              </w:rPr>
              <w:t>polistirols</w:t>
            </w:r>
          </w:p>
        </w:tc>
        <w:tc>
          <w:tcPr>
            <w:tcW w:w="1060"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r>
      <w:tr w:rsidR="00D900B7" w:rsidRPr="008C223D" w:rsidTr="00576279">
        <w:tc>
          <w:tcPr>
            <w:tcW w:w="217"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2.3.</w:t>
            </w:r>
          </w:p>
        </w:tc>
        <w:tc>
          <w:tcPr>
            <w:tcW w:w="1859"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proofErr w:type="spellStart"/>
            <w:r w:rsidRPr="008C223D">
              <w:t>bioplastmasa</w:t>
            </w:r>
            <w:proofErr w:type="spellEnd"/>
          </w:p>
        </w:tc>
        <w:tc>
          <w:tcPr>
            <w:tcW w:w="1060"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r>
      <w:tr w:rsidR="00D900B7" w:rsidRPr="008C223D" w:rsidTr="00576279">
        <w:tc>
          <w:tcPr>
            <w:tcW w:w="217"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t>2.4</w:t>
            </w:r>
            <w:r w:rsidRPr="008C223D">
              <w:t>.</w:t>
            </w:r>
          </w:p>
        </w:tc>
        <w:tc>
          <w:tcPr>
            <w:tcW w:w="1859"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 xml:space="preserve">papīrs un kartons vai citas  dabiskās šķiedras </w:t>
            </w:r>
          </w:p>
        </w:tc>
        <w:tc>
          <w:tcPr>
            <w:tcW w:w="1060"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r>
      <w:tr w:rsidR="00D900B7" w:rsidRPr="008C223D" w:rsidTr="00576279">
        <w:tc>
          <w:tcPr>
            <w:tcW w:w="217"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t>2.5</w:t>
            </w:r>
            <w:r w:rsidRPr="008C223D">
              <w:t>.</w:t>
            </w:r>
          </w:p>
        </w:tc>
        <w:tc>
          <w:tcPr>
            <w:tcW w:w="1859"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metāla folija</w:t>
            </w:r>
          </w:p>
        </w:tc>
        <w:tc>
          <w:tcPr>
            <w:tcW w:w="1060"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r w:rsidRPr="008C223D">
              <w:t>  </w:t>
            </w:r>
          </w:p>
        </w:tc>
        <w:tc>
          <w:tcPr>
            <w:tcW w:w="925"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r w:rsidRPr="008C223D">
              <w:t>  </w:t>
            </w:r>
          </w:p>
        </w:tc>
        <w:tc>
          <w:tcPr>
            <w:tcW w:w="939"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r w:rsidRPr="008C223D">
              <w:t>  </w:t>
            </w:r>
          </w:p>
        </w:tc>
      </w:tr>
      <w:tr w:rsidR="00D900B7" w:rsidRPr="008C223D" w:rsidTr="00576279">
        <w:tc>
          <w:tcPr>
            <w:tcW w:w="217"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t>2.6</w:t>
            </w:r>
            <w:r w:rsidRPr="008C223D">
              <w:t>.</w:t>
            </w:r>
          </w:p>
        </w:tc>
        <w:tc>
          <w:tcPr>
            <w:tcW w:w="1859" w:type="pct"/>
            <w:tcBorders>
              <w:top w:val="outset" w:sz="6" w:space="0" w:color="auto"/>
              <w:left w:val="outset" w:sz="6" w:space="0" w:color="auto"/>
              <w:bottom w:val="outset" w:sz="6" w:space="0" w:color="auto"/>
              <w:right w:val="outset" w:sz="6" w:space="0" w:color="auto"/>
            </w:tcBorders>
          </w:tcPr>
          <w:p w:rsidR="00D900B7" w:rsidRPr="008C223D" w:rsidDel="0063270E" w:rsidRDefault="00D900B7" w:rsidP="00576279">
            <w:pPr>
              <w:ind w:left="57"/>
            </w:pPr>
            <w:r w:rsidRPr="008C223D">
              <w:t>koks</w:t>
            </w:r>
            <w:r>
              <w:t>ne</w:t>
            </w:r>
          </w:p>
        </w:tc>
        <w:tc>
          <w:tcPr>
            <w:tcW w:w="1060"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25"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c>
          <w:tcPr>
            <w:tcW w:w="939"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tc>
      </w:tr>
      <w:tr w:rsidR="00D900B7" w:rsidRPr="008C223D" w:rsidTr="00576279">
        <w:tc>
          <w:tcPr>
            <w:tcW w:w="217"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t>2.7</w:t>
            </w:r>
            <w:r w:rsidRPr="008C223D">
              <w:t>.</w:t>
            </w:r>
          </w:p>
        </w:tc>
        <w:tc>
          <w:tcPr>
            <w:tcW w:w="1859"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KOPĀ</w:t>
            </w:r>
          </w:p>
        </w:tc>
        <w:tc>
          <w:tcPr>
            <w:tcW w:w="1060"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r w:rsidRPr="008C223D">
              <w:t>  </w:t>
            </w:r>
          </w:p>
        </w:tc>
        <w:tc>
          <w:tcPr>
            <w:tcW w:w="925"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pPr>
              <w:jc w:val="center"/>
            </w:pPr>
            <w:r w:rsidRPr="008C223D">
              <w:t>X</w:t>
            </w:r>
          </w:p>
        </w:tc>
        <w:tc>
          <w:tcPr>
            <w:tcW w:w="939"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r w:rsidRPr="008C223D">
              <w:t>  </w:t>
            </w:r>
          </w:p>
        </w:tc>
      </w:tr>
      <w:tr w:rsidR="00D900B7" w:rsidRPr="008C223D" w:rsidTr="00576279">
        <w:tc>
          <w:tcPr>
            <w:tcW w:w="217"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3.</w:t>
            </w:r>
          </w:p>
        </w:tc>
        <w:tc>
          <w:tcPr>
            <w:tcW w:w="1859" w:type="pct"/>
            <w:tcBorders>
              <w:top w:val="outset" w:sz="6" w:space="0" w:color="auto"/>
              <w:left w:val="outset" w:sz="6" w:space="0" w:color="auto"/>
              <w:bottom w:val="outset" w:sz="6" w:space="0" w:color="auto"/>
              <w:right w:val="outset" w:sz="6" w:space="0" w:color="auto"/>
            </w:tcBorders>
          </w:tcPr>
          <w:p w:rsidR="00D900B7" w:rsidRPr="008C223D" w:rsidRDefault="00D900B7" w:rsidP="00576279">
            <w:pPr>
              <w:ind w:left="57"/>
            </w:pPr>
            <w:r w:rsidRPr="008C223D">
              <w:t>PAVISAM KOPĀ (1.11. + 2.8.)</w:t>
            </w:r>
          </w:p>
        </w:tc>
        <w:tc>
          <w:tcPr>
            <w:tcW w:w="1060"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r w:rsidRPr="008C223D">
              <w:t>  </w:t>
            </w:r>
          </w:p>
        </w:tc>
        <w:tc>
          <w:tcPr>
            <w:tcW w:w="925"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pPr>
              <w:jc w:val="center"/>
            </w:pPr>
            <w:r w:rsidRPr="008C223D">
              <w:t>X</w:t>
            </w:r>
          </w:p>
        </w:tc>
        <w:tc>
          <w:tcPr>
            <w:tcW w:w="939" w:type="pct"/>
            <w:tcBorders>
              <w:top w:val="outset" w:sz="6" w:space="0" w:color="auto"/>
              <w:left w:val="outset" w:sz="6" w:space="0" w:color="auto"/>
              <w:bottom w:val="outset" w:sz="6" w:space="0" w:color="auto"/>
              <w:right w:val="outset" w:sz="6" w:space="0" w:color="auto"/>
            </w:tcBorders>
            <w:vAlign w:val="center"/>
          </w:tcPr>
          <w:p w:rsidR="00D900B7" w:rsidRPr="008C223D" w:rsidRDefault="00D900B7" w:rsidP="00576279">
            <w:r w:rsidRPr="008C223D">
              <w:t>  </w:t>
            </w:r>
          </w:p>
        </w:tc>
      </w:tr>
    </w:tbl>
    <w:p w:rsidR="00D900B7" w:rsidRPr="008C223D" w:rsidRDefault="00D900B7" w:rsidP="00D900B7">
      <w:pPr>
        <w:jc w:val="both"/>
        <w:rPr>
          <w:vertAlign w:val="superscript"/>
        </w:rPr>
      </w:pPr>
    </w:p>
    <w:p w:rsidR="00D900B7" w:rsidRPr="008C223D" w:rsidRDefault="00D900B7" w:rsidP="00D900B7">
      <w:pPr>
        <w:jc w:val="both"/>
      </w:pPr>
      <w:r w:rsidRPr="008C223D">
        <w:t xml:space="preserve">Piezīme. </w:t>
      </w:r>
    </w:p>
    <w:p w:rsidR="00D900B7" w:rsidRPr="008C223D" w:rsidRDefault="00D900B7" w:rsidP="00D900B7">
      <w:pPr>
        <w:jc w:val="both"/>
        <w:rPr>
          <w:vertAlign w:val="superscript"/>
        </w:rPr>
      </w:pPr>
      <w:r w:rsidRPr="008C223D">
        <w:rPr>
          <w:vertAlign w:val="superscript"/>
        </w:rPr>
        <w:t>1</w:t>
      </w:r>
      <w:r w:rsidRPr="008C223D">
        <w:t xml:space="preserve"> Dabas resursu nodokļa likuma 4.</w:t>
      </w:r>
      <w:r>
        <w:t> </w:t>
      </w:r>
      <w:r w:rsidRPr="008C223D">
        <w:t>panta piektajā daļā minētie plastmasas maisiņi.</w:t>
      </w:r>
    </w:p>
    <w:p w:rsidR="00D900B7" w:rsidRDefault="00D900B7" w:rsidP="00D900B7">
      <w:pPr>
        <w:jc w:val="center"/>
        <w:rPr>
          <w:b/>
          <w:bCs/>
        </w:rPr>
      </w:pPr>
    </w:p>
    <w:p w:rsidR="00D900B7" w:rsidRPr="001C2012" w:rsidRDefault="00D900B7" w:rsidP="00D900B7">
      <w:pPr>
        <w:spacing w:after="120"/>
        <w:jc w:val="center"/>
        <w:rPr>
          <w:b/>
          <w:i/>
        </w:rPr>
      </w:pPr>
      <w:r w:rsidRPr="001C2012">
        <w:rPr>
          <w:b/>
        </w:rPr>
        <w:t>2.2. Vieglās plastmasas iepirkumu maisiņu gada patēriņš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8"/>
        <w:gridCol w:w="1548"/>
        <w:gridCol w:w="1548"/>
        <w:gridCol w:w="1548"/>
        <w:gridCol w:w="1548"/>
      </w:tblGrid>
      <w:tr w:rsidR="00D900B7" w:rsidTr="00576279">
        <w:trPr>
          <w:jc w:val="center"/>
        </w:trPr>
        <w:tc>
          <w:tcPr>
            <w:tcW w:w="3095" w:type="dxa"/>
            <w:gridSpan w:val="2"/>
            <w:shd w:val="clear" w:color="auto" w:fill="auto"/>
          </w:tcPr>
          <w:p w:rsidR="00D900B7" w:rsidRDefault="00D900B7" w:rsidP="00576279">
            <w:pPr>
              <w:spacing w:before="120"/>
              <w:jc w:val="center"/>
            </w:pPr>
            <w:r>
              <w:t>V</w:t>
            </w:r>
            <w:r w:rsidRPr="00E11BD0">
              <w:t>ieglās plastmasas iepirkumu maisiņu masa</w:t>
            </w:r>
            <w:r w:rsidRPr="001C2012">
              <w:rPr>
                <w:vertAlign w:val="superscript"/>
              </w:rPr>
              <w:t>2</w:t>
            </w:r>
            <w:r w:rsidRPr="00E11BD0">
              <w:t xml:space="preserve"> (kg)</w:t>
            </w:r>
          </w:p>
        </w:tc>
        <w:tc>
          <w:tcPr>
            <w:tcW w:w="3096" w:type="dxa"/>
            <w:gridSpan w:val="2"/>
            <w:shd w:val="clear" w:color="auto" w:fill="auto"/>
          </w:tcPr>
          <w:p w:rsidR="00D900B7" w:rsidRDefault="00D900B7" w:rsidP="00576279">
            <w:pPr>
              <w:spacing w:before="120"/>
              <w:jc w:val="center"/>
            </w:pPr>
            <w:r>
              <w:t>V</w:t>
            </w:r>
            <w:r w:rsidRPr="00E11BD0">
              <w:t>iena plastmasas iepirkumu maisiņa svērtā vidējā masa</w:t>
            </w:r>
            <w:r w:rsidRPr="001C2012">
              <w:rPr>
                <w:vertAlign w:val="superscript"/>
              </w:rPr>
              <w:t>3</w:t>
            </w:r>
            <w:r w:rsidRPr="00E11BD0">
              <w:t xml:space="preserve"> (kg)</w:t>
            </w:r>
          </w:p>
        </w:tc>
        <w:tc>
          <w:tcPr>
            <w:tcW w:w="3096" w:type="dxa"/>
            <w:gridSpan w:val="2"/>
            <w:shd w:val="clear" w:color="auto" w:fill="auto"/>
          </w:tcPr>
          <w:p w:rsidR="00D900B7" w:rsidRDefault="00D900B7" w:rsidP="00576279">
            <w:pPr>
              <w:spacing w:before="120"/>
              <w:jc w:val="center"/>
            </w:pPr>
            <w:r>
              <w:t>Vieglas p</w:t>
            </w:r>
            <w:r w:rsidRPr="00E11BD0">
              <w:t>lastmasas iepirkumu maisiņ</w:t>
            </w:r>
            <w:r>
              <w:t>u skaits</w:t>
            </w:r>
          </w:p>
        </w:tc>
      </w:tr>
      <w:tr w:rsidR="00D900B7" w:rsidTr="00576279">
        <w:trPr>
          <w:jc w:val="center"/>
        </w:trPr>
        <w:tc>
          <w:tcPr>
            <w:tcW w:w="3095" w:type="dxa"/>
            <w:gridSpan w:val="2"/>
            <w:shd w:val="clear" w:color="auto" w:fill="auto"/>
          </w:tcPr>
          <w:p w:rsidR="00D900B7" w:rsidRDefault="00D900B7" w:rsidP="00576279">
            <w:pPr>
              <w:spacing w:before="120"/>
              <w:jc w:val="center"/>
            </w:pPr>
            <w:r w:rsidRPr="00E11BD0">
              <w:lastRenderedPageBreak/>
              <w:t>Tai skaitā maisiņi, kuru sieniņu biezums ir</w:t>
            </w:r>
          </w:p>
        </w:tc>
        <w:tc>
          <w:tcPr>
            <w:tcW w:w="3096" w:type="dxa"/>
            <w:gridSpan w:val="2"/>
            <w:shd w:val="clear" w:color="auto" w:fill="auto"/>
          </w:tcPr>
          <w:p w:rsidR="00D900B7" w:rsidRDefault="00D900B7" w:rsidP="00576279">
            <w:pPr>
              <w:spacing w:before="120"/>
              <w:jc w:val="center"/>
            </w:pPr>
            <w:r w:rsidRPr="00E11BD0">
              <w:t>Ar sieniņu biezumu</w:t>
            </w:r>
          </w:p>
        </w:tc>
        <w:tc>
          <w:tcPr>
            <w:tcW w:w="3096" w:type="dxa"/>
            <w:gridSpan w:val="2"/>
            <w:shd w:val="clear" w:color="auto" w:fill="auto"/>
          </w:tcPr>
          <w:p w:rsidR="00D900B7" w:rsidRDefault="00D900B7" w:rsidP="00576279">
            <w:pPr>
              <w:spacing w:before="120"/>
              <w:jc w:val="center"/>
            </w:pPr>
            <w:r w:rsidRPr="00842542">
              <w:t>Ar sieniņu biezumu</w:t>
            </w:r>
          </w:p>
        </w:tc>
      </w:tr>
      <w:tr w:rsidR="00D900B7" w:rsidTr="00576279">
        <w:trPr>
          <w:jc w:val="center"/>
        </w:trPr>
        <w:tc>
          <w:tcPr>
            <w:tcW w:w="1547" w:type="dxa"/>
            <w:tcBorders>
              <w:top w:val="nil"/>
              <w:left w:val="single" w:sz="4" w:space="0" w:color="auto"/>
              <w:bottom w:val="single" w:sz="4" w:space="0" w:color="auto"/>
              <w:right w:val="single" w:sz="4" w:space="0" w:color="auto"/>
            </w:tcBorders>
            <w:shd w:val="clear" w:color="auto" w:fill="auto"/>
            <w:vAlign w:val="center"/>
          </w:tcPr>
          <w:p w:rsidR="00D900B7" w:rsidRPr="00F55647" w:rsidRDefault="00D900B7" w:rsidP="00576279">
            <w:pPr>
              <w:jc w:val="center"/>
              <w:rPr>
                <w:sz w:val="22"/>
                <w:szCs w:val="22"/>
              </w:rPr>
            </w:pPr>
            <w:r w:rsidRPr="00F55647">
              <w:rPr>
                <w:sz w:val="22"/>
                <w:szCs w:val="22"/>
              </w:rPr>
              <w:t>&lt;15 mikroni</w:t>
            </w:r>
          </w:p>
        </w:tc>
        <w:tc>
          <w:tcPr>
            <w:tcW w:w="1548" w:type="dxa"/>
            <w:tcBorders>
              <w:top w:val="nil"/>
              <w:left w:val="single" w:sz="4" w:space="0" w:color="auto"/>
              <w:bottom w:val="single" w:sz="4" w:space="0" w:color="auto"/>
              <w:right w:val="single" w:sz="4" w:space="0" w:color="auto"/>
            </w:tcBorders>
            <w:shd w:val="clear" w:color="auto" w:fill="auto"/>
            <w:vAlign w:val="center"/>
          </w:tcPr>
          <w:p w:rsidR="00D900B7" w:rsidRPr="00F55647" w:rsidRDefault="00D900B7" w:rsidP="00576279">
            <w:pPr>
              <w:keepNext/>
              <w:keepLines/>
              <w:jc w:val="center"/>
              <w:rPr>
                <w:color w:val="000000"/>
                <w:sz w:val="22"/>
                <w:szCs w:val="22"/>
              </w:rPr>
            </w:pPr>
            <w:r w:rsidRPr="00F55647">
              <w:rPr>
                <w:color w:val="000000"/>
                <w:sz w:val="22"/>
                <w:szCs w:val="22"/>
              </w:rPr>
              <w:t>15≤50 mikroni</w:t>
            </w:r>
          </w:p>
        </w:tc>
        <w:tc>
          <w:tcPr>
            <w:tcW w:w="1548" w:type="dxa"/>
            <w:tcBorders>
              <w:top w:val="nil"/>
              <w:left w:val="single" w:sz="4" w:space="0" w:color="auto"/>
              <w:bottom w:val="single" w:sz="4" w:space="0" w:color="auto"/>
              <w:right w:val="single" w:sz="4" w:space="0" w:color="auto"/>
            </w:tcBorders>
            <w:shd w:val="clear" w:color="auto" w:fill="auto"/>
            <w:vAlign w:val="center"/>
          </w:tcPr>
          <w:p w:rsidR="00D900B7" w:rsidRPr="00F55647" w:rsidRDefault="00D900B7" w:rsidP="00576279">
            <w:pPr>
              <w:keepNext/>
              <w:keepLines/>
              <w:jc w:val="center"/>
              <w:rPr>
                <w:color w:val="000000"/>
                <w:sz w:val="22"/>
                <w:szCs w:val="22"/>
              </w:rPr>
            </w:pPr>
            <w:r w:rsidRPr="00F55647">
              <w:rPr>
                <w:color w:val="000000"/>
                <w:sz w:val="22"/>
                <w:szCs w:val="22"/>
              </w:rPr>
              <w:t>&lt;15 mikroni</w:t>
            </w:r>
          </w:p>
        </w:tc>
        <w:tc>
          <w:tcPr>
            <w:tcW w:w="1548" w:type="dxa"/>
            <w:tcBorders>
              <w:top w:val="nil"/>
              <w:left w:val="single" w:sz="4" w:space="0" w:color="auto"/>
              <w:bottom w:val="single" w:sz="4" w:space="0" w:color="auto"/>
              <w:right w:val="single" w:sz="4" w:space="0" w:color="auto"/>
            </w:tcBorders>
            <w:shd w:val="clear" w:color="auto" w:fill="auto"/>
            <w:vAlign w:val="center"/>
          </w:tcPr>
          <w:p w:rsidR="00D900B7" w:rsidRPr="00F55647" w:rsidRDefault="00D900B7" w:rsidP="00576279">
            <w:pPr>
              <w:keepNext/>
              <w:keepLines/>
              <w:jc w:val="center"/>
              <w:rPr>
                <w:color w:val="000000"/>
                <w:sz w:val="22"/>
                <w:szCs w:val="22"/>
              </w:rPr>
            </w:pPr>
            <w:r w:rsidRPr="00F55647">
              <w:rPr>
                <w:color w:val="000000"/>
                <w:sz w:val="22"/>
                <w:szCs w:val="22"/>
              </w:rPr>
              <w:t>15≤50 mikroni</w:t>
            </w:r>
          </w:p>
        </w:tc>
        <w:tc>
          <w:tcPr>
            <w:tcW w:w="1548" w:type="dxa"/>
            <w:tcBorders>
              <w:top w:val="nil"/>
              <w:left w:val="single" w:sz="4" w:space="0" w:color="auto"/>
              <w:bottom w:val="single" w:sz="4" w:space="0" w:color="auto"/>
              <w:right w:val="single" w:sz="4" w:space="0" w:color="auto"/>
            </w:tcBorders>
            <w:shd w:val="clear" w:color="auto" w:fill="auto"/>
            <w:vAlign w:val="center"/>
          </w:tcPr>
          <w:p w:rsidR="00D900B7" w:rsidRPr="00F55647" w:rsidRDefault="00D900B7" w:rsidP="00576279">
            <w:pPr>
              <w:keepNext/>
              <w:keepLines/>
              <w:jc w:val="center"/>
              <w:rPr>
                <w:color w:val="000000"/>
                <w:sz w:val="22"/>
                <w:szCs w:val="22"/>
              </w:rPr>
            </w:pPr>
            <w:r w:rsidRPr="00F55647">
              <w:rPr>
                <w:color w:val="000000"/>
                <w:sz w:val="22"/>
                <w:szCs w:val="22"/>
              </w:rPr>
              <w:t>&lt;15 mikroni</w:t>
            </w:r>
          </w:p>
        </w:tc>
        <w:tc>
          <w:tcPr>
            <w:tcW w:w="1548" w:type="dxa"/>
            <w:tcBorders>
              <w:top w:val="nil"/>
              <w:left w:val="single" w:sz="4" w:space="0" w:color="auto"/>
              <w:bottom w:val="single" w:sz="4" w:space="0" w:color="auto"/>
              <w:right w:val="single" w:sz="4" w:space="0" w:color="auto"/>
            </w:tcBorders>
            <w:shd w:val="clear" w:color="auto" w:fill="auto"/>
            <w:vAlign w:val="center"/>
          </w:tcPr>
          <w:p w:rsidR="00D900B7" w:rsidRPr="00F55647" w:rsidRDefault="00D900B7" w:rsidP="00576279">
            <w:pPr>
              <w:keepNext/>
              <w:keepLines/>
              <w:jc w:val="center"/>
              <w:rPr>
                <w:color w:val="000000"/>
                <w:sz w:val="22"/>
                <w:szCs w:val="22"/>
              </w:rPr>
            </w:pPr>
            <w:r w:rsidRPr="00F55647">
              <w:rPr>
                <w:color w:val="000000"/>
                <w:sz w:val="22"/>
                <w:szCs w:val="22"/>
              </w:rPr>
              <w:t>15≤50 mikroni</w:t>
            </w:r>
          </w:p>
        </w:tc>
      </w:tr>
      <w:tr w:rsidR="00D900B7" w:rsidTr="00576279">
        <w:trPr>
          <w:jc w:val="center"/>
        </w:trPr>
        <w:tc>
          <w:tcPr>
            <w:tcW w:w="1547" w:type="dxa"/>
            <w:shd w:val="clear" w:color="auto" w:fill="auto"/>
          </w:tcPr>
          <w:p w:rsidR="00D900B7" w:rsidRDefault="00D900B7" w:rsidP="00576279">
            <w:pPr>
              <w:spacing w:before="120"/>
            </w:pPr>
          </w:p>
        </w:tc>
        <w:tc>
          <w:tcPr>
            <w:tcW w:w="1548" w:type="dxa"/>
            <w:shd w:val="clear" w:color="auto" w:fill="auto"/>
          </w:tcPr>
          <w:p w:rsidR="00D900B7" w:rsidRDefault="00D900B7" w:rsidP="00576279">
            <w:pPr>
              <w:spacing w:before="120"/>
            </w:pPr>
          </w:p>
        </w:tc>
        <w:tc>
          <w:tcPr>
            <w:tcW w:w="1548" w:type="dxa"/>
            <w:shd w:val="clear" w:color="auto" w:fill="auto"/>
          </w:tcPr>
          <w:p w:rsidR="00D900B7" w:rsidRDefault="00D900B7" w:rsidP="00576279">
            <w:pPr>
              <w:spacing w:before="120"/>
            </w:pPr>
          </w:p>
        </w:tc>
        <w:tc>
          <w:tcPr>
            <w:tcW w:w="1548" w:type="dxa"/>
            <w:shd w:val="clear" w:color="auto" w:fill="auto"/>
          </w:tcPr>
          <w:p w:rsidR="00D900B7" w:rsidRDefault="00D900B7" w:rsidP="00576279">
            <w:pPr>
              <w:spacing w:before="120"/>
            </w:pPr>
          </w:p>
        </w:tc>
        <w:tc>
          <w:tcPr>
            <w:tcW w:w="1548" w:type="dxa"/>
            <w:shd w:val="clear" w:color="auto" w:fill="auto"/>
          </w:tcPr>
          <w:p w:rsidR="00D900B7" w:rsidRDefault="00D900B7" w:rsidP="00576279">
            <w:pPr>
              <w:spacing w:before="120"/>
            </w:pPr>
          </w:p>
        </w:tc>
        <w:tc>
          <w:tcPr>
            <w:tcW w:w="1548" w:type="dxa"/>
            <w:shd w:val="clear" w:color="auto" w:fill="auto"/>
          </w:tcPr>
          <w:p w:rsidR="00D900B7" w:rsidRDefault="00D900B7" w:rsidP="00576279">
            <w:pPr>
              <w:spacing w:before="120"/>
            </w:pPr>
          </w:p>
        </w:tc>
      </w:tr>
    </w:tbl>
    <w:p w:rsidR="00D900B7" w:rsidRPr="00CC3457" w:rsidRDefault="00D900B7" w:rsidP="00D900B7">
      <w:pPr>
        <w:spacing w:before="120"/>
      </w:pPr>
      <w:r w:rsidRPr="00CC3457">
        <w:t>Piezīme</w:t>
      </w:r>
      <w:r>
        <w:t>s</w:t>
      </w:r>
      <w:r w:rsidRPr="00CC3457">
        <w:t>.</w:t>
      </w:r>
    </w:p>
    <w:p w:rsidR="00D900B7" w:rsidRPr="00CC3457" w:rsidRDefault="00D900B7" w:rsidP="00D900B7">
      <w:pPr>
        <w:spacing w:after="120"/>
        <w:jc w:val="both"/>
      </w:pPr>
      <w:r w:rsidRPr="001C2012">
        <w:rPr>
          <w:color w:val="000000"/>
          <w:vertAlign w:val="superscript"/>
        </w:rPr>
        <w:t>2</w:t>
      </w:r>
      <w:r>
        <w:rPr>
          <w:color w:val="000000"/>
        </w:rPr>
        <w:t xml:space="preserve"> </w:t>
      </w:r>
      <w:r w:rsidRPr="00CC3457">
        <w:rPr>
          <w:color w:val="000000"/>
        </w:rPr>
        <w:t>Vieglās plastmasas iepirkumu ma</w:t>
      </w:r>
      <w:r>
        <w:rPr>
          <w:color w:val="000000"/>
        </w:rPr>
        <w:t>isiņu gada patēriņa</w:t>
      </w:r>
      <w:r w:rsidRPr="00CC3457">
        <w:rPr>
          <w:color w:val="000000"/>
        </w:rPr>
        <w:t xml:space="preserve"> aprēķinā</w:t>
      </w:r>
      <w:r>
        <w:rPr>
          <w:color w:val="000000"/>
        </w:rPr>
        <w:t xml:space="preserve">šanas metodika, kas ir noteikta </w:t>
      </w:r>
      <w:r w:rsidRPr="00CC3457">
        <w:rPr>
          <w:color w:val="000000"/>
        </w:rPr>
        <w:t xml:space="preserve">Eiropas Komisijas 2018. gada 19. jūnija Īstenošanas lēmuma </w:t>
      </w:r>
      <w:r>
        <w:rPr>
          <w:color w:val="000000"/>
        </w:rPr>
        <w:t>C(2018)</w:t>
      </w:r>
      <w:r w:rsidRPr="00CC3457">
        <w:rPr>
          <w:color w:val="000000"/>
        </w:rPr>
        <w:t>3736, ar ko nosaka metodiku, kā aprēķināms vieglās plastmasas iepirkumu maisiņu gada patēriņš, un ar ko groza Lēmumu 2005/270/EK, 3. panta 1. punkta “a”</w:t>
      </w:r>
      <w:r>
        <w:rPr>
          <w:color w:val="000000"/>
        </w:rPr>
        <w:t> apakšpunktā.</w:t>
      </w:r>
    </w:p>
    <w:p w:rsidR="00D900B7" w:rsidRPr="00DD17DC" w:rsidRDefault="00D900B7" w:rsidP="00D900B7">
      <w:pPr>
        <w:spacing w:after="120"/>
        <w:jc w:val="both"/>
      </w:pPr>
      <w:r w:rsidRPr="00DD17DC">
        <w:t>Tabulā ietver informāciju par visiem vieglās plastmasas iepirkumu maisiņiem, kuri patērētājiem tiek darīti pieejami preču vai ražojumu tirdzniecības vietās un kuru materiāla biezums nesasniedz 50 mikronus, neatkarīgi no to svara.</w:t>
      </w:r>
    </w:p>
    <w:p w:rsidR="00D900B7" w:rsidRPr="00CC3457" w:rsidRDefault="00D900B7" w:rsidP="00D900B7">
      <w:pPr>
        <w:spacing w:after="120"/>
        <w:jc w:val="both"/>
      </w:pPr>
      <w:r w:rsidRPr="001C2012">
        <w:rPr>
          <w:vertAlign w:val="superscript"/>
        </w:rPr>
        <w:t>3</w:t>
      </w:r>
      <w:r>
        <w:t xml:space="preserve"> </w:t>
      </w:r>
      <w:r w:rsidRPr="00CC3457">
        <w:t>Maisiņa svērto vidējā masu (kg) aprēķina, izmantojot šādu formulu:</w:t>
      </w:r>
    </w:p>
    <w:p w:rsidR="00D900B7" w:rsidRPr="00ED0B99" w:rsidRDefault="00D900B7" w:rsidP="00D900B7">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n</m:t>
                </m:r>
              </m:sub>
            </m:sSub>
            <m:sSub>
              <m:sSubPr>
                <m:ctrlPr>
                  <w:rPr>
                    <w:rFonts w:ascii="Cambria Math" w:hAnsi="Cambria Math"/>
                    <w:i/>
                  </w:rPr>
                </m:ctrlPr>
              </m:sSubPr>
              <m:e>
                <m:r>
                  <w:rPr>
                    <w:rFonts w:ascii="Cambria Math" w:hAnsi="Cambria Math"/>
                  </w:rPr>
                  <m:t>x</m:t>
                </m:r>
              </m:e>
              <m:sub>
                <m:r>
                  <w:rPr>
                    <w:rFonts w:ascii="Cambria Math" w:hAnsi="Cambria Math"/>
                  </w:rPr>
                  <m:t>n</m:t>
                </m:r>
              </m:sub>
            </m:sSub>
          </m:num>
          <m:den>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 x</m:t>
                </m:r>
              </m:e>
              <m:sub>
                <m:r>
                  <w:rPr>
                    <w:rFonts w:ascii="Cambria Math" w:hAnsi="Cambria Math"/>
                  </w:rPr>
                  <m:t>n</m:t>
                </m:r>
              </m:sub>
            </m:sSub>
          </m:den>
        </m:f>
      </m:oMath>
      <w:r w:rsidRPr="00ED0B99">
        <w:t>, kur</w:t>
      </w:r>
    </w:p>
    <w:p w:rsidR="00D900B7" w:rsidRPr="00CC3457" w:rsidRDefault="00D900B7" w:rsidP="00D900B7">
      <w:pPr>
        <w:jc w:val="both"/>
      </w:pPr>
      <w:r w:rsidRPr="00CC3457">
        <w:t>m</w:t>
      </w:r>
      <w:r w:rsidRPr="00CC3457">
        <w:rPr>
          <w:vertAlign w:val="subscript"/>
        </w:rPr>
        <w:t xml:space="preserve">1, </w:t>
      </w:r>
      <w:r w:rsidRPr="00CC3457">
        <w:t>m</w:t>
      </w:r>
      <w:r w:rsidRPr="00CC3457">
        <w:rPr>
          <w:vertAlign w:val="subscript"/>
        </w:rPr>
        <w:t xml:space="preserve">2, </w:t>
      </w:r>
      <w:proofErr w:type="spellStart"/>
      <w:r w:rsidRPr="00CC3457">
        <w:t>m</w:t>
      </w:r>
      <w:r w:rsidRPr="00CC3457">
        <w:rPr>
          <w:vertAlign w:val="subscript"/>
        </w:rPr>
        <w:t>n</w:t>
      </w:r>
      <w:proofErr w:type="spellEnd"/>
      <w:r w:rsidRPr="00CC3457">
        <w:rPr>
          <w:vertAlign w:val="subscript"/>
        </w:rPr>
        <w:t xml:space="preserve"> </w:t>
      </w:r>
      <w:r w:rsidRPr="00CC3457">
        <w:t>– vieglas plastmasas iepirkumu maisi</w:t>
      </w:r>
      <w:r>
        <w:t xml:space="preserve">ņa ar noteikto materiāla biezumu (piemēram 14 mikroni, 30 mikroni un 49 mikroni) </w:t>
      </w:r>
      <w:r w:rsidRPr="00CC3457">
        <w:t>masa</w:t>
      </w:r>
      <w:r>
        <w:t xml:space="preserve"> (kg)</w:t>
      </w:r>
      <w:r w:rsidRPr="00CC3457">
        <w:t>;</w:t>
      </w:r>
    </w:p>
    <w:p w:rsidR="00D900B7" w:rsidRPr="00CC3457" w:rsidRDefault="00D900B7" w:rsidP="00D900B7">
      <w:pPr>
        <w:jc w:val="both"/>
      </w:pPr>
      <w:r w:rsidRPr="00A03793">
        <w:t>x</w:t>
      </w:r>
      <w:r w:rsidRPr="00A03793">
        <w:rPr>
          <w:vertAlign w:val="subscript"/>
        </w:rPr>
        <w:t>1</w:t>
      </w:r>
      <w:r w:rsidRPr="00A03793">
        <w:t>, x</w:t>
      </w:r>
      <w:r w:rsidRPr="00A03793">
        <w:rPr>
          <w:vertAlign w:val="subscript"/>
        </w:rPr>
        <w:t>2</w:t>
      </w:r>
      <w:r w:rsidRPr="00A03793">
        <w:t xml:space="preserve">, </w:t>
      </w:r>
      <w:proofErr w:type="spellStart"/>
      <w:r w:rsidRPr="00A03793">
        <w:t>x</w:t>
      </w:r>
      <w:r w:rsidRPr="00A03793">
        <w:rPr>
          <w:vertAlign w:val="subscript"/>
        </w:rPr>
        <w:t>n</w:t>
      </w:r>
      <w:proofErr w:type="spellEnd"/>
      <w:r w:rsidRPr="00A03793">
        <w:rPr>
          <w:vertAlign w:val="subscript"/>
        </w:rPr>
        <w:t xml:space="preserve"> </w:t>
      </w:r>
      <w:r w:rsidRPr="00A03793">
        <w:t>– vieglas plastmasas iepirkumu maisiņu veidu skaits.”</w:t>
      </w:r>
    </w:p>
    <w:p w:rsidR="00D900B7" w:rsidRDefault="00D900B7" w:rsidP="00D900B7">
      <w:pPr>
        <w:jc w:val="center"/>
        <w:rPr>
          <w:b/>
          <w:bCs/>
        </w:rPr>
      </w:pPr>
    </w:p>
    <w:p w:rsidR="00D900B7" w:rsidRPr="00801E5A" w:rsidRDefault="00D900B7" w:rsidP="00D900B7">
      <w:pPr>
        <w:spacing w:after="120"/>
        <w:jc w:val="center"/>
        <w:rPr>
          <w:b/>
        </w:rPr>
      </w:pPr>
      <w:r>
        <w:rPr>
          <w:b/>
        </w:rPr>
        <w:t>2.2. Atkārtoti lietojamais</w:t>
      </w:r>
      <w:r w:rsidRPr="00801E5A">
        <w:rPr>
          <w:b/>
        </w:rPr>
        <w:t xml:space="preserve"> iepakojums</w:t>
      </w:r>
    </w:p>
    <w:p w:rsidR="00D900B7" w:rsidRPr="00557160" w:rsidRDefault="00D900B7" w:rsidP="00D900B7">
      <w:pPr>
        <w:spacing w:after="120"/>
        <w:jc w:val="center"/>
        <w:rPr>
          <w:b/>
        </w:rPr>
      </w:pPr>
      <w:r w:rsidRPr="00557160">
        <w:rPr>
          <w:b/>
        </w:rPr>
        <w:t>2.2.1. Atkārtoti lietojamā tirdzniecības iepakojuma daļa</w:t>
      </w:r>
      <w:r w:rsidRPr="00557160">
        <w:t xml:space="preserve"> </w:t>
      </w:r>
      <w:r w:rsidRPr="00557160">
        <w:rPr>
          <w:b/>
        </w:rPr>
        <w:t>iepriekšējos trijos gados</w:t>
      </w:r>
      <w:r w:rsidRPr="00557160">
        <w:rPr>
          <w:b/>
          <w:vertAlign w:val="superscript"/>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2"/>
        <w:gridCol w:w="2692"/>
        <w:gridCol w:w="2692"/>
        <w:gridCol w:w="2692"/>
      </w:tblGrid>
      <w:tr w:rsidR="00557160" w:rsidRPr="00557160" w:rsidTr="00576279">
        <w:tc>
          <w:tcPr>
            <w:tcW w:w="2692" w:type="dxa"/>
            <w:shd w:val="clear" w:color="auto" w:fill="auto"/>
          </w:tcPr>
          <w:p w:rsidR="00D900B7" w:rsidRPr="00557160" w:rsidRDefault="00D900B7" w:rsidP="00576279">
            <w:pPr>
              <w:jc w:val="center"/>
              <w:rPr>
                <w:bCs/>
                <w:sz w:val="22"/>
                <w:szCs w:val="22"/>
              </w:rPr>
            </w:pPr>
            <w:r w:rsidRPr="00557160">
              <w:rPr>
                <w:bCs/>
                <w:sz w:val="22"/>
                <w:szCs w:val="22"/>
              </w:rPr>
              <w:t>Iepakojuma un vienreiz lietojamo trauku materiāla veids</w:t>
            </w:r>
          </w:p>
        </w:tc>
        <w:tc>
          <w:tcPr>
            <w:tcW w:w="2692" w:type="dxa"/>
            <w:shd w:val="clear" w:color="auto" w:fill="auto"/>
          </w:tcPr>
          <w:p w:rsidR="00D900B7" w:rsidRPr="00557160" w:rsidRDefault="00D900B7" w:rsidP="00576279">
            <w:pPr>
              <w:jc w:val="center"/>
              <w:rPr>
                <w:bCs/>
                <w:sz w:val="22"/>
                <w:szCs w:val="22"/>
              </w:rPr>
            </w:pPr>
            <w:r w:rsidRPr="00557160">
              <w:rPr>
                <w:bCs/>
                <w:sz w:val="22"/>
                <w:szCs w:val="22"/>
              </w:rPr>
              <w:t xml:space="preserve">Atkārtoti lietojamā tirdzniecības iepakojuma daļa (%) no visa tirdzniecības iepakojuma </w:t>
            </w:r>
          </w:p>
          <w:p w:rsidR="00D900B7" w:rsidRPr="00557160" w:rsidRDefault="00D900B7" w:rsidP="00576279">
            <w:pPr>
              <w:jc w:val="center"/>
              <w:rPr>
                <w:bCs/>
                <w:sz w:val="22"/>
                <w:szCs w:val="22"/>
              </w:rPr>
            </w:pPr>
            <w:r w:rsidRPr="00557160">
              <w:rPr>
                <w:bCs/>
                <w:sz w:val="22"/>
                <w:szCs w:val="22"/>
              </w:rPr>
              <w:t>(n - 3 gadā)</w:t>
            </w:r>
          </w:p>
        </w:tc>
        <w:tc>
          <w:tcPr>
            <w:tcW w:w="2692" w:type="dxa"/>
            <w:shd w:val="clear" w:color="auto" w:fill="auto"/>
          </w:tcPr>
          <w:p w:rsidR="00D900B7" w:rsidRPr="00557160" w:rsidRDefault="00D900B7" w:rsidP="00576279">
            <w:pPr>
              <w:jc w:val="center"/>
              <w:rPr>
                <w:bCs/>
                <w:sz w:val="22"/>
                <w:szCs w:val="22"/>
              </w:rPr>
            </w:pPr>
            <w:r w:rsidRPr="00557160">
              <w:rPr>
                <w:bCs/>
                <w:sz w:val="22"/>
                <w:szCs w:val="22"/>
              </w:rPr>
              <w:t xml:space="preserve">Atkārtoti lietojamā tirdzniecības iepakojuma daļa (%) no visa tirdzniecības iepakojuma </w:t>
            </w:r>
          </w:p>
          <w:p w:rsidR="00D900B7" w:rsidRPr="00557160" w:rsidRDefault="00D900B7" w:rsidP="00576279">
            <w:pPr>
              <w:jc w:val="center"/>
              <w:rPr>
                <w:bCs/>
                <w:sz w:val="22"/>
                <w:szCs w:val="22"/>
              </w:rPr>
            </w:pPr>
            <w:r w:rsidRPr="00557160">
              <w:rPr>
                <w:bCs/>
                <w:sz w:val="22"/>
                <w:szCs w:val="22"/>
              </w:rPr>
              <w:t>(n - 2 gadā)</w:t>
            </w:r>
          </w:p>
        </w:tc>
        <w:tc>
          <w:tcPr>
            <w:tcW w:w="2692" w:type="dxa"/>
            <w:shd w:val="clear" w:color="auto" w:fill="auto"/>
          </w:tcPr>
          <w:p w:rsidR="00D900B7" w:rsidRPr="00557160" w:rsidRDefault="00D900B7" w:rsidP="00576279">
            <w:pPr>
              <w:jc w:val="center"/>
              <w:rPr>
                <w:bCs/>
                <w:sz w:val="22"/>
                <w:szCs w:val="22"/>
              </w:rPr>
            </w:pPr>
            <w:r w:rsidRPr="00557160">
              <w:rPr>
                <w:bCs/>
                <w:sz w:val="22"/>
                <w:szCs w:val="22"/>
              </w:rPr>
              <w:t xml:space="preserve">Atkārtoti lietojamā tirdzniecības iepakojuma daļa (%) no visa tirdzniecības iepakojuma </w:t>
            </w:r>
          </w:p>
          <w:p w:rsidR="00D900B7" w:rsidRPr="00557160" w:rsidRDefault="00D900B7" w:rsidP="00576279">
            <w:pPr>
              <w:jc w:val="center"/>
              <w:rPr>
                <w:bCs/>
                <w:sz w:val="22"/>
                <w:szCs w:val="22"/>
              </w:rPr>
            </w:pPr>
            <w:r w:rsidRPr="00557160">
              <w:rPr>
                <w:bCs/>
                <w:sz w:val="22"/>
                <w:szCs w:val="22"/>
              </w:rPr>
              <w:t>(n - 1 gadā)</w:t>
            </w:r>
          </w:p>
        </w:tc>
        <w:tc>
          <w:tcPr>
            <w:tcW w:w="2692" w:type="dxa"/>
            <w:shd w:val="clear" w:color="auto" w:fill="auto"/>
          </w:tcPr>
          <w:p w:rsidR="00D900B7" w:rsidRPr="00557160" w:rsidRDefault="00D900B7" w:rsidP="00576279">
            <w:pPr>
              <w:jc w:val="center"/>
              <w:rPr>
                <w:bCs/>
                <w:sz w:val="22"/>
                <w:szCs w:val="22"/>
              </w:rPr>
            </w:pPr>
            <w:r w:rsidRPr="00557160">
              <w:rPr>
                <w:bCs/>
                <w:sz w:val="22"/>
                <w:szCs w:val="22"/>
              </w:rPr>
              <w:t>Vidējais trijos gados (%)</w:t>
            </w:r>
          </w:p>
          <w:p w:rsidR="00D900B7" w:rsidRPr="00557160" w:rsidRDefault="00D900B7" w:rsidP="00576279">
            <w:pPr>
              <w:jc w:val="center"/>
              <w:rPr>
                <w:bCs/>
                <w:sz w:val="22"/>
                <w:szCs w:val="22"/>
              </w:rPr>
            </w:pPr>
            <w:r w:rsidRPr="00557160">
              <w:rPr>
                <w:bCs/>
                <w:sz w:val="22"/>
                <w:szCs w:val="22"/>
              </w:rPr>
              <w:t>((2 + 3 + 4)/3)</w:t>
            </w:r>
          </w:p>
        </w:tc>
      </w:tr>
      <w:tr w:rsidR="00557160" w:rsidRPr="00557160" w:rsidTr="00576279">
        <w:tc>
          <w:tcPr>
            <w:tcW w:w="2692" w:type="dxa"/>
            <w:shd w:val="clear" w:color="auto" w:fill="auto"/>
          </w:tcPr>
          <w:p w:rsidR="00D900B7" w:rsidRPr="00557160" w:rsidRDefault="00D900B7" w:rsidP="00576279">
            <w:pPr>
              <w:jc w:val="center"/>
              <w:rPr>
                <w:sz w:val="22"/>
                <w:szCs w:val="22"/>
              </w:rPr>
            </w:pPr>
            <w:r w:rsidRPr="00557160">
              <w:rPr>
                <w:sz w:val="22"/>
                <w:szCs w:val="22"/>
              </w:rPr>
              <w:t>1</w:t>
            </w:r>
          </w:p>
        </w:tc>
        <w:tc>
          <w:tcPr>
            <w:tcW w:w="2692" w:type="dxa"/>
            <w:shd w:val="clear" w:color="auto" w:fill="auto"/>
          </w:tcPr>
          <w:p w:rsidR="00D900B7" w:rsidRPr="00557160" w:rsidRDefault="00D900B7" w:rsidP="00576279">
            <w:pPr>
              <w:jc w:val="center"/>
              <w:rPr>
                <w:bCs/>
                <w:sz w:val="22"/>
                <w:szCs w:val="22"/>
              </w:rPr>
            </w:pPr>
            <w:r w:rsidRPr="00557160">
              <w:rPr>
                <w:bCs/>
                <w:sz w:val="22"/>
                <w:szCs w:val="22"/>
              </w:rPr>
              <w:t>2</w:t>
            </w:r>
          </w:p>
        </w:tc>
        <w:tc>
          <w:tcPr>
            <w:tcW w:w="2692" w:type="dxa"/>
            <w:shd w:val="clear" w:color="auto" w:fill="auto"/>
          </w:tcPr>
          <w:p w:rsidR="00D900B7" w:rsidRPr="00557160" w:rsidRDefault="00D900B7" w:rsidP="00576279">
            <w:pPr>
              <w:jc w:val="center"/>
              <w:rPr>
                <w:bCs/>
                <w:sz w:val="22"/>
                <w:szCs w:val="22"/>
              </w:rPr>
            </w:pPr>
            <w:r w:rsidRPr="00557160">
              <w:rPr>
                <w:bCs/>
                <w:sz w:val="22"/>
                <w:szCs w:val="22"/>
              </w:rPr>
              <w:t>3</w:t>
            </w:r>
          </w:p>
        </w:tc>
        <w:tc>
          <w:tcPr>
            <w:tcW w:w="2692" w:type="dxa"/>
            <w:shd w:val="clear" w:color="auto" w:fill="auto"/>
          </w:tcPr>
          <w:p w:rsidR="00D900B7" w:rsidRPr="00557160" w:rsidRDefault="00D900B7" w:rsidP="00576279">
            <w:pPr>
              <w:jc w:val="center"/>
              <w:rPr>
                <w:bCs/>
                <w:sz w:val="22"/>
                <w:szCs w:val="22"/>
              </w:rPr>
            </w:pPr>
            <w:r w:rsidRPr="00557160">
              <w:rPr>
                <w:bCs/>
                <w:sz w:val="22"/>
                <w:szCs w:val="22"/>
              </w:rPr>
              <w:t>4</w:t>
            </w:r>
          </w:p>
        </w:tc>
        <w:tc>
          <w:tcPr>
            <w:tcW w:w="2692" w:type="dxa"/>
            <w:shd w:val="clear" w:color="auto" w:fill="auto"/>
          </w:tcPr>
          <w:p w:rsidR="00D900B7" w:rsidRPr="00557160" w:rsidRDefault="00D900B7" w:rsidP="00576279">
            <w:pPr>
              <w:jc w:val="center"/>
              <w:rPr>
                <w:bCs/>
                <w:sz w:val="22"/>
                <w:szCs w:val="22"/>
              </w:rPr>
            </w:pPr>
            <w:r w:rsidRPr="00557160">
              <w:rPr>
                <w:bCs/>
                <w:sz w:val="22"/>
                <w:szCs w:val="22"/>
              </w:rPr>
              <w:t>5</w:t>
            </w:r>
          </w:p>
        </w:tc>
      </w:tr>
      <w:tr w:rsidR="00557160" w:rsidRPr="00557160" w:rsidTr="00576279">
        <w:tc>
          <w:tcPr>
            <w:tcW w:w="2692" w:type="dxa"/>
            <w:shd w:val="clear" w:color="auto" w:fill="auto"/>
          </w:tcPr>
          <w:p w:rsidR="00D900B7" w:rsidRPr="00557160" w:rsidRDefault="00D900B7" w:rsidP="00576279">
            <w:pPr>
              <w:rPr>
                <w:sz w:val="22"/>
                <w:szCs w:val="22"/>
              </w:rPr>
            </w:pPr>
            <w:r w:rsidRPr="00557160">
              <w:rPr>
                <w:sz w:val="22"/>
                <w:szCs w:val="22"/>
              </w:rPr>
              <w:t>Stikls</w:t>
            </w:r>
          </w:p>
        </w:tc>
        <w:tc>
          <w:tcPr>
            <w:tcW w:w="2692" w:type="dxa"/>
            <w:shd w:val="clear" w:color="auto" w:fill="auto"/>
          </w:tcPr>
          <w:p w:rsidR="00D900B7" w:rsidRPr="00557160" w:rsidRDefault="00D900B7" w:rsidP="00576279">
            <w:pPr>
              <w:jc w:val="center"/>
              <w:rPr>
                <w:b/>
                <w:bCs/>
              </w:rPr>
            </w:pPr>
          </w:p>
        </w:tc>
        <w:tc>
          <w:tcPr>
            <w:tcW w:w="2692" w:type="dxa"/>
            <w:shd w:val="clear" w:color="auto" w:fill="auto"/>
          </w:tcPr>
          <w:p w:rsidR="00D900B7" w:rsidRPr="00557160" w:rsidRDefault="00D900B7" w:rsidP="00576279">
            <w:pPr>
              <w:jc w:val="center"/>
              <w:rPr>
                <w:b/>
                <w:bCs/>
              </w:rPr>
            </w:pPr>
          </w:p>
        </w:tc>
        <w:tc>
          <w:tcPr>
            <w:tcW w:w="2692" w:type="dxa"/>
            <w:shd w:val="clear" w:color="auto" w:fill="auto"/>
          </w:tcPr>
          <w:p w:rsidR="00D900B7" w:rsidRPr="00557160" w:rsidRDefault="00D900B7" w:rsidP="00576279">
            <w:pPr>
              <w:jc w:val="center"/>
              <w:rPr>
                <w:b/>
                <w:bCs/>
              </w:rPr>
            </w:pPr>
          </w:p>
        </w:tc>
        <w:tc>
          <w:tcPr>
            <w:tcW w:w="2692" w:type="dxa"/>
            <w:shd w:val="clear" w:color="auto" w:fill="auto"/>
          </w:tcPr>
          <w:p w:rsidR="00D900B7" w:rsidRPr="00557160" w:rsidRDefault="00D900B7" w:rsidP="00576279">
            <w:pPr>
              <w:jc w:val="center"/>
              <w:rPr>
                <w:b/>
                <w:bCs/>
              </w:rPr>
            </w:pPr>
          </w:p>
        </w:tc>
      </w:tr>
      <w:tr w:rsidR="00557160" w:rsidRPr="00557160" w:rsidTr="00576279">
        <w:tc>
          <w:tcPr>
            <w:tcW w:w="2692" w:type="dxa"/>
            <w:shd w:val="clear" w:color="auto" w:fill="auto"/>
          </w:tcPr>
          <w:p w:rsidR="00D900B7" w:rsidRPr="00557160" w:rsidRDefault="00D900B7" w:rsidP="00576279">
            <w:pPr>
              <w:rPr>
                <w:sz w:val="22"/>
                <w:szCs w:val="22"/>
              </w:rPr>
            </w:pPr>
            <w:r w:rsidRPr="00557160">
              <w:rPr>
                <w:sz w:val="22"/>
                <w:szCs w:val="22"/>
              </w:rPr>
              <w:t>Plastmasa</w:t>
            </w:r>
          </w:p>
        </w:tc>
        <w:tc>
          <w:tcPr>
            <w:tcW w:w="2692" w:type="dxa"/>
            <w:shd w:val="clear" w:color="auto" w:fill="auto"/>
          </w:tcPr>
          <w:p w:rsidR="00D900B7" w:rsidRPr="00557160" w:rsidRDefault="00D900B7" w:rsidP="00576279">
            <w:pPr>
              <w:jc w:val="center"/>
              <w:rPr>
                <w:b/>
                <w:bCs/>
              </w:rPr>
            </w:pPr>
          </w:p>
        </w:tc>
        <w:tc>
          <w:tcPr>
            <w:tcW w:w="2692" w:type="dxa"/>
            <w:shd w:val="clear" w:color="auto" w:fill="auto"/>
          </w:tcPr>
          <w:p w:rsidR="00D900B7" w:rsidRPr="00557160" w:rsidRDefault="00D900B7" w:rsidP="00576279">
            <w:pPr>
              <w:jc w:val="center"/>
              <w:rPr>
                <w:b/>
                <w:bCs/>
              </w:rPr>
            </w:pPr>
          </w:p>
        </w:tc>
        <w:tc>
          <w:tcPr>
            <w:tcW w:w="2692" w:type="dxa"/>
            <w:shd w:val="clear" w:color="auto" w:fill="auto"/>
          </w:tcPr>
          <w:p w:rsidR="00D900B7" w:rsidRPr="00557160" w:rsidRDefault="00D900B7" w:rsidP="00576279">
            <w:pPr>
              <w:jc w:val="center"/>
              <w:rPr>
                <w:b/>
                <w:bCs/>
              </w:rPr>
            </w:pPr>
          </w:p>
        </w:tc>
        <w:tc>
          <w:tcPr>
            <w:tcW w:w="2692" w:type="dxa"/>
            <w:shd w:val="clear" w:color="auto" w:fill="auto"/>
          </w:tcPr>
          <w:p w:rsidR="00D900B7" w:rsidRPr="00557160" w:rsidRDefault="00D900B7" w:rsidP="00576279">
            <w:pPr>
              <w:jc w:val="center"/>
              <w:rPr>
                <w:b/>
                <w:bCs/>
              </w:rPr>
            </w:pPr>
          </w:p>
        </w:tc>
      </w:tr>
      <w:tr w:rsidR="00557160" w:rsidRPr="00557160" w:rsidTr="00576279">
        <w:tc>
          <w:tcPr>
            <w:tcW w:w="2692" w:type="dxa"/>
            <w:shd w:val="clear" w:color="auto" w:fill="auto"/>
          </w:tcPr>
          <w:p w:rsidR="00D900B7" w:rsidRPr="00557160" w:rsidRDefault="00D900B7" w:rsidP="00576279">
            <w:pPr>
              <w:rPr>
                <w:sz w:val="22"/>
                <w:szCs w:val="22"/>
              </w:rPr>
            </w:pPr>
            <w:r w:rsidRPr="00557160">
              <w:rPr>
                <w:sz w:val="22"/>
                <w:szCs w:val="22"/>
              </w:rPr>
              <w:lastRenderedPageBreak/>
              <w:t>Papīrs un kartons (ieskaitot kompozītmateriālu)</w:t>
            </w:r>
          </w:p>
          <w:p w:rsidR="00D900B7" w:rsidRPr="00557160" w:rsidRDefault="00D900B7" w:rsidP="00576279">
            <w:pPr>
              <w:rPr>
                <w:sz w:val="22"/>
                <w:szCs w:val="22"/>
              </w:rPr>
            </w:pPr>
          </w:p>
        </w:tc>
        <w:tc>
          <w:tcPr>
            <w:tcW w:w="2692" w:type="dxa"/>
            <w:shd w:val="clear" w:color="auto" w:fill="auto"/>
          </w:tcPr>
          <w:p w:rsidR="00D900B7" w:rsidRPr="00557160" w:rsidRDefault="00D900B7" w:rsidP="00576279">
            <w:pPr>
              <w:jc w:val="center"/>
              <w:rPr>
                <w:b/>
                <w:bCs/>
              </w:rPr>
            </w:pPr>
          </w:p>
        </w:tc>
        <w:tc>
          <w:tcPr>
            <w:tcW w:w="2692" w:type="dxa"/>
            <w:shd w:val="clear" w:color="auto" w:fill="auto"/>
          </w:tcPr>
          <w:p w:rsidR="00D900B7" w:rsidRPr="00557160" w:rsidRDefault="00D900B7" w:rsidP="00576279">
            <w:pPr>
              <w:jc w:val="center"/>
              <w:rPr>
                <w:b/>
                <w:bCs/>
              </w:rPr>
            </w:pPr>
          </w:p>
        </w:tc>
        <w:tc>
          <w:tcPr>
            <w:tcW w:w="2692" w:type="dxa"/>
            <w:shd w:val="clear" w:color="auto" w:fill="auto"/>
          </w:tcPr>
          <w:p w:rsidR="00D900B7" w:rsidRPr="00557160" w:rsidRDefault="00D900B7" w:rsidP="00576279">
            <w:pPr>
              <w:jc w:val="center"/>
              <w:rPr>
                <w:b/>
                <w:bCs/>
              </w:rPr>
            </w:pPr>
          </w:p>
        </w:tc>
        <w:tc>
          <w:tcPr>
            <w:tcW w:w="2692" w:type="dxa"/>
            <w:shd w:val="clear" w:color="auto" w:fill="auto"/>
          </w:tcPr>
          <w:p w:rsidR="00D900B7" w:rsidRPr="00557160" w:rsidRDefault="00D900B7" w:rsidP="00576279">
            <w:pPr>
              <w:jc w:val="center"/>
              <w:rPr>
                <w:b/>
                <w:bCs/>
              </w:rPr>
            </w:pPr>
          </w:p>
        </w:tc>
      </w:tr>
      <w:tr w:rsidR="00557160" w:rsidRPr="00557160" w:rsidTr="00576279">
        <w:tc>
          <w:tcPr>
            <w:tcW w:w="2692" w:type="dxa"/>
            <w:shd w:val="clear" w:color="auto" w:fill="auto"/>
          </w:tcPr>
          <w:p w:rsidR="00D900B7" w:rsidRPr="00557160" w:rsidRDefault="00D900B7" w:rsidP="00576279">
            <w:pPr>
              <w:rPr>
                <w:sz w:val="22"/>
                <w:szCs w:val="22"/>
              </w:rPr>
            </w:pPr>
            <w:r w:rsidRPr="00557160">
              <w:rPr>
                <w:sz w:val="22"/>
                <w:szCs w:val="22"/>
              </w:rPr>
              <w:t>Melnais metāls</w:t>
            </w:r>
          </w:p>
        </w:tc>
        <w:tc>
          <w:tcPr>
            <w:tcW w:w="2692" w:type="dxa"/>
            <w:shd w:val="clear" w:color="auto" w:fill="auto"/>
          </w:tcPr>
          <w:p w:rsidR="00D900B7" w:rsidRPr="00557160" w:rsidRDefault="00D900B7" w:rsidP="00576279">
            <w:pPr>
              <w:jc w:val="center"/>
              <w:rPr>
                <w:b/>
                <w:bCs/>
              </w:rPr>
            </w:pPr>
          </w:p>
        </w:tc>
        <w:tc>
          <w:tcPr>
            <w:tcW w:w="2692" w:type="dxa"/>
            <w:shd w:val="clear" w:color="auto" w:fill="auto"/>
          </w:tcPr>
          <w:p w:rsidR="00D900B7" w:rsidRPr="00557160" w:rsidRDefault="00D900B7" w:rsidP="00576279">
            <w:pPr>
              <w:jc w:val="center"/>
              <w:rPr>
                <w:b/>
                <w:bCs/>
              </w:rPr>
            </w:pPr>
          </w:p>
        </w:tc>
        <w:tc>
          <w:tcPr>
            <w:tcW w:w="2692" w:type="dxa"/>
            <w:shd w:val="clear" w:color="auto" w:fill="auto"/>
          </w:tcPr>
          <w:p w:rsidR="00D900B7" w:rsidRPr="00557160" w:rsidRDefault="00D900B7" w:rsidP="00576279">
            <w:pPr>
              <w:jc w:val="center"/>
              <w:rPr>
                <w:b/>
                <w:bCs/>
              </w:rPr>
            </w:pPr>
          </w:p>
        </w:tc>
        <w:tc>
          <w:tcPr>
            <w:tcW w:w="2692" w:type="dxa"/>
            <w:shd w:val="clear" w:color="auto" w:fill="auto"/>
          </w:tcPr>
          <w:p w:rsidR="00D900B7" w:rsidRPr="00557160" w:rsidRDefault="00D900B7" w:rsidP="00576279">
            <w:pPr>
              <w:jc w:val="center"/>
              <w:rPr>
                <w:b/>
                <w:bCs/>
              </w:rPr>
            </w:pPr>
          </w:p>
        </w:tc>
      </w:tr>
      <w:tr w:rsidR="00557160" w:rsidRPr="00557160" w:rsidTr="00576279">
        <w:tc>
          <w:tcPr>
            <w:tcW w:w="2692" w:type="dxa"/>
            <w:shd w:val="clear" w:color="auto" w:fill="auto"/>
          </w:tcPr>
          <w:p w:rsidR="00D900B7" w:rsidRPr="00557160" w:rsidRDefault="00D900B7" w:rsidP="00576279">
            <w:pPr>
              <w:rPr>
                <w:sz w:val="22"/>
                <w:szCs w:val="22"/>
              </w:rPr>
            </w:pPr>
            <w:r w:rsidRPr="00557160">
              <w:rPr>
                <w:sz w:val="22"/>
                <w:szCs w:val="22"/>
              </w:rPr>
              <w:t>Alumīnijs</w:t>
            </w:r>
          </w:p>
        </w:tc>
        <w:tc>
          <w:tcPr>
            <w:tcW w:w="2692" w:type="dxa"/>
            <w:shd w:val="clear" w:color="auto" w:fill="auto"/>
          </w:tcPr>
          <w:p w:rsidR="00D900B7" w:rsidRPr="00557160" w:rsidRDefault="00D900B7" w:rsidP="00576279">
            <w:pPr>
              <w:jc w:val="center"/>
              <w:rPr>
                <w:b/>
                <w:bCs/>
              </w:rPr>
            </w:pPr>
          </w:p>
        </w:tc>
        <w:tc>
          <w:tcPr>
            <w:tcW w:w="2692" w:type="dxa"/>
            <w:shd w:val="clear" w:color="auto" w:fill="auto"/>
          </w:tcPr>
          <w:p w:rsidR="00D900B7" w:rsidRPr="00557160" w:rsidRDefault="00D900B7" w:rsidP="00576279">
            <w:pPr>
              <w:jc w:val="center"/>
              <w:rPr>
                <w:b/>
                <w:bCs/>
              </w:rPr>
            </w:pPr>
          </w:p>
        </w:tc>
        <w:tc>
          <w:tcPr>
            <w:tcW w:w="2692" w:type="dxa"/>
            <w:shd w:val="clear" w:color="auto" w:fill="auto"/>
          </w:tcPr>
          <w:p w:rsidR="00D900B7" w:rsidRPr="00557160" w:rsidRDefault="00D900B7" w:rsidP="00576279">
            <w:pPr>
              <w:jc w:val="center"/>
              <w:rPr>
                <w:b/>
                <w:bCs/>
              </w:rPr>
            </w:pPr>
          </w:p>
        </w:tc>
        <w:tc>
          <w:tcPr>
            <w:tcW w:w="2692" w:type="dxa"/>
            <w:shd w:val="clear" w:color="auto" w:fill="auto"/>
          </w:tcPr>
          <w:p w:rsidR="00D900B7" w:rsidRPr="00557160" w:rsidRDefault="00D900B7" w:rsidP="00576279">
            <w:pPr>
              <w:jc w:val="center"/>
              <w:rPr>
                <w:b/>
                <w:bCs/>
              </w:rPr>
            </w:pPr>
          </w:p>
        </w:tc>
      </w:tr>
      <w:tr w:rsidR="00557160" w:rsidRPr="00557160" w:rsidTr="00576279">
        <w:tc>
          <w:tcPr>
            <w:tcW w:w="2692" w:type="dxa"/>
            <w:shd w:val="clear" w:color="auto" w:fill="auto"/>
          </w:tcPr>
          <w:p w:rsidR="00D900B7" w:rsidRPr="00557160" w:rsidRDefault="00D900B7" w:rsidP="00576279">
            <w:pPr>
              <w:rPr>
                <w:sz w:val="22"/>
                <w:szCs w:val="22"/>
              </w:rPr>
            </w:pPr>
            <w:r w:rsidRPr="00557160">
              <w:rPr>
                <w:sz w:val="22"/>
                <w:szCs w:val="22"/>
              </w:rPr>
              <w:t>Koksne</w:t>
            </w:r>
          </w:p>
        </w:tc>
        <w:tc>
          <w:tcPr>
            <w:tcW w:w="2692" w:type="dxa"/>
            <w:shd w:val="clear" w:color="auto" w:fill="auto"/>
          </w:tcPr>
          <w:p w:rsidR="00D900B7" w:rsidRPr="00557160" w:rsidRDefault="00D900B7" w:rsidP="00576279">
            <w:pPr>
              <w:jc w:val="center"/>
              <w:rPr>
                <w:b/>
                <w:bCs/>
              </w:rPr>
            </w:pPr>
          </w:p>
        </w:tc>
        <w:tc>
          <w:tcPr>
            <w:tcW w:w="2692" w:type="dxa"/>
            <w:shd w:val="clear" w:color="auto" w:fill="auto"/>
          </w:tcPr>
          <w:p w:rsidR="00D900B7" w:rsidRPr="00557160" w:rsidRDefault="00D900B7" w:rsidP="00576279">
            <w:pPr>
              <w:jc w:val="center"/>
              <w:rPr>
                <w:b/>
                <w:bCs/>
              </w:rPr>
            </w:pPr>
          </w:p>
        </w:tc>
        <w:tc>
          <w:tcPr>
            <w:tcW w:w="2692" w:type="dxa"/>
            <w:shd w:val="clear" w:color="auto" w:fill="auto"/>
          </w:tcPr>
          <w:p w:rsidR="00D900B7" w:rsidRPr="00557160" w:rsidRDefault="00D900B7" w:rsidP="00576279">
            <w:pPr>
              <w:jc w:val="center"/>
              <w:rPr>
                <w:b/>
                <w:bCs/>
              </w:rPr>
            </w:pPr>
          </w:p>
        </w:tc>
        <w:tc>
          <w:tcPr>
            <w:tcW w:w="2692" w:type="dxa"/>
            <w:shd w:val="clear" w:color="auto" w:fill="auto"/>
          </w:tcPr>
          <w:p w:rsidR="00D900B7" w:rsidRPr="00557160" w:rsidRDefault="00D900B7" w:rsidP="00576279">
            <w:pPr>
              <w:jc w:val="center"/>
              <w:rPr>
                <w:b/>
                <w:bCs/>
              </w:rPr>
            </w:pPr>
          </w:p>
        </w:tc>
      </w:tr>
      <w:tr w:rsidR="00557160" w:rsidRPr="00557160" w:rsidTr="00576279">
        <w:tc>
          <w:tcPr>
            <w:tcW w:w="2692" w:type="dxa"/>
            <w:shd w:val="clear" w:color="auto" w:fill="auto"/>
          </w:tcPr>
          <w:p w:rsidR="00D900B7" w:rsidRPr="00557160" w:rsidRDefault="00D900B7" w:rsidP="00576279">
            <w:pPr>
              <w:rPr>
                <w:b/>
                <w:sz w:val="22"/>
                <w:szCs w:val="22"/>
              </w:rPr>
            </w:pPr>
            <w:r w:rsidRPr="00557160">
              <w:rPr>
                <w:b/>
                <w:sz w:val="22"/>
                <w:szCs w:val="22"/>
              </w:rPr>
              <w:t>Kopā visiem materiāliem</w:t>
            </w:r>
          </w:p>
        </w:tc>
        <w:tc>
          <w:tcPr>
            <w:tcW w:w="2692" w:type="dxa"/>
            <w:shd w:val="clear" w:color="auto" w:fill="auto"/>
          </w:tcPr>
          <w:p w:rsidR="00D900B7" w:rsidRPr="00557160" w:rsidRDefault="00D900B7" w:rsidP="00576279">
            <w:pPr>
              <w:jc w:val="center"/>
              <w:rPr>
                <w:b/>
                <w:bCs/>
              </w:rPr>
            </w:pPr>
          </w:p>
        </w:tc>
        <w:tc>
          <w:tcPr>
            <w:tcW w:w="2692" w:type="dxa"/>
            <w:shd w:val="clear" w:color="auto" w:fill="auto"/>
          </w:tcPr>
          <w:p w:rsidR="00D900B7" w:rsidRPr="00557160" w:rsidRDefault="00D900B7" w:rsidP="00576279">
            <w:pPr>
              <w:jc w:val="center"/>
              <w:rPr>
                <w:b/>
                <w:bCs/>
              </w:rPr>
            </w:pPr>
          </w:p>
        </w:tc>
        <w:tc>
          <w:tcPr>
            <w:tcW w:w="2692" w:type="dxa"/>
            <w:shd w:val="clear" w:color="auto" w:fill="auto"/>
          </w:tcPr>
          <w:p w:rsidR="00D900B7" w:rsidRPr="00557160" w:rsidRDefault="00D900B7" w:rsidP="00576279">
            <w:pPr>
              <w:jc w:val="center"/>
              <w:rPr>
                <w:b/>
                <w:bCs/>
              </w:rPr>
            </w:pPr>
          </w:p>
        </w:tc>
        <w:tc>
          <w:tcPr>
            <w:tcW w:w="2692" w:type="dxa"/>
            <w:shd w:val="clear" w:color="auto" w:fill="auto"/>
          </w:tcPr>
          <w:p w:rsidR="00D900B7" w:rsidRPr="00557160" w:rsidRDefault="00D900B7" w:rsidP="00576279">
            <w:pPr>
              <w:jc w:val="center"/>
              <w:rPr>
                <w:b/>
                <w:bCs/>
              </w:rPr>
            </w:pPr>
          </w:p>
        </w:tc>
      </w:tr>
    </w:tbl>
    <w:p w:rsidR="00D900B7" w:rsidRPr="00557160" w:rsidRDefault="00D900B7" w:rsidP="00D900B7">
      <w:pPr>
        <w:spacing w:before="120"/>
        <w:ind w:firstLine="720"/>
        <w:jc w:val="both"/>
      </w:pPr>
      <w:r w:rsidRPr="00557160">
        <w:t>Piezīme.</w:t>
      </w:r>
    </w:p>
    <w:p w:rsidR="00D900B7" w:rsidRPr="00557160" w:rsidRDefault="00D900B7" w:rsidP="00D900B7">
      <w:pPr>
        <w:ind w:firstLine="720"/>
        <w:jc w:val="both"/>
      </w:pPr>
      <w:r w:rsidRPr="00557160">
        <w:rPr>
          <w:vertAlign w:val="superscript"/>
        </w:rPr>
        <w:t>4</w:t>
      </w:r>
      <w:r w:rsidRPr="00557160">
        <w:t xml:space="preserve"> Dati tiek aizpildīti tikai par tādiem iepakojuma materiāla veidiem, kas tiks ņemti vērā koriģētā pārstrādes apjoma aprēķinā.</w:t>
      </w:r>
    </w:p>
    <w:p w:rsidR="00D900B7" w:rsidRPr="00557160" w:rsidRDefault="00D900B7" w:rsidP="00D900B7">
      <w:pPr>
        <w:spacing w:after="120"/>
        <w:jc w:val="center"/>
        <w:rPr>
          <w:b/>
          <w:bCs/>
        </w:rPr>
      </w:pPr>
    </w:p>
    <w:p w:rsidR="00D900B7" w:rsidRPr="00557160" w:rsidRDefault="00D900B7" w:rsidP="00D900B7">
      <w:pPr>
        <w:spacing w:after="120"/>
        <w:jc w:val="center"/>
        <w:rPr>
          <w:b/>
          <w:bCs/>
        </w:rPr>
      </w:pPr>
      <w:r w:rsidRPr="00557160">
        <w:rPr>
          <w:b/>
          <w:bCs/>
        </w:rPr>
        <w:t>2.2.2. Atkārtoti lietojamais tirdzniecības iepakojums atskaites periodā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107"/>
        <w:gridCol w:w="999"/>
        <w:gridCol w:w="941"/>
        <w:gridCol w:w="980"/>
        <w:gridCol w:w="1231"/>
        <w:gridCol w:w="1340"/>
        <w:gridCol w:w="899"/>
        <w:gridCol w:w="915"/>
        <w:gridCol w:w="925"/>
        <w:gridCol w:w="940"/>
        <w:gridCol w:w="1231"/>
      </w:tblGrid>
      <w:tr w:rsidR="00557160" w:rsidRPr="00557160" w:rsidTr="00576279">
        <w:tc>
          <w:tcPr>
            <w:tcW w:w="1952" w:type="dxa"/>
            <w:vMerge w:val="restart"/>
            <w:shd w:val="clear" w:color="auto" w:fill="auto"/>
          </w:tcPr>
          <w:p w:rsidR="00D900B7" w:rsidRPr="00557160" w:rsidRDefault="00D900B7" w:rsidP="00576279">
            <w:pPr>
              <w:jc w:val="center"/>
              <w:rPr>
                <w:bCs/>
                <w:sz w:val="22"/>
                <w:szCs w:val="22"/>
              </w:rPr>
            </w:pPr>
            <w:r w:rsidRPr="00557160">
              <w:rPr>
                <w:bCs/>
                <w:sz w:val="22"/>
                <w:szCs w:val="22"/>
              </w:rPr>
              <w:t>Iepakojuma un vienreiz lietojamo trauku materiāla veids</w:t>
            </w:r>
          </w:p>
        </w:tc>
        <w:tc>
          <w:tcPr>
            <w:tcW w:w="4027" w:type="dxa"/>
            <w:gridSpan w:val="4"/>
            <w:shd w:val="clear" w:color="auto" w:fill="auto"/>
          </w:tcPr>
          <w:p w:rsidR="00D900B7" w:rsidRPr="00557160" w:rsidRDefault="00D900B7" w:rsidP="00576279">
            <w:pPr>
              <w:jc w:val="center"/>
              <w:rPr>
                <w:bCs/>
                <w:sz w:val="22"/>
                <w:szCs w:val="22"/>
              </w:rPr>
            </w:pPr>
            <w:r w:rsidRPr="00557160">
              <w:rPr>
                <w:bCs/>
                <w:sz w:val="22"/>
                <w:szCs w:val="22"/>
              </w:rPr>
              <w:t>Pirmoreiz tirgū laistais iepakojums</w:t>
            </w:r>
          </w:p>
        </w:tc>
        <w:tc>
          <w:tcPr>
            <w:tcW w:w="2571" w:type="dxa"/>
            <w:gridSpan w:val="2"/>
            <w:shd w:val="clear" w:color="auto" w:fill="auto"/>
          </w:tcPr>
          <w:p w:rsidR="00D900B7" w:rsidRPr="00557160" w:rsidRDefault="00D900B7" w:rsidP="00576279">
            <w:pPr>
              <w:jc w:val="center"/>
              <w:rPr>
                <w:bCs/>
                <w:sz w:val="22"/>
                <w:szCs w:val="22"/>
              </w:rPr>
            </w:pPr>
            <w:r w:rsidRPr="00557160">
              <w:rPr>
                <w:bCs/>
                <w:sz w:val="22"/>
                <w:szCs w:val="22"/>
              </w:rPr>
              <w:t>Pirmoreiz tirgū laistais atkārtoti lietojamais iepakojums</w:t>
            </w:r>
          </w:p>
        </w:tc>
        <w:tc>
          <w:tcPr>
            <w:tcW w:w="3679" w:type="dxa"/>
            <w:gridSpan w:val="4"/>
            <w:shd w:val="clear" w:color="auto" w:fill="auto"/>
          </w:tcPr>
          <w:p w:rsidR="00D900B7" w:rsidRPr="00557160" w:rsidRDefault="00D900B7" w:rsidP="00576279">
            <w:pPr>
              <w:jc w:val="center"/>
              <w:rPr>
                <w:bCs/>
                <w:sz w:val="22"/>
                <w:szCs w:val="22"/>
              </w:rPr>
            </w:pPr>
            <w:r w:rsidRPr="00557160">
              <w:rPr>
                <w:bCs/>
                <w:sz w:val="22"/>
                <w:szCs w:val="22"/>
              </w:rPr>
              <w:t xml:space="preserve">Aprite </w:t>
            </w:r>
          </w:p>
        </w:tc>
        <w:tc>
          <w:tcPr>
            <w:tcW w:w="1231" w:type="dxa"/>
            <w:vMerge w:val="restart"/>
            <w:shd w:val="clear" w:color="auto" w:fill="auto"/>
          </w:tcPr>
          <w:p w:rsidR="00D900B7" w:rsidRPr="00557160" w:rsidRDefault="00D900B7" w:rsidP="00576279">
            <w:pPr>
              <w:jc w:val="center"/>
              <w:rPr>
                <w:bCs/>
                <w:sz w:val="22"/>
                <w:szCs w:val="22"/>
              </w:rPr>
            </w:pPr>
            <w:r w:rsidRPr="00557160">
              <w:rPr>
                <w:bCs/>
                <w:sz w:val="22"/>
                <w:szCs w:val="22"/>
              </w:rPr>
              <w:t>Atkārtoti lietojamais iepakojums apritē</w:t>
            </w:r>
          </w:p>
        </w:tc>
      </w:tr>
      <w:tr w:rsidR="00557160" w:rsidRPr="00557160" w:rsidTr="00576279">
        <w:tc>
          <w:tcPr>
            <w:tcW w:w="1952" w:type="dxa"/>
            <w:vMerge/>
            <w:shd w:val="clear" w:color="auto" w:fill="auto"/>
          </w:tcPr>
          <w:p w:rsidR="00D900B7" w:rsidRPr="00557160" w:rsidRDefault="00D900B7" w:rsidP="00576279">
            <w:pPr>
              <w:jc w:val="center"/>
              <w:rPr>
                <w:bCs/>
                <w:sz w:val="22"/>
                <w:szCs w:val="22"/>
              </w:rPr>
            </w:pPr>
          </w:p>
        </w:tc>
        <w:tc>
          <w:tcPr>
            <w:tcW w:w="2106" w:type="dxa"/>
            <w:gridSpan w:val="2"/>
            <w:shd w:val="clear" w:color="auto" w:fill="auto"/>
          </w:tcPr>
          <w:p w:rsidR="00D900B7" w:rsidRPr="00557160" w:rsidRDefault="00D900B7" w:rsidP="00576279">
            <w:pPr>
              <w:jc w:val="center"/>
              <w:rPr>
                <w:bCs/>
                <w:sz w:val="22"/>
                <w:szCs w:val="22"/>
              </w:rPr>
            </w:pPr>
            <w:r w:rsidRPr="00557160">
              <w:rPr>
                <w:bCs/>
                <w:sz w:val="22"/>
                <w:szCs w:val="22"/>
              </w:rPr>
              <w:t xml:space="preserve">Iepakojums </w:t>
            </w:r>
          </w:p>
        </w:tc>
        <w:tc>
          <w:tcPr>
            <w:tcW w:w="1921" w:type="dxa"/>
            <w:gridSpan w:val="2"/>
            <w:shd w:val="clear" w:color="auto" w:fill="auto"/>
          </w:tcPr>
          <w:p w:rsidR="00D900B7" w:rsidRPr="00557160" w:rsidRDefault="00D900B7" w:rsidP="00576279">
            <w:pPr>
              <w:jc w:val="center"/>
              <w:rPr>
                <w:bCs/>
                <w:sz w:val="22"/>
                <w:szCs w:val="22"/>
              </w:rPr>
            </w:pPr>
            <w:r w:rsidRPr="00557160">
              <w:rPr>
                <w:bCs/>
                <w:sz w:val="22"/>
                <w:szCs w:val="22"/>
              </w:rPr>
              <w:t>Tirdzniecības iepakojums</w:t>
            </w:r>
          </w:p>
        </w:tc>
        <w:tc>
          <w:tcPr>
            <w:tcW w:w="1231" w:type="dxa"/>
            <w:shd w:val="clear" w:color="auto" w:fill="auto"/>
          </w:tcPr>
          <w:p w:rsidR="00D900B7" w:rsidRPr="00557160" w:rsidRDefault="00D900B7" w:rsidP="00576279">
            <w:pPr>
              <w:jc w:val="center"/>
              <w:rPr>
                <w:bCs/>
                <w:sz w:val="22"/>
                <w:szCs w:val="22"/>
              </w:rPr>
            </w:pPr>
            <w:r w:rsidRPr="00557160">
              <w:rPr>
                <w:bCs/>
                <w:sz w:val="22"/>
                <w:szCs w:val="22"/>
              </w:rPr>
              <w:t>Atkārtoti lietojamais iepakojums</w:t>
            </w:r>
          </w:p>
        </w:tc>
        <w:tc>
          <w:tcPr>
            <w:tcW w:w="1340" w:type="dxa"/>
            <w:shd w:val="clear" w:color="auto" w:fill="auto"/>
          </w:tcPr>
          <w:p w:rsidR="00D900B7" w:rsidRPr="00557160" w:rsidRDefault="00D900B7" w:rsidP="00576279">
            <w:pPr>
              <w:jc w:val="center"/>
              <w:rPr>
                <w:bCs/>
                <w:sz w:val="22"/>
                <w:szCs w:val="22"/>
              </w:rPr>
            </w:pPr>
            <w:r w:rsidRPr="00557160">
              <w:rPr>
                <w:bCs/>
                <w:sz w:val="22"/>
                <w:szCs w:val="22"/>
              </w:rPr>
              <w:t>Atkārtoti lietojamais tirdzniecības iepakojums</w:t>
            </w:r>
          </w:p>
        </w:tc>
        <w:tc>
          <w:tcPr>
            <w:tcW w:w="1814" w:type="dxa"/>
            <w:gridSpan w:val="2"/>
            <w:shd w:val="clear" w:color="auto" w:fill="auto"/>
          </w:tcPr>
          <w:p w:rsidR="00D900B7" w:rsidRPr="00557160" w:rsidRDefault="00D900B7" w:rsidP="00576279">
            <w:pPr>
              <w:jc w:val="center"/>
              <w:rPr>
                <w:bCs/>
                <w:sz w:val="22"/>
                <w:szCs w:val="22"/>
              </w:rPr>
            </w:pPr>
            <w:r w:rsidRPr="00557160">
              <w:rPr>
                <w:bCs/>
                <w:sz w:val="22"/>
                <w:szCs w:val="22"/>
              </w:rPr>
              <w:t>Atkārtoti lietojamais iepakojums</w:t>
            </w:r>
          </w:p>
        </w:tc>
        <w:tc>
          <w:tcPr>
            <w:tcW w:w="1865" w:type="dxa"/>
            <w:gridSpan w:val="2"/>
            <w:shd w:val="clear" w:color="auto" w:fill="auto"/>
          </w:tcPr>
          <w:p w:rsidR="00D900B7" w:rsidRPr="00557160" w:rsidRDefault="00D900B7" w:rsidP="00576279">
            <w:pPr>
              <w:jc w:val="center"/>
              <w:rPr>
                <w:bCs/>
                <w:sz w:val="22"/>
                <w:szCs w:val="22"/>
              </w:rPr>
            </w:pPr>
            <w:r w:rsidRPr="00557160">
              <w:rPr>
                <w:bCs/>
                <w:sz w:val="22"/>
                <w:szCs w:val="22"/>
              </w:rPr>
              <w:t>Atkārtoti lietojamais tirdzniecības iepakojums</w:t>
            </w:r>
          </w:p>
        </w:tc>
        <w:tc>
          <w:tcPr>
            <w:tcW w:w="1231" w:type="dxa"/>
            <w:vMerge/>
            <w:shd w:val="clear" w:color="auto" w:fill="auto"/>
          </w:tcPr>
          <w:p w:rsidR="00D900B7" w:rsidRPr="00557160" w:rsidRDefault="00D900B7" w:rsidP="00576279">
            <w:pPr>
              <w:jc w:val="center"/>
              <w:rPr>
                <w:bCs/>
                <w:sz w:val="22"/>
                <w:szCs w:val="22"/>
              </w:rPr>
            </w:pPr>
          </w:p>
        </w:tc>
      </w:tr>
      <w:tr w:rsidR="00557160" w:rsidRPr="00557160" w:rsidTr="00CD6821">
        <w:tc>
          <w:tcPr>
            <w:tcW w:w="1952" w:type="dxa"/>
            <w:vMerge/>
            <w:shd w:val="clear" w:color="auto" w:fill="auto"/>
          </w:tcPr>
          <w:p w:rsidR="00D900B7" w:rsidRPr="00557160" w:rsidRDefault="00D900B7" w:rsidP="00576279">
            <w:pPr>
              <w:jc w:val="center"/>
              <w:rPr>
                <w:b/>
                <w:bCs/>
              </w:rPr>
            </w:pPr>
          </w:p>
        </w:tc>
        <w:tc>
          <w:tcPr>
            <w:tcW w:w="1107" w:type="dxa"/>
            <w:shd w:val="clear" w:color="auto" w:fill="auto"/>
          </w:tcPr>
          <w:p w:rsidR="00D900B7" w:rsidRPr="00557160" w:rsidRDefault="00D900B7" w:rsidP="00576279">
            <w:pPr>
              <w:jc w:val="center"/>
              <w:rPr>
                <w:bCs/>
                <w:sz w:val="22"/>
                <w:szCs w:val="22"/>
              </w:rPr>
            </w:pPr>
            <w:r w:rsidRPr="00557160">
              <w:rPr>
                <w:bCs/>
                <w:sz w:val="22"/>
                <w:szCs w:val="22"/>
              </w:rPr>
              <w:t>(kg)</w:t>
            </w:r>
          </w:p>
        </w:tc>
        <w:tc>
          <w:tcPr>
            <w:tcW w:w="999" w:type="dxa"/>
            <w:shd w:val="clear" w:color="auto" w:fill="auto"/>
          </w:tcPr>
          <w:p w:rsidR="00D900B7" w:rsidRPr="00557160" w:rsidRDefault="00D900B7" w:rsidP="00576279">
            <w:pPr>
              <w:jc w:val="center"/>
              <w:rPr>
                <w:bCs/>
                <w:sz w:val="22"/>
                <w:szCs w:val="22"/>
              </w:rPr>
            </w:pPr>
            <w:r w:rsidRPr="00557160">
              <w:rPr>
                <w:bCs/>
                <w:sz w:val="22"/>
                <w:szCs w:val="22"/>
              </w:rPr>
              <w:t>(gab.)</w:t>
            </w:r>
          </w:p>
        </w:tc>
        <w:tc>
          <w:tcPr>
            <w:tcW w:w="941" w:type="dxa"/>
            <w:shd w:val="clear" w:color="auto" w:fill="auto"/>
          </w:tcPr>
          <w:p w:rsidR="00D900B7" w:rsidRPr="00557160" w:rsidRDefault="00D900B7" w:rsidP="00576279">
            <w:r w:rsidRPr="00557160">
              <w:t>(kg)</w:t>
            </w:r>
          </w:p>
        </w:tc>
        <w:tc>
          <w:tcPr>
            <w:tcW w:w="980" w:type="dxa"/>
            <w:shd w:val="clear" w:color="auto" w:fill="auto"/>
          </w:tcPr>
          <w:p w:rsidR="00D900B7" w:rsidRPr="00557160" w:rsidRDefault="00D900B7" w:rsidP="00576279">
            <w:r w:rsidRPr="00557160">
              <w:t>(gab.)</w:t>
            </w:r>
          </w:p>
        </w:tc>
        <w:tc>
          <w:tcPr>
            <w:tcW w:w="1231" w:type="dxa"/>
            <w:shd w:val="clear" w:color="auto" w:fill="auto"/>
          </w:tcPr>
          <w:p w:rsidR="00D900B7" w:rsidRPr="00557160" w:rsidRDefault="00D900B7" w:rsidP="00576279">
            <w:pPr>
              <w:jc w:val="center"/>
              <w:rPr>
                <w:bCs/>
                <w:sz w:val="22"/>
                <w:szCs w:val="22"/>
              </w:rPr>
            </w:pPr>
            <w:r w:rsidRPr="00557160">
              <w:rPr>
                <w:bCs/>
                <w:sz w:val="22"/>
                <w:szCs w:val="22"/>
              </w:rPr>
              <w:t>(kg)</w:t>
            </w:r>
          </w:p>
        </w:tc>
        <w:tc>
          <w:tcPr>
            <w:tcW w:w="1340" w:type="dxa"/>
            <w:shd w:val="clear" w:color="auto" w:fill="auto"/>
          </w:tcPr>
          <w:p w:rsidR="00D900B7" w:rsidRPr="00557160" w:rsidRDefault="00D900B7" w:rsidP="00576279">
            <w:pPr>
              <w:jc w:val="center"/>
              <w:rPr>
                <w:bCs/>
                <w:sz w:val="22"/>
                <w:szCs w:val="22"/>
              </w:rPr>
            </w:pPr>
            <w:r w:rsidRPr="00557160">
              <w:rPr>
                <w:bCs/>
                <w:sz w:val="22"/>
                <w:szCs w:val="22"/>
              </w:rPr>
              <w:t>(kg)</w:t>
            </w:r>
          </w:p>
        </w:tc>
        <w:tc>
          <w:tcPr>
            <w:tcW w:w="899" w:type="dxa"/>
            <w:shd w:val="clear" w:color="auto" w:fill="auto"/>
          </w:tcPr>
          <w:p w:rsidR="00D900B7" w:rsidRPr="00557160" w:rsidRDefault="00D900B7" w:rsidP="00576279">
            <w:pPr>
              <w:jc w:val="center"/>
              <w:rPr>
                <w:bCs/>
                <w:sz w:val="22"/>
                <w:szCs w:val="22"/>
              </w:rPr>
            </w:pPr>
            <w:r w:rsidRPr="00557160">
              <w:rPr>
                <w:bCs/>
                <w:sz w:val="22"/>
                <w:szCs w:val="22"/>
              </w:rPr>
              <w:t>(kg)</w:t>
            </w:r>
          </w:p>
        </w:tc>
        <w:tc>
          <w:tcPr>
            <w:tcW w:w="915" w:type="dxa"/>
            <w:shd w:val="clear" w:color="auto" w:fill="FFFFFF" w:themeFill="background1"/>
          </w:tcPr>
          <w:p w:rsidR="00D900B7" w:rsidRPr="00557160" w:rsidRDefault="00D900B7" w:rsidP="00576279">
            <w:pPr>
              <w:jc w:val="center"/>
              <w:rPr>
                <w:bCs/>
                <w:sz w:val="22"/>
                <w:szCs w:val="22"/>
              </w:rPr>
            </w:pPr>
            <w:r w:rsidRPr="00557160">
              <w:rPr>
                <w:bCs/>
                <w:sz w:val="22"/>
                <w:szCs w:val="22"/>
              </w:rPr>
              <w:t>(gab.)</w:t>
            </w:r>
          </w:p>
        </w:tc>
        <w:tc>
          <w:tcPr>
            <w:tcW w:w="925" w:type="dxa"/>
            <w:shd w:val="clear" w:color="auto" w:fill="auto"/>
          </w:tcPr>
          <w:p w:rsidR="00D900B7" w:rsidRPr="00557160" w:rsidRDefault="00D900B7" w:rsidP="00576279">
            <w:pPr>
              <w:jc w:val="center"/>
              <w:rPr>
                <w:bCs/>
                <w:sz w:val="22"/>
                <w:szCs w:val="22"/>
              </w:rPr>
            </w:pPr>
            <w:r w:rsidRPr="00557160">
              <w:rPr>
                <w:bCs/>
                <w:sz w:val="22"/>
                <w:szCs w:val="22"/>
              </w:rPr>
              <w:t>(kg)</w:t>
            </w:r>
          </w:p>
        </w:tc>
        <w:tc>
          <w:tcPr>
            <w:tcW w:w="940" w:type="dxa"/>
            <w:shd w:val="clear" w:color="auto" w:fill="auto"/>
          </w:tcPr>
          <w:p w:rsidR="00D900B7" w:rsidRPr="00557160" w:rsidRDefault="00D900B7" w:rsidP="00576279">
            <w:pPr>
              <w:jc w:val="center"/>
              <w:rPr>
                <w:bCs/>
                <w:sz w:val="22"/>
                <w:szCs w:val="22"/>
              </w:rPr>
            </w:pPr>
            <w:r w:rsidRPr="00557160">
              <w:rPr>
                <w:bCs/>
                <w:sz w:val="22"/>
                <w:szCs w:val="22"/>
              </w:rPr>
              <w:t>(gab.)</w:t>
            </w:r>
          </w:p>
        </w:tc>
        <w:tc>
          <w:tcPr>
            <w:tcW w:w="1231" w:type="dxa"/>
            <w:shd w:val="clear" w:color="auto" w:fill="auto"/>
          </w:tcPr>
          <w:p w:rsidR="00D900B7" w:rsidRPr="00557160" w:rsidRDefault="00D900B7" w:rsidP="00576279">
            <w:pPr>
              <w:jc w:val="center"/>
              <w:rPr>
                <w:bCs/>
                <w:sz w:val="22"/>
                <w:szCs w:val="22"/>
              </w:rPr>
            </w:pPr>
            <w:r w:rsidRPr="00557160">
              <w:rPr>
                <w:bCs/>
                <w:sz w:val="22"/>
                <w:szCs w:val="22"/>
              </w:rPr>
              <w:t>(kg)</w:t>
            </w:r>
          </w:p>
        </w:tc>
      </w:tr>
      <w:tr w:rsidR="00557160" w:rsidRPr="00557160" w:rsidTr="00CD6821">
        <w:tc>
          <w:tcPr>
            <w:tcW w:w="1952" w:type="dxa"/>
            <w:shd w:val="clear" w:color="auto" w:fill="auto"/>
          </w:tcPr>
          <w:p w:rsidR="00D900B7" w:rsidRPr="00557160" w:rsidRDefault="00D900B7" w:rsidP="00576279">
            <w:pPr>
              <w:jc w:val="center"/>
              <w:rPr>
                <w:bCs/>
                <w:sz w:val="22"/>
                <w:szCs w:val="22"/>
              </w:rPr>
            </w:pPr>
            <w:r w:rsidRPr="00557160">
              <w:rPr>
                <w:bCs/>
                <w:sz w:val="22"/>
                <w:szCs w:val="22"/>
              </w:rPr>
              <w:t>1</w:t>
            </w:r>
          </w:p>
        </w:tc>
        <w:tc>
          <w:tcPr>
            <w:tcW w:w="1107" w:type="dxa"/>
            <w:shd w:val="clear" w:color="auto" w:fill="auto"/>
          </w:tcPr>
          <w:p w:rsidR="00D900B7" w:rsidRPr="00557160" w:rsidRDefault="00D900B7" w:rsidP="00576279">
            <w:pPr>
              <w:jc w:val="center"/>
              <w:rPr>
                <w:bCs/>
                <w:sz w:val="22"/>
                <w:szCs w:val="22"/>
              </w:rPr>
            </w:pPr>
            <w:r w:rsidRPr="00557160">
              <w:rPr>
                <w:bCs/>
                <w:sz w:val="22"/>
                <w:szCs w:val="22"/>
              </w:rPr>
              <w:t>2</w:t>
            </w:r>
          </w:p>
        </w:tc>
        <w:tc>
          <w:tcPr>
            <w:tcW w:w="999" w:type="dxa"/>
            <w:shd w:val="clear" w:color="auto" w:fill="FFFFFF" w:themeFill="background1"/>
          </w:tcPr>
          <w:p w:rsidR="00D900B7" w:rsidRPr="00557160" w:rsidRDefault="00D900B7" w:rsidP="00576279">
            <w:pPr>
              <w:jc w:val="center"/>
              <w:rPr>
                <w:bCs/>
                <w:sz w:val="22"/>
                <w:szCs w:val="22"/>
              </w:rPr>
            </w:pPr>
            <w:r w:rsidRPr="00557160">
              <w:rPr>
                <w:bCs/>
                <w:sz w:val="22"/>
                <w:szCs w:val="22"/>
              </w:rPr>
              <w:t>3</w:t>
            </w:r>
          </w:p>
        </w:tc>
        <w:tc>
          <w:tcPr>
            <w:tcW w:w="941" w:type="dxa"/>
            <w:shd w:val="clear" w:color="auto" w:fill="auto"/>
          </w:tcPr>
          <w:p w:rsidR="00D900B7" w:rsidRPr="00557160" w:rsidRDefault="00D900B7" w:rsidP="00576279">
            <w:pPr>
              <w:jc w:val="center"/>
              <w:rPr>
                <w:bCs/>
                <w:sz w:val="22"/>
                <w:szCs w:val="22"/>
              </w:rPr>
            </w:pPr>
            <w:r w:rsidRPr="00557160">
              <w:rPr>
                <w:bCs/>
                <w:sz w:val="22"/>
                <w:szCs w:val="22"/>
              </w:rPr>
              <w:t>4</w:t>
            </w:r>
          </w:p>
        </w:tc>
        <w:tc>
          <w:tcPr>
            <w:tcW w:w="980" w:type="dxa"/>
            <w:shd w:val="clear" w:color="auto" w:fill="FFFFFF" w:themeFill="background1"/>
          </w:tcPr>
          <w:p w:rsidR="00D900B7" w:rsidRPr="00557160" w:rsidRDefault="00D900B7" w:rsidP="00576279">
            <w:pPr>
              <w:jc w:val="center"/>
              <w:rPr>
                <w:bCs/>
                <w:sz w:val="22"/>
                <w:szCs w:val="22"/>
              </w:rPr>
            </w:pPr>
            <w:r w:rsidRPr="00557160">
              <w:rPr>
                <w:bCs/>
                <w:sz w:val="22"/>
                <w:szCs w:val="22"/>
              </w:rPr>
              <w:t>5</w:t>
            </w:r>
          </w:p>
        </w:tc>
        <w:tc>
          <w:tcPr>
            <w:tcW w:w="1231" w:type="dxa"/>
            <w:shd w:val="clear" w:color="auto" w:fill="auto"/>
          </w:tcPr>
          <w:p w:rsidR="00D900B7" w:rsidRPr="00557160" w:rsidRDefault="00D900B7" w:rsidP="00576279">
            <w:pPr>
              <w:jc w:val="center"/>
              <w:rPr>
                <w:bCs/>
                <w:sz w:val="22"/>
                <w:szCs w:val="22"/>
              </w:rPr>
            </w:pPr>
            <w:r w:rsidRPr="00557160">
              <w:rPr>
                <w:bCs/>
                <w:sz w:val="22"/>
                <w:szCs w:val="22"/>
              </w:rPr>
              <w:t>6</w:t>
            </w:r>
          </w:p>
        </w:tc>
        <w:tc>
          <w:tcPr>
            <w:tcW w:w="1340" w:type="dxa"/>
            <w:shd w:val="clear" w:color="auto" w:fill="auto"/>
          </w:tcPr>
          <w:p w:rsidR="00D900B7" w:rsidRPr="00557160" w:rsidRDefault="00D900B7" w:rsidP="00576279">
            <w:pPr>
              <w:jc w:val="center"/>
              <w:rPr>
                <w:bCs/>
                <w:sz w:val="22"/>
                <w:szCs w:val="22"/>
              </w:rPr>
            </w:pPr>
            <w:r w:rsidRPr="00557160">
              <w:rPr>
                <w:bCs/>
                <w:sz w:val="22"/>
                <w:szCs w:val="22"/>
              </w:rPr>
              <w:t>7</w:t>
            </w:r>
          </w:p>
        </w:tc>
        <w:tc>
          <w:tcPr>
            <w:tcW w:w="899" w:type="dxa"/>
            <w:shd w:val="clear" w:color="auto" w:fill="auto"/>
          </w:tcPr>
          <w:p w:rsidR="00D900B7" w:rsidRPr="00557160" w:rsidRDefault="00D900B7" w:rsidP="00576279">
            <w:pPr>
              <w:jc w:val="center"/>
              <w:rPr>
                <w:bCs/>
                <w:sz w:val="22"/>
                <w:szCs w:val="22"/>
              </w:rPr>
            </w:pPr>
            <w:r w:rsidRPr="00557160">
              <w:rPr>
                <w:bCs/>
                <w:sz w:val="22"/>
                <w:szCs w:val="22"/>
              </w:rPr>
              <w:t>8</w:t>
            </w:r>
          </w:p>
        </w:tc>
        <w:tc>
          <w:tcPr>
            <w:tcW w:w="915" w:type="dxa"/>
            <w:shd w:val="clear" w:color="auto" w:fill="FFFFFF" w:themeFill="background1"/>
          </w:tcPr>
          <w:p w:rsidR="00D900B7" w:rsidRPr="00557160" w:rsidRDefault="00D900B7" w:rsidP="00576279">
            <w:pPr>
              <w:jc w:val="center"/>
              <w:rPr>
                <w:bCs/>
                <w:sz w:val="22"/>
                <w:szCs w:val="22"/>
              </w:rPr>
            </w:pPr>
            <w:r w:rsidRPr="00557160">
              <w:rPr>
                <w:bCs/>
                <w:sz w:val="22"/>
                <w:szCs w:val="22"/>
              </w:rPr>
              <w:t>9</w:t>
            </w:r>
          </w:p>
        </w:tc>
        <w:tc>
          <w:tcPr>
            <w:tcW w:w="925" w:type="dxa"/>
            <w:shd w:val="clear" w:color="auto" w:fill="auto"/>
          </w:tcPr>
          <w:p w:rsidR="00D900B7" w:rsidRPr="00557160" w:rsidRDefault="00D900B7" w:rsidP="00576279">
            <w:pPr>
              <w:jc w:val="center"/>
              <w:rPr>
                <w:bCs/>
                <w:sz w:val="22"/>
                <w:szCs w:val="22"/>
              </w:rPr>
            </w:pPr>
            <w:r w:rsidRPr="00557160">
              <w:rPr>
                <w:bCs/>
                <w:sz w:val="22"/>
                <w:szCs w:val="22"/>
              </w:rPr>
              <w:t>10</w:t>
            </w:r>
          </w:p>
        </w:tc>
        <w:tc>
          <w:tcPr>
            <w:tcW w:w="940" w:type="dxa"/>
            <w:shd w:val="clear" w:color="auto" w:fill="FFFFFF" w:themeFill="background1"/>
          </w:tcPr>
          <w:p w:rsidR="00D900B7" w:rsidRPr="00557160" w:rsidRDefault="00D900B7" w:rsidP="00576279">
            <w:pPr>
              <w:jc w:val="center"/>
              <w:rPr>
                <w:bCs/>
                <w:sz w:val="22"/>
                <w:szCs w:val="22"/>
              </w:rPr>
            </w:pPr>
            <w:r w:rsidRPr="00557160">
              <w:rPr>
                <w:bCs/>
                <w:sz w:val="22"/>
                <w:szCs w:val="22"/>
              </w:rPr>
              <w:t>11</w:t>
            </w:r>
          </w:p>
        </w:tc>
        <w:tc>
          <w:tcPr>
            <w:tcW w:w="1231" w:type="dxa"/>
            <w:shd w:val="clear" w:color="auto" w:fill="FFFFFF" w:themeFill="background1"/>
          </w:tcPr>
          <w:p w:rsidR="00D900B7" w:rsidRPr="00557160" w:rsidRDefault="00D900B7" w:rsidP="00576279">
            <w:pPr>
              <w:jc w:val="center"/>
              <w:rPr>
                <w:bCs/>
                <w:sz w:val="22"/>
                <w:szCs w:val="22"/>
              </w:rPr>
            </w:pPr>
            <w:r w:rsidRPr="00557160">
              <w:rPr>
                <w:bCs/>
                <w:sz w:val="22"/>
                <w:szCs w:val="22"/>
              </w:rPr>
              <w:t>12</w:t>
            </w:r>
          </w:p>
        </w:tc>
      </w:tr>
      <w:tr w:rsidR="00557160" w:rsidRPr="00557160" w:rsidTr="00CD6821">
        <w:tc>
          <w:tcPr>
            <w:tcW w:w="1952" w:type="dxa"/>
            <w:shd w:val="clear" w:color="auto" w:fill="auto"/>
          </w:tcPr>
          <w:p w:rsidR="00D900B7" w:rsidRPr="00557160" w:rsidRDefault="00D900B7" w:rsidP="00576279">
            <w:pPr>
              <w:rPr>
                <w:sz w:val="22"/>
                <w:szCs w:val="22"/>
              </w:rPr>
            </w:pPr>
            <w:r w:rsidRPr="00557160">
              <w:rPr>
                <w:sz w:val="22"/>
                <w:szCs w:val="22"/>
              </w:rPr>
              <w:t>Stikls</w:t>
            </w:r>
          </w:p>
        </w:tc>
        <w:tc>
          <w:tcPr>
            <w:tcW w:w="1107" w:type="dxa"/>
            <w:shd w:val="clear" w:color="auto" w:fill="auto"/>
          </w:tcPr>
          <w:p w:rsidR="00D900B7" w:rsidRPr="00557160" w:rsidRDefault="00D900B7" w:rsidP="00576279">
            <w:pPr>
              <w:jc w:val="center"/>
              <w:rPr>
                <w:b/>
                <w:bCs/>
              </w:rPr>
            </w:pPr>
          </w:p>
        </w:tc>
        <w:tc>
          <w:tcPr>
            <w:tcW w:w="999" w:type="dxa"/>
            <w:shd w:val="clear" w:color="auto" w:fill="D9D9D9" w:themeFill="background1" w:themeFillShade="D9"/>
          </w:tcPr>
          <w:p w:rsidR="00D900B7" w:rsidRPr="00557160" w:rsidRDefault="00D900B7" w:rsidP="00576279">
            <w:pPr>
              <w:jc w:val="center"/>
              <w:rPr>
                <w:b/>
                <w:bCs/>
              </w:rPr>
            </w:pPr>
          </w:p>
        </w:tc>
        <w:tc>
          <w:tcPr>
            <w:tcW w:w="941" w:type="dxa"/>
            <w:shd w:val="clear" w:color="auto" w:fill="auto"/>
          </w:tcPr>
          <w:p w:rsidR="00D900B7" w:rsidRPr="00557160" w:rsidRDefault="00D900B7" w:rsidP="00576279">
            <w:pPr>
              <w:jc w:val="center"/>
              <w:rPr>
                <w:b/>
                <w:bCs/>
              </w:rPr>
            </w:pPr>
          </w:p>
        </w:tc>
        <w:tc>
          <w:tcPr>
            <w:tcW w:w="980" w:type="dxa"/>
            <w:shd w:val="clear" w:color="auto" w:fill="D9D9D9" w:themeFill="background1" w:themeFillShade="D9"/>
          </w:tcPr>
          <w:p w:rsidR="00D900B7" w:rsidRPr="00557160" w:rsidRDefault="00D900B7" w:rsidP="00576279">
            <w:pPr>
              <w:jc w:val="center"/>
              <w:rPr>
                <w:b/>
                <w:bCs/>
              </w:rPr>
            </w:pPr>
          </w:p>
        </w:tc>
        <w:tc>
          <w:tcPr>
            <w:tcW w:w="1231" w:type="dxa"/>
            <w:shd w:val="clear" w:color="auto" w:fill="auto"/>
          </w:tcPr>
          <w:p w:rsidR="00D900B7" w:rsidRPr="00557160" w:rsidRDefault="00D900B7" w:rsidP="00576279">
            <w:pPr>
              <w:jc w:val="center"/>
              <w:rPr>
                <w:b/>
                <w:bCs/>
              </w:rPr>
            </w:pPr>
          </w:p>
        </w:tc>
        <w:tc>
          <w:tcPr>
            <w:tcW w:w="1340" w:type="dxa"/>
            <w:shd w:val="clear" w:color="auto" w:fill="auto"/>
          </w:tcPr>
          <w:p w:rsidR="00D900B7" w:rsidRPr="00557160" w:rsidRDefault="00D900B7" w:rsidP="00576279">
            <w:pPr>
              <w:jc w:val="center"/>
              <w:rPr>
                <w:b/>
                <w:bCs/>
              </w:rPr>
            </w:pPr>
          </w:p>
        </w:tc>
        <w:tc>
          <w:tcPr>
            <w:tcW w:w="899" w:type="dxa"/>
            <w:shd w:val="clear" w:color="auto" w:fill="auto"/>
          </w:tcPr>
          <w:p w:rsidR="00D900B7" w:rsidRPr="00557160" w:rsidRDefault="00D900B7" w:rsidP="00576279">
            <w:pPr>
              <w:jc w:val="center"/>
              <w:rPr>
                <w:b/>
                <w:bCs/>
              </w:rPr>
            </w:pPr>
          </w:p>
        </w:tc>
        <w:tc>
          <w:tcPr>
            <w:tcW w:w="915" w:type="dxa"/>
            <w:shd w:val="clear" w:color="auto" w:fill="D9D9D9" w:themeFill="background1" w:themeFillShade="D9"/>
          </w:tcPr>
          <w:p w:rsidR="00D900B7" w:rsidRPr="00557160" w:rsidRDefault="00D900B7" w:rsidP="00576279">
            <w:pPr>
              <w:jc w:val="center"/>
              <w:rPr>
                <w:b/>
                <w:bCs/>
              </w:rPr>
            </w:pPr>
          </w:p>
        </w:tc>
        <w:tc>
          <w:tcPr>
            <w:tcW w:w="925" w:type="dxa"/>
            <w:shd w:val="clear" w:color="auto" w:fill="auto"/>
          </w:tcPr>
          <w:p w:rsidR="00D900B7" w:rsidRPr="00557160" w:rsidRDefault="00D900B7" w:rsidP="00576279">
            <w:pPr>
              <w:jc w:val="center"/>
              <w:rPr>
                <w:b/>
                <w:bCs/>
              </w:rPr>
            </w:pPr>
          </w:p>
        </w:tc>
        <w:tc>
          <w:tcPr>
            <w:tcW w:w="940" w:type="dxa"/>
            <w:shd w:val="clear" w:color="auto" w:fill="D9D9D9" w:themeFill="background1" w:themeFillShade="D9"/>
          </w:tcPr>
          <w:p w:rsidR="00D900B7" w:rsidRPr="00557160" w:rsidRDefault="00D900B7" w:rsidP="00576279">
            <w:pPr>
              <w:jc w:val="center"/>
              <w:rPr>
                <w:b/>
                <w:bCs/>
              </w:rPr>
            </w:pPr>
          </w:p>
        </w:tc>
        <w:tc>
          <w:tcPr>
            <w:tcW w:w="1231" w:type="dxa"/>
            <w:shd w:val="clear" w:color="auto" w:fill="D9D9D9" w:themeFill="background1" w:themeFillShade="D9"/>
          </w:tcPr>
          <w:p w:rsidR="00D900B7" w:rsidRPr="00557160" w:rsidRDefault="00D900B7" w:rsidP="00576279">
            <w:pPr>
              <w:jc w:val="center"/>
              <w:rPr>
                <w:b/>
                <w:bCs/>
              </w:rPr>
            </w:pPr>
          </w:p>
        </w:tc>
      </w:tr>
      <w:tr w:rsidR="00557160" w:rsidRPr="00557160" w:rsidTr="00CD6821">
        <w:tc>
          <w:tcPr>
            <w:tcW w:w="1952" w:type="dxa"/>
            <w:shd w:val="clear" w:color="auto" w:fill="auto"/>
          </w:tcPr>
          <w:p w:rsidR="00D900B7" w:rsidRPr="00557160" w:rsidRDefault="00D900B7" w:rsidP="00576279">
            <w:pPr>
              <w:rPr>
                <w:sz w:val="22"/>
                <w:szCs w:val="22"/>
              </w:rPr>
            </w:pPr>
            <w:r w:rsidRPr="00557160">
              <w:rPr>
                <w:sz w:val="22"/>
                <w:szCs w:val="22"/>
              </w:rPr>
              <w:t>Plastmasa</w:t>
            </w:r>
          </w:p>
        </w:tc>
        <w:tc>
          <w:tcPr>
            <w:tcW w:w="1107" w:type="dxa"/>
            <w:shd w:val="clear" w:color="auto" w:fill="auto"/>
          </w:tcPr>
          <w:p w:rsidR="00D900B7" w:rsidRPr="00557160" w:rsidRDefault="00D900B7" w:rsidP="00576279">
            <w:pPr>
              <w:jc w:val="center"/>
              <w:rPr>
                <w:b/>
                <w:bCs/>
              </w:rPr>
            </w:pPr>
          </w:p>
        </w:tc>
        <w:tc>
          <w:tcPr>
            <w:tcW w:w="999" w:type="dxa"/>
            <w:shd w:val="clear" w:color="auto" w:fill="D9D9D9" w:themeFill="background1" w:themeFillShade="D9"/>
          </w:tcPr>
          <w:p w:rsidR="00D900B7" w:rsidRPr="00557160" w:rsidRDefault="00D900B7" w:rsidP="00576279">
            <w:pPr>
              <w:jc w:val="center"/>
              <w:rPr>
                <w:b/>
                <w:bCs/>
              </w:rPr>
            </w:pPr>
          </w:p>
        </w:tc>
        <w:tc>
          <w:tcPr>
            <w:tcW w:w="941" w:type="dxa"/>
            <w:shd w:val="clear" w:color="auto" w:fill="auto"/>
          </w:tcPr>
          <w:p w:rsidR="00D900B7" w:rsidRPr="00557160" w:rsidRDefault="00D900B7" w:rsidP="00576279">
            <w:pPr>
              <w:jc w:val="center"/>
              <w:rPr>
                <w:b/>
                <w:bCs/>
              </w:rPr>
            </w:pPr>
          </w:p>
        </w:tc>
        <w:tc>
          <w:tcPr>
            <w:tcW w:w="980" w:type="dxa"/>
            <w:shd w:val="clear" w:color="auto" w:fill="D9D9D9" w:themeFill="background1" w:themeFillShade="D9"/>
          </w:tcPr>
          <w:p w:rsidR="00D900B7" w:rsidRPr="00557160" w:rsidRDefault="00D900B7" w:rsidP="00576279">
            <w:pPr>
              <w:jc w:val="center"/>
              <w:rPr>
                <w:b/>
                <w:bCs/>
              </w:rPr>
            </w:pPr>
          </w:p>
        </w:tc>
        <w:tc>
          <w:tcPr>
            <w:tcW w:w="1231" w:type="dxa"/>
            <w:shd w:val="clear" w:color="auto" w:fill="auto"/>
          </w:tcPr>
          <w:p w:rsidR="00D900B7" w:rsidRPr="00557160" w:rsidRDefault="00D900B7" w:rsidP="00576279">
            <w:pPr>
              <w:jc w:val="center"/>
              <w:rPr>
                <w:b/>
                <w:bCs/>
              </w:rPr>
            </w:pPr>
          </w:p>
        </w:tc>
        <w:tc>
          <w:tcPr>
            <w:tcW w:w="1340" w:type="dxa"/>
            <w:shd w:val="clear" w:color="auto" w:fill="auto"/>
          </w:tcPr>
          <w:p w:rsidR="00D900B7" w:rsidRPr="00557160" w:rsidRDefault="00D900B7" w:rsidP="00576279">
            <w:pPr>
              <w:jc w:val="center"/>
              <w:rPr>
                <w:b/>
                <w:bCs/>
              </w:rPr>
            </w:pPr>
          </w:p>
        </w:tc>
        <w:tc>
          <w:tcPr>
            <w:tcW w:w="899" w:type="dxa"/>
            <w:shd w:val="clear" w:color="auto" w:fill="auto"/>
          </w:tcPr>
          <w:p w:rsidR="00D900B7" w:rsidRPr="00557160" w:rsidRDefault="00D900B7" w:rsidP="00576279">
            <w:pPr>
              <w:jc w:val="center"/>
              <w:rPr>
                <w:b/>
                <w:bCs/>
              </w:rPr>
            </w:pPr>
          </w:p>
        </w:tc>
        <w:tc>
          <w:tcPr>
            <w:tcW w:w="915" w:type="dxa"/>
            <w:shd w:val="clear" w:color="auto" w:fill="D9D9D9" w:themeFill="background1" w:themeFillShade="D9"/>
          </w:tcPr>
          <w:p w:rsidR="00D900B7" w:rsidRPr="00557160" w:rsidRDefault="00D900B7" w:rsidP="00576279">
            <w:pPr>
              <w:jc w:val="center"/>
              <w:rPr>
                <w:b/>
                <w:bCs/>
              </w:rPr>
            </w:pPr>
          </w:p>
        </w:tc>
        <w:tc>
          <w:tcPr>
            <w:tcW w:w="925" w:type="dxa"/>
            <w:shd w:val="clear" w:color="auto" w:fill="auto"/>
          </w:tcPr>
          <w:p w:rsidR="00D900B7" w:rsidRPr="00557160" w:rsidRDefault="00D900B7" w:rsidP="00576279">
            <w:pPr>
              <w:jc w:val="center"/>
              <w:rPr>
                <w:b/>
                <w:bCs/>
              </w:rPr>
            </w:pPr>
          </w:p>
        </w:tc>
        <w:tc>
          <w:tcPr>
            <w:tcW w:w="940" w:type="dxa"/>
            <w:shd w:val="clear" w:color="auto" w:fill="D9D9D9" w:themeFill="background1" w:themeFillShade="D9"/>
          </w:tcPr>
          <w:p w:rsidR="00D900B7" w:rsidRPr="00557160" w:rsidRDefault="00D900B7" w:rsidP="00576279">
            <w:pPr>
              <w:jc w:val="center"/>
              <w:rPr>
                <w:b/>
                <w:bCs/>
              </w:rPr>
            </w:pPr>
          </w:p>
        </w:tc>
        <w:tc>
          <w:tcPr>
            <w:tcW w:w="1231" w:type="dxa"/>
            <w:shd w:val="clear" w:color="auto" w:fill="D9D9D9" w:themeFill="background1" w:themeFillShade="D9"/>
          </w:tcPr>
          <w:p w:rsidR="00D900B7" w:rsidRPr="00557160" w:rsidRDefault="00D900B7" w:rsidP="00576279">
            <w:pPr>
              <w:jc w:val="center"/>
              <w:rPr>
                <w:b/>
                <w:bCs/>
              </w:rPr>
            </w:pPr>
          </w:p>
        </w:tc>
      </w:tr>
      <w:tr w:rsidR="00557160" w:rsidRPr="00557160" w:rsidTr="00CD6821">
        <w:tc>
          <w:tcPr>
            <w:tcW w:w="1952" w:type="dxa"/>
            <w:shd w:val="clear" w:color="auto" w:fill="auto"/>
          </w:tcPr>
          <w:p w:rsidR="00D900B7" w:rsidRPr="00557160" w:rsidRDefault="00D900B7" w:rsidP="00576279">
            <w:pPr>
              <w:rPr>
                <w:sz w:val="22"/>
                <w:szCs w:val="22"/>
              </w:rPr>
            </w:pPr>
            <w:r w:rsidRPr="00557160">
              <w:rPr>
                <w:sz w:val="22"/>
                <w:szCs w:val="22"/>
              </w:rPr>
              <w:t>Papīrs un kartons (ieskaitot kompozītmateriālu)</w:t>
            </w:r>
          </w:p>
          <w:p w:rsidR="00D900B7" w:rsidRPr="00557160" w:rsidRDefault="00D900B7" w:rsidP="00576279">
            <w:pPr>
              <w:rPr>
                <w:sz w:val="22"/>
                <w:szCs w:val="22"/>
              </w:rPr>
            </w:pPr>
          </w:p>
        </w:tc>
        <w:tc>
          <w:tcPr>
            <w:tcW w:w="1107" w:type="dxa"/>
            <w:shd w:val="clear" w:color="auto" w:fill="auto"/>
          </w:tcPr>
          <w:p w:rsidR="00D900B7" w:rsidRPr="00557160" w:rsidRDefault="00D900B7" w:rsidP="00576279">
            <w:pPr>
              <w:jc w:val="center"/>
              <w:rPr>
                <w:b/>
                <w:bCs/>
              </w:rPr>
            </w:pPr>
          </w:p>
        </w:tc>
        <w:tc>
          <w:tcPr>
            <w:tcW w:w="999" w:type="dxa"/>
            <w:shd w:val="clear" w:color="auto" w:fill="D9D9D9" w:themeFill="background1" w:themeFillShade="D9"/>
          </w:tcPr>
          <w:p w:rsidR="00D900B7" w:rsidRPr="00557160" w:rsidRDefault="00D900B7" w:rsidP="00576279">
            <w:pPr>
              <w:jc w:val="center"/>
              <w:rPr>
                <w:b/>
                <w:bCs/>
              </w:rPr>
            </w:pPr>
          </w:p>
        </w:tc>
        <w:tc>
          <w:tcPr>
            <w:tcW w:w="941" w:type="dxa"/>
            <w:shd w:val="clear" w:color="auto" w:fill="auto"/>
          </w:tcPr>
          <w:p w:rsidR="00D900B7" w:rsidRPr="00557160" w:rsidRDefault="00D900B7" w:rsidP="00576279">
            <w:pPr>
              <w:jc w:val="center"/>
              <w:rPr>
                <w:b/>
                <w:bCs/>
              </w:rPr>
            </w:pPr>
          </w:p>
        </w:tc>
        <w:tc>
          <w:tcPr>
            <w:tcW w:w="980" w:type="dxa"/>
            <w:shd w:val="clear" w:color="auto" w:fill="D9D9D9" w:themeFill="background1" w:themeFillShade="D9"/>
          </w:tcPr>
          <w:p w:rsidR="00D900B7" w:rsidRPr="00557160" w:rsidRDefault="00D900B7" w:rsidP="00576279">
            <w:pPr>
              <w:jc w:val="center"/>
              <w:rPr>
                <w:b/>
                <w:bCs/>
              </w:rPr>
            </w:pPr>
          </w:p>
        </w:tc>
        <w:tc>
          <w:tcPr>
            <w:tcW w:w="1231" w:type="dxa"/>
            <w:shd w:val="clear" w:color="auto" w:fill="auto"/>
          </w:tcPr>
          <w:p w:rsidR="00D900B7" w:rsidRPr="00557160" w:rsidRDefault="00D900B7" w:rsidP="00576279">
            <w:pPr>
              <w:jc w:val="center"/>
              <w:rPr>
                <w:b/>
                <w:bCs/>
              </w:rPr>
            </w:pPr>
          </w:p>
        </w:tc>
        <w:tc>
          <w:tcPr>
            <w:tcW w:w="1340" w:type="dxa"/>
            <w:shd w:val="clear" w:color="auto" w:fill="auto"/>
          </w:tcPr>
          <w:p w:rsidR="00D900B7" w:rsidRPr="00557160" w:rsidRDefault="00D900B7" w:rsidP="00576279">
            <w:pPr>
              <w:jc w:val="center"/>
              <w:rPr>
                <w:b/>
                <w:bCs/>
              </w:rPr>
            </w:pPr>
          </w:p>
        </w:tc>
        <w:tc>
          <w:tcPr>
            <w:tcW w:w="899" w:type="dxa"/>
            <w:shd w:val="clear" w:color="auto" w:fill="auto"/>
          </w:tcPr>
          <w:p w:rsidR="00D900B7" w:rsidRPr="00557160" w:rsidRDefault="00D900B7" w:rsidP="00576279">
            <w:pPr>
              <w:jc w:val="center"/>
              <w:rPr>
                <w:b/>
                <w:bCs/>
              </w:rPr>
            </w:pPr>
          </w:p>
        </w:tc>
        <w:tc>
          <w:tcPr>
            <w:tcW w:w="915" w:type="dxa"/>
            <w:shd w:val="clear" w:color="auto" w:fill="D9D9D9" w:themeFill="background1" w:themeFillShade="D9"/>
          </w:tcPr>
          <w:p w:rsidR="00D900B7" w:rsidRPr="00557160" w:rsidRDefault="00D900B7" w:rsidP="00576279">
            <w:pPr>
              <w:jc w:val="center"/>
              <w:rPr>
                <w:b/>
                <w:bCs/>
              </w:rPr>
            </w:pPr>
          </w:p>
        </w:tc>
        <w:tc>
          <w:tcPr>
            <w:tcW w:w="925" w:type="dxa"/>
            <w:shd w:val="clear" w:color="auto" w:fill="auto"/>
          </w:tcPr>
          <w:p w:rsidR="00D900B7" w:rsidRPr="00557160" w:rsidRDefault="00D900B7" w:rsidP="00576279">
            <w:pPr>
              <w:jc w:val="center"/>
              <w:rPr>
                <w:b/>
                <w:bCs/>
              </w:rPr>
            </w:pPr>
          </w:p>
        </w:tc>
        <w:tc>
          <w:tcPr>
            <w:tcW w:w="940" w:type="dxa"/>
            <w:shd w:val="clear" w:color="auto" w:fill="D9D9D9" w:themeFill="background1" w:themeFillShade="D9"/>
          </w:tcPr>
          <w:p w:rsidR="00D900B7" w:rsidRPr="00557160" w:rsidRDefault="00D900B7" w:rsidP="00576279">
            <w:pPr>
              <w:jc w:val="center"/>
              <w:rPr>
                <w:b/>
                <w:bCs/>
              </w:rPr>
            </w:pPr>
          </w:p>
        </w:tc>
        <w:tc>
          <w:tcPr>
            <w:tcW w:w="1231" w:type="dxa"/>
            <w:shd w:val="clear" w:color="auto" w:fill="D9D9D9" w:themeFill="background1" w:themeFillShade="D9"/>
          </w:tcPr>
          <w:p w:rsidR="00D900B7" w:rsidRPr="00557160" w:rsidRDefault="00D900B7" w:rsidP="00576279">
            <w:pPr>
              <w:jc w:val="center"/>
              <w:rPr>
                <w:b/>
                <w:bCs/>
              </w:rPr>
            </w:pPr>
          </w:p>
        </w:tc>
      </w:tr>
      <w:tr w:rsidR="00557160" w:rsidRPr="00557160" w:rsidTr="00CD6821">
        <w:tc>
          <w:tcPr>
            <w:tcW w:w="1952" w:type="dxa"/>
            <w:shd w:val="clear" w:color="auto" w:fill="auto"/>
          </w:tcPr>
          <w:p w:rsidR="00D900B7" w:rsidRPr="00557160" w:rsidRDefault="00D900B7" w:rsidP="00576279">
            <w:pPr>
              <w:rPr>
                <w:sz w:val="22"/>
                <w:szCs w:val="22"/>
              </w:rPr>
            </w:pPr>
            <w:r w:rsidRPr="00557160">
              <w:rPr>
                <w:sz w:val="22"/>
                <w:szCs w:val="22"/>
              </w:rPr>
              <w:t>Melnais metāls</w:t>
            </w:r>
          </w:p>
        </w:tc>
        <w:tc>
          <w:tcPr>
            <w:tcW w:w="1107" w:type="dxa"/>
            <w:shd w:val="clear" w:color="auto" w:fill="auto"/>
          </w:tcPr>
          <w:p w:rsidR="00D900B7" w:rsidRPr="00557160" w:rsidRDefault="00D900B7" w:rsidP="00576279">
            <w:pPr>
              <w:jc w:val="center"/>
              <w:rPr>
                <w:b/>
                <w:bCs/>
              </w:rPr>
            </w:pPr>
          </w:p>
        </w:tc>
        <w:tc>
          <w:tcPr>
            <w:tcW w:w="999" w:type="dxa"/>
            <w:shd w:val="clear" w:color="auto" w:fill="D9D9D9" w:themeFill="background1" w:themeFillShade="D9"/>
          </w:tcPr>
          <w:p w:rsidR="00D900B7" w:rsidRPr="00557160" w:rsidRDefault="00D900B7" w:rsidP="00576279">
            <w:pPr>
              <w:jc w:val="center"/>
              <w:rPr>
                <w:b/>
                <w:bCs/>
              </w:rPr>
            </w:pPr>
          </w:p>
        </w:tc>
        <w:tc>
          <w:tcPr>
            <w:tcW w:w="941" w:type="dxa"/>
            <w:shd w:val="clear" w:color="auto" w:fill="auto"/>
          </w:tcPr>
          <w:p w:rsidR="00D900B7" w:rsidRPr="00557160" w:rsidRDefault="00D900B7" w:rsidP="00576279">
            <w:pPr>
              <w:jc w:val="center"/>
              <w:rPr>
                <w:b/>
                <w:bCs/>
              </w:rPr>
            </w:pPr>
          </w:p>
        </w:tc>
        <w:tc>
          <w:tcPr>
            <w:tcW w:w="980" w:type="dxa"/>
            <w:shd w:val="clear" w:color="auto" w:fill="D9D9D9" w:themeFill="background1" w:themeFillShade="D9"/>
          </w:tcPr>
          <w:p w:rsidR="00D900B7" w:rsidRPr="00557160" w:rsidRDefault="00D900B7" w:rsidP="00576279">
            <w:pPr>
              <w:jc w:val="center"/>
              <w:rPr>
                <w:b/>
                <w:bCs/>
              </w:rPr>
            </w:pPr>
          </w:p>
        </w:tc>
        <w:tc>
          <w:tcPr>
            <w:tcW w:w="1231" w:type="dxa"/>
            <w:shd w:val="clear" w:color="auto" w:fill="auto"/>
          </w:tcPr>
          <w:p w:rsidR="00D900B7" w:rsidRPr="00557160" w:rsidRDefault="00D900B7" w:rsidP="00576279">
            <w:pPr>
              <w:jc w:val="center"/>
              <w:rPr>
                <w:b/>
                <w:bCs/>
              </w:rPr>
            </w:pPr>
          </w:p>
        </w:tc>
        <w:tc>
          <w:tcPr>
            <w:tcW w:w="1340" w:type="dxa"/>
            <w:shd w:val="clear" w:color="auto" w:fill="auto"/>
          </w:tcPr>
          <w:p w:rsidR="00D900B7" w:rsidRPr="00557160" w:rsidRDefault="00D900B7" w:rsidP="00576279">
            <w:pPr>
              <w:jc w:val="center"/>
              <w:rPr>
                <w:b/>
                <w:bCs/>
              </w:rPr>
            </w:pPr>
          </w:p>
        </w:tc>
        <w:tc>
          <w:tcPr>
            <w:tcW w:w="899" w:type="dxa"/>
            <w:shd w:val="clear" w:color="auto" w:fill="auto"/>
          </w:tcPr>
          <w:p w:rsidR="00D900B7" w:rsidRPr="00557160" w:rsidRDefault="00D900B7" w:rsidP="00576279">
            <w:pPr>
              <w:jc w:val="center"/>
              <w:rPr>
                <w:b/>
                <w:bCs/>
              </w:rPr>
            </w:pPr>
          </w:p>
        </w:tc>
        <w:tc>
          <w:tcPr>
            <w:tcW w:w="915" w:type="dxa"/>
            <w:shd w:val="clear" w:color="auto" w:fill="D9D9D9" w:themeFill="background1" w:themeFillShade="D9"/>
          </w:tcPr>
          <w:p w:rsidR="00D900B7" w:rsidRPr="00557160" w:rsidRDefault="00D900B7" w:rsidP="00576279">
            <w:pPr>
              <w:jc w:val="center"/>
              <w:rPr>
                <w:b/>
                <w:bCs/>
              </w:rPr>
            </w:pPr>
          </w:p>
        </w:tc>
        <w:tc>
          <w:tcPr>
            <w:tcW w:w="925" w:type="dxa"/>
            <w:shd w:val="clear" w:color="auto" w:fill="auto"/>
          </w:tcPr>
          <w:p w:rsidR="00D900B7" w:rsidRPr="00557160" w:rsidRDefault="00D900B7" w:rsidP="00576279">
            <w:pPr>
              <w:jc w:val="center"/>
              <w:rPr>
                <w:b/>
                <w:bCs/>
              </w:rPr>
            </w:pPr>
          </w:p>
        </w:tc>
        <w:tc>
          <w:tcPr>
            <w:tcW w:w="940" w:type="dxa"/>
            <w:shd w:val="clear" w:color="auto" w:fill="D9D9D9" w:themeFill="background1" w:themeFillShade="D9"/>
          </w:tcPr>
          <w:p w:rsidR="00D900B7" w:rsidRPr="00557160" w:rsidRDefault="00D900B7" w:rsidP="00576279">
            <w:pPr>
              <w:jc w:val="center"/>
              <w:rPr>
                <w:b/>
                <w:bCs/>
              </w:rPr>
            </w:pPr>
          </w:p>
        </w:tc>
        <w:tc>
          <w:tcPr>
            <w:tcW w:w="1231" w:type="dxa"/>
            <w:shd w:val="clear" w:color="auto" w:fill="D9D9D9" w:themeFill="background1" w:themeFillShade="D9"/>
          </w:tcPr>
          <w:p w:rsidR="00D900B7" w:rsidRPr="00557160" w:rsidRDefault="00D900B7" w:rsidP="00576279">
            <w:pPr>
              <w:jc w:val="center"/>
              <w:rPr>
                <w:b/>
                <w:bCs/>
              </w:rPr>
            </w:pPr>
          </w:p>
        </w:tc>
      </w:tr>
      <w:tr w:rsidR="00557160" w:rsidRPr="00557160" w:rsidTr="00CD6821">
        <w:tc>
          <w:tcPr>
            <w:tcW w:w="1952" w:type="dxa"/>
            <w:shd w:val="clear" w:color="auto" w:fill="auto"/>
          </w:tcPr>
          <w:p w:rsidR="00D900B7" w:rsidRPr="00557160" w:rsidRDefault="00D900B7" w:rsidP="00576279">
            <w:pPr>
              <w:rPr>
                <w:sz w:val="22"/>
                <w:szCs w:val="22"/>
              </w:rPr>
            </w:pPr>
            <w:r w:rsidRPr="00557160">
              <w:rPr>
                <w:sz w:val="22"/>
                <w:szCs w:val="22"/>
              </w:rPr>
              <w:t>Alumīnijs</w:t>
            </w:r>
          </w:p>
        </w:tc>
        <w:tc>
          <w:tcPr>
            <w:tcW w:w="1107" w:type="dxa"/>
            <w:shd w:val="clear" w:color="auto" w:fill="auto"/>
          </w:tcPr>
          <w:p w:rsidR="00D900B7" w:rsidRPr="00557160" w:rsidRDefault="00D900B7" w:rsidP="00576279">
            <w:pPr>
              <w:jc w:val="center"/>
              <w:rPr>
                <w:b/>
                <w:bCs/>
              </w:rPr>
            </w:pPr>
          </w:p>
        </w:tc>
        <w:tc>
          <w:tcPr>
            <w:tcW w:w="999" w:type="dxa"/>
            <w:shd w:val="clear" w:color="auto" w:fill="D9D9D9" w:themeFill="background1" w:themeFillShade="D9"/>
          </w:tcPr>
          <w:p w:rsidR="00D900B7" w:rsidRPr="00557160" w:rsidRDefault="00D900B7" w:rsidP="00576279">
            <w:pPr>
              <w:jc w:val="center"/>
              <w:rPr>
                <w:b/>
                <w:bCs/>
              </w:rPr>
            </w:pPr>
          </w:p>
        </w:tc>
        <w:tc>
          <w:tcPr>
            <w:tcW w:w="941" w:type="dxa"/>
            <w:shd w:val="clear" w:color="auto" w:fill="auto"/>
          </w:tcPr>
          <w:p w:rsidR="00D900B7" w:rsidRPr="00557160" w:rsidRDefault="00D900B7" w:rsidP="00576279">
            <w:pPr>
              <w:jc w:val="center"/>
              <w:rPr>
                <w:b/>
                <w:bCs/>
              </w:rPr>
            </w:pPr>
          </w:p>
        </w:tc>
        <w:tc>
          <w:tcPr>
            <w:tcW w:w="980" w:type="dxa"/>
            <w:shd w:val="clear" w:color="auto" w:fill="D9D9D9" w:themeFill="background1" w:themeFillShade="D9"/>
          </w:tcPr>
          <w:p w:rsidR="00D900B7" w:rsidRPr="00557160" w:rsidRDefault="00D900B7" w:rsidP="00576279">
            <w:pPr>
              <w:jc w:val="center"/>
              <w:rPr>
                <w:b/>
                <w:bCs/>
              </w:rPr>
            </w:pPr>
          </w:p>
        </w:tc>
        <w:tc>
          <w:tcPr>
            <w:tcW w:w="1231" w:type="dxa"/>
            <w:shd w:val="clear" w:color="auto" w:fill="auto"/>
          </w:tcPr>
          <w:p w:rsidR="00D900B7" w:rsidRPr="00557160" w:rsidRDefault="00D900B7" w:rsidP="00576279">
            <w:pPr>
              <w:jc w:val="center"/>
              <w:rPr>
                <w:b/>
                <w:bCs/>
              </w:rPr>
            </w:pPr>
          </w:p>
        </w:tc>
        <w:tc>
          <w:tcPr>
            <w:tcW w:w="1340" w:type="dxa"/>
            <w:shd w:val="clear" w:color="auto" w:fill="auto"/>
          </w:tcPr>
          <w:p w:rsidR="00D900B7" w:rsidRPr="00557160" w:rsidRDefault="00D900B7" w:rsidP="00576279">
            <w:pPr>
              <w:jc w:val="center"/>
              <w:rPr>
                <w:b/>
                <w:bCs/>
              </w:rPr>
            </w:pPr>
          </w:p>
        </w:tc>
        <w:tc>
          <w:tcPr>
            <w:tcW w:w="899" w:type="dxa"/>
            <w:shd w:val="clear" w:color="auto" w:fill="auto"/>
          </w:tcPr>
          <w:p w:rsidR="00D900B7" w:rsidRPr="00557160" w:rsidRDefault="00D900B7" w:rsidP="00576279">
            <w:pPr>
              <w:jc w:val="center"/>
              <w:rPr>
                <w:b/>
                <w:bCs/>
              </w:rPr>
            </w:pPr>
          </w:p>
        </w:tc>
        <w:tc>
          <w:tcPr>
            <w:tcW w:w="915" w:type="dxa"/>
            <w:shd w:val="clear" w:color="auto" w:fill="D9D9D9" w:themeFill="background1" w:themeFillShade="D9"/>
          </w:tcPr>
          <w:p w:rsidR="00D900B7" w:rsidRPr="00557160" w:rsidRDefault="00D900B7" w:rsidP="00576279">
            <w:pPr>
              <w:jc w:val="center"/>
              <w:rPr>
                <w:b/>
                <w:bCs/>
              </w:rPr>
            </w:pPr>
          </w:p>
        </w:tc>
        <w:tc>
          <w:tcPr>
            <w:tcW w:w="925" w:type="dxa"/>
            <w:shd w:val="clear" w:color="auto" w:fill="auto"/>
          </w:tcPr>
          <w:p w:rsidR="00D900B7" w:rsidRPr="00557160" w:rsidRDefault="00D900B7" w:rsidP="00576279">
            <w:pPr>
              <w:jc w:val="center"/>
              <w:rPr>
                <w:b/>
                <w:bCs/>
              </w:rPr>
            </w:pPr>
          </w:p>
        </w:tc>
        <w:tc>
          <w:tcPr>
            <w:tcW w:w="940" w:type="dxa"/>
            <w:shd w:val="clear" w:color="auto" w:fill="D9D9D9" w:themeFill="background1" w:themeFillShade="D9"/>
          </w:tcPr>
          <w:p w:rsidR="00D900B7" w:rsidRPr="00557160" w:rsidRDefault="00D900B7" w:rsidP="00576279">
            <w:pPr>
              <w:jc w:val="center"/>
              <w:rPr>
                <w:b/>
                <w:bCs/>
              </w:rPr>
            </w:pPr>
          </w:p>
        </w:tc>
        <w:tc>
          <w:tcPr>
            <w:tcW w:w="1231" w:type="dxa"/>
            <w:shd w:val="clear" w:color="auto" w:fill="D9D9D9" w:themeFill="background1" w:themeFillShade="D9"/>
          </w:tcPr>
          <w:p w:rsidR="00D900B7" w:rsidRPr="00557160" w:rsidRDefault="00D900B7" w:rsidP="00576279">
            <w:pPr>
              <w:jc w:val="center"/>
              <w:rPr>
                <w:b/>
                <w:bCs/>
              </w:rPr>
            </w:pPr>
          </w:p>
        </w:tc>
      </w:tr>
      <w:tr w:rsidR="00557160" w:rsidRPr="00557160" w:rsidTr="00CD6821">
        <w:tc>
          <w:tcPr>
            <w:tcW w:w="1952" w:type="dxa"/>
            <w:shd w:val="clear" w:color="auto" w:fill="auto"/>
          </w:tcPr>
          <w:p w:rsidR="00D900B7" w:rsidRPr="00557160" w:rsidRDefault="00D900B7" w:rsidP="00576279">
            <w:pPr>
              <w:rPr>
                <w:sz w:val="22"/>
                <w:szCs w:val="22"/>
              </w:rPr>
            </w:pPr>
            <w:r w:rsidRPr="00557160">
              <w:rPr>
                <w:sz w:val="22"/>
                <w:szCs w:val="22"/>
              </w:rPr>
              <w:t>Koksne</w:t>
            </w:r>
          </w:p>
        </w:tc>
        <w:tc>
          <w:tcPr>
            <w:tcW w:w="1107" w:type="dxa"/>
            <w:shd w:val="clear" w:color="auto" w:fill="auto"/>
          </w:tcPr>
          <w:p w:rsidR="00D900B7" w:rsidRPr="00557160" w:rsidRDefault="00D900B7" w:rsidP="00576279">
            <w:pPr>
              <w:jc w:val="center"/>
              <w:rPr>
                <w:b/>
                <w:bCs/>
              </w:rPr>
            </w:pPr>
          </w:p>
        </w:tc>
        <w:tc>
          <w:tcPr>
            <w:tcW w:w="999" w:type="dxa"/>
            <w:shd w:val="clear" w:color="auto" w:fill="D9D9D9" w:themeFill="background1" w:themeFillShade="D9"/>
          </w:tcPr>
          <w:p w:rsidR="00D900B7" w:rsidRPr="00557160" w:rsidRDefault="00D900B7" w:rsidP="00576279">
            <w:pPr>
              <w:jc w:val="center"/>
              <w:rPr>
                <w:b/>
                <w:bCs/>
              </w:rPr>
            </w:pPr>
          </w:p>
        </w:tc>
        <w:tc>
          <w:tcPr>
            <w:tcW w:w="941" w:type="dxa"/>
            <w:shd w:val="clear" w:color="auto" w:fill="auto"/>
          </w:tcPr>
          <w:p w:rsidR="00D900B7" w:rsidRPr="00557160" w:rsidRDefault="00D900B7" w:rsidP="00576279">
            <w:pPr>
              <w:jc w:val="center"/>
              <w:rPr>
                <w:b/>
                <w:bCs/>
              </w:rPr>
            </w:pPr>
          </w:p>
        </w:tc>
        <w:tc>
          <w:tcPr>
            <w:tcW w:w="980" w:type="dxa"/>
            <w:shd w:val="clear" w:color="auto" w:fill="D9D9D9" w:themeFill="background1" w:themeFillShade="D9"/>
          </w:tcPr>
          <w:p w:rsidR="00D900B7" w:rsidRPr="00557160" w:rsidRDefault="00D900B7" w:rsidP="00576279">
            <w:pPr>
              <w:jc w:val="center"/>
              <w:rPr>
                <w:b/>
                <w:bCs/>
              </w:rPr>
            </w:pPr>
          </w:p>
        </w:tc>
        <w:tc>
          <w:tcPr>
            <w:tcW w:w="1231" w:type="dxa"/>
            <w:shd w:val="clear" w:color="auto" w:fill="auto"/>
          </w:tcPr>
          <w:p w:rsidR="00D900B7" w:rsidRPr="00557160" w:rsidRDefault="00D900B7" w:rsidP="00576279">
            <w:pPr>
              <w:jc w:val="center"/>
              <w:rPr>
                <w:b/>
                <w:bCs/>
              </w:rPr>
            </w:pPr>
          </w:p>
        </w:tc>
        <w:tc>
          <w:tcPr>
            <w:tcW w:w="1340" w:type="dxa"/>
            <w:shd w:val="clear" w:color="auto" w:fill="auto"/>
          </w:tcPr>
          <w:p w:rsidR="00D900B7" w:rsidRPr="00557160" w:rsidRDefault="00D900B7" w:rsidP="00576279">
            <w:pPr>
              <w:jc w:val="center"/>
              <w:rPr>
                <w:b/>
                <w:bCs/>
              </w:rPr>
            </w:pPr>
          </w:p>
        </w:tc>
        <w:tc>
          <w:tcPr>
            <w:tcW w:w="899" w:type="dxa"/>
            <w:shd w:val="clear" w:color="auto" w:fill="auto"/>
          </w:tcPr>
          <w:p w:rsidR="00D900B7" w:rsidRPr="00557160" w:rsidRDefault="00D900B7" w:rsidP="00576279">
            <w:pPr>
              <w:jc w:val="center"/>
              <w:rPr>
                <w:b/>
                <w:bCs/>
              </w:rPr>
            </w:pPr>
          </w:p>
        </w:tc>
        <w:tc>
          <w:tcPr>
            <w:tcW w:w="915" w:type="dxa"/>
            <w:shd w:val="clear" w:color="auto" w:fill="D9D9D9" w:themeFill="background1" w:themeFillShade="D9"/>
          </w:tcPr>
          <w:p w:rsidR="00D900B7" w:rsidRPr="00557160" w:rsidRDefault="00D900B7" w:rsidP="00576279">
            <w:pPr>
              <w:jc w:val="center"/>
              <w:rPr>
                <w:b/>
                <w:bCs/>
              </w:rPr>
            </w:pPr>
          </w:p>
        </w:tc>
        <w:tc>
          <w:tcPr>
            <w:tcW w:w="925" w:type="dxa"/>
            <w:shd w:val="clear" w:color="auto" w:fill="auto"/>
          </w:tcPr>
          <w:p w:rsidR="00D900B7" w:rsidRPr="00557160" w:rsidRDefault="00D900B7" w:rsidP="00576279">
            <w:pPr>
              <w:jc w:val="center"/>
              <w:rPr>
                <w:b/>
                <w:bCs/>
              </w:rPr>
            </w:pPr>
          </w:p>
        </w:tc>
        <w:tc>
          <w:tcPr>
            <w:tcW w:w="940" w:type="dxa"/>
            <w:shd w:val="clear" w:color="auto" w:fill="D9D9D9" w:themeFill="background1" w:themeFillShade="D9"/>
          </w:tcPr>
          <w:p w:rsidR="00D900B7" w:rsidRPr="00557160" w:rsidRDefault="00D900B7" w:rsidP="00576279">
            <w:pPr>
              <w:jc w:val="center"/>
              <w:rPr>
                <w:b/>
                <w:bCs/>
              </w:rPr>
            </w:pPr>
          </w:p>
        </w:tc>
        <w:tc>
          <w:tcPr>
            <w:tcW w:w="1231" w:type="dxa"/>
            <w:shd w:val="clear" w:color="auto" w:fill="D9D9D9" w:themeFill="background1" w:themeFillShade="D9"/>
          </w:tcPr>
          <w:p w:rsidR="00D900B7" w:rsidRPr="00557160" w:rsidRDefault="00D900B7" w:rsidP="00576279">
            <w:pPr>
              <w:jc w:val="center"/>
              <w:rPr>
                <w:b/>
                <w:bCs/>
              </w:rPr>
            </w:pPr>
          </w:p>
        </w:tc>
      </w:tr>
      <w:tr w:rsidR="00557160" w:rsidRPr="00557160" w:rsidTr="00CD6821">
        <w:tc>
          <w:tcPr>
            <w:tcW w:w="1952" w:type="dxa"/>
            <w:shd w:val="clear" w:color="auto" w:fill="auto"/>
          </w:tcPr>
          <w:p w:rsidR="00D900B7" w:rsidRPr="00557160" w:rsidRDefault="00D900B7" w:rsidP="00576279">
            <w:pPr>
              <w:rPr>
                <w:b/>
                <w:sz w:val="22"/>
                <w:szCs w:val="22"/>
              </w:rPr>
            </w:pPr>
            <w:r w:rsidRPr="00557160">
              <w:rPr>
                <w:b/>
                <w:sz w:val="22"/>
                <w:szCs w:val="22"/>
              </w:rPr>
              <w:lastRenderedPageBreak/>
              <w:t>Kopā visiem materiāliem</w:t>
            </w:r>
          </w:p>
        </w:tc>
        <w:tc>
          <w:tcPr>
            <w:tcW w:w="1107" w:type="dxa"/>
            <w:shd w:val="clear" w:color="auto" w:fill="auto"/>
          </w:tcPr>
          <w:p w:rsidR="00D900B7" w:rsidRPr="00557160" w:rsidRDefault="00D900B7" w:rsidP="00576279">
            <w:pPr>
              <w:jc w:val="center"/>
              <w:rPr>
                <w:b/>
                <w:bCs/>
              </w:rPr>
            </w:pPr>
          </w:p>
        </w:tc>
        <w:tc>
          <w:tcPr>
            <w:tcW w:w="999" w:type="dxa"/>
            <w:shd w:val="clear" w:color="auto" w:fill="D9D9D9" w:themeFill="background1" w:themeFillShade="D9"/>
          </w:tcPr>
          <w:p w:rsidR="00D900B7" w:rsidRPr="00557160" w:rsidRDefault="00D900B7" w:rsidP="00576279">
            <w:pPr>
              <w:jc w:val="center"/>
              <w:rPr>
                <w:b/>
                <w:bCs/>
              </w:rPr>
            </w:pPr>
          </w:p>
        </w:tc>
        <w:tc>
          <w:tcPr>
            <w:tcW w:w="941" w:type="dxa"/>
            <w:shd w:val="clear" w:color="auto" w:fill="auto"/>
          </w:tcPr>
          <w:p w:rsidR="00D900B7" w:rsidRPr="00557160" w:rsidRDefault="00D900B7" w:rsidP="00576279">
            <w:pPr>
              <w:jc w:val="center"/>
              <w:rPr>
                <w:b/>
                <w:bCs/>
              </w:rPr>
            </w:pPr>
          </w:p>
        </w:tc>
        <w:tc>
          <w:tcPr>
            <w:tcW w:w="980" w:type="dxa"/>
            <w:shd w:val="clear" w:color="auto" w:fill="D9D9D9" w:themeFill="background1" w:themeFillShade="D9"/>
          </w:tcPr>
          <w:p w:rsidR="00D900B7" w:rsidRPr="00557160" w:rsidRDefault="00D900B7" w:rsidP="00576279">
            <w:pPr>
              <w:jc w:val="center"/>
              <w:rPr>
                <w:b/>
                <w:bCs/>
              </w:rPr>
            </w:pPr>
          </w:p>
        </w:tc>
        <w:tc>
          <w:tcPr>
            <w:tcW w:w="1231" w:type="dxa"/>
            <w:shd w:val="clear" w:color="auto" w:fill="auto"/>
          </w:tcPr>
          <w:p w:rsidR="00D900B7" w:rsidRPr="00557160" w:rsidRDefault="00D900B7" w:rsidP="00576279">
            <w:pPr>
              <w:jc w:val="center"/>
              <w:rPr>
                <w:b/>
                <w:bCs/>
              </w:rPr>
            </w:pPr>
          </w:p>
        </w:tc>
        <w:tc>
          <w:tcPr>
            <w:tcW w:w="1340" w:type="dxa"/>
            <w:shd w:val="clear" w:color="auto" w:fill="auto"/>
          </w:tcPr>
          <w:p w:rsidR="00D900B7" w:rsidRPr="00557160" w:rsidRDefault="00D900B7" w:rsidP="00576279">
            <w:pPr>
              <w:jc w:val="center"/>
              <w:rPr>
                <w:b/>
                <w:bCs/>
              </w:rPr>
            </w:pPr>
          </w:p>
        </w:tc>
        <w:tc>
          <w:tcPr>
            <w:tcW w:w="899" w:type="dxa"/>
            <w:shd w:val="clear" w:color="auto" w:fill="auto"/>
          </w:tcPr>
          <w:p w:rsidR="00D900B7" w:rsidRPr="00557160" w:rsidRDefault="00D900B7" w:rsidP="00576279">
            <w:pPr>
              <w:jc w:val="center"/>
              <w:rPr>
                <w:b/>
                <w:bCs/>
              </w:rPr>
            </w:pPr>
          </w:p>
        </w:tc>
        <w:tc>
          <w:tcPr>
            <w:tcW w:w="915" w:type="dxa"/>
            <w:shd w:val="clear" w:color="auto" w:fill="D9D9D9" w:themeFill="background1" w:themeFillShade="D9"/>
          </w:tcPr>
          <w:p w:rsidR="00D900B7" w:rsidRPr="00557160" w:rsidRDefault="00D900B7" w:rsidP="00576279">
            <w:pPr>
              <w:jc w:val="center"/>
              <w:rPr>
                <w:b/>
                <w:bCs/>
              </w:rPr>
            </w:pPr>
          </w:p>
        </w:tc>
        <w:tc>
          <w:tcPr>
            <w:tcW w:w="925" w:type="dxa"/>
            <w:shd w:val="clear" w:color="auto" w:fill="auto"/>
          </w:tcPr>
          <w:p w:rsidR="00D900B7" w:rsidRPr="00557160" w:rsidRDefault="00D900B7" w:rsidP="00576279">
            <w:pPr>
              <w:jc w:val="center"/>
              <w:rPr>
                <w:b/>
                <w:bCs/>
              </w:rPr>
            </w:pPr>
          </w:p>
        </w:tc>
        <w:tc>
          <w:tcPr>
            <w:tcW w:w="940" w:type="dxa"/>
            <w:shd w:val="clear" w:color="auto" w:fill="D9D9D9" w:themeFill="background1" w:themeFillShade="D9"/>
          </w:tcPr>
          <w:p w:rsidR="00D900B7" w:rsidRPr="00557160" w:rsidRDefault="00D900B7" w:rsidP="00576279">
            <w:pPr>
              <w:jc w:val="center"/>
              <w:rPr>
                <w:b/>
                <w:bCs/>
              </w:rPr>
            </w:pPr>
          </w:p>
        </w:tc>
        <w:tc>
          <w:tcPr>
            <w:tcW w:w="1231" w:type="dxa"/>
            <w:shd w:val="clear" w:color="auto" w:fill="D9D9D9" w:themeFill="background1" w:themeFillShade="D9"/>
          </w:tcPr>
          <w:p w:rsidR="00D900B7" w:rsidRPr="00557160" w:rsidRDefault="00D900B7" w:rsidP="00576279">
            <w:pPr>
              <w:jc w:val="center"/>
              <w:rPr>
                <w:b/>
                <w:bCs/>
              </w:rPr>
            </w:pPr>
          </w:p>
        </w:tc>
      </w:tr>
    </w:tbl>
    <w:p w:rsidR="00D900B7" w:rsidRPr="00557160" w:rsidRDefault="00D900B7" w:rsidP="00D900B7">
      <w:pPr>
        <w:spacing w:before="120"/>
        <w:ind w:firstLine="720"/>
        <w:jc w:val="both"/>
      </w:pPr>
      <w:r w:rsidRPr="00557160">
        <w:t>Piezīme.</w:t>
      </w:r>
    </w:p>
    <w:p w:rsidR="00D900B7" w:rsidRPr="00557160" w:rsidRDefault="00D900B7" w:rsidP="00D900B7">
      <w:pPr>
        <w:shd w:val="clear" w:color="auto" w:fill="FFFFFF"/>
        <w:ind w:firstLine="720"/>
        <w:jc w:val="both"/>
      </w:pPr>
      <w:r w:rsidRPr="00557160">
        <w:t xml:space="preserve">Iekrāsoto lauku aizpildīšana </w:t>
      </w:r>
      <w:r w:rsidR="0042576C" w:rsidRPr="00557160">
        <w:t>nav obligāta</w:t>
      </w:r>
      <w:r w:rsidRPr="00557160">
        <w:t>.</w:t>
      </w:r>
    </w:p>
    <w:p w:rsidR="00D900B7" w:rsidRPr="008C223D" w:rsidRDefault="00D900B7" w:rsidP="00D900B7">
      <w:pPr>
        <w:jc w:val="center"/>
        <w:rPr>
          <w:b/>
          <w:bCs/>
        </w:rPr>
      </w:pPr>
    </w:p>
    <w:p w:rsidR="00D900B7" w:rsidRPr="008C223D" w:rsidRDefault="00D900B7" w:rsidP="00D900B7">
      <w:pPr>
        <w:spacing w:after="120"/>
        <w:jc w:val="center"/>
        <w:rPr>
          <w:b/>
          <w:bCs/>
        </w:rPr>
      </w:pPr>
      <w:r w:rsidRPr="008C223D">
        <w:rPr>
          <w:b/>
          <w:bCs/>
        </w:rPr>
        <w:t>3. Informācija par iepakojumu un vienreiz lietojamiem traukiem un to apsaimniekošanu</w:t>
      </w:r>
    </w:p>
    <w:p w:rsidR="00D900B7" w:rsidRPr="008C223D" w:rsidRDefault="00D900B7" w:rsidP="00D900B7">
      <w:pPr>
        <w:spacing w:after="120"/>
        <w:jc w:val="center"/>
        <w:rPr>
          <w:b/>
          <w:bCs/>
        </w:rPr>
      </w:pPr>
      <w:r w:rsidRPr="008C223D">
        <w:rPr>
          <w:b/>
          <w:bCs/>
        </w:rPr>
        <w:t>3.1. Informācija par radīto,</w:t>
      </w:r>
      <w:r w:rsidRPr="008C223D">
        <w:rPr>
          <w:b/>
        </w:rPr>
        <w:t xml:space="preserve"> </w:t>
      </w:r>
      <w:r>
        <w:rPr>
          <w:b/>
        </w:rPr>
        <w:t xml:space="preserve">pieņemto vai </w:t>
      </w:r>
      <w:r w:rsidRPr="007D1FDC">
        <w:rPr>
          <w:b/>
        </w:rPr>
        <w:t xml:space="preserve">savākto, pārstrādei </w:t>
      </w:r>
      <w:r>
        <w:rPr>
          <w:b/>
        </w:rPr>
        <w:t xml:space="preserve">un reģenerācijai </w:t>
      </w:r>
      <w:r w:rsidRPr="007D1FDC">
        <w:rPr>
          <w:b/>
        </w:rPr>
        <w:t>sagatavoto</w:t>
      </w:r>
      <w:r>
        <w:rPr>
          <w:b/>
        </w:rPr>
        <w:t>,</w:t>
      </w:r>
      <w:r w:rsidRPr="008C223D">
        <w:rPr>
          <w:b/>
        </w:rPr>
        <w:t xml:space="preserve"> Latvijas Republikas teritorijā pārstrādāto </w:t>
      </w:r>
      <w:r w:rsidRPr="008C223D">
        <w:rPr>
          <w:b/>
          <w:bCs/>
        </w:rPr>
        <w:t>iepakojumu un vienreiz lietojamiem traukiem</w:t>
      </w:r>
    </w:p>
    <w:tbl>
      <w:tblPr>
        <w:tblW w:w="4997"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85" w:type="dxa"/>
          <w:bottom w:w="28" w:type="dxa"/>
          <w:right w:w="85" w:type="dxa"/>
        </w:tblCellMar>
        <w:tblLook w:val="04A0" w:firstRow="1" w:lastRow="0" w:firstColumn="1" w:lastColumn="0" w:noHBand="0" w:noVBand="1"/>
      </w:tblPr>
      <w:tblGrid>
        <w:gridCol w:w="505"/>
        <w:gridCol w:w="1399"/>
        <w:gridCol w:w="1538"/>
        <w:gridCol w:w="1118"/>
        <w:gridCol w:w="1680"/>
        <w:gridCol w:w="1959"/>
        <w:gridCol w:w="2096"/>
        <w:gridCol w:w="1680"/>
        <w:gridCol w:w="1959"/>
      </w:tblGrid>
      <w:tr w:rsidR="00432F70" w:rsidRPr="00C95980" w:rsidTr="00FE1018">
        <w:trPr>
          <w:trHeight w:val="870"/>
        </w:trPr>
        <w:tc>
          <w:tcPr>
            <w:tcW w:w="181" w:type="pct"/>
            <w:vMerge w:val="restart"/>
            <w:tcBorders>
              <w:top w:val="outset" w:sz="6" w:space="0" w:color="auto"/>
              <w:left w:val="outset" w:sz="6" w:space="0" w:color="auto"/>
              <w:bottom w:val="outset" w:sz="6" w:space="0" w:color="auto"/>
              <w:right w:val="outset" w:sz="6" w:space="0" w:color="auto"/>
            </w:tcBorders>
            <w:vAlign w:val="center"/>
            <w:hideMark/>
          </w:tcPr>
          <w:p w:rsidR="00432F70" w:rsidRPr="00C95980" w:rsidRDefault="00432F70" w:rsidP="00576279">
            <w:pPr>
              <w:jc w:val="center"/>
              <w:rPr>
                <w:sz w:val="22"/>
                <w:szCs w:val="22"/>
              </w:rPr>
            </w:pPr>
            <w:r w:rsidRPr="00C95980">
              <w:rPr>
                <w:sz w:val="22"/>
                <w:szCs w:val="22"/>
              </w:rPr>
              <w:t>Nr. p.k.</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rsidR="00432F70" w:rsidRPr="00C95980" w:rsidRDefault="00432F70" w:rsidP="00576279">
            <w:pPr>
              <w:jc w:val="center"/>
              <w:rPr>
                <w:sz w:val="22"/>
                <w:szCs w:val="22"/>
              </w:rPr>
            </w:pPr>
            <w:r w:rsidRPr="00C95980">
              <w:rPr>
                <w:sz w:val="22"/>
                <w:szCs w:val="22"/>
              </w:rPr>
              <w:t>Iepakojuma un vienreiz lietojamo trauku materiāla veids</w:t>
            </w:r>
          </w:p>
        </w:tc>
        <w:tc>
          <w:tcPr>
            <w:tcW w:w="552" w:type="pct"/>
            <w:vMerge w:val="restart"/>
            <w:tcBorders>
              <w:top w:val="outset" w:sz="6" w:space="0" w:color="auto"/>
              <w:left w:val="outset" w:sz="6" w:space="0" w:color="auto"/>
              <w:bottom w:val="outset" w:sz="6" w:space="0" w:color="auto"/>
              <w:right w:val="outset" w:sz="6" w:space="0" w:color="auto"/>
            </w:tcBorders>
            <w:vAlign w:val="center"/>
            <w:hideMark/>
          </w:tcPr>
          <w:p w:rsidR="00432F70" w:rsidRPr="00C95980" w:rsidRDefault="00432F70" w:rsidP="00576279">
            <w:pPr>
              <w:jc w:val="center"/>
              <w:rPr>
                <w:sz w:val="22"/>
                <w:szCs w:val="22"/>
              </w:rPr>
            </w:pPr>
            <w:r w:rsidRPr="00C95980">
              <w:rPr>
                <w:sz w:val="22"/>
                <w:szCs w:val="22"/>
              </w:rPr>
              <w:t>Radītais izlietotā iepakojuma un vienreiz lietojamo trauku daudzums (kg)</w:t>
            </w:r>
          </w:p>
        </w:tc>
        <w:tc>
          <w:tcPr>
            <w:tcW w:w="1004" w:type="pct"/>
            <w:gridSpan w:val="2"/>
            <w:tcBorders>
              <w:top w:val="outset" w:sz="6" w:space="0" w:color="auto"/>
              <w:left w:val="outset" w:sz="6" w:space="0" w:color="auto"/>
              <w:bottom w:val="single" w:sz="4" w:space="0" w:color="auto"/>
              <w:right w:val="outset" w:sz="6" w:space="0" w:color="auto"/>
            </w:tcBorders>
            <w:vAlign w:val="center"/>
            <w:hideMark/>
          </w:tcPr>
          <w:p w:rsidR="00432F70" w:rsidRPr="00C95980" w:rsidRDefault="00432F70" w:rsidP="00576279">
            <w:pPr>
              <w:jc w:val="center"/>
              <w:rPr>
                <w:sz w:val="22"/>
                <w:szCs w:val="22"/>
              </w:rPr>
            </w:pPr>
            <w:r w:rsidRPr="00C95980">
              <w:rPr>
                <w:sz w:val="22"/>
                <w:szCs w:val="22"/>
              </w:rPr>
              <w:t>Latvijas Republikas teritorijā pieņemtais vai savāktais izlietotā iepakojuma un vienreiz lietojamo trauku daudzums pārskata gadā (kg)</w:t>
            </w:r>
          </w:p>
        </w:tc>
        <w:tc>
          <w:tcPr>
            <w:tcW w:w="703" w:type="pct"/>
            <w:vMerge w:val="restart"/>
            <w:tcBorders>
              <w:top w:val="outset" w:sz="6" w:space="0" w:color="auto"/>
              <w:left w:val="outset" w:sz="6" w:space="0" w:color="auto"/>
              <w:right w:val="outset" w:sz="6" w:space="0" w:color="auto"/>
            </w:tcBorders>
            <w:vAlign w:val="center"/>
          </w:tcPr>
          <w:p w:rsidR="00432F70" w:rsidRPr="00C95980" w:rsidRDefault="00432F70" w:rsidP="00576279">
            <w:pPr>
              <w:jc w:val="center"/>
              <w:rPr>
                <w:sz w:val="22"/>
                <w:szCs w:val="22"/>
              </w:rPr>
            </w:pPr>
            <w:r w:rsidRPr="00C95980">
              <w:rPr>
                <w:sz w:val="22"/>
                <w:szCs w:val="22"/>
              </w:rPr>
              <w:t>Pārstrādei un reģenerācijai sagatavotais izlietotā iepakojuma un vienreiz lietojamo trauku daudzums pārskata gadā</w:t>
            </w:r>
            <w:r w:rsidRPr="00C95980">
              <w:rPr>
                <w:sz w:val="22"/>
                <w:szCs w:val="22"/>
                <w:vertAlign w:val="superscript"/>
              </w:rPr>
              <w:t>5</w:t>
            </w:r>
            <w:r w:rsidRPr="00C95980">
              <w:rPr>
                <w:sz w:val="22"/>
                <w:szCs w:val="22"/>
              </w:rPr>
              <w:t xml:space="preserve"> (kg)</w:t>
            </w:r>
          </w:p>
        </w:tc>
        <w:tc>
          <w:tcPr>
            <w:tcW w:w="752" w:type="pct"/>
            <w:vMerge w:val="restart"/>
            <w:tcBorders>
              <w:top w:val="outset" w:sz="6" w:space="0" w:color="auto"/>
              <w:left w:val="outset" w:sz="6" w:space="0" w:color="auto"/>
              <w:right w:val="outset" w:sz="6" w:space="0" w:color="auto"/>
            </w:tcBorders>
            <w:vAlign w:val="center"/>
          </w:tcPr>
          <w:p w:rsidR="00432F70" w:rsidRPr="00C95980" w:rsidRDefault="00432F70" w:rsidP="00576279">
            <w:pPr>
              <w:jc w:val="center"/>
              <w:rPr>
                <w:sz w:val="22"/>
                <w:szCs w:val="22"/>
              </w:rPr>
            </w:pPr>
            <w:r w:rsidRPr="00C95980">
              <w:rPr>
                <w:sz w:val="22"/>
                <w:szCs w:val="22"/>
              </w:rPr>
              <w:t>Izlietotais iepakojums un vienreiz lietojamie trauki, kas pārstrādāti Latvijas Republikas teritorijā</w:t>
            </w:r>
            <w:r w:rsidRPr="00C95980">
              <w:rPr>
                <w:sz w:val="22"/>
                <w:szCs w:val="22"/>
                <w:vertAlign w:val="superscript"/>
              </w:rPr>
              <w:t>6</w:t>
            </w:r>
            <w:r w:rsidRPr="00C95980">
              <w:rPr>
                <w:sz w:val="22"/>
                <w:szCs w:val="22"/>
              </w:rPr>
              <w:t xml:space="preserve"> (kg)</w:t>
            </w:r>
          </w:p>
        </w:tc>
        <w:tc>
          <w:tcPr>
            <w:tcW w:w="603" w:type="pct"/>
            <w:vMerge w:val="restart"/>
            <w:tcBorders>
              <w:top w:val="outset" w:sz="6" w:space="0" w:color="auto"/>
              <w:left w:val="outset" w:sz="6" w:space="0" w:color="auto"/>
              <w:right w:val="outset" w:sz="6" w:space="0" w:color="auto"/>
            </w:tcBorders>
            <w:vAlign w:val="center"/>
          </w:tcPr>
          <w:p w:rsidR="00432F70" w:rsidRPr="00C95980" w:rsidRDefault="00432F70" w:rsidP="00576279">
            <w:pPr>
              <w:jc w:val="center"/>
              <w:rPr>
                <w:sz w:val="22"/>
                <w:szCs w:val="22"/>
              </w:rPr>
            </w:pPr>
            <w:r w:rsidRPr="00C95980">
              <w:rPr>
                <w:sz w:val="22"/>
                <w:szCs w:val="22"/>
              </w:rPr>
              <w:t>Koksnes iepakojums, kas salabots Latvijas Republikas teritorijā</w:t>
            </w:r>
          </w:p>
          <w:p w:rsidR="00432F70" w:rsidRPr="00C95980" w:rsidRDefault="00432F70" w:rsidP="00576279">
            <w:pPr>
              <w:jc w:val="center"/>
              <w:rPr>
                <w:sz w:val="22"/>
                <w:szCs w:val="22"/>
              </w:rPr>
            </w:pPr>
            <w:r w:rsidRPr="00C95980">
              <w:rPr>
                <w:sz w:val="22"/>
                <w:szCs w:val="22"/>
              </w:rPr>
              <w:t>(kg)</w:t>
            </w:r>
          </w:p>
        </w:tc>
        <w:tc>
          <w:tcPr>
            <w:tcW w:w="703" w:type="pct"/>
            <w:vMerge w:val="restart"/>
            <w:tcBorders>
              <w:top w:val="outset" w:sz="6" w:space="0" w:color="auto"/>
              <w:left w:val="outset" w:sz="6" w:space="0" w:color="auto"/>
              <w:bottom w:val="outset" w:sz="6" w:space="0" w:color="auto"/>
              <w:right w:val="outset" w:sz="6" w:space="0" w:color="auto"/>
            </w:tcBorders>
            <w:vAlign w:val="center"/>
            <w:hideMark/>
          </w:tcPr>
          <w:p w:rsidR="00432F70" w:rsidRPr="00C95980" w:rsidRDefault="00432F70" w:rsidP="00576279">
            <w:pPr>
              <w:jc w:val="center"/>
              <w:rPr>
                <w:sz w:val="22"/>
                <w:szCs w:val="22"/>
              </w:rPr>
            </w:pPr>
            <w:r w:rsidRPr="00C95980">
              <w:rPr>
                <w:sz w:val="22"/>
                <w:szCs w:val="22"/>
              </w:rPr>
              <w:t>Izlietotais iepakojums un vienreiz lietojamie trauki, kas pārstrādāti Latvijas Republikas teritorijā (kg)</w:t>
            </w:r>
          </w:p>
          <w:p w:rsidR="00432F70" w:rsidRPr="00C95980" w:rsidRDefault="00432F70" w:rsidP="00576279">
            <w:pPr>
              <w:jc w:val="center"/>
              <w:rPr>
                <w:sz w:val="22"/>
                <w:szCs w:val="22"/>
              </w:rPr>
            </w:pPr>
            <w:r w:rsidRPr="00C95980">
              <w:rPr>
                <w:sz w:val="22"/>
                <w:szCs w:val="22"/>
              </w:rPr>
              <w:t>(7 + 8)</w:t>
            </w:r>
          </w:p>
        </w:tc>
      </w:tr>
      <w:tr w:rsidR="00432F70" w:rsidRPr="008C223D" w:rsidTr="00FE1018">
        <w:trPr>
          <w:trHeight w:val="1104"/>
        </w:trPr>
        <w:tc>
          <w:tcPr>
            <w:tcW w:w="181" w:type="pct"/>
            <w:vMerge/>
            <w:tcBorders>
              <w:top w:val="nil"/>
              <w:left w:val="outset" w:sz="6" w:space="0" w:color="auto"/>
              <w:bottom w:val="outset" w:sz="6" w:space="0" w:color="auto"/>
              <w:right w:val="outset" w:sz="6" w:space="0" w:color="auto"/>
            </w:tcBorders>
            <w:vAlign w:val="center"/>
            <w:hideMark/>
          </w:tcPr>
          <w:p w:rsidR="00432F70" w:rsidRPr="008C223D" w:rsidRDefault="00432F70" w:rsidP="00576279">
            <w:pPr>
              <w:rPr>
                <w:sz w:val="22"/>
                <w:szCs w:val="22"/>
              </w:rPr>
            </w:pPr>
          </w:p>
        </w:tc>
        <w:tc>
          <w:tcPr>
            <w:tcW w:w="502" w:type="pct"/>
            <w:vMerge/>
            <w:tcBorders>
              <w:top w:val="nil"/>
              <w:left w:val="outset" w:sz="6" w:space="0" w:color="auto"/>
              <w:bottom w:val="outset" w:sz="6" w:space="0" w:color="auto"/>
              <w:right w:val="outset" w:sz="6" w:space="0" w:color="auto"/>
            </w:tcBorders>
            <w:vAlign w:val="center"/>
            <w:hideMark/>
          </w:tcPr>
          <w:p w:rsidR="00432F70" w:rsidRPr="008C223D" w:rsidRDefault="00432F70" w:rsidP="00576279">
            <w:pPr>
              <w:rPr>
                <w:sz w:val="22"/>
                <w:szCs w:val="22"/>
              </w:rPr>
            </w:pPr>
          </w:p>
        </w:tc>
        <w:tc>
          <w:tcPr>
            <w:tcW w:w="552" w:type="pct"/>
            <w:vMerge/>
            <w:tcBorders>
              <w:top w:val="nil"/>
              <w:left w:val="outset" w:sz="6" w:space="0" w:color="auto"/>
              <w:bottom w:val="outset" w:sz="6" w:space="0" w:color="auto"/>
              <w:right w:val="outset" w:sz="6" w:space="0" w:color="auto"/>
            </w:tcBorders>
            <w:vAlign w:val="center"/>
            <w:hideMark/>
          </w:tcPr>
          <w:p w:rsidR="00432F70" w:rsidRPr="008C223D" w:rsidRDefault="00432F70" w:rsidP="00576279">
            <w:pPr>
              <w:rPr>
                <w:sz w:val="22"/>
                <w:szCs w:val="22"/>
              </w:rPr>
            </w:pPr>
          </w:p>
        </w:tc>
        <w:tc>
          <w:tcPr>
            <w:tcW w:w="401" w:type="pct"/>
            <w:tcBorders>
              <w:top w:val="single" w:sz="4" w:space="0" w:color="auto"/>
              <w:left w:val="outset" w:sz="6" w:space="0" w:color="auto"/>
              <w:bottom w:val="outset" w:sz="6" w:space="0" w:color="auto"/>
              <w:right w:val="outset" w:sz="6" w:space="0" w:color="auto"/>
            </w:tcBorders>
            <w:vAlign w:val="center"/>
            <w:hideMark/>
          </w:tcPr>
          <w:p w:rsidR="00432F70" w:rsidRDefault="00432F70" w:rsidP="00576279">
            <w:pPr>
              <w:rPr>
                <w:sz w:val="21"/>
                <w:szCs w:val="21"/>
              </w:rPr>
            </w:pPr>
            <w:r>
              <w:rPr>
                <w:sz w:val="21"/>
                <w:szCs w:val="21"/>
              </w:rPr>
              <w:t>mājsaim</w:t>
            </w:r>
            <w:r w:rsidRPr="00392F48">
              <w:rPr>
                <w:sz w:val="21"/>
                <w:szCs w:val="21"/>
              </w:rPr>
              <w:t>niecības</w:t>
            </w:r>
          </w:p>
          <w:p w:rsidR="00432F70" w:rsidRPr="008C223D" w:rsidRDefault="00432F70" w:rsidP="00576279">
            <w:pPr>
              <w:rPr>
                <w:sz w:val="22"/>
                <w:szCs w:val="22"/>
              </w:rPr>
            </w:pPr>
          </w:p>
        </w:tc>
        <w:tc>
          <w:tcPr>
            <w:tcW w:w="603" w:type="pct"/>
            <w:tcBorders>
              <w:left w:val="outset" w:sz="6" w:space="0" w:color="auto"/>
              <w:right w:val="outset" w:sz="6" w:space="0" w:color="auto"/>
            </w:tcBorders>
          </w:tcPr>
          <w:p w:rsidR="00432F70" w:rsidRDefault="00432F70" w:rsidP="00576279">
            <w:pPr>
              <w:ind w:firstLine="720"/>
              <w:jc w:val="center"/>
              <w:rPr>
                <w:sz w:val="22"/>
                <w:szCs w:val="22"/>
              </w:rPr>
            </w:pPr>
          </w:p>
          <w:p w:rsidR="00432F70" w:rsidRDefault="00432F70" w:rsidP="00576279">
            <w:pPr>
              <w:jc w:val="center"/>
            </w:pPr>
            <w:r>
              <w:rPr>
                <w:sz w:val="21"/>
                <w:szCs w:val="21"/>
              </w:rPr>
              <w:t>citi (izņemot mājsaim</w:t>
            </w:r>
            <w:r w:rsidRPr="00392F48">
              <w:rPr>
                <w:sz w:val="21"/>
                <w:szCs w:val="21"/>
              </w:rPr>
              <w:t>niecības)</w:t>
            </w:r>
          </w:p>
          <w:p w:rsidR="00432F70" w:rsidRPr="008C223D" w:rsidRDefault="00432F70" w:rsidP="00576279">
            <w:pPr>
              <w:ind w:firstLine="720"/>
              <w:jc w:val="center"/>
              <w:rPr>
                <w:sz w:val="22"/>
                <w:szCs w:val="22"/>
              </w:rPr>
            </w:pPr>
          </w:p>
        </w:tc>
        <w:tc>
          <w:tcPr>
            <w:tcW w:w="703" w:type="pct"/>
            <w:vMerge/>
            <w:tcBorders>
              <w:left w:val="outset" w:sz="6" w:space="0" w:color="auto"/>
              <w:right w:val="outset" w:sz="6" w:space="0" w:color="auto"/>
            </w:tcBorders>
          </w:tcPr>
          <w:p w:rsidR="00432F70" w:rsidRPr="008C223D" w:rsidRDefault="00432F70" w:rsidP="00576279">
            <w:pPr>
              <w:ind w:firstLine="720"/>
              <w:jc w:val="center"/>
              <w:rPr>
                <w:sz w:val="22"/>
                <w:szCs w:val="22"/>
              </w:rPr>
            </w:pPr>
          </w:p>
        </w:tc>
        <w:tc>
          <w:tcPr>
            <w:tcW w:w="752" w:type="pct"/>
            <w:vMerge/>
            <w:tcBorders>
              <w:left w:val="outset" w:sz="6" w:space="0" w:color="auto"/>
              <w:right w:val="outset" w:sz="6" w:space="0" w:color="auto"/>
            </w:tcBorders>
          </w:tcPr>
          <w:p w:rsidR="00432F70" w:rsidRPr="008C223D" w:rsidRDefault="00432F70" w:rsidP="00576279">
            <w:pPr>
              <w:jc w:val="center"/>
              <w:rPr>
                <w:sz w:val="22"/>
                <w:szCs w:val="22"/>
              </w:rPr>
            </w:pPr>
          </w:p>
        </w:tc>
        <w:tc>
          <w:tcPr>
            <w:tcW w:w="603" w:type="pct"/>
            <w:vMerge/>
            <w:tcBorders>
              <w:left w:val="outset" w:sz="6" w:space="0" w:color="auto"/>
              <w:right w:val="outset" w:sz="6" w:space="0" w:color="auto"/>
            </w:tcBorders>
          </w:tcPr>
          <w:p w:rsidR="00432F70" w:rsidRPr="008C223D" w:rsidRDefault="00432F70" w:rsidP="00576279">
            <w:pPr>
              <w:jc w:val="center"/>
              <w:rPr>
                <w:sz w:val="22"/>
                <w:szCs w:val="22"/>
              </w:rPr>
            </w:pPr>
          </w:p>
        </w:tc>
        <w:tc>
          <w:tcPr>
            <w:tcW w:w="703" w:type="pct"/>
            <w:vMerge/>
            <w:tcBorders>
              <w:top w:val="outset" w:sz="6" w:space="0" w:color="auto"/>
              <w:left w:val="outset" w:sz="6" w:space="0" w:color="auto"/>
              <w:bottom w:val="outset" w:sz="6" w:space="0" w:color="auto"/>
              <w:right w:val="outset" w:sz="6" w:space="0" w:color="auto"/>
            </w:tcBorders>
            <w:vAlign w:val="center"/>
            <w:hideMark/>
          </w:tcPr>
          <w:p w:rsidR="00432F70" w:rsidRPr="008C223D" w:rsidRDefault="00432F70" w:rsidP="00576279">
            <w:pPr>
              <w:rPr>
                <w:sz w:val="22"/>
                <w:szCs w:val="22"/>
              </w:rPr>
            </w:pPr>
          </w:p>
        </w:tc>
      </w:tr>
      <w:tr w:rsidR="00432F70" w:rsidRPr="007923FD" w:rsidTr="00FE1018">
        <w:trPr>
          <w:trHeight w:val="37"/>
        </w:trPr>
        <w:tc>
          <w:tcPr>
            <w:tcW w:w="181" w:type="pct"/>
            <w:tcBorders>
              <w:top w:val="outset" w:sz="6" w:space="0" w:color="auto"/>
              <w:left w:val="outset" w:sz="6" w:space="0" w:color="auto"/>
              <w:bottom w:val="outset" w:sz="6" w:space="0" w:color="auto"/>
              <w:right w:val="outset" w:sz="6" w:space="0" w:color="auto"/>
            </w:tcBorders>
            <w:vAlign w:val="center"/>
            <w:hideMark/>
          </w:tcPr>
          <w:p w:rsidR="00432F70" w:rsidRPr="007923FD" w:rsidRDefault="00432F70" w:rsidP="00576279">
            <w:pPr>
              <w:jc w:val="center"/>
              <w:rPr>
                <w:sz w:val="22"/>
                <w:szCs w:val="22"/>
              </w:rPr>
            </w:pPr>
            <w:r w:rsidRPr="007923FD">
              <w:rPr>
                <w:sz w:val="22"/>
                <w:szCs w:val="22"/>
              </w:rPr>
              <w:t>1</w:t>
            </w:r>
          </w:p>
        </w:tc>
        <w:tc>
          <w:tcPr>
            <w:tcW w:w="502" w:type="pct"/>
            <w:tcBorders>
              <w:top w:val="outset" w:sz="6" w:space="0" w:color="auto"/>
              <w:left w:val="outset" w:sz="6" w:space="0" w:color="auto"/>
              <w:bottom w:val="outset" w:sz="6" w:space="0" w:color="auto"/>
              <w:right w:val="outset" w:sz="6" w:space="0" w:color="auto"/>
            </w:tcBorders>
            <w:vAlign w:val="center"/>
            <w:hideMark/>
          </w:tcPr>
          <w:p w:rsidR="00432F70" w:rsidRPr="007923FD" w:rsidRDefault="00432F70" w:rsidP="00576279">
            <w:pPr>
              <w:jc w:val="center"/>
              <w:rPr>
                <w:sz w:val="22"/>
                <w:szCs w:val="22"/>
              </w:rPr>
            </w:pPr>
            <w:r w:rsidRPr="007923FD">
              <w:rPr>
                <w:sz w:val="22"/>
                <w:szCs w:val="22"/>
              </w:rPr>
              <w:t>2</w:t>
            </w:r>
          </w:p>
        </w:tc>
        <w:tc>
          <w:tcPr>
            <w:tcW w:w="552" w:type="pct"/>
            <w:tcBorders>
              <w:top w:val="outset" w:sz="6" w:space="0" w:color="auto"/>
              <w:left w:val="outset" w:sz="6" w:space="0" w:color="auto"/>
              <w:bottom w:val="outset" w:sz="6" w:space="0" w:color="auto"/>
              <w:right w:val="outset" w:sz="6" w:space="0" w:color="auto"/>
            </w:tcBorders>
            <w:vAlign w:val="center"/>
            <w:hideMark/>
          </w:tcPr>
          <w:p w:rsidR="00432F70" w:rsidRPr="007923FD" w:rsidRDefault="00432F70" w:rsidP="00576279">
            <w:pPr>
              <w:jc w:val="center"/>
              <w:rPr>
                <w:sz w:val="22"/>
                <w:szCs w:val="22"/>
              </w:rPr>
            </w:pPr>
            <w:r w:rsidRPr="007923FD">
              <w:rPr>
                <w:sz w:val="22"/>
                <w:szCs w:val="22"/>
              </w:rPr>
              <w:t>3</w:t>
            </w:r>
          </w:p>
        </w:tc>
        <w:tc>
          <w:tcPr>
            <w:tcW w:w="401" w:type="pct"/>
            <w:tcBorders>
              <w:top w:val="outset" w:sz="6" w:space="0" w:color="auto"/>
              <w:left w:val="outset" w:sz="6" w:space="0" w:color="auto"/>
              <w:bottom w:val="outset" w:sz="6" w:space="0" w:color="auto"/>
              <w:right w:val="outset" w:sz="6" w:space="0" w:color="auto"/>
            </w:tcBorders>
            <w:vAlign w:val="center"/>
            <w:hideMark/>
          </w:tcPr>
          <w:p w:rsidR="00432F70" w:rsidRPr="007923FD" w:rsidRDefault="00432F70" w:rsidP="00576279">
            <w:pPr>
              <w:jc w:val="center"/>
              <w:rPr>
                <w:sz w:val="22"/>
                <w:szCs w:val="22"/>
              </w:rPr>
            </w:pPr>
            <w:r w:rsidRPr="007923FD">
              <w:rPr>
                <w:sz w:val="22"/>
                <w:szCs w:val="22"/>
              </w:rPr>
              <w:t>4</w:t>
            </w:r>
          </w:p>
        </w:tc>
        <w:tc>
          <w:tcPr>
            <w:tcW w:w="603"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r w:rsidRPr="007923FD">
              <w:rPr>
                <w:sz w:val="22"/>
                <w:szCs w:val="22"/>
              </w:rPr>
              <w:t>5</w:t>
            </w:r>
          </w:p>
        </w:tc>
        <w:tc>
          <w:tcPr>
            <w:tcW w:w="703"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r w:rsidRPr="007923FD">
              <w:rPr>
                <w:sz w:val="22"/>
                <w:szCs w:val="22"/>
              </w:rPr>
              <w:t>6</w:t>
            </w:r>
          </w:p>
        </w:tc>
        <w:tc>
          <w:tcPr>
            <w:tcW w:w="752" w:type="pct"/>
            <w:tcBorders>
              <w:top w:val="outset" w:sz="6" w:space="0" w:color="auto"/>
              <w:left w:val="outset" w:sz="6" w:space="0" w:color="auto"/>
              <w:bottom w:val="outset" w:sz="6" w:space="0" w:color="auto"/>
              <w:right w:val="outset" w:sz="6" w:space="0" w:color="auto"/>
            </w:tcBorders>
          </w:tcPr>
          <w:p w:rsidR="00432F70" w:rsidRPr="007923FD" w:rsidRDefault="00FE1018" w:rsidP="00576279">
            <w:pPr>
              <w:jc w:val="center"/>
              <w:rPr>
                <w:sz w:val="22"/>
                <w:szCs w:val="22"/>
              </w:rPr>
            </w:pPr>
            <w:r>
              <w:rPr>
                <w:sz w:val="22"/>
                <w:szCs w:val="22"/>
              </w:rPr>
              <w:t>7</w:t>
            </w:r>
          </w:p>
        </w:tc>
        <w:tc>
          <w:tcPr>
            <w:tcW w:w="603" w:type="pct"/>
            <w:tcBorders>
              <w:top w:val="outset" w:sz="6" w:space="0" w:color="auto"/>
              <w:left w:val="outset" w:sz="6" w:space="0" w:color="auto"/>
              <w:bottom w:val="outset" w:sz="6" w:space="0" w:color="auto"/>
              <w:right w:val="outset" w:sz="6" w:space="0" w:color="auto"/>
            </w:tcBorders>
          </w:tcPr>
          <w:p w:rsidR="00432F70" w:rsidRPr="007923FD" w:rsidRDefault="00FE1018" w:rsidP="00576279">
            <w:pPr>
              <w:jc w:val="center"/>
              <w:rPr>
                <w:sz w:val="22"/>
                <w:szCs w:val="22"/>
              </w:rPr>
            </w:pPr>
            <w:r>
              <w:rPr>
                <w:sz w:val="22"/>
                <w:szCs w:val="22"/>
              </w:rPr>
              <w:t>8</w:t>
            </w:r>
          </w:p>
        </w:tc>
        <w:tc>
          <w:tcPr>
            <w:tcW w:w="703" w:type="pct"/>
            <w:tcBorders>
              <w:top w:val="outset" w:sz="6" w:space="0" w:color="auto"/>
              <w:left w:val="outset" w:sz="6" w:space="0" w:color="auto"/>
              <w:bottom w:val="outset" w:sz="6" w:space="0" w:color="auto"/>
              <w:right w:val="outset" w:sz="6" w:space="0" w:color="auto"/>
            </w:tcBorders>
            <w:vAlign w:val="center"/>
            <w:hideMark/>
          </w:tcPr>
          <w:p w:rsidR="00432F70" w:rsidRPr="007923FD" w:rsidRDefault="00432F70" w:rsidP="00576279">
            <w:pPr>
              <w:jc w:val="center"/>
              <w:rPr>
                <w:sz w:val="22"/>
                <w:szCs w:val="22"/>
              </w:rPr>
            </w:pPr>
            <w:r w:rsidRPr="007923FD">
              <w:rPr>
                <w:sz w:val="22"/>
                <w:szCs w:val="22"/>
              </w:rPr>
              <w:t>9</w:t>
            </w:r>
          </w:p>
        </w:tc>
      </w:tr>
      <w:tr w:rsidR="00432F70" w:rsidRPr="007923FD" w:rsidTr="00CD6821">
        <w:trPr>
          <w:trHeight w:val="338"/>
        </w:trPr>
        <w:tc>
          <w:tcPr>
            <w:tcW w:w="181" w:type="pct"/>
            <w:tcBorders>
              <w:top w:val="outset" w:sz="6" w:space="0" w:color="auto"/>
              <w:left w:val="outset" w:sz="6" w:space="0" w:color="auto"/>
              <w:bottom w:val="outset" w:sz="6" w:space="0" w:color="auto"/>
              <w:right w:val="outset" w:sz="6" w:space="0" w:color="auto"/>
            </w:tcBorders>
            <w:hideMark/>
          </w:tcPr>
          <w:p w:rsidR="00432F70" w:rsidRPr="007923FD" w:rsidRDefault="00432F70" w:rsidP="00576279">
            <w:pPr>
              <w:rPr>
                <w:sz w:val="22"/>
                <w:szCs w:val="22"/>
              </w:rPr>
            </w:pPr>
            <w:r w:rsidRPr="007923FD">
              <w:rPr>
                <w:sz w:val="22"/>
                <w:szCs w:val="22"/>
              </w:rPr>
              <w:t>1.</w:t>
            </w:r>
          </w:p>
        </w:tc>
        <w:tc>
          <w:tcPr>
            <w:tcW w:w="502" w:type="pct"/>
            <w:tcBorders>
              <w:top w:val="outset" w:sz="6" w:space="0" w:color="auto"/>
              <w:left w:val="outset" w:sz="6" w:space="0" w:color="auto"/>
              <w:bottom w:val="outset" w:sz="6" w:space="0" w:color="auto"/>
              <w:right w:val="outset" w:sz="6" w:space="0" w:color="auto"/>
            </w:tcBorders>
            <w:hideMark/>
          </w:tcPr>
          <w:p w:rsidR="00432F70" w:rsidRPr="007923FD" w:rsidRDefault="00432F70" w:rsidP="00576279">
            <w:pPr>
              <w:rPr>
                <w:sz w:val="22"/>
                <w:szCs w:val="22"/>
              </w:rPr>
            </w:pPr>
            <w:r w:rsidRPr="007923FD">
              <w:rPr>
                <w:sz w:val="22"/>
                <w:szCs w:val="22"/>
              </w:rPr>
              <w:t>Stikls</w:t>
            </w:r>
          </w:p>
        </w:tc>
        <w:tc>
          <w:tcPr>
            <w:tcW w:w="552" w:type="pct"/>
            <w:tcBorders>
              <w:top w:val="outset" w:sz="6" w:space="0" w:color="auto"/>
              <w:left w:val="outset" w:sz="6" w:space="0" w:color="auto"/>
              <w:bottom w:val="outset" w:sz="6" w:space="0" w:color="auto"/>
              <w:right w:val="outset" w:sz="6" w:space="0" w:color="auto"/>
            </w:tcBorders>
            <w:vAlign w:val="bottom"/>
            <w:hideMark/>
          </w:tcPr>
          <w:p w:rsidR="00432F70" w:rsidRPr="007923FD" w:rsidRDefault="00432F70" w:rsidP="00576279">
            <w:pPr>
              <w:jc w:val="both"/>
              <w:rPr>
                <w:sz w:val="22"/>
                <w:szCs w:val="22"/>
              </w:rPr>
            </w:pPr>
            <w:r w:rsidRPr="007923FD">
              <w:rPr>
                <w:sz w:val="22"/>
                <w:szCs w:val="22"/>
              </w:rPr>
              <w:t> </w:t>
            </w:r>
          </w:p>
        </w:tc>
        <w:tc>
          <w:tcPr>
            <w:tcW w:w="401" w:type="pct"/>
            <w:tcBorders>
              <w:top w:val="outset" w:sz="6" w:space="0" w:color="auto"/>
              <w:left w:val="outset" w:sz="6" w:space="0" w:color="auto"/>
              <w:bottom w:val="outset" w:sz="6" w:space="0" w:color="auto"/>
              <w:right w:val="outset" w:sz="6" w:space="0" w:color="auto"/>
            </w:tcBorders>
            <w:vAlign w:val="bottom"/>
            <w:hideMark/>
          </w:tcPr>
          <w:p w:rsidR="00432F70" w:rsidRPr="007923FD" w:rsidRDefault="00432F70" w:rsidP="00576279">
            <w:pPr>
              <w:jc w:val="both"/>
              <w:rPr>
                <w:sz w:val="22"/>
                <w:szCs w:val="22"/>
              </w:rPr>
            </w:pPr>
            <w:r w:rsidRPr="007923FD">
              <w:rPr>
                <w:sz w:val="22"/>
                <w:szCs w:val="22"/>
              </w:rPr>
              <w:t>  </w:t>
            </w:r>
          </w:p>
        </w:tc>
        <w:tc>
          <w:tcPr>
            <w:tcW w:w="603"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p>
        </w:tc>
        <w:tc>
          <w:tcPr>
            <w:tcW w:w="752"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p>
        </w:tc>
        <w:tc>
          <w:tcPr>
            <w:tcW w:w="603"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32F70" w:rsidRPr="007923FD" w:rsidRDefault="00432F70"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hideMark/>
          </w:tcPr>
          <w:p w:rsidR="00432F70" w:rsidRPr="007923FD" w:rsidRDefault="00432F70" w:rsidP="00576279">
            <w:pPr>
              <w:jc w:val="center"/>
              <w:rPr>
                <w:sz w:val="22"/>
                <w:szCs w:val="22"/>
              </w:rPr>
            </w:pPr>
            <w:r w:rsidRPr="007923FD">
              <w:rPr>
                <w:sz w:val="22"/>
                <w:szCs w:val="22"/>
              </w:rPr>
              <w:t> </w:t>
            </w:r>
          </w:p>
        </w:tc>
      </w:tr>
      <w:tr w:rsidR="00432F70" w:rsidRPr="007923FD" w:rsidTr="00CD6821">
        <w:trPr>
          <w:trHeight w:val="255"/>
        </w:trPr>
        <w:tc>
          <w:tcPr>
            <w:tcW w:w="181" w:type="pct"/>
            <w:tcBorders>
              <w:top w:val="outset" w:sz="6" w:space="0" w:color="auto"/>
              <w:left w:val="outset" w:sz="6" w:space="0" w:color="auto"/>
              <w:bottom w:val="outset" w:sz="6" w:space="0" w:color="auto"/>
              <w:right w:val="outset" w:sz="6" w:space="0" w:color="auto"/>
            </w:tcBorders>
            <w:hideMark/>
          </w:tcPr>
          <w:p w:rsidR="00432F70" w:rsidRPr="007923FD" w:rsidRDefault="00432F70" w:rsidP="00576279">
            <w:pPr>
              <w:rPr>
                <w:sz w:val="22"/>
                <w:szCs w:val="22"/>
              </w:rPr>
            </w:pPr>
            <w:r w:rsidRPr="007923FD">
              <w:rPr>
                <w:sz w:val="22"/>
                <w:szCs w:val="22"/>
              </w:rPr>
              <w:t>2.</w:t>
            </w:r>
          </w:p>
        </w:tc>
        <w:tc>
          <w:tcPr>
            <w:tcW w:w="502" w:type="pct"/>
            <w:tcBorders>
              <w:top w:val="outset" w:sz="6" w:space="0" w:color="auto"/>
              <w:left w:val="outset" w:sz="6" w:space="0" w:color="auto"/>
              <w:bottom w:val="outset" w:sz="6" w:space="0" w:color="auto"/>
              <w:right w:val="outset" w:sz="6" w:space="0" w:color="auto"/>
            </w:tcBorders>
            <w:hideMark/>
          </w:tcPr>
          <w:p w:rsidR="00432F70" w:rsidRPr="007923FD" w:rsidRDefault="00432F70" w:rsidP="00576279">
            <w:pPr>
              <w:rPr>
                <w:sz w:val="22"/>
                <w:szCs w:val="22"/>
              </w:rPr>
            </w:pPr>
            <w:r w:rsidRPr="007923FD">
              <w:rPr>
                <w:sz w:val="22"/>
                <w:szCs w:val="22"/>
              </w:rPr>
              <w:t>Plastmasa</w:t>
            </w:r>
          </w:p>
        </w:tc>
        <w:tc>
          <w:tcPr>
            <w:tcW w:w="552" w:type="pct"/>
            <w:tcBorders>
              <w:top w:val="outset" w:sz="6" w:space="0" w:color="auto"/>
              <w:left w:val="outset" w:sz="6" w:space="0" w:color="auto"/>
              <w:bottom w:val="outset" w:sz="6" w:space="0" w:color="auto"/>
              <w:right w:val="outset" w:sz="6" w:space="0" w:color="auto"/>
            </w:tcBorders>
            <w:vAlign w:val="bottom"/>
          </w:tcPr>
          <w:p w:rsidR="00432F70" w:rsidRPr="007923FD" w:rsidRDefault="00432F70" w:rsidP="00576279">
            <w:pPr>
              <w:jc w:val="both"/>
              <w:rPr>
                <w:sz w:val="22"/>
                <w:szCs w:val="22"/>
              </w:rPr>
            </w:pPr>
          </w:p>
        </w:tc>
        <w:tc>
          <w:tcPr>
            <w:tcW w:w="401" w:type="pct"/>
            <w:tcBorders>
              <w:top w:val="outset" w:sz="6" w:space="0" w:color="auto"/>
              <w:left w:val="outset" w:sz="6" w:space="0" w:color="auto"/>
              <w:bottom w:val="outset" w:sz="6" w:space="0" w:color="auto"/>
              <w:right w:val="outset" w:sz="6" w:space="0" w:color="auto"/>
            </w:tcBorders>
            <w:vAlign w:val="bottom"/>
          </w:tcPr>
          <w:p w:rsidR="00432F70" w:rsidRPr="007923FD" w:rsidRDefault="00432F70" w:rsidP="00576279">
            <w:pPr>
              <w:jc w:val="both"/>
              <w:rPr>
                <w:sz w:val="22"/>
                <w:szCs w:val="22"/>
              </w:rPr>
            </w:pPr>
          </w:p>
        </w:tc>
        <w:tc>
          <w:tcPr>
            <w:tcW w:w="603"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p>
        </w:tc>
        <w:tc>
          <w:tcPr>
            <w:tcW w:w="752"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both"/>
              <w:rPr>
                <w:sz w:val="22"/>
                <w:szCs w:val="22"/>
              </w:rPr>
            </w:pPr>
          </w:p>
        </w:tc>
        <w:tc>
          <w:tcPr>
            <w:tcW w:w="603"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32F70" w:rsidRPr="007923FD" w:rsidRDefault="00432F70" w:rsidP="00576279">
            <w:pPr>
              <w:jc w:val="both"/>
              <w:rPr>
                <w:sz w:val="22"/>
                <w:szCs w:val="22"/>
              </w:rPr>
            </w:pPr>
          </w:p>
        </w:tc>
        <w:tc>
          <w:tcPr>
            <w:tcW w:w="703"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p>
        </w:tc>
      </w:tr>
      <w:tr w:rsidR="00432F70" w:rsidRPr="007923FD" w:rsidTr="00CD6821">
        <w:trPr>
          <w:trHeight w:val="510"/>
        </w:trPr>
        <w:tc>
          <w:tcPr>
            <w:tcW w:w="181" w:type="pct"/>
            <w:tcBorders>
              <w:top w:val="outset" w:sz="6" w:space="0" w:color="auto"/>
              <w:left w:val="outset" w:sz="6" w:space="0" w:color="auto"/>
              <w:bottom w:val="outset" w:sz="6" w:space="0" w:color="auto"/>
              <w:right w:val="outset" w:sz="6" w:space="0" w:color="auto"/>
            </w:tcBorders>
            <w:hideMark/>
          </w:tcPr>
          <w:p w:rsidR="00432F70" w:rsidRPr="007923FD" w:rsidRDefault="00432F70" w:rsidP="00576279">
            <w:pPr>
              <w:rPr>
                <w:sz w:val="22"/>
                <w:szCs w:val="22"/>
              </w:rPr>
            </w:pPr>
            <w:r w:rsidRPr="007923FD">
              <w:rPr>
                <w:sz w:val="22"/>
                <w:szCs w:val="22"/>
              </w:rPr>
              <w:t>3.</w:t>
            </w:r>
          </w:p>
        </w:tc>
        <w:tc>
          <w:tcPr>
            <w:tcW w:w="502" w:type="pct"/>
            <w:tcBorders>
              <w:top w:val="outset" w:sz="6" w:space="0" w:color="auto"/>
              <w:left w:val="outset" w:sz="6" w:space="0" w:color="auto"/>
              <w:bottom w:val="outset" w:sz="6" w:space="0" w:color="auto"/>
              <w:right w:val="outset" w:sz="6" w:space="0" w:color="auto"/>
            </w:tcBorders>
            <w:hideMark/>
          </w:tcPr>
          <w:p w:rsidR="00432F70" w:rsidRPr="007923FD" w:rsidRDefault="00432F70" w:rsidP="00576279">
            <w:pPr>
              <w:rPr>
                <w:sz w:val="22"/>
                <w:szCs w:val="22"/>
              </w:rPr>
            </w:pPr>
            <w:r w:rsidRPr="007923FD">
              <w:rPr>
                <w:sz w:val="22"/>
                <w:szCs w:val="22"/>
              </w:rPr>
              <w:t>Papīrs un kartons vai citas dabiskās šķiedras</w:t>
            </w:r>
          </w:p>
        </w:tc>
        <w:tc>
          <w:tcPr>
            <w:tcW w:w="552" w:type="pct"/>
            <w:tcBorders>
              <w:top w:val="outset" w:sz="6" w:space="0" w:color="auto"/>
              <w:left w:val="outset" w:sz="6" w:space="0" w:color="auto"/>
              <w:bottom w:val="outset" w:sz="6" w:space="0" w:color="auto"/>
              <w:right w:val="outset" w:sz="6" w:space="0" w:color="auto"/>
            </w:tcBorders>
            <w:hideMark/>
          </w:tcPr>
          <w:p w:rsidR="00432F70" w:rsidRPr="007923FD" w:rsidRDefault="00432F70" w:rsidP="00576279">
            <w:pPr>
              <w:jc w:val="both"/>
              <w:rPr>
                <w:sz w:val="22"/>
                <w:szCs w:val="22"/>
              </w:rPr>
            </w:pPr>
            <w:r w:rsidRPr="007923FD">
              <w:rPr>
                <w:sz w:val="22"/>
                <w:szCs w:val="22"/>
              </w:rPr>
              <w:t> </w:t>
            </w:r>
          </w:p>
        </w:tc>
        <w:tc>
          <w:tcPr>
            <w:tcW w:w="401" w:type="pct"/>
            <w:tcBorders>
              <w:top w:val="outset" w:sz="6" w:space="0" w:color="auto"/>
              <w:left w:val="outset" w:sz="6" w:space="0" w:color="auto"/>
              <w:bottom w:val="outset" w:sz="6" w:space="0" w:color="auto"/>
              <w:right w:val="outset" w:sz="6" w:space="0" w:color="auto"/>
            </w:tcBorders>
            <w:vAlign w:val="bottom"/>
            <w:hideMark/>
          </w:tcPr>
          <w:p w:rsidR="00432F70" w:rsidRPr="007923FD" w:rsidRDefault="00432F70" w:rsidP="00576279">
            <w:pPr>
              <w:jc w:val="both"/>
              <w:rPr>
                <w:sz w:val="22"/>
                <w:szCs w:val="22"/>
              </w:rPr>
            </w:pPr>
            <w:r w:rsidRPr="007923FD">
              <w:rPr>
                <w:sz w:val="22"/>
                <w:szCs w:val="22"/>
              </w:rPr>
              <w:t>  </w:t>
            </w:r>
          </w:p>
        </w:tc>
        <w:tc>
          <w:tcPr>
            <w:tcW w:w="603"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p>
        </w:tc>
        <w:tc>
          <w:tcPr>
            <w:tcW w:w="752"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p>
        </w:tc>
        <w:tc>
          <w:tcPr>
            <w:tcW w:w="603"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32F70" w:rsidRPr="007923FD" w:rsidRDefault="00432F70"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hideMark/>
          </w:tcPr>
          <w:p w:rsidR="00432F70" w:rsidRPr="007923FD" w:rsidRDefault="00432F70" w:rsidP="00576279">
            <w:pPr>
              <w:jc w:val="both"/>
              <w:rPr>
                <w:sz w:val="22"/>
                <w:szCs w:val="22"/>
              </w:rPr>
            </w:pPr>
            <w:r w:rsidRPr="007923FD">
              <w:rPr>
                <w:sz w:val="22"/>
                <w:szCs w:val="22"/>
              </w:rPr>
              <w:t> </w:t>
            </w:r>
          </w:p>
        </w:tc>
      </w:tr>
      <w:tr w:rsidR="00432F70" w:rsidRPr="007923FD" w:rsidTr="00CD6821">
        <w:trPr>
          <w:trHeight w:val="255"/>
        </w:trPr>
        <w:tc>
          <w:tcPr>
            <w:tcW w:w="181" w:type="pct"/>
            <w:tcBorders>
              <w:top w:val="outset" w:sz="6" w:space="0" w:color="auto"/>
              <w:left w:val="outset" w:sz="6" w:space="0" w:color="auto"/>
              <w:bottom w:val="outset" w:sz="6" w:space="0" w:color="auto"/>
              <w:right w:val="outset" w:sz="6" w:space="0" w:color="auto"/>
            </w:tcBorders>
          </w:tcPr>
          <w:p w:rsidR="00432F70" w:rsidRPr="007923FD" w:rsidRDefault="00CD6821" w:rsidP="00576279">
            <w:pPr>
              <w:rPr>
                <w:sz w:val="22"/>
                <w:szCs w:val="22"/>
              </w:rPr>
            </w:pPr>
            <w:r>
              <w:rPr>
                <w:sz w:val="22"/>
                <w:szCs w:val="22"/>
              </w:rPr>
              <w:t>4.</w:t>
            </w:r>
          </w:p>
        </w:tc>
        <w:tc>
          <w:tcPr>
            <w:tcW w:w="502"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rPr>
                <w:sz w:val="22"/>
                <w:szCs w:val="22"/>
              </w:rPr>
            </w:pPr>
            <w:r w:rsidRPr="007923FD">
              <w:rPr>
                <w:sz w:val="22"/>
                <w:szCs w:val="22"/>
              </w:rPr>
              <w:t>Melnais metāls</w:t>
            </w:r>
          </w:p>
        </w:tc>
        <w:tc>
          <w:tcPr>
            <w:tcW w:w="552"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both"/>
              <w:rPr>
                <w:sz w:val="22"/>
                <w:szCs w:val="22"/>
              </w:rPr>
            </w:pPr>
          </w:p>
        </w:tc>
        <w:tc>
          <w:tcPr>
            <w:tcW w:w="401" w:type="pct"/>
            <w:tcBorders>
              <w:top w:val="outset" w:sz="6" w:space="0" w:color="auto"/>
              <w:left w:val="outset" w:sz="6" w:space="0" w:color="auto"/>
              <w:bottom w:val="outset" w:sz="6" w:space="0" w:color="auto"/>
              <w:right w:val="outset" w:sz="6" w:space="0" w:color="auto"/>
            </w:tcBorders>
            <w:vAlign w:val="bottom"/>
          </w:tcPr>
          <w:p w:rsidR="00432F70" w:rsidRPr="007923FD" w:rsidRDefault="00432F70" w:rsidP="00576279">
            <w:pPr>
              <w:jc w:val="both"/>
              <w:rPr>
                <w:sz w:val="22"/>
                <w:szCs w:val="22"/>
              </w:rPr>
            </w:pPr>
          </w:p>
        </w:tc>
        <w:tc>
          <w:tcPr>
            <w:tcW w:w="603"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p>
        </w:tc>
        <w:tc>
          <w:tcPr>
            <w:tcW w:w="752"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both"/>
              <w:rPr>
                <w:sz w:val="22"/>
                <w:szCs w:val="22"/>
              </w:rPr>
            </w:pPr>
          </w:p>
        </w:tc>
        <w:tc>
          <w:tcPr>
            <w:tcW w:w="603"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32F70" w:rsidRPr="007923FD" w:rsidRDefault="00432F70" w:rsidP="00576279">
            <w:pPr>
              <w:jc w:val="both"/>
              <w:rPr>
                <w:sz w:val="22"/>
                <w:szCs w:val="22"/>
              </w:rPr>
            </w:pPr>
          </w:p>
        </w:tc>
        <w:tc>
          <w:tcPr>
            <w:tcW w:w="703"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both"/>
              <w:rPr>
                <w:sz w:val="22"/>
                <w:szCs w:val="22"/>
              </w:rPr>
            </w:pPr>
          </w:p>
        </w:tc>
      </w:tr>
      <w:tr w:rsidR="00432F70" w:rsidRPr="007923FD" w:rsidTr="00CD6821">
        <w:trPr>
          <w:trHeight w:val="255"/>
        </w:trPr>
        <w:tc>
          <w:tcPr>
            <w:tcW w:w="181" w:type="pct"/>
            <w:tcBorders>
              <w:top w:val="outset" w:sz="6" w:space="0" w:color="auto"/>
              <w:left w:val="outset" w:sz="6" w:space="0" w:color="auto"/>
              <w:bottom w:val="outset" w:sz="6" w:space="0" w:color="auto"/>
              <w:right w:val="outset" w:sz="6" w:space="0" w:color="auto"/>
            </w:tcBorders>
          </w:tcPr>
          <w:p w:rsidR="00432F70" w:rsidRPr="007923FD" w:rsidRDefault="00CD6821" w:rsidP="00576279">
            <w:pPr>
              <w:rPr>
                <w:sz w:val="22"/>
                <w:szCs w:val="22"/>
              </w:rPr>
            </w:pPr>
            <w:r>
              <w:rPr>
                <w:sz w:val="22"/>
                <w:szCs w:val="22"/>
              </w:rPr>
              <w:lastRenderedPageBreak/>
              <w:t>5</w:t>
            </w:r>
            <w:r w:rsidR="00432F70" w:rsidRPr="007923FD">
              <w:rPr>
                <w:sz w:val="22"/>
                <w:szCs w:val="22"/>
              </w:rPr>
              <w:t>.</w:t>
            </w:r>
          </w:p>
        </w:tc>
        <w:tc>
          <w:tcPr>
            <w:tcW w:w="502" w:type="pct"/>
            <w:tcBorders>
              <w:top w:val="outset" w:sz="6" w:space="0" w:color="auto"/>
              <w:left w:val="outset" w:sz="6" w:space="0" w:color="auto"/>
              <w:bottom w:val="outset" w:sz="6" w:space="0" w:color="auto"/>
              <w:right w:val="outset" w:sz="6" w:space="0" w:color="auto"/>
            </w:tcBorders>
          </w:tcPr>
          <w:p w:rsidR="00432F70" w:rsidRPr="007923FD" w:rsidRDefault="00FE1018" w:rsidP="00576279">
            <w:pPr>
              <w:rPr>
                <w:sz w:val="22"/>
                <w:szCs w:val="22"/>
              </w:rPr>
            </w:pPr>
            <w:r w:rsidRPr="007923FD">
              <w:rPr>
                <w:sz w:val="22"/>
                <w:szCs w:val="22"/>
              </w:rPr>
              <w:t>Melnais metāls</w:t>
            </w:r>
            <w:r>
              <w:rPr>
                <w:sz w:val="22"/>
                <w:szCs w:val="22"/>
              </w:rPr>
              <w:t xml:space="preserve"> no </w:t>
            </w:r>
            <w:r w:rsidR="00CD6821">
              <w:rPr>
                <w:sz w:val="22"/>
                <w:szCs w:val="22"/>
              </w:rPr>
              <w:t>SIP</w:t>
            </w:r>
            <w:r w:rsidR="00421110">
              <w:rPr>
                <w:sz w:val="22"/>
                <w:szCs w:val="22"/>
              </w:rPr>
              <w:t> </w:t>
            </w:r>
            <w:r w:rsidR="00576279" w:rsidRPr="00576279">
              <w:rPr>
                <w:sz w:val="22"/>
                <w:szCs w:val="22"/>
                <w:vertAlign w:val="superscript"/>
              </w:rPr>
              <w:t>7</w:t>
            </w:r>
          </w:p>
        </w:tc>
        <w:tc>
          <w:tcPr>
            <w:tcW w:w="552"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32F70" w:rsidRPr="007923FD" w:rsidRDefault="00432F70" w:rsidP="00576279">
            <w:pPr>
              <w:jc w:val="both"/>
              <w:rPr>
                <w:sz w:val="22"/>
                <w:szCs w:val="22"/>
              </w:rPr>
            </w:pPr>
          </w:p>
        </w:tc>
        <w:tc>
          <w:tcPr>
            <w:tcW w:w="401" w:type="pct"/>
            <w:tcBorders>
              <w:top w:val="outset" w:sz="6" w:space="0" w:color="auto"/>
              <w:left w:val="outset" w:sz="6" w:space="0" w:color="auto"/>
              <w:bottom w:val="outset" w:sz="6" w:space="0" w:color="auto"/>
              <w:right w:val="outset" w:sz="6" w:space="0" w:color="auto"/>
            </w:tcBorders>
            <w:vAlign w:val="bottom"/>
          </w:tcPr>
          <w:p w:rsidR="00432F70" w:rsidRPr="007923FD" w:rsidRDefault="00432F70" w:rsidP="00576279">
            <w:pPr>
              <w:jc w:val="both"/>
              <w:rPr>
                <w:sz w:val="22"/>
                <w:szCs w:val="22"/>
              </w:rPr>
            </w:pPr>
          </w:p>
        </w:tc>
        <w:tc>
          <w:tcPr>
            <w:tcW w:w="603"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p>
        </w:tc>
        <w:tc>
          <w:tcPr>
            <w:tcW w:w="752"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both"/>
              <w:rPr>
                <w:sz w:val="22"/>
                <w:szCs w:val="22"/>
              </w:rPr>
            </w:pPr>
          </w:p>
        </w:tc>
        <w:tc>
          <w:tcPr>
            <w:tcW w:w="603"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32F70" w:rsidRPr="007923FD" w:rsidRDefault="00432F70" w:rsidP="00576279">
            <w:pPr>
              <w:jc w:val="both"/>
              <w:rPr>
                <w:sz w:val="22"/>
                <w:szCs w:val="22"/>
              </w:rPr>
            </w:pPr>
          </w:p>
        </w:tc>
        <w:tc>
          <w:tcPr>
            <w:tcW w:w="703"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both"/>
              <w:rPr>
                <w:sz w:val="22"/>
                <w:szCs w:val="22"/>
              </w:rPr>
            </w:pPr>
          </w:p>
        </w:tc>
      </w:tr>
      <w:tr w:rsidR="00432F70" w:rsidRPr="007923FD" w:rsidTr="00CD6821">
        <w:trPr>
          <w:trHeight w:val="255"/>
        </w:trPr>
        <w:tc>
          <w:tcPr>
            <w:tcW w:w="181" w:type="pct"/>
            <w:tcBorders>
              <w:top w:val="outset" w:sz="6" w:space="0" w:color="auto"/>
              <w:left w:val="outset" w:sz="6" w:space="0" w:color="auto"/>
              <w:bottom w:val="outset" w:sz="6" w:space="0" w:color="auto"/>
              <w:right w:val="outset" w:sz="6" w:space="0" w:color="auto"/>
            </w:tcBorders>
            <w:hideMark/>
          </w:tcPr>
          <w:p w:rsidR="00432F70" w:rsidRPr="007923FD" w:rsidRDefault="00CD6821" w:rsidP="00576279">
            <w:pPr>
              <w:rPr>
                <w:sz w:val="22"/>
                <w:szCs w:val="22"/>
              </w:rPr>
            </w:pPr>
            <w:r>
              <w:rPr>
                <w:sz w:val="22"/>
                <w:szCs w:val="22"/>
              </w:rPr>
              <w:t>6</w:t>
            </w:r>
            <w:r w:rsidR="00432F70" w:rsidRPr="007923FD">
              <w:rPr>
                <w:sz w:val="22"/>
                <w:szCs w:val="22"/>
              </w:rPr>
              <w:t>.</w:t>
            </w:r>
          </w:p>
        </w:tc>
        <w:tc>
          <w:tcPr>
            <w:tcW w:w="502" w:type="pct"/>
            <w:tcBorders>
              <w:top w:val="outset" w:sz="6" w:space="0" w:color="auto"/>
              <w:left w:val="outset" w:sz="6" w:space="0" w:color="auto"/>
              <w:bottom w:val="outset" w:sz="6" w:space="0" w:color="auto"/>
              <w:right w:val="outset" w:sz="6" w:space="0" w:color="auto"/>
            </w:tcBorders>
            <w:hideMark/>
          </w:tcPr>
          <w:p w:rsidR="00432F70" w:rsidRPr="007923FD" w:rsidRDefault="00432F70" w:rsidP="00576279">
            <w:pPr>
              <w:rPr>
                <w:sz w:val="22"/>
                <w:szCs w:val="22"/>
              </w:rPr>
            </w:pPr>
            <w:r w:rsidRPr="007923FD">
              <w:rPr>
                <w:sz w:val="22"/>
                <w:szCs w:val="22"/>
              </w:rPr>
              <w:t xml:space="preserve">Alumīnijs </w:t>
            </w:r>
          </w:p>
        </w:tc>
        <w:tc>
          <w:tcPr>
            <w:tcW w:w="552" w:type="pct"/>
            <w:tcBorders>
              <w:top w:val="outset" w:sz="6" w:space="0" w:color="auto"/>
              <w:left w:val="outset" w:sz="6" w:space="0" w:color="auto"/>
              <w:bottom w:val="outset" w:sz="6" w:space="0" w:color="auto"/>
              <w:right w:val="outset" w:sz="6" w:space="0" w:color="auto"/>
            </w:tcBorders>
            <w:hideMark/>
          </w:tcPr>
          <w:p w:rsidR="00432F70" w:rsidRPr="007923FD" w:rsidRDefault="00432F70" w:rsidP="00576279">
            <w:pPr>
              <w:jc w:val="both"/>
              <w:rPr>
                <w:sz w:val="22"/>
                <w:szCs w:val="22"/>
              </w:rPr>
            </w:pPr>
            <w:r w:rsidRPr="007923FD">
              <w:rPr>
                <w:sz w:val="22"/>
                <w:szCs w:val="22"/>
              </w:rPr>
              <w:t> </w:t>
            </w:r>
          </w:p>
        </w:tc>
        <w:tc>
          <w:tcPr>
            <w:tcW w:w="401" w:type="pct"/>
            <w:tcBorders>
              <w:top w:val="outset" w:sz="6" w:space="0" w:color="auto"/>
              <w:left w:val="outset" w:sz="6" w:space="0" w:color="auto"/>
              <w:bottom w:val="outset" w:sz="6" w:space="0" w:color="auto"/>
              <w:right w:val="outset" w:sz="6" w:space="0" w:color="auto"/>
            </w:tcBorders>
            <w:vAlign w:val="bottom"/>
            <w:hideMark/>
          </w:tcPr>
          <w:p w:rsidR="00432F70" w:rsidRPr="007923FD" w:rsidRDefault="00432F70" w:rsidP="00576279">
            <w:pPr>
              <w:jc w:val="both"/>
              <w:rPr>
                <w:sz w:val="22"/>
                <w:szCs w:val="22"/>
              </w:rPr>
            </w:pPr>
            <w:r w:rsidRPr="007923FD">
              <w:rPr>
                <w:sz w:val="22"/>
                <w:szCs w:val="22"/>
              </w:rPr>
              <w:t>  </w:t>
            </w:r>
          </w:p>
        </w:tc>
        <w:tc>
          <w:tcPr>
            <w:tcW w:w="603"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p>
        </w:tc>
        <w:tc>
          <w:tcPr>
            <w:tcW w:w="752"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p>
        </w:tc>
        <w:tc>
          <w:tcPr>
            <w:tcW w:w="603"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32F70" w:rsidRPr="007923FD" w:rsidRDefault="00432F70"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hideMark/>
          </w:tcPr>
          <w:p w:rsidR="00432F70" w:rsidRPr="007923FD" w:rsidRDefault="00432F70" w:rsidP="00576279">
            <w:pPr>
              <w:jc w:val="both"/>
              <w:rPr>
                <w:sz w:val="22"/>
                <w:szCs w:val="22"/>
              </w:rPr>
            </w:pPr>
            <w:r w:rsidRPr="007923FD">
              <w:rPr>
                <w:sz w:val="22"/>
                <w:szCs w:val="22"/>
              </w:rPr>
              <w:t> </w:t>
            </w:r>
          </w:p>
        </w:tc>
      </w:tr>
      <w:tr w:rsidR="00432F70" w:rsidRPr="007923FD" w:rsidTr="00CD6821">
        <w:trPr>
          <w:trHeight w:val="255"/>
        </w:trPr>
        <w:tc>
          <w:tcPr>
            <w:tcW w:w="181" w:type="pct"/>
            <w:tcBorders>
              <w:top w:val="outset" w:sz="6" w:space="0" w:color="auto"/>
              <w:left w:val="outset" w:sz="6" w:space="0" w:color="auto"/>
              <w:bottom w:val="outset" w:sz="6" w:space="0" w:color="auto"/>
              <w:right w:val="outset" w:sz="6" w:space="0" w:color="auto"/>
            </w:tcBorders>
          </w:tcPr>
          <w:p w:rsidR="00432F70" w:rsidRPr="007923FD" w:rsidRDefault="00CD6821" w:rsidP="00576279">
            <w:pPr>
              <w:rPr>
                <w:sz w:val="22"/>
                <w:szCs w:val="22"/>
              </w:rPr>
            </w:pPr>
            <w:r>
              <w:rPr>
                <w:sz w:val="22"/>
                <w:szCs w:val="22"/>
              </w:rPr>
              <w:t>7.</w:t>
            </w:r>
          </w:p>
        </w:tc>
        <w:tc>
          <w:tcPr>
            <w:tcW w:w="502" w:type="pct"/>
            <w:tcBorders>
              <w:top w:val="outset" w:sz="6" w:space="0" w:color="auto"/>
              <w:left w:val="outset" w:sz="6" w:space="0" w:color="auto"/>
              <w:bottom w:val="outset" w:sz="6" w:space="0" w:color="auto"/>
              <w:right w:val="outset" w:sz="6" w:space="0" w:color="auto"/>
            </w:tcBorders>
          </w:tcPr>
          <w:p w:rsidR="00432F70" w:rsidRPr="007923FD" w:rsidRDefault="00FE1018" w:rsidP="00576279">
            <w:pPr>
              <w:rPr>
                <w:sz w:val="22"/>
                <w:szCs w:val="22"/>
              </w:rPr>
            </w:pPr>
            <w:r w:rsidRPr="007923FD">
              <w:rPr>
                <w:sz w:val="22"/>
                <w:szCs w:val="22"/>
              </w:rPr>
              <w:t>Alumīnijs</w:t>
            </w:r>
            <w:r w:rsidR="00CD6821">
              <w:rPr>
                <w:sz w:val="22"/>
                <w:szCs w:val="22"/>
              </w:rPr>
              <w:t xml:space="preserve"> no SIP</w:t>
            </w:r>
            <w:r w:rsidR="00421110">
              <w:rPr>
                <w:sz w:val="22"/>
                <w:szCs w:val="22"/>
              </w:rPr>
              <w:t> </w:t>
            </w:r>
            <w:r w:rsidR="00576279" w:rsidRPr="00576279">
              <w:rPr>
                <w:sz w:val="22"/>
                <w:szCs w:val="22"/>
                <w:vertAlign w:val="superscript"/>
              </w:rPr>
              <w:t>8</w:t>
            </w:r>
          </w:p>
        </w:tc>
        <w:tc>
          <w:tcPr>
            <w:tcW w:w="552"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32F70" w:rsidRPr="007923FD" w:rsidRDefault="00432F70" w:rsidP="00576279">
            <w:pPr>
              <w:jc w:val="both"/>
              <w:rPr>
                <w:sz w:val="22"/>
                <w:szCs w:val="22"/>
              </w:rPr>
            </w:pPr>
          </w:p>
        </w:tc>
        <w:tc>
          <w:tcPr>
            <w:tcW w:w="401" w:type="pct"/>
            <w:tcBorders>
              <w:top w:val="outset" w:sz="6" w:space="0" w:color="auto"/>
              <w:left w:val="outset" w:sz="6" w:space="0" w:color="auto"/>
              <w:bottom w:val="outset" w:sz="6" w:space="0" w:color="auto"/>
              <w:right w:val="outset" w:sz="6" w:space="0" w:color="auto"/>
            </w:tcBorders>
            <w:vAlign w:val="bottom"/>
          </w:tcPr>
          <w:p w:rsidR="00432F70" w:rsidRPr="007923FD" w:rsidRDefault="00432F70" w:rsidP="00576279">
            <w:pPr>
              <w:jc w:val="both"/>
              <w:rPr>
                <w:sz w:val="22"/>
                <w:szCs w:val="22"/>
              </w:rPr>
            </w:pPr>
          </w:p>
        </w:tc>
        <w:tc>
          <w:tcPr>
            <w:tcW w:w="603"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p>
        </w:tc>
        <w:tc>
          <w:tcPr>
            <w:tcW w:w="752"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p>
        </w:tc>
        <w:tc>
          <w:tcPr>
            <w:tcW w:w="603"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32F70" w:rsidRPr="007923FD" w:rsidRDefault="00432F70"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both"/>
              <w:rPr>
                <w:sz w:val="22"/>
                <w:szCs w:val="22"/>
              </w:rPr>
            </w:pPr>
          </w:p>
        </w:tc>
      </w:tr>
      <w:tr w:rsidR="00432F70" w:rsidRPr="007923FD" w:rsidTr="0088389D">
        <w:trPr>
          <w:trHeight w:val="255"/>
        </w:trPr>
        <w:tc>
          <w:tcPr>
            <w:tcW w:w="181" w:type="pct"/>
            <w:tcBorders>
              <w:top w:val="outset" w:sz="6" w:space="0" w:color="auto"/>
              <w:left w:val="outset" w:sz="6" w:space="0" w:color="auto"/>
              <w:bottom w:val="outset" w:sz="6" w:space="0" w:color="auto"/>
              <w:right w:val="outset" w:sz="6" w:space="0" w:color="auto"/>
            </w:tcBorders>
            <w:hideMark/>
          </w:tcPr>
          <w:p w:rsidR="00432F70" w:rsidRPr="007923FD" w:rsidRDefault="00CD6821" w:rsidP="00576279">
            <w:pPr>
              <w:rPr>
                <w:sz w:val="22"/>
                <w:szCs w:val="22"/>
              </w:rPr>
            </w:pPr>
            <w:r>
              <w:rPr>
                <w:sz w:val="22"/>
                <w:szCs w:val="22"/>
              </w:rPr>
              <w:t>8</w:t>
            </w:r>
            <w:r w:rsidR="00432F70" w:rsidRPr="007923FD">
              <w:rPr>
                <w:sz w:val="22"/>
                <w:szCs w:val="22"/>
              </w:rPr>
              <w:t>.</w:t>
            </w:r>
          </w:p>
        </w:tc>
        <w:tc>
          <w:tcPr>
            <w:tcW w:w="502" w:type="pct"/>
            <w:tcBorders>
              <w:top w:val="outset" w:sz="6" w:space="0" w:color="auto"/>
              <w:left w:val="outset" w:sz="6" w:space="0" w:color="auto"/>
              <w:bottom w:val="outset" w:sz="6" w:space="0" w:color="auto"/>
              <w:right w:val="outset" w:sz="6" w:space="0" w:color="auto"/>
            </w:tcBorders>
            <w:hideMark/>
          </w:tcPr>
          <w:p w:rsidR="00432F70" w:rsidRPr="007923FD" w:rsidRDefault="0088389D" w:rsidP="00576279">
            <w:pPr>
              <w:rPr>
                <w:sz w:val="22"/>
                <w:szCs w:val="22"/>
              </w:rPr>
            </w:pPr>
            <w:r>
              <w:rPr>
                <w:sz w:val="22"/>
                <w:szCs w:val="22"/>
              </w:rPr>
              <w:t>Metāls kopā</w:t>
            </w:r>
          </w:p>
        </w:tc>
        <w:tc>
          <w:tcPr>
            <w:tcW w:w="552" w:type="pct"/>
            <w:tcBorders>
              <w:top w:val="outset" w:sz="6" w:space="0" w:color="auto"/>
              <w:left w:val="outset" w:sz="6" w:space="0" w:color="auto"/>
              <w:bottom w:val="outset" w:sz="6" w:space="0" w:color="auto"/>
              <w:right w:val="outset" w:sz="6" w:space="0" w:color="auto"/>
            </w:tcBorders>
            <w:hideMark/>
          </w:tcPr>
          <w:p w:rsidR="00432F70" w:rsidRPr="007923FD" w:rsidRDefault="00432F70" w:rsidP="00576279">
            <w:pPr>
              <w:jc w:val="both"/>
              <w:rPr>
                <w:sz w:val="22"/>
                <w:szCs w:val="22"/>
              </w:rPr>
            </w:pPr>
            <w:r w:rsidRPr="007923FD">
              <w:rPr>
                <w:sz w:val="22"/>
                <w:szCs w:val="22"/>
              </w:rPr>
              <w:t> </w:t>
            </w:r>
          </w:p>
        </w:tc>
        <w:tc>
          <w:tcPr>
            <w:tcW w:w="401" w:type="pct"/>
            <w:tcBorders>
              <w:top w:val="outset" w:sz="6" w:space="0" w:color="auto"/>
              <w:left w:val="outset" w:sz="6" w:space="0" w:color="auto"/>
              <w:bottom w:val="outset" w:sz="6" w:space="0" w:color="auto"/>
              <w:right w:val="outset" w:sz="6" w:space="0" w:color="auto"/>
            </w:tcBorders>
            <w:vAlign w:val="bottom"/>
            <w:hideMark/>
          </w:tcPr>
          <w:p w:rsidR="00432F70" w:rsidRPr="007923FD" w:rsidRDefault="00432F70" w:rsidP="00576279">
            <w:pPr>
              <w:jc w:val="both"/>
              <w:rPr>
                <w:sz w:val="22"/>
                <w:szCs w:val="22"/>
              </w:rPr>
            </w:pPr>
            <w:r w:rsidRPr="007923FD">
              <w:rPr>
                <w:sz w:val="22"/>
                <w:szCs w:val="22"/>
              </w:rPr>
              <w:t> </w:t>
            </w:r>
          </w:p>
        </w:tc>
        <w:tc>
          <w:tcPr>
            <w:tcW w:w="603"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p>
        </w:tc>
        <w:tc>
          <w:tcPr>
            <w:tcW w:w="752" w:type="pct"/>
            <w:tcBorders>
              <w:top w:val="outset" w:sz="6" w:space="0" w:color="auto"/>
              <w:left w:val="outset" w:sz="6" w:space="0" w:color="auto"/>
              <w:bottom w:val="outset" w:sz="6" w:space="0" w:color="auto"/>
              <w:right w:val="outset" w:sz="6" w:space="0" w:color="auto"/>
            </w:tcBorders>
          </w:tcPr>
          <w:p w:rsidR="00432F70" w:rsidRPr="007923FD" w:rsidRDefault="00432F70" w:rsidP="00576279">
            <w:pPr>
              <w:jc w:val="center"/>
              <w:rPr>
                <w:sz w:val="22"/>
                <w:szCs w:val="22"/>
              </w:rPr>
            </w:pPr>
          </w:p>
        </w:tc>
        <w:tc>
          <w:tcPr>
            <w:tcW w:w="603"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32F70" w:rsidRPr="007923FD" w:rsidRDefault="00432F70"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hideMark/>
          </w:tcPr>
          <w:p w:rsidR="00432F70" w:rsidRPr="007923FD" w:rsidRDefault="00432F70" w:rsidP="00576279">
            <w:pPr>
              <w:jc w:val="both"/>
              <w:rPr>
                <w:sz w:val="22"/>
                <w:szCs w:val="22"/>
              </w:rPr>
            </w:pPr>
            <w:r w:rsidRPr="007923FD">
              <w:rPr>
                <w:sz w:val="22"/>
                <w:szCs w:val="22"/>
              </w:rPr>
              <w:t> </w:t>
            </w:r>
          </w:p>
        </w:tc>
      </w:tr>
      <w:tr w:rsidR="0088389D" w:rsidRPr="007923FD" w:rsidTr="00FE1018">
        <w:trPr>
          <w:trHeight w:val="255"/>
        </w:trPr>
        <w:tc>
          <w:tcPr>
            <w:tcW w:w="181" w:type="pct"/>
            <w:tcBorders>
              <w:top w:val="outset" w:sz="6" w:space="0" w:color="auto"/>
              <w:left w:val="outset" w:sz="6" w:space="0" w:color="auto"/>
              <w:bottom w:val="outset" w:sz="6" w:space="0" w:color="auto"/>
              <w:right w:val="outset" w:sz="6" w:space="0" w:color="auto"/>
            </w:tcBorders>
            <w:hideMark/>
          </w:tcPr>
          <w:p w:rsidR="0088389D" w:rsidRDefault="0088389D" w:rsidP="00576279">
            <w:pPr>
              <w:rPr>
                <w:sz w:val="22"/>
                <w:szCs w:val="22"/>
              </w:rPr>
            </w:pPr>
            <w:r>
              <w:rPr>
                <w:sz w:val="22"/>
                <w:szCs w:val="22"/>
              </w:rPr>
              <w:t>9.</w:t>
            </w:r>
          </w:p>
        </w:tc>
        <w:tc>
          <w:tcPr>
            <w:tcW w:w="502" w:type="pct"/>
            <w:tcBorders>
              <w:top w:val="outset" w:sz="6" w:space="0" w:color="auto"/>
              <w:left w:val="outset" w:sz="6" w:space="0" w:color="auto"/>
              <w:bottom w:val="outset" w:sz="6" w:space="0" w:color="auto"/>
              <w:right w:val="outset" w:sz="6" w:space="0" w:color="auto"/>
            </w:tcBorders>
            <w:hideMark/>
          </w:tcPr>
          <w:p w:rsidR="0088389D" w:rsidRPr="007923FD" w:rsidRDefault="0088389D" w:rsidP="009D5952">
            <w:pPr>
              <w:rPr>
                <w:sz w:val="22"/>
                <w:szCs w:val="22"/>
              </w:rPr>
            </w:pPr>
            <w:r w:rsidRPr="007923FD">
              <w:rPr>
                <w:sz w:val="22"/>
                <w:szCs w:val="22"/>
              </w:rPr>
              <w:t>Koks</w:t>
            </w:r>
            <w:r>
              <w:rPr>
                <w:sz w:val="22"/>
                <w:szCs w:val="22"/>
              </w:rPr>
              <w:t>ne</w:t>
            </w:r>
          </w:p>
        </w:tc>
        <w:tc>
          <w:tcPr>
            <w:tcW w:w="552" w:type="pct"/>
            <w:tcBorders>
              <w:top w:val="outset" w:sz="6" w:space="0" w:color="auto"/>
              <w:left w:val="outset" w:sz="6" w:space="0" w:color="auto"/>
              <w:bottom w:val="outset" w:sz="6" w:space="0" w:color="auto"/>
              <w:right w:val="outset" w:sz="6" w:space="0" w:color="auto"/>
            </w:tcBorders>
            <w:hideMark/>
          </w:tcPr>
          <w:p w:rsidR="0088389D" w:rsidRPr="007923FD" w:rsidRDefault="0088389D" w:rsidP="00576279">
            <w:pPr>
              <w:jc w:val="both"/>
              <w:rPr>
                <w:sz w:val="22"/>
                <w:szCs w:val="22"/>
              </w:rPr>
            </w:pPr>
          </w:p>
        </w:tc>
        <w:tc>
          <w:tcPr>
            <w:tcW w:w="401" w:type="pct"/>
            <w:tcBorders>
              <w:top w:val="outset" w:sz="6" w:space="0" w:color="auto"/>
              <w:left w:val="outset" w:sz="6" w:space="0" w:color="auto"/>
              <w:bottom w:val="outset" w:sz="6" w:space="0" w:color="auto"/>
              <w:right w:val="outset" w:sz="6" w:space="0" w:color="auto"/>
            </w:tcBorders>
            <w:vAlign w:val="bottom"/>
            <w:hideMark/>
          </w:tcPr>
          <w:p w:rsidR="0088389D" w:rsidRPr="007923FD" w:rsidRDefault="0088389D" w:rsidP="00576279">
            <w:pPr>
              <w:jc w:val="both"/>
              <w:rPr>
                <w:sz w:val="22"/>
                <w:szCs w:val="22"/>
              </w:rPr>
            </w:pPr>
          </w:p>
        </w:tc>
        <w:tc>
          <w:tcPr>
            <w:tcW w:w="603" w:type="pct"/>
            <w:tcBorders>
              <w:top w:val="outset" w:sz="6" w:space="0" w:color="auto"/>
              <w:left w:val="outset" w:sz="6" w:space="0" w:color="auto"/>
              <w:bottom w:val="outset" w:sz="6" w:space="0" w:color="auto"/>
              <w:right w:val="outset" w:sz="6" w:space="0" w:color="auto"/>
            </w:tcBorders>
          </w:tcPr>
          <w:p w:rsidR="0088389D" w:rsidRPr="007923FD" w:rsidRDefault="0088389D"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tcPr>
          <w:p w:rsidR="0088389D" w:rsidRPr="007923FD" w:rsidRDefault="0088389D" w:rsidP="00576279">
            <w:pPr>
              <w:jc w:val="center"/>
              <w:rPr>
                <w:sz w:val="22"/>
                <w:szCs w:val="22"/>
              </w:rPr>
            </w:pPr>
          </w:p>
        </w:tc>
        <w:tc>
          <w:tcPr>
            <w:tcW w:w="752" w:type="pct"/>
            <w:tcBorders>
              <w:top w:val="outset" w:sz="6" w:space="0" w:color="auto"/>
              <w:left w:val="outset" w:sz="6" w:space="0" w:color="auto"/>
              <w:bottom w:val="outset" w:sz="6" w:space="0" w:color="auto"/>
              <w:right w:val="outset" w:sz="6" w:space="0" w:color="auto"/>
            </w:tcBorders>
          </w:tcPr>
          <w:p w:rsidR="0088389D" w:rsidRPr="007923FD" w:rsidRDefault="0088389D" w:rsidP="00576279">
            <w:pPr>
              <w:jc w:val="center"/>
              <w:rPr>
                <w:sz w:val="22"/>
                <w:szCs w:val="22"/>
              </w:rPr>
            </w:pPr>
          </w:p>
        </w:tc>
        <w:tc>
          <w:tcPr>
            <w:tcW w:w="603" w:type="pct"/>
            <w:tcBorders>
              <w:top w:val="outset" w:sz="6" w:space="0" w:color="auto"/>
              <w:left w:val="outset" w:sz="6" w:space="0" w:color="auto"/>
              <w:bottom w:val="outset" w:sz="6" w:space="0" w:color="auto"/>
              <w:right w:val="outset" w:sz="6" w:space="0" w:color="auto"/>
            </w:tcBorders>
          </w:tcPr>
          <w:p w:rsidR="0088389D" w:rsidRPr="007923FD" w:rsidRDefault="0088389D"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hideMark/>
          </w:tcPr>
          <w:p w:rsidR="0088389D" w:rsidRPr="007923FD" w:rsidRDefault="0088389D" w:rsidP="00576279">
            <w:pPr>
              <w:jc w:val="both"/>
              <w:rPr>
                <w:sz w:val="22"/>
                <w:szCs w:val="22"/>
              </w:rPr>
            </w:pPr>
          </w:p>
        </w:tc>
      </w:tr>
      <w:tr w:rsidR="0088389D" w:rsidRPr="007923FD" w:rsidTr="00FE1018">
        <w:trPr>
          <w:trHeight w:val="255"/>
        </w:trPr>
        <w:tc>
          <w:tcPr>
            <w:tcW w:w="181" w:type="pct"/>
            <w:tcBorders>
              <w:top w:val="outset" w:sz="6" w:space="0" w:color="auto"/>
              <w:left w:val="outset" w:sz="6" w:space="0" w:color="auto"/>
              <w:bottom w:val="outset" w:sz="6" w:space="0" w:color="auto"/>
              <w:right w:val="outset" w:sz="6" w:space="0" w:color="auto"/>
            </w:tcBorders>
            <w:hideMark/>
          </w:tcPr>
          <w:p w:rsidR="0088389D" w:rsidRPr="007923FD" w:rsidRDefault="0088389D" w:rsidP="00576279">
            <w:pPr>
              <w:rPr>
                <w:sz w:val="22"/>
                <w:szCs w:val="22"/>
              </w:rPr>
            </w:pPr>
            <w:r>
              <w:rPr>
                <w:sz w:val="22"/>
                <w:szCs w:val="22"/>
              </w:rPr>
              <w:t>10</w:t>
            </w:r>
            <w:r w:rsidRPr="007923FD">
              <w:rPr>
                <w:sz w:val="22"/>
                <w:szCs w:val="22"/>
              </w:rPr>
              <w:t>.</w:t>
            </w:r>
          </w:p>
        </w:tc>
        <w:tc>
          <w:tcPr>
            <w:tcW w:w="502" w:type="pct"/>
            <w:tcBorders>
              <w:top w:val="outset" w:sz="6" w:space="0" w:color="auto"/>
              <w:left w:val="outset" w:sz="6" w:space="0" w:color="auto"/>
              <w:bottom w:val="outset" w:sz="6" w:space="0" w:color="auto"/>
              <w:right w:val="outset" w:sz="6" w:space="0" w:color="auto"/>
            </w:tcBorders>
            <w:hideMark/>
          </w:tcPr>
          <w:p w:rsidR="0088389D" w:rsidRPr="007923FD" w:rsidRDefault="0088389D" w:rsidP="00576279">
            <w:pPr>
              <w:rPr>
                <w:sz w:val="22"/>
                <w:szCs w:val="22"/>
              </w:rPr>
            </w:pPr>
            <w:r w:rsidRPr="007923FD">
              <w:rPr>
                <w:sz w:val="22"/>
                <w:szCs w:val="22"/>
              </w:rPr>
              <w:t>KOPĀ</w:t>
            </w:r>
          </w:p>
        </w:tc>
        <w:tc>
          <w:tcPr>
            <w:tcW w:w="552" w:type="pct"/>
            <w:tcBorders>
              <w:top w:val="outset" w:sz="6" w:space="0" w:color="auto"/>
              <w:left w:val="outset" w:sz="6" w:space="0" w:color="auto"/>
              <w:bottom w:val="outset" w:sz="6" w:space="0" w:color="auto"/>
              <w:right w:val="outset" w:sz="6" w:space="0" w:color="auto"/>
            </w:tcBorders>
            <w:hideMark/>
          </w:tcPr>
          <w:p w:rsidR="0088389D" w:rsidRPr="007923FD" w:rsidRDefault="0088389D" w:rsidP="00576279">
            <w:pPr>
              <w:jc w:val="both"/>
              <w:rPr>
                <w:sz w:val="22"/>
                <w:szCs w:val="22"/>
              </w:rPr>
            </w:pPr>
            <w:r w:rsidRPr="007923FD">
              <w:rPr>
                <w:sz w:val="22"/>
                <w:szCs w:val="22"/>
              </w:rPr>
              <w:t> </w:t>
            </w:r>
          </w:p>
        </w:tc>
        <w:tc>
          <w:tcPr>
            <w:tcW w:w="401" w:type="pct"/>
            <w:tcBorders>
              <w:top w:val="outset" w:sz="6" w:space="0" w:color="auto"/>
              <w:left w:val="outset" w:sz="6" w:space="0" w:color="auto"/>
              <w:bottom w:val="outset" w:sz="6" w:space="0" w:color="auto"/>
              <w:right w:val="outset" w:sz="6" w:space="0" w:color="auto"/>
            </w:tcBorders>
            <w:vAlign w:val="bottom"/>
            <w:hideMark/>
          </w:tcPr>
          <w:p w:rsidR="0088389D" w:rsidRPr="007923FD" w:rsidRDefault="0088389D" w:rsidP="00576279">
            <w:pPr>
              <w:jc w:val="both"/>
              <w:rPr>
                <w:sz w:val="22"/>
                <w:szCs w:val="22"/>
              </w:rPr>
            </w:pPr>
            <w:r w:rsidRPr="007923FD">
              <w:rPr>
                <w:sz w:val="22"/>
                <w:szCs w:val="22"/>
              </w:rPr>
              <w:t>  </w:t>
            </w:r>
          </w:p>
        </w:tc>
        <w:tc>
          <w:tcPr>
            <w:tcW w:w="603" w:type="pct"/>
            <w:tcBorders>
              <w:top w:val="outset" w:sz="6" w:space="0" w:color="auto"/>
              <w:left w:val="outset" w:sz="6" w:space="0" w:color="auto"/>
              <w:bottom w:val="outset" w:sz="6" w:space="0" w:color="auto"/>
              <w:right w:val="outset" w:sz="6" w:space="0" w:color="auto"/>
            </w:tcBorders>
          </w:tcPr>
          <w:p w:rsidR="0088389D" w:rsidRPr="007923FD" w:rsidRDefault="0088389D"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tcPr>
          <w:p w:rsidR="0088389D" w:rsidRPr="007923FD" w:rsidRDefault="0088389D" w:rsidP="00576279">
            <w:pPr>
              <w:jc w:val="center"/>
              <w:rPr>
                <w:sz w:val="22"/>
                <w:szCs w:val="22"/>
              </w:rPr>
            </w:pPr>
          </w:p>
        </w:tc>
        <w:tc>
          <w:tcPr>
            <w:tcW w:w="752" w:type="pct"/>
            <w:tcBorders>
              <w:top w:val="outset" w:sz="6" w:space="0" w:color="auto"/>
              <w:left w:val="outset" w:sz="6" w:space="0" w:color="auto"/>
              <w:bottom w:val="outset" w:sz="6" w:space="0" w:color="auto"/>
              <w:right w:val="outset" w:sz="6" w:space="0" w:color="auto"/>
            </w:tcBorders>
          </w:tcPr>
          <w:p w:rsidR="0088389D" w:rsidRPr="007923FD" w:rsidRDefault="0088389D" w:rsidP="00576279">
            <w:pPr>
              <w:jc w:val="center"/>
              <w:rPr>
                <w:sz w:val="22"/>
                <w:szCs w:val="22"/>
              </w:rPr>
            </w:pPr>
          </w:p>
        </w:tc>
        <w:tc>
          <w:tcPr>
            <w:tcW w:w="603" w:type="pct"/>
            <w:tcBorders>
              <w:top w:val="outset" w:sz="6" w:space="0" w:color="auto"/>
              <w:left w:val="outset" w:sz="6" w:space="0" w:color="auto"/>
              <w:bottom w:val="outset" w:sz="6" w:space="0" w:color="auto"/>
              <w:right w:val="outset" w:sz="6" w:space="0" w:color="auto"/>
            </w:tcBorders>
          </w:tcPr>
          <w:p w:rsidR="0088389D" w:rsidRPr="007923FD" w:rsidRDefault="0088389D" w:rsidP="00576279">
            <w:pPr>
              <w:jc w:val="center"/>
              <w:rPr>
                <w:sz w:val="22"/>
                <w:szCs w:val="22"/>
              </w:rPr>
            </w:pPr>
          </w:p>
        </w:tc>
        <w:tc>
          <w:tcPr>
            <w:tcW w:w="703" w:type="pct"/>
            <w:tcBorders>
              <w:top w:val="outset" w:sz="6" w:space="0" w:color="auto"/>
              <w:left w:val="outset" w:sz="6" w:space="0" w:color="auto"/>
              <w:bottom w:val="outset" w:sz="6" w:space="0" w:color="auto"/>
              <w:right w:val="outset" w:sz="6" w:space="0" w:color="auto"/>
            </w:tcBorders>
          </w:tcPr>
          <w:p w:rsidR="0088389D" w:rsidRPr="007923FD" w:rsidRDefault="0088389D" w:rsidP="00576279">
            <w:pPr>
              <w:jc w:val="center"/>
              <w:rPr>
                <w:sz w:val="22"/>
                <w:szCs w:val="22"/>
              </w:rPr>
            </w:pPr>
          </w:p>
        </w:tc>
      </w:tr>
    </w:tbl>
    <w:p w:rsidR="00D900B7" w:rsidRDefault="00D900B7" w:rsidP="00D900B7">
      <w:pPr>
        <w:spacing w:before="120"/>
        <w:ind w:firstLine="720"/>
        <w:jc w:val="both"/>
      </w:pPr>
      <w:r w:rsidRPr="008C223D">
        <w:t>Piezīmes.</w:t>
      </w:r>
    </w:p>
    <w:p w:rsidR="00CD6821" w:rsidRPr="00B406A6" w:rsidRDefault="00CD6821" w:rsidP="00CD6821">
      <w:pPr>
        <w:shd w:val="clear" w:color="auto" w:fill="FFFFFF"/>
        <w:ind w:firstLine="720"/>
        <w:jc w:val="both"/>
      </w:pPr>
      <w:r w:rsidRPr="00B406A6">
        <w:t>Iekrāsotos laukus neaizpilda.</w:t>
      </w:r>
    </w:p>
    <w:p w:rsidR="00D900B7" w:rsidRPr="00B406A6" w:rsidRDefault="00D900B7" w:rsidP="00D900B7">
      <w:pPr>
        <w:ind w:firstLine="720"/>
        <w:jc w:val="both"/>
      </w:pPr>
      <w:r w:rsidRPr="00B406A6">
        <w:rPr>
          <w:vertAlign w:val="superscript"/>
        </w:rPr>
        <w:t>5</w:t>
      </w:r>
      <w:r w:rsidRPr="00B406A6">
        <w:t xml:space="preserve"> Sagatavošana pārstrādei netiek ieskaitīta pārstrādē.</w:t>
      </w:r>
    </w:p>
    <w:p w:rsidR="00D900B7" w:rsidRPr="00B406A6" w:rsidRDefault="00D900B7" w:rsidP="00D900B7">
      <w:pPr>
        <w:ind w:firstLine="720"/>
        <w:jc w:val="both"/>
      </w:pPr>
      <w:r w:rsidRPr="00B406A6">
        <w:rPr>
          <w:vertAlign w:val="superscript"/>
        </w:rPr>
        <w:t xml:space="preserve">6 </w:t>
      </w:r>
      <w:r w:rsidRPr="00B406A6">
        <w:t xml:space="preserve">Pārstrāde ietver to pašu materiālu vai citu materiālu iegūšanu no izlietotā iepakojuma, vienreiz lietojamiem traukiem vai to materiāla (izņemot enerģiju, ko iegūst, dedzinot izlietoto iepakojumu, vienreiz lietojamos traukus vai to materiālu) un organisko pārstrādi. </w:t>
      </w:r>
    </w:p>
    <w:p w:rsidR="00006B36" w:rsidRPr="0080226B" w:rsidRDefault="00006B36" w:rsidP="00006B36">
      <w:pPr>
        <w:jc w:val="both"/>
        <w:rPr>
          <w:rFonts w:eastAsia="Calibri"/>
          <w:lang w:eastAsia="en-US"/>
        </w:rPr>
      </w:pPr>
      <w:r>
        <w:rPr>
          <w:rFonts w:eastAsia="Calibri"/>
          <w:lang w:eastAsia="en-US"/>
        </w:rPr>
        <w:tab/>
      </w:r>
      <w:r w:rsidRPr="00B44F6B">
        <w:rPr>
          <w:rFonts w:eastAsia="Calibri"/>
          <w:lang w:eastAsia="en-US"/>
        </w:rPr>
        <w:t xml:space="preserve">Aprēķinot izlietotā iepakojuma vai vienreiz lietojamo trauku </w:t>
      </w:r>
      <w:proofErr w:type="spellStart"/>
      <w:r w:rsidRPr="00B44F6B">
        <w:rPr>
          <w:rFonts w:eastAsia="Calibri"/>
          <w:lang w:eastAsia="en-US"/>
        </w:rPr>
        <w:t>mērķrādītāju</w:t>
      </w:r>
      <w:proofErr w:type="spellEnd"/>
      <w:r w:rsidRPr="00B44F6B">
        <w:rPr>
          <w:rFonts w:eastAsia="Calibri"/>
          <w:lang w:eastAsia="en-US"/>
        </w:rPr>
        <w:t xml:space="preserve"> pielāgot</w:t>
      </w:r>
      <w:r>
        <w:rPr>
          <w:rFonts w:eastAsia="Calibri"/>
          <w:lang w:eastAsia="en-US"/>
        </w:rPr>
        <w:t>u</w:t>
      </w:r>
      <w:r w:rsidRPr="00B44F6B">
        <w:rPr>
          <w:rFonts w:eastAsia="Calibri"/>
          <w:lang w:eastAsia="en-US"/>
        </w:rPr>
        <w:t xml:space="preserve"> līmeni</w:t>
      </w:r>
      <w:r>
        <w:rPr>
          <w:rFonts w:eastAsia="Calibri"/>
          <w:lang w:eastAsia="en-US"/>
        </w:rPr>
        <w:t xml:space="preserve">, </w:t>
      </w:r>
      <w:r w:rsidRPr="0080226B">
        <w:rPr>
          <w:rFonts w:eastAsia="Calibri"/>
          <w:lang w:eastAsia="en-US"/>
        </w:rPr>
        <w:t xml:space="preserve">no realizētā vai savas saimnieciskās darbības nodrošināšanai izmantotā iepakojuma apjoma atskaita pirmoreiz tirgū laistā atkārtoti lietojamā primārā (tirdzniecības) iepakojuma īpatsvaru. Šīs īpatsvars nepārsniedz piecus procentpunktus (%), ņemot vērā atkārtoti lietojamā tirdzniecības iepakojuma vidējo īpatsvaru iepriekšējos trijos gados, kas pirmoreiz laists tirgū un atkārtoti izmantots iepakojuma atkārtotas izmantošanas sistēmas ietvaros. </w:t>
      </w:r>
    </w:p>
    <w:p w:rsidR="00D900B7" w:rsidRDefault="00CD6821" w:rsidP="00D900B7">
      <w:pPr>
        <w:ind w:firstLine="720"/>
        <w:jc w:val="both"/>
      </w:pPr>
      <w:r w:rsidRPr="00576279">
        <w:rPr>
          <w:vertAlign w:val="superscript"/>
        </w:rPr>
        <w:t xml:space="preserve">7 </w:t>
      </w:r>
      <w:r w:rsidR="00576279">
        <w:t>Melnais metāls, kas izdalīts un pārstrādāts no sadedzināšanas iekārtu pelniem.</w:t>
      </w:r>
    </w:p>
    <w:p w:rsidR="00CD6821" w:rsidRDefault="00CD6821" w:rsidP="00D900B7">
      <w:pPr>
        <w:ind w:firstLine="720"/>
        <w:jc w:val="both"/>
      </w:pPr>
      <w:r w:rsidRPr="00576279">
        <w:rPr>
          <w:vertAlign w:val="superscript"/>
        </w:rPr>
        <w:t>8</w:t>
      </w:r>
      <w:r>
        <w:t xml:space="preserve"> </w:t>
      </w:r>
      <w:r w:rsidR="00576279">
        <w:t>Alumīnijs, kas izdalīts un pārstrādāts no sadedzināšanas iekārtu pelniem.</w:t>
      </w:r>
    </w:p>
    <w:p w:rsidR="00CD6821" w:rsidRPr="004E3CFE" w:rsidRDefault="00CD6821" w:rsidP="00D900B7">
      <w:pPr>
        <w:ind w:firstLine="720"/>
        <w:jc w:val="both"/>
      </w:pPr>
    </w:p>
    <w:p w:rsidR="00D900B7" w:rsidRPr="00B406A6" w:rsidRDefault="00D900B7" w:rsidP="00D900B7">
      <w:pPr>
        <w:spacing w:after="120"/>
        <w:jc w:val="center"/>
        <w:rPr>
          <w:b/>
          <w:bCs/>
        </w:rPr>
      </w:pPr>
      <w:r w:rsidRPr="00B406A6">
        <w:rPr>
          <w:b/>
          <w:bCs/>
        </w:rPr>
        <w:t>3.2. Informācija par</w:t>
      </w:r>
      <w:r w:rsidRPr="00B406A6">
        <w:rPr>
          <w:b/>
        </w:rPr>
        <w:t xml:space="preserve"> ārpus Latvijas Republikas teritorijas pārstrādāto </w:t>
      </w:r>
      <w:r w:rsidRPr="00B406A6">
        <w:rPr>
          <w:b/>
          <w:bCs/>
        </w:rPr>
        <w:t>iepakojumu un vienreiz lietojamiem traukiem</w:t>
      </w:r>
      <w:r w:rsidRPr="00B406A6">
        <w:rPr>
          <w:b/>
        </w:rPr>
        <w:t xml:space="preserve"> un kopējo pārstrādāto un </w:t>
      </w:r>
      <w:r w:rsidR="00FE1018" w:rsidRPr="00B406A6">
        <w:rPr>
          <w:b/>
        </w:rPr>
        <w:t xml:space="preserve">reģenerēto </w:t>
      </w:r>
      <w:r w:rsidRPr="00B406A6">
        <w:rPr>
          <w:b/>
          <w:bCs/>
        </w:rPr>
        <w:t>iepakojumu un vienreiz lietojamiem traukiem</w:t>
      </w:r>
    </w:p>
    <w:tbl>
      <w:tblPr>
        <w:tblW w:w="5168" w:type="pct"/>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bottom w:w="28" w:type="dxa"/>
        </w:tblCellMar>
        <w:tblLook w:val="04A0" w:firstRow="1" w:lastRow="0" w:firstColumn="1" w:lastColumn="0" w:noHBand="0" w:noVBand="1"/>
      </w:tblPr>
      <w:tblGrid>
        <w:gridCol w:w="567"/>
        <w:gridCol w:w="1957"/>
        <w:gridCol w:w="2265"/>
        <w:gridCol w:w="2559"/>
        <w:gridCol w:w="2355"/>
        <w:gridCol w:w="2355"/>
        <w:gridCol w:w="2352"/>
      </w:tblGrid>
      <w:tr w:rsidR="00D900B7" w:rsidRPr="004E3CFE" w:rsidTr="00576279">
        <w:trPr>
          <w:trHeight w:val="870"/>
          <w:jc w:val="center"/>
        </w:trPr>
        <w:tc>
          <w:tcPr>
            <w:tcW w:w="197" w:type="pct"/>
            <w:vMerge w:val="restart"/>
            <w:tcBorders>
              <w:top w:val="outset" w:sz="6" w:space="0" w:color="auto"/>
              <w:left w:val="outset" w:sz="6" w:space="0" w:color="auto"/>
              <w:bottom w:val="outset" w:sz="6" w:space="0" w:color="auto"/>
              <w:right w:val="outset" w:sz="6" w:space="0" w:color="auto"/>
            </w:tcBorders>
            <w:vAlign w:val="center"/>
            <w:hideMark/>
          </w:tcPr>
          <w:p w:rsidR="00D900B7" w:rsidRPr="00B406A6" w:rsidRDefault="00D900B7" w:rsidP="00576279">
            <w:pPr>
              <w:jc w:val="center"/>
              <w:rPr>
                <w:sz w:val="22"/>
                <w:szCs w:val="22"/>
              </w:rPr>
            </w:pPr>
            <w:r w:rsidRPr="00B406A6">
              <w:rPr>
                <w:sz w:val="22"/>
                <w:szCs w:val="22"/>
              </w:rPr>
              <w:t>Nr. p.k.</w:t>
            </w:r>
          </w:p>
        </w:tc>
        <w:tc>
          <w:tcPr>
            <w:tcW w:w="679" w:type="pct"/>
            <w:vMerge w:val="restart"/>
            <w:tcBorders>
              <w:top w:val="outset" w:sz="6" w:space="0" w:color="auto"/>
              <w:left w:val="outset" w:sz="6" w:space="0" w:color="auto"/>
              <w:bottom w:val="outset" w:sz="6" w:space="0" w:color="auto"/>
              <w:right w:val="outset" w:sz="6" w:space="0" w:color="auto"/>
            </w:tcBorders>
            <w:vAlign w:val="center"/>
            <w:hideMark/>
          </w:tcPr>
          <w:p w:rsidR="00D900B7" w:rsidRPr="00B406A6" w:rsidRDefault="00D900B7" w:rsidP="00576279">
            <w:pPr>
              <w:jc w:val="center"/>
              <w:rPr>
                <w:sz w:val="22"/>
                <w:szCs w:val="22"/>
              </w:rPr>
            </w:pPr>
            <w:r w:rsidRPr="00B406A6">
              <w:rPr>
                <w:sz w:val="22"/>
                <w:szCs w:val="22"/>
              </w:rPr>
              <w:t xml:space="preserve">Iepakojuma un vienreiz lietojamo </w:t>
            </w:r>
            <w:r w:rsidRPr="00B406A6">
              <w:rPr>
                <w:sz w:val="22"/>
                <w:szCs w:val="22"/>
              </w:rPr>
              <w:lastRenderedPageBreak/>
              <w:t>trauku materiāla veids</w:t>
            </w:r>
          </w:p>
        </w:tc>
        <w:tc>
          <w:tcPr>
            <w:tcW w:w="786" w:type="pct"/>
            <w:vMerge w:val="restart"/>
            <w:tcBorders>
              <w:top w:val="outset" w:sz="6" w:space="0" w:color="auto"/>
              <w:left w:val="outset" w:sz="6" w:space="0" w:color="auto"/>
              <w:bottom w:val="outset" w:sz="6" w:space="0" w:color="auto"/>
              <w:right w:val="outset" w:sz="6" w:space="0" w:color="auto"/>
            </w:tcBorders>
            <w:vAlign w:val="center"/>
            <w:hideMark/>
          </w:tcPr>
          <w:p w:rsidR="00D900B7" w:rsidRPr="00B406A6" w:rsidRDefault="00D900B7" w:rsidP="00576279">
            <w:pPr>
              <w:jc w:val="center"/>
              <w:rPr>
                <w:sz w:val="22"/>
                <w:szCs w:val="22"/>
              </w:rPr>
            </w:pPr>
            <w:r w:rsidRPr="00B406A6">
              <w:rPr>
                <w:sz w:val="22"/>
                <w:szCs w:val="22"/>
              </w:rPr>
              <w:lastRenderedPageBreak/>
              <w:t xml:space="preserve">Izlietotais iepakojums un vienreiz lietojamie trauki, kas nosūtīti </w:t>
            </w:r>
            <w:r w:rsidRPr="00B406A6">
              <w:rPr>
                <w:sz w:val="22"/>
                <w:szCs w:val="22"/>
              </w:rPr>
              <w:lastRenderedPageBreak/>
              <w:t>pārstrādei uz citām valstīm (kg)</w:t>
            </w:r>
          </w:p>
        </w:tc>
        <w:tc>
          <w:tcPr>
            <w:tcW w:w="888" w:type="pct"/>
            <w:vMerge w:val="restart"/>
            <w:tcBorders>
              <w:top w:val="outset" w:sz="6" w:space="0" w:color="auto"/>
              <w:left w:val="outset" w:sz="6" w:space="0" w:color="auto"/>
              <w:bottom w:val="outset" w:sz="6" w:space="0" w:color="auto"/>
              <w:right w:val="outset" w:sz="6" w:space="0" w:color="auto"/>
            </w:tcBorders>
            <w:vAlign w:val="center"/>
            <w:hideMark/>
          </w:tcPr>
          <w:p w:rsidR="00D900B7" w:rsidRPr="00B406A6" w:rsidRDefault="00D900B7" w:rsidP="00576279">
            <w:pPr>
              <w:jc w:val="center"/>
              <w:rPr>
                <w:sz w:val="22"/>
                <w:szCs w:val="22"/>
              </w:rPr>
            </w:pPr>
            <w:r w:rsidRPr="00B406A6">
              <w:rPr>
                <w:sz w:val="22"/>
                <w:szCs w:val="22"/>
              </w:rPr>
              <w:lastRenderedPageBreak/>
              <w:t xml:space="preserve">Kopējais pārstrādātā izlietotā iepakojuma un </w:t>
            </w:r>
            <w:r w:rsidRPr="00B406A6">
              <w:rPr>
                <w:sz w:val="22"/>
                <w:szCs w:val="22"/>
              </w:rPr>
              <w:lastRenderedPageBreak/>
              <w:t>vienreiz lietojamo trauku daudzums (kg)</w:t>
            </w:r>
          </w:p>
          <w:p w:rsidR="00D900B7" w:rsidRPr="00B406A6" w:rsidRDefault="00D900B7" w:rsidP="00576279">
            <w:pPr>
              <w:jc w:val="center"/>
              <w:rPr>
                <w:sz w:val="22"/>
                <w:szCs w:val="22"/>
              </w:rPr>
            </w:pPr>
            <w:r w:rsidRPr="00B406A6">
              <w:rPr>
                <w:sz w:val="22"/>
                <w:szCs w:val="22"/>
              </w:rPr>
              <w:t>(9 + 12)</w:t>
            </w:r>
          </w:p>
        </w:tc>
        <w:tc>
          <w:tcPr>
            <w:tcW w:w="817" w:type="pct"/>
            <w:vMerge w:val="restart"/>
            <w:tcBorders>
              <w:top w:val="outset" w:sz="6" w:space="0" w:color="auto"/>
              <w:left w:val="outset" w:sz="6" w:space="0" w:color="auto"/>
              <w:bottom w:val="outset" w:sz="6" w:space="0" w:color="auto"/>
              <w:right w:val="outset" w:sz="6" w:space="0" w:color="auto"/>
            </w:tcBorders>
            <w:vAlign w:val="center"/>
            <w:hideMark/>
          </w:tcPr>
          <w:p w:rsidR="00D900B7" w:rsidRPr="00B406A6" w:rsidRDefault="00D900B7" w:rsidP="00576279">
            <w:pPr>
              <w:jc w:val="center"/>
              <w:rPr>
                <w:sz w:val="22"/>
                <w:szCs w:val="22"/>
              </w:rPr>
            </w:pPr>
            <w:r w:rsidRPr="00B406A6">
              <w:rPr>
                <w:sz w:val="22"/>
                <w:szCs w:val="22"/>
              </w:rPr>
              <w:lastRenderedPageBreak/>
              <w:t xml:space="preserve">Kopējais pārstrādātā izlietotā iepakojuma un </w:t>
            </w:r>
            <w:r w:rsidRPr="00B406A6">
              <w:rPr>
                <w:sz w:val="22"/>
                <w:szCs w:val="22"/>
              </w:rPr>
              <w:lastRenderedPageBreak/>
              <w:t>vienreiz lietojamo trauku daudzums (%)</w:t>
            </w:r>
          </w:p>
          <w:p w:rsidR="00D900B7" w:rsidRPr="00B406A6" w:rsidRDefault="00D900B7" w:rsidP="00576279">
            <w:pPr>
              <w:jc w:val="center"/>
              <w:rPr>
                <w:sz w:val="22"/>
                <w:szCs w:val="22"/>
              </w:rPr>
            </w:pPr>
            <w:r w:rsidRPr="00B406A6">
              <w:rPr>
                <w:sz w:val="22"/>
                <w:szCs w:val="22"/>
              </w:rPr>
              <w:t>(13 / 3 X 100 %)</w:t>
            </w:r>
          </w:p>
        </w:tc>
        <w:tc>
          <w:tcPr>
            <w:tcW w:w="1633" w:type="pct"/>
            <w:gridSpan w:val="2"/>
            <w:tcBorders>
              <w:top w:val="outset" w:sz="6" w:space="0" w:color="auto"/>
              <w:left w:val="outset" w:sz="6" w:space="0" w:color="auto"/>
              <w:bottom w:val="outset" w:sz="6" w:space="0" w:color="auto"/>
              <w:right w:val="outset" w:sz="6" w:space="0" w:color="auto"/>
            </w:tcBorders>
          </w:tcPr>
          <w:p w:rsidR="00D900B7" w:rsidRPr="00B406A6" w:rsidRDefault="00FE1018" w:rsidP="00FE1018">
            <w:pPr>
              <w:jc w:val="center"/>
              <w:rPr>
                <w:sz w:val="22"/>
                <w:szCs w:val="22"/>
              </w:rPr>
            </w:pPr>
            <w:r w:rsidRPr="00B406A6">
              <w:rPr>
                <w:sz w:val="22"/>
                <w:szCs w:val="22"/>
              </w:rPr>
              <w:lastRenderedPageBreak/>
              <w:t>Kopējais reģenerētā i</w:t>
            </w:r>
            <w:r w:rsidR="00D900B7" w:rsidRPr="00B406A6">
              <w:rPr>
                <w:sz w:val="22"/>
                <w:szCs w:val="22"/>
              </w:rPr>
              <w:t>zlietot</w:t>
            </w:r>
            <w:r w:rsidRPr="00B406A6">
              <w:rPr>
                <w:sz w:val="22"/>
                <w:szCs w:val="22"/>
              </w:rPr>
              <w:t>ā</w:t>
            </w:r>
            <w:r w:rsidR="00D900B7" w:rsidRPr="00B406A6">
              <w:rPr>
                <w:sz w:val="22"/>
                <w:szCs w:val="22"/>
              </w:rPr>
              <w:t xml:space="preserve"> iepakojum</w:t>
            </w:r>
            <w:r w:rsidRPr="00B406A6">
              <w:rPr>
                <w:sz w:val="22"/>
                <w:szCs w:val="22"/>
              </w:rPr>
              <w:t>a</w:t>
            </w:r>
            <w:r w:rsidR="00D900B7" w:rsidRPr="00B406A6">
              <w:rPr>
                <w:sz w:val="22"/>
                <w:szCs w:val="22"/>
              </w:rPr>
              <w:t xml:space="preserve"> un vienreiz lietojam</w:t>
            </w:r>
            <w:r w:rsidRPr="00B406A6">
              <w:rPr>
                <w:sz w:val="22"/>
                <w:szCs w:val="22"/>
              </w:rPr>
              <w:t>o</w:t>
            </w:r>
            <w:r w:rsidR="00D900B7" w:rsidRPr="00B406A6">
              <w:rPr>
                <w:sz w:val="22"/>
                <w:szCs w:val="22"/>
              </w:rPr>
              <w:t xml:space="preserve"> trauk</w:t>
            </w:r>
            <w:r w:rsidRPr="00B406A6">
              <w:rPr>
                <w:sz w:val="22"/>
                <w:szCs w:val="22"/>
              </w:rPr>
              <w:t>u daudzums,</w:t>
            </w:r>
            <w:r w:rsidR="00D900B7" w:rsidRPr="00B406A6">
              <w:rPr>
                <w:sz w:val="22"/>
                <w:szCs w:val="22"/>
              </w:rPr>
              <w:t xml:space="preserve"> izmantojot (kg)</w:t>
            </w:r>
          </w:p>
        </w:tc>
      </w:tr>
      <w:tr w:rsidR="00D900B7" w:rsidRPr="004E3CFE" w:rsidTr="00576279">
        <w:trPr>
          <w:trHeight w:val="1031"/>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00B7" w:rsidRPr="004E3CFE" w:rsidRDefault="00D900B7" w:rsidP="00576279">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00B7" w:rsidRPr="004E3CFE" w:rsidRDefault="00D900B7" w:rsidP="00576279">
            <w:pPr>
              <w:rPr>
                <w:sz w:val="22"/>
                <w:szCs w:val="22"/>
              </w:rPr>
            </w:pPr>
          </w:p>
        </w:tc>
        <w:tc>
          <w:tcPr>
            <w:tcW w:w="786" w:type="pct"/>
            <w:vMerge/>
            <w:tcBorders>
              <w:top w:val="outset" w:sz="6" w:space="0" w:color="auto"/>
              <w:left w:val="outset" w:sz="6" w:space="0" w:color="auto"/>
              <w:bottom w:val="outset" w:sz="6" w:space="0" w:color="auto"/>
              <w:right w:val="outset" w:sz="6" w:space="0" w:color="auto"/>
            </w:tcBorders>
            <w:vAlign w:val="center"/>
            <w:hideMark/>
          </w:tcPr>
          <w:p w:rsidR="00D900B7" w:rsidRPr="004E3CFE" w:rsidRDefault="00D900B7" w:rsidP="00576279">
            <w:pPr>
              <w:rPr>
                <w:sz w:val="22"/>
                <w:szCs w:val="22"/>
              </w:rPr>
            </w:pPr>
          </w:p>
        </w:tc>
        <w:tc>
          <w:tcPr>
            <w:tcW w:w="888" w:type="pct"/>
            <w:vMerge/>
            <w:tcBorders>
              <w:top w:val="outset" w:sz="6" w:space="0" w:color="auto"/>
              <w:left w:val="outset" w:sz="6" w:space="0" w:color="auto"/>
              <w:bottom w:val="outset" w:sz="6" w:space="0" w:color="auto"/>
              <w:right w:val="outset" w:sz="6" w:space="0" w:color="auto"/>
            </w:tcBorders>
            <w:vAlign w:val="center"/>
            <w:hideMark/>
          </w:tcPr>
          <w:p w:rsidR="00D900B7" w:rsidRPr="004E3CFE" w:rsidRDefault="00D900B7" w:rsidP="00576279">
            <w:pPr>
              <w:rPr>
                <w:sz w:val="22"/>
                <w:szCs w:val="22"/>
              </w:rPr>
            </w:pPr>
          </w:p>
        </w:tc>
        <w:tc>
          <w:tcPr>
            <w:tcW w:w="817" w:type="pct"/>
            <w:vMerge/>
            <w:tcBorders>
              <w:top w:val="outset" w:sz="6" w:space="0" w:color="auto"/>
              <w:left w:val="outset" w:sz="6" w:space="0" w:color="auto"/>
              <w:bottom w:val="outset" w:sz="6" w:space="0" w:color="auto"/>
              <w:right w:val="outset" w:sz="6" w:space="0" w:color="auto"/>
            </w:tcBorders>
            <w:vAlign w:val="center"/>
            <w:hideMark/>
          </w:tcPr>
          <w:p w:rsidR="00D900B7" w:rsidRPr="004E3CFE" w:rsidRDefault="00D900B7" w:rsidP="00576279">
            <w:pPr>
              <w:rPr>
                <w:sz w:val="22"/>
                <w:szCs w:val="22"/>
              </w:rPr>
            </w:pPr>
          </w:p>
        </w:tc>
        <w:tc>
          <w:tcPr>
            <w:tcW w:w="817" w:type="pct"/>
            <w:tcBorders>
              <w:top w:val="outset" w:sz="6" w:space="0" w:color="auto"/>
              <w:left w:val="outset" w:sz="6" w:space="0" w:color="auto"/>
              <w:bottom w:val="outset" w:sz="6" w:space="0" w:color="auto"/>
              <w:right w:val="outset" w:sz="6" w:space="0" w:color="auto"/>
            </w:tcBorders>
          </w:tcPr>
          <w:p w:rsidR="00D900B7" w:rsidRPr="00C06650" w:rsidRDefault="00D900B7" w:rsidP="00421110">
            <w:pPr>
              <w:jc w:val="center"/>
            </w:pPr>
            <w:r w:rsidRPr="00C06650">
              <w:t>sadedzināšanu ar enerģijas atgūšanu</w:t>
            </w:r>
            <w:r w:rsidR="00576279">
              <w:rPr>
                <w:vertAlign w:val="superscript"/>
              </w:rPr>
              <w:t>9</w:t>
            </w:r>
          </w:p>
        </w:tc>
        <w:tc>
          <w:tcPr>
            <w:tcW w:w="816" w:type="pct"/>
            <w:tcBorders>
              <w:top w:val="outset" w:sz="6" w:space="0" w:color="auto"/>
              <w:left w:val="outset" w:sz="6" w:space="0" w:color="auto"/>
              <w:bottom w:val="outset" w:sz="6" w:space="0" w:color="auto"/>
              <w:right w:val="outset" w:sz="6" w:space="0" w:color="auto"/>
            </w:tcBorders>
          </w:tcPr>
          <w:p w:rsidR="00D900B7" w:rsidRDefault="00D900B7" w:rsidP="00421110">
            <w:pPr>
              <w:jc w:val="center"/>
            </w:pPr>
            <w:r w:rsidRPr="00C06650">
              <w:t>cita veida reģenerāciju</w:t>
            </w:r>
            <w:r w:rsidR="00576279">
              <w:rPr>
                <w:vertAlign w:val="superscript"/>
              </w:rPr>
              <w:t>10</w:t>
            </w:r>
          </w:p>
        </w:tc>
      </w:tr>
      <w:tr w:rsidR="00D900B7" w:rsidRPr="004E3CFE" w:rsidTr="00576279">
        <w:trPr>
          <w:trHeight w:val="79"/>
          <w:jc w:val="center"/>
        </w:trPr>
        <w:tc>
          <w:tcPr>
            <w:tcW w:w="197" w:type="pct"/>
            <w:tcBorders>
              <w:top w:val="outset" w:sz="6" w:space="0" w:color="auto"/>
              <w:left w:val="outset" w:sz="6" w:space="0" w:color="auto"/>
              <w:bottom w:val="outset" w:sz="6" w:space="0" w:color="auto"/>
              <w:right w:val="outset" w:sz="6" w:space="0" w:color="auto"/>
            </w:tcBorders>
            <w:vAlign w:val="center"/>
            <w:hideMark/>
          </w:tcPr>
          <w:p w:rsidR="00D900B7" w:rsidRPr="004E3CFE" w:rsidRDefault="00D900B7" w:rsidP="00576279">
            <w:pPr>
              <w:jc w:val="center"/>
              <w:rPr>
                <w:sz w:val="20"/>
                <w:szCs w:val="20"/>
              </w:rPr>
            </w:pPr>
            <w:r w:rsidRPr="004E3CFE">
              <w:rPr>
                <w:sz w:val="20"/>
                <w:szCs w:val="20"/>
              </w:rPr>
              <w:t>10</w:t>
            </w:r>
          </w:p>
        </w:tc>
        <w:tc>
          <w:tcPr>
            <w:tcW w:w="679" w:type="pct"/>
            <w:tcBorders>
              <w:top w:val="outset" w:sz="6" w:space="0" w:color="auto"/>
              <w:left w:val="outset" w:sz="6" w:space="0" w:color="auto"/>
              <w:bottom w:val="outset" w:sz="6" w:space="0" w:color="auto"/>
              <w:right w:val="outset" w:sz="6" w:space="0" w:color="auto"/>
            </w:tcBorders>
            <w:vAlign w:val="center"/>
            <w:hideMark/>
          </w:tcPr>
          <w:p w:rsidR="00D900B7" w:rsidRPr="004E3CFE" w:rsidRDefault="00D900B7" w:rsidP="00576279">
            <w:pPr>
              <w:jc w:val="center"/>
              <w:rPr>
                <w:sz w:val="20"/>
                <w:szCs w:val="20"/>
              </w:rPr>
            </w:pPr>
            <w:r w:rsidRPr="004E3CFE">
              <w:rPr>
                <w:sz w:val="20"/>
                <w:szCs w:val="20"/>
              </w:rPr>
              <w:t>11</w:t>
            </w:r>
          </w:p>
        </w:tc>
        <w:tc>
          <w:tcPr>
            <w:tcW w:w="786" w:type="pct"/>
            <w:tcBorders>
              <w:top w:val="outset" w:sz="6" w:space="0" w:color="auto"/>
              <w:left w:val="outset" w:sz="6" w:space="0" w:color="auto"/>
              <w:bottom w:val="outset" w:sz="6" w:space="0" w:color="auto"/>
              <w:right w:val="outset" w:sz="6" w:space="0" w:color="auto"/>
            </w:tcBorders>
            <w:vAlign w:val="center"/>
            <w:hideMark/>
          </w:tcPr>
          <w:p w:rsidR="00D900B7" w:rsidRPr="004E3CFE" w:rsidRDefault="00D900B7" w:rsidP="00576279">
            <w:pPr>
              <w:jc w:val="center"/>
              <w:rPr>
                <w:sz w:val="20"/>
                <w:szCs w:val="20"/>
              </w:rPr>
            </w:pPr>
            <w:r w:rsidRPr="004E3CFE">
              <w:rPr>
                <w:sz w:val="20"/>
                <w:szCs w:val="20"/>
              </w:rPr>
              <w:t>12</w:t>
            </w:r>
          </w:p>
        </w:tc>
        <w:tc>
          <w:tcPr>
            <w:tcW w:w="888" w:type="pct"/>
            <w:tcBorders>
              <w:top w:val="outset" w:sz="6" w:space="0" w:color="auto"/>
              <w:left w:val="outset" w:sz="6" w:space="0" w:color="auto"/>
              <w:bottom w:val="outset" w:sz="6" w:space="0" w:color="auto"/>
              <w:right w:val="outset" w:sz="6" w:space="0" w:color="auto"/>
            </w:tcBorders>
            <w:vAlign w:val="center"/>
            <w:hideMark/>
          </w:tcPr>
          <w:p w:rsidR="00D900B7" w:rsidRPr="004E3CFE" w:rsidRDefault="00D900B7" w:rsidP="00576279">
            <w:pPr>
              <w:jc w:val="center"/>
              <w:rPr>
                <w:sz w:val="20"/>
                <w:szCs w:val="20"/>
              </w:rPr>
            </w:pPr>
            <w:r w:rsidRPr="004E3CFE">
              <w:rPr>
                <w:sz w:val="20"/>
                <w:szCs w:val="20"/>
              </w:rPr>
              <w:t>13</w:t>
            </w:r>
          </w:p>
        </w:tc>
        <w:tc>
          <w:tcPr>
            <w:tcW w:w="817" w:type="pct"/>
            <w:tcBorders>
              <w:top w:val="outset" w:sz="6" w:space="0" w:color="auto"/>
              <w:left w:val="outset" w:sz="6" w:space="0" w:color="auto"/>
              <w:bottom w:val="outset" w:sz="6" w:space="0" w:color="auto"/>
              <w:right w:val="outset" w:sz="6" w:space="0" w:color="auto"/>
            </w:tcBorders>
            <w:vAlign w:val="center"/>
            <w:hideMark/>
          </w:tcPr>
          <w:p w:rsidR="00D900B7" w:rsidRPr="004E3CFE" w:rsidRDefault="00D900B7" w:rsidP="00576279">
            <w:pPr>
              <w:jc w:val="center"/>
              <w:rPr>
                <w:sz w:val="20"/>
                <w:szCs w:val="20"/>
              </w:rPr>
            </w:pPr>
            <w:r w:rsidRPr="004E3CFE">
              <w:rPr>
                <w:sz w:val="20"/>
                <w:szCs w:val="20"/>
              </w:rPr>
              <w:t>14</w:t>
            </w:r>
          </w:p>
        </w:tc>
        <w:tc>
          <w:tcPr>
            <w:tcW w:w="817" w:type="pct"/>
            <w:tcBorders>
              <w:top w:val="outset" w:sz="6" w:space="0" w:color="auto"/>
              <w:left w:val="outset" w:sz="6" w:space="0" w:color="auto"/>
              <w:bottom w:val="outset" w:sz="6" w:space="0" w:color="auto"/>
              <w:right w:val="outset" w:sz="6" w:space="0" w:color="auto"/>
            </w:tcBorders>
          </w:tcPr>
          <w:p w:rsidR="00D900B7" w:rsidRPr="004E3CFE" w:rsidRDefault="00FE1018" w:rsidP="00576279">
            <w:pPr>
              <w:jc w:val="center"/>
              <w:rPr>
                <w:sz w:val="20"/>
                <w:szCs w:val="20"/>
              </w:rPr>
            </w:pPr>
            <w:r>
              <w:rPr>
                <w:sz w:val="20"/>
                <w:szCs w:val="20"/>
              </w:rPr>
              <w:t>15</w:t>
            </w:r>
          </w:p>
        </w:tc>
        <w:tc>
          <w:tcPr>
            <w:tcW w:w="816" w:type="pct"/>
            <w:tcBorders>
              <w:top w:val="outset" w:sz="6" w:space="0" w:color="auto"/>
              <w:left w:val="outset" w:sz="6" w:space="0" w:color="auto"/>
              <w:bottom w:val="outset" w:sz="6" w:space="0" w:color="auto"/>
              <w:right w:val="outset" w:sz="6" w:space="0" w:color="auto"/>
            </w:tcBorders>
          </w:tcPr>
          <w:p w:rsidR="00D900B7" w:rsidRPr="004E3CFE" w:rsidRDefault="00FE1018" w:rsidP="00576279">
            <w:pPr>
              <w:jc w:val="center"/>
              <w:rPr>
                <w:sz w:val="20"/>
                <w:szCs w:val="20"/>
              </w:rPr>
            </w:pPr>
            <w:r>
              <w:rPr>
                <w:sz w:val="20"/>
                <w:szCs w:val="20"/>
              </w:rPr>
              <w:t>16</w:t>
            </w:r>
          </w:p>
        </w:tc>
      </w:tr>
      <w:tr w:rsidR="00D900B7" w:rsidRPr="004E3CFE" w:rsidTr="0088389D">
        <w:trPr>
          <w:trHeight w:val="255"/>
          <w:jc w:val="center"/>
        </w:trPr>
        <w:tc>
          <w:tcPr>
            <w:tcW w:w="197" w:type="pct"/>
            <w:tcBorders>
              <w:top w:val="outset" w:sz="6" w:space="0" w:color="auto"/>
              <w:left w:val="outset" w:sz="6" w:space="0" w:color="auto"/>
              <w:bottom w:val="outset" w:sz="6" w:space="0" w:color="auto"/>
              <w:right w:val="outset" w:sz="6" w:space="0" w:color="auto"/>
            </w:tcBorders>
            <w:hideMark/>
          </w:tcPr>
          <w:p w:rsidR="00D900B7" w:rsidRPr="004E3CFE" w:rsidRDefault="00D900B7" w:rsidP="00576279">
            <w:r w:rsidRPr="004E3CFE">
              <w:t>1.</w:t>
            </w:r>
          </w:p>
        </w:tc>
        <w:tc>
          <w:tcPr>
            <w:tcW w:w="679" w:type="pct"/>
            <w:tcBorders>
              <w:top w:val="outset" w:sz="6" w:space="0" w:color="auto"/>
              <w:left w:val="outset" w:sz="6" w:space="0" w:color="auto"/>
              <w:bottom w:val="outset" w:sz="6" w:space="0" w:color="auto"/>
              <w:right w:val="outset" w:sz="6" w:space="0" w:color="auto"/>
            </w:tcBorders>
            <w:hideMark/>
          </w:tcPr>
          <w:p w:rsidR="00D900B7" w:rsidRPr="004E3CFE" w:rsidRDefault="00D900B7" w:rsidP="00576279">
            <w:r w:rsidRPr="004E3CFE">
              <w:t>Stikls</w:t>
            </w:r>
          </w:p>
        </w:tc>
        <w:tc>
          <w:tcPr>
            <w:tcW w:w="786" w:type="pct"/>
            <w:tcBorders>
              <w:top w:val="outset" w:sz="6" w:space="0" w:color="auto"/>
              <w:left w:val="outset" w:sz="6" w:space="0" w:color="auto"/>
              <w:bottom w:val="outset" w:sz="6" w:space="0" w:color="auto"/>
              <w:right w:val="outset" w:sz="6" w:space="0" w:color="auto"/>
            </w:tcBorders>
            <w:vAlign w:val="bottom"/>
            <w:hideMark/>
          </w:tcPr>
          <w:p w:rsidR="00D900B7" w:rsidRPr="004E3CFE" w:rsidRDefault="00D900B7" w:rsidP="00576279">
            <w:pPr>
              <w:jc w:val="center"/>
            </w:pPr>
            <w:r w:rsidRPr="004E3CFE">
              <w:t> </w:t>
            </w:r>
          </w:p>
        </w:tc>
        <w:tc>
          <w:tcPr>
            <w:tcW w:w="888" w:type="pct"/>
            <w:tcBorders>
              <w:top w:val="outset" w:sz="6" w:space="0" w:color="auto"/>
              <w:left w:val="outset" w:sz="6" w:space="0" w:color="auto"/>
              <w:bottom w:val="outset" w:sz="6" w:space="0" w:color="auto"/>
              <w:right w:val="outset" w:sz="6" w:space="0" w:color="auto"/>
            </w:tcBorders>
            <w:vAlign w:val="bottom"/>
            <w:hideMark/>
          </w:tcPr>
          <w:p w:rsidR="00D900B7" w:rsidRPr="004E3CFE" w:rsidRDefault="00D900B7" w:rsidP="00576279">
            <w:pPr>
              <w:jc w:val="center"/>
            </w:pPr>
            <w:r w:rsidRPr="004E3CFE">
              <w:t> </w:t>
            </w:r>
          </w:p>
        </w:tc>
        <w:tc>
          <w:tcPr>
            <w:tcW w:w="817" w:type="pct"/>
            <w:tcBorders>
              <w:top w:val="outset" w:sz="6" w:space="0" w:color="auto"/>
              <w:left w:val="outset" w:sz="6" w:space="0" w:color="auto"/>
              <w:bottom w:val="outset" w:sz="6" w:space="0" w:color="auto"/>
              <w:right w:val="outset" w:sz="6" w:space="0" w:color="auto"/>
            </w:tcBorders>
            <w:vAlign w:val="bottom"/>
            <w:hideMark/>
          </w:tcPr>
          <w:p w:rsidR="00D900B7" w:rsidRPr="004E3CFE" w:rsidRDefault="00D900B7" w:rsidP="00576279">
            <w:pPr>
              <w:jc w:val="center"/>
            </w:pPr>
            <w:r w:rsidRPr="004E3CFE">
              <w:t> </w:t>
            </w:r>
          </w:p>
        </w:tc>
        <w:tc>
          <w:tcPr>
            <w:tcW w:w="81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900B7" w:rsidRPr="004E3CFE" w:rsidRDefault="00D900B7" w:rsidP="00576279">
            <w:pPr>
              <w:jc w:val="center"/>
            </w:pPr>
          </w:p>
        </w:tc>
        <w:tc>
          <w:tcPr>
            <w:tcW w:w="816" w:type="pct"/>
            <w:tcBorders>
              <w:top w:val="outset" w:sz="6" w:space="0" w:color="auto"/>
              <w:left w:val="outset" w:sz="6" w:space="0" w:color="auto"/>
              <w:bottom w:val="outset" w:sz="6" w:space="0" w:color="auto"/>
              <w:right w:val="outset" w:sz="6" w:space="0" w:color="auto"/>
            </w:tcBorders>
          </w:tcPr>
          <w:p w:rsidR="00D900B7" w:rsidRPr="004E3CFE" w:rsidRDefault="00D900B7" w:rsidP="00576279">
            <w:pPr>
              <w:jc w:val="center"/>
            </w:pPr>
          </w:p>
        </w:tc>
      </w:tr>
      <w:tr w:rsidR="00D900B7" w:rsidRPr="004E3CFE" w:rsidTr="00576279">
        <w:trPr>
          <w:trHeight w:val="255"/>
          <w:jc w:val="center"/>
        </w:trPr>
        <w:tc>
          <w:tcPr>
            <w:tcW w:w="197" w:type="pct"/>
            <w:tcBorders>
              <w:top w:val="outset" w:sz="6" w:space="0" w:color="auto"/>
              <w:left w:val="outset" w:sz="6" w:space="0" w:color="auto"/>
              <w:bottom w:val="outset" w:sz="6" w:space="0" w:color="auto"/>
              <w:right w:val="outset" w:sz="6" w:space="0" w:color="auto"/>
            </w:tcBorders>
            <w:hideMark/>
          </w:tcPr>
          <w:p w:rsidR="00D900B7" w:rsidRPr="004E3CFE" w:rsidRDefault="00D900B7" w:rsidP="00576279">
            <w:r w:rsidRPr="004E3CFE">
              <w:t>2.</w:t>
            </w:r>
          </w:p>
        </w:tc>
        <w:tc>
          <w:tcPr>
            <w:tcW w:w="679" w:type="pct"/>
            <w:tcBorders>
              <w:top w:val="outset" w:sz="6" w:space="0" w:color="auto"/>
              <w:left w:val="outset" w:sz="6" w:space="0" w:color="auto"/>
              <w:bottom w:val="outset" w:sz="6" w:space="0" w:color="auto"/>
              <w:right w:val="outset" w:sz="6" w:space="0" w:color="auto"/>
            </w:tcBorders>
            <w:hideMark/>
          </w:tcPr>
          <w:p w:rsidR="00D900B7" w:rsidRPr="004E3CFE" w:rsidRDefault="00D900B7" w:rsidP="00576279">
            <w:r w:rsidRPr="004E3CFE">
              <w:t>Plastmasa</w:t>
            </w:r>
          </w:p>
        </w:tc>
        <w:tc>
          <w:tcPr>
            <w:tcW w:w="786" w:type="pct"/>
            <w:tcBorders>
              <w:top w:val="outset" w:sz="6" w:space="0" w:color="auto"/>
              <w:left w:val="outset" w:sz="6" w:space="0" w:color="auto"/>
              <w:bottom w:val="outset" w:sz="6" w:space="0" w:color="auto"/>
              <w:right w:val="outset" w:sz="6" w:space="0" w:color="auto"/>
            </w:tcBorders>
            <w:vAlign w:val="bottom"/>
          </w:tcPr>
          <w:p w:rsidR="00D900B7" w:rsidRPr="004E3CFE" w:rsidRDefault="00D900B7" w:rsidP="00576279">
            <w:pPr>
              <w:jc w:val="center"/>
            </w:pPr>
          </w:p>
        </w:tc>
        <w:tc>
          <w:tcPr>
            <w:tcW w:w="888" w:type="pct"/>
            <w:tcBorders>
              <w:top w:val="outset" w:sz="6" w:space="0" w:color="auto"/>
              <w:left w:val="outset" w:sz="6" w:space="0" w:color="auto"/>
              <w:bottom w:val="outset" w:sz="6" w:space="0" w:color="auto"/>
              <w:right w:val="outset" w:sz="6" w:space="0" w:color="auto"/>
            </w:tcBorders>
            <w:vAlign w:val="bottom"/>
          </w:tcPr>
          <w:p w:rsidR="00D900B7" w:rsidRPr="004E3CFE" w:rsidRDefault="00D900B7" w:rsidP="00576279">
            <w:pPr>
              <w:jc w:val="center"/>
            </w:pPr>
          </w:p>
        </w:tc>
        <w:tc>
          <w:tcPr>
            <w:tcW w:w="817" w:type="pct"/>
            <w:tcBorders>
              <w:top w:val="outset" w:sz="6" w:space="0" w:color="auto"/>
              <w:left w:val="outset" w:sz="6" w:space="0" w:color="auto"/>
              <w:bottom w:val="outset" w:sz="6" w:space="0" w:color="auto"/>
              <w:right w:val="outset" w:sz="6" w:space="0" w:color="auto"/>
            </w:tcBorders>
            <w:vAlign w:val="bottom"/>
          </w:tcPr>
          <w:p w:rsidR="00D900B7" w:rsidRPr="004E3CFE" w:rsidRDefault="00D900B7" w:rsidP="00576279">
            <w:pPr>
              <w:jc w:val="center"/>
            </w:pPr>
          </w:p>
        </w:tc>
        <w:tc>
          <w:tcPr>
            <w:tcW w:w="817" w:type="pct"/>
            <w:tcBorders>
              <w:top w:val="outset" w:sz="6" w:space="0" w:color="auto"/>
              <w:left w:val="outset" w:sz="6" w:space="0" w:color="auto"/>
              <w:bottom w:val="outset" w:sz="6" w:space="0" w:color="auto"/>
              <w:right w:val="outset" w:sz="6" w:space="0" w:color="auto"/>
            </w:tcBorders>
          </w:tcPr>
          <w:p w:rsidR="00D900B7" w:rsidRPr="004E3CFE" w:rsidRDefault="00D900B7" w:rsidP="00576279">
            <w:pPr>
              <w:jc w:val="center"/>
            </w:pPr>
          </w:p>
        </w:tc>
        <w:tc>
          <w:tcPr>
            <w:tcW w:w="816" w:type="pct"/>
            <w:tcBorders>
              <w:top w:val="outset" w:sz="6" w:space="0" w:color="auto"/>
              <w:left w:val="outset" w:sz="6" w:space="0" w:color="auto"/>
              <w:bottom w:val="outset" w:sz="6" w:space="0" w:color="auto"/>
              <w:right w:val="outset" w:sz="6" w:space="0" w:color="auto"/>
            </w:tcBorders>
          </w:tcPr>
          <w:p w:rsidR="00D900B7" w:rsidRPr="004E3CFE" w:rsidRDefault="00D900B7" w:rsidP="00576279">
            <w:pPr>
              <w:jc w:val="center"/>
            </w:pPr>
          </w:p>
        </w:tc>
      </w:tr>
      <w:tr w:rsidR="00D900B7" w:rsidRPr="004E3CFE" w:rsidTr="00576279">
        <w:trPr>
          <w:trHeight w:val="510"/>
          <w:jc w:val="center"/>
        </w:trPr>
        <w:tc>
          <w:tcPr>
            <w:tcW w:w="197" w:type="pct"/>
            <w:tcBorders>
              <w:top w:val="outset" w:sz="6" w:space="0" w:color="auto"/>
              <w:left w:val="outset" w:sz="6" w:space="0" w:color="auto"/>
              <w:bottom w:val="outset" w:sz="6" w:space="0" w:color="auto"/>
              <w:right w:val="outset" w:sz="6" w:space="0" w:color="auto"/>
            </w:tcBorders>
            <w:hideMark/>
          </w:tcPr>
          <w:p w:rsidR="00D900B7" w:rsidRPr="004E3CFE" w:rsidRDefault="00D900B7" w:rsidP="00576279">
            <w:r w:rsidRPr="004E3CFE">
              <w:t>3.</w:t>
            </w:r>
          </w:p>
        </w:tc>
        <w:tc>
          <w:tcPr>
            <w:tcW w:w="679" w:type="pct"/>
            <w:tcBorders>
              <w:top w:val="outset" w:sz="6" w:space="0" w:color="auto"/>
              <w:left w:val="outset" w:sz="6" w:space="0" w:color="auto"/>
              <w:bottom w:val="outset" w:sz="6" w:space="0" w:color="auto"/>
              <w:right w:val="outset" w:sz="6" w:space="0" w:color="auto"/>
            </w:tcBorders>
            <w:hideMark/>
          </w:tcPr>
          <w:p w:rsidR="00D900B7" w:rsidRPr="004E3CFE" w:rsidRDefault="00D900B7" w:rsidP="00576279">
            <w:r w:rsidRPr="004E3CFE">
              <w:t>Papīrs un kartons vai citas dabiskās šķiedras</w:t>
            </w:r>
          </w:p>
        </w:tc>
        <w:tc>
          <w:tcPr>
            <w:tcW w:w="786" w:type="pct"/>
            <w:tcBorders>
              <w:top w:val="outset" w:sz="6" w:space="0" w:color="auto"/>
              <w:left w:val="outset" w:sz="6" w:space="0" w:color="auto"/>
              <w:bottom w:val="outset" w:sz="6" w:space="0" w:color="auto"/>
              <w:right w:val="outset" w:sz="6" w:space="0" w:color="auto"/>
            </w:tcBorders>
            <w:hideMark/>
          </w:tcPr>
          <w:p w:rsidR="00D900B7" w:rsidRPr="004E3CFE" w:rsidRDefault="00D900B7" w:rsidP="00576279">
            <w:pPr>
              <w:jc w:val="both"/>
            </w:pPr>
            <w:r w:rsidRPr="004E3CFE">
              <w:t> </w:t>
            </w:r>
          </w:p>
        </w:tc>
        <w:tc>
          <w:tcPr>
            <w:tcW w:w="888" w:type="pct"/>
            <w:tcBorders>
              <w:top w:val="outset" w:sz="6" w:space="0" w:color="auto"/>
              <w:left w:val="outset" w:sz="6" w:space="0" w:color="auto"/>
              <w:bottom w:val="outset" w:sz="6" w:space="0" w:color="auto"/>
              <w:right w:val="outset" w:sz="6" w:space="0" w:color="auto"/>
            </w:tcBorders>
            <w:hideMark/>
          </w:tcPr>
          <w:p w:rsidR="00D900B7" w:rsidRPr="004E3CFE" w:rsidRDefault="00D900B7" w:rsidP="00576279">
            <w:pPr>
              <w:jc w:val="both"/>
            </w:pPr>
            <w:r w:rsidRPr="004E3CFE">
              <w:t> </w:t>
            </w:r>
          </w:p>
        </w:tc>
        <w:tc>
          <w:tcPr>
            <w:tcW w:w="817" w:type="pct"/>
            <w:tcBorders>
              <w:top w:val="outset" w:sz="6" w:space="0" w:color="auto"/>
              <w:left w:val="outset" w:sz="6" w:space="0" w:color="auto"/>
              <w:bottom w:val="outset" w:sz="6" w:space="0" w:color="auto"/>
              <w:right w:val="outset" w:sz="6" w:space="0" w:color="auto"/>
            </w:tcBorders>
            <w:hideMark/>
          </w:tcPr>
          <w:p w:rsidR="00D900B7" w:rsidRPr="004E3CFE" w:rsidRDefault="00D900B7" w:rsidP="00576279">
            <w:pPr>
              <w:jc w:val="both"/>
            </w:pPr>
            <w:r w:rsidRPr="004E3CFE">
              <w:t> </w:t>
            </w:r>
          </w:p>
        </w:tc>
        <w:tc>
          <w:tcPr>
            <w:tcW w:w="817" w:type="pct"/>
            <w:tcBorders>
              <w:top w:val="outset" w:sz="6" w:space="0" w:color="auto"/>
              <w:left w:val="outset" w:sz="6" w:space="0" w:color="auto"/>
              <w:bottom w:val="outset" w:sz="6" w:space="0" w:color="auto"/>
              <w:right w:val="outset" w:sz="6" w:space="0" w:color="auto"/>
            </w:tcBorders>
          </w:tcPr>
          <w:p w:rsidR="00D900B7" w:rsidRPr="004E3CFE" w:rsidRDefault="00D900B7" w:rsidP="00576279">
            <w:pPr>
              <w:jc w:val="both"/>
            </w:pPr>
          </w:p>
        </w:tc>
        <w:tc>
          <w:tcPr>
            <w:tcW w:w="816" w:type="pct"/>
            <w:tcBorders>
              <w:top w:val="outset" w:sz="6" w:space="0" w:color="auto"/>
              <w:left w:val="outset" w:sz="6" w:space="0" w:color="auto"/>
              <w:bottom w:val="outset" w:sz="6" w:space="0" w:color="auto"/>
              <w:right w:val="outset" w:sz="6" w:space="0" w:color="auto"/>
            </w:tcBorders>
          </w:tcPr>
          <w:p w:rsidR="00D900B7" w:rsidRPr="004E3CFE" w:rsidRDefault="00D900B7" w:rsidP="00576279">
            <w:pPr>
              <w:jc w:val="both"/>
            </w:pPr>
          </w:p>
        </w:tc>
      </w:tr>
      <w:tr w:rsidR="00D900B7" w:rsidRPr="00B406A6" w:rsidTr="0088389D">
        <w:trPr>
          <w:trHeight w:val="255"/>
          <w:jc w:val="center"/>
        </w:trPr>
        <w:tc>
          <w:tcPr>
            <w:tcW w:w="197" w:type="pct"/>
            <w:tcBorders>
              <w:top w:val="outset" w:sz="6" w:space="0" w:color="auto"/>
              <w:left w:val="outset" w:sz="6" w:space="0" w:color="auto"/>
              <w:bottom w:val="outset" w:sz="6" w:space="0" w:color="auto"/>
              <w:right w:val="outset" w:sz="6" w:space="0" w:color="auto"/>
            </w:tcBorders>
            <w:hideMark/>
          </w:tcPr>
          <w:p w:rsidR="00D900B7" w:rsidRPr="00B406A6" w:rsidRDefault="00D900B7" w:rsidP="00576279">
            <w:r w:rsidRPr="00B406A6">
              <w:t>4.</w:t>
            </w:r>
          </w:p>
        </w:tc>
        <w:tc>
          <w:tcPr>
            <w:tcW w:w="679" w:type="pct"/>
            <w:tcBorders>
              <w:top w:val="outset" w:sz="6" w:space="0" w:color="auto"/>
              <w:left w:val="outset" w:sz="6" w:space="0" w:color="auto"/>
              <w:bottom w:val="outset" w:sz="6" w:space="0" w:color="auto"/>
              <w:right w:val="outset" w:sz="6" w:space="0" w:color="auto"/>
            </w:tcBorders>
            <w:hideMark/>
          </w:tcPr>
          <w:p w:rsidR="00D900B7" w:rsidRPr="00B406A6" w:rsidRDefault="00D900B7" w:rsidP="00576279">
            <w:r w:rsidRPr="00B406A6">
              <w:t>Melnais metāls</w:t>
            </w:r>
          </w:p>
        </w:tc>
        <w:tc>
          <w:tcPr>
            <w:tcW w:w="786" w:type="pct"/>
            <w:tcBorders>
              <w:top w:val="outset" w:sz="6" w:space="0" w:color="auto"/>
              <w:left w:val="outset" w:sz="6" w:space="0" w:color="auto"/>
              <w:bottom w:val="outset" w:sz="6" w:space="0" w:color="auto"/>
              <w:right w:val="outset" w:sz="6" w:space="0" w:color="auto"/>
            </w:tcBorders>
            <w:hideMark/>
          </w:tcPr>
          <w:p w:rsidR="00D900B7" w:rsidRPr="00B406A6" w:rsidRDefault="00D900B7" w:rsidP="00576279">
            <w:pPr>
              <w:jc w:val="both"/>
            </w:pPr>
            <w:r w:rsidRPr="00B406A6">
              <w:t> </w:t>
            </w:r>
          </w:p>
        </w:tc>
        <w:tc>
          <w:tcPr>
            <w:tcW w:w="888" w:type="pct"/>
            <w:tcBorders>
              <w:top w:val="outset" w:sz="6" w:space="0" w:color="auto"/>
              <w:left w:val="outset" w:sz="6" w:space="0" w:color="auto"/>
              <w:bottom w:val="outset" w:sz="6" w:space="0" w:color="auto"/>
              <w:right w:val="outset" w:sz="6" w:space="0" w:color="auto"/>
            </w:tcBorders>
            <w:hideMark/>
          </w:tcPr>
          <w:p w:rsidR="00D900B7" w:rsidRPr="00B406A6" w:rsidRDefault="00D900B7" w:rsidP="00576279">
            <w:pPr>
              <w:jc w:val="both"/>
            </w:pPr>
            <w:r w:rsidRPr="00B406A6">
              <w:t> </w:t>
            </w:r>
          </w:p>
        </w:tc>
        <w:tc>
          <w:tcPr>
            <w:tcW w:w="817" w:type="pct"/>
            <w:tcBorders>
              <w:top w:val="outset" w:sz="6" w:space="0" w:color="auto"/>
              <w:left w:val="outset" w:sz="6" w:space="0" w:color="auto"/>
              <w:bottom w:val="outset" w:sz="6" w:space="0" w:color="auto"/>
              <w:right w:val="outset" w:sz="6" w:space="0" w:color="auto"/>
            </w:tcBorders>
            <w:hideMark/>
          </w:tcPr>
          <w:p w:rsidR="00D900B7" w:rsidRPr="00B406A6" w:rsidRDefault="00D900B7" w:rsidP="00576279">
            <w:pPr>
              <w:jc w:val="both"/>
            </w:pPr>
            <w:r w:rsidRPr="00B406A6">
              <w:t> </w:t>
            </w:r>
          </w:p>
        </w:tc>
        <w:tc>
          <w:tcPr>
            <w:tcW w:w="81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900B7" w:rsidRPr="00B406A6" w:rsidRDefault="00D900B7" w:rsidP="00576279">
            <w:pPr>
              <w:jc w:val="both"/>
            </w:pPr>
          </w:p>
        </w:tc>
        <w:tc>
          <w:tcPr>
            <w:tcW w:w="816" w:type="pct"/>
            <w:tcBorders>
              <w:top w:val="outset" w:sz="6" w:space="0" w:color="auto"/>
              <w:left w:val="outset" w:sz="6" w:space="0" w:color="auto"/>
              <w:bottom w:val="outset" w:sz="6" w:space="0" w:color="auto"/>
              <w:right w:val="outset" w:sz="6" w:space="0" w:color="auto"/>
            </w:tcBorders>
          </w:tcPr>
          <w:p w:rsidR="00D900B7" w:rsidRPr="00B406A6" w:rsidRDefault="00D900B7" w:rsidP="00576279">
            <w:pPr>
              <w:jc w:val="both"/>
            </w:pPr>
          </w:p>
        </w:tc>
      </w:tr>
      <w:tr w:rsidR="00D900B7" w:rsidRPr="00B406A6" w:rsidTr="0088389D">
        <w:trPr>
          <w:trHeight w:val="255"/>
          <w:jc w:val="center"/>
        </w:trPr>
        <w:tc>
          <w:tcPr>
            <w:tcW w:w="197" w:type="pct"/>
            <w:tcBorders>
              <w:top w:val="outset" w:sz="6" w:space="0" w:color="auto"/>
              <w:left w:val="outset" w:sz="6" w:space="0" w:color="auto"/>
              <w:bottom w:val="outset" w:sz="6" w:space="0" w:color="auto"/>
              <w:right w:val="outset" w:sz="6" w:space="0" w:color="auto"/>
            </w:tcBorders>
          </w:tcPr>
          <w:p w:rsidR="00D900B7" w:rsidRPr="00B406A6" w:rsidRDefault="00576279" w:rsidP="00576279">
            <w:r w:rsidRPr="00B406A6">
              <w:t>5.</w:t>
            </w:r>
          </w:p>
        </w:tc>
        <w:tc>
          <w:tcPr>
            <w:tcW w:w="679" w:type="pct"/>
            <w:tcBorders>
              <w:top w:val="outset" w:sz="6" w:space="0" w:color="auto"/>
              <w:left w:val="outset" w:sz="6" w:space="0" w:color="auto"/>
              <w:bottom w:val="outset" w:sz="6" w:space="0" w:color="auto"/>
              <w:right w:val="outset" w:sz="6" w:space="0" w:color="auto"/>
            </w:tcBorders>
          </w:tcPr>
          <w:p w:rsidR="00D900B7" w:rsidRPr="00B406A6" w:rsidRDefault="00576279" w:rsidP="00576279">
            <w:r w:rsidRPr="00B406A6">
              <w:rPr>
                <w:sz w:val="22"/>
                <w:szCs w:val="22"/>
              </w:rPr>
              <w:t>Melnais metāls no SIP</w:t>
            </w:r>
            <w:r w:rsidR="00421110" w:rsidRPr="00B406A6">
              <w:rPr>
                <w:sz w:val="22"/>
                <w:szCs w:val="22"/>
              </w:rPr>
              <w:t> </w:t>
            </w:r>
            <w:r w:rsidRPr="00B406A6">
              <w:rPr>
                <w:sz w:val="22"/>
                <w:szCs w:val="22"/>
                <w:vertAlign w:val="superscript"/>
              </w:rPr>
              <w:t>7</w:t>
            </w:r>
          </w:p>
        </w:tc>
        <w:tc>
          <w:tcPr>
            <w:tcW w:w="786" w:type="pct"/>
            <w:tcBorders>
              <w:top w:val="outset" w:sz="6" w:space="0" w:color="auto"/>
              <w:left w:val="outset" w:sz="6" w:space="0" w:color="auto"/>
              <w:bottom w:val="outset" w:sz="6" w:space="0" w:color="auto"/>
              <w:right w:val="outset" w:sz="6" w:space="0" w:color="auto"/>
            </w:tcBorders>
          </w:tcPr>
          <w:p w:rsidR="00D900B7" w:rsidRPr="00B406A6" w:rsidRDefault="00D900B7" w:rsidP="00576279">
            <w:pPr>
              <w:jc w:val="both"/>
            </w:pPr>
          </w:p>
        </w:tc>
        <w:tc>
          <w:tcPr>
            <w:tcW w:w="888" w:type="pct"/>
            <w:tcBorders>
              <w:top w:val="outset" w:sz="6" w:space="0" w:color="auto"/>
              <w:left w:val="outset" w:sz="6" w:space="0" w:color="auto"/>
              <w:bottom w:val="outset" w:sz="6" w:space="0" w:color="auto"/>
              <w:right w:val="outset" w:sz="6" w:space="0" w:color="auto"/>
            </w:tcBorders>
          </w:tcPr>
          <w:p w:rsidR="00D900B7" w:rsidRPr="00B406A6" w:rsidRDefault="00D900B7" w:rsidP="00576279">
            <w:pPr>
              <w:jc w:val="both"/>
            </w:pPr>
          </w:p>
        </w:tc>
        <w:tc>
          <w:tcPr>
            <w:tcW w:w="817" w:type="pct"/>
            <w:tcBorders>
              <w:top w:val="outset" w:sz="6" w:space="0" w:color="auto"/>
              <w:left w:val="outset" w:sz="6" w:space="0" w:color="auto"/>
              <w:bottom w:val="outset" w:sz="6" w:space="0" w:color="auto"/>
              <w:right w:val="outset" w:sz="6" w:space="0" w:color="auto"/>
            </w:tcBorders>
          </w:tcPr>
          <w:p w:rsidR="00D900B7" w:rsidRPr="00B406A6" w:rsidRDefault="00D900B7" w:rsidP="00576279">
            <w:pPr>
              <w:jc w:val="both"/>
            </w:pPr>
          </w:p>
        </w:tc>
        <w:tc>
          <w:tcPr>
            <w:tcW w:w="81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900B7" w:rsidRPr="00B406A6" w:rsidRDefault="00D900B7" w:rsidP="00576279">
            <w:pPr>
              <w:jc w:val="both"/>
            </w:pPr>
          </w:p>
        </w:tc>
        <w:tc>
          <w:tcPr>
            <w:tcW w:w="81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900B7" w:rsidRPr="00B406A6" w:rsidRDefault="00D900B7" w:rsidP="00576279">
            <w:pPr>
              <w:jc w:val="both"/>
            </w:pPr>
          </w:p>
        </w:tc>
      </w:tr>
      <w:tr w:rsidR="00D900B7" w:rsidRPr="00B406A6" w:rsidTr="0088389D">
        <w:trPr>
          <w:trHeight w:val="255"/>
          <w:jc w:val="center"/>
        </w:trPr>
        <w:tc>
          <w:tcPr>
            <w:tcW w:w="197" w:type="pct"/>
            <w:tcBorders>
              <w:top w:val="outset" w:sz="6" w:space="0" w:color="auto"/>
              <w:left w:val="outset" w:sz="6" w:space="0" w:color="auto"/>
              <w:bottom w:val="outset" w:sz="6" w:space="0" w:color="auto"/>
              <w:right w:val="outset" w:sz="6" w:space="0" w:color="auto"/>
            </w:tcBorders>
          </w:tcPr>
          <w:p w:rsidR="00D900B7" w:rsidRPr="00B406A6" w:rsidRDefault="00576279" w:rsidP="00576279">
            <w:r w:rsidRPr="00B406A6">
              <w:t>6.</w:t>
            </w:r>
          </w:p>
        </w:tc>
        <w:tc>
          <w:tcPr>
            <w:tcW w:w="679" w:type="pct"/>
            <w:tcBorders>
              <w:top w:val="outset" w:sz="6" w:space="0" w:color="auto"/>
              <w:left w:val="outset" w:sz="6" w:space="0" w:color="auto"/>
              <w:bottom w:val="outset" w:sz="6" w:space="0" w:color="auto"/>
              <w:right w:val="outset" w:sz="6" w:space="0" w:color="auto"/>
            </w:tcBorders>
          </w:tcPr>
          <w:p w:rsidR="00D900B7" w:rsidRPr="00B406A6" w:rsidRDefault="00D900B7" w:rsidP="00576279">
            <w:r w:rsidRPr="00B406A6">
              <w:t>Alumīnijs</w:t>
            </w:r>
          </w:p>
        </w:tc>
        <w:tc>
          <w:tcPr>
            <w:tcW w:w="786" w:type="pct"/>
            <w:tcBorders>
              <w:top w:val="outset" w:sz="6" w:space="0" w:color="auto"/>
              <w:left w:val="outset" w:sz="6" w:space="0" w:color="auto"/>
              <w:bottom w:val="outset" w:sz="6" w:space="0" w:color="auto"/>
              <w:right w:val="outset" w:sz="6" w:space="0" w:color="auto"/>
            </w:tcBorders>
          </w:tcPr>
          <w:p w:rsidR="00D900B7" w:rsidRPr="00B406A6" w:rsidRDefault="00D900B7" w:rsidP="00576279">
            <w:pPr>
              <w:jc w:val="both"/>
            </w:pPr>
          </w:p>
        </w:tc>
        <w:tc>
          <w:tcPr>
            <w:tcW w:w="888" w:type="pct"/>
            <w:tcBorders>
              <w:top w:val="outset" w:sz="6" w:space="0" w:color="auto"/>
              <w:left w:val="outset" w:sz="6" w:space="0" w:color="auto"/>
              <w:bottom w:val="outset" w:sz="6" w:space="0" w:color="auto"/>
              <w:right w:val="outset" w:sz="6" w:space="0" w:color="auto"/>
            </w:tcBorders>
          </w:tcPr>
          <w:p w:rsidR="00D900B7" w:rsidRPr="00B406A6" w:rsidRDefault="00D900B7" w:rsidP="00576279">
            <w:pPr>
              <w:jc w:val="both"/>
            </w:pPr>
          </w:p>
        </w:tc>
        <w:tc>
          <w:tcPr>
            <w:tcW w:w="817" w:type="pct"/>
            <w:tcBorders>
              <w:top w:val="outset" w:sz="6" w:space="0" w:color="auto"/>
              <w:left w:val="outset" w:sz="6" w:space="0" w:color="auto"/>
              <w:bottom w:val="outset" w:sz="6" w:space="0" w:color="auto"/>
              <w:right w:val="outset" w:sz="6" w:space="0" w:color="auto"/>
            </w:tcBorders>
          </w:tcPr>
          <w:p w:rsidR="00D900B7" w:rsidRPr="00B406A6" w:rsidRDefault="00D900B7" w:rsidP="00576279">
            <w:pPr>
              <w:jc w:val="both"/>
            </w:pPr>
          </w:p>
        </w:tc>
        <w:tc>
          <w:tcPr>
            <w:tcW w:w="817" w:type="pct"/>
            <w:tcBorders>
              <w:top w:val="outset" w:sz="6" w:space="0" w:color="auto"/>
              <w:left w:val="outset" w:sz="6" w:space="0" w:color="auto"/>
              <w:bottom w:val="outset" w:sz="6" w:space="0" w:color="auto"/>
              <w:right w:val="outset" w:sz="6" w:space="0" w:color="auto"/>
            </w:tcBorders>
            <w:shd w:val="clear" w:color="auto" w:fill="FFFFFF" w:themeFill="background1"/>
          </w:tcPr>
          <w:p w:rsidR="00D900B7" w:rsidRPr="00B406A6" w:rsidRDefault="00D900B7" w:rsidP="00576279">
            <w:pPr>
              <w:jc w:val="both"/>
            </w:pPr>
          </w:p>
        </w:tc>
        <w:tc>
          <w:tcPr>
            <w:tcW w:w="816" w:type="pct"/>
            <w:tcBorders>
              <w:top w:val="outset" w:sz="6" w:space="0" w:color="auto"/>
              <w:left w:val="outset" w:sz="6" w:space="0" w:color="auto"/>
              <w:bottom w:val="outset" w:sz="6" w:space="0" w:color="auto"/>
              <w:right w:val="outset" w:sz="6" w:space="0" w:color="auto"/>
            </w:tcBorders>
          </w:tcPr>
          <w:p w:rsidR="00D900B7" w:rsidRPr="00B406A6" w:rsidRDefault="00D900B7" w:rsidP="00576279">
            <w:pPr>
              <w:jc w:val="both"/>
            </w:pPr>
          </w:p>
        </w:tc>
      </w:tr>
      <w:tr w:rsidR="00D900B7" w:rsidRPr="004E3CFE" w:rsidTr="0088389D">
        <w:trPr>
          <w:trHeight w:val="255"/>
          <w:jc w:val="center"/>
        </w:trPr>
        <w:tc>
          <w:tcPr>
            <w:tcW w:w="197" w:type="pct"/>
            <w:tcBorders>
              <w:top w:val="outset" w:sz="6" w:space="0" w:color="auto"/>
              <w:left w:val="outset" w:sz="6" w:space="0" w:color="auto"/>
              <w:bottom w:val="outset" w:sz="6" w:space="0" w:color="auto"/>
              <w:right w:val="outset" w:sz="6" w:space="0" w:color="auto"/>
            </w:tcBorders>
          </w:tcPr>
          <w:p w:rsidR="00D900B7" w:rsidRPr="00B406A6" w:rsidRDefault="00576279" w:rsidP="00576279">
            <w:r w:rsidRPr="00B406A6">
              <w:t>7.</w:t>
            </w:r>
          </w:p>
        </w:tc>
        <w:tc>
          <w:tcPr>
            <w:tcW w:w="679" w:type="pct"/>
            <w:tcBorders>
              <w:top w:val="outset" w:sz="6" w:space="0" w:color="auto"/>
              <w:left w:val="outset" w:sz="6" w:space="0" w:color="auto"/>
              <w:bottom w:val="outset" w:sz="6" w:space="0" w:color="auto"/>
              <w:right w:val="outset" w:sz="6" w:space="0" w:color="auto"/>
            </w:tcBorders>
          </w:tcPr>
          <w:p w:rsidR="00D900B7" w:rsidRPr="00B406A6" w:rsidRDefault="00576279" w:rsidP="00576279">
            <w:r w:rsidRPr="00B406A6">
              <w:rPr>
                <w:sz w:val="22"/>
                <w:szCs w:val="22"/>
              </w:rPr>
              <w:t>Alumīnijs no SIP</w:t>
            </w:r>
            <w:r w:rsidR="00421110" w:rsidRPr="00B406A6">
              <w:rPr>
                <w:sz w:val="22"/>
                <w:szCs w:val="22"/>
              </w:rPr>
              <w:t> </w:t>
            </w:r>
            <w:r w:rsidR="00421110" w:rsidRPr="00B406A6">
              <w:rPr>
                <w:sz w:val="22"/>
                <w:szCs w:val="22"/>
                <w:vertAlign w:val="superscript"/>
              </w:rPr>
              <w:t>8</w:t>
            </w:r>
          </w:p>
        </w:tc>
        <w:tc>
          <w:tcPr>
            <w:tcW w:w="786" w:type="pct"/>
            <w:tcBorders>
              <w:top w:val="outset" w:sz="6" w:space="0" w:color="auto"/>
              <w:left w:val="outset" w:sz="6" w:space="0" w:color="auto"/>
              <w:bottom w:val="outset" w:sz="6" w:space="0" w:color="auto"/>
              <w:right w:val="outset" w:sz="6" w:space="0" w:color="auto"/>
            </w:tcBorders>
          </w:tcPr>
          <w:p w:rsidR="00D900B7" w:rsidRPr="004E3CFE" w:rsidRDefault="00D900B7" w:rsidP="00576279">
            <w:pPr>
              <w:jc w:val="both"/>
            </w:pPr>
          </w:p>
        </w:tc>
        <w:tc>
          <w:tcPr>
            <w:tcW w:w="888" w:type="pct"/>
            <w:tcBorders>
              <w:top w:val="outset" w:sz="6" w:space="0" w:color="auto"/>
              <w:left w:val="outset" w:sz="6" w:space="0" w:color="auto"/>
              <w:bottom w:val="outset" w:sz="6" w:space="0" w:color="auto"/>
              <w:right w:val="outset" w:sz="6" w:space="0" w:color="auto"/>
            </w:tcBorders>
          </w:tcPr>
          <w:p w:rsidR="00D900B7" w:rsidRPr="004E3CFE" w:rsidRDefault="00D900B7" w:rsidP="00576279">
            <w:pPr>
              <w:jc w:val="both"/>
            </w:pPr>
          </w:p>
        </w:tc>
        <w:tc>
          <w:tcPr>
            <w:tcW w:w="817" w:type="pct"/>
            <w:tcBorders>
              <w:top w:val="outset" w:sz="6" w:space="0" w:color="auto"/>
              <w:left w:val="outset" w:sz="6" w:space="0" w:color="auto"/>
              <w:bottom w:val="outset" w:sz="6" w:space="0" w:color="auto"/>
              <w:right w:val="outset" w:sz="6" w:space="0" w:color="auto"/>
            </w:tcBorders>
          </w:tcPr>
          <w:p w:rsidR="00D900B7" w:rsidRPr="004E3CFE" w:rsidRDefault="00D900B7" w:rsidP="00576279">
            <w:pPr>
              <w:jc w:val="both"/>
            </w:pPr>
          </w:p>
        </w:tc>
        <w:tc>
          <w:tcPr>
            <w:tcW w:w="817"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900B7" w:rsidRPr="004E3CFE" w:rsidRDefault="00D900B7" w:rsidP="00576279">
            <w:pPr>
              <w:jc w:val="both"/>
            </w:pPr>
          </w:p>
        </w:tc>
        <w:tc>
          <w:tcPr>
            <w:tcW w:w="81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900B7" w:rsidRPr="004E3CFE" w:rsidRDefault="00D900B7" w:rsidP="00576279">
            <w:pPr>
              <w:jc w:val="both"/>
            </w:pPr>
          </w:p>
        </w:tc>
      </w:tr>
      <w:tr w:rsidR="00D900B7" w:rsidRPr="004E3CFE" w:rsidTr="00576279">
        <w:trPr>
          <w:trHeight w:val="255"/>
          <w:jc w:val="center"/>
        </w:trPr>
        <w:tc>
          <w:tcPr>
            <w:tcW w:w="197" w:type="pct"/>
            <w:tcBorders>
              <w:top w:val="outset" w:sz="6" w:space="0" w:color="auto"/>
              <w:left w:val="outset" w:sz="6" w:space="0" w:color="auto"/>
              <w:bottom w:val="outset" w:sz="6" w:space="0" w:color="auto"/>
              <w:right w:val="outset" w:sz="6" w:space="0" w:color="auto"/>
            </w:tcBorders>
            <w:hideMark/>
          </w:tcPr>
          <w:p w:rsidR="00D900B7" w:rsidRPr="004E3CFE" w:rsidRDefault="00576279" w:rsidP="00576279">
            <w:r>
              <w:t>8</w:t>
            </w:r>
            <w:r w:rsidR="00D900B7" w:rsidRPr="004E3CFE">
              <w:t>.</w:t>
            </w:r>
          </w:p>
        </w:tc>
        <w:tc>
          <w:tcPr>
            <w:tcW w:w="679" w:type="pct"/>
            <w:tcBorders>
              <w:top w:val="outset" w:sz="6" w:space="0" w:color="auto"/>
              <w:left w:val="outset" w:sz="6" w:space="0" w:color="auto"/>
              <w:bottom w:val="outset" w:sz="6" w:space="0" w:color="auto"/>
              <w:right w:val="outset" w:sz="6" w:space="0" w:color="auto"/>
            </w:tcBorders>
            <w:hideMark/>
          </w:tcPr>
          <w:p w:rsidR="00D900B7" w:rsidRPr="004E3CFE" w:rsidRDefault="0088389D" w:rsidP="00576279">
            <w:r>
              <w:t>Metāls kopā</w:t>
            </w:r>
          </w:p>
        </w:tc>
        <w:tc>
          <w:tcPr>
            <w:tcW w:w="786" w:type="pct"/>
            <w:tcBorders>
              <w:top w:val="outset" w:sz="6" w:space="0" w:color="auto"/>
              <w:left w:val="outset" w:sz="6" w:space="0" w:color="auto"/>
              <w:bottom w:val="outset" w:sz="6" w:space="0" w:color="auto"/>
              <w:right w:val="outset" w:sz="6" w:space="0" w:color="auto"/>
            </w:tcBorders>
            <w:hideMark/>
          </w:tcPr>
          <w:p w:rsidR="00D900B7" w:rsidRPr="004E3CFE" w:rsidRDefault="00D900B7" w:rsidP="00576279">
            <w:pPr>
              <w:jc w:val="both"/>
            </w:pPr>
            <w:r w:rsidRPr="004E3CFE">
              <w:t> </w:t>
            </w:r>
          </w:p>
        </w:tc>
        <w:tc>
          <w:tcPr>
            <w:tcW w:w="888" w:type="pct"/>
            <w:tcBorders>
              <w:top w:val="outset" w:sz="6" w:space="0" w:color="auto"/>
              <w:left w:val="outset" w:sz="6" w:space="0" w:color="auto"/>
              <w:bottom w:val="outset" w:sz="6" w:space="0" w:color="auto"/>
              <w:right w:val="outset" w:sz="6" w:space="0" w:color="auto"/>
            </w:tcBorders>
            <w:hideMark/>
          </w:tcPr>
          <w:p w:rsidR="00D900B7" w:rsidRPr="004E3CFE" w:rsidRDefault="00D900B7" w:rsidP="00576279">
            <w:pPr>
              <w:jc w:val="both"/>
            </w:pPr>
            <w:r w:rsidRPr="004E3CFE">
              <w:t> </w:t>
            </w:r>
          </w:p>
        </w:tc>
        <w:tc>
          <w:tcPr>
            <w:tcW w:w="817" w:type="pct"/>
            <w:tcBorders>
              <w:top w:val="outset" w:sz="6" w:space="0" w:color="auto"/>
              <w:left w:val="outset" w:sz="6" w:space="0" w:color="auto"/>
              <w:bottom w:val="outset" w:sz="6" w:space="0" w:color="auto"/>
              <w:right w:val="outset" w:sz="6" w:space="0" w:color="auto"/>
            </w:tcBorders>
            <w:hideMark/>
          </w:tcPr>
          <w:p w:rsidR="00D900B7" w:rsidRPr="004E3CFE" w:rsidRDefault="00D900B7" w:rsidP="00576279">
            <w:pPr>
              <w:jc w:val="both"/>
            </w:pPr>
            <w:r w:rsidRPr="004E3CFE">
              <w:t> </w:t>
            </w:r>
          </w:p>
        </w:tc>
        <w:tc>
          <w:tcPr>
            <w:tcW w:w="817" w:type="pct"/>
            <w:tcBorders>
              <w:top w:val="outset" w:sz="6" w:space="0" w:color="auto"/>
              <w:left w:val="outset" w:sz="6" w:space="0" w:color="auto"/>
              <w:bottom w:val="outset" w:sz="6" w:space="0" w:color="auto"/>
              <w:right w:val="outset" w:sz="6" w:space="0" w:color="auto"/>
            </w:tcBorders>
          </w:tcPr>
          <w:p w:rsidR="00D900B7" w:rsidRPr="004E3CFE" w:rsidRDefault="00D900B7" w:rsidP="00576279">
            <w:pPr>
              <w:jc w:val="both"/>
            </w:pPr>
          </w:p>
        </w:tc>
        <w:tc>
          <w:tcPr>
            <w:tcW w:w="816" w:type="pct"/>
            <w:tcBorders>
              <w:top w:val="outset" w:sz="6" w:space="0" w:color="auto"/>
              <w:left w:val="outset" w:sz="6" w:space="0" w:color="auto"/>
              <w:bottom w:val="outset" w:sz="6" w:space="0" w:color="auto"/>
              <w:right w:val="outset" w:sz="6" w:space="0" w:color="auto"/>
            </w:tcBorders>
          </w:tcPr>
          <w:p w:rsidR="00D900B7" w:rsidRPr="004E3CFE" w:rsidRDefault="00D900B7" w:rsidP="00576279">
            <w:pPr>
              <w:jc w:val="both"/>
            </w:pPr>
          </w:p>
        </w:tc>
      </w:tr>
      <w:tr w:rsidR="0088389D" w:rsidRPr="004E3CFE" w:rsidTr="00576279">
        <w:trPr>
          <w:trHeight w:val="255"/>
          <w:jc w:val="center"/>
        </w:trPr>
        <w:tc>
          <w:tcPr>
            <w:tcW w:w="197" w:type="pct"/>
            <w:tcBorders>
              <w:top w:val="outset" w:sz="6" w:space="0" w:color="auto"/>
              <w:left w:val="outset" w:sz="6" w:space="0" w:color="auto"/>
              <w:bottom w:val="outset" w:sz="6" w:space="0" w:color="auto"/>
              <w:right w:val="outset" w:sz="6" w:space="0" w:color="auto"/>
            </w:tcBorders>
            <w:hideMark/>
          </w:tcPr>
          <w:p w:rsidR="0088389D" w:rsidRDefault="0088389D" w:rsidP="00576279">
            <w:r>
              <w:t>9.</w:t>
            </w:r>
          </w:p>
        </w:tc>
        <w:tc>
          <w:tcPr>
            <w:tcW w:w="679" w:type="pct"/>
            <w:tcBorders>
              <w:top w:val="outset" w:sz="6" w:space="0" w:color="auto"/>
              <w:left w:val="outset" w:sz="6" w:space="0" w:color="auto"/>
              <w:bottom w:val="outset" w:sz="6" w:space="0" w:color="auto"/>
              <w:right w:val="outset" w:sz="6" w:space="0" w:color="auto"/>
            </w:tcBorders>
            <w:hideMark/>
          </w:tcPr>
          <w:p w:rsidR="0088389D" w:rsidRPr="004E3CFE" w:rsidRDefault="0088389D" w:rsidP="00576279">
            <w:r w:rsidRPr="004E3CFE">
              <w:t>Koks</w:t>
            </w:r>
            <w:r>
              <w:t>ne</w:t>
            </w:r>
          </w:p>
        </w:tc>
        <w:tc>
          <w:tcPr>
            <w:tcW w:w="786" w:type="pct"/>
            <w:tcBorders>
              <w:top w:val="outset" w:sz="6" w:space="0" w:color="auto"/>
              <w:left w:val="outset" w:sz="6" w:space="0" w:color="auto"/>
              <w:bottom w:val="outset" w:sz="6" w:space="0" w:color="auto"/>
              <w:right w:val="outset" w:sz="6" w:space="0" w:color="auto"/>
            </w:tcBorders>
            <w:hideMark/>
          </w:tcPr>
          <w:p w:rsidR="0088389D" w:rsidRPr="004E3CFE" w:rsidRDefault="0088389D" w:rsidP="00576279">
            <w:pPr>
              <w:jc w:val="both"/>
            </w:pPr>
          </w:p>
        </w:tc>
        <w:tc>
          <w:tcPr>
            <w:tcW w:w="888" w:type="pct"/>
            <w:tcBorders>
              <w:top w:val="outset" w:sz="6" w:space="0" w:color="auto"/>
              <w:left w:val="outset" w:sz="6" w:space="0" w:color="auto"/>
              <w:bottom w:val="outset" w:sz="6" w:space="0" w:color="auto"/>
              <w:right w:val="outset" w:sz="6" w:space="0" w:color="auto"/>
            </w:tcBorders>
            <w:hideMark/>
          </w:tcPr>
          <w:p w:rsidR="0088389D" w:rsidRPr="004E3CFE" w:rsidRDefault="0088389D" w:rsidP="00576279">
            <w:pPr>
              <w:jc w:val="both"/>
            </w:pPr>
          </w:p>
        </w:tc>
        <w:tc>
          <w:tcPr>
            <w:tcW w:w="817" w:type="pct"/>
            <w:tcBorders>
              <w:top w:val="outset" w:sz="6" w:space="0" w:color="auto"/>
              <w:left w:val="outset" w:sz="6" w:space="0" w:color="auto"/>
              <w:bottom w:val="outset" w:sz="6" w:space="0" w:color="auto"/>
              <w:right w:val="outset" w:sz="6" w:space="0" w:color="auto"/>
            </w:tcBorders>
            <w:hideMark/>
          </w:tcPr>
          <w:p w:rsidR="0088389D" w:rsidRPr="004E3CFE" w:rsidRDefault="0088389D" w:rsidP="00576279">
            <w:pPr>
              <w:jc w:val="both"/>
            </w:pPr>
          </w:p>
        </w:tc>
        <w:tc>
          <w:tcPr>
            <w:tcW w:w="817" w:type="pct"/>
            <w:tcBorders>
              <w:top w:val="outset" w:sz="6" w:space="0" w:color="auto"/>
              <w:left w:val="outset" w:sz="6" w:space="0" w:color="auto"/>
              <w:bottom w:val="outset" w:sz="6" w:space="0" w:color="auto"/>
              <w:right w:val="outset" w:sz="6" w:space="0" w:color="auto"/>
            </w:tcBorders>
          </w:tcPr>
          <w:p w:rsidR="0088389D" w:rsidRPr="004E3CFE" w:rsidRDefault="0088389D" w:rsidP="00576279">
            <w:pPr>
              <w:jc w:val="both"/>
            </w:pPr>
          </w:p>
        </w:tc>
        <w:tc>
          <w:tcPr>
            <w:tcW w:w="816" w:type="pct"/>
            <w:tcBorders>
              <w:top w:val="outset" w:sz="6" w:space="0" w:color="auto"/>
              <w:left w:val="outset" w:sz="6" w:space="0" w:color="auto"/>
              <w:bottom w:val="outset" w:sz="6" w:space="0" w:color="auto"/>
              <w:right w:val="outset" w:sz="6" w:space="0" w:color="auto"/>
            </w:tcBorders>
          </w:tcPr>
          <w:p w:rsidR="0088389D" w:rsidRPr="004E3CFE" w:rsidRDefault="0088389D" w:rsidP="00576279">
            <w:pPr>
              <w:jc w:val="both"/>
            </w:pPr>
          </w:p>
        </w:tc>
      </w:tr>
      <w:tr w:rsidR="00D900B7" w:rsidRPr="004E3CFE" w:rsidTr="00576279">
        <w:trPr>
          <w:trHeight w:val="255"/>
          <w:jc w:val="center"/>
        </w:trPr>
        <w:tc>
          <w:tcPr>
            <w:tcW w:w="197" w:type="pct"/>
            <w:tcBorders>
              <w:top w:val="outset" w:sz="6" w:space="0" w:color="auto"/>
              <w:left w:val="outset" w:sz="6" w:space="0" w:color="auto"/>
              <w:bottom w:val="outset" w:sz="6" w:space="0" w:color="auto"/>
              <w:right w:val="outset" w:sz="6" w:space="0" w:color="auto"/>
            </w:tcBorders>
            <w:hideMark/>
          </w:tcPr>
          <w:p w:rsidR="00D900B7" w:rsidRPr="004E3CFE" w:rsidRDefault="0088389D" w:rsidP="00576279">
            <w:r>
              <w:t>10</w:t>
            </w:r>
            <w:r w:rsidR="00D900B7" w:rsidRPr="004E3CFE">
              <w:t>.</w:t>
            </w:r>
          </w:p>
        </w:tc>
        <w:tc>
          <w:tcPr>
            <w:tcW w:w="679" w:type="pct"/>
            <w:tcBorders>
              <w:top w:val="outset" w:sz="6" w:space="0" w:color="auto"/>
              <w:left w:val="outset" w:sz="6" w:space="0" w:color="auto"/>
              <w:bottom w:val="outset" w:sz="6" w:space="0" w:color="auto"/>
              <w:right w:val="outset" w:sz="6" w:space="0" w:color="auto"/>
            </w:tcBorders>
            <w:hideMark/>
          </w:tcPr>
          <w:p w:rsidR="00D900B7" w:rsidRPr="004E3CFE" w:rsidRDefault="00D900B7" w:rsidP="00576279">
            <w:r w:rsidRPr="004E3CFE">
              <w:t>KOPĀ</w:t>
            </w:r>
          </w:p>
        </w:tc>
        <w:tc>
          <w:tcPr>
            <w:tcW w:w="786" w:type="pct"/>
            <w:tcBorders>
              <w:top w:val="outset" w:sz="6" w:space="0" w:color="auto"/>
              <w:left w:val="outset" w:sz="6" w:space="0" w:color="auto"/>
              <w:bottom w:val="outset" w:sz="6" w:space="0" w:color="auto"/>
              <w:right w:val="outset" w:sz="6" w:space="0" w:color="auto"/>
            </w:tcBorders>
            <w:hideMark/>
          </w:tcPr>
          <w:p w:rsidR="00D900B7" w:rsidRPr="004E3CFE" w:rsidRDefault="00D900B7" w:rsidP="00576279">
            <w:pPr>
              <w:jc w:val="both"/>
            </w:pPr>
            <w:r w:rsidRPr="004E3CFE">
              <w:t> </w:t>
            </w:r>
          </w:p>
        </w:tc>
        <w:tc>
          <w:tcPr>
            <w:tcW w:w="888" w:type="pct"/>
            <w:tcBorders>
              <w:top w:val="outset" w:sz="6" w:space="0" w:color="auto"/>
              <w:left w:val="outset" w:sz="6" w:space="0" w:color="auto"/>
              <w:bottom w:val="outset" w:sz="6" w:space="0" w:color="auto"/>
              <w:right w:val="outset" w:sz="6" w:space="0" w:color="auto"/>
            </w:tcBorders>
            <w:hideMark/>
          </w:tcPr>
          <w:p w:rsidR="00D900B7" w:rsidRPr="004E3CFE" w:rsidRDefault="00D900B7" w:rsidP="00576279">
            <w:pPr>
              <w:jc w:val="both"/>
            </w:pPr>
            <w:r w:rsidRPr="004E3CFE">
              <w:t> </w:t>
            </w:r>
          </w:p>
        </w:tc>
        <w:tc>
          <w:tcPr>
            <w:tcW w:w="817" w:type="pct"/>
            <w:tcBorders>
              <w:top w:val="outset" w:sz="6" w:space="0" w:color="auto"/>
              <w:left w:val="outset" w:sz="6" w:space="0" w:color="auto"/>
              <w:bottom w:val="outset" w:sz="6" w:space="0" w:color="auto"/>
              <w:right w:val="outset" w:sz="6" w:space="0" w:color="auto"/>
            </w:tcBorders>
            <w:hideMark/>
          </w:tcPr>
          <w:p w:rsidR="00D900B7" w:rsidRPr="004E3CFE" w:rsidRDefault="00D900B7" w:rsidP="00576279">
            <w:pPr>
              <w:jc w:val="both"/>
            </w:pPr>
            <w:r w:rsidRPr="004E3CFE">
              <w:t> </w:t>
            </w:r>
          </w:p>
        </w:tc>
        <w:tc>
          <w:tcPr>
            <w:tcW w:w="817" w:type="pct"/>
            <w:tcBorders>
              <w:top w:val="outset" w:sz="6" w:space="0" w:color="auto"/>
              <w:left w:val="outset" w:sz="6" w:space="0" w:color="auto"/>
              <w:bottom w:val="outset" w:sz="6" w:space="0" w:color="auto"/>
              <w:right w:val="outset" w:sz="6" w:space="0" w:color="auto"/>
            </w:tcBorders>
          </w:tcPr>
          <w:p w:rsidR="00D900B7" w:rsidRPr="004E3CFE" w:rsidRDefault="00D900B7" w:rsidP="00576279">
            <w:pPr>
              <w:jc w:val="both"/>
            </w:pPr>
          </w:p>
        </w:tc>
        <w:tc>
          <w:tcPr>
            <w:tcW w:w="816" w:type="pct"/>
            <w:tcBorders>
              <w:top w:val="outset" w:sz="6" w:space="0" w:color="auto"/>
              <w:left w:val="outset" w:sz="6" w:space="0" w:color="auto"/>
              <w:bottom w:val="outset" w:sz="6" w:space="0" w:color="auto"/>
              <w:right w:val="outset" w:sz="6" w:space="0" w:color="auto"/>
            </w:tcBorders>
          </w:tcPr>
          <w:p w:rsidR="00D900B7" w:rsidRPr="004E3CFE" w:rsidRDefault="00D900B7" w:rsidP="00576279">
            <w:pPr>
              <w:jc w:val="both"/>
            </w:pPr>
          </w:p>
        </w:tc>
      </w:tr>
    </w:tbl>
    <w:p w:rsidR="00FE1018" w:rsidRPr="00B406A6" w:rsidRDefault="00FE1018" w:rsidP="00FE1018">
      <w:pPr>
        <w:spacing w:before="120"/>
        <w:ind w:firstLine="720"/>
        <w:jc w:val="both"/>
      </w:pPr>
      <w:r w:rsidRPr="00B406A6">
        <w:t>Piezīmes.</w:t>
      </w:r>
    </w:p>
    <w:p w:rsidR="00576279" w:rsidRPr="00B406A6" w:rsidRDefault="00576279" w:rsidP="00576279">
      <w:pPr>
        <w:shd w:val="clear" w:color="auto" w:fill="FFFFFF"/>
        <w:ind w:firstLine="720"/>
        <w:jc w:val="both"/>
      </w:pPr>
      <w:r w:rsidRPr="00B406A6">
        <w:t>Iekrāsotos laukus neaizpilda.</w:t>
      </w:r>
    </w:p>
    <w:p w:rsidR="00FE1018" w:rsidRPr="00B406A6" w:rsidRDefault="00576279" w:rsidP="00FE1018">
      <w:pPr>
        <w:ind w:firstLine="720"/>
        <w:jc w:val="both"/>
      </w:pPr>
      <w:r w:rsidRPr="00B406A6">
        <w:rPr>
          <w:vertAlign w:val="superscript"/>
        </w:rPr>
        <w:t>9</w:t>
      </w:r>
      <w:r w:rsidR="00FE1018" w:rsidRPr="00B406A6">
        <w:rPr>
          <w:vertAlign w:val="superscript"/>
        </w:rPr>
        <w:t xml:space="preserve"> </w:t>
      </w:r>
      <w:r w:rsidR="00FE1018" w:rsidRPr="00B406A6">
        <w:t>Ietver sadedzināšanu attiecīgās iekārtās (tai skaitā atkritumu sadedzināšanas iekārtās) ar enerģijas atgūšanu.</w:t>
      </w:r>
    </w:p>
    <w:p w:rsidR="00FE1018" w:rsidRPr="00B406A6" w:rsidRDefault="00576279" w:rsidP="00FE1018">
      <w:pPr>
        <w:ind w:firstLine="720"/>
        <w:jc w:val="both"/>
      </w:pPr>
      <w:r w:rsidRPr="00B406A6">
        <w:rPr>
          <w:vertAlign w:val="superscript"/>
        </w:rPr>
        <w:t>10</w:t>
      </w:r>
      <w:r w:rsidR="00FE1018" w:rsidRPr="00B406A6">
        <w:rPr>
          <w:vertAlign w:val="superscript"/>
        </w:rPr>
        <w:t xml:space="preserve"> </w:t>
      </w:r>
      <w:r w:rsidR="00FE1018" w:rsidRPr="00B406A6">
        <w:t>Ietver aizbēršanu.</w:t>
      </w:r>
    </w:p>
    <w:p w:rsidR="00FE1018" w:rsidRDefault="00FE1018" w:rsidP="00D900B7">
      <w:pPr>
        <w:jc w:val="center"/>
        <w:rPr>
          <w:b/>
        </w:rPr>
      </w:pPr>
    </w:p>
    <w:p w:rsidR="00D900B7" w:rsidRPr="008C223D" w:rsidRDefault="00D900B7" w:rsidP="00D900B7">
      <w:pPr>
        <w:ind w:hanging="119"/>
        <w:jc w:val="center"/>
        <w:rPr>
          <w:b/>
          <w:vertAlign w:val="superscript"/>
        </w:rPr>
      </w:pPr>
      <w:r w:rsidRPr="008C223D">
        <w:rPr>
          <w:b/>
        </w:rPr>
        <w:t>4. Dokumenti, kas apliecina izlietotā iepakojuma un vienreiz lietojamo trauku savākšanu Latvijas Republikas teritorijā un savāktā izlietotā iepakojuma un vienreiz lietojamo trauku pārstrādi</w:t>
      </w:r>
      <w:r w:rsidR="00576279">
        <w:rPr>
          <w:b/>
        </w:rPr>
        <w:t xml:space="preserve"> un reģenerāciju</w:t>
      </w:r>
    </w:p>
    <w:p w:rsidR="00D900B7" w:rsidRPr="008C223D" w:rsidRDefault="00D900B7" w:rsidP="00D900B7">
      <w:pPr>
        <w:ind w:hanging="119"/>
        <w:jc w:val="center"/>
        <w:rPr>
          <w:b/>
        </w:rPr>
      </w:pPr>
    </w:p>
    <w:p w:rsidR="00D900B7" w:rsidRPr="008C223D" w:rsidRDefault="00D900B7" w:rsidP="00D900B7">
      <w:pPr>
        <w:spacing w:after="120"/>
        <w:ind w:hanging="119"/>
        <w:jc w:val="center"/>
        <w:rPr>
          <w:b/>
        </w:rPr>
      </w:pPr>
      <w:r w:rsidRPr="008C223D">
        <w:rPr>
          <w:b/>
        </w:rPr>
        <w:lastRenderedPageBreak/>
        <w:t>4.1. Komersantu (ar kuriem noslēgti līgumi par izlietotā iepakojuma un vienreiz lietojamo trauku savākšanu) apliecinājuma dokumenti par Latvijas Republikas teritorijā savākto izlietotā iepakojuma un vienreiz lietojamo trauku apjomu attiecīgajā laikposmā</w:t>
      </w:r>
      <w:r w:rsidR="00421110">
        <w:rPr>
          <w:b/>
        </w:rPr>
        <w:t> </w:t>
      </w:r>
      <w:r w:rsidR="00421110">
        <w:rPr>
          <w:b/>
          <w:vertAlign w:val="superscript"/>
        </w:rPr>
        <w:t>11</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65"/>
        <w:gridCol w:w="1695"/>
        <w:gridCol w:w="2418"/>
        <w:gridCol w:w="2418"/>
        <w:gridCol w:w="2197"/>
        <w:gridCol w:w="1520"/>
        <w:gridCol w:w="1598"/>
        <w:gridCol w:w="1531"/>
      </w:tblGrid>
      <w:tr w:rsidR="00D900B7" w:rsidRPr="0062751E" w:rsidTr="00576279">
        <w:tc>
          <w:tcPr>
            <w:tcW w:w="203" w:type="pct"/>
            <w:vAlign w:val="center"/>
          </w:tcPr>
          <w:p w:rsidR="00D900B7" w:rsidRPr="0062751E" w:rsidRDefault="00D900B7" w:rsidP="00576279">
            <w:pPr>
              <w:jc w:val="center"/>
              <w:rPr>
                <w:sz w:val="22"/>
                <w:szCs w:val="22"/>
              </w:rPr>
            </w:pPr>
            <w:r w:rsidRPr="0062751E">
              <w:rPr>
                <w:sz w:val="22"/>
                <w:szCs w:val="22"/>
              </w:rPr>
              <w:t>Nr. p.k.</w:t>
            </w:r>
          </w:p>
        </w:tc>
        <w:tc>
          <w:tcPr>
            <w:tcW w:w="608" w:type="pct"/>
            <w:vAlign w:val="center"/>
          </w:tcPr>
          <w:p w:rsidR="00D900B7" w:rsidRPr="0062751E" w:rsidRDefault="00D900B7" w:rsidP="00576279">
            <w:pPr>
              <w:jc w:val="center"/>
              <w:rPr>
                <w:sz w:val="22"/>
                <w:szCs w:val="22"/>
              </w:rPr>
            </w:pPr>
            <w:r w:rsidRPr="0062751E">
              <w:rPr>
                <w:sz w:val="22"/>
                <w:szCs w:val="22"/>
              </w:rPr>
              <w:t>Komersanta nosaukums, reģistrācijas numurs un adrese</w:t>
            </w:r>
          </w:p>
        </w:tc>
        <w:tc>
          <w:tcPr>
            <w:tcW w:w="867" w:type="pct"/>
          </w:tcPr>
          <w:p w:rsidR="00D900B7" w:rsidRPr="0062751E" w:rsidRDefault="00D900B7" w:rsidP="00576279">
            <w:pPr>
              <w:spacing w:after="120"/>
              <w:jc w:val="center"/>
              <w:rPr>
                <w:sz w:val="22"/>
                <w:szCs w:val="22"/>
              </w:rPr>
            </w:pPr>
            <w:r w:rsidRPr="0062751E">
              <w:rPr>
                <w:sz w:val="22"/>
                <w:szCs w:val="22"/>
              </w:rPr>
              <w:t>Šķiroto atkritumu savākšanas laukuma adrese</w:t>
            </w:r>
            <w:r w:rsidR="00421110">
              <w:rPr>
                <w:sz w:val="22"/>
                <w:szCs w:val="22"/>
                <w:vertAlign w:val="superscript"/>
              </w:rPr>
              <w:t> 12</w:t>
            </w:r>
          </w:p>
          <w:p w:rsidR="00D900B7" w:rsidRPr="0062751E" w:rsidRDefault="00D900B7" w:rsidP="00576279">
            <w:pPr>
              <w:jc w:val="center"/>
              <w:rPr>
                <w:sz w:val="22"/>
                <w:szCs w:val="22"/>
              </w:rPr>
            </w:pPr>
          </w:p>
        </w:tc>
        <w:tc>
          <w:tcPr>
            <w:tcW w:w="867" w:type="pct"/>
            <w:vAlign w:val="center"/>
          </w:tcPr>
          <w:p w:rsidR="00D900B7" w:rsidRPr="0062751E" w:rsidRDefault="00D900B7" w:rsidP="00576279">
            <w:pPr>
              <w:jc w:val="center"/>
              <w:rPr>
                <w:sz w:val="22"/>
                <w:szCs w:val="22"/>
              </w:rPr>
            </w:pPr>
            <w:r w:rsidRPr="0062751E">
              <w:rPr>
                <w:sz w:val="22"/>
                <w:szCs w:val="22"/>
              </w:rPr>
              <w:t xml:space="preserve">Dokumentā norādītais savāktā izlietotā iepakojuma un vienreiz lietojamo trauku materiāla veids </w:t>
            </w:r>
          </w:p>
        </w:tc>
        <w:tc>
          <w:tcPr>
            <w:tcW w:w="788" w:type="pct"/>
          </w:tcPr>
          <w:p w:rsidR="00D900B7" w:rsidRPr="0062751E" w:rsidRDefault="00D900B7" w:rsidP="00576279">
            <w:pPr>
              <w:jc w:val="center"/>
              <w:rPr>
                <w:sz w:val="22"/>
                <w:szCs w:val="22"/>
              </w:rPr>
            </w:pPr>
            <w:r w:rsidRPr="0062751E">
              <w:rPr>
                <w:sz w:val="22"/>
                <w:szCs w:val="22"/>
              </w:rPr>
              <w:t>Dokumentā norādītais savāktā izlietotā iepakojuma un vienreiz lietojamo trauku apjoms</w:t>
            </w:r>
          </w:p>
        </w:tc>
        <w:tc>
          <w:tcPr>
            <w:tcW w:w="545" w:type="pct"/>
            <w:vAlign w:val="center"/>
          </w:tcPr>
          <w:p w:rsidR="00D900B7" w:rsidRPr="0062751E" w:rsidRDefault="00D900B7" w:rsidP="00576279">
            <w:pPr>
              <w:jc w:val="center"/>
              <w:rPr>
                <w:sz w:val="22"/>
                <w:szCs w:val="22"/>
              </w:rPr>
            </w:pPr>
            <w:r w:rsidRPr="0062751E">
              <w:rPr>
                <w:sz w:val="22"/>
                <w:szCs w:val="22"/>
              </w:rPr>
              <w:t>Laikposms, par kuru izsniegts dokuments</w:t>
            </w:r>
          </w:p>
        </w:tc>
        <w:tc>
          <w:tcPr>
            <w:tcW w:w="573" w:type="pct"/>
            <w:vAlign w:val="center"/>
          </w:tcPr>
          <w:p w:rsidR="00D900B7" w:rsidRPr="0062751E" w:rsidRDefault="00D900B7" w:rsidP="00576279">
            <w:pPr>
              <w:jc w:val="center"/>
              <w:rPr>
                <w:sz w:val="22"/>
                <w:szCs w:val="22"/>
              </w:rPr>
            </w:pPr>
            <w:r w:rsidRPr="0062751E">
              <w:rPr>
                <w:sz w:val="22"/>
                <w:szCs w:val="22"/>
              </w:rPr>
              <w:t>Dokumenta izsniegšanas datums</w:t>
            </w:r>
          </w:p>
        </w:tc>
        <w:tc>
          <w:tcPr>
            <w:tcW w:w="549" w:type="pct"/>
          </w:tcPr>
          <w:p w:rsidR="00D900B7" w:rsidRPr="0062751E" w:rsidRDefault="00D900B7" w:rsidP="00576279">
            <w:pPr>
              <w:jc w:val="center"/>
              <w:rPr>
                <w:sz w:val="22"/>
                <w:szCs w:val="22"/>
              </w:rPr>
            </w:pPr>
            <w:r w:rsidRPr="0062751E">
              <w:rPr>
                <w:sz w:val="22"/>
                <w:szCs w:val="22"/>
              </w:rPr>
              <w:t>Komersanta nosaukums, kam tika nodots reģenerācijai</w:t>
            </w:r>
          </w:p>
        </w:tc>
      </w:tr>
      <w:tr w:rsidR="00D900B7" w:rsidRPr="008C223D" w:rsidTr="00576279">
        <w:tc>
          <w:tcPr>
            <w:tcW w:w="203" w:type="pct"/>
            <w:vAlign w:val="center"/>
          </w:tcPr>
          <w:p w:rsidR="00D900B7" w:rsidRPr="008C223D" w:rsidRDefault="00D900B7" w:rsidP="00576279">
            <w:pPr>
              <w:ind w:firstLine="720"/>
              <w:jc w:val="center"/>
            </w:pPr>
          </w:p>
        </w:tc>
        <w:tc>
          <w:tcPr>
            <w:tcW w:w="608" w:type="pct"/>
            <w:vAlign w:val="center"/>
          </w:tcPr>
          <w:p w:rsidR="00D900B7" w:rsidRPr="008C223D" w:rsidRDefault="00D900B7" w:rsidP="00576279">
            <w:pPr>
              <w:ind w:firstLine="720"/>
              <w:jc w:val="center"/>
            </w:pPr>
          </w:p>
        </w:tc>
        <w:tc>
          <w:tcPr>
            <w:tcW w:w="867" w:type="pct"/>
          </w:tcPr>
          <w:p w:rsidR="00D900B7" w:rsidRPr="008C223D" w:rsidRDefault="00D900B7" w:rsidP="00576279">
            <w:pPr>
              <w:ind w:firstLine="720"/>
              <w:jc w:val="center"/>
            </w:pPr>
          </w:p>
        </w:tc>
        <w:tc>
          <w:tcPr>
            <w:tcW w:w="867" w:type="pct"/>
            <w:vAlign w:val="center"/>
          </w:tcPr>
          <w:p w:rsidR="00D900B7" w:rsidRPr="008C223D" w:rsidRDefault="00D900B7" w:rsidP="00576279">
            <w:pPr>
              <w:ind w:firstLine="720"/>
              <w:jc w:val="center"/>
            </w:pPr>
          </w:p>
        </w:tc>
        <w:tc>
          <w:tcPr>
            <w:tcW w:w="788" w:type="pct"/>
          </w:tcPr>
          <w:p w:rsidR="00D900B7" w:rsidRPr="008C223D" w:rsidRDefault="00D900B7" w:rsidP="00576279">
            <w:pPr>
              <w:ind w:firstLine="720"/>
              <w:jc w:val="center"/>
            </w:pPr>
          </w:p>
        </w:tc>
        <w:tc>
          <w:tcPr>
            <w:tcW w:w="545" w:type="pct"/>
            <w:vAlign w:val="center"/>
          </w:tcPr>
          <w:p w:rsidR="00D900B7" w:rsidRPr="008C223D" w:rsidRDefault="00D900B7" w:rsidP="00576279">
            <w:pPr>
              <w:ind w:firstLine="720"/>
              <w:jc w:val="center"/>
            </w:pPr>
          </w:p>
        </w:tc>
        <w:tc>
          <w:tcPr>
            <w:tcW w:w="573" w:type="pct"/>
            <w:vAlign w:val="center"/>
          </w:tcPr>
          <w:p w:rsidR="00D900B7" w:rsidRPr="008C223D" w:rsidRDefault="00D900B7" w:rsidP="00576279">
            <w:pPr>
              <w:ind w:firstLine="720"/>
              <w:jc w:val="center"/>
            </w:pPr>
          </w:p>
        </w:tc>
        <w:tc>
          <w:tcPr>
            <w:tcW w:w="549" w:type="pct"/>
          </w:tcPr>
          <w:p w:rsidR="00D900B7" w:rsidRPr="008C223D" w:rsidRDefault="00D900B7" w:rsidP="00576279">
            <w:pPr>
              <w:ind w:firstLine="720"/>
              <w:jc w:val="center"/>
            </w:pPr>
          </w:p>
        </w:tc>
      </w:tr>
      <w:tr w:rsidR="00D900B7" w:rsidRPr="008C223D" w:rsidTr="00576279">
        <w:tc>
          <w:tcPr>
            <w:tcW w:w="203" w:type="pct"/>
            <w:vAlign w:val="center"/>
          </w:tcPr>
          <w:p w:rsidR="00D900B7" w:rsidRPr="008C223D" w:rsidRDefault="00D900B7" w:rsidP="00576279">
            <w:pPr>
              <w:ind w:firstLine="720"/>
              <w:jc w:val="center"/>
            </w:pPr>
          </w:p>
        </w:tc>
        <w:tc>
          <w:tcPr>
            <w:tcW w:w="608" w:type="pct"/>
            <w:vAlign w:val="center"/>
          </w:tcPr>
          <w:p w:rsidR="00D900B7" w:rsidRPr="008C223D" w:rsidRDefault="00D900B7" w:rsidP="00576279">
            <w:pPr>
              <w:ind w:firstLine="720"/>
              <w:jc w:val="center"/>
            </w:pPr>
          </w:p>
        </w:tc>
        <w:tc>
          <w:tcPr>
            <w:tcW w:w="867" w:type="pct"/>
          </w:tcPr>
          <w:p w:rsidR="00D900B7" w:rsidRPr="008C223D" w:rsidRDefault="00D900B7" w:rsidP="00576279">
            <w:pPr>
              <w:ind w:firstLine="720"/>
              <w:jc w:val="center"/>
            </w:pPr>
          </w:p>
        </w:tc>
        <w:tc>
          <w:tcPr>
            <w:tcW w:w="867" w:type="pct"/>
            <w:vAlign w:val="center"/>
          </w:tcPr>
          <w:p w:rsidR="00D900B7" w:rsidRPr="008C223D" w:rsidRDefault="00D900B7" w:rsidP="00576279">
            <w:pPr>
              <w:ind w:firstLine="720"/>
              <w:jc w:val="center"/>
            </w:pPr>
          </w:p>
        </w:tc>
        <w:tc>
          <w:tcPr>
            <w:tcW w:w="788" w:type="pct"/>
          </w:tcPr>
          <w:p w:rsidR="00D900B7" w:rsidRPr="008C223D" w:rsidRDefault="00D900B7" w:rsidP="00576279">
            <w:pPr>
              <w:ind w:firstLine="720"/>
              <w:jc w:val="center"/>
            </w:pPr>
          </w:p>
        </w:tc>
        <w:tc>
          <w:tcPr>
            <w:tcW w:w="545" w:type="pct"/>
            <w:vAlign w:val="center"/>
          </w:tcPr>
          <w:p w:rsidR="00D900B7" w:rsidRPr="008C223D" w:rsidRDefault="00D900B7" w:rsidP="00576279">
            <w:pPr>
              <w:ind w:firstLine="720"/>
              <w:jc w:val="center"/>
            </w:pPr>
          </w:p>
        </w:tc>
        <w:tc>
          <w:tcPr>
            <w:tcW w:w="573" w:type="pct"/>
            <w:vAlign w:val="center"/>
          </w:tcPr>
          <w:p w:rsidR="00D900B7" w:rsidRPr="008C223D" w:rsidRDefault="00D900B7" w:rsidP="00576279">
            <w:pPr>
              <w:ind w:firstLine="720"/>
              <w:jc w:val="center"/>
            </w:pPr>
          </w:p>
        </w:tc>
        <w:tc>
          <w:tcPr>
            <w:tcW w:w="549" w:type="pct"/>
          </w:tcPr>
          <w:p w:rsidR="00D900B7" w:rsidRPr="008C223D" w:rsidRDefault="00D900B7" w:rsidP="00576279">
            <w:pPr>
              <w:ind w:firstLine="720"/>
              <w:jc w:val="center"/>
            </w:pPr>
          </w:p>
        </w:tc>
      </w:tr>
      <w:tr w:rsidR="00D900B7" w:rsidRPr="008C223D" w:rsidTr="00576279">
        <w:tc>
          <w:tcPr>
            <w:tcW w:w="203" w:type="pct"/>
            <w:vAlign w:val="center"/>
          </w:tcPr>
          <w:p w:rsidR="00D900B7" w:rsidRPr="008C223D" w:rsidRDefault="00D900B7" w:rsidP="00576279">
            <w:pPr>
              <w:ind w:firstLine="720"/>
              <w:jc w:val="center"/>
            </w:pPr>
          </w:p>
        </w:tc>
        <w:tc>
          <w:tcPr>
            <w:tcW w:w="608" w:type="pct"/>
            <w:vAlign w:val="center"/>
          </w:tcPr>
          <w:p w:rsidR="00D900B7" w:rsidRPr="008C223D" w:rsidRDefault="00D900B7" w:rsidP="00576279">
            <w:pPr>
              <w:ind w:firstLine="720"/>
              <w:jc w:val="center"/>
            </w:pPr>
          </w:p>
        </w:tc>
        <w:tc>
          <w:tcPr>
            <w:tcW w:w="867" w:type="pct"/>
          </w:tcPr>
          <w:p w:rsidR="00D900B7" w:rsidRPr="008C223D" w:rsidRDefault="00D900B7" w:rsidP="00576279">
            <w:pPr>
              <w:ind w:firstLine="720"/>
              <w:jc w:val="center"/>
            </w:pPr>
          </w:p>
        </w:tc>
        <w:tc>
          <w:tcPr>
            <w:tcW w:w="867" w:type="pct"/>
            <w:vAlign w:val="center"/>
          </w:tcPr>
          <w:p w:rsidR="00D900B7" w:rsidRPr="008C223D" w:rsidRDefault="00D900B7" w:rsidP="00576279">
            <w:pPr>
              <w:ind w:firstLine="720"/>
              <w:jc w:val="center"/>
            </w:pPr>
          </w:p>
        </w:tc>
        <w:tc>
          <w:tcPr>
            <w:tcW w:w="788" w:type="pct"/>
          </w:tcPr>
          <w:p w:rsidR="00D900B7" w:rsidRPr="008C223D" w:rsidRDefault="00D900B7" w:rsidP="00576279">
            <w:pPr>
              <w:ind w:firstLine="720"/>
              <w:jc w:val="center"/>
            </w:pPr>
          </w:p>
        </w:tc>
        <w:tc>
          <w:tcPr>
            <w:tcW w:w="545" w:type="pct"/>
            <w:vAlign w:val="center"/>
          </w:tcPr>
          <w:p w:rsidR="00D900B7" w:rsidRPr="008C223D" w:rsidRDefault="00D900B7" w:rsidP="00576279">
            <w:pPr>
              <w:ind w:firstLine="720"/>
              <w:jc w:val="center"/>
            </w:pPr>
          </w:p>
        </w:tc>
        <w:tc>
          <w:tcPr>
            <w:tcW w:w="573" w:type="pct"/>
            <w:vAlign w:val="center"/>
          </w:tcPr>
          <w:p w:rsidR="00D900B7" w:rsidRPr="008C223D" w:rsidRDefault="00D900B7" w:rsidP="00576279">
            <w:pPr>
              <w:ind w:firstLine="720"/>
              <w:jc w:val="center"/>
            </w:pPr>
          </w:p>
        </w:tc>
        <w:tc>
          <w:tcPr>
            <w:tcW w:w="549" w:type="pct"/>
          </w:tcPr>
          <w:p w:rsidR="00D900B7" w:rsidRPr="008C223D" w:rsidRDefault="00D900B7" w:rsidP="00576279">
            <w:pPr>
              <w:ind w:firstLine="720"/>
              <w:jc w:val="center"/>
            </w:pPr>
          </w:p>
        </w:tc>
      </w:tr>
    </w:tbl>
    <w:p w:rsidR="00D900B7" w:rsidRPr="008C223D" w:rsidRDefault="00421110" w:rsidP="00D900B7">
      <w:pPr>
        <w:spacing w:before="120" w:after="120"/>
        <w:jc w:val="both"/>
      </w:pPr>
      <w:r>
        <w:rPr>
          <w:vertAlign w:val="superscript"/>
        </w:rPr>
        <w:t>11</w:t>
      </w:r>
      <w:r w:rsidR="00D900B7" w:rsidRPr="008C223D">
        <w:rPr>
          <w:vertAlign w:val="superscript"/>
        </w:rPr>
        <w:t xml:space="preserve"> </w:t>
      </w:r>
      <w:r w:rsidR="00D900B7" w:rsidRPr="008C223D">
        <w:t>Apliecinājuma dokumentus sniedz tie komersanti, ar kuriem ir noslēgts līgums par izlietotā iepakojuma un vienreiz lietojamo trauku savākšanu un kuri attiecīgajā laikposmā savākuši pārskata 3.1. punktā norādīto izlietoto iepakojumu un vienreiz lietojamos traukus.</w:t>
      </w:r>
    </w:p>
    <w:p w:rsidR="00D900B7" w:rsidRPr="008C223D" w:rsidRDefault="00421110" w:rsidP="00D900B7">
      <w:pPr>
        <w:spacing w:before="120" w:after="120"/>
        <w:jc w:val="both"/>
      </w:pPr>
      <w:r>
        <w:rPr>
          <w:vertAlign w:val="superscript"/>
        </w:rPr>
        <w:t>12</w:t>
      </w:r>
      <w:r w:rsidR="00D900B7" w:rsidRPr="008C223D">
        <w:rPr>
          <w:vertAlign w:val="superscript"/>
        </w:rPr>
        <w:t xml:space="preserve"> </w:t>
      </w:r>
      <w:r w:rsidR="00D900B7" w:rsidRPr="008C223D">
        <w:t>Jānorāda šķiroto atkritumu savākšanas laukumu adreses atbilstoši apsaimniekošanas plāna 4.1. apakšpunktam. Netiek aizpildīts, ja izlietoto iepakojumu un vienreiz lietojamos traukus savāc atbilstoši apsaimniekošanas plāna 4.2. apakšpunktam.</w:t>
      </w:r>
    </w:p>
    <w:p w:rsidR="00D900B7" w:rsidRPr="008C223D" w:rsidRDefault="00D900B7" w:rsidP="00D900B7">
      <w:pPr>
        <w:spacing w:after="120"/>
        <w:jc w:val="both"/>
        <w:rPr>
          <w:b/>
          <w:sz w:val="22"/>
          <w:szCs w:val="22"/>
        </w:rPr>
      </w:pPr>
    </w:p>
    <w:p w:rsidR="00D900B7" w:rsidRPr="008C223D" w:rsidRDefault="00D900B7" w:rsidP="00D900B7">
      <w:pPr>
        <w:spacing w:after="120"/>
        <w:jc w:val="center"/>
        <w:rPr>
          <w:b/>
        </w:rPr>
      </w:pPr>
      <w:r w:rsidRPr="008C223D">
        <w:rPr>
          <w:b/>
        </w:rPr>
        <w:t>4.2. Komersantu (ar kuriem noslēgti līgumi par izlietotā iepakojuma un vienreiz lietojamo trauku pārstrādi</w:t>
      </w:r>
      <w:r w:rsidR="00576279">
        <w:rPr>
          <w:b/>
        </w:rPr>
        <w:t xml:space="preserve"> vai reģenerāciju</w:t>
      </w:r>
      <w:r w:rsidRPr="008C223D">
        <w:rPr>
          <w:b/>
        </w:rPr>
        <w:t xml:space="preserve">) apliecinājuma dokumenti </w:t>
      </w:r>
      <w:r>
        <w:rPr>
          <w:b/>
        </w:rPr>
        <w:t>par</w:t>
      </w:r>
      <w:r w:rsidRPr="008C223D">
        <w:rPr>
          <w:b/>
        </w:rPr>
        <w:t xml:space="preserve"> pārstrādāto </w:t>
      </w:r>
      <w:r w:rsidR="00576279">
        <w:rPr>
          <w:b/>
        </w:rPr>
        <w:t xml:space="preserve">vai reģenerēto </w:t>
      </w:r>
      <w:r w:rsidRPr="008C223D">
        <w:rPr>
          <w:b/>
        </w:rPr>
        <w:t>izlietotā iepakojuma un vienreiz lietojamo trauku apjomu attiecīgajā laikposmā</w:t>
      </w:r>
    </w:p>
    <w:tbl>
      <w:tblPr>
        <w:tblW w:w="4347"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34"/>
        <w:gridCol w:w="2128"/>
        <w:gridCol w:w="3008"/>
        <w:gridCol w:w="2739"/>
        <w:gridCol w:w="1794"/>
        <w:gridCol w:w="1818"/>
      </w:tblGrid>
      <w:tr w:rsidR="00D900B7" w:rsidRPr="008C223D" w:rsidTr="00576279">
        <w:tc>
          <w:tcPr>
            <w:tcW w:w="261" w:type="pct"/>
            <w:vAlign w:val="center"/>
          </w:tcPr>
          <w:p w:rsidR="00D900B7" w:rsidRPr="00421110" w:rsidRDefault="00D900B7" w:rsidP="00576279">
            <w:pPr>
              <w:jc w:val="center"/>
            </w:pPr>
            <w:r w:rsidRPr="00421110">
              <w:t>Nr. p.k.</w:t>
            </w:r>
          </w:p>
        </w:tc>
        <w:tc>
          <w:tcPr>
            <w:tcW w:w="878" w:type="pct"/>
            <w:vAlign w:val="center"/>
          </w:tcPr>
          <w:p w:rsidR="00D900B7" w:rsidRPr="00421110" w:rsidRDefault="00D900B7" w:rsidP="00576279">
            <w:pPr>
              <w:jc w:val="center"/>
            </w:pPr>
            <w:r w:rsidRPr="00421110">
              <w:t>Komersanta nosaukums, reģistrācijas numurs un adrese</w:t>
            </w:r>
          </w:p>
        </w:tc>
        <w:tc>
          <w:tcPr>
            <w:tcW w:w="1241" w:type="pct"/>
            <w:vAlign w:val="center"/>
          </w:tcPr>
          <w:p w:rsidR="00D900B7" w:rsidRPr="00421110" w:rsidRDefault="00D900B7" w:rsidP="00576279">
            <w:pPr>
              <w:jc w:val="center"/>
            </w:pPr>
            <w:r w:rsidRPr="00421110">
              <w:t xml:space="preserve">Dokumentā norādītais pārstrādātā </w:t>
            </w:r>
            <w:r w:rsidR="00576279" w:rsidRPr="00421110">
              <w:t xml:space="preserve">vai </w:t>
            </w:r>
            <w:r w:rsidR="00421110" w:rsidRPr="00421110">
              <w:t xml:space="preserve">reģenerētā </w:t>
            </w:r>
            <w:r w:rsidRPr="00421110">
              <w:t>izlietotā iepakojuma un vienreiz lietojamo trauku materiāla veids</w:t>
            </w:r>
          </w:p>
        </w:tc>
        <w:tc>
          <w:tcPr>
            <w:tcW w:w="1130" w:type="pct"/>
          </w:tcPr>
          <w:p w:rsidR="00D900B7" w:rsidRPr="00421110" w:rsidRDefault="00D900B7" w:rsidP="00576279">
            <w:pPr>
              <w:jc w:val="center"/>
            </w:pPr>
            <w:r w:rsidRPr="00421110">
              <w:t xml:space="preserve">Dokumentā norādītais pārstrādātā </w:t>
            </w:r>
            <w:r w:rsidR="00421110" w:rsidRPr="00421110">
              <w:t xml:space="preserve">vai reģenerētā </w:t>
            </w:r>
            <w:r w:rsidRPr="00421110">
              <w:t>izlietotā iepakojuma un vienreiz lietojamo trauku apjoms</w:t>
            </w:r>
          </w:p>
        </w:tc>
        <w:tc>
          <w:tcPr>
            <w:tcW w:w="740" w:type="pct"/>
            <w:vAlign w:val="center"/>
          </w:tcPr>
          <w:p w:rsidR="00D900B7" w:rsidRPr="00421110" w:rsidRDefault="00D900B7" w:rsidP="00576279">
            <w:pPr>
              <w:jc w:val="center"/>
            </w:pPr>
            <w:r w:rsidRPr="00421110">
              <w:t>Veiktās reģenerācijas darbības kods vai nosaukums</w:t>
            </w:r>
          </w:p>
        </w:tc>
        <w:tc>
          <w:tcPr>
            <w:tcW w:w="751" w:type="pct"/>
            <w:vAlign w:val="center"/>
          </w:tcPr>
          <w:p w:rsidR="00D900B7" w:rsidRPr="008C223D" w:rsidRDefault="00D900B7" w:rsidP="00576279">
            <w:pPr>
              <w:jc w:val="center"/>
            </w:pPr>
            <w:r w:rsidRPr="00421110">
              <w:t>Dokumenta izsniegšanas datums</w:t>
            </w:r>
          </w:p>
        </w:tc>
      </w:tr>
      <w:tr w:rsidR="00D900B7" w:rsidRPr="008C223D" w:rsidTr="00576279">
        <w:tc>
          <w:tcPr>
            <w:tcW w:w="261" w:type="pct"/>
            <w:vAlign w:val="center"/>
          </w:tcPr>
          <w:p w:rsidR="00D900B7" w:rsidRPr="008C223D" w:rsidRDefault="00D900B7" w:rsidP="00576279">
            <w:pPr>
              <w:ind w:firstLine="720"/>
              <w:jc w:val="center"/>
            </w:pPr>
          </w:p>
        </w:tc>
        <w:tc>
          <w:tcPr>
            <w:tcW w:w="878" w:type="pct"/>
            <w:vAlign w:val="center"/>
          </w:tcPr>
          <w:p w:rsidR="00D900B7" w:rsidRPr="008C223D" w:rsidRDefault="00D900B7" w:rsidP="00576279">
            <w:pPr>
              <w:ind w:firstLine="720"/>
              <w:jc w:val="center"/>
            </w:pPr>
          </w:p>
        </w:tc>
        <w:tc>
          <w:tcPr>
            <w:tcW w:w="1241" w:type="pct"/>
            <w:vAlign w:val="center"/>
          </w:tcPr>
          <w:p w:rsidR="00D900B7" w:rsidRPr="008C223D" w:rsidRDefault="00D900B7" w:rsidP="00576279">
            <w:pPr>
              <w:ind w:firstLine="720"/>
              <w:jc w:val="center"/>
            </w:pPr>
          </w:p>
        </w:tc>
        <w:tc>
          <w:tcPr>
            <w:tcW w:w="1130" w:type="pct"/>
          </w:tcPr>
          <w:p w:rsidR="00D900B7" w:rsidRPr="008C223D" w:rsidRDefault="00D900B7" w:rsidP="00576279">
            <w:pPr>
              <w:ind w:firstLine="720"/>
              <w:jc w:val="center"/>
            </w:pPr>
          </w:p>
        </w:tc>
        <w:tc>
          <w:tcPr>
            <w:tcW w:w="740" w:type="pct"/>
            <w:vAlign w:val="center"/>
          </w:tcPr>
          <w:p w:rsidR="00D900B7" w:rsidRPr="008C223D" w:rsidRDefault="00D900B7" w:rsidP="00576279">
            <w:pPr>
              <w:ind w:firstLine="720"/>
              <w:jc w:val="center"/>
            </w:pPr>
          </w:p>
        </w:tc>
        <w:tc>
          <w:tcPr>
            <w:tcW w:w="751" w:type="pct"/>
            <w:vAlign w:val="center"/>
          </w:tcPr>
          <w:p w:rsidR="00D900B7" w:rsidRPr="008C223D" w:rsidRDefault="00D900B7" w:rsidP="00576279">
            <w:pPr>
              <w:ind w:firstLine="720"/>
              <w:jc w:val="center"/>
            </w:pPr>
          </w:p>
        </w:tc>
      </w:tr>
      <w:tr w:rsidR="00D900B7" w:rsidRPr="008C223D" w:rsidTr="00576279">
        <w:tc>
          <w:tcPr>
            <w:tcW w:w="261" w:type="pct"/>
            <w:vAlign w:val="center"/>
          </w:tcPr>
          <w:p w:rsidR="00D900B7" w:rsidRPr="008C223D" w:rsidRDefault="00D900B7" w:rsidP="00576279">
            <w:pPr>
              <w:ind w:firstLine="720"/>
              <w:jc w:val="center"/>
            </w:pPr>
          </w:p>
        </w:tc>
        <w:tc>
          <w:tcPr>
            <w:tcW w:w="878" w:type="pct"/>
            <w:vAlign w:val="center"/>
          </w:tcPr>
          <w:p w:rsidR="00D900B7" w:rsidRPr="008C223D" w:rsidRDefault="00D900B7" w:rsidP="00576279">
            <w:pPr>
              <w:ind w:firstLine="720"/>
              <w:jc w:val="center"/>
            </w:pPr>
          </w:p>
        </w:tc>
        <w:tc>
          <w:tcPr>
            <w:tcW w:w="1241" w:type="pct"/>
            <w:vAlign w:val="center"/>
          </w:tcPr>
          <w:p w:rsidR="00D900B7" w:rsidRPr="008C223D" w:rsidRDefault="00D900B7" w:rsidP="00576279">
            <w:pPr>
              <w:ind w:firstLine="720"/>
              <w:jc w:val="center"/>
            </w:pPr>
          </w:p>
        </w:tc>
        <w:tc>
          <w:tcPr>
            <w:tcW w:w="1130" w:type="pct"/>
          </w:tcPr>
          <w:p w:rsidR="00D900B7" w:rsidRPr="008C223D" w:rsidRDefault="00D900B7" w:rsidP="00576279">
            <w:pPr>
              <w:ind w:firstLine="720"/>
              <w:jc w:val="center"/>
            </w:pPr>
          </w:p>
        </w:tc>
        <w:tc>
          <w:tcPr>
            <w:tcW w:w="740" w:type="pct"/>
            <w:vAlign w:val="center"/>
          </w:tcPr>
          <w:p w:rsidR="00D900B7" w:rsidRPr="008C223D" w:rsidRDefault="00D900B7" w:rsidP="00576279">
            <w:pPr>
              <w:ind w:firstLine="720"/>
              <w:jc w:val="center"/>
            </w:pPr>
          </w:p>
        </w:tc>
        <w:tc>
          <w:tcPr>
            <w:tcW w:w="751" w:type="pct"/>
            <w:vAlign w:val="center"/>
          </w:tcPr>
          <w:p w:rsidR="00D900B7" w:rsidRPr="008C223D" w:rsidRDefault="00D900B7" w:rsidP="00576279">
            <w:pPr>
              <w:ind w:firstLine="720"/>
              <w:jc w:val="center"/>
            </w:pPr>
          </w:p>
        </w:tc>
      </w:tr>
      <w:tr w:rsidR="00D900B7" w:rsidRPr="008C223D" w:rsidTr="00576279">
        <w:tc>
          <w:tcPr>
            <w:tcW w:w="261" w:type="pct"/>
            <w:vAlign w:val="center"/>
          </w:tcPr>
          <w:p w:rsidR="00D900B7" w:rsidRPr="008C223D" w:rsidRDefault="00D900B7" w:rsidP="00576279">
            <w:pPr>
              <w:ind w:firstLine="720"/>
              <w:jc w:val="center"/>
            </w:pPr>
          </w:p>
        </w:tc>
        <w:tc>
          <w:tcPr>
            <w:tcW w:w="878" w:type="pct"/>
            <w:vAlign w:val="center"/>
          </w:tcPr>
          <w:p w:rsidR="00D900B7" w:rsidRPr="008C223D" w:rsidRDefault="00D900B7" w:rsidP="00576279">
            <w:pPr>
              <w:ind w:firstLine="720"/>
              <w:jc w:val="center"/>
            </w:pPr>
          </w:p>
        </w:tc>
        <w:tc>
          <w:tcPr>
            <w:tcW w:w="1241" w:type="pct"/>
            <w:vAlign w:val="center"/>
          </w:tcPr>
          <w:p w:rsidR="00D900B7" w:rsidRPr="008C223D" w:rsidRDefault="00D900B7" w:rsidP="00576279">
            <w:pPr>
              <w:ind w:firstLine="720"/>
              <w:jc w:val="center"/>
            </w:pPr>
          </w:p>
        </w:tc>
        <w:tc>
          <w:tcPr>
            <w:tcW w:w="1130" w:type="pct"/>
          </w:tcPr>
          <w:p w:rsidR="00D900B7" w:rsidRPr="008C223D" w:rsidRDefault="00D900B7" w:rsidP="00576279">
            <w:pPr>
              <w:ind w:firstLine="720"/>
              <w:jc w:val="center"/>
            </w:pPr>
          </w:p>
        </w:tc>
        <w:tc>
          <w:tcPr>
            <w:tcW w:w="740" w:type="pct"/>
            <w:vAlign w:val="center"/>
          </w:tcPr>
          <w:p w:rsidR="00D900B7" w:rsidRPr="008C223D" w:rsidRDefault="00D900B7" w:rsidP="00576279">
            <w:pPr>
              <w:ind w:firstLine="720"/>
              <w:jc w:val="center"/>
            </w:pPr>
          </w:p>
        </w:tc>
        <w:tc>
          <w:tcPr>
            <w:tcW w:w="751" w:type="pct"/>
            <w:vAlign w:val="center"/>
          </w:tcPr>
          <w:p w:rsidR="00D900B7" w:rsidRPr="008C223D" w:rsidRDefault="00D900B7" w:rsidP="00576279">
            <w:pPr>
              <w:ind w:firstLine="720"/>
              <w:jc w:val="center"/>
            </w:pPr>
          </w:p>
        </w:tc>
      </w:tr>
    </w:tbl>
    <w:p w:rsidR="00D900B7" w:rsidRPr="008C223D" w:rsidRDefault="00D900B7" w:rsidP="00D900B7">
      <w:pPr>
        <w:spacing w:after="120"/>
        <w:jc w:val="center"/>
        <w:rPr>
          <w:b/>
        </w:rPr>
      </w:pPr>
    </w:p>
    <w:p w:rsidR="00D900B7" w:rsidRPr="008C223D" w:rsidRDefault="00D900B7" w:rsidP="00D900B7">
      <w:pPr>
        <w:spacing w:after="120"/>
        <w:jc w:val="center"/>
        <w:rPr>
          <w:b/>
        </w:rPr>
      </w:pPr>
      <w:r w:rsidRPr="008C223D">
        <w:rPr>
          <w:b/>
        </w:rPr>
        <w:lastRenderedPageBreak/>
        <w:t>5. Informācija par dokumentiem, kas attiecas uz atkritumu pārrobežu pārvadājumiem atbilstoši Eiropas Parlamenta un Padomes 2006.</w:t>
      </w:r>
      <w:r>
        <w:rPr>
          <w:b/>
        </w:rPr>
        <w:t> </w:t>
      </w:r>
      <w:r w:rsidRPr="008C223D">
        <w:rPr>
          <w:b/>
        </w:rPr>
        <w:t>gada 14.</w:t>
      </w:r>
      <w:r>
        <w:rPr>
          <w:b/>
        </w:rPr>
        <w:t> </w:t>
      </w:r>
      <w:r w:rsidRPr="008C223D">
        <w:rPr>
          <w:b/>
        </w:rPr>
        <w:t>jūnija Regulai (EK) Nr.1013/2006 par atkritumu sūtījumiem</w:t>
      </w:r>
      <w:r w:rsidRPr="008C223D">
        <w:rPr>
          <w:b/>
          <w:bCs/>
        </w:rPr>
        <w:t xml:space="preserve"> </w:t>
      </w:r>
      <w:r w:rsidRPr="008C223D">
        <w:rPr>
          <w:b/>
        </w:rPr>
        <w:t xml:space="preserve">vai Bāzeles konvencijai par kontroli pār kaitīgo atkritumu </w:t>
      </w:r>
      <w:proofErr w:type="spellStart"/>
      <w:r w:rsidRPr="008C223D">
        <w:rPr>
          <w:b/>
        </w:rPr>
        <w:t>robežšķērsojošo</w:t>
      </w:r>
      <w:proofErr w:type="spellEnd"/>
      <w:r w:rsidRPr="008C223D">
        <w:rPr>
          <w:b/>
        </w:rPr>
        <w:t xml:space="preserve"> transportēšanu un to aizvākšanu, ja izlietotais iepakojums vai vienreiz lietojamie trauki tiek izvesti </w:t>
      </w:r>
      <w:r>
        <w:rPr>
          <w:b/>
        </w:rPr>
        <w:t xml:space="preserve">pārstrādei </w:t>
      </w:r>
      <w:r w:rsidRPr="008C223D">
        <w:rPr>
          <w:b/>
        </w:rPr>
        <w:t>uz citu Eiropas Savienības dalībvalsti vai ārpus Eiropas Savienības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1559"/>
        <w:gridCol w:w="2223"/>
        <w:gridCol w:w="2226"/>
        <w:gridCol w:w="2324"/>
        <w:gridCol w:w="1615"/>
        <w:gridCol w:w="1615"/>
        <w:gridCol w:w="1612"/>
      </w:tblGrid>
      <w:tr w:rsidR="00D900B7" w:rsidRPr="008C223D" w:rsidTr="00576279">
        <w:trPr>
          <w:jc w:val="center"/>
        </w:trPr>
        <w:tc>
          <w:tcPr>
            <w:tcW w:w="277" w:type="pct"/>
            <w:vAlign w:val="center"/>
          </w:tcPr>
          <w:p w:rsidR="00D900B7" w:rsidRPr="008C223D" w:rsidRDefault="00D900B7" w:rsidP="00576279">
            <w:pPr>
              <w:spacing w:after="120"/>
              <w:ind w:left="-113" w:right="-57" w:hanging="7"/>
              <w:jc w:val="center"/>
            </w:pPr>
            <w:r w:rsidRPr="008C223D">
              <w:t>Nr.</w:t>
            </w:r>
          </w:p>
          <w:p w:rsidR="00D900B7" w:rsidRPr="008C223D" w:rsidRDefault="00D900B7" w:rsidP="00576279">
            <w:pPr>
              <w:spacing w:after="120"/>
              <w:ind w:left="-113" w:right="-57" w:hanging="7"/>
              <w:jc w:val="center"/>
            </w:pPr>
            <w:r w:rsidRPr="008C223D">
              <w:t>p.k.</w:t>
            </w:r>
          </w:p>
        </w:tc>
        <w:tc>
          <w:tcPr>
            <w:tcW w:w="559" w:type="pct"/>
            <w:vAlign w:val="center"/>
          </w:tcPr>
          <w:p w:rsidR="00D900B7" w:rsidRPr="008C223D" w:rsidRDefault="00D900B7" w:rsidP="00576279">
            <w:pPr>
              <w:spacing w:after="120"/>
              <w:jc w:val="center"/>
            </w:pPr>
            <w:r w:rsidRPr="008C223D">
              <w:t>Izlietotā iepakojuma materiāla veids</w:t>
            </w:r>
          </w:p>
        </w:tc>
        <w:tc>
          <w:tcPr>
            <w:tcW w:w="797" w:type="pct"/>
            <w:vAlign w:val="center"/>
          </w:tcPr>
          <w:p w:rsidR="00D900B7" w:rsidRPr="008C223D" w:rsidRDefault="00D900B7" w:rsidP="00576279">
            <w:pPr>
              <w:spacing w:after="120"/>
              <w:jc w:val="center"/>
            </w:pPr>
            <w:r w:rsidRPr="008C223D">
              <w:t>Nosūtītājs</w:t>
            </w:r>
          </w:p>
        </w:tc>
        <w:tc>
          <w:tcPr>
            <w:tcW w:w="798" w:type="pct"/>
            <w:vAlign w:val="center"/>
          </w:tcPr>
          <w:p w:rsidR="00D900B7" w:rsidRPr="008C223D" w:rsidRDefault="00D900B7" w:rsidP="00576279">
            <w:pPr>
              <w:spacing w:after="120"/>
              <w:ind w:firstLine="16"/>
              <w:jc w:val="center"/>
            </w:pPr>
            <w:r w:rsidRPr="008C223D">
              <w:t>Saņēmējs</w:t>
            </w:r>
          </w:p>
        </w:tc>
        <w:tc>
          <w:tcPr>
            <w:tcW w:w="833" w:type="pct"/>
            <w:vAlign w:val="center"/>
          </w:tcPr>
          <w:p w:rsidR="00D900B7" w:rsidRPr="008C223D" w:rsidRDefault="00D900B7" w:rsidP="00576279">
            <w:pPr>
              <w:spacing w:after="120"/>
              <w:jc w:val="center"/>
            </w:pPr>
            <w:r w:rsidRPr="008C223D">
              <w:t>Izlietotā iepakojuma vai vienreiz lietojamo trauku</w:t>
            </w:r>
            <w:r w:rsidRPr="008C223D">
              <w:rPr>
                <w:b/>
              </w:rPr>
              <w:t xml:space="preserve"> </w:t>
            </w:r>
            <w:r w:rsidRPr="008C223D">
              <w:t>kravas pārvadājuma pavadzīmes veids</w:t>
            </w:r>
            <w:r w:rsidR="00421110">
              <w:rPr>
                <w:vertAlign w:val="superscript"/>
              </w:rPr>
              <w:t xml:space="preserve"> </w:t>
            </w:r>
            <w:r w:rsidR="00421110" w:rsidRPr="00421110">
              <w:rPr>
                <w:vertAlign w:val="superscript"/>
              </w:rPr>
              <w:t>13</w:t>
            </w:r>
          </w:p>
        </w:tc>
        <w:tc>
          <w:tcPr>
            <w:tcW w:w="579" w:type="pct"/>
            <w:vAlign w:val="center"/>
          </w:tcPr>
          <w:p w:rsidR="00D900B7" w:rsidRPr="008C223D" w:rsidRDefault="00D900B7" w:rsidP="00576279">
            <w:pPr>
              <w:spacing w:after="120"/>
              <w:jc w:val="center"/>
            </w:pPr>
            <w:r w:rsidRPr="008C223D">
              <w:t>Atkritumu pārrobežu pārvietošanas dokumenta numurs</w:t>
            </w:r>
            <w:r w:rsidR="00421110">
              <w:t> </w:t>
            </w:r>
            <w:r w:rsidR="00421110">
              <w:rPr>
                <w:vertAlign w:val="superscript"/>
              </w:rPr>
              <w:t>14</w:t>
            </w:r>
          </w:p>
        </w:tc>
        <w:tc>
          <w:tcPr>
            <w:tcW w:w="579" w:type="pct"/>
            <w:vAlign w:val="center"/>
          </w:tcPr>
          <w:p w:rsidR="00D900B7" w:rsidRPr="008C223D" w:rsidRDefault="00D900B7" w:rsidP="00576279">
            <w:pPr>
              <w:spacing w:after="120"/>
              <w:jc w:val="center"/>
            </w:pPr>
          </w:p>
          <w:p w:rsidR="00D900B7" w:rsidRPr="008C223D" w:rsidRDefault="00D900B7" w:rsidP="00576279">
            <w:pPr>
              <w:spacing w:after="120"/>
              <w:jc w:val="center"/>
            </w:pPr>
            <w:r w:rsidRPr="008C223D">
              <w:t>Atkritumu pārrobežu pārvietošanas dokumenta izdošanas datums</w:t>
            </w:r>
            <w:r w:rsidR="00421110">
              <w:t> </w:t>
            </w:r>
            <w:r w:rsidR="00421110">
              <w:rPr>
                <w:vertAlign w:val="superscript"/>
              </w:rPr>
              <w:t>15</w:t>
            </w:r>
          </w:p>
        </w:tc>
        <w:tc>
          <w:tcPr>
            <w:tcW w:w="578" w:type="pct"/>
            <w:vAlign w:val="center"/>
          </w:tcPr>
          <w:p w:rsidR="00D900B7" w:rsidRPr="008C223D" w:rsidRDefault="00D900B7" w:rsidP="00576279">
            <w:pPr>
              <w:spacing w:after="120"/>
              <w:jc w:val="center"/>
            </w:pPr>
          </w:p>
          <w:p w:rsidR="00D900B7" w:rsidRPr="008C223D" w:rsidRDefault="00D900B7" w:rsidP="00576279">
            <w:pPr>
              <w:spacing w:after="120"/>
              <w:jc w:val="center"/>
              <w:rPr>
                <w:b/>
              </w:rPr>
            </w:pPr>
            <w:r w:rsidRPr="008C223D">
              <w:t>Uz pārskatu attiecināmais</w:t>
            </w:r>
            <w:r w:rsidRPr="008C223D">
              <w:rPr>
                <w:b/>
              </w:rPr>
              <w:t xml:space="preserve"> </w:t>
            </w:r>
            <w:r w:rsidRPr="008C223D">
              <w:t>apjoms (kg)</w:t>
            </w:r>
          </w:p>
        </w:tc>
      </w:tr>
      <w:tr w:rsidR="00D900B7" w:rsidRPr="008C223D" w:rsidTr="00576279">
        <w:trPr>
          <w:jc w:val="center"/>
        </w:trPr>
        <w:tc>
          <w:tcPr>
            <w:tcW w:w="277" w:type="pct"/>
            <w:vAlign w:val="center"/>
          </w:tcPr>
          <w:p w:rsidR="00D900B7" w:rsidRPr="008C223D" w:rsidRDefault="00D900B7" w:rsidP="00576279">
            <w:pPr>
              <w:spacing w:after="120"/>
              <w:ind w:left="-57" w:right="-57" w:firstLine="720"/>
              <w:jc w:val="center"/>
            </w:pPr>
          </w:p>
        </w:tc>
        <w:tc>
          <w:tcPr>
            <w:tcW w:w="559" w:type="pct"/>
            <w:vAlign w:val="center"/>
          </w:tcPr>
          <w:p w:rsidR="00D900B7" w:rsidRPr="008C223D" w:rsidRDefault="00D900B7" w:rsidP="00576279">
            <w:pPr>
              <w:spacing w:after="120"/>
              <w:ind w:firstLine="720"/>
              <w:jc w:val="both"/>
            </w:pPr>
          </w:p>
        </w:tc>
        <w:tc>
          <w:tcPr>
            <w:tcW w:w="797" w:type="pct"/>
            <w:vAlign w:val="center"/>
          </w:tcPr>
          <w:p w:rsidR="00D900B7" w:rsidRPr="008C223D" w:rsidRDefault="00D900B7" w:rsidP="00576279">
            <w:pPr>
              <w:spacing w:after="120"/>
              <w:ind w:firstLine="720"/>
              <w:jc w:val="center"/>
            </w:pPr>
          </w:p>
        </w:tc>
        <w:tc>
          <w:tcPr>
            <w:tcW w:w="798" w:type="pct"/>
            <w:vAlign w:val="center"/>
          </w:tcPr>
          <w:p w:rsidR="00D900B7" w:rsidRPr="008C223D" w:rsidRDefault="00D900B7" w:rsidP="00576279">
            <w:pPr>
              <w:spacing w:after="120"/>
              <w:ind w:firstLine="720"/>
              <w:jc w:val="center"/>
            </w:pPr>
          </w:p>
        </w:tc>
        <w:tc>
          <w:tcPr>
            <w:tcW w:w="833" w:type="pct"/>
            <w:vAlign w:val="center"/>
          </w:tcPr>
          <w:p w:rsidR="00D900B7" w:rsidRPr="008C223D" w:rsidRDefault="00D900B7" w:rsidP="00576279">
            <w:pPr>
              <w:spacing w:after="120"/>
              <w:ind w:firstLine="720"/>
              <w:jc w:val="center"/>
            </w:pPr>
          </w:p>
        </w:tc>
        <w:tc>
          <w:tcPr>
            <w:tcW w:w="579" w:type="pct"/>
            <w:vAlign w:val="center"/>
          </w:tcPr>
          <w:p w:rsidR="00D900B7" w:rsidRPr="008C223D" w:rsidRDefault="00D900B7" w:rsidP="00576279">
            <w:pPr>
              <w:spacing w:after="120"/>
              <w:ind w:firstLine="720"/>
              <w:jc w:val="center"/>
            </w:pPr>
          </w:p>
        </w:tc>
        <w:tc>
          <w:tcPr>
            <w:tcW w:w="579" w:type="pct"/>
          </w:tcPr>
          <w:p w:rsidR="00D900B7" w:rsidRPr="008C223D" w:rsidRDefault="00D900B7" w:rsidP="00576279">
            <w:pPr>
              <w:spacing w:after="120"/>
              <w:ind w:firstLine="720"/>
              <w:jc w:val="center"/>
            </w:pPr>
          </w:p>
        </w:tc>
        <w:tc>
          <w:tcPr>
            <w:tcW w:w="578" w:type="pct"/>
          </w:tcPr>
          <w:p w:rsidR="00D900B7" w:rsidRPr="008C223D" w:rsidRDefault="00D900B7" w:rsidP="00576279">
            <w:pPr>
              <w:spacing w:after="120"/>
              <w:ind w:firstLine="720"/>
              <w:jc w:val="center"/>
            </w:pPr>
          </w:p>
        </w:tc>
      </w:tr>
      <w:tr w:rsidR="00D900B7" w:rsidRPr="008C223D" w:rsidTr="00576279">
        <w:trPr>
          <w:jc w:val="center"/>
        </w:trPr>
        <w:tc>
          <w:tcPr>
            <w:tcW w:w="277" w:type="pct"/>
            <w:vAlign w:val="center"/>
          </w:tcPr>
          <w:p w:rsidR="00D900B7" w:rsidRPr="008C223D" w:rsidRDefault="00D900B7" w:rsidP="00576279">
            <w:pPr>
              <w:spacing w:after="120"/>
              <w:ind w:left="-57" w:right="-57" w:firstLine="720"/>
              <w:jc w:val="center"/>
            </w:pPr>
          </w:p>
        </w:tc>
        <w:tc>
          <w:tcPr>
            <w:tcW w:w="559" w:type="pct"/>
            <w:vAlign w:val="center"/>
          </w:tcPr>
          <w:p w:rsidR="00D900B7" w:rsidRPr="008C223D" w:rsidRDefault="00D900B7" w:rsidP="00576279">
            <w:pPr>
              <w:spacing w:after="120"/>
              <w:ind w:firstLine="720"/>
              <w:jc w:val="both"/>
            </w:pPr>
          </w:p>
        </w:tc>
        <w:tc>
          <w:tcPr>
            <w:tcW w:w="797" w:type="pct"/>
            <w:vAlign w:val="center"/>
          </w:tcPr>
          <w:p w:rsidR="00D900B7" w:rsidRPr="008C223D" w:rsidRDefault="00D900B7" w:rsidP="00576279">
            <w:pPr>
              <w:spacing w:after="120"/>
              <w:ind w:firstLine="720"/>
              <w:jc w:val="center"/>
            </w:pPr>
          </w:p>
        </w:tc>
        <w:tc>
          <w:tcPr>
            <w:tcW w:w="798" w:type="pct"/>
            <w:vAlign w:val="center"/>
          </w:tcPr>
          <w:p w:rsidR="00D900B7" w:rsidRPr="008C223D" w:rsidRDefault="00D900B7" w:rsidP="00576279">
            <w:pPr>
              <w:spacing w:after="120"/>
              <w:ind w:firstLine="720"/>
              <w:jc w:val="center"/>
            </w:pPr>
          </w:p>
        </w:tc>
        <w:tc>
          <w:tcPr>
            <w:tcW w:w="833" w:type="pct"/>
            <w:vAlign w:val="center"/>
          </w:tcPr>
          <w:p w:rsidR="00D900B7" w:rsidRPr="008C223D" w:rsidRDefault="00D900B7" w:rsidP="00576279">
            <w:pPr>
              <w:spacing w:after="120"/>
              <w:ind w:firstLine="720"/>
              <w:jc w:val="center"/>
            </w:pPr>
          </w:p>
        </w:tc>
        <w:tc>
          <w:tcPr>
            <w:tcW w:w="579" w:type="pct"/>
            <w:vAlign w:val="center"/>
          </w:tcPr>
          <w:p w:rsidR="00D900B7" w:rsidRPr="008C223D" w:rsidRDefault="00D900B7" w:rsidP="00576279">
            <w:pPr>
              <w:spacing w:after="120"/>
              <w:ind w:firstLine="720"/>
              <w:jc w:val="center"/>
            </w:pPr>
          </w:p>
        </w:tc>
        <w:tc>
          <w:tcPr>
            <w:tcW w:w="579" w:type="pct"/>
          </w:tcPr>
          <w:p w:rsidR="00D900B7" w:rsidRPr="008C223D" w:rsidRDefault="00D900B7" w:rsidP="00576279">
            <w:pPr>
              <w:spacing w:after="120"/>
              <w:ind w:firstLine="720"/>
              <w:jc w:val="center"/>
            </w:pPr>
          </w:p>
        </w:tc>
        <w:tc>
          <w:tcPr>
            <w:tcW w:w="578" w:type="pct"/>
          </w:tcPr>
          <w:p w:rsidR="00D900B7" w:rsidRPr="008C223D" w:rsidRDefault="00D900B7" w:rsidP="00576279">
            <w:pPr>
              <w:spacing w:after="120"/>
              <w:ind w:firstLine="720"/>
              <w:jc w:val="center"/>
            </w:pPr>
          </w:p>
        </w:tc>
      </w:tr>
      <w:tr w:rsidR="00D900B7" w:rsidRPr="008C223D" w:rsidTr="00576279">
        <w:trPr>
          <w:jc w:val="center"/>
        </w:trPr>
        <w:tc>
          <w:tcPr>
            <w:tcW w:w="277" w:type="pct"/>
            <w:vAlign w:val="center"/>
          </w:tcPr>
          <w:p w:rsidR="00D900B7" w:rsidRPr="008C223D" w:rsidRDefault="00D900B7" w:rsidP="00576279">
            <w:pPr>
              <w:spacing w:after="120"/>
              <w:ind w:left="-57" w:right="-57" w:firstLine="720"/>
              <w:jc w:val="both"/>
            </w:pPr>
          </w:p>
        </w:tc>
        <w:tc>
          <w:tcPr>
            <w:tcW w:w="559" w:type="pct"/>
            <w:vAlign w:val="center"/>
          </w:tcPr>
          <w:p w:rsidR="00D900B7" w:rsidRPr="008C223D" w:rsidRDefault="00D900B7" w:rsidP="00576279">
            <w:pPr>
              <w:spacing w:after="120"/>
              <w:ind w:firstLine="720"/>
              <w:jc w:val="center"/>
            </w:pPr>
          </w:p>
        </w:tc>
        <w:tc>
          <w:tcPr>
            <w:tcW w:w="797" w:type="pct"/>
            <w:vAlign w:val="center"/>
          </w:tcPr>
          <w:p w:rsidR="00D900B7" w:rsidRPr="008C223D" w:rsidRDefault="00D900B7" w:rsidP="00576279">
            <w:pPr>
              <w:spacing w:after="120"/>
              <w:ind w:firstLine="720"/>
              <w:jc w:val="center"/>
            </w:pPr>
          </w:p>
        </w:tc>
        <w:tc>
          <w:tcPr>
            <w:tcW w:w="798" w:type="pct"/>
            <w:vAlign w:val="center"/>
          </w:tcPr>
          <w:p w:rsidR="00D900B7" w:rsidRPr="008C223D" w:rsidRDefault="00D900B7" w:rsidP="00576279">
            <w:pPr>
              <w:spacing w:after="120"/>
              <w:ind w:firstLine="720"/>
              <w:jc w:val="center"/>
            </w:pPr>
          </w:p>
        </w:tc>
        <w:tc>
          <w:tcPr>
            <w:tcW w:w="833" w:type="pct"/>
          </w:tcPr>
          <w:p w:rsidR="00D900B7" w:rsidRPr="008C223D" w:rsidRDefault="00D900B7" w:rsidP="00576279">
            <w:pPr>
              <w:spacing w:after="120"/>
              <w:ind w:firstLine="720"/>
              <w:jc w:val="center"/>
            </w:pPr>
          </w:p>
        </w:tc>
        <w:tc>
          <w:tcPr>
            <w:tcW w:w="579" w:type="pct"/>
          </w:tcPr>
          <w:p w:rsidR="00D900B7" w:rsidRPr="008C223D" w:rsidRDefault="00D900B7" w:rsidP="00576279">
            <w:pPr>
              <w:spacing w:after="120"/>
              <w:ind w:firstLine="720"/>
              <w:jc w:val="right"/>
            </w:pPr>
          </w:p>
        </w:tc>
        <w:tc>
          <w:tcPr>
            <w:tcW w:w="579" w:type="pct"/>
          </w:tcPr>
          <w:p w:rsidR="00D900B7" w:rsidRPr="008C223D" w:rsidRDefault="00D900B7" w:rsidP="00576279">
            <w:pPr>
              <w:spacing w:after="120"/>
              <w:ind w:firstLine="720"/>
              <w:jc w:val="right"/>
            </w:pPr>
          </w:p>
        </w:tc>
        <w:tc>
          <w:tcPr>
            <w:tcW w:w="578" w:type="pct"/>
          </w:tcPr>
          <w:p w:rsidR="00D900B7" w:rsidRPr="008C223D" w:rsidRDefault="00D900B7" w:rsidP="00576279">
            <w:pPr>
              <w:spacing w:after="120"/>
              <w:ind w:firstLine="720"/>
              <w:jc w:val="right"/>
            </w:pPr>
          </w:p>
        </w:tc>
      </w:tr>
    </w:tbl>
    <w:p w:rsidR="00D900B7" w:rsidRPr="008C223D" w:rsidRDefault="00D900B7" w:rsidP="00D900B7">
      <w:pPr>
        <w:ind w:firstLine="720"/>
        <w:jc w:val="both"/>
      </w:pPr>
    </w:p>
    <w:p w:rsidR="00D900B7" w:rsidRPr="008C223D" w:rsidRDefault="00D900B7" w:rsidP="00D900B7">
      <w:pPr>
        <w:jc w:val="both"/>
      </w:pPr>
      <w:r w:rsidRPr="008C223D">
        <w:t>Piezīmes.</w:t>
      </w:r>
    </w:p>
    <w:p w:rsidR="00D900B7" w:rsidRPr="008C223D" w:rsidRDefault="00421110" w:rsidP="00D900B7">
      <w:pPr>
        <w:jc w:val="both"/>
      </w:pPr>
      <w:r>
        <w:rPr>
          <w:vertAlign w:val="superscript"/>
        </w:rPr>
        <w:t>13</w:t>
      </w:r>
      <w:r w:rsidR="00D900B7" w:rsidRPr="008C223D">
        <w:t xml:space="preserve"> Norāda vienu no šādiem izlietotā iepakojuma vai vienreiz lietojamo trauku kravas pārvadājuma pavadzīmes veidiem:</w:t>
      </w:r>
    </w:p>
    <w:p w:rsidR="00D900B7" w:rsidRPr="008C223D" w:rsidRDefault="00D900B7" w:rsidP="00D900B7">
      <w:pPr>
        <w:ind w:firstLine="720"/>
        <w:jc w:val="both"/>
      </w:pPr>
      <w:r w:rsidRPr="008C223D">
        <w:t>1) paziņojuma dokuments par atkritumu pārrobežu pārvietošanu/sūtījumiem atbilstoši Eiropas Parlamenta un Padomes 2006.</w:t>
      </w:r>
      <w:r>
        <w:t> </w:t>
      </w:r>
      <w:r w:rsidRPr="008C223D">
        <w:t>gada 14.</w:t>
      </w:r>
      <w:r>
        <w:t> </w:t>
      </w:r>
      <w:r w:rsidRPr="008C223D">
        <w:t xml:space="preserve">jūnija Regulas (EK) Nr.1013/2006 par atkritumu sūtījumiem I A pielikumam; </w:t>
      </w:r>
    </w:p>
    <w:p w:rsidR="00D900B7" w:rsidRPr="008C223D" w:rsidRDefault="00D900B7" w:rsidP="00D900B7">
      <w:pPr>
        <w:ind w:firstLine="720"/>
        <w:jc w:val="both"/>
      </w:pPr>
      <w:r w:rsidRPr="008C223D">
        <w:t xml:space="preserve">2) paziņojuma dokuments par atkritumu pārrobežu pārvietošanu/sūtījumiem atbilstoši Bāzeles konvencijai par kontroli pār kaitīgo atkritumu </w:t>
      </w:r>
      <w:proofErr w:type="spellStart"/>
      <w:r w:rsidRPr="008C223D">
        <w:t>robežšķērsojošo</w:t>
      </w:r>
      <w:proofErr w:type="spellEnd"/>
      <w:r w:rsidRPr="008C223D">
        <w:t xml:space="preserve"> transportēšanu un to aizvākšanu;</w:t>
      </w:r>
    </w:p>
    <w:p w:rsidR="00D900B7" w:rsidRPr="008C223D" w:rsidRDefault="00D900B7" w:rsidP="00D900B7">
      <w:pPr>
        <w:spacing w:after="120"/>
        <w:ind w:firstLine="720"/>
        <w:jc w:val="both"/>
      </w:pPr>
      <w:r w:rsidRPr="008C223D">
        <w:t>3) atkritumu sūtījumiem pievienojamā informācija atbilstoši Eiropas Parlamenta un Padomes 2006.</w:t>
      </w:r>
      <w:r>
        <w:t> </w:t>
      </w:r>
      <w:r w:rsidRPr="008C223D">
        <w:t>gada 14.</w:t>
      </w:r>
      <w:r>
        <w:t> </w:t>
      </w:r>
      <w:r w:rsidRPr="008C223D">
        <w:t>jūnija Regulas (EK) Nr.1013/2006 par atkritumu sūtījumiem VII pielikumam.</w:t>
      </w:r>
    </w:p>
    <w:p w:rsidR="00D900B7" w:rsidRPr="008C223D" w:rsidRDefault="00D900B7" w:rsidP="00D900B7">
      <w:pPr>
        <w:spacing w:after="120"/>
        <w:jc w:val="both"/>
      </w:pPr>
      <w:r w:rsidRPr="008C223D">
        <w:rPr>
          <w:vertAlign w:val="superscript"/>
        </w:rPr>
        <w:t>1</w:t>
      </w:r>
      <w:r w:rsidR="00421110">
        <w:rPr>
          <w:vertAlign w:val="superscript"/>
        </w:rPr>
        <w:t>4</w:t>
      </w:r>
      <w:r w:rsidRPr="008C223D">
        <w:t xml:space="preserve"> Norāda attiecīgā paziņojuma dokumenta numuru. Informācijā, ko atbilstoši Eiropas Parlamenta un Padomes 2006.</w:t>
      </w:r>
      <w:r>
        <w:t> </w:t>
      </w:r>
      <w:r w:rsidRPr="008C223D">
        <w:t>gada 14.</w:t>
      </w:r>
      <w:r>
        <w:t> </w:t>
      </w:r>
      <w:r w:rsidRPr="008C223D">
        <w:t>jūnija Regulas (EK) Nr.1013/2006 par atkritumu sūtījumiem VII pielikumam pievieno atkritumu sūtījumiem, kravas pavadzīmes numuru nenorāda.</w:t>
      </w:r>
    </w:p>
    <w:p w:rsidR="00D900B7" w:rsidRPr="008C223D" w:rsidRDefault="00D900B7" w:rsidP="00D900B7">
      <w:pPr>
        <w:jc w:val="both"/>
      </w:pPr>
      <w:r w:rsidRPr="008C223D">
        <w:rPr>
          <w:vertAlign w:val="superscript"/>
        </w:rPr>
        <w:lastRenderedPageBreak/>
        <w:t>1</w:t>
      </w:r>
      <w:r w:rsidR="00421110">
        <w:rPr>
          <w:vertAlign w:val="superscript"/>
        </w:rPr>
        <w:t>5</w:t>
      </w:r>
      <w:r w:rsidRPr="008C223D">
        <w:t xml:space="preserve"> Norāda attiecīgā paziņojuma dokumenta izdošanas datumu. Informācijā, ko atbilstoši Eiropas Parlamenta un Padomes 2006.</w:t>
      </w:r>
      <w:r>
        <w:t> </w:t>
      </w:r>
      <w:r w:rsidRPr="008C223D">
        <w:t>gada 14.</w:t>
      </w:r>
      <w:r>
        <w:t> </w:t>
      </w:r>
      <w:r w:rsidRPr="008C223D">
        <w:t>jūnija Regulas (EK) Nr.1013/2006 par atkritumu sūtījumiem VII pielikumam pievieno atkritumu sūtījumiem, norāda faktisko sūtījuma datumu un datumu, kad sūtījuma saņēmējs ir saņēmis atkritumus.</w:t>
      </w:r>
    </w:p>
    <w:p w:rsidR="00D900B7" w:rsidRPr="008C223D" w:rsidRDefault="00D900B7" w:rsidP="00D900B7">
      <w:pPr>
        <w:spacing w:after="120"/>
        <w:jc w:val="center"/>
        <w:rPr>
          <w:b/>
        </w:rPr>
      </w:pPr>
    </w:p>
    <w:p w:rsidR="00D900B7" w:rsidRDefault="00D900B7" w:rsidP="00D900B7">
      <w:pPr>
        <w:spacing w:after="120"/>
        <w:jc w:val="center"/>
        <w:rPr>
          <w:b/>
        </w:rPr>
      </w:pPr>
      <w:r w:rsidRPr="008C223D">
        <w:rPr>
          <w:b/>
        </w:rPr>
        <w:t xml:space="preserve">6. </w:t>
      </w:r>
      <w:r>
        <w:rPr>
          <w:b/>
        </w:rPr>
        <w:t xml:space="preserve">Informācija par atkārtoti lietojamo iepakojumu </w:t>
      </w:r>
    </w:p>
    <w:p w:rsidR="00D900B7" w:rsidRPr="008C223D" w:rsidRDefault="00D900B7" w:rsidP="00D900B7">
      <w:pPr>
        <w:spacing w:after="120"/>
        <w:jc w:val="center"/>
        <w:rPr>
          <w:b/>
        </w:rPr>
      </w:pPr>
      <w:r>
        <w:rPr>
          <w:b/>
        </w:rPr>
        <w:t xml:space="preserve">6.1. </w:t>
      </w:r>
      <w:r w:rsidRPr="008C223D">
        <w:rPr>
          <w:b/>
        </w:rPr>
        <w:t xml:space="preserve">Dokumenti, kas apliecina izlietotā iepakojuma </w:t>
      </w:r>
      <w:r>
        <w:rPr>
          <w:b/>
        </w:rPr>
        <w:t xml:space="preserve">nodošanu vai </w:t>
      </w:r>
      <w:r w:rsidRPr="008C223D">
        <w:rPr>
          <w:b/>
        </w:rPr>
        <w:t>realizāciju atkārtotai lietošanai</w:t>
      </w:r>
    </w:p>
    <w:tbl>
      <w:tblPr>
        <w:tblW w:w="4784"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22"/>
        <w:gridCol w:w="2761"/>
        <w:gridCol w:w="5128"/>
        <w:gridCol w:w="2324"/>
        <w:gridCol w:w="2305"/>
      </w:tblGrid>
      <w:tr w:rsidR="00D900B7" w:rsidRPr="008C223D" w:rsidTr="00576279">
        <w:tc>
          <w:tcPr>
            <w:tcW w:w="308" w:type="pct"/>
            <w:vAlign w:val="center"/>
          </w:tcPr>
          <w:p w:rsidR="00D900B7" w:rsidRPr="008C223D" w:rsidRDefault="00D900B7" w:rsidP="00576279">
            <w:pPr>
              <w:jc w:val="center"/>
            </w:pPr>
            <w:r w:rsidRPr="008C223D">
              <w:t>Nr.</w:t>
            </w:r>
          </w:p>
          <w:p w:rsidR="00D900B7" w:rsidRPr="008C223D" w:rsidRDefault="00D900B7" w:rsidP="00576279">
            <w:pPr>
              <w:jc w:val="center"/>
            </w:pPr>
            <w:r w:rsidRPr="008C223D">
              <w:t>p.k.</w:t>
            </w:r>
          </w:p>
        </w:tc>
        <w:tc>
          <w:tcPr>
            <w:tcW w:w="1035" w:type="pct"/>
            <w:vAlign w:val="center"/>
          </w:tcPr>
          <w:p w:rsidR="00D900B7" w:rsidRPr="008C223D" w:rsidRDefault="00D900B7" w:rsidP="00576279">
            <w:pPr>
              <w:jc w:val="center"/>
            </w:pPr>
            <w:r w:rsidRPr="008C223D">
              <w:t>Tā komersanta nosaukums, reģistrācijas numurs un adrese, kas izsniedzis dokumentu</w:t>
            </w:r>
          </w:p>
        </w:tc>
        <w:tc>
          <w:tcPr>
            <w:tcW w:w="1922" w:type="pct"/>
            <w:vAlign w:val="center"/>
          </w:tcPr>
          <w:p w:rsidR="00D900B7" w:rsidRPr="008C223D" w:rsidRDefault="00D900B7" w:rsidP="00576279">
            <w:pPr>
              <w:jc w:val="center"/>
            </w:pPr>
            <w:r w:rsidRPr="008C223D">
              <w:t xml:space="preserve">Dokumentā norādītais izlietotā iepakojuma materiāla veids un apjoms, kas </w:t>
            </w:r>
            <w:r>
              <w:t xml:space="preserve">nodots vai </w:t>
            </w:r>
            <w:r w:rsidRPr="008C223D">
              <w:t>realizēts atkārtotai lietošanai</w:t>
            </w:r>
          </w:p>
        </w:tc>
        <w:tc>
          <w:tcPr>
            <w:tcW w:w="871" w:type="pct"/>
            <w:vAlign w:val="center"/>
          </w:tcPr>
          <w:p w:rsidR="00D900B7" w:rsidRPr="008C223D" w:rsidRDefault="00D900B7" w:rsidP="00576279">
            <w:pPr>
              <w:jc w:val="center"/>
            </w:pPr>
            <w:r w:rsidRPr="008C223D">
              <w:t>Laikposms, par kuru izsniegts apliecinājums</w:t>
            </w:r>
          </w:p>
        </w:tc>
        <w:tc>
          <w:tcPr>
            <w:tcW w:w="864" w:type="pct"/>
            <w:vAlign w:val="center"/>
          </w:tcPr>
          <w:p w:rsidR="00D900B7" w:rsidRPr="008C223D" w:rsidRDefault="00D900B7" w:rsidP="00576279">
            <w:pPr>
              <w:jc w:val="center"/>
            </w:pPr>
            <w:r w:rsidRPr="008C223D">
              <w:t>Dokumenta izsniegšanas datums</w:t>
            </w:r>
          </w:p>
        </w:tc>
      </w:tr>
      <w:tr w:rsidR="00D900B7" w:rsidRPr="008C223D" w:rsidTr="00576279">
        <w:tc>
          <w:tcPr>
            <w:tcW w:w="308" w:type="pct"/>
            <w:vAlign w:val="center"/>
          </w:tcPr>
          <w:p w:rsidR="00D900B7" w:rsidRPr="008C223D" w:rsidRDefault="00D900B7" w:rsidP="00576279">
            <w:pPr>
              <w:ind w:firstLine="720"/>
              <w:jc w:val="center"/>
            </w:pPr>
          </w:p>
        </w:tc>
        <w:tc>
          <w:tcPr>
            <w:tcW w:w="1035" w:type="pct"/>
            <w:vAlign w:val="center"/>
          </w:tcPr>
          <w:p w:rsidR="00D900B7" w:rsidRPr="008C223D" w:rsidRDefault="00D900B7" w:rsidP="00576279">
            <w:pPr>
              <w:ind w:firstLine="720"/>
              <w:jc w:val="center"/>
            </w:pPr>
          </w:p>
        </w:tc>
        <w:tc>
          <w:tcPr>
            <w:tcW w:w="1922" w:type="pct"/>
            <w:vAlign w:val="center"/>
          </w:tcPr>
          <w:p w:rsidR="00D900B7" w:rsidRPr="008C223D" w:rsidRDefault="00D900B7" w:rsidP="00576279">
            <w:pPr>
              <w:ind w:firstLine="720"/>
              <w:jc w:val="center"/>
            </w:pPr>
          </w:p>
        </w:tc>
        <w:tc>
          <w:tcPr>
            <w:tcW w:w="871" w:type="pct"/>
            <w:vAlign w:val="center"/>
          </w:tcPr>
          <w:p w:rsidR="00D900B7" w:rsidRPr="008C223D" w:rsidRDefault="00D900B7" w:rsidP="00576279">
            <w:pPr>
              <w:ind w:firstLine="720"/>
              <w:jc w:val="center"/>
            </w:pPr>
          </w:p>
        </w:tc>
        <w:tc>
          <w:tcPr>
            <w:tcW w:w="864" w:type="pct"/>
            <w:vAlign w:val="center"/>
          </w:tcPr>
          <w:p w:rsidR="00D900B7" w:rsidRPr="008C223D" w:rsidRDefault="00D900B7" w:rsidP="00576279">
            <w:pPr>
              <w:ind w:firstLine="720"/>
              <w:jc w:val="center"/>
            </w:pPr>
          </w:p>
        </w:tc>
      </w:tr>
      <w:tr w:rsidR="00D900B7" w:rsidRPr="008C223D" w:rsidTr="00576279">
        <w:tc>
          <w:tcPr>
            <w:tcW w:w="308" w:type="pct"/>
            <w:vAlign w:val="center"/>
          </w:tcPr>
          <w:p w:rsidR="00D900B7" w:rsidRPr="008C223D" w:rsidRDefault="00D900B7" w:rsidP="00576279">
            <w:pPr>
              <w:ind w:firstLine="720"/>
              <w:jc w:val="center"/>
            </w:pPr>
          </w:p>
        </w:tc>
        <w:tc>
          <w:tcPr>
            <w:tcW w:w="1035" w:type="pct"/>
            <w:vAlign w:val="center"/>
          </w:tcPr>
          <w:p w:rsidR="00D900B7" w:rsidRPr="008C223D" w:rsidRDefault="00D900B7" w:rsidP="00576279">
            <w:pPr>
              <w:ind w:firstLine="720"/>
              <w:jc w:val="center"/>
            </w:pPr>
          </w:p>
        </w:tc>
        <w:tc>
          <w:tcPr>
            <w:tcW w:w="1922" w:type="pct"/>
            <w:vAlign w:val="center"/>
          </w:tcPr>
          <w:p w:rsidR="00D900B7" w:rsidRPr="008C223D" w:rsidRDefault="00D900B7" w:rsidP="00576279">
            <w:pPr>
              <w:ind w:firstLine="720"/>
              <w:jc w:val="center"/>
            </w:pPr>
          </w:p>
        </w:tc>
        <w:tc>
          <w:tcPr>
            <w:tcW w:w="871" w:type="pct"/>
            <w:vAlign w:val="center"/>
          </w:tcPr>
          <w:p w:rsidR="00D900B7" w:rsidRPr="008C223D" w:rsidRDefault="00D900B7" w:rsidP="00576279">
            <w:pPr>
              <w:ind w:firstLine="720"/>
              <w:jc w:val="center"/>
            </w:pPr>
          </w:p>
        </w:tc>
        <w:tc>
          <w:tcPr>
            <w:tcW w:w="864" w:type="pct"/>
            <w:vAlign w:val="center"/>
          </w:tcPr>
          <w:p w:rsidR="00D900B7" w:rsidRPr="008C223D" w:rsidRDefault="00D900B7" w:rsidP="00576279">
            <w:pPr>
              <w:ind w:firstLine="720"/>
              <w:jc w:val="center"/>
            </w:pPr>
          </w:p>
        </w:tc>
      </w:tr>
      <w:tr w:rsidR="00D900B7" w:rsidRPr="008C223D" w:rsidTr="00576279">
        <w:tc>
          <w:tcPr>
            <w:tcW w:w="308" w:type="pct"/>
            <w:vAlign w:val="center"/>
          </w:tcPr>
          <w:p w:rsidR="00D900B7" w:rsidRPr="008C223D" w:rsidRDefault="00D900B7" w:rsidP="00576279">
            <w:pPr>
              <w:ind w:firstLine="720"/>
              <w:jc w:val="center"/>
            </w:pPr>
          </w:p>
        </w:tc>
        <w:tc>
          <w:tcPr>
            <w:tcW w:w="1035" w:type="pct"/>
            <w:vAlign w:val="center"/>
          </w:tcPr>
          <w:p w:rsidR="00D900B7" w:rsidRPr="008C223D" w:rsidRDefault="00D900B7" w:rsidP="00576279">
            <w:pPr>
              <w:ind w:firstLine="720"/>
              <w:jc w:val="center"/>
            </w:pPr>
          </w:p>
        </w:tc>
        <w:tc>
          <w:tcPr>
            <w:tcW w:w="1922" w:type="pct"/>
            <w:vAlign w:val="center"/>
          </w:tcPr>
          <w:p w:rsidR="00D900B7" w:rsidRPr="008C223D" w:rsidRDefault="00D900B7" w:rsidP="00576279">
            <w:pPr>
              <w:ind w:firstLine="720"/>
              <w:jc w:val="center"/>
            </w:pPr>
          </w:p>
        </w:tc>
        <w:tc>
          <w:tcPr>
            <w:tcW w:w="871" w:type="pct"/>
            <w:vAlign w:val="center"/>
          </w:tcPr>
          <w:p w:rsidR="00D900B7" w:rsidRPr="008C223D" w:rsidRDefault="00D900B7" w:rsidP="00576279">
            <w:pPr>
              <w:ind w:firstLine="720"/>
              <w:jc w:val="center"/>
            </w:pPr>
          </w:p>
        </w:tc>
        <w:tc>
          <w:tcPr>
            <w:tcW w:w="864" w:type="pct"/>
            <w:vAlign w:val="center"/>
          </w:tcPr>
          <w:p w:rsidR="00D900B7" w:rsidRPr="008C223D" w:rsidRDefault="00D900B7" w:rsidP="00576279">
            <w:pPr>
              <w:ind w:firstLine="720"/>
              <w:jc w:val="center"/>
            </w:pPr>
          </w:p>
        </w:tc>
      </w:tr>
    </w:tbl>
    <w:p w:rsidR="00D900B7" w:rsidRDefault="00D900B7" w:rsidP="00D900B7">
      <w:pPr>
        <w:jc w:val="center"/>
        <w:rPr>
          <w:b/>
        </w:rPr>
      </w:pPr>
    </w:p>
    <w:p w:rsidR="00D900B7" w:rsidRDefault="00D900B7" w:rsidP="00D900B7">
      <w:pPr>
        <w:spacing w:after="120"/>
        <w:jc w:val="center"/>
        <w:rPr>
          <w:b/>
        </w:rPr>
      </w:pPr>
      <w:r w:rsidRPr="008C223D">
        <w:rPr>
          <w:b/>
        </w:rPr>
        <w:t>6.</w:t>
      </w:r>
      <w:r>
        <w:rPr>
          <w:b/>
        </w:rPr>
        <w:t>2.</w:t>
      </w:r>
      <w:r w:rsidRPr="008C223D">
        <w:rPr>
          <w:b/>
        </w:rPr>
        <w:t xml:space="preserve"> Dokumenti, kas apliecina</w:t>
      </w:r>
      <w:r>
        <w:rPr>
          <w:b/>
        </w:rPr>
        <w:t xml:space="preserve"> koksnes izlietotā iepakojuma nodošanu labošanai</w:t>
      </w:r>
    </w:p>
    <w:tbl>
      <w:tblPr>
        <w:tblW w:w="4784"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22"/>
        <w:gridCol w:w="2761"/>
        <w:gridCol w:w="5128"/>
        <w:gridCol w:w="2324"/>
        <w:gridCol w:w="2305"/>
      </w:tblGrid>
      <w:tr w:rsidR="00D900B7" w:rsidRPr="008C223D" w:rsidTr="00576279">
        <w:tc>
          <w:tcPr>
            <w:tcW w:w="308" w:type="pct"/>
            <w:vAlign w:val="center"/>
          </w:tcPr>
          <w:p w:rsidR="00D900B7" w:rsidRPr="008C223D" w:rsidRDefault="00D900B7" w:rsidP="00576279">
            <w:pPr>
              <w:jc w:val="center"/>
            </w:pPr>
            <w:r w:rsidRPr="008C223D">
              <w:t>Nr.</w:t>
            </w:r>
          </w:p>
          <w:p w:rsidR="00D900B7" w:rsidRPr="008C223D" w:rsidRDefault="00D900B7" w:rsidP="00576279">
            <w:pPr>
              <w:jc w:val="center"/>
            </w:pPr>
            <w:r w:rsidRPr="008C223D">
              <w:t>p.k.</w:t>
            </w:r>
          </w:p>
        </w:tc>
        <w:tc>
          <w:tcPr>
            <w:tcW w:w="1035" w:type="pct"/>
            <w:vAlign w:val="center"/>
          </w:tcPr>
          <w:p w:rsidR="00D900B7" w:rsidRPr="008C223D" w:rsidRDefault="00D900B7" w:rsidP="00576279">
            <w:pPr>
              <w:jc w:val="center"/>
            </w:pPr>
            <w:r w:rsidRPr="008C223D">
              <w:t>Tā komersanta nosaukums, reģistrācijas numurs un adrese, kas izsniedzis dokumentu</w:t>
            </w:r>
          </w:p>
        </w:tc>
        <w:tc>
          <w:tcPr>
            <w:tcW w:w="1922" w:type="pct"/>
            <w:vAlign w:val="center"/>
          </w:tcPr>
          <w:p w:rsidR="00D900B7" w:rsidRPr="008C223D" w:rsidRDefault="00D900B7" w:rsidP="00576279">
            <w:pPr>
              <w:jc w:val="center"/>
            </w:pPr>
            <w:r w:rsidRPr="008C223D">
              <w:t xml:space="preserve">Dokumentā norādītais </w:t>
            </w:r>
            <w:r>
              <w:t xml:space="preserve">koksnes </w:t>
            </w:r>
            <w:r w:rsidRPr="008C223D">
              <w:t>izlietotā iepakojuma apjoms, kas realizēts atkārtotai lietošanai</w:t>
            </w:r>
          </w:p>
        </w:tc>
        <w:tc>
          <w:tcPr>
            <w:tcW w:w="871" w:type="pct"/>
            <w:vAlign w:val="center"/>
          </w:tcPr>
          <w:p w:rsidR="00D900B7" w:rsidRPr="008C223D" w:rsidRDefault="00D900B7" w:rsidP="00576279">
            <w:pPr>
              <w:jc w:val="center"/>
            </w:pPr>
            <w:r w:rsidRPr="008C223D">
              <w:t>Laikposms, par kuru izsniegts apliecinājums</w:t>
            </w:r>
          </w:p>
        </w:tc>
        <w:tc>
          <w:tcPr>
            <w:tcW w:w="864" w:type="pct"/>
            <w:vAlign w:val="center"/>
          </w:tcPr>
          <w:p w:rsidR="00D900B7" w:rsidRPr="008C223D" w:rsidRDefault="00D900B7" w:rsidP="00576279">
            <w:pPr>
              <w:jc w:val="center"/>
            </w:pPr>
            <w:r w:rsidRPr="008C223D">
              <w:t>Dokumenta izsniegšanas datums</w:t>
            </w:r>
          </w:p>
        </w:tc>
      </w:tr>
      <w:tr w:rsidR="00D900B7" w:rsidRPr="008C223D" w:rsidTr="00576279">
        <w:tc>
          <w:tcPr>
            <w:tcW w:w="308" w:type="pct"/>
            <w:vAlign w:val="center"/>
          </w:tcPr>
          <w:p w:rsidR="00D900B7" w:rsidRPr="008C223D" w:rsidRDefault="00D900B7" w:rsidP="00576279">
            <w:pPr>
              <w:ind w:firstLine="720"/>
              <w:jc w:val="center"/>
            </w:pPr>
          </w:p>
        </w:tc>
        <w:tc>
          <w:tcPr>
            <w:tcW w:w="1035" w:type="pct"/>
            <w:vAlign w:val="center"/>
          </w:tcPr>
          <w:p w:rsidR="00D900B7" w:rsidRPr="008C223D" w:rsidRDefault="00D900B7" w:rsidP="00576279">
            <w:pPr>
              <w:ind w:firstLine="720"/>
              <w:jc w:val="center"/>
            </w:pPr>
          </w:p>
        </w:tc>
        <w:tc>
          <w:tcPr>
            <w:tcW w:w="1922" w:type="pct"/>
            <w:vAlign w:val="center"/>
          </w:tcPr>
          <w:p w:rsidR="00D900B7" w:rsidRPr="008C223D" w:rsidRDefault="00D900B7" w:rsidP="00576279">
            <w:pPr>
              <w:ind w:firstLine="720"/>
              <w:jc w:val="center"/>
            </w:pPr>
          </w:p>
        </w:tc>
        <w:tc>
          <w:tcPr>
            <w:tcW w:w="871" w:type="pct"/>
            <w:vAlign w:val="center"/>
          </w:tcPr>
          <w:p w:rsidR="00D900B7" w:rsidRPr="008C223D" w:rsidRDefault="00D900B7" w:rsidP="00576279">
            <w:pPr>
              <w:ind w:firstLine="720"/>
              <w:jc w:val="center"/>
            </w:pPr>
          </w:p>
        </w:tc>
        <w:tc>
          <w:tcPr>
            <w:tcW w:w="864" w:type="pct"/>
            <w:vAlign w:val="center"/>
          </w:tcPr>
          <w:p w:rsidR="00D900B7" w:rsidRPr="008C223D" w:rsidRDefault="00D900B7" w:rsidP="00576279">
            <w:pPr>
              <w:ind w:firstLine="720"/>
              <w:jc w:val="center"/>
            </w:pPr>
          </w:p>
        </w:tc>
      </w:tr>
      <w:tr w:rsidR="00D900B7" w:rsidRPr="008C223D" w:rsidTr="00576279">
        <w:tc>
          <w:tcPr>
            <w:tcW w:w="308" w:type="pct"/>
            <w:vAlign w:val="center"/>
          </w:tcPr>
          <w:p w:rsidR="00D900B7" w:rsidRPr="008C223D" w:rsidRDefault="00D900B7" w:rsidP="00576279">
            <w:pPr>
              <w:ind w:firstLine="720"/>
              <w:jc w:val="center"/>
            </w:pPr>
          </w:p>
        </w:tc>
        <w:tc>
          <w:tcPr>
            <w:tcW w:w="1035" w:type="pct"/>
            <w:vAlign w:val="center"/>
          </w:tcPr>
          <w:p w:rsidR="00D900B7" w:rsidRPr="008C223D" w:rsidRDefault="00D900B7" w:rsidP="00576279">
            <w:pPr>
              <w:ind w:firstLine="720"/>
              <w:jc w:val="center"/>
            </w:pPr>
          </w:p>
        </w:tc>
        <w:tc>
          <w:tcPr>
            <w:tcW w:w="1922" w:type="pct"/>
            <w:vAlign w:val="center"/>
          </w:tcPr>
          <w:p w:rsidR="00D900B7" w:rsidRPr="008C223D" w:rsidRDefault="00D900B7" w:rsidP="00576279">
            <w:pPr>
              <w:ind w:firstLine="720"/>
              <w:jc w:val="center"/>
            </w:pPr>
          </w:p>
        </w:tc>
        <w:tc>
          <w:tcPr>
            <w:tcW w:w="871" w:type="pct"/>
            <w:vAlign w:val="center"/>
          </w:tcPr>
          <w:p w:rsidR="00D900B7" w:rsidRPr="008C223D" w:rsidRDefault="00D900B7" w:rsidP="00576279">
            <w:pPr>
              <w:ind w:firstLine="720"/>
              <w:jc w:val="center"/>
            </w:pPr>
          </w:p>
        </w:tc>
        <w:tc>
          <w:tcPr>
            <w:tcW w:w="864" w:type="pct"/>
            <w:vAlign w:val="center"/>
          </w:tcPr>
          <w:p w:rsidR="00D900B7" w:rsidRPr="008C223D" w:rsidRDefault="00D900B7" w:rsidP="00576279">
            <w:pPr>
              <w:ind w:firstLine="720"/>
              <w:jc w:val="center"/>
            </w:pPr>
          </w:p>
        </w:tc>
      </w:tr>
      <w:tr w:rsidR="00D900B7" w:rsidRPr="008C223D" w:rsidTr="00576279">
        <w:tc>
          <w:tcPr>
            <w:tcW w:w="308" w:type="pct"/>
            <w:vAlign w:val="center"/>
          </w:tcPr>
          <w:p w:rsidR="00D900B7" w:rsidRPr="008C223D" w:rsidRDefault="00D900B7" w:rsidP="00576279">
            <w:pPr>
              <w:ind w:firstLine="720"/>
              <w:jc w:val="center"/>
            </w:pPr>
          </w:p>
        </w:tc>
        <w:tc>
          <w:tcPr>
            <w:tcW w:w="1035" w:type="pct"/>
            <w:vAlign w:val="center"/>
          </w:tcPr>
          <w:p w:rsidR="00D900B7" w:rsidRPr="008C223D" w:rsidRDefault="00D900B7" w:rsidP="00576279">
            <w:pPr>
              <w:ind w:firstLine="720"/>
              <w:jc w:val="center"/>
            </w:pPr>
          </w:p>
        </w:tc>
        <w:tc>
          <w:tcPr>
            <w:tcW w:w="1922" w:type="pct"/>
            <w:vAlign w:val="center"/>
          </w:tcPr>
          <w:p w:rsidR="00D900B7" w:rsidRPr="008C223D" w:rsidRDefault="00D900B7" w:rsidP="00576279">
            <w:pPr>
              <w:ind w:firstLine="720"/>
              <w:jc w:val="center"/>
            </w:pPr>
          </w:p>
        </w:tc>
        <w:tc>
          <w:tcPr>
            <w:tcW w:w="871" w:type="pct"/>
            <w:vAlign w:val="center"/>
          </w:tcPr>
          <w:p w:rsidR="00D900B7" w:rsidRPr="008C223D" w:rsidRDefault="00D900B7" w:rsidP="00576279">
            <w:pPr>
              <w:ind w:firstLine="720"/>
              <w:jc w:val="center"/>
            </w:pPr>
          </w:p>
        </w:tc>
        <w:tc>
          <w:tcPr>
            <w:tcW w:w="864" w:type="pct"/>
            <w:vAlign w:val="center"/>
          </w:tcPr>
          <w:p w:rsidR="00D900B7" w:rsidRPr="008C223D" w:rsidRDefault="00D900B7" w:rsidP="00576279">
            <w:pPr>
              <w:ind w:firstLine="720"/>
              <w:jc w:val="center"/>
            </w:pPr>
          </w:p>
        </w:tc>
      </w:tr>
    </w:tbl>
    <w:p w:rsidR="00D900B7" w:rsidRDefault="00D900B7" w:rsidP="00D900B7">
      <w:pPr>
        <w:jc w:val="center"/>
        <w:rPr>
          <w:b/>
        </w:rPr>
      </w:pPr>
    </w:p>
    <w:p w:rsidR="006C709E" w:rsidRDefault="006C709E" w:rsidP="00D900B7">
      <w:pPr>
        <w:jc w:val="center"/>
        <w:rPr>
          <w:b/>
        </w:rPr>
      </w:pPr>
    </w:p>
    <w:p w:rsidR="006C709E" w:rsidRDefault="006C709E" w:rsidP="00D900B7">
      <w:pPr>
        <w:jc w:val="center"/>
        <w:rPr>
          <w:b/>
        </w:rPr>
      </w:pPr>
    </w:p>
    <w:p w:rsidR="006C709E" w:rsidRDefault="006C709E" w:rsidP="00D900B7">
      <w:pPr>
        <w:jc w:val="center"/>
        <w:rPr>
          <w:b/>
        </w:rPr>
      </w:pPr>
    </w:p>
    <w:p w:rsidR="006C709E" w:rsidRDefault="006C709E" w:rsidP="00D900B7">
      <w:pPr>
        <w:jc w:val="center"/>
        <w:rPr>
          <w:b/>
        </w:rPr>
      </w:pPr>
      <w:bookmarkStart w:id="2" w:name="_GoBack"/>
      <w:bookmarkEnd w:id="2"/>
    </w:p>
    <w:p w:rsidR="00D900B7" w:rsidRPr="008C223D" w:rsidRDefault="00D900B7" w:rsidP="00D900B7">
      <w:pPr>
        <w:spacing w:after="120"/>
        <w:ind w:firstLine="720"/>
        <w:jc w:val="center"/>
        <w:rPr>
          <w:b/>
        </w:rPr>
      </w:pPr>
      <w:r w:rsidRPr="008C223D">
        <w:rPr>
          <w:b/>
        </w:rPr>
        <w:lastRenderedPageBreak/>
        <w:t>7. Komunikācijas pasākumu plāna izpilde</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275"/>
        <w:gridCol w:w="1701"/>
        <w:gridCol w:w="2694"/>
        <w:gridCol w:w="1275"/>
        <w:gridCol w:w="1985"/>
        <w:gridCol w:w="1417"/>
      </w:tblGrid>
      <w:tr w:rsidR="00D900B7" w:rsidRPr="008C223D" w:rsidTr="00576279">
        <w:trPr>
          <w:trHeight w:val="1381"/>
        </w:trPr>
        <w:tc>
          <w:tcPr>
            <w:tcW w:w="675" w:type="dxa"/>
            <w:vAlign w:val="center"/>
          </w:tcPr>
          <w:p w:rsidR="00D900B7" w:rsidRPr="008C223D" w:rsidRDefault="00D900B7" w:rsidP="00576279">
            <w:pPr>
              <w:spacing w:after="120"/>
            </w:pPr>
            <w:r w:rsidRPr="008C223D">
              <w:t>Nr.</w:t>
            </w:r>
          </w:p>
          <w:p w:rsidR="00D900B7" w:rsidRPr="008C223D" w:rsidRDefault="00D900B7" w:rsidP="00576279">
            <w:pPr>
              <w:spacing w:after="120"/>
            </w:pPr>
            <w:r w:rsidRPr="008C223D">
              <w:t>p. k</w:t>
            </w:r>
          </w:p>
        </w:tc>
        <w:tc>
          <w:tcPr>
            <w:tcW w:w="2694" w:type="dxa"/>
            <w:shd w:val="clear" w:color="auto" w:fill="auto"/>
            <w:vAlign w:val="center"/>
          </w:tcPr>
          <w:p w:rsidR="00D900B7" w:rsidRPr="008C223D" w:rsidRDefault="00D900B7" w:rsidP="00576279">
            <w:pPr>
              <w:spacing w:after="120"/>
              <w:jc w:val="center"/>
            </w:pPr>
            <w:r w:rsidRPr="008C223D">
              <w:t>Pasākuma mērķis</w:t>
            </w:r>
          </w:p>
        </w:tc>
        <w:tc>
          <w:tcPr>
            <w:tcW w:w="1275" w:type="dxa"/>
            <w:vAlign w:val="center"/>
          </w:tcPr>
          <w:p w:rsidR="00D900B7" w:rsidRPr="008C223D" w:rsidRDefault="00D900B7" w:rsidP="00576279">
            <w:pPr>
              <w:spacing w:after="120"/>
              <w:ind w:firstLine="720"/>
              <w:jc w:val="center"/>
            </w:pPr>
          </w:p>
          <w:p w:rsidR="00D900B7" w:rsidRPr="008C223D" w:rsidRDefault="00D900B7" w:rsidP="00576279">
            <w:pPr>
              <w:spacing w:after="120"/>
              <w:jc w:val="center"/>
            </w:pPr>
            <w:r w:rsidRPr="008C223D">
              <w:t>Pasākuma veids</w:t>
            </w:r>
            <w:r w:rsidR="00421110">
              <w:rPr>
                <w:vertAlign w:val="superscript"/>
              </w:rPr>
              <w:t> 16</w:t>
            </w:r>
          </w:p>
        </w:tc>
        <w:tc>
          <w:tcPr>
            <w:tcW w:w="1701" w:type="dxa"/>
            <w:shd w:val="clear" w:color="auto" w:fill="auto"/>
            <w:vAlign w:val="center"/>
          </w:tcPr>
          <w:p w:rsidR="00D900B7" w:rsidRPr="008C223D" w:rsidRDefault="00D900B7" w:rsidP="00576279">
            <w:pPr>
              <w:spacing w:after="120"/>
              <w:jc w:val="center"/>
            </w:pPr>
            <w:r w:rsidRPr="008C223D">
              <w:t>Sasniegtā mērķauditorija (skaits)</w:t>
            </w:r>
            <w:r w:rsidR="00421110">
              <w:rPr>
                <w:vertAlign w:val="superscript"/>
              </w:rPr>
              <w:t> 17</w:t>
            </w:r>
          </w:p>
        </w:tc>
        <w:tc>
          <w:tcPr>
            <w:tcW w:w="2694" w:type="dxa"/>
            <w:shd w:val="clear" w:color="auto" w:fill="auto"/>
            <w:vAlign w:val="center"/>
          </w:tcPr>
          <w:p w:rsidR="00D900B7" w:rsidRPr="008C223D" w:rsidRDefault="00D900B7" w:rsidP="00576279">
            <w:pPr>
              <w:spacing w:after="120"/>
              <w:jc w:val="center"/>
            </w:pPr>
            <w:r w:rsidRPr="008C223D">
              <w:t>Mērķa sasniegšanas veids / Detalizēts pasākuma apraksts un novērtējums</w:t>
            </w:r>
          </w:p>
        </w:tc>
        <w:tc>
          <w:tcPr>
            <w:tcW w:w="1275" w:type="dxa"/>
            <w:shd w:val="clear" w:color="auto" w:fill="auto"/>
            <w:vAlign w:val="center"/>
          </w:tcPr>
          <w:p w:rsidR="00D900B7" w:rsidRPr="008C223D" w:rsidRDefault="00D900B7" w:rsidP="00576279">
            <w:pPr>
              <w:spacing w:after="120"/>
              <w:ind w:firstLine="18"/>
              <w:jc w:val="center"/>
            </w:pPr>
            <w:r w:rsidRPr="008C223D">
              <w:t>Pasākuma īstenošanas laiks</w:t>
            </w:r>
          </w:p>
        </w:tc>
        <w:tc>
          <w:tcPr>
            <w:tcW w:w="1985" w:type="dxa"/>
            <w:shd w:val="clear" w:color="auto" w:fill="auto"/>
            <w:vAlign w:val="center"/>
          </w:tcPr>
          <w:p w:rsidR="00D900B7" w:rsidRPr="008C223D" w:rsidRDefault="00D900B7" w:rsidP="00576279">
            <w:pPr>
              <w:spacing w:after="120"/>
              <w:ind w:hanging="1"/>
              <w:jc w:val="center"/>
            </w:pPr>
            <w:r w:rsidRPr="008C223D">
              <w:t>Pasākuma īstenošanas vieta, aptvertā teritorija, informācijas izplatīšanas kanāli, informācijas publicēšanas vieta</w:t>
            </w:r>
            <w:r w:rsidR="00421110">
              <w:rPr>
                <w:vertAlign w:val="superscript"/>
              </w:rPr>
              <w:t> 18</w:t>
            </w:r>
          </w:p>
        </w:tc>
        <w:tc>
          <w:tcPr>
            <w:tcW w:w="1417" w:type="dxa"/>
            <w:vAlign w:val="center"/>
          </w:tcPr>
          <w:p w:rsidR="00D900B7" w:rsidRPr="008C223D" w:rsidRDefault="00D900B7" w:rsidP="00576279">
            <w:pPr>
              <w:spacing w:after="120"/>
              <w:ind w:hanging="1"/>
              <w:jc w:val="center"/>
            </w:pPr>
            <w:r w:rsidRPr="008C223D">
              <w:t>Pasākuma īstenošanai izlietotais finansējums</w:t>
            </w:r>
          </w:p>
          <w:p w:rsidR="00D900B7" w:rsidRPr="008C223D" w:rsidRDefault="00D900B7" w:rsidP="00576279">
            <w:pPr>
              <w:spacing w:after="120"/>
              <w:ind w:hanging="1"/>
              <w:jc w:val="center"/>
            </w:pPr>
            <w:r w:rsidRPr="008C223D">
              <w:t>(</w:t>
            </w:r>
            <w:proofErr w:type="spellStart"/>
            <w:r w:rsidRPr="008C223D">
              <w:t>euro</w:t>
            </w:r>
            <w:proofErr w:type="spellEnd"/>
            <w:r w:rsidRPr="008C223D">
              <w:t>)</w:t>
            </w:r>
          </w:p>
        </w:tc>
      </w:tr>
      <w:tr w:rsidR="00D900B7" w:rsidRPr="008C223D" w:rsidTr="00576279">
        <w:tc>
          <w:tcPr>
            <w:tcW w:w="675" w:type="dxa"/>
          </w:tcPr>
          <w:p w:rsidR="00D900B7" w:rsidRPr="008C223D" w:rsidRDefault="00D900B7" w:rsidP="00576279">
            <w:pPr>
              <w:spacing w:after="120"/>
              <w:jc w:val="both"/>
            </w:pPr>
            <w:r w:rsidRPr="008C223D">
              <w:t>1.</w:t>
            </w:r>
          </w:p>
        </w:tc>
        <w:tc>
          <w:tcPr>
            <w:tcW w:w="2694" w:type="dxa"/>
            <w:shd w:val="clear" w:color="auto" w:fill="auto"/>
          </w:tcPr>
          <w:p w:rsidR="00D900B7" w:rsidRPr="008C223D" w:rsidRDefault="00D900B7" w:rsidP="00576279">
            <w:pPr>
              <w:spacing w:after="120"/>
              <w:jc w:val="both"/>
            </w:pPr>
            <w:r w:rsidRPr="008C223D">
              <w:t>Sabiedrības informēšana par atkritumu šķirošanas nepieciešamību</w:t>
            </w:r>
          </w:p>
        </w:tc>
        <w:tc>
          <w:tcPr>
            <w:tcW w:w="1275" w:type="dxa"/>
          </w:tcPr>
          <w:p w:rsidR="00D900B7" w:rsidRPr="008C223D" w:rsidRDefault="00D900B7" w:rsidP="00576279">
            <w:pPr>
              <w:spacing w:after="120"/>
              <w:ind w:firstLine="720"/>
              <w:jc w:val="both"/>
            </w:pPr>
          </w:p>
        </w:tc>
        <w:tc>
          <w:tcPr>
            <w:tcW w:w="1701" w:type="dxa"/>
            <w:shd w:val="clear" w:color="auto" w:fill="auto"/>
          </w:tcPr>
          <w:p w:rsidR="00D900B7" w:rsidRPr="008C223D" w:rsidRDefault="00D900B7" w:rsidP="00576279">
            <w:pPr>
              <w:spacing w:after="120"/>
              <w:ind w:firstLine="720"/>
              <w:jc w:val="both"/>
            </w:pPr>
          </w:p>
        </w:tc>
        <w:tc>
          <w:tcPr>
            <w:tcW w:w="2694" w:type="dxa"/>
            <w:shd w:val="clear" w:color="auto" w:fill="auto"/>
          </w:tcPr>
          <w:p w:rsidR="00D900B7" w:rsidRPr="008C223D" w:rsidRDefault="00D900B7" w:rsidP="00576279">
            <w:pPr>
              <w:spacing w:after="120"/>
              <w:ind w:firstLine="720"/>
              <w:jc w:val="both"/>
            </w:pPr>
          </w:p>
        </w:tc>
        <w:tc>
          <w:tcPr>
            <w:tcW w:w="1275" w:type="dxa"/>
            <w:shd w:val="clear" w:color="auto" w:fill="auto"/>
          </w:tcPr>
          <w:p w:rsidR="00D900B7" w:rsidRPr="008C223D" w:rsidRDefault="00D900B7" w:rsidP="00576279">
            <w:pPr>
              <w:spacing w:after="120"/>
              <w:ind w:firstLine="720"/>
              <w:jc w:val="both"/>
            </w:pPr>
          </w:p>
        </w:tc>
        <w:tc>
          <w:tcPr>
            <w:tcW w:w="1985" w:type="dxa"/>
            <w:shd w:val="clear" w:color="auto" w:fill="auto"/>
          </w:tcPr>
          <w:p w:rsidR="00D900B7" w:rsidRPr="008C223D" w:rsidRDefault="00D900B7" w:rsidP="00576279">
            <w:pPr>
              <w:spacing w:after="120"/>
              <w:ind w:firstLine="720"/>
              <w:jc w:val="both"/>
            </w:pPr>
          </w:p>
        </w:tc>
        <w:tc>
          <w:tcPr>
            <w:tcW w:w="1417" w:type="dxa"/>
          </w:tcPr>
          <w:p w:rsidR="00D900B7" w:rsidRPr="008C223D" w:rsidRDefault="00D900B7" w:rsidP="00576279">
            <w:pPr>
              <w:spacing w:after="120"/>
              <w:ind w:firstLine="720"/>
              <w:jc w:val="both"/>
            </w:pPr>
          </w:p>
        </w:tc>
      </w:tr>
      <w:tr w:rsidR="00D900B7" w:rsidRPr="008C223D" w:rsidTr="00576279">
        <w:tc>
          <w:tcPr>
            <w:tcW w:w="675" w:type="dxa"/>
          </w:tcPr>
          <w:p w:rsidR="00D900B7" w:rsidRPr="008C223D" w:rsidRDefault="00D900B7" w:rsidP="00576279">
            <w:pPr>
              <w:spacing w:after="120"/>
              <w:jc w:val="both"/>
            </w:pPr>
            <w:r w:rsidRPr="008C223D">
              <w:t>2.</w:t>
            </w:r>
          </w:p>
        </w:tc>
        <w:tc>
          <w:tcPr>
            <w:tcW w:w="2694" w:type="dxa"/>
            <w:shd w:val="clear" w:color="auto" w:fill="auto"/>
          </w:tcPr>
          <w:p w:rsidR="00D900B7" w:rsidRPr="008C223D" w:rsidRDefault="00D900B7" w:rsidP="00576279">
            <w:pPr>
              <w:spacing w:after="120"/>
              <w:jc w:val="both"/>
            </w:pPr>
            <w:r w:rsidRPr="008C223D">
              <w:t>Sabiedrības informēšana par šķiroto atkritumu nodošanas iespējām</w:t>
            </w:r>
          </w:p>
        </w:tc>
        <w:tc>
          <w:tcPr>
            <w:tcW w:w="1275" w:type="dxa"/>
          </w:tcPr>
          <w:p w:rsidR="00D900B7" w:rsidRPr="008C223D" w:rsidRDefault="00D900B7" w:rsidP="00576279">
            <w:pPr>
              <w:spacing w:after="120"/>
              <w:ind w:firstLine="720"/>
              <w:jc w:val="both"/>
            </w:pPr>
          </w:p>
        </w:tc>
        <w:tc>
          <w:tcPr>
            <w:tcW w:w="1701" w:type="dxa"/>
            <w:shd w:val="clear" w:color="auto" w:fill="auto"/>
          </w:tcPr>
          <w:p w:rsidR="00D900B7" w:rsidRPr="008C223D" w:rsidRDefault="00D900B7" w:rsidP="00576279">
            <w:pPr>
              <w:spacing w:after="120"/>
              <w:ind w:firstLine="720"/>
              <w:jc w:val="both"/>
            </w:pPr>
          </w:p>
        </w:tc>
        <w:tc>
          <w:tcPr>
            <w:tcW w:w="2694" w:type="dxa"/>
            <w:shd w:val="clear" w:color="auto" w:fill="auto"/>
          </w:tcPr>
          <w:p w:rsidR="00D900B7" w:rsidRPr="008C223D" w:rsidRDefault="00D900B7" w:rsidP="00576279">
            <w:pPr>
              <w:spacing w:after="120"/>
              <w:ind w:firstLine="720"/>
              <w:jc w:val="both"/>
            </w:pPr>
          </w:p>
        </w:tc>
        <w:tc>
          <w:tcPr>
            <w:tcW w:w="1275" w:type="dxa"/>
            <w:shd w:val="clear" w:color="auto" w:fill="auto"/>
          </w:tcPr>
          <w:p w:rsidR="00D900B7" w:rsidRPr="008C223D" w:rsidRDefault="00D900B7" w:rsidP="00576279">
            <w:pPr>
              <w:spacing w:after="120"/>
              <w:ind w:firstLine="720"/>
              <w:jc w:val="both"/>
            </w:pPr>
          </w:p>
        </w:tc>
        <w:tc>
          <w:tcPr>
            <w:tcW w:w="1985" w:type="dxa"/>
            <w:shd w:val="clear" w:color="auto" w:fill="auto"/>
          </w:tcPr>
          <w:p w:rsidR="00D900B7" w:rsidRPr="008C223D" w:rsidRDefault="00D900B7" w:rsidP="00576279">
            <w:pPr>
              <w:spacing w:after="120"/>
              <w:ind w:firstLine="720"/>
              <w:jc w:val="both"/>
            </w:pPr>
          </w:p>
        </w:tc>
        <w:tc>
          <w:tcPr>
            <w:tcW w:w="1417" w:type="dxa"/>
          </w:tcPr>
          <w:p w:rsidR="00D900B7" w:rsidRPr="008C223D" w:rsidRDefault="00D900B7" w:rsidP="00576279">
            <w:pPr>
              <w:spacing w:after="120"/>
              <w:ind w:firstLine="720"/>
              <w:jc w:val="both"/>
            </w:pPr>
          </w:p>
        </w:tc>
      </w:tr>
      <w:tr w:rsidR="00D900B7" w:rsidRPr="008C223D" w:rsidTr="00576279">
        <w:tc>
          <w:tcPr>
            <w:tcW w:w="675" w:type="dxa"/>
            <w:tcBorders>
              <w:bottom w:val="single" w:sz="4" w:space="0" w:color="auto"/>
            </w:tcBorders>
          </w:tcPr>
          <w:p w:rsidR="00D900B7" w:rsidRPr="008C223D" w:rsidRDefault="00D900B7" w:rsidP="00576279">
            <w:pPr>
              <w:spacing w:after="120"/>
              <w:jc w:val="both"/>
            </w:pPr>
            <w:r w:rsidRPr="008C223D">
              <w:t>3.</w:t>
            </w:r>
          </w:p>
        </w:tc>
        <w:tc>
          <w:tcPr>
            <w:tcW w:w="2694" w:type="dxa"/>
            <w:tcBorders>
              <w:bottom w:val="single" w:sz="4" w:space="0" w:color="auto"/>
            </w:tcBorders>
            <w:shd w:val="clear" w:color="auto" w:fill="auto"/>
          </w:tcPr>
          <w:p w:rsidR="00D900B7" w:rsidRPr="008C223D" w:rsidRDefault="00D900B7" w:rsidP="00576279">
            <w:pPr>
              <w:spacing w:after="120"/>
              <w:jc w:val="both"/>
            </w:pPr>
            <w:r w:rsidRPr="008C223D">
              <w:t>Sabiedrības iesaistīšana atkritumu šķirošanas aktivitātēs</w:t>
            </w:r>
          </w:p>
        </w:tc>
        <w:tc>
          <w:tcPr>
            <w:tcW w:w="1275" w:type="dxa"/>
            <w:tcBorders>
              <w:bottom w:val="single" w:sz="4" w:space="0" w:color="auto"/>
            </w:tcBorders>
          </w:tcPr>
          <w:p w:rsidR="00D900B7" w:rsidRPr="008C223D" w:rsidRDefault="00D900B7" w:rsidP="00576279">
            <w:pPr>
              <w:spacing w:after="120"/>
              <w:ind w:firstLine="720"/>
              <w:jc w:val="both"/>
            </w:pPr>
          </w:p>
        </w:tc>
        <w:tc>
          <w:tcPr>
            <w:tcW w:w="1701" w:type="dxa"/>
            <w:tcBorders>
              <w:bottom w:val="single" w:sz="4" w:space="0" w:color="auto"/>
            </w:tcBorders>
            <w:shd w:val="clear" w:color="auto" w:fill="auto"/>
          </w:tcPr>
          <w:p w:rsidR="00D900B7" w:rsidRPr="008C223D" w:rsidRDefault="00D900B7" w:rsidP="00576279">
            <w:pPr>
              <w:spacing w:after="120"/>
              <w:ind w:firstLine="720"/>
              <w:jc w:val="both"/>
            </w:pPr>
          </w:p>
        </w:tc>
        <w:tc>
          <w:tcPr>
            <w:tcW w:w="2694" w:type="dxa"/>
            <w:tcBorders>
              <w:bottom w:val="single" w:sz="4" w:space="0" w:color="auto"/>
            </w:tcBorders>
            <w:shd w:val="clear" w:color="auto" w:fill="auto"/>
          </w:tcPr>
          <w:p w:rsidR="00D900B7" w:rsidRPr="008C223D" w:rsidRDefault="00D900B7" w:rsidP="00576279">
            <w:pPr>
              <w:spacing w:after="120"/>
              <w:ind w:firstLine="720"/>
              <w:jc w:val="both"/>
            </w:pPr>
          </w:p>
        </w:tc>
        <w:tc>
          <w:tcPr>
            <w:tcW w:w="1275" w:type="dxa"/>
            <w:tcBorders>
              <w:bottom w:val="single" w:sz="4" w:space="0" w:color="auto"/>
            </w:tcBorders>
            <w:shd w:val="clear" w:color="auto" w:fill="auto"/>
          </w:tcPr>
          <w:p w:rsidR="00D900B7" w:rsidRPr="008C223D" w:rsidRDefault="00D900B7" w:rsidP="00576279">
            <w:pPr>
              <w:spacing w:after="120"/>
              <w:ind w:firstLine="720"/>
              <w:jc w:val="both"/>
            </w:pPr>
          </w:p>
        </w:tc>
        <w:tc>
          <w:tcPr>
            <w:tcW w:w="1985" w:type="dxa"/>
            <w:tcBorders>
              <w:bottom w:val="single" w:sz="4" w:space="0" w:color="auto"/>
            </w:tcBorders>
            <w:shd w:val="clear" w:color="auto" w:fill="auto"/>
          </w:tcPr>
          <w:p w:rsidR="00D900B7" w:rsidRPr="008C223D" w:rsidRDefault="00D900B7" w:rsidP="00576279">
            <w:pPr>
              <w:spacing w:after="120"/>
              <w:ind w:firstLine="720"/>
              <w:jc w:val="both"/>
            </w:pPr>
          </w:p>
        </w:tc>
        <w:tc>
          <w:tcPr>
            <w:tcW w:w="1417" w:type="dxa"/>
            <w:tcBorders>
              <w:bottom w:val="single" w:sz="4" w:space="0" w:color="auto"/>
            </w:tcBorders>
          </w:tcPr>
          <w:p w:rsidR="00D900B7" w:rsidRPr="008C223D" w:rsidRDefault="00D900B7" w:rsidP="00576279">
            <w:pPr>
              <w:spacing w:after="120"/>
              <w:ind w:firstLine="720"/>
              <w:jc w:val="both"/>
            </w:pPr>
          </w:p>
        </w:tc>
      </w:tr>
      <w:tr w:rsidR="00D900B7" w:rsidRPr="008C223D" w:rsidTr="00576279">
        <w:tc>
          <w:tcPr>
            <w:tcW w:w="675" w:type="dxa"/>
            <w:tcBorders>
              <w:bottom w:val="single" w:sz="4" w:space="0" w:color="auto"/>
            </w:tcBorders>
          </w:tcPr>
          <w:p w:rsidR="00D900B7" w:rsidRPr="008C223D" w:rsidRDefault="00D900B7" w:rsidP="00576279">
            <w:pPr>
              <w:spacing w:after="120"/>
              <w:jc w:val="both"/>
            </w:pPr>
            <w:r w:rsidRPr="008C223D">
              <w:t>4.</w:t>
            </w:r>
          </w:p>
        </w:tc>
        <w:tc>
          <w:tcPr>
            <w:tcW w:w="2694" w:type="dxa"/>
            <w:tcBorders>
              <w:bottom w:val="single" w:sz="4" w:space="0" w:color="auto"/>
            </w:tcBorders>
            <w:shd w:val="clear" w:color="auto" w:fill="auto"/>
          </w:tcPr>
          <w:p w:rsidR="00D900B7" w:rsidRPr="008C223D" w:rsidRDefault="00D900B7" w:rsidP="00576279">
            <w:pPr>
              <w:spacing w:after="120"/>
              <w:jc w:val="both"/>
            </w:pPr>
            <w:r w:rsidRPr="008C223D">
              <w:t>Vides apziņas veidošana</w:t>
            </w:r>
          </w:p>
        </w:tc>
        <w:tc>
          <w:tcPr>
            <w:tcW w:w="1275" w:type="dxa"/>
            <w:tcBorders>
              <w:bottom w:val="single" w:sz="4" w:space="0" w:color="auto"/>
            </w:tcBorders>
          </w:tcPr>
          <w:p w:rsidR="00D900B7" w:rsidRPr="008C223D" w:rsidRDefault="00D900B7" w:rsidP="00576279">
            <w:pPr>
              <w:spacing w:after="120"/>
              <w:ind w:firstLine="720"/>
              <w:jc w:val="both"/>
            </w:pPr>
          </w:p>
        </w:tc>
        <w:tc>
          <w:tcPr>
            <w:tcW w:w="1701" w:type="dxa"/>
            <w:tcBorders>
              <w:bottom w:val="single" w:sz="4" w:space="0" w:color="auto"/>
            </w:tcBorders>
            <w:shd w:val="clear" w:color="auto" w:fill="auto"/>
          </w:tcPr>
          <w:p w:rsidR="00D900B7" w:rsidRPr="008C223D" w:rsidRDefault="00D900B7" w:rsidP="00576279">
            <w:pPr>
              <w:spacing w:after="120"/>
              <w:ind w:firstLine="720"/>
              <w:jc w:val="both"/>
            </w:pPr>
          </w:p>
        </w:tc>
        <w:tc>
          <w:tcPr>
            <w:tcW w:w="2694" w:type="dxa"/>
            <w:tcBorders>
              <w:bottom w:val="single" w:sz="4" w:space="0" w:color="auto"/>
            </w:tcBorders>
            <w:shd w:val="clear" w:color="auto" w:fill="auto"/>
          </w:tcPr>
          <w:p w:rsidR="00D900B7" w:rsidRPr="008C223D" w:rsidRDefault="00D900B7" w:rsidP="00576279">
            <w:pPr>
              <w:spacing w:after="120"/>
              <w:ind w:firstLine="720"/>
              <w:jc w:val="both"/>
            </w:pPr>
          </w:p>
        </w:tc>
        <w:tc>
          <w:tcPr>
            <w:tcW w:w="1275" w:type="dxa"/>
            <w:tcBorders>
              <w:bottom w:val="single" w:sz="4" w:space="0" w:color="auto"/>
            </w:tcBorders>
            <w:shd w:val="clear" w:color="auto" w:fill="auto"/>
          </w:tcPr>
          <w:p w:rsidR="00D900B7" w:rsidRPr="008C223D" w:rsidRDefault="00D900B7" w:rsidP="00576279">
            <w:pPr>
              <w:spacing w:after="120"/>
              <w:ind w:firstLine="720"/>
              <w:jc w:val="both"/>
            </w:pPr>
          </w:p>
        </w:tc>
        <w:tc>
          <w:tcPr>
            <w:tcW w:w="1985" w:type="dxa"/>
            <w:tcBorders>
              <w:bottom w:val="single" w:sz="4" w:space="0" w:color="auto"/>
            </w:tcBorders>
            <w:shd w:val="clear" w:color="auto" w:fill="auto"/>
          </w:tcPr>
          <w:p w:rsidR="00D900B7" w:rsidRPr="008C223D" w:rsidRDefault="00D900B7" w:rsidP="00576279">
            <w:pPr>
              <w:spacing w:after="120"/>
              <w:ind w:firstLine="720"/>
              <w:jc w:val="both"/>
            </w:pPr>
          </w:p>
        </w:tc>
        <w:tc>
          <w:tcPr>
            <w:tcW w:w="1417" w:type="dxa"/>
            <w:tcBorders>
              <w:bottom w:val="single" w:sz="4" w:space="0" w:color="auto"/>
            </w:tcBorders>
          </w:tcPr>
          <w:p w:rsidR="00D900B7" w:rsidRPr="008C223D" w:rsidRDefault="00D900B7" w:rsidP="00576279">
            <w:pPr>
              <w:spacing w:after="120"/>
              <w:ind w:firstLine="720"/>
              <w:jc w:val="both"/>
            </w:pPr>
          </w:p>
        </w:tc>
      </w:tr>
      <w:tr w:rsidR="00D900B7" w:rsidRPr="008C223D" w:rsidTr="00576279">
        <w:tc>
          <w:tcPr>
            <w:tcW w:w="675" w:type="dxa"/>
            <w:tcBorders>
              <w:top w:val="single" w:sz="4" w:space="0" w:color="auto"/>
              <w:left w:val="nil"/>
              <w:bottom w:val="nil"/>
              <w:right w:val="nil"/>
            </w:tcBorders>
          </w:tcPr>
          <w:p w:rsidR="00D900B7" w:rsidRPr="008C223D" w:rsidRDefault="00D900B7" w:rsidP="00576279">
            <w:pPr>
              <w:spacing w:after="120"/>
              <w:ind w:firstLine="720"/>
              <w:jc w:val="both"/>
            </w:pPr>
          </w:p>
        </w:tc>
        <w:tc>
          <w:tcPr>
            <w:tcW w:w="2694" w:type="dxa"/>
            <w:tcBorders>
              <w:top w:val="single" w:sz="4" w:space="0" w:color="auto"/>
              <w:left w:val="nil"/>
              <w:bottom w:val="nil"/>
              <w:right w:val="nil"/>
            </w:tcBorders>
            <w:shd w:val="clear" w:color="auto" w:fill="auto"/>
          </w:tcPr>
          <w:p w:rsidR="00D900B7" w:rsidRPr="008C223D" w:rsidRDefault="00D900B7" w:rsidP="00576279">
            <w:pPr>
              <w:spacing w:after="120"/>
              <w:ind w:firstLine="720"/>
              <w:jc w:val="both"/>
            </w:pPr>
          </w:p>
        </w:tc>
        <w:tc>
          <w:tcPr>
            <w:tcW w:w="1275" w:type="dxa"/>
            <w:tcBorders>
              <w:top w:val="single" w:sz="4" w:space="0" w:color="auto"/>
              <w:left w:val="nil"/>
              <w:bottom w:val="nil"/>
              <w:right w:val="nil"/>
            </w:tcBorders>
          </w:tcPr>
          <w:p w:rsidR="00D900B7" w:rsidRPr="008C223D" w:rsidRDefault="00D900B7" w:rsidP="00576279">
            <w:pPr>
              <w:spacing w:after="120"/>
              <w:ind w:firstLine="720"/>
              <w:jc w:val="both"/>
            </w:pPr>
          </w:p>
        </w:tc>
        <w:tc>
          <w:tcPr>
            <w:tcW w:w="1701" w:type="dxa"/>
            <w:tcBorders>
              <w:top w:val="single" w:sz="4" w:space="0" w:color="auto"/>
              <w:left w:val="nil"/>
              <w:bottom w:val="nil"/>
              <w:right w:val="nil"/>
            </w:tcBorders>
            <w:shd w:val="clear" w:color="auto" w:fill="auto"/>
          </w:tcPr>
          <w:p w:rsidR="00D900B7" w:rsidRPr="008C223D" w:rsidRDefault="00D900B7" w:rsidP="00576279">
            <w:pPr>
              <w:spacing w:after="120"/>
              <w:ind w:firstLine="720"/>
              <w:jc w:val="both"/>
            </w:pPr>
          </w:p>
        </w:tc>
        <w:tc>
          <w:tcPr>
            <w:tcW w:w="2694" w:type="dxa"/>
            <w:tcBorders>
              <w:top w:val="single" w:sz="4" w:space="0" w:color="auto"/>
              <w:left w:val="nil"/>
              <w:bottom w:val="nil"/>
              <w:right w:val="nil"/>
            </w:tcBorders>
            <w:shd w:val="clear" w:color="auto" w:fill="auto"/>
          </w:tcPr>
          <w:p w:rsidR="00D900B7" w:rsidRPr="008C223D" w:rsidRDefault="00D900B7" w:rsidP="00576279">
            <w:pPr>
              <w:spacing w:after="120"/>
              <w:ind w:firstLine="720"/>
              <w:jc w:val="both"/>
            </w:pPr>
          </w:p>
        </w:tc>
        <w:tc>
          <w:tcPr>
            <w:tcW w:w="1275" w:type="dxa"/>
            <w:tcBorders>
              <w:top w:val="single" w:sz="4" w:space="0" w:color="auto"/>
              <w:left w:val="nil"/>
              <w:bottom w:val="nil"/>
              <w:right w:val="nil"/>
            </w:tcBorders>
            <w:shd w:val="clear" w:color="auto" w:fill="auto"/>
          </w:tcPr>
          <w:p w:rsidR="00D900B7" w:rsidRPr="008C223D" w:rsidRDefault="00D900B7" w:rsidP="00576279">
            <w:pPr>
              <w:spacing w:after="120"/>
              <w:ind w:firstLine="720"/>
              <w:jc w:val="both"/>
            </w:pPr>
          </w:p>
        </w:tc>
        <w:tc>
          <w:tcPr>
            <w:tcW w:w="1985" w:type="dxa"/>
            <w:tcBorders>
              <w:top w:val="single" w:sz="4" w:space="0" w:color="auto"/>
              <w:left w:val="nil"/>
              <w:bottom w:val="nil"/>
              <w:right w:val="single" w:sz="4" w:space="0" w:color="auto"/>
            </w:tcBorders>
            <w:shd w:val="clear" w:color="auto" w:fill="auto"/>
          </w:tcPr>
          <w:p w:rsidR="00D900B7" w:rsidRPr="008C223D" w:rsidRDefault="00D900B7" w:rsidP="00576279">
            <w:pPr>
              <w:spacing w:after="120"/>
              <w:ind w:firstLine="720"/>
              <w:jc w:val="right"/>
            </w:pPr>
            <w:r w:rsidRPr="008C223D">
              <w:t>Kopā</w:t>
            </w:r>
          </w:p>
        </w:tc>
        <w:tc>
          <w:tcPr>
            <w:tcW w:w="1417" w:type="dxa"/>
            <w:tcBorders>
              <w:top w:val="single" w:sz="4" w:space="0" w:color="auto"/>
              <w:left w:val="nil"/>
              <w:bottom w:val="single" w:sz="4" w:space="0" w:color="auto"/>
              <w:right w:val="single" w:sz="4" w:space="0" w:color="auto"/>
            </w:tcBorders>
          </w:tcPr>
          <w:p w:rsidR="00D900B7" w:rsidRPr="008C223D" w:rsidRDefault="00D900B7" w:rsidP="00576279">
            <w:pPr>
              <w:spacing w:after="120"/>
              <w:ind w:firstLine="720"/>
              <w:jc w:val="right"/>
            </w:pPr>
          </w:p>
        </w:tc>
      </w:tr>
    </w:tbl>
    <w:p w:rsidR="00D900B7" w:rsidRPr="008C223D" w:rsidRDefault="00D900B7" w:rsidP="00D900B7">
      <w:pPr>
        <w:jc w:val="both"/>
        <w:rPr>
          <w:b/>
          <w:highlight w:val="yellow"/>
        </w:rPr>
      </w:pPr>
    </w:p>
    <w:p w:rsidR="00D900B7" w:rsidRPr="008C223D" w:rsidRDefault="00D900B7" w:rsidP="006C709E">
      <w:pPr>
        <w:jc w:val="both"/>
      </w:pPr>
      <w:r w:rsidRPr="008C223D">
        <w:rPr>
          <w:vertAlign w:val="superscript"/>
        </w:rPr>
        <w:t>1</w:t>
      </w:r>
      <w:r w:rsidR="00421110">
        <w:rPr>
          <w:vertAlign w:val="superscript"/>
        </w:rPr>
        <w:t>6</w:t>
      </w:r>
      <w:r w:rsidRPr="008C223D">
        <w:t xml:space="preserve"> Informatīvie pasākumi (publikācijas un izglītojošie raksti plašsaziņas līdzekļos); izglītojošie pasākumi ar sabiedrības līdzdalību (akcijas, semināri, konferences, apmācības, atkritumu apsaimniekošanas infrastruktūras objektu apmeklējumi).</w:t>
      </w:r>
    </w:p>
    <w:p w:rsidR="00D900B7" w:rsidRPr="008C223D" w:rsidRDefault="00D900B7" w:rsidP="006C709E">
      <w:pPr>
        <w:jc w:val="both"/>
      </w:pPr>
      <w:r w:rsidRPr="008C223D">
        <w:rPr>
          <w:vertAlign w:val="superscript"/>
        </w:rPr>
        <w:t>1</w:t>
      </w:r>
      <w:r w:rsidR="00421110">
        <w:rPr>
          <w:vertAlign w:val="superscript"/>
        </w:rPr>
        <w:t>7</w:t>
      </w:r>
      <w:r w:rsidRPr="008C223D">
        <w:t xml:space="preserve"> Vismaz 100 dalībnieku auditorija katrā pasākumā.</w:t>
      </w:r>
    </w:p>
    <w:p w:rsidR="00D900B7" w:rsidRPr="008C223D" w:rsidRDefault="00421110" w:rsidP="006C709E">
      <w:pPr>
        <w:jc w:val="both"/>
      </w:pPr>
      <w:r>
        <w:rPr>
          <w:vertAlign w:val="superscript"/>
        </w:rPr>
        <w:t>18</w:t>
      </w:r>
      <w:r w:rsidR="00D900B7" w:rsidRPr="008C223D">
        <w:rPr>
          <w:vertAlign w:val="superscript"/>
        </w:rPr>
        <w:t xml:space="preserve"> </w:t>
      </w:r>
      <w:r w:rsidR="00D900B7" w:rsidRPr="008C223D">
        <w:t>Norāda hipersaiti uz tīmekļa vietni, kas apliecina pasākuma īstenošanu.</w:t>
      </w:r>
    </w:p>
    <w:p w:rsidR="00D900B7" w:rsidRDefault="00D900B7" w:rsidP="00D900B7">
      <w:pPr>
        <w:jc w:val="both"/>
      </w:pPr>
    </w:p>
    <w:p w:rsidR="00D900B7" w:rsidRPr="00801E5A" w:rsidRDefault="00D900B7" w:rsidP="00D900B7">
      <w:pPr>
        <w:shd w:val="clear" w:color="auto" w:fill="FFFFFF"/>
        <w:spacing w:after="120"/>
        <w:ind w:firstLine="301"/>
        <w:jc w:val="center"/>
        <w:rPr>
          <w:b/>
          <w:bCs/>
        </w:rPr>
      </w:pPr>
      <w:r w:rsidRPr="00801E5A">
        <w:rPr>
          <w:b/>
          <w:bCs/>
        </w:rPr>
        <w:t>8. Izlietotā iepakojuma un vienreiz lietojamo trauku apsaimniekošanas finanšu plāna izpilde</w:t>
      </w:r>
    </w:p>
    <w:tbl>
      <w:tblPr>
        <w:tblW w:w="442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4"/>
        <w:gridCol w:w="10362"/>
        <w:gridCol w:w="1229"/>
      </w:tblGrid>
      <w:tr w:rsidR="00D900B7" w:rsidRPr="00014352" w:rsidTr="00576279">
        <w:trPr>
          <w:trHeight w:val="315"/>
        </w:trPr>
        <w:tc>
          <w:tcPr>
            <w:tcW w:w="275" w:type="pct"/>
            <w:tcBorders>
              <w:top w:val="outset" w:sz="6" w:space="0" w:color="414142"/>
              <w:left w:val="outset" w:sz="6" w:space="0" w:color="414142"/>
              <w:bottom w:val="outset" w:sz="6" w:space="0" w:color="414142"/>
              <w:right w:val="outset" w:sz="6" w:space="0" w:color="414142"/>
            </w:tcBorders>
            <w:hideMark/>
          </w:tcPr>
          <w:p w:rsidR="00D900B7" w:rsidRPr="00014352" w:rsidRDefault="00D900B7" w:rsidP="00576279">
            <w:pPr>
              <w:jc w:val="center"/>
            </w:pPr>
            <w:proofErr w:type="spellStart"/>
            <w:r w:rsidRPr="00014352">
              <w:t>Nr.p.k</w:t>
            </w:r>
            <w:proofErr w:type="spellEnd"/>
            <w:r w:rsidRPr="00014352">
              <w:t>.</w:t>
            </w:r>
          </w:p>
        </w:tc>
        <w:tc>
          <w:tcPr>
            <w:tcW w:w="4215" w:type="pct"/>
            <w:tcBorders>
              <w:top w:val="outset" w:sz="6" w:space="0" w:color="414142"/>
              <w:left w:val="outset" w:sz="6" w:space="0" w:color="414142"/>
              <w:bottom w:val="outset" w:sz="6" w:space="0" w:color="414142"/>
              <w:right w:val="outset" w:sz="6" w:space="0" w:color="414142"/>
            </w:tcBorders>
            <w:vAlign w:val="center"/>
            <w:hideMark/>
          </w:tcPr>
          <w:p w:rsidR="00D900B7" w:rsidRPr="00014352" w:rsidRDefault="00D900B7" w:rsidP="00576279">
            <w:pPr>
              <w:jc w:val="center"/>
            </w:pPr>
            <w:r w:rsidRPr="00014352">
              <w:t xml:space="preserve">Izmaksas </w:t>
            </w:r>
          </w:p>
        </w:tc>
        <w:tc>
          <w:tcPr>
            <w:tcW w:w="510" w:type="pct"/>
            <w:tcBorders>
              <w:top w:val="outset" w:sz="6" w:space="0" w:color="414142"/>
              <w:left w:val="outset" w:sz="6" w:space="0" w:color="414142"/>
              <w:bottom w:val="outset" w:sz="6" w:space="0" w:color="414142"/>
              <w:right w:val="outset" w:sz="6" w:space="0" w:color="414142"/>
            </w:tcBorders>
            <w:vAlign w:val="center"/>
            <w:hideMark/>
          </w:tcPr>
          <w:p w:rsidR="00D900B7" w:rsidRPr="00014352" w:rsidRDefault="00D900B7" w:rsidP="00576279">
            <w:pPr>
              <w:jc w:val="center"/>
              <w:rPr>
                <w:highlight w:val="cyan"/>
              </w:rPr>
            </w:pPr>
            <w:r w:rsidRPr="00014352">
              <w:t>(</w:t>
            </w:r>
            <w:proofErr w:type="spellStart"/>
            <w:r w:rsidRPr="00014352">
              <w:rPr>
                <w:i/>
                <w:iCs/>
              </w:rPr>
              <w:t>euro</w:t>
            </w:r>
            <w:proofErr w:type="spellEnd"/>
            <w:r w:rsidRPr="00014352">
              <w:t>)</w:t>
            </w:r>
          </w:p>
        </w:tc>
      </w:tr>
      <w:tr w:rsidR="00D900B7" w:rsidRPr="00014352" w:rsidTr="00576279">
        <w:trPr>
          <w:trHeight w:val="315"/>
        </w:trPr>
        <w:tc>
          <w:tcPr>
            <w:tcW w:w="275" w:type="pct"/>
            <w:tcBorders>
              <w:top w:val="outset" w:sz="6" w:space="0" w:color="414142"/>
              <w:left w:val="outset" w:sz="6" w:space="0" w:color="414142"/>
              <w:bottom w:val="outset" w:sz="6" w:space="0" w:color="414142"/>
              <w:right w:val="outset" w:sz="6" w:space="0" w:color="414142"/>
            </w:tcBorders>
            <w:hideMark/>
          </w:tcPr>
          <w:p w:rsidR="00D900B7" w:rsidRPr="00014352" w:rsidRDefault="00D900B7" w:rsidP="00576279">
            <w:r w:rsidRPr="00014352">
              <w:t>1.</w:t>
            </w:r>
          </w:p>
        </w:tc>
        <w:tc>
          <w:tcPr>
            <w:tcW w:w="4215" w:type="pct"/>
            <w:tcBorders>
              <w:top w:val="outset" w:sz="6" w:space="0" w:color="414142"/>
              <w:left w:val="outset" w:sz="6" w:space="0" w:color="414142"/>
              <w:bottom w:val="outset" w:sz="6" w:space="0" w:color="414142"/>
              <w:right w:val="outset" w:sz="6" w:space="0" w:color="414142"/>
            </w:tcBorders>
            <w:vAlign w:val="bottom"/>
            <w:hideMark/>
          </w:tcPr>
          <w:p w:rsidR="00D900B7" w:rsidRPr="00014352" w:rsidRDefault="00D900B7" w:rsidP="00576279">
            <w:r w:rsidRPr="004E3409">
              <w:t>Izlietotā iepakojuma un vienreiz lietojamo trauku savākšanas un pieņemšanas izmaksas</w:t>
            </w:r>
          </w:p>
        </w:tc>
        <w:tc>
          <w:tcPr>
            <w:tcW w:w="510" w:type="pct"/>
            <w:tcBorders>
              <w:top w:val="outset" w:sz="6" w:space="0" w:color="414142"/>
              <w:left w:val="outset" w:sz="6" w:space="0" w:color="414142"/>
              <w:bottom w:val="outset" w:sz="6" w:space="0" w:color="414142"/>
              <w:right w:val="outset" w:sz="6" w:space="0" w:color="414142"/>
            </w:tcBorders>
            <w:vAlign w:val="bottom"/>
            <w:hideMark/>
          </w:tcPr>
          <w:p w:rsidR="00D900B7" w:rsidRPr="00014352" w:rsidRDefault="00D900B7" w:rsidP="00576279"/>
        </w:tc>
      </w:tr>
      <w:tr w:rsidR="00D900B7" w:rsidRPr="00014352" w:rsidTr="00576279">
        <w:trPr>
          <w:trHeight w:val="315"/>
        </w:trPr>
        <w:tc>
          <w:tcPr>
            <w:tcW w:w="275" w:type="pct"/>
            <w:tcBorders>
              <w:top w:val="outset" w:sz="6" w:space="0" w:color="414142"/>
              <w:left w:val="outset" w:sz="6" w:space="0" w:color="414142"/>
              <w:bottom w:val="outset" w:sz="6" w:space="0" w:color="414142"/>
              <w:right w:val="outset" w:sz="6" w:space="0" w:color="414142"/>
            </w:tcBorders>
            <w:hideMark/>
          </w:tcPr>
          <w:p w:rsidR="00D900B7" w:rsidRPr="00014352" w:rsidRDefault="00D900B7" w:rsidP="00576279">
            <w:r w:rsidRPr="00014352">
              <w:t>2.</w:t>
            </w:r>
          </w:p>
        </w:tc>
        <w:tc>
          <w:tcPr>
            <w:tcW w:w="4215" w:type="pct"/>
            <w:tcBorders>
              <w:top w:val="outset" w:sz="6" w:space="0" w:color="414142"/>
              <w:left w:val="outset" w:sz="6" w:space="0" w:color="414142"/>
              <w:bottom w:val="outset" w:sz="6" w:space="0" w:color="414142"/>
              <w:right w:val="outset" w:sz="6" w:space="0" w:color="414142"/>
            </w:tcBorders>
            <w:vAlign w:val="bottom"/>
            <w:hideMark/>
          </w:tcPr>
          <w:p w:rsidR="00D900B7" w:rsidRPr="00014352" w:rsidRDefault="00D900B7" w:rsidP="00576279">
            <w:r w:rsidRPr="004E3409">
              <w:t>Izlietotā iepakojuma un vienreiz lietojamo trauku uzglabāšanas izmaksas</w:t>
            </w:r>
          </w:p>
        </w:tc>
        <w:tc>
          <w:tcPr>
            <w:tcW w:w="510" w:type="pct"/>
            <w:tcBorders>
              <w:top w:val="outset" w:sz="6" w:space="0" w:color="414142"/>
              <w:left w:val="outset" w:sz="6" w:space="0" w:color="414142"/>
              <w:bottom w:val="outset" w:sz="6" w:space="0" w:color="414142"/>
              <w:right w:val="outset" w:sz="6" w:space="0" w:color="414142"/>
            </w:tcBorders>
            <w:vAlign w:val="bottom"/>
            <w:hideMark/>
          </w:tcPr>
          <w:p w:rsidR="00D900B7" w:rsidRPr="00014352" w:rsidRDefault="00D900B7" w:rsidP="00576279"/>
        </w:tc>
      </w:tr>
      <w:tr w:rsidR="00D900B7" w:rsidRPr="00014352" w:rsidTr="00576279">
        <w:trPr>
          <w:trHeight w:val="255"/>
        </w:trPr>
        <w:tc>
          <w:tcPr>
            <w:tcW w:w="275" w:type="pct"/>
            <w:tcBorders>
              <w:top w:val="outset" w:sz="6" w:space="0" w:color="414142"/>
              <w:left w:val="outset" w:sz="6" w:space="0" w:color="414142"/>
              <w:bottom w:val="outset" w:sz="6" w:space="0" w:color="414142"/>
              <w:right w:val="outset" w:sz="6" w:space="0" w:color="414142"/>
            </w:tcBorders>
            <w:hideMark/>
          </w:tcPr>
          <w:p w:rsidR="00D900B7" w:rsidRPr="00014352" w:rsidRDefault="00D900B7" w:rsidP="00576279">
            <w:r w:rsidRPr="00014352">
              <w:t>3.</w:t>
            </w:r>
          </w:p>
        </w:tc>
        <w:tc>
          <w:tcPr>
            <w:tcW w:w="4215" w:type="pct"/>
            <w:tcBorders>
              <w:top w:val="outset" w:sz="6" w:space="0" w:color="414142"/>
              <w:left w:val="outset" w:sz="6" w:space="0" w:color="414142"/>
              <w:bottom w:val="outset" w:sz="6" w:space="0" w:color="414142"/>
              <w:right w:val="outset" w:sz="6" w:space="0" w:color="414142"/>
            </w:tcBorders>
            <w:vAlign w:val="bottom"/>
            <w:hideMark/>
          </w:tcPr>
          <w:p w:rsidR="00D900B7" w:rsidRPr="00502427" w:rsidRDefault="00D900B7" w:rsidP="00576279">
            <w:r w:rsidRPr="004E3409">
              <w:t>Savāktā izlietotā iepakojuma un vienreiz lietojamo trauku pārstrādes un reģenerācijas izmaksas (tai skaitā izmaksas izvešanai no Latvijas Republikas teritorijas pārstrādei vai reģenerācijai)</w:t>
            </w:r>
          </w:p>
        </w:tc>
        <w:tc>
          <w:tcPr>
            <w:tcW w:w="510" w:type="pct"/>
            <w:tcBorders>
              <w:top w:val="outset" w:sz="6" w:space="0" w:color="414142"/>
              <w:left w:val="outset" w:sz="6" w:space="0" w:color="414142"/>
              <w:bottom w:val="outset" w:sz="6" w:space="0" w:color="414142"/>
              <w:right w:val="outset" w:sz="6" w:space="0" w:color="414142"/>
            </w:tcBorders>
            <w:vAlign w:val="bottom"/>
            <w:hideMark/>
          </w:tcPr>
          <w:p w:rsidR="00D900B7" w:rsidRPr="00014352" w:rsidRDefault="00D900B7" w:rsidP="00576279"/>
        </w:tc>
      </w:tr>
      <w:tr w:rsidR="00D900B7" w:rsidRPr="00014352" w:rsidTr="00576279">
        <w:trPr>
          <w:trHeight w:val="255"/>
        </w:trPr>
        <w:tc>
          <w:tcPr>
            <w:tcW w:w="275" w:type="pct"/>
            <w:tcBorders>
              <w:top w:val="outset" w:sz="6" w:space="0" w:color="414142"/>
              <w:left w:val="outset" w:sz="6" w:space="0" w:color="414142"/>
              <w:bottom w:val="outset" w:sz="6" w:space="0" w:color="414142"/>
              <w:right w:val="outset" w:sz="6" w:space="0" w:color="414142"/>
            </w:tcBorders>
            <w:hideMark/>
          </w:tcPr>
          <w:p w:rsidR="00D900B7" w:rsidRPr="00014352" w:rsidRDefault="00D900B7" w:rsidP="00576279">
            <w:r w:rsidRPr="00014352">
              <w:t>4.</w:t>
            </w:r>
          </w:p>
        </w:tc>
        <w:tc>
          <w:tcPr>
            <w:tcW w:w="4215" w:type="pct"/>
            <w:tcBorders>
              <w:top w:val="outset" w:sz="6" w:space="0" w:color="414142"/>
              <w:left w:val="outset" w:sz="6" w:space="0" w:color="414142"/>
              <w:bottom w:val="outset" w:sz="6" w:space="0" w:color="414142"/>
              <w:right w:val="outset" w:sz="6" w:space="0" w:color="414142"/>
            </w:tcBorders>
            <w:vAlign w:val="bottom"/>
            <w:hideMark/>
          </w:tcPr>
          <w:p w:rsidR="00D900B7" w:rsidRPr="00502427" w:rsidRDefault="00D900B7" w:rsidP="00576279">
            <w:r w:rsidRPr="004E3409">
              <w:t>Izlietotā iepakojuma un vienreiz lietojamo trauku apsaimniekošanas infrastruktūras uzturēšanas izmaksas</w:t>
            </w:r>
          </w:p>
        </w:tc>
        <w:tc>
          <w:tcPr>
            <w:tcW w:w="510" w:type="pct"/>
            <w:tcBorders>
              <w:top w:val="outset" w:sz="6" w:space="0" w:color="414142"/>
              <w:left w:val="outset" w:sz="6" w:space="0" w:color="414142"/>
              <w:bottom w:val="outset" w:sz="6" w:space="0" w:color="414142"/>
              <w:right w:val="outset" w:sz="6" w:space="0" w:color="414142"/>
            </w:tcBorders>
            <w:vAlign w:val="bottom"/>
            <w:hideMark/>
          </w:tcPr>
          <w:p w:rsidR="00D900B7" w:rsidRPr="00014352" w:rsidRDefault="00D900B7" w:rsidP="00576279"/>
        </w:tc>
      </w:tr>
      <w:tr w:rsidR="00D900B7" w:rsidRPr="00014352" w:rsidTr="00576279">
        <w:trPr>
          <w:trHeight w:val="255"/>
        </w:trPr>
        <w:tc>
          <w:tcPr>
            <w:tcW w:w="275" w:type="pct"/>
            <w:tcBorders>
              <w:top w:val="outset" w:sz="6" w:space="0" w:color="414142"/>
              <w:left w:val="outset" w:sz="6" w:space="0" w:color="414142"/>
              <w:bottom w:val="outset" w:sz="6" w:space="0" w:color="414142"/>
              <w:right w:val="outset" w:sz="6" w:space="0" w:color="414142"/>
            </w:tcBorders>
            <w:hideMark/>
          </w:tcPr>
          <w:p w:rsidR="00D900B7" w:rsidRPr="00014352" w:rsidRDefault="00D900B7" w:rsidP="00576279">
            <w:r w:rsidRPr="00014352">
              <w:t>5.</w:t>
            </w:r>
          </w:p>
        </w:tc>
        <w:tc>
          <w:tcPr>
            <w:tcW w:w="4215" w:type="pct"/>
            <w:tcBorders>
              <w:top w:val="outset" w:sz="6" w:space="0" w:color="414142"/>
              <w:left w:val="outset" w:sz="6" w:space="0" w:color="414142"/>
              <w:bottom w:val="outset" w:sz="6" w:space="0" w:color="414142"/>
              <w:right w:val="outset" w:sz="6" w:space="0" w:color="414142"/>
            </w:tcBorders>
            <w:vAlign w:val="bottom"/>
            <w:hideMark/>
          </w:tcPr>
          <w:p w:rsidR="00D900B7" w:rsidRPr="00502427" w:rsidRDefault="00D900B7" w:rsidP="00576279">
            <w:r w:rsidRPr="00502427">
              <w:t>Administratīvās izmaksas (tai skaitā reģistrācijas, informācijas un ziņošanas prasību nodrošināšanai)</w:t>
            </w:r>
          </w:p>
        </w:tc>
        <w:tc>
          <w:tcPr>
            <w:tcW w:w="510" w:type="pct"/>
            <w:tcBorders>
              <w:top w:val="outset" w:sz="6" w:space="0" w:color="414142"/>
              <w:left w:val="outset" w:sz="6" w:space="0" w:color="414142"/>
              <w:bottom w:val="outset" w:sz="6" w:space="0" w:color="414142"/>
              <w:right w:val="outset" w:sz="6" w:space="0" w:color="414142"/>
            </w:tcBorders>
            <w:vAlign w:val="bottom"/>
            <w:hideMark/>
          </w:tcPr>
          <w:p w:rsidR="00D900B7" w:rsidRPr="00014352" w:rsidRDefault="00D900B7" w:rsidP="00576279"/>
        </w:tc>
      </w:tr>
      <w:tr w:rsidR="00D900B7" w:rsidRPr="00014352" w:rsidTr="00576279">
        <w:trPr>
          <w:trHeight w:val="255"/>
        </w:trPr>
        <w:tc>
          <w:tcPr>
            <w:tcW w:w="275" w:type="pct"/>
            <w:tcBorders>
              <w:top w:val="outset" w:sz="6" w:space="0" w:color="414142"/>
              <w:left w:val="outset" w:sz="6" w:space="0" w:color="414142"/>
              <w:bottom w:val="outset" w:sz="6" w:space="0" w:color="414142"/>
              <w:right w:val="outset" w:sz="6" w:space="0" w:color="414142"/>
            </w:tcBorders>
            <w:hideMark/>
          </w:tcPr>
          <w:p w:rsidR="00D900B7" w:rsidRPr="00014352" w:rsidRDefault="00D900B7" w:rsidP="00576279">
            <w:r w:rsidRPr="00014352">
              <w:t>6.</w:t>
            </w:r>
          </w:p>
        </w:tc>
        <w:tc>
          <w:tcPr>
            <w:tcW w:w="4215" w:type="pct"/>
            <w:tcBorders>
              <w:top w:val="outset" w:sz="6" w:space="0" w:color="414142"/>
              <w:left w:val="outset" w:sz="6" w:space="0" w:color="414142"/>
              <w:bottom w:val="outset" w:sz="6" w:space="0" w:color="414142"/>
              <w:right w:val="outset" w:sz="6" w:space="0" w:color="414142"/>
            </w:tcBorders>
            <w:vAlign w:val="bottom"/>
            <w:hideMark/>
          </w:tcPr>
          <w:p w:rsidR="00D900B7" w:rsidRPr="00502427" w:rsidRDefault="00D900B7" w:rsidP="00576279">
            <w:r w:rsidRPr="00502427">
              <w:t>Komunikācijas pasākumu izmaksas</w:t>
            </w:r>
          </w:p>
        </w:tc>
        <w:tc>
          <w:tcPr>
            <w:tcW w:w="510" w:type="pct"/>
            <w:tcBorders>
              <w:top w:val="outset" w:sz="6" w:space="0" w:color="414142"/>
              <w:left w:val="outset" w:sz="6" w:space="0" w:color="414142"/>
              <w:bottom w:val="outset" w:sz="6" w:space="0" w:color="414142"/>
              <w:right w:val="outset" w:sz="6" w:space="0" w:color="414142"/>
            </w:tcBorders>
            <w:vAlign w:val="bottom"/>
            <w:hideMark/>
          </w:tcPr>
          <w:p w:rsidR="00D900B7" w:rsidRPr="00014352" w:rsidRDefault="00D900B7" w:rsidP="00576279"/>
        </w:tc>
      </w:tr>
      <w:tr w:rsidR="00D900B7" w:rsidRPr="00014352" w:rsidTr="00576279">
        <w:trPr>
          <w:trHeight w:val="255"/>
        </w:trPr>
        <w:tc>
          <w:tcPr>
            <w:tcW w:w="275" w:type="pct"/>
            <w:tcBorders>
              <w:top w:val="outset" w:sz="6" w:space="0" w:color="414142"/>
              <w:left w:val="outset" w:sz="6" w:space="0" w:color="414142"/>
              <w:bottom w:val="outset" w:sz="6" w:space="0" w:color="414142"/>
              <w:right w:val="outset" w:sz="6" w:space="0" w:color="414142"/>
            </w:tcBorders>
            <w:hideMark/>
          </w:tcPr>
          <w:p w:rsidR="00D900B7" w:rsidRPr="00014352" w:rsidRDefault="00D900B7" w:rsidP="00576279">
            <w:r w:rsidRPr="00014352">
              <w:t>7.</w:t>
            </w:r>
          </w:p>
        </w:tc>
        <w:tc>
          <w:tcPr>
            <w:tcW w:w="4215" w:type="pct"/>
            <w:tcBorders>
              <w:top w:val="outset" w:sz="6" w:space="0" w:color="414142"/>
              <w:left w:val="outset" w:sz="6" w:space="0" w:color="414142"/>
              <w:bottom w:val="outset" w:sz="6" w:space="0" w:color="414142"/>
              <w:right w:val="outset" w:sz="6" w:space="0" w:color="414142"/>
            </w:tcBorders>
            <w:vAlign w:val="bottom"/>
            <w:hideMark/>
          </w:tcPr>
          <w:p w:rsidR="00D900B7" w:rsidRPr="00502427" w:rsidRDefault="00D900B7" w:rsidP="00576279">
            <w:r w:rsidRPr="00502427">
              <w:t>Ar apsaimniekošanas plāna īstenošanu saistītās finanšu izmaksas (tai skaitā par finanšu nodrošinājumu)</w:t>
            </w:r>
          </w:p>
        </w:tc>
        <w:tc>
          <w:tcPr>
            <w:tcW w:w="510" w:type="pct"/>
            <w:tcBorders>
              <w:top w:val="outset" w:sz="6" w:space="0" w:color="414142"/>
              <w:left w:val="outset" w:sz="6" w:space="0" w:color="414142"/>
              <w:bottom w:val="outset" w:sz="6" w:space="0" w:color="414142"/>
              <w:right w:val="outset" w:sz="6" w:space="0" w:color="414142"/>
            </w:tcBorders>
            <w:vAlign w:val="bottom"/>
            <w:hideMark/>
          </w:tcPr>
          <w:p w:rsidR="00D900B7" w:rsidRPr="00014352" w:rsidRDefault="00D900B7" w:rsidP="00576279"/>
        </w:tc>
      </w:tr>
      <w:tr w:rsidR="00D900B7" w:rsidRPr="00014352" w:rsidTr="00576279">
        <w:trPr>
          <w:trHeight w:val="255"/>
        </w:trPr>
        <w:tc>
          <w:tcPr>
            <w:tcW w:w="275" w:type="pct"/>
            <w:tcBorders>
              <w:top w:val="outset" w:sz="6" w:space="0" w:color="414142"/>
              <w:left w:val="outset" w:sz="6" w:space="0" w:color="414142"/>
              <w:bottom w:val="outset" w:sz="6" w:space="0" w:color="414142"/>
              <w:right w:val="outset" w:sz="6" w:space="0" w:color="414142"/>
            </w:tcBorders>
            <w:hideMark/>
          </w:tcPr>
          <w:p w:rsidR="00D900B7" w:rsidRPr="00014352" w:rsidRDefault="00D900B7" w:rsidP="00576279">
            <w:r w:rsidRPr="00014352">
              <w:t>8.</w:t>
            </w:r>
          </w:p>
        </w:tc>
        <w:tc>
          <w:tcPr>
            <w:tcW w:w="4215" w:type="pct"/>
            <w:tcBorders>
              <w:top w:val="outset" w:sz="6" w:space="0" w:color="414142"/>
              <w:left w:val="outset" w:sz="6" w:space="0" w:color="414142"/>
              <w:bottom w:val="outset" w:sz="6" w:space="0" w:color="414142"/>
              <w:right w:val="outset" w:sz="6" w:space="0" w:color="414142"/>
            </w:tcBorders>
            <w:vAlign w:val="bottom"/>
            <w:hideMark/>
          </w:tcPr>
          <w:p w:rsidR="00D900B7" w:rsidRPr="00502427" w:rsidRDefault="00D900B7" w:rsidP="00576279">
            <w:r w:rsidRPr="00502427">
              <w:t>Risks 10 %</w:t>
            </w:r>
          </w:p>
        </w:tc>
        <w:tc>
          <w:tcPr>
            <w:tcW w:w="510" w:type="pct"/>
            <w:tcBorders>
              <w:top w:val="outset" w:sz="6" w:space="0" w:color="414142"/>
              <w:left w:val="outset" w:sz="6" w:space="0" w:color="414142"/>
              <w:bottom w:val="outset" w:sz="6" w:space="0" w:color="414142"/>
              <w:right w:val="outset" w:sz="6" w:space="0" w:color="414142"/>
            </w:tcBorders>
            <w:vAlign w:val="bottom"/>
            <w:hideMark/>
          </w:tcPr>
          <w:p w:rsidR="00D900B7" w:rsidRPr="00014352" w:rsidRDefault="00D900B7" w:rsidP="00576279"/>
        </w:tc>
      </w:tr>
      <w:tr w:rsidR="00D900B7" w:rsidRPr="00014352" w:rsidTr="00576279">
        <w:trPr>
          <w:trHeight w:val="255"/>
        </w:trPr>
        <w:tc>
          <w:tcPr>
            <w:tcW w:w="275" w:type="pct"/>
            <w:tcBorders>
              <w:top w:val="outset" w:sz="6" w:space="0" w:color="414142"/>
              <w:left w:val="outset" w:sz="6" w:space="0" w:color="414142"/>
              <w:bottom w:val="outset" w:sz="6" w:space="0" w:color="414142"/>
              <w:right w:val="outset" w:sz="6" w:space="0" w:color="414142"/>
            </w:tcBorders>
            <w:hideMark/>
          </w:tcPr>
          <w:p w:rsidR="00D900B7" w:rsidRPr="00014352" w:rsidRDefault="00D900B7" w:rsidP="00576279">
            <w:r w:rsidRPr="00014352">
              <w:t>9.</w:t>
            </w:r>
          </w:p>
        </w:tc>
        <w:tc>
          <w:tcPr>
            <w:tcW w:w="4215" w:type="pct"/>
            <w:tcBorders>
              <w:top w:val="outset" w:sz="6" w:space="0" w:color="414142"/>
              <w:left w:val="outset" w:sz="6" w:space="0" w:color="414142"/>
              <w:bottom w:val="outset" w:sz="6" w:space="0" w:color="414142"/>
              <w:right w:val="outset" w:sz="6" w:space="0" w:color="414142"/>
            </w:tcBorders>
            <w:vAlign w:val="bottom"/>
            <w:hideMark/>
          </w:tcPr>
          <w:p w:rsidR="00D900B7" w:rsidRPr="00502427" w:rsidRDefault="00D900B7" w:rsidP="00576279">
            <w:r w:rsidRPr="00502427">
              <w:t>Izmaksas kopā</w:t>
            </w:r>
          </w:p>
        </w:tc>
        <w:tc>
          <w:tcPr>
            <w:tcW w:w="510" w:type="pct"/>
            <w:tcBorders>
              <w:top w:val="outset" w:sz="6" w:space="0" w:color="414142"/>
              <w:left w:val="outset" w:sz="6" w:space="0" w:color="414142"/>
              <w:bottom w:val="outset" w:sz="6" w:space="0" w:color="414142"/>
              <w:right w:val="outset" w:sz="6" w:space="0" w:color="414142"/>
            </w:tcBorders>
            <w:vAlign w:val="bottom"/>
            <w:hideMark/>
          </w:tcPr>
          <w:p w:rsidR="00D900B7" w:rsidRPr="00014352" w:rsidRDefault="00D900B7" w:rsidP="00576279"/>
        </w:tc>
      </w:tr>
    </w:tbl>
    <w:p w:rsidR="00D900B7" w:rsidRDefault="00D900B7" w:rsidP="00D900B7">
      <w:pPr>
        <w:jc w:val="both"/>
      </w:pPr>
    </w:p>
    <w:p w:rsidR="00D900B7" w:rsidRPr="008C223D" w:rsidRDefault="00D900B7" w:rsidP="00D900B7">
      <w:pPr>
        <w:jc w:val="both"/>
      </w:pPr>
    </w:p>
    <w:p w:rsidR="00D900B7" w:rsidRPr="008C223D" w:rsidRDefault="00D900B7" w:rsidP="00D900B7">
      <w:pPr>
        <w:jc w:val="both"/>
      </w:pPr>
      <w:r w:rsidRPr="008C223D">
        <w:t>Apliecinu, ka norādītā informācija ir pilnīga un patiesa.</w:t>
      </w:r>
    </w:p>
    <w:p w:rsidR="00D900B7" w:rsidRPr="008C223D" w:rsidRDefault="00D900B7" w:rsidP="00D900B7">
      <w:pPr>
        <w:ind w:firstLine="119"/>
        <w:jc w:val="both"/>
      </w:pPr>
      <w:r w:rsidRPr="008C223D">
        <w:t xml:space="preserve"> ___________________</w:t>
      </w:r>
    </w:p>
    <w:p w:rsidR="00D900B7" w:rsidRPr="008C223D" w:rsidRDefault="00D900B7" w:rsidP="00D900B7">
      <w:pPr>
        <w:tabs>
          <w:tab w:val="left" w:pos="840"/>
        </w:tabs>
        <w:jc w:val="both"/>
        <w:rPr>
          <w:sz w:val="20"/>
          <w:szCs w:val="20"/>
          <w:vertAlign w:val="superscript"/>
        </w:rPr>
      </w:pPr>
      <w:r w:rsidRPr="008C223D">
        <w:rPr>
          <w:sz w:val="20"/>
          <w:szCs w:val="20"/>
        </w:rPr>
        <w:t xml:space="preserve"> </w:t>
      </w:r>
      <w:r w:rsidRPr="008C223D">
        <w:rPr>
          <w:sz w:val="20"/>
          <w:szCs w:val="20"/>
        </w:rPr>
        <w:tab/>
        <w:t xml:space="preserve"> (datums)</w:t>
      </w:r>
      <w:r w:rsidR="00421110">
        <w:rPr>
          <w:sz w:val="20"/>
          <w:szCs w:val="20"/>
          <w:vertAlign w:val="superscript"/>
        </w:rPr>
        <w:t> 19</w:t>
      </w:r>
    </w:p>
    <w:p w:rsidR="00D900B7" w:rsidRPr="008C223D" w:rsidRDefault="00D900B7" w:rsidP="00D900B7">
      <w:pPr>
        <w:ind w:firstLine="720"/>
        <w:jc w:val="both"/>
      </w:pPr>
    </w:p>
    <w:tbl>
      <w:tblPr>
        <w:tblW w:w="5000" w:type="pct"/>
        <w:tblCellMar>
          <w:left w:w="0" w:type="dxa"/>
          <w:right w:w="0" w:type="dxa"/>
        </w:tblCellMar>
        <w:tblLook w:val="0000" w:firstRow="0" w:lastRow="0" w:firstColumn="0" w:lastColumn="0" w:noHBand="0" w:noVBand="0"/>
      </w:tblPr>
      <w:tblGrid>
        <w:gridCol w:w="2633"/>
        <w:gridCol w:w="2264"/>
        <w:gridCol w:w="366"/>
        <w:gridCol w:w="4067"/>
        <w:gridCol w:w="240"/>
        <w:gridCol w:w="4388"/>
      </w:tblGrid>
      <w:tr w:rsidR="00D900B7" w:rsidRPr="008C223D" w:rsidTr="00576279">
        <w:tc>
          <w:tcPr>
            <w:tcW w:w="943" w:type="pct"/>
            <w:vMerge w:val="restart"/>
          </w:tcPr>
          <w:p w:rsidR="00D900B7" w:rsidRPr="008C223D" w:rsidRDefault="00D900B7" w:rsidP="00576279">
            <w:pPr>
              <w:ind w:firstLine="120"/>
              <w:jc w:val="both"/>
            </w:pPr>
            <w:r w:rsidRPr="008C223D">
              <w:t>Vadītājs</w:t>
            </w:r>
          </w:p>
        </w:tc>
        <w:tc>
          <w:tcPr>
            <w:tcW w:w="811" w:type="pct"/>
            <w:tcBorders>
              <w:bottom w:val="single" w:sz="4" w:space="0" w:color="auto"/>
            </w:tcBorders>
          </w:tcPr>
          <w:p w:rsidR="00D900B7" w:rsidRPr="008C223D" w:rsidRDefault="00D900B7" w:rsidP="00576279">
            <w:pPr>
              <w:ind w:firstLine="720"/>
              <w:jc w:val="both"/>
            </w:pPr>
            <w:r w:rsidRPr="008C223D">
              <w:t> </w:t>
            </w:r>
          </w:p>
        </w:tc>
        <w:tc>
          <w:tcPr>
            <w:tcW w:w="131" w:type="pct"/>
          </w:tcPr>
          <w:p w:rsidR="00D900B7" w:rsidRPr="008C223D" w:rsidRDefault="00D900B7" w:rsidP="00576279">
            <w:pPr>
              <w:ind w:firstLine="720"/>
              <w:jc w:val="both"/>
            </w:pPr>
          </w:p>
        </w:tc>
        <w:tc>
          <w:tcPr>
            <w:tcW w:w="1457" w:type="pct"/>
            <w:tcBorders>
              <w:bottom w:val="single" w:sz="4" w:space="0" w:color="auto"/>
            </w:tcBorders>
          </w:tcPr>
          <w:p w:rsidR="00D900B7" w:rsidRPr="008C223D" w:rsidRDefault="00D900B7" w:rsidP="00576279">
            <w:pPr>
              <w:ind w:firstLine="720"/>
              <w:jc w:val="both"/>
            </w:pPr>
          </w:p>
        </w:tc>
        <w:tc>
          <w:tcPr>
            <w:tcW w:w="86" w:type="pct"/>
          </w:tcPr>
          <w:p w:rsidR="00D900B7" w:rsidRPr="008C223D" w:rsidRDefault="00D900B7" w:rsidP="00576279">
            <w:pPr>
              <w:ind w:firstLine="720"/>
              <w:jc w:val="both"/>
            </w:pPr>
          </w:p>
        </w:tc>
        <w:tc>
          <w:tcPr>
            <w:tcW w:w="1572" w:type="pct"/>
            <w:tcBorders>
              <w:bottom w:val="single" w:sz="4" w:space="0" w:color="auto"/>
            </w:tcBorders>
          </w:tcPr>
          <w:p w:rsidR="00D900B7" w:rsidRPr="008C223D" w:rsidRDefault="00D900B7" w:rsidP="00576279">
            <w:pPr>
              <w:ind w:firstLine="720"/>
              <w:jc w:val="both"/>
            </w:pPr>
          </w:p>
        </w:tc>
      </w:tr>
      <w:tr w:rsidR="00D900B7" w:rsidRPr="008C223D" w:rsidTr="00576279">
        <w:tc>
          <w:tcPr>
            <w:tcW w:w="943" w:type="pct"/>
            <w:vMerge/>
            <w:vAlign w:val="center"/>
          </w:tcPr>
          <w:p w:rsidR="00D900B7" w:rsidRPr="008C223D" w:rsidRDefault="00D900B7" w:rsidP="00576279">
            <w:pPr>
              <w:ind w:firstLine="720"/>
              <w:jc w:val="both"/>
            </w:pPr>
          </w:p>
        </w:tc>
        <w:tc>
          <w:tcPr>
            <w:tcW w:w="811" w:type="pct"/>
            <w:tcBorders>
              <w:top w:val="single" w:sz="4" w:space="0" w:color="auto"/>
            </w:tcBorders>
          </w:tcPr>
          <w:p w:rsidR="00D900B7" w:rsidRPr="008C223D" w:rsidRDefault="00D900B7" w:rsidP="00576279">
            <w:pPr>
              <w:jc w:val="center"/>
              <w:rPr>
                <w:sz w:val="20"/>
                <w:szCs w:val="20"/>
              </w:rPr>
            </w:pPr>
            <w:r w:rsidRPr="008C223D">
              <w:rPr>
                <w:sz w:val="20"/>
                <w:szCs w:val="20"/>
              </w:rPr>
              <w:t>(amats)</w:t>
            </w:r>
          </w:p>
        </w:tc>
        <w:tc>
          <w:tcPr>
            <w:tcW w:w="131" w:type="pct"/>
          </w:tcPr>
          <w:p w:rsidR="00D900B7" w:rsidRPr="008C223D" w:rsidRDefault="00D900B7" w:rsidP="00576279">
            <w:pPr>
              <w:jc w:val="center"/>
            </w:pPr>
          </w:p>
        </w:tc>
        <w:tc>
          <w:tcPr>
            <w:tcW w:w="1457" w:type="pct"/>
            <w:tcBorders>
              <w:top w:val="single" w:sz="4" w:space="0" w:color="auto"/>
            </w:tcBorders>
          </w:tcPr>
          <w:p w:rsidR="00D900B7" w:rsidRPr="008C223D" w:rsidRDefault="00D900B7" w:rsidP="00576279">
            <w:pPr>
              <w:jc w:val="center"/>
              <w:rPr>
                <w:sz w:val="20"/>
                <w:szCs w:val="20"/>
              </w:rPr>
            </w:pPr>
            <w:r w:rsidRPr="008C223D">
              <w:rPr>
                <w:sz w:val="20"/>
                <w:szCs w:val="20"/>
              </w:rPr>
              <w:t>(vārds, uzvārds)</w:t>
            </w:r>
          </w:p>
        </w:tc>
        <w:tc>
          <w:tcPr>
            <w:tcW w:w="86" w:type="pct"/>
          </w:tcPr>
          <w:p w:rsidR="00D900B7" w:rsidRPr="008C223D" w:rsidRDefault="00D900B7" w:rsidP="00576279">
            <w:pPr>
              <w:jc w:val="center"/>
            </w:pPr>
          </w:p>
        </w:tc>
        <w:tc>
          <w:tcPr>
            <w:tcW w:w="1572" w:type="pct"/>
            <w:tcBorders>
              <w:top w:val="single" w:sz="4" w:space="0" w:color="auto"/>
            </w:tcBorders>
          </w:tcPr>
          <w:p w:rsidR="00D900B7" w:rsidRPr="008C223D" w:rsidRDefault="00D900B7" w:rsidP="00576279">
            <w:pPr>
              <w:jc w:val="center"/>
            </w:pPr>
            <w:r w:rsidRPr="008C223D">
              <w:rPr>
                <w:sz w:val="20"/>
                <w:szCs w:val="20"/>
              </w:rPr>
              <w:t>(paraksts)</w:t>
            </w:r>
            <w:r w:rsidR="00421110">
              <w:rPr>
                <w:sz w:val="20"/>
                <w:szCs w:val="20"/>
                <w:vertAlign w:val="superscript"/>
              </w:rPr>
              <w:t xml:space="preserve"> 19</w:t>
            </w:r>
          </w:p>
        </w:tc>
      </w:tr>
      <w:tr w:rsidR="00D900B7" w:rsidRPr="008C223D" w:rsidTr="00576279">
        <w:trPr>
          <w:trHeight w:val="420"/>
        </w:trPr>
        <w:tc>
          <w:tcPr>
            <w:tcW w:w="943" w:type="pct"/>
            <w:vMerge w:val="restart"/>
          </w:tcPr>
          <w:p w:rsidR="00D900B7" w:rsidRPr="008C223D" w:rsidRDefault="00D900B7" w:rsidP="00576279">
            <w:pPr>
              <w:ind w:firstLine="720"/>
              <w:jc w:val="center"/>
              <w:rPr>
                <w:vertAlign w:val="superscript"/>
              </w:rPr>
            </w:pPr>
            <w:r w:rsidRPr="008C223D">
              <w:t>Z.v.</w:t>
            </w:r>
            <w:r w:rsidR="00421110">
              <w:rPr>
                <w:sz w:val="20"/>
                <w:szCs w:val="20"/>
                <w:vertAlign w:val="superscript"/>
              </w:rPr>
              <w:t> </w:t>
            </w:r>
            <w:r w:rsidRPr="008C223D">
              <w:rPr>
                <w:sz w:val="20"/>
                <w:szCs w:val="20"/>
                <w:vertAlign w:val="superscript"/>
              </w:rPr>
              <w:t>1</w:t>
            </w:r>
            <w:r w:rsidR="00421110">
              <w:rPr>
                <w:sz w:val="20"/>
                <w:szCs w:val="20"/>
                <w:vertAlign w:val="superscript"/>
              </w:rPr>
              <w:t>9</w:t>
            </w:r>
          </w:p>
          <w:p w:rsidR="00D900B7" w:rsidRPr="008C223D" w:rsidRDefault="00D900B7" w:rsidP="00576279">
            <w:pPr>
              <w:ind w:firstLine="120"/>
              <w:jc w:val="both"/>
            </w:pPr>
          </w:p>
          <w:p w:rsidR="00D900B7" w:rsidRPr="008C223D" w:rsidRDefault="00D900B7" w:rsidP="00576279">
            <w:pPr>
              <w:ind w:firstLine="120"/>
              <w:jc w:val="both"/>
            </w:pPr>
            <w:r w:rsidRPr="008C223D">
              <w:t>Informāciju sagatavoja</w:t>
            </w:r>
          </w:p>
        </w:tc>
        <w:tc>
          <w:tcPr>
            <w:tcW w:w="811" w:type="pct"/>
            <w:tcBorders>
              <w:bottom w:val="single" w:sz="4" w:space="0" w:color="auto"/>
            </w:tcBorders>
          </w:tcPr>
          <w:p w:rsidR="00D900B7" w:rsidRPr="008C223D" w:rsidRDefault="00D900B7" w:rsidP="00576279">
            <w:pPr>
              <w:ind w:firstLine="720"/>
              <w:jc w:val="both"/>
            </w:pPr>
            <w:r w:rsidRPr="008C223D">
              <w:t> </w:t>
            </w:r>
          </w:p>
          <w:p w:rsidR="00D900B7" w:rsidRPr="008C223D" w:rsidRDefault="00D900B7" w:rsidP="00576279">
            <w:pPr>
              <w:ind w:firstLine="720"/>
              <w:jc w:val="both"/>
            </w:pPr>
          </w:p>
        </w:tc>
        <w:tc>
          <w:tcPr>
            <w:tcW w:w="131" w:type="pct"/>
          </w:tcPr>
          <w:p w:rsidR="00D900B7" w:rsidRPr="008C223D" w:rsidRDefault="00D900B7" w:rsidP="00576279">
            <w:pPr>
              <w:ind w:firstLine="720"/>
              <w:jc w:val="both"/>
            </w:pPr>
          </w:p>
        </w:tc>
        <w:tc>
          <w:tcPr>
            <w:tcW w:w="1457" w:type="pct"/>
            <w:tcBorders>
              <w:bottom w:val="single" w:sz="4" w:space="0" w:color="auto"/>
            </w:tcBorders>
          </w:tcPr>
          <w:p w:rsidR="00D900B7" w:rsidRPr="008C223D" w:rsidRDefault="00D900B7" w:rsidP="00576279">
            <w:pPr>
              <w:ind w:firstLine="720"/>
              <w:jc w:val="both"/>
            </w:pPr>
          </w:p>
          <w:p w:rsidR="00D900B7" w:rsidRPr="008C223D" w:rsidRDefault="00D900B7" w:rsidP="00576279">
            <w:pPr>
              <w:ind w:firstLine="720"/>
              <w:jc w:val="both"/>
            </w:pPr>
          </w:p>
        </w:tc>
        <w:tc>
          <w:tcPr>
            <w:tcW w:w="86" w:type="pct"/>
          </w:tcPr>
          <w:p w:rsidR="00D900B7" w:rsidRPr="008C223D" w:rsidRDefault="00D900B7" w:rsidP="00576279">
            <w:pPr>
              <w:ind w:firstLine="720"/>
              <w:jc w:val="both"/>
            </w:pPr>
          </w:p>
        </w:tc>
        <w:tc>
          <w:tcPr>
            <w:tcW w:w="1572" w:type="pct"/>
            <w:tcBorders>
              <w:bottom w:val="single" w:sz="4" w:space="0" w:color="auto"/>
            </w:tcBorders>
          </w:tcPr>
          <w:p w:rsidR="00D900B7" w:rsidRPr="008C223D" w:rsidRDefault="00D900B7" w:rsidP="00576279">
            <w:pPr>
              <w:ind w:firstLine="720"/>
              <w:jc w:val="both"/>
            </w:pPr>
          </w:p>
        </w:tc>
      </w:tr>
      <w:tr w:rsidR="00D900B7" w:rsidRPr="008C223D" w:rsidTr="00576279">
        <w:trPr>
          <w:trHeight w:val="420"/>
        </w:trPr>
        <w:tc>
          <w:tcPr>
            <w:tcW w:w="943" w:type="pct"/>
            <w:vMerge/>
            <w:tcBorders>
              <w:top w:val="single" w:sz="4" w:space="0" w:color="auto"/>
            </w:tcBorders>
          </w:tcPr>
          <w:p w:rsidR="00D900B7" w:rsidRPr="008C223D" w:rsidRDefault="00D900B7" w:rsidP="00576279">
            <w:pPr>
              <w:ind w:firstLine="720"/>
              <w:jc w:val="both"/>
            </w:pPr>
          </w:p>
        </w:tc>
        <w:tc>
          <w:tcPr>
            <w:tcW w:w="811" w:type="pct"/>
            <w:tcBorders>
              <w:top w:val="single" w:sz="4" w:space="0" w:color="auto"/>
            </w:tcBorders>
          </w:tcPr>
          <w:p w:rsidR="00D900B7" w:rsidRPr="008C223D" w:rsidRDefault="00D900B7" w:rsidP="00576279">
            <w:pPr>
              <w:jc w:val="center"/>
              <w:rPr>
                <w:sz w:val="20"/>
                <w:szCs w:val="20"/>
              </w:rPr>
            </w:pPr>
            <w:r w:rsidRPr="008C223D">
              <w:rPr>
                <w:sz w:val="20"/>
                <w:szCs w:val="20"/>
              </w:rPr>
              <w:t>(amats)</w:t>
            </w:r>
          </w:p>
        </w:tc>
        <w:tc>
          <w:tcPr>
            <w:tcW w:w="131" w:type="pct"/>
          </w:tcPr>
          <w:p w:rsidR="00D900B7" w:rsidRPr="008C223D" w:rsidRDefault="00D900B7" w:rsidP="00576279">
            <w:pPr>
              <w:jc w:val="center"/>
            </w:pPr>
          </w:p>
        </w:tc>
        <w:tc>
          <w:tcPr>
            <w:tcW w:w="1457" w:type="pct"/>
            <w:tcBorders>
              <w:top w:val="single" w:sz="4" w:space="0" w:color="auto"/>
            </w:tcBorders>
          </w:tcPr>
          <w:p w:rsidR="00D900B7" w:rsidRPr="008C223D" w:rsidRDefault="00D900B7" w:rsidP="00576279">
            <w:pPr>
              <w:jc w:val="center"/>
              <w:rPr>
                <w:sz w:val="20"/>
                <w:szCs w:val="20"/>
              </w:rPr>
            </w:pPr>
            <w:r w:rsidRPr="008C223D">
              <w:rPr>
                <w:sz w:val="20"/>
                <w:szCs w:val="20"/>
              </w:rPr>
              <w:t>(vārds, uzvārds)</w:t>
            </w:r>
          </w:p>
        </w:tc>
        <w:tc>
          <w:tcPr>
            <w:tcW w:w="86" w:type="pct"/>
          </w:tcPr>
          <w:p w:rsidR="00D900B7" w:rsidRPr="008C223D" w:rsidRDefault="00D900B7" w:rsidP="00576279">
            <w:pPr>
              <w:jc w:val="center"/>
            </w:pPr>
          </w:p>
        </w:tc>
        <w:tc>
          <w:tcPr>
            <w:tcW w:w="1572" w:type="pct"/>
            <w:tcBorders>
              <w:top w:val="single" w:sz="4" w:space="0" w:color="auto"/>
            </w:tcBorders>
          </w:tcPr>
          <w:p w:rsidR="00D900B7" w:rsidRPr="008C223D" w:rsidRDefault="00D900B7" w:rsidP="00576279">
            <w:pPr>
              <w:jc w:val="center"/>
            </w:pPr>
            <w:r w:rsidRPr="008C223D">
              <w:rPr>
                <w:sz w:val="20"/>
                <w:szCs w:val="20"/>
              </w:rPr>
              <w:t>(paraksts)</w:t>
            </w:r>
            <w:r w:rsidR="00421110">
              <w:rPr>
                <w:sz w:val="20"/>
                <w:szCs w:val="20"/>
                <w:vertAlign w:val="superscript"/>
              </w:rPr>
              <w:t xml:space="preserve"> 19</w:t>
            </w:r>
          </w:p>
        </w:tc>
      </w:tr>
    </w:tbl>
    <w:p w:rsidR="00D900B7" w:rsidRPr="008C223D" w:rsidRDefault="00D900B7" w:rsidP="00D900B7">
      <w:pPr>
        <w:jc w:val="both"/>
      </w:pPr>
    </w:p>
    <w:p w:rsidR="00D900B7" w:rsidRPr="008C223D" w:rsidRDefault="00D900B7" w:rsidP="00D900B7">
      <w:pPr>
        <w:jc w:val="both"/>
      </w:pPr>
      <w:r w:rsidRPr="008C223D">
        <w:t xml:space="preserve">Piezīme. </w:t>
      </w:r>
    </w:p>
    <w:p w:rsidR="00D900B7" w:rsidRPr="008C223D" w:rsidRDefault="00D900B7" w:rsidP="00D900B7">
      <w:pPr>
        <w:jc w:val="both"/>
      </w:pPr>
      <w:r w:rsidRPr="008C223D">
        <w:rPr>
          <w:vertAlign w:val="superscript"/>
        </w:rPr>
        <w:lastRenderedPageBreak/>
        <w:t>1</w:t>
      </w:r>
      <w:r w:rsidR="00421110">
        <w:rPr>
          <w:vertAlign w:val="superscript"/>
        </w:rPr>
        <w:t>9</w:t>
      </w:r>
      <w:r w:rsidRPr="008C223D">
        <w:rPr>
          <w:vertAlign w:val="superscript"/>
        </w:rPr>
        <w:t xml:space="preserve"> </w:t>
      </w:r>
      <w:r w:rsidRPr="008C223D">
        <w:t>Dokumenta rekvizītus "datums", "paraksts" un "zīmoga vieta" ("Z.v.") neaizpilda, ja elektroniskais dokuments ir sagatavots atbilstoši normatīvajiem aktiem par elektronisko dokumentu noformēšanu.</w:t>
      </w:r>
    </w:p>
    <w:p w:rsidR="00D900B7" w:rsidRPr="008C223D" w:rsidRDefault="00D900B7" w:rsidP="00D900B7">
      <w:pPr>
        <w:tabs>
          <w:tab w:val="left" w:pos="6946"/>
        </w:tabs>
        <w:ind w:firstLine="720"/>
        <w:jc w:val="both"/>
        <w:rPr>
          <w:sz w:val="28"/>
          <w:szCs w:val="28"/>
        </w:rPr>
      </w:pPr>
    </w:p>
    <w:p w:rsidR="00D900B7" w:rsidRPr="00421110" w:rsidRDefault="00D900B7" w:rsidP="00D900B7">
      <w:pPr>
        <w:tabs>
          <w:tab w:val="left" w:pos="1132"/>
        </w:tabs>
        <w:ind w:firstLine="720"/>
        <w:rPr>
          <w:sz w:val="28"/>
          <w:szCs w:val="28"/>
        </w:rPr>
      </w:pPr>
      <w:r w:rsidRPr="00421110">
        <w:rPr>
          <w:sz w:val="28"/>
          <w:szCs w:val="28"/>
        </w:rPr>
        <w:t xml:space="preserve">Vides aizsardzības un </w:t>
      </w:r>
    </w:p>
    <w:p w:rsidR="00D900B7" w:rsidRDefault="00D900B7" w:rsidP="00D900B7">
      <w:pPr>
        <w:tabs>
          <w:tab w:val="left" w:pos="1132"/>
        </w:tabs>
        <w:ind w:firstLine="720"/>
        <w:rPr>
          <w:sz w:val="28"/>
          <w:szCs w:val="28"/>
        </w:rPr>
      </w:pPr>
      <w:r w:rsidRPr="00421110">
        <w:rPr>
          <w:sz w:val="28"/>
          <w:szCs w:val="28"/>
        </w:rPr>
        <w:t>reģionālās attīstības ministrs</w:t>
      </w:r>
      <w:r w:rsidRPr="008C223D">
        <w:rPr>
          <w:sz w:val="28"/>
          <w:szCs w:val="28"/>
        </w:rPr>
        <w:tab/>
      </w:r>
      <w:r w:rsidRPr="008C223D">
        <w:rPr>
          <w:sz w:val="28"/>
          <w:szCs w:val="28"/>
        </w:rPr>
        <w:tab/>
      </w:r>
      <w:r w:rsidRPr="008C223D">
        <w:rPr>
          <w:sz w:val="28"/>
          <w:szCs w:val="28"/>
        </w:rPr>
        <w:tab/>
      </w:r>
      <w:r w:rsidRPr="008C223D">
        <w:rPr>
          <w:sz w:val="28"/>
          <w:szCs w:val="28"/>
        </w:rPr>
        <w:tab/>
      </w:r>
      <w:r>
        <w:rPr>
          <w:sz w:val="28"/>
          <w:szCs w:val="28"/>
        </w:rPr>
        <w:t xml:space="preserve">                                     Kaspars </w:t>
      </w:r>
      <w:r w:rsidRPr="008C223D">
        <w:rPr>
          <w:sz w:val="28"/>
          <w:szCs w:val="28"/>
        </w:rPr>
        <w:t>Gerhards</w:t>
      </w:r>
      <w:r>
        <w:rPr>
          <w:sz w:val="28"/>
          <w:szCs w:val="28"/>
        </w:rPr>
        <w:t xml:space="preserve"> ”</w:t>
      </w:r>
    </w:p>
    <w:p w:rsidR="00D900B7" w:rsidRDefault="00D900B7" w:rsidP="00D900B7">
      <w:pPr>
        <w:tabs>
          <w:tab w:val="left" w:pos="1132"/>
        </w:tabs>
        <w:ind w:firstLine="720"/>
        <w:rPr>
          <w:sz w:val="28"/>
          <w:szCs w:val="28"/>
        </w:rPr>
      </w:pPr>
    </w:p>
    <w:p w:rsidR="00353F54" w:rsidRDefault="00353F54" w:rsidP="00D900B7">
      <w:pPr>
        <w:tabs>
          <w:tab w:val="left" w:pos="1132"/>
        </w:tabs>
        <w:ind w:firstLine="720"/>
        <w:rPr>
          <w:sz w:val="28"/>
          <w:szCs w:val="28"/>
        </w:rPr>
      </w:pPr>
    </w:p>
    <w:p w:rsidR="00353F54" w:rsidRDefault="00353F54" w:rsidP="00D900B7">
      <w:pPr>
        <w:tabs>
          <w:tab w:val="left" w:pos="1132"/>
        </w:tabs>
        <w:ind w:firstLine="720"/>
        <w:rPr>
          <w:sz w:val="28"/>
          <w:szCs w:val="28"/>
        </w:rPr>
      </w:pPr>
    </w:p>
    <w:p w:rsidR="00D900B7" w:rsidRDefault="00D900B7" w:rsidP="00D900B7">
      <w:pPr>
        <w:rPr>
          <w:sz w:val="28"/>
          <w:szCs w:val="28"/>
        </w:rPr>
      </w:pPr>
      <w:r w:rsidRPr="00F47278">
        <w:rPr>
          <w:sz w:val="28"/>
          <w:szCs w:val="28"/>
        </w:rPr>
        <w:t>Ministru prezidents</w:t>
      </w:r>
      <w:r w:rsidRPr="00F47278">
        <w:rPr>
          <w:sz w:val="28"/>
          <w:szCs w:val="28"/>
        </w:rPr>
        <w:tab/>
        <w:t xml:space="preserve">                                        </w:t>
      </w:r>
      <w:r w:rsidR="005B225F">
        <w:rPr>
          <w:sz w:val="28"/>
          <w:szCs w:val="28"/>
        </w:rPr>
        <w:t xml:space="preserve">                                       </w:t>
      </w:r>
      <w:r w:rsidRPr="00F47278">
        <w:rPr>
          <w:sz w:val="28"/>
          <w:szCs w:val="28"/>
        </w:rPr>
        <w:t>Māris Kučinskis</w:t>
      </w:r>
    </w:p>
    <w:p w:rsidR="00D900B7" w:rsidRDefault="00D900B7" w:rsidP="00D900B7">
      <w:pPr>
        <w:tabs>
          <w:tab w:val="left" w:pos="1132"/>
        </w:tabs>
        <w:rPr>
          <w:sz w:val="28"/>
          <w:szCs w:val="28"/>
        </w:rPr>
      </w:pPr>
    </w:p>
    <w:p w:rsidR="00D900B7" w:rsidRPr="008C223D" w:rsidRDefault="00D900B7" w:rsidP="00D900B7">
      <w:pPr>
        <w:tabs>
          <w:tab w:val="left" w:pos="1132"/>
        </w:tabs>
        <w:rPr>
          <w:sz w:val="28"/>
          <w:szCs w:val="28"/>
        </w:rPr>
      </w:pPr>
      <w:r w:rsidRPr="008C223D">
        <w:rPr>
          <w:sz w:val="28"/>
          <w:szCs w:val="28"/>
        </w:rPr>
        <w:t xml:space="preserve">Vides aizsardzības un </w:t>
      </w:r>
    </w:p>
    <w:p w:rsidR="00D900B7" w:rsidRDefault="00D900B7">
      <w:r w:rsidRPr="008C223D">
        <w:rPr>
          <w:sz w:val="28"/>
          <w:szCs w:val="28"/>
        </w:rPr>
        <w:t xml:space="preserve">reģionālās attīstības </w:t>
      </w:r>
      <w:r w:rsidRPr="00A7161C">
        <w:rPr>
          <w:sz w:val="28"/>
          <w:szCs w:val="28"/>
        </w:rPr>
        <w:t>mini</w:t>
      </w:r>
      <w:r w:rsidRPr="008C223D">
        <w:rPr>
          <w:sz w:val="28"/>
          <w:szCs w:val="28"/>
        </w:rPr>
        <w:t>s</w:t>
      </w:r>
      <w:r>
        <w:rPr>
          <w:sz w:val="28"/>
          <w:szCs w:val="28"/>
        </w:rPr>
        <w:t>trs</w:t>
      </w:r>
      <w:r w:rsidRPr="008C223D">
        <w:rPr>
          <w:sz w:val="28"/>
          <w:szCs w:val="28"/>
        </w:rPr>
        <w:tab/>
      </w:r>
      <w:r w:rsidRPr="008C223D">
        <w:rPr>
          <w:sz w:val="28"/>
          <w:szCs w:val="28"/>
        </w:rPr>
        <w:tab/>
      </w:r>
      <w:r w:rsidRPr="008C223D">
        <w:rPr>
          <w:sz w:val="28"/>
          <w:szCs w:val="28"/>
        </w:rPr>
        <w:tab/>
      </w:r>
      <w:r w:rsidRPr="008C223D">
        <w:rPr>
          <w:sz w:val="28"/>
          <w:szCs w:val="28"/>
        </w:rPr>
        <w:tab/>
      </w:r>
      <w:r>
        <w:rPr>
          <w:sz w:val="28"/>
          <w:szCs w:val="28"/>
        </w:rPr>
        <w:t xml:space="preserve">                                     Kaspars </w:t>
      </w:r>
      <w:r w:rsidRPr="008C223D">
        <w:rPr>
          <w:sz w:val="28"/>
          <w:szCs w:val="28"/>
        </w:rPr>
        <w:t>Gerhards</w:t>
      </w:r>
    </w:p>
    <w:sectPr w:rsidR="00D900B7" w:rsidSect="00D900B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9CA" w:rsidRDefault="000349CA" w:rsidP="00D900B7">
      <w:r>
        <w:separator/>
      </w:r>
    </w:p>
  </w:endnote>
  <w:endnote w:type="continuationSeparator" w:id="0">
    <w:p w:rsidR="000349CA" w:rsidRDefault="000349CA" w:rsidP="00D9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6B" w:rsidRDefault="00B44F6B" w:rsidP="005D4615">
    <w:pPr>
      <w:jc w:val="both"/>
    </w:pPr>
    <w:r>
      <w:rPr>
        <w:color w:val="000000"/>
        <w:sz w:val="22"/>
        <w:szCs w:val="22"/>
      </w:rPr>
      <w:t>VARAMnot_261118</w:t>
    </w:r>
    <w:r w:rsidRPr="00721529">
      <w:rPr>
        <w:color w:val="000000"/>
        <w:sz w:val="22"/>
        <w:szCs w:val="22"/>
      </w:rPr>
      <w:t>_</w:t>
    </w:r>
    <w:r>
      <w:rPr>
        <w:color w:val="000000"/>
        <w:sz w:val="22"/>
        <w:szCs w:val="22"/>
      </w:rPr>
      <w:t>drn_Iep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6B" w:rsidRDefault="00B44F6B" w:rsidP="005D4615">
    <w:pPr>
      <w:jc w:val="both"/>
    </w:pPr>
    <w:r>
      <w:rPr>
        <w:color w:val="000000"/>
        <w:sz w:val="22"/>
        <w:szCs w:val="22"/>
      </w:rPr>
      <w:t>VARAMnot_261118</w:t>
    </w:r>
    <w:r w:rsidRPr="00721529">
      <w:rPr>
        <w:color w:val="000000"/>
        <w:sz w:val="22"/>
        <w:szCs w:val="22"/>
      </w:rPr>
      <w:t>_</w:t>
    </w:r>
    <w:r>
      <w:rPr>
        <w:color w:val="000000"/>
        <w:sz w:val="22"/>
        <w:szCs w:val="22"/>
      </w:rPr>
      <w:t>drn_Iep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9CA" w:rsidRDefault="000349CA" w:rsidP="00D900B7">
      <w:r>
        <w:separator/>
      </w:r>
    </w:p>
  </w:footnote>
  <w:footnote w:type="continuationSeparator" w:id="0">
    <w:p w:rsidR="000349CA" w:rsidRDefault="000349CA" w:rsidP="00D90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1197"/>
      <w:docPartObj>
        <w:docPartGallery w:val="Page Numbers (Top of Page)"/>
        <w:docPartUnique/>
      </w:docPartObj>
    </w:sdtPr>
    <w:sdtEndPr/>
    <w:sdtContent>
      <w:p w:rsidR="00B44F6B" w:rsidRDefault="00B44F6B">
        <w:pPr>
          <w:pStyle w:val="Header"/>
          <w:jc w:val="center"/>
        </w:pPr>
        <w:r>
          <w:rPr>
            <w:noProof/>
          </w:rPr>
          <w:fldChar w:fldCharType="begin"/>
        </w:r>
        <w:r>
          <w:rPr>
            <w:noProof/>
          </w:rPr>
          <w:instrText xml:space="preserve"> PAGE   \* MERGEFORMAT </w:instrText>
        </w:r>
        <w:r>
          <w:rPr>
            <w:noProof/>
          </w:rPr>
          <w:fldChar w:fldCharType="separate"/>
        </w:r>
        <w:r w:rsidR="006C709E">
          <w:rPr>
            <w:noProof/>
          </w:rPr>
          <w:t>32</w:t>
        </w:r>
        <w:r>
          <w:rPr>
            <w:noProof/>
          </w:rPr>
          <w:fldChar w:fldCharType="end"/>
        </w:r>
      </w:p>
    </w:sdtContent>
  </w:sdt>
  <w:p w:rsidR="00B44F6B" w:rsidRDefault="00B44F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B7"/>
    <w:rsid w:val="00006B36"/>
    <w:rsid w:val="00011468"/>
    <w:rsid w:val="000349CA"/>
    <w:rsid w:val="000906B4"/>
    <w:rsid w:val="00094765"/>
    <w:rsid w:val="000D2EFC"/>
    <w:rsid w:val="00175D01"/>
    <w:rsid w:val="001A6649"/>
    <w:rsid w:val="001E69CF"/>
    <w:rsid w:val="0026547B"/>
    <w:rsid w:val="002E0969"/>
    <w:rsid w:val="003177D4"/>
    <w:rsid w:val="00353F54"/>
    <w:rsid w:val="003B61EA"/>
    <w:rsid w:val="00421110"/>
    <w:rsid w:val="0042576C"/>
    <w:rsid w:val="00432F70"/>
    <w:rsid w:val="004719DF"/>
    <w:rsid w:val="0048488F"/>
    <w:rsid w:val="004C783C"/>
    <w:rsid w:val="00517C5F"/>
    <w:rsid w:val="00557160"/>
    <w:rsid w:val="00576279"/>
    <w:rsid w:val="005B225F"/>
    <w:rsid w:val="005D4615"/>
    <w:rsid w:val="006A2953"/>
    <w:rsid w:val="006C0140"/>
    <w:rsid w:val="006C709E"/>
    <w:rsid w:val="00716BA1"/>
    <w:rsid w:val="00724D8E"/>
    <w:rsid w:val="0076228E"/>
    <w:rsid w:val="007D0D90"/>
    <w:rsid w:val="007E6325"/>
    <w:rsid w:val="008127CA"/>
    <w:rsid w:val="008331D8"/>
    <w:rsid w:val="0088389D"/>
    <w:rsid w:val="00994941"/>
    <w:rsid w:val="009D5952"/>
    <w:rsid w:val="00A737D0"/>
    <w:rsid w:val="00A73AD3"/>
    <w:rsid w:val="00A767D7"/>
    <w:rsid w:val="00B406A6"/>
    <w:rsid w:val="00B44F6B"/>
    <w:rsid w:val="00B47844"/>
    <w:rsid w:val="00B841F2"/>
    <w:rsid w:val="00B943B6"/>
    <w:rsid w:val="00C069B1"/>
    <w:rsid w:val="00CD6821"/>
    <w:rsid w:val="00D62065"/>
    <w:rsid w:val="00D76DDC"/>
    <w:rsid w:val="00D900B7"/>
    <w:rsid w:val="00DF4736"/>
    <w:rsid w:val="00ED0B99"/>
    <w:rsid w:val="00EF4CC1"/>
    <w:rsid w:val="00F123C9"/>
    <w:rsid w:val="00FC2C95"/>
    <w:rsid w:val="00FE10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5:docId w15:val="{E8F2FDED-BD21-4D4C-930B-8F037660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B7"/>
    <w:pPr>
      <w:spacing w:after="0" w:line="240" w:lineRule="auto"/>
    </w:pPr>
    <w:rPr>
      <w:rFonts w:eastAsia="Times New Roman"/>
      <w:color w:val="auto"/>
      <w:lang w:eastAsia="lv-LV"/>
    </w:rPr>
  </w:style>
  <w:style w:type="paragraph" w:styleId="Heading1">
    <w:name w:val="heading 1"/>
    <w:basedOn w:val="Normal"/>
    <w:next w:val="Normal"/>
    <w:link w:val="Heading1Char"/>
    <w:qFormat/>
    <w:rsid w:val="00D900B7"/>
    <w:pPr>
      <w:keepNext/>
      <w:jc w:val="righ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0B7"/>
    <w:rPr>
      <w:rFonts w:eastAsia="Times New Roman"/>
      <w:color w:val="auto"/>
      <w:sz w:val="28"/>
      <w:lang w:eastAsia="lv-LV"/>
    </w:rPr>
  </w:style>
  <w:style w:type="paragraph" w:styleId="NormalWeb">
    <w:name w:val="Normal (Web)"/>
    <w:basedOn w:val="Normal"/>
    <w:uiPriority w:val="99"/>
    <w:rsid w:val="00D900B7"/>
    <w:pPr>
      <w:spacing w:before="75" w:after="75"/>
    </w:pPr>
  </w:style>
  <w:style w:type="paragraph" w:styleId="BodyText">
    <w:name w:val="Body Text"/>
    <w:basedOn w:val="Normal"/>
    <w:link w:val="BodyTextChar"/>
    <w:rsid w:val="00D900B7"/>
    <w:pPr>
      <w:tabs>
        <w:tab w:val="left" w:pos="6804"/>
      </w:tabs>
    </w:pPr>
    <w:rPr>
      <w:b/>
    </w:rPr>
  </w:style>
  <w:style w:type="character" w:customStyle="1" w:styleId="BodyTextChar">
    <w:name w:val="Body Text Char"/>
    <w:basedOn w:val="DefaultParagraphFont"/>
    <w:link w:val="BodyText"/>
    <w:rsid w:val="00D900B7"/>
    <w:rPr>
      <w:rFonts w:eastAsia="Times New Roman"/>
      <w:b/>
      <w:color w:val="auto"/>
      <w:lang w:eastAsia="lv-LV"/>
    </w:rPr>
  </w:style>
  <w:style w:type="paragraph" w:styleId="BodyText2">
    <w:name w:val="Body Text 2"/>
    <w:basedOn w:val="Normal"/>
    <w:link w:val="BodyText2Char"/>
    <w:rsid w:val="00D900B7"/>
    <w:rPr>
      <w:sz w:val="28"/>
    </w:rPr>
  </w:style>
  <w:style w:type="character" w:customStyle="1" w:styleId="BodyText2Char">
    <w:name w:val="Body Text 2 Char"/>
    <w:basedOn w:val="DefaultParagraphFont"/>
    <w:link w:val="BodyText2"/>
    <w:rsid w:val="00D900B7"/>
    <w:rPr>
      <w:rFonts w:eastAsia="Times New Roman"/>
      <w:color w:val="auto"/>
      <w:sz w:val="28"/>
    </w:rPr>
  </w:style>
  <w:style w:type="paragraph" w:customStyle="1" w:styleId="tv2131">
    <w:name w:val="tv2131"/>
    <w:basedOn w:val="Normal"/>
    <w:rsid w:val="00D900B7"/>
    <w:pPr>
      <w:spacing w:line="360" w:lineRule="auto"/>
      <w:ind w:firstLine="240"/>
    </w:pPr>
    <w:rPr>
      <w:color w:val="414142"/>
      <w:sz w:val="16"/>
      <w:szCs w:val="16"/>
    </w:rPr>
  </w:style>
  <w:style w:type="paragraph" w:styleId="Header">
    <w:name w:val="header"/>
    <w:basedOn w:val="Normal"/>
    <w:link w:val="HeaderChar"/>
    <w:uiPriority w:val="99"/>
    <w:unhideWhenUsed/>
    <w:rsid w:val="00D900B7"/>
    <w:pPr>
      <w:tabs>
        <w:tab w:val="center" w:pos="4153"/>
        <w:tab w:val="right" w:pos="8306"/>
      </w:tabs>
    </w:pPr>
  </w:style>
  <w:style w:type="character" w:customStyle="1" w:styleId="HeaderChar">
    <w:name w:val="Header Char"/>
    <w:basedOn w:val="DefaultParagraphFont"/>
    <w:link w:val="Header"/>
    <w:uiPriority w:val="99"/>
    <w:rsid w:val="00D900B7"/>
    <w:rPr>
      <w:rFonts w:eastAsia="Times New Roman"/>
      <w:color w:val="auto"/>
      <w:lang w:eastAsia="lv-LV"/>
    </w:rPr>
  </w:style>
  <w:style w:type="paragraph" w:styleId="Footer">
    <w:name w:val="footer"/>
    <w:basedOn w:val="Normal"/>
    <w:link w:val="FooterChar"/>
    <w:uiPriority w:val="99"/>
    <w:unhideWhenUsed/>
    <w:rsid w:val="00D900B7"/>
    <w:pPr>
      <w:tabs>
        <w:tab w:val="center" w:pos="4153"/>
        <w:tab w:val="right" w:pos="8306"/>
      </w:tabs>
    </w:pPr>
  </w:style>
  <w:style w:type="character" w:customStyle="1" w:styleId="FooterChar">
    <w:name w:val="Footer Char"/>
    <w:basedOn w:val="DefaultParagraphFont"/>
    <w:link w:val="Footer"/>
    <w:uiPriority w:val="99"/>
    <w:rsid w:val="00D900B7"/>
    <w:rPr>
      <w:rFonts w:eastAsia="Times New Roman"/>
      <w:color w:val="auto"/>
      <w:lang w:eastAsia="lv-LV"/>
    </w:rPr>
  </w:style>
  <w:style w:type="paragraph" w:styleId="BalloonText">
    <w:name w:val="Balloon Text"/>
    <w:basedOn w:val="Normal"/>
    <w:link w:val="BalloonTextChar"/>
    <w:uiPriority w:val="99"/>
    <w:semiHidden/>
    <w:unhideWhenUsed/>
    <w:rsid w:val="00D900B7"/>
    <w:rPr>
      <w:rFonts w:ascii="Tahoma" w:hAnsi="Tahoma" w:cs="Tahoma"/>
      <w:sz w:val="16"/>
      <w:szCs w:val="16"/>
    </w:rPr>
  </w:style>
  <w:style w:type="character" w:customStyle="1" w:styleId="BalloonTextChar">
    <w:name w:val="Balloon Text Char"/>
    <w:basedOn w:val="DefaultParagraphFont"/>
    <w:link w:val="BalloonText"/>
    <w:uiPriority w:val="99"/>
    <w:semiHidden/>
    <w:rsid w:val="00D900B7"/>
    <w:rPr>
      <w:rFonts w:ascii="Tahoma" w:eastAsia="Times New Roman" w:hAnsi="Tahoma" w:cs="Tahoma"/>
      <w:color w:val="auto"/>
      <w:sz w:val="16"/>
      <w:szCs w:val="16"/>
      <w:lang w:eastAsia="lv-LV"/>
    </w:rPr>
  </w:style>
  <w:style w:type="character" w:styleId="Strong">
    <w:name w:val="Strong"/>
    <w:uiPriority w:val="22"/>
    <w:qFormat/>
    <w:rsid w:val="00D900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vvd@v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30252</Words>
  <Characters>17245</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Grozījumi Ministru kabineta noteikumos Nr. 480 “Noteikumi par atbrīvojuma piemērošanu no dabas resursu nodokļa samaksas par iepakojumu un vienreiz lietojamiem galda traukiem un piederumiem”</vt:lpstr>
    </vt:vector>
  </TitlesOfParts>
  <Company>VARAM</Company>
  <LinksUpToDate>false</LinksUpToDate>
  <CharactersWithSpaces>47403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noteikumos Nr. 480 “Noteikumi par atbrīvojuma piemērošanu no dabas resursu nodokļa samaksas par iepakojumu un vienreiz lietojamiem galda traukiem un piederumiem”</dc:title>
  <dc:subject>Ministru kabineta noteikumu projekts</dc:subject>
  <dc:creator>Tatjana Alekse</dc:creator>
  <dc:description>tālrunis 67026479;_x000d_
e-pasts tatjana.alekse@varam.gov.lv</dc:description>
  <cp:lastModifiedBy>Tatjana Alekse</cp:lastModifiedBy>
  <cp:revision>4</cp:revision>
  <dcterms:created xsi:type="dcterms:W3CDTF">2018-12-17T09:06:00Z</dcterms:created>
  <dcterms:modified xsi:type="dcterms:W3CDTF">2018-12-17T10:18:00Z</dcterms:modified>
</cp:coreProperties>
</file>