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54" w:rsidRPr="00A41A3E" w:rsidRDefault="00146954" w:rsidP="007F1F1C">
      <w:pPr>
        <w:pStyle w:val="naislab"/>
        <w:spacing w:before="0" w:after="0"/>
        <w:jc w:val="center"/>
        <w:outlineLvl w:val="0"/>
        <w:rPr>
          <w:b/>
          <w:sz w:val="28"/>
          <w:szCs w:val="28"/>
        </w:rPr>
      </w:pPr>
      <w:r w:rsidRPr="00A41A3E">
        <w:rPr>
          <w:b/>
          <w:sz w:val="28"/>
          <w:szCs w:val="28"/>
        </w:rPr>
        <w:t>Ministru kabineta noteikumu projekta “Grozījumi Ministru kabineta 2009.</w:t>
      </w:r>
      <w:r w:rsidR="00BE5AAC">
        <w:rPr>
          <w:b/>
          <w:sz w:val="28"/>
          <w:szCs w:val="28"/>
        </w:rPr>
        <w:t> </w:t>
      </w:r>
      <w:r w:rsidRPr="00A41A3E">
        <w:rPr>
          <w:b/>
          <w:sz w:val="28"/>
          <w:szCs w:val="28"/>
        </w:rPr>
        <w:t>gada 30.</w:t>
      </w:r>
      <w:r w:rsidR="00A2028F" w:rsidRPr="00A41A3E">
        <w:rPr>
          <w:b/>
          <w:sz w:val="28"/>
          <w:szCs w:val="28"/>
        </w:rPr>
        <w:t> </w:t>
      </w:r>
      <w:r w:rsidRPr="00A41A3E">
        <w:rPr>
          <w:b/>
          <w:sz w:val="28"/>
          <w:szCs w:val="28"/>
        </w:rPr>
        <w:t>novembra noteikumos Nr. 1375 “Noteikumi par rūpnieciskās zvejas limitiem un to izmantošanas kārtību piekrastes ūdeņos””</w:t>
      </w:r>
    </w:p>
    <w:p w:rsidR="00D273DD" w:rsidRPr="00A41A3E" w:rsidRDefault="00146954" w:rsidP="007F1F1C">
      <w:pPr>
        <w:pStyle w:val="naislab"/>
        <w:spacing w:before="0" w:after="0"/>
        <w:jc w:val="center"/>
        <w:outlineLvl w:val="0"/>
        <w:rPr>
          <w:b/>
          <w:sz w:val="28"/>
          <w:szCs w:val="28"/>
        </w:rPr>
      </w:pPr>
      <w:r w:rsidRPr="00A41A3E">
        <w:rPr>
          <w:b/>
          <w:sz w:val="28"/>
          <w:szCs w:val="28"/>
        </w:rPr>
        <w:t>sākotnējās ietekmes novērtējuma ziņojums (anotācija)</w:t>
      </w:r>
    </w:p>
    <w:p w:rsidR="007F1F1C" w:rsidRDefault="007F1F1C" w:rsidP="007F1F1C">
      <w:pPr>
        <w:pStyle w:val="naislab"/>
        <w:spacing w:before="0" w:after="0"/>
        <w:jc w:val="center"/>
        <w:outlineLvl w:val="0"/>
        <w:rPr>
          <w:b/>
          <w:sz w:val="16"/>
          <w:szCs w:val="16"/>
        </w:rPr>
      </w:pPr>
    </w:p>
    <w:p w:rsidR="00835034" w:rsidRDefault="00835034" w:rsidP="007F1F1C">
      <w:pPr>
        <w:pStyle w:val="naislab"/>
        <w:spacing w:before="0" w:after="0"/>
        <w:jc w:val="left"/>
        <w:outlineLvl w:val="0"/>
        <w:rPr>
          <w:b/>
          <w:sz w:val="16"/>
          <w:szCs w:val="16"/>
        </w:rPr>
      </w:pPr>
    </w:p>
    <w:tbl>
      <w:tblPr>
        <w:tblW w:w="5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95"/>
        <w:gridCol w:w="7353"/>
      </w:tblGrid>
      <w:tr w:rsidR="000577EC" w:rsidRPr="00CB27C5" w:rsidTr="007A5666">
        <w:trPr>
          <w:jc w:val="center"/>
        </w:trPr>
        <w:tc>
          <w:tcPr>
            <w:tcW w:w="5000" w:type="pct"/>
            <w:gridSpan w:val="2"/>
            <w:vAlign w:val="center"/>
          </w:tcPr>
          <w:p w:rsidR="000577EC" w:rsidRPr="00CB27C5" w:rsidRDefault="000577EC" w:rsidP="007A5666">
            <w:pPr>
              <w:pStyle w:val="Parastais1"/>
              <w:spacing w:before="100" w:beforeAutospacing="1" w:after="100" w:afterAutospacing="1"/>
              <w:jc w:val="center"/>
              <w:rPr>
                <w:b/>
                <w:bCs/>
                <w:lang w:val="lv-LV" w:eastAsia="lv-LV"/>
              </w:rPr>
            </w:pPr>
            <w:r w:rsidRPr="00CB27C5">
              <w:rPr>
                <w:b/>
                <w:bCs/>
                <w:lang w:val="lv-LV" w:eastAsia="lv-LV"/>
              </w:rPr>
              <w:t>Tiesību akta projekta anotācijas kopsavilkums</w:t>
            </w:r>
          </w:p>
        </w:tc>
      </w:tr>
      <w:tr w:rsidR="000577EC" w:rsidRPr="00CB27C5" w:rsidTr="007A5666">
        <w:trPr>
          <w:jc w:val="center"/>
        </w:trPr>
        <w:tc>
          <w:tcPr>
            <w:tcW w:w="1447" w:type="pct"/>
          </w:tcPr>
          <w:p w:rsidR="000577EC" w:rsidRPr="00030020" w:rsidRDefault="000577EC" w:rsidP="007A5666">
            <w:pPr>
              <w:pStyle w:val="Parastais1"/>
              <w:spacing w:before="100" w:beforeAutospacing="1" w:after="100" w:afterAutospacing="1"/>
              <w:jc w:val="both"/>
              <w:rPr>
                <w:b/>
                <w:bCs/>
                <w:sz w:val="22"/>
                <w:szCs w:val="22"/>
                <w:lang w:val="lv-LV" w:eastAsia="lv-LV"/>
              </w:rPr>
            </w:pPr>
            <w:r w:rsidRPr="00030020">
              <w:rPr>
                <w:sz w:val="22"/>
                <w:szCs w:val="22"/>
                <w:lang w:val="lv-LV"/>
              </w:rPr>
              <w:t xml:space="preserve">Mērķis, risinājums un projekta spēkā stāšanās laiks </w:t>
            </w:r>
          </w:p>
        </w:tc>
        <w:tc>
          <w:tcPr>
            <w:tcW w:w="3553" w:type="pct"/>
          </w:tcPr>
          <w:p w:rsidR="000577EC" w:rsidRPr="00CB27C5" w:rsidRDefault="00C85FBC" w:rsidP="007A5666">
            <w:pPr>
              <w:pStyle w:val="Parastais1"/>
              <w:spacing w:before="100" w:beforeAutospacing="1" w:after="100" w:afterAutospacing="1"/>
              <w:jc w:val="both"/>
              <w:rPr>
                <w:lang w:val="lv-LV"/>
              </w:rPr>
            </w:pPr>
            <w:r w:rsidRPr="00C85FBC">
              <w:rPr>
                <w:iCs/>
                <w:lang w:val="lv-LV"/>
              </w:rPr>
              <w:t>Netiek aizpildīts saskaņā ar Ministru kabineta 2009. gada 15. decembra instrukcijas Nr. 19 “Tiesību akta projekta sākotnējās ietekmes izvērtēšanas kārtība” 5.</w:t>
            </w:r>
            <w:r w:rsidRPr="00C85FBC">
              <w:rPr>
                <w:iCs/>
                <w:vertAlign w:val="superscript"/>
                <w:lang w:val="lv-LV"/>
              </w:rPr>
              <w:t>1</w:t>
            </w:r>
            <w:r w:rsidRPr="00C85FBC">
              <w:rPr>
                <w:iCs/>
                <w:lang w:val="lv-LV"/>
              </w:rPr>
              <w:t> punktu.</w:t>
            </w:r>
          </w:p>
        </w:tc>
      </w:tr>
    </w:tbl>
    <w:p w:rsidR="000577EC" w:rsidRPr="00B37027" w:rsidRDefault="000577EC" w:rsidP="007F1F1C">
      <w:pPr>
        <w:pStyle w:val="naislab"/>
        <w:spacing w:before="0" w:after="0"/>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D42F6E" w:rsidRPr="00B3642D" w:rsidTr="00665133">
        <w:tc>
          <w:tcPr>
            <w:tcW w:w="10338" w:type="dxa"/>
            <w:gridSpan w:val="3"/>
            <w:vAlign w:val="center"/>
          </w:tcPr>
          <w:p w:rsidR="00D42F6E" w:rsidRPr="00B3642D" w:rsidRDefault="00D42F6E" w:rsidP="007F1F1C">
            <w:pPr>
              <w:pStyle w:val="naisnod"/>
              <w:spacing w:before="0" w:after="0"/>
            </w:pPr>
            <w:r w:rsidRPr="00B3642D">
              <w:t>I. Tiesību akta projekta izstrādes nepieciešamība</w:t>
            </w:r>
          </w:p>
        </w:tc>
      </w:tr>
      <w:tr w:rsidR="00D42F6E" w:rsidRPr="00B3642D" w:rsidTr="00665133">
        <w:trPr>
          <w:trHeight w:val="630"/>
        </w:trPr>
        <w:tc>
          <w:tcPr>
            <w:tcW w:w="426" w:type="dxa"/>
          </w:tcPr>
          <w:p w:rsidR="00D42F6E" w:rsidRPr="00960829" w:rsidRDefault="00D42F6E" w:rsidP="007F1F1C">
            <w:pPr>
              <w:pStyle w:val="naiskr"/>
              <w:spacing w:before="0" w:after="0"/>
              <w:jc w:val="center"/>
              <w:rPr>
                <w:sz w:val="22"/>
                <w:szCs w:val="22"/>
              </w:rPr>
            </w:pPr>
            <w:r w:rsidRPr="00960829">
              <w:rPr>
                <w:sz w:val="22"/>
                <w:szCs w:val="22"/>
              </w:rPr>
              <w:t>1.</w:t>
            </w:r>
          </w:p>
        </w:tc>
        <w:tc>
          <w:tcPr>
            <w:tcW w:w="2551" w:type="dxa"/>
          </w:tcPr>
          <w:p w:rsidR="00D42F6E" w:rsidRPr="00960829" w:rsidRDefault="00D42F6E" w:rsidP="007F1F1C">
            <w:pPr>
              <w:pStyle w:val="naiskr"/>
              <w:spacing w:before="0" w:after="0"/>
              <w:ind w:left="164"/>
              <w:rPr>
                <w:sz w:val="22"/>
                <w:szCs w:val="22"/>
              </w:rPr>
            </w:pPr>
            <w:r w:rsidRPr="00960829">
              <w:rPr>
                <w:sz w:val="22"/>
                <w:szCs w:val="22"/>
              </w:rPr>
              <w:t>Pamatojums</w:t>
            </w:r>
          </w:p>
        </w:tc>
        <w:tc>
          <w:tcPr>
            <w:tcW w:w="7361" w:type="dxa"/>
          </w:tcPr>
          <w:p w:rsidR="00960829" w:rsidRPr="00146954" w:rsidRDefault="00146954" w:rsidP="000577EC">
            <w:pPr>
              <w:pStyle w:val="Bezatstarpm"/>
              <w:jc w:val="both"/>
              <w:rPr>
                <w:rFonts w:ascii="Times New Roman" w:hAnsi="Times New Roman"/>
                <w:iCs/>
                <w:sz w:val="24"/>
                <w:szCs w:val="24"/>
              </w:rPr>
            </w:pPr>
            <w:r w:rsidRPr="00422E3B">
              <w:rPr>
                <w:rFonts w:ascii="Times New Roman" w:hAnsi="Times New Roman"/>
                <w:iCs/>
                <w:sz w:val="24"/>
                <w:szCs w:val="24"/>
              </w:rPr>
              <w:t>Zvejniecības likuma 11. panta 4.</w:t>
            </w:r>
            <w:r w:rsidRPr="00422E3B">
              <w:rPr>
                <w:rFonts w:ascii="Times New Roman" w:hAnsi="Times New Roman"/>
                <w:iCs/>
                <w:sz w:val="24"/>
                <w:szCs w:val="24"/>
                <w:vertAlign w:val="superscript"/>
              </w:rPr>
              <w:t>2</w:t>
            </w:r>
            <w:r w:rsidRPr="00422E3B">
              <w:rPr>
                <w:rFonts w:ascii="Times New Roman" w:hAnsi="Times New Roman"/>
                <w:iCs/>
                <w:sz w:val="24"/>
                <w:szCs w:val="24"/>
              </w:rPr>
              <w:t xml:space="preserve"> </w:t>
            </w:r>
            <w:r>
              <w:rPr>
                <w:rFonts w:ascii="Times New Roman" w:hAnsi="Times New Roman"/>
                <w:iCs/>
                <w:sz w:val="24"/>
                <w:szCs w:val="24"/>
              </w:rPr>
              <w:t>daļa</w:t>
            </w:r>
          </w:p>
        </w:tc>
      </w:tr>
      <w:tr w:rsidR="00D42F6E" w:rsidRPr="00B3642D" w:rsidTr="00665133">
        <w:trPr>
          <w:trHeight w:val="472"/>
        </w:trPr>
        <w:tc>
          <w:tcPr>
            <w:tcW w:w="426" w:type="dxa"/>
          </w:tcPr>
          <w:p w:rsidR="00D42F6E" w:rsidRPr="00960829" w:rsidRDefault="00D42F6E" w:rsidP="007F1F1C">
            <w:pPr>
              <w:pStyle w:val="naiskr"/>
              <w:spacing w:before="0" w:after="0"/>
              <w:jc w:val="center"/>
              <w:rPr>
                <w:sz w:val="22"/>
                <w:szCs w:val="22"/>
              </w:rPr>
            </w:pPr>
            <w:r w:rsidRPr="00960829">
              <w:rPr>
                <w:sz w:val="22"/>
                <w:szCs w:val="22"/>
              </w:rPr>
              <w:t>2.</w:t>
            </w:r>
          </w:p>
        </w:tc>
        <w:tc>
          <w:tcPr>
            <w:tcW w:w="2551" w:type="dxa"/>
          </w:tcPr>
          <w:p w:rsidR="00D42F6E" w:rsidRPr="00960829" w:rsidRDefault="00D42F6E" w:rsidP="007F1F1C">
            <w:pPr>
              <w:tabs>
                <w:tab w:val="left" w:pos="-168"/>
              </w:tabs>
              <w:ind w:left="164" w:right="57"/>
              <w:rPr>
                <w:rFonts w:eastAsia="Calibri"/>
                <w:sz w:val="22"/>
                <w:szCs w:val="22"/>
              </w:rPr>
            </w:pPr>
            <w:r w:rsidRPr="00960829">
              <w:rPr>
                <w:rFonts w:eastAsia="Calibri"/>
                <w:sz w:val="22"/>
                <w:szCs w:val="22"/>
              </w:rPr>
              <w:t>Pašreizējā situācija un problēmas, kuru risināšanai tiesību akta projekts izstrādāts, tiesiskā regulējuma mērķis un būtība</w:t>
            </w:r>
          </w:p>
          <w:p w:rsidR="00D42F6E" w:rsidRPr="00960829" w:rsidRDefault="00D42F6E" w:rsidP="007F1F1C">
            <w:pPr>
              <w:tabs>
                <w:tab w:val="left" w:pos="-168"/>
              </w:tabs>
              <w:ind w:left="164" w:right="57"/>
              <w:rPr>
                <w:rFonts w:eastAsia="Calibri"/>
                <w:sz w:val="22"/>
                <w:szCs w:val="22"/>
              </w:rPr>
            </w:pPr>
          </w:p>
          <w:p w:rsidR="00D42F6E" w:rsidRPr="00960829" w:rsidRDefault="00D42F6E" w:rsidP="007F1F1C">
            <w:pPr>
              <w:pStyle w:val="naiskr"/>
              <w:tabs>
                <w:tab w:val="left" w:pos="170"/>
              </w:tabs>
              <w:spacing w:before="0" w:after="0"/>
              <w:ind w:left="164"/>
              <w:jc w:val="center"/>
              <w:rPr>
                <w:sz w:val="22"/>
                <w:szCs w:val="22"/>
              </w:rPr>
            </w:pPr>
          </w:p>
        </w:tc>
        <w:tc>
          <w:tcPr>
            <w:tcW w:w="7361" w:type="dxa"/>
          </w:tcPr>
          <w:p w:rsidR="000577EC" w:rsidRDefault="000577EC" w:rsidP="000577EC">
            <w:pPr>
              <w:ind w:right="55"/>
              <w:jc w:val="both"/>
              <w:rPr>
                <w:color w:val="000000"/>
              </w:rPr>
            </w:pPr>
            <w:r w:rsidRPr="00D273DD">
              <w:rPr>
                <w:color w:val="000000"/>
              </w:rPr>
              <w:t xml:space="preserve">Saskaņā ar </w:t>
            </w:r>
            <w:r w:rsidRPr="00146954">
              <w:rPr>
                <w:color w:val="000000"/>
              </w:rPr>
              <w:t>Ministru kabineta 2009. gada 30. novembra noteikum</w:t>
            </w:r>
            <w:r>
              <w:rPr>
                <w:color w:val="000000"/>
              </w:rPr>
              <w:t>u</w:t>
            </w:r>
            <w:r w:rsidRPr="00146954">
              <w:rPr>
                <w:color w:val="000000"/>
              </w:rPr>
              <w:t xml:space="preserve"> Nr. 1375 </w:t>
            </w:r>
            <w:r>
              <w:rPr>
                <w:color w:val="000000"/>
              </w:rPr>
              <w:t>“</w:t>
            </w:r>
            <w:r w:rsidRPr="00146954">
              <w:rPr>
                <w:color w:val="000000"/>
              </w:rPr>
              <w:t>Noteikumi par rūpnieciskās zvejas limitiem un to izmantošanas kārtību piekrastes ūdeņos”” (turpmāk – MK noteikum</w:t>
            </w:r>
            <w:r>
              <w:rPr>
                <w:color w:val="000000"/>
              </w:rPr>
              <w:t>i</w:t>
            </w:r>
            <w:r w:rsidRPr="00146954">
              <w:rPr>
                <w:color w:val="000000"/>
              </w:rPr>
              <w:t xml:space="preserve"> Nr. 1375) 11. punkt</w:t>
            </w:r>
            <w:r>
              <w:rPr>
                <w:color w:val="000000"/>
              </w:rPr>
              <w:t>u</w:t>
            </w:r>
            <w:r w:rsidRPr="00146954">
              <w:rPr>
                <w:color w:val="000000"/>
              </w:rPr>
              <w:t xml:space="preserve"> pašvaldīb</w:t>
            </w:r>
            <w:r>
              <w:rPr>
                <w:color w:val="000000"/>
              </w:rPr>
              <w:t>as</w:t>
            </w:r>
            <w:r w:rsidRPr="00146954">
              <w:rPr>
                <w:color w:val="000000"/>
              </w:rPr>
              <w:t xml:space="preserve"> reizi gadā līdz 1.</w:t>
            </w:r>
            <w:r w:rsidR="00A2028F">
              <w:rPr>
                <w:color w:val="000000"/>
              </w:rPr>
              <w:t xml:space="preserve"> </w:t>
            </w:r>
            <w:r w:rsidRPr="00146954">
              <w:rPr>
                <w:color w:val="000000"/>
              </w:rPr>
              <w:t xml:space="preserve">jūlijam valsts zinātniskajā institūtā “Pārtikas drošības, dzīvnieku veselības un vides zinātniskais institūts “BIOR”” (turpmāk − institūts) </w:t>
            </w:r>
            <w:r>
              <w:rPr>
                <w:color w:val="000000"/>
              </w:rPr>
              <w:t xml:space="preserve">var </w:t>
            </w:r>
            <w:r w:rsidRPr="00146954">
              <w:rPr>
                <w:color w:val="000000"/>
              </w:rPr>
              <w:t>iesniegt priekšlikumus par piekrastes ūdeņos noteikto zvejas limitu izmaiņām. Institūts mēneša laikā izvērtē iesniegtos priekšlikumus un iesniedz Zemkopības ministrijā (turpmāk – ZM) zinātniski pamatotu rekomendāciju (turpmāk – rekomendācija) par pašvaldību priekšlikumiem zvejas limitu izmaiņām. ZM, ievērojot iepriekšminēto noteikumu 12. punkta prasības, apkopo institūta izvērtētos un atbalstītos priekšlikumus par zvejas limitu izmaiņām un iesniedz Ministru kabinetā noteikumu projektu.</w:t>
            </w:r>
          </w:p>
          <w:p w:rsidR="00004273" w:rsidRPr="000577EC" w:rsidRDefault="000B66D7" w:rsidP="000577EC">
            <w:pPr>
              <w:tabs>
                <w:tab w:val="left" w:pos="562"/>
                <w:tab w:val="left" w:pos="7083"/>
              </w:tabs>
              <w:ind w:right="137"/>
              <w:jc w:val="both"/>
              <w:rPr>
                <w:szCs w:val="22"/>
              </w:rPr>
            </w:pPr>
            <w:r w:rsidRPr="000577EC">
              <w:rPr>
                <w:szCs w:val="22"/>
              </w:rPr>
              <w:t xml:space="preserve">Saskaņā ar </w:t>
            </w:r>
            <w:r w:rsidR="00146954" w:rsidRPr="000577EC">
              <w:rPr>
                <w:szCs w:val="22"/>
              </w:rPr>
              <w:t xml:space="preserve">MK </w:t>
            </w:r>
            <w:r w:rsidRPr="000577EC">
              <w:rPr>
                <w:szCs w:val="22"/>
              </w:rPr>
              <w:t>noteikum</w:t>
            </w:r>
            <w:r w:rsidR="002B6D2A" w:rsidRPr="000577EC">
              <w:rPr>
                <w:szCs w:val="22"/>
              </w:rPr>
              <w:t xml:space="preserve">u Nr. </w:t>
            </w:r>
            <w:r w:rsidR="00146954" w:rsidRPr="000577EC">
              <w:rPr>
                <w:szCs w:val="22"/>
              </w:rPr>
              <w:t>1375</w:t>
            </w:r>
            <w:r w:rsidRPr="000577EC">
              <w:rPr>
                <w:szCs w:val="22"/>
              </w:rPr>
              <w:t xml:space="preserve"> </w:t>
            </w:r>
            <w:r w:rsidR="00146954" w:rsidRPr="000577EC">
              <w:rPr>
                <w:szCs w:val="22"/>
              </w:rPr>
              <w:t>11</w:t>
            </w:r>
            <w:r w:rsidRPr="000577EC">
              <w:rPr>
                <w:szCs w:val="22"/>
              </w:rPr>
              <w:t xml:space="preserve">. punktu </w:t>
            </w:r>
            <w:r w:rsidR="00146954" w:rsidRPr="000577EC">
              <w:rPr>
                <w:szCs w:val="22"/>
              </w:rPr>
              <w:t>Rucavas novada pašvaldība, Ventspils novada pašvaldība, Pāvilostas novada pašvaldība, Liepājas pilsētas pašvaldība, Saulkrastu novada dome un Salacgrīvas novada dome</w:t>
            </w:r>
            <w:r w:rsidRPr="000577EC">
              <w:rPr>
                <w:szCs w:val="22"/>
              </w:rPr>
              <w:t xml:space="preserve"> līdz </w:t>
            </w:r>
            <w:r w:rsidR="002B6D2A" w:rsidRPr="000577EC">
              <w:rPr>
                <w:szCs w:val="22"/>
              </w:rPr>
              <w:t xml:space="preserve">š.g. </w:t>
            </w:r>
            <w:r w:rsidRPr="000577EC">
              <w:rPr>
                <w:szCs w:val="22"/>
              </w:rPr>
              <w:t xml:space="preserve">1. jūlijam </w:t>
            </w:r>
            <w:r w:rsidR="002B6D2A" w:rsidRPr="000577EC">
              <w:rPr>
                <w:szCs w:val="22"/>
              </w:rPr>
              <w:t>institūtā</w:t>
            </w:r>
            <w:r w:rsidRPr="000577EC">
              <w:rPr>
                <w:szCs w:val="22"/>
              </w:rPr>
              <w:t xml:space="preserve"> iesniedz</w:t>
            </w:r>
            <w:r w:rsidR="002B6D2A" w:rsidRPr="000577EC">
              <w:rPr>
                <w:szCs w:val="22"/>
              </w:rPr>
              <w:t>a</w:t>
            </w:r>
            <w:r w:rsidRPr="000577EC">
              <w:rPr>
                <w:szCs w:val="22"/>
              </w:rPr>
              <w:t xml:space="preserve"> priekšlikumus par </w:t>
            </w:r>
            <w:r w:rsidR="00146954" w:rsidRPr="000577EC">
              <w:rPr>
                <w:szCs w:val="22"/>
              </w:rPr>
              <w:t>piekrastes</w:t>
            </w:r>
            <w:r w:rsidRPr="000577EC">
              <w:rPr>
                <w:szCs w:val="22"/>
              </w:rPr>
              <w:t xml:space="preserve"> ūdeņos noteikto zvejas limitu izmaiņām. Institūts </w:t>
            </w:r>
            <w:r w:rsidR="002B6D2A" w:rsidRPr="000577EC">
              <w:rPr>
                <w:szCs w:val="22"/>
              </w:rPr>
              <w:t>to</w:t>
            </w:r>
            <w:r w:rsidR="00B604FE" w:rsidRPr="000577EC">
              <w:rPr>
                <w:szCs w:val="22"/>
              </w:rPr>
              <w:t>s</w:t>
            </w:r>
            <w:r w:rsidR="002B6D2A" w:rsidRPr="000577EC">
              <w:rPr>
                <w:szCs w:val="22"/>
              </w:rPr>
              <w:t xml:space="preserve"> </w:t>
            </w:r>
            <w:r w:rsidRPr="000577EC">
              <w:rPr>
                <w:szCs w:val="22"/>
              </w:rPr>
              <w:t>izvērtē</w:t>
            </w:r>
            <w:r w:rsidR="002B6D2A" w:rsidRPr="000577EC">
              <w:rPr>
                <w:szCs w:val="22"/>
              </w:rPr>
              <w:t>ja</w:t>
            </w:r>
            <w:r w:rsidRPr="000577EC">
              <w:rPr>
                <w:szCs w:val="22"/>
              </w:rPr>
              <w:t xml:space="preserve"> un </w:t>
            </w:r>
            <w:r w:rsidR="00146954" w:rsidRPr="000577EC">
              <w:rPr>
                <w:szCs w:val="22"/>
              </w:rPr>
              <w:t>01</w:t>
            </w:r>
            <w:r w:rsidR="00B604FE" w:rsidRPr="000577EC">
              <w:rPr>
                <w:szCs w:val="22"/>
              </w:rPr>
              <w:t>.0</w:t>
            </w:r>
            <w:r w:rsidR="00146954" w:rsidRPr="000577EC">
              <w:rPr>
                <w:szCs w:val="22"/>
              </w:rPr>
              <w:t>8</w:t>
            </w:r>
            <w:r w:rsidR="00B604FE" w:rsidRPr="000577EC">
              <w:rPr>
                <w:szCs w:val="22"/>
              </w:rPr>
              <w:t xml:space="preserve">.2018. </w:t>
            </w:r>
            <w:r w:rsidRPr="000577EC">
              <w:rPr>
                <w:szCs w:val="22"/>
              </w:rPr>
              <w:t>iesniedz</w:t>
            </w:r>
            <w:r w:rsidR="002B6D2A" w:rsidRPr="000577EC">
              <w:rPr>
                <w:szCs w:val="22"/>
              </w:rPr>
              <w:t>a</w:t>
            </w:r>
            <w:r w:rsidRPr="000577EC">
              <w:rPr>
                <w:szCs w:val="22"/>
              </w:rPr>
              <w:t xml:space="preserve"> ZM </w:t>
            </w:r>
            <w:r w:rsidR="00146954">
              <w:t>rekomendāciju (</w:t>
            </w:r>
            <w:r w:rsidR="00B604FE" w:rsidRPr="000577EC">
              <w:rPr>
                <w:szCs w:val="22"/>
              </w:rPr>
              <w:t>Nr.1-6/</w:t>
            </w:r>
            <w:r w:rsidR="00146954" w:rsidRPr="000577EC">
              <w:rPr>
                <w:szCs w:val="22"/>
              </w:rPr>
              <w:t>1003, pieejama ZM)</w:t>
            </w:r>
            <w:r w:rsidRPr="000577EC">
              <w:rPr>
                <w:szCs w:val="22"/>
              </w:rPr>
              <w:t xml:space="preserve">. Institūta </w:t>
            </w:r>
            <w:r w:rsidR="00004273" w:rsidRPr="000577EC">
              <w:rPr>
                <w:szCs w:val="22"/>
              </w:rPr>
              <w:t>rekomendācijā</w:t>
            </w:r>
            <w:r w:rsidRPr="000577EC">
              <w:rPr>
                <w:szCs w:val="22"/>
              </w:rPr>
              <w:t xml:space="preserve"> atbalstītie </w:t>
            </w:r>
            <w:r w:rsidR="00146954" w:rsidRPr="000577EC">
              <w:rPr>
                <w:szCs w:val="22"/>
              </w:rPr>
              <w:t xml:space="preserve">Rucavas novada pašvaldības un Saulkrastu novada pašvaldības </w:t>
            </w:r>
            <w:r w:rsidR="00B604FE" w:rsidRPr="000577EC">
              <w:rPr>
                <w:szCs w:val="22"/>
              </w:rPr>
              <w:t xml:space="preserve">priekšlikumi </w:t>
            </w:r>
            <w:r w:rsidRPr="000577EC">
              <w:rPr>
                <w:szCs w:val="22"/>
              </w:rPr>
              <w:t xml:space="preserve">par zvejas limitu izmaiņām ir iekļauti sagatavotajā Ministru kabineta noteikumu projektā “Grozījumi Ministru kabineta 2014. gada 23. decembra noteikumos Nr.796 “Noteikumi par rūpnieciskās zvejas limitiem un to izmantošanas kārtību iekšējos ūdeņos”” </w:t>
            </w:r>
            <w:proofErr w:type="gramStart"/>
            <w:r w:rsidRPr="000577EC">
              <w:rPr>
                <w:szCs w:val="22"/>
              </w:rPr>
              <w:t>(</w:t>
            </w:r>
            <w:proofErr w:type="gramEnd"/>
            <w:r w:rsidRPr="000577EC">
              <w:rPr>
                <w:szCs w:val="22"/>
              </w:rPr>
              <w:t xml:space="preserve">turpmāk – noteikumu projekts). </w:t>
            </w:r>
            <w:r w:rsidR="00004273" w:rsidRPr="000577EC">
              <w:rPr>
                <w:color w:val="000000" w:themeColor="text1"/>
              </w:rPr>
              <w:t xml:space="preserve">Par Ventspils novada pašvaldības, Pāvilostas novada pašvaldības, Liepājas pilsētas pašvaldības un Salacgrīvas novada domes </w:t>
            </w:r>
            <w:r w:rsidR="000577EC" w:rsidRPr="000577EC">
              <w:rPr>
                <w:color w:val="000000" w:themeColor="text1"/>
              </w:rPr>
              <w:t xml:space="preserve">institūta neatbalstītajiem </w:t>
            </w:r>
            <w:r w:rsidR="00004273" w:rsidRPr="000577EC">
              <w:rPr>
                <w:color w:val="000000" w:themeColor="text1"/>
              </w:rPr>
              <w:t>priekšlikumiem minētās pašvaldības tika informētas.</w:t>
            </w:r>
            <w:r w:rsidR="007F1F1C" w:rsidRPr="000577EC">
              <w:rPr>
                <w:color w:val="000000" w:themeColor="text1"/>
              </w:rPr>
              <w:t xml:space="preserve"> </w:t>
            </w:r>
          </w:p>
          <w:p w:rsidR="000B66D7" w:rsidRPr="000577EC" w:rsidRDefault="000B66D7" w:rsidP="000577EC">
            <w:pPr>
              <w:tabs>
                <w:tab w:val="left" w:pos="562"/>
                <w:tab w:val="left" w:pos="7083"/>
              </w:tabs>
              <w:ind w:right="137"/>
              <w:jc w:val="both"/>
              <w:rPr>
                <w:szCs w:val="22"/>
              </w:rPr>
            </w:pPr>
            <w:r w:rsidRPr="000577EC">
              <w:rPr>
                <w:szCs w:val="22"/>
              </w:rPr>
              <w:t xml:space="preserve">Ievērojot institūta </w:t>
            </w:r>
            <w:r w:rsidR="00004273" w:rsidRPr="000577EC">
              <w:rPr>
                <w:szCs w:val="22"/>
              </w:rPr>
              <w:t>rekomendāciju</w:t>
            </w:r>
            <w:r w:rsidRPr="000577EC">
              <w:rPr>
                <w:szCs w:val="22"/>
              </w:rPr>
              <w:t xml:space="preserve">, noteikumu projektā iekļauti </w:t>
            </w:r>
            <w:r w:rsidR="00C85FBC">
              <w:rPr>
                <w:szCs w:val="22"/>
              </w:rPr>
              <w:t>šādi</w:t>
            </w:r>
            <w:r w:rsidR="009E5887">
              <w:rPr>
                <w:szCs w:val="22"/>
              </w:rPr>
              <w:t xml:space="preserve"> grozījumi</w:t>
            </w:r>
            <w:r w:rsidRPr="000577EC">
              <w:rPr>
                <w:szCs w:val="22"/>
              </w:rPr>
              <w:t>:</w:t>
            </w:r>
          </w:p>
          <w:p w:rsidR="00B604FE" w:rsidRPr="000577EC" w:rsidRDefault="00B604FE" w:rsidP="000577EC">
            <w:pPr>
              <w:tabs>
                <w:tab w:val="left" w:pos="562"/>
                <w:tab w:val="left" w:pos="7083"/>
              </w:tabs>
              <w:ind w:right="137"/>
              <w:jc w:val="both"/>
              <w:rPr>
                <w:szCs w:val="22"/>
              </w:rPr>
            </w:pPr>
            <w:r w:rsidRPr="000577EC">
              <w:rPr>
                <w:szCs w:val="22"/>
              </w:rPr>
              <w:t>1</w:t>
            </w:r>
            <w:r w:rsidR="00A2028F">
              <w:rPr>
                <w:szCs w:val="22"/>
              </w:rPr>
              <w:t>)</w:t>
            </w:r>
            <w:r w:rsidR="00A2028F" w:rsidRPr="000577EC">
              <w:rPr>
                <w:szCs w:val="22"/>
              </w:rPr>
              <w:t xml:space="preserve"> ir atbalst</w:t>
            </w:r>
            <w:r w:rsidR="00A2028F">
              <w:rPr>
                <w:szCs w:val="22"/>
              </w:rPr>
              <w:t>āms</w:t>
            </w:r>
            <w:r w:rsidR="00A2028F" w:rsidRPr="000577EC">
              <w:rPr>
                <w:szCs w:val="22"/>
              </w:rPr>
              <w:t xml:space="preserve"> </w:t>
            </w:r>
            <w:r w:rsidR="007F1F1C" w:rsidRPr="000577EC">
              <w:rPr>
                <w:szCs w:val="22"/>
              </w:rPr>
              <w:t>Rucavas novada pašvaldības</w:t>
            </w:r>
            <w:r w:rsidR="000B66D7" w:rsidRPr="000577EC">
              <w:rPr>
                <w:szCs w:val="22"/>
              </w:rPr>
              <w:t xml:space="preserve"> priekšlikums </w:t>
            </w:r>
            <w:r w:rsidR="007F1F1C" w:rsidRPr="000577EC">
              <w:rPr>
                <w:szCs w:val="22"/>
              </w:rPr>
              <w:t xml:space="preserve">veicināt apaļā jūrasgrunduļa selektīvu zveju laikposmā no 1.aprīļa līdz </w:t>
            </w:r>
            <w:proofErr w:type="gramStart"/>
            <w:r w:rsidR="007F1F1C" w:rsidRPr="000577EC">
              <w:rPr>
                <w:szCs w:val="22"/>
              </w:rPr>
              <w:t>30.jūnijam</w:t>
            </w:r>
            <w:proofErr w:type="gramEnd"/>
            <w:r w:rsidR="007F1F1C" w:rsidRPr="000577EC">
              <w:rPr>
                <w:szCs w:val="22"/>
              </w:rPr>
              <w:t>, izmantojot daļu no pašvaldībai iedalītajiem zivju tīkliem</w:t>
            </w:r>
            <w:r w:rsidRPr="000577EC">
              <w:rPr>
                <w:szCs w:val="22"/>
              </w:rPr>
              <w:t xml:space="preserve">. </w:t>
            </w:r>
            <w:r w:rsidR="007E49E4" w:rsidRPr="000577EC">
              <w:rPr>
                <w:szCs w:val="22"/>
              </w:rPr>
              <w:t xml:space="preserve">Institūts </w:t>
            </w:r>
            <w:r w:rsidR="000577EC">
              <w:rPr>
                <w:szCs w:val="22"/>
              </w:rPr>
              <w:t>rekomendācijā</w:t>
            </w:r>
            <w:r w:rsidR="007E49E4" w:rsidRPr="000577EC">
              <w:rPr>
                <w:szCs w:val="22"/>
              </w:rPr>
              <w:t xml:space="preserve"> norāda, </w:t>
            </w:r>
            <w:r w:rsidR="007F1F1C" w:rsidRPr="000577EC">
              <w:rPr>
                <w:szCs w:val="22"/>
              </w:rPr>
              <w:t xml:space="preserve">ka </w:t>
            </w:r>
            <w:r w:rsidR="00741163">
              <w:rPr>
                <w:szCs w:val="22"/>
              </w:rPr>
              <w:t xml:space="preserve">Rucavas novada pašvaldībai </w:t>
            </w:r>
            <w:r w:rsidR="007F1F1C" w:rsidRPr="000577EC">
              <w:rPr>
                <w:szCs w:val="22"/>
              </w:rPr>
              <w:t>būtu dubultojama zivju tīkla limita daļa, kas paš</w:t>
            </w:r>
            <w:r w:rsidR="00A2028F">
              <w:rPr>
                <w:szCs w:val="22"/>
              </w:rPr>
              <w:t>laik</w:t>
            </w:r>
            <w:r w:rsidR="007F1F1C" w:rsidRPr="000577EC">
              <w:rPr>
                <w:szCs w:val="22"/>
              </w:rPr>
              <w:t xml:space="preserve"> ir izmantojama apaļā jūrasgrunduļa zvejai laikposmā no 1.aprīļa līdz </w:t>
            </w:r>
            <w:proofErr w:type="gramStart"/>
            <w:r w:rsidR="007F1F1C" w:rsidRPr="000577EC">
              <w:rPr>
                <w:szCs w:val="22"/>
              </w:rPr>
              <w:t>30.jūnijam</w:t>
            </w:r>
            <w:proofErr w:type="gramEnd"/>
            <w:r w:rsidR="007F1F1C" w:rsidRPr="000577EC">
              <w:rPr>
                <w:szCs w:val="22"/>
              </w:rPr>
              <w:t xml:space="preserve">, tāpēc pašvaldība turpmāk varētu </w:t>
            </w:r>
            <w:r w:rsidR="007F1F1C" w:rsidRPr="000577EC">
              <w:rPr>
                <w:szCs w:val="22"/>
              </w:rPr>
              <w:lastRenderedPageBreak/>
              <w:t>izmantot apaļā jūrasgrunduļa zvejai 50 grunts tīklus ar acs izmēru 60</w:t>
            </w:r>
            <w:r w:rsidR="00A2028F">
              <w:rPr>
                <w:szCs w:val="22"/>
              </w:rPr>
              <w:t>–</w:t>
            </w:r>
            <w:r w:rsidR="007F1F1C" w:rsidRPr="000577EC">
              <w:rPr>
                <w:szCs w:val="22"/>
              </w:rPr>
              <w:t>70 mm</w:t>
            </w:r>
            <w:r w:rsidR="00A2028F">
              <w:rPr>
                <w:szCs w:val="22"/>
              </w:rPr>
              <w:t>;</w:t>
            </w:r>
          </w:p>
          <w:p w:rsidR="001B3E56" w:rsidRDefault="001B3E56" w:rsidP="000577EC">
            <w:pPr>
              <w:tabs>
                <w:tab w:val="left" w:pos="562"/>
                <w:tab w:val="left" w:pos="7083"/>
              </w:tabs>
              <w:ind w:right="137"/>
              <w:jc w:val="both"/>
              <w:rPr>
                <w:szCs w:val="22"/>
              </w:rPr>
            </w:pPr>
            <w:r w:rsidRPr="000577EC">
              <w:rPr>
                <w:szCs w:val="22"/>
              </w:rPr>
              <w:t>2</w:t>
            </w:r>
            <w:r w:rsidR="00A2028F">
              <w:rPr>
                <w:szCs w:val="22"/>
              </w:rPr>
              <w:t>)</w:t>
            </w:r>
            <w:r w:rsidRPr="000577EC">
              <w:rPr>
                <w:szCs w:val="22"/>
              </w:rPr>
              <w:t xml:space="preserve"> </w:t>
            </w:r>
            <w:r w:rsidR="00A2028F" w:rsidRPr="000577EC">
              <w:rPr>
                <w:szCs w:val="22"/>
              </w:rPr>
              <w:t>ir atbalst</w:t>
            </w:r>
            <w:r w:rsidR="00A2028F">
              <w:rPr>
                <w:szCs w:val="22"/>
              </w:rPr>
              <w:t>āms</w:t>
            </w:r>
            <w:r w:rsidR="00A2028F" w:rsidRPr="000577EC">
              <w:rPr>
                <w:szCs w:val="22"/>
              </w:rPr>
              <w:t xml:space="preserve"> </w:t>
            </w:r>
            <w:r w:rsidR="007F1F1C" w:rsidRPr="000577EC">
              <w:rPr>
                <w:szCs w:val="22"/>
              </w:rPr>
              <w:t>Saulkrastu novada domes</w:t>
            </w:r>
            <w:r w:rsidRPr="000577EC">
              <w:rPr>
                <w:szCs w:val="22"/>
              </w:rPr>
              <w:t xml:space="preserve"> priekšlikums </w:t>
            </w:r>
            <w:r w:rsidR="007F1F1C" w:rsidRPr="000577EC">
              <w:rPr>
                <w:szCs w:val="22"/>
              </w:rPr>
              <w:t>piešķirt 1 apaļā jūrasgrunduļa murdu un tā vietā samazināt reņģu tīklu kopējo limitu par 5</w:t>
            </w:r>
            <w:r w:rsidR="00BE5AAC">
              <w:rPr>
                <w:szCs w:val="22"/>
              </w:rPr>
              <w:t> </w:t>
            </w:r>
            <w:r w:rsidR="007F1F1C" w:rsidRPr="000577EC">
              <w:rPr>
                <w:szCs w:val="22"/>
              </w:rPr>
              <w:t>tīkliem</w:t>
            </w:r>
            <w:r w:rsidRPr="000577EC">
              <w:rPr>
                <w:szCs w:val="22"/>
              </w:rPr>
              <w:t xml:space="preserve">. </w:t>
            </w:r>
            <w:r w:rsidR="007E49E4" w:rsidRPr="000577EC">
              <w:rPr>
                <w:szCs w:val="22"/>
              </w:rPr>
              <w:t xml:space="preserve">Institūts </w:t>
            </w:r>
            <w:r w:rsidR="00741163">
              <w:rPr>
                <w:szCs w:val="22"/>
              </w:rPr>
              <w:t>rekomendācijā</w:t>
            </w:r>
            <w:r w:rsidR="007E49E4" w:rsidRPr="000577EC">
              <w:rPr>
                <w:szCs w:val="22"/>
              </w:rPr>
              <w:t xml:space="preserve"> norāda, ka </w:t>
            </w:r>
            <w:r w:rsidR="007F1F1C" w:rsidRPr="000577EC">
              <w:rPr>
                <w:szCs w:val="22"/>
              </w:rPr>
              <w:t xml:space="preserve">ar apaļo jūrasgrunduļu murdiem </w:t>
            </w:r>
            <w:r w:rsidR="00536E02" w:rsidRPr="000577EC">
              <w:rPr>
                <w:szCs w:val="22"/>
              </w:rPr>
              <w:t>piezvejā</w:t>
            </w:r>
            <w:r w:rsidR="00741163" w:rsidRPr="000577EC">
              <w:rPr>
                <w:szCs w:val="22"/>
              </w:rPr>
              <w:t xml:space="preserve"> tiek </w:t>
            </w:r>
            <w:r w:rsidR="007F1F1C" w:rsidRPr="000577EC">
              <w:rPr>
                <w:szCs w:val="22"/>
              </w:rPr>
              <w:t>zvejota arī reņģe</w:t>
            </w:r>
            <w:r w:rsidR="00960829">
              <w:rPr>
                <w:szCs w:val="22"/>
              </w:rPr>
              <w:t>,</w:t>
            </w:r>
            <w:r w:rsidR="007F1F1C" w:rsidRPr="000577EC">
              <w:rPr>
                <w:szCs w:val="22"/>
              </w:rPr>
              <w:t xml:space="preserve"> </w:t>
            </w:r>
            <w:r w:rsidR="00536E02" w:rsidRPr="000577EC">
              <w:rPr>
                <w:szCs w:val="22"/>
              </w:rPr>
              <w:t>tāpēc</w:t>
            </w:r>
            <w:r w:rsidR="00A2028F">
              <w:rPr>
                <w:szCs w:val="22"/>
              </w:rPr>
              <w:t>,</w:t>
            </w:r>
            <w:r w:rsidR="00536E02" w:rsidRPr="000577EC">
              <w:rPr>
                <w:szCs w:val="22"/>
              </w:rPr>
              <w:t xml:space="preserve"> saglabājot piesardzības principu, ir iespējams piešķirt pašvaldīb</w:t>
            </w:r>
            <w:r w:rsidR="00960829">
              <w:rPr>
                <w:szCs w:val="22"/>
              </w:rPr>
              <w:t xml:space="preserve">ai jaunu zvejas rīku, tā vietā </w:t>
            </w:r>
            <w:r w:rsidR="00536E02" w:rsidRPr="000577EC">
              <w:rPr>
                <w:szCs w:val="22"/>
              </w:rPr>
              <w:t>attiecīgi samazinot esošo reņģu tīklu limitu.</w:t>
            </w:r>
          </w:p>
          <w:p w:rsidR="00B7654E" w:rsidRPr="000577EC" w:rsidRDefault="009850F9" w:rsidP="000577EC">
            <w:pPr>
              <w:tabs>
                <w:tab w:val="left" w:pos="562"/>
                <w:tab w:val="left" w:pos="7083"/>
              </w:tabs>
              <w:ind w:right="137"/>
              <w:jc w:val="both"/>
              <w:rPr>
                <w:szCs w:val="22"/>
              </w:rPr>
            </w:pPr>
            <w:r>
              <w:rPr>
                <w:szCs w:val="22"/>
              </w:rPr>
              <w:t>I</w:t>
            </w:r>
            <w:r w:rsidR="00A54BFD">
              <w:t xml:space="preserve">evērojot </w:t>
            </w:r>
            <w:r w:rsidR="00A54BFD" w:rsidRPr="00A54BFD">
              <w:rPr>
                <w:szCs w:val="22"/>
              </w:rPr>
              <w:t>MK noteikumu Nr.1375 5.</w:t>
            </w:r>
            <w:r w:rsidR="00A54BFD" w:rsidRPr="009850F9">
              <w:rPr>
                <w:szCs w:val="22"/>
                <w:vertAlign w:val="superscript"/>
              </w:rPr>
              <w:t>1</w:t>
            </w:r>
            <w:r w:rsidR="00A54BFD" w:rsidRPr="00A54BFD">
              <w:rPr>
                <w:szCs w:val="22"/>
              </w:rPr>
              <w:t xml:space="preserve"> apakšpunkt</w:t>
            </w:r>
            <w:r w:rsidR="00A54BFD">
              <w:rPr>
                <w:szCs w:val="22"/>
              </w:rPr>
              <w:t>u</w:t>
            </w:r>
            <w:r w:rsidR="00A54BFD" w:rsidRPr="00A54BFD">
              <w:rPr>
                <w:szCs w:val="22"/>
              </w:rPr>
              <w:t>, pašvaldība nedrīkst pārdalīt citiem zvejas tiesību nomniekiem to zvejas rīku limitu, kas bija iedalīts zvejas tiesību nomniekiem, kurš nodevis sadalīšanai pēdējo viņa īpašumā esošo zvejas kuģi un</w:t>
            </w:r>
            <w:r w:rsidRPr="00A54BFD">
              <w:rPr>
                <w:szCs w:val="22"/>
              </w:rPr>
              <w:t xml:space="preserve"> saņēmis par to atbalstu, savukārt</w:t>
            </w:r>
            <w:r w:rsidR="00A54BFD" w:rsidRPr="00A54BFD">
              <w:rPr>
                <w:szCs w:val="22"/>
              </w:rPr>
              <w:t xml:space="preserve"> </w:t>
            </w:r>
            <w:r w:rsidR="00A54BFD">
              <w:rPr>
                <w:szCs w:val="22"/>
              </w:rPr>
              <w:t>ZM</w:t>
            </w:r>
            <w:r w:rsidR="00A54BFD" w:rsidRPr="00A54BFD">
              <w:rPr>
                <w:szCs w:val="22"/>
              </w:rPr>
              <w:t xml:space="preserve"> ņem vērā šo noteikumu 5.</w:t>
            </w:r>
            <w:r w:rsidR="00A54BFD" w:rsidRPr="009850F9">
              <w:rPr>
                <w:szCs w:val="22"/>
                <w:vertAlign w:val="superscript"/>
              </w:rPr>
              <w:t>1</w:t>
            </w:r>
            <w:r w:rsidR="00A54BFD" w:rsidRPr="00A54BFD">
              <w:rPr>
                <w:szCs w:val="22"/>
              </w:rPr>
              <w:t xml:space="preserve"> apakšpunktā minēto nosacījumu</w:t>
            </w:r>
            <w:r w:rsidRPr="00A54BFD">
              <w:rPr>
                <w:szCs w:val="22"/>
              </w:rPr>
              <w:t>, sagatavojot noteikumu projektu</w:t>
            </w:r>
            <w:r w:rsidR="00A54BFD" w:rsidRPr="00A54BFD">
              <w:rPr>
                <w:szCs w:val="22"/>
              </w:rPr>
              <w:t>.</w:t>
            </w:r>
            <w:r w:rsidR="00B7654E">
              <w:rPr>
                <w:szCs w:val="22"/>
              </w:rPr>
              <w:t xml:space="preserve"> </w:t>
            </w:r>
            <w:r w:rsidR="00136BB2">
              <w:rPr>
                <w:szCs w:val="22"/>
              </w:rPr>
              <w:t xml:space="preserve">Ievērojot iepriekšminēto, Pāvilostas novada pašvaldībai noteikumu projektā samazināts </w:t>
            </w:r>
            <w:r w:rsidR="001A2DB3">
              <w:rPr>
                <w:szCs w:val="22"/>
              </w:rPr>
              <w:t>limits par</w:t>
            </w:r>
            <w:r w:rsidR="00136BB2">
              <w:rPr>
                <w:szCs w:val="22"/>
              </w:rPr>
              <w:t xml:space="preserve"> 3 lucīšu murdi</w:t>
            </w:r>
            <w:r w:rsidR="001A2DB3">
              <w:rPr>
                <w:szCs w:val="22"/>
              </w:rPr>
              <w:t>em</w:t>
            </w:r>
            <w:r w:rsidR="00136BB2">
              <w:rPr>
                <w:szCs w:val="22"/>
              </w:rPr>
              <w:t>, 106 zivju tīkli</w:t>
            </w:r>
            <w:r w:rsidR="001A2DB3">
              <w:rPr>
                <w:szCs w:val="22"/>
              </w:rPr>
              <w:t>em</w:t>
            </w:r>
            <w:r w:rsidR="00136BB2">
              <w:rPr>
                <w:szCs w:val="22"/>
              </w:rPr>
              <w:t>, 20 reņģu tīkli</w:t>
            </w:r>
            <w:r w:rsidR="001A2DB3">
              <w:rPr>
                <w:szCs w:val="22"/>
              </w:rPr>
              <w:t>em</w:t>
            </w:r>
            <w:r w:rsidR="00136BB2">
              <w:rPr>
                <w:szCs w:val="22"/>
              </w:rPr>
              <w:t>, 2100 zivju āķ</w:t>
            </w:r>
            <w:r w:rsidR="001A2DB3">
              <w:rPr>
                <w:szCs w:val="22"/>
              </w:rPr>
              <w:t>iem</w:t>
            </w:r>
            <w:r w:rsidR="00136BB2">
              <w:rPr>
                <w:szCs w:val="22"/>
              </w:rPr>
              <w:t xml:space="preserve"> un 5 </w:t>
            </w:r>
            <w:proofErr w:type="spellStart"/>
            <w:r w:rsidR="00136BB2">
              <w:rPr>
                <w:szCs w:val="22"/>
              </w:rPr>
              <w:t>akmeņplekstu</w:t>
            </w:r>
            <w:proofErr w:type="spellEnd"/>
            <w:r w:rsidR="00136BB2">
              <w:rPr>
                <w:szCs w:val="22"/>
              </w:rPr>
              <w:t xml:space="preserve"> tīkli</w:t>
            </w:r>
            <w:r w:rsidR="001A2DB3">
              <w:rPr>
                <w:szCs w:val="22"/>
              </w:rPr>
              <w:t>em</w:t>
            </w:r>
            <w:r w:rsidR="00136BB2">
              <w:rPr>
                <w:szCs w:val="22"/>
              </w:rPr>
              <w:t>, k</w:t>
            </w:r>
            <w:r w:rsidR="00BE5AAC">
              <w:rPr>
                <w:szCs w:val="22"/>
              </w:rPr>
              <w:t>as</w:t>
            </w:r>
            <w:r w:rsidR="00136BB2">
              <w:rPr>
                <w:szCs w:val="22"/>
              </w:rPr>
              <w:t xml:space="preserve"> netiek iedalīti zvejai pārējiem zvejniekiem</w:t>
            </w:r>
            <w:r w:rsidR="00AC2977">
              <w:rPr>
                <w:szCs w:val="22"/>
              </w:rPr>
              <w:t xml:space="preserve"> jau no 2012.gada</w:t>
            </w:r>
            <w:r w:rsidR="00136BB2">
              <w:rPr>
                <w:szCs w:val="22"/>
              </w:rPr>
              <w:t>.</w:t>
            </w:r>
          </w:p>
          <w:p w:rsidR="000B66D7" w:rsidRPr="000577EC" w:rsidRDefault="00960829" w:rsidP="009E5887">
            <w:pPr>
              <w:tabs>
                <w:tab w:val="left" w:pos="562"/>
                <w:tab w:val="left" w:pos="7083"/>
              </w:tabs>
              <w:ind w:right="137"/>
              <w:jc w:val="both"/>
              <w:rPr>
                <w:szCs w:val="22"/>
              </w:rPr>
            </w:pPr>
            <w:r>
              <w:rPr>
                <w:color w:val="000000" w:themeColor="text1"/>
              </w:rPr>
              <w:t>Paredzēt</w:t>
            </w:r>
            <w:r w:rsidR="00926769">
              <w:rPr>
                <w:color w:val="000000" w:themeColor="text1"/>
              </w:rPr>
              <w:t>s</w:t>
            </w:r>
            <w:r>
              <w:rPr>
                <w:color w:val="000000" w:themeColor="text1"/>
              </w:rPr>
              <w:t>, ka m</w:t>
            </w:r>
            <w:r w:rsidR="000B66D7" w:rsidRPr="000577EC">
              <w:rPr>
                <w:color w:val="000000" w:themeColor="text1"/>
              </w:rPr>
              <w:t xml:space="preserve">ainītos zvejas limitus varēs piemērot no </w:t>
            </w:r>
            <w:proofErr w:type="gramStart"/>
            <w:r w:rsidR="000B66D7" w:rsidRPr="000577EC">
              <w:rPr>
                <w:color w:val="000000" w:themeColor="text1"/>
              </w:rPr>
              <w:t>201</w:t>
            </w:r>
            <w:r w:rsidR="001B3E56" w:rsidRPr="000577EC">
              <w:rPr>
                <w:color w:val="000000" w:themeColor="text1"/>
              </w:rPr>
              <w:t>9</w:t>
            </w:r>
            <w:r w:rsidR="000B66D7" w:rsidRPr="000577EC">
              <w:rPr>
                <w:color w:val="000000" w:themeColor="text1"/>
              </w:rPr>
              <w:t>.gada</w:t>
            </w:r>
            <w:proofErr w:type="gramEnd"/>
            <w:r w:rsidR="000B66D7" w:rsidRPr="000577EC">
              <w:rPr>
                <w:color w:val="000000" w:themeColor="text1"/>
              </w:rPr>
              <w:t xml:space="preserve"> 1.janvāra</w:t>
            </w:r>
            <w:r>
              <w:rPr>
                <w:color w:val="000000" w:themeColor="text1"/>
              </w:rPr>
              <w:t>, jo p</w:t>
            </w:r>
            <w:r w:rsidR="000B66D7" w:rsidRPr="000577EC">
              <w:rPr>
                <w:color w:val="000000" w:themeColor="text1"/>
              </w:rPr>
              <w:t xml:space="preserve">ašvaldības zvejniekiem nākamajā gadā izmantojamos zvejas limitus iedala kalendārā gada beigās, par to noformējot rūpnieciskās zvejas tiesību nomas līguma protokolu. </w:t>
            </w:r>
          </w:p>
        </w:tc>
      </w:tr>
      <w:tr w:rsidR="00D42F6E" w:rsidRPr="00B3642D" w:rsidTr="00665133">
        <w:trPr>
          <w:trHeight w:val="558"/>
        </w:trPr>
        <w:tc>
          <w:tcPr>
            <w:tcW w:w="426" w:type="dxa"/>
          </w:tcPr>
          <w:p w:rsidR="00D42F6E" w:rsidRPr="00960829" w:rsidRDefault="00D42F6E" w:rsidP="007F1F1C">
            <w:pPr>
              <w:pStyle w:val="naiskr"/>
              <w:spacing w:before="0" w:after="0"/>
              <w:jc w:val="center"/>
              <w:rPr>
                <w:sz w:val="22"/>
                <w:szCs w:val="22"/>
              </w:rPr>
            </w:pPr>
            <w:r w:rsidRPr="00960829">
              <w:rPr>
                <w:sz w:val="22"/>
                <w:szCs w:val="22"/>
              </w:rPr>
              <w:lastRenderedPageBreak/>
              <w:t>3.</w:t>
            </w:r>
          </w:p>
        </w:tc>
        <w:tc>
          <w:tcPr>
            <w:tcW w:w="2551" w:type="dxa"/>
          </w:tcPr>
          <w:p w:rsidR="00D42F6E" w:rsidRPr="00960829" w:rsidRDefault="00230DA0" w:rsidP="007F1F1C">
            <w:pPr>
              <w:pStyle w:val="naiskr"/>
              <w:spacing w:before="0" w:after="0"/>
              <w:ind w:left="164"/>
              <w:rPr>
                <w:sz w:val="22"/>
                <w:szCs w:val="22"/>
              </w:rPr>
            </w:pPr>
            <w:r w:rsidRPr="00960829">
              <w:rPr>
                <w:sz w:val="22"/>
                <w:szCs w:val="22"/>
              </w:rPr>
              <w:t>Projekta izstrādē iesaistītās institūcijas un publiskas personas kapitālsabiedrības</w:t>
            </w:r>
          </w:p>
        </w:tc>
        <w:tc>
          <w:tcPr>
            <w:tcW w:w="7361" w:type="dxa"/>
          </w:tcPr>
          <w:p w:rsidR="00D42F6E" w:rsidRPr="00B3642D" w:rsidRDefault="000B66D7" w:rsidP="000577EC">
            <w:pPr>
              <w:pStyle w:val="naiskr"/>
              <w:spacing w:before="0" w:after="0"/>
              <w:ind w:right="81"/>
              <w:jc w:val="both"/>
            </w:pPr>
            <w:r w:rsidRPr="000B66D7">
              <w:t xml:space="preserve">Institūts, ZM, kā arī </w:t>
            </w:r>
            <w:r w:rsidR="00536E02" w:rsidRPr="00536E02">
              <w:t>Rucavas novada pašvaldība, Ventspils novada pašvaldība, Pāvilostas novada pašvaldība, Liepājas pilsētas pašvaldība, Saulkrastu novada dome un Salacgrīvas novada dome</w:t>
            </w:r>
            <w:r w:rsidR="00536E02">
              <w:t>,</w:t>
            </w:r>
            <w:r w:rsidRPr="000B66D7">
              <w:t xml:space="preserve"> kas sniedza priekšlikumus par zvejas limitu izmaiņām </w:t>
            </w:r>
            <w:r w:rsidR="00536E02">
              <w:t>jūras piekrastes</w:t>
            </w:r>
            <w:r w:rsidRPr="000B66D7">
              <w:t xml:space="preserve"> ūdeņos.</w:t>
            </w:r>
          </w:p>
        </w:tc>
      </w:tr>
      <w:tr w:rsidR="00D42F6E" w:rsidRPr="00B3642D" w:rsidTr="00665133">
        <w:trPr>
          <w:trHeight w:val="384"/>
        </w:trPr>
        <w:tc>
          <w:tcPr>
            <w:tcW w:w="426" w:type="dxa"/>
          </w:tcPr>
          <w:p w:rsidR="00D42F6E" w:rsidRPr="00960829" w:rsidRDefault="00D42F6E" w:rsidP="007F1F1C">
            <w:pPr>
              <w:pStyle w:val="naiskr"/>
              <w:spacing w:before="0" w:after="0"/>
              <w:jc w:val="center"/>
              <w:rPr>
                <w:sz w:val="22"/>
                <w:szCs w:val="22"/>
              </w:rPr>
            </w:pPr>
            <w:r w:rsidRPr="00960829">
              <w:rPr>
                <w:sz w:val="22"/>
                <w:szCs w:val="22"/>
              </w:rPr>
              <w:t>4.</w:t>
            </w:r>
          </w:p>
        </w:tc>
        <w:tc>
          <w:tcPr>
            <w:tcW w:w="2551" w:type="dxa"/>
          </w:tcPr>
          <w:p w:rsidR="00D42F6E" w:rsidRPr="00960829" w:rsidRDefault="00D42F6E" w:rsidP="007F1F1C">
            <w:pPr>
              <w:pStyle w:val="naiskr"/>
              <w:spacing w:before="0" w:after="0"/>
              <w:rPr>
                <w:sz w:val="22"/>
                <w:szCs w:val="22"/>
              </w:rPr>
            </w:pPr>
            <w:r w:rsidRPr="00960829">
              <w:rPr>
                <w:sz w:val="22"/>
                <w:szCs w:val="22"/>
              </w:rPr>
              <w:t>Cita informācija</w:t>
            </w:r>
          </w:p>
        </w:tc>
        <w:tc>
          <w:tcPr>
            <w:tcW w:w="7361" w:type="dxa"/>
          </w:tcPr>
          <w:p w:rsidR="00D42F6E" w:rsidRPr="00B3642D" w:rsidRDefault="00D42F6E" w:rsidP="007F1F1C">
            <w:pPr>
              <w:jc w:val="both"/>
            </w:pPr>
            <w:r w:rsidRPr="00B3642D">
              <w:t>Nav</w:t>
            </w:r>
            <w:r w:rsidR="004C7C02">
              <w:t>.</w:t>
            </w:r>
          </w:p>
        </w:tc>
      </w:tr>
    </w:tbl>
    <w:p w:rsidR="0082484A" w:rsidRPr="00B3642D" w:rsidRDefault="0082484A" w:rsidP="007F1F1C">
      <w:pPr>
        <w:pStyle w:val="naisf"/>
        <w:spacing w:before="0" w:after="0"/>
        <w:ind w:firstLine="0"/>
        <w:rPr>
          <w:sz w:val="16"/>
          <w:szCs w:val="16"/>
        </w:rPr>
      </w:pPr>
    </w:p>
    <w:tbl>
      <w:tblPr>
        <w:tblStyle w:val="Reatabula"/>
        <w:tblW w:w="10343" w:type="dxa"/>
        <w:jc w:val="center"/>
        <w:tblLook w:val="04A0" w:firstRow="1" w:lastRow="0" w:firstColumn="1" w:lastColumn="0" w:noHBand="0" w:noVBand="1"/>
      </w:tblPr>
      <w:tblGrid>
        <w:gridCol w:w="396"/>
        <w:gridCol w:w="2658"/>
        <w:gridCol w:w="7289"/>
      </w:tblGrid>
      <w:tr w:rsidR="0082484A" w:rsidRPr="00B3642D" w:rsidTr="00735D9B">
        <w:trPr>
          <w:jc w:val="center"/>
        </w:trPr>
        <w:tc>
          <w:tcPr>
            <w:tcW w:w="10343" w:type="dxa"/>
            <w:gridSpan w:val="3"/>
          </w:tcPr>
          <w:p w:rsidR="0082484A" w:rsidRPr="00B3642D" w:rsidRDefault="0082484A" w:rsidP="007F1F1C">
            <w:pPr>
              <w:ind w:right="57"/>
              <w:jc w:val="center"/>
              <w:rPr>
                <w:rFonts w:eastAsia="Calibri"/>
                <w:b/>
              </w:rPr>
            </w:pPr>
            <w:r w:rsidRPr="00B3642D">
              <w:rPr>
                <w:b/>
                <w:bCs/>
              </w:rPr>
              <w:t>II. Tiesību akta projekta ietekme uz sabiedrību</w:t>
            </w:r>
            <w:r w:rsidRPr="00B3642D">
              <w:rPr>
                <w:rFonts w:eastAsia="Calibri"/>
                <w:b/>
              </w:rPr>
              <w:t>, tautsaimniecības attīstību</w:t>
            </w:r>
          </w:p>
          <w:p w:rsidR="0082484A" w:rsidRPr="00DE51A9" w:rsidRDefault="0082484A" w:rsidP="007F1F1C">
            <w:pPr>
              <w:pStyle w:val="naisf"/>
              <w:spacing w:before="0" w:after="0"/>
              <w:ind w:firstLine="0"/>
              <w:jc w:val="center"/>
              <w:rPr>
                <w:b/>
              </w:rPr>
            </w:pPr>
            <w:r w:rsidRPr="00DE51A9">
              <w:rPr>
                <w:rFonts w:eastAsia="Calibri"/>
                <w:b/>
                <w:lang w:eastAsia="en-US"/>
              </w:rPr>
              <w:t>un administratīvo slogu</w:t>
            </w:r>
          </w:p>
        </w:tc>
      </w:tr>
      <w:tr w:rsidR="0082484A" w:rsidRPr="00B3642D" w:rsidTr="00735D9B">
        <w:trPr>
          <w:jc w:val="center"/>
        </w:trPr>
        <w:tc>
          <w:tcPr>
            <w:tcW w:w="396" w:type="dxa"/>
          </w:tcPr>
          <w:p w:rsidR="0082484A" w:rsidRPr="00960829" w:rsidRDefault="0082484A" w:rsidP="007F1F1C">
            <w:pPr>
              <w:pStyle w:val="naisf"/>
              <w:spacing w:before="0" w:after="0"/>
              <w:ind w:firstLine="0"/>
              <w:rPr>
                <w:sz w:val="22"/>
                <w:szCs w:val="22"/>
              </w:rPr>
            </w:pPr>
            <w:r w:rsidRPr="00960829">
              <w:rPr>
                <w:sz w:val="22"/>
                <w:szCs w:val="22"/>
              </w:rPr>
              <w:t>1.</w:t>
            </w:r>
          </w:p>
        </w:tc>
        <w:tc>
          <w:tcPr>
            <w:tcW w:w="2658" w:type="dxa"/>
          </w:tcPr>
          <w:p w:rsidR="009F38AE" w:rsidRPr="00960829" w:rsidRDefault="0082484A" w:rsidP="007F1F1C">
            <w:pPr>
              <w:pStyle w:val="naisf"/>
              <w:spacing w:before="0" w:after="0"/>
              <w:ind w:firstLine="0"/>
              <w:rPr>
                <w:sz w:val="22"/>
                <w:szCs w:val="22"/>
              </w:rPr>
            </w:pPr>
            <w:r w:rsidRPr="00960829">
              <w:rPr>
                <w:sz w:val="22"/>
                <w:szCs w:val="22"/>
              </w:rPr>
              <w:t>Sabiedrības mērķgrupa</w:t>
            </w:r>
            <w:r w:rsidR="00D16F90" w:rsidRPr="00960829">
              <w:rPr>
                <w:sz w:val="22"/>
                <w:szCs w:val="22"/>
              </w:rPr>
              <w:t>s</w:t>
            </w:r>
            <w:r w:rsidRPr="00960829">
              <w:rPr>
                <w:sz w:val="22"/>
                <w:szCs w:val="22"/>
              </w:rPr>
              <w:t>, kuras tiesiskais regulējums ietekmē</w:t>
            </w:r>
            <w:proofErr w:type="gramStart"/>
            <w:r w:rsidRPr="00960829">
              <w:rPr>
                <w:sz w:val="22"/>
                <w:szCs w:val="22"/>
              </w:rPr>
              <w:t xml:space="preserve"> vai varētu ietekmēt</w:t>
            </w:r>
            <w:proofErr w:type="gramEnd"/>
          </w:p>
        </w:tc>
        <w:tc>
          <w:tcPr>
            <w:tcW w:w="7289" w:type="dxa"/>
          </w:tcPr>
          <w:p w:rsidR="001B3E56" w:rsidRDefault="000B66D7" w:rsidP="007F1F1C">
            <w:pPr>
              <w:pStyle w:val="naisf"/>
              <w:spacing w:before="0" w:after="0"/>
              <w:ind w:firstLine="0"/>
              <w:rPr>
                <w:szCs w:val="22"/>
              </w:rPr>
            </w:pPr>
            <w:r w:rsidRPr="000B66D7">
              <w:rPr>
                <w:szCs w:val="22"/>
              </w:rPr>
              <w:t xml:space="preserve">Noteikumu projekts ietekmēs </w:t>
            </w:r>
            <w:r w:rsidR="00536E02">
              <w:rPr>
                <w:szCs w:val="22"/>
              </w:rPr>
              <w:t>Rucavas</w:t>
            </w:r>
            <w:r w:rsidR="001B3E56" w:rsidRPr="001B3E56">
              <w:rPr>
                <w:szCs w:val="22"/>
              </w:rPr>
              <w:t xml:space="preserve"> novada</w:t>
            </w:r>
            <w:r w:rsidR="00AC2977">
              <w:rPr>
                <w:szCs w:val="22"/>
              </w:rPr>
              <w:t>, Pāvilostas novada</w:t>
            </w:r>
            <w:r w:rsidR="00536E02">
              <w:rPr>
                <w:szCs w:val="22"/>
              </w:rPr>
              <w:t xml:space="preserve"> un Saulkrastu</w:t>
            </w:r>
            <w:r w:rsidR="001B3E56" w:rsidRPr="001B3E56">
              <w:rPr>
                <w:szCs w:val="22"/>
              </w:rPr>
              <w:t xml:space="preserve"> </w:t>
            </w:r>
            <w:r w:rsidR="001B3E56">
              <w:rPr>
                <w:szCs w:val="22"/>
              </w:rPr>
              <w:t>novada</w:t>
            </w:r>
            <w:r w:rsidRPr="000B66D7">
              <w:rPr>
                <w:szCs w:val="22"/>
              </w:rPr>
              <w:t xml:space="preserve"> pašvaldīb</w:t>
            </w:r>
            <w:r w:rsidR="009E5887">
              <w:rPr>
                <w:szCs w:val="22"/>
              </w:rPr>
              <w:t>as</w:t>
            </w:r>
            <w:r w:rsidRPr="000B66D7">
              <w:rPr>
                <w:szCs w:val="22"/>
              </w:rPr>
              <w:t>, kas iedala rūpnieciskās zvejas limitus zvejniekiem, Valsts vides dienest</w:t>
            </w:r>
            <w:r w:rsidR="000577EC">
              <w:rPr>
                <w:szCs w:val="22"/>
              </w:rPr>
              <w:t>u</w:t>
            </w:r>
            <w:r w:rsidRPr="000B66D7">
              <w:rPr>
                <w:szCs w:val="22"/>
              </w:rPr>
              <w:t xml:space="preserve">, kas izsniedz zvejas atļaujas un kontrolē zvejas darbības, kā arī zvejniekus, kas zvejo </w:t>
            </w:r>
            <w:r w:rsidR="00536E02">
              <w:rPr>
                <w:szCs w:val="22"/>
              </w:rPr>
              <w:t>Rucavas novada un Saulkrastu novada pašvaldīb</w:t>
            </w:r>
            <w:r w:rsidR="009E5887">
              <w:rPr>
                <w:szCs w:val="22"/>
              </w:rPr>
              <w:t>u</w:t>
            </w:r>
            <w:r w:rsidR="00536E02">
              <w:rPr>
                <w:szCs w:val="22"/>
              </w:rPr>
              <w:t xml:space="preserve"> administratīv</w:t>
            </w:r>
            <w:r w:rsidR="009E5887">
              <w:rPr>
                <w:szCs w:val="22"/>
              </w:rPr>
              <w:t>o</w:t>
            </w:r>
            <w:r w:rsidR="00536E02">
              <w:rPr>
                <w:szCs w:val="22"/>
              </w:rPr>
              <w:t xml:space="preserve"> teritorij</w:t>
            </w:r>
            <w:r w:rsidR="009E5887">
              <w:rPr>
                <w:szCs w:val="22"/>
              </w:rPr>
              <w:t>u</w:t>
            </w:r>
            <w:r w:rsidR="00536E02">
              <w:rPr>
                <w:szCs w:val="22"/>
              </w:rPr>
              <w:t xml:space="preserve"> jūras piekrastes ūdeņos</w:t>
            </w:r>
            <w:r w:rsidRPr="000B66D7">
              <w:rPr>
                <w:szCs w:val="22"/>
              </w:rPr>
              <w:t>.</w:t>
            </w:r>
          </w:p>
          <w:p w:rsidR="0082484A" w:rsidRPr="003D14EB" w:rsidRDefault="00A1481E" w:rsidP="00A1481E">
            <w:pPr>
              <w:pStyle w:val="naisf"/>
              <w:spacing w:before="0" w:after="0"/>
              <w:ind w:firstLine="0"/>
              <w:rPr>
                <w:szCs w:val="22"/>
              </w:rPr>
            </w:pPr>
            <w:r>
              <w:rPr>
                <w:szCs w:val="22"/>
              </w:rPr>
              <w:t xml:space="preserve">Pēc </w:t>
            </w:r>
            <w:r w:rsidRPr="00A1481E">
              <w:rPr>
                <w:szCs w:val="22"/>
              </w:rPr>
              <w:t>Latvijas Zivsaimniecības integrētās kontroles un informācijas sistēmā pieejamās informācijas</w:t>
            </w:r>
            <w:r w:rsidR="00A2028F">
              <w:rPr>
                <w:szCs w:val="22"/>
              </w:rPr>
              <w:t>,</w:t>
            </w:r>
            <w:r w:rsidRPr="00A1481E">
              <w:rPr>
                <w:szCs w:val="22"/>
              </w:rPr>
              <w:t xml:space="preserve"> </w:t>
            </w:r>
            <w:proofErr w:type="gramStart"/>
            <w:r>
              <w:rPr>
                <w:szCs w:val="22"/>
              </w:rPr>
              <w:t>2018.gadā</w:t>
            </w:r>
            <w:proofErr w:type="gramEnd"/>
            <w:r>
              <w:rPr>
                <w:szCs w:val="22"/>
              </w:rPr>
              <w:t xml:space="preserve"> </w:t>
            </w:r>
            <w:r w:rsidR="00536E02">
              <w:rPr>
                <w:szCs w:val="22"/>
              </w:rPr>
              <w:t>Rucavas novada pašvaldības jūras piekrastes ūdeņos</w:t>
            </w:r>
            <w:r w:rsidR="001B3E56">
              <w:rPr>
                <w:szCs w:val="22"/>
              </w:rPr>
              <w:t xml:space="preserve"> </w:t>
            </w:r>
            <w:r w:rsidR="003D14EB">
              <w:rPr>
                <w:szCs w:val="22"/>
              </w:rPr>
              <w:t xml:space="preserve">zvejo </w:t>
            </w:r>
            <w:r>
              <w:rPr>
                <w:szCs w:val="22"/>
              </w:rPr>
              <w:t>5</w:t>
            </w:r>
            <w:r w:rsidR="007E49E4" w:rsidRPr="007E49E4">
              <w:rPr>
                <w:szCs w:val="22"/>
              </w:rPr>
              <w:t xml:space="preserve"> </w:t>
            </w:r>
            <w:proofErr w:type="spellStart"/>
            <w:r w:rsidR="007E49E4" w:rsidRPr="007E49E4">
              <w:rPr>
                <w:szCs w:val="22"/>
              </w:rPr>
              <w:t>komerc</w:t>
            </w:r>
            <w:r w:rsidR="007E49E4">
              <w:rPr>
                <w:szCs w:val="22"/>
              </w:rPr>
              <w:t>zvejnieki</w:t>
            </w:r>
            <w:proofErr w:type="spellEnd"/>
            <w:r w:rsidR="007E49E4">
              <w:rPr>
                <w:szCs w:val="22"/>
              </w:rPr>
              <w:t xml:space="preserve"> un</w:t>
            </w:r>
            <w:r w:rsidR="007E49E4" w:rsidRPr="007E49E4">
              <w:rPr>
                <w:szCs w:val="22"/>
              </w:rPr>
              <w:t xml:space="preserve"> </w:t>
            </w:r>
            <w:r>
              <w:rPr>
                <w:szCs w:val="22"/>
              </w:rPr>
              <w:t>24</w:t>
            </w:r>
            <w:r w:rsidR="007E49E4" w:rsidRPr="007E49E4">
              <w:rPr>
                <w:szCs w:val="22"/>
              </w:rPr>
              <w:t xml:space="preserve"> pašpatēriņa</w:t>
            </w:r>
            <w:r>
              <w:rPr>
                <w:szCs w:val="22"/>
              </w:rPr>
              <w:t xml:space="preserve"> zvejnieki</w:t>
            </w:r>
            <w:r w:rsidR="003D14EB">
              <w:rPr>
                <w:szCs w:val="22"/>
              </w:rPr>
              <w:t xml:space="preserve">, </w:t>
            </w:r>
            <w:r>
              <w:rPr>
                <w:szCs w:val="22"/>
              </w:rPr>
              <w:t xml:space="preserve">bet Saulkrastu novada jūras piekrastes ūdeņos – 8 </w:t>
            </w:r>
            <w:proofErr w:type="spellStart"/>
            <w:r>
              <w:rPr>
                <w:szCs w:val="22"/>
              </w:rPr>
              <w:t>komerczvejnieki</w:t>
            </w:r>
            <w:proofErr w:type="spellEnd"/>
            <w:r>
              <w:rPr>
                <w:szCs w:val="22"/>
              </w:rPr>
              <w:t xml:space="preserve"> un 31 pašpatēriņa zvejnieks</w:t>
            </w:r>
            <w:r w:rsidR="00B47868">
              <w:rPr>
                <w:szCs w:val="22"/>
              </w:rPr>
              <w:t>.</w:t>
            </w:r>
          </w:p>
        </w:tc>
      </w:tr>
      <w:tr w:rsidR="0082484A" w:rsidRPr="00B3642D" w:rsidTr="00735D9B">
        <w:trPr>
          <w:jc w:val="center"/>
        </w:trPr>
        <w:tc>
          <w:tcPr>
            <w:tcW w:w="396" w:type="dxa"/>
          </w:tcPr>
          <w:p w:rsidR="0082484A" w:rsidRPr="00960829" w:rsidRDefault="0082484A" w:rsidP="007F1F1C">
            <w:pPr>
              <w:pStyle w:val="naisf"/>
              <w:spacing w:before="0" w:after="0"/>
              <w:ind w:firstLine="0"/>
              <w:rPr>
                <w:sz w:val="22"/>
                <w:szCs w:val="22"/>
              </w:rPr>
            </w:pPr>
            <w:r w:rsidRPr="00960829">
              <w:rPr>
                <w:sz w:val="22"/>
                <w:szCs w:val="22"/>
              </w:rPr>
              <w:t>2.</w:t>
            </w:r>
          </w:p>
        </w:tc>
        <w:tc>
          <w:tcPr>
            <w:tcW w:w="2658" w:type="dxa"/>
          </w:tcPr>
          <w:p w:rsidR="0082484A" w:rsidRPr="00960829" w:rsidRDefault="0082484A" w:rsidP="007F1F1C">
            <w:pPr>
              <w:pStyle w:val="naisf"/>
              <w:spacing w:before="0" w:after="0"/>
              <w:ind w:firstLine="0"/>
              <w:rPr>
                <w:sz w:val="22"/>
                <w:szCs w:val="22"/>
              </w:rPr>
            </w:pPr>
            <w:r w:rsidRPr="00960829">
              <w:rPr>
                <w:sz w:val="22"/>
                <w:szCs w:val="22"/>
              </w:rPr>
              <w:t>Tiesiskā regulējuma ietekme uz tautsaimniecību un administratīvo slogu</w:t>
            </w:r>
          </w:p>
        </w:tc>
        <w:tc>
          <w:tcPr>
            <w:tcW w:w="7289" w:type="dxa"/>
          </w:tcPr>
          <w:p w:rsidR="000B66D7" w:rsidRPr="000B66D7" w:rsidRDefault="000B66D7" w:rsidP="007F1F1C">
            <w:pPr>
              <w:jc w:val="both"/>
              <w:rPr>
                <w:szCs w:val="22"/>
              </w:rPr>
            </w:pPr>
            <w:r w:rsidRPr="000B66D7">
              <w:rPr>
                <w:szCs w:val="22"/>
              </w:rPr>
              <w:t xml:space="preserve">Tiesiskais regulējums būtiski neietekmēs tautsaimniecības vai uzņēmējdarbības makroekonomiskos rādītājus. </w:t>
            </w:r>
          </w:p>
          <w:p w:rsidR="000B66D7" w:rsidRPr="000B66D7" w:rsidRDefault="000B66D7" w:rsidP="007F1F1C">
            <w:pPr>
              <w:jc w:val="both"/>
              <w:rPr>
                <w:szCs w:val="22"/>
              </w:rPr>
            </w:pPr>
            <w:r w:rsidRPr="000B66D7">
              <w:rPr>
                <w:szCs w:val="22"/>
              </w:rPr>
              <w:t>Administratīvais slogs nemainās. Sabiedrības grupām un institūcijām projekta tiesiskais regulējums nemaina tiesības un pienākumus, ne arī veicamās darbības.</w:t>
            </w:r>
          </w:p>
          <w:p w:rsidR="000B66D7" w:rsidRPr="000B66D7" w:rsidRDefault="00A2028F" w:rsidP="007F1F1C">
            <w:pPr>
              <w:jc w:val="both"/>
              <w:rPr>
                <w:szCs w:val="22"/>
              </w:rPr>
            </w:pPr>
            <w:proofErr w:type="gramStart"/>
            <w:r>
              <w:rPr>
                <w:szCs w:val="22"/>
              </w:rPr>
              <w:t>Tā kā p</w:t>
            </w:r>
            <w:r w:rsidR="000B66D7" w:rsidRPr="000B66D7">
              <w:rPr>
                <w:szCs w:val="22"/>
              </w:rPr>
              <w:t xml:space="preserve">ašpatēriņa zvejnieki saskaņā ar Zvejniecības likumu nedrīkst </w:t>
            </w:r>
            <w:r w:rsidR="00BE5AAC">
              <w:rPr>
                <w:szCs w:val="22"/>
              </w:rPr>
              <w:t>nodarboties ar</w:t>
            </w:r>
            <w:r w:rsidR="000B66D7" w:rsidRPr="000B66D7">
              <w:rPr>
                <w:szCs w:val="22"/>
              </w:rPr>
              <w:t xml:space="preserve"> komercdarbību</w:t>
            </w:r>
            <w:r>
              <w:rPr>
                <w:szCs w:val="22"/>
              </w:rPr>
              <w:t>, tie</w:t>
            </w:r>
            <w:proofErr w:type="gramEnd"/>
            <w:r w:rsidR="000B66D7" w:rsidRPr="000B66D7">
              <w:rPr>
                <w:szCs w:val="22"/>
              </w:rPr>
              <w:t xml:space="preserve"> negūst ienākumus no zvejas, tāpēc tiem nerodas arī zaudējumi.</w:t>
            </w:r>
          </w:p>
          <w:p w:rsidR="009A2025" w:rsidRPr="00A1481E" w:rsidRDefault="00B47868" w:rsidP="00A1481E">
            <w:pPr>
              <w:jc w:val="both"/>
              <w:rPr>
                <w:szCs w:val="22"/>
              </w:rPr>
            </w:pPr>
            <w:r>
              <w:rPr>
                <w:szCs w:val="22"/>
              </w:rPr>
              <w:t xml:space="preserve">Noteikumu projekts </w:t>
            </w:r>
            <w:r w:rsidR="00A1481E">
              <w:rPr>
                <w:szCs w:val="22"/>
              </w:rPr>
              <w:t xml:space="preserve">finansiāli nenozīmīgi ietekmēs piekrastes </w:t>
            </w:r>
            <w:proofErr w:type="spellStart"/>
            <w:r w:rsidR="00A1481E">
              <w:rPr>
                <w:szCs w:val="22"/>
              </w:rPr>
              <w:t>komerczvejniekus</w:t>
            </w:r>
            <w:proofErr w:type="spellEnd"/>
            <w:r w:rsidR="00A1481E">
              <w:rPr>
                <w:szCs w:val="22"/>
              </w:rPr>
              <w:t xml:space="preserve">. Palielinoties apaļā jūrasgrunduļa zvejas iespējām, </w:t>
            </w:r>
            <w:r w:rsidR="002641D3">
              <w:rPr>
                <w:szCs w:val="22"/>
              </w:rPr>
              <w:t>iespējams,</w:t>
            </w:r>
            <w:r w:rsidR="00A1481E">
              <w:rPr>
                <w:szCs w:val="22"/>
              </w:rPr>
              <w:t xml:space="preserve"> p</w:t>
            </w:r>
            <w:r w:rsidR="00A2028F">
              <w:rPr>
                <w:szCs w:val="22"/>
              </w:rPr>
              <w:t>alielināsies arī</w:t>
            </w:r>
            <w:r w:rsidR="00A1481E">
              <w:rPr>
                <w:szCs w:val="22"/>
              </w:rPr>
              <w:t xml:space="preserve"> zvejnieku ienākumi no šo zivju pārdošanas.</w:t>
            </w:r>
          </w:p>
        </w:tc>
      </w:tr>
      <w:tr w:rsidR="0082484A" w:rsidRPr="00B3642D" w:rsidTr="00735D9B">
        <w:trPr>
          <w:jc w:val="center"/>
        </w:trPr>
        <w:tc>
          <w:tcPr>
            <w:tcW w:w="396" w:type="dxa"/>
          </w:tcPr>
          <w:p w:rsidR="0082484A" w:rsidRPr="00960829" w:rsidRDefault="0082484A" w:rsidP="007F1F1C">
            <w:pPr>
              <w:pStyle w:val="naisf"/>
              <w:spacing w:before="0" w:after="0"/>
              <w:ind w:firstLine="0"/>
              <w:rPr>
                <w:sz w:val="22"/>
                <w:szCs w:val="22"/>
              </w:rPr>
            </w:pPr>
            <w:r w:rsidRPr="00960829">
              <w:rPr>
                <w:sz w:val="22"/>
                <w:szCs w:val="22"/>
              </w:rPr>
              <w:lastRenderedPageBreak/>
              <w:t>3.</w:t>
            </w:r>
          </w:p>
        </w:tc>
        <w:tc>
          <w:tcPr>
            <w:tcW w:w="2658" w:type="dxa"/>
          </w:tcPr>
          <w:p w:rsidR="009F38AE" w:rsidRPr="00960829" w:rsidRDefault="0082484A" w:rsidP="007F1F1C">
            <w:pPr>
              <w:pStyle w:val="naisf"/>
              <w:spacing w:before="0" w:after="0"/>
              <w:ind w:firstLine="0"/>
              <w:rPr>
                <w:sz w:val="22"/>
                <w:szCs w:val="22"/>
              </w:rPr>
            </w:pPr>
            <w:r w:rsidRPr="00960829">
              <w:rPr>
                <w:sz w:val="22"/>
                <w:szCs w:val="22"/>
              </w:rPr>
              <w:t>Administratīvo izmaksu monetārs novērtējums</w:t>
            </w:r>
          </w:p>
        </w:tc>
        <w:tc>
          <w:tcPr>
            <w:tcW w:w="7289" w:type="dxa"/>
          </w:tcPr>
          <w:p w:rsidR="00615B31" w:rsidRPr="00B3642D" w:rsidRDefault="0082484A" w:rsidP="007F1F1C">
            <w:pPr>
              <w:pStyle w:val="naisf"/>
              <w:spacing w:before="0" w:after="0"/>
              <w:ind w:firstLine="0"/>
            </w:pPr>
            <w:r w:rsidRPr="00F20147">
              <w:t>Projekts šo jomu neskar</w:t>
            </w:r>
            <w:r w:rsidR="004C7C02">
              <w:t>.</w:t>
            </w:r>
            <w:r w:rsidR="006D497F" w:rsidRPr="00F20147">
              <w:t xml:space="preserve"> </w:t>
            </w:r>
          </w:p>
        </w:tc>
      </w:tr>
      <w:tr w:rsidR="000350D0" w:rsidRPr="00B3642D" w:rsidTr="00735D9B">
        <w:trPr>
          <w:jc w:val="center"/>
        </w:trPr>
        <w:tc>
          <w:tcPr>
            <w:tcW w:w="396" w:type="dxa"/>
          </w:tcPr>
          <w:p w:rsidR="000350D0" w:rsidRPr="00960829" w:rsidRDefault="000350D0" w:rsidP="007F1F1C">
            <w:pPr>
              <w:pStyle w:val="naisf"/>
              <w:spacing w:before="0" w:after="0"/>
              <w:ind w:firstLine="0"/>
              <w:rPr>
                <w:sz w:val="22"/>
                <w:szCs w:val="22"/>
              </w:rPr>
            </w:pPr>
            <w:r w:rsidRPr="00960829">
              <w:rPr>
                <w:color w:val="414142"/>
                <w:sz w:val="22"/>
                <w:szCs w:val="22"/>
              </w:rPr>
              <w:t>4.</w:t>
            </w:r>
          </w:p>
        </w:tc>
        <w:tc>
          <w:tcPr>
            <w:tcW w:w="2658" w:type="dxa"/>
          </w:tcPr>
          <w:p w:rsidR="009F38AE" w:rsidRPr="00960829" w:rsidRDefault="000350D0" w:rsidP="007F1F1C">
            <w:pPr>
              <w:pStyle w:val="naisf"/>
              <w:spacing w:before="0" w:after="0"/>
              <w:ind w:firstLine="0"/>
              <w:rPr>
                <w:sz w:val="22"/>
                <w:szCs w:val="22"/>
              </w:rPr>
            </w:pPr>
            <w:r w:rsidRPr="00960829">
              <w:rPr>
                <w:sz w:val="22"/>
                <w:szCs w:val="22"/>
              </w:rPr>
              <w:t>Atbilstības izmaksu monetārs novērtējums</w:t>
            </w:r>
          </w:p>
        </w:tc>
        <w:tc>
          <w:tcPr>
            <w:tcW w:w="7289" w:type="dxa"/>
          </w:tcPr>
          <w:p w:rsidR="00F20147" w:rsidRPr="00F20147" w:rsidRDefault="00F20147" w:rsidP="007F1F1C">
            <w:pPr>
              <w:pStyle w:val="naisf"/>
              <w:spacing w:before="0" w:after="0"/>
              <w:ind w:firstLine="0"/>
            </w:pPr>
            <w:r w:rsidRPr="00F20147">
              <w:t>Projekts šo jomu neskar</w:t>
            </w:r>
            <w:r w:rsidR="004C7C02">
              <w:t>.</w:t>
            </w:r>
            <w:r w:rsidRPr="00F20147">
              <w:t xml:space="preserve"> </w:t>
            </w:r>
          </w:p>
          <w:p w:rsidR="000350D0" w:rsidRPr="006D497F" w:rsidRDefault="000350D0" w:rsidP="007F1F1C">
            <w:pPr>
              <w:pStyle w:val="naisf"/>
              <w:spacing w:before="0" w:after="0"/>
              <w:ind w:firstLine="0"/>
              <w:rPr>
                <w:highlight w:val="yellow"/>
              </w:rPr>
            </w:pPr>
          </w:p>
        </w:tc>
      </w:tr>
      <w:tr w:rsidR="0082484A" w:rsidRPr="00B3642D" w:rsidTr="00735D9B">
        <w:trPr>
          <w:jc w:val="center"/>
        </w:trPr>
        <w:tc>
          <w:tcPr>
            <w:tcW w:w="396" w:type="dxa"/>
          </w:tcPr>
          <w:p w:rsidR="0082484A" w:rsidRPr="00960829" w:rsidRDefault="00D16F90" w:rsidP="007F1F1C">
            <w:pPr>
              <w:pStyle w:val="naisf"/>
              <w:spacing w:before="0" w:after="0"/>
              <w:ind w:firstLine="0"/>
              <w:rPr>
                <w:sz w:val="22"/>
                <w:szCs w:val="22"/>
              </w:rPr>
            </w:pPr>
            <w:r w:rsidRPr="00960829">
              <w:rPr>
                <w:sz w:val="22"/>
                <w:szCs w:val="22"/>
              </w:rPr>
              <w:t>5</w:t>
            </w:r>
            <w:r w:rsidR="0082484A" w:rsidRPr="00960829">
              <w:rPr>
                <w:sz w:val="22"/>
                <w:szCs w:val="22"/>
              </w:rPr>
              <w:t>.</w:t>
            </w:r>
          </w:p>
        </w:tc>
        <w:tc>
          <w:tcPr>
            <w:tcW w:w="2658" w:type="dxa"/>
          </w:tcPr>
          <w:p w:rsidR="009F38AE" w:rsidRPr="00960829" w:rsidRDefault="0082484A" w:rsidP="007F1F1C">
            <w:pPr>
              <w:pStyle w:val="naisf"/>
              <w:spacing w:before="0" w:after="0"/>
              <w:ind w:firstLine="0"/>
              <w:rPr>
                <w:sz w:val="22"/>
                <w:szCs w:val="22"/>
              </w:rPr>
            </w:pPr>
            <w:r w:rsidRPr="00960829">
              <w:rPr>
                <w:sz w:val="22"/>
                <w:szCs w:val="22"/>
              </w:rPr>
              <w:t>Cita informācija</w:t>
            </w:r>
          </w:p>
        </w:tc>
        <w:tc>
          <w:tcPr>
            <w:tcW w:w="7289" w:type="dxa"/>
          </w:tcPr>
          <w:p w:rsidR="0082484A" w:rsidRPr="00B3642D" w:rsidRDefault="0082484A" w:rsidP="007F1F1C">
            <w:pPr>
              <w:pStyle w:val="naisf"/>
              <w:spacing w:before="0" w:after="0"/>
              <w:ind w:firstLine="0"/>
            </w:pPr>
            <w:r w:rsidRPr="00B3642D">
              <w:t>Nav</w:t>
            </w:r>
            <w:r w:rsidR="004C7C02">
              <w:t>.</w:t>
            </w:r>
          </w:p>
        </w:tc>
      </w:tr>
    </w:tbl>
    <w:p w:rsidR="00D16F90" w:rsidRDefault="00D16F90" w:rsidP="007F1F1C">
      <w:pPr>
        <w:pStyle w:val="naisf"/>
        <w:spacing w:before="0" w:after="0"/>
        <w:ind w:firstLine="0"/>
        <w:rPr>
          <w:sz w:val="16"/>
          <w:szCs w:val="16"/>
        </w:rPr>
      </w:pPr>
    </w:p>
    <w:tbl>
      <w:tblPr>
        <w:tblW w:w="5714"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86"/>
        <w:gridCol w:w="908"/>
        <w:gridCol w:w="917"/>
        <w:gridCol w:w="902"/>
        <w:gridCol w:w="1142"/>
        <w:gridCol w:w="909"/>
        <w:gridCol w:w="1142"/>
        <w:gridCol w:w="1142"/>
      </w:tblGrid>
      <w:tr w:rsidR="007C6DC9" w:rsidRPr="008D7E3C" w:rsidTr="00A6688E">
        <w:trPr>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b/>
                <w:bCs/>
              </w:rPr>
            </w:pPr>
            <w:r w:rsidRPr="008D7E3C">
              <w:rPr>
                <w:b/>
                <w:bCs/>
              </w:rPr>
              <w:t>III. Tiesību akta projekta ietekme uz valsts budžetu un pašvaldību budžetiem</w:t>
            </w:r>
          </w:p>
        </w:tc>
      </w:tr>
      <w:tr w:rsidR="007C6DC9" w:rsidRPr="008D7E3C" w:rsidTr="007C6DC9">
        <w:trPr>
          <w:jc w:val="center"/>
        </w:trPr>
        <w:tc>
          <w:tcPr>
            <w:tcW w:w="158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Rādītāji</w:t>
            </w:r>
          </w:p>
        </w:tc>
        <w:tc>
          <w:tcPr>
            <w:tcW w:w="88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proofErr w:type="gramStart"/>
            <w:r w:rsidRPr="008D7E3C">
              <w:rPr>
                <w:sz w:val="22"/>
                <w:szCs w:val="22"/>
              </w:rPr>
              <w:t>2018.gads</w:t>
            </w:r>
            <w:proofErr w:type="gramEnd"/>
          </w:p>
        </w:tc>
        <w:tc>
          <w:tcPr>
            <w:tcW w:w="253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Turpmākie trīs gadi (</w:t>
            </w:r>
            <w:proofErr w:type="spellStart"/>
            <w:r w:rsidRPr="008D7E3C">
              <w:rPr>
                <w:i/>
                <w:iCs/>
                <w:sz w:val="22"/>
                <w:szCs w:val="22"/>
              </w:rPr>
              <w:t>euro</w:t>
            </w:r>
            <w:proofErr w:type="spellEnd"/>
            <w:r w:rsidRPr="008D7E3C">
              <w:rPr>
                <w:sz w:val="22"/>
                <w:szCs w:val="22"/>
              </w:rPr>
              <w:t>)</w:t>
            </w:r>
          </w:p>
        </w:tc>
      </w:tr>
      <w:tr w:rsidR="007C6DC9" w:rsidRPr="008D7E3C" w:rsidTr="007C6DC9">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rPr>
                <w:sz w:val="22"/>
                <w:szCs w:val="22"/>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rPr>
                <w:sz w:val="22"/>
                <w:szCs w:val="22"/>
              </w:rPr>
            </w:pP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2019</w:t>
            </w:r>
          </w:p>
        </w:tc>
        <w:tc>
          <w:tcPr>
            <w:tcW w:w="9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2020</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2021</w:t>
            </w:r>
          </w:p>
        </w:tc>
      </w:tr>
      <w:tr w:rsidR="007C6DC9" w:rsidRPr="008D7E3C" w:rsidTr="007C6DC9">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rPr>
                <w:sz w:val="22"/>
                <w:szCs w:val="22"/>
              </w:rPr>
            </w:pP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saskaņā ar valsts budžetu kārtējam gadam</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izmaiņas kārtējā gadā, salīdzinot ar valsts budžetu kārtējam gadam</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 xml:space="preserve">izmaiņas, salīdzinot ar vidēja termiņa budžeta ietvaru </w:t>
            </w:r>
            <w:proofErr w:type="gramStart"/>
            <w:r w:rsidRPr="008D7E3C">
              <w:rPr>
                <w:sz w:val="22"/>
                <w:szCs w:val="22"/>
              </w:rPr>
              <w:t>2019.gadam</w:t>
            </w:r>
            <w:proofErr w:type="gramEnd"/>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 xml:space="preserve">izmaiņas, salīdzinot ar vidēja termiņa budžeta ietvaru </w:t>
            </w:r>
            <w:proofErr w:type="gramStart"/>
            <w:r w:rsidRPr="008D7E3C">
              <w:rPr>
                <w:sz w:val="22"/>
                <w:szCs w:val="22"/>
              </w:rPr>
              <w:t>2020.gadam</w:t>
            </w:r>
            <w:proofErr w:type="gramEnd"/>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rPr>
                <w:sz w:val="22"/>
                <w:szCs w:val="22"/>
              </w:rPr>
            </w:pPr>
            <w:r w:rsidRPr="008D7E3C">
              <w:rPr>
                <w:sz w:val="22"/>
                <w:szCs w:val="22"/>
              </w:rPr>
              <w:t xml:space="preserve">izmaiņas, salīdzinot ar vidēja termiņa budžeta ietvaru </w:t>
            </w:r>
            <w:proofErr w:type="gramStart"/>
            <w:r w:rsidRPr="008D7E3C">
              <w:rPr>
                <w:sz w:val="22"/>
                <w:szCs w:val="22"/>
              </w:rPr>
              <w:t>2020.gadam</w:t>
            </w:r>
            <w:proofErr w:type="gramEnd"/>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pPr>
            <w:r w:rsidRPr="008D7E3C">
              <w:t>1</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pPr>
            <w:r w:rsidRPr="008D7E3C">
              <w:t>2</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pPr>
            <w:r w:rsidRPr="008D7E3C">
              <w:t>3</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pPr>
            <w:r w:rsidRPr="008D7E3C">
              <w:t>4</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pPr>
            <w:r w:rsidRPr="008D7E3C">
              <w:t>5</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pPr>
            <w:r w:rsidRPr="008D7E3C">
              <w:t>6</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pPr>
            <w:r w:rsidRPr="008D7E3C">
              <w:t>7</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pPr>
              <w:jc w:val="center"/>
            </w:pPr>
            <w:r w:rsidRPr="008D7E3C">
              <w:t>8</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1. Budžeta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850 000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1.1. valsts pamatbudžets, tai skaitā ieņēmumi no maksas pakalpojumiem un citi pašu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255 000</w:t>
            </w:r>
          </w:p>
          <w:p w:rsidR="007C6DC9" w:rsidRPr="008D7E3C" w:rsidRDefault="007C6DC9" w:rsidP="00A6688E">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255 000</w:t>
            </w:r>
          </w:p>
          <w:p w:rsidR="007C6DC9" w:rsidRPr="008D7E3C" w:rsidRDefault="007C6DC9" w:rsidP="00A6688E">
            <w:pPr>
              <w:jc w:val="cente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255 000</w:t>
            </w:r>
          </w:p>
          <w:p w:rsidR="007C6DC9" w:rsidRPr="008D7E3C" w:rsidRDefault="007C6DC9" w:rsidP="00A6688E">
            <w:pPr>
              <w:jc w:val="cente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1.2.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1.3.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595 000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r>
      <w:tr w:rsidR="009E5887"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rPr>
                <w:sz w:val="22"/>
                <w:szCs w:val="22"/>
              </w:rPr>
            </w:pPr>
            <w:r w:rsidRPr="008D7E3C">
              <w:rPr>
                <w:sz w:val="22"/>
                <w:szCs w:val="22"/>
              </w:rPr>
              <w:t>2. Budžeta izdevumi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850 000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r>
      <w:tr w:rsidR="009E5887"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rPr>
                <w:sz w:val="22"/>
                <w:szCs w:val="22"/>
              </w:rPr>
            </w:pPr>
            <w:r w:rsidRPr="008D7E3C">
              <w:rPr>
                <w:sz w:val="22"/>
                <w:szCs w:val="22"/>
              </w:rPr>
              <w:t>2.1.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255 000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255 000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255 000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r>
      <w:tr w:rsidR="009E5887"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rPr>
                <w:sz w:val="22"/>
                <w:szCs w:val="22"/>
              </w:rPr>
            </w:pPr>
            <w:r w:rsidRPr="008D7E3C">
              <w:rPr>
                <w:sz w:val="22"/>
                <w:szCs w:val="22"/>
              </w:rPr>
              <w:t>2.2.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r>
      <w:tr w:rsidR="009E5887"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rPr>
                <w:sz w:val="22"/>
                <w:szCs w:val="22"/>
              </w:rPr>
            </w:pPr>
            <w:r w:rsidRPr="008D7E3C">
              <w:rPr>
                <w:sz w:val="22"/>
                <w:szCs w:val="22"/>
              </w:rPr>
              <w:t>2.3.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595 000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9E5887" w:rsidRPr="008D7E3C" w:rsidRDefault="009E5887" w:rsidP="009E5887">
            <w:pPr>
              <w:jc w:val="center"/>
            </w:pPr>
            <w:r w:rsidRPr="008D7E3C">
              <w:t>0</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rPr>
                <w:sz w:val="22"/>
                <w:szCs w:val="22"/>
              </w:rPr>
            </w:pPr>
            <w:r w:rsidRPr="008D7E3C">
              <w:rPr>
                <w:sz w:val="22"/>
                <w:szCs w:val="22"/>
              </w:rPr>
              <w:t>3. Finansiālā ietekme</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rPr>
                <w:sz w:val="22"/>
                <w:szCs w:val="22"/>
              </w:rPr>
            </w:pPr>
            <w:r w:rsidRPr="008D7E3C">
              <w:rPr>
                <w:sz w:val="22"/>
                <w:szCs w:val="22"/>
              </w:rPr>
              <w:t>3.1.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rPr>
                <w:sz w:val="22"/>
                <w:szCs w:val="22"/>
              </w:rPr>
            </w:pPr>
            <w:r w:rsidRPr="008D7E3C">
              <w:rPr>
                <w:sz w:val="22"/>
                <w:szCs w:val="22"/>
              </w:rPr>
              <w:t>3.2.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rPr>
                <w:sz w:val="22"/>
                <w:szCs w:val="22"/>
              </w:rPr>
            </w:pPr>
            <w:r w:rsidRPr="008D7E3C">
              <w:rPr>
                <w:sz w:val="22"/>
                <w:szCs w:val="22"/>
              </w:rPr>
              <w:t>3.3.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4. Finanšu līdzekļi papildu izdevumu finansēšanai (kompensējošu izdevumu samazinājumu norāda ar "+" zīmi)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jc w:val="center"/>
            </w:pPr>
            <w:r w:rsidRPr="008D7E3C">
              <w:t>0</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rPr>
                <w:sz w:val="22"/>
                <w:szCs w:val="22"/>
              </w:rPr>
            </w:pPr>
            <w:r w:rsidRPr="008D7E3C">
              <w:rPr>
                <w:sz w:val="22"/>
                <w:szCs w:val="22"/>
              </w:rPr>
              <w:t>5. Precizēta finansiālā ietekme</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p>
          <w:p w:rsidR="007C6DC9" w:rsidRPr="008D7E3C" w:rsidRDefault="007C6DC9" w:rsidP="007C6DC9">
            <w:pPr>
              <w:jc w:val="center"/>
            </w:pPr>
            <w:r w:rsidRPr="008D7E3C">
              <w:t>X</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43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p>
          <w:p w:rsidR="007C6DC9" w:rsidRPr="008D7E3C" w:rsidRDefault="007C6DC9" w:rsidP="007C6DC9">
            <w:pPr>
              <w:jc w:val="center"/>
            </w:pPr>
            <w:r w:rsidRPr="008D7E3C">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p>
          <w:p w:rsidR="007C6DC9" w:rsidRPr="008D7E3C" w:rsidRDefault="007C6DC9" w:rsidP="007C6DC9">
            <w:pPr>
              <w:jc w:val="center"/>
            </w:pPr>
            <w:r w:rsidRPr="008D7E3C">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36</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rPr>
                <w:sz w:val="22"/>
                <w:szCs w:val="22"/>
              </w:rPr>
            </w:pPr>
            <w:r w:rsidRPr="008D7E3C">
              <w:rPr>
                <w:sz w:val="22"/>
                <w:szCs w:val="22"/>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7C6DC9"/>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11</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rPr>
                <w:sz w:val="22"/>
                <w:szCs w:val="22"/>
              </w:rPr>
            </w:pPr>
            <w:r w:rsidRPr="008D7E3C">
              <w:rPr>
                <w:sz w:val="22"/>
                <w:szCs w:val="22"/>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7C6DC9"/>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rPr>
                <w:sz w:val="22"/>
                <w:szCs w:val="22"/>
              </w:rPr>
            </w:pPr>
            <w:r w:rsidRPr="008D7E3C">
              <w:rPr>
                <w:sz w:val="22"/>
                <w:szCs w:val="22"/>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7C6DC9"/>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7C6DC9">
            <w:pPr>
              <w:jc w:val="center"/>
            </w:pPr>
            <w:r w:rsidRPr="008D7E3C">
              <w:t>-</w:t>
            </w:r>
            <w:r>
              <w:t>25</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6. Detalizēts ieņēmumu un izdevumu aprēķins (ja nepieciešams, detalizētu ieņēmumu un izdevumu aprēķinu var pievienot anotācijas pielikumā)</w:t>
            </w:r>
          </w:p>
        </w:tc>
        <w:tc>
          <w:tcPr>
            <w:tcW w:w="341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Default="007C6DC9" w:rsidP="007C6DC9">
            <w:pPr>
              <w:jc w:val="both"/>
            </w:pPr>
            <w:r>
              <w:t>Ministru kabineta 2009. gada 11. augusta noteikumu Nr. 918 “Noteikumi par ūdenstilpju un rūpnieciskās zvejas tiesību nomu un zvejas tiesību izmantošanas kārtību” (turpmāk – MK noteikumi Nr. 918) 2.</w:t>
            </w:r>
            <w:r w:rsidRPr="00F82363">
              <w:rPr>
                <w:vertAlign w:val="superscript"/>
              </w:rPr>
              <w:t>1</w:t>
            </w:r>
            <w:r>
              <w:t xml:space="preserve"> pielikumā ir noteikta pamatmaksa par rūpnieciskās zvejas tiesību nomu un zvejas tiesību izmantošanu.</w:t>
            </w:r>
          </w:p>
          <w:p w:rsidR="007C6DC9" w:rsidRDefault="007C6DC9" w:rsidP="007C6DC9">
            <w:pPr>
              <w:jc w:val="both"/>
            </w:pPr>
            <w:r>
              <w:lastRenderedPageBreak/>
              <w:t>Ievērojot MK noteikumos Nr. 918 noteikto zvejas rīku limitu pamatmaksu, noteikumu projektā ietvertie grozījumi radīs nenozīmīgu finansiālu ietekmi uz valsts un pašvaldību budžeta ieņēmumiem no ūdenstilpju un rūpnieciskās zvejas tiesību nomas un zvejas tiesību rūpnieciskās izmantošanas (zvejas limiti).</w:t>
            </w:r>
          </w:p>
          <w:p w:rsidR="007C6DC9" w:rsidRDefault="007C6DC9" w:rsidP="007C6DC9">
            <w:pPr>
              <w:jc w:val="both"/>
            </w:pPr>
            <w:r>
              <w:t>Noteikumu projektā Saulkrastu novada pašvaldībai paredzēts samazināt reņģu tīklu limitu par 5 gabaliem. Tas valsts un pašvaldību budžetā kopumā samazinās ienākumus par 35,55 EUR (5 x 7,11 EUR).</w:t>
            </w:r>
          </w:p>
          <w:p w:rsidR="007C6DC9" w:rsidRDefault="007C6DC9" w:rsidP="007C6DC9">
            <w:pPr>
              <w:jc w:val="both"/>
            </w:pPr>
            <w:r>
              <w:t>Apaļo jūrasgrunduļu murda limitam nomas maksas aprēķini nav veikti, jo par zvejas rīkam piemērojamo nomas maksu tiks spriests, kad būs novērtēta apaļā jūrasgrunduļa murda zvejas efektivitāte un citi ar tā izmantošanu saistītie dati, tāpēc līdz šī novērtējuma sagatavošanai un institūta rekomendāciju sniegšanai pašvaldības zvejniekiem nepiemēros nomas maksu par apaļā jūrasgrunduļa murda limitu.</w:t>
            </w:r>
          </w:p>
          <w:p w:rsidR="007C6DC9" w:rsidRPr="008D7E3C" w:rsidRDefault="007C6DC9" w:rsidP="007C6DC9">
            <w:pPr>
              <w:jc w:val="both"/>
            </w:pPr>
            <w:r>
              <w:t>Saskaņā ar MK noteikumu Nr. 918 96. punktu pašvaldībai paliek 70 % ieņēmumu no zvejas tiesību nomas, bet 30 % tiek ieskaitīti valsts budžetā.</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lastRenderedPageBreak/>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6DC9" w:rsidRPr="008D7E3C" w:rsidRDefault="007C6DC9" w:rsidP="00A6688E"/>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7. Amata vietu skaita izmaiņas</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r w:rsidRPr="008D7E3C">
              <w:t>Nav.</w:t>
            </w:r>
          </w:p>
        </w:tc>
      </w:tr>
      <w:tr w:rsidR="007C6DC9" w:rsidRPr="008D7E3C"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pPr>
              <w:rPr>
                <w:sz w:val="22"/>
                <w:szCs w:val="22"/>
              </w:rPr>
            </w:pPr>
            <w:r w:rsidRPr="008D7E3C">
              <w:rPr>
                <w:sz w:val="22"/>
                <w:szCs w:val="22"/>
              </w:rPr>
              <w:t>8. Cita informācija</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7C6DC9" w:rsidRPr="008D7E3C" w:rsidRDefault="007C6DC9" w:rsidP="00A6688E">
            <w:r w:rsidRPr="008D7E3C">
              <w:t>Nav.</w:t>
            </w:r>
          </w:p>
        </w:tc>
      </w:tr>
    </w:tbl>
    <w:p w:rsidR="007C6DC9" w:rsidRDefault="007C6DC9" w:rsidP="007F1F1C">
      <w:pPr>
        <w:pStyle w:val="naisf"/>
        <w:spacing w:before="0" w:after="0"/>
        <w:ind w:firstLine="0"/>
        <w:rPr>
          <w:sz w:val="16"/>
          <w:szCs w:val="16"/>
        </w:rPr>
      </w:pPr>
    </w:p>
    <w:p w:rsidR="000B66D7" w:rsidRPr="00B3642D" w:rsidRDefault="000B66D7" w:rsidP="007F1F1C">
      <w:pPr>
        <w:pStyle w:val="naisf"/>
        <w:spacing w:before="0" w:after="0"/>
        <w:ind w:firstLine="0"/>
        <w:rPr>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64DA7" w:rsidRPr="00ED68B9"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rsidR="00664DA7" w:rsidRPr="00ED68B9" w:rsidRDefault="00664DA7" w:rsidP="007F1F1C">
            <w:pPr>
              <w:jc w:val="center"/>
              <w:rPr>
                <w:b/>
                <w:bCs/>
              </w:rPr>
            </w:pPr>
            <w:r w:rsidRPr="00ED68B9">
              <w:rPr>
                <w:b/>
                <w:bCs/>
              </w:rPr>
              <w:t>IV. Tiesību akta projekta ietekme uz spēkā esošo tiesību normu sistēmu</w:t>
            </w:r>
          </w:p>
        </w:tc>
      </w:tr>
      <w:tr w:rsidR="00664DA7" w:rsidRPr="00ED68B9"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rsidR="00664DA7" w:rsidRPr="00ED68B9" w:rsidRDefault="00664DA7" w:rsidP="007F1F1C">
            <w:pPr>
              <w:jc w:val="center"/>
              <w:rPr>
                <w:bCs/>
              </w:rPr>
            </w:pPr>
            <w:r w:rsidRPr="00ED68B9">
              <w:rPr>
                <w:bCs/>
              </w:rPr>
              <w:t>Projekts šo jomu neskar.</w:t>
            </w:r>
          </w:p>
        </w:tc>
      </w:tr>
    </w:tbl>
    <w:p w:rsidR="00D16F90" w:rsidRPr="00B3642D" w:rsidRDefault="00D16F90" w:rsidP="007F1F1C">
      <w:pPr>
        <w:pStyle w:val="naisc"/>
        <w:spacing w:before="0" w:after="0"/>
        <w:jc w:val="both"/>
        <w:rPr>
          <w:bCs/>
          <w:i/>
        </w:rPr>
      </w:pPr>
    </w:p>
    <w:tbl>
      <w:tblPr>
        <w:tblW w:w="571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341"/>
      </w:tblGrid>
      <w:tr w:rsidR="00F8075E" w:rsidRPr="00B3642D" w:rsidTr="00735D9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8075E" w:rsidRPr="00B3642D" w:rsidRDefault="00F8075E" w:rsidP="007F1F1C">
            <w:pPr>
              <w:jc w:val="center"/>
              <w:rPr>
                <w:b/>
                <w:bCs/>
              </w:rPr>
            </w:pPr>
            <w:r w:rsidRPr="00B3642D">
              <w:rPr>
                <w:b/>
                <w:bCs/>
              </w:rPr>
              <w:t>V. Tiesību akta projekta atbilstība Latvijas Republikas starptautiskajām saistībām</w:t>
            </w:r>
          </w:p>
        </w:tc>
      </w:tr>
      <w:tr w:rsidR="00DD02C2" w:rsidRPr="00ED68B9" w:rsidTr="0073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jc w:val="center"/>
        </w:trPr>
        <w:tc>
          <w:tcPr>
            <w:tcW w:w="5000" w:type="pct"/>
            <w:tcBorders>
              <w:top w:val="single" w:sz="4" w:space="0" w:color="auto"/>
              <w:left w:val="single" w:sz="4" w:space="0" w:color="auto"/>
              <w:bottom w:val="single" w:sz="4" w:space="0" w:color="auto"/>
              <w:right w:val="single" w:sz="4" w:space="0" w:color="auto"/>
            </w:tcBorders>
            <w:hideMark/>
          </w:tcPr>
          <w:p w:rsidR="00DD02C2" w:rsidRPr="00ED68B9" w:rsidRDefault="00DD02C2" w:rsidP="007F1F1C">
            <w:pPr>
              <w:jc w:val="center"/>
              <w:rPr>
                <w:bCs/>
              </w:rPr>
            </w:pPr>
            <w:r w:rsidRPr="00ED68B9">
              <w:rPr>
                <w:bCs/>
              </w:rPr>
              <w:t>Projekts šo jomu neskar.</w:t>
            </w:r>
          </w:p>
        </w:tc>
      </w:tr>
    </w:tbl>
    <w:p w:rsidR="00E42037" w:rsidRPr="00B3642D" w:rsidRDefault="00E42037" w:rsidP="007F1F1C">
      <w:pPr>
        <w:pStyle w:val="naisc"/>
        <w:spacing w:before="0" w:after="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2804"/>
        <w:gridCol w:w="7229"/>
      </w:tblGrid>
      <w:tr w:rsidR="00D42F6E" w:rsidRPr="00FF7627" w:rsidTr="00735D9B">
        <w:trPr>
          <w:jc w:val="center"/>
        </w:trPr>
        <w:tc>
          <w:tcPr>
            <w:tcW w:w="10343" w:type="dxa"/>
            <w:gridSpan w:val="3"/>
          </w:tcPr>
          <w:p w:rsidR="00D42F6E" w:rsidRPr="00FF7627" w:rsidRDefault="00D42F6E" w:rsidP="007F1F1C">
            <w:pPr>
              <w:pStyle w:val="naisnod"/>
              <w:spacing w:before="0" w:after="0"/>
              <w:ind w:left="57" w:right="57"/>
            </w:pPr>
            <w:r w:rsidRPr="00FF7627">
              <w:t>VI. Sabiedrības līdzdalība un komunikācijas aktivitātes</w:t>
            </w:r>
          </w:p>
        </w:tc>
      </w:tr>
      <w:tr w:rsidR="00D42F6E" w:rsidRPr="00FF7627" w:rsidTr="00343D5C">
        <w:trPr>
          <w:trHeight w:val="553"/>
          <w:jc w:val="center"/>
        </w:trPr>
        <w:tc>
          <w:tcPr>
            <w:tcW w:w="310" w:type="dxa"/>
          </w:tcPr>
          <w:p w:rsidR="00D42F6E" w:rsidRPr="00960829" w:rsidRDefault="00D42F6E" w:rsidP="007F1F1C">
            <w:pPr>
              <w:pStyle w:val="naiskr"/>
              <w:spacing w:before="0" w:after="0"/>
              <w:ind w:left="57" w:right="57"/>
              <w:rPr>
                <w:bCs/>
                <w:sz w:val="22"/>
                <w:szCs w:val="22"/>
              </w:rPr>
            </w:pPr>
            <w:r w:rsidRPr="00960829">
              <w:rPr>
                <w:bCs/>
                <w:sz w:val="22"/>
                <w:szCs w:val="22"/>
              </w:rPr>
              <w:t>1.</w:t>
            </w:r>
          </w:p>
        </w:tc>
        <w:tc>
          <w:tcPr>
            <w:tcW w:w="2804" w:type="dxa"/>
          </w:tcPr>
          <w:p w:rsidR="00D42F6E" w:rsidRPr="00960829" w:rsidRDefault="00D42F6E" w:rsidP="007F1F1C">
            <w:pPr>
              <w:rPr>
                <w:sz w:val="22"/>
                <w:szCs w:val="22"/>
              </w:rPr>
            </w:pPr>
            <w:r w:rsidRPr="00960829">
              <w:rPr>
                <w:sz w:val="22"/>
                <w:szCs w:val="22"/>
              </w:rPr>
              <w:t>Plānotās sabiedrības līdzdalības un komunikācijas aktivitātes saistībā ar projektu</w:t>
            </w:r>
          </w:p>
        </w:tc>
        <w:tc>
          <w:tcPr>
            <w:tcW w:w="7229" w:type="dxa"/>
          </w:tcPr>
          <w:p w:rsidR="000577EC" w:rsidRDefault="000577EC" w:rsidP="000577EC">
            <w:pPr>
              <w:ind w:right="142"/>
              <w:jc w:val="both"/>
            </w:pPr>
            <w:r>
              <w:t>Projekta izstrādes gaitā tika plānotas konsultācijas ar Latvijas iekšējo un jūras piekrastes ūdeņu resursu ilgtspējīgas izmantošanas un pārvaldības konsultatīvo padomi (turpmāk – Padome) (https://www.zm.gov.lv/zivsaimnieciba/statiskas-lapas/nozares-darba-grupas-padomes/latvijas-ieksejo-un-</w:t>
            </w:r>
            <w:proofErr w:type="gramStart"/>
            <w:r>
              <w:t>juras</w:t>
            </w:r>
            <w:proofErr w:type="gramEnd"/>
            <w:r>
              <w:t>-piekrastes-udenu-resursu-ilgtspejigas-izmant?nid=1127#jump), kuras sastāvā ir valsts institūciju pārstāvji, Latvijas Pašvaldību savienības pārstāvji, Latvijas zvejniekus, makšķerniekus un zemūdens medniekus, kā arī ūdeņu resursu apsaimniekošanu un aizsardzību pārstāvošo nevalstisko organizāciju pārstāvji.</w:t>
            </w:r>
          </w:p>
          <w:p w:rsidR="000B66D7" w:rsidRPr="00FF7627" w:rsidRDefault="000577EC" w:rsidP="000577EC">
            <w:pPr>
              <w:ind w:right="142"/>
              <w:jc w:val="both"/>
            </w:pPr>
            <w:r>
              <w:t xml:space="preserve">Atbilstoši ZM 02.02.2015. kārtībai Nr.7 “Attīstības plānošanas dokumentu projektu, tiesību aktu projektu un informatīvo ziņojumu sagatavošanas un saskaņošanas kārtība ministrijā” sabiedrības informēšanai un priekšlikumu saņemšanai ZM sagatavoto noteikumu projektu plānoja ievietot vietnē </w:t>
            </w:r>
            <w:proofErr w:type="spellStart"/>
            <w:r>
              <w:t>www.zm.gov.lv</w:t>
            </w:r>
            <w:proofErr w:type="spellEnd"/>
            <w:r>
              <w:t>.</w:t>
            </w:r>
          </w:p>
        </w:tc>
      </w:tr>
      <w:tr w:rsidR="00D42F6E" w:rsidRPr="00FF7627" w:rsidTr="00343D5C">
        <w:trPr>
          <w:trHeight w:val="339"/>
          <w:jc w:val="center"/>
        </w:trPr>
        <w:tc>
          <w:tcPr>
            <w:tcW w:w="310" w:type="dxa"/>
          </w:tcPr>
          <w:p w:rsidR="00D42F6E" w:rsidRPr="00960829" w:rsidRDefault="00D42F6E" w:rsidP="007F1F1C">
            <w:pPr>
              <w:pStyle w:val="naiskr"/>
              <w:spacing w:before="0" w:after="0"/>
              <w:ind w:left="57" w:right="57"/>
              <w:rPr>
                <w:bCs/>
                <w:sz w:val="22"/>
                <w:szCs w:val="22"/>
              </w:rPr>
            </w:pPr>
            <w:r w:rsidRPr="00960829">
              <w:rPr>
                <w:bCs/>
                <w:sz w:val="22"/>
                <w:szCs w:val="22"/>
              </w:rPr>
              <w:t>2.</w:t>
            </w:r>
          </w:p>
        </w:tc>
        <w:tc>
          <w:tcPr>
            <w:tcW w:w="2804" w:type="dxa"/>
          </w:tcPr>
          <w:p w:rsidR="00D42F6E" w:rsidRPr="00960829" w:rsidRDefault="00D42F6E" w:rsidP="007F1F1C">
            <w:pPr>
              <w:pStyle w:val="naiskr"/>
              <w:spacing w:before="0" w:after="0"/>
              <w:ind w:left="57" w:right="57"/>
              <w:rPr>
                <w:sz w:val="22"/>
                <w:szCs w:val="22"/>
              </w:rPr>
            </w:pPr>
            <w:r w:rsidRPr="00960829">
              <w:rPr>
                <w:sz w:val="22"/>
                <w:szCs w:val="22"/>
              </w:rPr>
              <w:t>Sabiedrības līdzdalība projekta izstrādē</w:t>
            </w:r>
          </w:p>
        </w:tc>
        <w:tc>
          <w:tcPr>
            <w:tcW w:w="7229" w:type="dxa"/>
          </w:tcPr>
          <w:p w:rsidR="000577EC" w:rsidRPr="00ED0C2A" w:rsidRDefault="000577EC" w:rsidP="000577EC">
            <w:pPr>
              <w:ind w:right="142"/>
              <w:jc w:val="both"/>
            </w:pPr>
            <w:r>
              <w:t xml:space="preserve">Par projektu konsultācijas notikušas elektroniski ar Padomi laikā no </w:t>
            </w:r>
            <w:r w:rsidR="00926769">
              <w:t>18.10.2018.</w:t>
            </w:r>
            <w:r>
              <w:t xml:space="preserve"> līdz </w:t>
            </w:r>
            <w:r w:rsidR="00926769">
              <w:t>2</w:t>
            </w:r>
            <w:r>
              <w:t>5.</w:t>
            </w:r>
            <w:r w:rsidR="00926769">
              <w:t>10</w:t>
            </w:r>
            <w:r>
              <w:t>.2018.</w:t>
            </w:r>
          </w:p>
          <w:p w:rsidR="005E3FA2" w:rsidRPr="00FF7627" w:rsidRDefault="000577EC" w:rsidP="00926769">
            <w:pPr>
              <w:ind w:right="142"/>
              <w:jc w:val="both"/>
            </w:pPr>
            <w:r>
              <w:t>Sabiedrības informēšanai un priekšlikumu sniegšanai i</w:t>
            </w:r>
            <w:r w:rsidRPr="00FF7627">
              <w:t>nformācija par noteikumu projektu</w:t>
            </w:r>
            <w:r>
              <w:t xml:space="preserve"> bija</w:t>
            </w:r>
            <w:r w:rsidRPr="00FF7627">
              <w:t xml:space="preserve"> ievietota tīmekļvietnē </w:t>
            </w:r>
            <w:proofErr w:type="spellStart"/>
            <w:r w:rsidRPr="00FF7627">
              <w:t>www.zm.gov.lv</w:t>
            </w:r>
            <w:proofErr w:type="spellEnd"/>
            <w:r w:rsidRPr="00FF7627">
              <w:t xml:space="preserve"> </w:t>
            </w:r>
            <w:r w:rsidRPr="00403507">
              <w:t xml:space="preserve">no </w:t>
            </w:r>
            <w:r w:rsidR="00926769">
              <w:t>18</w:t>
            </w:r>
            <w:r w:rsidRPr="00403507">
              <w:t>.</w:t>
            </w:r>
            <w:r w:rsidR="00926769">
              <w:t>10</w:t>
            </w:r>
            <w:r w:rsidRPr="00403507">
              <w:t xml:space="preserve">.2018 līdz </w:t>
            </w:r>
            <w:r w:rsidR="00926769">
              <w:t>25</w:t>
            </w:r>
            <w:r w:rsidRPr="00403507">
              <w:t>.</w:t>
            </w:r>
            <w:r w:rsidR="00926769">
              <w:t>10</w:t>
            </w:r>
            <w:r w:rsidRPr="00403507">
              <w:t>.2018</w:t>
            </w:r>
            <w:r w:rsidRPr="00FF7627">
              <w:t>.</w:t>
            </w:r>
          </w:p>
        </w:tc>
      </w:tr>
      <w:tr w:rsidR="00D42F6E" w:rsidRPr="00FF7627" w:rsidTr="00343D5C">
        <w:trPr>
          <w:trHeight w:val="375"/>
          <w:jc w:val="center"/>
        </w:trPr>
        <w:tc>
          <w:tcPr>
            <w:tcW w:w="310" w:type="dxa"/>
          </w:tcPr>
          <w:p w:rsidR="00D42F6E" w:rsidRPr="00960829" w:rsidRDefault="00D42F6E" w:rsidP="007F1F1C">
            <w:pPr>
              <w:pStyle w:val="naiskr"/>
              <w:spacing w:before="0" w:after="0"/>
              <w:ind w:left="57" w:right="57"/>
              <w:rPr>
                <w:bCs/>
                <w:sz w:val="22"/>
                <w:szCs w:val="22"/>
              </w:rPr>
            </w:pPr>
            <w:r w:rsidRPr="00960829">
              <w:rPr>
                <w:bCs/>
                <w:sz w:val="22"/>
                <w:szCs w:val="22"/>
              </w:rPr>
              <w:t>3.</w:t>
            </w:r>
          </w:p>
        </w:tc>
        <w:tc>
          <w:tcPr>
            <w:tcW w:w="2804" w:type="dxa"/>
          </w:tcPr>
          <w:p w:rsidR="00D42F6E" w:rsidRPr="00960829" w:rsidRDefault="00D42F6E" w:rsidP="007F1F1C">
            <w:pPr>
              <w:pStyle w:val="naiskr"/>
              <w:spacing w:before="0" w:after="0"/>
              <w:ind w:left="57" w:right="57"/>
              <w:rPr>
                <w:sz w:val="22"/>
                <w:szCs w:val="22"/>
              </w:rPr>
            </w:pPr>
            <w:r w:rsidRPr="00960829">
              <w:rPr>
                <w:sz w:val="22"/>
                <w:szCs w:val="22"/>
              </w:rPr>
              <w:t>Sabiedrības līdzdalības rezultāti</w:t>
            </w:r>
          </w:p>
        </w:tc>
        <w:tc>
          <w:tcPr>
            <w:tcW w:w="7229" w:type="dxa"/>
          </w:tcPr>
          <w:p w:rsidR="000577EC" w:rsidRPr="005E3FA2" w:rsidRDefault="000577EC" w:rsidP="000577EC">
            <w:pPr>
              <w:pStyle w:val="naiskr"/>
              <w:spacing w:before="0" w:after="0"/>
              <w:ind w:left="57" w:right="142"/>
              <w:jc w:val="both"/>
              <w:rPr>
                <w:rStyle w:val="Izclums"/>
                <w:i w:val="0"/>
              </w:rPr>
            </w:pPr>
            <w:r w:rsidRPr="005E3FA2">
              <w:rPr>
                <w:rStyle w:val="Izclums"/>
                <w:i w:val="0"/>
              </w:rPr>
              <w:t>Pašvaldību priekšlikumi izvērtēti, un institūta atbalstītie priekšlikumi ņemti vērā.</w:t>
            </w:r>
          </w:p>
          <w:p w:rsidR="009F38AE" w:rsidRDefault="000577EC" w:rsidP="000577EC">
            <w:pPr>
              <w:pStyle w:val="naiskr"/>
              <w:spacing w:before="0" w:after="0"/>
              <w:ind w:left="57" w:right="142"/>
              <w:jc w:val="both"/>
              <w:rPr>
                <w:rStyle w:val="Izclums"/>
                <w:i w:val="0"/>
              </w:rPr>
            </w:pPr>
            <w:r>
              <w:rPr>
                <w:rStyle w:val="Izclums"/>
                <w:i w:val="0"/>
              </w:rPr>
              <w:lastRenderedPageBreak/>
              <w:t xml:space="preserve">Konsultāciju laikā </w:t>
            </w:r>
            <w:r w:rsidRPr="003C6BC4">
              <w:rPr>
                <w:rStyle w:val="Izclums"/>
                <w:i w:val="0"/>
              </w:rPr>
              <w:t>ar Padomi tika</w:t>
            </w:r>
            <w:r w:rsidRPr="005E3FA2">
              <w:rPr>
                <w:rStyle w:val="Izclums"/>
                <w:i w:val="0"/>
              </w:rPr>
              <w:t xml:space="preserve"> saņemts atbalsts </w:t>
            </w:r>
            <w:r>
              <w:rPr>
                <w:rStyle w:val="Izclums"/>
                <w:i w:val="0"/>
              </w:rPr>
              <w:t>noteikumu projekta tālākai virzībai.</w:t>
            </w:r>
          </w:p>
          <w:p w:rsidR="000577EC" w:rsidRPr="00735D9B" w:rsidRDefault="000577EC" w:rsidP="00926769">
            <w:pPr>
              <w:pStyle w:val="naiskr"/>
              <w:spacing w:before="0" w:after="0"/>
              <w:ind w:left="57" w:right="142"/>
              <w:jc w:val="both"/>
              <w:rPr>
                <w:iCs/>
              </w:rPr>
            </w:pPr>
            <w:r>
              <w:rPr>
                <w:rStyle w:val="Izclums"/>
                <w:i w:val="0"/>
              </w:rPr>
              <w:t>Sabiedrības informēšanas</w:t>
            </w:r>
            <w:r w:rsidRPr="005E3FA2">
              <w:rPr>
                <w:rStyle w:val="Izclums"/>
                <w:i w:val="0"/>
              </w:rPr>
              <w:t xml:space="preserve"> laikā iebildumi un priekšlikumi par noteikumu projektu netika saņemti.</w:t>
            </w:r>
          </w:p>
        </w:tc>
      </w:tr>
      <w:tr w:rsidR="00D42F6E" w:rsidRPr="00FF7627" w:rsidTr="00343D5C">
        <w:trPr>
          <w:trHeight w:val="343"/>
          <w:jc w:val="center"/>
        </w:trPr>
        <w:tc>
          <w:tcPr>
            <w:tcW w:w="310" w:type="dxa"/>
          </w:tcPr>
          <w:p w:rsidR="00D42F6E" w:rsidRPr="00960829" w:rsidRDefault="00D42F6E" w:rsidP="007F1F1C">
            <w:pPr>
              <w:pStyle w:val="naiskr"/>
              <w:spacing w:before="0" w:after="0"/>
              <w:ind w:left="57" w:right="57"/>
              <w:rPr>
                <w:bCs/>
                <w:sz w:val="22"/>
                <w:szCs w:val="22"/>
              </w:rPr>
            </w:pPr>
            <w:r w:rsidRPr="00960829">
              <w:rPr>
                <w:bCs/>
                <w:sz w:val="22"/>
                <w:szCs w:val="22"/>
              </w:rPr>
              <w:lastRenderedPageBreak/>
              <w:t>4.</w:t>
            </w:r>
          </w:p>
        </w:tc>
        <w:tc>
          <w:tcPr>
            <w:tcW w:w="2804" w:type="dxa"/>
          </w:tcPr>
          <w:p w:rsidR="00D42F6E" w:rsidRPr="00960829" w:rsidRDefault="00D42F6E" w:rsidP="007F1F1C">
            <w:pPr>
              <w:pStyle w:val="naiskr"/>
              <w:spacing w:before="0" w:after="0"/>
              <w:ind w:left="57" w:right="57"/>
              <w:rPr>
                <w:sz w:val="22"/>
                <w:szCs w:val="22"/>
              </w:rPr>
            </w:pPr>
            <w:r w:rsidRPr="00960829">
              <w:rPr>
                <w:sz w:val="22"/>
                <w:szCs w:val="22"/>
              </w:rPr>
              <w:t>Cita informācija</w:t>
            </w:r>
          </w:p>
        </w:tc>
        <w:tc>
          <w:tcPr>
            <w:tcW w:w="7229" w:type="dxa"/>
          </w:tcPr>
          <w:p w:rsidR="00D42F6E" w:rsidRPr="00ED0C2A" w:rsidRDefault="00D42F6E" w:rsidP="007F1F1C">
            <w:pPr>
              <w:pStyle w:val="naiskr"/>
              <w:spacing w:before="0" w:after="0"/>
              <w:ind w:left="57" w:right="57"/>
              <w:jc w:val="both"/>
            </w:pPr>
            <w:r w:rsidRPr="00ED0C2A">
              <w:t>Nav.</w:t>
            </w:r>
          </w:p>
        </w:tc>
      </w:tr>
    </w:tbl>
    <w:p w:rsidR="005073F4" w:rsidRPr="00B3642D" w:rsidRDefault="005073F4" w:rsidP="007F1F1C">
      <w:pPr>
        <w:pStyle w:val="naisc"/>
        <w:spacing w:before="0" w:after="0"/>
        <w:ind w:firstLine="72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312"/>
        <w:gridCol w:w="6657"/>
      </w:tblGrid>
      <w:tr w:rsidR="00D42F6E" w:rsidRPr="00B3642D" w:rsidTr="00343D5C">
        <w:trPr>
          <w:jc w:val="center"/>
        </w:trPr>
        <w:tc>
          <w:tcPr>
            <w:tcW w:w="10343" w:type="dxa"/>
            <w:gridSpan w:val="3"/>
            <w:tcBorders>
              <w:top w:val="single" w:sz="4" w:space="0" w:color="auto"/>
            </w:tcBorders>
          </w:tcPr>
          <w:p w:rsidR="00D42F6E" w:rsidRPr="00B3642D" w:rsidRDefault="00D42F6E" w:rsidP="007F1F1C">
            <w:pPr>
              <w:pStyle w:val="naisnod"/>
              <w:spacing w:before="0" w:after="0"/>
              <w:ind w:left="57" w:right="57"/>
            </w:pPr>
            <w:r w:rsidRPr="00B3642D">
              <w:t>VII. Tiesību akta projekta izpildes nodrošināšana un tās ietekme uz institūcijām</w:t>
            </w:r>
          </w:p>
        </w:tc>
      </w:tr>
      <w:tr w:rsidR="00D42F6E" w:rsidRPr="00B3642D" w:rsidTr="00343D5C">
        <w:trPr>
          <w:trHeight w:val="427"/>
          <w:jc w:val="center"/>
        </w:trPr>
        <w:tc>
          <w:tcPr>
            <w:tcW w:w="374" w:type="dxa"/>
          </w:tcPr>
          <w:p w:rsidR="00D42F6E" w:rsidRPr="00960829" w:rsidRDefault="00D42F6E" w:rsidP="007F1F1C">
            <w:pPr>
              <w:pStyle w:val="naisnod"/>
              <w:spacing w:before="0" w:after="0"/>
              <w:ind w:left="57" w:right="57"/>
              <w:jc w:val="left"/>
              <w:rPr>
                <w:b w:val="0"/>
                <w:sz w:val="22"/>
                <w:szCs w:val="22"/>
              </w:rPr>
            </w:pPr>
            <w:r w:rsidRPr="00960829">
              <w:rPr>
                <w:b w:val="0"/>
                <w:sz w:val="22"/>
                <w:szCs w:val="22"/>
              </w:rPr>
              <w:t>1.</w:t>
            </w:r>
          </w:p>
        </w:tc>
        <w:tc>
          <w:tcPr>
            <w:tcW w:w="3312" w:type="dxa"/>
          </w:tcPr>
          <w:p w:rsidR="00D42F6E" w:rsidRPr="00960829" w:rsidRDefault="00D42F6E" w:rsidP="007F1F1C">
            <w:pPr>
              <w:pStyle w:val="naisf"/>
              <w:spacing w:before="0" w:after="0"/>
              <w:ind w:left="57" w:right="57" w:firstLine="0"/>
              <w:jc w:val="left"/>
              <w:rPr>
                <w:sz w:val="22"/>
                <w:szCs w:val="22"/>
              </w:rPr>
            </w:pPr>
            <w:r w:rsidRPr="00960829">
              <w:rPr>
                <w:sz w:val="22"/>
                <w:szCs w:val="22"/>
              </w:rPr>
              <w:t xml:space="preserve">Projekta izpildē iesaistītās institūcijas </w:t>
            </w:r>
          </w:p>
        </w:tc>
        <w:tc>
          <w:tcPr>
            <w:tcW w:w="6657" w:type="dxa"/>
          </w:tcPr>
          <w:p w:rsidR="00D42F6E" w:rsidRPr="00B3642D" w:rsidRDefault="005E3FA2" w:rsidP="002641D3">
            <w:pPr>
              <w:pStyle w:val="naisnod"/>
              <w:spacing w:before="0" w:after="0"/>
              <w:ind w:left="57" w:right="57"/>
              <w:jc w:val="both"/>
              <w:rPr>
                <w:b w:val="0"/>
              </w:rPr>
            </w:pPr>
            <w:r w:rsidRPr="005E3FA2">
              <w:rPr>
                <w:b w:val="0"/>
              </w:rPr>
              <w:t>Novadu un pilsētu pašvaldības, kuru administratīvās teritorij</w:t>
            </w:r>
            <w:r w:rsidR="002641D3">
              <w:rPr>
                <w:b w:val="0"/>
              </w:rPr>
              <w:t>as</w:t>
            </w:r>
            <w:r w:rsidRPr="005E3FA2">
              <w:rPr>
                <w:b w:val="0"/>
              </w:rPr>
              <w:t xml:space="preserve"> </w:t>
            </w:r>
            <w:r w:rsidR="002641D3">
              <w:rPr>
                <w:b w:val="0"/>
              </w:rPr>
              <w:t>robežojas ar jūras piekrastes ūdeņiem</w:t>
            </w:r>
            <w:r w:rsidRPr="005E3FA2">
              <w:rPr>
                <w:b w:val="0"/>
              </w:rPr>
              <w:t>, kā arī Valsts vides dienests.</w:t>
            </w:r>
          </w:p>
        </w:tc>
      </w:tr>
      <w:tr w:rsidR="00D42F6E" w:rsidRPr="00B3642D" w:rsidTr="00343D5C">
        <w:trPr>
          <w:trHeight w:val="463"/>
          <w:jc w:val="center"/>
        </w:trPr>
        <w:tc>
          <w:tcPr>
            <w:tcW w:w="374" w:type="dxa"/>
          </w:tcPr>
          <w:p w:rsidR="00D42F6E" w:rsidRPr="00960829" w:rsidRDefault="00D42F6E" w:rsidP="007F1F1C">
            <w:pPr>
              <w:pStyle w:val="naisnod"/>
              <w:spacing w:before="0" w:after="0"/>
              <w:ind w:left="57" w:right="57"/>
              <w:jc w:val="left"/>
              <w:rPr>
                <w:b w:val="0"/>
                <w:sz w:val="22"/>
                <w:szCs w:val="22"/>
              </w:rPr>
            </w:pPr>
            <w:r w:rsidRPr="00960829">
              <w:rPr>
                <w:b w:val="0"/>
                <w:sz w:val="22"/>
                <w:szCs w:val="22"/>
              </w:rPr>
              <w:t>2.</w:t>
            </w:r>
          </w:p>
        </w:tc>
        <w:tc>
          <w:tcPr>
            <w:tcW w:w="3312" w:type="dxa"/>
          </w:tcPr>
          <w:p w:rsidR="00D42F6E" w:rsidRPr="00960829" w:rsidRDefault="00D42F6E" w:rsidP="007F1F1C">
            <w:pPr>
              <w:rPr>
                <w:rFonts w:eastAsia="Calibri"/>
                <w:sz w:val="22"/>
                <w:szCs w:val="22"/>
                <w:lang w:eastAsia="en-US"/>
              </w:rPr>
            </w:pPr>
            <w:r w:rsidRPr="00960829">
              <w:rPr>
                <w:rFonts w:eastAsia="Calibri"/>
                <w:sz w:val="22"/>
                <w:szCs w:val="22"/>
                <w:lang w:eastAsia="en-US"/>
              </w:rPr>
              <w:t xml:space="preserve">Projekta izpildes ietekme uz pārvaldes funkcijām un institucionālo struktūru. </w:t>
            </w:r>
          </w:p>
          <w:p w:rsidR="009F38AE" w:rsidRPr="00960829" w:rsidRDefault="00D42F6E" w:rsidP="007F1F1C">
            <w:pPr>
              <w:pStyle w:val="naisf"/>
              <w:spacing w:before="0" w:after="0"/>
              <w:ind w:left="57" w:right="57" w:firstLine="0"/>
              <w:jc w:val="left"/>
              <w:rPr>
                <w:rFonts w:eastAsia="Calibri"/>
                <w:sz w:val="22"/>
                <w:szCs w:val="22"/>
                <w:lang w:eastAsia="en-US"/>
              </w:rPr>
            </w:pPr>
            <w:r w:rsidRPr="00960829">
              <w:rPr>
                <w:rFonts w:eastAsia="Calibri"/>
                <w:sz w:val="22"/>
                <w:szCs w:val="22"/>
                <w:lang w:eastAsia="en-US"/>
              </w:rPr>
              <w:t>Jaunu institūciju izveide, esošu institūciju likvidācija vai reorganizācija, to ietekme uz institūcijas cilvēkresursiem</w:t>
            </w:r>
          </w:p>
        </w:tc>
        <w:tc>
          <w:tcPr>
            <w:tcW w:w="6657" w:type="dxa"/>
          </w:tcPr>
          <w:p w:rsidR="00FF115F" w:rsidRPr="00B3642D" w:rsidRDefault="00BC4DAE" w:rsidP="007F1F1C">
            <w:pPr>
              <w:ind w:right="57"/>
              <w:jc w:val="both"/>
              <w:rPr>
                <w:bCs/>
                <w:iCs/>
              </w:rPr>
            </w:pPr>
            <w:r>
              <w:rPr>
                <w:color w:val="000000"/>
              </w:rPr>
              <w:t>S</w:t>
            </w:r>
            <w:r w:rsidRPr="004833FF">
              <w:rPr>
                <w:color w:val="000000"/>
              </w:rPr>
              <w:t xml:space="preserve">aistībā ar projekta izpildi </w:t>
            </w:r>
            <w:r>
              <w:rPr>
                <w:color w:val="000000"/>
              </w:rPr>
              <w:t xml:space="preserve">nav </w:t>
            </w:r>
            <w:r w:rsidRPr="004833FF">
              <w:rPr>
                <w:color w:val="000000"/>
              </w:rPr>
              <w:t xml:space="preserve">nepieciešams veidot jaunas institūcijas, </w:t>
            </w:r>
            <w:r>
              <w:rPr>
                <w:color w:val="000000"/>
              </w:rPr>
              <w:t>ne arī likvidēt vai reorganizēt esošās.</w:t>
            </w:r>
          </w:p>
          <w:p w:rsidR="00D42F6E" w:rsidRPr="00A95ADA" w:rsidRDefault="00343D5C" w:rsidP="007F1F1C">
            <w:pPr>
              <w:pStyle w:val="Bezatstarpm"/>
              <w:jc w:val="both"/>
              <w:rPr>
                <w:rFonts w:ascii="Times New Roman" w:hAnsi="Times New Roman"/>
                <w:sz w:val="24"/>
                <w:szCs w:val="24"/>
              </w:rPr>
            </w:pPr>
            <w:r>
              <w:rPr>
                <w:rFonts w:ascii="Times New Roman" w:hAnsi="Times New Roman"/>
                <w:sz w:val="24"/>
                <w:szCs w:val="24"/>
              </w:rPr>
              <w:t>P</w:t>
            </w:r>
            <w:r w:rsidR="00792050" w:rsidRPr="00A95ADA">
              <w:rPr>
                <w:rFonts w:ascii="Times New Roman" w:hAnsi="Times New Roman"/>
                <w:sz w:val="24"/>
                <w:szCs w:val="24"/>
              </w:rPr>
              <w:t>rojekta izpilde neietekmēs institūcijām pieejamos cilvēkresursus.</w:t>
            </w:r>
          </w:p>
        </w:tc>
      </w:tr>
      <w:tr w:rsidR="00D42F6E" w:rsidRPr="00BE302B" w:rsidTr="00343D5C">
        <w:trPr>
          <w:trHeight w:val="211"/>
          <w:jc w:val="center"/>
        </w:trPr>
        <w:tc>
          <w:tcPr>
            <w:tcW w:w="374" w:type="dxa"/>
          </w:tcPr>
          <w:p w:rsidR="00D42F6E" w:rsidRPr="00960829" w:rsidRDefault="00D42F6E" w:rsidP="007F1F1C">
            <w:pPr>
              <w:pStyle w:val="naiskr"/>
              <w:spacing w:before="0" w:after="0"/>
              <w:ind w:left="57" w:right="57"/>
              <w:rPr>
                <w:sz w:val="22"/>
                <w:szCs w:val="22"/>
              </w:rPr>
            </w:pPr>
            <w:r w:rsidRPr="00960829">
              <w:rPr>
                <w:sz w:val="22"/>
                <w:szCs w:val="22"/>
              </w:rPr>
              <w:t>3.</w:t>
            </w:r>
          </w:p>
        </w:tc>
        <w:tc>
          <w:tcPr>
            <w:tcW w:w="3312" w:type="dxa"/>
          </w:tcPr>
          <w:p w:rsidR="00D42F6E" w:rsidRPr="00960829" w:rsidRDefault="00D42F6E" w:rsidP="007F1F1C">
            <w:pPr>
              <w:pStyle w:val="naiskr"/>
              <w:spacing w:before="0" w:after="0"/>
              <w:ind w:left="57" w:right="57"/>
              <w:rPr>
                <w:sz w:val="22"/>
                <w:szCs w:val="22"/>
              </w:rPr>
            </w:pPr>
            <w:r w:rsidRPr="00960829">
              <w:rPr>
                <w:sz w:val="22"/>
                <w:szCs w:val="22"/>
              </w:rPr>
              <w:t>Cita informācija</w:t>
            </w:r>
          </w:p>
        </w:tc>
        <w:tc>
          <w:tcPr>
            <w:tcW w:w="6657" w:type="dxa"/>
          </w:tcPr>
          <w:p w:rsidR="00D42F6E" w:rsidRPr="00E50BEA" w:rsidRDefault="005E3FA2" w:rsidP="007F1F1C">
            <w:pPr>
              <w:pStyle w:val="naiskr"/>
              <w:spacing w:before="0" w:after="0"/>
              <w:ind w:left="57" w:right="57"/>
              <w:rPr>
                <w:szCs w:val="22"/>
              </w:rPr>
            </w:pPr>
            <w:r w:rsidRPr="005E3FA2">
              <w:rPr>
                <w:szCs w:val="22"/>
              </w:rPr>
              <w:t xml:space="preserve">Noteikumu projekts tiks ieviests </w:t>
            </w:r>
            <w:r w:rsidR="00A2028F">
              <w:rPr>
                <w:szCs w:val="22"/>
              </w:rPr>
              <w:t>par</w:t>
            </w:r>
            <w:r w:rsidRPr="005E3FA2">
              <w:rPr>
                <w:szCs w:val="22"/>
              </w:rPr>
              <w:t xml:space="preserve"> piešķirtajiem valsts budžeta līdzekļiem.</w:t>
            </w:r>
          </w:p>
        </w:tc>
      </w:tr>
    </w:tbl>
    <w:p w:rsidR="00D42F6E" w:rsidRPr="00B3642D" w:rsidRDefault="00D42F6E" w:rsidP="007F1F1C">
      <w:pPr>
        <w:rPr>
          <w:sz w:val="28"/>
          <w:szCs w:val="28"/>
        </w:rPr>
      </w:pPr>
    </w:p>
    <w:p w:rsidR="00960829" w:rsidRDefault="00960829" w:rsidP="007F1F1C">
      <w:pPr>
        <w:tabs>
          <w:tab w:val="left" w:pos="6237"/>
        </w:tabs>
        <w:ind w:firstLine="720"/>
      </w:pPr>
    </w:p>
    <w:p w:rsidR="00960829" w:rsidRDefault="00960829" w:rsidP="007F1F1C">
      <w:pPr>
        <w:tabs>
          <w:tab w:val="left" w:pos="6237"/>
        </w:tabs>
        <w:ind w:firstLine="720"/>
      </w:pPr>
    </w:p>
    <w:p w:rsidR="00FF115F" w:rsidRPr="00A87F03" w:rsidRDefault="00FF115F" w:rsidP="00A87F03">
      <w:pPr>
        <w:tabs>
          <w:tab w:val="left" w:pos="6237"/>
        </w:tabs>
        <w:rPr>
          <w:sz w:val="28"/>
          <w:szCs w:val="28"/>
        </w:rPr>
      </w:pPr>
      <w:r w:rsidRPr="00A87F03">
        <w:rPr>
          <w:sz w:val="28"/>
          <w:szCs w:val="28"/>
        </w:rPr>
        <w:t>Zemkopības ministrs</w:t>
      </w:r>
      <w:r w:rsidRPr="00A87F03">
        <w:rPr>
          <w:sz w:val="28"/>
          <w:szCs w:val="28"/>
        </w:rPr>
        <w:tab/>
      </w:r>
      <w:r w:rsidR="00C75BAE" w:rsidRPr="00A87F03">
        <w:rPr>
          <w:sz w:val="28"/>
          <w:szCs w:val="28"/>
        </w:rPr>
        <w:tab/>
      </w:r>
      <w:r w:rsidR="00C75BAE" w:rsidRPr="00A87F03">
        <w:rPr>
          <w:sz w:val="28"/>
          <w:szCs w:val="28"/>
        </w:rPr>
        <w:tab/>
      </w:r>
      <w:r w:rsidRPr="00A87F03">
        <w:rPr>
          <w:sz w:val="28"/>
          <w:szCs w:val="28"/>
        </w:rPr>
        <w:t>Jānis Dūklavs</w:t>
      </w:r>
    </w:p>
    <w:p w:rsidR="00FF115F" w:rsidRPr="00A87F03" w:rsidRDefault="00FF115F" w:rsidP="007F1F1C">
      <w:pPr>
        <w:ind w:firstLine="720"/>
        <w:rPr>
          <w:sz w:val="28"/>
          <w:szCs w:val="28"/>
        </w:rPr>
      </w:pPr>
    </w:p>
    <w:p w:rsidR="009F38AE" w:rsidRDefault="009F38AE" w:rsidP="007F1F1C">
      <w:pPr>
        <w:tabs>
          <w:tab w:val="left" w:pos="6237"/>
        </w:tabs>
        <w:ind w:firstLine="720"/>
      </w:pPr>
    </w:p>
    <w:p w:rsidR="00960829" w:rsidRPr="00343D5C" w:rsidRDefault="00960829" w:rsidP="007F1F1C">
      <w:pPr>
        <w:tabs>
          <w:tab w:val="left" w:pos="6237"/>
        </w:tabs>
        <w:ind w:firstLine="720"/>
      </w:pPr>
    </w:p>
    <w:p w:rsidR="00C75BAE" w:rsidRDefault="00C75BAE"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3F112B" w:rsidRDefault="003F112B" w:rsidP="007F1F1C">
      <w:pPr>
        <w:tabs>
          <w:tab w:val="left" w:pos="6237"/>
        </w:tabs>
        <w:ind w:firstLine="720"/>
      </w:pPr>
    </w:p>
    <w:p w:rsidR="00FF115F" w:rsidRPr="00A87F03" w:rsidRDefault="00F21C68" w:rsidP="007F1F1C">
      <w:pPr>
        <w:tabs>
          <w:tab w:val="left" w:pos="6237"/>
        </w:tabs>
      </w:pPr>
      <w:bookmarkStart w:id="0" w:name="_Hlk500403611"/>
      <w:bookmarkStart w:id="1" w:name="_GoBack"/>
      <w:bookmarkEnd w:id="1"/>
      <w:r>
        <w:t xml:space="preserve">Bārtule </w:t>
      </w:r>
      <w:r w:rsidR="00FF115F" w:rsidRPr="00A87F03">
        <w:t>67027</w:t>
      </w:r>
      <w:r w:rsidR="00343D5C" w:rsidRPr="00A87F03">
        <w:t>525</w:t>
      </w:r>
    </w:p>
    <w:p w:rsidR="00FF115F" w:rsidRPr="00A87F03" w:rsidRDefault="00326177" w:rsidP="007F1F1C">
      <w:pPr>
        <w:tabs>
          <w:tab w:val="left" w:pos="6237"/>
        </w:tabs>
      </w:pPr>
      <w:hyperlink r:id="rId8" w:history="1">
        <w:r w:rsidR="00343D5C" w:rsidRPr="00A87F03">
          <w:rPr>
            <w:rStyle w:val="Hipersaite"/>
          </w:rPr>
          <w:t>Inese.Bartule@zm.gov.lv</w:t>
        </w:r>
      </w:hyperlink>
      <w:r w:rsidR="00FF115F" w:rsidRPr="00A87F03">
        <w:t xml:space="preserve"> </w:t>
      </w:r>
      <w:bookmarkEnd w:id="0"/>
    </w:p>
    <w:sectPr w:rsidR="00FF115F" w:rsidRPr="00A87F03" w:rsidSect="00326177">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4D4" w:rsidRDefault="00DC74D4">
      <w:r>
        <w:separator/>
      </w:r>
    </w:p>
  </w:endnote>
  <w:endnote w:type="continuationSeparator" w:id="0">
    <w:p w:rsidR="00DC74D4" w:rsidRDefault="00DC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1" w:rsidRPr="00326177" w:rsidRDefault="00326177" w:rsidP="00326177">
    <w:pPr>
      <w:pStyle w:val="Kjene"/>
    </w:pPr>
    <w:r w:rsidRPr="00326177">
      <w:rPr>
        <w:sz w:val="20"/>
        <w:szCs w:val="20"/>
      </w:rPr>
      <w:t>ZManot_031218_piekrlim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1" w:rsidRPr="00326177" w:rsidRDefault="00326177" w:rsidP="00326177">
    <w:pPr>
      <w:pStyle w:val="Kjene"/>
    </w:pPr>
    <w:r w:rsidRPr="00326177">
      <w:rPr>
        <w:sz w:val="20"/>
        <w:szCs w:val="20"/>
      </w:rPr>
      <w:t>ZManot_031218_piekrlim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4D4" w:rsidRDefault="00DC74D4">
      <w:r>
        <w:separator/>
      </w:r>
    </w:p>
  </w:footnote>
  <w:footnote w:type="continuationSeparator" w:id="0">
    <w:p w:rsidR="00DC74D4" w:rsidRDefault="00DC7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35F01" w:rsidRDefault="00735F0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26177">
      <w:rPr>
        <w:rStyle w:val="Lappusesnumurs"/>
        <w:noProof/>
      </w:rPr>
      <w:t>4</w:t>
    </w:r>
    <w:r>
      <w:rPr>
        <w:rStyle w:val="Lappusesnumurs"/>
      </w:rPr>
      <w:fldChar w:fldCharType="end"/>
    </w:r>
  </w:p>
  <w:p w:rsidR="00735F01" w:rsidRDefault="00735F0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146794B"/>
    <w:multiLevelType w:val="hybridMultilevel"/>
    <w:tmpl w:val="0FCED2F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8"/>
  </w:num>
  <w:num w:numId="4">
    <w:abstractNumId w:val="0"/>
  </w:num>
  <w:num w:numId="5">
    <w:abstractNumId w:val="4"/>
  </w:num>
  <w:num w:numId="6">
    <w:abstractNumId w:val="5"/>
  </w:num>
  <w:num w:numId="7">
    <w:abstractNumId w:val="13"/>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3"/>
  </w:num>
  <w:num w:numId="13">
    <w:abstractNumId w:val="11"/>
  </w:num>
  <w:num w:numId="14">
    <w:abstractNumId w:val="19"/>
  </w:num>
  <w:num w:numId="15">
    <w:abstractNumId w:val="9"/>
  </w:num>
  <w:num w:numId="16">
    <w:abstractNumId w:val="8"/>
  </w:num>
  <w:num w:numId="17">
    <w:abstractNumId w:val="1"/>
  </w:num>
  <w:num w:numId="18">
    <w:abstractNumId w:val="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6E"/>
    <w:rsid w:val="00001CED"/>
    <w:rsid w:val="00003C42"/>
    <w:rsid w:val="00004273"/>
    <w:rsid w:val="00005376"/>
    <w:rsid w:val="000150FD"/>
    <w:rsid w:val="00025FF8"/>
    <w:rsid w:val="00026252"/>
    <w:rsid w:val="00034552"/>
    <w:rsid w:val="000350D0"/>
    <w:rsid w:val="00050598"/>
    <w:rsid w:val="00052DFA"/>
    <w:rsid w:val="000577EC"/>
    <w:rsid w:val="000735D2"/>
    <w:rsid w:val="00090935"/>
    <w:rsid w:val="00096430"/>
    <w:rsid w:val="00096EF3"/>
    <w:rsid w:val="0009728B"/>
    <w:rsid w:val="000A20CA"/>
    <w:rsid w:val="000A671A"/>
    <w:rsid w:val="000B3B9A"/>
    <w:rsid w:val="000B66D7"/>
    <w:rsid w:val="000C1423"/>
    <w:rsid w:val="000C397F"/>
    <w:rsid w:val="000D2B78"/>
    <w:rsid w:val="000D5EE6"/>
    <w:rsid w:val="000D724F"/>
    <w:rsid w:val="000F688A"/>
    <w:rsid w:val="0010226D"/>
    <w:rsid w:val="00104E33"/>
    <w:rsid w:val="00107AB0"/>
    <w:rsid w:val="00107BA0"/>
    <w:rsid w:val="0011330D"/>
    <w:rsid w:val="00117C55"/>
    <w:rsid w:val="00121771"/>
    <w:rsid w:val="00126D93"/>
    <w:rsid w:val="00136BB2"/>
    <w:rsid w:val="0014219B"/>
    <w:rsid w:val="001466FB"/>
    <w:rsid w:val="00146954"/>
    <w:rsid w:val="001469EA"/>
    <w:rsid w:val="00147710"/>
    <w:rsid w:val="001551BB"/>
    <w:rsid w:val="00161569"/>
    <w:rsid w:val="001632C7"/>
    <w:rsid w:val="001879E9"/>
    <w:rsid w:val="00190320"/>
    <w:rsid w:val="0019227E"/>
    <w:rsid w:val="00195907"/>
    <w:rsid w:val="001A2A9A"/>
    <w:rsid w:val="001A2DB3"/>
    <w:rsid w:val="001A2EDE"/>
    <w:rsid w:val="001A4168"/>
    <w:rsid w:val="001A4894"/>
    <w:rsid w:val="001B3E56"/>
    <w:rsid w:val="001C40F4"/>
    <w:rsid w:val="001C4C71"/>
    <w:rsid w:val="001D4554"/>
    <w:rsid w:val="001D50B1"/>
    <w:rsid w:val="001D7523"/>
    <w:rsid w:val="001E2B61"/>
    <w:rsid w:val="001E7597"/>
    <w:rsid w:val="001F5281"/>
    <w:rsid w:val="0020784B"/>
    <w:rsid w:val="00226F48"/>
    <w:rsid w:val="00230DA0"/>
    <w:rsid w:val="002369A5"/>
    <w:rsid w:val="002428F2"/>
    <w:rsid w:val="002442C8"/>
    <w:rsid w:val="002443C7"/>
    <w:rsid w:val="002471FB"/>
    <w:rsid w:val="00256F58"/>
    <w:rsid w:val="002641D3"/>
    <w:rsid w:val="002645F6"/>
    <w:rsid w:val="00266CC9"/>
    <w:rsid w:val="00267204"/>
    <w:rsid w:val="002755F2"/>
    <w:rsid w:val="0028528E"/>
    <w:rsid w:val="00285A0F"/>
    <w:rsid w:val="002A36DD"/>
    <w:rsid w:val="002B26BC"/>
    <w:rsid w:val="002B2A1F"/>
    <w:rsid w:val="002B3674"/>
    <w:rsid w:val="002B40FD"/>
    <w:rsid w:val="002B4D86"/>
    <w:rsid w:val="002B5405"/>
    <w:rsid w:val="002B5662"/>
    <w:rsid w:val="002B6485"/>
    <w:rsid w:val="002B6D2A"/>
    <w:rsid w:val="002D57A2"/>
    <w:rsid w:val="002E3800"/>
    <w:rsid w:val="002F05F0"/>
    <w:rsid w:val="002F6189"/>
    <w:rsid w:val="003073D6"/>
    <w:rsid w:val="00317C38"/>
    <w:rsid w:val="00322216"/>
    <w:rsid w:val="00326177"/>
    <w:rsid w:val="00331C8D"/>
    <w:rsid w:val="003324F3"/>
    <w:rsid w:val="0033487E"/>
    <w:rsid w:val="003374A5"/>
    <w:rsid w:val="00342BF7"/>
    <w:rsid w:val="003435FD"/>
    <w:rsid w:val="00343D5C"/>
    <w:rsid w:val="00344509"/>
    <w:rsid w:val="00352202"/>
    <w:rsid w:val="003526C8"/>
    <w:rsid w:val="003640B4"/>
    <w:rsid w:val="00370156"/>
    <w:rsid w:val="0037762B"/>
    <w:rsid w:val="00382E39"/>
    <w:rsid w:val="00385F35"/>
    <w:rsid w:val="00391E43"/>
    <w:rsid w:val="00397F45"/>
    <w:rsid w:val="003A218D"/>
    <w:rsid w:val="003A2802"/>
    <w:rsid w:val="003A466F"/>
    <w:rsid w:val="003B55F7"/>
    <w:rsid w:val="003C23E3"/>
    <w:rsid w:val="003C5E95"/>
    <w:rsid w:val="003D14EB"/>
    <w:rsid w:val="003D2C4F"/>
    <w:rsid w:val="003D301E"/>
    <w:rsid w:val="003D4070"/>
    <w:rsid w:val="003E5F8F"/>
    <w:rsid w:val="003F0950"/>
    <w:rsid w:val="003F112B"/>
    <w:rsid w:val="003F1B58"/>
    <w:rsid w:val="003F59ED"/>
    <w:rsid w:val="0040052E"/>
    <w:rsid w:val="004133D5"/>
    <w:rsid w:val="004144A5"/>
    <w:rsid w:val="00414A3E"/>
    <w:rsid w:val="004156A4"/>
    <w:rsid w:val="004253CE"/>
    <w:rsid w:val="0042691F"/>
    <w:rsid w:val="004308B8"/>
    <w:rsid w:val="0043346B"/>
    <w:rsid w:val="00436791"/>
    <w:rsid w:val="00437609"/>
    <w:rsid w:val="00442DEC"/>
    <w:rsid w:val="004517E5"/>
    <w:rsid w:val="00453DAC"/>
    <w:rsid w:val="00463B0E"/>
    <w:rsid w:val="00481E8B"/>
    <w:rsid w:val="0048328F"/>
    <w:rsid w:val="0048484C"/>
    <w:rsid w:val="0049307E"/>
    <w:rsid w:val="004A385E"/>
    <w:rsid w:val="004A6849"/>
    <w:rsid w:val="004C2E8F"/>
    <w:rsid w:val="004C3C10"/>
    <w:rsid w:val="004C4B9D"/>
    <w:rsid w:val="004C7C02"/>
    <w:rsid w:val="004D2147"/>
    <w:rsid w:val="004D4254"/>
    <w:rsid w:val="004E6573"/>
    <w:rsid w:val="004F006B"/>
    <w:rsid w:val="004F4E5C"/>
    <w:rsid w:val="00505AA6"/>
    <w:rsid w:val="005073F4"/>
    <w:rsid w:val="0051134C"/>
    <w:rsid w:val="005140F4"/>
    <w:rsid w:val="00517791"/>
    <w:rsid w:val="00522382"/>
    <w:rsid w:val="005274C0"/>
    <w:rsid w:val="00536E02"/>
    <w:rsid w:val="00541D6A"/>
    <w:rsid w:val="0054567A"/>
    <w:rsid w:val="00551AD6"/>
    <w:rsid w:val="005731FC"/>
    <w:rsid w:val="0057360A"/>
    <w:rsid w:val="005752D0"/>
    <w:rsid w:val="00591417"/>
    <w:rsid w:val="00595F40"/>
    <w:rsid w:val="005B048D"/>
    <w:rsid w:val="005B0D08"/>
    <w:rsid w:val="005B459B"/>
    <w:rsid w:val="005B595C"/>
    <w:rsid w:val="005C3C1C"/>
    <w:rsid w:val="005C5594"/>
    <w:rsid w:val="005D7DEB"/>
    <w:rsid w:val="005E28DF"/>
    <w:rsid w:val="005E3FA2"/>
    <w:rsid w:val="005E5794"/>
    <w:rsid w:val="005E705C"/>
    <w:rsid w:val="005F1F6F"/>
    <w:rsid w:val="005F644D"/>
    <w:rsid w:val="006023C9"/>
    <w:rsid w:val="0060496A"/>
    <w:rsid w:val="00615B31"/>
    <w:rsid w:val="006352F4"/>
    <w:rsid w:val="006526A4"/>
    <w:rsid w:val="00653D9E"/>
    <w:rsid w:val="00657A74"/>
    <w:rsid w:val="00664AC8"/>
    <w:rsid w:val="00664DA7"/>
    <w:rsid w:val="00665133"/>
    <w:rsid w:val="006722DA"/>
    <w:rsid w:val="006822D3"/>
    <w:rsid w:val="006A00AC"/>
    <w:rsid w:val="006A0621"/>
    <w:rsid w:val="006A481A"/>
    <w:rsid w:val="006B7A4E"/>
    <w:rsid w:val="006C641B"/>
    <w:rsid w:val="006D497F"/>
    <w:rsid w:val="006F24F7"/>
    <w:rsid w:val="007028BF"/>
    <w:rsid w:val="0070498F"/>
    <w:rsid w:val="00704AF6"/>
    <w:rsid w:val="007272C8"/>
    <w:rsid w:val="00731647"/>
    <w:rsid w:val="00735D9B"/>
    <w:rsid w:val="00735F01"/>
    <w:rsid w:val="00737E27"/>
    <w:rsid w:val="00741163"/>
    <w:rsid w:val="007503C4"/>
    <w:rsid w:val="0075325D"/>
    <w:rsid w:val="007578DA"/>
    <w:rsid w:val="00761083"/>
    <w:rsid w:val="007671B8"/>
    <w:rsid w:val="007767A9"/>
    <w:rsid w:val="00792050"/>
    <w:rsid w:val="00797584"/>
    <w:rsid w:val="007A32A1"/>
    <w:rsid w:val="007B371E"/>
    <w:rsid w:val="007B4783"/>
    <w:rsid w:val="007C06E7"/>
    <w:rsid w:val="007C2A8B"/>
    <w:rsid w:val="007C4499"/>
    <w:rsid w:val="007C53B0"/>
    <w:rsid w:val="007C6368"/>
    <w:rsid w:val="007C6DC9"/>
    <w:rsid w:val="007D577B"/>
    <w:rsid w:val="007E49E4"/>
    <w:rsid w:val="007E7D3E"/>
    <w:rsid w:val="007F1F1C"/>
    <w:rsid w:val="007F2548"/>
    <w:rsid w:val="007F550B"/>
    <w:rsid w:val="00803131"/>
    <w:rsid w:val="0080353D"/>
    <w:rsid w:val="00807DC1"/>
    <w:rsid w:val="00815D0E"/>
    <w:rsid w:val="0082484A"/>
    <w:rsid w:val="00830EAA"/>
    <w:rsid w:val="00832D8F"/>
    <w:rsid w:val="00835034"/>
    <w:rsid w:val="00836E43"/>
    <w:rsid w:val="00851E5F"/>
    <w:rsid w:val="0085209E"/>
    <w:rsid w:val="0087722B"/>
    <w:rsid w:val="00894D6A"/>
    <w:rsid w:val="0089520A"/>
    <w:rsid w:val="008C6D7D"/>
    <w:rsid w:val="008D2A61"/>
    <w:rsid w:val="008D2F56"/>
    <w:rsid w:val="008E39AE"/>
    <w:rsid w:val="008F2C7D"/>
    <w:rsid w:val="0090337A"/>
    <w:rsid w:val="00906E4E"/>
    <w:rsid w:val="00916544"/>
    <w:rsid w:val="009167C1"/>
    <w:rsid w:val="00926769"/>
    <w:rsid w:val="009305DB"/>
    <w:rsid w:val="00931ECF"/>
    <w:rsid w:val="00953811"/>
    <w:rsid w:val="00960829"/>
    <w:rsid w:val="009732FC"/>
    <w:rsid w:val="009850F9"/>
    <w:rsid w:val="009974CA"/>
    <w:rsid w:val="009A022A"/>
    <w:rsid w:val="009A2025"/>
    <w:rsid w:val="009A5E5C"/>
    <w:rsid w:val="009A6109"/>
    <w:rsid w:val="009B4FAF"/>
    <w:rsid w:val="009B7D4D"/>
    <w:rsid w:val="009C0E6E"/>
    <w:rsid w:val="009C56ED"/>
    <w:rsid w:val="009D3B4B"/>
    <w:rsid w:val="009E0E35"/>
    <w:rsid w:val="009E1655"/>
    <w:rsid w:val="009E4000"/>
    <w:rsid w:val="009E5887"/>
    <w:rsid w:val="009F2494"/>
    <w:rsid w:val="009F38AE"/>
    <w:rsid w:val="00A076CA"/>
    <w:rsid w:val="00A1481E"/>
    <w:rsid w:val="00A171AD"/>
    <w:rsid w:val="00A2028F"/>
    <w:rsid w:val="00A240CC"/>
    <w:rsid w:val="00A27AEF"/>
    <w:rsid w:val="00A41A3E"/>
    <w:rsid w:val="00A50F49"/>
    <w:rsid w:val="00A54BFD"/>
    <w:rsid w:val="00A55886"/>
    <w:rsid w:val="00A622D2"/>
    <w:rsid w:val="00A82DEC"/>
    <w:rsid w:val="00A84A1B"/>
    <w:rsid w:val="00A87F03"/>
    <w:rsid w:val="00A948D3"/>
    <w:rsid w:val="00A95ADA"/>
    <w:rsid w:val="00AA02F3"/>
    <w:rsid w:val="00AA154B"/>
    <w:rsid w:val="00AA192E"/>
    <w:rsid w:val="00AA4ACF"/>
    <w:rsid w:val="00AA60AD"/>
    <w:rsid w:val="00AA7733"/>
    <w:rsid w:val="00AB3C5A"/>
    <w:rsid w:val="00AB3DA5"/>
    <w:rsid w:val="00AB7E64"/>
    <w:rsid w:val="00AC13F9"/>
    <w:rsid w:val="00AC16F8"/>
    <w:rsid w:val="00AC2977"/>
    <w:rsid w:val="00AC5237"/>
    <w:rsid w:val="00AE0C12"/>
    <w:rsid w:val="00AE6AEC"/>
    <w:rsid w:val="00AF3F28"/>
    <w:rsid w:val="00B00642"/>
    <w:rsid w:val="00B0147E"/>
    <w:rsid w:val="00B1320F"/>
    <w:rsid w:val="00B154D3"/>
    <w:rsid w:val="00B266EF"/>
    <w:rsid w:val="00B30C5D"/>
    <w:rsid w:val="00B339A0"/>
    <w:rsid w:val="00B33C19"/>
    <w:rsid w:val="00B3642D"/>
    <w:rsid w:val="00B37027"/>
    <w:rsid w:val="00B37CF6"/>
    <w:rsid w:val="00B40C94"/>
    <w:rsid w:val="00B432A4"/>
    <w:rsid w:val="00B46A8E"/>
    <w:rsid w:val="00B47868"/>
    <w:rsid w:val="00B52502"/>
    <w:rsid w:val="00B56DDA"/>
    <w:rsid w:val="00B604ED"/>
    <w:rsid w:val="00B604FE"/>
    <w:rsid w:val="00B639C4"/>
    <w:rsid w:val="00B642F5"/>
    <w:rsid w:val="00B70D92"/>
    <w:rsid w:val="00B7654E"/>
    <w:rsid w:val="00B809AB"/>
    <w:rsid w:val="00B823E1"/>
    <w:rsid w:val="00B94C63"/>
    <w:rsid w:val="00B95433"/>
    <w:rsid w:val="00BA11BC"/>
    <w:rsid w:val="00BA79F5"/>
    <w:rsid w:val="00BB08AD"/>
    <w:rsid w:val="00BB39D2"/>
    <w:rsid w:val="00BB3E35"/>
    <w:rsid w:val="00BB7C6C"/>
    <w:rsid w:val="00BC4DAE"/>
    <w:rsid w:val="00BC51A5"/>
    <w:rsid w:val="00BD365A"/>
    <w:rsid w:val="00BD5DFD"/>
    <w:rsid w:val="00BE302B"/>
    <w:rsid w:val="00BE59DF"/>
    <w:rsid w:val="00BE5AAC"/>
    <w:rsid w:val="00BE6005"/>
    <w:rsid w:val="00BF1618"/>
    <w:rsid w:val="00BF425D"/>
    <w:rsid w:val="00BF45D4"/>
    <w:rsid w:val="00C13B86"/>
    <w:rsid w:val="00C13CB2"/>
    <w:rsid w:val="00C14AEA"/>
    <w:rsid w:val="00C26096"/>
    <w:rsid w:val="00C357B8"/>
    <w:rsid w:val="00C3648A"/>
    <w:rsid w:val="00C42294"/>
    <w:rsid w:val="00C42A79"/>
    <w:rsid w:val="00C447EC"/>
    <w:rsid w:val="00C64A54"/>
    <w:rsid w:val="00C71869"/>
    <w:rsid w:val="00C75BAE"/>
    <w:rsid w:val="00C81FCF"/>
    <w:rsid w:val="00C830D6"/>
    <w:rsid w:val="00C85FBC"/>
    <w:rsid w:val="00C93094"/>
    <w:rsid w:val="00CA16D8"/>
    <w:rsid w:val="00CA7F4C"/>
    <w:rsid w:val="00CB108D"/>
    <w:rsid w:val="00CB1AA4"/>
    <w:rsid w:val="00CC08B7"/>
    <w:rsid w:val="00CC2D3C"/>
    <w:rsid w:val="00CC36D6"/>
    <w:rsid w:val="00CD0006"/>
    <w:rsid w:val="00CD7326"/>
    <w:rsid w:val="00CE0E21"/>
    <w:rsid w:val="00CE0FFB"/>
    <w:rsid w:val="00CE35BF"/>
    <w:rsid w:val="00D00287"/>
    <w:rsid w:val="00D01A13"/>
    <w:rsid w:val="00D0215A"/>
    <w:rsid w:val="00D04FB3"/>
    <w:rsid w:val="00D0550A"/>
    <w:rsid w:val="00D07D7E"/>
    <w:rsid w:val="00D16F90"/>
    <w:rsid w:val="00D20988"/>
    <w:rsid w:val="00D24306"/>
    <w:rsid w:val="00D2650F"/>
    <w:rsid w:val="00D273DD"/>
    <w:rsid w:val="00D317A9"/>
    <w:rsid w:val="00D42020"/>
    <w:rsid w:val="00D42F6E"/>
    <w:rsid w:val="00D52AF4"/>
    <w:rsid w:val="00D646A9"/>
    <w:rsid w:val="00D6670A"/>
    <w:rsid w:val="00D67890"/>
    <w:rsid w:val="00D7054C"/>
    <w:rsid w:val="00D71E16"/>
    <w:rsid w:val="00D71EBA"/>
    <w:rsid w:val="00D82E41"/>
    <w:rsid w:val="00DA1271"/>
    <w:rsid w:val="00DA2513"/>
    <w:rsid w:val="00DB2250"/>
    <w:rsid w:val="00DB5678"/>
    <w:rsid w:val="00DC1C68"/>
    <w:rsid w:val="00DC2C24"/>
    <w:rsid w:val="00DC542A"/>
    <w:rsid w:val="00DC74D4"/>
    <w:rsid w:val="00DD02C2"/>
    <w:rsid w:val="00DE4FF3"/>
    <w:rsid w:val="00DE51A9"/>
    <w:rsid w:val="00DE7866"/>
    <w:rsid w:val="00DF5B17"/>
    <w:rsid w:val="00DF5D71"/>
    <w:rsid w:val="00E01135"/>
    <w:rsid w:val="00E05598"/>
    <w:rsid w:val="00E136CB"/>
    <w:rsid w:val="00E14513"/>
    <w:rsid w:val="00E156F9"/>
    <w:rsid w:val="00E16EB5"/>
    <w:rsid w:val="00E17C0F"/>
    <w:rsid w:val="00E22F49"/>
    <w:rsid w:val="00E41BC8"/>
    <w:rsid w:val="00E42037"/>
    <w:rsid w:val="00E4426A"/>
    <w:rsid w:val="00E44D8D"/>
    <w:rsid w:val="00E50BEA"/>
    <w:rsid w:val="00E522C7"/>
    <w:rsid w:val="00E56C7A"/>
    <w:rsid w:val="00E7090D"/>
    <w:rsid w:val="00E81C80"/>
    <w:rsid w:val="00E87B62"/>
    <w:rsid w:val="00E93FA5"/>
    <w:rsid w:val="00EA26D0"/>
    <w:rsid w:val="00EB0027"/>
    <w:rsid w:val="00EB4A7F"/>
    <w:rsid w:val="00EB505C"/>
    <w:rsid w:val="00EB6B0B"/>
    <w:rsid w:val="00EC083B"/>
    <w:rsid w:val="00EC3C3A"/>
    <w:rsid w:val="00ED0C2A"/>
    <w:rsid w:val="00ED68B9"/>
    <w:rsid w:val="00EE4B8C"/>
    <w:rsid w:val="00EE6AD2"/>
    <w:rsid w:val="00F0338F"/>
    <w:rsid w:val="00F075DF"/>
    <w:rsid w:val="00F128E2"/>
    <w:rsid w:val="00F1559C"/>
    <w:rsid w:val="00F1746C"/>
    <w:rsid w:val="00F17A54"/>
    <w:rsid w:val="00F20147"/>
    <w:rsid w:val="00F207BD"/>
    <w:rsid w:val="00F21C68"/>
    <w:rsid w:val="00F3375D"/>
    <w:rsid w:val="00F41A9C"/>
    <w:rsid w:val="00F501C7"/>
    <w:rsid w:val="00F54110"/>
    <w:rsid w:val="00F55B49"/>
    <w:rsid w:val="00F63C76"/>
    <w:rsid w:val="00F7150E"/>
    <w:rsid w:val="00F72CD8"/>
    <w:rsid w:val="00F8075E"/>
    <w:rsid w:val="00F82363"/>
    <w:rsid w:val="00F8722C"/>
    <w:rsid w:val="00F90CD9"/>
    <w:rsid w:val="00FA0514"/>
    <w:rsid w:val="00FA232D"/>
    <w:rsid w:val="00FB1DAE"/>
    <w:rsid w:val="00FB321E"/>
    <w:rsid w:val="00FB3D4A"/>
    <w:rsid w:val="00FB7D1F"/>
    <w:rsid w:val="00FD2F3D"/>
    <w:rsid w:val="00FE250A"/>
    <w:rsid w:val="00FE2818"/>
    <w:rsid w:val="00FE6B64"/>
    <w:rsid w:val="00FF115F"/>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C46C219-82B7-4B2B-9429-FE1F51A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uiPriority w:val="99"/>
    <w:rsid w:val="00D42F6E"/>
    <w:rPr>
      <w:sz w:val="20"/>
      <w:szCs w:val="20"/>
    </w:rPr>
  </w:style>
  <w:style w:type="character" w:customStyle="1" w:styleId="KomentratekstsRakstz">
    <w:name w:val="Komentāra teksts Rakstz."/>
    <w:basedOn w:val="Noklusjumarindkopasfonts"/>
    <w:link w:val="Komentrateksts"/>
    <w:uiPriority w:val="99"/>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rsid w:val="000577EC"/>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Bartule@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B2AF4-C5F9-4F57-B4E4-C55AFF3D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7998</Words>
  <Characters>4560</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2009. gada 30. novembra noteikumos Nr. 1375 “Noteikumi par rūpnieciskās zvejas limitiem un to izmantošanas kārtību piekrastes ūdeņos””sākotnējās ietekmes novērtējuma ziņojums (anotācija)</vt:lpstr>
      <vt:lpstr>Ministru kabineta noteikumu projekta „Grozījumi Ministru kabineta 2010. gada 2. marta noteikumos Nr. 215 "Noteikumi par valsts atbalsta piešķiršanu zivsaimniecības attīstībai no Zivju fonda finanšu līdzekļiem"” sākotnējās ietekmes novērtējuma ziņojums(ano</vt:lpstr>
    </vt:vector>
  </TitlesOfParts>
  <Company>Zemkopības Ministrija</Company>
  <LinksUpToDate>false</LinksUpToDate>
  <CharactersWithSpaces>12533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Inese Bārtule</dc:creator>
  <dc:description>Bārtule 67027525 Inese.Bartule@zm.gov.lv</dc:description>
  <cp:lastModifiedBy>Kristiāna Sebre</cp:lastModifiedBy>
  <cp:revision>3</cp:revision>
  <cp:lastPrinted>2018-07-12T13:03:00Z</cp:lastPrinted>
  <dcterms:created xsi:type="dcterms:W3CDTF">2018-12-03T10:02:00Z</dcterms:created>
  <dcterms:modified xsi:type="dcterms:W3CDTF">2018-12-03T10:50:00Z</dcterms:modified>
</cp:coreProperties>
</file>