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08A1" w14:textId="77777777" w:rsidR="00640191" w:rsidRPr="000B627A" w:rsidRDefault="0064523E" w:rsidP="0064523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27A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3375C329" w14:textId="77777777" w:rsidR="0064523E" w:rsidRPr="001D4BA3" w:rsidRDefault="0064523E" w:rsidP="006452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B3250" w14:textId="6E583C74" w:rsidR="0064523E" w:rsidRPr="00DE5484" w:rsidRDefault="0064523E" w:rsidP="00DE54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7A">
        <w:rPr>
          <w:rFonts w:ascii="Times New Roman" w:hAnsi="Times New Roman" w:cs="Times New Roman"/>
          <w:b/>
          <w:sz w:val="28"/>
          <w:szCs w:val="28"/>
        </w:rPr>
        <w:t>Grozījumi Sauszemes transportlīdzekļu īpašnieku civiltiesiskās atbildības obligātās apdrošināšanas likumā</w:t>
      </w:r>
    </w:p>
    <w:p w14:paraId="0F85F2E5" w14:textId="3B53B9B1" w:rsidR="0064523E" w:rsidRPr="000B627A" w:rsidRDefault="00645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7A">
        <w:rPr>
          <w:rFonts w:ascii="Times New Roman" w:hAnsi="Times New Roman" w:cs="Times New Roman"/>
          <w:bCs/>
          <w:sz w:val="28"/>
          <w:szCs w:val="28"/>
        </w:rPr>
        <w:t xml:space="preserve">Izdarīt Sauszemes transportlīdzekļu īpašnieku civiltiesiskās atbildības obligātās apdrošināšanas likumā </w:t>
      </w:r>
      <w:proofErr w:type="gramStart"/>
      <w:r w:rsidRPr="000B627A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0B627A">
        <w:rPr>
          <w:rFonts w:ascii="Times New Roman" w:hAnsi="Times New Roman" w:cs="Times New Roman"/>
          <w:bCs/>
          <w:sz w:val="28"/>
          <w:szCs w:val="28"/>
        </w:rPr>
        <w:t xml:space="preserve">Latvijas Republikas Saeimas un Ministru Kabineta </w:t>
      </w:r>
      <w:proofErr w:type="spellStart"/>
      <w:r w:rsidRPr="000B627A">
        <w:rPr>
          <w:rFonts w:ascii="Times New Roman" w:hAnsi="Times New Roman" w:cs="Times New Roman"/>
          <w:bCs/>
          <w:sz w:val="28"/>
          <w:szCs w:val="28"/>
        </w:rPr>
        <w:t>Ziņotājs</w:t>
      </w:r>
      <w:proofErr w:type="spellEnd"/>
      <w:r w:rsidRPr="000B627A">
        <w:rPr>
          <w:rFonts w:ascii="Times New Roman" w:hAnsi="Times New Roman" w:cs="Times New Roman"/>
          <w:bCs/>
          <w:sz w:val="28"/>
          <w:szCs w:val="28"/>
        </w:rPr>
        <w:t xml:space="preserve">, 2004, 10. nr.; 2007, 22. nr.; 2008, 23. nr.; Latvijas </w:t>
      </w:r>
      <w:proofErr w:type="spellStart"/>
      <w:r w:rsidRPr="000B627A">
        <w:rPr>
          <w:rFonts w:ascii="Times New Roman" w:hAnsi="Times New Roman" w:cs="Times New Roman"/>
          <w:bCs/>
          <w:sz w:val="28"/>
          <w:szCs w:val="28"/>
        </w:rPr>
        <w:t>Vēstnesis</w:t>
      </w:r>
      <w:proofErr w:type="spellEnd"/>
      <w:r w:rsidRPr="000B627A">
        <w:rPr>
          <w:rFonts w:ascii="Times New Roman" w:hAnsi="Times New Roman" w:cs="Times New Roman"/>
          <w:bCs/>
          <w:sz w:val="28"/>
          <w:szCs w:val="28"/>
        </w:rPr>
        <w:t>, 2011, 161. nr</w:t>
      </w:r>
      <w:r w:rsidRPr="000B627A">
        <w:rPr>
          <w:rFonts w:ascii="Times New Roman" w:hAnsi="Times New Roman" w:cs="Times New Roman"/>
          <w:sz w:val="28"/>
          <w:szCs w:val="28"/>
        </w:rPr>
        <w:t>.; 2013, 194. nr.; 2016, 241. nr.</w:t>
      </w:r>
      <w:r w:rsidR="00A5249C">
        <w:rPr>
          <w:rFonts w:ascii="Times New Roman" w:hAnsi="Times New Roman" w:cs="Times New Roman"/>
          <w:sz w:val="28"/>
          <w:szCs w:val="28"/>
        </w:rPr>
        <w:t>; 2017, 250.nr.</w:t>
      </w:r>
      <w:r w:rsidRPr="000B627A">
        <w:rPr>
          <w:rFonts w:ascii="Times New Roman" w:hAnsi="Times New Roman" w:cs="Times New Roman"/>
          <w:bCs/>
          <w:sz w:val="28"/>
          <w:szCs w:val="28"/>
        </w:rPr>
        <w:t>) šādus grozījumus:</w:t>
      </w:r>
    </w:p>
    <w:p w14:paraId="20C3E7C7" w14:textId="4DB2ACEA" w:rsidR="00AF449E" w:rsidRDefault="00AF4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9F73B2" w14:textId="77777777" w:rsidR="0064523E" w:rsidRPr="000B627A" w:rsidRDefault="006452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7A">
        <w:rPr>
          <w:rFonts w:ascii="Times New Roman" w:hAnsi="Times New Roman" w:cs="Times New Roman"/>
          <w:bCs/>
          <w:sz w:val="28"/>
          <w:szCs w:val="28"/>
        </w:rPr>
        <w:t>Papildināt likumu ar 3.</w:t>
      </w:r>
      <w:r w:rsidRPr="000B627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B627A">
        <w:rPr>
          <w:rFonts w:ascii="Times New Roman" w:hAnsi="Times New Roman" w:cs="Times New Roman"/>
          <w:bCs/>
          <w:sz w:val="28"/>
          <w:szCs w:val="28"/>
        </w:rPr>
        <w:t xml:space="preserve"> pantu šādā redakcijā:</w:t>
      </w:r>
    </w:p>
    <w:p w14:paraId="7E262231" w14:textId="77777777" w:rsidR="00AF449E" w:rsidRPr="000B627A" w:rsidRDefault="00AF4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AAA4A" w14:textId="77777777" w:rsidR="00305E17" w:rsidRPr="000B627A" w:rsidRDefault="00645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7A">
        <w:rPr>
          <w:rFonts w:ascii="Times New Roman" w:hAnsi="Times New Roman" w:cs="Times New Roman"/>
          <w:bCs/>
          <w:sz w:val="28"/>
          <w:szCs w:val="28"/>
        </w:rPr>
        <w:t>“</w:t>
      </w:r>
      <w:r w:rsidRPr="000B627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627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305E17" w:rsidRPr="000B627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305E17" w:rsidRPr="000B627A">
        <w:rPr>
          <w:rFonts w:ascii="Times New Roman" w:hAnsi="Times New Roman" w:cs="Times New Roman"/>
          <w:b/>
          <w:bCs/>
          <w:sz w:val="28"/>
          <w:szCs w:val="28"/>
        </w:rPr>
        <w:t>pants. Izņēmums no obligātās apdrošināšanas</w:t>
      </w:r>
    </w:p>
    <w:p w14:paraId="06638F5C" w14:textId="77777777" w:rsidR="00305E17" w:rsidRPr="000B627A" w:rsidRDefault="00645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044A0C" w14:textId="74FFF8F1" w:rsidR="00B070CB" w:rsidRDefault="00B07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2F7474" w:rsidRPr="000B627A">
        <w:rPr>
          <w:rFonts w:ascii="Times New Roman" w:hAnsi="Times New Roman" w:cs="Times New Roman"/>
          <w:sz w:val="28"/>
          <w:szCs w:val="28"/>
        </w:rPr>
        <w:t>Īpašniek</w:t>
      </w:r>
      <w:r w:rsidR="004E120D" w:rsidRPr="000B627A">
        <w:rPr>
          <w:rFonts w:ascii="Times New Roman" w:hAnsi="Times New Roman" w:cs="Times New Roman"/>
          <w:sz w:val="28"/>
          <w:szCs w:val="28"/>
        </w:rPr>
        <w:t>a</w:t>
      </w:r>
      <w:r w:rsidR="002F7474" w:rsidRPr="000B627A">
        <w:rPr>
          <w:rFonts w:ascii="Times New Roman" w:hAnsi="Times New Roman" w:cs="Times New Roman"/>
          <w:sz w:val="28"/>
          <w:szCs w:val="28"/>
        </w:rPr>
        <w:t xml:space="preserve"> civiltiesiskās atbildības apdrošināšanu </w:t>
      </w:r>
      <w:r w:rsidR="0064523E" w:rsidRPr="000B627A">
        <w:rPr>
          <w:rFonts w:ascii="Times New Roman" w:hAnsi="Times New Roman" w:cs="Times New Roman"/>
          <w:bCs/>
          <w:sz w:val="28"/>
          <w:szCs w:val="28"/>
        </w:rPr>
        <w:t xml:space="preserve">neveic speciālajai militārajai tehnikai, kas reģistrēta Latvijas </w:t>
      </w:r>
      <w:r w:rsidR="00FB0BAF">
        <w:rPr>
          <w:rFonts w:ascii="Times New Roman" w:hAnsi="Times New Roman" w:cs="Times New Roman"/>
          <w:bCs/>
          <w:sz w:val="28"/>
          <w:szCs w:val="28"/>
        </w:rPr>
        <w:t xml:space="preserve">Republikas </w:t>
      </w:r>
      <w:r w:rsidR="0064523E" w:rsidRPr="000B627A">
        <w:rPr>
          <w:rFonts w:ascii="Times New Roman" w:hAnsi="Times New Roman" w:cs="Times New Roman"/>
          <w:bCs/>
          <w:sz w:val="28"/>
          <w:szCs w:val="28"/>
        </w:rPr>
        <w:t>Nacionālo bruņoto spēku reģistrā</w:t>
      </w:r>
      <w:r w:rsidR="00E970EE" w:rsidRPr="000B627A">
        <w:rPr>
          <w:rFonts w:ascii="Times New Roman" w:hAnsi="Times New Roman" w:cs="Times New Roman"/>
          <w:bCs/>
          <w:sz w:val="28"/>
          <w:szCs w:val="28"/>
        </w:rPr>
        <w:t xml:space="preserve"> (turpmāk – speciālā militārā tehnika</w:t>
      </w:r>
      <w:r w:rsidR="00DE062A" w:rsidRPr="000B627A">
        <w:rPr>
          <w:rFonts w:ascii="Times New Roman" w:hAnsi="Times New Roman" w:cs="Times New Roman"/>
          <w:bCs/>
          <w:sz w:val="28"/>
          <w:szCs w:val="28"/>
        </w:rPr>
        <w:t>)</w:t>
      </w:r>
      <w:r w:rsidR="0064523E" w:rsidRPr="000B627A">
        <w:rPr>
          <w:rFonts w:ascii="Times New Roman" w:hAnsi="Times New Roman" w:cs="Times New Roman"/>
          <w:bCs/>
          <w:sz w:val="28"/>
          <w:szCs w:val="28"/>
        </w:rPr>
        <w:t>.</w:t>
      </w:r>
      <w:r w:rsidR="00E970EE" w:rsidRPr="000B6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D3" w:rsidRPr="000B62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9AB217" w14:textId="22D026F5" w:rsidR="00B070CB" w:rsidRDefault="00B070CB" w:rsidP="006A7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(2) </w:t>
      </w:r>
      <w:r w:rsidR="00DE4489">
        <w:rPr>
          <w:rFonts w:ascii="Times New Roman" w:hAnsi="Times New Roman" w:cs="Times New Roman"/>
          <w:bCs/>
          <w:sz w:val="28"/>
          <w:szCs w:val="28"/>
        </w:rPr>
        <w:t>S</w:t>
      </w:r>
      <w:r w:rsidRPr="000B627A">
        <w:rPr>
          <w:rFonts w:ascii="Times New Roman" w:hAnsi="Times New Roman" w:cs="Times New Roman"/>
          <w:bCs/>
          <w:sz w:val="28"/>
          <w:szCs w:val="28"/>
        </w:rPr>
        <w:t>peciālā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0B627A">
        <w:rPr>
          <w:rFonts w:ascii="Times New Roman" w:hAnsi="Times New Roman" w:cs="Times New Roman"/>
          <w:bCs/>
          <w:sz w:val="28"/>
          <w:szCs w:val="28"/>
        </w:rPr>
        <w:t xml:space="preserve"> militārā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0B627A">
        <w:rPr>
          <w:rFonts w:ascii="Times New Roman" w:hAnsi="Times New Roman" w:cs="Times New Roman"/>
          <w:bCs/>
          <w:sz w:val="28"/>
          <w:szCs w:val="28"/>
        </w:rPr>
        <w:t xml:space="preserve"> tehnika</w:t>
      </w:r>
      <w:r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="00263DAC">
        <w:rPr>
          <w:rFonts w:ascii="Times New Roman" w:hAnsi="Times New Roman" w:cs="Times New Roman"/>
          <w:bCs/>
          <w:sz w:val="28"/>
          <w:szCs w:val="28"/>
        </w:rPr>
        <w:t xml:space="preserve">ceļu satiksmes negadījumā </w:t>
      </w:r>
      <w:r w:rsidR="00E970EE" w:rsidRPr="000B627A">
        <w:rPr>
          <w:rFonts w:ascii="Times New Roman" w:hAnsi="Times New Roman" w:cs="Times New Roman"/>
          <w:bCs/>
          <w:sz w:val="28"/>
          <w:szCs w:val="28"/>
        </w:rPr>
        <w:t>nodarī</w:t>
      </w: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634707">
        <w:rPr>
          <w:rFonts w:ascii="Times New Roman" w:hAnsi="Times New Roman" w:cs="Times New Roman"/>
          <w:bCs/>
          <w:sz w:val="28"/>
          <w:szCs w:val="28"/>
        </w:rPr>
        <w:t>os</w:t>
      </w:r>
      <w:r>
        <w:rPr>
          <w:rFonts w:ascii="Times New Roman" w:hAnsi="Times New Roman" w:cs="Times New Roman"/>
          <w:bCs/>
          <w:sz w:val="28"/>
          <w:szCs w:val="28"/>
        </w:rPr>
        <w:t xml:space="preserve"> zaudējum</w:t>
      </w:r>
      <w:r w:rsidR="00634707">
        <w:rPr>
          <w:rFonts w:ascii="Times New Roman" w:hAnsi="Times New Roman" w:cs="Times New Roman"/>
          <w:bCs/>
          <w:sz w:val="28"/>
          <w:szCs w:val="28"/>
        </w:rPr>
        <w:t xml:space="preserve">us </w:t>
      </w:r>
      <w:r>
        <w:rPr>
          <w:rFonts w:ascii="Times New Roman" w:hAnsi="Times New Roman" w:cs="Times New Roman"/>
          <w:bCs/>
          <w:sz w:val="28"/>
          <w:szCs w:val="28"/>
        </w:rPr>
        <w:t xml:space="preserve">trešajai personai </w:t>
      </w:r>
      <w:r w:rsidR="00634707">
        <w:rPr>
          <w:rFonts w:ascii="Times New Roman" w:hAnsi="Times New Roman" w:cs="Times New Roman"/>
          <w:bCs/>
          <w:sz w:val="28"/>
          <w:szCs w:val="28"/>
        </w:rPr>
        <w:t>atlīdzina</w:t>
      </w:r>
      <w:r w:rsidR="00465CAA">
        <w:rPr>
          <w:rFonts w:ascii="Times New Roman" w:hAnsi="Times New Roman" w:cs="Times New Roman"/>
          <w:bCs/>
          <w:sz w:val="28"/>
          <w:szCs w:val="28"/>
        </w:rPr>
        <w:t xml:space="preserve"> šādā kārtībā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EB4D3CE" w14:textId="5B200256" w:rsidR="00B070CB" w:rsidRPr="00DE4489" w:rsidRDefault="00B07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A7F7B">
        <w:rPr>
          <w:rFonts w:ascii="Times New Roman" w:hAnsi="Times New Roman" w:cs="Times New Roman"/>
          <w:bCs/>
          <w:sz w:val="28"/>
          <w:szCs w:val="28"/>
        </w:rPr>
        <w:t>)</w:t>
      </w:r>
      <w:r w:rsidR="00465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435" w:rsidRPr="006A7F7B">
        <w:rPr>
          <w:rFonts w:ascii="Times New Roman" w:hAnsi="Times New Roman" w:cs="Times New Roman"/>
          <w:bCs/>
          <w:sz w:val="28"/>
          <w:szCs w:val="28"/>
        </w:rPr>
        <w:t xml:space="preserve">ja ceļu satiksmes </w:t>
      </w:r>
      <w:r w:rsidR="005E6435" w:rsidRPr="00227973">
        <w:rPr>
          <w:rFonts w:ascii="Times New Roman" w:hAnsi="Times New Roman" w:cs="Times New Roman"/>
          <w:bCs/>
          <w:sz w:val="28"/>
          <w:szCs w:val="28"/>
        </w:rPr>
        <w:t>negadījums noticis Latvijas Republikā</w:t>
      </w:r>
      <w:r w:rsidR="00465CA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65CAA" w:rsidRPr="006A7F7B">
        <w:rPr>
          <w:rFonts w:ascii="Times New Roman" w:hAnsi="Times New Roman" w:cs="Times New Roman"/>
          <w:bCs/>
          <w:sz w:val="28"/>
          <w:szCs w:val="28"/>
        </w:rPr>
        <w:t xml:space="preserve">Transportlīdzekļu apdrošinātāju birojs no </w:t>
      </w:r>
      <w:r w:rsidR="00465CAA">
        <w:rPr>
          <w:rFonts w:ascii="Times New Roman" w:hAnsi="Times New Roman" w:cs="Times New Roman"/>
          <w:bCs/>
          <w:sz w:val="28"/>
          <w:szCs w:val="28"/>
        </w:rPr>
        <w:t>Sauszemes transportlīdzekļu īpašnieku civiltiesiskās atbildības obligātās apdrošināšanas g</w:t>
      </w:r>
      <w:r w:rsidR="00465CAA" w:rsidRPr="006A7F7B">
        <w:rPr>
          <w:rFonts w:ascii="Times New Roman" w:hAnsi="Times New Roman" w:cs="Times New Roman"/>
          <w:bCs/>
          <w:sz w:val="28"/>
          <w:szCs w:val="28"/>
        </w:rPr>
        <w:t>arantijas fonda</w:t>
      </w:r>
      <w:r w:rsidR="00465CAA">
        <w:rPr>
          <w:rFonts w:ascii="Times New Roman" w:hAnsi="Times New Roman" w:cs="Times New Roman"/>
          <w:bCs/>
          <w:sz w:val="28"/>
          <w:szCs w:val="28"/>
        </w:rPr>
        <w:t xml:space="preserve"> (turpmāk – Garantijas fonds) </w:t>
      </w:r>
      <w:r w:rsidR="00DE4489" w:rsidRPr="00465CAA">
        <w:rPr>
          <w:rFonts w:ascii="Times New Roman" w:hAnsi="Times New Roman" w:cs="Times New Roman"/>
          <w:bCs/>
          <w:sz w:val="28"/>
          <w:szCs w:val="28"/>
        </w:rPr>
        <w:t>šajā likumā noteiktajā kārtībā</w:t>
      </w:r>
      <w:r w:rsidR="00634707">
        <w:rPr>
          <w:rFonts w:ascii="Times New Roman" w:hAnsi="Times New Roman" w:cs="Times New Roman"/>
          <w:bCs/>
          <w:sz w:val="28"/>
          <w:szCs w:val="28"/>
        </w:rPr>
        <w:t>,</w:t>
      </w:r>
    </w:p>
    <w:p w14:paraId="060ED886" w14:textId="54FDD408" w:rsidR="006A7F7B" w:rsidRPr="006A7F7B" w:rsidRDefault="00B070CB" w:rsidP="006A7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97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E6435" w:rsidRPr="00227973">
        <w:rPr>
          <w:rFonts w:ascii="Times New Roman" w:hAnsi="Times New Roman" w:cs="Times New Roman"/>
          <w:bCs/>
          <w:sz w:val="28"/>
          <w:szCs w:val="28"/>
        </w:rPr>
        <w:t>ja ceļu satiksmes negadījums noticis ārpus Latvijas Republikas</w:t>
      </w:r>
      <w:r w:rsidR="00465CA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65CAA" w:rsidRPr="00227973">
        <w:rPr>
          <w:rFonts w:ascii="Times New Roman" w:hAnsi="Times New Roman" w:cs="Times New Roman"/>
          <w:bCs/>
          <w:sz w:val="28"/>
          <w:szCs w:val="28"/>
        </w:rPr>
        <w:t>Aizsardzības ministrija</w:t>
      </w:r>
      <w:r w:rsidR="006A7F7B" w:rsidRPr="00227973">
        <w:rPr>
          <w:rFonts w:ascii="Times New Roman" w:hAnsi="Times New Roman" w:cs="Times New Roman"/>
          <w:bCs/>
          <w:sz w:val="28"/>
          <w:szCs w:val="28"/>
        </w:rPr>
        <w:t xml:space="preserve"> starptautiskajos līgumos </w:t>
      </w:r>
      <w:r w:rsidR="00465CAA" w:rsidRPr="00227973">
        <w:rPr>
          <w:rFonts w:ascii="Times New Roman" w:hAnsi="Times New Roman" w:cs="Times New Roman"/>
          <w:bCs/>
          <w:sz w:val="28"/>
          <w:szCs w:val="28"/>
        </w:rPr>
        <w:t>noteiktaj</w:t>
      </w:r>
      <w:r w:rsidR="00465CAA">
        <w:rPr>
          <w:rFonts w:ascii="Times New Roman" w:hAnsi="Times New Roman" w:cs="Times New Roman"/>
          <w:bCs/>
          <w:sz w:val="28"/>
          <w:szCs w:val="28"/>
        </w:rPr>
        <w:t>ā</w:t>
      </w:r>
      <w:r w:rsidR="00465CAA" w:rsidRPr="00227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F7B" w:rsidRPr="00227973">
        <w:rPr>
          <w:rFonts w:ascii="Times New Roman" w:hAnsi="Times New Roman" w:cs="Times New Roman"/>
          <w:bCs/>
          <w:sz w:val="28"/>
          <w:szCs w:val="28"/>
        </w:rPr>
        <w:t>kārtīb</w:t>
      </w:r>
      <w:r w:rsidR="00465CAA">
        <w:rPr>
          <w:rFonts w:ascii="Times New Roman" w:hAnsi="Times New Roman" w:cs="Times New Roman"/>
          <w:bCs/>
          <w:sz w:val="28"/>
          <w:szCs w:val="28"/>
        </w:rPr>
        <w:t>ā</w:t>
      </w:r>
      <w:r w:rsidR="00FB0BAF" w:rsidRPr="00227973">
        <w:rPr>
          <w:rFonts w:ascii="Times New Roman" w:hAnsi="Times New Roman" w:cs="Times New Roman"/>
          <w:bCs/>
          <w:sz w:val="28"/>
          <w:szCs w:val="28"/>
        </w:rPr>
        <w:t>.</w:t>
      </w:r>
      <w:r w:rsidR="0064523E" w:rsidRPr="00227973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184238BD" w14:textId="77777777" w:rsidR="00AF449E" w:rsidRPr="000B627A" w:rsidRDefault="00AF449E" w:rsidP="000B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8E5B9" w14:textId="0471E592" w:rsidR="00634707" w:rsidRPr="004F2804" w:rsidRDefault="00634707" w:rsidP="004F28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04">
        <w:rPr>
          <w:rFonts w:ascii="Times New Roman" w:hAnsi="Times New Roman" w:cs="Times New Roman"/>
          <w:sz w:val="28"/>
          <w:szCs w:val="28"/>
        </w:rPr>
        <w:t xml:space="preserve">Aizstāt </w:t>
      </w:r>
      <w:proofErr w:type="gramStart"/>
      <w:r w:rsidRPr="004F2804">
        <w:rPr>
          <w:rFonts w:ascii="Times New Roman" w:hAnsi="Times New Roman" w:cs="Times New Roman"/>
          <w:sz w:val="28"/>
          <w:szCs w:val="28"/>
        </w:rPr>
        <w:t>11.panta</w:t>
      </w:r>
      <w:proofErr w:type="gramEnd"/>
      <w:r w:rsidRPr="004F2804">
        <w:rPr>
          <w:rFonts w:ascii="Times New Roman" w:hAnsi="Times New Roman" w:cs="Times New Roman"/>
          <w:sz w:val="28"/>
          <w:szCs w:val="28"/>
        </w:rPr>
        <w:t xml:space="preserve"> otrajā daļā vārdus “Sauszemes transportlīdzekļu īpašnieku civiltiesiskās atbildības obligātās apdrošināšanas garantijas fonda (turpmāk — Garantijas fonds)” ar vārdiem “Garantijas fonds”;</w:t>
      </w:r>
    </w:p>
    <w:p w14:paraId="2080CDAF" w14:textId="77777777" w:rsidR="00634707" w:rsidRDefault="00634707" w:rsidP="00465CA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876182" w14:textId="42B92C65" w:rsidR="00E25AD7" w:rsidRPr="000B627A" w:rsidRDefault="00E25AD7" w:rsidP="000B6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7A">
        <w:rPr>
          <w:rFonts w:ascii="Times New Roman" w:hAnsi="Times New Roman" w:cs="Times New Roman"/>
          <w:sz w:val="28"/>
          <w:szCs w:val="28"/>
        </w:rPr>
        <w:t>Papildināt 4</w:t>
      </w:r>
      <w:r w:rsidR="005914D1" w:rsidRPr="000B627A">
        <w:rPr>
          <w:rFonts w:ascii="Times New Roman" w:hAnsi="Times New Roman" w:cs="Times New Roman"/>
          <w:sz w:val="28"/>
          <w:szCs w:val="28"/>
        </w:rPr>
        <w:t>1.</w:t>
      </w:r>
      <w:r w:rsidR="00157EE9">
        <w:rPr>
          <w:rFonts w:ascii="Times New Roman" w:hAnsi="Times New Roman" w:cs="Times New Roman"/>
          <w:sz w:val="28"/>
          <w:szCs w:val="28"/>
        </w:rPr>
        <w:t> </w:t>
      </w:r>
      <w:r w:rsidR="005914D1" w:rsidRPr="000B627A">
        <w:rPr>
          <w:rFonts w:ascii="Times New Roman" w:hAnsi="Times New Roman" w:cs="Times New Roman"/>
          <w:sz w:val="28"/>
          <w:szCs w:val="28"/>
        </w:rPr>
        <w:t>panta otro daļu</w:t>
      </w:r>
      <w:r w:rsidRPr="000B627A">
        <w:rPr>
          <w:rFonts w:ascii="Times New Roman" w:hAnsi="Times New Roman" w:cs="Times New Roman"/>
          <w:sz w:val="28"/>
          <w:szCs w:val="28"/>
        </w:rPr>
        <w:t xml:space="preserve"> ar </w:t>
      </w:r>
      <w:r w:rsidR="005914D1" w:rsidRPr="000B627A">
        <w:rPr>
          <w:rFonts w:ascii="Times New Roman" w:hAnsi="Times New Roman" w:cs="Times New Roman"/>
          <w:sz w:val="28"/>
          <w:szCs w:val="28"/>
        </w:rPr>
        <w:t>10.</w:t>
      </w:r>
      <w:r w:rsidR="00157EE9">
        <w:rPr>
          <w:rFonts w:ascii="Times New Roman" w:hAnsi="Times New Roman" w:cs="Times New Roman"/>
          <w:sz w:val="28"/>
          <w:szCs w:val="28"/>
        </w:rPr>
        <w:t> </w:t>
      </w:r>
      <w:r w:rsidR="005914D1" w:rsidRPr="000B627A">
        <w:rPr>
          <w:rFonts w:ascii="Times New Roman" w:hAnsi="Times New Roman" w:cs="Times New Roman"/>
          <w:sz w:val="28"/>
          <w:szCs w:val="28"/>
        </w:rPr>
        <w:t>punktu</w:t>
      </w:r>
      <w:r w:rsidRPr="000B627A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7B49091" w14:textId="77777777" w:rsidR="00AF449E" w:rsidRPr="000B627A" w:rsidRDefault="00AF449E" w:rsidP="000B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AEA6E" w14:textId="2EC8C5C9" w:rsidR="00E25AD7" w:rsidRPr="000B627A" w:rsidRDefault="00E2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7A">
        <w:rPr>
          <w:rFonts w:ascii="Times New Roman" w:hAnsi="Times New Roman" w:cs="Times New Roman"/>
          <w:sz w:val="28"/>
          <w:szCs w:val="28"/>
        </w:rPr>
        <w:t>“</w:t>
      </w:r>
      <w:r w:rsidR="005914D1" w:rsidRPr="000B627A">
        <w:rPr>
          <w:rFonts w:ascii="Times New Roman" w:hAnsi="Times New Roman" w:cs="Times New Roman"/>
          <w:sz w:val="28"/>
          <w:szCs w:val="28"/>
        </w:rPr>
        <w:t>10)</w:t>
      </w:r>
      <w:r w:rsidR="002F7474" w:rsidRPr="000B627A">
        <w:rPr>
          <w:rFonts w:ascii="Times New Roman" w:hAnsi="Times New Roman" w:cs="Times New Roman"/>
          <w:sz w:val="28"/>
          <w:szCs w:val="28"/>
        </w:rPr>
        <w:t xml:space="preserve"> </w:t>
      </w:r>
      <w:r w:rsidR="00AF449E" w:rsidRPr="000B627A">
        <w:rPr>
          <w:rFonts w:ascii="Times New Roman" w:hAnsi="Times New Roman" w:cs="Times New Roman"/>
          <w:sz w:val="28"/>
          <w:szCs w:val="28"/>
        </w:rPr>
        <w:t>Aizsardzības ministriju</w:t>
      </w:r>
      <w:r w:rsidR="00DE062A" w:rsidRPr="000B627A">
        <w:rPr>
          <w:rFonts w:ascii="Times New Roman" w:hAnsi="Times New Roman" w:cs="Times New Roman"/>
          <w:sz w:val="28"/>
          <w:szCs w:val="28"/>
        </w:rPr>
        <w:t>, ja zaudējumus nodarījusi speciālā militārā tehnika</w:t>
      </w:r>
      <w:r w:rsidR="00AF449E" w:rsidRPr="000B627A">
        <w:rPr>
          <w:rFonts w:ascii="Times New Roman" w:hAnsi="Times New Roman" w:cs="Times New Roman"/>
          <w:sz w:val="28"/>
          <w:szCs w:val="28"/>
        </w:rPr>
        <w:t>.</w:t>
      </w:r>
      <w:r w:rsidR="00DE062A" w:rsidRPr="000B627A">
        <w:rPr>
          <w:rFonts w:ascii="Times New Roman" w:hAnsi="Times New Roman" w:cs="Times New Roman"/>
          <w:sz w:val="28"/>
          <w:szCs w:val="28"/>
        </w:rPr>
        <w:t>”</w:t>
      </w:r>
      <w:r w:rsidR="00157EE9">
        <w:rPr>
          <w:rFonts w:ascii="Times New Roman" w:hAnsi="Times New Roman" w:cs="Times New Roman"/>
          <w:sz w:val="28"/>
          <w:szCs w:val="28"/>
        </w:rPr>
        <w:t>.</w:t>
      </w:r>
    </w:p>
    <w:p w14:paraId="24A08369" w14:textId="77777777" w:rsidR="00E25AD7" w:rsidRPr="000B627A" w:rsidRDefault="00E25AD7" w:rsidP="000B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E19F4" w14:textId="3E647F4E" w:rsidR="00E25AD7" w:rsidRPr="000B627A" w:rsidRDefault="004F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49E" w:rsidRPr="000B627A">
        <w:rPr>
          <w:rFonts w:ascii="Times New Roman" w:hAnsi="Times New Roman" w:cs="Times New Roman"/>
          <w:sz w:val="28"/>
          <w:szCs w:val="28"/>
        </w:rPr>
        <w:t xml:space="preserve">. 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51.</w:t>
      </w:r>
      <w:r w:rsidR="00157E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DE062A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a pirmo daļu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DE062A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157E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E062A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2F967212" w14:textId="77777777" w:rsidR="00AF449E" w:rsidRPr="000B627A" w:rsidRDefault="00AF44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A2DA81" w14:textId="35123129" w:rsidR="00E25AD7" w:rsidRPr="000B627A" w:rsidRDefault="00DE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“11) </w:t>
      </w:r>
      <w:r w:rsidR="00A5249C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transportlīdzeklis</w:t>
      </w:r>
      <w:r w:rsidR="005C00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</w:t>
      </w:r>
      <w:r w:rsidR="005C00A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militār</w:t>
      </w:r>
      <w:r w:rsidR="005C00A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tehnik</w:t>
      </w:r>
      <w:r w:rsidR="005C00A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25AD7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57E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7A56905" w14:textId="77777777" w:rsidR="00DE062A" w:rsidRPr="000B627A" w:rsidRDefault="00DE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BABCB5" w14:textId="2BA6E878" w:rsidR="00DE062A" w:rsidRPr="004F2804" w:rsidRDefault="004E120D" w:rsidP="004F2804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F280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Papildināt likumu ar 56.</w:t>
      </w:r>
      <w:r w:rsidRPr="004F28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4F2804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19E64811" w14:textId="77777777" w:rsidR="008C2B95" w:rsidRPr="000B627A" w:rsidRDefault="008C2B95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6785A0" w14:textId="664DD457" w:rsidR="004E120D" w:rsidRDefault="004E120D" w:rsidP="000B62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0B627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56.</w:t>
      </w:r>
      <w:r w:rsidRPr="000B62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 xml:space="preserve">1 </w:t>
      </w:r>
      <w:r w:rsidRPr="000B627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 Aizsardzības ministrijas tiesības un pienākumi transportlīdzekļu īpašnieku civiltiesiskās atbildības obligātās apdrošināšanas jomā</w:t>
      </w:r>
    </w:p>
    <w:p w14:paraId="52D80AE2" w14:textId="77777777" w:rsidR="001D4BA3" w:rsidRPr="000B627A" w:rsidRDefault="001D4BA3" w:rsidP="000B62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7E0F9C" w14:textId="43A7A1A8" w:rsidR="008C2B95" w:rsidRPr="000B627A" w:rsidRDefault="008C2B95" w:rsidP="000B627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</w:t>
      </w:r>
      <w:r w:rsidR="00AE18BE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1AB6" w:rsidRPr="00B44EDD">
        <w:rPr>
          <w:rFonts w:ascii="Times New Roman" w:eastAsia="Times New Roman" w:hAnsi="Times New Roman" w:cs="Times New Roman"/>
          <w:sz w:val="28"/>
          <w:szCs w:val="28"/>
          <w:lang w:eastAsia="lv-LV"/>
        </w:rPr>
        <w:t>divu mēnešu</w:t>
      </w:r>
      <w:r w:rsidR="00AE18BE" w:rsidRPr="00B44E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E18BE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Transportlīdzekļu apdrošinātāju biroja piepras</w:t>
      </w:r>
      <w:r w:rsidR="00AE18BE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ījuma saņemšanas 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atlīdzina</w:t>
      </w:r>
      <w:r w:rsidR="0034404C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Transportlīdzekļu apdrošinātāju birojam: </w:t>
      </w:r>
    </w:p>
    <w:p w14:paraId="5B0B508C" w14:textId="45CF713A" w:rsidR="00A5249C" w:rsidRPr="00157EE9" w:rsidRDefault="00F50EAF" w:rsidP="00157EE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šajā likumā noteiktajā kārtībā aprēķināt</w:t>
      </w:r>
      <w:r w:rsidR="00A72C2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4404C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Garantijas fonda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izmaksāt</w:t>
      </w:r>
      <w:r w:rsidR="00A72C25">
        <w:rPr>
          <w:rFonts w:ascii="Times New Roman" w:eastAsia="Times New Roman" w:hAnsi="Times New Roman" w:cs="Times New Roman"/>
          <w:sz w:val="28"/>
          <w:szCs w:val="28"/>
          <w:lang w:eastAsia="lv-LV"/>
        </w:rPr>
        <w:t>o apdrošināšanas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atlīdzīb</w:t>
      </w:r>
      <w:r w:rsidR="00A72C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34404C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zaudējumiem, </w:t>
      </w:r>
      <w:proofErr w:type="gramStart"/>
      <w:r w:rsidR="0034404C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kurus ceļu satiksmes negadījumā trešajai personai</w:t>
      </w:r>
      <w:proofErr w:type="gramEnd"/>
      <w:r w:rsidR="0034404C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nodarījusi speciālā militārā tehnika</w:t>
      </w:r>
      <w:r w:rsidR="00FB0BA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50F0AF9" w14:textId="7849F276" w:rsidR="00F50EAF" w:rsidRDefault="00F50EAF" w:rsidP="000B627A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šā likuma 51.</w:t>
      </w:r>
      <w:r w:rsidR="00157E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trešās daļas 1.</w:t>
      </w:r>
      <w:r w:rsidR="00157E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izdevumus.</w:t>
      </w:r>
    </w:p>
    <w:p w14:paraId="0A81CBAA" w14:textId="77777777" w:rsidR="001D4BA3" w:rsidRPr="00157EE9" w:rsidRDefault="001D4BA3" w:rsidP="001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24A2A3" w14:textId="61FA0ACA" w:rsidR="0034404C" w:rsidRDefault="00AE18BE" w:rsidP="000B627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šā panta pirmajā daļā minētā termiņa nokavējumu Aizsardzības ministrija papildus šā panta pirmajā daļā minētajiem maksājumiem maksā Transportlīdzekļu apdrošinātāju birojam </w:t>
      </w:r>
      <w:r w:rsidRPr="00B44EDD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157EE9" w:rsidRPr="00B44ED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44EDD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procentus gadā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izmaksājamās summas.</w:t>
      </w:r>
    </w:p>
    <w:p w14:paraId="0283FBB4" w14:textId="77777777" w:rsidR="001D4BA3" w:rsidRPr="000B627A" w:rsidRDefault="001D4BA3" w:rsidP="000B627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80192F" w14:textId="507CCFD5" w:rsidR="00E25AD7" w:rsidRDefault="0034404C" w:rsidP="000B627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Aizsardzības ministrijai, iesniedzot rakstveida pieprasījumu, ir tiesības iepazīties ar Transportlīdzekļu apdrošinātāju biroja rīcībā esošajiem dokumentiem, kas pamato lēmumu par </w:t>
      </w:r>
      <w:r w:rsidR="004959D3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apdrošināšanas atlīdzības </w:t>
      </w:r>
      <w:r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izmaksu vai par atteikumu izmaksāt apdrošināšanas atlīdzību.</w:t>
      </w:r>
      <w:r w:rsidR="004E120D" w:rsidRPr="000B627A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57E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8F154D" w14:textId="5366AE90" w:rsidR="001D4BA3" w:rsidRPr="000B627A" w:rsidRDefault="001D4BA3" w:rsidP="000B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4A0147" w14:textId="5279E478" w:rsidR="00E25AD7" w:rsidRPr="00C0721E" w:rsidRDefault="00227973" w:rsidP="0022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721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nākamajā dienā pēc tā izsludināšanas.</w:t>
      </w:r>
    </w:p>
    <w:p w14:paraId="6AB1D748" w14:textId="0B077C19" w:rsidR="00227973" w:rsidRDefault="00227973" w:rsidP="000B6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39307C63" w14:textId="77777777" w:rsidR="00227973" w:rsidRPr="000B627A" w:rsidRDefault="00227973" w:rsidP="000B6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3031679B" w14:textId="77777777" w:rsidR="00E25AD7" w:rsidRPr="008913AA" w:rsidRDefault="00E25AD7" w:rsidP="000B627A">
      <w:pPr>
        <w:tabs>
          <w:tab w:val="right" w:pos="9074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14142"/>
          <w:sz w:val="28"/>
          <w:szCs w:val="28"/>
          <w:lang w:eastAsia="lv-LV"/>
        </w:rPr>
      </w:pPr>
    </w:p>
    <w:p w14:paraId="7260606D" w14:textId="77777777" w:rsidR="00E25AD7" w:rsidRPr="008913AA" w:rsidRDefault="00E25AD7" w:rsidP="000B627A">
      <w:pPr>
        <w:tabs>
          <w:tab w:val="right" w:pos="9074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14142"/>
          <w:sz w:val="28"/>
          <w:szCs w:val="28"/>
          <w:lang w:eastAsia="lv-LV"/>
        </w:rPr>
      </w:pPr>
    </w:p>
    <w:p w14:paraId="76601B7F" w14:textId="77777777" w:rsidR="00E25AD7" w:rsidRPr="008913AA" w:rsidRDefault="00E25AD7" w:rsidP="000B627A">
      <w:pPr>
        <w:tabs>
          <w:tab w:val="right" w:pos="9074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14142"/>
          <w:sz w:val="28"/>
          <w:szCs w:val="28"/>
          <w:lang w:eastAsia="lv-LV"/>
        </w:rPr>
      </w:pPr>
    </w:p>
    <w:p w14:paraId="3B87ECC4" w14:textId="64AE3C21" w:rsidR="008913AA" w:rsidRPr="008913AA" w:rsidRDefault="008913AA" w:rsidP="008913AA">
      <w:pPr>
        <w:jc w:val="both"/>
        <w:rPr>
          <w:rFonts w:ascii="Times New Roman" w:hAnsi="Times New Roman" w:cs="Times New Roman"/>
          <w:sz w:val="28"/>
          <w:szCs w:val="28"/>
        </w:rPr>
      </w:pPr>
      <w:r w:rsidRPr="008913AA">
        <w:rPr>
          <w:rFonts w:ascii="Times New Roman" w:hAnsi="Times New Roman" w:cs="Times New Roman"/>
          <w:sz w:val="28"/>
          <w:szCs w:val="28"/>
        </w:rPr>
        <w:t>Ministru prez</w:t>
      </w:r>
      <w:r>
        <w:rPr>
          <w:rFonts w:ascii="Times New Roman" w:hAnsi="Times New Roman" w:cs="Times New Roman"/>
          <w:sz w:val="28"/>
          <w:szCs w:val="28"/>
        </w:rPr>
        <w:t>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13A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  <w:r w:rsidRPr="008913AA">
        <w:rPr>
          <w:rFonts w:ascii="Times New Roman" w:hAnsi="Times New Roman" w:cs="Times New Roman"/>
          <w:sz w:val="28"/>
          <w:szCs w:val="28"/>
        </w:rPr>
        <w:t>M. Kučinskis</w:t>
      </w:r>
    </w:p>
    <w:p w14:paraId="68E397C3" w14:textId="53312BAF" w:rsidR="008913AA" w:rsidRPr="008913AA" w:rsidRDefault="008913AA" w:rsidP="008913AA">
      <w:pPr>
        <w:rPr>
          <w:rFonts w:ascii="Times New Roman" w:hAnsi="Times New Roman" w:cs="Times New Roman"/>
          <w:sz w:val="28"/>
          <w:szCs w:val="28"/>
        </w:rPr>
      </w:pPr>
    </w:p>
    <w:p w14:paraId="7E41F6BE" w14:textId="588EE5AC" w:rsidR="008913AA" w:rsidRPr="008913AA" w:rsidRDefault="008913AA" w:rsidP="0089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Aizsardzības ministrs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913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gramEnd"/>
      <w:r w:rsidRPr="008913AA">
        <w:rPr>
          <w:rFonts w:ascii="Times New Roman" w:hAnsi="Times New Roman" w:cs="Times New Roman"/>
          <w:color w:val="000000"/>
          <w:sz w:val="28"/>
          <w:szCs w:val="28"/>
        </w:rPr>
        <w:t>R. Bergmanis</w:t>
      </w:r>
    </w:p>
    <w:p w14:paraId="43A3CE3C" w14:textId="77777777" w:rsidR="008913AA" w:rsidRPr="008913AA" w:rsidRDefault="008913AA" w:rsidP="008913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3A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17EF449" w14:textId="77777777" w:rsidR="00AF449E" w:rsidRPr="000B627A" w:rsidRDefault="00AF449E" w:rsidP="000B627A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E594E" w14:textId="77777777" w:rsidR="00AF449E" w:rsidRPr="000B627A" w:rsidRDefault="00AF449E" w:rsidP="000B627A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117A3" w14:textId="77777777" w:rsidR="00DE297D" w:rsidRPr="00DE297D" w:rsidRDefault="00DE297D" w:rsidP="00B44EDD">
      <w:pPr>
        <w:rPr>
          <w:rFonts w:ascii="Times New Roman" w:hAnsi="Times New Roman" w:cs="Times New Roman"/>
          <w:sz w:val="28"/>
          <w:szCs w:val="28"/>
        </w:rPr>
      </w:pPr>
    </w:p>
    <w:p w14:paraId="63312B4C" w14:textId="77777777" w:rsidR="00DE297D" w:rsidRPr="00DE297D" w:rsidRDefault="00DE297D" w:rsidP="00B44E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97D" w:rsidRPr="00DE297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E31F" w14:textId="77777777" w:rsidR="00CF2E5A" w:rsidRDefault="00CF2E5A" w:rsidP="000B627A">
      <w:pPr>
        <w:spacing w:after="0" w:line="240" w:lineRule="auto"/>
      </w:pPr>
      <w:r>
        <w:separator/>
      </w:r>
    </w:p>
  </w:endnote>
  <w:endnote w:type="continuationSeparator" w:id="0">
    <w:p w14:paraId="2D727BB7" w14:textId="77777777" w:rsidR="00CF2E5A" w:rsidRDefault="00CF2E5A" w:rsidP="000B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054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7ED6" w14:textId="320581DE" w:rsidR="004A6F19" w:rsidRPr="009A2654" w:rsidRDefault="004A6F19" w:rsidP="004A6F1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AiMlik_</w:t>
        </w:r>
        <w:r w:rsidR="00ED34C5">
          <w:rPr>
            <w:rFonts w:ascii="Times New Roman" w:hAnsi="Times New Roman" w:cs="Times New Roman"/>
            <w:sz w:val="20"/>
            <w:szCs w:val="20"/>
          </w:rPr>
          <w:t>1211</w:t>
        </w:r>
        <w:r w:rsidR="00DE297D">
          <w:rPr>
            <w:rFonts w:ascii="Times New Roman" w:hAnsi="Times New Roman" w:cs="Times New Roman"/>
            <w:sz w:val="20"/>
            <w:szCs w:val="20"/>
          </w:rPr>
          <w:t>18</w:t>
        </w:r>
        <w:r>
          <w:rPr>
            <w:rFonts w:ascii="Times New Roman" w:hAnsi="Times New Roman" w:cs="Times New Roman"/>
            <w:sz w:val="20"/>
            <w:szCs w:val="20"/>
          </w:rPr>
          <w:t>_OCTA</w:t>
        </w:r>
      </w:p>
      <w:p w14:paraId="3843088E" w14:textId="77777777" w:rsidR="004A6F19" w:rsidRDefault="004A6F19">
        <w:pPr>
          <w:pStyle w:val="Footer"/>
          <w:jc w:val="center"/>
        </w:pPr>
      </w:p>
      <w:p w14:paraId="1C74E561" w14:textId="5BD55D7C" w:rsidR="000B627A" w:rsidRDefault="000B6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D04ED1" w14:textId="77777777" w:rsidR="000B627A" w:rsidRDefault="000B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72EB" w14:textId="77777777" w:rsidR="00CF2E5A" w:rsidRDefault="00CF2E5A" w:rsidP="000B627A">
      <w:pPr>
        <w:spacing w:after="0" w:line="240" w:lineRule="auto"/>
      </w:pPr>
      <w:r>
        <w:separator/>
      </w:r>
    </w:p>
  </w:footnote>
  <w:footnote w:type="continuationSeparator" w:id="0">
    <w:p w14:paraId="4DE44FCF" w14:textId="77777777" w:rsidR="00CF2E5A" w:rsidRDefault="00CF2E5A" w:rsidP="000B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536"/>
    <w:multiLevelType w:val="hybridMultilevel"/>
    <w:tmpl w:val="657497E0"/>
    <w:lvl w:ilvl="0" w:tplc="0092591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501D9B"/>
    <w:multiLevelType w:val="hybridMultilevel"/>
    <w:tmpl w:val="CD70BC7E"/>
    <w:lvl w:ilvl="0" w:tplc="9B72CEE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BE719EF"/>
    <w:multiLevelType w:val="hybridMultilevel"/>
    <w:tmpl w:val="8F7861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01B54"/>
    <w:multiLevelType w:val="hybridMultilevel"/>
    <w:tmpl w:val="773C9B54"/>
    <w:lvl w:ilvl="0" w:tplc="8FA63D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9D1402"/>
    <w:multiLevelType w:val="hybridMultilevel"/>
    <w:tmpl w:val="47C01DE4"/>
    <w:lvl w:ilvl="0" w:tplc="0426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D8209F"/>
    <w:multiLevelType w:val="hybridMultilevel"/>
    <w:tmpl w:val="6E2C0DA8"/>
    <w:lvl w:ilvl="0" w:tplc="998C1C00">
      <w:start w:val="25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6B4A"/>
    <w:multiLevelType w:val="hybridMultilevel"/>
    <w:tmpl w:val="6C98770E"/>
    <w:lvl w:ilvl="0" w:tplc="21C4B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D4"/>
    <w:rsid w:val="0001108E"/>
    <w:rsid w:val="000239D4"/>
    <w:rsid w:val="00082FAD"/>
    <w:rsid w:val="000B627A"/>
    <w:rsid w:val="000D4AE7"/>
    <w:rsid w:val="0014792B"/>
    <w:rsid w:val="00157EE9"/>
    <w:rsid w:val="001D4BA3"/>
    <w:rsid w:val="002118C8"/>
    <w:rsid w:val="00227973"/>
    <w:rsid w:val="00263DAC"/>
    <w:rsid w:val="002C2D65"/>
    <w:rsid w:val="002F7474"/>
    <w:rsid w:val="00305E17"/>
    <w:rsid w:val="00311340"/>
    <w:rsid w:val="003174F5"/>
    <w:rsid w:val="0034404C"/>
    <w:rsid w:val="00465CAA"/>
    <w:rsid w:val="004715B9"/>
    <w:rsid w:val="00474AA9"/>
    <w:rsid w:val="004959D3"/>
    <w:rsid w:val="004A232C"/>
    <w:rsid w:val="004A6F19"/>
    <w:rsid w:val="004E120D"/>
    <w:rsid w:val="004E4383"/>
    <w:rsid w:val="004F2804"/>
    <w:rsid w:val="0051212A"/>
    <w:rsid w:val="005914D1"/>
    <w:rsid w:val="005C00AB"/>
    <w:rsid w:val="005D3836"/>
    <w:rsid w:val="005D3D16"/>
    <w:rsid w:val="005E6435"/>
    <w:rsid w:val="00612E8B"/>
    <w:rsid w:val="006302C3"/>
    <w:rsid w:val="00634707"/>
    <w:rsid w:val="00640191"/>
    <w:rsid w:val="0064523E"/>
    <w:rsid w:val="00691F47"/>
    <w:rsid w:val="006A6136"/>
    <w:rsid w:val="006A7F7B"/>
    <w:rsid w:val="008913AA"/>
    <w:rsid w:val="008C2B95"/>
    <w:rsid w:val="00A5249C"/>
    <w:rsid w:val="00A72C25"/>
    <w:rsid w:val="00AA5E29"/>
    <w:rsid w:val="00AE18BE"/>
    <w:rsid w:val="00AF449E"/>
    <w:rsid w:val="00B070CB"/>
    <w:rsid w:val="00B21AB6"/>
    <w:rsid w:val="00B44EDD"/>
    <w:rsid w:val="00C0721E"/>
    <w:rsid w:val="00C3233A"/>
    <w:rsid w:val="00C4269D"/>
    <w:rsid w:val="00C701FA"/>
    <w:rsid w:val="00CE2927"/>
    <w:rsid w:val="00CF2E5A"/>
    <w:rsid w:val="00DC4EA6"/>
    <w:rsid w:val="00DE062A"/>
    <w:rsid w:val="00DE297D"/>
    <w:rsid w:val="00DE4489"/>
    <w:rsid w:val="00DE5484"/>
    <w:rsid w:val="00E25AD7"/>
    <w:rsid w:val="00E970EE"/>
    <w:rsid w:val="00ED34C5"/>
    <w:rsid w:val="00F01E84"/>
    <w:rsid w:val="00F34D40"/>
    <w:rsid w:val="00F50EAF"/>
    <w:rsid w:val="00F653B6"/>
    <w:rsid w:val="00FB0BAF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9A25"/>
  <w15:docId w15:val="{F08AC78A-9240-452E-AB4E-C5AABB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F47"/>
    <w:rPr>
      <w:color w:val="0000FF"/>
      <w:u w:val="single"/>
    </w:rPr>
  </w:style>
  <w:style w:type="paragraph" w:customStyle="1" w:styleId="naisc">
    <w:name w:val="naisc"/>
    <w:basedOn w:val="Normal"/>
    <w:rsid w:val="00691F47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customStyle="1" w:styleId="tv2132">
    <w:name w:val="tv2132"/>
    <w:basedOn w:val="Normal"/>
    <w:rsid w:val="00E25AD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4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A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4AA9"/>
    <w:rPr>
      <w:b/>
      <w:bCs/>
    </w:rPr>
  </w:style>
  <w:style w:type="paragraph" w:styleId="Revision">
    <w:name w:val="Revision"/>
    <w:hidden/>
    <w:uiPriority w:val="99"/>
    <w:semiHidden/>
    <w:rsid w:val="0051212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E18BE"/>
  </w:style>
  <w:style w:type="character" w:styleId="Emphasis">
    <w:name w:val="Emphasis"/>
    <w:basedOn w:val="DefaultParagraphFont"/>
    <w:uiPriority w:val="20"/>
    <w:qFormat/>
    <w:rsid w:val="00AE18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6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7A"/>
  </w:style>
  <w:style w:type="paragraph" w:styleId="Footer">
    <w:name w:val="footer"/>
    <w:basedOn w:val="Normal"/>
    <w:link w:val="FooterChar"/>
    <w:uiPriority w:val="99"/>
    <w:unhideWhenUsed/>
    <w:rsid w:val="000B6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7A"/>
  </w:style>
  <w:style w:type="paragraph" w:customStyle="1" w:styleId="StyleRight">
    <w:name w:val="Style Right"/>
    <w:basedOn w:val="Normal"/>
    <w:rsid w:val="004A6F1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Sauszemes transportlīdzekļu īpašnieku civiltiesiskās atbildības obligātās apdrošināšanas likumā</vt:lpstr>
    </vt:vector>
  </TitlesOfParts>
  <Company>Aizsardzības ministrija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Sauszemes transportlīdzekļu īpašnieku civiltiesiskās atbildības obligātās apdrošināšanas likumā</dc:title>
  <dc:subject/>
  <dc:creator>Marina Baltā</dc:creator>
  <cp:keywords/>
  <dc:description/>
  <cp:lastModifiedBy>Jekaterina Borovika</cp:lastModifiedBy>
  <cp:revision>3</cp:revision>
  <cp:lastPrinted>2018-01-11T08:48:00Z</cp:lastPrinted>
  <dcterms:created xsi:type="dcterms:W3CDTF">2019-01-08T11:42:00Z</dcterms:created>
  <dcterms:modified xsi:type="dcterms:W3CDTF">2019-01-08T12:57:00Z</dcterms:modified>
</cp:coreProperties>
</file>