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9A7D" w14:textId="77777777" w:rsidR="00364509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625F50" w14:textId="77777777" w:rsidR="002B7157" w:rsidRDefault="002B7157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BEF58DB" w14:textId="77777777" w:rsidR="002B7157" w:rsidRDefault="002B7157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83091DC" w14:textId="77777777" w:rsidR="002B7157" w:rsidRPr="003B5DC5" w:rsidRDefault="002B7157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58AFFC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7645B8C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018CD39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85C27F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0836439" w14:textId="77777777" w:rsidR="00364509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BA88958" w14:textId="77777777" w:rsidR="00AA7AE4" w:rsidRDefault="00AA7AE4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BA9B602" w14:textId="77777777" w:rsidR="00AA7AE4" w:rsidRDefault="00AA7AE4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8B837AE" w14:textId="77777777" w:rsidR="00AA7AE4" w:rsidRPr="003B5DC5" w:rsidRDefault="00AA7AE4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3CD698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F014A87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F94F78F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0E9EC9D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26F756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EB6FD7" w14:textId="77777777" w:rsidR="00CE449D" w:rsidRPr="003B5DC5" w:rsidRDefault="00CE449D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PROTOCOL</w:t>
      </w:r>
    </w:p>
    <w:p w14:paraId="212E6908" w14:textId="77777777" w:rsidR="00CE449D" w:rsidRPr="003B5DC5" w:rsidRDefault="00CE449D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RELATING TO AN AMENDMENT TO THE</w:t>
      </w:r>
    </w:p>
    <w:p w14:paraId="0C801281" w14:textId="77777777" w:rsidR="00CE449D" w:rsidRPr="003B5DC5" w:rsidRDefault="00CE449D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CONVENTION ON INTERNATIONAL CIVIL AVIATION</w:t>
      </w:r>
    </w:p>
    <w:p w14:paraId="285293FD" w14:textId="77777777" w:rsidR="00CE449D" w:rsidRPr="003B5DC5" w:rsidRDefault="00CE449D" w:rsidP="00CE4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[Article 50(</w:t>
      </w: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14:paraId="03042270" w14:textId="77777777" w:rsidR="00CE449D" w:rsidRPr="003B5DC5" w:rsidRDefault="00CE449D" w:rsidP="00CE44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Signed at Montréal on 6 October 2016</w:t>
      </w:r>
    </w:p>
    <w:p w14:paraId="50A9C7C7" w14:textId="77777777" w:rsidR="00CE449D" w:rsidRPr="003B5DC5" w:rsidRDefault="00CE449D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61F3C4" w14:textId="77777777" w:rsidR="00CE449D" w:rsidRPr="003B5DC5" w:rsidRDefault="00CE449D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D161D8" w14:textId="77777777" w:rsidR="00CE449D" w:rsidRPr="003B5DC5" w:rsidRDefault="00CE449D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A38BCA" w14:textId="77777777" w:rsidR="00364509" w:rsidRPr="003B5DC5" w:rsidRDefault="00364509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3682A6" w14:textId="77777777" w:rsidR="00364509" w:rsidRPr="003B5DC5" w:rsidRDefault="00364509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3EF1F9" w14:textId="77777777" w:rsidR="00364509" w:rsidRPr="003B5DC5" w:rsidRDefault="00364509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D5A4DD" w14:textId="77777777" w:rsidR="00364509" w:rsidRPr="003B5DC5" w:rsidRDefault="00364509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229019" w14:textId="77777777" w:rsidR="00364509" w:rsidRPr="003B5DC5" w:rsidRDefault="00364509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FED271" w14:textId="77777777" w:rsidR="00364509" w:rsidRPr="003B5DC5" w:rsidRDefault="00364509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DC1E33" w14:textId="77777777" w:rsidR="00364509" w:rsidRDefault="00364509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7F92F9" w14:textId="77777777" w:rsidR="003B5DC5" w:rsidRDefault="003B5DC5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362B74" w14:textId="77777777" w:rsidR="003B5DC5" w:rsidRDefault="003B5DC5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2DE88A" w14:textId="77777777" w:rsidR="003B5DC5" w:rsidRDefault="003B5DC5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3EE973" w14:textId="77777777" w:rsidR="003B5DC5" w:rsidRDefault="003B5DC5" w:rsidP="00CE449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8EA929" w14:textId="16DC7A81" w:rsidR="003B5DC5" w:rsidRDefault="00833D9F" w:rsidP="00833D9F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CFC4F34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PROTOCOL</w:t>
      </w:r>
    </w:p>
    <w:p w14:paraId="06775868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b/>
          <w:bCs/>
          <w:sz w:val="24"/>
          <w:szCs w:val="24"/>
          <w:lang w:val="en-US"/>
        </w:rPr>
        <w:t>RELATING TO AN AMENDMENT TO ARTICLE 50(</w:t>
      </w:r>
      <w:r w:rsidRPr="003B5D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3B5DC5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2B875171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CONVENTION ON INTERNATIONAL CIVIL AVIATION</w:t>
      </w:r>
    </w:p>
    <w:p w14:paraId="014C36B8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DBDC13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Signed at Montréal on 6 October 2016</w:t>
      </w:r>
    </w:p>
    <w:p w14:paraId="0496BDB1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F7E6C0" w14:textId="77777777" w:rsidR="00364509" w:rsidRPr="003B5DC5" w:rsidRDefault="00364509" w:rsidP="00CE4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5C171D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THE ASSEMBLY OF THE INTERNATIONAL CIVIL AVIATION ORGANIZATION</w:t>
      </w:r>
    </w:p>
    <w:p w14:paraId="11EF7254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01BC3C" w14:textId="77777777" w:rsidR="00CE449D" w:rsidRPr="003B5DC5" w:rsidRDefault="00CE449D" w:rsidP="007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HAVING MET in its Thirty-ninth Session at Montréal on 1 October 2016,</w:t>
      </w:r>
    </w:p>
    <w:p w14:paraId="1F9F1AB9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D0E547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HAVING NOTED that it is the desire of a large number of Contracting States to enlarge the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membership of the Council in order to ensure better balance by means of an increased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representation of Contracting States,</w:t>
      </w:r>
    </w:p>
    <w:p w14:paraId="29F8A5DE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FFFDA8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HAVING CONSIDERED it appropriate to increase the membership of that body from thirty-six to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forty,</w:t>
      </w:r>
    </w:p>
    <w:p w14:paraId="71B2DEDC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1C8D0A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HAVING CONSIDERED it necessary to amend, for the purpose aforesaid, the Convention on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International Civil Aviation done at Chicago on the seventh day of December 1944,</w:t>
      </w:r>
    </w:p>
    <w:p w14:paraId="405BA0DC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36E4E0" w14:textId="77777777" w:rsidR="00CE449D" w:rsidRPr="003B5DC5" w:rsidRDefault="00CE449D" w:rsidP="003B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1. APPROVES, in accordance with the provisions of Article 94(</w:t>
      </w: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) of the Convention</w:t>
      </w:r>
      <w:r w:rsid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aforesaid, the following proposed amendment to the said Convention:</w:t>
      </w:r>
    </w:p>
    <w:p w14:paraId="52F72DC1" w14:textId="77777777" w:rsidR="00774584" w:rsidRDefault="00774584" w:rsidP="007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A330C8" w14:textId="77777777" w:rsidR="00CE449D" w:rsidRPr="003B5DC5" w:rsidRDefault="00CE449D" w:rsidP="007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“In Article 50(</w:t>
      </w: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) of the Convention the second sentence shall be amended by replacing</w:t>
      </w:r>
      <w:r w:rsid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‘thirty-six’ by ‘forty’.”;</w:t>
      </w:r>
    </w:p>
    <w:p w14:paraId="62936988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44706E" w14:textId="77777777" w:rsidR="00CE449D" w:rsidRPr="003B5DC5" w:rsidRDefault="00CE449D" w:rsidP="003B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2. SPECIFIES, pursuant to the provisions of the said Article 94(</w:t>
      </w:r>
      <w:r w:rsidRPr="003B5DC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) of the said Convention,</w:t>
      </w:r>
      <w:r w:rsid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one hundred and twenty-eight as the number of Contracting States upon whose ratification</w:t>
      </w:r>
      <w:r w:rsid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the proposed amendment aforesaid shall come into force;</w:t>
      </w:r>
    </w:p>
    <w:p w14:paraId="789A069F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FCF9B9" w14:textId="77777777" w:rsidR="00CE449D" w:rsidRPr="003B5DC5" w:rsidRDefault="00CE449D" w:rsidP="003B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3. RESOLVES that the Secretary General of the International Civil Aviation Organization</w:t>
      </w:r>
      <w:r w:rsid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draw up a Protocol, in the English, Arabic, Chinese, French, Russian and Spanish</w:t>
      </w:r>
      <w:r w:rsid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languages, each of which shall be of equal authenticity, embodying the amendment</w:t>
      </w:r>
      <w:r w:rsid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above-mentioned and the matter hereinafter appearing:</w:t>
      </w:r>
      <w:bookmarkStart w:id="0" w:name="_GoBack"/>
      <w:bookmarkEnd w:id="0"/>
    </w:p>
    <w:p w14:paraId="4F0500B4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F8D2B5" w14:textId="77777777" w:rsidR="00CE449D" w:rsidRPr="003B5DC5" w:rsidRDefault="00CE449D" w:rsidP="003B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a) The Protocol shall be signed by the President of the Assembly and its Secretary</w:t>
      </w:r>
      <w:r w:rsid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General.</w:t>
      </w:r>
    </w:p>
    <w:p w14:paraId="1DB83103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3D0FF7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b) The Protocol shall be open to ratification by any State which has ratified or adhered to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the said Convention on International Civil Aviation.</w:t>
      </w:r>
    </w:p>
    <w:p w14:paraId="479A4255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EF9B49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c) The instruments of ratification shall be deposited with the International Civil Aviation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Organization.</w:t>
      </w:r>
    </w:p>
    <w:p w14:paraId="1A250249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D557EE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d) The Protocol shall come into force in respect of the States which have ratified it on the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date on which the one hundred and twenty-eighth instrument of ratification is so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deposited.</w:t>
      </w:r>
    </w:p>
    <w:p w14:paraId="4B9AFBC9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BA1BF3" w14:textId="77777777" w:rsidR="00CE449D" w:rsidRPr="003B5DC5" w:rsidRDefault="00CE449D" w:rsidP="003B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lastRenderedPageBreak/>
        <w:t>e) The Secretary General shall immediately notify all Contracting States of the date of</w:t>
      </w:r>
      <w:r w:rsid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deposit of each ratification of the Protocol.</w:t>
      </w:r>
    </w:p>
    <w:p w14:paraId="65CEE928" w14:textId="77777777" w:rsidR="003B5DC5" w:rsidRDefault="003B5DC5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D37FFE" w14:textId="77777777" w:rsidR="00CE449D" w:rsidRPr="003B5DC5" w:rsidRDefault="00CE449D" w:rsidP="003B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f) The Secretary General shall immediately notify all Contracting States to the said</w:t>
      </w:r>
      <w:r w:rsid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Convention of the date on which the Protocol comes into force.</w:t>
      </w:r>
    </w:p>
    <w:p w14:paraId="45E212A8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F299A4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g) With respect to any Contracting State ratifying the Protocol after the date aforesaid,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the Protocol shall come into force upon deposit of its instrument of ratification with</w:t>
      </w:r>
    </w:p>
    <w:p w14:paraId="51FCDD8D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the International Civil Aviation Organization.</w:t>
      </w:r>
    </w:p>
    <w:p w14:paraId="6CCC542B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C5EFAD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CONSEQUENTLY, pursuant to the aforesaid action of the Assembly,</w:t>
      </w:r>
    </w:p>
    <w:p w14:paraId="4588BC01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A14B74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This Protocol has been drawn up by the Secretary General of the Organization.</w:t>
      </w:r>
    </w:p>
    <w:p w14:paraId="2BD879DB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C7A2CC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IN WITNESS WHEREOF, the President and the Secretary General of the aforesaid Thirty-ninth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Session of the Assembly of the International Civil Aviation Organization, being authorized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thereto by the Assembly, sign this Protocol.</w:t>
      </w:r>
    </w:p>
    <w:p w14:paraId="47BD3697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E40776" w14:textId="77777777" w:rsidR="00CE449D" w:rsidRPr="003B5DC5" w:rsidRDefault="00CE449D" w:rsidP="00364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DC5">
        <w:rPr>
          <w:rFonts w:ascii="Times New Roman" w:hAnsi="Times New Roman" w:cs="Times New Roman"/>
          <w:sz w:val="24"/>
          <w:szCs w:val="24"/>
          <w:lang w:val="en-US"/>
        </w:rPr>
        <w:t>DONE at Montréal on the sixth day of October of the year two thousand and sixteen, in a single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document in the English, Arabic, Chinese, French, Russian and Spanish languages, each text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being equally authentic. This Protocol shall remain deposited in the archives of the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International Civil Aviation Organization, and certified copies thereof shall be transmitted by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the Secretary General of the Organization to all Contracting States to the Convention on</w:t>
      </w:r>
      <w:r w:rsidR="00364509" w:rsidRPr="003B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DC5">
        <w:rPr>
          <w:rFonts w:ascii="Times New Roman" w:hAnsi="Times New Roman" w:cs="Times New Roman"/>
          <w:sz w:val="24"/>
          <w:szCs w:val="24"/>
          <w:lang w:val="en-US"/>
        </w:rPr>
        <w:t>International Civil Aviation done at Chicago on the seventh day of December 1944.</w:t>
      </w:r>
    </w:p>
    <w:p w14:paraId="06FF1416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B237C8" w14:textId="77777777" w:rsidR="00364509" w:rsidRPr="003B5DC5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3423"/>
      </w:tblGrid>
      <w:tr w:rsidR="00364509" w:rsidRPr="003B5DC5" w14:paraId="6BAB56D7" w14:textId="77777777" w:rsidTr="001E12E8">
        <w:tc>
          <w:tcPr>
            <w:tcW w:w="5698" w:type="dxa"/>
            <w:shd w:val="clear" w:color="auto" w:fill="auto"/>
          </w:tcPr>
          <w:p w14:paraId="0A12B872" w14:textId="77777777" w:rsidR="00364509" w:rsidRPr="003B5DC5" w:rsidRDefault="00364509" w:rsidP="0036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Abdul Rahman</w:t>
            </w:r>
          </w:p>
          <w:p w14:paraId="0B3A9728" w14:textId="77777777" w:rsidR="00364509" w:rsidRPr="003B5DC5" w:rsidRDefault="00364509" w:rsidP="0036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5D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President of the Thirty-ninth Session</w:t>
            </w:r>
          </w:p>
          <w:p w14:paraId="61C5844E" w14:textId="77777777" w:rsidR="00364509" w:rsidRPr="003B5DC5" w:rsidRDefault="00364509" w:rsidP="0036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5D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 the Assembly</w:t>
            </w:r>
          </w:p>
          <w:p w14:paraId="71718A6A" w14:textId="77777777" w:rsidR="00364509" w:rsidRPr="003B5DC5" w:rsidRDefault="00364509" w:rsidP="0036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shd w:val="clear" w:color="auto" w:fill="auto"/>
          </w:tcPr>
          <w:p w14:paraId="2BD7F4E7" w14:textId="77777777" w:rsidR="00364509" w:rsidRPr="003B5DC5" w:rsidRDefault="00364509" w:rsidP="00364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 Liu</w:t>
            </w:r>
          </w:p>
          <w:p w14:paraId="16DB0714" w14:textId="77777777" w:rsidR="00364509" w:rsidRPr="003B5DC5" w:rsidRDefault="00364509" w:rsidP="003645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Secretary General</w:t>
            </w:r>
          </w:p>
        </w:tc>
      </w:tr>
    </w:tbl>
    <w:p w14:paraId="272F685F" w14:textId="77777777" w:rsidR="00364509" w:rsidRDefault="00364509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3DE80" w14:textId="77777777" w:rsidR="0028532C" w:rsidRDefault="0028532C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BB41C" w14:textId="77777777" w:rsidR="0028532C" w:rsidRDefault="0028532C" w:rsidP="0036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96751" w14:textId="77777777" w:rsidR="0028532C" w:rsidRPr="0028532C" w:rsidRDefault="0028532C" w:rsidP="002853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532C">
        <w:rPr>
          <w:rFonts w:ascii="Times New Roman" w:hAnsi="Times New Roman" w:cs="Times New Roman"/>
          <w:sz w:val="24"/>
          <w:szCs w:val="24"/>
        </w:rPr>
        <w:t>Satiksmes ministrs</w:t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32C"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p w14:paraId="427D83C4" w14:textId="77777777" w:rsidR="0028532C" w:rsidRDefault="0028532C" w:rsidP="0028532C">
      <w:pPr>
        <w:rPr>
          <w:rFonts w:ascii="Times New Roman" w:hAnsi="Times New Roman" w:cs="Times New Roman"/>
          <w:sz w:val="24"/>
          <w:szCs w:val="24"/>
        </w:rPr>
      </w:pPr>
    </w:p>
    <w:p w14:paraId="6434BB0F" w14:textId="77777777" w:rsidR="002B7157" w:rsidRPr="002B7157" w:rsidRDefault="002B7157" w:rsidP="0028532C">
      <w:pPr>
        <w:rPr>
          <w:rFonts w:ascii="Times New Roman" w:hAnsi="Times New Roman" w:cs="Times New Roman"/>
          <w:sz w:val="8"/>
          <w:szCs w:val="24"/>
        </w:rPr>
      </w:pPr>
    </w:p>
    <w:p w14:paraId="55F92BE1" w14:textId="77777777" w:rsidR="0028532C" w:rsidRPr="0028532C" w:rsidRDefault="0028532C" w:rsidP="002853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532C">
        <w:rPr>
          <w:rFonts w:ascii="Times New Roman" w:hAnsi="Times New Roman" w:cs="Times New Roman"/>
          <w:sz w:val="24"/>
          <w:szCs w:val="24"/>
        </w:rPr>
        <w:t>Vīza: Valsts sekretārs</w:t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 w:rsidRPr="00285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32C">
        <w:rPr>
          <w:rFonts w:ascii="Times New Roman" w:hAnsi="Times New Roman" w:cs="Times New Roman"/>
          <w:sz w:val="24"/>
          <w:szCs w:val="24"/>
        </w:rPr>
        <w:t>K.Ozoliņš</w:t>
      </w:r>
      <w:proofErr w:type="spellEnd"/>
    </w:p>
    <w:p w14:paraId="53153320" w14:textId="77777777" w:rsidR="0028532C" w:rsidRPr="0028532C" w:rsidRDefault="0028532C" w:rsidP="0028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72B0A" w14:textId="77777777" w:rsidR="0028532C" w:rsidRDefault="0028532C" w:rsidP="0028532C">
      <w:pPr>
        <w:jc w:val="both"/>
        <w:rPr>
          <w:rFonts w:ascii="Times New Roman" w:hAnsi="Times New Roman" w:cs="Times New Roman"/>
          <w:szCs w:val="24"/>
        </w:rPr>
      </w:pPr>
    </w:p>
    <w:p w14:paraId="7E1B055B" w14:textId="77777777" w:rsidR="0028532C" w:rsidRDefault="0028532C" w:rsidP="0028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97575" w14:textId="77777777" w:rsidR="002B7157" w:rsidRPr="0028532C" w:rsidRDefault="002B7157" w:rsidP="0028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BFE05" w14:textId="77777777" w:rsidR="0028532C" w:rsidRPr="0028532C" w:rsidRDefault="0028532C" w:rsidP="0028532C">
      <w:pPr>
        <w:spacing w:after="0" w:line="240" w:lineRule="auto"/>
        <w:jc w:val="both"/>
        <w:rPr>
          <w:rFonts w:ascii="Times New Roman" w:hAnsi="Times New Roman" w:cs="Times New Roman"/>
          <w:szCs w:val="24"/>
          <w:lang w:val="de-DE"/>
        </w:rPr>
      </w:pPr>
      <w:r w:rsidRPr="0028532C">
        <w:rPr>
          <w:rFonts w:ascii="Times New Roman" w:hAnsi="Times New Roman" w:cs="Times New Roman"/>
          <w:szCs w:val="24"/>
          <w:lang w:val="de-DE"/>
        </w:rPr>
        <w:t>Boļšija, 67028256</w:t>
      </w:r>
    </w:p>
    <w:p w14:paraId="7C1CCAAC" w14:textId="77777777" w:rsidR="0028532C" w:rsidRPr="002B7157" w:rsidRDefault="00B47B9D" w:rsidP="002B7157">
      <w:pPr>
        <w:spacing w:after="0" w:line="240" w:lineRule="auto"/>
        <w:jc w:val="both"/>
        <w:rPr>
          <w:rFonts w:ascii="Times New Roman" w:hAnsi="Times New Roman" w:cs="Times New Roman"/>
          <w:szCs w:val="24"/>
          <w:lang w:val="de-DE"/>
        </w:rPr>
      </w:pPr>
      <w:hyperlink r:id="rId6" w:history="1">
        <w:r w:rsidR="002B7157" w:rsidRPr="00CF180F">
          <w:rPr>
            <w:rStyle w:val="Hyperlink"/>
            <w:rFonts w:ascii="Times New Roman" w:hAnsi="Times New Roman" w:cs="Times New Roman"/>
            <w:szCs w:val="24"/>
            <w:lang w:val="de-DE"/>
          </w:rPr>
          <w:t>Ilze.Bolsija@sam.gov.lv</w:t>
        </w:r>
      </w:hyperlink>
      <w:r w:rsidR="0028532C" w:rsidRPr="0028532C">
        <w:rPr>
          <w:rFonts w:ascii="Times New Roman" w:hAnsi="Times New Roman" w:cs="Times New Roman"/>
          <w:szCs w:val="24"/>
          <w:lang w:val="de-DE"/>
        </w:rPr>
        <w:t xml:space="preserve"> </w:t>
      </w:r>
    </w:p>
    <w:sectPr w:rsidR="0028532C" w:rsidRPr="002B7157" w:rsidSect="00B1393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45BE8" w14:textId="77777777" w:rsidR="00B47B9D" w:rsidRDefault="00B47B9D" w:rsidP="00364509">
      <w:pPr>
        <w:spacing w:after="0" w:line="240" w:lineRule="auto"/>
      </w:pPr>
      <w:r>
        <w:separator/>
      </w:r>
    </w:p>
  </w:endnote>
  <w:endnote w:type="continuationSeparator" w:id="0">
    <w:p w14:paraId="266A7F87" w14:textId="77777777" w:rsidR="00B47B9D" w:rsidRDefault="00B47B9D" w:rsidP="0036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9C63" w14:textId="7C6241AC" w:rsidR="00AA7AE4" w:rsidRPr="00AA7AE4" w:rsidRDefault="00AA7AE4">
    <w:pPr>
      <w:pStyle w:val="Footer"/>
      <w:rPr>
        <w:rFonts w:ascii="Times New Roman" w:hAnsi="Times New Roman" w:cs="Times New Roman"/>
        <w:sz w:val="20"/>
      </w:rPr>
    </w:pPr>
    <w:r w:rsidRPr="00AA7AE4">
      <w:rPr>
        <w:rFonts w:ascii="Times New Roman" w:hAnsi="Times New Roman" w:cs="Times New Roman"/>
        <w:sz w:val="20"/>
      </w:rPr>
      <w:t>SM</w:t>
    </w:r>
    <w:r>
      <w:rPr>
        <w:rFonts w:ascii="Times New Roman" w:hAnsi="Times New Roman" w:cs="Times New Roman"/>
        <w:sz w:val="20"/>
      </w:rPr>
      <w:t>ss</w:t>
    </w:r>
    <w:r w:rsidR="002B7157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_</w:t>
    </w:r>
    <w:r w:rsidR="00833D9F" w:rsidRPr="00833D9F">
      <w:rPr>
        <w:rFonts w:ascii="Times New Roman" w:hAnsi="Times New Roman" w:cs="Times New Roman"/>
        <w:sz w:val="20"/>
      </w:rPr>
      <w:t>261118_ICAO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7C08" w14:textId="53B3559C" w:rsidR="00AA7AE4" w:rsidRDefault="00AA7AE4">
    <w:pPr>
      <w:pStyle w:val="Footer"/>
    </w:pPr>
    <w:r w:rsidRPr="00AA7AE4">
      <w:rPr>
        <w:rFonts w:ascii="Times New Roman" w:hAnsi="Times New Roman" w:cs="Times New Roman"/>
        <w:sz w:val="20"/>
      </w:rPr>
      <w:t>SM</w:t>
    </w:r>
    <w:r>
      <w:rPr>
        <w:rFonts w:ascii="Times New Roman" w:hAnsi="Times New Roman" w:cs="Times New Roman"/>
        <w:sz w:val="20"/>
      </w:rPr>
      <w:t>ss</w:t>
    </w:r>
    <w:r w:rsidR="002B7157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_</w:t>
    </w:r>
    <w:r w:rsidR="00833D9F" w:rsidRPr="00833D9F">
      <w:rPr>
        <w:rFonts w:ascii="Times New Roman" w:hAnsi="Times New Roman" w:cs="Times New Roman"/>
        <w:sz w:val="20"/>
      </w:rPr>
      <w:t>261118_ICAO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9CA1" w14:textId="77777777" w:rsidR="00B47B9D" w:rsidRDefault="00B47B9D" w:rsidP="00364509">
      <w:pPr>
        <w:spacing w:after="0" w:line="240" w:lineRule="auto"/>
      </w:pPr>
      <w:r>
        <w:separator/>
      </w:r>
    </w:p>
  </w:footnote>
  <w:footnote w:type="continuationSeparator" w:id="0">
    <w:p w14:paraId="3B8F8768" w14:textId="77777777" w:rsidR="00B47B9D" w:rsidRDefault="00B47B9D" w:rsidP="0036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5491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96D55" w14:textId="77777777" w:rsidR="00364509" w:rsidRDefault="003645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9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F4235B" w14:textId="77777777" w:rsidR="00364509" w:rsidRDefault="00364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74C"/>
    <w:rsid w:val="00002371"/>
    <w:rsid w:val="00022B85"/>
    <w:rsid w:val="00026B66"/>
    <w:rsid w:val="00034D3C"/>
    <w:rsid w:val="00037F56"/>
    <w:rsid w:val="000450B2"/>
    <w:rsid w:val="000610AC"/>
    <w:rsid w:val="000660E7"/>
    <w:rsid w:val="000708B2"/>
    <w:rsid w:val="00073214"/>
    <w:rsid w:val="00080395"/>
    <w:rsid w:val="000846E7"/>
    <w:rsid w:val="00096F07"/>
    <w:rsid w:val="00097281"/>
    <w:rsid w:val="000B7736"/>
    <w:rsid w:val="000C42DE"/>
    <w:rsid w:val="000D3DA1"/>
    <w:rsid w:val="000D7F2A"/>
    <w:rsid w:val="000E2A03"/>
    <w:rsid w:val="000E4F78"/>
    <w:rsid w:val="000E7AF8"/>
    <w:rsid w:val="000F01BE"/>
    <w:rsid w:val="001039CD"/>
    <w:rsid w:val="001049CE"/>
    <w:rsid w:val="00112824"/>
    <w:rsid w:val="00113201"/>
    <w:rsid w:val="00114CF6"/>
    <w:rsid w:val="00122778"/>
    <w:rsid w:val="001319A6"/>
    <w:rsid w:val="00136685"/>
    <w:rsid w:val="00137269"/>
    <w:rsid w:val="001402AF"/>
    <w:rsid w:val="001440CB"/>
    <w:rsid w:val="001462CA"/>
    <w:rsid w:val="00152864"/>
    <w:rsid w:val="0016073D"/>
    <w:rsid w:val="001610E4"/>
    <w:rsid w:val="00185CE3"/>
    <w:rsid w:val="001B0457"/>
    <w:rsid w:val="001C3C55"/>
    <w:rsid w:val="001E0EF0"/>
    <w:rsid w:val="001E0FB8"/>
    <w:rsid w:val="001E269F"/>
    <w:rsid w:val="001E57C6"/>
    <w:rsid w:val="001F4151"/>
    <w:rsid w:val="001F4BEE"/>
    <w:rsid w:val="0020044E"/>
    <w:rsid w:val="0020285A"/>
    <w:rsid w:val="00203D02"/>
    <w:rsid w:val="0022071E"/>
    <w:rsid w:val="00227451"/>
    <w:rsid w:val="00227AEF"/>
    <w:rsid w:val="00231B73"/>
    <w:rsid w:val="0024067E"/>
    <w:rsid w:val="00244AEA"/>
    <w:rsid w:val="00244B97"/>
    <w:rsid w:val="00254A0D"/>
    <w:rsid w:val="00257275"/>
    <w:rsid w:val="00264215"/>
    <w:rsid w:val="0026724E"/>
    <w:rsid w:val="00270083"/>
    <w:rsid w:val="00273303"/>
    <w:rsid w:val="0028532C"/>
    <w:rsid w:val="002854EE"/>
    <w:rsid w:val="00287EA2"/>
    <w:rsid w:val="002933C5"/>
    <w:rsid w:val="00296273"/>
    <w:rsid w:val="002968DD"/>
    <w:rsid w:val="002A3017"/>
    <w:rsid w:val="002B1837"/>
    <w:rsid w:val="002B3B06"/>
    <w:rsid w:val="002B5D17"/>
    <w:rsid w:val="002B7157"/>
    <w:rsid w:val="002C30BD"/>
    <w:rsid w:val="002D759E"/>
    <w:rsid w:val="002E40D3"/>
    <w:rsid w:val="002F4F1D"/>
    <w:rsid w:val="00300E64"/>
    <w:rsid w:val="0031161B"/>
    <w:rsid w:val="0031687E"/>
    <w:rsid w:val="0032388B"/>
    <w:rsid w:val="003253B7"/>
    <w:rsid w:val="00325474"/>
    <w:rsid w:val="00327071"/>
    <w:rsid w:val="003333BD"/>
    <w:rsid w:val="0034546C"/>
    <w:rsid w:val="0035241A"/>
    <w:rsid w:val="00355011"/>
    <w:rsid w:val="00356427"/>
    <w:rsid w:val="00364509"/>
    <w:rsid w:val="003673A4"/>
    <w:rsid w:val="00370D83"/>
    <w:rsid w:val="003722D9"/>
    <w:rsid w:val="00374D58"/>
    <w:rsid w:val="003856B8"/>
    <w:rsid w:val="003967DB"/>
    <w:rsid w:val="003A313C"/>
    <w:rsid w:val="003B5DC5"/>
    <w:rsid w:val="003C023F"/>
    <w:rsid w:val="003F3185"/>
    <w:rsid w:val="003F413A"/>
    <w:rsid w:val="003F7964"/>
    <w:rsid w:val="00410505"/>
    <w:rsid w:val="00411241"/>
    <w:rsid w:val="004149EF"/>
    <w:rsid w:val="0041620A"/>
    <w:rsid w:val="00430D7B"/>
    <w:rsid w:val="00441CBD"/>
    <w:rsid w:val="00457507"/>
    <w:rsid w:val="0046303A"/>
    <w:rsid w:val="004641FA"/>
    <w:rsid w:val="004774A3"/>
    <w:rsid w:val="00481568"/>
    <w:rsid w:val="00483DE0"/>
    <w:rsid w:val="00494822"/>
    <w:rsid w:val="00495E4E"/>
    <w:rsid w:val="004A074C"/>
    <w:rsid w:val="004A66A4"/>
    <w:rsid w:val="004C00BC"/>
    <w:rsid w:val="004C5030"/>
    <w:rsid w:val="004D157D"/>
    <w:rsid w:val="004E3901"/>
    <w:rsid w:val="004E397B"/>
    <w:rsid w:val="004E5B02"/>
    <w:rsid w:val="004F0846"/>
    <w:rsid w:val="004F36FB"/>
    <w:rsid w:val="004F61F0"/>
    <w:rsid w:val="00513D01"/>
    <w:rsid w:val="00525081"/>
    <w:rsid w:val="00535B50"/>
    <w:rsid w:val="005421EE"/>
    <w:rsid w:val="005430C2"/>
    <w:rsid w:val="00551A64"/>
    <w:rsid w:val="00555ED9"/>
    <w:rsid w:val="00555F8B"/>
    <w:rsid w:val="0056113C"/>
    <w:rsid w:val="00562422"/>
    <w:rsid w:val="00572C90"/>
    <w:rsid w:val="005760E1"/>
    <w:rsid w:val="00597FD7"/>
    <w:rsid w:val="005A10C8"/>
    <w:rsid w:val="005A7B50"/>
    <w:rsid w:val="005B36F5"/>
    <w:rsid w:val="005B3D9E"/>
    <w:rsid w:val="005C1272"/>
    <w:rsid w:val="005D1457"/>
    <w:rsid w:val="005D3DC8"/>
    <w:rsid w:val="005E015F"/>
    <w:rsid w:val="005E7733"/>
    <w:rsid w:val="005F625C"/>
    <w:rsid w:val="005F684B"/>
    <w:rsid w:val="005F7BBD"/>
    <w:rsid w:val="006002DC"/>
    <w:rsid w:val="00606FAF"/>
    <w:rsid w:val="006110EA"/>
    <w:rsid w:val="0063722C"/>
    <w:rsid w:val="00640B69"/>
    <w:rsid w:val="006517A4"/>
    <w:rsid w:val="00674980"/>
    <w:rsid w:val="006C26AE"/>
    <w:rsid w:val="006C38B9"/>
    <w:rsid w:val="006D2AEF"/>
    <w:rsid w:val="006D3AAE"/>
    <w:rsid w:val="006E2B6A"/>
    <w:rsid w:val="006E2FDB"/>
    <w:rsid w:val="006F19F9"/>
    <w:rsid w:val="0070294A"/>
    <w:rsid w:val="00703A79"/>
    <w:rsid w:val="00711632"/>
    <w:rsid w:val="00714611"/>
    <w:rsid w:val="007209C0"/>
    <w:rsid w:val="00723007"/>
    <w:rsid w:val="0072771E"/>
    <w:rsid w:val="00735DDF"/>
    <w:rsid w:val="007361D6"/>
    <w:rsid w:val="00755DE1"/>
    <w:rsid w:val="00760B05"/>
    <w:rsid w:val="007641D8"/>
    <w:rsid w:val="007730BD"/>
    <w:rsid w:val="00774584"/>
    <w:rsid w:val="00792265"/>
    <w:rsid w:val="007A4F19"/>
    <w:rsid w:val="007A6802"/>
    <w:rsid w:val="007C2394"/>
    <w:rsid w:val="007D2A6F"/>
    <w:rsid w:val="007D5435"/>
    <w:rsid w:val="007D6C1C"/>
    <w:rsid w:val="007E1A73"/>
    <w:rsid w:val="007F24A1"/>
    <w:rsid w:val="007F32FC"/>
    <w:rsid w:val="007F68E3"/>
    <w:rsid w:val="007F7EC3"/>
    <w:rsid w:val="008035AE"/>
    <w:rsid w:val="0081547B"/>
    <w:rsid w:val="008259D0"/>
    <w:rsid w:val="00833D9F"/>
    <w:rsid w:val="008534FF"/>
    <w:rsid w:val="008654D6"/>
    <w:rsid w:val="00866371"/>
    <w:rsid w:val="008675C2"/>
    <w:rsid w:val="008723D2"/>
    <w:rsid w:val="008766B9"/>
    <w:rsid w:val="00882ACB"/>
    <w:rsid w:val="008B69FE"/>
    <w:rsid w:val="008C32CA"/>
    <w:rsid w:val="008D7E8B"/>
    <w:rsid w:val="008F51DB"/>
    <w:rsid w:val="009019EA"/>
    <w:rsid w:val="009063C8"/>
    <w:rsid w:val="00906D1B"/>
    <w:rsid w:val="00917791"/>
    <w:rsid w:val="00921D49"/>
    <w:rsid w:val="00924BD9"/>
    <w:rsid w:val="0092791A"/>
    <w:rsid w:val="00931F5D"/>
    <w:rsid w:val="009409BC"/>
    <w:rsid w:val="0094489B"/>
    <w:rsid w:val="009552C3"/>
    <w:rsid w:val="009673C8"/>
    <w:rsid w:val="0097010D"/>
    <w:rsid w:val="009755D4"/>
    <w:rsid w:val="00982A68"/>
    <w:rsid w:val="00984194"/>
    <w:rsid w:val="0099064A"/>
    <w:rsid w:val="00992871"/>
    <w:rsid w:val="009976E8"/>
    <w:rsid w:val="009A3C77"/>
    <w:rsid w:val="009B7543"/>
    <w:rsid w:val="009C5993"/>
    <w:rsid w:val="009C5B8D"/>
    <w:rsid w:val="009D1BC0"/>
    <w:rsid w:val="009D42DD"/>
    <w:rsid w:val="009D6674"/>
    <w:rsid w:val="009E0ABE"/>
    <w:rsid w:val="009E6B8B"/>
    <w:rsid w:val="00A1600A"/>
    <w:rsid w:val="00A23A70"/>
    <w:rsid w:val="00A262F3"/>
    <w:rsid w:val="00A33E6E"/>
    <w:rsid w:val="00A42703"/>
    <w:rsid w:val="00A47C8E"/>
    <w:rsid w:val="00A71A3C"/>
    <w:rsid w:val="00A807DD"/>
    <w:rsid w:val="00A94670"/>
    <w:rsid w:val="00A94E07"/>
    <w:rsid w:val="00A96B2A"/>
    <w:rsid w:val="00AA1E7F"/>
    <w:rsid w:val="00AA2260"/>
    <w:rsid w:val="00AA32DB"/>
    <w:rsid w:val="00AA4F8E"/>
    <w:rsid w:val="00AA7AE4"/>
    <w:rsid w:val="00AB0A58"/>
    <w:rsid w:val="00AB22A2"/>
    <w:rsid w:val="00AB52F5"/>
    <w:rsid w:val="00AB5A91"/>
    <w:rsid w:val="00AB7350"/>
    <w:rsid w:val="00AC3833"/>
    <w:rsid w:val="00AC66C9"/>
    <w:rsid w:val="00AD5A38"/>
    <w:rsid w:val="00AE09F7"/>
    <w:rsid w:val="00AE34C8"/>
    <w:rsid w:val="00AE4C35"/>
    <w:rsid w:val="00AE52AD"/>
    <w:rsid w:val="00AF2E0E"/>
    <w:rsid w:val="00AF6387"/>
    <w:rsid w:val="00B00142"/>
    <w:rsid w:val="00B02028"/>
    <w:rsid w:val="00B03B6E"/>
    <w:rsid w:val="00B122F3"/>
    <w:rsid w:val="00B12B5B"/>
    <w:rsid w:val="00B13933"/>
    <w:rsid w:val="00B23512"/>
    <w:rsid w:val="00B33B82"/>
    <w:rsid w:val="00B400F6"/>
    <w:rsid w:val="00B46884"/>
    <w:rsid w:val="00B47B9D"/>
    <w:rsid w:val="00B505C1"/>
    <w:rsid w:val="00B508A2"/>
    <w:rsid w:val="00B55366"/>
    <w:rsid w:val="00B72A68"/>
    <w:rsid w:val="00B81951"/>
    <w:rsid w:val="00B87FF5"/>
    <w:rsid w:val="00B940E3"/>
    <w:rsid w:val="00BB1EBC"/>
    <w:rsid w:val="00BB697F"/>
    <w:rsid w:val="00BC69E5"/>
    <w:rsid w:val="00BD2B32"/>
    <w:rsid w:val="00BD74D1"/>
    <w:rsid w:val="00BE7B79"/>
    <w:rsid w:val="00C06B14"/>
    <w:rsid w:val="00C14426"/>
    <w:rsid w:val="00C23F2E"/>
    <w:rsid w:val="00C3609A"/>
    <w:rsid w:val="00C43815"/>
    <w:rsid w:val="00C6228F"/>
    <w:rsid w:val="00C752CD"/>
    <w:rsid w:val="00C8166F"/>
    <w:rsid w:val="00C87907"/>
    <w:rsid w:val="00C9064E"/>
    <w:rsid w:val="00C9407E"/>
    <w:rsid w:val="00C95508"/>
    <w:rsid w:val="00C96EEA"/>
    <w:rsid w:val="00CA1FAA"/>
    <w:rsid w:val="00CA5AA7"/>
    <w:rsid w:val="00CB1F16"/>
    <w:rsid w:val="00CB4214"/>
    <w:rsid w:val="00CB5300"/>
    <w:rsid w:val="00CB6EE3"/>
    <w:rsid w:val="00CC4A0C"/>
    <w:rsid w:val="00CC7E6C"/>
    <w:rsid w:val="00CD23EA"/>
    <w:rsid w:val="00CD7DFE"/>
    <w:rsid w:val="00CE449D"/>
    <w:rsid w:val="00CE4D8E"/>
    <w:rsid w:val="00D02C23"/>
    <w:rsid w:val="00D06183"/>
    <w:rsid w:val="00D141E9"/>
    <w:rsid w:val="00D1562F"/>
    <w:rsid w:val="00D27775"/>
    <w:rsid w:val="00D3373D"/>
    <w:rsid w:val="00D434C2"/>
    <w:rsid w:val="00D44E64"/>
    <w:rsid w:val="00D46D0B"/>
    <w:rsid w:val="00D52C10"/>
    <w:rsid w:val="00D64EE5"/>
    <w:rsid w:val="00D67524"/>
    <w:rsid w:val="00D72AEF"/>
    <w:rsid w:val="00D87062"/>
    <w:rsid w:val="00D90888"/>
    <w:rsid w:val="00D95441"/>
    <w:rsid w:val="00DA4029"/>
    <w:rsid w:val="00DC1D89"/>
    <w:rsid w:val="00DC4CD7"/>
    <w:rsid w:val="00DC63DD"/>
    <w:rsid w:val="00DD76EB"/>
    <w:rsid w:val="00DE0E4C"/>
    <w:rsid w:val="00DE64B7"/>
    <w:rsid w:val="00DE6901"/>
    <w:rsid w:val="00E033BE"/>
    <w:rsid w:val="00E17D09"/>
    <w:rsid w:val="00E21310"/>
    <w:rsid w:val="00E45816"/>
    <w:rsid w:val="00E458CC"/>
    <w:rsid w:val="00E50DC6"/>
    <w:rsid w:val="00E95A61"/>
    <w:rsid w:val="00EA361C"/>
    <w:rsid w:val="00EC145B"/>
    <w:rsid w:val="00ED6EC6"/>
    <w:rsid w:val="00EE4D7C"/>
    <w:rsid w:val="00F03150"/>
    <w:rsid w:val="00F03BA4"/>
    <w:rsid w:val="00F132A4"/>
    <w:rsid w:val="00F26DE4"/>
    <w:rsid w:val="00F3321D"/>
    <w:rsid w:val="00F35951"/>
    <w:rsid w:val="00F45104"/>
    <w:rsid w:val="00F53C78"/>
    <w:rsid w:val="00F635D1"/>
    <w:rsid w:val="00F63D1D"/>
    <w:rsid w:val="00F73FEE"/>
    <w:rsid w:val="00F752B7"/>
    <w:rsid w:val="00F908E3"/>
    <w:rsid w:val="00F91D73"/>
    <w:rsid w:val="00F924F1"/>
    <w:rsid w:val="00FB5C66"/>
    <w:rsid w:val="00FC6C0B"/>
    <w:rsid w:val="00FD1D5E"/>
    <w:rsid w:val="00FD7B6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E5464"/>
  <w15:docId w15:val="{69868804-16DD-4E54-A945-F8A326F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09"/>
  </w:style>
  <w:style w:type="paragraph" w:styleId="Footer">
    <w:name w:val="footer"/>
    <w:basedOn w:val="Normal"/>
    <w:link w:val="FooterChar"/>
    <w:uiPriority w:val="99"/>
    <w:unhideWhenUsed/>
    <w:rsid w:val="00364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09"/>
  </w:style>
  <w:style w:type="paragraph" w:styleId="BodyText">
    <w:name w:val="Body Text"/>
    <w:basedOn w:val="Normal"/>
    <w:link w:val="BodyTextChar"/>
    <w:uiPriority w:val="1"/>
    <w:qFormat/>
    <w:rsid w:val="00364509"/>
    <w:pPr>
      <w:widowControl w:val="0"/>
      <w:spacing w:after="0" w:line="240" w:lineRule="auto"/>
      <w:ind w:left="861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1"/>
    <w:rsid w:val="0036450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6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2853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1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olsija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Protokolu par grozījumu Konvencijā par starptautisko civilo aviāciju (50.panta a) punkts) un Protokolu par grozījumu Konvencijā par starptautisko civilo aviāciju (56.pants)</dc:title>
  <dc:subject>Starptautiskā līguma projekts angļu valodā</dc:subject>
  <dc:creator>I.Boļšija</dc:creator>
  <dc:description>67028256, _x000d_
Ilze.Bolsija@sam.gov.lv</dc:description>
  <cp:lastModifiedBy>Ilze Boļšija</cp:lastModifiedBy>
  <cp:revision>22</cp:revision>
  <cp:lastPrinted>2017-12-13T09:16:00Z</cp:lastPrinted>
  <dcterms:created xsi:type="dcterms:W3CDTF">2017-09-07T12:24:00Z</dcterms:created>
  <dcterms:modified xsi:type="dcterms:W3CDTF">2018-11-26T10:33:00Z</dcterms:modified>
</cp:coreProperties>
</file>