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9C6AB" w14:textId="490E7D8C" w:rsidR="00387B8F" w:rsidRPr="005A57C4" w:rsidRDefault="0085096A" w:rsidP="00226287">
      <w:pPr>
        <w:shd w:val="clear" w:color="auto" w:fill="FFFFFF"/>
        <w:spacing w:after="0" w:line="240" w:lineRule="auto"/>
        <w:jc w:val="center"/>
        <w:rPr>
          <w:rFonts w:ascii="Times New Roman" w:eastAsia="Times New Roman" w:hAnsi="Times New Roman" w:cs="Times New Roman"/>
          <w:bCs/>
          <w:sz w:val="24"/>
          <w:szCs w:val="24"/>
          <w:lang w:eastAsia="lv-LV"/>
        </w:rPr>
      </w:pPr>
      <w:r w:rsidRPr="005A57C4">
        <w:rPr>
          <w:rFonts w:ascii="Times New Roman" w:eastAsia="Times New Roman" w:hAnsi="Times New Roman" w:cs="Times New Roman"/>
          <w:bCs/>
          <w:sz w:val="24"/>
          <w:szCs w:val="24"/>
          <w:lang w:eastAsia="lv-LV"/>
        </w:rPr>
        <w:t xml:space="preserve">Ministru kabineta noteikumu </w:t>
      </w:r>
    </w:p>
    <w:p w14:paraId="212A3E13" w14:textId="051C3569" w:rsidR="00226287" w:rsidRPr="005A57C4" w:rsidRDefault="00387B8F" w:rsidP="00226287">
      <w:pPr>
        <w:shd w:val="clear" w:color="auto" w:fill="FFFFFF"/>
        <w:spacing w:after="0" w:line="240" w:lineRule="auto"/>
        <w:jc w:val="center"/>
        <w:rPr>
          <w:rFonts w:ascii="Times New Roman" w:eastAsia="Times New Roman" w:hAnsi="Times New Roman" w:cs="Times New Roman"/>
          <w:bCs/>
          <w:sz w:val="24"/>
          <w:szCs w:val="24"/>
          <w:lang w:eastAsia="lv-LV"/>
        </w:rPr>
      </w:pPr>
      <w:r w:rsidRPr="005A57C4">
        <w:rPr>
          <w:rFonts w:ascii="Times New Roman" w:eastAsia="Times New Roman" w:hAnsi="Times New Roman" w:cs="Times New Roman"/>
          <w:b/>
          <w:bCs/>
          <w:sz w:val="24"/>
          <w:szCs w:val="24"/>
          <w:lang w:eastAsia="lv-LV"/>
        </w:rPr>
        <w:t>„</w:t>
      </w:r>
      <w:r w:rsidR="00052646" w:rsidRPr="005A57C4">
        <w:rPr>
          <w:rFonts w:ascii="Times New Roman" w:eastAsia="Times New Roman" w:hAnsi="Times New Roman" w:cs="Times New Roman"/>
          <w:b/>
          <w:bCs/>
          <w:sz w:val="24"/>
          <w:szCs w:val="24"/>
          <w:lang w:eastAsia="lv-LV"/>
        </w:rPr>
        <w:t>Grozījumi Ministru kabineta 2013. gada 5. novembra noteikumos Nr. 1268 „Ārstniecības riska fonda darbības noteikumi”</w:t>
      </w:r>
      <w:r w:rsidR="00FB74CE" w:rsidRPr="005A57C4">
        <w:rPr>
          <w:rFonts w:ascii="Times New Roman" w:eastAsia="Times New Roman" w:hAnsi="Times New Roman" w:cs="Times New Roman"/>
          <w:b/>
          <w:bCs/>
          <w:sz w:val="24"/>
          <w:szCs w:val="24"/>
          <w:lang w:eastAsia="lv-LV"/>
        </w:rPr>
        <w:t>”</w:t>
      </w:r>
    </w:p>
    <w:p w14:paraId="3B3A7C3F" w14:textId="4749B63B" w:rsidR="00894C55" w:rsidRPr="005A57C4" w:rsidRDefault="005A1C49" w:rsidP="00226287">
      <w:pPr>
        <w:shd w:val="clear" w:color="auto" w:fill="FFFFFF"/>
        <w:spacing w:after="0" w:line="240" w:lineRule="auto"/>
        <w:jc w:val="center"/>
        <w:rPr>
          <w:rFonts w:ascii="Times New Roman" w:eastAsia="Times New Roman" w:hAnsi="Times New Roman" w:cs="Times New Roman"/>
          <w:bCs/>
          <w:sz w:val="24"/>
          <w:szCs w:val="24"/>
          <w:lang w:eastAsia="lv-LV"/>
        </w:rPr>
      </w:pPr>
      <w:r w:rsidRPr="005A57C4">
        <w:rPr>
          <w:rFonts w:ascii="Times New Roman" w:eastAsia="Times New Roman" w:hAnsi="Times New Roman" w:cs="Times New Roman"/>
          <w:bCs/>
          <w:sz w:val="24"/>
          <w:szCs w:val="24"/>
          <w:lang w:eastAsia="lv-LV"/>
        </w:rPr>
        <w:t xml:space="preserve">projekta </w:t>
      </w:r>
      <w:r w:rsidR="00894C55" w:rsidRPr="005A57C4">
        <w:rPr>
          <w:rFonts w:ascii="Times New Roman" w:eastAsia="Times New Roman" w:hAnsi="Times New Roman" w:cs="Times New Roman"/>
          <w:bCs/>
          <w:sz w:val="24"/>
          <w:szCs w:val="24"/>
          <w:lang w:eastAsia="lv-LV"/>
        </w:rPr>
        <w:t>sākotnējās ietekmes novērtējuma ziņojums (anotācija)</w:t>
      </w:r>
    </w:p>
    <w:p w14:paraId="4DBD4EC8" w14:textId="31DEF6B9" w:rsidR="00894C55" w:rsidRPr="005A57C4"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Style w:val="TableGrid"/>
        <w:tblW w:w="0" w:type="auto"/>
        <w:tblLook w:val="04A0" w:firstRow="1" w:lastRow="0" w:firstColumn="1" w:lastColumn="0" w:noHBand="0" w:noVBand="1"/>
      </w:tblPr>
      <w:tblGrid>
        <w:gridCol w:w="3114"/>
        <w:gridCol w:w="5947"/>
      </w:tblGrid>
      <w:tr w:rsidR="005A1C49" w:rsidRPr="005A57C4" w14:paraId="722F84E5" w14:textId="77777777" w:rsidTr="005A1C49">
        <w:tc>
          <w:tcPr>
            <w:tcW w:w="9061" w:type="dxa"/>
            <w:gridSpan w:val="2"/>
          </w:tcPr>
          <w:p w14:paraId="5B8E03AA" w14:textId="6BB3611E" w:rsidR="005A1C49" w:rsidRPr="005A57C4" w:rsidRDefault="005A1C49" w:rsidP="00894C55">
            <w:pPr>
              <w:spacing w:before="45" w:line="248" w:lineRule="atLeast"/>
              <w:jc w:val="center"/>
              <w:rPr>
                <w:rFonts w:ascii="Times New Roman" w:eastAsia="Times New Roman" w:hAnsi="Times New Roman" w:cs="Times New Roman"/>
                <w:iCs/>
                <w:sz w:val="24"/>
                <w:szCs w:val="24"/>
                <w:lang w:eastAsia="lv-LV"/>
              </w:rPr>
            </w:pPr>
            <w:r w:rsidRPr="005A57C4">
              <w:rPr>
                <w:rFonts w:ascii="Times New Roman" w:eastAsia="Times New Roman" w:hAnsi="Times New Roman" w:cs="Times New Roman"/>
                <w:b/>
                <w:bCs/>
                <w:iCs/>
                <w:sz w:val="24"/>
                <w:szCs w:val="24"/>
                <w:lang w:val="sv-SE" w:eastAsia="lv-LV"/>
              </w:rPr>
              <w:t>Tiesību akta projekta anotācijas kopsavilkums</w:t>
            </w:r>
          </w:p>
        </w:tc>
      </w:tr>
      <w:tr w:rsidR="005A1C49" w:rsidRPr="005A57C4" w14:paraId="40F95AB8" w14:textId="77777777" w:rsidTr="00F506CA">
        <w:tc>
          <w:tcPr>
            <w:tcW w:w="3114" w:type="dxa"/>
          </w:tcPr>
          <w:p w14:paraId="447BA670" w14:textId="16A4595E" w:rsidR="005A1C49" w:rsidRPr="005A57C4" w:rsidRDefault="005A1C49" w:rsidP="005A1C49">
            <w:pPr>
              <w:spacing w:before="45" w:line="248" w:lineRule="atLeast"/>
              <w:jc w:val="both"/>
              <w:rPr>
                <w:rFonts w:ascii="Times New Roman" w:eastAsia="Times New Roman" w:hAnsi="Times New Roman" w:cs="Times New Roman"/>
                <w:iCs/>
                <w:color w:val="414142"/>
                <w:sz w:val="24"/>
                <w:szCs w:val="24"/>
                <w:lang w:eastAsia="lv-LV"/>
              </w:rPr>
            </w:pPr>
            <w:r w:rsidRPr="005A57C4">
              <w:rPr>
                <w:rFonts w:ascii="Times New Roman" w:eastAsia="Times New Roman" w:hAnsi="Times New Roman" w:cs="Times New Roman"/>
                <w:iCs/>
                <w:sz w:val="24"/>
                <w:szCs w:val="24"/>
                <w:lang w:eastAsia="lv-LV"/>
              </w:rPr>
              <w:t>Mērķis, risinājums un projekta spēkā stāšanās laiks (500 zīmes bez atstarpēm)</w:t>
            </w:r>
          </w:p>
        </w:tc>
        <w:tc>
          <w:tcPr>
            <w:tcW w:w="5947" w:type="dxa"/>
          </w:tcPr>
          <w:p w14:paraId="56ACDF24" w14:textId="45BFDC03" w:rsidR="005A1C49" w:rsidRPr="002F02D9" w:rsidRDefault="002F02D9" w:rsidP="005A1C49">
            <w:pPr>
              <w:spacing w:before="45" w:line="248" w:lineRule="atLeast"/>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r w:rsidR="003A5CDD" w:rsidRPr="002F02D9">
              <w:rPr>
                <w:rFonts w:ascii="Times New Roman" w:eastAsia="Times New Roman" w:hAnsi="Times New Roman" w:cs="Times New Roman"/>
                <w:iCs/>
                <w:sz w:val="24"/>
                <w:szCs w:val="24"/>
                <w:lang w:eastAsia="lv-LV"/>
              </w:rPr>
              <w:t xml:space="preserve"> </w:t>
            </w:r>
          </w:p>
        </w:tc>
      </w:tr>
    </w:tbl>
    <w:p w14:paraId="6C4978BA" w14:textId="77777777" w:rsidR="005A1C49" w:rsidRPr="005A57C4" w:rsidRDefault="005A1C49"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59"/>
        <w:gridCol w:w="5944"/>
      </w:tblGrid>
      <w:tr w:rsidR="00C918F0" w:rsidRPr="005A57C4" w14:paraId="56231E80"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2843CF3" w14:textId="77777777" w:rsidR="00894C55" w:rsidRPr="005A57C4"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A57C4">
              <w:rPr>
                <w:rFonts w:ascii="Times New Roman" w:eastAsia="Times New Roman" w:hAnsi="Times New Roman" w:cs="Times New Roman"/>
                <w:b/>
                <w:bCs/>
                <w:sz w:val="24"/>
                <w:szCs w:val="24"/>
                <w:lang w:eastAsia="lv-LV"/>
              </w:rPr>
              <w:t>I.</w:t>
            </w:r>
            <w:r w:rsidR="0050178F" w:rsidRPr="005A57C4">
              <w:rPr>
                <w:rFonts w:ascii="Times New Roman" w:eastAsia="Times New Roman" w:hAnsi="Times New Roman" w:cs="Times New Roman"/>
                <w:b/>
                <w:bCs/>
                <w:sz w:val="24"/>
                <w:szCs w:val="24"/>
                <w:lang w:eastAsia="lv-LV"/>
              </w:rPr>
              <w:t> </w:t>
            </w:r>
            <w:r w:rsidRPr="005A57C4">
              <w:rPr>
                <w:rFonts w:ascii="Times New Roman" w:eastAsia="Times New Roman" w:hAnsi="Times New Roman" w:cs="Times New Roman"/>
                <w:b/>
                <w:bCs/>
                <w:sz w:val="24"/>
                <w:szCs w:val="24"/>
                <w:lang w:eastAsia="lv-LV"/>
              </w:rPr>
              <w:t>Tiesību akta projekta izstrādes nepieciešamība</w:t>
            </w:r>
          </w:p>
        </w:tc>
      </w:tr>
      <w:tr w:rsidR="00C918F0" w:rsidRPr="005A57C4" w14:paraId="6412AB8D" w14:textId="77777777" w:rsidTr="00F506CA">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1C5607D1" w14:textId="77777777" w:rsidR="00894C55" w:rsidRPr="005A57C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2B76A54F" w14:textId="2157949D" w:rsidR="007507DF"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Pamatojums</w:t>
            </w:r>
          </w:p>
          <w:p w14:paraId="37ED17C3" w14:textId="3D53DBC1" w:rsidR="00894C55" w:rsidRPr="005A57C4" w:rsidRDefault="00894C55" w:rsidP="007507DF">
            <w:pPr>
              <w:ind w:firstLine="720"/>
              <w:rPr>
                <w:rFonts w:ascii="Times New Roman" w:eastAsia="Times New Roman" w:hAnsi="Times New Roman" w:cs="Times New Roman"/>
                <w:sz w:val="24"/>
                <w:szCs w:val="24"/>
                <w:lang w:eastAsia="lv-LV"/>
              </w:rPr>
            </w:pPr>
          </w:p>
        </w:tc>
        <w:tc>
          <w:tcPr>
            <w:tcW w:w="3282" w:type="pct"/>
            <w:tcBorders>
              <w:top w:val="outset" w:sz="6" w:space="0" w:color="414142"/>
              <w:left w:val="outset" w:sz="6" w:space="0" w:color="414142"/>
              <w:bottom w:val="outset" w:sz="6" w:space="0" w:color="414142"/>
              <w:right w:val="outset" w:sz="6" w:space="0" w:color="414142"/>
            </w:tcBorders>
          </w:tcPr>
          <w:p w14:paraId="6EC12B7A" w14:textId="2E23C905" w:rsidR="00C25C09" w:rsidRDefault="00C25C09" w:rsidP="00507F5D">
            <w:pPr>
              <w:spacing w:after="0" w:line="240" w:lineRule="auto"/>
              <w:ind w:firstLine="402"/>
              <w:jc w:val="both"/>
              <w:rPr>
                <w:rFonts w:ascii="Times New Roman" w:hAnsi="Times New Roman" w:cs="Times New Roman"/>
                <w:sz w:val="24"/>
                <w:szCs w:val="24"/>
              </w:rPr>
            </w:pPr>
            <w:r>
              <w:rPr>
                <w:rFonts w:ascii="Times New Roman" w:hAnsi="Times New Roman" w:cs="Times New Roman"/>
                <w:sz w:val="24"/>
                <w:szCs w:val="24"/>
              </w:rPr>
              <w:t xml:space="preserve">Projekts </w:t>
            </w:r>
            <w:r w:rsidRPr="00410886">
              <w:rPr>
                <w:rFonts w:ascii="Times New Roman" w:hAnsi="Times New Roman" w:cs="Times New Roman"/>
                <w:sz w:val="24"/>
                <w:szCs w:val="24"/>
              </w:rPr>
              <w:t>„</w:t>
            </w:r>
            <w:r w:rsidRPr="00C25C09">
              <w:rPr>
                <w:rFonts w:ascii="Times New Roman" w:hAnsi="Times New Roman" w:cs="Times New Roman"/>
                <w:sz w:val="24"/>
                <w:szCs w:val="24"/>
              </w:rPr>
              <w:t>Grozījumi Ministru kabineta 2013. gada 5. novembra noteikumos Nr. 1268 „Ārstniecības riska fonda darbības noteikumi</w:t>
            </w:r>
            <w:r w:rsidRPr="00FC629F">
              <w:rPr>
                <w:rFonts w:ascii="Times New Roman" w:hAnsi="Times New Roman" w:cs="Times New Roman"/>
                <w:sz w:val="24"/>
                <w:szCs w:val="24"/>
              </w:rPr>
              <w:t>”</w:t>
            </w:r>
            <w:r w:rsidRPr="00410886">
              <w:rPr>
                <w:rFonts w:ascii="Times New Roman" w:hAnsi="Times New Roman" w:cs="Times New Roman"/>
                <w:sz w:val="24"/>
                <w:szCs w:val="24"/>
              </w:rPr>
              <w:t>”</w:t>
            </w:r>
            <w:r>
              <w:rPr>
                <w:rFonts w:ascii="Times New Roman" w:hAnsi="Times New Roman" w:cs="Times New Roman"/>
                <w:sz w:val="24"/>
                <w:szCs w:val="24"/>
              </w:rPr>
              <w:t xml:space="preserve"> (turpmāk – </w:t>
            </w:r>
            <w:r w:rsidR="005D5FA1">
              <w:rPr>
                <w:rFonts w:ascii="Times New Roman" w:eastAsia="Batang" w:hAnsi="Times New Roman" w:cs="Times New Roman"/>
                <w:sz w:val="24"/>
                <w:szCs w:val="24"/>
                <w:lang w:eastAsia="ko-KR"/>
              </w:rPr>
              <w:t>Projekts</w:t>
            </w:r>
            <w:r>
              <w:rPr>
                <w:rFonts w:ascii="Times New Roman" w:hAnsi="Times New Roman" w:cs="Times New Roman"/>
                <w:sz w:val="24"/>
                <w:szCs w:val="24"/>
              </w:rPr>
              <w:t xml:space="preserve">) izstrādāts atbilstoši </w:t>
            </w:r>
            <w:r w:rsidR="002F02D9">
              <w:rPr>
                <w:rFonts w:ascii="Times New Roman" w:eastAsia="Batang" w:hAnsi="Times New Roman" w:cs="Times New Roman"/>
                <w:sz w:val="24"/>
                <w:szCs w:val="24"/>
                <w:lang w:eastAsia="ko-KR"/>
              </w:rPr>
              <w:t>Ministru kabineta 2017.gada 7.augusta rīkojumā Nr.394 „Par konceptuālo ziņojumu</w:t>
            </w:r>
            <w:r w:rsidR="002F02D9" w:rsidRPr="000B726F">
              <w:rPr>
                <w:rFonts w:ascii="Times New Roman" w:eastAsia="Batang" w:hAnsi="Times New Roman" w:cs="Times New Roman"/>
                <w:sz w:val="24"/>
                <w:szCs w:val="24"/>
                <w:lang w:eastAsia="ko-KR"/>
              </w:rPr>
              <w:t xml:space="preserve"> „Par veselības aprūpes sistēmas reformu”</w:t>
            </w:r>
            <w:r w:rsidR="002F02D9">
              <w:rPr>
                <w:rFonts w:ascii="Times New Roman" w:eastAsia="Batang" w:hAnsi="Times New Roman" w:cs="Times New Roman"/>
                <w:sz w:val="24"/>
                <w:szCs w:val="24"/>
                <w:lang w:eastAsia="ko-KR"/>
              </w:rPr>
              <w:t xml:space="preserve"> </w:t>
            </w:r>
            <w:r w:rsidR="002F02D9">
              <w:rPr>
                <w:rFonts w:ascii="Times New Roman" w:hAnsi="Times New Roman" w:cs="Times New Roman"/>
                <w:sz w:val="24"/>
                <w:szCs w:val="24"/>
              </w:rPr>
              <w:t xml:space="preserve"> </w:t>
            </w:r>
            <w:r>
              <w:rPr>
                <w:rFonts w:ascii="Times New Roman" w:hAnsi="Times New Roman" w:cs="Times New Roman"/>
                <w:sz w:val="24"/>
                <w:szCs w:val="24"/>
              </w:rPr>
              <w:t xml:space="preserve">un Ministru kabineta </w:t>
            </w:r>
            <w:r w:rsidRPr="0031196B">
              <w:rPr>
                <w:rFonts w:ascii="Times New Roman" w:hAnsi="Times New Roman" w:cs="Times New Roman"/>
                <w:sz w:val="24"/>
                <w:szCs w:val="24"/>
              </w:rPr>
              <w:t>2018.gada 29.maija rīkojumā Nr.2</w:t>
            </w:r>
            <w:r>
              <w:rPr>
                <w:rFonts w:ascii="Times New Roman" w:hAnsi="Times New Roman" w:cs="Times New Roman"/>
                <w:sz w:val="24"/>
                <w:szCs w:val="24"/>
              </w:rPr>
              <w:t>27 „</w:t>
            </w:r>
            <w:r w:rsidRPr="000B726F">
              <w:rPr>
                <w:rFonts w:ascii="Times New Roman" w:hAnsi="Times New Roman" w:cs="Times New Roman"/>
                <w:sz w:val="24"/>
                <w:szCs w:val="24"/>
              </w:rPr>
              <w:t>Par Veselības ministrijas padotībā esošo valsts</w:t>
            </w:r>
            <w:r>
              <w:rPr>
                <w:rFonts w:ascii="Times New Roman" w:hAnsi="Times New Roman" w:cs="Times New Roman"/>
                <w:sz w:val="24"/>
                <w:szCs w:val="24"/>
              </w:rPr>
              <w:t xml:space="preserve"> </w:t>
            </w:r>
            <w:r w:rsidRPr="000B726F">
              <w:rPr>
                <w:rFonts w:ascii="Times New Roman" w:hAnsi="Times New Roman" w:cs="Times New Roman"/>
                <w:sz w:val="24"/>
                <w:szCs w:val="24"/>
              </w:rPr>
              <w:t>pārvaldes iestāžu reorganizāciju</w:t>
            </w:r>
            <w:r>
              <w:rPr>
                <w:rFonts w:ascii="Times New Roman" w:hAnsi="Times New Roman" w:cs="Times New Roman"/>
                <w:sz w:val="24"/>
                <w:szCs w:val="24"/>
              </w:rPr>
              <w:t>”</w:t>
            </w:r>
            <w:r w:rsidRPr="000B726F">
              <w:rPr>
                <w:rFonts w:ascii="Times New Roman" w:hAnsi="Times New Roman" w:cs="Times New Roman"/>
                <w:sz w:val="24"/>
                <w:szCs w:val="24"/>
              </w:rPr>
              <w:t xml:space="preserve"> </w:t>
            </w:r>
            <w:r>
              <w:rPr>
                <w:rFonts w:ascii="Times New Roman" w:hAnsi="Times New Roman" w:cs="Times New Roman"/>
                <w:sz w:val="24"/>
                <w:szCs w:val="24"/>
              </w:rPr>
              <w:t>paredzētajai reformai attiecībā uz Veselības ministrijas padotības iestāžu funkciju pārdali.</w:t>
            </w:r>
          </w:p>
          <w:p w14:paraId="71E472BD" w14:textId="60B4F3A0" w:rsidR="00387B8F" w:rsidRPr="005A57C4" w:rsidRDefault="00052646" w:rsidP="00507F5D">
            <w:pPr>
              <w:spacing w:after="0" w:line="240" w:lineRule="auto"/>
              <w:ind w:right="142" w:firstLine="402"/>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Pacientu tiesību likuma 16.panta trešā daļa un 17.panta pirmā un trešā daļa.</w:t>
            </w:r>
          </w:p>
        </w:tc>
      </w:tr>
      <w:tr w:rsidR="00C918F0" w:rsidRPr="005A57C4" w14:paraId="271CCFB0" w14:textId="77777777" w:rsidTr="00F506CA">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B4C39D5" w14:textId="77777777" w:rsidR="00894C55" w:rsidRPr="005A57C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765372A6" w14:textId="59D1E06D" w:rsidR="009726BC"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CA470B2" w14:textId="77777777" w:rsidR="009726BC" w:rsidRPr="005A57C4" w:rsidRDefault="009726BC" w:rsidP="009726BC">
            <w:pPr>
              <w:rPr>
                <w:rFonts w:ascii="Times New Roman" w:eastAsia="Times New Roman" w:hAnsi="Times New Roman" w:cs="Times New Roman"/>
                <w:sz w:val="24"/>
                <w:szCs w:val="24"/>
                <w:lang w:eastAsia="lv-LV"/>
              </w:rPr>
            </w:pPr>
          </w:p>
          <w:p w14:paraId="1ADB1CA6" w14:textId="77777777" w:rsidR="009726BC" w:rsidRPr="005A57C4" w:rsidRDefault="009726BC" w:rsidP="009726BC">
            <w:pPr>
              <w:rPr>
                <w:rFonts w:ascii="Times New Roman" w:eastAsia="Times New Roman" w:hAnsi="Times New Roman" w:cs="Times New Roman"/>
                <w:sz w:val="24"/>
                <w:szCs w:val="24"/>
                <w:lang w:eastAsia="lv-LV"/>
              </w:rPr>
            </w:pPr>
          </w:p>
          <w:p w14:paraId="4BDC105C" w14:textId="77777777" w:rsidR="009726BC" w:rsidRPr="005A57C4" w:rsidRDefault="009726BC" w:rsidP="009726BC">
            <w:pPr>
              <w:rPr>
                <w:rFonts w:ascii="Times New Roman" w:eastAsia="Times New Roman" w:hAnsi="Times New Roman" w:cs="Times New Roman"/>
                <w:sz w:val="24"/>
                <w:szCs w:val="24"/>
                <w:lang w:eastAsia="lv-LV"/>
              </w:rPr>
            </w:pPr>
          </w:p>
          <w:p w14:paraId="5F2167ED" w14:textId="77777777" w:rsidR="009726BC" w:rsidRPr="005A57C4" w:rsidRDefault="009726BC" w:rsidP="009726BC">
            <w:pPr>
              <w:rPr>
                <w:rFonts w:ascii="Times New Roman" w:eastAsia="Times New Roman" w:hAnsi="Times New Roman" w:cs="Times New Roman"/>
                <w:sz w:val="24"/>
                <w:szCs w:val="24"/>
                <w:lang w:eastAsia="lv-LV"/>
              </w:rPr>
            </w:pPr>
          </w:p>
          <w:p w14:paraId="5D3CEC34" w14:textId="77777777" w:rsidR="009726BC" w:rsidRPr="005A57C4" w:rsidRDefault="009726BC" w:rsidP="009726BC">
            <w:pPr>
              <w:rPr>
                <w:rFonts w:ascii="Times New Roman" w:eastAsia="Times New Roman" w:hAnsi="Times New Roman" w:cs="Times New Roman"/>
                <w:sz w:val="24"/>
                <w:szCs w:val="24"/>
                <w:lang w:eastAsia="lv-LV"/>
              </w:rPr>
            </w:pPr>
          </w:p>
          <w:p w14:paraId="45C3EF96" w14:textId="77777777" w:rsidR="009726BC" w:rsidRPr="005A57C4" w:rsidRDefault="009726BC" w:rsidP="009726BC">
            <w:pPr>
              <w:rPr>
                <w:rFonts w:ascii="Times New Roman" w:eastAsia="Times New Roman" w:hAnsi="Times New Roman" w:cs="Times New Roman"/>
                <w:sz w:val="24"/>
                <w:szCs w:val="24"/>
                <w:lang w:eastAsia="lv-LV"/>
              </w:rPr>
            </w:pPr>
          </w:p>
          <w:p w14:paraId="7693A3D2" w14:textId="77777777" w:rsidR="009726BC" w:rsidRPr="005A57C4" w:rsidRDefault="009726BC" w:rsidP="009726BC">
            <w:pPr>
              <w:rPr>
                <w:rFonts w:ascii="Times New Roman" w:eastAsia="Times New Roman" w:hAnsi="Times New Roman" w:cs="Times New Roman"/>
                <w:sz w:val="24"/>
                <w:szCs w:val="24"/>
                <w:lang w:eastAsia="lv-LV"/>
              </w:rPr>
            </w:pPr>
          </w:p>
          <w:p w14:paraId="639BA204" w14:textId="08CB33EC" w:rsidR="00894C55" w:rsidRPr="005A57C4" w:rsidRDefault="00894C55" w:rsidP="008F40D9">
            <w:pPr>
              <w:ind w:firstLine="720"/>
              <w:rPr>
                <w:rFonts w:ascii="Times New Roman" w:eastAsia="Times New Roman" w:hAnsi="Times New Roman" w:cs="Times New Roman"/>
                <w:sz w:val="24"/>
                <w:szCs w:val="24"/>
                <w:lang w:eastAsia="lv-LV"/>
              </w:rPr>
            </w:pPr>
          </w:p>
        </w:tc>
        <w:tc>
          <w:tcPr>
            <w:tcW w:w="3282" w:type="pct"/>
            <w:tcBorders>
              <w:top w:val="outset" w:sz="6" w:space="0" w:color="414142"/>
              <w:left w:val="outset" w:sz="6" w:space="0" w:color="414142"/>
              <w:bottom w:val="outset" w:sz="6" w:space="0" w:color="414142"/>
              <w:right w:val="outset" w:sz="6" w:space="0" w:color="414142"/>
            </w:tcBorders>
          </w:tcPr>
          <w:p w14:paraId="3AEF542C" w14:textId="0BF0389F" w:rsidR="00052646" w:rsidRPr="005A57C4" w:rsidRDefault="007B312B" w:rsidP="00507F5D">
            <w:pPr>
              <w:spacing w:after="0" w:line="240" w:lineRule="auto"/>
              <w:ind w:firstLine="402"/>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Ministru kabineta 2013. gada 5. novembra noteikum</w:t>
            </w:r>
            <w:r w:rsidR="004D10FF" w:rsidRPr="005A57C4">
              <w:rPr>
                <w:rFonts w:ascii="Times New Roman" w:eastAsia="Times New Roman" w:hAnsi="Times New Roman" w:cs="Times New Roman"/>
                <w:sz w:val="24"/>
                <w:szCs w:val="24"/>
                <w:lang w:eastAsia="lv-LV"/>
              </w:rPr>
              <w:t>i</w:t>
            </w:r>
            <w:r w:rsidRPr="005A57C4">
              <w:rPr>
                <w:rFonts w:ascii="Times New Roman" w:eastAsia="Times New Roman" w:hAnsi="Times New Roman" w:cs="Times New Roman"/>
                <w:sz w:val="24"/>
                <w:szCs w:val="24"/>
                <w:lang w:eastAsia="lv-LV"/>
              </w:rPr>
              <w:t xml:space="preserve"> Nr. 1268 „Ārstniecības riska fonda darbības noteikumi” (turpmāk – Noteikumi Nr.1268) </w:t>
            </w:r>
            <w:r w:rsidR="00052646" w:rsidRPr="005A57C4">
              <w:rPr>
                <w:rFonts w:ascii="Times New Roman" w:eastAsia="Times New Roman" w:hAnsi="Times New Roman" w:cs="Times New Roman"/>
                <w:sz w:val="24"/>
                <w:szCs w:val="24"/>
                <w:lang w:eastAsia="lv-LV"/>
              </w:rPr>
              <w:t>nosaka:</w:t>
            </w:r>
            <w:r w:rsidRPr="005A57C4">
              <w:rPr>
                <w:rFonts w:ascii="Times New Roman" w:eastAsia="Times New Roman" w:hAnsi="Times New Roman" w:cs="Times New Roman"/>
                <w:sz w:val="24"/>
                <w:szCs w:val="24"/>
                <w:lang w:eastAsia="lv-LV"/>
              </w:rPr>
              <w:t xml:space="preserve"> </w:t>
            </w:r>
            <w:r w:rsidR="00052646" w:rsidRPr="005A57C4">
              <w:rPr>
                <w:rFonts w:ascii="Times New Roman" w:eastAsia="Times New Roman" w:hAnsi="Times New Roman" w:cs="Times New Roman"/>
                <w:sz w:val="24"/>
                <w:szCs w:val="24"/>
                <w:lang w:eastAsia="lv-LV"/>
              </w:rPr>
              <w:t>kārtību, kādā no Ārstniecības riska fonda pieprasa atlīdzību par pacienta dzīvībai vai veselībai nodarīto kaitējumu (turpmāk – kaitējums), kā arī atlīdzību par ārstniecības izdevumiem;</w:t>
            </w:r>
            <w:r w:rsidRPr="005A57C4">
              <w:rPr>
                <w:rFonts w:ascii="Times New Roman" w:eastAsia="Times New Roman" w:hAnsi="Times New Roman" w:cs="Times New Roman"/>
                <w:sz w:val="24"/>
                <w:szCs w:val="24"/>
                <w:lang w:eastAsia="lv-LV"/>
              </w:rPr>
              <w:t xml:space="preserve"> </w:t>
            </w:r>
            <w:r w:rsidR="00052646" w:rsidRPr="005A57C4">
              <w:rPr>
                <w:rFonts w:ascii="Times New Roman" w:eastAsia="Times New Roman" w:hAnsi="Times New Roman" w:cs="Times New Roman"/>
                <w:sz w:val="24"/>
                <w:szCs w:val="24"/>
                <w:lang w:eastAsia="lv-LV"/>
              </w:rPr>
              <w:t>kārtību, kādā novērtē pacientam radītā kaitējuma apmēru, pieņem lēmumu par atlīdzības izmaksu un izmaksā atlīdzību no Ārstniecības riska fonda;</w:t>
            </w:r>
            <w:r w:rsidRPr="005A57C4">
              <w:rPr>
                <w:rFonts w:ascii="Times New Roman" w:eastAsia="Times New Roman" w:hAnsi="Times New Roman" w:cs="Times New Roman"/>
                <w:sz w:val="24"/>
                <w:szCs w:val="24"/>
                <w:lang w:eastAsia="lv-LV"/>
              </w:rPr>
              <w:t xml:space="preserve"> </w:t>
            </w:r>
            <w:r w:rsidR="00052646" w:rsidRPr="005A57C4">
              <w:rPr>
                <w:rFonts w:ascii="Times New Roman" w:eastAsia="Times New Roman" w:hAnsi="Times New Roman" w:cs="Times New Roman"/>
                <w:sz w:val="24"/>
                <w:szCs w:val="24"/>
                <w:lang w:eastAsia="lv-LV"/>
              </w:rPr>
              <w:t>Ārstniecības riska fonda izveidošanas, uzkrāšanas un administrēšanas kārtību, kā arī ārstniecības riska maksājuma apmēru un maksāšanas kārtību.</w:t>
            </w:r>
          </w:p>
          <w:p w14:paraId="3FCF75C7" w14:textId="77777777" w:rsidR="00C65494" w:rsidRDefault="002F02D9" w:rsidP="00507F5D">
            <w:pPr>
              <w:shd w:val="clear" w:color="auto" w:fill="FFFFFF"/>
              <w:spacing w:after="0" w:line="240" w:lineRule="auto"/>
              <w:ind w:firstLine="402"/>
              <w:jc w:val="both"/>
              <w:rPr>
                <w:rFonts w:ascii="Times New Roman" w:hAnsi="Times New Roman" w:cs="Times New Roman"/>
                <w:sz w:val="24"/>
                <w:szCs w:val="24"/>
              </w:rPr>
            </w:pPr>
            <w:r>
              <w:rPr>
                <w:rFonts w:ascii="Times New Roman" w:hAnsi="Times New Roman" w:cs="Times New Roman"/>
                <w:sz w:val="24"/>
                <w:szCs w:val="24"/>
              </w:rPr>
              <w:t>Līdz šim s</w:t>
            </w:r>
            <w:r w:rsidR="005D5FA1" w:rsidRPr="00271FFF">
              <w:rPr>
                <w:rFonts w:ascii="Times New Roman" w:hAnsi="Times New Roman" w:cs="Times New Roman"/>
                <w:sz w:val="24"/>
                <w:szCs w:val="24"/>
              </w:rPr>
              <w:t xml:space="preserve">askaņā ar </w:t>
            </w:r>
            <w:r w:rsidR="005D5FA1">
              <w:rPr>
                <w:rFonts w:ascii="Times New Roman" w:hAnsi="Times New Roman" w:cs="Times New Roman"/>
                <w:sz w:val="24"/>
                <w:szCs w:val="24"/>
              </w:rPr>
              <w:t xml:space="preserve">Noteikumiem Nr.1268 </w:t>
            </w:r>
            <w:r w:rsidR="005D5FA1" w:rsidRPr="00271FFF">
              <w:rPr>
                <w:rFonts w:ascii="Times New Roman" w:hAnsi="Times New Roman" w:cs="Times New Roman"/>
                <w:sz w:val="24"/>
                <w:szCs w:val="24"/>
              </w:rPr>
              <w:t xml:space="preserve">lēmumu par atlīdzības izmaksu vai atteikumu izmaksāt pieņem Nacionālais veselības dienests, balstoties uz Veselības inspekcijas sagatavoto atzinumu, kurā norāda kaitējuma esību vai </w:t>
            </w:r>
            <w:proofErr w:type="spellStart"/>
            <w:r w:rsidR="005D5FA1" w:rsidRPr="00271FFF">
              <w:rPr>
                <w:rFonts w:ascii="Times New Roman" w:hAnsi="Times New Roman" w:cs="Times New Roman"/>
                <w:sz w:val="24"/>
                <w:szCs w:val="24"/>
              </w:rPr>
              <w:t>neesību</w:t>
            </w:r>
            <w:proofErr w:type="spellEnd"/>
            <w:r w:rsidR="005D5FA1" w:rsidRPr="00271FFF">
              <w:rPr>
                <w:rFonts w:ascii="Times New Roman" w:hAnsi="Times New Roman" w:cs="Times New Roman"/>
                <w:sz w:val="24"/>
                <w:szCs w:val="24"/>
              </w:rPr>
              <w:t xml:space="preserve">, kaitējuma apmēru, izteiktu procentos un vai ir konstatēts kāds no apstākļiem, kad atlīdzība nav izmaksājama. Ņemot vērā to, ka Nacionālā veselības dienesta lēmuma pamatā ir Veselības inspekcijas sniegtais atzinums, lai </w:t>
            </w:r>
            <w:proofErr w:type="spellStart"/>
            <w:r w:rsidR="005D5FA1" w:rsidRPr="00271FFF">
              <w:rPr>
                <w:rFonts w:ascii="Times New Roman" w:hAnsi="Times New Roman" w:cs="Times New Roman"/>
                <w:sz w:val="24"/>
                <w:szCs w:val="24"/>
              </w:rPr>
              <w:t>efektizētu</w:t>
            </w:r>
            <w:proofErr w:type="spellEnd"/>
            <w:r w:rsidR="005D5FA1" w:rsidRPr="00271FFF">
              <w:rPr>
                <w:rFonts w:ascii="Times New Roman" w:hAnsi="Times New Roman" w:cs="Times New Roman"/>
                <w:sz w:val="24"/>
                <w:szCs w:val="24"/>
              </w:rPr>
              <w:t xml:space="preserve"> iestāžu resursus un optimizētu lēmumu pieņemšanas procesu, atlīdzības prasījumu izskatīšana un lēmumu pieņemšana jānodrošina vienai iestādei</w:t>
            </w:r>
            <w:r w:rsidR="00C65494">
              <w:rPr>
                <w:rFonts w:ascii="Times New Roman" w:hAnsi="Times New Roman" w:cs="Times New Roman"/>
                <w:sz w:val="24"/>
                <w:szCs w:val="24"/>
              </w:rPr>
              <w:t>,</w:t>
            </w:r>
            <w:r w:rsidR="005D5FA1" w:rsidRPr="00271FFF">
              <w:rPr>
                <w:rFonts w:ascii="Times New Roman" w:hAnsi="Times New Roman" w:cs="Times New Roman"/>
                <w:sz w:val="24"/>
                <w:szCs w:val="24"/>
              </w:rPr>
              <w:t xml:space="preserve"> </w:t>
            </w:r>
            <w:r w:rsidR="00C65494" w:rsidRPr="00271FFF">
              <w:rPr>
                <w:rFonts w:ascii="Times New Roman" w:hAnsi="Times New Roman" w:cs="Times New Roman"/>
                <w:sz w:val="24"/>
                <w:szCs w:val="24"/>
              </w:rPr>
              <w:t>gala lēmuma pieņemšana par atlīdzības izmaksu vai atteikumu izmaksāt</w:t>
            </w:r>
            <w:r w:rsidR="00C65494">
              <w:rPr>
                <w:rFonts w:ascii="Times New Roman" w:hAnsi="Times New Roman" w:cs="Times New Roman"/>
                <w:sz w:val="24"/>
                <w:szCs w:val="24"/>
              </w:rPr>
              <w:t xml:space="preserve"> tika nodota</w:t>
            </w:r>
            <w:r w:rsidR="005D5FA1" w:rsidRPr="00271FFF">
              <w:rPr>
                <w:rFonts w:ascii="Times New Roman" w:hAnsi="Times New Roman" w:cs="Times New Roman"/>
                <w:sz w:val="24"/>
                <w:szCs w:val="24"/>
              </w:rPr>
              <w:t xml:space="preserve"> Veselības inspekcijai</w:t>
            </w:r>
            <w:r w:rsidR="00C65494">
              <w:rPr>
                <w:rFonts w:ascii="Times New Roman" w:hAnsi="Times New Roman" w:cs="Times New Roman"/>
                <w:sz w:val="24"/>
                <w:szCs w:val="24"/>
              </w:rPr>
              <w:t>.</w:t>
            </w:r>
          </w:p>
          <w:p w14:paraId="75E6BFB1" w14:textId="77777777" w:rsidR="005A5314" w:rsidRDefault="00C65494" w:rsidP="00507F5D">
            <w:pPr>
              <w:shd w:val="clear" w:color="auto" w:fill="FFFFFF"/>
              <w:spacing w:after="0" w:line="240" w:lineRule="auto"/>
              <w:ind w:firstLine="402"/>
              <w:jc w:val="both"/>
              <w:rPr>
                <w:rFonts w:ascii="Times New Roman" w:hAnsi="Times New Roman" w:cs="Times New Roman"/>
                <w:sz w:val="24"/>
                <w:szCs w:val="24"/>
              </w:rPr>
            </w:pPr>
            <w:r>
              <w:rPr>
                <w:rFonts w:ascii="Times New Roman" w:hAnsi="Times New Roman" w:cs="Times New Roman"/>
                <w:sz w:val="24"/>
                <w:szCs w:val="24"/>
              </w:rPr>
              <w:t xml:space="preserve">To paredz </w:t>
            </w:r>
            <w:r w:rsidR="005D5FA1">
              <w:rPr>
                <w:rFonts w:ascii="Times New Roman" w:hAnsi="Times New Roman" w:cs="Times New Roman"/>
                <w:sz w:val="24"/>
                <w:szCs w:val="24"/>
              </w:rPr>
              <w:t xml:space="preserve">Ministru kabineta </w:t>
            </w:r>
            <w:r w:rsidR="005D5FA1" w:rsidRPr="0031196B">
              <w:rPr>
                <w:rFonts w:ascii="Times New Roman" w:hAnsi="Times New Roman" w:cs="Times New Roman"/>
                <w:sz w:val="24"/>
                <w:szCs w:val="24"/>
              </w:rPr>
              <w:t>2018.gad</w:t>
            </w:r>
            <w:r w:rsidR="002F02D9">
              <w:rPr>
                <w:rFonts w:ascii="Times New Roman" w:hAnsi="Times New Roman" w:cs="Times New Roman"/>
                <w:sz w:val="24"/>
                <w:szCs w:val="24"/>
              </w:rPr>
              <w:t>a 29.maija rīkojum</w:t>
            </w:r>
            <w:r>
              <w:rPr>
                <w:rFonts w:ascii="Times New Roman" w:hAnsi="Times New Roman" w:cs="Times New Roman"/>
                <w:sz w:val="24"/>
                <w:szCs w:val="24"/>
              </w:rPr>
              <w:t>a</w:t>
            </w:r>
            <w:r w:rsidR="005D5FA1" w:rsidRPr="0031196B">
              <w:rPr>
                <w:rFonts w:ascii="Times New Roman" w:hAnsi="Times New Roman" w:cs="Times New Roman"/>
                <w:sz w:val="24"/>
                <w:szCs w:val="24"/>
              </w:rPr>
              <w:t xml:space="preserve"> Nr.2</w:t>
            </w:r>
            <w:r w:rsidR="005D5FA1">
              <w:rPr>
                <w:rFonts w:ascii="Times New Roman" w:hAnsi="Times New Roman" w:cs="Times New Roman"/>
                <w:sz w:val="24"/>
                <w:szCs w:val="24"/>
              </w:rPr>
              <w:t>27 „</w:t>
            </w:r>
            <w:r w:rsidR="005D5FA1" w:rsidRPr="000B726F">
              <w:rPr>
                <w:rFonts w:ascii="Times New Roman" w:hAnsi="Times New Roman" w:cs="Times New Roman"/>
                <w:sz w:val="24"/>
                <w:szCs w:val="24"/>
              </w:rPr>
              <w:t>Par Veselības ministrijas padotībā esošo valsts</w:t>
            </w:r>
            <w:r w:rsidR="005D5FA1">
              <w:rPr>
                <w:rFonts w:ascii="Times New Roman" w:hAnsi="Times New Roman" w:cs="Times New Roman"/>
                <w:sz w:val="24"/>
                <w:szCs w:val="24"/>
              </w:rPr>
              <w:t xml:space="preserve"> </w:t>
            </w:r>
            <w:r w:rsidR="005D5FA1" w:rsidRPr="000B726F">
              <w:rPr>
                <w:rFonts w:ascii="Times New Roman" w:hAnsi="Times New Roman" w:cs="Times New Roman"/>
                <w:sz w:val="24"/>
                <w:szCs w:val="24"/>
              </w:rPr>
              <w:t>pārvaldes iestāžu reorganizāciju</w:t>
            </w:r>
            <w:r w:rsidR="005D5FA1">
              <w:rPr>
                <w:rFonts w:ascii="Times New Roman" w:hAnsi="Times New Roman" w:cs="Times New Roman"/>
                <w:sz w:val="24"/>
                <w:szCs w:val="24"/>
              </w:rPr>
              <w:t>”</w:t>
            </w:r>
            <w:r w:rsidR="005D5FA1" w:rsidRPr="000B726F">
              <w:rPr>
                <w:rFonts w:ascii="Times New Roman" w:hAnsi="Times New Roman" w:cs="Times New Roman"/>
                <w:sz w:val="24"/>
                <w:szCs w:val="24"/>
              </w:rPr>
              <w:t xml:space="preserve"> </w:t>
            </w:r>
            <w:r>
              <w:rPr>
                <w:rFonts w:ascii="Times New Roman" w:hAnsi="Times New Roman" w:cs="Times New Roman"/>
                <w:sz w:val="24"/>
                <w:szCs w:val="24"/>
              </w:rPr>
              <w:t xml:space="preserve">1.3.2. un 3.3. </w:t>
            </w:r>
            <w:r>
              <w:rPr>
                <w:rFonts w:ascii="Times New Roman" w:hAnsi="Times New Roman" w:cs="Times New Roman"/>
                <w:sz w:val="24"/>
                <w:szCs w:val="24"/>
              </w:rPr>
              <w:lastRenderedPageBreak/>
              <w:t xml:space="preserve">apakšpunkts, kas nosaka, ka </w:t>
            </w:r>
            <w:r w:rsidR="005A5314">
              <w:rPr>
                <w:rFonts w:ascii="Times New Roman" w:hAnsi="Times New Roman" w:cs="Times New Roman"/>
                <w:sz w:val="24"/>
                <w:szCs w:val="24"/>
              </w:rPr>
              <w:t xml:space="preserve">ar 2019.gada 1.janvāri </w:t>
            </w:r>
            <w:r>
              <w:rPr>
                <w:rFonts w:ascii="Times New Roman" w:hAnsi="Times New Roman" w:cs="Times New Roman"/>
                <w:sz w:val="24"/>
                <w:szCs w:val="24"/>
              </w:rPr>
              <w:t>Veselības inspekcija ir Nacionālā veselības dienesta tiesību un saistību pārņēmēja</w:t>
            </w:r>
            <w:r w:rsidR="005A5314">
              <w:rPr>
                <w:rFonts w:ascii="Times New Roman" w:hAnsi="Times New Roman" w:cs="Times New Roman"/>
                <w:sz w:val="24"/>
                <w:szCs w:val="24"/>
              </w:rPr>
              <w:t>,</w:t>
            </w:r>
            <w:r>
              <w:rPr>
                <w:rFonts w:ascii="Times New Roman" w:hAnsi="Times New Roman" w:cs="Times New Roman"/>
                <w:sz w:val="24"/>
                <w:szCs w:val="24"/>
              </w:rPr>
              <w:t xml:space="preserve"> </w:t>
            </w:r>
            <w:r w:rsidRPr="00C65494">
              <w:rPr>
                <w:rFonts w:ascii="Times New Roman" w:hAnsi="Times New Roman" w:cs="Times New Roman"/>
                <w:sz w:val="24"/>
                <w:szCs w:val="24"/>
              </w:rPr>
              <w:t>pieņem</w:t>
            </w:r>
            <w:r w:rsidR="005A5314">
              <w:rPr>
                <w:rFonts w:ascii="Times New Roman" w:hAnsi="Times New Roman" w:cs="Times New Roman"/>
                <w:sz w:val="24"/>
                <w:szCs w:val="24"/>
              </w:rPr>
              <w:t>o</w:t>
            </w:r>
            <w:r w:rsidRPr="00C65494">
              <w:rPr>
                <w:rFonts w:ascii="Times New Roman" w:hAnsi="Times New Roman" w:cs="Times New Roman"/>
                <w:sz w:val="24"/>
                <w:szCs w:val="24"/>
              </w:rPr>
              <w:t>t lēmumu par pacientam izmaksājamo atlīdzību no Ārstniecības riska fonda</w:t>
            </w:r>
            <w:r>
              <w:rPr>
                <w:rFonts w:ascii="Times New Roman" w:hAnsi="Times New Roman" w:cs="Times New Roman"/>
                <w:sz w:val="24"/>
                <w:szCs w:val="24"/>
              </w:rPr>
              <w:t xml:space="preserve">. </w:t>
            </w:r>
          </w:p>
          <w:p w14:paraId="23F84A00" w14:textId="77777777" w:rsidR="005A5314" w:rsidRDefault="005A5314" w:rsidP="00507F5D">
            <w:pPr>
              <w:shd w:val="clear" w:color="auto" w:fill="FFFFFF"/>
              <w:spacing w:after="0" w:line="240" w:lineRule="auto"/>
              <w:ind w:firstLine="402"/>
              <w:jc w:val="both"/>
              <w:rPr>
                <w:rFonts w:ascii="Times New Roman" w:hAnsi="Times New Roman" w:cs="Times New Roman"/>
                <w:sz w:val="24"/>
                <w:szCs w:val="24"/>
              </w:rPr>
            </w:pPr>
            <w:r>
              <w:rPr>
                <w:rFonts w:ascii="Times New Roman" w:hAnsi="Times New Roman" w:cs="Times New Roman"/>
                <w:sz w:val="24"/>
                <w:szCs w:val="24"/>
              </w:rPr>
              <w:t>Vienlaikus ir veikts grozījums Pacientu tiesību likuma 16.panta sestajā daļā</w:t>
            </w:r>
            <w:r w:rsidR="005D5FA1">
              <w:rPr>
                <w:rFonts w:ascii="Times New Roman" w:hAnsi="Times New Roman" w:cs="Times New Roman"/>
                <w:sz w:val="24"/>
                <w:szCs w:val="24"/>
              </w:rPr>
              <w:t xml:space="preserve">, </w:t>
            </w:r>
            <w:r>
              <w:rPr>
                <w:rFonts w:ascii="Times New Roman" w:hAnsi="Times New Roman" w:cs="Times New Roman"/>
                <w:sz w:val="24"/>
                <w:szCs w:val="24"/>
              </w:rPr>
              <w:t>kas nosaka, ka p</w:t>
            </w:r>
            <w:r w:rsidRPr="005A5314">
              <w:rPr>
                <w:rFonts w:ascii="Times New Roman" w:hAnsi="Times New Roman" w:cs="Times New Roman"/>
                <w:sz w:val="24"/>
                <w:szCs w:val="24"/>
              </w:rPr>
              <w:t>acienta atlīdzības prasījumu par viņa dzīvībai vai veselībai nodarīto kaitējumu, kā arī par ārstniecības izdevumu atlīdzināšanu izskata un lēmumu pieņem sešu mēnešu laikā pēc tam, kad Veselības inspekcija ir saņēmusi atlīdzības prasījumu</w:t>
            </w:r>
            <w:r>
              <w:rPr>
                <w:rFonts w:ascii="Times New Roman" w:hAnsi="Times New Roman" w:cs="Times New Roman"/>
                <w:sz w:val="24"/>
                <w:szCs w:val="24"/>
              </w:rPr>
              <w:t xml:space="preserve"> un šis grozījums ir stājies spēkā 2019.gada 1.janvārī.</w:t>
            </w:r>
          </w:p>
          <w:p w14:paraId="3081981A" w14:textId="77777777" w:rsidR="005A5314" w:rsidRDefault="005A5314" w:rsidP="00507F5D">
            <w:pPr>
              <w:shd w:val="clear" w:color="auto" w:fill="FFFFFF"/>
              <w:spacing w:after="0" w:line="240" w:lineRule="auto"/>
              <w:ind w:firstLine="402"/>
              <w:jc w:val="both"/>
              <w:rPr>
                <w:rFonts w:ascii="Times New Roman" w:hAnsi="Times New Roman" w:cs="Times New Roman"/>
                <w:sz w:val="24"/>
                <w:szCs w:val="24"/>
              </w:rPr>
            </w:pPr>
            <w:r>
              <w:rPr>
                <w:rFonts w:ascii="Times New Roman" w:hAnsi="Times New Roman" w:cs="Times New Roman"/>
                <w:sz w:val="24"/>
                <w:szCs w:val="24"/>
              </w:rPr>
              <w:t>Iepriekš minētās reorganizācijas rezultātā</w:t>
            </w:r>
            <w:r w:rsidR="005D5FA1" w:rsidRPr="00271FFF">
              <w:rPr>
                <w:rFonts w:ascii="Times New Roman" w:hAnsi="Times New Roman" w:cs="Times New Roman"/>
                <w:sz w:val="24"/>
                <w:szCs w:val="24"/>
              </w:rPr>
              <w:t xml:space="preserve"> Nacionāl</w:t>
            </w:r>
            <w:r w:rsidR="005D5FA1">
              <w:rPr>
                <w:rFonts w:ascii="Times New Roman" w:hAnsi="Times New Roman" w:cs="Times New Roman"/>
                <w:sz w:val="24"/>
                <w:szCs w:val="24"/>
              </w:rPr>
              <w:t>ais veselības dienests turpina</w:t>
            </w:r>
            <w:r w:rsidR="005D5FA1" w:rsidRPr="00271FFF">
              <w:rPr>
                <w:rFonts w:ascii="Times New Roman" w:hAnsi="Times New Roman" w:cs="Times New Roman"/>
                <w:sz w:val="24"/>
                <w:szCs w:val="24"/>
              </w:rPr>
              <w:t xml:space="preserve"> Ārstniecības riska fonda </w:t>
            </w:r>
            <w:r w:rsidR="005D5FA1">
              <w:rPr>
                <w:rFonts w:ascii="Times New Roman" w:hAnsi="Times New Roman" w:cs="Times New Roman"/>
                <w:sz w:val="24"/>
                <w:szCs w:val="24"/>
              </w:rPr>
              <w:t>finanšu administrēšanu un veic</w:t>
            </w:r>
            <w:r w:rsidR="005D5FA1" w:rsidRPr="00271FFF">
              <w:rPr>
                <w:rFonts w:ascii="Times New Roman" w:hAnsi="Times New Roman" w:cs="Times New Roman"/>
                <w:sz w:val="24"/>
                <w:szCs w:val="24"/>
              </w:rPr>
              <w:t xml:space="preserve"> atlīdzības izmaksu saskaņā ar Veselības inspekcijas lēmumu.</w:t>
            </w:r>
          </w:p>
          <w:p w14:paraId="20126B18" w14:textId="206581D3" w:rsidR="005D5FA1" w:rsidRDefault="001A6E89" w:rsidP="00507F5D">
            <w:pPr>
              <w:shd w:val="clear" w:color="auto" w:fill="FFFFFF"/>
              <w:spacing w:after="0" w:line="240" w:lineRule="auto"/>
              <w:ind w:firstLine="402"/>
              <w:jc w:val="both"/>
              <w:rPr>
                <w:rFonts w:ascii="Times New Roman" w:hAnsi="Times New Roman" w:cs="Times New Roman"/>
                <w:sz w:val="24"/>
                <w:szCs w:val="24"/>
              </w:rPr>
            </w:pPr>
            <w:r>
              <w:rPr>
                <w:rFonts w:ascii="Times New Roman" w:hAnsi="Times New Roman" w:cs="Times New Roman"/>
                <w:sz w:val="24"/>
                <w:szCs w:val="24"/>
              </w:rPr>
              <w:t>Projekta 1.,2.,3.,4.,</w:t>
            </w:r>
            <w:r w:rsidR="00C65494">
              <w:rPr>
                <w:rFonts w:ascii="Times New Roman" w:hAnsi="Times New Roman" w:cs="Times New Roman"/>
                <w:sz w:val="24"/>
                <w:szCs w:val="24"/>
              </w:rPr>
              <w:t>5</w:t>
            </w:r>
            <w:r>
              <w:rPr>
                <w:rFonts w:ascii="Times New Roman" w:hAnsi="Times New Roman" w:cs="Times New Roman"/>
                <w:sz w:val="24"/>
                <w:szCs w:val="24"/>
              </w:rPr>
              <w:t>.,7.,8</w:t>
            </w:r>
            <w:r w:rsidR="00BA1BD3">
              <w:rPr>
                <w:rFonts w:ascii="Times New Roman" w:hAnsi="Times New Roman" w:cs="Times New Roman"/>
                <w:sz w:val="24"/>
                <w:szCs w:val="24"/>
              </w:rPr>
              <w:t xml:space="preserve">., </w:t>
            </w:r>
            <w:r w:rsidR="00C65494">
              <w:rPr>
                <w:rFonts w:ascii="Times New Roman" w:hAnsi="Times New Roman" w:cs="Times New Roman"/>
                <w:sz w:val="24"/>
                <w:szCs w:val="24"/>
              </w:rPr>
              <w:t xml:space="preserve">9., </w:t>
            </w:r>
            <w:r w:rsidR="00BA1BD3">
              <w:rPr>
                <w:rFonts w:ascii="Times New Roman" w:hAnsi="Times New Roman" w:cs="Times New Roman"/>
                <w:sz w:val="24"/>
                <w:szCs w:val="24"/>
              </w:rPr>
              <w:t>10., 12.</w:t>
            </w:r>
            <w:r w:rsidR="00C65494">
              <w:rPr>
                <w:rFonts w:ascii="Times New Roman" w:hAnsi="Times New Roman" w:cs="Times New Roman"/>
                <w:sz w:val="24"/>
                <w:szCs w:val="24"/>
              </w:rPr>
              <w:t>, 13., 14.</w:t>
            </w:r>
            <w:r w:rsidR="006E517D">
              <w:rPr>
                <w:rFonts w:ascii="Times New Roman" w:hAnsi="Times New Roman" w:cs="Times New Roman"/>
                <w:sz w:val="24"/>
                <w:szCs w:val="24"/>
              </w:rPr>
              <w:t>, 15.</w:t>
            </w:r>
            <w:r w:rsidR="00BA1BD3">
              <w:rPr>
                <w:rFonts w:ascii="Times New Roman" w:hAnsi="Times New Roman" w:cs="Times New Roman"/>
                <w:sz w:val="24"/>
                <w:szCs w:val="24"/>
              </w:rPr>
              <w:t>punkts</w:t>
            </w:r>
            <w:r w:rsidR="005A5314">
              <w:rPr>
                <w:rFonts w:ascii="Times New Roman" w:hAnsi="Times New Roman" w:cs="Times New Roman"/>
                <w:sz w:val="24"/>
                <w:szCs w:val="24"/>
              </w:rPr>
              <w:t xml:space="preserve"> attiecas uz Veselības inspekcijas un Nacionālā veselības dienesta kompetenču pārdali reorganizācijas rezultātā.</w:t>
            </w:r>
          </w:p>
          <w:p w14:paraId="61AF8F64" w14:textId="73BEC54A" w:rsidR="00585222" w:rsidRPr="005A57C4" w:rsidRDefault="00607D67" w:rsidP="002F02D9">
            <w:pPr>
              <w:shd w:val="clear" w:color="auto" w:fill="FFFFFF"/>
              <w:spacing w:after="0" w:line="240" w:lineRule="auto"/>
              <w:ind w:firstLine="402"/>
              <w:jc w:val="both"/>
              <w:rPr>
                <w:lang w:eastAsia="lv-LV"/>
              </w:rPr>
            </w:pPr>
            <w:r>
              <w:rPr>
                <w:rFonts w:ascii="Times New Roman" w:hAnsi="Times New Roman" w:cs="Times New Roman"/>
                <w:sz w:val="24"/>
                <w:szCs w:val="24"/>
              </w:rPr>
              <w:t xml:space="preserve">Projekta </w:t>
            </w:r>
            <w:r w:rsidR="00C65494">
              <w:rPr>
                <w:rFonts w:ascii="Times New Roman" w:hAnsi="Times New Roman" w:cs="Times New Roman"/>
                <w:sz w:val="24"/>
                <w:szCs w:val="24"/>
              </w:rPr>
              <w:t>6</w:t>
            </w:r>
            <w:r>
              <w:rPr>
                <w:rFonts w:ascii="Times New Roman" w:hAnsi="Times New Roman" w:cs="Times New Roman"/>
                <w:sz w:val="24"/>
                <w:szCs w:val="24"/>
              </w:rPr>
              <w:t xml:space="preserve">.un </w:t>
            </w:r>
            <w:r w:rsidR="00D3034F">
              <w:rPr>
                <w:rFonts w:ascii="Times New Roman" w:hAnsi="Times New Roman" w:cs="Times New Roman"/>
                <w:sz w:val="24"/>
                <w:szCs w:val="24"/>
              </w:rPr>
              <w:t>11</w:t>
            </w:r>
            <w:r>
              <w:rPr>
                <w:rFonts w:ascii="Times New Roman" w:hAnsi="Times New Roman" w:cs="Times New Roman"/>
                <w:sz w:val="24"/>
                <w:szCs w:val="24"/>
              </w:rPr>
              <w:t>.punkts</w:t>
            </w:r>
            <w:r w:rsidR="00425C01">
              <w:rPr>
                <w:rFonts w:ascii="Times New Roman" w:hAnsi="Times New Roman" w:cs="Times New Roman"/>
                <w:sz w:val="24"/>
                <w:szCs w:val="24"/>
              </w:rPr>
              <w:t xml:space="preserve"> paredz tehniski pārcelt punktu par atteikumu izmaksāt atlīdzību par ārstniecības izdevumiem tam saturiski un iesnieguma izvērtēšanas procesa gaitā atbilstošā vietā.</w:t>
            </w:r>
          </w:p>
        </w:tc>
      </w:tr>
      <w:tr w:rsidR="00C918F0" w:rsidRPr="005A57C4" w14:paraId="274E08E8" w14:textId="77777777" w:rsidTr="00F506CA">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7585D0B" w14:textId="77777777" w:rsidR="00894C55" w:rsidRPr="005A57C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lastRenderedPageBreak/>
              <w:t>3.</w:t>
            </w:r>
          </w:p>
        </w:tc>
        <w:tc>
          <w:tcPr>
            <w:tcW w:w="1468" w:type="pct"/>
            <w:tcBorders>
              <w:top w:val="outset" w:sz="6" w:space="0" w:color="414142"/>
              <w:left w:val="outset" w:sz="6" w:space="0" w:color="414142"/>
              <w:bottom w:val="outset" w:sz="6" w:space="0" w:color="414142"/>
              <w:right w:val="outset" w:sz="6" w:space="0" w:color="414142"/>
            </w:tcBorders>
            <w:hideMark/>
          </w:tcPr>
          <w:p w14:paraId="33F63B20" w14:textId="0800E960" w:rsidR="00894C55" w:rsidRPr="005A57C4" w:rsidRDefault="00B064BD" w:rsidP="00894C55">
            <w:pPr>
              <w:spacing w:after="0" w:line="240" w:lineRule="auto"/>
              <w:rPr>
                <w:rFonts w:ascii="Times New Roman" w:eastAsia="Times New Roman" w:hAnsi="Times New Roman" w:cs="Times New Roman"/>
                <w:sz w:val="24"/>
                <w:szCs w:val="24"/>
                <w:lang w:eastAsia="lv-LV"/>
              </w:rPr>
            </w:pPr>
            <w:r w:rsidRPr="00B064BD">
              <w:rPr>
                <w:rFonts w:ascii="Times New Roman" w:eastAsia="Times New Roman" w:hAnsi="Times New Roman" w:cs="Times New Roman"/>
                <w:sz w:val="24"/>
                <w:szCs w:val="24"/>
                <w:lang w:eastAsia="lv-LV"/>
              </w:rPr>
              <w:t>Projekta izstrādē iesaistītās institūcijas un publiskas personas kapitālsabiedrības</w:t>
            </w:r>
          </w:p>
        </w:tc>
        <w:tc>
          <w:tcPr>
            <w:tcW w:w="3282" w:type="pct"/>
            <w:tcBorders>
              <w:top w:val="outset" w:sz="6" w:space="0" w:color="414142"/>
              <w:left w:val="outset" w:sz="6" w:space="0" w:color="414142"/>
              <w:bottom w:val="outset" w:sz="6" w:space="0" w:color="414142"/>
              <w:right w:val="outset" w:sz="6" w:space="0" w:color="414142"/>
            </w:tcBorders>
            <w:hideMark/>
          </w:tcPr>
          <w:p w14:paraId="08470316" w14:textId="7F725635" w:rsidR="00894C55" w:rsidRPr="005A57C4" w:rsidRDefault="00E31AD1" w:rsidP="003429ED">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Veselības ministrija, Veselības inspekcija, Nacionālais veselības dienests.</w:t>
            </w:r>
          </w:p>
        </w:tc>
      </w:tr>
      <w:tr w:rsidR="00045286" w:rsidRPr="005A57C4" w14:paraId="266C73FB" w14:textId="77777777" w:rsidTr="00F506CA">
        <w:tc>
          <w:tcPr>
            <w:tcW w:w="250" w:type="pct"/>
            <w:tcBorders>
              <w:top w:val="outset" w:sz="6" w:space="0" w:color="414142"/>
              <w:left w:val="outset" w:sz="6" w:space="0" w:color="414142"/>
              <w:bottom w:val="outset" w:sz="6" w:space="0" w:color="414142"/>
              <w:right w:val="outset" w:sz="6" w:space="0" w:color="414142"/>
            </w:tcBorders>
            <w:hideMark/>
          </w:tcPr>
          <w:p w14:paraId="77B882AC" w14:textId="77777777" w:rsidR="00045286" w:rsidRPr="005A57C4" w:rsidRDefault="00045286"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4.</w:t>
            </w:r>
          </w:p>
        </w:tc>
        <w:tc>
          <w:tcPr>
            <w:tcW w:w="1468" w:type="pct"/>
            <w:tcBorders>
              <w:top w:val="outset" w:sz="6" w:space="0" w:color="414142"/>
              <w:left w:val="outset" w:sz="6" w:space="0" w:color="414142"/>
              <w:bottom w:val="outset" w:sz="6" w:space="0" w:color="414142"/>
              <w:right w:val="outset" w:sz="6" w:space="0" w:color="414142"/>
            </w:tcBorders>
            <w:hideMark/>
          </w:tcPr>
          <w:p w14:paraId="7C79EAE1" w14:textId="77777777" w:rsidR="00045286" w:rsidRPr="005A57C4" w:rsidRDefault="00045286" w:rsidP="00045286">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tcPr>
          <w:p w14:paraId="6C34B73E" w14:textId="77777777" w:rsidR="00045286" w:rsidRPr="005A57C4" w:rsidRDefault="002621F3" w:rsidP="002621F3">
            <w:pPr>
              <w:spacing w:after="0" w:line="240" w:lineRule="auto"/>
              <w:jc w:val="both"/>
              <w:rPr>
                <w:rFonts w:ascii="Times New Roman" w:eastAsia="Times New Roman" w:hAnsi="Times New Roman" w:cs="Times New Roman"/>
                <w:color w:val="414142"/>
                <w:sz w:val="24"/>
                <w:szCs w:val="24"/>
                <w:lang w:eastAsia="lv-LV"/>
              </w:rPr>
            </w:pPr>
            <w:r w:rsidRPr="005A57C4">
              <w:rPr>
                <w:rFonts w:ascii="Times New Roman" w:hAnsi="Times New Roman"/>
                <w:sz w:val="24"/>
                <w:szCs w:val="24"/>
              </w:rPr>
              <w:t>Nav</w:t>
            </w:r>
          </w:p>
          <w:p w14:paraId="3D66A8F4" w14:textId="77777777" w:rsidR="00045286" w:rsidRPr="005A57C4" w:rsidRDefault="00045286" w:rsidP="00045286">
            <w:pPr>
              <w:spacing w:after="0" w:line="240" w:lineRule="auto"/>
              <w:rPr>
                <w:rFonts w:ascii="Times New Roman" w:eastAsia="Times New Roman" w:hAnsi="Times New Roman" w:cs="Times New Roman"/>
                <w:color w:val="414142"/>
                <w:sz w:val="24"/>
                <w:szCs w:val="24"/>
                <w:lang w:eastAsia="lv-LV"/>
              </w:rPr>
            </w:pPr>
          </w:p>
        </w:tc>
      </w:tr>
    </w:tbl>
    <w:p w14:paraId="7FC48442" w14:textId="77777777" w:rsidR="006E52FA" w:rsidRPr="005A57C4" w:rsidRDefault="006E52FA"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3429ED" w:rsidRPr="005A57C4" w14:paraId="3A5E157F"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112D40F" w14:textId="77777777" w:rsidR="00894C55" w:rsidRPr="005A57C4"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A57C4">
              <w:rPr>
                <w:rFonts w:ascii="Times New Roman" w:eastAsia="Times New Roman" w:hAnsi="Times New Roman" w:cs="Times New Roman"/>
                <w:b/>
                <w:bCs/>
                <w:sz w:val="24"/>
                <w:szCs w:val="24"/>
                <w:lang w:eastAsia="lv-LV"/>
              </w:rPr>
              <w:t>II.</w:t>
            </w:r>
            <w:r w:rsidR="0050178F" w:rsidRPr="005A57C4">
              <w:rPr>
                <w:rFonts w:ascii="Times New Roman" w:eastAsia="Times New Roman" w:hAnsi="Times New Roman" w:cs="Times New Roman"/>
                <w:b/>
                <w:bCs/>
                <w:sz w:val="24"/>
                <w:szCs w:val="24"/>
                <w:lang w:eastAsia="lv-LV"/>
              </w:rPr>
              <w:t> </w:t>
            </w:r>
            <w:r w:rsidRPr="005A57C4">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3429ED" w:rsidRPr="005A57C4" w14:paraId="31DB7FBD" w14:textId="77777777" w:rsidTr="00F506CA">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66B7F01"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4F42959"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 xml:space="preserve">Sabiedrības </w:t>
            </w:r>
            <w:proofErr w:type="spellStart"/>
            <w:r w:rsidRPr="005A57C4">
              <w:rPr>
                <w:rFonts w:ascii="Times New Roman" w:eastAsia="Times New Roman" w:hAnsi="Times New Roman" w:cs="Times New Roman"/>
                <w:sz w:val="24"/>
                <w:szCs w:val="24"/>
                <w:lang w:eastAsia="lv-LV"/>
              </w:rPr>
              <w:t>mērķgrupas</w:t>
            </w:r>
            <w:proofErr w:type="spellEnd"/>
            <w:r w:rsidRPr="005A57C4">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45E308F5" w14:textId="70EBA582" w:rsidR="002D6FAD" w:rsidRPr="005A57C4" w:rsidRDefault="00E31AD1" w:rsidP="002D6FAD">
            <w:pPr>
              <w:spacing w:after="0" w:line="240" w:lineRule="auto"/>
              <w:ind w:firstLine="402"/>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Veselības aprūpes pakalpojumu saņēmēji</w:t>
            </w:r>
            <w:r w:rsidR="002D6FAD" w:rsidRPr="005A57C4">
              <w:rPr>
                <w:rFonts w:ascii="Times New Roman" w:eastAsia="Times New Roman" w:hAnsi="Times New Roman" w:cs="Times New Roman"/>
                <w:sz w:val="24"/>
                <w:szCs w:val="24"/>
                <w:lang w:eastAsia="lv-LV"/>
              </w:rPr>
              <w:t>, personas, kas vēršas ar iesniegumu Ārstniecības riska fondā</w:t>
            </w:r>
            <w:r w:rsidRPr="005A57C4">
              <w:rPr>
                <w:rFonts w:ascii="Times New Roman" w:eastAsia="Times New Roman" w:hAnsi="Times New Roman" w:cs="Times New Roman"/>
                <w:sz w:val="24"/>
                <w:szCs w:val="24"/>
                <w:lang w:eastAsia="lv-LV"/>
              </w:rPr>
              <w:t>.</w:t>
            </w:r>
            <w:r w:rsidR="00FA20D2" w:rsidRPr="005A57C4">
              <w:rPr>
                <w:rFonts w:ascii="Times New Roman" w:eastAsia="Times New Roman" w:hAnsi="Times New Roman" w:cs="Times New Roman"/>
                <w:sz w:val="24"/>
                <w:szCs w:val="24"/>
                <w:lang w:eastAsia="lv-LV"/>
              </w:rPr>
              <w:t xml:space="preserve"> Ārstniecības iestādes, ar kurām noslēgts līgums par no valsts budžeta apmaksāto veselības apr</w:t>
            </w:r>
            <w:bookmarkStart w:id="0" w:name="_GoBack"/>
            <w:bookmarkEnd w:id="0"/>
            <w:r w:rsidR="00FA20D2" w:rsidRPr="005A57C4">
              <w:rPr>
                <w:rFonts w:ascii="Times New Roman" w:eastAsia="Times New Roman" w:hAnsi="Times New Roman" w:cs="Times New Roman"/>
                <w:sz w:val="24"/>
                <w:szCs w:val="24"/>
                <w:lang w:eastAsia="lv-LV"/>
              </w:rPr>
              <w:t xml:space="preserve">ūpes pakalpojumu sniegšanu, kā arī privātās ārstniecības iestādes, kurām nav noslēgts līgums ar Nacionālo veselības dienestu par no valsts budžeta apmaksāto veselības aprūpes pakalpojumu sniegšanu, un budžeta iestādes (Valsts asinsdonoru centrs, Neatliekamās medicīniskās palīdzības dienests un Valsts sporta medicīnas centrs). </w:t>
            </w:r>
          </w:p>
        </w:tc>
      </w:tr>
      <w:tr w:rsidR="003429ED" w:rsidRPr="005A57C4" w14:paraId="4AEE44FD" w14:textId="77777777" w:rsidTr="00F506CA">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CC03C3E"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5D3F46A"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2F542A7A" w14:textId="033988A7" w:rsidR="006D3B87" w:rsidRPr="005A57C4" w:rsidRDefault="002D6FAD" w:rsidP="004E6F88">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Projekts šo jomu neskar.</w:t>
            </w:r>
          </w:p>
        </w:tc>
      </w:tr>
      <w:tr w:rsidR="003429ED" w:rsidRPr="005A57C4" w14:paraId="4219B601" w14:textId="77777777" w:rsidTr="00F506CA">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1D9805E"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01E638E"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0F5D5DA" w14:textId="53258CC1" w:rsidR="009A6553" w:rsidRPr="005A57C4" w:rsidRDefault="000A114A" w:rsidP="004F5882">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 xml:space="preserve"> </w:t>
            </w:r>
            <w:r w:rsidR="0017102F" w:rsidRPr="005A57C4">
              <w:rPr>
                <w:rFonts w:ascii="Times New Roman" w:eastAsia="Times New Roman" w:hAnsi="Times New Roman" w:cs="Times New Roman"/>
                <w:sz w:val="24"/>
                <w:szCs w:val="24"/>
                <w:lang w:eastAsia="lv-LV"/>
              </w:rPr>
              <w:t>Projekts šo jomu neskar.</w:t>
            </w:r>
          </w:p>
        </w:tc>
      </w:tr>
      <w:tr w:rsidR="008D1D41" w:rsidRPr="005A57C4" w14:paraId="40BBF4DF" w14:textId="77777777" w:rsidTr="00F506CA">
        <w:trPr>
          <w:trHeight w:val="408"/>
        </w:trPr>
        <w:tc>
          <w:tcPr>
            <w:tcW w:w="250" w:type="pct"/>
            <w:tcBorders>
              <w:top w:val="outset" w:sz="6" w:space="0" w:color="414142"/>
              <w:left w:val="outset" w:sz="6" w:space="0" w:color="414142"/>
              <w:bottom w:val="outset" w:sz="6" w:space="0" w:color="414142"/>
              <w:right w:val="outset" w:sz="6" w:space="0" w:color="414142"/>
            </w:tcBorders>
          </w:tcPr>
          <w:p w14:paraId="7C230F80" w14:textId="167FAC1C" w:rsidR="008D1D41" w:rsidRPr="005A57C4" w:rsidRDefault="008D1D41"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6816ACB7" w14:textId="327C2E77" w:rsidR="008D1D41" w:rsidRPr="005A57C4" w:rsidRDefault="008D1D41"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8ECD534" w14:textId="5C89A224" w:rsidR="008D1D41" w:rsidRPr="005A57C4" w:rsidRDefault="0017102F" w:rsidP="004F5882">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Projekts šo jomu neskar.</w:t>
            </w:r>
          </w:p>
        </w:tc>
      </w:tr>
      <w:tr w:rsidR="003429ED" w:rsidRPr="005A57C4" w14:paraId="07EB7786" w14:textId="77777777" w:rsidTr="00F506CA">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6F682BD6" w14:textId="69217F10" w:rsidR="00894C55" w:rsidRPr="005A57C4" w:rsidRDefault="008D1D41"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5</w:t>
            </w:r>
            <w:r w:rsidR="00894C55" w:rsidRPr="005A57C4">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14D390BD" w14:textId="1B3EC4B4" w:rsidR="00894C55" w:rsidRPr="005A57C4" w:rsidRDefault="00894C55" w:rsidP="005D5FA1">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1FBBEFCE" w14:textId="5DB01D1D" w:rsidR="00DD2387" w:rsidRPr="005A57C4" w:rsidRDefault="005D5FA1" w:rsidP="005D5FA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F55004E" w14:textId="695F5963" w:rsidR="00894C55" w:rsidRPr="005A57C4"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09F5246D" w14:textId="77777777" w:rsidR="007D14BD" w:rsidRPr="005A57C4" w:rsidRDefault="007D14B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7D14BD" w:rsidRPr="005A57C4" w14:paraId="72E40758" w14:textId="77777777" w:rsidTr="007D14BD">
        <w:tc>
          <w:tcPr>
            <w:tcW w:w="9061" w:type="dxa"/>
          </w:tcPr>
          <w:p w14:paraId="4B5E11F7" w14:textId="47E4BC99" w:rsidR="007D14BD" w:rsidRPr="005A57C4" w:rsidRDefault="007D14BD" w:rsidP="007D14BD">
            <w:pPr>
              <w:jc w:val="center"/>
              <w:rPr>
                <w:rFonts w:ascii="Times New Roman" w:eastAsia="Times New Roman" w:hAnsi="Times New Roman" w:cs="Times New Roman"/>
                <w:b/>
                <w:sz w:val="24"/>
                <w:szCs w:val="24"/>
                <w:lang w:eastAsia="lv-LV"/>
              </w:rPr>
            </w:pPr>
            <w:r w:rsidRPr="005A57C4">
              <w:rPr>
                <w:rFonts w:ascii="Times New Roman" w:eastAsia="Times New Roman" w:hAnsi="Times New Roman" w:cs="Times New Roman"/>
                <w:b/>
                <w:sz w:val="24"/>
                <w:szCs w:val="24"/>
                <w:lang w:eastAsia="lv-LV"/>
              </w:rPr>
              <w:t>III. Tiesību akta projekta ietekme uz valsts budžetu un pašvaldību budžetiem</w:t>
            </w:r>
          </w:p>
        </w:tc>
      </w:tr>
      <w:tr w:rsidR="007D14BD" w:rsidRPr="005A57C4" w14:paraId="35CC81C0" w14:textId="77777777" w:rsidTr="007D14BD">
        <w:tc>
          <w:tcPr>
            <w:tcW w:w="9061" w:type="dxa"/>
          </w:tcPr>
          <w:p w14:paraId="01C320C3" w14:textId="53FE32D2" w:rsidR="007D14BD" w:rsidRPr="005A57C4" w:rsidRDefault="007D14BD" w:rsidP="007D14BD">
            <w:pPr>
              <w:jc w:val="center"/>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Projekts šo jomu neskar</w:t>
            </w:r>
          </w:p>
        </w:tc>
      </w:tr>
    </w:tbl>
    <w:p w14:paraId="75FF977C" w14:textId="77777777" w:rsidR="007D14BD" w:rsidRPr="005A57C4" w:rsidRDefault="007D14B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4748BA" w:rsidRPr="005A57C4" w14:paraId="69F1A3AD" w14:textId="77777777" w:rsidTr="001D4A29">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74CD76F" w14:textId="77777777" w:rsidR="005F6017" w:rsidRPr="005A57C4" w:rsidRDefault="005F6017" w:rsidP="001D4A2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A57C4">
              <w:rPr>
                <w:rFonts w:ascii="Times New Roman" w:eastAsia="Times New Roman" w:hAnsi="Times New Roman" w:cs="Times New Roman"/>
                <w:b/>
                <w:bCs/>
                <w:sz w:val="24"/>
                <w:szCs w:val="24"/>
                <w:lang w:eastAsia="lv-LV"/>
              </w:rPr>
              <w:t>IV. Tiesību akta projekta ietekme uz spēkā esošo tiesību normu sistēmu</w:t>
            </w:r>
          </w:p>
        </w:tc>
      </w:tr>
      <w:tr w:rsidR="00B4547D" w:rsidRPr="005A57C4" w14:paraId="10E20FF6" w14:textId="77777777" w:rsidTr="001D4A29">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3A6CBB7" w14:textId="327500BB" w:rsidR="00B4547D" w:rsidRPr="005A57C4" w:rsidRDefault="00B4547D" w:rsidP="001D4A2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A57C4">
              <w:rPr>
                <w:rFonts w:ascii="Times New Roman" w:eastAsia="Times New Roman" w:hAnsi="Times New Roman" w:cs="Times New Roman"/>
                <w:sz w:val="24"/>
                <w:szCs w:val="24"/>
                <w:lang w:eastAsia="lv-LV"/>
              </w:rPr>
              <w:t>Projekts šo jomu neskar</w:t>
            </w:r>
          </w:p>
        </w:tc>
      </w:tr>
    </w:tbl>
    <w:p w14:paraId="6E4F87F3" w14:textId="77777777" w:rsidR="00E14BAD" w:rsidRPr="005A57C4" w:rsidRDefault="00E14BA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E14BAD" w:rsidRPr="005A57C4" w14:paraId="1A591F67" w14:textId="77777777" w:rsidTr="00E14BAD">
        <w:tc>
          <w:tcPr>
            <w:tcW w:w="9061" w:type="dxa"/>
          </w:tcPr>
          <w:p w14:paraId="2CFDA96A" w14:textId="4A900AD1" w:rsidR="00E14BAD" w:rsidRPr="005A57C4" w:rsidRDefault="00E14BAD" w:rsidP="00E14BAD">
            <w:pPr>
              <w:jc w:val="center"/>
              <w:rPr>
                <w:rFonts w:ascii="Times New Roman" w:eastAsia="Times New Roman" w:hAnsi="Times New Roman" w:cs="Times New Roman"/>
                <w:b/>
                <w:sz w:val="24"/>
                <w:szCs w:val="24"/>
                <w:lang w:eastAsia="lv-LV"/>
              </w:rPr>
            </w:pPr>
            <w:r w:rsidRPr="005A57C4">
              <w:rPr>
                <w:rFonts w:ascii="Times New Roman" w:eastAsia="Times New Roman" w:hAnsi="Times New Roman" w:cs="Times New Roman"/>
                <w:b/>
                <w:sz w:val="24"/>
                <w:szCs w:val="24"/>
                <w:lang w:eastAsia="lv-LV"/>
              </w:rPr>
              <w:t>V. Tiesību akta projekta atbilstība Latvijas Republikas starptautiskajām saistībām</w:t>
            </w:r>
          </w:p>
        </w:tc>
      </w:tr>
      <w:tr w:rsidR="00E14BAD" w:rsidRPr="005A57C4" w14:paraId="3EAEAF99" w14:textId="77777777" w:rsidTr="00E14BAD">
        <w:tc>
          <w:tcPr>
            <w:tcW w:w="9061" w:type="dxa"/>
          </w:tcPr>
          <w:p w14:paraId="6816685D" w14:textId="0850E6B2" w:rsidR="00E14BAD" w:rsidRPr="005A57C4" w:rsidRDefault="00E14BAD" w:rsidP="00E14BAD">
            <w:pPr>
              <w:jc w:val="center"/>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Projekts šo jomu neskar</w:t>
            </w:r>
          </w:p>
        </w:tc>
      </w:tr>
    </w:tbl>
    <w:p w14:paraId="20BEFE81" w14:textId="77777777" w:rsidR="00E14BAD" w:rsidRPr="005A57C4" w:rsidRDefault="00E14BA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942"/>
        <w:gridCol w:w="5748"/>
      </w:tblGrid>
      <w:tr w:rsidR="003429ED" w:rsidRPr="005A57C4" w14:paraId="6328CC43" w14:textId="77777777" w:rsidTr="00190702">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A1D5A94" w14:textId="77777777" w:rsidR="00894C55" w:rsidRPr="005A57C4"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A57C4">
              <w:rPr>
                <w:rFonts w:ascii="Times New Roman" w:eastAsia="Times New Roman" w:hAnsi="Times New Roman" w:cs="Times New Roman"/>
                <w:b/>
                <w:bCs/>
                <w:sz w:val="24"/>
                <w:szCs w:val="24"/>
                <w:lang w:eastAsia="lv-LV"/>
              </w:rPr>
              <w:t>VI.</w:t>
            </w:r>
            <w:r w:rsidR="00816C11" w:rsidRPr="005A57C4">
              <w:rPr>
                <w:rFonts w:ascii="Times New Roman" w:eastAsia="Times New Roman" w:hAnsi="Times New Roman" w:cs="Times New Roman"/>
                <w:b/>
                <w:bCs/>
                <w:sz w:val="24"/>
                <w:szCs w:val="24"/>
                <w:lang w:eastAsia="lv-LV"/>
              </w:rPr>
              <w:t> </w:t>
            </w:r>
            <w:r w:rsidRPr="005A57C4">
              <w:rPr>
                <w:rFonts w:ascii="Times New Roman" w:eastAsia="Times New Roman" w:hAnsi="Times New Roman" w:cs="Times New Roman"/>
                <w:b/>
                <w:bCs/>
                <w:sz w:val="24"/>
                <w:szCs w:val="24"/>
                <w:lang w:eastAsia="lv-LV"/>
              </w:rPr>
              <w:t>Sabiedrības līdzdalība un komunikācijas aktivitātes</w:t>
            </w:r>
          </w:p>
        </w:tc>
      </w:tr>
      <w:tr w:rsidR="003429ED" w:rsidRPr="005A57C4" w14:paraId="7292AE1E" w14:textId="77777777" w:rsidTr="00F506CA">
        <w:trPr>
          <w:trHeight w:val="432"/>
          <w:jc w:val="center"/>
        </w:trPr>
        <w:tc>
          <w:tcPr>
            <w:tcW w:w="247" w:type="pct"/>
            <w:tcBorders>
              <w:top w:val="outset" w:sz="6" w:space="0" w:color="414142"/>
              <w:left w:val="outset" w:sz="6" w:space="0" w:color="414142"/>
              <w:bottom w:val="outset" w:sz="6" w:space="0" w:color="414142"/>
              <w:right w:val="outset" w:sz="6" w:space="0" w:color="414142"/>
            </w:tcBorders>
            <w:hideMark/>
          </w:tcPr>
          <w:p w14:paraId="2F3100C8"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1.</w:t>
            </w:r>
          </w:p>
        </w:tc>
        <w:tc>
          <w:tcPr>
            <w:tcW w:w="1609" w:type="pct"/>
            <w:tcBorders>
              <w:top w:val="outset" w:sz="6" w:space="0" w:color="414142"/>
              <w:left w:val="outset" w:sz="6" w:space="0" w:color="414142"/>
              <w:bottom w:val="outset" w:sz="6" w:space="0" w:color="414142"/>
              <w:right w:val="outset" w:sz="6" w:space="0" w:color="414142"/>
            </w:tcBorders>
            <w:hideMark/>
          </w:tcPr>
          <w:p w14:paraId="05F7B55A"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Plānotās sabiedrības līdzdalības un komunikācijas aktivitātes saistībā ar projektu</w:t>
            </w:r>
          </w:p>
        </w:tc>
        <w:tc>
          <w:tcPr>
            <w:tcW w:w="3144" w:type="pct"/>
            <w:tcBorders>
              <w:top w:val="outset" w:sz="6" w:space="0" w:color="414142"/>
              <w:left w:val="outset" w:sz="6" w:space="0" w:color="414142"/>
              <w:bottom w:val="outset" w:sz="6" w:space="0" w:color="414142"/>
              <w:right w:val="outset" w:sz="6" w:space="0" w:color="414142"/>
            </w:tcBorders>
          </w:tcPr>
          <w:p w14:paraId="0561A06B" w14:textId="0B062F6B" w:rsidR="002F02D9" w:rsidRPr="00255AF2" w:rsidRDefault="002F02D9" w:rsidP="002F02D9">
            <w:pPr>
              <w:spacing w:after="0" w:line="240" w:lineRule="auto"/>
              <w:jc w:val="both"/>
              <w:rPr>
                <w:rFonts w:ascii="Times New Roman" w:eastAsia="Times New Roman" w:hAnsi="Times New Roman" w:cs="Times New Roman"/>
                <w:sz w:val="24"/>
                <w:szCs w:val="24"/>
                <w:lang w:eastAsia="lv-LV"/>
              </w:rPr>
            </w:pPr>
            <w:r w:rsidRPr="00255AF2">
              <w:rPr>
                <w:rFonts w:ascii="Times New Roman" w:hAnsi="Times New Roman" w:cs="Times New Roman"/>
                <w:sz w:val="24"/>
                <w:szCs w:val="24"/>
              </w:rPr>
              <w:t xml:space="preserve">Ņemot </w:t>
            </w:r>
            <w:r>
              <w:rPr>
                <w:rFonts w:ascii="Times New Roman" w:hAnsi="Times New Roman" w:cs="Times New Roman"/>
                <w:sz w:val="24"/>
                <w:szCs w:val="24"/>
              </w:rPr>
              <w:t xml:space="preserve">vērā ar </w:t>
            </w:r>
            <w:r w:rsidRPr="00807672">
              <w:rPr>
                <w:rFonts w:ascii="Times New Roman" w:hAnsi="Times New Roman" w:cs="Times New Roman"/>
                <w:sz w:val="24"/>
                <w:szCs w:val="24"/>
              </w:rPr>
              <w:t>Ministru kabineta 2017.gada 7.augusta rīkojumu Nr.394 „Par konceptuālo ziņojumu „Par veselības aprūpes sistēmas reformu”</w:t>
            </w:r>
            <w:r w:rsidRPr="00255AF2">
              <w:rPr>
                <w:rFonts w:ascii="Times New Roman" w:hAnsi="Times New Roman" w:cs="Times New Roman"/>
                <w:sz w:val="24"/>
                <w:szCs w:val="24"/>
              </w:rPr>
              <w:t xml:space="preserve">, kas pirms pieņemšanas tika nodots sabiedriskai apspriešanai,  </w:t>
            </w:r>
            <w:r>
              <w:rPr>
                <w:rFonts w:ascii="Times New Roman" w:hAnsi="Times New Roman" w:cs="Times New Roman"/>
                <w:sz w:val="24"/>
                <w:szCs w:val="24"/>
              </w:rPr>
              <w:t xml:space="preserve">kā arī ar Ministru kabineta </w:t>
            </w:r>
            <w:r w:rsidRPr="00EB6708">
              <w:rPr>
                <w:rFonts w:ascii="Times New Roman" w:hAnsi="Times New Roman" w:cs="Times New Roman"/>
                <w:sz w:val="24"/>
                <w:szCs w:val="24"/>
              </w:rPr>
              <w:t>2018.gada 29.maija rīkojumu Nr.227</w:t>
            </w:r>
            <w:r>
              <w:rPr>
                <w:rFonts w:ascii="Times New Roman" w:hAnsi="Times New Roman" w:cs="Times New Roman"/>
                <w:sz w:val="24"/>
                <w:szCs w:val="24"/>
              </w:rPr>
              <w:t xml:space="preserve"> „</w:t>
            </w:r>
            <w:r w:rsidRPr="000B726F">
              <w:rPr>
                <w:rFonts w:ascii="Times New Roman" w:hAnsi="Times New Roman" w:cs="Times New Roman"/>
                <w:sz w:val="24"/>
                <w:szCs w:val="24"/>
              </w:rPr>
              <w:t>Par Veselības ministrijas padotībā esošo valsts</w:t>
            </w:r>
            <w:r>
              <w:rPr>
                <w:rFonts w:ascii="Times New Roman" w:hAnsi="Times New Roman" w:cs="Times New Roman"/>
                <w:sz w:val="24"/>
                <w:szCs w:val="24"/>
              </w:rPr>
              <w:t xml:space="preserve"> </w:t>
            </w:r>
            <w:r w:rsidRPr="000B726F">
              <w:rPr>
                <w:rFonts w:ascii="Times New Roman" w:hAnsi="Times New Roman" w:cs="Times New Roman"/>
                <w:sz w:val="24"/>
                <w:szCs w:val="24"/>
              </w:rPr>
              <w:t>pārvaldes iestāžu reorganizāciju</w:t>
            </w:r>
            <w:r>
              <w:rPr>
                <w:rFonts w:ascii="Times New Roman" w:hAnsi="Times New Roman" w:cs="Times New Roman"/>
                <w:sz w:val="24"/>
                <w:szCs w:val="24"/>
              </w:rPr>
              <w:t>”</w:t>
            </w:r>
            <w:r w:rsidRPr="000B726F">
              <w:rPr>
                <w:rFonts w:ascii="Times New Roman" w:hAnsi="Times New Roman" w:cs="Times New Roman"/>
                <w:sz w:val="24"/>
                <w:szCs w:val="24"/>
              </w:rPr>
              <w:t xml:space="preserve"> </w:t>
            </w:r>
            <w:r w:rsidRPr="00255AF2">
              <w:rPr>
                <w:rFonts w:ascii="Times New Roman" w:hAnsi="Times New Roman" w:cs="Times New Roman"/>
                <w:sz w:val="24"/>
                <w:szCs w:val="24"/>
              </w:rPr>
              <w:t>atbalstīto reformu, kā arī to, ka izmaiņas skar valsts pārvaldes iestādes funkcijas,</w:t>
            </w:r>
            <w:r>
              <w:rPr>
                <w:rFonts w:ascii="Times New Roman" w:hAnsi="Times New Roman" w:cs="Times New Roman"/>
                <w:sz w:val="24"/>
                <w:szCs w:val="24"/>
              </w:rPr>
              <w:t xml:space="preserve"> un tas, ka jau veikti attiecīgi grozījumi Pacientu tiesību likumā,</w:t>
            </w:r>
            <w:r w:rsidRPr="00255AF2">
              <w:rPr>
                <w:rFonts w:ascii="Times New Roman" w:hAnsi="Times New Roman" w:cs="Times New Roman"/>
                <w:sz w:val="24"/>
                <w:szCs w:val="24"/>
              </w:rPr>
              <w:t xml:space="preserve"> sabiedrības līdzdalība netiek plānota.</w:t>
            </w:r>
          </w:p>
          <w:p w14:paraId="0AF4F61F" w14:textId="0D53CB1E" w:rsidR="007D14BD" w:rsidRPr="005A57C4" w:rsidRDefault="002F02D9" w:rsidP="002F02D9">
            <w:pPr>
              <w:spacing w:after="0" w:line="240" w:lineRule="auto"/>
              <w:jc w:val="both"/>
              <w:rPr>
                <w:rFonts w:ascii="Times New Roman" w:eastAsia="Times New Roman" w:hAnsi="Times New Roman" w:cs="Times New Roman"/>
                <w:sz w:val="24"/>
                <w:szCs w:val="24"/>
                <w:lang w:eastAsia="lv-LV"/>
              </w:rPr>
            </w:pPr>
            <w:r w:rsidRPr="002B7BAF">
              <w:rPr>
                <w:rFonts w:ascii="Times New Roman" w:eastAsia="Times New Roman" w:hAnsi="Times New Roman" w:cs="Times New Roman"/>
                <w:sz w:val="24"/>
                <w:szCs w:val="24"/>
                <w:lang w:eastAsia="lv-LV"/>
              </w:rPr>
              <w:t xml:space="preserve">Noteikumu projekts pēc izsludināšanas Valsts sekretāru sanāksmē </w:t>
            </w:r>
            <w:r>
              <w:rPr>
                <w:rFonts w:ascii="Times New Roman" w:eastAsia="Times New Roman" w:hAnsi="Times New Roman" w:cs="Times New Roman"/>
                <w:sz w:val="24"/>
                <w:szCs w:val="24"/>
                <w:lang w:eastAsia="lv-LV"/>
              </w:rPr>
              <w:t xml:space="preserve">ir </w:t>
            </w:r>
            <w:r w:rsidRPr="002B7BAF">
              <w:rPr>
                <w:rFonts w:ascii="Times New Roman" w:eastAsia="Times New Roman" w:hAnsi="Times New Roman" w:cs="Times New Roman"/>
                <w:sz w:val="24"/>
                <w:szCs w:val="24"/>
                <w:lang w:eastAsia="lv-LV"/>
              </w:rPr>
              <w:t xml:space="preserve">pieejams arī Ministru kabineta tīmekļa vietnē: </w:t>
            </w:r>
            <w:hyperlink r:id="rId8" w:history="1">
              <w:r w:rsidRPr="002B7BAF">
                <w:rPr>
                  <w:rStyle w:val="Hyperlink"/>
                  <w:rFonts w:ascii="Times New Roman" w:eastAsia="Times New Roman" w:hAnsi="Times New Roman" w:cs="Times New Roman"/>
                  <w:sz w:val="24"/>
                  <w:szCs w:val="24"/>
                  <w:lang w:eastAsia="lv-LV"/>
                </w:rPr>
                <w:t>www.mk.gov.lv</w:t>
              </w:r>
            </w:hyperlink>
            <w:r w:rsidRPr="002B7BAF">
              <w:rPr>
                <w:rFonts w:ascii="Times New Roman" w:eastAsia="Times New Roman" w:hAnsi="Times New Roman" w:cs="Times New Roman"/>
                <w:sz w:val="24"/>
                <w:szCs w:val="24"/>
                <w:lang w:eastAsia="lv-LV"/>
              </w:rPr>
              <w:t>.</w:t>
            </w:r>
          </w:p>
        </w:tc>
      </w:tr>
      <w:tr w:rsidR="003429ED" w:rsidRPr="005A57C4" w14:paraId="13C742D3" w14:textId="77777777" w:rsidTr="00F506CA">
        <w:trPr>
          <w:trHeight w:val="264"/>
          <w:jc w:val="center"/>
        </w:trPr>
        <w:tc>
          <w:tcPr>
            <w:tcW w:w="247" w:type="pct"/>
            <w:tcBorders>
              <w:top w:val="outset" w:sz="6" w:space="0" w:color="414142"/>
              <w:left w:val="outset" w:sz="6" w:space="0" w:color="414142"/>
              <w:bottom w:val="outset" w:sz="6" w:space="0" w:color="414142"/>
              <w:right w:val="outset" w:sz="6" w:space="0" w:color="414142"/>
            </w:tcBorders>
            <w:hideMark/>
          </w:tcPr>
          <w:p w14:paraId="002EB135"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2.</w:t>
            </w:r>
          </w:p>
        </w:tc>
        <w:tc>
          <w:tcPr>
            <w:tcW w:w="1609" w:type="pct"/>
            <w:tcBorders>
              <w:top w:val="outset" w:sz="6" w:space="0" w:color="414142"/>
              <w:left w:val="outset" w:sz="6" w:space="0" w:color="414142"/>
              <w:bottom w:val="outset" w:sz="6" w:space="0" w:color="414142"/>
              <w:right w:val="outset" w:sz="6" w:space="0" w:color="414142"/>
            </w:tcBorders>
            <w:hideMark/>
          </w:tcPr>
          <w:p w14:paraId="1A50FEEB"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Sabiedrības līdzdalība projekta izstrādē</w:t>
            </w:r>
          </w:p>
        </w:tc>
        <w:tc>
          <w:tcPr>
            <w:tcW w:w="3144" w:type="pct"/>
            <w:tcBorders>
              <w:top w:val="outset" w:sz="6" w:space="0" w:color="414142"/>
              <w:left w:val="outset" w:sz="6" w:space="0" w:color="414142"/>
              <w:bottom w:val="outset" w:sz="6" w:space="0" w:color="414142"/>
              <w:right w:val="outset" w:sz="6" w:space="0" w:color="414142"/>
            </w:tcBorders>
            <w:hideMark/>
          </w:tcPr>
          <w:p w14:paraId="30504DD9" w14:textId="6FC102B3" w:rsidR="00466553" w:rsidRPr="005A57C4" w:rsidRDefault="00CC28E2" w:rsidP="00466553">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 xml:space="preserve"> </w:t>
            </w:r>
            <w:r w:rsidR="002F02D9" w:rsidRPr="005A57C4">
              <w:rPr>
                <w:rFonts w:ascii="Times New Roman" w:eastAsia="Times New Roman" w:hAnsi="Times New Roman" w:cs="Times New Roman"/>
                <w:sz w:val="24"/>
                <w:szCs w:val="24"/>
                <w:lang w:eastAsia="lv-LV"/>
              </w:rPr>
              <w:t>Projekts šo jomu neskar.</w:t>
            </w:r>
          </w:p>
        </w:tc>
      </w:tr>
      <w:tr w:rsidR="00655340" w:rsidRPr="005A57C4" w14:paraId="125A13D3" w14:textId="77777777" w:rsidTr="00F506CA">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E5B5F29" w14:textId="77777777" w:rsidR="00655340" w:rsidRPr="005A57C4" w:rsidRDefault="00655340" w:rsidP="00655340">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3.</w:t>
            </w:r>
          </w:p>
        </w:tc>
        <w:tc>
          <w:tcPr>
            <w:tcW w:w="1609" w:type="pct"/>
            <w:tcBorders>
              <w:top w:val="outset" w:sz="6" w:space="0" w:color="414142"/>
              <w:left w:val="outset" w:sz="6" w:space="0" w:color="414142"/>
              <w:bottom w:val="outset" w:sz="6" w:space="0" w:color="414142"/>
              <w:right w:val="outset" w:sz="6" w:space="0" w:color="414142"/>
            </w:tcBorders>
            <w:hideMark/>
          </w:tcPr>
          <w:p w14:paraId="725E7ECF" w14:textId="77777777" w:rsidR="00655340" w:rsidRPr="005A57C4" w:rsidRDefault="00655340" w:rsidP="00655340">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Sabiedrības līdzdalības rezultāti</w:t>
            </w:r>
          </w:p>
        </w:tc>
        <w:tc>
          <w:tcPr>
            <w:tcW w:w="3144" w:type="pct"/>
            <w:tcBorders>
              <w:top w:val="outset" w:sz="6" w:space="0" w:color="414142"/>
              <w:left w:val="outset" w:sz="6" w:space="0" w:color="414142"/>
              <w:bottom w:val="outset" w:sz="6" w:space="0" w:color="414142"/>
              <w:right w:val="outset" w:sz="6" w:space="0" w:color="414142"/>
            </w:tcBorders>
            <w:hideMark/>
          </w:tcPr>
          <w:p w14:paraId="2E33C004" w14:textId="1B6E32FF" w:rsidR="00A02417" w:rsidRPr="005A57C4" w:rsidRDefault="00A02417" w:rsidP="00A02417">
            <w:pPr>
              <w:spacing w:after="0" w:line="240" w:lineRule="auto"/>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 xml:space="preserve"> </w:t>
            </w:r>
            <w:r w:rsidR="009726BC" w:rsidRPr="005A57C4">
              <w:rPr>
                <w:rFonts w:ascii="Times New Roman" w:eastAsia="Times New Roman" w:hAnsi="Times New Roman" w:cs="Times New Roman"/>
                <w:sz w:val="24"/>
                <w:szCs w:val="24"/>
                <w:lang w:eastAsia="lv-LV"/>
              </w:rPr>
              <w:t>Projekts šo jomu neskar.</w:t>
            </w:r>
          </w:p>
        </w:tc>
      </w:tr>
      <w:tr w:rsidR="00655340" w:rsidRPr="005A57C4" w14:paraId="1D9A04F4" w14:textId="77777777" w:rsidTr="00F506CA">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24B74C3D" w14:textId="77777777" w:rsidR="00655340" w:rsidRPr="005A57C4" w:rsidRDefault="00655340" w:rsidP="00655340">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4.</w:t>
            </w:r>
          </w:p>
        </w:tc>
        <w:tc>
          <w:tcPr>
            <w:tcW w:w="1609" w:type="pct"/>
            <w:tcBorders>
              <w:top w:val="outset" w:sz="6" w:space="0" w:color="414142"/>
              <w:left w:val="outset" w:sz="6" w:space="0" w:color="414142"/>
              <w:bottom w:val="outset" w:sz="6" w:space="0" w:color="414142"/>
              <w:right w:val="outset" w:sz="6" w:space="0" w:color="414142"/>
            </w:tcBorders>
            <w:hideMark/>
          </w:tcPr>
          <w:p w14:paraId="26F477AF" w14:textId="77777777" w:rsidR="00655340" w:rsidRPr="005A57C4" w:rsidRDefault="00655340" w:rsidP="00655340">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Cita informācija</w:t>
            </w:r>
          </w:p>
        </w:tc>
        <w:tc>
          <w:tcPr>
            <w:tcW w:w="3144" w:type="pct"/>
            <w:tcBorders>
              <w:top w:val="outset" w:sz="6" w:space="0" w:color="414142"/>
              <w:left w:val="outset" w:sz="6" w:space="0" w:color="414142"/>
              <w:bottom w:val="outset" w:sz="6" w:space="0" w:color="414142"/>
              <w:right w:val="outset" w:sz="6" w:space="0" w:color="414142"/>
            </w:tcBorders>
            <w:hideMark/>
          </w:tcPr>
          <w:p w14:paraId="0BA03EE8" w14:textId="77777777" w:rsidR="00655340" w:rsidRPr="005A57C4" w:rsidRDefault="00655340" w:rsidP="00655340">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Nav</w:t>
            </w:r>
          </w:p>
        </w:tc>
      </w:tr>
    </w:tbl>
    <w:p w14:paraId="69153520" w14:textId="77777777" w:rsidR="00E14BAD" w:rsidRPr="005A57C4" w:rsidRDefault="00E14BA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941"/>
        <w:gridCol w:w="5661"/>
      </w:tblGrid>
      <w:tr w:rsidR="00894C55" w:rsidRPr="005A57C4" w14:paraId="33F2D3DB"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3AB9B3" w14:textId="77777777" w:rsidR="00894C55" w:rsidRPr="005A57C4"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A57C4">
              <w:rPr>
                <w:rFonts w:ascii="Times New Roman" w:eastAsia="Times New Roman" w:hAnsi="Times New Roman" w:cs="Times New Roman"/>
                <w:b/>
                <w:bCs/>
                <w:sz w:val="24"/>
                <w:szCs w:val="24"/>
                <w:lang w:eastAsia="lv-LV"/>
              </w:rPr>
              <w:t>VII.</w:t>
            </w:r>
            <w:r w:rsidR="00816C11" w:rsidRPr="005A57C4">
              <w:rPr>
                <w:rFonts w:ascii="Times New Roman" w:eastAsia="Times New Roman" w:hAnsi="Times New Roman" w:cs="Times New Roman"/>
                <w:b/>
                <w:bCs/>
                <w:sz w:val="24"/>
                <w:szCs w:val="24"/>
                <w:lang w:eastAsia="lv-LV"/>
              </w:rPr>
              <w:t> </w:t>
            </w:r>
            <w:r w:rsidRPr="005A57C4">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5A57C4" w14:paraId="65C1B4F0" w14:textId="77777777" w:rsidTr="00F506CA">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05B64B82"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1.</w:t>
            </w:r>
          </w:p>
        </w:tc>
        <w:tc>
          <w:tcPr>
            <w:tcW w:w="1624" w:type="pct"/>
            <w:tcBorders>
              <w:top w:val="outset" w:sz="6" w:space="0" w:color="414142"/>
              <w:left w:val="outset" w:sz="6" w:space="0" w:color="414142"/>
              <w:bottom w:val="outset" w:sz="6" w:space="0" w:color="414142"/>
              <w:right w:val="outset" w:sz="6" w:space="0" w:color="414142"/>
            </w:tcBorders>
            <w:hideMark/>
          </w:tcPr>
          <w:p w14:paraId="3D7B70A0"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Projekta izpildē iesaistītās institūcijas</w:t>
            </w:r>
          </w:p>
        </w:tc>
        <w:tc>
          <w:tcPr>
            <w:tcW w:w="3126" w:type="pct"/>
            <w:tcBorders>
              <w:top w:val="outset" w:sz="6" w:space="0" w:color="414142"/>
              <w:left w:val="outset" w:sz="6" w:space="0" w:color="414142"/>
              <w:bottom w:val="outset" w:sz="6" w:space="0" w:color="414142"/>
              <w:right w:val="outset" w:sz="6" w:space="0" w:color="414142"/>
            </w:tcBorders>
            <w:hideMark/>
          </w:tcPr>
          <w:p w14:paraId="439C7F05" w14:textId="640B2C72" w:rsidR="0000058C" w:rsidRPr="005A57C4" w:rsidRDefault="00E653FF" w:rsidP="004449CC">
            <w:pPr>
              <w:spacing w:after="0" w:line="240" w:lineRule="auto"/>
              <w:ind w:firstLine="182"/>
              <w:jc w:val="both"/>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Nacionālais veselības dienests, Veselības inspekcija.</w:t>
            </w:r>
          </w:p>
        </w:tc>
      </w:tr>
      <w:tr w:rsidR="00894C55" w:rsidRPr="005A57C4" w14:paraId="513C0EA2" w14:textId="77777777" w:rsidTr="00F506CA">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53473806"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2.</w:t>
            </w:r>
          </w:p>
        </w:tc>
        <w:tc>
          <w:tcPr>
            <w:tcW w:w="1624" w:type="pct"/>
            <w:tcBorders>
              <w:top w:val="outset" w:sz="6" w:space="0" w:color="414142"/>
              <w:left w:val="outset" w:sz="6" w:space="0" w:color="414142"/>
              <w:bottom w:val="outset" w:sz="6" w:space="0" w:color="414142"/>
              <w:right w:val="outset" w:sz="6" w:space="0" w:color="414142"/>
            </w:tcBorders>
            <w:hideMark/>
          </w:tcPr>
          <w:p w14:paraId="013570ED" w14:textId="77777777" w:rsidR="00B064BD" w:rsidRDefault="00894C55" w:rsidP="00B064BD">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Projekta izpildes ietekme uz pārvaldes funkcijām un institucionālo struktūru.</w:t>
            </w:r>
          </w:p>
          <w:p w14:paraId="391CE5FF" w14:textId="475E216F" w:rsidR="00894C55" w:rsidRPr="005A57C4" w:rsidRDefault="00894C55" w:rsidP="00B064BD">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26" w:type="pct"/>
            <w:tcBorders>
              <w:top w:val="outset" w:sz="6" w:space="0" w:color="414142"/>
              <w:left w:val="outset" w:sz="6" w:space="0" w:color="414142"/>
              <w:bottom w:val="outset" w:sz="6" w:space="0" w:color="414142"/>
              <w:right w:val="outset" w:sz="6" w:space="0" w:color="414142"/>
            </w:tcBorders>
            <w:hideMark/>
          </w:tcPr>
          <w:p w14:paraId="54B72997" w14:textId="77777777" w:rsidR="00D21AAB" w:rsidRPr="004D48CF" w:rsidRDefault="00D21AAB" w:rsidP="00D21AAB">
            <w:pPr>
              <w:pStyle w:val="NoSpacing"/>
              <w:jc w:val="both"/>
              <w:rPr>
                <w:lang w:val="lv-LV"/>
              </w:rPr>
            </w:pPr>
            <w:r w:rsidRPr="004D48CF">
              <w:rPr>
                <w:lang w:val="lv-LV"/>
              </w:rPr>
              <w:t>Projekts paredz savstarpēju funkciju pārdali Veselības ministrijas padotības iestāžu starpā.</w:t>
            </w:r>
          </w:p>
          <w:p w14:paraId="1950F10C" w14:textId="11C3573C" w:rsidR="0000058C" w:rsidRPr="005A57C4" w:rsidRDefault="00D21AAB" w:rsidP="00D21AAB">
            <w:pPr>
              <w:spacing w:after="0" w:line="240" w:lineRule="auto"/>
              <w:jc w:val="both"/>
              <w:rPr>
                <w:rFonts w:ascii="Times New Roman" w:eastAsia="Times New Roman" w:hAnsi="Times New Roman" w:cs="Times New Roman"/>
                <w:sz w:val="24"/>
                <w:szCs w:val="24"/>
                <w:lang w:eastAsia="lv-LV"/>
              </w:rPr>
            </w:pPr>
            <w:r w:rsidRPr="004D48CF">
              <w:rPr>
                <w:rFonts w:ascii="Times New Roman" w:hAnsi="Times New Roman" w:cs="Times New Roman"/>
                <w:sz w:val="24"/>
                <w:szCs w:val="24"/>
              </w:rPr>
              <w:t>Projekta izpilde tiks nodrošināta nozares esošo cilvēkresursu ietvaros.</w:t>
            </w:r>
          </w:p>
        </w:tc>
      </w:tr>
      <w:tr w:rsidR="00894C55" w:rsidRPr="005A57C4" w14:paraId="50591444" w14:textId="77777777" w:rsidTr="00F506CA">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80A3C50"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3.</w:t>
            </w:r>
          </w:p>
        </w:tc>
        <w:tc>
          <w:tcPr>
            <w:tcW w:w="1624" w:type="pct"/>
            <w:tcBorders>
              <w:top w:val="outset" w:sz="6" w:space="0" w:color="414142"/>
              <w:left w:val="outset" w:sz="6" w:space="0" w:color="414142"/>
              <w:bottom w:val="outset" w:sz="6" w:space="0" w:color="414142"/>
              <w:right w:val="outset" w:sz="6" w:space="0" w:color="414142"/>
            </w:tcBorders>
            <w:hideMark/>
          </w:tcPr>
          <w:p w14:paraId="0BB88C47" w14:textId="77777777" w:rsidR="00894C55" w:rsidRPr="005A57C4" w:rsidRDefault="00894C55" w:rsidP="00894C55">
            <w:pPr>
              <w:spacing w:after="0" w:line="240" w:lineRule="auto"/>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Cita informācija</w:t>
            </w:r>
          </w:p>
        </w:tc>
        <w:tc>
          <w:tcPr>
            <w:tcW w:w="3126" w:type="pct"/>
            <w:tcBorders>
              <w:top w:val="outset" w:sz="6" w:space="0" w:color="414142"/>
              <w:left w:val="outset" w:sz="6" w:space="0" w:color="414142"/>
              <w:bottom w:val="outset" w:sz="6" w:space="0" w:color="414142"/>
              <w:right w:val="outset" w:sz="6" w:space="0" w:color="414142"/>
            </w:tcBorders>
            <w:hideMark/>
          </w:tcPr>
          <w:p w14:paraId="41EA30A5" w14:textId="77777777" w:rsidR="00894C55" w:rsidRPr="005A57C4" w:rsidRDefault="006E52FA"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5A57C4">
              <w:rPr>
                <w:rFonts w:ascii="Times New Roman" w:eastAsia="Times New Roman" w:hAnsi="Times New Roman" w:cs="Times New Roman"/>
                <w:sz w:val="24"/>
                <w:szCs w:val="24"/>
                <w:lang w:eastAsia="lv-LV"/>
              </w:rPr>
              <w:t>Nav</w:t>
            </w:r>
          </w:p>
        </w:tc>
      </w:tr>
    </w:tbl>
    <w:p w14:paraId="046B44E1" w14:textId="77777777" w:rsidR="00720585" w:rsidRPr="005A57C4" w:rsidRDefault="00720585" w:rsidP="00894C55">
      <w:pPr>
        <w:spacing w:after="0" w:line="240" w:lineRule="auto"/>
        <w:rPr>
          <w:rFonts w:ascii="Times New Roman" w:hAnsi="Times New Roman" w:cs="Times New Roman"/>
          <w:sz w:val="28"/>
          <w:szCs w:val="28"/>
        </w:rPr>
      </w:pPr>
    </w:p>
    <w:p w14:paraId="250F35FD" w14:textId="77777777" w:rsidR="00B54E32" w:rsidRPr="005A57C4" w:rsidRDefault="00B54E32" w:rsidP="00B54E32">
      <w:pPr>
        <w:tabs>
          <w:tab w:val="left" w:pos="7230"/>
        </w:tabs>
        <w:spacing w:after="0" w:line="240" w:lineRule="auto"/>
        <w:ind w:right="-765"/>
        <w:rPr>
          <w:rFonts w:ascii="Times New Roman" w:eastAsia="Calibri" w:hAnsi="Times New Roman" w:cs="Times New Roman"/>
          <w:sz w:val="27"/>
          <w:szCs w:val="27"/>
        </w:rPr>
      </w:pPr>
      <w:r w:rsidRPr="005A57C4">
        <w:rPr>
          <w:rFonts w:ascii="Times New Roman" w:eastAsia="Calibri" w:hAnsi="Times New Roman" w:cs="Times New Roman"/>
          <w:sz w:val="28"/>
          <w:szCs w:val="28"/>
        </w:rPr>
        <w:t xml:space="preserve">Veselības ministre </w:t>
      </w:r>
      <w:r w:rsidRPr="005A57C4">
        <w:rPr>
          <w:rFonts w:ascii="Times New Roman" w:eastAsia="Calibri" w:hAnsi="Times New Roman" w:cs="Times New Roman"/>
          <w:sz w:val="28"/>
          <w:szCs w:val="28"/>
        </w:rPr>
        <w:tab/>
        <w:t xml:space="preserve">Anda </w:t>
      </w:r>
      <w:proofErr w:type="spellStart"/>
      <w:r w:rsidRPr="005A57C4">
        <w:rPr>
          <w:rFonts w:ascii="Times New Roman" w:eastAsia="Calibri" w:hAnsi="Times New Roman" w:cs="Times New Roman"/>
          <w:sz w:val="28"/>
          <w:szCs w:val="28"/>
        </w:rPr>
        <w:t>Čakša</w:t>
      </w:r>
      <w:proofErr w:type="spellEnd"/>
      <w:r w:rsidRPr="005A57C4">
        <w:rPr>
          <w:rFonts w:ascii="Times New Roman" w:eastAsia="Calibri" w:hAnsi="Times New Roman" w:cs="Times New Roman"/>
          <w:sz w:val="27"/>
          <w:szCs w:val="27"/>
        </w:rPr>
        <w:tab/>
      </w:r>
    </w:p>
    <w:p w14:paraId="5396F709" w14:textId="77777777" w:rsidR="00B54E32" w:rsidRPr="005A57C4" w:rsidRDefault="00B54E32" w:rsidP="00B54E32">
      <w:pPr>
        <w:tabs>
          <w:tab w:val="right" w:pos="9072"/>
        </w:tabs>
        <w:spacing w:after="0" w:line="240" w:lineRule="auto"/>
        <w:ind w:right="-1"/>
        <w:rPr>
          <w:rFonts w:ascii="Times New Roman" w:eastAsia="Calibri" w:hAnsi="Times New Roman" w:cs="Times New Roman"/>
          <w:sz w:val="27"/>
          <w:szCs w:val="27"/>
        </w:rPr>
      </w:pPr>
    </w:p>
    <w:p w14:paraId="6CD355A1" w14:textId="42D8B1FE" w:rsidR="00B54E32" w:rsidRPr="005A57C4" w:rsidRDefault="00D21AAB" w:rsidP="00B54E32">
      <w:pPr>
        <w:tabs>
          <w:tab w:val="right" w:pos="9072"/>
        </w:tabs>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7"/>
          <w:szCs w:val="27"/>
        </w:rPr>
        <w:lastRenderedPageBreak/>
        <w:t xml:space="preserve">Vīza: Valsts sekretāra </w:t>
      </w:r>
      <w:proofErr w:type="spellStart"/>
      <w:r>
        <w:rPr>
          <w:rFonts w:ascii="Times New Roman" w:eastAsia="Calibri" w:hAnsi="Times New Roman" w:cs="Times New Roman"/>
          <w:sz w:val="27"/>
          <w:szCs w:val="27"/>
        </w:rPr>
        <w:t>p.i</w:t>
      </w:r>
      <w:proofErr w:type="spellEnd"/>
      <w:r>
        <w:rPr>
          <w:rFonts w:ascii="Times New Roman" w:eastAsia="Calibri" w:hAnsi="Times New Roman" w:cs="Times New Roman"/>
          <w:sz w:val="27"/>
          <w:szCs w:val="27"/>
        </w:rPr>
        <w:t>.</w:t>
      </w:r>
      <w:r w:rsidR="00B54E32" w:rsidRPr="005A57C4">
        <w:rPr>
          <w:rFonts w:ascii="Times New Roman" w:eastAsia="Calibri" w:hAnsi="Times New Roman" w:cs="Times New Roman"/>
          <w:sz w:val="27"/>
          <w:szCs w:val="27"/>
        </w:rPr>
        <w:t xml:space="preserve">                                            </w:t>
      </w:r>
      <w:r>
        <w:rPr>
          <w:rFonts w:ascii="Times New Roman" w:eastAsia="Calibri" w:hAnsi="Times New Roman" w:cs="Times New Roman"/>
          <w:sz w:val="27"/>
          <w:szCs w:val="27"/>
        </w:rPr>
        <w:t xml:space="preserve">     Daina </w:t>
      </w:r>
      <w:proofErr w:type="spellStart"/>
      <w:r>
        <w:rPr>
          <w:rFonts w:ascii="Times New Roman" w:eastAsia="Calibri" w:hAnsi="Times New Roman" w:cs="Times New Roman"/>
          <w:sz w:val="27"/>
          <w:szCs w:val="27"/>
        </w:rPr>
        <w:t>Mūrmane-Umbraško</w:t>
      </w:r>
      <w:proofErr w:type="spellEnd"/>
      <w:r w:rsidR="00B54E32" w:rsidRPr="005A57C4">
        <w:rPr>
          <w:rFonts w:ascii="Times New Roman" w:eastAsia="Calibri" w:hAnsi="Times New Roman" w:cs="Times New Roman"/>
          <w:sz w:val="28"/>
          <w:szCs w:val="28"/>
        </w:rPr>
        <w:t xml:space="preserve"> </w:t>
      </w:r>
    </w:p>
    <w:p w14:paraId="745408C1" w14:textId="3880A4A3" w:rsidR="004E6C83" w:rsidRPr="005A57C4" w:rsidRDefault="004E6C83" w:rsidP="004E6C83">
      <w:pPr>
        <w:tabs>
          <w:tab w:val="right" w:pos="9072"/>
        </w:tabs>
        <w:spacing w:after="0" w:line="240" w:lineRule="auto"/>
        <w:ind w:right="-1"/>
        <w:rPr>
          <w:rFonts w:ascii="Times New Roman" w:eastAsia="Calibri" w:hAnsi="Times New Roman" w:cs="Times New Roman"/>
          <w:sz w:val="24"/>
          <w:szCs w:val="24"/>
        </w:rPr>
      </w:pPr>
      <w:r w:rsidRPr="005A57C4">
        <w:rPr>
          <w:rFonts w:ascii="Times New Roman" w:eastAsia="Calibri" w:hAnsi="Times New Roman" w:cs="Times New Roman"/>
          <w:sz w:val="24"/>
          <w:szCs w:val="24"/>
        </w:rPr>
        <w:t xml:space="preserve">                                                                     </w:t>
      </w:r>
      <w:r w:rsidR="006E52FA" w:rsidRPr="005A57C4">
        <w:rPr>
          <w:rFonts w:ascii="Times New Roman" w:eastAsia="Calibri" w:hAnsi="Times New Roman" w:cs="Times New Roman"/>
          <w:sz w:val="24"/>
          <w:szCs w:val="24"/>
        </w:rPr>
        <w:tab/>
      </w:r>
      <w:r w:rsidRPr="005A57C4">
        <w:rPr>
          <w:rFonts w:ascii="Times New Roman" w:eastAsia="Calibri" w:hAnsi="Times New Roman" w:cs="Times New Roman"/>
          <w:sz w:val="24"/>
          <w:szCs w:val="24"/>
        </w:rPr>
        <w:t xml:space="preserve"> </w:t>
      </w:r>
    </w:p>
    <w:p w14:paraId="7AB69DFA" w14:textId="77777777" w:rsidR="00D95FF5" w:rsidRPr="005A57C4" w:rsidRDefault="00D95FF5" w:rsidP="004E6C83">
      <w:pPr>
        <w:tabs>
          <w:tab w:val="left" w:pos="6237"/>
        </w:tabs>
        <w:spacing w:after="0" w:line="240" w:lineRule="auto"/>
        <w:rPr>
          <w:rFonts w:ascii="Times New Roman" w:eastAsia="Calibri" w:hAnsi="Times New Roman" w:cs="Times New Roman"/>
        </w:rPr>
      </w:pPr>
    </w:p>
    <w:p w14:paraId="27A114EF" w14:textId="69CBBEDC" w:rsidR="00D95FF5" w:rsidRPr="005A57C4" w:rsidRDefault="00D95FF5" w:rsidP="004E6C83">
      <w:pPr>
        <w:tabs>
          <w:tab w:val="left" w:pos="6237"/>
        </w:tabs>
        <w:spacing w:after="0" w:line="240" w:lineRule="auto"/>
        <w:rPr>
          <w:rFonts w:ascii="Times New Roman" w:eastAsia="Calibri" w:hAnsi="Times New Roman" w:cs="Times New Roman"/>
        </w:rPr>
      </w:pPr>
      <w:r w:rsidRPr="005A57C4">
        <w:rPr>
          <w:rFonts w:ascii="Times New Roman" w:eastAsia="Calibri" w:hAnsi="Times New Roman" w:cs="Times New Roman"/>
        </w:rPr>
        <w:t>Šķiņķe 6787</w:t>
      </w:r>
      <w:r w:rsidR="00263C8F" w:rsidRPr="005A57C4">
        <w:rPr>
          <w:rFonts w:ascii="Times New Roman" w:eastAsia="Calibri" w:hAnsi="Times New Roman" w:cs="Times New Roman"/>
        </w:rPr>
        <w:t>6177</w:t>
      </w:r>
    </w:p>
    <w:p w14:paraId="067479C1" w14:textId="6AB87BA9" w:rsidR="00D95FF5" w:rsidRPr="005A57C4" w:rsidRDefault="006E517D" w:rsidP="004E6C83">
      <w:pPr>
        <w:tabs>
          <w:tab w:val="left" w:pos="6237"/>
        </w:tabs>
        <w:spacing w:after="0" w:line="240" w:lineRule="auto"/>
        <w:rPr>
          <w:rFonts w:ascii="Times New Roman" w:eastAsia="Calibri" w:hAnsi="Times New Roman" w:cs="Times New Roman"/>
        </w:rPr>
      </w:pPr>
      <w:hyperlink r:id="rId9" w:history="1">
        <w:r w:rsidR="00D95FF5" w:rsidRPr="005A57C4">
          <w:rPr>
            <w:rStyle w:val="Hyperlink"/>
            <w:rFonts w:ascii="Times New Roman" w:eastAsia="Calibri" w:hAnsi="Times New Roman" w:cs="Times New Roman"/>
            <w:u w:val="none"/>
          </w:rPr>
          <w:t>Ilze.skinke@vm.gov.lv</w:t>
        </w:r>
      </w:hyperlink>
    </w:p>
    <w:p w14:paraId="7CE32072" w14:textId="77777777" w:rsidR="00D95FF5" w:rsidRPr="005A57C4" w:rsidRDefault="00D95FF5" w:rsidP="004E6C83">
      <w:pPr>
        <w:tabs>
          <w:tab w:val="left" w:pos="6237"/>
        </w:tabs>
        <w:spacing w:after="0" w:line="240" w:lineRule="auto"/>
        <w:rPr>
          <w:rFonts w:ascii="Times New Roman" w:eastAsia="Calibri" w:hAnsi="Times New Roman" w:cs="Times New Roman"/>
        </w:rPr>
      </w:pPr>
    </w:p>
    <w:sectPr w:rsidR="00D95FF5" w:rsidRPr="005A57C4" w:rsidSect="00573620">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B9F13" w14:textId="77777777" w:rsidR="002A6973" w:rsidRDefault="002A6973" w:rsidP="00894C55">
      <w:pPr>
        <w:spacing w:after="0" w:line="240" w:lineRule="auto"/>
      </w:pPr>
      <w:r>
        <w:separator/>
      </w:r>
    </w:p>
  </w:endnote>
  <w:endnote w:type="continuationSeparator" w:id="0">
    <w:p w14:paraId="2E587599" w14:textId="77777777" w:rsidR="002A6973" w:rsidRDefault="002A697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709E" w14:textId="7EC45C85" w:rsidR="002A6973" w:rsidRPr="00894C55" w:rsidRDefault="002A6973">
    <w:pPr>
      <w:pStyle w:val="Footer"/>
      <w:rPr>
        <w:rFonts w:ascii="Times New Roman" w:hAnsi="Times New Roman" w:cs="Times New Roman"/>
        <w:sz w:val="20"/>
        <w:szCs w:val="20"/>
      </w:rPr>
    </w:pPr>
    <w:r>
      <w:rPr>
        <w:rFonts w:ascii="Times New Roman" w:hAnsi="Times New Roman" w:cs="Times New Roman"/>
        <w:sz w:val="20"/>
        <w:szCs w:val="20"/>
      </w:rPr>
      <w:t>VManot_</w:t>
    </w:r>
    <w:r w:rsidR="00C65494">
      <w:rPr>
        <w:rFonts w:ascii="Times New Roman" w:hAnsi="Times New Roman" w:cs="Times New Roman"/>
        <w:sz w:val="20"/>
        <w:szCs w:val="20"/>
      </w:rPr>
      <w:t>1</w:t>
    </w:r>
    <w:r w:rsidR="006E517D">
      <w:rPr>
        <w:rFonts w:ascii="Times New Roman" w:hAnsi="Times New Roman" w:cs="Times New Roman"/>
        <w:sz w:val="20"/>
        <w:szCs w:val="20"/>
      </w:rPr>
      <w:t>1</w:t>
    </w:r>
    <w:r w:rsidR="00D21AAB">
      <w:rPr>
        <w:rFonts w:ascii="Times New Roman" w:hAnsi="Times New Roman" w:cs="Times New Roman"/>
        <w:sz w:val="20"/>
        <w:szCs w:val="20"/>
      </w:rPr>
      <w:t>0119</w:t>
    </w:r>
    <w:r>
      <w:rPr>
        <w:rFonts w:ascii="Times New Roman" w:hAnsi="Times New Roman" w:cs="Times New Roman"/>
        <w:sz w:val="20"/>
        <w:szCs w:val="20"/>
      </w:rPr>
      <w:t>_not_1268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F22CC" w14:textId="516903F3" w:rsidR="002A6973" w:rsidRPr="009A2654" w:rsidRDefault="002A6973">
    <w:pPr>
      <w:pStyle w:val="Footer"/>
      <w:rPr>
        <w:rFonts w:ascii="Times New Roman" w:hAnsi="Times New Roman" w:cs="Times New Roman"/>
        <w:sz w:val="20"/>
        <w:szCs w:val="20"/>
      </w:rPr>
    </w:pPr>
    <w:r>
      <w:rPr>
        <w:rFonts w:ascii="Times New Roman" w:hAnsi="Times New Roman" w:cs="Times New Roman"/>
        <w:sz w:val="20"/>
        <w:szCs w:val="20"/>
      </w:rPr>
      <w:t>VManot_</w:t>
    </w:r>
    <w:r w:rsidR="00C65494">
      <w:rPr>
        <w:rFonts w:ascii="Times New Roman" w:hAnsi="Times New Roman" w:cs="Times New Roman"/>
        <w:sz w:val="20"/>
        <w:szCs w:val="20"/>
      </w:rPr>
      <w:t>1</w:t>
    </w:r>
    <w:r w:rsidR="006E517D">
      <w:rPr>
        <w:rFonts w:ascii="Times New Roman" w:hAnsi="Times New Roman" w:cs="Times New Roman"/>
        <w:sz w:val="20"/>
        <w:szCs w:val="20"/>
      </w:rPr>
      <w:t>1</w:t>
    </w:r>
    <w:r w:rsidR="00D21AAB">
      <w:rPr>
        <w:rFonts w:ascii="Times New Roman" w:hAnsi="Times New Roman" w:cs="Times New Roman"/>
        <w:sz w:val="20"/>
        <w:szCs w:val="20"/>
      </w:rPr>
      <w:t>0119</w:t>
    </w:r>
    <w:r>
      <w:rPr>
        <w:rFonts w:ascii="Times New Roman" w:hAnsi="Times New Roman" w:cs="Times New Roman"/>
        <w:sz w:val="20"/>
        <w:szCs w:val="20"/>
      </w:rPr>
      <w:t>_not_1268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E5BD6" w14:textId="77777777" w:rsidR="002A6973" w:rsidRDefault="002A6973" w:rsidP="00894C55">
      <w:pPr>
        <w:spacing w:after="0" w:line="240" w:lineRule="auto"/>
      </w:pPr>
      <w:r>
        <w:separator/>
      </w:r>
    </w:p>
  </w:footnote>
  <w:footnote w:type="continuationSeparator" w:id="0">
    <w:p w14:paraId="55743B0D" w14:textId="77777777" w:rsidR="002A6973" w:rsidRDefault="002A697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50365B" w14:textId="421EF2FB" w:rsidR="002A6973" w:rsidRPr="00C25B49" w:rsidRDefault="002A697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A57C4">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3255"/>
    <w:multiLevelType w:val="hybridMultilevel"/>
    <w:tmpl w:val="5A66535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10456E"/>
    <w:multiLevelType w:val="hybridMultilevel"/>
    <w:tmpl w:val="F8E05CBA"/>
    <w:lvl w:ilvl="0" w:tplc="A894C866">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CC0BF1"/>
    <w:multiLevelType w:val="hybridMultilevel"/>
    <w:tmpl w:val="F8E05CBA"/>
    <w:lvl w:ilvl="0" w:tplc="A894C86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133F87"/>
    <w:multiLevelType w:val="hybridMultilevel"/>
    <w:tmpl w:val="2B804E52"/>
    <w:lvl w:ilvl="0" w:tplc="9642EE14">
      <w:start w:val="1"/>
      <w:numFmt w:val="decimal"/>
      <w:lvlText w:val="%1)"/>
      <w:lvlJc w:val="left"/>
      <w:pPr>
        <w:ind w:left="673" w:hanging="39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4" w15:restartNumberingAfterBreak="0">
    <w:nsid w:val="206626AB"/>
    <w:multiLevelType w:val="hybridMultilevel"/>
    <w:tmpl w:val="8BE8E86C"/>
    <w:lvl w:ilvl="0" w:tplc="7474F98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2D548C"/>
    <w:multiLevelType w:val="hybridMultilevel"/>
    <w:tmpl w:val="10EEE0F6"/>
    <w:lvl w:ilvl="0" w:tplc="04260011">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0E752D7"/>
    <w:multiLevelType w:val="hybridMultilevel"/>
    <w:tmpl w:val="D5B4083A"/>
    <w:lvl w:ilvl="0" w:tplc="C6A8A008">
      <w:start w:val="1"/>
      <w:numFmt w:val="decimal"/>
      <w:lvlText w:val="%1)"/>
      <w:lvlJc w:val="left"/>
      <w:pPr>
        <w:ind w:left="360" w:hanging="360"/>
      </w:pPr>
      <w:rPr>
        <w:rFonts w:eastAsiaTheme="minorHAnsi"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422C5C33"/>
    <w:multiLevelType w:val="hybridMultilevel"/>
    <w:tmpl w:val="2DA229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EAE3CE4"/>
    <w:multiLevelType w:val="hybridMultilevel"/>
    <w:tmpl w:val="85FCAC62"/>
    <w:lvl w:ilvl="0" w:tplc="98B253D4">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72D92F3D"/>
    <w:multiLevelType w:val="hybridMultilevel"/>
    <w:tmpl w:val="09426E3C"/>
    <w:lvl w:ilvl="0" w:tplc="F77864C4">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D9F0824"/>
    <w:multiLevelType w:val="hybridMultilevel"/>
    <w:tmpl w:val="A9AA50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DBF57B5"/>
    <w:multiLevelType w:val="hybridMultilevel"/>
    <w:tmpl w:val="EAEAB42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7DF57381"/>
    <w:multiLevelType w:val="hybridMultilevel"/>
    <w:tmpl w:val="A8C400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8"/>
  </w:num>
  <w:num w:numId="5">
    <w:abstractNumId w:val="2"/>
  </w:num>
  <w:num w:numId="6">
    <w:abstractNumId w:val="5"/>
  </w:num>
  <w:num w:numId="7">
    <w:abstractNumId w:val="3"/>
  </w:num>
  <w:num w:numId="8">
    <w:abstractNumId w:val="11"/>
  </w:num>
  <w:num w:numId="9">
    <w:abstractNumId w:val="4"/>
  </w:num>
  <w:num w:numId="10">
    <w:abstractNumId w:val="9"/>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8C"/>
    <w:rsid w:val="00001C7E"/>
    <w:rsid w:val="000061EE"/>
    <w:rsid w:val="00006C8D"/>
    <w:rsid w:val="00007FDE"/>
    <w:rsid w:val="000144BD"/>
    <w:rsid w:val="00023A15"/>
    <w:rsid w:val="0004266A"/>
    <w:rsid w:val="000431D7"/>
    <w:rsid w:val="00045286"/>
    <w:rsid w:val="00052262"/>
    <w:rsid w:val="00052646"/>
    <w:rsid w:val="00064E99"/>
    <w:rsid w:val="0008612A"/>
    <w:rsid w:val="00087A88"/>
    <w:rsid w:val="00097626"/>
    <w:rsid w:val="000A0240"/>
    <w:rsid w:val="000A114A"/>
    <w:rsid w:val="000B1774"/>
    <w:rsid w:val="000C57B7"/>
    <w:rsid w:val="000D4878"/>
    <w:rsid w:val="000E4559"/>
    <w:rsid w:val="000E6B3E"/>
    <w:rsid w:val="00132A1C"/>
    <w:rsid w:val="00152633"/>
    <w:rsid w:val="001572B4"/>
    <w:rsid w:val="00170DDB"/>
    <w:rsid w:val="0017102F"/>
    <w:rsid w:val="00183508"/>
    <w:rsid w:val="00183CAC"/>
    <w:rsid w:val="00186F16"/>
    <w:rsid w:val="00190702"/>
    <w:rsid w:val="00191919"/>
    <w:rsid w:val="001A4346"/>
    <w:rsid w:val="001A4923"/>
    <w:rsid w:val="001A5A0C"/>
    <w:rsid w:val="001A6E89"/>
    <w:rsid w:val="001B2A5A"/>
    <w:rsid w:val="001B33AF"/>
    <w:rsid w:val="001B67B8"/>
    <w:rsid w:val="001C061D"/>
    <w:rsid w:val="001C095C"/>
    <w:rsid w:val="001D4A29"/>
    <w:rsid w:val="001D6D86"/>
    <w:rsid w:val="001E62FE"/>
    <w:rsid w:val="001E7B3E"/>
    <w:rsid w:val="001F4949"/>
    <w:rsid w:val="001F653D"/>
    <w:rsid w:val="001F6B5C"/>
    <w:rsid w:val="00215D85"/>
    <w:rsid w:val="00226287"/>
    <w:rsid w:val="002353CB"/>
    <w:rsid w:val="00243426"/>
    <w:rsid w:val="00244DBB"/>
    <w:rsid w:val="00257AA9"/>
    <w:rsid w:val="002621F3"/>
    <w:rsid w:val="00263C8F"/>
    <w:rsid w:val="00266D3B"/>
    <w:rsid w:val="002A6973"/>
    <w:rsid w:val="002C5686"/>
    <w:rsid w:val="002D6FAD"/>
    <w:rsid w:val="002E1C05"/>
    <w:rsid w:val="002F02D9"/>
    <w:rsid w:val="002F1B03"/>
    <w:rsid w:val="002F438A"/>
    <w:rsid w:val="002F7100"/>
    <w:rsid w:val="00313618"/>
    <w:rsid w:val="00317382"/>
    <w:rsid w:val="0032259B"/>
    <w:rsid w:val="00323B17"/>
    <w:rsid w:val="00336FC3"/>
    <w:rsid w:val="003429ED"/>
    <w:rsid w:val="00375A17"/>
    <w:rsid w:val="00387B8F"/>
    <w:rsid w:val="00392F7E"/>
    <w:rsid w:val="003942FB"/>
    <w:rsid w:val="00395BA5"/>
    <w:rsid w:val="003A5CDD"/>
    <w:rsid w:val="003B0BF9"/>
    <w:rsid w:val="003B1759"/>
    <w:rsid w:val="003B4641"/>
    <w:rsid w:val="003C7D24"/>
    <w:rsid w:val="003E0791"/>
    <w:rsid w:val="003E3785"/>
    <w:rsid w:val="003E4E65"/>
    <w:rsid w:val="003F28AC"/>
    <w:rsid w:val="00401B38"/>
    <w:rsid w:val="00425C01"/>
    <w:rsid w:val="004436FC"/>
    <w:rsid w:val="004449CC"/>
    <w:rsid w:val="004454FE"/>
    <w:rsid w:val="0044771F"/>
    <w:rsid w:val="0046053B"/>
    <w:rsid w:val="004605A2"/>
    <w:rsid w:val="00466553"/>
    <w:rsid w:val="00467345"/>
    <w:rsid w:val="00471F27"/>
    <w:rsid w:val="004748BA"/>
    <w:rsid w:val="00476879"/>
    <w:rsid w:val="004936DB"/>
    <w:rsid w:val="00493DF3"/>
    <w:rsid w:val="004A37B5"/>
    <w:rsid w:val="004C0DCC"/>
    <w:rsid w:val="004C67BC"/>
    <w:rsid w:val="004D10FF"/>
    <w:rsid w:val="004E6C83"/>
    <w:rsid w:val="004E6F88"/>
    <w:rsid w:val="004F1617"/>
    <w:rsid w:val="004F5882"/>
    <w:rsid w:val="004F7FCE"/>
    <w:rsid w:val="0050178F"/>
    <w:rsid w:val="00503A8D"/>
    <w:rsid w:val="00507F5D"/>
    <w:rsid w:val="00512BF1"/>
    <w:rsid w:val="00526408"/>
    <w:rsid w:val="00535672"/>
    <w:rsid w:val="005469D0"/>
    <w:rsid w:val="00551DD6"/>
    <w:rsid w:val="00557646"/>
    <w:rsid w:val="00570FA4"/>
    <w:rsid w:val="00571DF8"/>
    <w:rsid w:val="00573620"/>
    <w:rsid w:val="00585222"/>
    <w:rsid w:val="005A1C49"/>
    <w:rsid w:val="005A2E90"/>
    <w:rsid w:val="005A5314"/>
    <w:rsid w:val="005A57C4"/>
    <w:rsid w:val="005B5C84"/>
    <w:rsid w:val="005B7786"/>
    <w:rsid w:val="005D5FA1"/>
    <w:rsid w:val="005D6F82"/>
    <w:rsid w:val="005D7654"/>
    <w:rsid w:val="005E3268"/>
    <w:rsid w:val="005F4D53"/>
    <w:rsid w:val="005F6017"/>
    <w:rsid w:val="006007A4"/>
    <w:rsid w:val="00607D67"/>
    <w:rsid w:val="00616475"/>
    <w:rsid w:val="0061729A"/>
    <w:rsid w:val="00642B40"/>
    <w:rsid w:val="00655340"/>
    <w:rsid w:val="00661333"/>
    <w:rsid w:val="00665AF5"/>
    <w:rsid w:val="00681CB8"/>
    <w:rsid w:val="00695DA5"/>
    <w:rsid w:val="00696DCA"/>
    <w:rsid w:val="006976B3"/>
    <w:rsid w:val="00697A7E"/>
    <w:rsid w:val="006A6A58"/>
    <w:rsid w:val="006B0F66"/>
    <w:rsid w:val="006B4D19"/>
    <w:rsid w:val="006C3BF9"/>
    <w:rsid w:val="006D3B87"/>
    <w:rsid w:val="006D3C57"/>
    <w:rsid w:val="006E1081"/>
    <w:rsid w:val="006E517D"/>
    <w:rsid w:val="006E52FA"/>
    <w:rsid w:val="006F27DA"/>
    <w:rsid w:val="006F4F1E"/>
    <w:rsid w:val="00706A59"/>
    <w:rsid w:val="00710D46"/>
    <w:rsid w:val="00720585"/>
    <w:rsid w:val="00723DF8"/>
    <w:rsid w:val="007403DB"/>
    <w:rsid w:val="00744533"/>
    <w:rsid w:val="007507DF"/>
    <w:rsid w:val="00762E46"/>
    <w:rsid w:val="00765A6B"/>
    <w:rsid w:val="00773AF6"/>
    <w:rsid w:val="00780EC1"/>
    <w:rsid w:val="00795F71"/>
    <w:rsid w:val="00797CF7"/>
    <w:rsid w:val="007A459B"/>
    <w:rsid w:val="007A5802"/>
    <w:rsid w:val="007B312B"/>
    <w:rsid w:val="007B317A"/>
    <w:rsid w:val="007B637F"/>
    <w:rsid w:val="007C2FC0"/>
    <w:rsid w:val="007D14BD"/>
    <w:rsid w:val="007D6CA2"/>
    <w:rsid w:val="007E73AB"/>
    <w:rsid w:val="007F0DA8"/>
    <w:rsid w:val="007F48A4"/>
    <w:rsid w:val="00816C11"/>
    <w:rsid w:val="00824478"/>
    <w:rsid w:val="0084153C"/>
    <w:rsid w:val="0085096A"/>
    <w:rsid w:val="00853C0C"/>
    <w:rsid w:val="0085426B"/>
    <w:rsid w:val="00856F27"/>
    <w:rsid w:val="008638F5"/>
    <w:rsid w:val="00894C55"/>
    <w:rsid w:val="008B0595"/>
    <w:rsid w:val="008C5EA5"/>
    <w:rsid w:val="008D1D41"/>
    <w:rsid w:val="008E612E"/>
    <w:rsid w:val="008E64E9"/>
    <w:rsid w:val="008F40D9"/>
    <w:rsid w:val="00902131"/>
    <w:rsid w:val="00911109"/>
    <w:rsid w:val="00915048"/>
    <w:rsid w:val="00927167"/>
    <w:rsid w:val="00936F39"/>
    <w:rsid w:val="00952B23"/>
    <w:rsid w:val="009571A4"/>
    <w:rsid w:val="009605CB"/>
    <w:rsid w:val="00960F02"/>
    <w:rsid w:val="009726BC"/>
    <w:rsid w:val="00975E30"/>
    <w:rsid w:val="00985097"/>
    <w:rsid w:val="0098529C"/>
    <w:rsid w:val="009A2654"/>
    <w:rsid w:val="009A3565"/>
    <w:rsid w:val="009A4807"/>
    <w:rsid w:val="009A6553"/>
    <w:rsid w:val="009C3B95"/>
    <w:rsid w:val="009D7928"/>
    <w:rsid w:val="009E74A8"/>
    <w:rsid w:val="009F2323"/>
    <w:rsid w:val="00A02417"/>
    <w:rsid w:val="00A056A0"/>
    <w:rsid w:val="00A13D4D"/>
    <w:rsid w:val="00A17354"/>
    <w:rsid w:val="00A27BB5"/>
    <w:rsid w:val="00A3065C"/>
    <w:rsid w:val="00A32DA9"/>
    <w:rsid w:val="00A3584F"/>
    <w:rsid w:val="00A3657D"/>
    <w:rsid w:val="00A4141A"/>
    <w:rsid w:val="00A446D1"/>
    <w:rsid w:val="00A44BD4"/>
    <w:rsid w:val="00A478D9"/>
    <w:rsid w:val="00A51C75"/>
    <w:rsid w:val="00A6073E"/>
    <w:rsid w:val="00A67DCC"/>
    <w:rsid w:val="00AC28A5"/>
    <w:rsid w:val="00AD4DCF"/>
    <w:rsid w:val="00AE10D3"/>
    <w:rsid w:val="00AE5567"/>
    <w:rsid w:val="00AE6A74"/>
    <w:rsid w:val="00AF3943"/>
    <w:rsid w:val="00AF72F7"/>
    <w:rsid w:val="00B02A0D"/>
    <w:rsid w:val="00B05329"/>
    <w:rsid w:val="00B064BD"/>
    <w:rsid w:val="00B16480"/>
    <w:rsid w:val="00B2165C"/>
    <w:rsid w:val="00B22839"/>
    <w:rsid w:val="00B32082"/>
    <w:rsid w:val="00B4547D"/>
    <w:rsid w:val="00B544C7"/>
    <w:rsid w:val="00B54E32"/>
    <w:rsid w:val="00B5610A"/>
    <w:rsid w:val="00B64638"/>
    <w:rsid w:val="00B672A8"/>
    <w:rsid w:val="00B710EA"/>
    <w:rsid w:val="00B73380"/>
    <w:rsid w:val="00B85744"/>
    <w:rsid w:val="00B9495E"/>
    <w:rsid w:val="00B97A93"/>
    <w:rsid w:val="00BA1BD3"/>
    <w:rsid w:val="00BA20AA"/>
    <w:rsid w:val="00BA70C2"/>
    <w:rsid w:val="00BB1EAD"/>
    <w:rsid w:val="00BC2A97"/>
    <w:rsid w:val="00BD0541"/>
    <w:rsid w:val="00BD4425"/>
    <w:rsid w:val="00BE4259"/>
    <w:rsid w:val="00BF6E4B"/>
    <w:rsid w:val="00C03EAF"/>
    <w:rsid w:val="00C05B3C"/>
    <w:rsid w:val="00C23FD3"/>
    <w:rsid w:val="00C25B1A"/>
    <w:rsid w:val="00C25B49"/>
    <w:rsid w:val="00C25C09"/>
    <w:rsid w:val="00C2705E"/>
    <w:rsid w:val="00C348D1"/>
    <w:rsid w:val="00C42985"/>
    <w:rsid w:val="00C65494"/>
    <w:rsid w:val="00C855DA"/>
    <w:rsid w:val="00C918F0"/>
    <w:rsid w:val="00C9361F"/>
    <w:rsid w:val="00CB5445"/>
    <w:rsid w:val="00CC28E2"/>
    <w:rsid w:val="00CE2D51"/>
    <w:rsid w:val="00CE5657"/>
    <w:rsid w:val="00D133F8"/>
    <w:rsid w:val="00D14A3E"/>
    <w:rsid w:val="00D21AAB"/>
    <w:rsid w:val="00D2410C"/>
    <w:rsid w:val="00D3034F"/>
    <w:rsid w:val="00D30519"/>
    <w:rsid w:val="00D6475C"/>
    <w:rsid w:val="00D75525"/>
    <w:rsid w:val="00D75962"/>
    <w:rsid w:val="00D93B2A"/>
    <w:rsid w:val="00D95FF5"/>
    <w:rsid w:val="00DB35F7"/>
    <w:rsid w:val="00DB6534"/>
    <w:rsid w:val="00DD2387"/>
    <w:rsid w:val="00DF1F6B"/>
    <w:rsid w:val="00DF2333"/>
    <w:rsid w:val="00E14BAD"/>
    <w:rsid w:val="00E17344"/>
    <w:rsid w:val="00E22F05"/>
    <w:rsid w:val="00E31AD1"/>
    <w:rsid w:val="00E3716B"/>
    <w:rsid w:val="00E501E6"/>
    <w:rsid w:val="00E52B5F"/>
    <w:rsid w:val="00E576F6"/>
    <w:rsid w:val="00E61FEA"/>
    <w:rsid w:val="00E653FF"/>
    <w:rsid w:val="00E74B63"/>
    <w:rsid w:val="00E761D0"/>
    <w:rsid w:val="00E77397"/>
    <w:rsid w:val="00E77DE4"/>
    <w:rsid w:val="00E8010D"/>
    <w:rsid w:val="00E84DC7"/>
    <w:rsid w:val="00E8749E"/>
    <w:rsid w:val="00E90C01"/>
    <w:rsid w:val="00E93312"/>
    <w:rsid w:val="00EA486E"/>
    <w:rsid w:val="00EB3661"/>
    <w:rsid w:val="00EC7CEA"/>
    <w:rsid w:val="00ED7434"/>
    <w:rsid w:val="00EF0BD5"/>
    <w:rsid w:val="00EF1920"/>
    <w:rsid w:val="00EF1BD0"/>
    <w:rsid w:val="00F07C13"/>
    <w:rsid w:val="00F15B67"/>
    <w:rsid w:val="00F200E4"/>
    <w:rsid w:val="00F2667E"/>
    <w:rsid w:val="00F506CA"/>
    <w:rsid w:val="00F57B0C"/>
    <w:rsid w:val="00FA20D2"/>
    <w:rsid w:val="00FA58B2"/>
    <w:rsid w:val="00FB449A"/>
    <w:rsid w:val="00FB4869"/>
    <w:rsid w:val="00FB74CE"/>
    <w:rsid w:val="00FF0FD6"/>
    <w:rsid w:val="00FF4E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3148349E"/>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semiHidden/>
    <w:unhideWhenUsed/>
    <w:rsid w:val="00A27BB5"/>
    <w:rPr>
      <w:vertAlign w:val="superscript"/>
    </w:rPr>
  </w:style>
  <w:style w:type="paragraph" w:styleId="ListParagraph">
    <w:name w:val="List Paragraph"/>
    <w:basedOn w:val="Normal"/>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styleId="Mention">
    <w:name w:val="Mention"/>
    <w:basedOn w:val="DefaultParagraphFont"/>
    <w:uiPriority w:val="99"/>
    <w:semiHidden/>
    <w:unhideWhenUsed/>
    <w:rsid w:val="00D95FF5"/>
    <w:rPr>
      <w:color w:val="2B579A"/>
      <w:shd w:val="clear" w:color="auto" w:fill="E6E6E6"/>
    </w:rPr>
  </w:style>
  <w:style w:type="table" w:styleId="TableGrid">
    <w:name w:val="Table Grid"/>
    <w:basedOn w:val="TableNormal"/>
    <w:uiPriority w:val="39"/>
    <w:rsid w:val="005A1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14BD"/>
    <w:rPr>
      <w:color w:val="808080"/>
      <w:shd w:val="clear" w:color="auto" w:fill="E6E6E6"/>
    </w:rPr>
  </w:style>
  <w:style w:type="paragraph" w:styleId="NormalWeb">
    <w:name w:val="Normal (Web)"/>
    <w:basedOn w:val="Normal"/>
    <w:rsid w:val="00425C01"/>
    <w:pPr>
      <w:spacing w:before="100" w:after="0" w:line="240" w:lineRule="auto"/>
    </w:pPr>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1"/>
    <w:locked/>
    <w:rsid w:val="00D21AAB"/>
    <w:rPr>
      <w:rFonts w:ascii="Times New Roman" w:eastAsia="Times New Roman" w:hAnsi="Times New Roman" w:cs="Times New Roman"/>
      <w:sz w:val="24"/>
      <w:szCs w:val="24"/>
      <w:lang w:val="en-US" w:eastAsia="lv-LV"/>
    </w:rPr>
  </w:style>
  <w:style w:type="paragraph" w:styleId="NoSpacing">
    <w:name w:val="No Spacing"/>
    <w:link w:val="NoSpacingChar"/>
    <w:uiPriority w:val="1"/>
    <w:qFormat/>
    <w:rsid w:val="00D21AAB"/>
    <w:pPr>
      <w:spacing w:after="0" w:line="240" w:lineRule="auto"/>
    </w:pPr>
    <w:rPr>
      <w:rFonts w:ascii="Times New Roman" w:eastAsia="Times New Roman" w:hAnsi="Times New Roman" w:cs="Times New Roman"/>
      <w:sz w:val="24"/>
      <w:szCs w:val="24"/>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skinke@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8DF8E-3EF7-4344-AF39-C282B8FC1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4</Pages>
  <Words>4563</Words>
  <Characters>2601</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5.novembra noteikumos Nr.1268 „Ārstniecības riska fonda darbības noteikumi”” sākotnējās ietekmes novērtējuma ziņojums (anotācija)</vt:lpstr>
    </vt:vector>
  </TitlesOfParts>
  <Company>Veselības ministrija</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5.novembra noteikumos Nr.1268 „Ārstniecības riska fonda darbības noteikumi”” sākotnējās ietekmes novērtējuma ziņojums (anotācija)</dc:title>
  <dc:subject>Anotācija</dc:subject>
  <dc:creator>Ilze Šķiņķe</dc:creator>
  <dc:description>67876093, dace.roga@vm.gov.lv</dc:description>
  <cp:lastModifiedBy>Ilze Šķiņķe</cp:lastModifiedBy>
  <cp:revision>50</cp:revision>
  <dcterms:created xsi:type="dcterms:W3CDTF">2018-01-25T11:48:00Z</dcterms:created>
  <dcterms:modified xsi:type="dcterms:W3CDTF">2019-01-11T09:33:00Z</dcterms:modified>
</cp:coreProperties>
</file>