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495C" w14:textId="77777777" w:rsidR="00AC44A0" w:rsidRPr="00244F5C" w:rsidRDefault="00AC44A0" w:rsidP="00AC44A0">
      <w:pPr>
        <w:spacing w:after="0" w:line="240" w:lineRule="auto"/>
        <w:jc w:val="right"/>
        <w:rPr>
          <w:rFonts w:ascii="Times New Roman" w:hAnsi="Times New Roman" w:cs="Times New Roman"/>
          <w:sz w:val="28"/>
          <w:szCs w:val="28"/>
        </w:rPr>
      </w:pPr>
      <w:r w:rsidRPr="00244F5C">
        <w:rPr>
          <w:rFonts w:ascii="Times New Roman" w:hAnsi="Times New Roman" w:cs="Times New Roman"/>
          <w:sz w:val="28"/>
          <w:szCs w:val="28"/>
        </w:rPr>
        <w:t>Likumprojekts</w:t>
      </w:r>
    </w:p>
    <w:p w14:paraId="05322FAF" w14:textId="77777777" w:rsidR="00AC44A0" w:rsidRPr="00244F5C" w:rsidRDefault="00AC44A0" w:rsidP="00AC44A0">
      <w:pPr>
        <w:spacing w:after="0" w:line="240" w:lineRule="auto"/>
        <w:rPr>
          <w:rFonts w:ascii="Times New Roman" w:hAnsi="Times New Roman" w:cs="Times New Roman"/>
          <w:i/>
          <w:sz w:val="28"/>
          <w:szCs w:val="28"/>
        </w:rPr>
      </w:pPr>
    </w:p>
    <w:p w14:paraId="715BF735" w14:textId="77777777" w:rsidR="00AC44A0" w:rsidRPr="00244F5C" w:rsidRDefault="00AC44A0" w:rsidP="00AC44A0">
      <w:pPr>
        <w:spacing w:after="0" w:line="240" w:lineRule="auto"/>
        <w:jc w:val="center"/>
        <w:rPr>
          <w:rFonts w:ascii="Times New Roman" w:hAnsi="Times New Roman" w:cs="Times New Roman"/>
          <w:b/>
          <w:sz w:val="28"/>
          <w:szCs w:val="28"/>
        </w:rPr>
      </w:pPr>
      <w:r w:rsidRPr="00244F5C">
        <w:rPr>
          <w:rFonts w:ascii="Times New Roman" w:hAnsi="Times New Roman" w:cs="Times New Roman"/>
          <w:b/>
          <w:sz w:val="28"/>
          <w:szCs w:val="28"/>
        </w:rPr>
        <w:t>Grozījum</w:t>
      </w:r>
      <w:r>
        <w:rPr>
          <w:rFonts w:ascii="Times New Roman" w:hAnsi="Times New Roman" w:cs="Times New Roman"/>
          <w:b/>
          <w:sz w:val="28"/>
          <w:szCs w:val="28"/>
        </w:rPr>
        <w:t xml:space="preserve">i </w:t>
      </w:r>
      <w:r w:rsidRPr="00AC44A0">
        <w:rPr>
          <w:rFonts w:ascii="Times New Roman" w:hAnsi="Times New Roman" w:cs="Times New Roman"/>
          <w:b/>
          <w:sz w:val="28"/>
          <w:szCs w:val="28"/>
        </w:rPr>
        <w:t>Pacientu tiesību likumā</w:t>
      </w:r>
    </w:p>
    <w:p w14:paraId="702793A7" w14:textId="77777777" w:rsidR="00AC44A0" w:rsidRPr="00244F5C" w:rsidRDefault="00AC44A0" w:rsidP="00AC44A0">
      <w:pPr>
        <w:spacing w:after="0" w:line="240" w:lineRule="auto"/>
        <w:rPr>
          <w:rFonts w:ascii="Times New Roman" w:hAnsi="Times New Roman" w:cs="Times New Roman"/>
          <w:sz w:val="28"/>
          <w:szCs w:val="28"/>
        </w:rPr>
      </w:pPr>
    </w:p>
    <w:p w14:paraId="395860FC" w14:textId="77777777" w:rsidR="00AC44A0" w:rsidRPr="00244F5C" w:rsidRDefault="00AC44A0" w:rsidP="00AC44A0">
      <w:pPr>
        <w:pStyle w:val="NoSpacing"/>
        <w:ind w:firstLine="720"/>
        <w:jc w:val="both"/>
        <w:rPr>
          <w:rFonts w:ascii="Times New Roman" w:hAnsi="Times New Roman" w:cs="Times New Roman"/>
          <w:sz w:val="28"/>
          <w:szCs w:val="28"/>
        </w:rPr>
      </w:pPr>
      <w:r w:rsidRPr="00244F5C">
        <w:rPr>
          <w:rFonts w:ascii="Times New Roman" w:hAnsi="Times New Roman" w:cs="Times New Roman"/>
          <w:sz w:val="28"/>
          <w:szCs w:val="28"/>
        </w:rPr>
        <w:t>Izdarīt</w:t>
      </w:r>
      <w:r>
        <w:rPr>
          <w:rFonts w:ascii="Times New Roman" w:hAnsi="Times New Roman" w:cs="Times New Roman"/>
          <w:sz w:val="28"/>
          <w:szCs w:val="28"/>
        </w:rPr>
        <w:t xml:space="preserve"> </w:t>
      </w:r>
      <w:r w:rsidRPr="00AC44A0">
        <w:rPr>
          <w:rFonts w:ascii="Times New Roman" w:hAnsi="Times New Roman" w:cs="Times New Roman"/>
          <w:sz w:val="28"/>
          <w:szCs w:val="28"/>
        </w:rPr>
        <w:t>Pacientu tiesību likumā</w:t>
      </w:r>
      <w:r>
        <w:rPr>
          <w:rFonts w:ascii="Times New Roman" w:hAnsi="Times New Roman" w:cs="Times New Roman"/>
          <w:sz w:val="28"/>
          <w:szCs w:val="28"/>
        </w:rPr>
        <w:t xml:space="preserve"> </w:t>
      </w:r>
      <w:r w:rsidRPr="00244F5C">
        <w:rPr>
          <w:rFonts w:ascii="Times New Roman" w:hAnsi="Times New Roman" w:cs="Times New Roman"/>
          <w:sz w:val="28"/>
          <w:szCs w:val="28"/>
        </w:rPr>
        <w:t>(Latvijas Vēstnesis, 2009, 205</w:t>
      </w:r>
      <w:r>
        <w:rPr>
          <w:rFonts w:ascii="Times New Roman" w:hAnsi="Times New Roman" w:cs="Times New Roman"/>
          <w:sz w:val="28"/>
          <w:szCs w:val="28"/>
        </w:rPr>
        <w:t>. </w:t>
      </w:r>
      <w:r w:rsidRPr="00244F5C">
        <w:rPr>
          <w:rFonts w:ascii="Times New Roman" w:hAnsi="Times New Roman" w:cs="Times New Roman"/>
          <w:sz w:val="28"/>
          <w:szCs w:val="28"/>
        </w:rPr>
        <w:t>nr.; 2011, 202</w:t>
      </w:r>
      <w:r>
        <w:rPr>
          <w:rFonts w:ascii="Times New Roman" w:hAnsi="Times New Roman" w:cs="Times New Roman"/>
          <w:sz w:val="28"/>
          <w:szCs w:val="28"/>
        </w:rPr>
        <w:t>. </w:t>
      </w:r>
      <w:r w:rsidRPr="00244F5C">
        <w:rPr>
          <w:rFonts w:ascii="Times New Roman" w:hAnsi="Times New Roman" w:cs="Times New Roman"/>
          <w:sz w:val="28"/>
          <w:szCs w:val="28"/>
        </w:rPr>
        <w:t>nr.; 2012, 190</w:t>
      </w:r>
      <w:r>
        <w:rPr>
          <w:rFonts w:ascii="Times New Roman" w:hAnsi="Times New Roman" w:cs="Times New Roman"/>
          <w:sz w:val="28"/>
          <w:szCs w:val="28"/>
        </w:rPr>
        <w:t>. </w:t>
      </w:r>
      <w:r w:rsidRPr="00244F5C">
        <w:rPr>
          <w:rFonts w:ascii="Times New Roman" w:hAnsi="Times New Roman" w:cs="Times New Roman"/>
          <w:sz w:val="28"/>
          <w:szCs w:val="28"/>
        </w:rPr>
        <w:t>nr.; 2013, 21., 191., 211</w:t>
      </w:r>
      <w:r>
        <w:rPr>
          <w:rFonts w:ascii="Times New Roman" w:hAnsi="Times New Roman" w:cs="Times New Roman"/>
          <w:sz w:val="28"/>
          <w:szCs w:val="28"/>
        </w:rPr>
        <w:t>. </w:t>
      </w:r>
      <w:r w:rsidRPr="00244F5C">
        <w:rPr>
          <w:rFonts w:ascii="Times New Roman" w:hAnsi="Times New Roman" w:cs="Times New Roman"/>
          <w:sz w:val="28"/>
          <w:szCs w:val="28"/>
        </w:rPr>
        <w:t>nr.</w:t>
      </w:r>
      <w:r>
        <w:rPr>
          <w:rFonts w:ascii="Times New Roman" w:hAnsi="Times New Roman" w:cs="Times New Roman"/>
          <w:sz w:val="28"/>
          <w:szCs w:val="28"/>
        </w:rPr>
        <w:t>; 2017, 259. nr.</w:t>
      </w:r>
      <w:r w:rsidRPr="00244F5C">
        <w:rPr>
          <w:rFonts w:ascii="Times New Roman" w:hAnsi="Times New Roman" w:cs="Times New Roman"/>
          <w:sz w:val="28"/>
          <w:szCs w:val="28"/>
        </w:rPr>
        <w:t>) šādu</w:t>
      </w:r>
      <w:r>
        <w:rPr>
          <w:rFonts w:ascii="Times New Roman" w:hAnsi="Times New Roman" w:cs="Times New Roman"/>
          <w:sz w:val="28"/>
          <w:szCs w:val="28"/>
        </w:rPr>
        <w:t>s</w:t>
      </w:r>
      <w:r w:rsidRPr="00244F5C">
        <w:rPr>
          <w:rFonts w:ascii="Times New Roman" w:hAnsi="Times New Roman" w:cs="Times New Roman"/>
          <w:sz w:val="28"/>
          <w:szCs w:val="28"/>
        </w:rPr>
        <w:t xml:space="preserve"> grozījumu</w:t>
      </w:r>
      <w:r>
        <w:rPr>
          <w:rFonts w:ascii="Times New Roman" w:hAnsi="Times New Roman" w:cs="Times New Roman"/>
          <w:sz w:val="28"/>
          <w:szCs w:val="28"/>
        </w:rPr>
        <w:t>s</w:t>
      </w:r>
      <w:r w:rsidRPr="00244F5C">
        <w:rPr>
          <w:rFonts w:ascii="Times New Roman" w:hAnsi="Times New Roman" w:cs="Times New Roman"/>
          <w:sz w:val="28"/>
          <w:szCs w:val="28"/>
        </w:rPr>
        <w:t>:</w:t>
      </w:r>
    </w:p>
    <w:p w14:paraId="0E8D6C02" w14:textId="77777777" w:rsidR="00AC44A0" w:rsidRPr="008E3922" w:rsidRDefault="00AC44A0" w:rsidP="00AC44A0">
      <w:pPr>
        <w:pStyle w:val="NoSpacing"/>
        <w:ind w:firstLine="720"/>
        <w:jc w:val="both"/>
        <w:rPr>
          <w:rFonts w:ascii="Times New Roman" w:hAnsi="Times New Roman" w:cs="Times New Roman"/>
          <w:sz w:val="28"/>
          <w:szCs w:val="28"/>
        </w:rPr>
      </w:pPr>
    </w:p>
    <w:p w14:paraId="62752EA3" w14:textId="77777777" w:rsidR="005566F4" w:rsidRDefault="005566F4" w:rsidP="005566F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1.aizstāt 1.panta otrās daļas 1.punktā vārdus „kopumā atbild par visas” ar vārdiem „atbild par”;</w:t>
      </w:r>
    </w:p>
    <w:p w14:paraId="448B1FF8" w14:textId="77777777" w:rsidR="009D69CA" w:rsidRPr="008E3922" w:rsidRDefault="009D69CA" w:rsidP="005566F4">
      <w:pPr>
        <w:pStyle w:val="NoSpacing"/>
        <w:ind w:firstLine="720"/>
        <w:jc w:val="both"/>
        <w:rPr>
          <w:rFonts w:ascii="Times New Roman" w:hAnsi="Times New Roman" w:cs="Times New Roman"/>
          <w:sz w:val="28"/>
          <w:szCs w:val="28"/>
        </w:rPr>
      </w:pPr>
    </w:p>
    <w:p w14:paraId="23865FA4" w14:textId="00C9A75B" w:rsidR="00FD007B" w:rsidRPr="00801590" w:rsidRDefault="00FD007B" w:rsidP="008E3922">
      <w:pPr>
        <w:pStyle w:val="NoSpacing"/>
        <w:ind w:left="720"/>
        <w:jc w:val="both"/>
        <w:rPr>
          <w:rFonts w:ascii="Times New Roman" w:hAnsi="Times New Roman" w:cs="Times New Roman"/>
          <w:sz w:val="28"/>
          <w:szCs w:val="28"/>
        </w:rPr>
      </w:pPr>
      <w:r w:rsidRPr="00801590">
        <w:rPr>
          <w:rFonts w:ascii="Times New Roman" w:hAnsi="Times New Roman" w:cs="Times New Roman"/>
          <w:sz w:val="28"/>
          <w:szCs w:val="28"/>
        </w:rPr>
        <w:t>2. aizstāt 9.panta pirmajā un otrajā daļā vārdus „Fizisko personu datu aizsardzības likumā” ar vārdiem „Fizisko personu datu apstrādes likum</w:t>
      </w:r>
      <w:r w:rsidR="00CE6641">
        <w:rPr>
          <w:rFonts w:ascii="Times New Roman" w:hAnsi="Times New Roman" w:cs="Times New Roman"/>
          <w:sz w:val="28"/>
          <w:szCs w:val="28"/>
        </w:rPr>
        <w:t>ā</w:t>
      </w:r>
      <w:r w:rsidRPr="00801590">
        <w:rPr>
          <w:rFonts w:ascii="Times New Roman" w:hAnsi="Times New Roman" w:cs="Times New Roman"/>
          <w:sz w:val="28"/>
          <w:szCs w:val="28"/>
        </w:rPr>
        <w:t>”;</w:t>
      </w:r>
    </w:p>
    <w:p w14:paraId="7B0AAE35" w14:textId="77777777" w:rsidR="00FD007B" w:rsidRDefault="00FD007B" w:rsidP="008E3922">
      <w:pPr>
        <w:pStyle w:val="NoSpacing"/>
        <w:ind w:left="720"/>
        <w:jc w:val="both"/>
        <w:rPr>
          <w:rFonts w:ascii="Times New Roman" w:hAnsi="Times New Roman" w:cs="Times New Roman"/>
          <w:sz w:val="28"/>
          <w:szCs w:val="28"/>
          <w:highlight w:val="yellow"/>
        </w:rPr>
      </w:pPr>
    </w:p>
    <w:p w14:paraId="2856577E" w14:textId="179F4C27" w:rsidR="00692586" w:rsidRPr="00801590" w:rsidRDefault="00FD007B" w:rsidP="008E3922">
      <w:pPr>
        <w:pStyle w:val="NoSpacing"/>
        <w:ind w:left="720"/>
        <w:jc w:val="both"/>
        <w:rPr>
          <w:rFonts w:ascii="Times New Roman" w:hAnsi="Times New Roman" w:cs="Times New Roman"/>
          <w:sz w:val="28"/>
          <w:szCs w:val="28"/>
        </w:rPr>
      </w:pPr>
      <w:r w:rsidRPr="00801590">
        <w:rPr>
          <w:rFonts w:ascii="Times New Roman" w:hAnsi="Times New Roman" w:cs="Times New Roman"/>
          <w:sz w:val="28"/>
          <w:szCs w:val="28"/>
        </w:rPr>
        <w:t>3</w:t>
      </w:r>
      <w:r w:rsidR="008E3922" w:rsidRPr="00801590">
        <w:rPr>
          <w:rFonts w:ascii="Times New Roman" w:hAnsi="Times New Roman" w:cs="Times New Roman"/>
          <w:sz w:val="28"/>
          <w:szCs w:val="28"/>
        </w:rPr>
        <w:t>.</w:t>
      </w:r>
      <w:r w:rsidR="00692586" w:rsidRPr="00801590">
        <w:rPr>
          <w:rFonts w:ascii="Times New Roman" w:hAnsi="Times New Roman" w:cs="Times New Roman"/>
          <w:sz w:val="28"/>
          <w:szCs w:val="28"/>
        </w:rPr>
        <w:t xml:space="preserve"> 10.pantā:</w:t>
      </w:r>
    </w:p>
    <w:p w14:paraId="5C0D30F0" w14:textId="011B436E" w:rsidR="006E4A9C" w:rsidRPr="00801590" w:rsidRDefault="006E4A9C" w:rsidP="008E3922">
      <w:pPr>
        <w:pStyle w:val="NoSpacing"/>
        <w:ind w:left="720"/>
        <w:jc w:val="both"/>
        <w:rPr>
          <w:rFonts w:ascii="Times New Roman" w:hAnsi="Times New Roman" w:cs="Times New Roman"/>
          <w:sz w:val="28"/>
          <w:szCs w:val="28"/>
        </w:rPr>
      </w:pPr>
    </w:p>
    <w:p w14:paraId="757D4E85" w14:textId="0C9D1C8E" w:rsidR="006E4A9C" w:rsidRPr="00801590" w:rsidRDefault="006E4A9C" w:rsidP="006E4A9C">
      <w:pPr>
        <w:pStyle w:val="NoSpacing"/>
        <w:ind w:left="720"/>
        <w:jc w:val="both"/>
        <w:rPr>
          <w:rFonts w:ascii="Times New Roman" w:hAnsi="Times New Roman" w:cs="Times New Roman"/>
          <w:sz w:val="28"/>
          <w:szCs w:val="28"/>
        </w:rPr>
      </w:pPr>
      <w:r w:rsidRPr="00801590">
        <w:rPr>
          <w:rFonts w:ascii="Times New Roman" w:hAnsi="Times New Roman" w:cs="Times New Roman"/>
          <w:sz w:val="28"/>
          <w:szCs w:val="28"/>
        </w:rPr>
        <w:t>papildināt piekto daļu ar 1</w:t>
      </w:r>
      <w:r w:rsidR="00F12725">
        <w:rPr>
          <w:rFonts w:ascii="Times New Roman" w:hAnsi="Times New Roman" w:cs="Times New Roman"/>
          <w:sz w:val="28"/>
          <w:szCs w:val="28"/>
        </w:rPr>
        <w:t>7</w:t>
      </w:r>
      <w:r w:rsidR="00801590" w:rsidRPr="00801590">
        <w:rPr>
          <w:rFonts w:ascii="Times New Roman" w:hAnsi="Times New Roman" w:cs="Times New Roman"/>
          <w:sz w:val="28"/>
          <w:szCs w:val="28"/>
        </w:rPr>
        <w:t>.</w:t>
      </w:r>
      <w:r w:rsidRPr="00801590">
        <w:rPr>
          <w:rFonts w:ascii="Times New Roman" w:hAnsi="Times New Roman" w:cs="Times New Roman"/>
          <w:sz w:val="28"/>
          <w:szCs w:val="28"/>
        </w:rPr>
        <w:t xml:space="preserve"> punktu šādā redakcijā:</w:t>
      </w:r>
    </w:p>
    <w:p w14:paraId="1B3F549A" w14:textId="77777777" w:rsidR="006E4A9C" w:rsidRPr="00801590" w:rsidRDefault="006E4A9C" w:rsidP="006E4A9C">
      <w:pPr>
        <w:pStyle w:val="NoSpacing"/>
        <w:ind w:left="720"/>
        <w:jc w:val="both"/>
        <w:rPr>
          <w:rFonts w:ascii="Times New Roman" w:hAnsi="Times New Roman" w:cs="Times New Roman"/>
          <w:sz w:val="28"/>
          <w:szCs w:val="28"/>
        </w:rPr>
      </w:pPr>
    </w:p>
    <w:p w14:paraId="633A4531" w14:textId="4C0F12B5" w:rsidR="006E4A9C" w:rsidRPr="00801590" w:rsidRDefault="006E4A9C" w:rsidP="006E4A9C">
      <w:pPr>
        <w:pStyle w:val="NoSpacing"/>
        <w:ind w:left="720"/>
        <w:jc w:val="both"/>
        <w:rPr>
          <w:rFonts w:ascii="Times New Roman" w:hAnsi="Times New Roman" w:cs="Times New Roman"/>
          <w:sz w:val="28"/>
          <w:szCs w:val="28"/>
        </w:rPr>
      </w:pPr>
      <w:r w:rsidRPr="00801590">
        <w:rPr>
          <w:rFonts w:ascii="Times New Roman" w:hAnsi="Times New Roman" w:cs="Times New Roman"/>
          <w:sz w:val="28"/>
          <w:szCs w:val="28"/>
        </w:rPr>
        <w:t>„1</w:t>
      </w:r>
      <w:r w:rsidR="00F12725">
        <w:rPr>
          <w:rFonts w:ascii="Times New Roman" w:hAnsi="Times New Roman" w:cs="Times New Roman"/>
          <w:sz w:val="28"/>
          <w:szCs w:val="28"/>
        </w:rPr>
        <w:t>7</w:t>
      </w:r>
      <w:r w:rsidRPr="00801590">
        <w:rPr>
          <w:rFonts w:ascii="Times New Roman" w:hAnsi="Times New Roman" w:cs="Times New Roman"/>
          <w:sz w:val="28"/>
          <w:szCs w:val="28"/>
        </w:rPr>
        <w:t>) Latvijas Ārstu biedrībai</w:t>
      </w:r>
      <w:r w:rsidR="00801590" w:rsidRPr="00801590">
        <w:rPr>
          <w:rFonts w:ascii="Times New Roman" w:hAnsi="Times New Roman" w:cs="Times New Roman"/>
          <w:sz w:val="28"/>
          <w:szCs w:val="28"/>
        </w:rPr>
        <w:t>,</w:t>
      </w:r>
      <w:r w:rsidRPr="00801590">
        <w:rPr>
          <w:rFonts w:ascii="Times New Roman" w:hAnsi="Times New Roman" w:cs="Times New Roman"/>
          <w:sz w:val="28"/>
          <w:szCs w:val="28"/>
        </w:rPr>
        <w:t xml:space="preserve"> </w:t>
      </w:r>
      <w:r w:rsidR="00801590" w:rsidRPr="00801590">
        <w:rPr>
          <w:rFonts w:ascii="Times New Roman" w:hAnsi="Times New Roman" w:cs="Times New Roman"/>
          <w:sz w:val="28"/>
          <w:szCs w:val="28"/>
        </w:rPr>
        <w:t xml:space="preserve">Latvijas Māsu asociācijai un Latvijas Ārstniecības personu profesionālo organizāciju savienībai </w:t>
      </w:r>
      <w:r w:rsidRPr="00801590">
        <w:rPr>
          <w:rFonts w:ascii="Times New Roman" w:hAnsi="Times New Roman" w:cs="Times New Roman"/>
          <w:sz w:val="28"/>
          <w:szCs w:val="28"/>
        </w:rPr>
        <w:t xml:space="preserve">– normatīvajos aktos noteiktās ārstniecības personas profesionālās darbības izvērtēšanas </w:t>
      </w:r>
      <w:r w:rsidR="00801590" w:rsidRPr="00801590">
        <w:rPr>
          <w:rFonts w:ascii="Times New Roman" w:hAnsi="Times New Roman" w:cs="Times New Roman"/>
          <w:sz w:val="28"/>
          <w:szCs w:val="28"/>
        </w:rPr>
        <w:t>veikšanai un lēmumu pieņemšanai”</w:t>
      </w:r>
    </w:p>
    <w:p w14:paraId="482F5A58" w14:textId="5BA9B00B" w:rsidR="0020726E" w:rsidRPr="00801590" w:rsidRDefault="0020726E" w:rsidP="008E3922">
      <w:pPr>
        <w:pStyle w:val="NoSpacing"/>
        <w:ind w:left="720"/>
        <w:jc w:val="both"/>
        <w:rPr>
          <w:rFonts w:ascii="Times New Roman" w:hAnsi="Times New Roman" w:cs="Times New Roman"/>
          <w:sz w:val="28"/>
          <w:szCs w:val="28"/>
        </w:rPr>
      </w:pPr>
    </w:p>
    <w:p w14:paraId="270832CA" w14:textId="7EB0EDF2" w:rsidR="004A5C19" w:rsidRDefault="004A5C19" w:rsidP="008E3922">
      <w:pPr>
        <w:pStyle w:val="NoSpacing"/>
        <w:ind w:left="720"/>
        <w:jc w:val="both"/>
        <w:rPr>
          <w:rFonts w:ascii="Times New Roman" w:hAnsi="Times New Roman" w:cs="Times New Roman"/>
          <w:sz w:val="28"/>
          <w:szCs w:val="28"/>
        </w:rPr>
      </w:pPr>
      <w:r w:rsidRPr="00801590">
        <w:rPr>
          <w:rFonts w:ascii="Times New Roman" w:hAnsi="Times New Roman" w:cs="Times New Roman"/>
          <w:sz w:val="28"/>
          <w:szCs w:val="28"/>
        </w:rPr>
        <w:t>papildināt 5.</w:t>
      </w:r>
      <w:r w:rsidRPr="00801590">
        <w:rPr>
          <w:rFonts w:ascii="Times New Roman" w:hAnsi="Times New Roman" w:cs="Times New Roman"/>
          <w:sz w:val="28"/>
          <w:szCs w:val="28"/>
          <w:vertAlign w:val="superscript"/>
        </w:rPr>
        <w:t xml:space="preserve">1 </w:t>
      </w:r>
      <w:r w:rsidRPr="00801590">
        <w:rPr>
          <w:rFonts w:ascii="Times New Roman" w:hAnsi="Times New Roman" w:cs="Times New Roman"/>
          <w:sz w:val="28"/>
          <w:szCs w:val="28"/>
        </w:rPr>
        <w:t xml:space="preserve">daļas 1.punktu aiz vārda „uzraudzībai” ar vārdiem „valsts organizētā vēža </w:t>
      </w:r>
      <w:proofErr w:type="spellStart"/>
      <w:r w:rsidRPr="00801590">
        <w:rPr>
          <w:rFonts w:ascii="Times New Roman" w:hAnsi="Times New Roman" w:cs="Times New Roman"/>
          <w:sz w:val="28"/>
          <w:szCs w:val="28"/>
        </w:rPr>
        <w:t>skrīninga</w:t>
      </w:r>
      <w:proofErr w:type="spellEnd"/>
      <w:r w:rsidRPr="00801590">
        <w:rPr>
          <w:rFonts w:ascii="Times New Roman" w:hAnsi="Times New Roman" w:cs="Times New Roman"/>
          <w:sz w:val="28"/>
          <w:szCs w:val="28"/>
        </w:rPr>
        <w:t xml:space="preserve"> uzraudzībai un kvalitātes kontrolei”;</w:t>
      </w:r>
    </w:p>
    <w:p w14:paraId="5E62BC05" w14:textId="77777777" w:rsidR="004A5C19" w:rsidRDefault="004A5C19" w:rsidP="008E3922">
      <w:pPr>
        <w:pStyle w:val="NoSpacing"/>
        <w:ind w:left="720"/>
        <w:jc w:val="both"/>
        <w:rPr>
          <w:rFonts w:ascii="Times New Roman" w:hAnsi="Times New Roman" w:cs="Times New Roman"/>
          <w:sz w:val="28"/>
          <w:szCs w:val="28"/>
        </w:rPr>
      </w:pPr>
    </w:p>
    <w:p w14:paraId="7E0B1B5C" w14:textId="5AAA94B8" w:rsidR="008E3922" w:rsidRPr="008E3922" w:rsidRDefault="005566F4" w:rsidP="008E3922">
      <w:pPr>
        <w:pStyle w:val="NoSpacing"/>
        <w:ind w:left="720"/>
        <w:jc w:val="both"/>
        <w:rPr>
          <w:rFonts w:ascii="Times New Roman" w:hAnsi="Times New Roman" w:cs="Times New Roman"/>
          <w:sz w:val="28"/>
          <w:szCs w:val="28"/>
        </w:rPr>
      </w:pPr>
      <w:r>
        <w:rPr>
          <w:rFonts w:ascii="Times New Roman" w:hAnsi="Times New Roman" w:cs="Times New Roman"/>
          <w:sz w:val="28"/>
          <w:szCs w:val="28"/>
        </w:rPr>
        <w:t>p</w:t>
      </w:r>
      <w:r w:rsidR="00692586">
        <w:rPr>
          <w:rFonts w:ascii="Times New Roman" w:hAnsi="Times New Roman" w:cs="Times New Roman"/>
          <w:sz w:val="28"/>
          <w:szCs w:val="28"/>
        </w:rPr>
        <w:t xml:space="preserve">apildināt </w:t>
      </w:r>
      <w:r w:rsidR="008E3922" w:rsidRPr="008E3922">
        <w:rPr>
          <w:rFonts w:ascii="Times New Roman" w:hAnsi="Times New Roman" w:cs="Times New Roman"/>
          <w:sz w:val="28"/>
          <w:szCs w:val="28"/>
        </w:rPr>
        <w:t>5.</w:t>
      </w:r>
      <w:r w:rsidR="008E3922" w:rsidRPr="008E3922">
        <w:rPr>
          <w:rFonts w:ascii="Times New Roman" w:hAnsi="Times New Roman" w:cs="Times New Roman"/>
          <w:sz w:val="28"/>
          <w:szCs w:val="28"/>
          <w:vertAlign w:val="superscript"/>
        </w:rPr>
        <w:t>2</w:t>
      </w:r>
      <w:r w:rsidR="008E3922" w:rsidRPr="008E3922">
        <w:rPr>
          <w:rFonts w:ascii="Times New Roman" w:hAnsi="Times New Roman" w:cs="Times New Roman"/>
          <w:sz w:val="28"/>
          <w:szCs w:val="28"/>
        </w:rPr>
        <w:t xml:space="preserve"> daļu ar </w:t>
      </w:r>
      <w:r w:rsidR="008E3922">
        <w:rPr>
          <w:rFonts w:ascii="Times New Roman" w:hAnsi="Times New Roman" w:cs="Times New Roman"/>
          <w:sz w:val="28"/>
          <w:szCs w:val="28"/>
        </w:rPr>
        <w:t>8</w:t>
      </w:r>
      <w:r w:rsidR="008E3922" w:rsidRPr="008E3922">
        <w:rPr>
          <w:rFonts w:ascii="Times New Roman" w:hAnsi="Times New Roman" w:cs="Times New Roman"/>
          <w:sz w:val="28"/>
          <w:szCs w:val="28"/>
        </w:rPr>
        <w:t>.</w:t>
      </w:r>
      <w:r w:rsidR="00315257">
        <w:rPr>
          <w:rFonts w:ascii="Times New Roman" w:hAnsi="Times New Roman" w:cs="Times New Roman"/>
          <w:sz w:val="28"/>
          <w:szCs w:val="28"/>
        </w:rPr>
        <w:t xml:space="preserve"> un 9.</w:t>
      </w:r>
      <w:r w:rsidR="008E3922" w:rsidRPr="008E3922">
        <w:rPr>
          <w:rFonts w:ascii="Times New Roman" w:hAnsi="Times New Roman" w:cs="Times New Roman"/>
          <w:sz w:val="28"/>
          <w:szCs w:val="28"/>
        </w:rPr>
        <w:t>punktu šādā redakcijā:</w:t>
      </w:r>
    </w:p>
    <w:p w14:paraId="079CD262" w14:textId="2C64AC98" w:rsidR="00315257" w:rsidRDefault="00AC44A0" w:rsidP="008E3922">
      <w:pPr>
        <w:pStyle w:val="NoSpacing"/>
        <w:ind w:firstLine="720"/>
        <w:jc w:val="both"/>
        <w:rPr>
          <w:rFonts w:ascii="Times New Roman" w:hAnsi="Times New Roman" w:cs="Times New Roman"/>
          <w:sz w:val="28"/>
          <w:szCs w:val="28"/>
        </w:rPr>
      </w:pPr>
      <w:r w:rsidRPr="008E3922">
        <w:rPr>
          <w:rFonts w:ascii="Times New Roman" w:hAnsi="Times New Roman" w:cs="Times New Roman"/>
          <w:sz w:val="28"/>
          <w:szCs w:val="28"/>
        </w:rPr>
        <w:t>„</w:t>
      </w:r>
      <w:r w:rsidR="007F7EC8">
        <w:rPr>
          <w:rFonts w:ascii="Times New Roman" w:hAnsi="Times New Roman" w:cs="Times New Roman"/>
          <w:sz w:val="28"/>
          <w:szCs w:val="28"/>
        </w:rPr>
        <w:t>8</w:t>
      </w:r>
      <w:r w:rsidR="008E3922" w:rsidRPr="008E3922">
        <w:rPr>
          <w:rFonts w:ascii="Times New Roman" w:hAnsi="Times New Roman" w:cs="Times New Roman"/>
          <w:sz w:val="28"/>
          <w:szCs w:val="28"/>
        </w:rPr>
        <w:t>)</w:t>
      </w:r>
      <w:r w:rsidR="008E3922">
        <w:rPr>
          <w:rFonts w:ascii="Times New Roman" w:hAnsi="Times New Roman" w:cs="Times New Roman"/>
          <w:sz w:val="28"/>
          <w:szCs w:val="28"/>
        </w:rPr>
        <w:t xml:space="preserve"> Slimību profilakses un kontroles centrs – infekcijas slimību epidemioloģiskajai uzraudzībai, profilakses un </w:t>
      </w:r>
      <w:proofErr w:type="spellStart"/>
      <w:r w:rsidR="008E3922">
        <w:rPr>
          <w:rFonts w:ascii="Times New Roman" w:hAnsi="Times New Roman" w:cs="Times New Roman"/>
          <w:sz w:val="28"/>
          <w:szCs w:val="28"/>
        </w:rPr>
        <w:t>pretepidēmijas</w:t>
      </w:r>
      <w:proofErr w:type="spellEnd"/>
      <w:r w:rsidR="008E3922">
        <w:rPr>
          <w:rFonts w:ascii="Times New Roman" w:hAnsi="Times New Roman" w:cs="Times New Roman"/>
          <w:sz w:val="28"/>
          <w:szCs w:val="28"/>
        </w:rPr>
        <w:t xml:space="preserve"> pasākumu organizēšanai.”</w:t>
      </w:r>
    </w:p>
    <w:p w14:paraId="0B259315" w14:textId="3F054720" w:rsidR="00ED1D58" w:rsidRDefault="007F7EC8" w:rsidP="008E3922">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9</w:t>
      </w:r>
      <w:r w:rsidR="00315257">
        <w:rPr>
          <w:rFonts w:ascii="Times New Roman" w:hAnsi="Times New Roman" w:cs="Times New Roman"/>
          <w:sz w:val="28"/>
          <w:szCs w:val="28"/>
        </w:rPr>
        <w:t xml:space="preserve">) </w:t>
      </w:r>
      <w:r w:rsidR="001F5B6B">
        <w:rPr>
          <w:rFonts w:ascii="Times New Roman" w:hAnsi="Times New Roman" w:cs="Times New Roman"/>
          <w:sz w:val="28"/>
          <w:szCs w:val="28"/>
        </w:rPr>
        <w:t xml:space="preserve">augstskolai, kura </w:t>
      </w:r>
      <w:r w:rsidR="001F5B6B" w:rsidRPr="001F5B6B">
        <w:rPr>
          <w:rFonts w:ascii="Times New Roman" w:hAnsi="Times New Roman" w:cs="Times New Roman"/>
          <w:sz w:val="28"/>
          <w:szCs w:val="28"/>
        </w:rPr>
        <w:t xml:space="preserve">īsteno akreditētu medicīnas studiju programmu </w:t>
      </w:r>
      <w:r w:rsidR="001F5B6B">
        <w:rPr>
          <w:rFonts w:ascii="Times New Roman" w:hAnsi="Times New Roman" w:cs="Times New Roman"/>
          <w:sz w:val="28"/>
          <w:szCs w:val="28"/>
        </w:rPr>
        <w:t>un ir saņēmusi</w:t>
      </w:r>
      <w:r w:rsidR="001F5B6B" w:rsidRPr="001F5B6B">
        <w:t xml:space="preserve"> </w:t>
      </w:r>
      <w:r w:rsidR="001F5B6B" w:rsidRPr="001F5B6B">
        <w:rPr>
          <w:rFonts w:ascii="Times New Roman" w:hAnsi="Times New Roman" w:cs="Times New Roman"/>
          <w:sz w:val="28"/>
          <w:szCs w:val="28"/>
        </w:rPr>
        <w:t xml:space="preserve">cilvēka ķermeņa audu un šūnu </w:t>
      </w:r>
      <w:r w:rsidR="001F5B6B">
        <w:rPr>
          <w:rFonts w:ascii="Times New Roman" w:hAnsi="Times New Roman" w:cs="Times New Roman"/>
          <w:sz w:val="28"/>
          <w:szCs w:val="28"/>
        </w:rPr>
        <w:t xml:space="preserve">vai </w:t>
      </w:r>
      <w:r w:rsidR="001F5B6B" w:rsidRPr="001F5B6B">
        <w:rPr>
          <w:rFonts w:ascii="Times New Roman" w:hAnsi="Times New Roman" w:cs="Times New Roman"/>
          <w:sz w:val="28"/>
          <w:szCs w:val="28"/>
        </w:rPr>
        <w:t>orgānu izmantošanas atļauju</w:t>
      </w:r>
      <w:r w:rsidR="001F5B6B">
        <w:rPr>
          <w:rFonts w:ascii="Times New Roman" w:hAnsi="Times New Roman" w:cs="Times New Roman"/>
          <w:sz w:val="28"/>
          <w:szCs w:val="28"/>
        </w:rPr>
        <w:t xml:space="preserve"> – mirušā cilvēka dzīves laikā izteiktās gribas aizliegt vai atļaut izmantot savu ķermeni, audus un orgānus pēc nāves noskaidrošanai</w:t>
      </w:r>
      <w:r w:rsidR="008E3922">
        <w:rPr>
          <w:rFonts w:ascii="Times New Roman" w:hAnsi="Times New Roman" w:cs="Times New Roman"/>
          <w:sz w:val="28"/>
          <w:szCs w:val="28"/>
        </w:rPr>
        <w:t>;</w:t>
      </w:r>
    </w:p>
    <w:p w14:paraId="7CFCD959" w14:textId="77777777" w:rsidR="00203F5B" w:rsidRDefault="00203F5B" w:rsidP="003247BA">
      <w:pPr>
        <w:pStyle w:val="NoSpacing"/>
        <w:ind w:firstLine="720"/>
        <w:jc w:val="both"/>
        <w:rPr>
          <w:rFonts w:ascii="Times New Roman" w:hAnsi="Times New Roman" w:cs="Times New Roman"/>
          <w:sz w:val="28"/>
          <w:szCs w:val="28"/>
        </w:rPr>
      </w:pPr>
    </w:p>
    <w:p w14:paraId="0B2B33A1" w14:textId="77777777" w:rsidR="00203F5B" w:rsidRDefault="00203F5B" w:rsidP="00203F5B">
      <w:pPr>
        <w:pStyle w:val="NoSpacing"/>
        <w:ind w:firstLine="720"/>
        <w:jc w:val="both"/>
        <w:rPr>
          <w:rFonts w:ascii="Times New Roman" w:hAnsi="Times New Roman" w:cs="Times New Roman"/>
          <w:sz w:val="28"/>
          <w:szCs w:val="28"/>
        </w:rPr>
      </w:pPr>
      <w:r w:rsidRPr="00CB776B">
        <w:rPr>
          <w:rFonts w:ascii="Times New Roman" w:hAnsi="Times New Roman" w:cs="Times New Roman"/>
          <w:sz w:val="28"/>
          <w:szCs w:val="28"/>
        </w:rPr>
        <w:t>papildināt ar 8.</w:t>
      </w:r>
      <w:r w:rsidRPr="00CB776B">
        <w:rPr>
          <w:rFonts w:ascii="Times New Roman" w:hAnsi="Times New Roman" w:cs="Times New Roman"/>
          <w:sz w:val="28"/>
          <w:szCs w:val="28"/>
          <w:vertAlign w:val="superscript"/>
        </w:rPr>
        <w:t>1</w:t>
      </w:r>
      <w:r w:rsidRPr="00CB776B">
        <w:rPr>
          <w:rFonts w:ascii="Times New Roman" w:hAnsi="Times New Roman" w:cs="Times New Roman"/>
          <w:sz w:val="28"/>
          <w:szCs w:val="28"/>
        </w:rPr>
        <w:t xml:space="preserve"> daļu šādā redakcijā:</w:t>
      </w:r>
    </w:p>
    <w:p w14:paraId="13686A8D" w14:textId="77777777" w:rsidR="00203F5B" w:rsidRDefault="00203F5B" w:rsidP="00203F5B">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„(8</w:t>
      </w:r>
      <w:r w:rsidRPr="00692586">
        <w:rPr>
          <w:rFonts w:ascii="Times New Roman" w:hAnsi="Times New Roman" w:cs="Times New Roman"/>
          <w:sz w:val="28"/>
          <w:szCs w:val="28"/>
          <w:vertAlign w:val="superscript"/>
        </w:rPr>
        <w:t>1</w:t>
      </w:r>
      <w:r>
        <w:rPr>
          <w:rFonts w:ascii="Times New Roman" w:hAnsi="Times New Roman" w:cs="Times New Roman"/>
          <w:sz w:val="28"/>
          <w:szCs w:val="28"/>
        </w:rPr>
        <w:t xml:space="preserve">) Medicīniskajos dokumentos fiksētos pacienta datus var izmantot studiju virziena „Veselības aprūpe” studiju programmās paredzēto </w:t>
      </w:r>
      <w:r w:rsidRPr="00203F5B">
        <w:rPr>
          <w:rFonts w:ascii="Times New Roman" w:hAnsi="Times New Roman" w:cs="Times New Roman"/>
          <w:sz w:val="28"/>
          <w:szCs w:val="28"/>
        </w:rPr>
        <w:t>pētniecisko darbu</w:t>
      </w:r>
      <w:r>
        <w:rPr>
          <w:rFonts w:ascii="Times New Roman" w:hAnsi="Times New Roman" w:cs="Times New Roman"/>
          <w:sz w:val="28"/>
          <w:szCs w:val="28"/>
        </w:rPr>
        <w:t xml:space="preserve"> izstrādei, arī neievērojot šā panta septītajā daļā minētos nosacījumus, ja vienlaikus pastāv šādi nosacījumi:</w:t>
      </w:r>
    </w:p>
    <w:p w14:paraId="27CC6C81" w14:textId="77777777" w:rsidR="00CF793F" w:rsidRDefault="00CF793F" w:rsidP="00203F5B">
      <w:pPr>
        <w:pStyle w:val="NoSpacing"/>
        <w:ind w:firstLine="720"/>
        <w:jc w:val="both"/>
        <w:rPr>
          <w:rFonts w:ascii="Times New Roman" w:hAnsi="Times New Roman" w:cs="Times New Roman"/>
          <w:sz w:val="28"/>
          <w:szCs w:val="28"/>
        </w:rPr>
      </w:pPr>
    </w:p>
    <w:p w14:paraId="686B5D10" w14:textId="46CF6727" w:rsidR="00CF793F" w:rsidRDefault="00CF793F" w:rsidP="00CF793F">
      <w:pPr>
        <w:pStyle w:val="NoSpacing"/>
        <w:ind w:firstLine="720"/>
        <w:jc w:val="both"/>
        <w:rPr>
          <w:rFonts w:ascii="Times New Roman" w:hAnsi="Times New Roman" w:cs="Times New Roman"/>
          <w:sz w:val="28"/>
          <w:szCs w:val="28"/>
        </w:rPr>
      </w:pPr>
      <w:r w:rsidRPr="003247BA">
        <w:rPr>
          <w:rFonts w:ascii="Times New Roman" w:hAnsi="Times New Roman" w:cs="Times New Roman"/>
          <w:sz w:val="28"/>
          <w:szCs w:val="28"/>
        </w:rPr>
        <w:t>1)</w:t>
      </w:r>
      <w:r>
        <w:rPr>
          <w:rFonts w:ascii="Times New Roman" w:hAnsi="Times New Roman" w:cs="Times New Roman"/>
          <w:sz w:val="28"/>
          <w:szCs w:val="28"/>
        </w:rPr>
        <w:t xml:space="preserve"> pētnieciskais </w:t>
      </w:r>
      <w:r w:rsidRPr="00CB776B">
        <w:rPr>
          <w:rFonts w:ascii="Times New Roman" w:hAnsi="Times New Roman" w:cs="Times New Roman"/>
          <w:sz w:val="28"/>
          <w:szCs w:val="28"/>
        </w:rPr>
        <w:t>darbs izstrādāts sabiedrības interesēs, pirmā</w:t>
      </w:r>
      <w:r>
        <w:rPr>
          <w:rFonts w:ascii="Times New Roman" w:hAnsi="Times New Roman" w:cs="Times New Roman"/>
          <w:sz w:val="28"/>
          <w:szCs w:val="28"/>
        </w:rPr>
        <w:t xml:space="preserve"> vai otrā līmeņa profesionālās, bakalaura, maģistra vai doktora augstākās medicīniskās izglītības studiju programmas ietvaros;</w:t>
      </w:r>
    </w:p>
    <w:p w14:paraId="79DE2499" w14:textId="77777777" w:rsidR="00203F5B" w:rsidRDefault="00203F5B" w:rsidP="003247BA">
      <w:pPr>
        <w:pStyle w:val="NoSpacing"/>
        <w:ind w:firstLine="720"/>
        <w:jc w:val="both"/>
        <w:rPr>
          <w:rFonts w:ascii="Times New Roman" w:hAnsi="Times New Roman" w:cs="Times New Roman"/>
          <w:sz w:val="28"/>
          <w:szCs w:val="28"/>
        </w:rPr>
      </w:pPr>
    </w:p>
    <w:p w14:paraId="5A2EF01A" w14:textId="77777777" w:rsidR="00CF793F" w:rsidRPr="003247BA" w:rsidRDefault="00CF793F" w:rsidP="00CF793F">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2</w:t>
      </w:r>
      <w:r w:rsidRPr="003247BA">
        <w:rPr>
          <w:rFonts w:ascii="Times New Roman" w:hAnsi="Times New Roman" w:cs="Times New Roman"/>
          <w:sz w:val="28"/>
          <w:szCs w:val="28"/>
        </w:rPr>
        <w:t>) ar samērīgiem līdzekļiem nav iespējams iegūt pacienta piekrišanu;</w:t>
      </w:r>
    </w:p>
    <w:p w14:paraId="55BDEC49" w14:textId="77777777" w:rsidR="00CF793F" w:rsidRPr="003247BA" w:rsidRDefault="00CF793F" w:rsidP="00CF793F">
      <w:pPr>
        <w:pStyle w:val="NoSpacing"/>
        <w:ind w:firstLine="720"/>
        <w:jc w:val="both"/>
        <w:rPr>
          <w:rFonts w:ascii="Times New Roman" w:hAnsi="Times New Roman" w:cs="Times New Roman"/>
          <w:sz w:val="28"/>
          <w:szCs w:val="28"/>
        </w:rPr>
      </w:pPr>
    </w:p>
    <w:p w14:paraId="721E9A5D" w14:textId="77777777" w:rsidR="00CF793F" w:rsidRDefault="00CF793F" w:rsidP="00CF793F">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3</w:t>
      </w:r>
      <w:r w:rsidRPr="003247BA">
        <w:rPr>
          <w:rFonts w:ascii="Times New Roman" w:hAnsi="Times New Roman" w:cs="Times New Roman"/>
          <w:sz w:val="28"/>
          <w:szCs w:val="28"/>
        </w:rPr>
        <w:t xml:space="preserve">) </w:t>
      </w:r>
      <w:r>
        <w:rPr>
          <w:rFonts w:ascii="Times New Roman" w:hAnsi="Times New Roman" w:cs="Times New Roman"/>
          <w:sz w:val="28"/>
          <w:szCs w:val="28"/>
        </w:rPr>
        <w:t>pētnieciskā darba</w:t>
      </w:r>
      <w:r w:rsidRPr="003247BA">
        <w:rPr>
          <w:rFonts w:ascii="Times New Roman" w:hAnsi="Times New Roman" w:cs="Times New Roman"/>
          <w:sz w:val="28"/>
          <w:szCs w:val="28"/>
        </w:rPr>
        <w:t xml:space="preserve"> ieguvums sabiedrības veselības labā ir samērojams ar tiesību uz privātās dzī</w:t>
      </w:r>
      <w:r>
        <w:rPr>
          <w:rFonts w:ascii="Times New Roman" w:hAnsi="Times New Roman" w:cs="Times New Roman"/>
          <w:sz w:val="28"/>
          <w:szCs w:val="28"/>
        </w:rPr>
        <w:t>ves neaizskaramību ierobežojumu;</w:t>
      </w:r>
    </w:p>
    <w:p w14:paraId="1B14C691" w14:textId="77777777" w:rsidR="00CF793F" w:rsidRDefault="00CF793F" w:rsidP="00CF793F">
      <w:pPr>
        <w:pStyle w:val="NoSpacing"/>
        <w:ind w:firstLine="720"/>
        <w:jc w:val="both"/>
        <w:rPr>
          <w:rFonts w:ascii="Times New Roman" w:hAnsi="Times New Roman" w:cs="Times New Roman"/>
          <w:sz w:val="28"/>
          <w:szCs w:val="28"/>
        </w:rPr>
      </w:pPr>
    </w:p>
    <w:p w14:paraId="071267FE" w14:textId="77777777" w:rsidR="00CF793F" w:rsidRDefault="00CF793F" w:rsidP="00CF793F">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4)</w:t>
      </w:r>
      <w:r w:rsidRPr="00CF793F">
        <w:rPr>
          <w:rFonts w:ascii="Times New Roman" w:hAnsi="Times New Roman" w:cs="Times New Roman"/>
          <w:sz w:val="28"/>
          <w:szCs w:val="28"/>
        </w:rPr>
        <w:t xml:space="preserve"> </w:t>
      </w:r>
      <w:r>
        <w:rPr>
          <w:rFonts w:ascii="Times New Roman" w:hAnsi="Times New Roman" w:cs="Times New Roman"/>
          <w:sz w:val="28"/>
          <w:szCs w:val="28"/>
        </w:rPr>
        <w:t>ētikas komiteja ir izvērtējusi pētnieciskā darba atbilstību šā panta (8</w:t>
      </w:r>
      <w:r w:rsidRPr="00692586">
        <w:rPr>
          <w:rFonts w:ascii="Times New Roman" w:hAnsi="Times New Roman" w:cs="Times New Roman"/>
          <w:sz w:val="28"/>
          <w:szCs w:val="28"/>
          <w:vertAlign w:val="superscript"/>
        </w:rPr>
        <w:t>1</w:t>
      </w:r>
      <w:r>
        <w:rPr>
          <w:rFonts w:ascii="Times New Roman" w:hAnsi="Times New Roman" w:cs="Times New Roman"/>
          <w:sz w:val="28"/>
          <w:szCs w:val="28"/>
        </w:rPr>
        <w:t>) daļas 1., 2. un 3.punktam, apstiprinājusi pētījuma protokolu un atļāvusi izmantot pacienta datus konkrētā pētnieciskajā darbā, izvērtējot pētnieciskā darba atbilstību pētniecības ētikas principiem un personas datu aizsardzības prasībām, kā arī tā zinātnisko un sociālo vērtību.</w:t>
      </w:r>
    </w:p>
    <w:p w14:paraId="682C4167" w14:textId="77777777" w:rsidR="00CF793F" w:rsidRDefault="00CF793F" w:rsidP="003247BA">
      <w:pPr>
        <w:pStyle w:val="NoSpacing"/>
        <w:ind w:firstLine="720"/>
        <w:jc w:val="both"/>
        <w:rPr>
          <w:rFonts w:ascii="Times New Roman" w:hAnsi="Times New Roman" w:cs="Times New Roman"/>
          <w:sz w:val="28"/>
          <w:szCs w:val="28"/>
        </w:rPr>
      </w:pPr>
    </w:p>
    <w:p w14:paraId="210A27D7" w14:textId="7D784679" w:rsidR="00126829" w:rsidRDefault="00126829" w:rsidP="003247B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aizstāt devītajā daļā</w:t>
      </w:r>
      <w:r w:rsidR="00D053D2">
        <w:rPr>
          <w:rFonts w:ascii="Times New Roman" w:hAnsi="Times New Roman" w:cs="Times New Roman"/>
          <w:sz w:val="28"/>
          <w:szCs w:val="28"/>
        </w:rPr>
        <w:t xml:space="preserve"> vārdus „un astotajā” ar vārdiem un skaitli</w:t>
      </w:r>
      <w:r>
        <w:rPr>
          <w:rFonts w:ascii="Times New Roman" w:hAnsi="Times New Roman" w:cs="Times New Roman"/>
          <w:sz w:val="28"/>
          <w:szCs w:val="28"/>
        </w:rPr>
        <w:t xml:space="preserve"> „astotajā un </w:t>
      </w:r>
      <w:r w:rsidR="00D053D2">
        <w:rPr>
          <w:rFonts w:ascii="Times New Roman" w:hAnsi="Times New Roman" w:cs="Times New Roman"/>
          <w:sz w:val="28"/>
          <w:szCs w:val="28"/>
        </w:rPr>
        <w:t>(8</w:t>
      </w:r>
      <w:r w:rsidR="00D053D2" w:rsidRPr="00D053D2">
        <w:rPr>
          <w:rFonts w:ascii="Times New Roman" w:hAnsi="Times New Roman" w:cs="Times New Roman"/>
          <w:sz w:val="28"/>
          <w:szCs w:val="28"/>
          <w:vertAlign w:val="superscript"/>
        </w:rPr>
        <w:t>1</w:t>
      </w:r>
      <w:r w:rsidR="00D053D2">
        <w:rPr>
          <w:rFonts w:ascii="Times New Roman" w:hAnsi="Times New Roman" w:cs="Times New Roman"/>
          <w:sz w:val="28"/>
          <w:szCs w:val="28"/>
        </w:rPr>
        <w:t>)</w:t>
      </w:r>
      <w:r>
        <w:rPr>
          <w:rFonts w:ascii="Times New Roman" w:hAnsi="Times New Roman" w:cs="Times New Roman"/>
          <w:sz w:val="28"/>
          <w:szCs w:val="28"/>
        </w:rPr>
        <w:t>”.</w:t>
      </w:r>
    </w:p>
    <w:p w14:paraId="1DA73455" w14:textId="77777777" w:rsidR="009D69CA" w:rsidRDefault="009D69CA" w:rsidP="008E3922">
      <w:pPr>
        <w:pStyle w:val="NoSpacing"/>
        <w:ind w:firstLine="720"/>
        <w:jc w:val="both"/>
        <w:rPr>
          <w:rFonts w:ascii="Times New Roman" w:hAnsi="Times New Roman" w:cs="Times New Roman"/>
          <w:sz w:val="28"/>
          <w:szCs w:val="28"/>
        </w:rPr>
      </w:pPr>
    </w:p>
    <w:p w14:paraId="328F5076" w14:textId="77777777" w:rsidR="007D5D19" w:rsidRDefault="007D5D19" w:rsidP="008E3922">
      <w:pPr>
        <w:pStyle w:val="NoSpacing"/>
        <w:ind w:firstLine="720"/>
        <w:jc w:val="both"/>
        <w:rPr>
          <w:rFonts w:ascii="Times New Roman" w:hAnsi="Times New Roman" w:cs="Times New Roman"/>
          <w:sz w:val="28"/>
          <w:szCs w:val="28"/>
        </w:rPr>
      </w:pPr>
    </w:p>
    <w:p w14:paraId="3F0E7F75" w14:textId="77777777" w:rsidR="00AC44A0" w:rsidRPr="0039102A" w:rsidRDefault="00AC44A0" w:rsidP="00AC44A0">
      <w:pPr>
        <w:pStyle w:val="NoSpacing"/>
        <w:ind w:firstLine="720"/>
        <w:jc w:val="both"/>
        <w:rPr>
          <w:rFonts w:ascii="Times New Roman" w:hAnsi="Times New Roman" w:cs="Times New Roman"/>
          <w:sz w:val="28"/>
          <w:szCs w:val="28"/>
        </w:rPr>
      </w:pPr>
    </w:p>
    <w:p w14:paraId="2A3C7503" w14:textId="6B34ACD7" w:rsidR="0039102A" w:rsidRPr="00465E27" w:rsidRDefault="0039102A" w:rsidP="0039102A">
      <w:pPr>
        <w:pStyle w:val="naislab"/>
        <w:spacing w:before="0" w:after="240"/>
        <w:jc w:val="both"/>
        <w:rPr>
          <w:sz w:val="28"/>
          <w:szCs w:val="28"/>
        </w:rPr>
      </w:pPr>
      <w:r w:rsidRPr="00465E27">
        <w:rPr>
          <w:sz w:val="28"/>
          <w:szCs w:val="28"/>
        </w:rPr>
        <w:t>Ministru prezidents</w:t>
      </w:r>
      <w:r w:rsidRPr="00465E27">
        <w:rPr>
          <w:sz w:val="28"/>
          <w:szCs w:val="28"/>
        </w:rPr>
        <w:tab/>
      </w:r>
      <w:r w:rsidRPr="00465E27">
        <w:rPr>
          <w:sz w:val="28"/>
          <w:szCs w:val="28"/>
        </w:rPr>
        <w:tab/>
      </w:r>
      <w:r w:rsidRPr="00465E27">
        <w:rPr>
          <w:sz w:val="28"/>
          <w:szCs w:val="28"/>
        </w:rPr>
        <w:tab/>
      </w:r>
      <w:r w:rsidRPr="00465E27">
        <w:rPr>
          <w:sz w:val="28"/>
          <w:szCs w:val="28"/>
        </w:rPr>
        <w:tab/>
      </w:r>
      <w:r w:rsidRPr="00465E27">
        <w:rPr>
          <w:sz w:val="28"/>
          <w:szCs w:val="28"/>
        </w:rPr>
        <w:tab/>
      </w:r>
      <w:r w:rsidRPr="00465E27">
        <w:rPr>
          <w:sz w:val="28"/>
          <w:szCs w:val="28"/>
        </w:rPr>
        <w:tab/>
      </w:r>
      <w:r w:rsidR="00465E27" w:rsidRPr="00465E27">
        <w:rPr>
          <w:sz w:val="28"/>
          <w:szCs w:val="28"/>
        </w:rPr>
        <w:t>Artūrs Krišjānis Kariņš</w:t>
      </w:r>
    </w:p>
    <w:p w14:paraId="6C61AED5" w14:textId="77777777" w:rsidR="0039102A" w:rsidRPr="00465E27" w:rsidRDefault="0039102A" w:rsidP="0039102A">
      <w:pPr>
        <w:pStyle w:val="naislab"/>
        <w:spacing w:before="0" w:after="0"/>
        <w:jc w:val="both"/>
        <w:rPr>
          <w:sz w:val="28"/>
          <w:szCs w:val="28"/>
        </w:rPr>
      </w:pPr>
    </w:p>
    <w:p w14:paraId="7A7D0ACD" w14:textId="5113531D" w:rsidR="0039102A" w:rsidRPr="00465E27" w:rsidRDefault="0039102A" w:rsidP="0039102A">
      <w:pPr>
        <w:spacing w:after="240"/>
        <w:jc w:val="both"/>
        <w:rPr>
          <w:rFonts w:ascii="Times New Roman" w:hAnsi="Times New Roman" w:cs="Times New Roman"/>
          <w:sz w:val="28"/>
        </w:rPr>
      </w:pPr>
      <w:r w:rsidRPr="00465E27">
        <w:rPr>
          <w:rFonts w:ascii="Times New Roman" w:hAnsi="Times New Roman" w:cs="Times New Roman"/>
          <w:sz w:val="28"/>
        </w:rPr>
        <w:t>Veselības ministre</w:t>
      </w:r>
      <w:r w:rsidRPr="00465E27">
        <w:rPr>
          <w:rFonts w:ascii="Times New Roman" w:hAnsi="Times New Roman" w:cs="Times New Roman"/>
          <w:sz w:val="28"/>
        </w:rPr>
        <w:tab/>
      </w:r>
      <w:r w:rsidRPr="00465E27">
        <w:rPr>
          <w:rFonts w:ascii="Times New Roman" w:hAnsi="Times New Roman" w:cs="Times New Roman"/>
          <w:sz w:val="28"/>
        </w:rPr>
        <w:tab/>
      </w:r>
      <w:r w:rsidRPr="00465E27">
        <w:rPr>
          <w:rFonts w:ascii="Times New Roman" w:hAnsi="Times New Roman" w:cs="Times New Roman"/>
          <w:sz w:val="28"/>
        </w:rPr>
        <w:tab/>
      </w:r>
      <w:r w:rsidRPr="00465E27">
        <w:rPr>
          <w:rFonts w:ascii="Times New Roman" w:hAnsi="Times New Roman" w:cs="Times New Roman"/>
          <w:sz w:val="28"/>
        </w:rPr>
        <w:tab/>
      </w:r>
      <w:r w:rsidRPr="00465E27">
        <w:rPr>
          <w:rFonts w:ascii="Times New Roman" w:hAnsi="Times New Roman" w:cs="Times New Roman"/>
          <w:sz w:val="28"/>
        </w:rPr>
        <w:tab/>
      </w:r>
      <w:r w:rsidRPr="00465E27">
        <w:rPr>
          <w:rFonts w:ascii="Times New Roman" w:hAnsi="Times New Roman" w:cs="Times New Roman"/>
          <w:sz w:val="28"/>
        </w:rPr>
        <w:tab/>
      </w:r>
      <w:r w:rsidRPr="00465E27">
        <w:rPr>
          <w:rFonts w:ascii="Times New Roman" w:hAnsi="Times New Roman" w:cs="Times New Roman"/>
          <w:sz w:val="28"/>
        </w:rPr>
        <w:tab/>
        <w:t xml:space="preserve">          </w:t>
      </w:r>
      <w:r w:rsidR="00465E27" w:rsidRPr="00465E27">
        <w:rPr>
          <w:rFonts w:ascii="Times New Roman" w:hAnsi="Times New Roman" w:cs="Times New Roman"/>
          <w:sz w:val="28"/>
        </w:rPr>
        <w:t>Ilze Viņķele</w:t>
      </w:r>
    </w:p>
    <w:p w14:paraId="2A144A31" w14:textId="77777777" w:rsidR="0039102A" w:rsidRPr="00465E27" w:rsidRDefault="0039102A" w:rsidP="0039102A">
      <w:pPr>
        <w:jc w:val="both"/>
        <w:rPr>
          <w:rFonts w:ascii="Times New Roman" w:hAnsi="Times New Roman" w:cs="Times New Roman"/>
          <w:sz w:val="28"/>
        </w:rPr>
      </w:pPr>
    </w:p>
    <w:p w14:paraId="676F0D0B" w14:textId="13C0AC49" w:rsidR="0039102A" w:rsidRPr="0039102A" w:rsidRDefault="0039102A" w:rsidP="0039102A">
      <w:pPr>
        <w:spacing w:after="360"/>
        <w:jc w:val="both"/>
        <w:rPr>
          <w:rFonts w:ascii="Times New Roman" w:hAnsi="Times New Roman" w:cs="Times New Roman"/>
          <w:sz w:val="28"/>
        </w:rPr>
      </w:pPr>
      <w:r w:rsidRPr="00465E27">
        <w:rPr>
          <w:rFonts w:ascii="Times New Roman" w:hAnsi="Times New Roman" w:cs="Times New Roman"/>
          <w:sz w:val="28"/>
        </w:rPr>
        <w:t>Iesniedzējs: Veselības ministre</w:t>
      </w:r>
      <w:r w:rsidRPr="00465E27">
        <w:rPr>
          <w:rFonts w:ascii="Times New Roman" w:hAnsi="Times New Roman" w:cs="Times New Roman"/>
          <w:sz w:val="28"/>
        </w:rPr>
        <w:tab/>
      </w:r>
      <w:r w:rsidRPr="00465E27">
        <w:rPr>
          <w:rFonts w:ascii="Times New Roman" w:hAnsi="Times New Roman" w:cs="Times New Roman"/>
          <w:sz w:val="28"/>
        </w:rPr>
        <w:tab/>
      </w:r>
      <w:bookmarkStart w:id="0" w:name="_GoBack"/>
      <w:bookmarkEnd w:id="0"/>
      <w:r w:rsidRPr="00465E27">
        <w:rPr>
          <w:rFonts w:ascii="Times New Roman" w:hAnsi="Times New Roman" w:cs="Times New Roman"/>
          <w:sz w:val="28"/>
        </w:rPr>
        <w:tab/>
      </w:r>
      <w:r w:rsidRPr="00465E27">
        <w:rPr>
          <w:rFonts w:ascii="Times New Roman" w:hAnsi="Times New Roman" w:cs="Times New Roman"/>
          <w:sz w:val="28"/>
        </w:rPr>
        <w:tab/>
      </w:r>
      <w:r w:rsidRPr="00465E27">
        <w:rPr>
          <w:rFonts w:ascii="Times New Roman" w:hAnsi="Times New Roman" w:cs="Times New Roman"/>
          <w:sz w:val="28"/>
        </w:rPr>
        <w:tab/>
      </w:r>
      <w:r w:rsidRPr="00465E27">
        <w:rPr>
          <w:rFonts w:ascii="Times New Roman" w:hAnsi="Times New Roman" w:cs="Times New Roman"/>
          <w:sz w:val="28"/>
        </w:rPr>
        <w:tab/>
      </w:r>
      <w:r w:rsidR="00465E27" w:rsidRPr="00465E27">
        <w:rPr>
          <w:rFonts w:ascii="Times New Roman" w:hAnsi="Times New Roman" w:cs="Times New Roman"/>
          <w:sz w:val="28"/>
        </w:rPr>
        <w:t>Ilze Viņķele</w:t>
      </w:r>
    </w:p>
    <w:p w14:paraId="2A5457A2" w14:textId="03349DD4" w:rsidR="0039102A" w:rsidRDefault="006E4A9C" w:rsidP="0039102A">
      <w:pPr>
        <w:jc w:val="both"/>
        <w:rPr>
          <w:sz w:val="28"/>
        </w:rPr>
      </w:pPr>
      <w:r>
        <w:rPr>
          <w:rFonts w:ascii="Times New Roman" w:hAnsi="Times New Roman" w:cs="Times New Roman"/>
          <w:sz w:val="28"/>
        </w:rPr>
        <w:t xml:space="preserve">Vīza: Valsts sekretāra </w:t>
      </w:r>
      <w:proofErr w:type="spellStart"/>
      <w:r>
        <w:rPr>
          <w:rFonts w:ascii="Times New Roman" w:hAnsi="Times New Roman" w:cs="Times New Roman"/>
          <w:sz w:val="28"/>
        </w:rPr>
        <w:t>p.i</w:t>
      </w:r>
      <w:proofErr w:type="spellEnd"/>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Daina </w:t>
      </w:r>
      <w:proofErr w:type="spellStart"/>
      <w:r>
        <w:rPr>
          <w:rFonts w:ascii="Times New Roman" w:hAnsi="Times New Roman" w:cs="Times New Roman"/>
          <w:sz w:val="28"/>
        </w:rPr>
        <w:t>Mūrmane-Umbraško</w:t>
      </w:r>
      <w:proofErr w:type="spellEnd"/>
    </w:p>
    <w:p w14:paraId="00B2A644" w14:textId="77777777" w:rsidR="0039102A" w:rsidRPr="0039102A" w:rsidRDefault="0039102A" w:rsidP="0039102A">
      <w:pPr>
        <w:spacing w:after="0" w:line="240" w:lineRule="auto"/>
        <w:ind w:firstLine="720"/>
        <w:jc w:val="both"/>
        <w:rPr>
          <w:rFonts w:ascii="Times New Roman" w:hAnsi="Times New Roman" w:cs="Times New Roman"/>
          <w:sz w:val="24"/>
          <w:szCs w:val="24"/>
        </w:rPr>
      </w:pPr>
    </w:p>
    <w:p w14:paraId="60A12BF5" w14:textId="77777777" w:rsidR="00AC44A0" w:rsidRPr="00244F5C" w:rsidRDefault="00AC44A0" w:rsidP="00AC44A0">
      <w:pPr>
        <w:pStyle w:val="NoSpacing"/>
        <w:ind w:firstLine="720"/>
        <w:jc w:val="both"/>
        <w:rPr>
          <w:rFonts w:ascii="Times New Roman" w:hAnsi="Times New Roman" w:cs="Times New Roman"/>
          <w:sz w:val="28"/>
          <w:szCs w:val="28"/>
        </w:rPr>
      </w:pPr>
    </w:p>
    <w:sectPr w:rsidR="00AC44A0" w:rsidRPr="00244F5C" w:rsidSect="003247BA">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E3A4" w14:textId="77777777" w:rsidR="00435BB8" w:rsidRDefault="00CF793F">
      <w:pPr>
        <w:spacing w:after="0" w:line="240" w:lineRule="auto"/>
      </w:pPr>
      <w:r>
        <w:separator/>
      </w:r>
    </w:p>
  </w:endnote>
  <w:endnote w:type="continuationSeparator" w:id="0">
    <w:p w14:paraId="42EE1C83" w14:textId="77777777" w:rsidR="00435BB8" w:rsidRDefault="00CF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8FF9" w14:textId="47FCBEF1" w:rsidR="00244F5C" w:rsidRPr="00244F5C" w:rsidRDefault="003247BA">
    <w:pPr>
      <w:pStyle w:val="Footer"/>
      <w:rPr>
        <w:rFonts w:ascii="Times New Roman" w:hAnsi="Times New Roman" w:cs="Times New Roman"/>
        <w:sz w:val="16"/>
        <w:szCs w:val="16"/>
      </w:rPr>
    </w:pPr>
    <w:r>
      <w:rPr>
        <w:rFonts w:ascii="Times New Roman" w:hAnsi="Times New Roman" w:cs="Times New Roman"/>
        <w:sz w:val="16"/>
        <w:szCs w:val="16"/>
      </w:rPr>
      <w:t>VMlik_</w:t>
    </w:r>
    <w:r w:rsidR="00C832B0">
      <w:rPr>
        <w:rFonts w:ascii="Times New Roman" w:hAnsi="Times New Roman" w:cs="Times New Roman"/>
        <w:sz w:val="16"/>
        <w:szCs w:val="16"/>
      </w:rPr>
      <w:t>240119</w:t>
    </w:r>
    <w:r w:rsidR="00CB776B">
      <w:rPr>
        <w:rFonts w:ascii="Times New Roman" w:hAnsi="Times New Roman" w:cs="Times New Roman"/>
        <w:sz w:val="16"/>
        <w:szCs w:val="16"/>
      </w:rPr>
      <w:t>_</w:t>
    </w:r>
    <w:r>
      <w:rPr>
        <w:rFonts w:ascii="Times New Roman" w:hAnsi="Times New Roman" w:cs="Times New Roman"/>
        <w:sz w:val="16"/>
        <w:szCs w:val="16"/>
      </w:rPr>
      <w:t>PTLgroz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6E55" w14:textId="24643DF9" w:rsidR="003247BA" w:rsidRPr="00244F5C" w:rsidRDefault="003247BA" w:rsidP="003247BA">
    <w:pPr>
      <w:pStyle w:val="Footer"/>
      <w:rPr>
        <w:rFonts w:ascii="Times New Roman" w:hAnsi="Times New Roman" w:cs="Times New Roman"/>
        <w:sz w:val="16"/>
        <w:szCs w:val="16"/>
      </w:rPr>
    </w:pPr>
    <w:r>
      <w:rPr>
        <w:rFonts w:ascii="Times New Roman" w:hAnsi="Times New Roman" w:cs="Times New Roman"/>
        <w:sz w:val="16"/>
        <w:szCs w:val="16"/>
      </w:rPr>
      <w:t>VMlik_</w:t>
    </w:r>
    <w:r w:rsidR="00C832B0">
      <w:rPr>
        <w:rFonts w:ascii="Times New Roman" w:hAnsi="Times New Roman" w:cs="Times New Roman"/>
        <w:sz w:val="16"/>
        <w:szCs w:val="16"/>
      </w:rPr>
      <w:t>240119</w:t>
    </w:r>
    <w:r w:rsidR="00CB776B">
      <w:rPr>
        <w:rFonts w:ascii="Times New Roman" w:hAnsi="Times New Roman" w:cs="Times New Roman"/>
        <w:sz w:val="16"/>
        <w:szCs w:val="16"/>
      </w:rPr>
      <w:t>_</w:t>
    </w:r>
    <w:r>
      <w:rPr>
        <w:rFonts w:ascii="Times New Roman" w:hAnsi="Times New Roman" w:cs="Times New Roman"/>
        <w:sz w:val="16"/>
        <w:szCs w:val="16"/>
      </w:rPr>
      <w:t>PTLgroz</w:t>
    </w:r>
  </w:p>
  <w:p w14:paraId="635A9F39" w14:textId="77777777" w:rsidR="003247BA" w:rsidRDefault="0032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5E2B" w14:textId="77777777" w:rsidR="00435BB8" w:rsidRDefault="00CF793F">
      <w:pPr>
        <w:spacing w:after="0" w:line="240" w:lineRule="auto"/>
      </w:pPr>
      <w:r>
        <w:separator/>
      </w:r>
    </w:p>
  </w:footnote>
  <w:footnote w:type="continuationSeparator" w:id="0">
    <w:p w14:paraId="5390B5E3" w14:textId="77777777" w:rsidR="00435BB8" w:rsidRDefault="00CF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4497F"/>
    <w:multiLevelType w:val="hybridMultilevel"/>
    <w:tmpl w:val="559CA876"/>
    <w:lvl w:ilvl="0" w:tplc="7C868CAE">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EDB1508"/>
    <w:multiLevelType w:val="hybridMultilevel"/>
    <w:tmpl w:val="1062FCB0"/>
    <w:lvl w:ilvl="0" w:tplc="D922A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F084628"/>
    <w:multiLevelType w:val="hybridMultilevel"/>
    <w:tmpl w:val="AEB865BE"/>
    <w:lvl w:ilvl="0" w:tplc="348AE2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472954"/>
    <w:multiLevelType w:val="hybridMultilevel"/>
    <w:tmpl w:val="5DE44F38"/>
    <w:lvl w:ilvl="0" w:tplc="C6ECC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E911F93"/>
    <w:multiLevelType w:val="hybridMultilevel"/>
    <w:tmpl w:val="1D940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843C28"/>
    <w:multiLevelType w:val="hybridMultilevel"/>
    <w:tmpl w:val="2A4E6B4C"/>
    <w:lvl w:ilvl="0" w:tplc="0A2822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75"/>
    <w:rsid w:val="0006069A"/>
    <w:rsid w:val="00126829"/>
    <w:rsid w:val="001F5B6B"/>
    <w:rsid w:val="00203F5B"/>
    <w:rsid w:val="0020726E"/>
    <w:rsid w:val="002E336F"/>
    <w:rsid w:val="002F54B8"/>
    <w:rsid w:val="00315257"/>
    <w:rsid w:val="003247BA"/>
    <w:rsid w:val="003446E8"/>
    <w:rsid w:val="0039102A"/>
    <w:rsid w:val="004213B9"/>
    <w:rsid w:val="00435BB8"/>
    <w:rsid w:val="0046018F"/>
    <w:rsid w:val="00465E27"/>
    <w:rsid w:val="00477C03"/>
    <w:rsid w:val="004A5C19"/>
    <w:rsid w:val="005566F4"/>
    <w:rsid w:val="005B0E5D"/>
    <w:rsid w:val="005E062C"/>
    <w:rsid w:val="00632D4D"/>
    <w:rsid w:val="00647D41"/>
    <w:rsid w:val="00692586"/>
    <w:rsid w:val="006B192C"/>
    <w:rsid w:val="006E4A9C"/>
    <w:rsid w:val="00791643"/>
    <w:rsid w:val="00793856"/>
    <w:rsid w:val="007A20F1"/>
    <w:rsid w:val="007D5D19"/>
    <w:rsid w:val="007F438D"/>
    <w:rsid w:val="007F7EC8"/>
    <w:rsid w:val="00801590"/>
    <w:rsid w:val="0087579A"/>
    <w:rsid w:val="008C2654"/>
    <w:rsid w:val="008E3922"/>
    <w:rsid w:val="009411FB"/>
    <w:rsid w:val="009D40C1"/>
    <w:rsid w:val="009D69CA"/>
    <w:rsid w:val="009F23E7"/>
    <w:rsid w:val="00A2608C"/>
    <w:rsid w:val="00A55850"/>
    <w:rsid w:val="00AC44A0"/>
    <w:rsid w:val="00B113A1"/>
    <w:rsid w:val="00C832B0"/>
    <w:rsid w:val="00C97175"/>
    <w:rsid w:val="00CB776B"/>
    <w:rsid w:val="00CE6641"/>
    <w:rsid w:val="00CF793F"/>
    <w:rsid w:val="00D053D2"/>
    <w:rsid w:val="00D322B3"/>
    <w:rsid w:val="00D54EE6"/>
    <w:rsid w:val="00D738AB"/>
    <w:rsid w:val="00DC24DA"/>
    <w:rsid w:val="00E12FBE"/>
    <w:rsid w:val="00ED1D58"/>
    <w:rsid w:val="00F12725"/>
    <w:rsid w:val="00FD00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3B17"/>
  <w15:chartTrackingRefBased/>
  <w15:docId w15:val="{DB29115A-C05D-4E71-A018-D7E0EE0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4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A0"/>
    <w:rPr>
      <w:color w:val="0000FF"/>
      <w:u w:val="single"/>
    </w:rPr>
  </w:style>
  <w:style w:type="paragraph" w:styleId="NoSpacing">
    <w:name w:val="No Spacing"/>
    <w:uiPriority w:val="1"/>
    <w:qFormat/>
    <w:rsid w:val="00AC44A0"/>
    <w:pPr>
      <w:spacing w:after="0" w:line="240" w:lineRule="auto"/>
    </w:pPr>
  </w:style>
  <w:style w:type="paragraph" w:styleId="Footer">
    <w:name w:val="footer"/>
    <w:basedOn w:val="Normal"/>
    <w:link w:val="FooterChar"/>
    <w:unhideWhenUsed/>
    <w:rsid w:val="00AC44A0"/>
    <w:pPr>
      <w:tabs>
        <w:tab w:val="center" w:pos="4153"/>
        <w:tab w:val="right" w:pos="8306"/>
      </w:tabs>
      <w:spacing w:after="0" w:line="240" w:lineRule="auto"/>
    </w:pPr>
  </w:style>
  <w:style w:type="character" w:customStyle="1" w:styleId="FooterChar">
    <w:name w:val="Footer Char"/>
    <w:basedOn w:val="DefaultParagraphFont"/>
    <w:link w:val="Footer"/>
    <w:rsid w:val="00AC44A0"/>
  </w:style>
  <w:style w:type="paragraph" w:styleId="BalloonText">
    <w:name w:val="Balloon Text"/>
    <w:basedOn w:val="Normal"/>
    <w:link w:val="BalloonTextChar"/>
    <w:uiPriority w:val="99"/>
    <w:semiHidden/>
    <w:unhideWhenUsed/>
    <w:rsid w:val="007D5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19"/>
    <w:rPr>
      <w:rFonts w:ascii="Segoe UI" w:hAnsi="Segoe UI" w:cs="Segoe UI"/>
      <w:sz w:val="18"/>
      <w:szCs w:val="18"/>
    </w:rPr>
  </w:style>
  <w:style w:type="paragraph" w:styleId="Header">
    <w:name w:val="header"/>
    <w:basedOn w:val="Normal"/>
    <w:link w:val="HeaderChar"/>
    <w:uiPriority w:val="99"/>
    <w:unhideWhenUsed/>
    <w:rsid w:val="003247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7BA"/>
  </w:style>
  <w:style w:type="character" w:styleId="Emphasis">
    <w:name w:val="Emphasis"/>
    <w:basedOn w:val="DefaultParagraphFont"/>
    <w:qFormat/>
    <w:rsid w:val="0039102A"/>
    <w:rPr>
      <w:i/>
      <w:iCs/>
    </w:rPr>
  </w:style>
  <w:style w:type="paragraph" w:customStyle="1" w:styleId="naislab">
    <w:name w:val="naislab"/>
    <w:basedOn w:val="Normal"/>
    <w:rsid w:val="0039102A"/>
    <w:pPr>
      <w:spacing w:before="75" w:after="75"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3F5B"/>
    <w:rPr>
      <w:sz w:val="16"/>
      <w:szCs w:val="16"/>
    </w:rPr>
  </w:style>
  <w:style w:type="paragraph" w:styleId="CommentText">
    <w:name w:val="annotation text"/>
    <w:basedOn w:val="Normal"/>
    <w:link w:val="CommentTextChar"/>
    <w:uiPriority w:val="99"/>
    <w:semiHidden/>
    <w:unhideWhenUsed/>
    <w:rsid w:val="00203F5B"/>
    <w:pPr>
      <w:spacing w:line="240" w:lineRule="auto"/>
    </w:pPr>
    <w:rPr>
      <w:sz w:val="20"/>
      <w:szCs w:val="20"/>
    </w:rPr>
  </w:style>
  <w:style w:type="character" w:customStyle="1" w:styleId="CommentTextChar">
    <w:name w:val="Comment Text Char"/>
    <w:basedOn w:val="DefaultParagraphFont"/>
    <w:link w:val="CommentText"/>
    <w:uiPriority w:val="99"/>
    <w:semiHidden/>
    <w:rsid w:val="00203F5B"/>
    <w:rPr>
      <w:sz w:val="20"/>
      <w:szCs w:val="20"/>
    </w:rPr>
  </w:style>
  <w:style w:type="paragraph" w:styleId="CommentSubject">
    <w:name w:val="annotation subject"/>
    <w:basedOn w:val="CommentText"/>
    <w:next w:val="CommentText"/>
    <w:link w:val="CommentSubjectChar"/>
    <w:uiPriority w:val="99"/>
    <w:semiHidden/>
    <w:unhideWhenUsed/>
    <w:rsid w:val="00203F5B"/>
    <w:rPr>
      <w:b/>
      <w:bCs/>
    </w:rPr>
  </w:style>
  <w:style w:type="character" w:customStyle="1" w:styleId="CommentSubjectChar">
    <w:name w:val="Comment Subject Char"/>
    <w:basedOn w:val="CommentTextChar"/>
    <w:link w:val="CommentSubject"/>
    <w:uiPriority w:val="99"/>
    <w:semiHidden/>
    <w:rsid w:val="00203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1743</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Pacientu tiesību likumā</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Pacientu tiesību likumā</dc:title>
  <dc:subject/>
  <dc:creator>Ilze Šķiņķe</dc:creator>
  <cp:keywords/>
  <dc:description>Ilze.Skinke@vm.gov.lv
67876177</dc:description>
  <cp:lastModifiedBy>Ilze Šķiņķe</cp:lastModifiedBy>
  <cp:revision>25</cp:revision>
  <cp:lastPrinted>2018-07-03T11:59:00Z</cp:lastPrinted>
  <dcterms:created xsi:type="dcterms:W3CDTF">2018-04-05T07:56:00Z</dcterms:created>
  <dcterms:modified xsi:type="dcterms:W3CDTF">2019-01-24T10:43:00Z</dcterms:modified>
</cp:coreProperties>
</file>