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28" w:rsidRPr="00144ADA" w:rsidRDefault="00305328" w:rsidP="00013EF7">
      <w:pPr>
        <w:pStyle w:val="Bezatstarpm"/>
        <w:jc w:val="center"/>
        <w:rPr>
          <w:rFonts w:ascii="Times New Roman" w:hAnsi="Times New Roman"/>
          <w:b/>
          <w:sz w:val="28"/>
          <w:szCs w:val="24"/>
          <w:lang w:eastAsia="lv-LV"/>
        </w:rPr>
      </w:pPr>
      <w:r w:rsidRPr="00144ADA">
        <w:rPr>
          <w:rFonts w:ascii="Times New Roman" w:hAnsi="Times New Roman"/>
          <w:b/>
          <w:sz w:val="28"/>
          <w:szCs w:val="24"/>
          <w:lang w:eastAsia="lv-LV"/>
        </w:rPr>
        <w:t>Ministru kabineta noteikumu projekta „</w:t>
      </w:r>
      <w:r w:rsidR="00A039F4">
        <w:rPr>
          <w:rFonts w:ascii="Times New Roman" w:hAnsi="Times New Roman"/>
          <w:b/>
          <w:sz w:val="28"/>
          <w:szCs w:val="24"/>
          <w:lang w:eastAsia="lv-LV"/>
        </w:rPr>
        <w:t xml:space="preserve">Grozījumi Ministru kabineta </w:t>
      </w:r>
      <w:proofErr w:type="gramStart"/>
      <w:r w:rsidR="00A039F4">
        <w:rPr>
          <w:rFonts w:ascii="Times New Roman" w:hAnsi="Times New Roman"/>
          <w:b/>
          <w:sz w:val="28"/>
          <w:szCs w:val="24"/>
          <w:lang w:eastAsia="lv-LV"/>
        </w:rPr>
        <w:t>2018.gada</w:t>
      </w:r>
      <w:proofErr w:type="gramEnd"/>
      <w:r w:rsidR="00A039F4">
        <w:rPr>
          <w:rFonts w:ascii="Times New Roman" w:hAnsi="Times New Roman"/>
          <w:b/>
          <w:sz w:val="28"/>
          <w:szCs w:val="24"/>
          <w:lang w:eastAsia="lv-LV"/>
        </w:rPr>
        <w:t xml:space="preserve"> 28. augusta noteikumos Nr. 551 „</w:t>
      </w:r>
      <w:r w:rsidR="006C71D4" w:rsidRPr="00144ADA">
        <w:rPr>
          <w:rFonts w:ascii="Times New Roman" w:hAnsi="Times New Roman"/>
          <w:b/>
          <w:sz w:val="28"/>
          <w:szCs w:val="24"/>
          <w:lang w:eastAsia="lv-LV"/>
        </w:rPr>
        <w:t>Traktortehnikas vadītāja tiesību iegūšanas un atjaunošanas, kā arī traktortehnikas vadītāja apliecības izsniegšanas, apmaiņas, atjaunošanas un iznīcināšanas kārtība</w:t>
      </w:r>
      <w:r w:rsidR="00D67A53" w:rsidRPr="00144ADA">
        <w:rPr>
          <w:rFonts w:ascii="Times New Roman" w:hAnsi="Times New Roman"/>
          <w:b/>
          <w:sz w:val="28"/>
          <w:szCs w:val="24"/>
          <w:lang w:eastAsia="lv-LV"/>
        </w:rPr>
        <w:t>”</w:t>
      </w:r>
      <w:r w:rsidR="00A039F4">
        <w:rPr>
          <w:rFonts w:ascii="Times New Roman" w:hAnsi="Times New Roman"/>
          <w:b/>
          <w:sz w:val="28"/>
          <w:szCs w:val="24"/>
          <w:lang w:eastAsia="lv-LV"/>
        </w:rPr>
        <w:t>”</w:t>
      </w:r>
      <w:r w:rsidRPr="00144ADA">
        <w:rPr>
          <w:rFonts w:ascii="Times New Roman" w:hAnsi="Times New Roman"/>
          <w:b/>
          <w:sz w:val="28"/>
          <w:szCs w:val="24"/>
          <w:lang w:eastAsia="lv-LV"/>
        </w:rPr>
        <w:t xml:space="preserve"> sākotnējās ietekmes novērtējuma ziņojums (anotācija)</w:t>
      </w:r>
    </w:p>
    <w:p w:rsidR="00F963B2" w:rsidRPr="00144ADA" w:rsidRDefault="00F963B2" w:rsidP="00013EF7">
      <w:pPr>
        <w:pStyle w:val="Bezatstarpm"/>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BC33BF" w:rsidRPr="00144ADA" w:rsidTr="0030532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Tiesību akta projekta anotācijas kopsavilkums</w:t>
            </w:r>
          </w:p>
        </w:tc>
      </w:tr>
      <w:tr w:rsidR="00305328" w:rsidRPr="00144ADA" w:rsidTr="00305328">
        <w:tc>
          <w:tcPr>
            <w:tcW w:w="20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3557F6" w:rsidRDefault="00A039F4" w:rsidP="003557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projekta „Grozījumi Ministru kabineta 2018.</w:t>
            </w:r>
            <w:r w:rsidR="002C26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28.</w:t>
            </w:r>
            <w:r w:rsidR="002C26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augusta noteikumos Nr.</w:t>
            </w:r>
            <w:r w:rsidR="002C26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551 „Traktortehnikas vadītāja tiesību iegūšanas un atjaunošanas, kā arī traktortehnikas vadītāja apliecības izsniegšanas, apmaiņas, atjaunošanas un iznīcināšanas kārtība”” (turpmāk </w:t>
            </w:r>
            <w:r w:rsidR="004710A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w:t>
            </w:r>
            <w:r w:rsidR="002F6305">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w:t>
            </w:r>
            <w:r w:rsidR="002F6305">
              <w:rPr>
                <w:rFonts w:ascii="Times New Roman" w:eastAsia="Times New Roman" w:hAnsi="Times New Roman" w:cs="Times New Roman"/>
                <w:sz w:val="24"/>
                <w:szCs w:val="24"/>
                <w:lang w:eastAsia="lv-LV"/>
              </w:rPr>
              <w:t xml:space="preserve"> </w:t>
            </w:r>
            <w:r w:rsidR="00B254C3">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s)</w:t>
            </w:r>
            <w:r w:rsidR="00B254C3">
              <w:rPr>
                <w:rFonts w:ascii="Times New Roman" w:eastAsia="Times New Roman" w:hAnsi="Times New Roman" w:cs="Times New Roman"/>
                <w:sz w:val="24"/>
                <w:szCs w:val="24"/>
                <w:lang w:eastAsia="lv-LV"/>
              </w:rPr>
              <w:t xml:space="preserve"> mērķis ir </w:t>
            </w:r>
            <w:r w:rsidR="002C266D">
              <w:rPr>
                <w:rFonts w:ascii="Times New Roman" w:eastAsia="Times New Roman" w:hAnsi="Times New Roman" w:cs="Times New Roman"/>
                <w:sz w:val="24"/>
                <w:szCs w:val="24"/>
                <w:lang w:eastAsia="lv-LV"/>
              </w:rPr>
              <w:t>paredzēt</w:t>
            </w:r>
            <w:r w:rsidR="00B254C3">
              <w:rPr>
                <w:rFonts w:ascii="Times New Roman" w:eastAsia="Times New Roman" w:hAnsi="Times New Roman" w:cs="Times New Roman"/>
                <w:sz w:val="24"/>
                <w:szCs w:val="24"/>
                <w:lang w:eastAsia="lv-LV"/>
              </w:rPr>
              <w:t xml:space="preserve"> vienotu </w:t>
            </w:r>
            <w:r w:rsidR="002F6305">
              <w:rPr>
                <w:rFonts w:ascii="Times New Roman" w:eastAsia="Times New Roman" w:hAnsi="Times New Roman" w:cs="Times New Roman"/>
                <w:sz w:val="24"/>
                <w:szCs w:val="24"/>
                <w:lang w:eastAsia="lv-LV"/>
              </w:rPr>
              <w:t>traktortehnikas vadītāj</w:t>
            </w:r>
            <w:r w:rsidR="00C06B74">
              <w:rPr>
                <w:rFonts w:ascii="Times New Roman" w:eastAsia="Times New Roman" w:hAnsi="Times New Roman" w:cs="Times New Roman"/>
                <w:sz w:val="24"/>
                <w:szCs w:val="24"/>
                <w:lang w:eastAsia="lv-LV"/>
              </w:rPr>
              <w:t>a</w:t>
            </w:r>
            <w:r w:rsidR="002F6305">
              <w:rPr>
                <w:rFonts w:ascii="Times New Roman" w:eastAsia="Times New Roman" w:hAnsi="Times New Roman" w:cs="Times New Roman"/>
                <w:sz w:val="24"/>
                <w:szCs w:val="24"/>
                <w:lang w:eastAsia="lv-LV"/>
              </w:rPr>
              <w:t xml:space="preserve"> apliecības un speciālās traktortehnikas </w:t>
            </w:r>
            <w:r w:rsidR="003557F6">
              <w:rPr>
                <w:rFonts w:ascii="Times New Roman" w:eastAsia="Times New Roman" w:hAnsi="Times New Roman" w:cs="Times New Roman"/>
                <w:sz w:val="24"/>
                <w:szCs w:val="24"/>
                <w:lang w:eastAsia="lv-LV"/>
              </w:rPr>
              <w:t>vadītāj</w:t>
            </w:r>
            <w:r w:rsidR="00C06B74">
              <w:rPr>
                <w:rFonts w:ascii="Times New Roman" w:eastAsia="Times New Roman" w:hAnsi="Times New Roman" w:cs="Times New Roman"/>
                <w:sz w:val="24"/>
                <w:szCs w:val="24"/>
                <w:lang w:eastAsia="lv-LV"/>
              </w:rPr>
              <w:t>a</w:t>
            </w:r>
            <w:r w:rsidR="002F6305">
              <w:rPr>
                <w:rFonts w:ascii="Times New Roman" w:eastAsia="Times New Roman" w:hAnsi="Times New Roman" w:cs="Times New Roman"/>
                <w:sz w:val="24"/>
                <w:szCs w:val="24"/>
                <w:lang w:eastAsia="lv-LV"/>
              </w:rPr>
              <w:t xml:space="preserve"> apliecības</w:t>
            </w:r>
            <w:r w:rsidR="003557F6">
              <w:rPr>
                <w:rFonts w:ascii="Times New Roman" w:eastAsia="Times New Roman" w:hAnsi="Times New Roman" w:cs="Times New Roman"/>
                <w:sz w:val="24"/>
                <w:szCs w:val="24"/>
                <w:lang w:eastAsia="lv-LV"/>
              </w:rPr>
              <w:t xml:space="preserve">: </w:t>
            </w:r>
          </w:p>
          <w:p w:rsidR="007D1CF4" w:rsidRDefault="004710A0" w:rsidP="00985518">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7D1CF4">
              <w:rPr>
                <w:rFonts w:ascii="Times New Roman" w:eastAsia="Times New Roman" w:hAnsi="Times New Roman" w:cs="Times New Roman"/>
                <w:sz w:val="24"/>
                <w:szCs w:val="24"/>
                <w:lang w:eastAsia="lv-LV"/>
              </w:rPr>
              <w:t xml:space="preserve">pmaiņas termiņu, nosakot, ka </w:t>
            </w:r>
            <w:r w:rsidR="007D1CF4" w:rsidRPr="003557F6">
              <w:rPr>
                <w:rFonts w:ascii="Times New Roman" w:eastAsia="Times New Roman" w:hAnsi="Times New Roman" w:cs="Times New Roman"/>
                <w:sz w:val="24"/>
                <w:szCs w:val="24"/>
                <w:lang w:eastAsia="lv-LV"/>
              </w:rPr>
              <w:t>jaunās vadītāj</w:t>
            </w:r>
            <w:r w:rsidR="00C06B74">
              <w:rPr>
                <w:rFonts w:ascii="Times New Roman" w:eastAsia="Times New Roman" w:hAnsi="Times New Roman" w:cs="Times New Roman"/>
                <w:sz w:val="24"/>
                <w:szCs w:val="24"/>
                <w:lang w:eastAsia="lv-LV"/>
              </w:rPr>
              <w:t>a</w:t>
            </w:r>
            <w:r w:rsidR="007D1CF4" w:rsidRPr="003557F6">
              <w:rPr>
                <w:rFonts w:ascii="Times New Roman" w:eastAsia="Times New Roman" w:hAnsi="Times New Roman" w:cs="Times New Roman"/>
                <w:sz w:val="24"/>
                <w:szCs w:val="24"/>
                <w:lang w:eastAsia="lv-LV"/>
              </w:rPr>
              <w:t xml:space="preserve"> apliecības </w:t>
            </w:r>
            <w:r>
              <w:rPr>
                <w:rFonts w:ascii="Times New Roman" w:eastAsia="Times New Roman" w:hAnsi="Times New Roman" w:cs="Times New Roman"/>
                <w:sz w:val="24"/>
                <w:szCs w:val="24"/>
                <w:lang w:eastAsia="lv-LV"/>
              </w:rPr>
              <w:t xml:space="preserve">tika </w:t>
            </w:r>
            <w:r w:rsidR="007D1CF4" w:rsidRPr="003557F6">
              <w:rPr>
                <w:rFonts w:ascii="Times New Roman" w:eastAsia="Times New Roman" w:hAnsi="Times New Roman" w:cs="Times New Roman"/>
                <w:sz w:val="24"/>
                <w:szCs w:val="24"/>
                <w:lang w:eastAsia="lv-LV"/>
              </w:rPr>
              <w:t>izsnie</w:t>
            </w:r>
            <w:r>
              <w:rPr>
                <w:rFonts w:ascii="Times New Roman" w:eastAsia="Times New Roman" w:hAnsi="Times New Roman" w:cs="Times New Roman"/>
                <w:sz w:val="24"/>
                <w:szCs w:val="24"/>
                <w:lang w:eastAsia="lv-LV"/>
              </w:rPr>
              <w:t>gtas</w:t>
            </w:r>
            <w:r w:rsidR="007D1CF4" w:rsidRPr="003557F6">
              <w:rPr>
                <w:rFonts w:ascii="Times New Roman" w:eastAsia="Times New Roman" w:hAnsi="Times New Roman" w:cs="Times New Roman"/>
                <w:sz w:val="24"/>
                <w:szCs w:val="24"/>
                <w:lang w:eastAsia="lv-LV"/>
              </w:rPr>
              <w:t xml:space="preserve"> jau ar 2009.</w:t>
            </w:r>
            <w:r w:rsidR="008370E7">
              <w:rPr>
                <w:rFonts w:ascii="Times New Roman" w:eastAsia="Times New Roman" w:hAnsi="Times New Roman" w:cs="Times New Roman"/>
                <w:sz w:val="24"/>
                <w:szCs w:val="24"/>
                <w:lang w:eastAsia="lv-LV"/>
              </w:rPr>
              <w:t xml:space="preserve"> </w:t>
            </w:r>
            <w:r w:rsidR="007D1CF4" w:rsidRPr="003557F6">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008370E7">
              <w:rPr>
                <w:rFonts w:ascii="Times New Roman" w:eastAsia="Times New Roman" w:hAnsi="Times New Roman" w:cs="Times New Roman"/>
                <w:sz w:val="24"/>
                <w:szCs w:val="24"/>
                <w:lang w:eastAsia="lv-LV"/>
              </w:rPr>
              <w:t>j</w:t>
            </w:r>
            <w:r w:rsidR="007D1CF4" w:rsidRPr="003557F6">
              <w:rPr>
                <w:rFonts w:ascii="Times New Roman" w:eastAsia="Times New Roman" w:hAnsi="Times New Roman" w:cs="Times New Roman"/>
                <w:sz w:val="24"/>
                <w:szCs w:val="24"/>
                <w:lang w:eastAsia="lv-LV"/>
              </w:rPr>
              <w:t>anvāri</w:t>
            </w:r>
            <w:r w:rsidR="008370E7">
              <w:rPr>
                <w:rFonts w:ascii="Times New Roman" w:eastAsia="Times New Roman" w:hAnsi="Times New Roman" w:cs="Times New Roman"/>
                <w:sz w:val="24"/>
                <w:szCs w:val="24"/>
                <w:lang w:eastAsia="lv-LV"/>
              </w:rPr>
              <w:t>,</w:t>
            </w:r>
            <w:r w:rsidR="007D1CF4">
              <w:rPr>
                <w:rFonts w:ascii="Times New Roman" w:eastAsia="Times New Roman" w:hAnsi="Times New Roman" w:cs="Times New Roman"/>
                <w:sz w:val="24"/>
                <w:szCs w:val="24"/>
                <w:lang w:eastAsia="lv-LV"/>
              </w:rPr>
              <w:t xml:space="preserve"> nevis 2009.</w:t>
            </w:r>
            <w:r w:rsidR="004C1A0F">
              <w:rPr>
                <w:rFonts w:ascii="Times New Roman" w:eastAsia="Times New Roman" w:hAnsi="Times New Roman" w:cs="Times New Roman"/>
                <w:sz w:val="24"/>
                <w:szCs w:val="24"/>
                <w:lang w:eastAsia="lv-LV"/>
              </w:rPr>
              <w:t xml:space="preserve"> </w:t>
            </w:r>
            <w:r w:rsidR="007D1CF4">
              <w:rPr>
                <w:rFonts w:ascii="Times New Roman" w:eastAsia="Times New Roman" w:hAnsi="Times New Roman" w:cs="Times New Roman"/>
                <w:sz w:val="24"/>
                <w:szCs w:val="24"/>
                <w:lang w:eastAsia="lv-LV"/>
              </w:rPr>
              <w:t>gada 14.</w:t>
            </w:r>
            <w:r w:rsidR="004C1A0F">
              <w:rPr>
                <w:rFonts w:ascii="Times New Roman" w:eastAsia="Times New Roman" w:hAnsi="Times New Roman" w:cs="Times New Roman"/>
                <w:sz w:val="24"/>
                <w:szCs w:val="24"/>
                <w:lang w:eastAsia="lv-LV"/>
              </w:rPr>
              <w:t xml:space="preserve"> </w:t>
            </w:r>
            <w:r w:rsidR="007D1CF4">
              <w:rPr>
                <w:rFonts w:ascii="Times New Roman" w:eastAsia="Times New Roman" w:hAnsi="Times New Roman" w:cs="Times New Roman"/>
                <w:sz w:val="24"/>
                <w:szCs w:val="24"/>
                <w:lang w:eastAsia="lv-LV"/>
              </w:rPr>
              <w:t>oktobri</w:t>
            </w:r>
            <w:r>
              <w:rPr>
                <w:rFonts w:ascii="Times New Roman" w:eastAsia="Times New Roman" w:hAnsi="Times New Roman" w:cs="Times New Roman"/>
                <w:sz w:val="24"/>
                <w:szCs w:val="24"/>
                <w:lang w:eastAsia="lv-LV"/>
              </w:rPr>
              <w:t>;</w:t>
            </w:r>
          </w:p>
          <w:p w:rsidR="00B254C3" w:rsidRPr="00985518" w:rsidRDefault="004710A0" w:rsidP="00985518">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B254C3" w:rsidRPr="00985518">
              <w:rPr>
                <w:rFonts w:ascii="Times New Roman" w:eastAsia="Times New Roman" w:hAnsi="Times New Roman" w:cs="Times New Roman"/>
                <w:sz w:val="24"/>
                <w:szCs w:val="24"/>
                <w:lang w:eastAsia="lv-LV"/>
              </w:rPr>
              <w:t>pmaiņas kārtību:</w:t>
            </w:r>
          </w:p>
          <w:p w:rsidR="00B254C3" w:rsidRPr="00B254C3" w:rsidRDefault="001A337E" w:rsidP="00985518">
            <w:pPr>
              <w:pStyle w:val="Sarakstarindkopa"/>
              <w:numPr>
                <w:ilvl w:val="1"/>
                <w:numId w:val="1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nosakot</w:t>
            </w:r>
            <w:r w:rsidR="00B254C3" w:rsidRPr="00985518">
              <w:rPr>
                <w:rFonts w:ascii="Times New Roman" w:eastAsia="Times New Roman" w:hAnsi="Times New Roman" w:cs="Times New Roman"/>
                <w:sz w:val="24"/>
                <w:szCs w:val="24"/>
                <w:lang w:eastAsia="lv-LV"/>
              </w:rPr>
              <w:t xml:space="preserve"> bijušās Latvijas PSR izdotajās traktortehnikas vadītāj</w:t>
            </w:r>
            <w:r w:rsidR="00C06B74">
              <w:rPr>
                <w:rFonts w:ascii="Times New Roman" w:eastAsia="Times New Roman" w:hAnsi="Times New Roman" w:cs="Times New Roman"/>
                <w:sz w:val="24"/>
                <w:szCs w:val="24"/>
                <w:lang w:eastAsia="lv-LV"/>
              </w:rPr>
              <w:t>a</w:t>
            </w:r>
            <w:r w:rsidR="00B254C3" w:rsidRPr="00985518">
              <w:rPr>
                <w:rFonts w:ascii="Times New Roman" w:eastAsia="Times New Roman" w:hAnsi="Times New Roman" w:cs="Times New Roman"/>
                <w:sz w:val="24"/>
                <w:szCs w:val="24"/>
                <w:lang w:eastAsia="lv-LV"/>
              </w:rPr>
              <w:t xml:space="preserve"> apliecībās norādītās kategorijas pielīdzināšanu</w:t>
            </w:r>
            <w:r w:rsidR="00B254C3" w:rsidRPr="00B254C3">
              <w:rPr>
                <w:rFonts w:ascii="Times New Roman" w:eastAsia="Times New Roman" w:hAnsi="Times New Roman" w:cs="Times New Roman"/>
                <w:sz w:val="24"/>
                <w:szCs w:val="24"/>
                <w:lang w:eastAsia="lv-LV"/>
              </w:rPr>
              <w:t xml:space="preserve"> jaunajām kategorijām;</w:t>
            </w:r>
          </w:p>
          <w:p w:rsidR="00B254C3" w:rsidRDefault="007D1CF4" w:rsidP="00985518">
            <w:pPr>
              <w:pStyle w:val="Sarakstarindkopa"/>
              <w:numPr>
                <w:ilvl w:val="1"/>
                <w:numId w:val="1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paredzot, ka</w:t>
            </w:r>
            <w:r w:rsidR="004710A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254C3" w:rsidRPr="00B254C3">
              <w:rPr>
                <w:rFonts w:ascii="Times New Roman" w:eastAsia="Times New Roman" w:hAnsi="Times New Roman" w:cs="Times New Roman"/>
                <w:sz w:val="24"/>
                <w:szCs w:val="24"/>
                <w:lang w:eastAsia="lv-LV"/>
              </w:rPr>
              <w:t>apmainot vadītāj</w:t>
            </w:r>
            <w:r w:rsidR="00C06B74">
              <w:rPr>
                <w:rFonts w:ascii="Times New Roman" w:eastAsia="Times New Roman" w:hAnsi="Times New Roman" w:cs="Times New Roman"/>
                <w:sz w:val="24"/>
                <w:szCs w:val="24"/>
                <w:lang w:eastAsia="lv-LV"/>
              </w:rPr>
              <w:t>a</w:t>
            </w:r>
            <w:r w:rsidR="00B254C3" w:rsidRPr="00B254C3">
              <w:rPr>
                <w:rFonts w:ascii="Times New Roman" w:eastAsia="Times New Roman" w:hAnsi="Times New Roman" w:cs="Times New Roman"/>
                <w:sz w:val="24"/>
                <w:szCs w:val="24"/>
                <w:lang w:eastAsia="lv-LV"/>
              </w:rPr>
              <w:t xml:space="preserve"> apliecību pret TR2 kategorij</w:t>
            </w:r>
            <w:r w:rsidR="004710A0">
              <w:rPr>
                <w:rFonts w:ascii="Times New Roman" w:eastAsia="Times New Roman" w:hAnsi="Times New Roman" w:cs="Times New Roman"/>
                <w:sz w:val="24"/>
                <w:szCs w:val="24"/>
                <w:lang w:eastAsia="lv-LV"/>
              </w:rPr>
              <w:t>as</w:t>
            </w:r>
            <w:r w:rsidR="00B254C3" w:rsidRPr="00B254C3">
              <w:rPr>
                <w:rFonts w:ascii="Times New Roman" w:eastAsia="Times New Roman" w:hAnsi="Times New Roman" w:cs="Times New Roman"/>
                <w:sz w:val="24"/>
                <w:szCs w:val="24"/>
                <w:lang w:eastAsia="lv-LV"/>
              </w:rPr>
              <w:t xml:space="preserve"> </w:t>
            </w:r>
            <w:r w:rsidR="004710A0" w:rsidRPr="00B254C3">
              <w:rPr>
                <w:rFonts w:ascii="Times New Roman" w:eastAsia="Times New Roman" w:hAnsi="Times New Roman" w:cs="Times New Roman"/>
                <w:sz w:val="24"/>
                <w:szCs w:val="24"/>
                <w:lang w:eastAsia="lv-LV"/>
              </w:rPr>
              <w:t>vadītāj</w:t>
            </w:r>
            <w:r w:rsidR="004710A0">
              <w:rPr>
                <w:rFonts w:ascii="Times New Roman" w:eastAsia="Times New Roman" w:hAnsi="Times New Roman" w:cs="Times New Roman"/>
                <w:sz w:val="24"/>
                <w:szCs w:val="24"/>
                <w:lang w:eastAsia="lv-LV"/>
              </w:rPr>
              <w:t>a</w:t>
            </w:r>
            <w:r w:rsidR="004710A0" w:rsidRPr="00B254C3">
              <w:rPr>
                <w:rFonts w:ascii="Times New Roman" w:eastAsia="Times New Roman" w:hAnsi="Times New Roman" w:cs="Times New Roman"/>
                <w:sz w:val="24"/>
                <w:szCs w:val="24"/>
                <w:lang w:eastAsia="lv-LV"/>
              </w:rPr>
              <w:t xml:space="preserve"> apliecību</w:t>
            </w:r>
            <w:r w:rsidR="004710A0">
              <w:rPr>
                <w:rFonts w:ascii="Times New Roman" w:eastAsia="Times New Roman" w:hAnsi="Times New Roman" w:cs="Times New Roman"/>
                <w:sz w:val="24"/>
                <w:szCs w:val="24"/>
                <w:lang w:eastAsia="lv-LV"/>
              </w:rPr>
              <w:t>, tajā</w:t>
            </w:r>
            <w:r w:rsidR="004710A0" w:rsidRPr="00B254C3">
              <w:rPr>
                <w:rFonts w:ascii="Times New Roman" w:eastAsia="Times New Roman" w:hAnsi="Times New Roman" w:cs="Times New Roman"/>
                <w:sz w:val="24"/>
                <w:szCs w:val="24"/>
                <w:lang w:eastAsia="lv-LV"/>
              </w:rPr>
              <w:t xml:space="preserve"> </w:t>
            </w:r>
            <w:r w:rsidR="00B254C3" w:rsidRPr="00B254C3">
              <w:rPr>
                <w:rFonts w:ascii="Times New Roman" w:eastAsia="Times New Roman" w:hAnsi="Times New Roman" w:cs="Times New Roman"/>
                <w:sz w:val="24"/>
                <w:szCs w:val="24"/>
                <w:lang w:eastAsia="lv-LV"/>
              </w:rPr>
              <w:t xml:space="preserve">papildus tiks ierakstīta arī TR1 kategorija, </w:t>
            </w:r>
            <w:r w:rsidR="004710A0">
              <w:rPr>
                <w:rFonts w:ascii="Times New Roman" w:eastAsia="Times New Roman" w:hAnsi="Times New Roman" w:cs="Times New Roman"/>
                <w:sz w:val="24"/>
                <w:szCs w:val="24"/>
                <w:lang w:eastAsia="lv-LV"/>
              </w:rPr>
              <w:t>kaut arī</w:t>
            </w:r>
            <w:r w:rsidR="00B254C3" w:rsidRPr="00B254C3">
              <w:rPr>
                <w:rFonts w:ascii="Times New Roman" w:eastAsia="Times New Roman" w:hAnsi="Times New Roman" w:cs="Times New Roman"/>
                <w:sz w:val="24"/>
                <w:szCs w:val="24"/>
                <w:lang w:eastAsia="lv-LV"/>
              </w:rPr>
              <w:t xml:space="preserve"> TR2 kategorijā ietilpst visi traktori, t</w:t>
            </w:r>
            <w:r w:rsidR="004710A0">
              <w:rPr>
                <w:rFonts w:ascii="Times New Roman" w:eastAsia="Times New Roman" w:hAnsi="Times New Roman" w:cs="Times New Roman"/>
                <w:sz w:val="24"/>
                <w:szCs w:val="24"/>
                <w:lang w:eastAsia="lv-LV"/>
              </w:rPr>
              <w:t>ostarp</w:t>
            </w:r>
            <w:r w:rsidR="00B254C3" w:rsidRPr="00B254C3">
              <w:rPr>
                <w:rFonts w:ascii="Times New Roman" w:eastAsia="Times New Roman" w:hAnsi="Times New Roman" w:cs="Times New Roman"/>
                <w:sz w:val="24"/>
                <w:szCs w:val="24"/>
                <w:lang w:eastAsia="lv-LV"/>
              </w:rPr>
              <w:t xml:space="preserve"> TR1 kategorijas traktori</w:t>
            </w:r>
            <w:r w:rsidR="001A337E">
              <w:rPr>
                <w:rFonts w:ascii="Times New Roman" w:eastAsia="Times New Roman" w:hAnsi="Times New Roman" w:cs="Times New Roman"/>
                <w:sz w:val="24"/>
                <w:szCs w:val="24"/>
                <w:lang w:eastAsia="lv-LV"/>
              </w:rPr>
              <w:t>;</w:t>
            </w:r>
          </w:p>
          <w:p w:rsidR="00D80EC6" w:rsidRPr="00985518" w:rsidRDefault="004710A0" w:rsidP="00985518">
            <w:pPr>
              <w:pStyle w:val="Sarakstarindkopa"/>
              <w:numPr>
                <w:ilvl w:val="1"/>
                <w:numId w:val="1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nosakot, ka </w:t>
            </w:r>
            <w:r w:rsidR="00D80EC6" w:rsidRPr="00985518">
              <w:rPr>
                <w:rFonts w:ascii="Times New Roman" w:eastAsia="Times New Roman" w:hAnsi="Times New Roman" w:cs="Times New Roman"/>
                <w:sz w:val="24"/>
                <w:szCs w:val="24"/>
                <w:lang w:eastAsia="lv-LV"/>
              </w:rPr>
              <w:t>laikā no 2009.</w:t>
            </w:r>
            <w:r w:rsidR="004C1A0F">
              <w:rPr>
                <w:rFonts w:ascii="Times New Roman" w:eastAsia="Times New Roman" w:hAnsi="Times New Roman" w:cs="Times New Roman"/>
                <w:sz w:val="24"/>
                <w:szCs w:val="24"/>
                <w:lang w:eastAsia="lv-LV"/>
              </w:rPr>
              <w:t xml:space="preserve"> </w:t>
            </w:r>
            <w:r w:rsidR="00D80EC6" w:rsidRPr="00985518">
              <w:rPr>
                <w:rFonts w:ascii="Times New Roman" w:eastAsia="Times New Roman" w:hAnsi="Times New Roman" w:cs="Times New Roman"/>
                <w:sz w:val="24"/>
                <w:szCs w:val="24"/>
                <w:lang w:eastAsia="lv-LV"/>
              </w:rPr>
              <w:t>gada 1.</w:t>
            </w:r>
            <w:r w:rsidR="004C1A0F">
              <w:rPr>
                <w:rFonts w:ascii="Times New Roman" w:eastAsia="Times New Roman" w:hAnsi="Times New Roman" w:cs="Times New Roman"/>
                <w:sz w:val="24"/>
                <w:szCs w:val="24"/>
                <w:lang w:eastAsia="lv-LV"/>
              </w:rPr>
              <w:t xml:space="preserve"> </w:t>
            </w:r>
            <w:r w:rsidR="00D80EC6" w:rsidRPr="00985518">
              <w:rPr>
                <w:rFonts w:ascii="Times New Roman" w:eastAsia="Times New Roman" w:hAnsi="Times New Roman" w:cs="Times New Roman"/>
                <w:sz w:val="24"/>
                <w:szCs w:val="24"/>
                <w:lang w:eastAsia="lv-LV"/>
              </w:rPr>
              <w:t>janvāra līdz 1</w:t>
            </w:r>
            <w:r w:rsidR="00450396">
              <w:rPr>
                <w:rFonts w:ascii="Times New Roman" w:eastAsia="Times New Roman" w:hAnsi="Times New Roman" w:cs="Times New Roman"/>
                <w:sz w:val="24"/>
                <w:szCs w:val="24"/>
                <w:lang w:eastAsia="lv-LV"/>
              </w:rPr>
              <w:t>3</w:t>
            </w:r>
            <w:r w:rsidR="00D80EC6" w:rsidRPr="00985518">
              <w:rPr>
                <w:rFonts w:ascii="Times New Roman" w:eastAsia="Times New Roman" w:hAnsi="Times New Roman" w:cs="Times New Roman"/>
                <w:sz w:val="24"/>
                <w:szCs w:val="24"/>
                <w:lang w:eastAsia="lv-LV"/>
              </w:rPr>
              <w:t>.</w:t>
            </w:r>
            <w:r w:rsidR="004C1A0F">
              <w:rPr>
                <w:rFonts w:ascii="Times New Roman" w:eastAsia="Times New Roman" w:hAnsi="Times New Roman" w:cs="Times New Roman"/>
                <w:sz w:val="24"/>
                <w:szCs w:val="24"/>
                <w:lang w:eastAsia="lv-LV"/>
              </w:rPr>
              <w:t xml:space="preserve"> </w:t>
            </w:r>
            <w:r w:rsidR="00D80EC6" w:rsidRPr="00985518">
              <w:rPr>
                <w:rFonts w:ascii="Times New Roman" w:eastAsia="Times New Roman" w:hAnsi="Times New Roman" w:cs="Times New Roman"/>
                <w:sz w:val="24"/>
                <w:szCs w:val="24"/>
                <w:lang w:eastAsia="lv-LV"/>
              </w:rPr>
              <w:t>oktobrim piešķirto traktortehnikas vadītāja A kategoriju pie</w:t>
            </w:r>
            <w:r w:rsidR="00D80EC6" w:rsidRPr="00D80EC6">
              <w:rPr>
                <w:rFonts w:ascii="Times New Roman" w:eastAsia="Times New Roman" w:hAnsi="Times New Roman" w:cs="Times New Roman"/>
                <w:sz w:val="24"/>
                <w:szCs w:val="24"/>
                <w:lang w:eastAsia="lv-LV"/>
              </w:rPr>
              <w:t>līdzina TR1 un TR2 kategorijai;</w:t>
            </w:r>
          </w:p>
          <w:p w:rsidR="002F6305" w:rsidRPr="00D22D25" w:rsidRDefault="001A337E" w:rsidP="00D22D25">
            <w:pPr>
              <w:pStyle w:val="Sarakstarindkopa"/>
              <w:numPr>
                <w:ilvl w:val="1"/>
                <w:numId w:val="1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nosakot, </w:t>
            </w:r>
            <w:r w:rsidRPr="001A337E">
              <w:rPr>
                <w:rFonts w:ascii="Times New Roman" w:eastAsia="Times New Roman" w:hAnsi="Times New Roman" w:cs="Times New Roman"/>
                <w:sz w:val="24"/>
                <w:szCs w:val="24"/>
                <w:lang w:eastAsia="lv-LV"/>
              </w:rPr>
              <w:t>ka</w:t>
            </w:r>
            <w:r w:rsidR="004C1A0F">
              <w:rPr>
                <w:rFonts w:ascii="Times New Roman" w:eastAsia="Times New Roman" w:hAnsi="Times New Roman" w:cs="Times New Roman"/>
                <w:sz w:val="24"/>
                <w:szCs w:val="24"/>
                <w:lang w:eastAsia="lv-LV"/>
              </w:rPr>
              <w:t>,</w:t>
            </w:r>
            <w:r w:rsidRPr="001A337E">
              <w:rPr>
                <w:rFonts w:ascii="Times New Roman" w:eastAsia="Times New Roman" w:hAnsi="Times New Roman" w:cs="Times New Roman"/>
                <w:sz w:val="24"/>
                <w:szCs w:val="24"/>
                <w:lang w:eastAsia="lv-LV"/>
              </w:rPr>
              <w:t xml:space="preserve"> apmainot </w:t>
            </w:r>
            <w:r>
              <w:rPr>
                <w:rFonts w:ascii="Times New Roman" w:eastAsia="Times New Roman" w:hAnsi="Times New Roman" w:cs="Times New Roman"/>
                <w:sz w:val="24"/>
                <w:szCs w:val="24"/>
                <w:lang w:eastAsia="lv-LV"/>
              </w:rPr>
              <w:t xml:space="preserve">speciālās traktortehnikas </w:t>
            </w:r>
            <w:r w:rsidR="00D80EC6">
              <w:rPr>
                <w:rFonts w:ascii="Times New Roman" w:eastAsia="Times New Roman" w:hAnsi="Times New Roman" w:cs="Times New Roman"/>
                <w:sz w:val="24"/>
                <w:szCs w:val="24"/>
                <w:lang w:eastAsia="lv-LV"/>
              </w:rPr>
              <w:t>vadītāja</w:t>
            </w:r>
            <w:r w:rsidRPr="001A337E">
              <w:rPr>
                <w:rFonts w:ascii="Times New Roman" w:eastAsia="Times New Roman" w:hAnsi="Times New Roman" w:cs="Times New Roman"/>
                <w:sz w:val="24"/>
                <w:szCs w:val="24"/>
                <w:lang w:eastAsia="lv-LV"/>
              </w:rPr>
              <w:t xml:space="preserve"> apliecību</w:t>
            </w:r>
            <w:r>
              <w:rPr>
                <w:rFonts w:ascii="Times New Roman" w:eastAsia="Times New Roman" w:hAnsi="Times New Roman" w:cs="Times New Roman"/>
                <w:sz w:val="24"/>
                <w:szCs w:val="24"/>
                <w:lang w:eastAsia="lv-LV"/>
              </w:rPr>
              <w:t xml:space="preserve"> </w:t>
            </w:r>
            <w:r w:rsidR="004710A0">
              <w:rPr>
                <w:rFonts w:ascii="Times New Roman" w:eastAsia="Times New Roman" w:hAnsi="Times New Roman" w:cs="Times New Roman"/>
                <w:sz w:val="24"/>
                <w:szCs w:val="24"/>
                <w:lang w:eastAsia="lv-LV"/>
              </w:rPr>
              <w:t xml:space="preserve">pret </w:t>
            </w:r>
            <w:r w:rsidR="00D80EC6">
              <w:rPr>
                <w:rFonts w:ascii="Times New Roman" w:eastAsia="Times New Roman" w:hAnsi="Times New Roman" w:cs="Times New Roman"/>
                <w:sz w:val="24"/>
                <w:szCs w:val="24"/>
                <w:lang w:eastAsia="lv-LV"/>
              </w:rPr>
              <w:t>kategorij</w:t>
            </w:r>
            <w:r w:rsidR="004710A0">
              <w:rPr>
                <w:rFonts w:ascii="Times New Roman" w:eastAsia="Times New Roman" w:hAnsi="Times New Roman" w:cs="Times New Roman"/>
                <w:sz w:val="24"/>
                <w:szCs w:val="24"/>
                <w:lang w:eastAsia="lv-LV"/>
              </w:rPr>
              <w:t>as</w:t>
            </w:r>
            <w:r w:rsidRPr="001A337E">
              <w:rPr>
                <w:rFonts w:ascii="Times New Roman" w:eastAsia="Times New Roman" w:hAnsi="Times New Roman" w:cs="Times New Roman"/>
                <w:sz w:val="24"/>
                <w:szCs w:val="24"/>
                <w:lang w:eastAsia="lv-LV"/>
              </w:rPr>
              <w:t xml:space="preserve"> “</w:t>
            </w:r>
            <w:r w:rsidR="004710A0">
              <w:rPr>
                <w:rFonts w:ascii="Times New Roman" w:eastAsia="Times New Roman" w:hAnsi="Times New Roman" w:cs="Times New Roman"/>
                <w:sz w:val="24"/>
                <w:szCs w:val="24"/>
                <w:lang w:eastAsia="lv-LV"/>
              </w:rPr>
              <w:t>c</w:t>
            </w:r>
            <w:r w:rsidRPr="001A337E">
              <w:rPr>
                <w:rFonts w:ascii="Times New Roman" w:eastAsia="Times New Roman" w:hAnsi="Times New Roman" w:cs="Times New Roman"/>
                <w:sz w:val="24"/>
                <w:szCs w:val="24"/>
                <w:lang w:eastAsia="lv-LV"/>
              </w:rPr>
              <w:t xml:space="preserve">ita pašgājēja tehnika” </w:t>
            </w:r>
            <w:r w:rsidR="004710A0" w:rsidRPr="00B254C3">
              <w:rPr>
                <w:rFonts w:ascii="Times New Roman" w:eastAsia="Times New Roman" w:hAnsi="Times New Roman" w:cs="Times New Roman"/>
                <w:sz w:val="24"/>
                <w:szCs w:val="24"/>
                <w:lang w:eastAsia="lv-LV"/>
              </w:rPr>
              <w:t>vadītāj</w:t>
            </w:r>
            <w:r w:rsidR="004710A0">
              <w:rPr>
                <w:rFonts w:ascii="Times New Roman" w:eastAsia="Times New Roman" w:hAnsi="Times New Roman" w:cs="Times New Roman"/>
                <w:sz w:val="24"/>
                <w:szCs w:val="24"/>
                <w:lang w:eastAsia="lv-LV"/>
              </w:rPr>
              <w:t>a</w:t>
            </w:r>
            <w:r w:rsidR="004710A0" w:rsidRPr="00B254C3">
              <w:rPr>
                <w:rFonts w:ascii="Times New Roman" w:eastAsia="Times New Roman" w:hAnsi="Times New Roman" w:cs="Times New Roman"/>
                <w:sz w:val="24"/>
                <w:szCs w:val="24"/>
                <w:lang w:eastAsia="lv-LV"/>
              </w:rPr>
              <w:t xml:space="preserve"> apliecību </w:t>
            </w:r>
            <w:r w:rsidRPr="001A337E">
              <w:rPr>
                <w:rFonts w:ascii="Times New Roman" w:eastAsia="Times New Roman" w:hAnsi="Times New Roman" w:cs="Times New Roman"/>
                <w:sz w:val="24"/>
                <w:szCs w:val="24"/>
                <w:lang w:eastAsia="lv-LV"/>
              </w:rPr>
              <w:t>vai</w:t>
            </w:r>
            <w:r>
              <w:rPr>
                <w:rFonts w:ascii="Times New Roman" w:eastAsia="Times New Roman" w:hAnsi="Times New Roman" w:cs="Times New Roman"/>
                <w:sz w:val="24"/>
                <w:szCs w:val="24"/>
                <w:lang w:eastAsia="lv-LV"/>
              </w:rPr>
              <w:t xml:space="preserve"> traktortehnikas vadīt</w:t>
            </w:r>
            <w:r w:rsidR="00D80EC6">
              <w:rPr>
                <w:rFonts w:ascii="Times New Roman" w:eastAsia="Times New Roman" w:hAnsi="Times New Roman" w:cs="Times New Roman"/>
                <w:sz w:val="24"/>
                <w:szCs w:val="24"/>
                <w:lang w:eastAsia="lv-LV"/>
              </w:rPr>
              <w:t>āja</w:t>
            </w:r>
            <w:r>
              <w:rPr>
                <w:rFonts w:ascii="Times New Roman" w:eastAsia="Times New Roman" w:hAnsi="Times New Roman" w:cs="Times New Roman"/>
                <w:sz w:val="24"/>
                <w:szCs w:val="24"/>
                <w:lang w:eastAsia="lv-LV"/>
              </w:rPr>
              <w:t xml:space="preserve"> apliecību </w:t>
            </w:r>
            <w:r w:rsidR="004710A0">
              <w:rPr>
                <w:rFonts w:ascii="Times New Roman" w:eastAsia="Times New Roman" w:hAnsi="Times New Roman" w:cs="Times New Roman"/>
                <w:sz w:val="24"/>
                <w:szCs w:val="24"/>
                <w:lang w:eastAsia="lv-LV"/>
              </w:rPr>
              <w:t>pret</w:t>
            </w:r>
            <w:r w:rsidR="00D80EC6">
              <w:rPr>
                <w:rFonts w:ascii="Times New Roman" w:eastAsia="Times New Roman" w:hAnsi="Times New Roman" w:cs="Times New Roman"/>
                <w:sz w:val="24"/>
                <w:szCs w:val="24"/>
                <w:lang w:eastAsia="lv-LV"/>
              </w:rPr>
              <w:t xml:space="preserve"> H kategorij</w:t>
            </w:r>
            <w:r w:rsidR="004710A0">
              <w:rPr>
                <w:rFonts w:ascii="Times New Roman" w:eastAsia="Times New Roman" w:hAnsi="Times New Roman" w:cs="Times New Roman"/>
                <w:sz w:val="24"/>
                <w:szCs w:val="24"/>
                <w:lang w:eastAsia="lv-LV"/>
              </w:rPr>
              <w:t xml:space="preserve">as </w:t>
            </w:r>
            <w:r w:rsidR="004710A0" w:rsidRPr="00B254C3">
              <w:rPr>
                <w:rFonts w:ascii="Times New Roman" w:eastAsia="Times New Roman" w:hAnsi="Times New Roman" w:cs="Times New Roman"/>
                <w:sz w:val="24"/>
                <w:szCs w:val="24"/>
                <w:lang w:eastAsia="lv-LV"/>
              </w:rPr>
              <w:t>vadītāj</w:t>
            </w:r>
            <w:r w:rsidR="004710A0">
              <w:rPr>
                <w:rFonts w:ascii="Times New Roman" w:eastAsia="Times New Roman" w:hAnsi="Times New Roman" w:cs="Times New Roman"/>
                <w:sz w:val="24"/>
                <w:szCs w:val="24"/>
                <w:lang w:eastAsia="lv-LV"/>
              </w:rPr>
              <w:t>a apliecību</w:t>
            </w:r>
            <w:r w:rsidR="00D80EC6">
              <w:rPr>
                <w:rFonts w:ascii="Times New Roman" w:eastAsia="Times New Roman" w:hAnsi="Times New Roman" w:cs="Times New Roman"/>
                <w:sz w:val="24"/>
                <w:szCs w:val="24"/>
                <w:lang w:eastAsia="lv-LV"/>
              </w:rPr>
              <w:t xml:space="preserve">, </w:t>
            </w:r>
            <w:r w:rsidR="004C1A0F">
              <w:rPr>
                <w:rFonts w:ascii="Times New Roman" w:eastAsia="Times New Roman" w:hAnsi="Times New Roman" w:cs="Times New Roman"/>
                <w:sz w:val="24"/>
                <w:szCs w:val="24"/>
                <w:lang w:eastAsia="lv-LV"/>
              </w:rPr>
              <w:t xml:space="preserve">tās </w:t>
            </w:r>
            <w:r w:rsidRPr="001A337E">
              <w:rPr>
                <w:rFonts w:ascii="Times New Roman" w:eastAsia="Times New Roman" w:hAnsi="Times New Roman" w:cs="Times New Roman"/>
                <w:sz w:val="24"/>
                <w:szCs w:val="24"/>
                <w:lang w:eastAsia="lv-LV"/>
              </w:rPr>
              <w:t>tiks pielīdzināta</w:t>
            </w:r>
            <w:r w:rsidR="00D80EC6">
              <w:rPr>
                <w:rFonts w:ascii="Times New Roman" w:eastAsia="Times New Roman" w:hAnsi="Times New Roman" w:cs="Times New Roman"/>
                <w:sz w:val="24"/>
                <w:szCs w:val="24"/>
                <w:lang w:eastAsia="lv-LV"/>
              </w:rPr>
              <w:t>s</w:t>
            </w:r>
            <w:r w:rsidRPr="001A337E">
              <w:rPr>
                <w:rFonts w:ascii="Times New Roman" w:eastAsia="Times New Roman" w:hAnsi="Times New Roman" w:cs="Times New Roman"/>
                <w:sz w:val="24"/>
                <w:szCs w:val="24"/>
                <w:lang w:eastAsia="lv-LV"/>
              </w:rPr>
              <w:t xml:space="preserve"> TR4 kategorijai, ja vadīšanas eksāmens bija kārtots uz pašizgāzēj</w:t>
            </w:r>
            <w:r w:rsidR="004C1A0F">
              <w:rPr>
                <w:rFonts w:ascii="Times New Roman" w:eastAsia="Times New Roman" w:hAnsi="Times New Roman" w:cs="Times New Roman"/>
                <w:sz w:val="24"/>
                <w:szCs w:val="24"/>
                <w:lang w:eastAsia="lv-LV"/>
              </w:rPr>
              <w:t>a</w:t>
            </w:r>
            <w:r w:rsidRPr="001A337E">
              <w:rPr>
                <w:rFonts w:ascii="Times New Roman" w:eastAsia="Times New Roman" w:hAnsi="Times New Roman" w:cs="Times New Roman"/>
                <w:sz w:val="24"/>
                <w:szCs w:val="24"/>
                <w:lang w:eastAsia="lv-LV"/>
              </w:rPr>
              <w:t xml:space="preserve"> (</w:t>
            </w:r>
            <w:proofErr w:type="spellStart"/>
            <w:r w:rsidRPr="001A337E">
              <w:rPr>
                <w:rFonts w:ascii="Times New Roman" w:eastAsia="Times New Roman" w:hAnsi="Times New Roman" w:cs="Times New Roman"/>
                <w:sz w:val="24"/>
                <w:szCs w:val="24"/>
                <w:lang w:eastAsia="lv-LV"/>
              </w:rPr>
              <w:t>damper</w:t>
            </w:r>
            <w:r w:rsidR="004710A0">
              <w:rPr>
                <w:rFonts w:ascii="Times New Roman" w:eastAsia="Times New Roman" w:hAnsi="Times New Roman" w:cs="Times New Roman"/>
                <w:sz w:val="24"/>
                <w:szCs w:val="24"/>
                <w:lang w:eastAsia="lv-LV"/>
              </w:rPr>
              <w:t>a</w:t>
            </w:r>
            <w:proofErr w:type="spellEnd"/>
            <w:r w:rsidRPr="001A337E">
              <w:rPr>
                <w:rFonts w:ascii="Times New Roman" w:eastAsia="Times New Roman" w:hAnsi="Times New Roman" w:cs="Times New Roman"/>
                <w:sz w:val="24"/>
                <w:szCs w:val="24"/>
                <w:lang w:eastAsia="lv-LV"/>
              </w:rPr>
              <w:t>).</w:t>
            </w:r>
          </w:p>
        </w:tc>
      </w:tr>
    </w:tbl>
    <w:p w:rsidR="00305328" w:rsidRPr="00144ADA"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 Tiesību akta projekta izstrādes nepieciešamība</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963EA0" w:rsidP="00963E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B323E0" w:rsidRPr="00144ADA">
              <w:rPr>
                <w:rFonts w:ascii="Times New Roman" w:eastAsia="Times New Roman" w:hAnsi="Times New Roman" w:cs="Times New Roman"/>
                <w:sz w:val="24"/>
                <w:szCs w:val="24"/>
                <w:lang w:eastAsia="lv-LV"/>
              </w:rPr>
              <w:t>oteikumu</w:t>
            </w:r>
            <w:r w:rsidR="00D67A53" w:rsidRPr="00144ADA">
              <w:rPr>
                <w:rFonts w:ascii="Times New Roman" w:eastAsia="Times New Roman" w:hAnsi="Times New Roman" w:cs="Times New Roman"/>
                <w:sz w:val="24"/>
                <w:szCs w:val="24"/>
                <w:lang w:eastAsia="lv-LV"/>
              </w:rPr>
              <w:t xml:space="preserve"> projekts ir sagatavots, pamatojoties uz Ceļu satiksmes likuma 22.</w:t>
            </w:r>
            <w:r w:rsidR="00D67A53" w:rsidRPr="00144ADA">
              <w:rPr>
                <w:rFonts w:ascii="Times New Roman" w:eastAsia="Times New Roman" w:hAnsi="Times New Roman" w:cs="Times New Roman"/>
                <w:sz w:val="24"/>
                <w:szCs w:val="24"/>
                <w:vertAlign w:val="superscript"/>
                <w:lang w:eastAsia="lv-LV"/>
              </w:rPr>
              <w:t> </w:t>
            </w:r>
            <w:r w:rsidR="00D67A53" w:rsidRPr="00144ADA">
              <w:rPr>
                <w:rFonts w:ascii="Times New Roman" w:eastAsia="Times New Roman" w:hAnsi="Times New Roman" w:cs="Times New Roman"/>
                <w:sz w:val="24"/>
                <w:szCs w:val="24"/>
                <w:lang w:eastAsia="lv-LV"/>
              </w:rPr>
              <w:t xml:space="preserve">panta </w:t>
            </w:r>
            <w:r w:rsidR="006C71D4" w:rsidRPr="00144ADA">
              <w:rPr>
                <w:rFonts w:ascii="Times New Roman" w:eastAsia="Times New Roman" w:hAnsi="Times New Roman" w:cs="Times New Roman"/>
                <w:sz w:val="24"/>
                <w:szCs w:val="24"/>
                <w:lang w:eastAsia="lv-LV"/>
              </w:rPr>
              <w:t>otro daļu</w:t>
            </w:r>
            <w:r w:rsidR="004710A0">
              <w:rPr>
                <w:rFonts w:ascii="Times New Roman" w:eastAsia="Times New Roman" w:hAnsi="Times New Roman" w:cs="Times New Roman"/>
                <w:sz w:val="24"/>
                <w:szCs w:val="24"/>
                <w:lang w:eastAsia="lv-LV"/>
              </w:rPr>
              <w:t xml:space="preserve"> un</w:t>
            </w:r>
            <w:r w:rsidR="006C71D4" w:rsidRPr="00144ADA">
              <w:rPr>
                <w:rFonts w:ascii="Times New Roman" w:eastAsia="Times New Roman" w:hAnsi="Times New Roman" w:cs="Times New Roman"/>
                <w:sz w:val="24"/>
                <w:szCs w:val="24"/>
                <w:lang w:eastAsia="lv-LV"/>
              </w:rPr>
              <w:t xml:space="preserve"> 25.</w:t>
            </w:r>
            <w:r w:rsidR="009360B1" w:rsidRPr="00144ADA">
              <w:rPr>
                <w:rFonts w:ascii="Times New Roman" w:eastAsia="Times New Roman" w:hAnsi="Times New Roman" w:cs="Times New Roman"/>
                <w:sz w:val="24"/>
                <w:szCs w:val="24"/>
                <w:lang w:eastAsia="lv-LV"/>
              </w:rPr>
              <w:t xml:space="preserve"> </w:t>
            </w:r>
            <w:r w:rsidR="006C71D4" w:rsidRPr="00144ADA">
              <w:rPr>
                <w:rFonts w:ascii="Times New Roman" w:eastAsia="Times New Roman" w:hAnsi="Times New Roman" w:cs="Times New Roman"/>
                <w:sz w:val="24"/>
                <w:szCs w:val="24"/>
                <w:lang w:eastAsia="lv-LV"/>
              </w:rPr>
              <w:t>panta ceturto daļu</w:t>
            </w:r>
            <w:r w:rsidR="003641EC" w:rsidRPr="00144ADA">
              <w:rPr>
                <w:rFonts w:ascii="Times New Roman" w:eastAsia="Times New Roman" w:hAnsi="Times New Roman" w:cs="Times New Roman"/>
                <w:sz w:val="24"/>
                <w:szCs w:val="24"/>
                <w:lang w:eastAsia="lv-LV"/>
              </w:rPr>
              <w:t xml:space="preserve"> un</w:t>
            </w:r>
            <w:r w:rsidR="003641EC" w:rsidRPr="00144ADA">
              <w:t xml:space="preserve"> </w:t>
            </w:r>
            <w:r w:rsidR="003641EC" w:rsidRPr="00144ADA">
              <w:rPr>
                <w:rFonts w:ascii="Times New Roman" w:eastAsia="Times New Roman" w:hAnsi="Times New Roman" w:cs="Times New Roman"/>
                <w:sz w:val="24"/>
                <w:szCs w:val="24"/>
                <w:lang w:eastAsia="lv-LV"/>
              </w:rPr>
              <w:t>likuma “Par reglamentētajām profesijām un profesionālās kvalifikācijas atzīšanu” 18. panta pirmās daļas 1.</w:t>
            </w:r>
            <w:r w:rsidR="00825E71" w:rsidRPr="00144ADA">
              <w:rPr>
                <w:rFonts w:ascii="Times New Roman" w:eastAsia="Times New Roman" w:hAnsi="Times New Roman" w:cs="Times New Roman"/>
                <w:sz w:val="24"/>
                <w:szCs w:val="24"/>
                <w:lang w:eastAsia="lv-LV"/>
              </w:rPr>
              <w:t> </w:t>
            </w:r>
            <w:r w:rsidR="003641EC" w:rsidRPr="00144ADA">
              <w:rPr>
                <w:rFonts w:ascii="Times New Roman" w:eastAsia="Times New Roman" w:hAnsi="Times New Roman" w:cs="Times New Roman"/>
                <w:sz w:val="24"/>
                <w:szCs w:val="24"/>
                <w:lang w:eastAsia="lv-LV"/>
              </w:rPr>
              <w:t>punktu</w:t>
            </w:r>
            <w:r w:rsidR="006C71D4" w:rsidRPr="00144ADA">
              <w:rPr>
                <w:rFonts w:ascii="Times New Roman" w:eastAsia="Times New Roman" w:hAnsi="Times New Roman" w:cs="Times New Roman"/>
                <w:sz w:val="24"/>
                <w:szCs w:val="24"/>
                <w:lang w:eastAsia="lv-LV"/>
              </w:rPr>
              <w:t xml:space="preserve">. </w:t>
            </w:r>
          </w:p>
        </w:tc>
      </w:tr>
      <w:tr w:rsidR="00BC33BF" w:rsidRPr="00144ADA" w:rsidTr="00C7407C">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tcPr>
          <w:p w:rsidR="00C7407C" w:rsidRDefault="00C7407C" w:rsidP="00C7407C">
            <w:pPr>
              <w:spacing w:after="12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Šobrīd prasības traktortehnikas vadītāja tiesību iegūšanai un atjaunošanai, kā arī traktortehnikas vadītāja apliecības izsniegšanas, apmaiņas, atjaunošanas un iznīcināšanas kārtību un termiņus, kā arī gadījumus, kad vadītāja apliecība</w:t>
            </w:r>
            <w:r w:rsidR="004710A0" w:rsidRPr="00C7407C">
              <w:rPr>
                <w:rFonts w:ascii="Times New Roman" w:eastAsia="Times New Roman" w:hAnsi="Times New Roman" w:cs="Times New Roman"/>
                <w:sz w:val="24"/>
                <w:szCs w:val="24"/>
                <w:lang w:eastAsia="lv-LV"/>
              </w:rPr>
              <w:t xml:space="preserve"> iznīcināma</w:t>
            </w:r>
            <w:r w:rsidRPr="00C7407C">
              <w:rPr>
                <w:rFonts w:ascii="Times New Roman" w:eastAsia="Times New Roman" w:hAnsi="Times New Roman" w:cs="Times New Roman"/>
                <w:sz w:val="24"/>
                <w:szCs w:val="24"/>
                <w:lang w:eastAsia="lv-LV"/>
              </w:rPr>
              <w:t>, nosaka Ministru kabineta 2018. gada 28. augusta noteikumi Nr.551 „Traktortehnikas vadītāja tiesību iegūšanas un atjaunošanas, kā arī traktortehnikas vadītāja apliecības izsniegšanas, apmaiņas, atjaunošanas un iznīcināšanas kārtība” (turpmāk – noteikumi Nr. 551</w:t>
            </w:r>
            <w:r w:rsidR="006819F9">
              <w:rPr>
                <w:rFonts w:ascii="Times New Roman" w:eastAsia="Times New Roman" w:hAnsi="Times New Roman" w:cs="Times New Roman"/>
                <w:sz w:val="24"/>
                <w:szCs w:val="24"/>
                <w:lang w:eastAsia="lv-LV"/>
              </w:rPr>
              <w:t>)</w:t>
            </w:r>
            <w:r w:rsidRPr="00C7407C">
              <w:rPr>
                <w:rFonts w:ascii="Times New Roman" w:eastAsia="Times New Roman" w:hAnsi="Times New Roman" w:cs="Times New Roman"/>
                <w:sz w:val="24"/>
                <w:szCs w:val="24"/>
                <w:lang w:eastAsia="lv-LV"/>
              </w:rPr>
              <w:t xml:space="preserve">. </w:t>
            </w:r>
          </w:p>
          <w:p w:rsidR="00B254C3" w:rsidRDefault="00C20F3F" w:rsidP="00985518">
            <w:pPr>
              <w:pStyle w:val="Sarakstarindkopa"/>
              <w:numPr>
                <w:ilvl w:val="0"/>
                <w:numId w:val="14"/>
              </w:numPr>
              <w:spacing w:before="120" w:after="120" w:line="240" w:lineRule="auto"/>
              <w:ind w:left="0" w:firstLine="0"/>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Saskaņā ar likuma “Par reglamentētajām profesijām un profesion</w:t>
            </w:r>
            <w:r w:rsidR="00985518">
              <w:rPr>
                <w:rFonts w:ascii="Times New Roman" w:eastAsia="Times New Roman" w:hAnsi="Times New Roman" w:cs="Times New Roman"/>
                <w:sz w:val="24"/>
                <w:szCs w:val="24"/>
                <w:lang w:eastAsia="lv-LV"/>
              </w:rPr>
              <w:t>ālās kvalifikācijas atzīšanu” 3</w:t>
            </w:r>
            <w:r w:rsidRPr="00985518">
              <w:rPr>
                <w:rFonts w:ascii="Times New Roman" w:eastAsia="Times New Roman" w:hAnsi="Times New Roman" w:cs="Times New Roman"/>
                <w:sz w:val="24"/>
                <w:szCs w:val="24"/>
                <w:lang w:eastAsia="lv-LV"/>
              </w:rPr>
              <w:t>.</w:t>
            </w:r>
            <w:r w:rsidR="004710A0">
              <w:rPr>
                <w:rFonts w:ascii="Times New Roman" w:eastAsia="Times New Roman" w:hAnsi="Times New Roman" w:cs="Times New Roman"/>
                <w:sz w:val="24"/>
                <w:szCs w:val="24"/>
                <w:lang w:eastAsia="lv-LV"/>
              </w:rPr>
              <w:t> </w:t>
            </w:r>
            <w:r w:rsidRPr="00985518">
              <w:rPr>
                <w:rFonts w:ascii="Times New Roman" w:eastAsia="Times New Roman" w:hAnsi="Times New Roman" w:cs="Times New Roman"/>
                <w:sz w:val="24"/>
                <w:szCs w:val="24"/>
                <w:lang w:eastAsia="lv-LV"/>
              </w:rPr>
              <w:t xml:space="preserve">panta trešo daļu Latvijas Republikā tiek atzīti bijušās </w:t>
            </w:r>
            <w:r w:rsidR="00985518">
              <w:rPr>
                <w:rFonts w:ascii="Times New Roman" w:eastAsia="Times New Roman" w:hAnsi="Times New Roman" w:cs="Times New Roman"/>
                <w:sz w:val="24"/>
                <w:szCs w:val="24"/>
                <w:lang w:eastAsia="lv-LV"/>
              </w:rPr>
              <w:t xml:space="preserve">Latvijas </w:t>
            </w:r>
            <w:r w:rsidRPr="00985518">
              <w:rPr>
                <w:rFonts w:ascii="Times New Roman" w:eastAsia="Times New Roman" w:hAnsi="Times New Roman" w:cs="Times New Roman"/>
                <w:sz w:val="24"/>
                <w:szCs w:val="24"/>
                <w:lang w:eastAsia="lv-LV"/>
              </w:rPr>
              <w:t>PSR izglītības iestāžu izdotie izglītību un profesionālo kvalifikāciju apliecinoši dokumenti, izņemot: 1) bijušo PSKP un VĻKJS izglītības iestāžu izdot</w:t>
            </w:r>
            <w:r w:rsidR="004710A0">
              <w:rPr>
                <w:rFonts w:ascii="Times New Roman" w:eastAsia="Times New Roman" w:hAnsi="Times New Roman" w:cs="Times New Roman"/>
                <w:sz w:val="24"/>
                <w:szCs w:val="24"/>
                <w:lang w:eastAsia="lv-LV"/>
              </w:rPr>
              <w:t>ie</w:t>
            </w:r>
            <w:r w:rsidRPr="00985518">
              <w:rPr>
                <w:rFonts w:ascii="Times New Roman" w:eastAsia="Times New Roman" w:hAnsi="Times New Roman" w:cs="Times New Roman"/>
                <w:sz w:val="24"/>
                <w:szCs w:val="24"/>
                <w:lang w:eastAsia="lv-LV"/>
              </w:rPr>
              <w:t xml:space="preserve"> dokument</w:t>
            </w:r>
            <w:r w:rsidR="004710A0">
              <w:rPr>
                <w:rFonts w:ascii="Times New Roman" w:eastAsia="Times New Roman" w:hAnsi="Times New Roman" w:cs="Times New Roman"/>
                <w:sz w:val="24"/>
                <w:szCs w:val="24"/>
                <w:lang w:eastAsia="lv-LV"/>
              </w:rPr>
              <w:t>i</w:t>
            </w:r>
            <w:r w:rsidRPr="00985518">
              <w:rPr>
                <w:rFonts w:ascii="Times New Roman" w:eastAsia="Times New Roman" w:hAnsi="Times New Roman" w:cs="Times New Roman"/>
                <w:sz w:val="24"/>
                <w:szCs w:val="24"/>
                <w:lang w:eastAsia="lv-LV"/>
              </w:rPr>
              <w:t>; 2) dokument</w:t>
            </w:r>
            <w:r w:rsidR="004710A0">
              <w:rPr>
                <w:rFonts w:ascii="Times New Roman" w:eastAsia="Times New Roman" w:hAnsi="Times New Roman" w:cs="Times New Roman"/>
                <w:sz w:val="24"/>
                <w:szCs w:val="24"/>
                <w:lang w:eastAsia="lv-LV"/>
              </w:rPr>
              <w:t>i</w:t>
            </w:r>
            <w:r w:rsidRPr="00985518">
              <w:rPr>
                <w:rFonts w:ascii="Times New Roman" w:eastAsia="Times New Roman" w:hAnsi="Times New Roman" w:cs="Times New Roman"/>
                <w:sz w:val="24"/>
                <w:szCs w:val="24"/>
                <w:lang w:eastAsia="lv-LV"/>
              </w:rPr>
              <w:t>, kas neatbilst starptautiskajās konvencijās un Saeimas apstiprinātajos starptautiskajos līgumos izglītībai un profesionālajai kvalifikācijai izvirzītajām prasībām. Šobrīd noteikumos Nr.</w:t>
            </w:r>
            <w:r w:rsidR="004710A0">
              <w:rPr>
                <w:rFonts w:ascii="Times New Roman" w:eastAsia="Times New Roman" w:hAnsi="Times New Roman" w:cs="Times New Roman"/>
                <w:sz w:val="24"/>
                <w:szCs w:val="24"/>
                <w:lang w:eastAsia="lv-LV"/>
              </w:rPr>
              <w:t> </w:t>
            </w:r>
            <w:r w:rsidRPr="00985518">
              <w:rPr>
                <w:rFonts w:ascii="Times New Roman" w:eastAsia="Times New Roman" w:hAnsi="Times New Roman" w:cs="Times New Roman"/>
                <w:sz w:val="24"/>
                <w:szCs w:val="24"/>
                <w:lang w:eastAsia="lv-LV"/>
              </w:rPr>
              <w:t xml:space="preserve">551 nav konkrēti noteikts, </w:t>
            </w:r>
            <w:r w:rsidR="00971438" w:rsidRPr="00985518">
              <w:rPr>
                <w:rFonts w:ascii="Times New Roman" w:eastAsia="Times New Roman" w:hAnsi="Times New Roman" w:cs="Times New Roman"/>
                <w:sz w:val="24"/>
                <w:szCs w:val="24"/>
                <w:lang w:eastAsia="lv-LV"/>
              </w:rPr>
              <w:t>k</w:t>
            </w:r>
            <w:r w:rsidR="00971438">
              <w:rPr>
                <w:rFonts w:ascii="Times New Roman" w:eastAsia="Times New Roman" w:hAnsi="Times New Roman" w:cs="Times New Roman"/>
                <w:sz w:val="24"/>
                <w:szCs w:val="24"/>
                <w:lang w:eastAsia="lv-LV"/>
              </w:rPr>
              <w:t xml:space="preserve">ā </w:t>
            </w:r>
            <w:r w:rsidRPr="00985518">
              <w:rPr>
                <w:rFonts w:ascii="Times New Roman" w:eastAsia="Times New Roman" w:hAnsi="Times New Roman" w:cs="Times New Roman"/>
                <w:sz w:val="24"/>
                <w:szCs w:val="24"/>
                <w:lang w:eastAsia="lv-LV"/>
              </w:rPr>
              <w:t xml:space="preserve">Valsts tehniskās uzraudzības aģentūrā </w:t>
            </w:r>
            <w:r w:rsidR="00AE46D4" w:rsidRPr="00985518">
              <w:rPr>
                <w:rFonts w:ascii="Times New Roman" w:eastAsia="Times New Roman" w:hAnsi="Times New Roman" w:cs="Times New Roman"/>
                <w:sz w:val="24"/>
                <w:szCs w:val="24"/>
                <w:lang w:eastAsia="lv-LV"/>
              </w:rPr>
              <w:t xml:space="preserve">(turpmāk – aģentūra) </w:t>
            </w:r>
            <w:r w:rsidRPr="00985518">
              <w:rPr>
                <w:rFonts w:ascii="Times New Roman" w:eastAsia="Times New Roman" w:hAnsi="Times New Roman" w:cs="Times New Roman"/>
                <w:sz w:val="24"/>
                <w:szCs w:val="24"/>
                <w:lang w:eastAsia="lv-LV"/>
              </w:rPr>
              <w:t>var apmainīt bijušās</w:t>
            </w:r>
            <w:r w:rsidR="00985518">
              <w:rPr>
                <w:rFonts w:ascii="Times New Roman" w:eastAsia="Times New Roman" w:hAnsi="Times New Roman" w:cs="Times New Roman"/>
                <w:sz w:val="24"/>
                <w:szCs w:val="24"/>
                <w:lang w:eastAsia="lv-LV"/>
              </w:rPr>
              <w:t xml:space="preserve"> Latvijas</w:t>
            </w:r>
            <w:r w:rsidRPr="00985518">
              <w:rPr>
                <w:rFonts w:ascii="Times New Roman" w:eastAsia="Times New Roman" w:hAnsi="Times New Roman" w:cs="Times New Roman"/>
                <w:sz w:val="24"/>
                <w:szCs w:val="24"/>
                <w:lang w:eastAsia="lv-LV"/>
              </w:rPr>
              <w:t xml:space="preserve"> PSR izdotās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apliecības, kā arī nav noteikta kārtība, kā bijušās </w:t>
            </w:r>
            <w:r w:rsidR="00985518">
              <w:rPr>
                <w:rFonts w:ascii="Times New Roman" w:eastAsia="Times New Roman" w:hAnsi="Times New Roman" w:cs="Times New Roman"/>
                <w:sz w:val="24"/>
                <w:szCs w:val="24"/>
                <w:lang w:eastAsia="lv-LV"/>
              </w:rPr>
              <w:t xml:space="preserve">Latvijas </w:t>
            </w:r>
            <w:r w:rsidRPr="00985518">
              <w:rPr>
                <w:rFonts w:ascii="Times New Roman" w:eastAsia="Times New Roman" w:hAnsi="Times New Roman" w:cs="Times New Roman"/>
                <w:sz w:val="24"/>
                <w:szCs w:val="24"/>
                <w:lang w:eastAsia="lv-LV"/>
              </w:rPr>
              <w:t>PSR izdotajās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apliecībās norādītās kategorijas pielīdzina jaunajām kategorijām. Lai precizētu</w:t>
            </w:r>
            <w:r w:rsidR="004710A0">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k</w:t>
            </w:r>
            <w:r w:rsidR="004710A0">
              <w:rPr>
                <w:rFonts w:ascii="Times New Roman" w:eastAsia="Times New Roman" w:hAnsi="Times New Roman" w:cs="Times New Roman"/>
                <w:sz w:val="24"/>
                <w:szCs w:val="24"/>
                <w:lang w:eastAsia="lv-LV"/>
              </w:rPr>
              <w:t>ur</w:t>
            </w:r>
            <w:r w:rsidRPr="00985518">
              <w:rPr>
                <w:rFonts w:ascii="Times New Roman" w:eastAsia="Times New Roman" w:hAnsi="Times New Roman" w:cs="Times New Roman"/>
                <w:sz w:val="24"/>
                <w:szCs w:val="24"/>
                <w:lang w:eastAsia="lv-LV"/>
              </w:rPr>
              <w:t>as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apliecības var apmainīt aģentūrā</w:t>
            </w:r>
            <w:r w:rsidR="004710A0">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un lai būtu skaidri noteikta kārtība, kā bijušās</w:t>
            </w:r>
            <w:r w:rsidR="00985518">
              <w:rPr>
                <w:rFonts w:ascii="Times New Roman" w:eastAsia="Times New Roman" w:hAnsi="Times New Roman" w:cs="Times New Roman"/>
                <w:sz w:val="24"/>
                <w:szCs w:val="24"/>
                <w:lang w:eastAsia="lv-LV"/>
              </w:rPr>
              <w:t xml:space="preserve"> Latvijas</w:t>
            </w:r>
            <w:r w:rsidRPr="00985518">
              <w:rPr>
                <w:rFonts w:ascii="Times New Roman" w:eastAsia="Times New Roman" w:hAnsi="Times New Roman" w:cs="Times New Roman"/>
                <w:sz w:val="24"/>
                <w:szCs w:val="24"/>
                <w:lang w:eastAsia="lv-LV"/>
              </w:rPr>
              <w:t xml:space="preserve"> PSR izdotajās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apliecībās norādītās kategorijas pielīdzina jaunajām kategorijām, nepieciešams </w:t>
            </w:r>
            <w:r w:rsidR="004710A0">
              <w:rPr>
                <w:rFonts w:ascii="Times New Roman" w:eastAsia="Times New Roman" w:hAnsi="Times New Roman" w:cs="Times New Roman"/>
                <w:sz w:val="24"/>
                <w:szCs w:val="24"/>
                <w:lang w:eastAsia="lv-LV"/>
              </w:rPr>
              <w:t>izdarīt</w:t>
            </w:r>
            <w:r w:rsidRPr="00985518">
              <w:rPr>
                <w:rFonts w:ascii="Times New Roman" w:eastAsia="Times New Roman" w:hAnsi="Times New Roman" w:cs="Times New Roman"/>
                <w:sz w:val="24"/>
                <w:szCs w:val="24"/>
                <w:lang w:eastAsia="lv-LV"/>
              </w:rPr>
              <w:t xml:space="preserve"> grozījumus noteikumos Nr.</w:t>
            </w:r>
            <w:r w:rsidR="004710A0">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551.</w:t>
            </w:r>
          </w:p>
          <w:p w:rsidR="00B254C3" w:rsidRPr="00985518" w:rsidRDefault="00B254C3" w:rsidP="00985518">
            <w:pPr>
              <w:pStyle w:val="Sarakstarindkopa"/>
              <w:spacing w:before="120" w:after="120" w:line="240" w:lineRule="auto"/>
              <w:ind w:left="0"/>
              <w:jc w:val="both"/>
              <w:rPr>
                <w:rFonts w:ascii="Times New Roman" w:eastAsia="Times New Roman" w:hAnsi="Times New Roman" w:cs="Times New Roman"/>
                <w:sz w:val="24"/>
                <w:szCs w:val="24"/>
                <w:lang w:eastAsia="lv-LV"/>
              </w:rPr>
            </w:pPr>
          </w:p>
          <w:p w:rsidR="00C20F3F" w:rsidRDefault="00C20F3F" w:rsidP="00985518">
            <w:pPr>
              <w:pStyle w:val="Sarakstarindkopa"/>
              <w:numPr>
                <w:ilvl w:val="0"/>
                <w:numId w:val="14"/>
              </w:numPr>
              <w:spacing w:after="120" w:line="240" w:lineRule="auto"/>
              <w:ind w:left="27" w:firstLine="0"/>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Saskaņā ar 2008.</w:t>
            </w:r>
            <w:r w:rsidR="00300C77">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15.</w:t>
            </w:r>
            <w:r w:rsidR="00300C77">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maija likum</w:t>
            </w:r>
            <w:r w:rsidR="00963EA0">
              <w:rPr>
                <w:rFonts w:ascii="Times New Roman" w:eastAsia="Times New Roman" w:hAnsi="Times New Roman" w:cs="Times New Roman"/>
                <w:sz w:val="24"/>
                <w:szCs w:val="24"/>
                <w:lang w:eastAsia="lv-LV"/>
              </w:rPr>
              <w:t>u</w:t>
            </w:r>
            <w:r w:rsidRPr="00985518">
              <w:rPr>
                <w:rFonts w:ascii="Times New Roman" w:eastAsia="Times New Roman" w:hAnsi="Times New Roman" w:cs="Times New Roman"/>
                <w:sz w:val="24"/>
                <w:szCs w:val="24"/>
                <w:lang w:eastAsia="lv-LV"/>
              </w:rPr>
              <w:t xml:space="preserve"> “Grozījumi Ceļu satiksmes likumā” iepriekšējās izmaiņas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apliecību kategorij</w:t>
            </w:r>
            <w:r w:rsidR="002F491E">
              <w:rPr>
                <w:rFonts w:ascii="Times New Roman" w:eastAsia="Times New Roman" w:hAnsi="Times New Roman" w:cs="Times New Roman"/>
                <w:sz w:val="24"/>
                <w:szCs w:val="24"/>
                <w:lang w:eastAsia="lv-LV"/>
              </w:rPr>
              <w:t>ā</w:t>
            </w:r>
            <w:r w:rsidRPr="00985518">
              <w:rPr>
                <w:rFonts w:ascii="Times New Roman" w:eastAsia="Times New Roman" w:hAnsi="Times New Roman" w:cs="Times New Roman"/>
                <w:sz w:val="24"/>
                <w:szCs w:val="24"/>
                <w:lang w:eastAsia="lv-LV"/>
              </w:rPr>
              <w:t>s, ka</w:t>
            </w:r>
            <w:r w:rsidR="004710A0">
              <w:rPr>
                <w:rFonts w:ascii="Times New Roman" w:eastAsia="Times New Roman" w:hAnsi="Times New Roman" w:cs="Times New Roman"/>
                <w:sz w:val="24"/>
                <w:szCs w:val="24"/>
                <w:lang w:eastAsia="lv-LV"/>
              </w:rPr>
              <w:t>d</w:t>
            </w:r>
            <w:r w:rsidRPr="00985518">
              <w:rPr>
                <w:rFonts w:ascii="Times New Roman" w:eastAsia="Times New Roman" w:hAnsi="Times New Roman" w:cs="Times New Roman"/>
                <w:sz w:val="24"/>
                <w:szCs w:val="24"/>
                <w:lang w:eastAsia="lv-LV"/>
              </w:rPr>
              <w:t xml:space="preserve"> </w:t>
            </w:r>
            <w:r w:rsidR="004710A0" w:rsidRPr="00985518">
              <w:rPr>
                <w:rFonts w:ascii="Times New Roman" w:eastAsia="Times New Roman" w:hAnsi="Times New Roman" w:cs="Times New Roman"/>
                <w:sz w:val="24"/>
                <w:szCs w:val="24"/>
                <w:lang w:eastAsia="lv-LV"/>
              </w:rPr>
              <w:t xml:space="preserve">divas apliecības </w:t>
            </w:r>
            <w:r w:rsidR="004710A0">
              <w:rPr>
                <w:rFonts w:ascii="Times New Roman" w:eastAsia="Times New Roman" w:hAnsi="Times New Roman" w:cs="Times New Roman"/>
                <w:sz w:val="24"/>
                <w:szCs w:val="24"/>
                <w:lang w:eastAsia="lv-LV"/>
              </w:rPr>
              <w:t xml:space="preserve">tika </w:t>
            </w:r>
            <w:r w:rsidRPr="00985518">
              <w:rPr>
                <w:rFonts w:ascii="Times New Roman" w:eastAsia="Times New Roman" w:hAnsi="Times New Roman" w:cs="Times New Roman"/>
                <w:sz w:val="24"/>
                <w:szCs w:val="24"/>
                <w:lang w:eastAsia="lv-LV"/>
              </w:rPr>
              <w:t>apvieno</w:t>
            </w:r>
            <w:r w:rsidR="004710A0">
              <w:rPr>
                <w:rFonts w:ascii="Times New Roman" w:eastAsia="Times New Roman" w:hAnsi="Times New Roman" w:cs="Times New Roman"/>
                <w:sz w:val="24"/>
                <w:szCs w:val="24"/>
                <w:lang w:eastAsia="lv-LV"/>
              </w:rPr>
              <w:t>tas</w:t>
            </w:r>
            <w:r w:rsidRPr="00985518">
              <w:rPr>
                <w:rFonts w:ascii="Times New Roman" w:eastAsia="Times New Roman" w:hAnsi="Times New Roman" w:cs="Times New Roman"/>
                <w:sz w:val="24"/>
                <w:szCs w:val="24"/>
                <w:lang w:eastAsia="lv-LV"/>
              </w:rPr>
              <w:t xml:space="preserve"> vienā, stājās spēkā 2009.</w:t>
            </w:r>
            <w:r w:rsidR="004710A0">
              <w:rPr>
                <w:rFonts w:ascii="Times New Roman" w:eastAsia="Times New Roman" w:hAnsi="Times New Roman" w:cs="Times New Roman"/>
                <w:sz w:val="24"/>
                <w:szCs w:val="24"/>
                <w:lang w:eastAsia="lv-LV"/>
              </w:rPr>
              <w:t> </w:t>
            </w:r>
            <w:r w:rsidRPr="00985518">
              <w:rPr>
                <w:rFonts w:ascii="Times New Roman" w:eastAsia="Times New Roman" w:hAnsi="Times New Roman" w:cs="Times New Roman"/>
                <w:sz w:val="24"/>
                <w:szCs w:val="24"/>
                <w:lang w:eastAsia="lv-LV"/>
              </w:rPr>
              <w:t>gada 1.</w:t>
            </w:r>
            <w:r w:rsidR="00794C0B">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janvār</w:t>
            </w:r>
            <w:r w:rsidR="00A80D79" w:rsidRPr="00985518">
              <w:rPr>
                <w:rFonts w:ascii="Times New Roman" w:eastAsia="Times New Roman" w:hAnsi="Times New Roman" w:cs="Times New Roman"/>
                <w:sz w:val="24"/>
                <w:szCs w:val="24"/>
                <w:lang w:eastAsia="lv-LV"/>
              </w:rPr>
              <w:t>ī</w:t>
            </w:r>
            <w:r w:rsidRPr="00985518">
              <w:rPr>
                <w:rFonts w:ascii="Times New Roman" w:eastAsia="Times New Roman" w:hAnsi="Times New Roman" w:cs="Times New Roman"/>
                <w:sz w:val="24"/>
                <w:szCs w:val="24"/>
                <w:lang w:eastAsia="lv-LV"/>
              </w:rPr>
              <w:t>. Savukārt</w:t>
            </w:r>
            <w:r w:rsidR="00580712">
              <w:rPr>
                <w:rFonts w:ascii="Times New Roman" w:eastAsia="Times New Roman" w:hAnsi="Times New Roman" w:cs="Times New Roman"/>
                <w:sz w:val="24"/>
                <w:szCs w:val="24"/>
                <w:lang w:eastAsia="lv-LV"/>
              </w:rPr>
              <w:t xml:space="preserve"> šobrīd spēku zaudējušie</w:t>
            </w:r>
            <w:r w:rsidRPr="00985518">
              <w:rPr>
                <w:rFonts w:ascii="Times New Roman" w:eastAsia="Times New Roman" w:hAnsi="Times New Roman" w:cs="Times New Roman"/>
                <w:sz w:val="24"/>
                <w:szCs w:val="24"/>
                <w:lang w:eastAsia="lv-LV"/>
              </w:rPr>
              <w:t xml:space="preserve"> Ministru kabineta noteikumi Nr.1123 “Traktortehnikas vadītāja tiesību iegūšanas un atjaunošanas, kā arī traktortehnikas vadītāja apliecības izsniegšanas, apmaiņas, atjaunošanas un iznīcināšanas kārtība”</w:t>
            </w:r>
            <w:r w:rsidR="00D37E89">
              <w:rPr>
                <w:rFonts w:ascii="Times New Roman" w:eastAsia="Times New Roman" w:hAnsi="Times New Roman" w:cs="Times New Roman"/>
                <w:sz w:val="24"/>
                <w:szCs w:val="24"/>
                <w:lang w:eastAsia="lv-LV"/>
              </w:rPr>
              <w:t xml:space="preserve"> (turpmāk – noteikumi Nr. 1123)</w:t>
            </w:r>
            <w:r w:rsidR="00D80EC6" w:rsidRPr="00D80EC6">
              <w:rPr>
                <w:rFonts w:ascii="Times New Roman" w:eastAsia="Times New Roman" w:hAnsi="Times New Roman" w:cs="Times New Roman"/>
                <w:sz w:val="24"/>
                <w:szCs w:val="24"/>
                <w:lang w:eastAsia="lv-LV"/>
              </w:rPr>
              <w:t xml:space="preserve"> stājās spēkā tikai 2009.</w:t>
            </w:r>
            <w:r w:rsidR="004710A0">
              <w:rPr>
                <w:rFonts w:ascii="Times New Roman" w:eastAsia="Times New Roman" w:hAnsi="Times New Roman" w:cs="Times New Roman"/>
                <w:sz w:val="24"/>
                <w:szCs w:val="24"/>
                <w:lang w:eastAsia="lv-LV"/>
              </w:rPr>
              <w:t> </w:t>
            </w:r>
            <w:r w:rsidR="00D80EC6" w:rsidRPr="00D80EC6">
              <w:rPr>
                <w:rFonts w:ascii="Times New Roman" w:eastAsia="Times New Roman" w:hAnsi="Times New Roman" w:cs="Times New Roman"/>
                <w:sz w:val="24"/>
                <w:szCs w:val="24"/>
                <w:lang w:eastAsia="lv-LV"/>
              </w:rPr>
              <w:t>gada 1</w:t>
            </w:r>
            <w:r w:rsidR="00450396">
              <w:rPr>
                <w:rFonts w:ascii="Times New Roman" w:eastAsia="Times New Roman" w:hAnsi="Times New Roman" w:cs="Times New Roman"/>
                <w:sz w:val="24"/>
                <w:szCs w:val="24"/>
                <w:lang w:eastAsia="lv-LV"/>
              </w:rPr>
              <w:t>4</w:t>
            </w:r>
            <w:r w:rsidRPr="00985518">
              <w:rPr>
                <w:rFonts w:ascii="Times New Roman" w:eastAsia="Times New Roman" w:hAnsi="Times New Roman" w:cs="Times New Roman"/>
                <w:sz w:val="24"/>
                <w:szCs w:val="24"/>
                <w:lang w:eastAsia="lv-LV"/>
              </w:rPr>
              <w:t>.</w:t>
            </w:r>
            <w:r w:rsidR="00794C0B">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 xml:space="preserve">oktobrī. </w:t>
            </w:r>
            <w:r w:rsidR="004710A0">
              <w:rPr>
                <w:rFonts w:ascii="Times New Roman" w:eastAsia="Times New Roman" w:hAnsi="Times New Roman" w:cs="Times New Roman"/>
                <w:sz w:val="24"/>
                <w:szCs w:val="24"/>
                <w:lang w:eastAsia="lv-LV"/>
              </w:rPr>
              <w:t>Tomēr</w:t>
            </w:r>
            <w:r w:rsidRPr="00985518">
              <w:rPr>
                <w:rFonts w:ascii="Times New Roman" w:eastAsia="Times New Roman" w:hAnsi="Times New Roman" w:cs="Times New Roman"/>
                <w:sz w:val="24"/>
                <w:szCs w:val="24"/>
                <w:lang w:eastAsia="lv-LV"/>
              </w:rPr>
              <w:t xml:space="preserve"> aģentūra saskaņā ar Ceļu satiksmes likumu no 2009.</w:t>
            </w:r>
            <w:r w:rsidR="007A45F1">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 xml:space="preserve">gada </w:t>
            </w:r>
            <w:proofErr w:type="gramStart"/>
            <w:r w:rsidRPr="00985518">
              <w:rPr>
                <w:rFonts w:ascii="Times New Roman" w:eastAsia="Times New Roman" w:hAnsi="Times New Roman" w:cs="Times New Roman"/>
                <w:sz w:val="24"/>
                <w:szCs w:val="24"/>
                <w:lang w:eastAsia="lv-LV"/>
              </w:rPr>
              <w:t>1.janvār</w:t>
            </w:r>
            <w:r w:rsidR="00A80D79" w:rsidRPr="00985518">
              <w:rPr>
                <w:rFonts w:ascii="Times New Roman" w:eastAsia="Times New Roman" w:hAnsi="Times New Roman" w:cs="Times New Roman"/>
                <w:sz w:val="24"/>
                <w:szCs w:val="24"/>
                <w:lang w:eastAsia="lv-LV"/>
              </w:rPr>
              <w:t>a</w:t>
            </w:r>
            <w:proofErr w:type="gramEnd"/>
            <w:r w:rsidRPr="00985518">
              <w:rPr>
                <w:rFonts w:ascii="Times New Roman" w:eastAsia="Times New Roman" w:hAnsi="Times New Roman" w:cs="Times New Roman"/>
                <w:sz w:val="24"/>
                <w:szCs w:val="24"/>
                <w:lang w:eastAsia="lv-LV"/>
              </w:rPr>
              <w:t xml:space="preserve"> izsniedza jau tābrīža jaunā parauga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apliecības. Noteikumu Nr.</w:t>
            </w:r>
            <w:r w:rsidR="004710A0">
              <w:rPr>
                <w:rFonts w:ascii="Times New Roman" w:eastAsia="Times New Roman" w:hAnsi="Times New Roman" w:cs="Times New Roman"/>
                <w:sz w:val="24"/>
                <w:szCs w:val="24"/>
                <w:lang w:eastAsia="lv-LV"/>
              </w:rPr>
              <w:t> </w:t>
            </w:r>
            <w:r w:rsidRPr="00985518">
              <w:rPr>
                <w:rFonts w:ascii="Times New Roman" w:eastAsia="Times New Roman" w:hAnsi="Times New Roman" w:cs="Times New Roman"/>
                <w:sz w:val="24"/>
                <w:szCs w:val="24"/>
                <w:lang w:eastAsia="lv-LV"/>
              </w:rPr>
              <w:t>551 noslēguma jautājum</w:t>
            </w:r>
            <w:r w:rsidR="00A80D79" w:rsidRPr="00985518">
              <w:rPr>
                <w:rFonts w:ascii="Times New Roman" w:eastAsia="Times New Roman" w:hAnsi="Times New Roman" w:cs="Times New Roman"/>
                <w:sz w:val="24"/>
                <w:szCs w:val="24"/>
                <w:lang w:eastAsia="lv-LV"/>
              </w:rPr>
              <w:t>os</w:t>
            </w:r>
            <w:r w:rsidRPr="00985518">
              <w:rPr>
                <w:rFonts w:ascii="Times New Roman" w:eastAsia="Times New Roman" w:hAnsi="Times New Roman" w:cs="Times New Roman"/>
                <w:sz w:val="24"/>
                <w:szCs w:val="24"/>
                <w:lang w:eastAsia="lv-LV"/>
              </w:rPr>
              <w:t xml:space="preserve"> paredzētais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apliecību vai speciālās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apliecību apmaiņas kārtības noteiktais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apliecību iz</w:t>
            </w:r>
            <w:r w:rsidR="00A80D79" w:rsidRPr="00985518">
              <w:rPr>
                <w:rFonts w:ascii="Times New Roman" w:eastAsia="Times New Roman" w:hAnsi="Times New Roman" w:cs="Times New Roman"/>
                <w:sz w:val="24"/>
                <w:szCs w:val="24"/>
                <w:lang w:eastAsia="lv-LV"/>
              </w:rPr>
              <w:t>d</w:t>
            </w:r>
            <w:r w:rsidRPr="00985518">
              <w:rPr>
                <w:rFonts w:ascii="Times New Roman" w:eastAsia="Times New Roman" w:hAnsi="Times New Roman" w:cs="Times New Roman"/>
                <w:sz w:val="24"/>
                <w:szCs w:val="24"/>
                <w:lang w:eastAsia="lv-LV"/>
              </w:rPr>
              <w:t xml:space="preserve">ošanas datums </w:t>
            </w:r>
            <w:r w:rsidR="004710A0">
              <w:rPr>
                <w:rFonts w:ascii="Times New Roman" w:eastAsia="Times New Roman" w:hAnsi="Times New Roman" w:cs="Times New Roman"/>
                <w:sz w:val="24"/>
                <w:szCs w:val="24"/>
                <w:lang w:eastAsia="lv-LV"/>
              </w:rPr>
              <w:t>nav</w:t>
            </w:r>
            <w:r w:rsidR="004710A0" w:rsidRPr="00985518">
              <w:rPr>
                <w:rFonts w:ascii="Times New Roman" w:eastAsia="Times New Roman" w:hAnsi="Times New Roman" w:cs="Times New Roman"/>
                <w:sz w:val="24"/>
                <w:szCs w:val="24"/>
                <w:lang w:eastAsia="lv-LV"/>
              </w:rPr>
              <w:t xml:space="preserve"> </w:t>
            </w:r>
            <w:r w:rsidR="006819F9">
              <w:rPr>
                <w:rFonts w:ascii="Times New Roman" w:eastAsia="Times New Roman" w:hAnsi="Times New Roman" w:cs="Times New Roman"/>
                <w:sz w:val="24"/>
                <w:szCs w:val="24"/>
                <w:lang w:eastAsia="lv-LV"/>
              </w:rPr>
              <w:t>precīzs</w:t>
            </w:r>
            <w:r w:rsidR="00A80D79" w:rsidRPr="00985518">
              <w:rPr>
                <w:rFonts w:ascii="Times New Roman" w:eastAsia="Times New Roman" w:hAnsi="Times New Roman" w:cs="Times New Roman"/>
                <w:sz w:val="24"/>
                <w:szCs w:val="24"/>
                <w:lang w:eastAsia="lv-LV"/>
              </w:rPr>
              <w:t>, j</w:t>
            </w:r>
            <w:r w:rsidRPr="00985518">
              <w:rPr>
                <w:rFonts w:ascii="Times New Roman" w:eastAsia="Times New Roman" w:hAnsi="Times New Roman" w:cs="Times New Roman"/>
                <w:sz w:val="24"/>
                <w:szCs w:val="24"/>
                <w:lang w:eastAsia="lv-LV"/>
              </w:rPr>
              <w:t>o tālaika jaunās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apliecības </w:t>
            </w:r>
            <w:r w:rsidR="002F6305" w:rsidRPr="00985518">
              <w:rPr>
                <w:rFonts w:ascii="Times New Roman" w:eastAsia="Times New Roman" w:hAnsi="Times New Roman" w:cs="Times New Roman"/>
                <w:sz w:val="24"/>
                <w:szCs w:val="24"/>
                <w:lang w:eastAsia="lv-LV"/>
              </w:rPr>
              <w:t xml:space="preserve">izsniedza </w:t>
            </w:r>
            <w:r w:rsidRPr="00985518">
              <w:rPr>
                <w:rFonts w:ascii="Times New Roman" w:eastAsia="Times New Roman" w:hAnsi="Times New Roman" w:cs="Times New Roman"/>
                <w:sz w:val="24"/>
                <w:szCs w:val="24"/>
                <w:lang w:eastAsia="lv-LV"/>
              </w:rPr>
              <w:lastRenderedPageBreak/>
              <w:t>jau ar 2009.</w:t>
            </w:r>
            <w:r w:rsidR="00580712">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w:t>
            </w:r>
            <w:r w:rsidR="00580712">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janvāri</w:t>
            </w:r>
            <w:r w:rsidR="004710A0">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nevis ar </w:t>
            </w:r>
            <w:proofErr w:type="gramStart"/>
            <w:r w:rsidR="00D80EC6" w:rsidRPr="00D80EC6">
              <w:rPr>
                <w:rFonts w:ascii="Times New Roman" w:eastAsia="Times New Roman" w:hAnsi="Times New Roman" w:cs="Times New Roman"/>
                <w:sz w:val="24"/>
                <w:szCs w:val="24"/>
                <w:lang w:eastAsia="lv-LV"/>
              </w:rPr>
              <w:t>2009.gada</w:t>
            </w:r>
            <w:proofErr w:type="gramEnd"/>
            <w:r w:rsidR="00D80EC6" w:rsidRPr="00D80EC6">
              <w:rPr>
                <w:rFonts w:ascii="Times New Roman" w:eastAsia="Times New Roman" w:hAnsi="Times New Roman" w:cs="Times New Roman"/>
                <w:sz w:val="24"/>
                <w:szCs w:val="24"/>
                <w:lang w:eastAsia="lv-LV"/>
              </w:rPr>
              <w:t xml:space="preserve"> </w:t>
            </w:r>
            <w:r w:rsidR="00450396">
              <w:rPr>
                <w:rFonts w:ascii="Times New Roman" w:eastAsia="Times New Roman" w:hAnsi="Times New Roman" w:cs="Times New Roman"/>
                <w:sz w:val="24"/>
                <w:szCs w:val="24"/>
                <w:lang w:eastAsia="lv-LV"/>
              </w:rPr>
              <w:t>14</w:t>
            </w:r>
            <w:r w:rsidRPr="00985518">
              <w:rPr>
                <w:rFonts w:ascii="Times New Roman" w:eastAsia="Times New Roman" w:hAnsi="Times New Roman" w:cs="Times New Roman"/>
                <w:sz w:val="24"/>
                <w:szCs w:val="24"/>
                <w:lang w:eastAsia="lv-LV"/>
              </w:rPr>
              <w:t>.</w:t>
            </w:r>
            <w:r w:rsidR="00580712">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 xml:space="preserve">oktobri, </w:t>
            </w:r>
            <w:r w:rsidR="004710A0">
              <w:rPr>
                <w:rFonts w:ascii="Times New Roman" w:eastAsia="Times New Roman" w:hAnsi="Times New Roman" w:cs="Times New Roman"/>
                <w:sz w:val="24"/>
                <w:szCs w:val="24"/>
                <w:lang w:eastAsia="lv-LV"/>
              </w:rPr>
              <w:t>tāpēc</w:t>
            </w:r>
            <w:r w:rsidRPr="00985518">
              <w:rPr>
                <w:rFonts w:ascii="Times New Roman" w:eastAsia="Times New Roman" w:hAnsi="Times New Roman" w:cs="Times New Roman"/>
                <w:sz w:val="24"/>
                <w:szCs w:val="24"/>
                <w:lang w:eastAsia="lv-LV"/>
              </w:rPr>
              <w:t xml:space="preserve"> noteikumu projekt</w:t>
            </w:r>
            <w:r w:rsidR="004710A0">
              <w:rPr>
                <w:rFonts w:ascii="Times New Roman" w:eastAsia="Times New Roman" w:hAnsi="Times New Roman" w:cs="Times New Roman"/>
                <w:sz w:val="24"/>
                <w:szCs w:val="24"/>
                <w:lang w:eastAsia="lv-LV"/>
              </w:rPr>
              <w:t>ā</w:t>
            </w:r>
            <w:r w:rsidRPr="00985518">
              <w:rPr>
                <w:rFonts w:ascii="Times New Roman" w:eastAsia="Times New Roman" w:hAnsi="Times New Roman" w:cs="Times New Roman"/>
                <w:sz w:val="24"/>
                <w:szCs w:val="24"/>
                <w:lang w:eastAsia="lv-LV"/>
              </w:rPr>
              <w:t xml:space="preserve"> </w:t>
            </w:r>
            <w:r w:rsidR="004710A0">
              <w:rPr>
                <w:rFonts w:ascii="Times New Roman" w:eastAsia="Times New Roman" w:hAnsi="Times New Roman" w:cs="Times New Roman"/>
                <w:sz w:val="24"/>
                <w:szCs w:val="24"/>
                <w:lang w:eastAsia="lv-LV"/>
              </w:rPr>
              <w:t>minēts</w:t>
            </w:r>
            <w:r w:rsidRPr="00985518">
              <w:rPr>
                <w:rFonts w:ascii="Times New Roman" w:eastAsia="Times New Roman" w:hAnsi="Times New Roman" w:cs="Times New Roman"/>
                <w:sz w:val="24"/>
                <w:szCs w:val="24"/>
                <w:lang w:eastAsia="lv-LV"/>
              </w:rPr>
              <w:t xml:space="preserve"> korekt</w:t>
            </w:r>
            <w:r w:rsidR="004710A0">
              <w:rPr>
                <w:rFonts w:ascii="Times New Roman" w:eastAsia="Times New Roman" w:hAnsi="Times New Roman" w:cs="Times New Roman"/>
                <w:sz w:val="24"/>
                <w:szCs w:val="24"/>
                <w:lang w:eastAsia="lv-LV"/>
              </w:rPr>
              <w:t>s</w:t>
            </w:r>
            <w:r w:rsidRPr="00985518">
              <w:rPr>
                <w:rFonts w:ascii="Times New Roman" w:eastAsia="Times New Roman" w:hAnsi="Times New Roman" w:cs="Times New Roman"/>
                <w:sz w:val="24"/>
                <w:szCs w:val="24"/>
                <w:lang w:eastAsia="lv-LV"/>
              </w:rPr>
              <w:t xml:space="preserve">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apliecību nomaiņas period</w:t>
            </w:r>
            <w:r w:rsidR="004710A0">
              <w:rPr>
                <w:rFonts w:ascii="Times New Roman" w:eastAsia="Times New Roman" w:hAnsi="Times New Roman" w:cs="Times New Roman"/>
                <w:sz w:val="24"/>
                <w:szCs w:val="24"/>
                <w:lang w:eastAsia="lv-LV"/>
              </w:rPr>
              <w:t>s</w:t>
            </w:r>
            <w:r w:rsidRPr="00985518">
              <w:rPr>
                <w:rFonts w:ascii="Times New Roman" w:eastAsia="Times New Roman" w:hAnsi="Times New Roman" w:cs="Times New Roman"/>
                <w:sz w:val="24"/>
                <w:szCs w:val="24"/>
                <w:lang w:eastAsia="lv-LV"/>
              </w:rPr>
              <w:t>.</w:t>
            </w:r>
          </w:p>
          <w:p w:rsidR="00D80EC6" w:rsidRPr="00985518" w:rsidRDefault="00D80EC6" w:rsidP="00985518">
            <w:pPr>
              <w:pStyle w:val="Sarakstarindkopa"/>
              <w:spacing w:after="120" w:line="240" w:lineRule="auto"/>
              <w:ind w:left="27"/>
              <w:jc w:val="both"/>
              <w:rPr>
                <w:rFonts w:ascii="Times New Roman" w:eastAsia="Times New Roman" w:hAnsi="Times New Roman" w:cs="Times New Roman"/>
                <w:sz w:val="24"/>
                <w:szCs w:val="24"/>
                <w:lang w:eastAsia="lv-LV"/>
              </w:rPr>
            </w:pPr>
          </w:p>
          <w:p w:rsidR="002F6305" w:rsidRDefault="00B254C3" w:rsidP="00985518">
            <w:pPr>
              <w:pStyle w:val="Sarakstarindkopa"/>
              <w:numPr>
                <w:ilvl w:val="0"/>
                <w:numId w:val="14"/>
              </w:numPr>
              <w:spacing w:after="120" w:line="240" w:lineRule="auto"/>
              <w:ind w:left="27" w:firstLine="0"/>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Noteikumu projekts paredz, ka</w:t>
            </w:r>
            <w:r w:rsidR="004710A0">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apmainot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apliecību pret TR2 kategorij</w:t>
            </w:r>
            <w:r w:rsidR="004710A0">
              <w:rPr>
                <w:rFonts w:ascii="Times New Roman" w:eastAsia="Times New Roman" w:hAnsi="Times New Roman" w:cs="Times New Roman"/>
                <w:sz w:val="24"/>
                <w:szCs w:val="24"/>
                <w:lang w:eastAsia="lv-LV"/>
              </w:rPr>
              <w:t xml:space="preserve">as </w:t>
            </w:r>
            <w:r w:rsidR="004710A0" w:rsidRPr="00B254C3">
              <w:rPr>
                <w:rFonts w:ascii="Times New Roman" w:eastAsia="Times New Roman" w:hAnsi="Times New Roman" w:cs="Times New Roman"/>
                <w:sz w:val="24"/>
                <w:szCs w:val="24"/>
                <w:lang w:eastAsia="lv-LV"/>
              </w:rPr>
              <w:t>vadītāj</w:t>
            </w:r>
            <w:r w:rsidR="004710A0">
              <w:rPr>
                <w:rFonts w:ascii="Times New Roman" w:eastAsia="Times New Roman" w:hAnsi="Times New Roman" w:cs="Times New Roman"/>
                <w:sz w:val="24"/>
                <w:szCs w:val="24"/>
                <w:lang w:eastAsia="lv-LV"/>
              </w:rPr>
              <w:t>a apliecību,</w:t>
            </w:r>
            <w:r w:rsidRPr="00985518">
              <w:rPr>
                <w:rFonts w:ascii="Times New Roman" w:eastAsia="Times New Roman" w:hAnsi="Times New Roman" w:cs="Times New Roman"/>
                <w:sz w:val="24"/>
                <w:szCs w:val="24"/>
                <w:lang w:eastAsia="lv-LV"/>
              </w:rPr>
              <w:t xml:space="preserve"> </w:t>
            </w:r>
            <w:r w:rsidR="004710A0">
              <w:rPr>
                <w:rFonts w:ascii="Times New Roman" w:eastAsia="Times New Roman" w:hAnsi="Times New Roman" w:cs="Times New Roman"/>
                <w:sz w:val="24"/>
                <w:szCs w:val="24"/>
                <w:lang w:eastAsia="lv-LV"/>
              </w:rPr>
              <w:t xml:space="preserve">tajā </w:t>
            </w:r>
            <w:r w:rsidRPr="00985518">
              <w:rPr>
                <w:rFonts w:ascii="Times New Roman" w:eastAsia="Times New Roman" w:hAnsi="Times New Roman" w:cs="Times New Roman"/>
                <w:sz w:val="24"/>
                <w:szCs w:val="24"/>
                <w:lang w:eastAsia="lv-LV"/>
              </w:rPr>
              <w:t xml:space="preserve">papildus </w:t>
            </w:r>
            <w:proofErr w:type="gramStart"/>
            <w:r w:rsidRPr="00985518">
              <w:rPr>
                <w:rFonts w:ascii="Times New Roman" w:eastAsia="Times New Roman" w:hAnsi="Times New Roman" w:cs="Times New Roman"/>
                <w:sz w:val="24"/>
                <w:szCs w:val="24"/>
                <w:lang w:eastAsia="lv-LV"/>
              </w:rPr>
              <w:t>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tiks ierakstīta</w:t>
            </w:r>
            <w:proofErr w:type="gramEnd"/>
            <w:r w:rsidRPr="00985518">
              <w:rPr>
                <w:rFonts w:ascii="Times New Roman" w:eastAsia="Times New Roman" w:hAnsi="Times New Roman" w:cs="Times New Roman"/>
                <w:sz w:val="24"/>
                <w:szCs w:val="24"/>
                <w:lang w:eastAsia="lv-LV"/>
              </w:rPr>
              <w:t xml:space="preserve"> arī TR1 kategorija, </w:t>
            </w:r>
            <w:r w:rsidR="004710A0">
              <w:rPr>
                <w:rFonts w:ascii="Times New Roman" w:eastAsia="Times New Roman" w:hAnsi="Times New Roman" w:cs="Times New Roman"/>
                <w:sz w:val="24"/>
                <w:szCs w:val="24"/>
                <w:lang w:eastAsia="lv-LV"/>
              </w:rPr>
              <w:t>kaut arī</w:t>
            </w:r>
            <w:r w:rsidRPr="00985518">
              <w:rPr>
                <w:rFonts w:ascii="Times New Roman" w:eastAsia="Times New Roman" w:hAnsi="Times New Roman" w:cs="Times New Roman"/>
                <w:sz w:val="24"/>
                <w:szCs w:val="24"/>
                <w:lang w:eastAsia="lv-LV"/>
              </w:rPr>
              <w:t xml:space="preserve"> TR2 kategorijā ietilpst visi traktori, t</w:t>
            </w:r>
            <w:r w:rsidR="004710A0">
              <w:rPr>
                <w:rFonts w:ascii="Times New Roman" w:eastAsia="Times New Roman" w:hAnsi="Times New Roman" w:cs="Times New Roman"/>
                <w:sz w:val="24"/>
                <w:szCs w:val="24"/>
                <w:lang w:eastAsia="lv-LV"/>
              </w:rPr>
              <w:t>ostarp</w:t>
            </w:r>
            <w:r w:rsidRPr="00985518">
              <w:rPr>
                <w:rFonts w:ascii="Times New Roman" w:eastAsia="Times New Roman" w:hAnsi="Times New Roman" w:cs="Times New Roman"/>
                <w:sz w:val="24"/>
                <w:szCs w:val="24"/>
                <w:lang w:eastAsia="lv-LV"/>
              </w:rPr>
              <w:t xml:space="preserve"> TR1 kategorijas traktori. Tas ir nepieciešams, lai rastu vienotu izpratni par personu tiesībām vadīt konkrētas kategorijas traktoru. </w:t>
            </w:r>
            <w:r w:rsidR="00580712">
              <w:rPr>
                <w:rFonts w:ascii="Times New Roman" w:eastAsia="Times New Roman" w:hAnsi="Times New Roman" w:cs="Times New Roman"/>
                <w:sz w:val="24"/>
                <w:szCs w:val="24"/>
                <w:lang w:eastAsia="lv-LV"/>
              </w:rPr>
              <w:t>Pie a</w:t>
            </w:r>
            <w:r w:rsidRPr="00985518">
              <w:rPr>
                <w:rFonts w:ascii="Times New Roman" w:eastAsia="Times New Roman" w:hAnsi="Times New Roman" w:cs="Times New Roman"/>
                <w:sz w:val="24"/>
                <w:szCs w:val="24"/>
                <w:lang w:eastAsia="lv-LV"/>
              </w:rPr>
              <w:t>ģentūr</w:t>
            </w:r>
            <w:r w:rsidR="00580712">
              <w:rPr>
                <w:rFonts w:ascii="Times New Roman" w:eastAsia="Times New Roman" w:hAnsi="Times New Roman" w:cs="Times New Roman"/>
                <w:sz w:val="24"/>
                <w:szCs w:val="24"/>
                <w:lang w:eastAsia="lv-LV"/>
              </w:rPr>
              <w:t>as</w:t>
            </w:r>
            <w:r w:rsidRPr="00985518">
              <w:rPr>
                <w:rFonts w:ascii="Times New Roman" w:eastAsia="Times New Roman" w:hAnsi="Times New Roman" w:cs="Times New Roman"/>
                <w:sz w:val="24"/>
                <w:szCs w:val="24"/>
                <w:lang w:eastAsia="lv-LV"/>
              </w:rPr>
              <w:t xml:space="preserve"> bieži </w:t>
            </w:r>
            <w:r w:rsidR="00580712">
              <w:rPr>
                <w:rFonts w:ascii="Times New Roman" w:eastAsia="Times New Roman" w:hAnsi="Times New Roman" w:cs="Times New Roman"/>
                <w:sz w:val="24"/>
                <w:szCs w:val="24"/>
                <w:lang w:eastAsia="lv-LV"/>
              </w:rPr>
              <w:t>vēršas</w:t>
            </w:r>
            <w:r w:rsidR="00580712" w:rsidRPr="00985518">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valsts institūcijas, darba devēji un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apliecību īpašnieki ar lūgumu skaidrot, vai ar B vai TR2 kategorij</w:t>
            </w:r>
            <w:r w:rsidR="004710A0">
              <w:rPr>
                <w:rFonts w:ascii="Times New Roman" w:eastAsia="Times New Roman" w:hAnsi="Times New Roman" w:cs="Times New Roman"/>
                <w:sz w:val="24"/>
                <w:szCs w:val="24"/>
                <w:lang w:eastAsia="lv-LV"/>
              </w:rPr>
              <w:t>as vadītāja apliecību</w:t>
            </w:r>
            <w:r w:rsidRPr="00985518">
              <w:rPr>
                <w:rFonts w:ascii="Times New Roman" w:eastAsia="Times New Roman" w:hAnsi="Times New Roman" w:cs="Times New Roman"/>
                <w:sz w:val="24"/>
                <w:szCs w:val="24"/>
                <w:lang w:eastAsia="lv-LV"/>
              </w:rPr>
              <w:t xml:space="preserve"> drīkst vadīt A vai TR1 kategoriju. Ir pat bijuši gadījumi, ka</w:t>
            </w:r>
            <w:r w:rsidR="004710A0">
              <w:rPr>
                <w:rFonts w:ascii="Times New Roman" w:eastAsia="Times New Roman" w:hAnsi="Times New Roman" w:cs="Times New Roman"/>
                <w:sz w:val="24"/>
                <w:szCs w:val="24"/>
                <w:lang w:eastAsia="lv-LV"/>
              </w:rPr>
              <w:t>d</w:t>
            </w:r>
            <w:r w:rsidRPr="00985518">
              <w:rPr>
                <w:rFonts w:ascii="Times New Roman" w:eastAsia="Times New Roman" w:hAnsi="Times New Roman" w:cs="Times New Roman"/>
                <w:sz w:val="24"/>
                <w:szCs w:val="24"/>
                <w:lang w:eastAsia="lv-LV"/>
              </w:rPr>
              <w:t xml:space="preserve"> darba devējs nepieņem darbā personu, kurai ir B vai TR2 kategorija</w:t>
            </w:r>
            <w:r w:rsidR="004710A0">
              <w:rPr>
                <w:rFonts w:ascii="Times New Roman" w:eastAsia="Times New Roman" w:hAnsi="Times New Roman" w:cs="Times New Roman"/>
                <w:sz w:val="24"/>
                <w:szCs w:val="24"/>
                <w:lang w:eastAsia="lv-LV"/>
              </w:rPr>
              <w:t xml:space="preserve">s </w:t>
            </w:r>
            <w:r w:rsidR="004710A0" w:rsidRPr="00B254C3">
              <w:rPr>
                <w:rFonts w:ascii="Times New Roman" w:eastAsia="Times New Roman" w:hAnsi="Times New Roman" w:cs="Times New Roman"/>
                <w:sz w:val="24"/>
                <w:szCs w:val="24"/>
                <w:lang w:eastAsia="lv-LV"/>
              </w:rPr>
              <w:t>vadītāj</w:t>
            </w:r>
            <w:r w:rsidR="004710A0">
              <w:rPr>
                <w:rFonts w:ascii="Times New Roman" w:eastAsia="Times New Roman" w:hAnsi="Times New Roman" w:cs="Times New Roman"/>
                <w:sz w:val="24"/>
                <w:szCs w:val="24"/>
                <w:lang w:eastAsia="lv-LV"/>
              </w:rPr>
              <w:t>a</w:t>
            </w:r>
            <w:r w:rsidR="004710A0" w:rsidRPr="00B254C3">
              <w:rPr>
                <w:rFonts w:ascii="Times New Roman" w:eastAsia="Times New Roman" w:hAnsi="Times New Roman" w:cs="Times New Roman"/>
                <w:sz w:val="24"/>
                <w:szCs w:val="24"/>
                <w:lang w:eastAsia="lv-LV"/>
              </w:rPr>
              <w:t xml:space="preserve"> apliecīb</w:t>
            </w:r>
            <w:r w:rsidR="004710A0">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w:t>
            </w:r>
            <w:r w:rsidR="004710A0">
              <w:rPr>
                <w:rFonts w:ascii="Times New Roman" w:eastAsia="Times New Roman" w:hAnsi="Times New Roman" w:cs="Times New Roman"/>
                <w:sz w:val="24"/>
                <w:szCs w:val="24"/>
                <w:lang w:eastAsia="lv-LV"/>
              </w:rPr>
              <w:t>bet</w:t>
            </w:r>
            <w:r w:rsidRPr="00985518">
              <w:rPr>
                <w:rFonts w:ascii="Times New Roman" w:eastAsia="Times New Roman" w:hAnsi="Times New Roman" w:cs="Times New Roman"/>
                <w:sz w:val="24"/>
                <w:szCs w:val="24"/>
                <w:lang w:eastAsia="lv-LV"/>
              </w:rPr>
              <w:t xml:space="preserve"> nav A vai TR1 kategorijas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apliecība. Šī neizpratne ir izveidojusies tādēļ, ka ir virkne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apliecību, kurās tiek norādītas abas (A un B) traktora kategorijas, un, apmainot šādas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apliecības, aģentūras sistēma automātiski ģenerē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apliecības ar TR1 un TR2 kategorijām. Šād</w:t>
            </w:r>
            <w:r w:rsidR="004710A0">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situācija </w:t>
            </w:r>
            <w:r w:rsidR="004710A0">
              <w:rPr>
                <w:rFonts w:ascii="Times New Roman" w:eastAsia="Times New Roman" w:hAnsi="Times New Roman" w:cs="Times New Roman"/>
                <w:sz w:val="24"/>
                <w:szCs w:val="24"/>
                <w:lang w:eastAsia="lv-LV"/>
              </w:rPr>
              <w:t>izveidojusies arī tāpēc, ka</w:t>
            </w:r>
            <w:r w:rsidRPr="00985518">
              <w:rPr>
                <w:rFonts w:ascii="Times New Roman" w:eastAsia="Times New Roman" w:hAnsi="Times New Roman" w:cs="Times New Roman"/>
                <w:sz w:val="24"/>
                <w:szCs w:val="24"/>
                <w:lang w:eastAsia="lv-LV"/>
              </w:rPr>
              <w:t xml:space="preserve"> </w:t>
            </w:r>
            <w:r w:rsidR="004710A0" w:rsidRPr="00985518">
              <w:rPr>
                <w:rFonts w:ascii="Times New Roman" w:eastAsia="Times New Roman" w:hAnsi="Times New Roman" w:cs="Times New Roman"/>
                <w:sz w:val="24"/>
                <w:szCs w:val="24"/>
                <w:lang w:eastAsia="lv-LV"/>
              </w:rPr>
              <w:t>Ministru kabineta noteikumos par traktortehnikas vadītāj</w:t>
            </w:r>
            <w:r w:rsidR="004710A0">
              <w:rPr>
                <w:rFonts w:ascii="Times New Roman" w:eastAsia="Times New Roman" w:hAnsi="Times New Roman" w:cs="Times New Roman"/>
                <w:sz w:val="24"/>
                <w:szCs w:val="24"/>
                <w:lang w:eastAsia="lv-LV"/>
              </w:rPr>
              <w:t>a</w:t>
            </w:r>
            <w:r w:rsidR="004710A0" w:rsidRPr="00985518">
              <w:rPr>
                <w:rFonts w:ascii="Times New Roman" w:eastAsia="Times New Roman" w:hAnsi="Times New Roman" w:cs="Times New Roman"/>
                <w:sz w:val="24"/>
                <w:szCs w:val="24"/>
                <w:lang w:eastAsia="lv-LV"/>
              </w:rPr>
              <w:t xml:space="preserve"> tiesību iegūšanu un apliecību izsniegšanu </w:t>
            </w:r>
            <w:r w:rsidRPr="00985518">
              <w:rPr>
                <w:rFonts w:ascii="Times New Roman" w:eastAsia="Times New Roman" w:hAnsi="Times New Roman" w:cs="Times New Roman"/>
                <w:sz w:val="24"/>
                <w:szCs w:val="24"/>
                <w:lang w:eastAsia="lv-LV"/>
              </w:rPr>
              <w:t>n</w:t>
            </w:r>
            <w:r w:rsidR="004710A0">
              <w:rPr>
                <w:rFonts w:ascii="Times New Roman" w:eastAsia="Times New Roman" w:hAnsi="Times New Roman" w:cs="Times New Roman"/>
                <w:sz w:val="24"/>
                <w:szCs w:val="24"/>
                <w:lang w:eastAsia="lv-LV"/>
              </w:rPr>
              <w:t xml:space="preserve">av </w:t>
            </w:r>
            <w:r w:rsidRPr="00985518">
              <w:rPr>
                <w:rFonts w:ascii="Times New Roman" w:eastAsia="Times New Roman" w:hAnsi="Times New Roman" w:cs="Times New Roman"/>
                <w:sz w:val="24"/>
                <w:szCs w:val="24"/>
                <w:lang w:eastAsia="lv-LV"/>
              </w:rPr>
              <w:t>pared</w:t>
            </w:r>
            <w:r w:rsidR="004710A0">
              <w:rPr>
                <w:rFonts w:ascii="Times New Roman" w:eastAsia="Times New Roman" w:hAnsi="Times New Roman" w:cs="Times New Roman"/>
                <w:sz w:val="24"/>
                <w:szCs w:val="24"/>
                <w:lang w:eastAsia="lv-LV"/>
              </w:rPr>
              <w:t>zēta</w:t>
            </w:r>
            <w:r w:rsidRPr="00985518">
              <w:rPr>
                <w:rFonts w:ascii="Times New Roman" w:eastAsia="Times New Roman" w:hAnsi="Times New Roman" w:cs="Times New Roman"/>
                <w:sz w:val="24"/>
                <w:szCs w:val="24"/>
                <w:lang w:eastAsia="lv-LV"/>
              </w:rPr>
              <w:t xml:space="preserve"> </w:t>
            </w:r>
            <w:r w:rsidR="004710A0" w:rsidRPr="00985518">
              <w:rPr>
                <w:rFonts w:ascii="Times New Roman" w:eastAsia="Times New Roman" w:hAnsi="Times New Roman" w:cs="Times New Roman"/>
                <w:sz w:val="24"/>
                <w:szCs w:val="24"/>
                <w:lang w:eastAsia="lv-LV"/>
              </w:rPr>
              <w:t>kārtīb</w:t>
            </w:r>
            <w:r w:rsidR="004710A0">
              <w:rPr>
                <w:rFonts w:ascii="Times New Roman" w:eastAsia="Times New Roman" w:hAnsi="Times New Roman" w:cs="Times New Roman"/>
                <w:sz w:val="24"/>
                <w:szCs w:val="24"/>
                <w:lang w:eastAsia="lv-LV"/>
              </w:rPr>
              <w:t>a, kādā</w:t>
            </w:r>
            <w:r w:rsidR="004710A0" w:rsidRPr="00985518">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kategorij</w:t>
            </w:r>
            <w:r w:rsidR="004710A0">
              <w:rPr>
                <w:rFonts w:ascii="Times New Roman" w:eastAsia="Times New Roman" w:hAnsi="Times New Roman" w:cs="Times New Roman"/>
                <w:sz w:val="24"/>
                <w:szCs w:val="24"/>
                <w:lang w:eastAsia="lv-LV"/>
              </w:rPr>
              <w:t>as</w:t>
            </w:r>
            <w:r w:rsidRPr="00985518">
              <w:rPr>
                <w:rFonts w:ascii="Times New Roman" w:eastAsia="Times New Roman" w:hAnsi="Times New Roman" w:cs="Times New Roman"/>
                <w:sz w:val="24"/>
                <w:szCs w:val="24"/>
                <w:lang w:eastAsia="lv-LV"/>
              </w:rPr>
              <w:t xml:space="preserve"> ierakst</w:t>
            </w:r>
            <w:r w:rsidR="004710A0">
              <w:rPr>
                <w:rFonts w:ascii="Times New Roman" w:eastAsia="Times New Roman" w:hAnsi="Times New Roman" w:cs="Times New Roman"/>
                <w:sz w:val="24"/>
                <w:szCs w:val="24"/>
                <w:lang w:eastAsia="lv-LV"/>
              </w:rPr>
              <w:t>āmas</w:t>
            </w:r>
            <w:r w:rsidRPr="00985518">
              <w:rPr>
                <w:rFonts w:ascii="Times New Roman" w:eastAsia="Times New Roman" w:hAnsi="Times New Roman" w:cs="Times New Roman"/>
                <w:sz w:val="24"/>
                <w:szCs w:val="24"/>
                <w:lang w:eastAsia="lv-LV"/>
              </w:rPr>
              <w:t xml:space="preserve">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apliecībās.</w:t>
            </w:r>
          </w:p>
          <w:p w:rsidR="00D80EC6" w:rsidRPr="00985518" w:rsidRDefault="00D80EC6" w:rsidP="00985518">
            <w:pPr>
              <w:pStyle w:val="Sarakstarindkopa"/>
              <w:spacing w:after="120" w:line="240" w:lineRule="auto"/>
              <w:ind w:left="27"/>
              <w:jc w:val="both"/>
              <w:rPr>
                <w:rFonts w:ascii="Times New Roman" w:eastAsia="Times New Roman" w:hAnsi="Times New Roman" w:cs="Times New Roman"/>
                <w:sz w:val="24"/>
                <w:szCs w:val="24"/>
                <w:lang w:eastAsia="lv-LV"/>
              </w:rPr>
            </w:pPr>
          </w:p>
          <w:p w:rsidR="00D80EC6" w:rsidRPr="00985518" w:rsidRDefault="00D80EC6" w:rsidP="00985518">
            <w:pPr>
              <w:pStyle w:val="Sarakstarindkopa"/>
              <w:numPr>
                <w:ilvl w:val="0"/>
                <w:numId w:val="14"/>
              </w:numPr>
              <w:spacing w:after="0" w:line="240" w:lineRule="auto"/>
              <w:ind w:left="27" w:firstLine="0"/>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Noteikumu Nr.</w:t>
            </w:r>
            <w:r w:rsidR="00292813">
              <w:rPr>
                <w:rFonts w:ascii="Times New Roman" w:eastAsia="Times New Roman" w:hAnsi="Times New Roman" w:cs="Times New Roman"/>
                <w:sz w:val="24"/>
                <w:szCs w:val="24"/>
                <w:lang w:eastAsia="lv-LV"/>
              </w:rPr>
              <w:t xml:space="preserve"> 551</w:t>
            </w:r>
            <w:r w:rsidRPr="00985518">
              <w:rPr>
                <w:rFonts w:ascii="Times New Roman" w:eastAsia="Times New Roman" w:hAnsi="Times New Roman" w:cs="Times New Roman"/>
                <w:sz w:val="24"/>
                <w:szCs w:val="24"/>
                <w:lang w:eastAsia="lv-LV"/>
              </w:rPr>
              <w:t xml:space="preserve"> 56.1. apakšpunkts paredz, ka laikā no 2009.</w:t>
            </w:r>
            <w:r w:rsidR="002D4E1D">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w:t>
            </w:r>
            <w:r w:rsidR="002D4E1D">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janvāra līdz 13.</w:t>
            </w:r>
            <w:r w:rsidR="002D4E1D">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 xml:space="preserve">oktobrim piešķirto traktortehnikas vadītāja A kategoriju pielīdzina TR1 kategorijai. </w:t>
            </w:r>
          </w:p>
          <w:p w:rsidR="00D80EC6" w:rsidRPr="00985518" w:rsidRDefault="00D80EC6" w:rsidP="00985518">
            <w:pPr>
              <w:spacing w:after="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Iepriekšējā traktortehnikas kategoriju maiņa jeb pāreja no traktortehnikas vadītāja apliecības un speciālās traktortehnikas vadītāja apliecības (vecā parauga vadītāja apliecība</w:t>
            </w:r>
            <w:r w:rsidR="004710A0">
              <w:rPr>
                <w:rFonts w:ascii="Times New Roman" w:eastAsia="Times New Roman" w:hAnsi="Times New Roman" w:cs="Times New Roman"/>
                <w:sz w:val="24"/>
                <w:szCs w:val="24"/>
                <w:lang w:eastAsia="lv-LV"/>
              </w:rPr>
              <w:t>s</w:t>
            </w:r>
            <w:r w:rsidRPr="00985518">
              <w:rPr>
                <w:rFonts w:ascii="Times New Roman" w:eastAsia="Times New Roman" w:hAnsi="Times New Roman" w:cs="Times New Roman"/>
                <w:sz w:val="24"/>
                <w:szCs w:val="24"/>
                <w:lang w:eastAsia="lv-LV"/>
              </w:rPr>
              <w:t>) uz apvienoto traktortehnikas vadītāja apliecību notika 2009.</w:t>
            </w:r>
            <w:r w:rsidR="00016135">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 janvārī, kad stājās spēkā 2008.</w:t>
            </w:r>
            <w:r w:rsidR="00016135">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15.</w:t>
            </w:r>
            <w:r w:rsidR="00016135">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maija likum</w:t>
            </w:r>
            <w:r w:rsidR="00016135">
              <w:rPr>
                <w:rFonts w:ascii="Times New Roman" w:eastAsia="Times New Roman" w:hAnsi="Times New Roman" w:cs="Times New Roman"/>
                <w:sz w:val="24"/>
                <w:szCs w:val="24"/>
                <w:lang w:eastAsia="lv-LV"/>
              </w:rPr>
              <w:t>s</w:t>
            </w:r>
            <w:r w:rsidRPr="00985518">
              <w:rPr>
                <w:rFonts w:ascii="Times New Roman" w:eastAsia="Times New Roman" w:hAnsi="Times New Roman" w:cs="Times New Roman"/>
                <w:sz w:val="24"/>
                <w:szCs w:val="24"/>
                <w:lang w:eastAsia="lv-LV"/>
              </w:rPr>
              <w:t xml:space="preserve"> “Grozījumi Ceļu satiksmes likumā”, kas noteica jaunās traktortehnikas vadītāja apliecību kategorijas. </w:t>
            </w:r>
          </w:p>
          <w:p w:rsidR="00D80EC6" w:rsidRPr="00985518" w:rsidRDefault="00D80EC6" w:rsidP="00985518">
            <w:pPr>
              <w:spacing w:after="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Apvienotā</w:t>
            </w:r>
            <w:r w:rsidR="004710A0">
              <w:rPr>
                <w:rFonts w:ascii="Times New Roman" w:eastAsia="Times New Roman" w:hAnsi="Times New Roman" w:cs="Times New Roman"/>
                <w:sz w:val="24"/>
                <w:szCs w:val="24"/>
                <w:lang w:eastAsia="lv-LV"/>
              </w:rPr>
              <w:t>s</w:t>
            </w:r>
            <w:r w:rsidRPr="00985518">
              <w:rPr>
                <w:rFonts w:ascii="Times New Roman" w:eastAsia="Times New Roman" w:hAnsi="Times New Roman" w:cs="Times New Roman"/>
                <w:sz w:val="24"/>
                <w:szCs w:val="24"/>
                <w:lang w:eastAsia="lv-LV"/>
              </w:rPr>
              <w:t xml:space="preserve">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apliecīb</w:t>
            </w:r>
            <w:r w:rsidR="004710A0">
              <w:rPr>
                <w:rFonts w:ascii="Times New Roman" w:eastAsia="Times New Roman" w:hAnsi="Times New Roman" w:cs="Times New Roman"/>
                <w:sz w:val="24"/>
                <w:szCs w:val="24"/>
                <w:lang w:eastAsia="lv-LV"/>
              </w:rPr>
              <w:t>as</w:t>
            </w:r>
            <w:r w:rsidRPr="00985518">
              <w:rPr>
                <w:rFonts w:ascii="Times New Roman" w:eastAsia="Times New Roman" w:hAnsi="Times New Roman" w:cs="Times New Roman"/>
                <w:sz w:val="24"/>
                <w:szCs w:val="24"/>
                <w:lang w:eastAsia="lv-LV"/>
              </w:rPr>
              <w:t xml:space="preserve"> paraugs saskaņā ar noteikumiem Nr. 1123 stājās spēkā tikai 2009.</w:t>
            </w:r>
            <w:r w:rsidR="00CE4EFE">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w:t>
            </w:r>
            <w:r w:rsidR="00450396">
              <w:rPr>
                <w:rFonts w:ascii="Times New Roman" w:eastAsia="Times New Roman" w:hAnsi="Times New Roman" w:cs="Times New Roman"/>
                <w:sz w:val="24"/>
                <w:szCs w:val="24"/>
                <w:lang w:eastAsia="lv-LV"/>
              </w:rPr>
              <w:t>4</w:t>
            </w:r>
            <w:r w:rsidRPr="00985518">
              <w:rPr>
                <w:rFonts w:ascii="Times New Roman" w:eastAsia="Times New Roman" w:hAnsi="Times New Roman" w:cs="Times New Roman"/>
                <w:sz w:val="24"/>
                <w:szCs w:val="24"/>
                <w:lang w:eastAsia="lv-LV"/>
              </w:rPr>
              <w:t>.</w:t>
            </w:r>
            <w:r w:rsidR="00CE4EFE">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 xml:space="preserve">oktobrī. </w:t>
            </w:r>
          </w:p>
          <w:p w:rsidR="00D80EC6" w:rsidRPr="00985518" w:rsidRDefault="00D80EC6" w:rsidP="00985518">
            <w:pPr>
              <w:spacing w:after="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Savukārt 2012.</w:t>
            </w:r>
            <w:r w:rsidR="00CE4EFE">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27.</w:t>
            </w:r>
            <w:r w:rsidR="00CE4EFE">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 xml:space="preserve">jūnijā </w:t>
            </w:r>
            <w:r w:rsidR="00CE4EFE">
              <w:rPr>
                <w:rFonts w:ascii="Times New Roman" w:eastAsia="Times New Roman" w:hAnsi="Times New Roman" w:cs="Times New Roman"/>
                <w:sz w:val="24"/>
                <w:szCs w:val="24"/>
                <w:lang w:eastAsia="lv-LV"/>
              </w:rPr>
              <w:t>stājās spēkā</w:t>
            </w:r>
            <w:r w:rsidRPr="00985518">
              <w:rPr>
                <w:rFonts w:ascii="Times New Roman" w:eastAsia="Times New Roman" w:hAnsi="Times New Roman" w:cs="Times New Roman"/>
                <w:sz w:val="24"/>
                <w:szCs w:val="24"/>
                <w:lang w:eastAsia="lv-LV"/>
              </w:rPr>
              <w:t xml:space="preserve"> grozījumi noteikumos Nr.1123, </w:t>
            </w:r>
            <w:r w:rsidR="00DD4259">
              <w:rPr>
                <w:rFonts w:ascii="Times New Roman" w:eastAsia="Times New Roman" w:hAnsi="Times New Roman" w:cs="Times New Roman"/>
                <w:sz w:val="24"/>
                <w:szCs w:val="24"/>
                <w:lang w:eastAsia="lv-LV"/>
              </w:rPr>
              <w:t>un tie</w:t>
            </w:r>
            <w:r w:rsidRPr="00985518">
              <w:rPr>
                <w:rFonts w:ascii="Times New Roman" w:eastAsia="Times New Roman" w:hAnsi="Times New Roman" w:cs="Times New Roman"/>
                <w:sz w:val="24"/>
                <w:szCs w:val="24"/>
                <w:lang w:eastAsia="lv-LV"/>
              </w:rPr>
              <w:t xml:space="preserve"> paredzēja, ka</w:t>
            </w:r>
            <w:r w:rsidR="00DD4259">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w:t>
            </w:r>
            <w:proofErr w:type="gramStart"/>
            <w:r w:rsidRPr="00985518">
              <w:rPr>
                <w:rFonts w:ascii="Times New Roman" w:eastAsia="Times New Roman" w:hAnsi="Times New Roman" w:cs="Times New Roman"/>
                <w:sz w:val="24"/>
                <w:szCs w:val="24"/>
                <w:lang w:eastAsia="lv-LV"/>
              </w:rPr>
              <w:t>apmainot A kategorijas traktortehnikas vadītāja</w:t>
            </w:r>
            <w:proofErr w:type="gramEnd"/>
            <w:r w:rsidRPr="00985518">
              <w:rPr>
                <w:rFonts w:ascii="Times New Roman" w:eastAsia="Times New Roman" w:hAnsi="Times New Roman" w:cs="Times New Roman"/>
                <w:sz w:val="24"/>
                <w:szCs w:val="24"/>
                <w:lang w:eastAsia="lv-LV"/>
              </w:rPr>
              <w:t xml:space="preserve"> apliecību, kas izsniegta pirms noteikumu Nr.1123 spēkā stāšanās, </w:t>
            </w:r>
            <w:r w:rsidR="00E464DB">
              <w:rPr>
                <w:rFonts w:ascii="Times New Roman" w:eastAsia="Times New Roman" w:hAnsi="Times New Roman" w:cs="Times New Roman"/>
                <w:sz w:val="24"/>
                <w:szCs w:val="24"/>
                <w:lang w:eastAsia="lv-LV"/>
              </w:rPr>
              <w:t xml:space="preserve">to </w:t>
            </w:r>
            <w:r w:rsidRPr="00985518">
              <w:rPr>
                <w:rFonts w:ascii="Times New Roman" w:eastAsia="Times New Roman" w:hAnsi="Times New Roman" w:cs="Times New Roman"/>
                <w:sz w:val="24"/>
                <w:szCs w:val="24"/>
                <w:lang w:eastAsia="lv-LV"/>
              </w:rPr>
              <w:t xml:space="preserve">pielīdzina jaunajai B kategorijai. </w:t>
            </w:r>
          </w:p>
          <w:p w:rsidR="00D80EC6" w:rsidRPr="00985518" w:rsidRDefault="00D80EC6" w:rsidP="00985518">
            <w:pPr>
              <w:spacing w:after="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Šobrīd ir konstatēta problēma, k</w:t>
            </w:r>
            <w:r w:rsidR="00DD4259">
              <w:rPr>
                <w:rFonts w:ascii="Times New Roman" w:eastAsia="Times New Roman" w:hAnsi="Times New Roman" w:cs="Times New Roman"/>
                <w:sz w:val="24"/>
                <w:szCs w:val="24"/>
                <w:lang w:eastAsia="lv-LV"/>
              </w:rPr>
              <w:t>as</w:t>
            </w:r>
            <w:r w:rsidRPr="00985518">
              <w:rPr>
                <w:rFonts w:ascii="Times New Roman" w:eastAsia="Times New Roman" w:hAnsi="Times New Roman" w:cs="Times New Roman"/>
                <w:sz w:val="24"/>
                <w:szCs w:val="24"/>
                <w:lang w:eastAsia="lv-LV"/>
              </w:rPr>
              <w:t xml:space="preserve"> prasa </w:t>
            </w:r>
            <w:r w:rsidR="00DD4259">
              <w:rPr>
                <w:rFonts w:ascii="Times New Roman" w:eastAsia="Times New Roman" w:hAnsi="Times New Roman" w:cs="Times New Roman"/>
                <w:sz w:val="24"/>
                <w:szCs w:val="24"/>
                <w:lang w:eastAsia="lv-LV"/>
              </w:rPr>
              <w:t>tūlītēj</w:t>
            </w:r>
            <w:r w:rsidR="00DD4259" w:rsidRPr="00985518">
              <w:rPr>
                <w:rFonts w:ascii="Times New Roman" w:eastAsia="Times New Roman" w:hAnsi="Times New Roman" w:cs="Times New Roman"/>
                <w:sz w:val="24"/>
                <w:szCs w:val="24"/>
                <w:lang w:eastAsia="lv-LV"/>
              </w:rPr>
              <w:t xml:space="preserve">u </w:t>
            </w:r>
            <w:r w:rsidRPr="00985518">
              <w:rPr>
                <w:rFonts w:ascii="Times New Roman" w:eastAsia="Times New Roman" w:hAnsi="Times New Roman" w:cs="Times New Roman"/>
                <w:sz w:val="24"/>
                <w:szCs w:val="24"/>
                <w:lang w:eastAsia="lv-LV"/>
              </w:rPr>
              <w:t>rīcību tās novēršanai</w:t>
            </w:r>
            <w:r w:rsidR="00DD4259">
              <w:rPr>
                <w:rFonts w:ascii="Times New Roman" w:eastAsia="Times New Roman" w:hAnsi="Times New Roman" w:cs="Times New Roman"/>
                <w:sz w:val="24"/>
                <w:szCs w:val="24"/>
                <w:lang w:eastAsia="lv-LV"/>
              </w:rPr>
              <w:t xml:space="preserve">, proti, </w:t>
            </w:r>
            <w:r w:rsidR="00EF0D9C">
              <w:rPr>
                <w:rFonts w:ascii="Times New Roman" w:eastAsia="Times New Roman" w:hAnsi="Times New Roman" w:cs="Times New Roman"/>
                <w:sz w:val="24"/>
                <w:szCs w:val="24"/>
                <w:lang w:eastAsia="lv-LV"/>
              </w:rPr>
              <w:t>Ministru kabinets</w:t>
            </w:r>
            <w:r w:rsidR="005072DB">
              <w:rPr>
                <w:rFonts w:ascii="Times New Roman" w:eastAsia="Times New Roman" w:hAnsi="Times New Roman" w:cs="Times New Roman"/>
                <w:sz w:val="24"/>
                <w:szCs w:val="24"/>
                <w:lang w:eastAsia="lv-LV"/>
              </w:rPr>
              <w:t>,</w:t>
            </w:r>
            <w:r w:rsidR="00EF0D9C">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2012.</w:t>
            </w:r>
            <w:r w:rsidR="005072DB">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27.</w:t>
            </w:r>
            <w:r w:rsidR="005072DB">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jūnijā grozot noteikumus Nr.1123</w:t>
            </w:r>
            <w:r w:rsidR="005072DB">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nav ņēmis vērā to </w:t>
            </w:r>
            <w:r w:rsidRPr="00985518">
              <w:rPr>
                <w:rFonts w:ascii="Times New Roman" w:eastAsia="Times New Roman" w:hAnsi="Times New Roman" w:cs="Times New Roman"/>
                <w:sz w:val="24"/>
                <w:szCs w:val="24"/>
                <w:lang w:eastAsia="lv-LV"/>
              </w:rPr>
              <w:lastRenderedPageBreak/>
              <w:t>faktu, ka apvienotā</w:t>
            </w:r>
            <w:r w:rsidR="00DD4259">
              <w:rPr>
                <w:rFonts w:ascii="Times New Roman" w:eastAsia="Times New Roman" w:hAnsi="Times New Roman" w:cs="Times New Roman"/>
                <w:sz w:val="24"/>
                <w:szCs w:val="24"/>
                <w:lang w:eastAsia="lv-LV"/>
              </w:rPr>
              <w:t>s</w:t>
            </w:r>
            <w:r w:rsidRPr="00985518">
              <w:rPr>
                <w:rFonts w:ascii="Times New Roman" w:eastAsia="Times New Roman" w:hAnsi="Times New Roman" w:cs="Times New Roman"/>
                <w:sz w:val="24"/>
                <w:szCs w:val="24"/>
                <w:lang w:eastAsia="lv-LV"/>
              </w:rPr>
              <w:t xml:space="preserve"> traktortehnikas vadītāja apliecības sāka izdot ar 2009.</w:t>
            </w:r>
            <w:r w:rsidR="00DD4259">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w:t>
            </w:r>
            <w:r w:rsidR="00D3371D">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janvāri, bet noteikumi Nr.</w:t>
            </w:r>
            <w:r w:rsidR="00DD4259">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1123 stājās spēkā tikai 2009.</w:t>
            </w:r>
            <w:r w:rsidR="00D3371D">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w:t>
            </w:r>
            <w:r w:rsidR="00450396">
              <w:rPr>
                <w:rFonts w:ascii="Times New Roman" w:eastAsia="Times New Roman" w:hAnsi="Times New Roman" w:cs="Times New Roman"/>
                <w:sz w:val="24"/>
                <w:szCs w:val="24"/>
                <w:lang w:eastAsia="lv-LV"/>
              </w:rPr>
              <w:t>4</w:t>
            </w:r>
            <w:r w:rsidRPr="00985518">
              <w:rPr>
                <w:rFonts w:ascii="Times New Roman" w:eastAsia="Times New Roman" w:hAnsi="Times New Roman" w:cs="Times New Roman"/>
                <w:sz w:val="24"/>
                <w:szCs w:val="24"/>
                <w:lang w:eastAsia="lv-LV"/>
              </w:rPr>
              <w:t>.</w:t>
            </w:r>
            <w:r w:rsidR="00D3371D">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okto</w:t>
            </w:r>
            <w:r w:rsidR="00D3371D">
              <w:rPr>
                <w:rFonts w:ascii="Times New Roman" w:eastAsia="Times New Roman" w:hAnsi="Times New Roman" w:cs="Times New Roman"/>
                <w:sz w:val="24"/>
                <w:szCs w:val="24"/>
                <w:lang w:eastAsia="lv-LV"/>
              </w:rPr>
              <w:t>b</w:t>
            </w:r>
            <w:r w:rsidRPr="00985518">
              <w:rPr>
                <w:rFonts w:ascii="Times New Roman" w:eastAsia="Times New Roman" w:hAnsi="Times New Roman" w:cs="Times New Roman"/>
                <w:sz w:val="24"/>
                <w:szCs w:val="24"/>
                <w:lang w:eastAsia="lv-LV"/>
              </w:rPr>
              <w:t>rī</w:t>
            </w:r>
            <w:r w:rsidR="00DD4259">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w:t>
            </w:r>
            <w:r w:rsidR="00DD4259">
              <w:rPr>
                <w:rFonts w:ascii="Times New Roman" w:eastAsia="Times New Roman" w:hAnsi="Times New Roman" w:cs="Times New Roman"/>
                <w:sz w:val="24"/>
                <w:szCs w:val="24"/>
                <w:lang w:eastAsia="lv-LV"/>
              </w:rPr>
              <w:t>Tādējādi</w:t>
            </w:r>
            <w:r w:rsidRPr="00985518">
              <w:rPr>
                <w:rFonts w:ascii="Times New Roman" w:eastAsia="Times New Roman" w:hAnsi="Times New Roman" w:cs="Times New Roman"/>
                <w:sz w:val="24"/>
                <w:szCs w:val="24"/>
                <w:lang w:eastAsia="lv-LV"/>
              </w:rPr>
              <w:t>, ja vec</w:t>
            </w:r>
            <w:r w:rsidR="00D3371D">
              <w:rPr>
                <w:rFonts w:ascii="Times New Roman" w:eastAsia="Times New Roman" w:hAnsi="Times New Roman" w:cs="Times New Roman"/>
                <w:sz w:val="24"/>
                <w:szCs w:val="24"/>
                <w:lang w:eastAsia="lv-LV"/>
              </w:rPr>
              <w:t>ā</w:t>
            </w:r>
            <w:r w:rsidRPr="00985518">
              <w:rPr>
                <w:rFonts w:ascii="Times New Roman" w:eastAsia="Times New Roman" w:hAnsi="Times New Roman" w:cs="Times New Roman"/>
                <w:sz w:val="24"/>
                <w:szCs w:val="24"/>
                <w:lang w:eastAsia="lv-LV"/>
              </w:rPr>
              <w:t xml:space="preserve"> paraug</w:t>
            </w:r>
            <w:r w:rsidR="00DD4259">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traktortehnikas vadītāja</w:t>
            </w:r>
            <w:r w:rsidR="00D3371D">
              <w:rPr>
                <w:rFonts w:ascii="Times New Roman" w:eastAsia="Times New Roman" w:hAnsi="Times New Roman" w:cs="Times New Roman"/>
                <w:sz w:val="24"/>
                <w:szCs w:val="24"/>
                <w:lang w:eastAsia="lv-LV"/>
              </w:rPr>
              <w:t xml:space="preserve"> A kategorijas</w:t>
            </w:r>
            <w:r w:rsidRPr="00985518">
              <w:rPr>
                <w:rFonts w:ascii="Times New Roman" w:eastAsia="Times New Roman" w:hAnsi="Times New Roman" w:cs="Times New Roman"/>
                <w:sz w:val="24"/>
                <w:szCs w:val="24"/>
                <w:lang w:eastAsia="lv-LV"/>
              </w:rPr>
              <w:t xml:space="preserve"> apliecīb</w:t>
            </w:r>
            <w:r w:rsidR="00D3371D">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tika apmainīta laikā no 01.01.2009</w:t>
            </w:r>
            <w:r w:rsidR="00D3371D">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līdz 13.10.2009., persona zaudēja B kategoriju, savukārt </w:t>
            </w:r>
            <w:r w:rsidR="00DD4259" w:rsidRPr="00985518">
              <w:rPr>
                <w:rFonts w:ascii="Times New Roman" w:eastAsia="Times New Roman" w:hAnsi="Times New Roman" w:cs="Times New Roman"/>
                <w:sz w:val="24"/>
                <w:szCs w:val="24"/>
                <w:lang w:eastAsia="lv-LV"/>
              </w:rPr>
              <w:t>pēc 2009.</w:t>
            </w:r>
            <w:r w:rsidR="00DD4259">
              <w:rPr>
                <w:rFonts w:ascii="Times New Roman" w:eastAsia="Times New Roman" w:hAnsi="Times New Roman" w:cs="Times New Roman"/>
                <w:sz w:val="24"/>
                <w:szCs w:val="24"/>
                <w:lang w:eastAsia="lv-LV"/>
              </w:rPr>
              <w:t xml:space="preserve"> </w:t>
            </w:r>
            <w:r w:rsidR="00DD4259" w:rsidRPr="00985518">
              <w:rPr>
                <w:rFonts w:ascii="Times New Roman" w:eastAsia="Times New Roman" w:hAnsi="Times New Roman" w:cs="Times New Roman"/>
                <w:sz w:val="24"/>
                <w:szCs w:val="24"/>
                <w:lang w:eastAsia="lv-LV"/>
              </w:rPr>
              <w:t>gada 13.</w:t>
            </w:r>
            <w:r w:rsidR="00DD4259">
              <w:rPr>
                <w:rFonts w:ascii="Times New Roman" w:eastAsia="Times New Roman" w:hAnsi="Times New Roman" w:cs="Times New Roman"/>
                <w:sz w:val="24"/>
                <w:szCs w:val="24"/>
                <w:lang w:eastAsia="lv-LV"/>
              </w:rPr>
              <w:t xml:space="preserve"> </w:t>
            </w:r>
            <w:r w:rsidR="00DD4259" w:rsidRPr="00985518">
              <w:rPr>
                <w:rFonts w:ascii="Times New Roman" w:eastAsia="Times New Roman" w:hAnsi="Times New Roman" w:cs="Times New Roman"/>
                <w:sz w:val="24"/>
                <w:szCs w:val="24"/>
                <w:lang w:eastAsia="lv-LV"/>
              </w:rPr>
              <w:t xml:space="preserve">oktobra </w:t>
            </w:r>
            <w:r w:rsidR="00DD4259">
              <w:rPr>
                <w:rFonts w:ascii="Times New Roman" w:eastAsia="Times New Roman" w:hAnsi="Times New Roman" w:cs="Times New Roman"/>
                <w:sz w:val="24"/>
                <w:szCs w:val="24"/>
                <w:lang w:eastAsia="lv-LV"/>
              </w:rPr>
              <w:t>šī</w:t>
            </w:r>
            <w:r w:rsidRPr="00985518">
              <w:rPr>
                <w:rFonts w:ascii="Times New Roman" w:eastAsia="Times New Roman" w:hAnsi="Times New Roman" w:cs="Times New Roman"/>
                <w:sz w:val="24"/>
                <w:szCs w:val="24"/>
                <w:lang w:eastAsia="lv-LV"/>
              </w:rPr>
              <w:t xml:space="preserve"> p</w:t>
            </w:r>
            <w:r w:rsidR="00D3371D">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ti persona </w:t>
            </w:r>
            <w:r w:rsidR="00DD4259">
              <w:rPr>
                <w:rFonts w:ascii="Times New Roman" w:eastAsia="Times New Roman" w:hAnsi="Times New Roman" w:cs="Times New Roman"/>
                <w:sz w:val="24"/>
                <w:szCs w:val="24"/>
                <w:lang w:eastAsia="lv-LV"/>
              </w:rPr>
              <w:t xml:space="preserve">varētu </w:t>
            </w:r>
            <w:r w:rsidRPr="00985518">
              <w:rPr>
                <w:rFonts w:ascii="Times New Roman" w:eastAsia="Times New Roman" w:hAnsi="Times New Roman" w:cs="Times New Roman"/>
                <w:sz w:val="24"/>
                <w:szCs w:val="24"/>
                <w:lang w:eastAsia="lv-LV"/>
              </w:rPr>
              <w:t>iegūt B</w:t>
            </w:r>
            <w:r w:rsidR="00DD4259">
              <w:rPr>
                <w:rFonts w:ascii="Times New Roman" w:eastAsia="Times New Roman" w:hAnsi="Times New Roman" w:cs="Times New Roman"/>
                <w:sz w:val="24"/>
                <w:szCs w:val="24"/>
                <w:lang w:eastAsia="lv-LV"/>
              </w:rPr>
              <w:t> </w:t>
            </w:r>
            <w:r w:rsidRPr="00985518">
              <w:rPr>
                <w:rFonts w:ascii="Times New Roman" w:eastAsia="Times New Roman" w:hAnsi="Times New Roman" w:cs="Times New Roman"/>
                <w:sz w:val="24"/>
                <w:szCs w:val="24"/>
                <w:lang w:eastAsia="lv-LV"/>
              </w:rPr>
              <w:t xml:space="preserve">kategoriju. </w:t>
            </w:r>
          </w:p>
          <w:p w:rsidR="00D80EC6" w:rsidRPr="00985518" w:rsidRDefault="00D80EC6" w:rsidP="007D1CF4">
            <w:pPr>
              <w:spacing w:after="12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Ja persona līdz 2009.</w:t>
            </w:r>
            <w:r w:rsidR="006A0A92">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gada 1.</w:t>
            </w:r>
            <w:r w:rsidR="006A0A92">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janv</w:t>
            </w:r>
            <w:r w:rsidR="006A0A92">
              <w:rPr>
                <w:rFonts w:ascii="Times New Roman" w:eastAsia="Times New Roman" w:hAnsi="Times New Roman" w:cs="Times New Roman"/>
                <w:sz w:val="24"/>
                <w:szCs w:val="24"/>
                <w:lang w:eastAsia="lv-LV"/>
              </w:rPr>
              <w:t>ā</w:t>
            </w:r>
            <w:r w:rsidRPr="00985518">
              <w:rPr>
                <w:rFonts w:ascii="Times New Roman" w:eastAsia="Times New Roman" w:hAnsi="Times New Roman" w:cs="Times New Roman"/>
                <w:sz w:val="24"/>
                <w:szCs w:val="24"/>
                <w:lang w:eastAsia="lv-LV"/>
              </w:rPr>
              <w:t>rim ir ieguvusi A kategoriju, tad šobrīd</w:t>
            </w:r>
            <w:r w:rsidR="006A0A92">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apmainot traktortehnikas vadītāja apliecību</w:t>
            </w:r>
            <w:r w:rsidR="006A0A92">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A kategorija tiek pielīdzināta TR1 un TR2 kategorijai. </w:t>
            </w:r>
            <w:r w:rsidR="00EE41E2">
              <w:rPr>
                <w:rFonts w:ascii="Times New Roman" w:eastAsia="Times New Roman" w:hAnsi="Times New Roman" w:cs="Times New Roman"/>
                <w:sz w:val="24"/>
                <w:szCs w:val="24"/>
                <w:lang w:eastAsia="lv-LV"/>
              </w:rPr>
              <w:t>2018. gada 1. septembrī</w:t>
            </w:r>
            <w:r w:rsidR="006A0A92">
              <w:rPr>
                <w:rFonts w:ascii="Times New Roman" w:eastAsia="Times New Roman" w:hAnsi="Times New Roman" w:cs="Times New Roman"/>
                <w:sz w:val="24"/>
                <w:szCs w:val="24"/>
                <w:lang w:eastAsia="lv-LV"/>
              </w:rPr>
              <w:t xml:space="preserve"> spēku zaudējušo n</w:t>
            </w:r>
            <w:r w:rsidRPr="00985518">
              <w:rPr>
                <w:rFonts w:ascii="Times New Roman" w:eastAsia="Times New Roman" w:hAnsi="Times New Roman" w:cs="Times New Roman"/>
                <w:sz w:val="24"/>
                <w:szCs w:val="24"/>
                <w:lang w:eastAsia="lv-LV"/>
              </w:rPr>
              <w:t xml:space="preserve">oteikumu Nr.1123 nepilnību dēļ </w:t>
            </w:r>
            <w:r w:rsidR="00DD4259">
              <w:rPr>
                <w:rFonts w:ascii="Times New Roman" w:eastAsia="Times New Roman" w:hAnsi="Times New Roman" w:cs="Times New Roman"/>
                <w:sz w:val="24"/>
                <w:szCs w:val="24"/>
                <w:lang w:eastAsia="lv-LV"/>
              </w:rPr>
              <w:t>patlaban</w:t>
            </w:r>
            <w:r w:rsidRPr="00985518">
              <w:rPr>
                <w:rFonts w:ascii="Times New Roman" w:eastAsia="Times New Roman" w:hAnsi="Times New Roman" w:cs="Times New Roman"/>
                <w:sz w:val="24"/>
                <w:szCs w:val="24"/>
                <w:lang w:eastAsia="lv-LV"/>
              </w:rPr>
              <w:t xml:space="preserve"> nav iespējams korekti apmainīt to personu traktortehnikas vadītāj</w:t>
            </w:r>
            <w:r w:rsidR="00C06B74">
              <w:rPr>
                <w:rFonts w:ascii="Times New Roman" w:eastAsia="Times New Roman" w:hAnsi="Times New Roman" w:cs="Times New Roman"/>
                <w:sz w:val="24"/>
                <w:szCs w:val="24"/>
                <w:lang w:eastAsia="lv-LV"/>
              </w:rPr>
              <w:t>a</w:t>
            </w:r>
            <w:r w:rsidRPr="00985518">
              <w:rPr>
                <w:rFonts w:ascii="Times New Roman" w:eastAsia="Times New Roman" w:hAnsi="Times New Roman" w:cs="Times New Roman"/>
                <w:sz w:val="24"/>
                <w:szCs w:val="24"/>
                <w:lang w:eastAsia="lv-LV"/>
              </w:rPr>
              <w:t xml:space="preserve"> </w:t>
            </w:r>
            <w:r w:rsidR="00EE41E2">
              <w:rPr>
                <w:rFonts w:ascii="Times New Roman" w:eastAsia="Times New Roman" w:hAnsi="Times New Roman" w:cs="Times New Roman"/>
                <w:sz w:val="24"/>
                <w:szCs w:val="24"/>
                <w:lang w:eastAsia="lv-LV"/>
              </w:rPr>
              <w:t xml:space="preserve">A kategorijas </w:t>
            </w:r>
            <w:r w:rsidRPr="00985518">
              <w:rPr>
                <w:rFonts w:ascii="Times New Roman" w:eastAsia="Times New Roman" w:hAnsi="Times New Roman" w:cs="Times New Roman"/>
                <w:sz w:val="24"/>
                <w:szCs w:val="24"/>
                <w:lang w:eastAsia="lv-LV"/>
              </w:rPr>
              <w:t>apliecības pret TR1 un TR2 kategorij</w:t>
            </w:r>
            <w:r w:rsidR="00DD4259">
              <w:rPr>
                <w:rFonts w:ascii="Times New Roman" w:eastAsia="Times New Roman" w:hAnsi="Times New Roman" w:cs="Times New Roman"/>
                <w:sz w:val="24"/>
                <w:szCs w:val="24"/>
                <w:lang w:eastAsia="lv-LV"/>
              </w:rPr>
              <w:t xml:space="preserve">as </w:t>
            </w:r>
            <w:r w:rsidR="00DD4259" w:rsidRPr="00B254C3">
              <w:rPr>
                <w:rFonts w:ascii="Times New Roman" w:eastAsia="Times New Roman" w:hAnsi="Times New Roman" w:cs="Times New Roman"/>
                <w:sz w:val="24"/>
                <w:szCs w:val="24"/>
                <w:lang w:eastAsia="lv-LV"/>
              </w:rPr>
              <w:t>vadītāj</w:t>
            </w:r>
            <w:r w:rsidR="00DD4259">
              <w:rPr>
                <w:rFonts w:ascii="Times New Roman" w:eastAsia="Times New Roman" w:hAnsi="Times New Roman" w:cs="Times New Roman"/>
                <w:sz w:val="24"/>
                <w:szCs w:val="24"/>
                <w:lang w:eastAsia="lv-LV"/>
              </w:rPr>
              <w:t>a apliecību</w:t>
            </w:r>
            <w:r w:rsidRPr="00985518">
              <w:rPr>
                <w:rFonts w:ascii="Times New Roman" w:eastAsia="Times New Roman" w:hAnsi="Times New Roman" w:cs="Times New Roman"/>
                <w:sz w:val="24"/>
                <w:szCs w:val="24"/>
                <w:lang w:eastAsia="lv-LV"/>
              </w:rPr>
              <w:t>,</w:t>
            </w:r>
            <w:r w:rsidR="00A23850">
              <w:rPr>
                <w:rFonts w:ascii="Times New Roman" w:eastAsia="Times New Roman" w:hAnsi="Times New Roman" w:cs="Times New Roman"/>
                <w:sz w:val="24"/>
                <w:szCs w:val="24"/>
                <w:lang w:eastAsia="lv-LV"/>
              </w:rPr>
              <w:t xml:space="preserve"> ja </w:t>
            </w:r>
            <w:r w:rsidR="00DD4259">
              <w:rPr>
                <w:rFonts w:ascii="Times New Roman" w:eastAsia="Times New Roman" w:hAnsi="Times New Roman" w:cs="Times New Roman"/>
                <w:sz w:val="24"/>
                <w:szCs w:val="24"/>
                <w:lang w:eastAsia="lv-LV"/>
              </w:rPr>
              <w:t>tā</w:t>
            </w:r>
            <w:r w:rsidRPr="00985518">
              <w:rPr>
                <w:rFonts w:ascii="Times New Roman" w:eastAsia="Times New Roman" w:hAnsi="Times New Roman" w:cs="Times New Roman"/>
                <w:sz w:val="24"/>
                <w:szCs w:val="24"/>
                <w:lang w:eastAsia="lv-LV"/>
              </w:rPr>
              <w:t xml:space="preserve"> apmainīta laikā no 01.01.2009</w:t>
            </w:r>
            <w:r w:rsidR="00A23850">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līdz 13.10.2009. Lai novēr</w:t>
            </w:r>
            <w:r w:rsidR="00A23850">
              <w:rPr>
                <w:rFonts w:ascii="Times New Roman" w:eastAsia="Times New Roman" w:hAnsi="Times New Roman" w:cs="Times New Roman"/>
                <w:sz w:val="24"/>
                <w:szCs w:val="24"/>
                <w:lang w:eastAsia="lv-LV"/>
              </w:rPr>
              <w:t>s</w:t>
            </w:r>
            <w:r w:rsidRPr="00985518">
              <w:rPr>
                <w:rFonts w:ascii="Times New Roman" w:eastAsia="Times New Roman" w:hAnsi="Times New Roman" w:cs="Times New Roman"/>
                <w:sz w:val="24"/>
                <w:szCs w:val="24"/>
                <w:lang w:eastAsia="lv-LV"/>
              </w:rPr>
              <w:t>tu šo nepilnību</w:t>
            </w:r>
            <w:r w:rsidR="00DD4259">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nepieciešams precizēt noteikumu Nr.551 56.1.</w:t>
            </w:r>
            <w:r w:rsidR="00DD4259">
              <w:rPr>
                <w:rFonts w:ascii="Times New Roman" w:eastAsia="Times New Roman" w:hAnsi="Times New Roman" w:cs="Times New Roman"/>
                <w:sz w:val="24"/>
                <w:szCs w:val="24"/>
                <w:lang w:eastAsia="lv-LV"/>
              </w:rPr>
              <w:t> </w:t>
            </w:r>
            <w:r w:rsidRPr="00985518">
              <w:rPr>
                <w:rFonts w:ascii="Times New Roman" w:eastAsia="Times New Roman" w:hAnsi="Times New Roman" w:cs="Times New Roman"/>
                <w:sz w:val="24"/>
                <w:szCs w:val="24"/>
                <w:lang w:eastAsia="lv-LV"/>
              </w:rPr>
              <w:t>apakšpunktu.</w:t>
            </w:r>
          </w:p>
          <w:p w:rsidR="00C7407C" w:rsidRPr="00985518" w:rsidRDefault="00C7407C" w:rsidP="00985518">
            <w:pPr>
              <w:pStyle w:val="Sarakstarindkopa"/>
              <w:numPr>
                <w:ilvl w:val="0"/>
                <w:numId w:val="14"/>
              </w:numPr>
              <w:spacing w:after="0" w:line="240" w:lineRule="auto"/>
              <w:ind w:left="0" w:firstLine="0"/>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 xml:space="preserve">2018. gada 1. septembrī spēkā stājās virkne </w:t>
            </w:r>
            <w:r w:rsidR="00A80D79" w:rsidRPr="00985518">
              <w:rPr>
                <w:rFonts w:ascii="Times New Roman" w:eastAsia="Times New Roman" w:hAnsi="Times New Roman" w:cs="Times New Roman"/>
                <w:sz w:val="24"/>
                <w:szCs w:val="24"/>
                <w:lang w:eastAsia="lv-LV"/>
              </w:rPr>
              <w:t xml:space="preserve">izmaiņu </w:t>
            </w:r>
            <w:r w:rsidR="00C06B74">
              <w:rPr>
                <w:rFonts w:ascii="Times New Roman" w:eastAsia="Times New Roman" w:hAnsi="Times New Roman" w:cs="Times New Roman"/>
                <w:sz w:val="24"/>
                <w:szCs w:val="24"/>
                <w:lang w:eastAsia="lv-LV"/>
              </w:rPr>
              <w:t>vadītāja</w:t>
            </w:r>
            <w:r w:rsidRPr="00985518">
              <w:rPr>
                <w:rFonts w:ascii="Times New Roman" w:eastAsia="Times New Roman" w:hAnsi="Times New Roman" w:cs="Times New Roman"/>
                <w:sz w:val="24"/>
                <w:szCs w:val="24"/>
                <w:lang w:eastAsia="lv-LV"/>
              </w:rPr>
              <w:t xml:space="preserve"> apliecību kategorijās un grupās</w:t>
            </w:r>
            <w:r w:rsidR="00DD4259">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w:t>
            </w:r>
            <w:r w:rsidR="00DD4259">
              <w:rPr>
                <w:rFonts w:ascii="Times New Roman" w:eastAsia="Times New Roman" w:hAnsi="Times New Roman" w:cs="Times New Roman"/>
                <w:sz w:val="24"/>
                <w:szCs w:val="24"/>
                <w:lang w:eastAsia="lv-LV"/>
              </w:rPr>
              <w:t>u</w:t>
            </w:r>
            <w:r w:rsidR="00C06B74">
              <w:rPr>
                <w:rFonts w:ascii="Times New Roman" w:eastAsia="Times New Roman" w:hAnsi="Times New Roman" w:cs="Times New Roman"/>
                <w:sz w:val="24"/>
                <w:szCs w:val="24"/>
                <w:lang w:eastAsia="lv-LV"/>
              </w:rPr>
              <w:t>z pusi tika samazinātas vadītāja</w:t>
            </w:r>
            <w:r w:rsidRPr="00985518">
              <w:rPr>
                <w:rFonts w:ascii="Times New Roman" w:eastAsia="Times New Roman" w:hAnsi="Times New Roman" w:cs="Times New Roman"/>
                <w:sz w:val="24"/>
                <w:szCs w:val="24"/>
                <w:lang w:eastAsia="lv-LV"/>
              </w:rPr>
              <w:t xml:space="preserve"> apliecību kategorijas</w:t>
            </w:r>
            <w:proofErr w:type="gramStart"/>
            <w:r w:rsidRPr="00985518">
              <w:rPr>
                <w:rFonts w:ascii="Times New Roman" w:eastAsia="Times New Roman" w:hAnsi="Times New Roman" w:cs="Times New Roman"/>
                <w:sz w:val="24"/>
                <w:szCs w:val="24"/>
                <w:lang w:eastAsia="lv-LV"/>
              </w:rPr>
              <w:t xml:space="preserve"> un</w:t>
            </w:r>
            <w:proofErr w:type="gramEnd"/>
            <w:r w:rsidRPr="00985518">
              <w:rPr>
                <w:rFonts w:ascii="Times New Roman" w:eastAsia="Times New Roman" w:hAnsi="Times New Roman" w:cs="Times New Roman"/>
                <w:sz w:val="24"/>
                <w:szCs w:val="24"/>
                <w:lang w:eastAsia="lv-LV"/>
              </w:rPr>
              <w:t xml:space="preserve"> izveidotas </w:t>
            </w:r>
            <w:r w:rsidR="00DD4259">
              <w:rPr>
                <w:rFonts w:ascii="Times New Roman" w:eastAsia="Times New Roman" w:hAnsi="Times New Roman" w:cs="Times New Roman"/>
                <w:sz w:val="24"/>
                <w:szCs w:val="24"/>
                <w:lang w:eastAsia="lv-LV"/>
              </w:rPr>
              <w:t>četras</w:t>
            </w:r>
            <w:r w:rsidRPr="00985518">
              <w:rPr>
                <w:rFonts w:ascii="Times New Roman" w:eastAsia="Times New Roman" w:hAnsi="Times New Roman" w:cs="Times New Roman"/>
                <w:sz w:val="24"/>
                <w:szCs w:val="24"/>
                <w:lang w:eastAsia="lv-LV"/>
              </w:rPr>
              <w:t xml:space="preserve"> jaunas kategorijas, kur</w:t>
            </w:r>
            <w:r w:rsidR="00DD4259">
              <w:rPr>
                <w:rFonts w:ascii="Times New Roman" w:eastAsia="Times New Roman" w:hAnsi="Times New Roman" w:cs="Times New Roman"/>
                <w:sz w:val="24"/>
                <w:szCs w:val="24"/>
                <w:lang w:eastAsia="lv-LV"/>
              </w:rPr>
              <w:t>ām piešķirti</w:t>
            </w:r>
            <w:r w:rsidRPr="00985518">
              <w:rPr>
                <w:rFonts w:ascii="Times New Roman" w:eastAsia="Times New Roman" w:hAnsi="Times New Roman" w:cs="Times New Roman"/>
                <w:sz w:val="24"/>
                <w:szCs w:val="24"/>
                <w:lang w:eastAsia="lv-LV"/>
              </w:rPr>
              <w:t xml:space="preserve"> apzīmē</w:t>
            </w:r>
            <w:r w:rsidR="00DD4259">
              <w:rPr>
                <w:rFonts w:ascii="Times New Roman" w:eastAsia="Times New Roman" w:hAnsi="Times New Roman" w:cs="Times New Roman"/>
                <w:sz w:val="24"/>
                <w:szCs w:val="24"/>
                <w:lang w:eastAsia="lv-LV"/>
              </w:rPr>
              <w:t>jumi</w:t>
            </w:r>
            <w:r w:rsidRPr="00985518">
              <w:rPr>
                <w:rFonts w:ascii="Times New Roman" w:eastAsia="Times New Roman" w:hAnsi="Times New Roman" w:cs="Times New Roman"/>
                <w:sz w:val="24"/>
                <w:szCs w:val="24"/>
                <w:lang w:eastAsia="lv-LV"/>
              </w:rPr>
              <w:t xml:space="preserve"> TR1, TR2, TR3 un TR4. Katra vadītāja apliecību kategorija atbilst šādas traktortehnikas grupām:</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 xml:space="preserve">1) TR1 — traktori, lauksaimniecības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 xml:space="preserve">, komunālās mašīnas, universālās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 xml:space="preserve">, ekskavatori, iekrāvēji un speciālās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 xml:space="preserve"> ar pilnu masu līdz 7500 kilogramiem;</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 xml:space="preserve">2) TR2 — visi traktori, lauksaimniecības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 xml:space="preserve">, komunālās mašīnas, universālās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 xml:space="preserve">, buldozeri, ekskavatori, iekrāvēji un speciālās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 xml:space="preserve">3) TR3 — meža mašīnas, ekskavatori, iekrāvēji un speciālās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 xml:space="preserve">4) TR4 — ceļubūves mašīnas, buldozeri, ekskavatori, iekrāvēji un speciālās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Ministru kabineta 2017. gada 6. jūnija noteikumu Nr. 313 “Traktortehnikas un tās piekabes reģistrācijas noteikumi” (turpmāk – noteikumi Nr.313) 1.</w:t>
            </w:r>
            <w:r w:rsidR="00DD4259">
              <w:rPr>
                <w:rFonts w:ascii="Times New Roman" w:eastAsia="Times New Roman" w:hAnsi="Times New Roman" w:cs="Times New Roman"/>
                <w:sz w:val="24"/>
                <w:szCs w:val="24"/>
                <w:lang w:eastAsia="lv-LV"/>
              </w:rPr>
              <w:t> </w:t>
            </w:r>
            <w:r w:rsidRPr="00C7407C">
              <w:rPr>
                <w:rFonts w:ascii="Times New Roman" w:eastAsia="Times New Roman" w:hAnsi="Times New Roman" w:cs="Times New Roman"/>
                <w:sz w:val="24"/>
                <w:szCs w:val="24"/>
                <w:lang w:eastAsia="lv-LV"/>
              </w:rPr>
              <w:t xml:space="preserve">pielikumā ir </w:t>
            </w:r>
            <w:r w:rsidR="00DD4259">
              <w:rPr>
                <w:rFonts w:ascii="Times New Roman" w:eastAsia="Times New Roman" w:hAnsi="Times New Roman" w:cs="Times New Roman"/>
                <w:sz w:val="24"/>
                <w:szCs w:val="24"/>
                <w:lang w:eastAsia="lv-LV"/>
              </w:rPr>
              <w:t>minē</w:t>
            </w:r>
            <w:r w:rsidRPr="00C7407C">
              <w:rPr>
                <w:rFonts w:ascii="Times New Roman" w:eastAsia="Times New Roman" w:hAnsi="Times New Roman" w:cs="Times New Roman"/>
                <w:sz w:val="24"/>
                <w:szCs w:val="24"/>
                <w:lang w:eastAsia="lv-LV"/>
              </w:rPr>
              <w:t xml:space="preserve">tas traktortehniku un tās piekabju grupas un to apakšgrupas. </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Līdz 2018.</w:t>
            </w:r>
            <w:r w:rsidR="000155BE">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gada 1.</w:t>
            </w:r>
            <w:r w:rsidR="00DD4259">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septembrim traktortehnika pašizgāzējs (</w:t>
            </w:r>
            <w:proofErr w:type="spellStart"/>
            <w:r w:rsidRPr="00C7407C">
              <w:rPr>
                <w:rFonts w:ascii="Times New Roman" w:eastAsia="Times New Roman" w:hAnsi="Times New Roman" w:cs="Times New Roman"/>
                <w:sz w:val="24"/>
                <w:szCs w:val="24"/>
                <w:lang w:eastAsia="lv-LV"/>
              </w:rPr>
              <w:t>dampers</w:t>
            </w:r>
            <w:proofErr w:type="spellEnd"/>
            <w:r w:rsidRPr="00C7407C">
              <w:rPr>
                <w:rFonts w:ascii="Times New Roman" w:eastAsia="Times New Roman" w:hAnsi="Times New Roman" w:cs="Times New Roman"/>
                <w:sz w:val="24"/>
                <w:szCs w:val="24"/>
                <w:lang w:eastAsia="lv-LV"/>
              </w:rPr>
              <w:t xml:space="preserve">) – kāpurķēžu vai riteņu </w:t>
            </w:r>
            <w:proofErr w:type="spellStart"/>
            <w:r w:rsidRPr="00C7407C">
              <w:rPr>
                <w:rFonts w:ascii="Times New Roman" w:eastAsia="Times New Roman" w:hAnsi="Times New Roman" w:cs="Times New Roman"/>
                <w:sz w:val="24"/>
                <w:szCs w:val="24"/>
                <w:lang w:eastAsia="lv-LV"/>
              </w:rPr>
              <w:t>pašgājējmašīna</w:t>
            </w:r>
            <w:proofErr w:type="spellEnd"/>
            <w:r w:rsidRPr="00C7407C">
              <w:rPr>
                <w:rFonts w:ascii="Times New Roman" w:eastAsia="Times New Roman" w:hAnsi="Times New Roman" w:cs="Times New Roman"/>
                <w:sz w:val="24"/>
                <w:szCs w:val="24"/>
                <w:lang w:eastAsia="lv-LV"/>
              </w:rPr>
              <w:t xml:space="preserve"> ar kravas kasti, </w:t>
            </w:r>
            <w:proofErr w:type="gramStart"/>
            <w:r w:rsidRPr="00C7407C">
              <w:rPr>
                <w:rFonts w:ascii="Times New Roman" w:eastAsia="Times New Roman" w:hAnsi="Times New Roman" w:cs="Times New Roman"/>
                <w:sz w:val="24"/>
                <w:szCs w:val="24"/>
                <w:lang w:eastAsia="lv-LV"/>
              </w:rPr>
              <w:t>kas transportē un izgāž</w:t>
            </w:r>
            <w:proofErr w:type="gramEnd"/>
            <w:r w:rsidRPr="00C7407C">
              <w:rPr>
                <w:rFonts w:ascii="Times New Roman" w:eastAsia="Times New Roman" w:hAnsi="Times New Roman" w:cs="Times New Roman"/>
                <w:sz w:val="24"/>
                <w:szCs w:val="24"/>
                <w:lang w:eastAsia="lv-LV"/>
              </w:rPr>
              <w:t xml:space="preserve"> vai izklāj materiālu, bet iekraušanu veic kāds cits, ne pašizgāzējs (turpmāk – pašizgāzējs (</w:t>
            </w:r>
            <w:proofErr w:type="spellStart"/>
            <w:r w:rsidRPr="00C7407C">
              <w:rPr>
                <w:rFonts w:ascii="Times New Roman" w:eastAsia="Times New Roman" w:hAnsi="Times New Roman" w:cs="Times New Roman"/>
                <w:sz w:val="24"/>
                <w:szCs w:val="24"/>
                <w:lang w:eastAsia="lv-LV"/>
              </w:rPr>
              <w:t>dampers</w:t>
            </w:r>
            <w:proofErr w:type="spellEnd"/>
            <w:r w:rsidRPr="00C7407C">
              <w:rPr>
                <w:rFonts w:ascii="Times New Roman" w:eastAsia="Times New Roman" w:hAnsi="Times New Roman" w:cs="Times New Roman"/>
                <w:sz w:val="24"/>
                <w:szCs w:val="24"/>
                <w:lang w:eastAsia="lv-LV"/>
              </w:rPr>
              <w:t>)), bija iekļauts traktortehnikas grupā “Speci</w:t>
            </w:r>
            <w:r w:rsidR="00EF2C6E">
              <w:rPr>
                <w:rFonts w:ascii="Times New Roman" w:eastAsia="Times New Roman" w:hAnsi="Times New Roman" w:cs="Times New Roman"/>
                <w:sz w:val="24"/>
                <w:szCs w:val="24"/>
                <w:lang w:eastAsia="lv-LV"/>
              </w:rPr>
              <w:t>ālā</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pašgājejmašīna</w:t>
            </w:r>
            <w:proofErr w:type="spellEnd"/>
            <w:r w:rsidRPr="00C7407C">
              <w:rPr>
                <w:rFonts w:ascii="Times New Roman" w:eastAsia="Times New Roman" w:hAnsi="Times New Roman" w:cs="Times New Roman"/>
                <w:sz w:val="24"/>
                <w:szCs w:val="24"/>
                <w:lang w:eastAsia="lv-LV"/>
              </w:rPr>
              <w:t>”. Pā</w:t>
            </w:r>
            <w:r w:rsidR="00C06B74">
              <w:rPr>
                <w:rFonts w:ascii="Times New Roman" w:eastAsia="Times New Roman" w:hAnsi="Times New Roman" w:cs="Times New Roman"/>
                <w:sz w:val="24"/>
                <w:szCs w:val="24"/>
                <w:lang w:eastAsia="lv-LV"/>
              </w:rPr>
              <w:t>rskatot traktortehnikas vadītāja</w:t>
            </w:r>
            <w:r w:rsidRPr="00C7407C">
              <w:rPr>
                <w:rFonts w:ascii="Times New Roman" w:eastAsia="Times New Roman" w:hAnsi="Times New Roman" w:cs="Times New Roman"/>
                <w:sz w:val="24"/>
                <w:szCs w:val="24"/>
                <w:lang w:eastAsia="lv-LV"/>
              </w:rPr>
              <w:t xml:space="preserve"> apliecību kategorijas, tika pārskatītas un </w:t>
            </w:r>
            <w:r w:rsidR="00DD4259">
              <w:rPr>
                <w:rFonts w:ascii="Times New Roman" w:eastAsia="Times New Roman" w:hAnsi="Times New Roman" w:cs="Times New Roman"/>
                <w:sz w:val="24"/>
                <w:szCs w:val="24"/>
                <w:lang w:eastAsia="lv-LV"/>
              </w:rPr>
              <w:t>attiecīgi</w:t>
            </w:r>
            <w:r w:rsidR="00DD4259" w:rsidRPr="00C7407C">
              <w:rPr>
                <w:rFonts w:ascii="Times New Roman" w:eastAsia="Times New Roman" w:hAnsi="Times New Roman" w:cs="Times New Roman"/>
                <w:sz w:val="24"/>
                <w:szCs w:val="24"/>
                <w:lang w:eastAsia="lv-LV"/>
              </w:rPr>
              <w:t xml:space="preserve"> </w:t>
            </w:r>
            <w:r w:rsidR="00DD4259">
              <w:rPr>
                <w:rFonts w:ascii="Times New Roman" w:eastAsia="Times New Roman" w:hAnsi="Times New Roman" w:cs="Times New Roman"/>
                <w:sz w:val="24"/>
                <w:szCs w:val="24"/>
                <w:lang w:eastAsia="lv-LV"/>
              </w:rPr>
              <w:lastRenderedPageBreak/>
              <w:t>mainītas</w:t>
            </w:r>
            <w:r w:rsidRPr="00C7407C">
              <w:rPr>
                <w:rFonts w:ascii="Times New Roman" w:eastAsia="Times New Roman" w:hAnsi="Times New Roman" w:cs="Times New Roman"/>
                <w:sz w:val="24"/>
                <w:szCs w:val="24"/>
                <w:lang w:eastAsia="lv-LV"/>
              </w:rPr>
              <w:t xml:space="preserve"> arī traktortehnikas grup</w:t>
            </w:r>
            <w:r w:rsidR="00DD4259">
              <w:rPr>
                <w:rFonts w:ascii="Times New Roman" w:eastAsia="Times New Roman" w:hAnsi="Times New Roman" w:cs="Times New Roman"/>
                <w:sz w:val="24"/>
                <w:szCs w:val="24"/>
                <w:lang w:eastAsia="lv-LV"/>
              </w:rPr>
              <w:t>a</w:t>
            </w:r>
            <w:r w:rsidRPr="00C7407C">
              <w:rPr>
                <w:rFonts w:ascii="Times New Roman" w:eastAsia="Times New Roman" w:hAnsi="Times New Roman" w:cs="Times New Roman"/>
                <w:sz w:val="24"/>
                <w:szCs w:val="24"/>
                <w:lang w:eastAsia="lv-LV"/>
              </w:rPr>
              <w:t>s un to apakšgrup</w:t>
            </w:r>
            <w:r w:rsidR="00DD4259">
              <w:rPr>
                <w:rFonts w:ascii="Times New Roman" w:eastAsia="Times New Roman" w:hAnsi="Times New Roman" w:cs="Times New Roman"/>
                <w:sz w:val="24"/>
                <w:szCs w:val="24"/>
                <w:lang w:eastAsia="lv-LV"/>
              </w:rPr>
              <w:t>a</w:t>
            </w:r>
            <w:r w:rsidRPr="00C7407C">
              <w:rPr>
                <w:rFonts w:ascii="Times New Roman" w:eastAsia="Times New Roman" w:hAnsi="Times New Roman" w:cs="Times New Roman"/>
                <w:sz w:val="24"/>
                <w:szCs w:val="24"/>
                <w:lang w:eastAsia="lv-LV"/>
              </w:rPr>
              <w:t xml:space="preserve">s. </w:t>
            </w:r>
            <w:r w:rsidR="00DD4259">
              <w:rPr>
                <w:rFonts w:ascii="Times New Roman" w:eastAsia="Times New Roman" w:hAnsi="Times New Roman" w:cs="Times New Roman"/>
                <w:sz w:val="24"/>
                <w:szCs w:val="24"/>
                <w:lang w:eastAsia="lv-LV"/>
              </w:rPr>
              <w:t>Ievērojot</w:t>
            </w:r>
            <w:r w:rsidRPr="00C7407C">
              <w:rPr>
                <w:rFonts w:ascii="Times New Roman" w:eastAsia="Times New Roman" w:hAnsi="Times New Roman" w:cs="Times New Roman"/>
                <w:sz w:val="24"/>
                <w:szCs w:val="24"/>
                <w:lang w:eastAsia="lv-LV"/>
              </w:rPr>
              <w:t xml:space="preserve"> būvniecības un ceļu nozares speciālistu ieteikumus, pašizgāzējs (</w:t>
            </w:r>
            <w:proofErr w:type="spellStart"/>
            <w:r w:rsidRPr="00C7407C">
              <w:rPr>
                <w:rFonts w:ascii="Times New Roman" w:eastAsia="Times New Roman" w:hAnsi="Times New Roman" w:cs="Times New Roman"/>
                <w:sz w:val="24"/>
                <w:szCs w:val="24"/>
                <w:lang w:eastAsia="lv-LV"/>
              </w:rPr>
              <w:t>dampers</w:t>
            </w:r>
            <w:proofErr w:type="spellEnd"/>
            <w:r w:rsidRPr="00C7407C">
              <w:rPr>
                <w:rFonts w:ascii="Times New Roman" w:eastAsia="Times New Roman" w:hAnsi="Times New Roman" w:cs="Times New Roman"/>
                <w:sz w:val="24"/>
                <w:szCs w:val="24"/>
                <w:lang w:eastAsia="lv-LV"/>
              </w:rPr>
              <w:t>) tika pārcelts no grupas “S</w:t>
            </w:r>
            <w:r w:rsidR="000155BE">
              <w:rPr>
                <w:rFonts w:ascii="Times New Roman" w:eastAsia="Times New Roman" w:hAnsi="Times New Roman" w:cs="Times New Roman"/>
                <w:sz w:val="24"/>
                <w:szCs w:val="24"/>
                <w:lang w:eastAsia="lv-LV"/>
              </w:rPr>
              <w:t>p</w:t>
            </w:r>
            <w:r w:rsidRPr="00C7407C">
              <w:rPr>
                <w:rFonts w:ascii="Times New Roman" w:eastAsia="Times New Roman" w:hAnsi="Times New Roman" w:cs="Times New Roman"/>
                <w:sz w:val="24"/>
                <w:szCs w:val="24"/>
                <w:lang w:eastAsia="lv-LV"/>
              </w:rPr>
              <w:t>ec</w:t>
            </w:r>
            <w:r w:rsidR="00504BBA">
              <w:rPr>
                <w:rFonts w:ascii="Times New Roman" w:eastAsia="Times New Roman" w:hAnsi="Times New Roman" w:cs="Times New Roman"/>
                <w:sz w:val="24"/>
                <w:szCs w:val="24"/>
                <w:lang w:eastAsia="lv-LV"/>
              </w:rPr>
              <w:t>iālā</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pašgājē</w:t>
            </w:r>
            <w:r w:rsidR="009A00E8">
              <w:rPr>
                <w:rFonts w:ascii="Times New Roman" w:eastAsia="Times New Roman" w:hAnsi="Times New Roman" w:cs="Times New Roman"/>
                <w:sz w:val="24"/>
                <w:szCs w:val="24"/>
                <w:lang w:eastAsia="lv-LV"/>
              </w:rPr>
              <w:t>j</w:t>
            </w:r>
            <w:r w:rsidRPr="00C7407C">
              <w:rPr>
                <w:rFonts w:ascii="Times New Roman" w:eastAsia="Times New Roman" w:hAnsi="Times New Roman" w:cs="Times New Roman"/>
                <w:sz w:val="24"/>
                <w:szCs w:val="24"/>
                <w:lang w:eastAsia="lv-LV"/>
              </w:rPr>
              <w:t>mašīna</w:t>
            </w:r>
            <w:proofErr w:type="spellEnd"/>
            <w:r w:rsidRPr="00C7407C">
              <w:rPr>
                <w:rFonts w:ascii="Times New Roman" w:eastAsia="Times New Roman" w:hAnsi="Times New Roman" w:cs="Times New Roman"/>
                <w:sz w:val="24"/>
                <w:szCs w:val="24"/>
                <w:lang w:eastAsia="lv-LV"/>
              </w:rPr>
              <w:t>”</w:t>
            </w:r>
            <w:r w:rsidR="000155BE">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uz grupu “Ceļubūves mašīnas”, jo pēc būtības pašizgāzējs (</w:t>
            </w:r>
            <w:proofErr w:type="spellStart"/>
            <w:r w:rsidRPr="00C7407C">
              <w:rPr>
                <w:rFonts w:ascii="Times New Roman" w:eastAsia="Times New Roman" w:hAnsi="Times New Roman" w:cs="Times New Roman"/>
                <w:sz w:val="24"/>
                <w:szCs w:val="24"/>
                <w:lang w:eastAsia="lv-LV"/>
              </w:rPr>
              <w:t>dampers</w:t>
            </w:r>
            <w:proofErr w:type="spellEnd"/>
            <w:r w:rsidRPr="00C7407C">
              <w:rPr>
                <w:rFonts w:ascii="Times New Roman" w:eastAsia="Times New Roman" w:hAnsi="Times New Roman" w:cs="Times New Roman"/>
                <w:sz w:val="24"/>
                <w:szCs w:val="24"/>
                <w:lang w:eastAsia="lv-LV"/>
              </w:rPr>
              <w:t xml:space="preserve">) atbilst </w:t>
            </w:r>
            <w:r w:rsidR="001842AB">
              <w:rPr>
                <w:rFonts w:ascii="Times New Roman" w:eastAsia="Times New Roman" w:hAnsi="Times New Roman" w:cs="Times New Roman"/>
                <w:sz w:val="24"/>
                <w:szCs w:val="24"/>
                <w:lang w:eastAsia="lv-LV"/>
              </w:rPr>
              <w:t xml:space="preserve">grupas </w:t>
            </w:r>
            <w:r w:rsidRPr="00C7407C">
              <w:rPr>
                <w:rFonts w:ascii="Times New Roman" w:eastAsia="Times New Roman" w:hAnsi="Times New Roman" w:cs="Times New Roman"/>
                <w:sz w:val="24"/>
                <w:szCs w:val="24"/>
                <w:lang w:eastAsia="lv-LV"/>
              </w:rPr>
              <w:t xml:space="preserve">“Ceļubūves mašīnas” definīcijai – </w:t>
            </w:r>
            <w:proofErr w:type="spellStart"/>
            <w:r w:rsidRPr="00C7407C">
              <w:rPr>
                <w:rFonts w:ascii="Times New Roman" w:eastAsia="Times New Roman" w:hAnsi="Times New Roman" w:cs="Times New Roman"/>
                <w:sz w:val="24"/>
                <w:szCs w:val="24"/>
                <w:lang w:eastAsia="lv-LV"/>
              </w:rPr>
              <w:t>pašgājējmašīnas</w:t>
            </w:r>
            <w:proofErr w:type="spellEnd"/>
            <w:r w:rsidRPr="00C7407C">
              <w:rPr>
                <w:rFonts w:ascii="Times New Roman" w:eastAsia="Times New Roman" w:hAnsi="Times New Roman" w:cs="Times New Roman"/>
                <w:sz w:val="24"/>
                <w:szCs w:val="24"/>
                <w:lang w:eastAsia="lv-LV"/>
              </w:rPr>
              <w:t>, kas konstruētas ceļu būvniecības, kopšanas un uzturēšanas darbu veikšanai, būvniecības un celtniecības darbu veikšanai un karjeru darbu veikšanai un meliorācijas darbiem. Ņemot vērā iepriekš minēto</w:t>
            </w:r>
            <w:r w:rsidR="00395772">
              <w:rPr>
                <w:rFonts w:ascii="Times New Roman" w:eastAsia="Times New Roman" w:hAnsi="Times New Roman" w:cs="Times New Roman"/>
                <w:sz w:val="24"/>
                <w:szCs w:val="24"/>
                <w:lang w:eastAsia="lv-LV"/>
              </w:rPr>
              <w:t>,</w:t>
            </w:r>
            <w:r w:rsidRPr="00C7407C">
              <w:rPr>
                <w:rFonts w:ascii="Times New Roman" w:eastAsia="Times New Roman" w:hAnsi="Times New Roman" w:cs="Times New Roman"/>
                <w:sz w:val="24"/>
                <w:szCs w:val="24"/>
                <w:lang w:eastAsia="lv-LV"/>
              </w:rPr>
              <w:t xml:space="preserve"> 2018.</w:t>
            </w:r>
            <w:r w:rsidR="000155BE">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 xml:space="preserve">gada </w:t>
            </w:r>
            <w:r w:rsidR="000155BE">
              <w:rPr>
                <w:rFonts w:ascii="Times New Roman" w:eastAsia="Times New Roman" w:hAnsi="Times New Roman" w:cs="Times New Roman"/>
                <w:sz w:val="24"/>
                <w:szCs w:val="24"/>
                <w:lang w:eastAsia="lv-LV"/>
              </w:rPr>
              <w:t>3</w:t>
            </w:r>
            <w:r w:rsidRPr="00C7407C">
              <w:rPr>
                <w:rFonts w:ascii="Times New Roman" w:eastAsia="Times New Roman" w:hAnsi="Times New Roman" w:cs="Times New Roman"/>
                <w:sz w:val="24"/>
                <w:szCs w:val="24"/>
                <w:lang w:eastAsia="lv-LV"/>
              </w:rPr>
              <w:t>1.</w:t>
            </w:r>
            <w:r w:rsidR="000155BE">
              <w:rPr>
                <w:rFonts w:ascii="Times New Roman" w:eastAsia="Times New Roman" w:hAnsi="Times New Roman" w:cs="Times New Roman"/>
                <w:sz w:val="24"/>
                <w:szCs w:val="24"/>
                <w:lang w:eastAsia="lv-LV"/>
              </w:rPr>
              <w:t xml:space="preserve"> augustā</w:t>
            </w:r>
            <w:r w:rsidR="000155BE" w:rsidRPr="00C7407C">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stājās spēkā Ministru kabineta 2018. gada 28. augusta noteikumi Nr. 550 “Grozījumi Ministru kabineta 2017. gada 6. jūnija noteikumos Nr. 313 “Traktortehnikas un tās piekabes reģistrācijas noteikumi””, kas paredz, ka saskaņā ar 1.pielikuma 8.</w:t>
            </w:r>
            <w:r w:rsidR="005C1C8A">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punktu apakšgrupa “Pašizgāzējs (</w:t>
            </w:r>
            <w:proofErr w:type="spellStart"/>
            <w:r w:rsidRPr="00C7407C">
              <w:rPr>
                <w:rFonts w:ascii="Times New Roman" w:eastAsia="Times New Roman" w:hAnsi="Times New Roman" w:cs="Times New Roman"/>
                <w:sz w:val="24"/>
                <w:szCs w:val="24"/>
                <w:lang w:eastAsia="lv-LV"/>
              </w:rPr>
              <w:t>dampers</w:t>
            </w:r>
            <w:proofErr w:type="spellEnd"/>
            <w:r w:rsidRPr="00C7407C">
              <w:rPr>
                <w:rFonts w:ascii="Times New Roman" w:eastAsia="Times New Roman" w:hAnsi="Times New Roman" w:cs="Times New Roman"/>
                <w:sz w:val="24"/>
                <w:szCs w:val="24"/>
                <w:lang w:eastAsia="lv-LV"/>
              </w:rPr>
              <w:t xml:space="preserve">)” ir iekļauts grupā “Ceļubūves mašīnas”. </w:t>
            </w:r>
            <w:r w:rsidR="00DD4259">
              <w:rPr>
                <w:rFonts w:ascii="Times New Roman" w:eastAsia="Times New Roman" w:hAnsi="Times New Roman" w:cs="Times New Roman"/>
                <w:sz w:val="24"/>
                <w:szCs w:val="24"/>
                <w:lang w:eastAsia="lv-LV"/>
              </w:rPr>
              <w:t>Tā kā</w:t>
            </w:r>
            <w:r w:rsidRPr="00C7407C">
              <w:rPr>
                <w:rFonts w:ascii="Times New Roman" w:eastAsia="Times New Roman" w:hAnsi="Times New Roman" w:cs="Times New Roman"/>
                <w:sz w:val="24"/>
                <w:szCs w:val="24"/>
                <w:lang w:eastAsia="lv-LV"/>
              </w:rPr>
              <w:t xml:space="preserve"> pašizgāzējs (</w:t>
            </w:r>
            <w:proofErr w:type="spellStart"/>
            <w:r w:rsidRPr="00C7407C">
              <w:rPr>
                <w:rFonts w:ascii="Times New Roman" w:eastAsia="Times New Roman" w:hAnsi="Times New Roman" w:cs="Times New Roman"/>
                <w:sz w:val="24"/>
                <w:szCs w:val="24"/>
                <w:lang w:eastAsia="lv-LV"/>
              </w:rPr>
              <w:t>dampers</w:t>
            </w:r>
            <w:proofErr w:type="spellEnd"/>
            <w:r w:rsidRPr="00C7407C">
              <w:rPr>
                <w:rFonts w:ascii="Times New Roman" w:eastAsia="Times New Roman" w:hAnsi="Times New Roman" w:cs="Times New Roman"/>
                <w:sz w:val="24"/>
                <w:szCs w:val="24"/>
                <w:lang w:eastAsia="lv-LV"/>
              </w:rPr>
              <w:t>) līdz 2018.gada 1.</w:t>
            </w:r>
            <w:r w:rsidR="00445CC2">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septembrim atradās grupā “S</w:t>
            </w:r>
            <w:r w:rsidR="00445CC2">
              <w:rPr>
                <w:rFonts w:ascii="Times New Roman" w:eastAsia="Times New Roman" w:hAnsi="Times New Roman" w:cs="Times New Roman"/>
                <w:sz w:val="24"/>
                <w:szCs w:val="24"/>
                <w:lang w:eastAsia="lv-LV"/>
              </w:rPr>
              <w:t>peciālā</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pašgājē</w:t>
            </w:r>
            <w:r w:rsidR="009A00E8">
              <w:rPr>
                <w:rFonts w:ascii="Times New Roman" w:eastAsia="Times New Roman" w:hAnsi="Times New Roman" w:cs="Times New Roman"/>
                <w:sz w:val="24"/>
                <w:szCs w:val="24"/>
                <w:lang w:eastAsia="lv-LV"/>
              </w:rPr>
              <w:t>j</w:t>
            </w:r>
            <w:r w:rsidRPr="00C7407C">
              <w:rPr>
                <w:rFonts w:ascii="Times New Roman" w:eastAsia="Times New Roman" w:hAnsi="Times New Roman" w:cs="Times New Roman"/>
                <w:sz w:val="24"/>
                <w:szCs w:val="24"/>
                <w:lang w:eastAsia="lv-LV"/>
              </w:rPr>
              <w:t>mašīna</w:t>
            </w:r>
            <w:proofErr w:type="spellEnd"/>
            <w:r w:rsidRPr="00C7407C">
              <w:rPr>
                <w:rFonts w:ascii="Times New Roman" w:eastAsia="Times New Roman" w:hAnsi="Times New Roman" w:cs="Times New Roman"/>
                <w:sz w:val="24"/>
                <w:szCs w:val="24"/>
                <w:lang w:eastAsia="lv-LV"/>
              </w:rPr>
              <w:t>” to varēja vadīt ar:</w:t>
            </w:r>
          </w:p>
          <w:p w:rsidR="00C7407C" w:rsidRPr="00C7407C" w:rsidRDefault="00C7407C" w:rsidP="00D22D25">
            <w:pPr>
              <w:numPr>
                <w:ilvl w:val="0"/>
                <w:numId w:val="19"/>
              </w:num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speciālās traktortehnikas vadītāja apliecību kategorij</w:t>
            </w:r>
            <w:r w:rsidR="00DD4259">
              <w:rPr>
                <w:rFonts w:ascii="Times New Roman" w:eastAsia="Times New Roman" w:hAnsi="Times New Roman" w:cs="Times New Roman"/>
                <w:sz w:val="24"/>
                <w:szCs w:val="24"/>
                <w:lang w:eastAsia="lv-LV"/>
              </w:rPr>
              <w:t>ā</w:t>
            </w:r>
            <w:r w:rsidRPr="00C7407C">
              <w:rPr>
                <w:rFonts w:ascii="Times New Roman" w:eastAsia="Times New Roman" w:hAnsi="Times New Roman" w:cs="Times New Roman"/>
                <w:sz w:val="24"/>
                <w:szCs w:val="24"/>
                <w:lang w:eastAsia="lv-LV"/>
              </w:rPr>
              <w:t xml:space="preserve"> “Cita pašgājēja tehnika”, k</w:t>
            </w:r>
            <w:r w:rsidR="00DD4259">
              <w:rPr>
                <w:rFonts w:ascii="Times New Roman" w:eastAsia="Times New Roman" w:hAnsi="Times New Roman" w:cs="Times New Roman"/>
                <w:sz w:val="24"/>
                <w:szCs w:val="24"/>
                <w:lang w:eastAsia="lv-LV"/>
              </w:rPr>
              <w:t>ur</w:t>
            </w:r>
            <w:r w:rsidRPr="00C7407C">
              <w:rPr>
                <w:rFonts w:ascii="Times New Roman" w:eastAsia="Times New Roman" w:hAnsi="Times New Roman" w:cs="Times New Roman"/>
                <w:sz w:val="24"/>
                <w:szCs w:val="24"/>
                <w:lang w:eastAsia="lv-LV"/>
              </w:rPr>
              <w:t>a izsniegta līdz 2009. gada 1</w:t>
            </w:r>
            <w:r w:rsidR="000E2ECE">
              <w:rPr>
                <w:rFonts w:ascii="Times New Roman" w:eastAsia="Times New Roman" w:hAnsi="Times New Roman" w:cs="Times New Roman"/>
                <w:sz w:val="24"/>
                <w:szCs w:val="24"/>
                <w:lang w:eastAsia="lv-LV"/>
              </w:rPr>
              <w:t>. janvārim</w:t>
            </w:r>
            <w:r w:rsidRPr="00C7407C">
              <w:rPr>
                <w:rFonts w:ascii="Times New Roman" w:eastAsia="Times New Roman" w:hAnsi="Times New Roman" w:cs="Times New Roman"/>
                <w:sz w:val="24"/>
                <w:szCs w:val="24"/>
                <w:lang w:eastAsia="lv-LV"/>
              </w:rPr>
              <w:t xml:space="preserve"> vai</w:t>
            </w:r>
          </w:p>
          <w:p w:rsidR="00C7407C" w:rsidRPr="00C7407C" w:rsidRDefault="00C7407C" w:rsidP="00D22D25">
            <w:pPr>
              <w:numPr>
                <w:ilvl w:val="0"/>
                <w:numId w:val="19"/>
              </w:num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traktortehnikas vadītāja apliecīb</w:t>
            </w:r>
            <w:r w:rsidR="00DD4259">
              <w:rPr>
                <w:rFonts w:ascii="Times New Roman" w:eastAsia="Times New Roman" w:hAnsi="Times New Roman" w:cs="Times New Roman"/>
                <w:sz w:val="24"/>
                <w:szCs w:val="24"/>
                <w:lang w:eastAsia="lv-LV"/>
              </w:rPr>
              <w:t>u</w:t>
            </w:r>
            <w:r w:rsidRPr="00C7407C">
              <w:rPr>
                <w:rFonts w:ascii="Times New Roman" w:eastAsia="Times New Roman" w:hAnsi="Times New Roman" w:cs="Times New Roman"/>
                <w:sz w:val="24"/>
                <w:szCs w:val="24"/>
                <w:lang w:eastAsia="lv-LV"/>
              </w:rPr>
              <w:t xml:space="preserve"> H kategorij</w:t>
            </w:r>
            <w:r w:rsidR="00DD4259">
              <w:rPr>
                <w:rFonts w:ascii="Times New Roman" w:eastAsia="Times New Roman" w:hAnsi="Times New Roman" w:cs="Times New Roman"/>
                <w:sz w:val="24"/>
                <w:szCs w:val="24"/>
                <w:lang w:eastAsia="lv-LV"/>
              </w:rPr>
              <w:t>ā</w:t>
            </w:r>
            <w:r w:rsidRPr="00C7407C">
              <w:rPr>
                <w:rFonts w:ascii="Times New Roman" w:eastAsia="Times New Roman" w:hAnsi="Times New Roman" w:cs="Times New Roman"/>
                <w:sz w:val="24"/>
                <w:szCs w:val="24"/>
                <w:lang w:eastAsia="lv-LV"/>
              </w:rPr>
              <w:t xml:space="preserve">, </w:t>
            </w:r>
            <w:r w:rsidR="00DD4259">
              <w:rPr>
                <w:rFonts w:ascii="Times New Roman" w:eastAsia="Times New Roman" w:hAnsi="Times New Roman" w:cs="Times New Roman"/>
                <w:sz w:val="24"/>
                <w:szCs w:val="24"/>
                <w:lang w:eastAsia="lv-LV"/>
              </w:rPr>
              <w:t>ja apliecība izsniegta laikā</w:t>
            </w:r>
            <w:r w:rsidRPr="00C7407C">
              <w:rPr>
                <w:rFonts w:ascii="Times New Roman" w:eastAsia="Times New Roman" w:hAnsi="Times New Roman" w:cs="Times New Roman"/>
                <w:sz w:val="24"/>
                <w:szCs w:val="24"/>
                <w:lang w:eastAsia="lv-LV"/>
              </w:rPr>
              <w:t xml:space="preserve"> no 2009. gada </w:t>
            </w:r>
            <w:r w:rsidR="000E2ECE">
              <w:rPr>
                <w:rFonts w:ascii="Times New Roman" w:eastAsia="Times New Roman" w:hAnsi="Times New Roman" w:cs="Times New Roman"/>
                <w:sz w:val="24"/>
                <w:szCs w:val="24"/>
                <w:lang w:eastAsia="lv-LV"/>
              </w:rPr>
              <w:t>1.</w:t>
            </w:r>
            <w:r w:rsidR="00DD4259">
              <w:rPr>
                <w:rFonts w:ascii="Times New Roman" w:eastAsia="Times New Roman" w:hAnsi="Times New Roman" w:cs="Times New Roman"/>
                <w:sz w:val="24"/>
                <w:szCs w:val="24"/>
                <w:lang w:eastAsia="lv-LV"/>
              </w:rPr>
              <w:t> </w:t>
            </w:r>
            <w:r w:rsidR="000E2ECE">
              <w:rPr>
                <w:rFonts w:ascii="Times New Roman" w:eastAsia="Times New Roman" w:hAnsi="Times New Roman" w:cs="Times New Roman"/>
                <w:sz w:val="24"/>
                <w:szCs w:val="24"/>
                <w:lang w:eastAsia="lv-LV"/>
              </w:rPr>
              <w:t>janvāra</w:t>
            </w:r>
            <w:r w:rsidRPr="00C7407C">
              <w:rPr>
                <w:rFonts w:ascii="Times New Roman" w:eastAsia="Times New Roman" w:hAnsi="Times New Roman" w:cs="Times New Roman"/>
                <w:sz w:val="24"/>
                <w:szCs w:val="24"/>
                <w:lang w:eastAsia="lv-LV"/>
              </w:rPr>
              <w:t xml:space="preserve"> līdz 2018.</w:t>
            </w:r>
            <w:r w:rsidR="00A85502">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 xml:space="preserve">gada 31. augustam. </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Noteikumi Nr.551 paredz, ka</w:t>
            </w:r>
            <w:r w:rsidR="00E556FA">
              <w:rPr>
                <w:rFonts w:ascii="Times New Roman" w:eastAsia="Times New Roman" w:hAnsi="Times New Roman" w:cs="Times New Roman"/>
                <w:sz w:val="24"/>
                <w:szCs w:val="24"/>
                <w:lang w:eastAsia="lv-LV"/>
              </w:rPr>
              <w:t>,</w:t>
            </w:r>
            <w:r w:rsidRPr="00C7407C">
              <w:rPr>
                <w:rFonts w:ascii="Times New Roman" w:eastAsia="Times New Roman" w:hAnsi="Times New Roman" w:cs="Times New Roman"/>
                <w:sz w:val="24"/>
                <w:szCs w:val="24"/>
                <w:lang w:eastAsia="lv-LV"/>
              </w:rPr>
              <w:t xml:space="preserve"> apmainot speciālās traktortehnikas vadītāja apliecību</w:t>
            </w:r>
            <w:r w:rsidR="00395772">
              <w:rPr>
                <w:rFonts w:ascii="Times New Roman" w:eastAsia="Times New Roman" w:hAnsi="Times New Roman" w:cs="Times New Roman"/>
                <w:sz w:val="24"/>
                <w:szCs w:val="24"/>
                <w:lang w:eastAsia="lv-LV"/>
              </w:rPr>
              <w:t>,</w:t>
            </w:r>
            <w:r w:rsidRPr="00C7407C">
              <w:rPr>
                <w:rFonts w:ascii="Times New Roman" w:eastAsia="Times New Roman" w:hAnsi="Times New Roman" w:cs="Times New Roman"/>
                <w:sz w:val="24"/>
                <w:szCs w:val="24"/>
                <w:lang w:eastAsia="lv-LV"/>
              </w:rPr>
              <w:t xml:space="preserve"> kategoriju “Cita pašgājēja tehnika” un traktortehnikas vadītāja apliecību H kategoriju pielīdzina TR2 kategorijai. </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Lai iegūtu speciālās traktortehnikas vadītāja apliecību ar kategoriju “Cita pašgājēja tehnika” vai traktortehnikas vadītāja apliecību ar H kategoriju, vadīšanas eksāmenu varēja kārtot pēc izvēles ar jebkuru no grupas “S</w:t>
            </w:r>
            <w:r w:rsidR="00723B16">
              <w:rPr>
                <w:rFonts w:ascii="Times New Roman" w:eastAsia="Times New Roman" w:hAnsi="Times New Roman" w:cs="Times New Roman"/>
                <w:sz w:val="24"/>
                <w:szCs w:val="24"/>
                <w:lang w:eastAsia="lv-LV"/>
              </w:rPr>
              <w:t>peciālā</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pašgājē</w:t>
            </w:r>
            <w:r w:rsidR="009A00E8">
              <w:rPr>
                <w:rFonts w:ascii="Times New Roman" w:eastAsia="Times New Roman" w:hAnsi="Times New Roman" w:cs="Times New Roman"/>
                <w:sz w:val="24"/>
                <w:szCs w:val="24"/>
                <w:lang w:eastAsia="lv-LV"/>
              </w:rPr>
              <w:t>j</w:t>
            </w:r>
            <w:r w:rsidRPr="00C7407C">
              <w:rPr>
                <w:rFonts w:ascii="Times New Roman" w:eastAsia="Times New Roman" w:hAnsi="Times New Roman" w:cs="Times New Roman"/>
                <w:sz w:val="24"/>
                <w:szCs w:val="24"/>
                <w:lang w:eastAsia="lv-LV"/>
              </w:rPr>
              <w:t>mašīna</w:t>
            </w:r>
            <w:proofErr w:type="spellEnd"/>
            <w:r w:rsidRPr="00C7407C">
              <w:rPr>
                <w:rFonts w:ascii="Times New Roman" w:eastAsia="Times New Roman" w:hAnsi="Times New Roman" w:cs="Times New Roman"/>
                <w:sz w:val="24"/>
                <w:szCs w:val="24"/>
                <w:lang w:eastAsia="lv-LV"/>
              </w:rPr>
              <w:t xml:space="preserve">” apakšgrupas traktortehniku </w:t>
            </w:r>
            <w:proofErr w:type="gramStart"/>
            <w:r w:rsidRPr="00C7407C">
              <w:rPr>
                <w:rFonts w:ascii="Times New Roman" w:eastAsia="Times New Roman" w:hAnsi="Times New Roman" w:cs="Times New Roman"/>
                <w:sz w:val="24"/>
                <w:szCs w:val="24"/>
                <w:lang w:eastAsia="lv-LV"/>
              </w:rPr>
              <w:t>(</w:t>
            </w:r>
            <w:proofErr w:type="gramEnd"/>
            <w:r w:rsidRPr="00C7407C">
              <w:rPr>
                <w:rFonts w:ascii="Times New Roman" w:eastAsia="Times New Roman" w:hAnsi="Times New Roman" w:cs="Times New Roman"/>
                <w:sz w:val="24"/>
                <w:szCs w:val="24"/>
                <w:lang w:eastAsia="lv-LV"/>
              </w:rPr>
              <w:t>piemēram, pašizgāzēj</w:t>
            </w:r>
            <w:r w:rsidR="00DD4259">
              <w:rPr>
                <w:rFonts w:ascii="Times New Roman" w:eastAsia="Times New Roman" w:hAnsi="Times New Roman" w:cs="Times New Roman"/>
                <w:sz w:val="24"/>
                <w:szCs w:val="24"/>
                <w:lang w:eastAsia="lv-LV"/>
              </w:rPr>
              <w:t>u</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damper</w:t>
            </w:r>
            <w:r w:rsidR="00DD4259">
              <w:rPr>
                <w:rFonts w:ascii="Times New Roman" w:eastAsia="Times New Roman" w:hAnsi="Times New Roman" w:cs="Times New Roman"/>
                <w:sz w:val="24"/>
                <w:szCs w:val="24"/>
                <w:lang w:eastAsia="lv-LV"/>
              </w:rPr>
              <w:t>u</w:t>
            </w:r>
            <w:proofErr w:type="spellEnd"/>
            <w:r w:rsidRPr="00C7407C">
              <w:rPr>
                <w:rFonts w:ascii="Times New Roman" w:eastAsia="Times New Roman" w:hAnsi="Times New Roman" w:cs="Times New Roman"/>
                <w:sz w:val="24"/>
                <w:szCs w:val="24"/>
                <w:lang w:eastAsia="lv-LV"/>
              </w:rPr>
              <w:t>), militār</w:t>
            </w:r>
            <w:r w:rsidR="00DD4259">
              <w:rPr>
                <w:rFonts w:ascii="Times New Roman" w:eastAsia="Times New Roman" w:hAnsi="Times New Roman" w:cs="Times New Roman"/>
                <w:sz w:val="24"/>
                <w:szCs w:val="24"/>
                <w:lang w:eastAsia="lv-LV"/>
              </w:rPr>
              <w:t>o</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pašgājējmašīn</w:t>
            </w:r>
            <w:r w:rsidR="00DD4259">
              <w:rPr>
                <w:rFonts w:ascii="Times New Roman" w:eastAsia="Times New Roman" w:hAnsi="Times New Roman" w:cs="Times New Roman"/>
                <w:sz w:val="24"/>
                <w:szCs w:val="24"/>
                <w:lang w:eastAsia="lv-LV"/>
              </w:rPr>
              <w:t>u</w:t>
            </w:r>
            <w:proofErr w:type="spellEnd"/>
            <w:r w:rsidRPr="00C7407C">
              <w:rPr>
                <w:rFonts w:ascii="Times New Roman" w:eastAsia="Times New Roman" w:hAnsi="Times New Roman" w:cs="Times New Roman"/>
                <w:sz w:val="24"/>
                <w:szCs w:val="24"/>
                <w:lang w:eastAsia="lv-LV"/>
              </w:rPr>
              <w:t>, cauruļu licēj</w:t>
            </w:r>
            <w:r w:rsidR="00DD4259">
              <w:rPr>
                <w:rFonts w:ascii="Times New Roman" w:eastAsia="Times New Roman" w:hAnsi="Times New Roman" w:cs="Times New Roman"/>
                <w:sz w:val="24"/>
                <w:szCs w:val="24"/>
                <w:lang w:eastAsia="lv-LV"/>
              </w:rPr>
              <w:t>u</w:t>
            </w:r>
            <w:r w:rsidRPr="00C7407C">
              <w:rPr>
                <w:rFonts w:ascii="Times New Roman" w:eastAsia="Times New Roman" w:hAnsi="Times New Roman" w:cs="Times New Roman"/>
                <w:sz w:val="24"/>
                <w:szCs w:val="24"/>
                <w:lang w:eastAsia="lv-LV"/>
              </w:rPr>
              <w:t xml:space="preserve">, celšanas </w:t>
            </w:r>
            <w:proofErr w:type="spellStart"/>
            <w:r w:rsidRPr="00C7407C">
              <w:rPr>
                <w:rFonts w:ascii="Times New Roman" w:eastAsia="Times New Roman" w:hAnsi="Times New Roman" w:cs="Times New Roman"/>
                <w:sz w:val="24"/>
                <w:szCs w:val="24"/>
                <w:lang w:eastAsia="lv-LV"/>
              </w:rPr>
              <w:t>pašgājējmašīn</w:t>
            </w:r>
            <w:r w:rsidR="00DD4259">
              <w:rPr>
                <w:rFonts w:ascii="Times New Roman" w:eastAsia="Times New Roman" w:hAnsi="Times New Roman" w:cs="Times New Roman"/>
                <w:sz w:val="24"/>
                <w:szCs w:val="24"/>
                <w:lang w:eastAsia="lv-LV"/>
              </w:rPr>
              <w:t>u</w:t>
            </w:r>
            <w:proofErr w:type="spellEnd"/>
            <w:r w:rsidRPr="00C7407C">
              <w:rPr>
                <w:rFonts w:ascii="Times New Roman" w:eastAsia="Times New Roman" w:hAnsi="Times New Roman" w:cs="Times New Roman"/>
                <w:sz w:val="24"/>
                <w:szCs w:val="24"/>
                <w:lang w:eastAsia="lv-LV"/>
              </w:rPr>
              <w:t xml:space="preserve"> vai cit</w:t>
            </w:r>
            <w:r w:rsidR="00DD4259">
              <w:rPr>
                <w:rFonts w:ascii="Times New Roman" w:eastAsia="Times New Roman" w:hAnsi="Times New Roman" w:cs="Times New Roman"/>
                <w:sz w:val="24"/>
                <w:szCs w:val="24"/>
                <w:lang w:eastAsia="lv-LV"/>
              </w:rPr>
              <w:t>u</w:t>
            </w:r>
            <w:r w:rsidRPr="00C7407C">
              <w:rPr>
                <w:rFonts w:ascii="Times New Roman" w:eastAsia="Times New Roman" w:hAnsi="Times New Roman" w:cs="Times New Roman"/>
                <w:sz w:val="24"/>
                <w:szCs w:val="24"/>
                <w:lang w:eastAsia="lv-LV"/>
              </w:rPr>
              <w:t xml:space="preserve"> speci</w:t>
            </w:r>
            <w:r w:rsidR="00811C55">
              <w:rPr>
                <w:rFonts w:ascii="Times New Roman" w:eastAsia="Times New Roman" w:hAnsi="Times New Roman" w:cs="Times New Roman"/>
                <w:sz w:val="24"/>
                <w:szCs w:val="24"/>
                <w:lang w:eastAsia="lv-LV"/>
              </w:rPr>
              <w:t>āl</w:t>
            </w:r>
            <w:r w:rsidR="00DD4259">
              <w:rPr>
                <w:rFonts w:ascii="Times New Roman" w:eastAsia="Times New Roman" w:hAnsi="Times New Roman" w:cs="Times New Roman"/>
                <w:sz w:val="24"/>
                <w:szCs w:val="24"/>
                <w:lang w:eastAsia="lv-LV"/>
              </w:rPr>
              <w:t>o</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pašgājējmašīn</w:t>
            </w:r>
            <w:r w:rsidR="00DD4259">
              <w:rPr>
                <w:rFonts w:ascii="Times New Roman" w:eastAsia="Times New Roman" w:hAnsi="Times New Roman" w:cs="Times New Roman"/>
                <w:sz w:val="24"/>
                <w:szCs w:val="24"/>
                <w:lang w:eastAsia="lv-LV"/>
              </w:rPr>
              <w:t>u</w:t>
            </w:r>
            <w:proofErr w:type="spellEnd"/>
            <w:r w:rsidRPr="00C7407C">
              <w:rPr>
                <w:rFonts w:ascii="Times New Roman" w:eastAsia="Times New Roman" w:hAnsi="Times New Roman" w:cs="Times New Roman"/>
                <w:sz w:val="24"/>
                <w:szCs w:val="24"/>
                <w:lang w:eastAsia="lv-LV"/>
              </w:rPr>
              <w:t xml:space="preserve">). </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proofErr w:type="gramStart"/>
            <w:r w:rsidRPr="00C7407C">
              <w:rPr>
                <w:rFonts w:ascii="Times New Roman" w:eastAsia="Times New Roman" w:hAnsi="Times New Roman" w:cs="Times New Roman"/>
                <w:sz w:val="24"/>
                <w:szCs w:val="24"/>
                <w:lang w:eastAsia="lv-LV"/>
              </w:rPr>
              <w:t>Pēc aģentūras datie</w:t>
            </w:r>
            <w:r w:rsidR="00C06B74">
              <w:rPr>
                <w:rFonts w:ascii="Times New Roman" w:eastAsia="Times New Roman" w:hAnsi="Times New Roman" w:cs="Times New Roman"/>
                <w:sz w:val="24"/>
                <w:szCs w:val="24"/>
                <w:lang w:eastAsia="lv-LV"/>
              </w:rPr>
              <w:t>m</w:t>
            </w:r>
            <w:r w:rsidR="00DD4259">
              <w:rPr>
                <w:rFonts w:ascii="Times New Roman" w:eastAsia="Times New Roman" w:hAnsi="Times New Roman" w:cs="Times New Roman"/>
                <w:sz w:val="24"/>
                <w:szCs w:val="24"/>
                <w:lang w:eastAsia="lv-LV"/>
              </w:rPr>
              <w:t>,</w:t>
            </w:r>
            <w:proofErr w:type="gramEnd"/>
            <w:r w:rsidR="00C06B74">
              <w:rPr>
                <w:rFonts w:ascii="Times New Roman" w:eastAsia="Times New Roman" w:hAnsi="Times New Roman" w:cs="Times New Roman"/>
                <w:sz w:val="24"/>
                <w:szCs w:val="24"/>
                <w:lang w:eastAsia="lv-LV"/>
              </w:rPr>
              <w:t xml:space="preserve"> ir izsniegts ap 4000 vadītāja</w:t>
            </w:r>
            <w:r w:rsidRPr="00C7407C">
              <w:rPr>
                <w:rFonts w:ascii="Times New Roman" w:eastAsia="Times New Roman" w:hAnsi="Times New Roman" w:cs="Times New Roman"/>
                <w:sz w:val="24"/>
                <w:szCs w:val="24"/>
                <w:lang w:eastAsia="lv-LV"/>
              </w:rPr>
              <w:t xml:space="preserve"> apliecīb</w:t>
            </w:r>
            <w:r w:rsidR="00DD4259">
              <w:rPr>
                <w:rFonts w:ascii="Times New Roman" w:eastAsia="Times New Roman" w:hAnsi="Times New Roman" w:cs="Times New Roman"/>
                <w:sz w:val="24"/>
                <w:szCs w:val="24"/>
                <w:lang w:eastAsia="lv-LV"/>
              </w:rPr>
              <w:t>u</w:t>
            </w:r>
            <w:r w:rsidRPr="00C7407C">
              <w:rPr>
                <w:rFonts w:ascii="Times New Roman" w:eastAsia="Times New Roman" w:hAnsi="Times New Roman" w:cs="Times New Roman"/>
                <w:sz w:val="24"/>
                <w:szCs w:val="24"/>
                <w:lang w:eastAsia="lv-LV"/>
              </w:rPr>
              <w:t>, kas ļauj vadīt speci</w:t>
            </w:r>
            <w:r w:rsidR="00FC662F">
              <w:rPr>
                <w:rFonts w:ascii="Times New Roman" w:eastAsia="Times New Roman" w:hAnsi="Times New Roman" w:cs="Times New Roman"/>
                <w:sz w:val="24"/>
                <w:szCs w:val="24"/>
                <w:lang w:eastAsia="lv-LV"/>
              </w:rPr>
              <w:t>ālo</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pašgājē</w:t>
            </w:r>
            <w:r w:rsidR="009A00E8">
              <w:rPr>
                <w:rFonts w:ascii="Times New Roman" w:eastAsia="Times New Roman" w:hAnsi="Times New Roman" w:cs="Times New Roman"/>
                <w:sz w:val="24"/>
                <w:szCs w:val="24"/>
                <w:lang w:eastAsia="lv-LV"/>
              </w:rPr>
              <w:t>j</w:t>
            </w:r>
            <w:r w:rsidRPr="00C7407C">
              <w:rPr>
                <w:rFonts w:ascii="Times New Roman" w:eastAsia="Times New Roman" w:hAnsi="Times New Roman" w:cs="Times New Roman"/>
                <w:sz w:val="24"/>
                <w:szCs w:val="24"/>
                <w:lang w:eastAsia="lv-LV"/>
              </w:rPr>
              <w:t>mašīnu</w:t>
            </w:r>
            <w:proofErr w:type="spellEnd"/>
            <w:r w:rsidRPr="00C7407C">
              <w:rPr>
                <w:rFonts w:ascii="Times New Roman" w:eastAsia="Times New Roman" w:hAnsi="Times New Roman" w:cs="Times New Roman"/>
                <w:sz w:val="24"/>
                <w:szCs w:val="24"/>
                <w:lang w:eastAsia="lv-LV"/>
              </w:rPr>
              <w:t>. No t</w:t>
            </w:r>
            <w:r w:rsidR="00C06B74">
              <w:rPr>
                <w:rFonts w:ascii="Times New Roman" w:eastAsia="Times New Roman" w:hAnsi="Times New Roman" w:cs="Times New Roman"/>
                <w:sz w:val="24"/>
                <w:szCs w:val="24"/>
                <w:lang w:eastAsia="lv-LV"/>
              </w:rPr>
              <w:t>ām ir izsniegtas ap 600 vadītāja</w:t>
            </w:r>
            <w:r w:rsidRPr="00C7407C">
              <w:rPr>
                <w:rFonts w:ascii="Times New Roman" w:eastAsia="Times New Roman" w:hAnsi="Times New Roman" w:cs="Times New Roman"/>
                <w:sz w:val="24"/>
                <w:szCs w:val="24"/>
                <w:lang w:eastAsia="lv-LV"/>
              </w:rPr>
              <w:t xml:space="preserve"> apliecības, kas iegūtas</w:t>
            </w:r>
            <w:r w:rsidR="00DD4259">
              <w:rPr>
                <w:rFonts w:ascii="Times New Roman" w:eastAsia="Times New Roman" w:hAnsi="Times New Roman" w:cs="Times New Roman"/>
                <w:sz w:val="24"/>
                <w:szCs w:val="24"/>
                <w:lang w:eastAsia="lv-LV"/>
              </w:rPr>
              <w:t>,</w:t>
            </w:r>
            <w:r w:rsidRPr="00C7407C">
              <w:rPr>
                <w:rFonts w:ascii="Times New Roman" w:eastAsia="Times New Roman" w:hAnsi="Times New Roman" w:cs="Times New Roman"/>
                <w:sz w:val="24"/>
                <w:szCs w:val="24"/>
                <w:lang w:eastAsia="lv-LV"/>
              </w:rPr>
              <w:t xml:space="preserve"> vadīšanas eksāmenu</w:t>
            </w:r>
            <w:proofErr w:type="gramStart"/>
            <w:r w:rsidRPr="00C7407C">
              <w:rPr>
                <w:rFonts w:ascii="Times New Roman" w:eastAsia="Times New Roman" w:hAnsi="Times New Roman" w:cs="Times New Roman"/>
                <w:sz w:val="24"/>
                <w:szCs w:val="24"/>
                <w:lang w:eastAsia="lv-LV"/>
              </w:rPr>
              <w:t xml:space="preserve"> kārtojot uz pašizgāzēj</w:t>
            </w:r>
            <w:r w:rsidR="00FE5045">
              <w:rPr>
                <w:rFonts w:ascii="Times New Roman" w:eastAsia="Times New Roman" w:hAnsi="Times New Roman" w:cs="Times New Roman"/>
                <w:sz w:val="24"/>
                <w:szCs w:val="24"/>
                <w:lang w:eastAsia="lv-LV"/>
              </w:rPr>
              <w:t>a</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damper</w:t>
            </w:r>
            <w:r w:rsidR="00DD4259">
              <w:rPr>
                <w:rFonts w:ascii="Times New Roman" w:eastAsia="Times New Roman" w:hAnsi="Times New Roman" w:cs="Times New Roman"/>
                <w:sz w:val="24"/>
                <w:szCs w:val="24"/>
                <w:lang w:eastAsia="lv-LV"/>
              </w:rPr>
              <w:t>a</w:t>
            </w:r>
            <w:proofErr w:type="spellEnd"/>
            <w:r w:rsidRPr="00C7407C">
              <w:rPr>
                <w:rFonts w:ascii="Times New Roman" w:eastAsia="Times New Roman" w:hAnsi="Times New Roman" w:cs="Times New Roman"/>
                <w:sz w:val="24"/>
                <w:szCs w:val="24"/>
                <w:lang w:eastAsia="lv-LV"/>
              </w:rPr>
              <w:t>)</w:t>
            </w:r>
            <w:proofErr w:type="gramEnd"/>
            <w:r w:rsidRPr="00C7407C">
              <w:rPr>
                <w:rFonts w:ascii="Times New Roman" w:eastAsia="Times New Roman" w:hAnsi="Times New Roman" w:cs="Times New Roman"/>
                <w:sz w:val="24"/>
                <w:szCs w:val="24"/>
                <w:lang w:eastAsia="lv-LV"/>
              </w:rPr>
              <w:t xml:space="preserve">.  </w:t>
            </w:r>
          </w:p>
          <w:p w:rsidR="005001EB" w:rsidRPr="00C7407C" w:rsidRDefault="00DD4259" w:rsidP="00C20F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w:t>
            </w:r>
            <w:r w:rsidR="00C7407C" w:rsidRPr="00C7407C">
              <w:rPr>
                <w:rFonts w:ascii="Times New Roman" w:eastAsia="Times New Roman" w:hAnsi="Times New Roman" w:cs="Times New Roman"/>
                <w:sz w:val="24"/>
                <w:szCs w:val="24"/>
                <w:lang w:eastAsia="lv-LV"/>
              </w:rPr>
              <w:t xml:space="preserve"> 2018. gada 1. septembr</w:t>
            </w:r>
            <w:r>
              <w:rPr>
                <w:rFonts w:ascii="Times New Roman" w:eastAsia="Times New Roman" w:hAnsi="Times New Roman" w:cs="Times New Roman"/>
                <w:sz w:val="24"/>
                <w:szCs w:val="24"/>
                <w:lang w:eastAsia="lv-LV"/>
              </w:rPr>
              <w:t>a</w:t>
            </w:r>
            <w:r w:rsidR="00395772">
              <w:rPr>
                <w:rFonts w:ascii="Times New Roman" w:eastAsia="Times New Roman" w:hAnsi="Times New Roman" w:cs="Times New Roman"/>
                <w:sz w:val="24"/>
                <w:szCs w:val="24"/>
                <w:lang w:eastAsia="lv-LV"/>
              </w:rPr>
              <w:t>,</w:t>
            </w:r>
            <w:r w:rsidR="00C7407C" w:rsidRPr="00C7407C">
              <w:rPr>
                <w:rFonts w:ascii="Times New Roman" w:eastAsia="Times New Roman" w:hAnsi="Times New Roman" w:cs="Times New Roman"/>
                <w:sz w:val="24"/>
                <w:szCs w:val="24"/>
                <w:lang w:eastAsia="lv-LV"/>
              </w:rPr>
              <w:t xml:space="preserve"> apmainot vadītāj</w:t>
            </w:r>
            <w:r w:rsidR="00C06B74">
              <w:rPr>
                <w:rFonts w:ascii="Times New Roman" w:eastAsia="Times New Roman" w:hAnsi="Times New Roman" w:cs="Times New Roman"/>
                <w:sz w:val="24"/>
                <w:szCs w:val="24"/>
                <w:lang w:eastAsia="lv-LV"/>
              </w:rPr>
              <w:t>a</w:t>
            </w:r>
            <w:r w:rsidR="00C7407C" w:rsidRPr="00C7407C">
              <w:rPr>
                <w:rFonts w:ascii="Times New Roman" w:eastAsia="Times New Roman" w:hAnsi="Times New Roman" w:cs="Times New Roman"/>
                <w:sz w:val="24"/>
                <w:szCs w:val="24"/>
                <w:lang w:eastAsia="lv-LV"/>
              </w:rPr>
              <w:t xml:space="preserve"> apliecību, kas iegūta</w:t>
            </w:r>
            <w:r>
              <w:rPr>
                <w:rFonts w:ascii="Times New Roman" w:eastAsia="Times New Roman" w:hAnsi="Times New Roman" w:cs="Times New Roman"/>
                <w:sz w:val="24"/>
                <w:szCs w:val="24"/>
                <w:lang w:eastAsia="lv-LV"/>
              </w:rPr>
              <w:t>,</w:t>
            </w:r>
            <w:r w:rsidR="00C7407C" w:rsidRPr="00C7407C">
              <w:rPr>
                <w:rFonts w:ascii="Times New Roman" w:eastAsia="Times New Roman" w:hAnsi="Times New Roman" w:cs="Times New Roman"/>
                <w:sz w:val="24"/>
                <w:szCs w:val="24"/>
                <w:lang w:eastAsia="lv-LV"/>
              </w:rPr>
              <w:t xml:space="preserve"> kārtojot vadīšanas eksāmenu uz pašizgāzēj</w:t>
            </w:r>
            <w:r w:rsidR="00B03BB5">
              <w:rPr>
                <w:rFonts w:ascii="Times New Roman" w:eastAsia="Times New Roman" w:hAnsi="Times New Roman" w:cs="Times New Roman"/>
                <w:sz w:val="24"/>
                <w:szCs w:val="24"/>
                <w:lang w:eastAsia="lv-LV"/>
              </w:rPr>
              <w:t>a</w:t>
            </w:r>
            <w:r w:rsidR="00C7407C" w:rsidRPr="00C7407C">
              <w:rPr>
                <w:rFonts w:ascii="Times New Roman" w:eastAsia="Times New Roman" w:hAnsi="Times New Roman" w:cs="Times New Roman"/>
                <w:sz w:val="24"/>
                <w:szCs w:val="24"/>
                <w:lang w:eastAsia="lv-LV"/>
              </w:rPr>
              <w:t xml:space="preserve"> (</w:t>
            </w:r>
            <w:proofErr w:type="spellStart"/>
            <w:r w:rsidR="00C7407C" w:rsidRPr="00C7407C">
              <w:rPr>
                <w:rFonts w:ascii="Times New Roman" w:eastAsia="Times New Roman" w:hAnsi="Times New Roman" w:cs="Times New Roman"/>
                <w:sz w:val="24"/>
                <w:szCs w:val="24"/>
                <w:lang w:eastAsia="lv-LV"/>
              </w:rPr>
              <w:t>damper</w:t>
            </w:r>
            <w:r>
              <w:rPr>
                <w:rFonts w:ascii="Times New Roman" w:eastAsia="Times New Roman" w:hAnsi="Times New Roman" w:cs="Times New Roman"/>
                <w:sz w:val="24"/>
                <w:szCs w:val="24"/>
                <w:lang w:eastAsia="lv-LV"/>
              </w:rPr>
              <w:t>a</w:t>
            </w:r>
            <w:proofErr w:type="spellEnd"/>
            <w:r w:rsidR="00C7407C" w:rsidRPr="00C7407C">
              <w:rPr>
                <w:rFonts w:ascii="Times New Roman" w:eastAsia="Times New Roman" w:hAnsi="Times New Roman" w:cs="Times New Roman"/>
                <w:sz w:val="24"/>
                <w:szCs w:val="24"/>
                <w:lang w:eastAsia="lv-LV"/>
              </w:rPr>
              <w:t>),</w:t>
            </w:r>
            <w:r w:rsidR="00395772">
              <w:rPr>
                <w:rFonts w:ascii="Times New Roman" w:eastAsia="Times New Roman" w:hAnsi="Times New Roman" w:cs="Times New Roman"/>
                <w:sz w:val="24"/>
                <w:szCs w:val="24"/>
                <w:lang w:eastAsia="lv-LV"/>
              </w:rPr>
              <w:t xml:space="preserve"> attiecīgā kategorij</w:t>
            </w:r>
            <w:r w:rsidR="00295B06">
              <w:rPr>
                <w:rFonts w:ascii="Times New Roman" w:eastAsia="Times New Roman" w:hAnsi="Times New Roman" w:cs="Times New Roman"/>
                <w:sz w:val="24"/>
                <w:szCs w:val="24"/>
                <w:lang w:eastAsia="lv-LV"/>
              </w:rPr>
              <w:t>a</w:t>
            </w:r>
            <w:r w:rsidR="00C7407C" w:rsidRPr="00C7407C">
              <w:rPr>
                <w:rFonts w:ascii="Times New Roman" w:eastAsia="Times New Roman" w:hAnsi="Times New Roman" w:cs="Times New Roman"/>
                <w:sz w:val="24"/>
                <w:szCs w:val="24"/>
                <w:lang w:eastAsia="lv-LV"/>
              </w:rPr>
              <w:t xml:space="preserve"> tiek pielīdzināta TR2 kategorijai, kas nedod tiesības vadīt pašizgāzēju (</w:t>
            </w:r>
            <w:proofErr w:type="spellStart"/>
            <w:r w:rsidR="00C7407C" w:rsidRPr="00C7407C">
              <w:rPr>
                <w:rFonts w:ascii="Times New Roman" w:eastAsia="Times New Roman" w:hAnsi="Times New Roman" w:cs="Times New Roman"/>
                <w:sz w:val="24"/>
                <w:szCs w:val="24"/>
                <w:lang w:eastAsia="lv-LV"/>
              </w:rPr>
              <w:t>damper</w:t>
            </w:r>
            <w:r>
              <w:rPr>
                <w:rFonts w:ascii="Times New Roman" w:eastAsia="Times New Roman" w:hAnsi="Times New Roman" w:cs="Times New Roman"/>
                <w:sz w:val="24"/>
                <w:szCs w:val="24"/>
                <w:lang w:eastAsia="lv-LV"/>
              </w:rPr>
              <w:t>u</w:t>
            </w:r>
            <w:proofErr w:type="spellEnd"/>
            <w:r w:rsidR="00C7407C" w:rsidRPr="00C740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 kā</w:t>
            </w:r>
            <w:r w:rsidR="00C7407C" w:rsidRPr="00C7407C">
              <w:rPr>
                <w:rFonts w:ascii="Times New Roman" w:eastAsia="Times New Roman" w:hAnsi="Times New Roman" w:cs="Times New Roman"/>
                <w:sz w:val="24"/>
                <w:szCs w:val="24"/>
                <w:lang w:eastAsia="lv-LV"/>
              </w:rPr>
              <w:t xml:space="preserve"> pašizgāzējs (</w:t>
            </w:r>
            <w:proofErr w:type="spellStart"/>
            <w:r w:rsidR="00C7407C" w:rsidRPr="00C7407C">
              <w:rPr>
                <w:rFonts w:ascii="Times New Roman" w:eastAsia="Times New Roman" w:hAnsi="Times New Roman" w:cs="Times New Roman"/>
                <w:sz w:val="24"/>
                <w:szCs w:val="24"/>
                <w:lang w:eastAsia="lv-LV"/>
              </w:rPr>
              <w:t>dampers</w:t>
            </w:r>
            <w:proofErr w:type="spellEnd"/>
            <w:r w:rsidR="00C7407C" w:rsidRPr="00C740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w:t>
            </w:r>
            <w:r w:rsidRPr="00C7407C">
              <w:rPr>
                <w:rFonts w:ascii="Times New Roman" w:eastAsia="Times New Roman" w:hAnsi="Times New Roman" w:cs="Times New Roman"/>
                <w:sz w:val="24"/>
                <w:szCs w:val="24"/>
                <w:lang w:eastAsia="lv-LV"/>
              </w:rPr>
              <w:t xml:space="preserve"> </w:t>
            </w:r>
            <w:r w:rsidR="00C7407C" w:rsidRPr="00C7407C">
              <w:rPr>
                <w:rFonts w:ascii="Times New Roman" w:eastAsia="Times New Roman" w:hAnsi="Times New Roman" w:cs="Times New Roman"/>
                <w:sz w:val="24"/>
                <w:szCs w:val="24"/>
                <w:lang w:eastAsia="lv-LV"/>
              </w:rPr>
              <w:t>2018. gada 1. septembr</w:t>
            </w:r>
            <w:r>
              <w:rPr>
                <w:rFonts w:ascii="Times New Roman" w:eastAsia="Times New Roman" w:hAnsi="Times New Roman" w:cs="Times New Roman"/>
                <w:sz w:val="24"/>
                <w:szCs w:val="24"/>
                <w:lang w:eastAsia="lv-LV"/>
              </w:rPr>
              <w:t>a</w:t>
            </w:r>
            <w:r w:rsidR="00C7407C" w:rsidRPr="00C7407C">
              <w:rPr>
                <w:rFonts w:ascii="Times New Roman" w:eastAsia="Times New Roman" w:hAnsi="Times New Roman" w:cs="Times New Roman"/>
                <w:sz w:val="24"/>
                <w:szCs w:val="24"/>
                <w:lang w:eastAsia="lv-LV"/>
              </w:rPr>
              <w:t xml:space="preserve"> ir iekļauts </w:t>
            </w:r>
            <w:r w:rsidRPr="00C7407C">
              <w:rPr>
                <w:rFonts w:ascii="Times New Roman" w:eastAsia="Times New Roman" w:hAnsi="Times New Roman" w:cs="Times New Roman"/>
                <w:sz w:val="24"/>
                <w:szCs w:val="24"/>
                <w:lang w:eastAsia="lv-LV"/>
              </w:rPr>
              <w:t xml:space="preserve">grupā </w:t>
            </w:r>
            <w:r w:rsidR="00C7407C" w:rsidRPr="00C7407C">
              <w:rPr>
                <w:rFonts w:ascii="Times New Roman" w:eastAsia="Times New Roman" w:hAnsi="Times New Roman" w:cs="Times New Roman"/>
                <w:sz w:val="24"/>
                <w:szCs w:val="24"/>
                <w:lang w:eastAsia="lv-LV"/>
              </w:rPr>
              <w:t>“Ceļubūves mašīnas”, vadītājam, lai vadītu pašizgāzēju (</w:t>
            </w:r>
            <w:proofErr w:type="spellStart"/>
            <w:r w:rsidR="00C7407C" w:rsidRPr="00C7407C">
              <w:rPr>
                <w:rFonts w:ascii="Times New Roman" w:eastAsia="Times New Roman" w:hAnsi="Times New Roman" w:cs="Times New Roman"/>
                <w:sz w:val="24"/>
                <w:szCs w:val="24"/>
                <w:lang w:eastAsia="lv-LV"/>
              </w:rPr>
              <w:t>dampers</w:t>
            </w:r>
            <w:proofErr w:type="spellEnd"/>
            <w:r w:rsidR="00C7407C" w:rsidRPr="00C7407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C7407C" w:rsidRPr="00C7407C">
              <w:rPr>
                <w:rFonts w:ascii="Times New Roman" w:eastAsia="Times New Roman" w:hAnsi="Times New Roman" w:cs="Times New Roman"/>
                <w:sz w:val="24"/>
                <w:szCs w:val="24"/>
                <w:lang w:eastAsia="lv-LV"/>
              </w:rPr>
              <w:t xml:space="preserve"> ir nepieciešama </w:t>
            </w:r>
            <w:r>
              <w:rPr>
                <w:rFonts w:ascii="Times New Roman" w:eastAsia="Times New Roman" w:hAnsi="Times New Roman" w:cs="Times New Roman"/>
                <w:sz w:val="24"/>
                <w:szCs w:val="24"/>
                <w:lang w:eastAsia="lv-LV"/>
              </w:rPr>
              <w:t>TR4 kategorijas</w:t>
            </w:r>
            <w:r w:rsidRPr="00C7407C">
              <w:rPr>
                <w:rFonts w:ascii="Times New Roman" w:eastAsia="Times New Roman" w:hAnsi="Times New Roman" w:cs="Times New Roman"/>
                <w:sz w:val="24"/>
                <w:szCs w:val="24"/>
                <w:lang w:eastAsia="lv-LV"/>
              </w:rPr>
              <w:t xml:space="preserve"> </w:t>
            </w:r>
            <w:r w:rsidR="00C7407C" w:rsidRPr="00C7407C">
              <w:rPr>
                <w:rFonts w:ascii="Times New Roman" w:eastAsia="Times New Roman" w:hAnsi="Times New Roman" w:cs="Times New Roman"/>
                <w:sz w:val="24"/>
                <w:szCs w:val="24"/>
                <w:lang w:eastAsia="lv-LV"/>
              </w:rPr>
              <w:t>vadīt</w:t>
            </w:r>
            <w:r w:rsidR="00C06B74">
              <w:rPr>
                <w:rFonts w:ascii="Times New Roman" w:eastAsia="Times New Roman" w:hAnsi="Times New Roman" w:cs="Times New Roman"/>
                <w:sz w:val="24"/>
                <w:szCs w:val="24"/>
                <w:lang w:eastAsia="lv-LV"/>
              </w:rPr>
              <w:t>āja</w:t>
            </w:r>
            <w:r w:rsidR="00C7407C" w:rsidRPr="00C7407C">
              <w:rPr>
                <w:rFonts w:ascii="Times New Roman" w:eastAsia="Times New Roman" w:hAnsi="Times New Roman" w:cs="Times New Roman"/>
                <w:sz w:val="24"/>
                <w:szCs w:val="24"/>
                <w:lang w:eastAsia="lv-LV"/>
              </w:rPr>
              <w:t xml:space="preserve"> apliecīb</w:t>
            </w:r>
            <w:r>
              <w:rPr>
                <w:rFonts w:ascii="Times New Roman" w:eastAsia="Times New Roman" w:hAnsi="Times New Roman" w:cs="Times New Roman"/>
                <w:sz w:val="24"/>
                <w:szCs w:val="24"/>
                <w:lang w:eastAsia="lv-LV"/>
              </w:rPr>
              <w:t>a</w:t>
            </w:r>
            <w:r w:rsidR="00C7407C" w:rsidRPr="00C7407C">
              <w:rPr>
                <w:rFonts w:ascii="Times New Roman" w:eastAsia="Times New Roman" w:hAnsi="Times New Roman" w:cs="Times New Roman"/>
                <w:sz w:val="24"/>
                <w:szCs w:val="24"/>
                <w:lang w:eastAsia="lv-LV"/>
              </w:rPr>
              <w:t xml:space="preserve">. </w:t>
            </w:r>
          </w:p>
          <w:p w:rsidR="00C7407C" w:rsidRPr="00C7407C" w:rsidRDefault="00DD4259" w:rsidP="00C20F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Tādējādi</w:t>
            </w:r>
            <w:r w:rsidR="00C7407C" w:rsidRPr="00C7407C">
              <w:rPr>
                <w:rFonts w:ascii="Times New Roman" w:eastAsia="Times New Roman" w:hAnsi="Times New Roman" w:cs="Times New Roman"/>
                <w:sz w:val="24"/>
                <w:szCs w:val="24"/>
                <w:lang w:eastAsia="lv-LV"/>
              </w:rPr>
              <w:t xml:space="preserve"> ir izveidojusies </w:t>
            </w:r>
            <w:r w:rsidR="00C06B74">
              <w:rPr>
                <w:rFonts w:ascii="Times New Roman" w:eastAsia="Times New Roman" w:hAnsi="Times New Roman" w:cs="Times New Roman"/>
                <w:sz w:val="24"/>
                <w:szCs w:val="24"/>
                <w:lang w:eastAsia="lv-LV"/>
              </w:rPr>
              <w:t>situācija, ka</w:t>
            </w:r>
            <w:r>
              <w:rPr>
                <w:rFonts w:ascii="Times New Roman" w:eastAsia="Times New Roman" w:hAnsi="Times New Roman" w:cs="Times New Roman"/>
                <w:sz w:val="24"/>
                <w:szCs w:val="24"/>
                <w:lang w:eastAsia="lv-LV"/>
              </w:rPr>
              <w:t>d</w:t>
            </w:r>
            <w:r w:rsidR="00C06B74">
              <w:rPr>
                <w:rFonts w:ascii="Times New Roman" w:eastAsia="Times New Roman" w:hAnsi="Times New Roman" w:cs="Times New Roman"/>
                <w:sz w:val="24"/>
                <w:szCs w:val="24"/>
                <w:lang w:eastAsia="lv-LV"/>
              </w:rPr>
              <w:t xml:space="preserve"> vadītāja</w:t>
            </w:r>
            <w:r w:rsidR="00C7407C" w:rsidRPr="00C7407C">
              <w:rPr>
                <w:rFonts w:ascii="Times New Roman" w:eastAsia="Times New Roman" w:hAnsi="Times New Roman" w:cs="Times New Roman"/>
                <w:sz w:val="24"/>
                <w:szCs w:val="24"/>
                <w:lang w:eastAsia="lv-LV"/>
              </w:rPr>
              <w:t xml:space="preserve"> apliecību maiņas </w:t>
            </w:r>
            <w:r>
              <w:rPr>
                <w:rFonts w:ascii="Times New Roman" w:eastAsia="Times New Roman" w:hAnsi="Times New Roman" w:cs="Times New Roman"/>
                <w:sz w:val="24"/>
                <w:szCs w:val="24"/>
                <w:lang w:eastAsia="lv-LV"/>
              </w:rPr>
              <w:t>dēļ</w:t>
            </w:r>
            <w:r w:rsidR="00C7407C" w:rsidRPr="00C7407C">
              <w:rPr>
                <w:rFonts w:ascii="Times New Roman" w:eastAsia="Times New Roman" w:hAnsi="Times New Roman" w:cs="Times New Roman"/>
                <w:sz w:val="24"/>
                <w:szCs w:val="24"/>
                <w:lang w:eastAsia="lv-LV"/>
              </w:rPr>
              <w:t xml:space="preserve"> persona zaudē tiesības vadīt to traktortehniku, </w:t>
            </w:r>
            <w:r>
              <w:rPr>
                <w:rFonts w:ascii="Times New Roman" w:eastAsia="Times New Roman" w:hAnsi="Times New Roman" w:cs="Times New Roman"/>
                <w:sz w:val="24"/>
                <w:szCs w:val="24"/>
                <w:lang w:eastAsia="lv-LV"/>
              </w:rPr>
              <w:t>par</w:t>
            </w:r>
            <w:r w:rsidR="00C7407C" w:rsidRPr="00C7407C">
              <w:rPr>
                <w:rFonts w:ascii="Times New Roman" w:eastAsia="Times New Roman" w:hAnsi="Times New Roman" w:cs="Times New Roman"/>
                <w:sz w:val="24"/>
                <w:szCs w:val="24"/>
                <w:lang w:eastAsia="lv-LV"/>
              </w:rPr>
              <w:t xml:space="preserve"> kuru speciāli </w:t>
            </w:r>
            <w:r w:rsidR="00295B06">
              <w:rPr>
                <w:rFonts w:ascii="Times New Roman" w:eastAsia="Times New Roman" w:hAnsi="Times New Roman" w:cs="Times New Roman"/>
                <w:sz w:val="24"/>
                <w:szCs w:val="24"/>
                <w:lang w:eastAsia="lv-LV"/>
              </w:rPr>
              <w:t>ir</w:t>
            </w:r>
            <w:r w:rsidR="00C06B74">
              <w:rPr>
                <w:rFonts w:ascii="Times New Roman" w:eastAsia="Times New Roman" w:hAnsi="Times New Roman" w:cs="Times New Roman"/>
                <w:sz w:val="24"/>
                <w:szCs w:val="24"/>
                <w:lang w:eastAsia="lv-LV"/>
              </w:rPr>
              <w:t xml:space="preserve"> kārtojusi vadītāja</w:t>
            </w:r>
            <w:r w:rsidR="00C7407C" w:rsidRPr="00C7407C">
              <w:rPr>
                <w:rFonts w:ascii="Times New Roman" w:eastAsia="Times New Roman" w:hAnsi="Times New Roman" w:cs="Times New Roman"/>
                <w:sz w:val="24"/>
                <w:szCs w:val="24"/>
                <w:lang w:eastAsia="lv-LV"/>
              </w:rPr>
              <w:t xml:space="preserve"> apliecību un līdz šim bij</w:t>
            </w:r>
            <w:r>
              <w:rPr>
                <w:rFonts w:ascii="Times New Roman" w:eastAsia="Times New Roman" w:hAnsi="Times New Roman" w:cs="Times New Roman"/>
                <w:sz w:val="24"/>
                <w:szCs w:val="24"/>
                <w:lang w:eastAsia="lv-LV"/>
              </w:rPr>
              <w:t>usi</w:t>
            </w:r>
            <w:r w:rsidR="00C7407C" w:rsidRPr="00C7407C">
              <w:rPr>
                <w:rFonts w:ascii="Times New Roman" w:eastAsia="Times New Roman" w:hAnsi="Times New Roman" w:cs="Times New Roman"/>
                <w:sz w:val="24"/>
                <w:szCs w:val="24"/>
                <w:lang w:eastAsia="lv-LV"/>
              </w:rPr>
              <w:t xml:space="preserve"> tiesīga to vadīt. </w:t>
            </w:r>
          </w:p>
          <w:p w:rsidR="00C7407C" w:rsidRPr="00C7407C" w:rsidRDefault="00C7407C" w:rsidP="00C20F3F">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 xml:space="preserve">Lai novērstu </w:t>
            </w:r>
            <w:r w:rsidR="00DD4259">
              <w:rPr>
                <w:rFonts w:ascii="Times New Roman" w:eastAsia="Times New Roman" w:hAnsi="Times New Roman" w:cs="Times New Roman"/>
                <w:sz w:val="24"/>
                <w:szCs w:val="24"/>
                <w:lang w:eastAsia="lv-LV"/>
              </w:rPr>
              <w:t>minētās</w:t>
            </w:r>
            <w:r w:rsidR="00DD4259" w:rsidRPr="00C7407C">
              <w:rPr>
                <w:rFonts w:ascii="Times New Roman" w:eastAsia="Times New Roman" w:hAnsi="Times New Roman" w:cs="Times New Roman"/>
                <w:sz w:val="24"/>
                <w:szCs w:val="24"/>
                <w:lang w:eastAsia="lv-LV"/>
              </w:rPr>
              <w:t xml:space="preserve"> </w:t>
            </w:r>
            <w:r w:rsidRPr="00C7407C">
              <w:rPr>
                <w:rFonts w:ascii="Times New Roman" w:eastAsia="Times New Roman" w:hAnsi="Times New Roman" w:cs="Times New Roman"/>
                <w:sz w:val="24"/>
                <w:szCs w:val="24"/>
                <w:lang w:eastAsia="lv-LV"/>
              </w:rPr>
              <w:t>nepilnības, noteikum</w:t>
            </w:r>
            <w:r w:rsidR="00E52DC3">
              <w:rPr>
                <w:rFonts w:ascii="Times New Roman" w:eastAsia="Times New Roman" w:hAnsi="Times New Roman" w:cs="Times New Roman"/>
                <w:sz w:val="24"/>
                <w:szCs w:val="24"/>
                <w:lang w:eastAsia="lv-LV"/>
              </w:rPr>
              <w:t>u</w:t>
            </w:r>
            <w:r w:rsidRPr="00C7407C">
              <w:rPr>
                <w:rFonts w:ascii="Times New Roman" w:eastAsia="Times New Roman" w:hAnsi="Times New Roman" w:cs="Times New Roman"/>
                <w:sz w:val="24"/>
                <w:szCs w:val="24"/>
                <w:lang w:eastAsia="lv-LV"/>
              </w:rPr>
              <w:t xml:space="preserve"> projekts paredz, ka </w:t>
            </w:r>
            <w:r w:rsidR="00DD4259">
              <w:rPr>
                <w:rFonts w:ascii="Times New Roman" w:eastAsia="Times New Roman" w:hAnsi="Times New Roman" w:cs="Times New Roman"/>
                <w:sz w:val="24"/>
                <w:szCs w:val="24"/>
                <w:lang w:eastAsia="lv-LV"/>
              </w:rPr>
              <w:t xml:space="preserve">līdz ar </w:t>
            </w:r>
            <w:r w:rsidRPr="00C7407C">
              <w:rPr>
                <w:rFonts w:ascii="Times New Roman" w:eastAsia="Times New Roman" w:hAnsi="Times New Roman" w:cs="Times New Roman"/>
                <w:sz w:val="24"/>
                <w:szCs w:val="24"/>
                <w:lang w:eastAsia="lv-LV"/>
              </w:rPr>
              <w:t>vadītāja apliecības maiņ</w:t>
            </w:r>
            <w:r w:rsidR="00DD4259">
              <w:rPr>
                <w:rFonts w:ascii="Times New Roman" w:eastAsia="Times New Roman" w:hAnsi="Times New Roman" w:cs="Times New Roman"/>
                <w:sz w:val="24"/>
                <w:szCs w:val="24"/>
                <w:lang w:eastAsia="lv-LV"/>
              </w:rPr>
              <w:t>u</w:t>
            </w:r>
            <w:r w:rsidRPr="00C7407C">
              <w:rPr>
                <w:rFonts w:ascii="Times New Roman" w:eastAsia="Times New Roman" w:hAnsi="Times New Roman" w:cs="Times New Roman"/>
                <w:sz w:val="24"/>
                <w:szCs w:val="24"/>
                <w:lang w:eastAsia="lv-LV"/>
              </w:rPr>
              <w:t xml:space="preserve"> kategorija “Cita pašgājēja tehnika” vai H kategorija tiktu pielīdzināta TR4 kategorijai, ja vadīšanas eksāmens bija kārtots uz pašizgāzēj</w:t>
            </w:r>
            <w:r w:rsidR="008528C0">
              <w:rPr>
                <w:rFonts w:ascii="Times New Roman" w:eastAsia="Times New Roman" w:hAnsi="Times New Roman" w:cs="Times New Roman"/>
                <w:sz w:val="24"/>
                <w:szCs w:val="24"/>
                <w:lang w:eastAsia="lv-LV"/>
              </w:rPr>
              <w:t>a</w:t>
            </w:r>
            <w:r w:rsidRPr="00C7407C">
              <w:rPr>
                <w:rFonts w:ascii="Times New Roman" w:eastAsia="Times New Roman" w:hAnsi="Times New Roman" w:cs="Times New Roman"/>
                <w:sz w:val="24"/>
                <w:szCs w:val="24"/>
                <w:lang w:eastAsia="lv-LV"/>
              </w:rPr>
              <w:t xml:space="preserve"> (</w:t>
            </w:r>
            <w:proofErr w:type="spellStart"/>
            <w:r w:rsidRPr="00C7407C">
              <w:rPr>
                <w:rFonts w:ascii="Times New Roman" w:eastAsia="Times New Roman" w:hAnsi="Times New Roman" w:cs="Times New Roman"/>
                <w:sz w:val="24"/>
                <w:szCs w:val="24"/>
                <w:lang w:eastAsia="lv-LV"/>
              </w:rPr>
              <w:t>damper</w:t>
            </w:r>
            <w:r w:rsidR="00DD4259">
              <w:rPr>
                <w:rFonts w:ascii="Times New Roman" w:eastAsia="Times New Roman" w:hAnsi="Times New Roman" w:cs="Times New Roman"/>
                <w:sz w:val="24"/>
                <w:szCs w:val="24"/>
                <w:lang w:eastAsia="lv-LV"/>
              </w:rPr>
              <w:t>a</w:t>
            </w:r>
            <w:proofErr w:type="spellEnd"/>
            <w:r w:rsidRPr="00C7407C">
              <w:rPr>
                <w:rFonts w:ascii="Times New Roman" w:eastAsia="Times New Roman" w:hAnsi="Times New Roman" w:cs="Times New Roman"/>
                <w:sz w:val="24"/>
                <w:szCs w:val="24"/>
                <w:lang w:eastAsia="lv-LV"/>
              </w:rPr>
              <w:t xml:space="preserve">). </w:t>
            </w:r>
          </w:p>
          <w:p w:rsidR="00AE70CC" w:rsidRDefault="002F6305" w:rsidP="00C20F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C7407C" w:rsidRPr="00C7407C">
              <w:rPr>
                <w:rFonts w:ascii="Times New Roman" w:eastAsia="Times New Roman" w:hAnsi="Times New Roman" w:cs="Times New Roman"/>
                <w:sz w:val="24"/>
                <w:szCs w:val="24"/>
                <w:lang w:eastAsia="lv-LV"/>
              </w:rPr>
              <w:t xml:space="preserve">ģentūras rīcībā ir visa nepieciešamā informācija, lai nodrošinātu atbilstošo kategoriju piešķiršanu personai. </w:t>
            </w:r>
          </w:p>
          <w:p w:rsidR="00624CF1" w:rsidRDefault="002817B2" w:rsidP="00D22D25">
            <w:pPr>
              <w:pStyle w:val="Sarakstarindkopa"/>
              <w:numPr>
                <w:ilvl w:val="0"/>
                <w:numId w:val="14"/>
              </w:numPr>
              <w:spacing w:after="120" w:line="240" w:lineRule="auto"/>
              <w:ind w:left="27" w:firstLine="0"/>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Lai novērstu interpretācijas iespējas, noteikumu projekts paredz precizējumus attiecībā uz figūr</w:t>
            </w:r>
            <w:r w:rsidR="00F35572">
              <w:rPr>
                <w:rFonts w:ascii="Times New Roman" w:eastAsia="Times New Roman" w:hAnsi="Times New Roman" w:cs="Times New Roman"/>
                <w:sz w:val="24"/>
                <w:szCs w:val="24"/>
                <w:lang w:eastAsia="lv-LV"/>
              </w:rPr>
              <w:t>as</w:t>
            </w:r>
            <w:r w:rsidRPr="00985518">
              <w:rPr>
                <w:rFonts w:ascii="Times New Roman" w:eastAsia="Times New Roman" w:hAnsi="Times New Roman" w:cs="Times New Roman"/>
                <w:sz w:val="24"/>
                <w:szCs w:val="24"/>
                <w:lang w:eastAsia="lv-LV"/>
              </w:rPr>
              <w:t xml:space="preserve"> “garāža” izpildi un praktisko zināšanu pārbaudi vadīšanas eksāmenā. Noteikumu projekts paredz, ka, izpildot figūru “garāža”, traktoram ir jābūt savienojumā ar piekabi, kā arī </w:t>
            </w:r>
            <w:r w:rsidR="00DD4259">
              <w:rPr>
                <w:rFonts w:ascii="Times New Roman" w:eastAsia="Times New Roman" w:hAnsi="Times New Roman" w:cs="Times New Roman"/>
                <w:sz w:val="24"/>
                <w:szCs w:val="24"/>
                <w:lang w:eastAsia="lv-LV"/>
              </w:rPr>
              <w:t xml:space="preserve">eksāmena kārtotājam </w:t>
            </w:r>
            <w:r w:rsidR="00F35572">
              <w:rPr>
                <w:rFonts w:ascii="Times New Roman" w:eastAsia="Times New Roman" w:hAnsi="Times New Roman" w:cs="Times New Roman"/>
                <w:sz w:val="24"/>
                <w:szCs w:val="24"/>
                <w:lang w:eastAsia="lv-LV"/>
              </w:rPr>
              <w:t xml:space="preserve">ir jāspēj pareizi atbildēt </w:t>
            </w:r>
            <w:r w:rsidRPr="00985518">
              <w:rPr>
                <w:rFonts w:ascii="Times New Roman" w:eastAsia="Times New Roman" w:hAnsi="Times New Roman" w:cs="Times New Roman"/>
                <w:sz w:val="24"/>
                <w:szCs w:val="24"/>
                <w:lang w:eastAsia="lv-LV"/>
              </w:rPr>
              <w:t>uz praktiskajiem jautājumiem.</w:t>
            </w:r>
          </w:p>
          <w:p w:rsidR="005001EB" w:rsidRPr="00D22D25" w:rsidRDefault="005001EB" w:rsidP="005001EB">
            <w:pPr>
              <w:pStyle w:val="Sarakstarindkopa"/>
              <w:spacing w:after="120" w:line="240" w:lineRule="auto"/>
              <w:ind w:left="27"/>
              <w:jc w:val="both"/>
              <w:rPr>
                <w:rFonts w:ascii="Times New Roman" w:eastAsia="Times New Roman" w:hAnsi="Times New Roman" w:cs="Times New Roman"/>
                <w:sz w:val="24"/>
                <w:szCs w:val="24"/>
                <w:lang w:eastAsia="lv-LV"/>
              </w:rPr>
            </w:pP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C7407C" w:rsidRPr="00144ADA" w:rsidRDefault="00C7407C" w:rsidP="00C7407C">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Valsts tehniskās uzraudzības aģentūra</w:t>
            </w:r>
          </w:p>
          <w:p w:rsidR="00305328" w:rsidRPr="00144ADA" w:rsidRDefault="00305328" w:rsidP="00013EF7">
            <w:pPr>
              <w:spacing w:after="0" w:line="240" w:lineRule="auto"/>
              <w:jc w:val="both"/>
              <w:rPr>
                <w:rFonts w:ascii="Times New Roman" w:eastAsia="Times New Roman" w:hAnsi="Times New Roman" w:cs="Times New Roman"/>
                <w:sz w:val="24"/>
                <w:szCs w:val="24"/>
                <w:lang w:eastAsia="lv-LV"/>
              </w:rPr>
            </w:pPr>
          </w:p>
        </w:tc>
      </w:tr>
      <w:tr w:rsidR="00305328"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Default="001E5AFD"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825E71" w:rsidRPr="00144ADA">
              <w:rPr>
                <w:rFonts w:ascii="Times New Roman" w:eastAsia="Times New Roman" w:hAnsi="Times New Roman" w:cs="Times New Roman"/>
                <w:sz w:val="24"/>
                <w:szCs w:val="24"/>
                <w:lang w:eastAsia="lv-LV"/>
              </w:rPr>
              <w:t>.</w:t>
            </w:r>
          </w:p>
          <w:p w:rsidR="005001EB" w:rsidRPr="00144ADA" w:rsidRDefault="005001EB" w:rsidP="00305328">
            <w:pPr>
              <w:spacing w:after="0" w:line="240" w:lineRule="auto"/>
              <w:rPr>
                <w:rFonts w:ascii="Times New Roman" w:eastAsia="Times New Roman" w:hAnsi="Times New Roman" w:cs="Times New Roman"/>
                <w:sz w:val="24"/>
                <w:szCs w:val="24"/>
                <w:lang w:eastAsia="lv-LV"/>
              </w:rPr>
            </w:pPr>
          </w:p>
        </w:tc>
      </w:tr>
    </w:tbl>
    <w:p w:rsidR="00305328" w:rsidRPr="00144ADA"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mērķgrupas, kuras tiesiskais regulējums ietekmē</w:t>
            </w:r>
            <w:proofErr w:type="gramStart"/>
            <w:r w:rsidRPr="00144ADA">
              <w:rPr>
                <w:rFonts w:ascii="Times New Roman" w:eastAsia="Times New Roman" w:hAnsi="Times New Roman" w:cs="Times New Roman"/>
                <w:sz w:val="24"/>
                <w:szCs w:val="24"/>
                <w:lang w:eastAsia="lv-LV"/>
              </w:rPr>
              <w:t xml:space="preserve"> vai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hideMark/>
          </w:tcPr>
          <w:p w:rsidR="00985518" w:rsidRDefault="00716D39" w:rsidP="00C7407C">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Noteikumu projekts attiecas uz</w:t>
            </w:r>
            <w:r w:rsidR="00985518">
              <w:rPr>
                <w:rFonts w:ascii="Times New Roman" w:eastAsia="Times New Roman" w:hAnsi="Times New Roman" w:cs="Times New Roman"/>
                <w:sz w:val="24"/>
                <w:szCs w:val="24"/>
                <w:lang w:eastAsia="lv-LV"/>
              </w:rPr>
              <w:t>:</w:t>
            </w:r>
          </w:p>
          <w:p w:rsidR="00985518" w:rsidRDefault="00C7407C" w:rsidP="00985518">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 xml:space="preserve">400–600 </w:t>
            </w:r>
            <w:r w:rsidR="00716D39" w:rsidRPr="00985518">
              <w:rPr>
                <w:rFonts w:ascii="Times New Roman" w:eastAsia="Times New Roman" w:hAnsi="Times New Roman" w:cs="Times New Roman"/>
                <w:sz w:val="24"/>
                <w:szCs w:val="24"/>
                <w:lang w:eastAsia="lv-LV"/>
              </w:rPr>
              <w:t>personām</w:t>
            </w:r>
            <w:r w:rsidR="001E5AFD" w:rsidRPr="00985518">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kas ieguv</w:t>
            </w:r>
            <w:r w:rsidR="00DD4259">
              <w:rPr>
                <w:rFonts w:ascii="Times New Roman" w:eastAsia="Times New Roman" w:hAnsi="Times New Roman" w:cs="Times New Roman"/>
                <w:sz w:val="24"/>
                <w:szCs w:val="24"/>
                <w:lang w:eastAsia="lv-LV"/>
              </w:rPr>
              <w:t>ušas</w:t>
            </w:r>
            <w:r w:rsidRPr="00985518">
              <w:rPr>
                <w:rFonts w:ascii="Times New Roman" w:eastAsia="Times New Roman" w:hAnsi="Times New Roman" w:cs="Times New Roman"/>
                <w:sz w:val="24"/>
                <w:szCs w:val="24"/>
                <w:lang w:eastAsia="lv-LV"/>
              </w:rPr>
              <w:t xml:space="preserve"> tiesības vadīt speciālās </w:t>
            </w:r>
            <w:proofErr w:type="spellStart"/>
            <w:r w:rsidRPr="00985518">
              <w:rPr>
                <w:rFonts w:ascii="Times New Roman" w:eastAsia="Times New Roman" w:hAnsi="Times New Roman" w:cs="Times New Roman"/>
                <w:sz w:val="24"/>
                <w:szCs w:val="24"/>
                <w:lang w:eastAsia="lv-LV"/>
              </w:rPr>
              <w:t>pašgājējmašīnas</w:t>
            </w:r>
            <w:proofErr w:type="spellEnd"/>
            <w:r w:rsidRPr="00985518">
              <w:rPr>
                <w:rFonts w:ascii="Times New Roman" w:eastAsia="Times New Roman" w:hAnsi="Times New Roman" w:cs="Times New Roman"/>
                <w:sz w:val="24"/>
                <w:szCs w:val="24"/>
                <w:lang w:eastAsia="lv-LV"/>
              </w:rPr>
              <w:t xml:space="preserve"> grupas kategoriju</w:t>
            </w:r>
            <w:r w:rsidR="00295B06" w:rsidRPr="00985518">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kārtojot vadīšanas ek</w:t>
            </w:r>
            <w:r w:rsidR="00985518">
              <w:rPr>
                <w:rFonts w:ascii="Times New Roman" w:eastAsia="Times New Roman" w:hAnsi="Times New Roman" w:cs="Times New Roman"/>
                <w:sz w:val="24"/>
                <w:szCs w:val="24"/>
                <w:lang w:eastAsia="lv-LV"/>
              </w:rPr>
              <w:t>sāmenu uz pašizgāzēj</w:t>
            </w:r>
            <w:r w:rsidR="00DD4259">
              <w:rPr>
                <w:rFonts w:ascii="Times New Roman" w:eastAsia="Times New Roman" w:hAnsi="Times New Roman" w:cs="Times New Roman"/>
                <w:sz w:val="24"/>
                <w:szCs w:val="24"/>
                <w:lang w:eastAsia="lv-LV"/>
              </w:rPr>
              <w:t>a</w:t>
            </w:r>
            <w:r w:rsidR="00985518">
              <w:rPr>
                <w:rFonts w:ascii="Times New Roman" w:eastAsia="Times New Roman" w:hAnsi="Times New Roman" w:cs="Times New Roman"/>
                <w:sz w:val="24"/>
                <w:szCs w:val="24"/>
                <w:lang w:eastAsia="lv-LV"/>
              </w:rPr>
              <w:t xml:space="preserve"> (</w:t>
            </w:r>
            <w:proofErr w:type="spellStart"/>
            <w:r w:rsidR="00985518">
              <w:rPr>
                <w:rFonts w:ascii="Times New Roman" w:eastAsia="Times New Roman" w:hAnsi="Times New Roman" w:cs="Times New Roman"/>
                <w:sz w:val="24"/>
                <w:szCs w:val="24"/>
                <w:lang w:eastAsia="lv-LV"/>
              </w:rPr>
              <w:t>damper</w:t>
            </w:r>
            <w:r w:rsidR="00DD4259">
              <w:rPr>
                <w:rFonts w:ascii="Times New Roman" w:eastAsia="Times New Roman" w:hAnsi="Times New Roman" w:cs="Times New Roman"/>
                <w:sz w:val="24"/>
                <w:szCs w:val="24"/>
                <w:lang w:eastAsia="lv-LV"/>
              </w:rPr>
              <w:t>a</w:t>
            </w:r>
            <w:proofErr w:type="spellEnd"/>
            <w:r w:rsidR="00985518">
              <w:rPr>
                <w:rFonts w:ascii="Times New Roman" w:eastAsia="Times New Roman" w:hAnsi="Times New Roman" w:cs="Times New Roman"/>
                <w:sz w:val="24"/>
                <w:szCs w:val="24"/>
                <w:lang w:eastAsia="lv-LV"/>
              </w:rPr>
              <w:t>);</w:t>
            </w:r>
          </w:p>
          <w:p w:rsidR="00305328" w:rsidRDefault="00C7407C" w:rsidP="008948AC">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 xml:space="preserve"> </w:t>
            </w:r>
            <w:r w:rsidR="008948AC" w:rsidRPr="00985518">
              <w:rPr>
                <w:rFonts w:ascii="Times New Roman" w:eastAsia="Times New Roman" w:hAnsi="Times New Roman" w:cs="Times New Roman"/>
                <w:sz w:val="24"/>
                <w:szCs w:val="24"/>
                <w:lang w:eastAsia="lv-LV"/>
              </w:rPr>
              <w:t>1140</w:t>
            </w:r>
            <w:r w:rsidR="00450396" w:rsidRPr="00985518">
              <w:rPr>
                <w:rFonts w:ascii="Times New Roman" w:eastAsia="Times New Roman" w:hAnsi="Times New Roman" w:cs="Times New Roman"/>
                <w:sz w:val="24"/>
                <w:szCs w:val="24"/>
                <w:lang w:eastAsia="lv-LV"/>
              </w:rPr>
              <w:t xml:space="preserve"> personām</w:t>
            </w:r>
            <w:r w:rsidR="008948AC" w:rsidRPr="00985518">
              <w:rPr>
                <w:rFonts w:ascii="Times New Roman" w:eastAsia="Times New Roman" w:hAnsi="Times New Roman" w:cs="Times New Roman"/>
                <w:sz w:val="24"/>
                <w:szCs w:val="24"/>
                <w:lang w:eastAsia="lv-LV"/>
              </w:rPr>
              <w:t xml:space="preserve">, as līdz </w:t>
            </w:r>
            <w:r w:rsidR="00ED0D58" w:rsidRPr="00985518">
              <w:rPr>
                <w:rFonts w:ascii="Times New Roman" w:eastAsia="Times New Roman" w:hAnsi="Times New Roman" w:cs="Times New Roman"/>
                <w:sz w:val="24"/>
                <w:szCs w:val="24"/>
                <w:lang w:eastAsia="lv-LV"/>
              </w:rPr>
              <w:t>20</w:t>
            </w:r>
            <w:r w:rsidR="00ED0D58">
              <w:rPr>
                <w:rFonts w:ascii="Times New Roman" w:eastAsia="Times New Roman" w:hAnsi="Times New Roman" w:cs="Times New Roman"/>
                <w:sz w:val="24"/>
                <w:szCs w:val="24"/>
                <w:lang w:eastAsia="lv-LV"/>
              </w:rPr>
              <w:t>0</w:t>
            </w:r>
            <w:r w:rsidR="00ED0D58" w:rsidRPr="00985518">
              <w:rPr>
                <w:rFonts w:ascii="Times New Roman" w:eastAsia="Times New Roman" w:hAnsi="Times New Roman" w:cs="Times New Roman"/>
                <w:sz w:val="24"/>
                <w:szCs w:val="24"/>
                <w:lang w:eastAsia="lv-LV"/>
              </w:rPr>
              <w:t>9</w:t>
            </w:r>
            <w:r w:rsidR="008948AC" w:rsidRPr="00985518">
              <w:rPr>
                <w:rFonts w:ascii="Times New Roman" w:eastAsia="Times New Roman" w:hAnsi="Times New Roman" w:cs="Times New Roman"/>
                <w:sz w:val="24"/>
                <w:szCs w:val="24"/>
                <w:lang w:eastAsia="lv-LV"/>
              </w:rPr>
              <w:t>.</w:t>
            </w:r>
            <w:r w:rsidR="003D2BC5">
              <w:rPr>
                <w:rFonts w:ascii="Times New Roman" w:eastAsia="Times New Roman" w:hAnsi="Times New Roman" w:cs="Times New Roman"/>
                <w:sz w:val="24"/>
                <w:szCs w:val="24"/>
                <w:lang w:eastAsia="lv-LV"/>
              </w:rPr>
              <w:t xml:space="preserve"> </w:t>
            </w:r>
            <w:r w:rsidR="008948AC" w:rsidRPr="00985518">
              <w:rPr>
                <w:rFonts w:ascii="Times New Roman" w:eastAsia="Times New Roman" w:hAnsi="Times New Roman" w:cs="Times New Roman"/>
                <w:sz w:val="24"/>
                <w:szCs w:val="24"/>
                <w:lang w:eastAsia="lv-LV"/>
              </w:rPr>
              <w:t>gada 1.</w:t>
            </w:r>
            <w:r w:rsidR="003D2BC5">
              <w:rPr>
                <w:rFonts w:ascii="Times New Roman" w:eastAsia="Times New Roman" w:hAnsi="Times New Roman" w:cs="Times New Roman"/>
                <w:sz w:val="24"/>
                <w:szCs w:val="24"/>
                <w:lang w:eastAsia="lv-LV"/>
              </w:rPr>
              <w:t xml:space="preserve"> </w:t>
            </w:r>
            <w:r w:rsidR="008948AC" w:rsidRPr="00985518">
              <w:rPr>
                <w:rFonts w:ascii="Times New Roman" w:eastAsia="Times New Roman" w:hAnsi="Times New Roman" w:cs="Times New Roman"/>
                <w:sz w:val="24"/>
                <w:szCs w:val="24"/>
                <w:lang w:eastAsia="lv-LV"/>
              </w:rPr>
              <w:t>janvār</w:t>
            </w:r>
            <w:r w:rsidR="003D2BC5">
              <w:rPr>
                <w:rFonts w:ascii="Times New Roman" w:eastAsia="Times New Roman" w:hAnsi="Times New Roman" w:cs="Times New Roman"/>
                <w:sz w:val="24"/>
                <w:szCs w:val="24"/>
                <w:lang w:eastAsia="lv-LV"/>
              </w:rPr>
              <w:t>im</w:t>
            </w:r>
            <w:r w:rsidR="008948AC" w:rsidRPr="00985518">
              <w:rPr>
                <w:rFonts w:ascii="Times New Roman" w:eastAsia="Times New Roman" w:hAnsi="Times New Roman" w:cs="Times New Roman"/>
                <w:sz w:val="24"/>
                <w:szCs w:val="24"/>
                <w:lang w:eastAsia="lv-LV"/>
              </w:rPr>
              <w:t xml:space="preserve"> iegūtās traktortehnikas vadītāja apliec</w:t>
            </w:r>
            <w:r w:rsidR="00985518" w:rsidRPr="00985518">
              <w:rPr>
                <w:rFonts w:ascii="Times New Roman" w:eastAsia="Times New Roman" w:hAnsi="Times New Roman" w:cs="Times New Roman"/>
                <w:sz w:val="24"/>
                <w:szCs w:val="24"/>
                <w:lang w:eastAsia="lv-LV"/>
              </w:rPr>
              <w:t>ības</w:t>
            </w:r>
            <w:r w:rsidR="008948AC" w:rsidRPr="00985518">
              <w:rPr>
                <w:rFonts w:ascii="Times New Roman" w:eastAsia="Times New Roman" w:hAnsi="Times New Roman" w:cs="Times New Roman"/>
                <w:sz w:val="24"/>
                <w:szCs w:val="24"/>
                <w:lang w:eastAsia="lv-LV"/>
              </w:rPr>
              <w:t xml:space="preserve"> ar A kategoriju apmainīja laikā no 01.01.2009</w:t>
            </w:r>
            <w:r w:rsidR="003D2BC5">
              <w:rPr>
                <w:rFonts w:ascii="Times New Roman" w:eastAsia="Times New Roman" w:hAnsi="Times New Roman" w:cs="Times New Roman"/>
                <w:sz w:val="24"/>
                <w:szCs w:val="24"/>
                <w:lang w:eastAsia="lv-LV"/>
              </w:rPr>
              <w:t>.</w:t>
            </w:r>
            <w:r w:rsidR="008948AC" w:rsidRPr="00985518">
              <w:rPr>
                <w:rFonts w:ascii="Times New Roman" w:eastAsia="Times New Roman" w:hAnsi="Times New Roman" w:cs="Times New Roman"/>
                <w:sz w:val="24"/>
                <w:szCs w:val="24"/>
                <w:lang w:eastAsia="lv-LV"/>
              </w:rPr>
              <w:t xml:space="preserve"> līdz 13.10.2009.</w:t>
            </w:r>
            <w:r w:rsidR="00DD4259">
              <w:rPr>
                <w:rFonts w:ascii="Times New Roman" w:eastAsia="Times New Roman" w:hAnsi="Times New Roman" w:cs="Times New Roman"/>
                <w:sz w:val="24"/>
                <w:szCs w:val="24"/>
                <w:lang w:eastAsia="lv-LV"/>
              </w:rPr>
              <w:t>,</w:t>
            </w:r>
            <w:r w:rsidR="008948AC" w:rsidRPr="00985518">
              <w:rPr>
                <w:rFonts w:ascii="Times New Roman" w:eastAsia="Times New Roman" w:hAnsi="Times New Roman" w:cs="Times New Roman"/>
                <w:sz w:val="24"/>
                <w:szCs w:val="24"/>
                <w:lang w:eastAsia="lv-LV"/>
              </w:rPr>
              <w:t xml:space="preserve"> tād</w:t>
            </w:r>
            <w:r w:rsidR="003D2BC5">
              <w:rPr>
                <w:rFonts w:ascii="Times New Roman" w:eastAsia="Times New Roman" w:hAnsi="Times New Roman" w:cs="Times New Roman"/>
                <w:sz w:val="24"/>
                <w:szCs w:val="24"/>
                <w:lang w:eastAsia="lv-LV"/>
              </w:rPr>
              <w:t>ē</w:t>
            </w:r>
            <w:r w:rsidR="008948AC" w:rsidRPr="00985518">
              <w:rPr>
                <w:rFonts w:ascii="Times New Roman" w:eastAsia="Times New Roman" w:hAnsi="Times New Roman" w:cs="Times New Roman"/>
                <w:sz w:val="24"/>
                <w:szCs w:val="24"/>
                <w:lang w:eastAsia="lv-LV"/>
              </w:rPr>
              <w:t>jādi zaud</w:t>
            </w:r>
            <w:r w:rsidR="00985518">
              <w:rPr>
                <w:rFonts w:ascii="Times New Roman" w:eastAsia="Times New Roman" w:hAnsi="Times New Roman" w:cs="Times New Roman"/>
                <w:sz w:val="24"/>
                <w:szCs w:val="24"/>
                <w:lang w:eastAsia="lv-LV"/>
              </w:rPr>
              <w:t>ēj</w:t>
            </w:r>
            <w:r w:rsidR="00DD4259">
              <w:rPr>
                <w:rFonts w:ascii="Times New Roman" w:eastAsia="Times New Roman" w:hAnsi="Times New Roman" w:cs="Times New Roman"/>
                <w:sz w:val="24"/>
                <w:szCs w:val="24"/>
                <w:lang w:eastAsia="lv-LV"/>
              </w:rPr>
              <w:t>ot</w:t>
            </w:r>
            <w:r w:rsidR="00985518">
              <w:rPr>
                <w:rFonts w:ascii="Times New Roman" w:eastAsia="Times New Roman" w:hAnsi="Times New Roman" w:cs="Times New Roman"/>
                <w:sz w:val="24"/>
                <w:szCs w:val="24"/>
                <w:lang w:eastAsia="lv-LV"/>
              </w:rPr>
              <w:t xml:space="preserve"> B kategoriju;</w:t>
            </w:r>
          </w:p>
          <w:p w:rsidR="00985518" w:rsidRDefault="00DD4259" w:rsidP="008948AC">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85518">
              <w:rPr>
                <w:rFonts w:ascii="Times New Roman" w:eastAsia="Times New Roman" w:hAnsi="Times New Roman" w:cs="Times New Roman"/>
                <w:sz w:val="24"/>
                <w:szCs w:val="24"/>
                <w:lang w:eastAsia="lv-LV"/>
              </w:rPr>
              <w:t>ersonām, kuras v</w:t>
            </w:r>
            <w:r w:rsidR="003D2BC5">
              <w:rPr>
                <w:rFonts w:ascii="Times New Roman" w:eastAsia="Times New Roman" w:hAnsi="Times New Roman" w:cs="Times New Roman"/>
                <w:sz w:val="24"/>
                <w:szCs w:val="24"/>
                <w:lang w:eastAsia="lv-LV"/>
              </w:rPr>
              <w:t>ē</w:t>
            </w:r>
            <w:r w:rsidR="00985518">
              <w:rPr>
                <w:rFonts w:ascii="Times New Roman" w:eastAsia="Times New Roman" w:hAnsi="Times New Roman" w:cs="Times New Roman"/>
                <w:sz w:val="24"/>
                <w:szCs w:val="24"/>
                <w:lang w:eastAsia="lv-LV"/>
              </w:rPr>
              <w:t>lēsies apmainīt Latvijas PSR laikā iegūtās traktortehnikas vadītāja apliecības.</w:t>
            </w:r>
          </w:p>
          <w:p w:rsidR="005001EB" w:rsidRPr="00985518" w:rsidRDefault="005001EB" w:rsidP="008948AC">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p>
        </w:tc>
      </w:tr>
      <w:tr w:rsidR="00BC33BF" w:rsidRPr="00144ADA" w:rsidTr="002812B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rsidR="00305328" w:rsidRDefault="002812B8" w:rsidP="002812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Personām nebūs jākārto </w:t>
            </w:r>
            <w:r w:rsidR="00295B06">
              <w:rPr>
                <w:rFonts w:ascii="Times New Roman" w:eastAsia="Times New Roman" w:hAnsi="Times New Roman" w:cs="Times New Roman"/>
                <w:sz w:val="24"/>
                <w:szCs w:val="24"/>
                <w:lang w:eastAsia="lv-LV"/>
              </w:rPr>
              <w:t xml:space="preserve">eksāmeni </w:t>
            </w:r>
            <w:r>
              <w:rPr>
                <w:rFonts w:ascii="Times New Roman" w:eastAsia="Times New Roman" w:hAnsi="Times New Roman" w:cs="Times New Roman"/>
                <w:sz w:val="24"/>
                <w:szCs w:val="24"/>
                <w:lang w:eastAsia="lv-LV"/>
              </w:rPr>
              <w:t xml:space="preserve">TR4 kategorijas </w:t>
            </w:r>
            <w:r w:rsidR="00C06B74">
              <w:rPr>
                <w:rFonts w:ascii="Times New Roman" w:eastAsia="Times New Roman" w:hAnsi="Times New Roman" w:cs="Times New Roman"/>
                <w:sz w:val="24"/>
                <w:szCs w:val="24"/>
                <w:lang w:eastAsia="lv-LV"/>
              </w:rPr>
              <w:t>vadītāja</w:t>
            </w:r>
            <w:r>
              <w:rPr>
                <w:rFonts w:ascii="Times New Roman" w:eastAsia="Times New Roman" w:hAnsi="Times New Roman" w:cs="Times New Roman"/>
                <w:sz w:val="24"/>
                <w:szCs w:val="24"/>
                <w:lang w:eastAsia="lv-LV"/>
              </w:rPr>
              <w:t xml:space="preserve"> apliecība</w:t>
            </w:r>
            <w:r w:rsidR="00295B06">
              <w:rPr>
                <w:rFonts w:ascii="Times New Roman" w:eastAsia="Times New Roman" w:hAnsi="Times New Roman" w:cs="Times New Roman"/>
                <w:sz w:val="24"/>
                <w:szCs w:val="24"/>
                <w:lang w:eastAsia="lv-LV"/>
              </w:rPr>
              <w:t>s saņemšanai</w:t>
            </w:r>
            <w:r w:rsidR="00C06B74">
              <w:rPr>
                <w:rFonts w:ascii="Times New Roman" w:eastAsia="Times New Roman" w:hAnsi="Times New Roman" w:cs="Times New Roman"/>
                <w:sz w:val="24"/>
                <w:szCs w:val="24"/>
                <w:lang w:eastAsia="lv-LV"/>
              </w:rPr>
              <w:t>, lai tā</w:t>
            </w:r>
            <w:r w:rsidR="008745A9">
              <w:rPr>
                <w:rFonts w:ascii="Times New Roman" w:eastAsia="Times New Roman" w:hAnsi="Times New Roman" w:cs="Times New Roman"/>
                <w:sz w:val="24"/>
                <w:szCs w:val="24"/>
                <w:lang w:eastAsia="lv-LV"/>
              </w:rPr>
              <w:t>s</w:t>
            </w:r>
            <w:r w:rsidR="00C06B74">
              <w:rPr>
                <w:rFonts w:ascii="Times New Roman" w:eastAsia="Times New Roman" w:hAnsi="Times New Roman" w:cs="Times New Roman"/>
                <w:sz w:val="24"/>
                <w:szCs w:val="24"/>
                <w:lang w:eastAsia="lv-LV"/>
              </w:rPr>
              <w:t xml:space="preserve"> pēc vadītāja</w:t>
            </w:r>
            <w:r>
              <w:rPr>
                <w:rFonts w:ascii="Times New Roman" w:eastAsia="Times New Roman" w:hAnsi="Times New Roman" w:cs="Times New Roman"/>
                <w:sz w:val="24"/>
                <w:szCs w:val="24"/>
                <w:lang w:eastAsia="lv-LV"/>
              </w:rPr>
              <w:t xml:space="preserve"> apliecības ma</w:t>
            </w:r>
            <w:r w:rsidR="008745A9">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ņas varētu turpināt vadīt pašizgāzēju (</w:t>
            </w:r>
            <w:proofErr w:type="spellStart"/>
            <w:r>
              <w:rPr>
                <w:rFonts w:ascii="Times New Roman" w:eastAsia="Times New Roman" w:hAnsi="Times New Roman" w:cs="Times New Roman"/>
                <w:sz w:val="24"/>
                <w:szCs w:val="24"/>
                <w:lang w:eastAsia="lv-LV"/>
              </w:rPr>
              <w:t>damper</w:t>
            </w:r>
            <w:r w:rsidR="001969A2">
              <w:rPr>
                <w:rFonts w:ascii="Times New Roman" w:eastAsia="Times New Roman" w:hAnsi="Times New Roman" w:cs="Times New Roman"/>
                <w:sz w:val="24"/>
                <w:szCs w:val="24"/>
                <w:lang w:eastAsia="lv-LV"/>
              </w:rPr>
              <w:t>u</w:t>
            </w:r>
            <w:proofErr w:type="spellEnd"/>
            <w:r>
              <w:rPr>
                <w:rFonts w:ascii="Times New Roman" w:eastAsia="Times New Roman" w:hAnsi="Times New Roman" w:cs="Times New Roman"/>
                <w:sz w:val="24"/>
                <w:szCs w:val="24"/>
                <w:lang w:eastAsia="lv-LV"/>
              </w:rPr>
              <w:t xml:space="preserve">). </w:t>
            </w:r>
          </w:p>
          <w:p w:rsidR="005001EB" w:rsidRPr="00144ADA" w:rsidRDefault="005001EB" w:rsidP="002812B8">
            <w:pPr>
              <w:spacing w:after="0" w:line="240" w:lineRule="auto"/>
              <w:jc w:val="both"/>
              <w:rPr>
                <w:rFonts w:ascii="Times New Roman" w:eastAsia="Times New Roman" w:hAnsi="Times New Roman" w:cs="Times New Roman"/>
                <w:sz w:val="24"/>
                <w:szCs w:val="24"/>
                <w:lang w:eastAsia="lv-LV"/>
              </w:rPr>
            </w:pP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Default="002812B8" w:rsidP="00013EF7">
            <w:pPr>
              <w:spacing w:after="0" w:line="240" w:lineRule="auto"/>
              <w:jc w:val="both"/>
              <w:rPr>
                <w:rFonts w:ascii="Times New Roman" w:eastAsia="Times New Roman" w:hAnsi="Times New Roman" w:cs="Times New Roman"/>
                <w:sz w:val="24"/>
                <w:szCs w:val="24"/>
                <w:lang w:eastAsia="lv-LV"/>
              </w:rPr>
            </w:pPr>
            <w:r w:rsidRPr="002812B8">
              <w:rPr>
                <w:rFonts w:ascii="Times New Roman" w:eastAsia="Times New Roman" w:hAnsi="Times New Roman" w:cs="Times New Roman"/>
                <w:sz w:val="24"/>
                <w:szCs w:val="24"/>
                <w:lang w:eastAsia="lv-LV"/>
              </w:rPr>
              <w:t>Projekts šo jomu neskar.</w:t>
            </w:r>
          </w:p>
          <w:p w:rsidR="005001EB" w:rsidRPr="00144ADA" w:rsidRDefault="005001EB" w:rsidP="00013EF7">
            <w:pPr>
              <w:spacing w:after="0" w:line="240" w:lineRule="auto"/>
              <w:jc w:val="both"/>
              <w:rPr>
                <w:rFonts w:ascii="Times New Roman" w:eastAsia="Times New Roman" w:hAnsi="Times New Roman" w:cs="Times New Roman"/>
                <w:sz w:val="24"/>
                <w:szCs w:val="24"/>
                <w:lang w:eastAsia="lv-LV"/>
              </w:rPr>
            </w:pP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8E6930" w:rsidRPr="00144ADA" w:rsidRDefault="002812B8" w:rsidP="00305328">
            <w:pPr>
              <w:spacing w:after="0" w:line="240" w:lineRule="auto"/>
              <w:rPr>
                <w:rFonts w:ascii="Times New Roman" w:eastAsia="Times New Roman" w:hAnsi="Times New Roman" w:cs="Times New Roman"/>
                <w:i/>
                <w:sz w:val="24"/>
                <w:szCs w:val="24"/>
                <w:lang w:eastAsia="lv-LV"/>
              </w:rPr>
            </w:pPr>
            <w:r w:rsidRPr="002812B8">
              <w:rPr>
                <w:rFonts w:ascii="Times New Roman" w:eastAsia="Times New Roman" w:hAnsi="Times New Roman" w:cs="Times New Roman"/>
                <w:sz w:val="24"/>
                <w:szCs w:val="24"/>
                <w:lang w:eastAsia="lv-LV"/>
              </w:rPr>
              <w:t>Projekts šo jomu neskar.</w:t>
            </w:r>
          </w:p>
        </w:tc>
      </w:tr>
      <w:tr w:rsidR="00305328" w:rsidRPr="00144ADA" w:rsidTr="00B62A61">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5.</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tcPr>
          <w:p w:rsidR="00305328" w:rsidRDefault="00B62A61"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p>
          <w:p w:rsidR="005001EB" w:rsidRPr="00144ADA" w:rsidRDefault="005001EB" w:rsidP="00305328">
            <w:pPr>
              <w:spacing w:after="0" w:line="240" w:lineRule="auto"/>
              <w:rPr>
                <w:rFonts w:ascii="Times New Roman" w:eastAsia="Times New Roman" w:hAnsi="Times New Roman" w:cs="Times New Roman"/>
                <w:sz w:val="24"/>
                <w:szCs w:val="24"/>
                <w:lang w:eastAsia="lv-LV"/>
              </w:rPr>
            </w:pP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33BF" w:rsidRPr="00144ADA" w:rsidTr="00305328">
        <w:tc>
          <w:tcPr>
            <w:tcW w:w="0" w:type="auto"/>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III. Tiesību akta projekta ietekme uz valsts budžetu un pašvaldību budžetiem</w:t>
            </w:r>
          </w:p>
        </w:tc>
      </w:tr>
      <w:tr w:rsidR="00172CBF" w:rsidRPr="00144ADA" w:rsidTr="00305328">
        <w:tc>
          <w:tcPr>
            <w:tcW w:w="0" w:type="auto"/>
            <w:tcBorders>
              <w:top w:val="outset" w:sz="6" w:space="0" w:color="414142"/>
              <w:left w:val="outset" w:sz="6" w:space="0" w:color="414142"/>
              <w:bottom w:val="outset" w:sz="6" w:space="0" w:color="414142"/>
              <w:right w:val="outset" w:sz="6" w:space="0" w:color="414142"/>
            </w:tcBorders>
            <w:vAlign w:val="center"/>
          </w:tcPr>
          <w:p w:rsidR="00172CBF" w:rsidRPr="00144ADA" w:rsidRDefault="00172CBF" w:rsidP="00305328">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Projekts šo jomu neskar</w:t>
            </w:r>
            <w:r w:rsidR="002E1501" w:rsidRPr="00144ADA">
              <w:rPr>
                <w:rFonts w:ascii="Times New Roman" w:eastAsia="Times New Roman" w:hAnsi="Times New Roman" w:cs="Times New Roman"/>
                <w:bCs/>
                <w:sz w:val="24"/>
                <w:szCs w:val="24"/>
                <w:lang w:eastAsia="lv-LV"/>
              </w:rPr>
              <w:t>.</w:t>
            </w: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2812B8" w:rsidRPr="002812B8" w:rsidTr="002812B8">
        <w:trPr>
          <w:trHeight w:val="553"/>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12B8" w:rsidRPr="002812B8" w:rsidRDefault="002812B8" w:rsidP="002812B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12B8">
              <w:rPr>
                <w:rFonts w:ascii="Times New Roman" w:eastAsia="Times New Roman" w:hAnsi="Times New Roman" w:cs="Times New Roman"/>
                <w:b/>
                <w:bCs/>
                <w:sz w:val="24"/>
                <w:szCs w:val="24"/>
                <w:lang w:eastAsia="lv-LV"/>
              </w:rPr>
              <w:t>IV. Tiesību akta projekta ietekme uz spēkā esošo tiesību normu sistēmu</w:t>
            </w:r>
          </w:p>
        </w:tc>
      </w:tr>
      <w:tr w:rsidR="002812B8" w:rsidRPr="002812B8" w:rsidTr="002812B8">
        <w:trPr>
          <w:trHeight w:val="23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12B8" w:rsidRPr="002812B8" w:rsidRDefault="002812B8" w:rsidP="002812B8">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2812B8">
              <w:rPr>
                <w:rFonts w:ascii="Times New Roman" w:eastAsia="Times New Roman" w:hAnsi="Times New Roman" w:cs="Times New Roman"/>
                <w:bCs/>
                <w:sz w:val="24"/>
                <w:szCs w:val="24"/>
                <w:lang w:eastAsia="lv-LV"/>
              </w:rPr>
              <w:t>Projekts šo jomu neskar.</w:t>
            </w:r>
          </w:p>
        </w:tc>
      </w:tr>
    </w:tbl>
    <w:p w:rsidR="002812B8" w:rsidRPr="00144ADA" w:rsidRDefault="002812B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3CBB" w:rsidRPr="00144ADA" w:rsidTr="00352374">
        <w:tc>
          <w:tcPr>
            <w:tcW w:w="0" w:type="auto"/>
            <w:tcBorders>
              <w:top w:val="outset" w:sz="6" w:space="0" w:color="414142"/>
              <w:left w:val="outset" w:sz="6" w:space="0" w:color="414142"/>
              <w:bottom w:val="outset" w:sz="6" w:space="0" w:color="414142"/>
              <w:right w:val="outset" w:sz="6" w:space="0" w:color="414142"/>
            </w:tcBorders>
            <w:vAlign w:val="center"/>
            <w:hideMark/>
          </w:tcPr>
          <w:p w:rsidR="00163CBB" w:rsidRPr="00144ADA" w:rsidRDefault="00163CBB" w:rsidP="00163CBB">
            <w:pPr>
              <w:spacing w:after="0" w:line="240" w:lineRule="auto"/>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 Tiesību akta projekta atbilstība Latvijas Republikas starptautiskajām saistībām</w:t>
            </w:r>
          </w:p>
        </w:tc>
      </w:tr>
      <w:tr w:rsidR="00163CBB" w:rsidRPr="00144ADA" w:rsidTr="00352374">
        <w:tc>
          <w:tcPr>
            <w:tcW w:w="0" w:type="auto"/>
            <w:tcBorders>
              <w:top w:val="outset" w:sz="6" w:space="0" w:color="414142"/>
              <w:left w:val="outset" w:sz="6" w:space="0" w:color="414142"/>
              <w:bottom w:val="outset" w:sz="6" w:space="0" w:color="414142"/>
              <w:right w:val="outset" w:sz="6" w:space="0" w:color="414142"/>
            </w:tcBorders>
            <w:vAlign w:val="center"/>
          </w:tcPr>
          <w:p w:rsidR="00163CBB" w:rsidRDefault="00163CBB" w:rsidP="00163CBB">
            <w:pPr>
              <w:spacing w:after="0" w:line="240" w:lineRule="auto"/>
              <w:jc w:val="center"/>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Projekts šo jomu neskar.</w:t>
            </w:r>
          </w:p>
          <w:p w:rsidR="005001EB" w:rsidRPr="00144ADA" w:rsidRDefault="005001EB" w:rsidP="00163CBB">
            <w:pPr>
              <w:spacing w:after="0" w:line="240" w:lineRule="auto"/>
              <w:jc w:val="center"/>
              <w:rPr>
                <w:rFonts w:ascii="Times New Roman" w:eastAsia="Times New Roman" w:hAnsi="Times New Roman" w:cs="Times New Roman"/>
                <w:bCs/>
                <w:sz w:val="24"/>
                <w:szCs w:val="24"/>
                <w:lang w:eastAsia="lv-LV"/>
              </w:rPr>
            </w:pP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VI. Sabiedrības līdzdalība un komunikācijas aktivitātes</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7A205E" w:rsidRPr="00144ADA" w:rsidRDefault="007A205E" w:rsidP="007A205E">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Sabiedriskā apspriešana.</w:t>
            </w:r>
          </w:p>
          <w:p w:rsidR="007A205E" w:rsidRDefault="002812B8" w:rsidP="007A205E">
            <w:pPr>
              <w:spacing w:after="0" w:line="240" w:lineRule="auto"/>
              <w:rPr>
                <w:rFonts w:ascii="Times New Roman" w:eastAsia="Times New Roman" w:hAnsi="Times New Roman" w:cs="Times New Roman"/>
                <w:sz w:val="24"/>
                <w:szCs w:val="24"/>
                <w:lang w:eastAsia="lv-LV"/>
              </w:rPr>
            </w:pPr>
            <w:r w:rsidRPr="002812B8">
              <w:rPr>
                <w:rFonts w:ascii="Times New Roman" w:eastAsia="Times New Roman" w:hAnsi="Times New Roman" w:cs="Times New Roman"/>
                <w:sz w:val="24"/>
                <w:szCs w:val="24"/>
                <w:lang w:eastAsia="lv-LV"/>
              </w:rPr>
              <w:t>Noteikumu projekta izstrādes laikā notikušas konsultācijas ar biedrīb</w:t>
            </w:r>
            <w:r w:rsidR="00295B06">
              <w:rPr>
                <w:rFonts w:ascii="Times New Roman" w:eastAsia="Times New Roman" w:hAnsi="Times New Roman" w:cs="Times New Roman"/>
                <w:sz w:val="24"/>
                <w:szCs w:val="24"/>
                <w:lang w:eastAsia="lv-LV"/>
              </w:rPr>
              <w:t>u</w:t>
            </w:r>
            <w:r w:rsidRPr="002812B8">
              <w:rPr>
                <w:rFonts w:ascii="Times New Roman" w:eastAsia="Times New Roman" w:hAnsi="Times New Roman" w:cs="Times New Roman"/>
                <w:sz w:val="24"/>
                <w:szCs w:val="24"/>
                <w:lang w:eastAsia="lv-LV"/>
              </w:rPr>
              <w:t xml:space="preserve"> „Latvijas ceļu būvētājs”</w:t>
            </w:r>
            <w:r w:rsidR="001969A2">
              <w:rPr>
                <w:rFonts w:ascii="Times New Roman" w:eastAsia="Times New Roman" w:hAnsi="Times New Roman" w:cs="Times New Roman"/>
                <w:sz w:val="24"/>
                <w:szCs w:val="24"/>
                <w:lang w:eastAsia="lv-LV"/>
              </w:rPr>
              <w:t>.</w:t>
            </w:r>
          </w:p>
          <w:p w:rsidR="005001EB" w:rsidRPr="00144ADA" w:rsidRDefault="005001EB" w:rsidP="007A205E">
            <w:pPr>
              <w:spacing w:after="0" w:line="240" w:lineRule="auto"/>
              <w:rPr>
                <w:rFonts w:ascii="Times New Roman" w:eastAsia="Times New Roman" w:hAnsi="Times New Roman" w:cs="Times New Roman"/>
                <w:sz w:val="24"/>
                <w:szCs w:val="24"/>
                <w:lang w:eastAsia="lv-LV"/>
              </w:rPr>
            </w:pP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2812B8" w:rsidRPr="002812B8" w:rsidRDefault="002812B8" w:rsidP="002812B8">
            <w:pPr>
              <w:spacing w:after="0" w:line="240" w:lineRule="auto"/>
              <w:jc w:val="both"/>
              <w:rPr>
                <w:rFonts w:ascii="Times New Roman" w:eastAsia="Times New Roman" w:hAnsi="Times New Roman" w:cs="Times New Roman"/>
                <w:iCs/>
                <w:sz w:val="24"/>
                <w:szCs w:val="24"/>
                <w:lang w:eastAsia="lv-LV"/>
              </w:rPr>
            </w:pPr>
            <w:r w:rsidRPr="002812B8">
              <w:rPr>
                <w:rFonts w:ascii="Times New Roman" w:eastAsia="Times New Roman" w:hAnsi="Times New Roman" w:cs="Times New Roman"/>
                <w:iCs/>
                <w:sz w:val="24"/>
                <w:szCs w:val="24"/>
                <w:lang w:eastAsia="lv-LV"/>
              </w:rPr>
              <w:t xml:space="preserve">Informācija par noteikumu projektu no 2018. gada </w:t>
            </w:r>
            <w:r>
              <w:rPr>
                <w:rFonts w:ascii="Times New Roman" w:eastAsia="Times New Roman" w:hAnsi="Times New Roman" w:cs="Times New Roman"/>
                <w:iCs/>
                <w:sz w:val="24"/>
                <w:szCs w:val="24"/>
                <w:lang w:eastAsia="lv-LV"/>
              </w:rPr>
              <w:t>23</w:t>
            </w:r>
            <w:r w:rsidRPr="002812B8">
              <w:rPr>
                <w:rFonts w:ascii="Times New Roman" w:eastAsia="Times New Roman" w:hAnsi="Times New Roman" w:cs="Times New Roman"/>
                <w:iCs/>
                <w:sz w:val="24"/>
                <w:szCs w:val="24"/>
                <w:lang w:eastAsia="lv-LV"/>
              </w:rPr>
              <w:t>.</w:t>
            </w:r>
            <w:r w:rsidR="0008423C">
              <w:rPr>
                <w:rFonts w:ascii="Times New Roman" w:eastAsia="Times New Roman" w:hAnsi="Times New Roman" w:cs="Times New Roman"/>
                <w:iCs/>
                <w:sz w:val="24"/>
                <w:szCs w:val="24"/>
                <w:lang w:eastAsia="lv-LV"/>
              </w:rPr>
              <w:t xml:space="preserve"> novembra</w:t>
            </w:r>
            <w:r w:rsidRPr="002812B8">
              <w:rPr>
                <w:rFonts w:ascii="Times New Roman" w:eastAsia="Times New Roman" w:hAnsi="Times New Roman" w:cs="Times New Roman"/>
                <w:iCs/>
                <w:sz w:val="24"/>
                <w:szCs w:val="24"/>
                <w:lang w:eastAsia="lv-LV"/>
              </w:rPr>
              <w:t xml:space="preserve"> līdz </w:t>
            </w:r>
            <w:r>
              <w:rPr>
                <w:rFonts w:ascii="Times New Roman" w:eastAsia="Times New Roman" w:hAnsi="Times New Roman" w:cs="Times New Roman"/>
                <w:iCs/>
                <w:sz w:val="24"/>
                <w:szCs w:val="24"/>
                <w:lang w:eastAsia="lv-LV"/>
              </w:rPr>
              <w:t>30</w:t>
            </w:r>
            <w:r w:rsidRPr="002812B8">
              <w:rPr>
                <w:rFonts w:ascii="Times New Roman" w:eastAsia="Times New Roman" w:hAnsi="Times New Roman" w:cs="Times New Roman"/>
                <w:iCs/>
                <w:sz w:val="24"/>
                <w:szCs w:val="24"/>
                <w:lang w:eastAsia="lv-LV"/>
              </w:rPr>
              <w:t xml:space="preserve">. novembrim </w:t>
            </w:r>
            <w:proofErr w:type="gramStart"/>
            <w:r w:rsidRPr="002812B8">
              <w:rPr>
                <w:rFonts w:ascii="Times New Roman" w:eastAsia="Times New Roman" w:hAnsi="Times New Roman" w:cs="Times New Roman"/>
                <w:iCs/>
                <w:sz w:val="24"/>
                <w:szCs w:val="24"/>
                <w:lang w:eastAsia="lv-LV"/>
              </w:rPr>
              <w:t>bija ievietota Zemkopības ministrijas tīmekļvietnes</w:t>
            </w:r>
            <w:proofErr w:type="gramEnd"/>
            <w:r w:rsidRPr="002812B8">
              <w:rPr>
                <w:rFonts w:ascii="Times New Roman" w:eastAsia="Times New Roman" w:hAnsi="Times New Roman" w:cs="Times New Roman"/>
                <w:iCs/>
                <w:sz w:val="24"/>
                <w:szCs w:val="24"/>
                <w:lang w:eastAsia="lv-LV"/>
              </w:rPr>
              <w:t xml:space="preserve"> </w:t>
            </w:r>
            <w:hyperlink r:id="rId8" w:history="1">
              <w:r w:rsidRPr="002812B8">
                <w:rPr>
                  <w:rStyle w:val="Hipersaite"/>
                  <w:rFonts w:ascii="Times New Roman" w:eastAsia="Times New Roman" w:hAnsi="Times New Roman" w:cs="Times New Roman"/>
                  <w:iCs/>
                  <w:sz w:val="24"/>
                  <w:szCs w:val="24"/>
                  <w:lang w:eastAsia="lv-LV"/>
                </w:rPr>
                <w:t>www.zm.gov.lv</w:t>
              </w:r>
            </w:hyperlink>
            <w:r w:rsidRPr="002812B8">
              <w:rPr>
                <w:rFonts w:ascii="Times New Roman" w:eastAsia="Times New Roman" w:hAnsi="Times New Roman" w:cs="Times New Roman"/>
                <w:iCs/>
                <w:sz w:val="24"/>
                <w:szCs w:val="24"/>
                <w:u w:val="single"/>
                <w:lang w:eastAsia="lv-LV"/>
              </w:rPr>
              <w:t xml:space="preserve"> </w:t>
            </w:r>
            <w:r w:rsidRPr="002812B8">
              <w:rPr>
                <w:rFonts w:ascii="Times New Roman" w:eastAsia="Times New Roman" w:hAnsi="Times New Roman" w:cs="Times New Roman"/>
                <w:iCs/>
                <w:sz w:val="24"/>
                <w:szCs w:val="24"/>
                <w:lang w:eastAsia="lv-LV"/>
              </w:rPr>
              <w:t>sadaļā „Sabiedriskā apspriešana”.</w:t>
            </w:r>
            <w:r w:rsidRPr="002812B8">
              <w:rPr>
                <w:rFonts w:ascii="Times New Roman" w:eastAsia="Times New Roman" w:hAnsi="Times New Roman" w:cs="Times New Roman"/>
                <w:iCs/>
                <w:sz w:val="24"/>
                <w:szCs w:val="24"/>
                <w:u w:val="single"/>
                <w:lang w:eastAsia="lv-LV"/>
              </w:rPr>
              <w:t xml:space="preserve"> </w:t>
            </w:r>
          </w:p>
          <w:p w:rsidR="005001EB" w:rsidRDefault="002812B8" w:rsidP="002812B8">
            <w:pPr>
              <w:spacing w:after="0" w:line="240" w:lineRule="auto"/>
              <w:jc w:val="both"/>
              <w:rPr>
                <w:rFonts w:ascii="Times New Roman" w:eastAsia="Times New Roman" w:hAnsi="Times New Roman" w:cs="Times New Roman"/>
                <w:iCs/>
                <w:sz w:val="24"/>
                <w:szCs w:val="24"/>
                <w:lang w:eastAsia="lv-LV"/>
              </w:rPr>
            </w:pPr>
            <w:r w:rsidRPr="002812B8">
              <w:rPr>
                <w:rFonts w:ascii="Times New Roman" w:eastAsia="Times New Roman" w:hAnsi="Times New Roman" w:cs="Times New Roman"/>
                <w:iCs/>
                <w:sz w:val="24"/>
                <w:szCs w:val="24"/>
                <w:lang w:eastAsia="lv-LV"/>
              </w:rPr>
              <w:t>Noteikumu projekts elektroniski tika nosūtīts saskaņošanai Lauksaimniecības tehnikas ražotāju un tirgotāju asociācijai, Zemnieku saeimai un Lauksaimnieku organizāciju sadarbības padomei.</w:t>
            </w:r>
          </w:p>
          <w:p w:rsidR="005001EB" w:rsidRPr="00144ADA" w:rsidRDefault="005001EB" w:rsidP="002812B8">
            <w:pPr>
              <w:spacing w:after="0" w:line="240" w:lineRule="auto"/>
              <w:jc w:val="both"/>
              <w:rPr>
                <w:rFonts w:ascii="Times New Roman" w:eastAsia="Times New Roman" w:hAnsi="Times New Roman" w:cs="Times New Roman"/>
                <w:sz w:val="24"/>
                <w:szCs w:val="24"/>
                <w:lang w:eastAsia="lv-LV"/>
              </w:rPr>
            </w:pP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5E2038" w:rsidRPr="004D30A3" w:rsidRDefault="005E2038" w:rsidP="005E2038">
            <w:pPr>
              <w:jc w:val="both"/>
              <w:rPr>
                <w:rFonts w:ascii="Times New Roman" w:hAnsi="Times New Roman" w:cs="Times New Roman"/>
                <w:sz w:val="24"/>
                <w:szCs w:val="24"/>
                <w:lang w:eastAsia="lv-LV"/>
              </w:rPr>
            </w:pPr>
            <w:r w:rsidRPr="004D30A3">
              <w:rPr>
                <w:rFonts w:ascii="Times New Roman" w:hAnsi="Times New Roman" w:cs="Times New Roman"/>
                <w:sz w:val="24"/>
                <w:szCs w:val="24"/>
                <w:lang w:eastAsia="lv-LV"/>
              </w:rPr>
              <w:t xml:space="preserve">Par tīmekļvietnē </w:t>
            </w:r>
            <w:hyperlink r:id="rId9" w:history="1">
              <w:r w:rsidRPr="004D30A3">
                <w:rPr>
                  <w:rStyle w:val="Hipersaite"/>
                  <w:rFonts w:ascii="Times New Roman" w:hAnsi="Times New Roman" w:cs="Times New Roman"/>
                  <w:sz w:val="24"/>
                  <w:szCs w:val="24"/>
                  <w:lang w:eastAsia="lv-LV"/>
                </w:rPr>
                <w:t>www.zm.gov.lv</w:t>
              </w:r>
            </w:hyperlink>
            <w:r w:rsidRPr="004D30A3">
              <w:rPr>
                <w:rFonts w:ascii="Times New Roman" w:hAnsi="Times New Roman" w:cs="Times New Roman"/>
                <w:sz w:val="24"/>
                <w:szCs w:val="24"/>
                <w:lang w:eastAsia="lv-LV"/>
              </w:rPr>
              <w:t xml:space="preserve"> ievietoto noteikumu projektu netika saņemti iebildumi vai priekšlikumi.</w:t>
            </w:r>
          </w:p>
          <w:p w:rsidR="00305328" w:rsidRDefault="007950E6" w:rsidP="00081866">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Saskaņošanas </w:t>
            </w:r>
            <w:r w:rsidR="0006645D" w:rsidRPr="00144ADA">
              <w:rPr>
                <w:rFonts w:ascii="Times New Roman" w:eastAsia="Times New Roman" w:hAnsi="Times New Roman" w:cs="Times New Roman"/>
                <w:sz w:val="24"/>
                <w:szCs w:val="24"/>
                <w:lang w:eastAsia="lv-LV"/>
              </w:rPr>
              <w:t>laik</w:t>
            </w:r>
            <w:r w:rsidRPr="00144ADA">
              <w:rPr>
                <w:rFonts w:ascii="Times New Roman" w:eastAsia="Times New Roman" w:hAnsi="Times New Roman" w:cs="Times New Roman"/>
                <w:sz w:val="24"/>
                <w:szCs w:val="24"/>
                <w:lang w:eastAsia="lv-LV"/>
              </w:rPr>
              <w:t xml:space="preserve">ā iebildumi no </w:t>
            </w:r>
            <w:r w:rsidR="007A2BB6" w:rsidRPr="00144ADA">
              <w:rPr>
                <w:rFonts w:ascii="Times New Roman" w:eastAsia="Times New Roman" w:hAnsi="Times New Roman" w:cs="Times New Roman"/>
                <w:sz w:val="24"/>
                <w:szCs w:val="24"/>
                <w:lang w:eastAsia="lv-LV"/>
              </w:rPr>
              <w:t>s</w:t>
            </w:r>
            <w:r w:rsidR="00081866" w:rsidRPr="00144ADA">
              <w:rPr>
                <w:rFonts w:ascii="Times New Roman" w:eastAsia="Times New Roman" w:hAnsi="Times New Roman" w:cs="Times New Roman"/>
                <w:sz w:val="24"/>
                <w:szCs w:val="24"/>
                <w:lang w:eastAsia="lv-LV"/>
              </w:rPr>
              <w:t>abiedrības</w:t>
            </w:r>
            <w:r w:rsidR="007A2BB6" w:rsidRPr="00144ADA">
              <w:rPr>
                <w:rFonts w:ascii="Times New Roman" w:eastAsia="Times New Roman" w:hAnsi="Times New Roman" w:cs="Times New Roman"/>
                <w:sz w:val="24"/>
                <w:szCs w:val="24"/>
                <w:lang w:eastAsia="lv-LV"/>
              </w:rPr>
              <w:t xml:space="preserve"> pārstāvjiem </w:t>
            </w:r>
            <w:r w:rsidRPr="00144ADA">
              <w:rPr>
                <w:rFonts w:ascii="Times New Roman" w:eastAsia="Times New Roman" w:hAnsi="Times New Roman" w:cs="Times New Roman"/>
                <w:sz w:val="24"/>
                <w:szCs w:val="24"/>
                <w:lang w:eastAsia="lv-LV"/>
              </w:rPr>
              <w:t>un nevalstiskajām organizācijām netika sa</w:t>
            </w:r>
            <w:r w:rsidR="00CA17C1" w:rsidRPr="00144ADA">
              <w:rPr>
                <w:rFonts w:ascii="Times New Roman" w:eastAsia="Times New Roman" w:hAnsi="Times New Roman" w:cs="Times New Roman"/>
                <w:sz w:val="24"/>
                <w:szCs w:val="24"/>
                <w:lang w:eastAsia="lv-LV"/>
              </w:rPr>
              <w:t>ņem</w:t>
            </w:r>
            <w:r w:rsidRPr="00144ADA">
              <w:rPr>
                <w:rFonts w:ascii="Times New Roman" w:eastAsia="Times New Roman" w:hAnsi="Times New Roman" w:cs="Times New Roman"/>
                <w:sz w:val="24"/>
                <w:szCs w:val="24"/>
                <w:lang w:eastAsia="lv-LV"/>
              </w:rPr>
              <w:t xml:space="preserve">ti. </w:t>
            </w:r>
          </w:p>
          <w:p w:rsidR="005001EB" w:rsidRPr="00144ADA" w:rsidRDefault="005001EB" w:rsidP="00081866">
            <w:pPr>
              <w:spacing w:after="0" w:line="240" w:lineRule="auto"/>
              <w:jc w:val="both"/>
              <w:rPr>
                <w:rFonts w:ascii="Times New Roman" w:eastAsia="Times New Roman" w:hAnsi="Times New Roman" w:cs="Times New Roman"/>
                <w:sz w:val="24"/>
                <w:szCs w:val="24"/>
                <w:lang w:eastAsia="lv-LV"/>
              </w:rPr>
            </w:pPr>
          </w:p>
        </w:tc>
      </w:tr>
      <w:tr w:rsidR="00305328"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Default="007950E6"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C7469A" w:rsidRPr="00144ADA">
              <w:rPr>
                <w:rFonts w:ascii="Times New Roman" w:eastAsia="Times New Roman" w:hAnsi="Times New Roman" w:cs="Times New Roman"/>
                <w:sz w:val="24"/>
                <w:szCs w:val="24"/>
                <w:lang w:eastAsia="lv-LV"/>
              </w:rPr>
              <w:t>.</w:t>
            </w:r>
          </w:p>
          <w:p w:rsidR="005001EB" w:rsidRPr="00144ADA" w:rsidRDefault="005001EB" w:rsidP="00305328">
            <w:pPr>
              <w:spacing w:after="0" w:line="240" w:lineRule="auto"/>
              <w:rPr>
                <w:rFonts w:ascii="Times New Roman" w:eastAsia="Times New Roman" w:hAnsi="Times New Roman" w:cs="Times New Roman"/>
                <w:sz w:val="24"/>
                <w:szCs w:val="24"/>
                <w:lang w:eastAsia="lv-LV"/>
              </w:rPr>
            </w:pPr>
          </w:p>
        </w:tc>
      </w:tr>
    </w:tbl>
    <w:p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VII. Tiesību akta projekta izpildes nodrošināšana un tās ietekme uz institūcijām</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7A205E" w:rsidP="002812B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Valsts tehniskās uzraudzības aģentūra</w:t>
            </w:r>
            <w:r w:rsidR="009220CC" w:rsidRPr="00144ADA">
              <w:rPr>
                <w:rFonts w:ascii="Times New Roman" w:eastAsia="Times New Roman" w:hAnsi="Times New Roman" w:cs="Times New Roman"/>
                <w:sz w:val="26"/>
                <w:szCs w:val="26"/>
              </w:rPr>
              <w:t xml:space="preserve"> </w:t>
            </w:r>
          </w:p>
        </w:tc>
      </w:tr>
      <w:tr w:rsidR="00BC33BF"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izpildes ietekme uz pārvaldes funkcijām un institucionālo struktūru.</w:t>
            </w:r>
            <w:r w:rsidRPr="00144ADA">
              <w:rPr>
                <w:rFonts w:ascii="Times New Roman" w:eastAsia="Times New Roman" w:hAnsi="Times New Roman" w:cs="Times New Roman"/>
                <w:sz w:val="24"/>
                <w:szCs w:val="24"/>
                <w:lang w:eastAsia="lv-LV"/>
              </w:rPr>
              <w:br/>
              <w:t xml:space="preserve">Jaunu institūciju izveide, esošu institūciju likvidācija vai </w:t>
            </w:r>
            <w:r w:rsidRPr="00144ADA">
              <w:rPr>
                <w:rFonts w:ascii="Times New Roman" w:eastAsia="Times New Roman" w:hAnsi="Times New Roman" w:cs="Times New Roman"/>
                <w:sz w:val="24"/>
                <w:szCs w:val="24"/>
                <w:lang w:eastAsia="lv-LV"/>
              </w:rPr>
              <w:lastRenderedPageBreak/>
              <w:t>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C7469A" w:rsidRPr="00144ADA" w:rsidRDefault="00C7469A" w:rsidP="00C7469A">
            <w:pPr>
              <w:pStyle w:val="Bezatstarpm"/>
              <w:jc w:val="both"/>
              <w:rPr>
                <w:rFonts w:ascii="Times New Roman" w:hAnsi="Times New Roman"/>
                <w:sz w:val="24"/>
                <w:szCs w:val="24"/>
              </w:rPr>
            </w:pPr>
            <w:r w:rsidRPr="00144ADA">
              <w:rPr>
                <w:rFonts w:ascii="Times New Roman" w:hAnsi="Times New Roman"/>
                <w:sz w:val="24"/>
                <w:szCs w:val="24"/>
              </w:rPr>
              <w:lastRenderedPageBreak/>
              <w:t>Saistībā ar noteikumu projekta izpildi nav nepieciešams veidot jaunas, ne arī likvidēt vai reorganizēt esošas institūcijas.</w:t>
            </w:r>
          </w:p>
          <w:p w:rsidR="005001EB" w:rsidRPr="005001EB" w:rsidRDefault="00C7469A" w:rsidP="00C7469A">
            <w:pPr>
              <w:spacing w:after="0" w:line="240" w:lineRule="auto"/>
              <w:rPr>
                <w:rFonts w:ascii="Times New Roman" w:hAnsi="Times New Roman"/>
                <w:sz w:val="24"/>
                <w:szCs w:val="24"/>
              </w:rPr>
            </w:pPr>
            <w:r w:rsidRPr="00144ADA">
              <w:rPr>
                <w:rFonts w:ascii="Times New Roman" w:hAnsi="Times New Roman"/>
                <w:sz w:val="24"/>
                <w:szCs w:val="24"/>
              </w:rPr>
              <w:t>Noteikumu projekta izpilde neietekmēs institūcijām pieejamos cilvēkresursus.</w:t>
            </w:r>
          </w:p>
        </w:tc>
      </w:tr>
      <w:tr w:rsidR="00305328" w:rsidRPr="00144ADA" w:rsidTr="00305328">
        <w:tc>
          <w:tcPr>
            <w:tcW w:w="3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5328" w:rsidRPr="00144ADA" w:rsidRDefault="00305328" w:rsidP="00246964">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F6662D">
              <w:rPr>
                <w:rFonts w:ascii="Times New Roman" w:eastAsia="Times New Roman" w:hAnsi="Times New Roman" w:cs="Times New Roman"/>
                <w:sz w:val="24"/>
                <w:szCs w:val="24"/>
                <w:lang w:eastAsia="lv-LV"/>
              </w:rPr>
              <w:t>.</w:t>
            </w:r>
          </w:p>
        </w:tc>
      </w:tr>
    </w:tbl>
    <w:p w:rsidR="00FD61C9" w:rsidRDefault="00FD61C9" w:rsidP="00C2575E">
      <w:pPr>
        <w:spacing w:after="0" w:line="240" w:lineRule="auto"/>
        <w:ind w:firstLine="720"/>
        <w:jc w:val="both"/>
        <w:rPr>
          <w:rFonts w:ascii="Times New Roman" w:eastAsia="Times New Roman" w:hAnsi="Times New Roman" w:cs="Times New Roman"/>
          <w:sz w:val="28"/>
          <w:szCs w:val="28"/>
          <w:lang w:eastAsia="lv-LV"/>
        </w:rPr>
      </w:pPr>
    </w:p>
    <w:p w:rsidR="005001EB" w:rsidRDefault="005001EB" w:rsidP="00C2575E">
      <w:pPr>
        <w:spacing w:after="0" w:line="240" w:lineRule="auto"/>
        <w:ind w:firstLine="720"/>
        <w:jc w:val="both"/>
        <w:rPr>
          <w:rFonts w:ascii="Times New Roman" w:eastAsia="Times New Roman" w:hAnsi="Times New Roman" w:cs="Times New Roman"/>
          <w:sz w:val="28"/>
          <w:szCs w:val="28"/>
          <w:lang w:eastAsia="lv-LV"/>
        </w:rPr>
      </w:pPr>
    </w:p>
    <w:p w:rsidR="005001EB" w:rsidRDefault="005001EB" w:rsidP="00C2575E">
      <w:pPr>
        <w:spacing w:after="0" w:line="240" w:lineRule="auto"/>
        <w:ind w:firstLine="720"/>
        <w:jc w:val="both"/>
        <w:rPr>
          <w:rFonts w:ascii="Times New Roman" w:eastAsia="Times New Roman" w:hAnsi="Times New Roman" w:cs="Times New Roman"/>
          <w:sz w:val="28"/>
          <w:szCs w:val="28"/>
          <w:lang w:eastAsia="lv-LV"/>
        </w:rPr>
      </w:pPr>
    </w:p>
    <w:p w:rsidR="00DE2137" w:rsidRPr="00144ADA" w:rsidRDefault="00DE2137" w:rsidP="00326400">
      <w:pPr>
        <w:spacing w:after="0" w:line="240" w:lineRule="auto"/>
        <w:ind w:firstLine="720"/>
        <w:jc w:val="both"/>
        <w:rPr>
          <w:rFonts w:ascii="Times New Roman" w:eastAsia="Times New Roman" w:hAnsi="Times New Roman" w:cs="Times New Roman"/>
          <w:sz w:val="28"/>
          <w:szCs w:val="28"/>
          <w:lang w:eastAsia="lv-LV"/>
        </w:rPr>
      </w:pPr>
      <w:r w:rsidRPr="00144ADA">
        <w:rPr>
          <w:rFonts w:ascii="Times New Roman" w:eastAsia="Times New Roman" w:hAnsi="Times New Roman" w:cs="Times New Roman"/>
          <w:sz w:val="28"/>
          <w:szCs w:val="28"/>
          <w:lang w:eastAsia="lv-LV"/>
        </w:rPr>
        <w:t xml:space="preserve">Zemkopības </w:t>
      </w:r>
      <w:r w:rsidR="00C2575E" w:rsidRPr="00144ADA">
        <w:rPr>
          <w:rFonts w:ascii="Times New Roman" w:eastAsia="Times New Roman" w:hAnsi="Times New Roman" w:cs="Times New Roman"/>
          <w:sz w:val="28"/>
          <w:szCs w:val="28"/>
          <w:lang w:eastAsia="lv-LV"/>
        </w:rPr>
        <w:t>ministrs</w:t>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Pr="00144ADA">
        <w:rPr>
          <w:rFonts w:ascii="Times New Roman" w:eastAsia="Times New Roman" w:hAnsi="Times New Roman" w:cs="Times New Roman"/>
          <w:sz w:val="28"/>
          <w:szCs w:val="28"/>
          <w:lang w:eastAsia="lv-LV"/>
        </w:rPr>
        <w:t>Jānis Dūklavs</w:t>
      </w:r>
    </w:p>
    <w:p w:rsidR="00DE2137" w:rsidRPr="00144ADA" w:rsidRDefault="00DE2137" w:rsidP="00C2575E">
      <w:pPr>
        <w:spacing w:after="0" w:line="240" w:lineRule="auto"/>
        <w:ind w:firstLine="720"/>
        <w:rPr>
          <w:rFonts w:ascii="Times New Roman" w:eastAsia="Times New Roman" w:hAnsi="Times New Roman" w:cs="Times New Roman"/>
          <w:sz w:val="20"/>
          <w:szCs w:val="20"/>
          <w:lang w:eastAsia="lv-LV"/>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5001EB"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p>
    <w:p w:rsidR="00326400" w:rsidRDefault="00C2575E" w:rsidP="0033728E">
      <w:pPr>
        <w:tabs>
          <w:tab w:val="left" w:pos="720"/>
          <w:tab w:val="center" w:pos="4153"/>
          <w:tab w:val="right" w:pos="8306"/>
        </w:tabs>
        <w:spacing w:after="0" w:line="240" w:lineRule="auto"/>
        <w:rPr>
          <w:rFonts w:ascii="Times New Roman" w:eastAsia="Calibri" w:hAnsi="Times New Roman" w:cs="Times New Roman"/>
          <w:sz w:val="24"/>
          <w:szCs w:val="24"/>
        </w:rPr>
      </w:pPr>
      <w:bookmarkStart w:id="0" w:name="_GoBack"/>
      <w:bookmarkEnd w:id="0"/>
      <w:r w:rsidRPr="00144ADA">
        <w:rPr>
          <w:rFonts w:ascii="Times New Roman" w:eastAsia="Calibri" w:hAnsi="Times New Roman" w:cs="Times New Roman"/>
          <w:sz w:val="24"/>
          <w:szCs w:val="24"/>
        </w:rPr>
        <w:t>Bumbuls</w:t>
      </w:r>
      <w:r w:rsidR="00DE2137" w:rsidRPr="00144ADA">
        <w:rPr>
          <w:rFonts w:ascii="Times New Roman" w:eastAsia="Calibri" w:hAnsi="Times New Roman" w:cs="Times New Roman"/>
          <w:sz w:val="24"/>
          <w:szCs w:val="24"/>
        </w:rPr>
        <w:t xml:space="preserve"> 67027184</w:t>
      </w:r>
    </w:p>
    <w:p w:rsidR="007A205E" w:rsidRPr="00C2575E" w:rsidRDefault="005001EB" w:rsidP="0033728E">
      <w:pPr>
        <w:tabs>
          <w:tab w:val="left" w:pos="720"/>
          <w:tab w:val="center" w:pos="4153"/>
          <w:tab w:val="right" w:pos="8306"/>
        </w:tabs>
        <w:spacing w:after="0" w:line="240" w:lineRule="auto"/>
        <w:rPr>
          <w:rFonts w:ascii="Times New Roman" w:eastAsia="Calibri" w:hAnsi="Times New Roman" w:cs="Times New Roman"/>
          <w:sz w:val="24"/>
          <w:szCs w:val="24"/>
        </w:rPr>
      </w:pPr>
      <w:hyperlink r:id="rId10" w:history="1">
        <w:r w:rsidR="00DE2137" w:rsidRPr="00144ADA">
          <w:rPr>
            <w:rFonts w:ascii="Times New Roman" w:eastAsia="Calibri" w:hAnsi="Times New Roman" w:cs="Times New Roman"/>
            <w:sz w:val="24"/>
            <w:szCs w:val="24"/>
            <w:u w:val="single"/>
          </w:rPr>
          <w:t>adris.bumbuls@zm.gov.lv</w:t>
        </w:r>
      </w:hyperlink>
      <w:r w:rsidR="00DE2137" w:rsidRPr="00C2575E">
        <w:rPr>
          <w:rFonts w:ascii="Times New Roman" w:eastAsia="Calibri" w:hAnsi="Times New Roman" w:cs="Times New Roman"/>
          <w:sz w:val="24"/>
          <w:szCs w:val="24"/>
        </w:rPr>
        <w:t xml:space="preserve"> </w:t>
      </w:r>
    </w:p>
    <w:sectPr w:rsidR="007A205E" w:rsidRPr="00C2575E" w:rsidSect="005001E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259" w:rsidRDefault="00DD4259" w:rsidP="007A205E">
      <w:pPr>
        <w:spacing w:after="0" w:line="240" w:lineRule="auto"/>
      </w:pPr>
      <w:r>
        <w:separator/>
      </w:r>
    </w:p>
  </w:endnote>
  <w:endnote w:type="continuationSeparator" w:id="0">
    <w:p w:rsidR="00DD4259" w:rsidRDefault="00DD4259" w:rsidP="007A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59" w:rsidRPr="005001EB" w:rsidRDefault="005001EB" w:rsidP="005001EB">
    <w:pPr>
      <w:pStyle w:val="Kjene"/>
    </w:pPr>
    <w:r w:rsidRPr="005001EB">
      <w:rPr>
        <w:rFonts w:ascii="Times New Roman" w:hAnsi="Times New Roman" w:cs="Times New Roman"/>
        <w:sz w:val="20"/>
      </w:rPr>
      <w:t>ZMAnot_140119_traktorva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59" w:rsidRPr="005001EB" w:rsidRDefault="005001EB" w:rsidP="005001EB">
    <w:pPr>
      <w:pStyle w:val="Kjene"/>
    </w:pPr>
    <w:r w:rsidRPr="005001EB">
      <w:rPr>
        <w:rFonts w:ascii="Times New Roman" w:hAnsi="Times New Roman" w:cs="Times New Roman"/>
        <w:sz w:val="20"/>
      </w:rPr>
      <w:t>ZMAnot_140119_traktorva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259" w:rsidRDefault="00DD4259" w:rsidP="007A205E">
      <w:pPr>
        <w:spacing w:after="0" w:line="240" w:lineRule="auto"/>
      </w:pPr>
      <w:r>
        <w:separator/>
      </w:r>
    </w:p>
  </w:footnote>
  <w:footnote w:type="continuationSeparator" w:id="0">
    <w:p w:rsidR="00DD4259" w:rsidRDefault="00DD4259" w:rsidP="007A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3869"/>
      <w:docPartObj>
        <w:docPartGallery w:val="Page Numbers (Top of Page)"/>
        <w:docPartUnique/>
      </w:docPartObj>
    </w:sdtPr>
    <w:sdtEndPr>
      <w:rPr>
        <w:rFonts w:ascii="Times New Roman" w:hAnsi="Times New Roman" w:cs="Times New Roman"/>
        <w:sz w:val="24"/>
      </w:rPr>
    </w:sdtEndPr>
    <w:sdtContent>
      <w:p w:rsidR="00DD4259" w:rsidRPr="00C2575E" w:rsidRDefault="00DD4259">
        <w:pPr>
          <w:pStyle w:val="Galvene"/>
          <w:jc w:val="center"/>
          <w:rPr>
            <w:rFonts w:ascii="Times New Roman" w:hAnsi="Times New Roman" w:cs="Times New Roman"/>
            <w:sz w:val="24"/>
          </w:rPr>
        </w:pPr>
        <w:r w:rsidRPr="00C2575E">
          <w:rPr>
            <w:rFonts w:ascii="Times New Roman" w:hAnsi="Times New Roman" w:cs="Times New Roman"/>
            <w:sz w:val="24"/>
          </w:rPr>
          <w:fldChar w:fldCharType="begin"/>
        </w:r>
        <w:r w:rsidRPr="00C2575E">
          <w:rPr>
            <w:rFonts w:ascii="Times New Roman" w:hAnsi="Times New Roman" w:cs="Times New Roman"/>
            <w:sz w:val="24"/>
          </w:rPr>
          <w:instrText>PAGE   \* MERGEFORMAT</w:instrText>
        </w:r>
        <w:r w:rsidRPr="00C2575E">
          <w:rPr>
            <w:rFonts w:ascii="Times New Roman" w:hAnsi="Times New Roman" w:cs="Times New Roman"/>
            <w:sz w:val="24"/>
          </w:rPr>
          <w:fldChar w:fldCharType="separate"/>
        </w:r>
        <w:r w:rsidR="005001EB">
          <w:rPr>
            <w:rFonts w:ascii="Times New Roman" w:hAnsi="Times New Roman" w:cs="Times New Roman"/>
            <w:noProof/>
            <w:sz w:val="24"/>
          </w:rPr>
          <w:t>8</w:t>
        </w:r>
        <w:r w:rsidRPr="00C2575E">
          <w:rPr>
            <w:rFonts w:ascii="Times New Roman" w:hAnsi="Times New Roman" w:cs="Times New Roman"/>
            <w:sz w:val="24"/>
          </w:rPr>
          <w:fldChar w:fldCharType="end"/>
        </w:r>
      </w:p>
    </w:sdtContent>
  </w:sdt>
  <w:p w:rsidR="00DD4259" w:rsidRDefault="00DD425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767"/>
    <w:multiLevelType w:val="hybridMultilevel"/>
    <w:tmpl w:val="7534E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E399F"/>
    <w:multiLevelType w:val="hybridMultilevel"/>
    <w:tmpl w:val="9CDE9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65BB3"/>
    <w:multiLevelType w:val="hybridMultilevel"/>
    <w:tmpl w:val="44562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475F0F"/>
    <w:multiLevelType w:val="hybridMultilevel"/>
    <w:tmpl w:val="242060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90759B"/>
    <w:multiLevelType w:val="multilevel"/>
    <w:tmpl w:val="19A64772"/>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9141F5D"/>
    <w:multiLevelType w:val="hybridMultilevel"/>
    <w:tmpl w:val="92A444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4B0608"/>
    <w:multiLevelType w:val="hybridMultilevel"/>
    <w:tmpl w:val="47387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1C652A"/>
    <w:multiLevelType w:val="hybridMultilevel"/>
    <w:tmpl w:val="6B52A8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275BB0"/>
    <w:multiLevelType w:val="hybridMultilevel"/>
    <w:tmpl w:val="9E489E1C"/>
    <w:lvl w:ilvl="0" w:tplc="87DA59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ED4011E"/>
    <w:multiLevelType w:val="hybridMultilevel"/>
    <w:tmpl w:val="9EA49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7A1492"/>
    <w:multiLevelType w:val="hybridMultilevel"/>
    <w:tmpl w:val="3CBC4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694AAB"/>
    <w:multiLevelType w:val="hybridMultilevel"/>
    <w:tmpl w:val="9EA49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8528AC"/>
    <w:multiLevelType w:val="hybridMultilevel"/>
    <w:tmpl w:val="2B60689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5766360"/>
    <w:multiLevelType w:val="hybridMultilevel"/>
    <w:tmpl w:val="4D761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9439A2"/>
    <w:multiLevelType w:val="hybridMultilevel"/>
    <w:tmpl w:val="BA24B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0512A5"/>
    <w:multiLevelType w:val="hybridMultilevel"/>
    <w:tmpl w:val="D8722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E71F82"/>
    <w:multiLevelType w:val="multilevel"/>
    <w:tmpl w:val="679EA11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3F781B"/>
    <w:multiLevelType w:val="hybridMultilevel"/>
    <w:tmpl w:val="30D0F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3"/>
  </w:num>
  <w:num w:numId="5">
    <w:abstractNumId w:val="7"/>
  </w:num>
  <w:num w:numId="6">
    <w:abstractNumId w:val="18"/>
  </w:num>
  <w:num w:numId="7">
    <w:abstractNumId w:val="1"/>
  </w:num>
  <w:num w:numId="8">
    <w:abstractNumId w:val="14"/>
  </w:num>
  <w:num w:numId="9">
    <w:abstractNumId w:val="4"/>
  </w:num>
  <w:num w:numId="10">
    <w:abstractNumId w:val="6"/>
  </w:num>
  <w:num w:numId="11">
    <w:abstractNumId w:val="17"/>
  </w:num>
  <w:num w:numId="12">
    <w:abstractNumId w:val="0"/>
  </w:num>
  <w:num w:numId="13">
    <w:abstractNumId w:val="16"/>
  </w:num>
  <w:num w:numId="14">
    <w:abstractNumId w:val="10"/>
  </w:num>
  <w:num w:numId="15">
    <w:abstractNumId w:val="5"/>
  </w:num>
  <w:num w:numId="16">
    <w:abstractNumId w:val="12"/>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28"/>
    <w:rsid w:val="00001140"/>
    <w:rsid w:val="00012095"/>
    <w:rsid w:val="00012E18"/>
    <w:rsid w:val="000137B7"/>
    <w:rsid w:val="00013EF7"/>
    <w:rsid w:val="000154B6"/>
    <w:rsid w:val="000155BE"/>
    <w:rsid w:val="00016135"/>
    <w:rsid w:val="00020BA0"/>
    <w:rsid w:val="00020E8E"/>
    <w:rsid w:val="00020EDD"/>
    <w:rsid w:val="00025476"/>
    <w:rsid w:val="00041876"/>
    <w:rsid w:val="00045CD0"/>
    <w:rsid w:val="0004637F"/>
    <w:rsid w:val="000516B3"/>
    <w:rsid w:val="000614FC"/>
    <w:rsid w:val="0006645D"/>
    <w:rsid w:val="00067219"/>
    <w:rsid w:val="00081866"/>
    <w:rsid w:val="0008423C"/>
    <w:rsid w:val="00086AEC"/>
    <w:rsid w:val="000A3072"/>
    <w:rsid w:val="000A3D67"/>
    <w:rsid w:val="000B4C93"/>
    <w:rsid w:val="000B63C0"/>
    <w:rsid w:val="000C2E96"/>
    <w:rsid w:val="000C52BA"/>
    <w:rsid w:val="000C7C7D"/>
    <w:rsid w:val="000E2ECE"/>
    <w:rsid w:val="000E4C26"/>
    <w:rsid w:val="000F1A2A"/>
    <w:rsid w:val="000F1DE1"/>
    <w:rsid w:val="000F5FA8"/>
    <w:rsid w:val="001070FE"/>
    <w:rsid w:val="001102B0"/>
    <w:rsid w:val="00111379"/>
    <w:rsid w:val="0011182A"/>
    <w:rsid w:val="001222B5"/>
    <w:rsid w:val="00132446"/>
    <w:rsid w:val="00135E14"/>
    <w:rsid w:val="00136B63"/>
    <w:rsid w:val="0014197E"/>
    <w:rsid w:val="00142B3C"/>
    <w:rsid w:val="00144ADA"/>
    <w:rsid w:val="00154BC7"/>
    <w:rsid w:val="00160386"/>
    <w:rsid w:val="00163CBB"/>
    <w:rsid w:val="0016703E"/>
    <w:rsid w:val="00172CBF"/>
    <w:rsid w:val="0018147D"/>
    <w:rsid w:val="001842AB"/>
    <w:rsid w:val="001849EB"/>
    <w:rsid w:val="00185DF1"/>
    <w:rsid w:val="0019329D"/>
    <w:rsid w:val="00193769"/>
    <w:rsid w:val="001969A2"/>
    <w:rsid w:val="001A062E"/>
    <w:rsid w:val="001A337E"/>
    <w:rsid w:val="001B7D1F"/>
    <w:rsid w:val="001C2AC3"/>
    <w:rsid w:val="001C6FF8"/>
    <w:rsid w:val="001D01FD"/>
    <w:rsid w:val="001D194F"/>
    <w:rsid w:val="001D616D"/>
    <w:rsid w:val="001D6787"/>
    <w:rsid w:val="001E0CAE"/>
    <w:rsid w:val="001E2C60"/>
    <w:rsid w:val="001E4A25"/>
    <w:rsid w:val="001E4C6A"/>
    <w:rsid w:val="001E5AFD"/>
    <w:rsid w:val="001F048F"/>
    <w:rsid w:val="001F1E4F"/>
    <w:rsid w:val="00206CC0"/>
    <w:rsid w:val="00213BB0"/>
    <w:rsid w:val="00220BD1"/>
    <w:rsid w:val="0022160A"/>
    <w:rsid w:val="002256AD"/>
    <w:rsid w:val="0023305E"/>
    <w:rsid w:val="00235C2D"/>
    <w:rsid w:val="00246964"/>
    <w:rsid w:val="00247C6F"/>
    <w:rsid w:val="002507EA"/>
    <w:rsid w:val="00251533"/>
    <w:rsid w:val="0025316E"/>
    <w:rsid w:val="00254AF2"/>
    <w:rsid w:val="00254BD3"/>
    <w:rsid w:val="00256DB1"/>
    <w:rsid w:val="00257C86"/>
    <w:rsid w:val="002601C1"/>
    <w:rsid w:val="00266FD0"/>
    <w:rsid w:val="002812B8"/>
    <w:rsid w:val="002817B2"/>
    <w:rsid w:val="00286B6E"/>
    <w:rsid w:val="00292813"/>
    <w:rsid w:val="00295B06"/>
    <w:rsid w:val="002A05D1"/>
    <w:rsid w:val="002A1517"/>
    <w:rsid w:val="002A226D"/>
    <w:rsid w:val="002B03B7"/>
    <w:rsid w:val="002B6AF6"/>
    <w:rsid w:val="002B7F5F"/>
    <w:rsid w:val="002C266D"/>
    <w:rsid w:val="002C3E20"/>
    <w:rsid w:val="002D4E1D"/>
    <w:rsid w:val="002E1501"/>
    <w:rsid w:val="002E71E0"/>
    <w:rsid w:val="002F1571"/>
    <w:rsid w:val="002F491E"/>
    <w:rsid w:val="002F6305"/>
    <w:rsid w:val="00300C77"/>
    <w:rsid w:val="00305328"/>
    <w:rsid w:val="0031696A"/>
    <w:rsid w:val="00326400"/>
    <w:rsid w:val="00333864"/>
    <w:rsid w:val="0033728E"/>
    <w:rsid w:val="00343DAB"/>
    <w:rsid w:val="00351508"/>
    <w:rsid w:val="00351F8D"/>
    <w:rsid w:val="00352374"/>
    <w:rsid w:val="00353093"/>
    <w:rsid w:val="003551DE"/>
    <w:rsid w:val="003557F6"/>
    <w:rsid w:val="00357060"/>
    <w:rsid w:val="00357DC6"/>
    <w:rsid w:val="00362EC8"/>
    <w:rsid w:val="003641EC"/>
    <w:rsid w:val="003679F8"/>
    <w:rsid w:val="00376B6B"/>
    <w:rsid w:val="00382F00"/>
    <w:rsid w:val="00385696"/>
    <w:rsid w:val="0038644B"/>
    <w:rsid w:val="00391272"/>
    <w:rsid w:val="00395772"/>
    <w:rsid w:val="003A01C0"/>
    <w:rsid w:val="003A447B"/>
    <w:rsid w:val="003A7DC3"/>
    <w:rsid w:val="003B1D0E"/>
    <w:rsid w:val="003B5BA7"/>
    <w:rsid w:val="003B60FB"/>
    <w:rsid w:val="003C0CD1"/>
    <w:rsid w:val="003C349D"/>
    <w:rsid w:val="003C399A"/>
    <w:rsid w:val="003D262F"/>
    <w:rsid w:val="003D2BC5"/>
    <w:rsid w:val="003D68D6"/>
    <w:rsid w:val="003E1425"/>
    <w:rsid w:val="003E2824"/>
    <w:rsid w:val="003F0A38"/>
    <w:rsid w:val="003F2524"/>
    <w:rsid w:val="0040171A"/>
    <w:rsid w:val="00404C12"/>
    <w:rsid w:val="00405714"/>
    <w:rsid w:val="004178C7"/>
    <w:rsid w:val="004217F9"/>
    <w:rsid w:val="00422E0A"/>
    <w:rsid w:val="00423F1C"/>
    <w:rsid w:val="004273D0"/>
    <w:rsid w:val="00431564"/>
    <w:rsid w:val="00437DAD"/>
    <w:rsid w:val="004449CB"/>
    <w:rsid w:val="00445CC2"/>
    <w:rsid w:val="00450396"/>
    <w:rsid w:val="00452CD0"/>
    <w:rsid w:val="0047050B"/>
    <w:rsid w:val="004710A0"/>
    <w:rsid w:val="00487D83"/>
    <w:rsid w:val="004A098E"/>
    <w:rsid w:val="004A7525"/>
    <w:rsid w:val="004A79A9"/>
    <w:rsid w:val="004B0D68"/>
    <w:rsid w:val="004B5311"/>
    <w:rsid w:val="004C1A0F"/>
    <w:rsid w:val="004C2EF0"/>
    <w:rsid w:val="004C37AF"/>
    <w:rsid w:val="004C3BC7"/>
    <w:rsid w:val="004C4D31"/>
    <w:rsid w:val="004D30A3"/>
    <w:rsid w:val="004E4104"/>
    <w:rsid w:val="004E5AEF"/>
    <w:rsid w:val="004F3252"/>
    <w:rsid w:val="005001EB"/>
    <w:rsid w:val="00504BBA"/>
    <w:rsid w:val="005072DB"/>
    <w:rsid w:val="00515C41"/>
    <w:rsid w:val="0052279E"/>
    <w:rsid w:val="0053216E"/>
    <w:rsid w:val="0053671A"/>
    <w:rsid w:val="00537309"/>
    <w:rsid w:val="005451F0"/>
    <w:rsid w:val="00552982"/>
    <w:rsid w:val="00561979"/>
    <w:rsid w:val="00565966"/>
    <w:rsid w:val="00577920"/>
    <w:rsid w:val="00580712"/>
    <w:rsid w:val="00584DB5"/>
    <w:rsid w:val="00585447"/>
    <w:rsid w:val="005868D3"/>
    <w:rsid w:val="00593057"/>
    <w:rsid w:val="00593E40"/>
    <w:rsid w:val="005A00E5"/>
    <w:rsid w:val="005C1C8A"/>
    <w:rsid w:val="005C641D"/>
    <w:rsid w:val="005D3CBD"/>
    <w:rsid w:val="005D452D"/>
    <w:rsid w:val="005D5231"/>
    <w:rsid w:val="005D5F5A"/>
    <w:rsid w:val="005D6DB3"/>
    <w:rsid w:val="005E0A12"/>
    <w:rsid w:val="005E2038"/>
    <w:rsid w:val="005E4D2C"/>
    <w:rsid w:val="005E5332"/>
    <w:rsid w:val="005F2EF8"/>
    <w:rsid w:val="005F518F"/>
    <w:rsid w:val="005F6C9F"/>
    <w:rsid w:val="005F73F3"/>
    <w:rsid w:val="0060238E"/>
    <w:rsid w:val="00603B29"/>
    <w:rsid w:val="00616F5D"/>
    <w:rsid w:val="00624303"/>
    <w:rsid w:val="00624CF1"/>
    <w:rsid w:val="00637A1D"/>
    <w:rsid w:val="0064598D"/>
    <w:rsid w:val="006539DB"/>
    <w:rsid w:val="0065462F"/>
    <w:rsid w:val="00657DEC"/>
    <w:rsid w:val="00661A78"/>
    <w:rsid w:val="00663C5E"/>
    <w:rsid w:val="006643BC"/>
    <w:rsid w:val="00666575"/>
    <w:rsid w:val="00667842"/>
    <w:rsid w:val="00675ED1"/>
    <w:rsid w:val="006819F9"/>
    <w:rsid w:val="0068766C"/>
    <w:rsid w:val="00691DCD"/>
    <w:rsid w:val="0069740C"/>
    <w:rsid w:val="006A0A92"/>
    <w:rsid w:val="006A13F3"/>
    <w:rsid w:val="006B19C2"/>
    <w:rsid w:val="006C42EF"/>
    <w:rsid w:val="006C71D4"/>
    <w:rsid w:val="006D1F55"/>
    <w:rsid w:val="006E3072"/>
    <w:rsid w:val="006E7AA6"/>
    <w:rsid w:val="00712B56"/>
    <w:rsid w:val="00713CC9"/>
    <w:rsid w:val="00716D39"/>
    <w:rsid w:val="007206CE"/>
    <w:rsid w:val="00723B16"/>
    <w:rsid w:val="00724A60"/>
    <w:rsid w:val="007352AA"/>
    <w:rsid w:val="00740CD0"/>
    <w:rsid w:val="00743C2E"/>
    <w:rsid w:val="007459E4"/>
    <w:rsid w:val="00750473"/>
    <w:rsid w:val="00767B68"/>
    <w:rsid w:val="00775CEC"/>
    <w:rsid w:val="00784A5A"/>
    <w:rsid w:val="0078711B"/>
    <w:rsid w:val="00794C0B"/>
    <w:rsid w:val="007950E6"/>
    <w:rsid w:val="0079684F"/>
    <w:rsid w:val="007A205E"/>
    <w:rsid w:val="007A2BB6"/>
    <w:rsid w:val="007A34BD"/>
    <w:rsid w:val="007A45F1"/>
    <w:rsid w:val="007A6338"/>
    <w:rsid w:val="007B02DA"/>
    <w:rsid w:val="007B7387"/>
    <w:rsid w:val="007C614B"/>
    <w:rsid w:val="007D1CF4"/>
    <w:rsid w:val="007D47EA"/>
    <w:rsid w:val="007F2A51"/>
    <w:rsid w:val="00803D5A"/>
    <w:rsid w:val="00811807"/>
    <w:rsid w:val="00811C55"/>
    <w:rsid w:val="00823C2D"/>
    <w:rsid w:val="00825E71"/>
    <w:rsid w:val="00826457"/>
    <w:rsid w:val="00831D9F"/>
    <w:rsid w:val="00835DB1"/>
    <w:rsid w:val="008370E7"/>
    <w:rsid w:val="008412BA"/>
    <w:rsid w:val="00846354"/>
    <w:rsid w:val="00847B9D"/>
    <w:rsid w:val="00851871"/>
    <w:rsid w:val="00851ACD"/>
    <w:rsid w:val="008528C0"/>
    <w:rsid w:val="008537F5"/>
    <w:rsid w:val="0086615B"/>
    <w:rsid w:val="008745A9"/>
    <w:rsid w:val="008770C3"/>
    <w:rsid w:val="00885AC1"/>
    <w:rsid w:val="00886F71"/>
    <w:rsid w:val="008948AC"/>
    <w:rsid w:val="00895E33"/>
    <w:rsid w:val="008975F9"/>
    <w:rsid w:val="008B1EF4"/>
    <w:rsid w:val="008B6F06"/>
    <w:rsid w:val="008B71D5"/>
    <w:rsid w:val="008D24EC"/>
    <w:rsid w:val="008E00B1"/>
    <w:rsid w:val="008E1AB9"/>
    <w:rsid w:val="008E5567"/>
    <w:rsid w:val="008E6930"/>
    <w:rsid w:val="008F18E3"/>
    <w:rsid w:val="008F3F65"/>
    <w:rsid w:val="008F5960"/>
    <w:rsid w:val="0090388F"/>
    <w:rsid w:val="009058D1"/>
    <w:rsid w:val="0091388A"/>
    <w:rsid w:val="00920B07"/>
    <w:rsid w:val="009220CC"/>
    <w:rsid w:val="009224C4"/>
    <w:rsid w:val="0092447D"/>
    <w:rsid w:val="009275E1"/>
    <w:rsid w:val="0093299C"/>
    <w:rsid w:val="009360B1"/>
    <w:rsid w:val="00940138"/>
    <w:rsid w:val="00941B29"/>
    <w:rsid w:val="00951D72"/>
    <w:rsid w:val="009543EF"/>
    <w:rsid w:val="00957C0C"/>
    <w:rsid w:val="00960407"/>
    <w:rsid w:val="00960E48"/>
    <w:rsid w:val="00963EA0"/>
    <w:rsid w:val="009641DE"/>
    <w:rsid w:val="00965FB2"/>
    <w:rsid w:val="00966A6C"/>
    <w:rsid w:val="00966B9B"/>
    <w:rsid w:val="00971438"/>
    <w:rsid w:val="00977161"/>
    <w:rsid w:val="00985518"/>
    <w:rsid w:val="009873D5"/>
    <w:rsid w:val="009941D2"/>
    <w:rsid w:val="00996A9A"/>
    <w:rsid w:val="009A00E8"/>
    <w:rsid w:val="009A13B0"/>
    <w:rsid w:val="009A4F1C"/>
    <w:rsid w:val="009A5971"/>
    <w:rsid w:val="009D63FB"/>
    <w:rsid w:val="009E0513"/>
    <w:rsid w:val="009E12DB"/>
    <w:rsid w:val="009E5CB7"/>
    <w:rsid w:val="009F33D3"/>
    <w:rsid w:val="009F4ED7"/>
    <w:rsid w:val="00A00DC6"/>
    <w:rsid w:val="00A039F4"/>
    <w:rsid w:val="00A07157"/>
    <w:rsid w:val="00A144A8"/>
    <w:rsid w:val="00A144FD"/>
    <w:rsid w:val="00A23850"/>
    <w:rsid w:val="00A25604"/>
    <w:rsid w:val="00A25C2C"/>
    <w:rsid w:val="00A327CD"/>
    <w:rsid w:val="00A351E1"/>
    <w:rsid w:val="00A3584F"/>
    <w:rsid w:val="00A76216"/>
    <w:rsid w:val="00A80D79"/>
    <w:rsid w:val="00A81058"/>
    <w:rsid w:val="00A84242"/>
    <w:rsid w:val="00A85502"/>
    <w:rsid w:val="00A87B4C"/>
    <w:rsid w:val="00A96BAD"/>
    <w:rsid w:val="00A97B65"/>
    <w:rsid w:val="00AA6AF0"/>
    <w:rsid w:val="00AA7BE4"/>
    <w:rsid w:val="00AB55F9"/>
    <w:rsid w:val="00AC6F86"/>
    <w:rsid w:val="00AD5F05"/>
    <w:rsid w:val="00AE1CA4"/>
    <w:rsid w:val="00AE46D4"/>
    <w:rsid w:val="00AE70CC"/>
    <w:rsid w:val="00AE78B9"/>
    <w:rsid w:val="00AF2744"/>
    <w:rsid w:val="00AF33BD"/>
    <w:rsid w:val="00B03BB5"/>
    <w:rsid w:val="00B0430C"/>
    <w:rsid w:val="00B126B0"/>
    <w:rsid w:val="00B150E8"/>
    <w:rsid w:val="00B15EEC"/>
    <w:rsid w:val="00B165C6"/>
    <w:rsid w:val="00B1710D"/>
    <w:rsid w:val="00B254C3"/>
    <w:rsid w:val="00B265A1"/>
    <w:rsid w:val="00B323E0"/>
    <w:rsid w:val="00B325F0"/>
    <w:rsid w:val="00B45C52"/>
    <w:rsid w:val="00B52F77"/>
    <w:rsid w:val="00B532B4"/>
    <w:rsid w:val="00B56F72"/>
    <w:rsid w:val="00B57905"/>
    <w:rsid w:val="00B62A61"/>
    <w:rsid w:val="00B7236C"/>
    <w:rsid w:val="00B73A79"/>
    <w:rsid w:val="00B74BDE"/>
    <w:rsid w:val="00B768EC"/>
    <w:rsid w:val="00B82D60"/>
    <w:rsid w:val="00B867D4"/>
    <w:rsid w:val="00B94740"/>
    <w:rsid w:val="00B9564B"/>
    <w:rsid w:val="00B967A7"/>
    <w:rsid w:val="00BA1243"/>
    <w:rsid w:val="00BA44D0"/>
    <w:rsid w:val="00BA5B01"/>
    <w:rsid w:val="00BB4458"/>
    <w:rsid w:val="00BB56D1"/>
    <w:rsid w:val="00BC33BF"/>
    <w:rsid w:val="00BC5B4F"/>
    <w:rsid w:val="00BD0FC2"/>
    <w:rsid w:val="00BD4B21"/>
    <w:rsid w:val="00BF40EF"/>
    <w:rsid w:val="00C06B74"/>
    <w:rsid w:val="00C20330"/>
    <w:rsid w:val="00C20F3F"/>
    <w:rsid w:val="00C2575E"/>
    <w:rsid w:val="00C30454"/>
    <w:rsid w:val="00C359A3"/>
    <w:rsid w:val="00C36027"/>
    <w:rsid w:val="00C44910"/>
    <w:rsid w:val="00C5236B"/>
    <w:rsid w:val="00C56052"/>
    <w:rsid w:val="00C63521"/>
    <w:rsid w:val="00C65465"/>
    <w:rsid w:val="00C66D0B"/>
    <w:rsid w:val="00C736DD"/>
    <w:rsid w:val="00C7407C"/>
    <w:rsid w:val="00C7469A"/>
    <w:rsid w:val="00C80B5F"/>
    <w:rsid w:val="00C832B7"/>
    <w:rsid w:val="00C8745D"/>
    <w:rsid w:val="00C9171D"/>
    <w:rsid w:val="00C92C15"/>
    <w:rsid w:val="00C948A7"/>
    <w:rsid w:val="00CA119A"/>
    <w:rsid w:val="00CA17AD"/>
    <w:rsid w:val="00CA17C1"/>
    <w:rsid w:val="00CA6F82"/>
    <w:rsid w:val="00CB504D"/>
    <w:rsid w:val="00CC491D"/>
    <w:rsid w:val="00CD2671"/>
    <w:rsid w:val="00CD6BEB"/>
    <w:rsid w:val="00CE1AAE"/>
    <w:rsid w:val="00CE3839"/>
    <w:rsid w:val="00CE4B9D"/>
    <w:rsid w:val="00CE4EFE"/>
    <w:rsid w:val="00CF31F6"/>
    <w:rsid w:val="00CF398F"/>
    <w:rsid w:val="00CF5463"/>
    <w:rsid w:val="00D22D25"/>
    <w:rsid w:val="00D23E79"/>
    <w:rsid w:val="00D253E6"/>
    <w:rsid w:val="00D26745"/>
    <w:rsid w:val="00D3371D"/>
    <w:rsid w:val="00D37E89"/>
    <w:rsid w:val="00D40645"/>
    <w:rsid w:val="00D41F70"/>
    <w:rsid w:val="00D45C42"/>
    <w:rsid w:val="00D5311C"/>
    <w:rsid w:val="00D53DE2"/>
    <w:rsid w:val="00D5727C"/>
    <w:rsid w:val="00D61B35"/>
    <w:rsid w:val="00D67A53"/>
    <w:rsid w:val="00D7624B"/>
    <w:rsid w:val="00D80EC6"/>
    <w:rsid w:val="00D81DCC"/>
    <w:rsid w:val="00D85C79"/>
    <w:rsid w:val="00D955EA"/>
    <w:rsid w:val="00DA4508"/>
    <w:rsid w:val="00DA50D9"/>
    <w:rsid w:val="00DB212B"/>
    <w:rsid w:val="00DB3326"/>
    <w:rsid w:val="00DC0807"/>
    <w:rsid w:val="00DC4E3B"/>
    <w:rsid w:val="00DC632E"/>
    <w:rsid w:val="00DD28C0"/>
    <w:rsid w:val="00DD4259"/>
    <w:rsid w:val="00DE2137"/>
    <w:rsid w:val="00DE5858"/>
    <w:rsid w:val="00DE711C"/>
    <w:rsid w:val="00DE78A7"/>
    <w:rsid w:val="00DF4B78"/>
    <w:rsid w:val="00DF6300"/>
    <w:rsid w:val="00DF6AD1"/>
    <w:rsid w:val="00E27451"/>
    <w:rsid w:val="00E30A3F"/>
    <w:rsid w:val="00E314A9"/>
    <w:rsid w:val="00E35BAE"/>
    <w:rsid w:val="00E44A5C"/>
    <w:rsid w:val="00E45240"/>
    <w:rsid w:val="00E464DB"/>
    <w:rsid w:val="00E52DC3"/>
    <w:rsid w:val="00E547D8"/>
    <w:rsid w:val="00E556FA"/>
    <w:rsid w:val="00E56DD3"/>
    <w:rsid w:val="00E6283B"/>
    <w:rsid w:val="00E630AB"/>
    <w:rsid w:val="00E74382"/>
    <w:rsid w:val="00E74D87"/>
    <w:rsid w:val="00E80A65"/>
    <w:rsid w:val="00E86AFF"/>
    <w:rsid w:val="00E9198B"/>
    <w:rsid w:val="00EA22DA"/>
    <w:rsid w:val="00EA71E9"/>
    <w:rsid w:val="00EB1A43"/>
    <w:rsid w:val="00EC208C"/>
    <w:rsid w:val="00ED0D58"/>
    <w:rsid w:val="00ED1273"/>
    <w:rsid w:val="00ED3703"/>
    <w:rsid w:val="00ED5479"/>
    <w:rsid w:val="00ED618E"/>
    <w:rsid w:val="00ED747D"/>
    <w:rsid w:val="00ED7F3A"/>
    <w:rsid w:val="00EE41E2"/>
    <w:rsid w:val="00EF0D9C"/>
    <w:rsid w:val="00EF2C6E"/>
    <w:rsid w:val="00EF7CDA"/>
    <w:rsid w:val="00EF7DC0"/>
    <w:rsid w:val="00F013D2"/>
    <w:rsid w:val="00F03EEE"/>
    <w:rsid w:val="00F0689D"/>
    <w:rsid w:val="00F128EE"/>
    <w:rsid w:val="00F152BA"/>
    <w:rsid w:val="00F20AC2"/>
    <w:rsid w:val="00F23C8D"/>
    <w:rsid w:val="00F2438C"/>
    <w:rsid w:val="00F278CE"/>
    <w:rsid w:val="00F334CB"/>
    <w:rsid w:val="00F33EB1"/>
    <w:rsid w:val="00F35572"/>
    <w:rsid w:val="00F356C5"/>
    <w:rsid w:val="00F46C6E"/>
    <w:rsid w:val="00F52872"/>
    <w:rsid w:val="00F61294"/>
    <w:rsid w:val="00F61632"/>
    <w:rsid w:val="00F63C8F"/>
    <w:rsid w:val="00F65373"/>
    <w:rsid w:val="00F6662D"/>
    <w:rsid w:val="00F70081"/>
    <w:rsid w:val="00F728A9"/>
    <w:rsid w:val="00F8346A"/>
    <w:rsid w:val="00F90F9F"/>
    <w:rsid w:val="00F963B2"/>
    <w:rsid w:val="00F96E76"/>
    <w:rsid w:val="00FB35ED"/>
    <w:rsid w:val="00FB6495"/>
    <w:rsid w:val="00FB7053"/>
    <w:rsid w:val="00FC0976"/>
    <w:rsid w:val="00FC5D6A"/>
    <w:rsid w:val="00FC662F"/>
    <w:rsid w:val="00FD61C9"/>
    <w:rsid w:val="00FD6E21"/>
    <w:rsid w:val="00FE0993"/>
    <w:rsid w:val="00FE1584"/>
    <w:rsid w:val="00FE3489"/>
    <w:rsid w:val="00FE5045"/>
    <w:rsid w:val="00FF3A7E"/>
    <w:rsid w:val="00FF4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A297E4-5947-4308-B4FB-2D58F173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584F"/>
    <w:pPr>
      <w:ind w:left="720"/>
      <w:contextualSpacing/>
    </w:pPr>
  </w:style>
  <w:style w:type="paragraph" w:styleId="Galvene">
    <w:name w:val="header"/>
    <w:basedOn w:val="Parasts"/>
    <w:link w:val="GalveneRakstz"/>
    <w:uiPriority w:val="99"/>
    <w:unhideWhenUsed/>
    <w:rsid w:val="007A205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A205E"/>
  </w:style>
  <w:style w:type="paragraph" w:styleId="Kjene">
    <w:name w:val="footer"/>
    <w:basedOn w:val="Parasts"/>
    <w:link w:val="KjeneRakstz"/>
    <w:uiPriority w:val="99"/>
    <w:unhideWhenUsed/>
    <w:rsid w:val="007A205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A205E"/>
  </w:style>
  <w:style w:type="character" w:styleId="Vietturateksts">
    <w:name w:val="Placeholder Text"/>
    <w:basedOn w:val="Noklusjumarindkopasfonts"/>
    <w:uiPriority w:val="99"/>
    <w:semiHidden/>
    <w:rsid w:val="00E74382"/>
    <w:rPr>
      <w:color w:val="808080"/>
    </w:rPr>
  </w:style>
  <w:style w:type="paragraph" w:styleId="Balonteksts">
    <w:name w:val="Balloon Text"/>
    <w:basedOn w:val="Parasts"/>
    <w:link w:val="BalontekstsRakstz"/>
    <w:uiPriority w:val="99"/>
    <w:semiHidden/>
    <w:unhideWhenUsed/>
    <w:rsid w:val="0084635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6354"/>
    <w:rPr>
      <w:rFonts w:ascii="Segoe UI" w:hAnsi="Segoe UI" w:cs="Segoe UI"/>
      <w:sz w:val="18"/>
      <w:szCs w:val="18"/>
    </w:rPr>
  </w:style>
  <w:style w:type="character" w:styleId="Komentraatsauce">
    <w:name w:val="annotation reference"/>
    <w:basedOn w:val="Noklusjumarindkopasfonts"/>
    <w:uiPriority w:val="99"/>
    <w:semiHidden/>
    <w:unhideWhenUsed/>
    <w:rsid w:val="000E4C26"/>
    <w:rPr>
      <w:sz w:val="16"/>
      <w:szCs w:val="16"/>
    </w:rPr>
  </w:style>
  <w:style w:type="paragraph" w:styleId="Komentrateksts">
    <w:name w:val="annotation text"/>
    <w:basedOn w:val="Parasts"/>
    <w:link w:val="KomentratekstsRakstz"/>
    <w:uiPriority w:val="99"/>
    <w:semiHidden/>
    <w:unhideWhenUsed/>
    <w:rsid w:val="000E4C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4C26"/>
    <w:rPr>
      <w:sz w:val="20"/>
      <w:szCs w:val="20"/>
    </w:rPr>
  </w:style>
  <w:style w:type="paragraph" w:styleId="Komentratma">
    <w:name w:val="annotation subject"/>
    <w:basedOn w:val="Komentrateksts"/>
    <w:next w:val="Komentrateksts"/>
    <w:link w:val="KomentratmaRakstz"/>
    <w:uiPriority w:val="99"/>
    <w:semiHidden/>
    <w:unhideWhenUsed/>
    <w:rsid w:val="000E4C26"/>
    <w:rPr>
      <w:b/>
      <w:bCs/>
    </w:rPr>
  </w:style>
  <w:style w:type="character" w:customStyle="1" w:styleId="KomentratmaRakstz">
    <w:name w:val="Komentāra tēma Rakstz."/>
    <w:basedOn w:val="KomentratekstsRakstz"/>
    <w:link w:val="Komentratma"/>
    <w:uiPriority w:val="99"/>
    <w:semiHidden/>
    <w:rsid w:val="000E4C26"/>
    <w:rPr>
      <w:b/>
      <w:bCs/>
      <w:sz w:val="20"/>
      <w:szCs w:val="20"/>
    </w:rPr>
  </w:style>
  <w:style w:type="character" w:styleId="Hipersaite">
    <w:name w:val="Hyperlink"/>
    <w:basedOn w:val="Noklusjumarindkopasfonts"/>
    <w:uiPriority w:val="99"/>
    <w:unhideWhenUsed/>
    <w:rsid w:val="00E44A5C"/>
    <w:rPr>
      <w:color w:val="0563C1" w:themeColor="hyperlink"/>
      <w:u w:val="single"/>
    </w:rPr>
  </w:style>
  <w:style w:type="paragraph" w:styleId="Prskatjums">
    <w:name w:val="Revision"/>
    <w:hidden/>
    <w:uiPriority w:val="99"/>
    <w:semiHidden/>
    <w:rsid w:val="007A6338"/>
    <w:pPr>
      <w:spacing w:after="0" w:line="240" w:lineRule="auto"/>
    </w:pPr>
  </w:style>
  <w:style w:type="paragraph" w:styleId="Bezatstarpm">
    <w:name w:val="No Spacing"/>
    <w:uiPriority w:val="1"/>
    <w:qFormat/>
    <w:rsid w:val="00C7469A"/>
    <w:pPr>
      <w:spacing w:after="0" w:line="240" w:lineRule="auto"/>
    </w:pPr>
    <w:rPr>
      <w:rFonts w:ascii="Calibri" w:eastAsia="Calibri" w:hAnsi="Calibri" w:cs="Times New Roman"/>
    </w:rPr>
  </w:style>
  <w:style w:type="table" w:styleId="Reatabula">
    <w:name w:val="Table Grid"/>
    <w:basedOn w:val="Parastatabula"/>
    <w:uiPriority w:val="39"/>
    <w:rsid w:val="00AE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78C7"/>
    <w:rPr>
      <w:rFonts w:ascii="Times New Roman" w:hAnsi="Times New Roman" w:cs="Times New Roman"/>
      <w:sz w:val="24"/>
      <w:szCs w:val="24"/>
    </w:rPr>
  </w:style>
  <w:style w:type="paragraph" w:styleId="Vienkrsteksts">
    <w:name w:val="Plain Text"/>
    <w:basedOn w:val="Parasts"/>
    <w:link w:val="VienkrstekstsRakstz"/>
    <w:uiPriority w:val="99"/>
    <w:semiHidden/>
    <w:unhideWhenUsed/>
    <w:rsid w:val="00BF40EF"/>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BF40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180">
      <w:bodyDiv w:val="1"/>
      <w:marLeft w:val="0"/>
      <w:marRight w:val="0"/>
      <w:marTop w:val="0"/>
      <w:marBottom w:val="0"/>
      <w:divBdr>
        <w:top w:val="none" w:sz="0" w:space="0" w:color="auto"/>
        <w:left w:val="none" w:sz="0" w:space="0" w:color="auto"/>
        <w:bottom w:val="none" w:sz="0" w:space="0" w:color="auto"/>
        <w:right w:val="none" w:sz="0" w:space="0" w:color="auto"/>
      </w:divBdr>
    </w:div>
    <w:div w:id="151219910">
      <w:bodyDiv w:val="1"/>
      <w:marLeft w:val="0"/>
      <w:marRight w:val="0"/>
      <w:marTop w:val="0"/>
      <w:marBottom w:val="0"/>
      <w:divBdr>
        <w:top w:val="none" w:sz="0" w:space="0" w:color="auto"/>
        <w:left w:val="none" w:sz="0" w:space="0" w:color="auto"/>
        <w:bottom w:val="none" w:sz="0" w:space="0" w:color="auto"/>
        <w:right w:val="none" w:sz="0" w:space="0" w:color="auto"/>
      </w:divBdr>
      <w:divsChild>
        <w:div w:id="1520966935">
          <w:marLeft w:val="0"/>
          <w:marRight w:val="0"/>
          <w:marTop w:val="0"/>
          <w:marBottom w:val="0"/>
          <w:divBdr>
            <w:top w:val="none" w:sz="0" w:space="0" w:color="auto"/>
            <w:left w:val="none" w:sz="0" w:space="0" w:color="auto"/>
            <w:bottom w:val="none" w:sz="0" w:space="0" w:color="auto"/>
            <w:right w:val="none" w:sz="0" w:space="0" w:color="auto"/>
          </w:divBdr>
          <w:divsChild>
            <w:div w:id="1860701344">
              <w:marLeft w:val="0"/>
              <w:marRight w:val="0"/>
              <w:marTop w:val="0"/>
              <w:marBottom w:val="0"/>
              <w:divBdr>
                <w:top w:val="none" w:sz="0" w:space="0" w:color="auto"/>
                <w:left w:val="none" w:sz="0" w:space="0" w:color="auto"/>
                <w:bottom w:val="none" w:sz="0" w:space="0" w:color="auto"/>
                <w:right w:val="none" w:sz="0" w:space="0" w:color="auto"/>
              </w:divBdr>
              <w:divsChild>
                <w:div w:id="1658729535">
                  <w:marLeft w:val="0"/>
                  <w:marRight w:val="0"/>
                  <w:marTop w:val="0"/>
                  <w:marBottom w:val="0"/>
                  <w:divBdr>
                    <w:top w:val="none" w:sz="0" w:space="0" w:color="auto"/>
                    <w:left w:val="none" w:sz="0" w:space="0" w:color="auto"/>
                    <w:bottom w:val="none" w:sz="0" w:space="0" w:color="auto"/>
                    <w:right w:val="none" w:sz="0" w:space="0" w:color="auto"/>
                  </w:divBdr>
                  <w:divsChild>
                    <w:div w:id="89354777">
                      <w:marLeft w:val="0"/>
                      <w:marRight w:val="0"/>
                      <w:marTop w:val="0"/>
                      <w:marBottom w:val="0"/>
                      <w:divBdr>
                        <w:top w:val="none" w:sz="0" w:space="0" w:color="auto"/>
                        <w:left w:val="none" w:sz="0" w:space="0" w:color="auto"/>
                        <w:bottom w:val="none" w:sz="0" w:space="0" w:color="auto"/>
                        <w:right w:val="none" w:sz="0" w:space="0" w:color="auto"/>
                      </w:divBdr>
                      <w:divsChild>
                        <w:div w:id="123085279">
                          <w:marLeft w:val="0"/>
                          <w:marRight w:val="0"/>
                          <w:marTop w:val="0"/>
                          <w:marBottom w:val="0"/>
                          <w:divBdr>
                            <w:top w:val="none" w:sz="0" w:space="0" w:color="auto"/>
                            <w:left w:val="none" w:sz="0" w:space="0" w:color="auto"/>
                            <w:bottom w:val="none" w:sz="0" w:space="0" w:color="auto"/>
                            <w:right w:val="none" w:sz="0" w:space="0" w:color="auto"/>
                          </w:divBdr>
                          <w:divsChild>
                            <w:div w:id="17708524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903559">
      <w:bodyDiv w:val="1"/>
      <w:marLeft w:val="0"/>
      <w:marRight w:val="0"/>
      <w:marTop w:val="0"/>
      <w:marBottom w:val="0"/>
      <w:divBdr>
        <w:top w:val="none" w:sz="0" w:space="0" w:color="auto"/>
        <w:left w:val="none" w:sz="0" w:space="0" w:color="auto"/>
        <w:bottom w:val="none" w:sz="0" w:space="0" w:color="auto"/>
        <w:right w:val="none" w:sz="0" w:space="0" w:color="auto"/>
      </w:divBdr>
    </w:div>
    <w:div w:id="677194989">
      <w:bodyDiv w:val="1"/>
      <w:marLeft w:val="0"/>
      <w:marRight w:val="0"/>
      <w:marTop w:val="0"/>
      <w:marBottom w:val="0"/>
      <w:divBdr>
        <w:top w:val="none" w:sz="0" w:space="0" w:color="auto"/>
        <w:left w:val="none" w:sz="0" w:space="0" w:color="auto"/>
        <w:bottom w:val="none" w:sz="0" w:space="0" w:color="auto"/>
        <w:right w:val="none" w:sz="0" w:space="0" w:color="auto"/>
      </w:divBdr>
    </w:div>
    <w:div w:id="925920221">
      <w:bodyDiv w:val="1"/>
      <w:marLeft w:val="0"/>
      <w:marRight w:val="0"/>
      <w:marTop w:val="0"/>
      <w:marBottom w:val="0"/>
      <w:divBdr>
        <w:top w:val="none" w:sz="0" w:space="0" w:color="auto"/>
        <w:left w:val="none" w:sz="0" w:space="0" w:color="auto"/>
        <w:bottom w:val="none" w:sz="0" w:space="0" w:color="auto"/>
        <w:right w:val="none" w:sz="0" w:space="0" w:color="auto"/>
      </w:divBdr>
    </w:div>
    <w:div w:id="994647107">
      <w:bodyDiv w:val="1"/>
      <w:marLeft w:val="0"/>
      <w:marRight w:val="0"/>
      <w:marTop w:val="0"/>
      <w:marBottom w:val="0"/>
      <w:divBdr>
        <w:top w:val="none" w:sz="0" w:space="0" w:color="auto"/>
        <w:left w:val="none" w:sz="0" w:space="0" w:color="auto"/>
        <w:bottom w:val="none" w:sz="0" w:space="0" w:color="auto"/>
        <w:right w:val="none" w:sz="0" w:space="0" w:color="auto"/>
      </w:divBdr>
      <w:divsChild>
        <w:div w:id="352919119">
          <w:marLeft w:val="0"/>
          <w:marRight w:val="0"/>
          <w:marTop w:val="0"/>
          <w:marBottom w:val="0"/>
          <w:divBdr>
            <w:top w:val="none" w:sz="0" w:space="0" w:color="auto"/>
            <w:left w:val="none" w:sz="0" w:space="0" w:color="auto"/>
            <w:bottom w:val="none" w:sz="0" w:space="0" w:color="auto"/>
            <w:right w:val="none" w:sz="0" w:space="0" w:color="auto"/>
          </w:divBdr>
          <w:divsChild>
            <w:div w:id="142310219">
              <w:marLeft w:val="0"/>
              <w:marRight w:val="0"/>
              <w:marTop w:val="0"/>
              <w:marBottom w:val="0"/>
              <w:divBdr>
                <w:top w:val="none" w:sz="0" w:space="0" w:color="auto"/>
                <w:left w:val="none" w:sz="0" w:space="0" w:color="auto"/>
                <w:bottom w:val="none" w:sz="0" w:space="0" w:color="auto"/>
                <w:right w:val="none" w:sz="0" w:space="0" w:color="auto"/>
              </w:divBdr>
              <w:divsChild>
                <w:div w:id="873883318">
                  <w:marLeft w:val="0"/>
                  <w:marRight w:val="0"/>
                  <w:marTop w:val="0"/>
                  <w:marBottom w:val="0"/>
                  <w:divBdr>
                    <w:top w:val="none" w:sz="0" w:space="0" w:color="auto"/>
                    <w:left w:val="none" w:sz="0" w:space="0" w:color="auto"/>
                    <w:bottom w:val="none" w:sz="0" w:space="0" w:color="auto"/>
                    <w:right w:val="none" w:sz="0" w:space="0" w:color="auto"/>
                  </w:divBdr>
                  <w:divsChild>
                    <w:div w:id="607856484">
                      <w:marLeft w:val="0"/>
                      <w:marRight w:val="0"/>
                      <w:marTop w:val="0"/>
                      <w:marBottom w:val="0"/>
                      <w:divBdr>
                        <w:top w:val="none" w:sz="0" w:space="0" w:color="auto"/>
                        <w:left w:val="none" w:sz="0" w:space="0" w:color="auto"/>
                        <w:bottom w:val="none" w:sz="0" w:space="0" w:color="auto"/>
                        <w:right w:val="none" w:sz="0" w:space="0" w:color="auto"/>
                      </w:divBdr>
                      <w:divsChild>
                        <w:div w:id="271597069">
                          <w:marLeft w:val="0"/>
                          <w:marRight w:val="0"/>
                          <w:marTop w:val="0"/>
                          <w:marBottom w:val="0"/>
                          <w:divBdr>
                            <w:top w:val="none" w:sz="0" w:space="0" w:color="auto"/>
                            <w:left w:val="none" w:sz="0" w:space="0" w:color="auto"/>
                            <w:bottom w:val="none" w:sz="0" w:space="0" w:color="auto"/>
                            <w:right w:val="none" w:sz="0" w:space="0" w:color="auto"/>
                          </w:divBdr>
                          <w:divsChild>
                            <w:div w:id="11858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2363">
      <w:bodyDiv w:val="1"/>
      <w:marLeft w:val="0"/>
      <w:marRight w:val="0"/>
      <w:marTop w:val="0"/>
      <w:marBottom w:val="0"/>
      <w:divBdr>
        <w:top w:val="none" w:sz="0" w:space="0" w:color="auto"/>
        <w:left w:val="none" w:sz="0" w:space="0" w:color="auto"/>
        <w:bottom w:val="none" w:sz="0" w:space="0" w:color="auto"/>
        <w:right w:val="none" w:sz="0" w:space="0" w:color="auto"/>
      </w:divBdr>
      <w:divsChild>
        <w:div w:id="158232402">
          <w:marLeft w:val="0"/>
          <w:marRight w:val="0"/>
          <w:marTop w:val="0"/>
          <w:marBottom w:val="0"/>
          <w:divBdr>
            <w:top w:val="none" w:sz="0" w:space="0" w:color="auto"/>
            <w:left w:val="none" w:sz="0" w:space="0" w:color="auto"/>
            <w:bottom w:val="none" w:sz="0" w:space="0" w:color="auto"/>
            <w:right w:val="none" w:sz="0" w:space="0" w:color="auto"/>
          </w:divBdr>
          <w:divsChild>
            <w:div w:id="1055161213">
              <w:marLeft w:val="0"/>
              <w:marRight w:val="0"/>
              <w:marTop w:val="0"/>
              <w:marBottom w:val="0"/>
              <w:divBdr>
                <w:top w:val="none" w:sz="0" w:space="0" w:color="auto"/>
                <w:left w:val="none" w:sz="0" w:space="0" w:color="auto"/>
                <w:bottom w:val="none" w:sz="0" w:space="0" w:color="auto"/>
                <w:right w:val="none" w:sz="0" w:space="0" w:color="auto"/>
              </w:divBdr>
              <w:divsChild>
                <w:div w:id="248545174">
                  <w:marLeft w:val="0"/>
                  <w:marRight w:val="0"/>
                  <w:marTop w:val="0"/>
                  <w:marBottom w:val="0"/>
                  <w:divBdr>
                    <w:top w:val="none" w:sz="0" w:space="0" w:color="auto"/>
                    <w:left w:val="none" w:sz="0" w:space="0" w:color="auto"/>
                    <w:bottom w:val="none" w:sz="0" w:space="0" w:color="auto"/>
                    <w:right w:val="none" w:sz="0" w:space="0" w:color="auto"/>
                  </w:divBdr>
                  <w:divsChild>
                    <w:div w:id="654988347">
                      <w:marLeft w:val="0"/>
                      <w:marRight w:val="0"/>
                      <w:marTop w:val="0"/>
                      <w:marBottom w:val="0"/>
                      <w:divBdr>
                        <w:top w:val="none" w:sz="0" w:space="0" w:color="auto"/>
                        <w:left w:val="none" w:sz="0" w:space="0" w:color="auto"/>
                        <w:bottom w:val="none" w:sz="0" w:space="0" w:color="auto"/>
                        <w:right w:val="none" w:sz="0" w:space="0" w:color="auto"/>
                      </w:divBdr>
                      <w:divsChild>
                        <w:div w:id="1692223493">
                          <w:marLeft w:val="0"/>
                          <w:marRight w:val="0"/>
                          <w:marTop w:val="0"/>
                          <w:marBottom w:val="0"/>
                          <w:divBdr>
                            <w:top w:val="none" w:sz="0" w:space="0" w:color="auto"/>
                            <w:left w:val="none" w:sz="0" w:space="0" w:color="auto"/>
                            <w:bottom w:val="none" w:sz="0" w:space="0" w:color="auto"/>
                            <w:right w:val="none" w:sz="0" w:space="0" w:color="auto"/>
                          </w:divBdr>
                          <w:divsChild>
                            <w:div w:id="117572480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55282">
      <w:bodyDiv w:val="1"/>
      <w:marLeft w:val="0"/>
      <w:marRight w:val="0"/>
      <w:marTop w:val="0"/>
      <w:marBottom w:val="0"/>
      <w:divBdr>
        <w:top w:val="none" w:sz="0" w:space="0" w:color="auto"/>
        <w:left w:val="none" w:sz="0" w:space="0" w:color="auto"/>
        <w:bottom w:val="none" w:sz="0" w:space="0" w:color="auto"/>
        <w:right w:val="none" w:sz="0" w:space="0" w:color="auto"/>
      </w:divBdr>
      <w:divsChild>
        <w:div w:id="295330478">
          <w:marLeft w:val="0"/>
          <w:marRight w:val="0"/>
          <w:marTop w:val="0"/>
          <w:marBottom w:val="0"/>
          <w:divBdr>
            <w:top w:val="none" w:sz="0" w:space="0" w:color="auto"/>
            <w:left w:val="none" w:sz="0" w:space="0" w:color="auto"/>
            <w:bottom w:val="none" w:sz="0" w:space="0" w:color="auto"/>
            <w:right w:val="none" w:sz="0" w:space="0" w:color="auto"/>
          </w:divBdr>
          <w:divsChild>
            <w:div w:id="1852603481">
              <w:marLeft w:val="0"/>
              <w:marRight w:val="0"/>
              <w:marTop w:val="975"/>
              <w:marBottom w:val="0"/>
              <w:divBdr>
                <w:top w:val="none" w:sz="0" w:space="0" w:color="auto"/>
                <w:left w:val="none" w:sz="0" w:space="0" w:color="auto"/>
                <w:bottom w:val="none" w:sz="0" w:space="0" w:color="auto"/>
                <w:right w:val="none" w:sz="0" w:space="0" w:color="auto"/>
              </w:divBdr>
              <w:divsChild>
                <w:div w:id="1671829892">
                  <w:marLeft w:val="0"/>
                  <w:marRight w:val="0"/>
                  <w:marTop w:val="0"/>
                  <w:marBottom w:val="0"/>
                  <w:divBdr>
                    <w:top w:val="none" w:sz="0" w:space="0" w:color="auto"/>
                    <w:left w:val="none" w:sz="0" w:space="0" w:color="auto"/>
                    <w:bottom w:val="none" w:sz="0" w:space="0" w:color="auto"/>
                    <w:right w:val="none" w:sz="0" w:space="0" w:color="auto"/>
                  </w:divBdr>
                  <w:divsChild>
                    <w:div w:id="16905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4407">
      <w:bodyDiv w:val="1"/>
      <w:marLeft w:val="0"/>
      <w:marRight w:val="0"/>
      <w:marTop w:val="0"/>
      <w:marBottom w:val="0"/>
      <w:divBdr>
        <w:top w:val="none" w:sz="0" w:space="0" w:color="auto"/>
        <w:left w:val="none" w:sz="0" w:space="0" w:color="auto"/>
        <w:bottom w:val="none" w:sz="0" w:space="0" w:color="auto"/>
        <w:right w:val="none" w:sz="0" w:space="0" w:color="auto"/>
      </w:divBdr>
    </w:div>
    <w:div w:id="1484464236">
      <w:bodyDiv w:val="1"/>
      <w:marLeft w:val="0"/>
      <w:marRight w:val="0"/>
      <w:marTop w:val="0"/>
      <w:marBottom w:val="0"/>
      <w:divBdr>
        <w:top w:val="none" w:sz="0" w:space="0" w:color="auto"/>
        <w:left w:val="none" w:sz="0" w:space="0" w:color="auto"/>
        <w:bottom w:val="none" w:sz="0" w:space="0" w:color="auto"/>
        <w:right w:val="none" w:sz="0" w:space="0" w:color="auto"/>
      </w:divBdr>
      <w:divsChild>
        <w:div w:id="1456174644">
          <w:marLeft w:val="0"/>
          <w:marRight w:val="0"/>
          <w:marTop w:val="0"/>
          <w:marBottom w:val="0"/>
          <w:divBdr>
            <w:top w:val="none" w:sz="0" w:space="0" w:color="auto"/>
            <w:left w:val="none" w:sz="0" w:space="0" w:color="auto"/>
            <w:bottom w:val="none" w:sz="0" w:space="0" w:color="auto"/>
            <w:right w:val="none" w:sz="0" w:space="0" w:color="auto"/>
          </w:divBdr>
          <w:divsChild>
            <w:div w:id="847671730">
              <w:marLeft w:val="0"/>
              <w:marRight w:val="0"/>
              <w:marTop w:val="0"/>
              <w:marBottom w:val="0"/>
              <w:divBdr>
                <w:top w:val="none" w:sz="0" w:space="0" w:color="auto"/>
                <w:left w:val="none" w:sz="0" w:space="0" w:color="auto"/>
                <w:bottom w:val="none" w:sz="0" w:space="0" w:color="auto"/>
                <w:right w:val="none" w:sz="0" w:space="0" w:color="auto"/>
              </w:divBdr>
              <w:divsChild>
                <w:div w:id="361588768">
                  <w:marLeft w:val="0"/>
                  <w:marRight w:val="0"/>
                  <w:marTop w:val="0"/>
                  <w:marBottom w:val="0"/>
                  <w:divBdr>
                    <w:top w:val="none" w:sz="0" w:space="0" w:color="auto"/>
                    <w:left w:val="none" w:sz="0" w:space="0" w:color="auto"/>
                    <w:bottom w:val="none" w:sz="0" w:space="0" w:color="auto"/>
                    <w:right w:val="none" w:sz="0" w:space="0" w:color="auto"/>
                  </w:divBdr>
                  <w:divsChild>
                    <w:div w:id="1449081363">
                      <w:marLeft w:val="0"/>
                      <w:marRight w:val="0"/>
                      <w:marTop w:val="0"/>
                      <w:marBottom w:val="0"/>
                      <w:divBdr>
                        <w:top w:val="none" w:sz="0" w:space="0" w:color="auto"/>
                        <w:left w:val="none" w:sz="0" w:space="0" w:color="auto"/>
                        <w:bottom w:val="none" w:sz="0" w:space="0" w:color="auto"/>
                        <w:right w:val="none" w:sz="0" w:space="0" w:color="auto"/>
                      </w:divBdr>
                      <w:divsChild>
                        <w:div w:id="735668103">
                          <w:marLeft w:val="0"/>
                          <w:marRight w:val="0"/>
                          <w:marTop w:val="0"/>
                          <w:marBottom w:val="0"/>
                          <w:divBdr>
                            <w:top w:val="none" w:sz="0" w:space="0" w:color="auto"/>
                            <w:left w:val="none" w:sz="0" w:space="0" w:color="auto"/>
                            <w:bottom w:val="none" w:sz="0" w:space="0" w:color="auto"/>
                            <w:right w:val="none" w:sz="0" w:space="0" w:color="auto"/>
                          </w:divBdr>
                          <w:divsChild>
                            <w:div w:id="12836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88449">
      <w:bodyDiv w:val="1"/>
      <w:marLeft w:val="0"/>
      <w:marRight w:val="0"/>
      <w:marTop w:val="0"/>
      <w:marBottom w:val="0"/>
      <w:divBdr>
        <w:top w:val="none" w:sz="0" w:space="0" w:color="auto"/>
        <w:left w:val="none" w:sz="0" w:space="0" w:color="auto"/>
        <w:bottom w:val="none" w:sz="0" w:space="0" w:color="auto"/>
        <w:right w:val="none" w:sz="0" w:space="0" w:color="auto"/>
      </w:divBdr>
      <w:divsChild>
        <w:div w:id="1293712996">
          <w:marLeft w:val="0"/>
          <w:marRight w:val="0"/>
          <w:marTop w:val="0"/>
          <w:marBottom w:val="0"/>
          <w:divBdr>
            <w:top w:val="none" w:sz="0" w:space="0" w:color="auto"/>
            <w:left w:val="none" w:sz="0" w:space="0" w:color="auto"/>
            <w:bottom w:val="none" w:sz="0" w:space="0" w:color="auto"/>
            <w:right w:val="none" w:sz="0" w:space="0" w:color="auto"/>
          </w:divBdr>
          <w:divsChild>
            <w:div w:id="12806223">
              <w:marLeft w:val="0"/>
              <w:marRight w:val="0"/>
              <w:marTop w:val="0"/>
              <w:marBottom w:val="0"/>
              <w:divBdr>
                <w:top w:val="none" w:sz="0" w:space="0" w:color="auto"/>
                <w:left w:val="none" w:sz="0" w:space="0" w:color="auto"/>
                <w:bottom w:val="none" w:sz="0" w:space="0" w:color="auto"/>
                <w:right w:val="none" w:sz="0" w:space="0" w:color="auto"/>
              </w:divBdr>
              <w:divsChild>
                <w:div w:id="1331369518">
                  <w:marLeft w:val="0"/>
                  <w:marRight w:val="0"/>
                  <w:marTop w:val="0"/>
                  <w:marBottom w:val="0"/>
                  <w:divBdr>
                    <w:top w:val="none" w:sz="0" w:space="0" w:color="auto"/>
                    <w:left w:val="none" w:sz="0" w:space="0" w:color="auto"/>
                    <w:bottom w:val="none" w:sz="0" w:space="0" w:color="auto"/>
                    <w:right w:val="none" w:sz="0" w:space="0" w:color="auto"/>
                  </w:divBdr>
                  <w:divsChild>
                    <w:div w:id="1192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4635">
      <w:bodyDiv w:val="1"/>
      <w:marLeft w:val="0"/>
      <w:marRight w:val="0"/>
      <w:marTop w:val="0"/>
      <w:marBottom w:val="0"/>
      <w:divBdr>
        <w:top w:val="none" w:sz="0" w:space="0" w:color="auto"/>
        <w:left w:val="none" w:sz="0" w:space="0" w:color="auto"/>
        <w:bottom w:val="none" w:sz="0" w:space="0" w:color="auto"/>
        <w:right w:val="none" w:sz="0" w:space="0" w:color="auto"/>
      </w:divBdr>
    </w:div>
    <w:div w:id="19097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is.bumbuls@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EBF9-9E5D-40BA-9AA7-8937D003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10457</Words>
  <Characters>5961</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„Traktortehnikas vadītāja tiesību iegūšanas un atjaunošanas, kā arī traktortehnikas vadītāja apliecības izsniegšanas, apmaiņas, atjaunošanas un iznīcināšanas kārtība” sākotnējās ietekmes novērtējuma ziņojums (anotācija</vt:lpstr>
      <vt:lpstr>Ministru kabineta noteikumu projekta „Traktortehnikas vadītāja tiesību iegūšanas un atjaunošanas, kā arī traktortehnikas vadītāja apliecības izsniegšanas, apmaiņas, atjaunošanas un iznīcināšanas kārtība” sākotnējās ietekmes novērtējuma ziņojums (anotācija</vt:lpstr>
    </vt:vector>
  </TitlesOfParts>
  <Company>Zemkopības Ministrija</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 augusta noteikumos Nr. 551 „Traktortehnikas vadītāja tiesību iegūšanas un atjaunošanas, kā arī traktortehnikas vadītāja apliecības izsniegšanas, apmaiņas, atjaunošanas un iznīcināšanas kārtība”” sākotnējās ietekmes novērtējuma ziņojums (anotācija)</dc:title>
  <dc:subject>anotāciju</dc:subject>
  <dc:creator>Adris Bumbuls</dc:creator>
  <dc:description>Bumbuls 67027184_x000d_
adris.bumbuls@zm.gov.lv</dc:description>
  <cp:lastModifiedBy>Kristiāna Sebre</cp:lastModifiedBy>
  <cp:revision>3</cp:revision>
  <cp:lastPrinted>2018-04-23T12:42:00Z</cp:lastPrinted>
  <dcterms:created xsi:type="dcterms:W3CDTF">2019-01-14T08:32:00Z</dcterms:created>
  <dcterms:modified xsi:type="dcterms:W3CDTF">2019-01-14T10:41:00Z</dcterms:modified>
</cp:coreProperties>
</file>