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9BC4" w14:textId="03BFFB92" w:rsidR="00F04300" w:rsidRPr="00F04300" w:rsidRDefault="0014707C" w:rsidP="00F04300">
      <w:pPr>
        <w:jc w:val="center"/>
        <w:rPr>
          <w:rFonts w:eastAsia="Calibri"/>
          <w:b/>
          <w:color w:val="000000"/>
          <w:szCs w:val="28"/>
          <w:lang w:eastAsia="lv-LV"/>
        </w:rPr>
      </w:pPr>
      <w:r w:rsidRPr="008721CC">
        <w:rPr>
          <w:b/>
          <w:bCs/>
          <w:color w:val="000000"/>
          <w:szCs w:val="28"/>
          <w:lang w:eastAsia="lv-LV"/>
        </w:rPr>
        <w:t xml:space="preserve">Ministru kabineta noteikumu projekta </w:t>
      </w:r>
      <w:r w:rsidR="00F04300">
        <w:rPr>
          <w:b/>
          <w:bCs/>
          <w:color w:val="000000"/>
          <w:szCs w:val="28"/>
          <w:lang w:eastAsia="lv-LV"/>
        </w:rPr>
        <w:t>“</w:t>
      </w:r>
      <w:r w:rsidR="00F04300" w:rsidRPr="00F04300">
        <w:rPr>
          <w:rFonts w:eastAsia="Calibri"/>
          <w:b/>
          <w:color w:val="000000"/>
          <w:szCs w:val="28"/>
          <w:lang w:eastAsia="lv-LV"/>
        </w:rPr>
        <w:t>Grozījumi Ministru kabineta 2010. gada 6. aprīļa noteikumos Nr. 343 “Noteikumi par lielgabarīta un smagsvara pārvadājumiem”</w:t>
      </w:r>
    </w:p>
    <w:p w14:paraId="38DA37D8" w14:textId="77777777" w:rsidR="0014707C" w:rsidRPr="002B38E9" w:rsidRDefault="0014707C" w:rsidP="0014707C">
      <w:pPr>
        <w:shd w:val="clear" w:color="auto" w:fill="FFFFFF"/>
        <w:jc w:val="center"/>
        <w:rPr>
          <w:rFonts w:eastAsia="Times New Roman"/>
          <w:b/>
          <w:bCs/>
          <w:color w:val="000000" w:themeColor="text1"/>
          <w:szCs w:val="28"/>
          <w:lang w:eastAsia="lv-LV"/>
        </w:rPr>
      </w:pPr>
      <w:r w:rsidRPr="002B38E9">
        <w:rPr>
          <w:rFonts w:eastAsia="Times New Roman"/>
          <w:b/>
          <w:bCs/>
          <w:color w:val="000000" w:themeColor="text1"/>
          <w:szCs w:val="28"/>
          <w:lang w:eastAsia="lv-LV"/>
        </w:rPr>
        <w:t>sākotnējās ietekmes novērtējuma ziņojums (anotācija)</w:t>
      </w:r>
    </w:p>
    <w:p w14:paraId="786FC7BD" w14:textId="62CD3B9D" w:rsidR="0014707C" w:rsidRDefault="0014707C" w:rsidP="0014707C">
      <w:pPr>
        <w:shd w:val="clear" w:color="auto" w:fill="FFFFFF"/>
        <w:jc w:val="center"/>
        <w:rPr>
          <w:rFonts w:eastAsia="Times New Roman"/>
          <w:b/>
          <w:bCs/>
          <w:color w:val="000000" w:themeColor="text1"/>
          <w:sz w:val="27"/>
          <w:szCs w:val="27"/>
          <w:lang w:eastAsia="lv-LV"/>
        </w:rPr>
      </w:pPr>
    </w:p>
    <w:p w14:paraId="7674EA79" w14:textId="77777777" w:rsidR="00DA1449" w:rsidRPr="002B38E9" w:rsidRDefault="00DA1449" w:rsidP="0014707C">
      <w:pPr>
        <w:shd w:val="clear" w:color="auto" w:fill="FFFFFF"/>
        <w:jc w:val="center"/>
        <w:rPr>
          <w:rFonts w:eastAsia="Times New Roman"/>
          <w:b/>
          <w:bCs/>
          <w:color w:val="000000" w:themeColor="text1"/>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22"/>
        <w:gridCol w:w="5433"/>
      </w:tblGrid>
      <w:tr w:rsidR="0014707C" w:rsidRPr="002B38E9" w14:paraId="2808701C" w14:textId="77777777" w:rsidTr="00DD21C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34E9073" w14:textId="77777777" w:rsidR="0014707C" w:rsidRPr="002B38E9"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Tiesību akta projekta anotācijas kopsavilkums</w:t>
            </w:r>
          </w:p>
        </w:tc>
      </w:tr>
      <w:tr w:rsidR="0014707C" w:rsidRPr="002B38E9" w14:paraId="65B37E8C" w14:textId="77777777" w:rsidTr="00DD21C8">
        <w:tc>
          <w:tcPr>
            <w:tcW w:w="2000" w:type="pct"/>
            <w:tcBorders>
              <w:top w:val="outset" w:sz="6" w:space="0" w:color="414142"/>
              <w:left w:val="outset" w:sz="6" w:space="0" w:color="414142"/>
              <w:bottom w:val="outset" w:sz="6" w:space="0" w:color="414142"/>
              <w:right w:val="outset" w:sz="6" w:space="0" w:color="414142"/>
            </w:tcBorders>
            <w:hideMark/>
          </w:tcPr>
          <w:p w14:paraId="66C19E0A" w14:textId="77777777" w:rsidR="0014707C" w:rsidRPr="002B38E9" w:rsidRDefault="0014707C" w:rsidP="00F04300">
            <w:pPr>
              <w:jc w:val="both"/>
              <w:rPr>
                <w:rFonts w:eastAsia="Times New Roman"/>
                <w:color w:val="000000" w:themeColor="text1"/>
                <w:sz w:val="24"/>
                <w:szCs w:val="24"/>
                <w:lang w:eastAsia="lv-LV"/>
              </w:rPr>
            </w:pPr>
            <w:r w:rsidRPr="002B38E9">
              <w:rPr>
                <w:rFonts w:eastAsia="Times New Roman"/>
                <w:color w:val="000000" w:themeColor="text1"/>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2613EE8E" w14:textId="2F227D76" w:rsidR="0014707C" w:rsidRPr="002B38E9" w:rsidRDefault="00285BC8" w:rsidP="00285BC8">
            <w:pPr>
              <w:jc w:val="both"/>
              <w:rPr>
                <w:rFonts w:eastAsia="Times New Roman"/>
                <w:color w:val="000000" w:themeColor="text1"/>
                <w:sz w:val="24"/>
                <w:szCs w:val="24"/>
                <w:lang w:eastAsia="lv-LV"/>
              </w:rPr>
            </w:pPr>
            <w:r w:rsidRPr="002B38E9">
              <w:rPr>
                <w:color w:val="000000" w:themeColor="text1"/>
                <w:sz w:val="24"/>
                <w:szCs w:val="24"/>
                <w:lang w:eastAsia="lv-LV"/>
              </w:rPr>
              <w:t>Projekts šo jomu neskar.</w:t>
            </w:r>
          </w:p>
        </w:tc>
      </w:tr>
    </w:tbl>
    <w:p w14:paraId="320AAD35" w14:textId="3DE78136" w:rsidR="0014707C" w:rsidRDefault="0014707C" w:rsidP="0014707C">
      <w:pPr>
        <w:shd w:val="clear" w:color="auto" w:fill="FFFFFF"/>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p>
    <w:p w14:paraId="7554BC8C" w14:textId="77777777" w:rsidR="00DA1449" w:rsidRDefault="00DA1449" w:rsidP="0014707C">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3079"/>
        <w:gridCol w:w="5433"/>
      </w:tblGrid>
      <w:tr w:rsidR="0014707C" w:rsidRPr="002B38E9" w14:paraId="2D687B2E" w14:textId="77777777" w:rsidTr="00DD21C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4DB5569" w14:textId="77777777" w:rsidR="0014707C" w:rsidRPr="002B38E9"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I. Tiesību akta projekta izstrādes nepieciešamība</w:t>
            </w:r>
          </w:p>
        </w:tc>
      </w:tr>
      <w:tr w:rsidR="0014707C" w:rsidRPr="002B38E9" w14:paraId="2B2BF319" w14:textId="77777777" w:rsidTr="00DD21C8">
        <w:tc>
          <w:tcPr>
            <w:tcW w:w="300" w:type="pct"/>
            <w:tcBorders>
              <w:top w:val="outset" w:sz="6" w:space="0" w:color="414142"/>
              <w:left w:val="outset" w:sz="6" w:space="0" w:color="414142"/>
              <w:bottom w:val="outset" w:sz="6" w:space="0" w:color="414142"/>
              <w:right w:val="outset" w:sz="6" w:space="0" w:color="414142"/>
            </w:tcBorders>
            <w:hideMark/>
          </w:tcPr>
          <w:p w14:paraId="1C4A6BFB" w14:textId="77777777" w:rsidR="0014707C" w:rsidRPr="002B38E9"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E1D2E9C" w14:textId="77777777" w:rsidR="0014707C" w:rsidRPr="002B38E9" w:rsidRDefault="0014707C" w:rsidP="00F04300">
            <w:pPr>
              <w:jc w:val="both"/>
              <w:rPr>
                <w:rFonts w:eastAsia="Times New Roman"/>
                <w:color w:val="000000" w:themeColor="text1"/>
                <w:sz w:val="24"/>
                <w:szCs w:val="24"/>
                <w:lang w:eastAsia="lv-LV"/>
              </w:rPr>
            </w:pPr>
            <w:r w:rsidRPr="002B38E9">
              <w:rPr>
                <w:rFonts w:eastAsia="Times New Roman"/>
                <w:color w:val="000000" w:themeColor="text1"/>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7091F9E0" w14:textId="56BF0572" w:rsidR="00D41725" w:rsidRPr="00D41725" w:rsidRDefault="00FA7E4F" w:rsidP="004868A7">
            <w:pPr>
              <w:jc w:val="both"/>
              <w:rPr>
                <w:color w:val="000000" w:themeColor="text1"/>
                <w:sz w:val="24"/>
                <w:szCs w:val="24"/>
                <w:lang w:eastAsia="lv-LV"/>
              </w:rPr>
            </w:pPr>
            <w:r>
              <w:rPr>
                <w:color w:val="000000" w:themeColor="text1"/>
                <w:sz w:val="24"/>
                <w:szCs w:val="24"/>
                <w:lang w:eastAsia="lv-LV"/>
              </w:rPr>
              <w:t>S</w:t>
            </w:r>
            <w:r w:rsidR="004868A7">
              <w:rPr>
                <w:color w:val="000000" w:themeColor="text1"/>
                <w:sz w:val="24"/>
                <w:szCs w:val="24"/>
                <w:lang w:eastAsia="lv-LV"/>
              </w:rPr>
              <w:t>atiksmes ministrijas iniciatīva.</w:t>
            </w:r>
            <w:r>
              <w:rPr>
                <w:color w:val="000000" w:themeColor="text1"/>
                <w:sz w:val="24"/>
                <w:szCs w:val="24"/>
                <w:lang w:eastAsia="lv-LV"/>
              </w:rPr>
              <w:t xml:space="preserve"> </w:t>
            </w:r>
          </w:p>
        </w:tc>
      </w:tr>
      <w:tr w:rsidR="0014707C" w:rsidRPr="002B38E9" w14:paraId="3F02A522" w14:textId="77777777" w:rsidTr="00C03419">
        <w:tc>
          <w:tcPr>
            <w:tcW w:w="300" w:type="pct"/>
            <w:tcBorders>
              <w:top w:val="outset" w:sz="6" w:space="0" w:color="414142"/>
              <w:left w:val="outset" w:sz="6" w:space="0" w:color="414142"/>
              <w:bottom w:val="outset" w:sz="6" w:space="0" w:color="414142"/>
              <w:right w:val="outset" w:sz="6" w:space="0" w:color="414142"/>
            </w:tcBorders>
            <w:hideMark/>
          </w:tcPr>
          <w:p w14:paraId="5019CF23" w14:textId="77777777" w:rsidR="0014707C" w:rsidRPr="002B38E9"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92C4F61" w14:textId="77777777" w:rsidR="0014707C" w:rsidRPr="002B38E9" w:rsidRDefault="0014707C" w:rsidP="00F04300">
            <w:pPr>
              <w:jc w:val="both"/>
              <w:rPr>
                <w:rFonts w:eastAsia="Times New Roman"/>
                <w:color w:val="000000" w:themeColor="text1"/>
                <w:sz w:val="24"/>
                <w:szCs w:val="24"/>
                <w:lang w:eastAsia="lv-LV"/>
              </w:rPr>
            </w:pPr>
            <w:r w:rsidRPr="002B38E9">
              <w:rPr>
                <w:rFonts w:eastAsia="Times New Roman"/>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tcPr>
          <w:p w14:paraId="712EC613" w14:textId="0C456F79" w:rsidR="002217A8" w:rsidRPr="00B00803" w:rsidRDefault="004868A7" w:rsidP="00673CA4">
            <w:pPr>
              <w:ind w:firstLine="720"/>
              <w:jc w:val="both"/>
              <w:rPr>
                <w:rFonts w:eastAsia="Times New Roman"/>
                <w:color w:val="000000" w:themeColor="text1"/>
                <w:sz w:val="24"/>
                <w:szCs w:val="24"/>
                <w:lang w:eastAsia="lv-LV"/>
              </w:rPr>
            </w:pPr>
            <w:r w:rsidRPr="004868A7">
              <w:rPr>
                <w:rFonts w:eastAsia="Times New Roman"/>
                <w:color w:val="000000" w:themeColor="text1"/>
                <w:sz w:val="24"/>
                <w:szCs w:val="24"/>
                <w:lang w:eastAsia="lv-LV"/>
              </w:rPr>
              <w:t>Ministru kabineta noteikumu projekts “Grozījumi Ministru kabineta 2010. gada 6. aprīļa noteikumos Nr. 343 “Noteikumi par lielgabarīta un smagsvara pārvadājumiem”” (turpmāk – Noteikumu projekts) izstrādāt</w:t>
            </w:r>
            <w:r w:rsidR="004D18BC">
              <w:rPr>
                <w:rFonts w:eastAsia="Times New Roman"/>
                <w:color w:val="000000" w:themeColor="text1"/>
                <w:sz w:val="24"/>
                <w:szCs w:val="24"/>
                <w:lang w:eastAsia="lv-LV"/>
              </w:rPr>
              <w:t>s</w:t>
            </w:r>
            <w:r w:rsidRPr="004868A7">
              <w:rPr>
                <w:rFonts w:eastAsia="Times New Roman"/>
                <w:color w:val="000000" w:themeColor="text1"/>
                <w:sz w:val="24"/>
                <w:szCs w:val="24"/>
                <w:lang w:eastAsia="lv-LV"/>
              </w:rPr>
              <w:t>, lai</w:t>
            </w:r>
            <w:r w:rsidRPr="004868A7">
              <w:rPr>
                <w:color w:val="000000" w:themeColor="text1"/>
                <w:sz w:val="24"/>
                <w:szCs w:val="24"/>
                <w:lang w:eastAsia="lv-LV"/>
              </w:rPr>
              <w:t xml:space="preserve"> </w:t>
            </w:r>
            <w:r w:rsidRPr="004868A7">
              <w:rPr>
                <w:color w:val="000000" w:themeColor="text1"/>
                <w:sz w:val="24"/>
                <w:szCs w:val="24"/>
              </w:rPr>
              <w:t xml:space="preserve">ieviestu lielgabarīta un smagsvara pārvadājumu atļaujas pieprasīšanu un izsniegšanu </w:t>
            </w:r>
            <w:r w:rsidRPr="00B00803">
              <w:rPr>
                <w:color w:val="000000" w:themeColor="text1"/>
                <w:sz w:val="24"/>
                <w:szCs w:val="24"/>
              </w:rPr>
              <w:t>elektroniskā veidā.</w:t>
            </w:r>
          </w:p>
          <w:p w14:paraId="79F10EC3" w14:textId="6567080B" w:rsidR="00431F8A" w:rsidRPr="00B00803" w:rsidRDefault="00B00803" w:rsidP="00673CA4">
            <w:pPr>
              <w:ind w:firstLine="720"/>
              <w:jc w:val="both"/>
              <w:rPr>
                <w:rFonts w:eastAsia="Times New Roman"/>
                <w:color w:val="000000" w:themeColor="text1"/>
                <w:sz w:val="24"/>
                <w:szCs w:val="24"/>
                <w:lang w:eastAsia="lv-LV"/>
              </w:rPr>
            </w:pPr>
            <w:r w:rsidRPr="00B00803">
              <w:rPr>
                <w:rFonts w:eastAsia="Times New Roman"/>
                <w:color w:val="000000" w:themeColor="text1"/>
                <w:sz w:val="24"/>
                <w:szCs w:val="24"/>
                <w:lang w:eastAsia="lv-LV"/>
              </w:rPr>
              <w:t>S</w:t>
            </w:r>
            <w:r w:rsidR="004868A7" w:rsidRPr="00B00803">
              <w:rPr>
                <w:rFonts w:eastAsia="Times New Roman"/>
                <w:color w:val="000000" w:themeColor="text1"/>
                <w:sz w:val="24"/>
                <w:szCs w:val="24"/>
                <w:lang w:eastAsia="lv-LV"/>
              </w:rPr>
              <w:t xml:space="preserve">askaņā ar </w:t>
            </w:r>
            <w:r w:rsidR="004D18BC">
              <w:rPr>
                <w:rFonts w:eastAsia="Times New Roman"/>
                <w:color w:val="000000" w:themeColor="text1"/>
                <w:sz w:val="24"/>
                <w:szCs w:val="24"/>
                <w:lang w:eastAsia="lv-LV"/>
              </w:rPr>
              <w:t xml:space="preserve">Ministru kabineta 2010. gada 6. aprīļa noteikumu Nr. 343 “Noteikumi par lielgabarīta un smagsvara pārvadājumiem” (turpmāk – MK noteikumi Nr. 343) </w:t>
            </w:r>
            <w:r w:rsidR="00361315">
              <w:rPr>
                <w:rFonts w:eastAsia="Times New Roman"/>
                <w:color w:val="000000" w:themeColor="text1"/>
                <w:sz w:val="24"/>
                <w:szCs w:val="24"/>
                <w:lang w:eastAsia="lv-LV"/>
              </w:rPr>
              <w:t>12. punktu</w:t>
            </w:r>
            <w:r w:rsidRPr="00B00803">
              <w:rPr>
                <w:rFonts w:eastAsia="Times New Roman"/>
                <w:color w:val="000000" w:themeColor="text1"/>
                <w:sz w:val="24"/>
                <w:szCs w:val="24"/>
                <w:lang w:eastAsia="lv-LV"/>
              </w:rPr>
              <w:t>, lai saņemtu</w:t>
            </w:r>
            <w:r w:rsidR="004868A7" w:rsidRPr="00B00803">
              <w:rPr>
                <w:rFonts w:eastAsia="Times New Roman"/>
                <w:color w:val="000000" w:themeColor="text1"/>
                <w:sz w:val="24"/>
                <w:szCs w:val="24"/>
                <w:lang w:eastAsia="lv-LV"/>
              </w:rPr>
              <w:t xml:space="preserve"> lielgabarīta un smagsvara pārvadājumu atļauj</w:t>
            </w:r>
            <w:r w:rsidRPr="00B00803">
              <w:rPr>
                <w:rFonts w:eastAsia="Times New Roman"/>
                <w:color w:val="000000" w:themeColor="text1"/>
                <w:sz w:val="24"/>
                <w:szCs w:val="24"/>
                <w:lang w:eastAsia="lv-LV"/>
              </w:rPr>
              <w:t>u (turpmāk – atļauja), pieteikumu iesniedz rakstveidā klātienē, kas rada neērtības atļaujas pieprasīt</w:t>
            </w:r>
            <w:r w:rsidR="00673CA4">
              <w:rPr>
                <w:rFonts w:eastAsia="Times New Roman"/>
                <w:color w:val="000000" w:themeColor="text1"/>
                <w:sz w:val="24"/>
                <w:szCs w:val="24"/>
                <w:lang w:eastAsia="lv-LV"/>
              </w:rPr>
              <w:t>ājie</w:t>
            </w:r>
            <w:r w:rsidRPr="00B00803">
              <w:rPr>
                <w:rFonts w:eastAsia="Times New Roman"/>
                <w:color w:val="000000" w:themeColor="text1"/>
                <w:sz w:val="24"/>
                <w:szCs w:val="24"/>
                <w:lang w:eastAsia="lv-LV"/>
              </w:rPr>
              <w:t>m, kā arī rakstveida pieprasījuma apstrādei nepieciešams laiks un resursi.</w:t>
            </w:r>
            <w:r w:rsidR="00F33C2C" w:rsidRPr="00B00803">
              <w:rPr>
                <w:rFonts w:eastAsia="Times New Roman"/>
                <w:color w:val="000000" w:themeColor="text1"/>
                <w:sz w:val="24"/>
                <w:szCs w:val="24"/>
                <w:lang w:eastAsia="lv-LV"/>
              </w:rPr>
              <w:t xml:space="preserve"> </w:t>
            </w:r>
          </w:p>
          <w:p w14:paraId="255721A3" w14:textId="2118AB43" w:rsidR="0000385B" w:rsidRPr="0000385B" w:rsidRDefault="00B00803" w:rsidP="00673CA4">
            <w:pPr>
              <w:ind w:firstLine="720"/>
              <w:jc w:val="both"/>
              <w:rPr>
                <w:rFonts w:eastAsia="Times New Roman"/>
                <w:color w:val="000000" w:themeColor="text1"/>
                <w:sz w:val="24"/>
                <w:szCs w:val="24"/>
                <w:lang w:eastAsia="lv-LV"/>
              </w:rPr>
            </w:pPr>
            <w:r w:rsidRPr="0000385B">
              <w:rPr>
                <w:rFonts w:eastAsia="Times New Roman"/>
                <w:color w:val="000000" w:themeColor="text1"/>
                <w:sz w:val="24"/>
                <w:szCs w:val="24"/>
                <w:lang w:eastAsia="lv-LV"/>
              </w:rPr>
              <w:t xml:space="preserve">Noteikumu </w:t>
            </w:r>
            <w:r w:rsidR="00F33C2C" w:rsidRPr="0000385B">
              <w:rPr>
                <w:rFonts w:eastAsia="Times New Roman"/>
                <w:color w:val="000000" w:themeColor="text1"/>
                <w:sz w:val="24"/>
                <w:szCs w:val="24"/>
                <w:lang w:eastAsia="lv-LV"/>
              </w:rPr>
              <w:t xml:space="preserve">projekta mērķis ir paralēli </w:t>
            </w:r>
            <w:r w:rsidR="002A576F">
              <w:rPr>
                <w:rFonts w:eastAsia="Times New Roman"/>
                <w:color w:val="000000" w:themeColor="text1"/>
                <w:sz w:val="24"/>
                <w:szCs w:val="24"/>
                <w:lang w:eastAsia="lv-LV"/>
              </w:rPr>
              <w:t>spēkā esošai</w:t>
            </w:r>
            <w:r w:rsidR="00F33C2C" w:rsidRPr="0000385B">
              <w:rPr>
                <w:rFonts w:eastAsia="Times New Roman"/>
                <w:color w:val="000000" w:themeColor="text1"/>
                <w:sz w:val="24"/>
                <w:szCs w:val="24"/>
                <w:lang w:eastAsia="lv-LV"/>
              </w:rPr>
              <w:t xml:space="preserve"> kārtībai ieviest 4.</w:t>
            </w:r>
            <w:r w:rsidR="0000385B" w:rsidRPr="0000385B">
              <w:rPr>
                <w:rFonts w:eastAsia="Times New Roman"/>
                <w:color w:val="000000" w:themeColor="text1"/>
                <w:sz w:val="24"/>
                <w:szCs w:val="24"/>
                <w:lang w:eastAsia="lv-LV"/>
              </w:rPr>
              <w:t> </w:t>
            </w:r>
            <w:r w:rsidR="00F33C2C" w:rsidRPr="0000385B">
              <w:rPr>
                <w:rFonts w:eastAsia="Times New Roman"/>
                <w:color w:val="000000" w:themeColor="text1"/>
                <w:sz w:val="24"/>
                <w:szCs w:val="24"/>
                <w:lang w:eastAsia="lv-LV"/>
              </w:rPr>
              <w:t>digitalizācijas pakāpes e-pakalpojumu (pieteikšana un rezultāta saņemšana elektroniskajā formā). E-pakalpo</w:t>
            </w:r>
            <w:r w:rsidR="0000385B" w:rsidRPr="0000385B">
              <w:rPr>
                <w:rFonts w:eastAsia="Times New Roman"/>
                <w:color w:val="000000" w:themeColor="text1"/>
                <w:sz w:val="24"/>
                <w:szCs w:val="24"/>
                <w:lang w:eastAsia="lv-LV"/>
              </w:rPr>
              <w:t>j</w:t>
            </w:r>
            <w:r w:rsidR="00673CA4">
              <w:rPr>
                <w:rFonts w:eastAsia="Times New Roman"/>
                <w:color w:val="000000" w:themeColor="text1"/>
                <w:sz w:val="24"/>
                <w:szCs w:val="24"/>
                <w:lang w:eastAsia="lv-LV"/>
              </w:rPr>
              <w:t>uma ieviešana šajā gadījumā</w:t>
            </w:r>
            <w:r w:rsidR="00F33C2C" w:rsidRPr="0000385B">
              <w:rPr>
                <w:rFonts w:eastAsia="Times New Roman"/>
                <w:color w:val="000000" w:themeColor="text1"/>
                <w:sz w:val="24"/>
                <w:szCs w:val="24"/>
                <w:lang w:eastAsia="lv-LV"/>
              </w:rPr>
              <w:t xml:space="preserve"> atbilst publisko pakalpojumu vispārīg</w:t>
            </w:r>
            <w:r w:rsidR="0000385B" w:rsidRPr="0000385B">
              <w:rPr>
                <w:rFonts w:eastAsia="Times New Roman"/>
                <w:color w:val="000000" w:themeColor="text1"/>
                <w:sz w:val="24"/>
                <w:szCs w:val="24"/>
                <w:lang w:eastAsia="lv-LV"/>
              </w:rPr>
              <w:t>aj</w:t>
            </w:r>
            <w:r w:rsidR="00F33C2C" w:rsidRPr="0000385B">
              <w:rPr>
                <w:rFonts w:eastAsia="Times New Roman"/>
                <w:color w:val="000000" w:themeColor="text1"/>
                <w:sz w:val="24"/>
                <w:szCs w:val="24"/>
                <w:lang w:eastAsia="lv-LV"/>
              </w:rPr>
              <w:t>iem digitalizācijas pri</w:t>
            </w:r>
            <w:r w:rsidR="0000385B" w:rsidRPr="0000385B">
              <w:rPr>
                <w:rFonts w:eastAsia="Times New Roman"/>
                <w:color w:val="000000" w:themeColor="text1"/>
                <w:sz w:val="24"/>
                <w:szCs w:val="24"/>
                <w:lang w:eastAsia="lv-LV"/>
              </w:rPr>
              <w:t>n</w:t>
            </w:r>
            <w:r w:rsidR="00F33C2C" w:rsidRPr="0000385B">
              <w:rPr>
                <w:rFonts w:eastAsia="Times New Roman"/>
                <w:color w:val="000000" w:themeColor="text1"/>
                <w:sz w:val="24"/>
                <w:szCs w:val="24"/>
                <w:lang w:eastAsia="lv-LV"/>
              </w:rPr>
              <w:t>cipiem. Ieguvumi pakalpojuma saņēmējiem ir ievērojams birokr</w:t>
            </w:r>
            <w:r w:rsidR="0000385B" w:rsidRPr="0000385B">
              <w:rPr>
                <w:rFonts w:eastAsia="Times New Roman"/>
                <w:color w:val="000000" w:themeColor="text1"/>
                <w:sz w:val="24"/>
                <w:szCs w:val="24"/>
                <w:lang w:eastAsia="lv-LV"/>
              </w:rPr>
              <w:t>ā</w:t>
            </w:r>
            <w:r w:rsidR="00F33C2C" w:rsidRPr="0000385B">
              <w:rPr>
                <w:rFonts w:eastAsia="Times New Roman"/>
                <w:color w:val="000000" w:themeColor="text1"/>
                <w:sz w:val="24"/>
                <w:szCs w:val="24"/>
                <w:lang w:eastAsia="lv-LV"/>
              </w:rPr>
              <w:t xml:space="preserve">tijas samazinājums un iespēja pieteikt pakalpojumu jebkurā laikā 24/7 režīmā. </w:t>
            </w:r>
          </w:p>
          <w:p w14:paraId="6C92035B" w14:textId="0A85E10B" w:rsidR="00F33C2C" w:rsidRPr="0000385B" w:rsidRDefault="0000385B" w:rsidP="00673CA4">
            <w:pPr>
              <w:ind w:firstLine="720"/>
              <w:jc w:val="both"/>
              <w:rPr>
                <w:rFonts w:eastAsia="Times New Roman"/>
                <w:color w:val="000000" w:themeColor="text1"/>
                <w:sz w:val="24"/>
                <w:szCs w:val="24"/>
                <w:lang w:eastAsia="lv-LV"/>
              </w:rPr>
            </w:pPr>
            <w:r w:rsidRPr="0000385B">
              <w:rPr>
                <w:rFonts w:eastAsia="Times New Roman"/>
                <w:color w:val="000000" w:themeColor="text1"/>
                <w:sz w:val="24"/>
                <w:szCs w:val="24"/>
                <w:lang w:eastAsia="lv-LV"/>
              </w:rPr>
              <w:t>Valsts akciju sabiedrības “Latvijas Valsts ceļi” i</w:t>
            </w:r>
            <w:r w:rsidR="00F33C2C" w:rsidRPr="0000385B">
              <w:rPr>
                <w:rFonts w:eastAsia="Times New Roman"/>
                <w:color w:val="000000" w:themeColor="text1"/>
                <w:sz w:val="24"/>
                <w:szCs w:val="24"/>
                <w:lang w:eastAsia="lv-LV"/>
              </w:rPr>
              <w:t>eguvumi ir resursu optimizācija (manuālo darbību aizstāšana ar automatizētiem procesiem), jo e-pakalpojuma ietvaros datu līmenī tiks tehnoloģiski integrētas šādas da</w:t>
            </w:r>
            <w:r w:rsidRPr="0000385B">
              <w:rPr>
                <w:rFonts w:eastAsia="Times New Roman"/>
                <w:color w:val="000000" w:themeColor="text1"/>
                <w:sz w:val="24"/>
                <w:szCs w:val="24"/>
                <w:lang w:eastAsia="lv-LV"/>
              </w:rPr>
              <w:t>r</w:t>
            </w:r>
            <w:r w:rsidR="00F33C2C" w:rsidRPr="0000385B">
              <w:rPr>
                <w:rFonts w:eastAsia="Times New Roman"/>
                <w:color w:val="000000" w:themeColor="text1"/>
                <w:sz w:val="24"/>
                <w:szCs w:val="24"/>
                <w:lang w:eastAsia="lv-LV"/>
              </w:rPr>
              <w:t xml:space="preserve">bības: pieteikuma </w:t>
            </w:r>
            <w:r w:rsidR="00A22207">
              <w:rPr>
                <w:rFonts w:eastAsia="Times New Roman"/>
                <w:color w:val="000000" w:themeColor="text1"/>
                <w:sz w:val="24"/>
                <w:szCs w:val="24"/>
                <w:lang w:eastAsia="lv-LV"/>
              </w:rPr>
              <w:t>saņemšana</w:t>
            </w:r>
            <w:r w:rsidR="00F33C2C" w:rsidRPr="0000385B">
              <w:rPr>
                <w:rFonts w:eastAsia="Times New Roman"/>
                <w:color w:val="000000" w:themeColor="text1"/>
                <w:sz w:val="24"/>
                <w:szCs w:val="24"/>
                <w:lang w:eastAsia="lv-LV"/>
              </w:rPr>
              <w:t xml:space="preserve">, </w:t>
            </w:r>
            <w:r w:rsidR="00DF5858">
              <w:rPr>
                <w:rFonts w:eastAsia="Times New Roman"/>
                <w:color w:val="000000" w:themeColor="text1"/>
                <w:sz w:val="24"/>
                <w:szCs w:val="24"/>
                <w:lang w:eastAsia="lv-LV"/>
              </w:rPr>
              <w:t xml:space="preserve">saistīto maksājumu aprēķināšana, </w:t>
            </w:r>
            <w:r w:rsidR="00361315">
              <w:rPr>
                <w:rFonts w:eastAsia="Times New Roman"/>
                <w:color w:val="000000" w:themeColor="text1"/>
                <w:sz w:val="24"/>
                <w:szCs w:val="24"/>
                <w:lang w:eastAsia="lv-LV"/>
              </w:rPr>
              <w:t>pārbaude</w:t>
            </w:r>
            <w:r w:rsidR="00DF5858">
              <w:rPr>
                <w:rFonts w:eastAsia="Times New Roman"/>
                <w:color w:val="000000" w:themeColor="text1"/>
                <w:sz w:val="24"/>
                <w:szCs w:val="24"/>
                <w:lang w:eastAsia="lv-LV"/>
              </w:rPr>
              <w:t xml:space="preserve"> un izpildes kontrole</w:t>
            </w:r>
            <w:r w:rsidR="00F33C2C" w:rsidRPr="0000385B">
              <w:rPr>
                <w:rFonts w:eastAsia="Times New Roman"/>
                <w:color w:val="000000" w:themeColor="text1"/>
                <w:sz w:val="24"/>
                <w:szCs w:val="24"/>
                <w:lang w:eastAsia="lv-LV"/>
              </w:rPr>
              <w:t>, atļaujas sagatavošana un ievietošana publiskajā reģistrā.</w:t>
            </w:r>
          </w:p>
          <w:p w14:paraId="7A705DEA" w14:textId="64F0ABCB" w:rsidR="00DC50B9" w:rsidRPr="00DC50B9" w:rsidRDefault="00DC50B9" w:rsidP="00DC50B9">
            <w:pPr>
              <w:ind w:firstLine="720"/>
              <w:jc w:val="both"/>
              <w:rPr>
                <w:rFonts w:eastAsia="Times New Roman"/>
                <w:color w:val="000000" w:themeColor="text1"/>
                <w:sz w:val="24"/>
                <w:szCs w:val="24"/>
                <w:lang w:eastAsia="lv-LV"/>
              </w:rPr>
            </w:pPr>
            <w:r w:rsidRPr="00DC50B9">
              <w:rPr>
                <w:rFonts w:eastAsia="Times New Roman"/>
                <w:color w:val="000000" w:themeColor="text1"/>
                <w:sz w:val="24"/>
                <w:szCs w:val="24"/>
                <w:lang w:eastAsia="lv-LV"/>
              </w:rPr>
              <w:t>Pieļaujamie transportlīdzekļu gabarīti, faktiskā masa un ass slodze noteikta Ministru kabineta 2015.</w:t>
            </w:r>
            <w:r w:rsidR="00A23A40">
              <w:rPr>
                <w:rFonts w:eastAsia="Times New Roman"/>
                <w:color w:val="000000" w:themeColor="text1"/>
                <w:sz w:val="24"/>
                <w:szCs w:val="24"/>
                <w:lang w:eastAsia="lv-LV"/>
              </w:rPr>
              <w:t> </w:t>
            </w:r>
            <w:r w:rsidRPr="00DC50B9">
              <w:rPr>
                <w:rFonts w:eastAsia="Times New Roman"/>
                <w:color w:val="000000" w:themeColor="text1"/>
                <w:sz w:val="24"/>
                <w:szCs w:val="24"/>
                <w:lang w:eastAsia="lv-LV"/>
              </w:rPr>
              <w:t>gada 2.</w:t>
            </w:r>
            <w:r w:rsidR="00A23A40">
              <w:rPr>
                <w:rFonts w:eastAsia="Times New Roman"/>
                <w:color w:val="000000" w:themeColor="text1"/>
                <w:sz w:val="24"/>
                <w:szCs w:val="24"/>
                <w:lang w:eastAsia="lv-LV"/>
              </w:rPr>
              <w:t> </w:t>
            </w:r>
            <w:r w:rsidRPr="00DC50B9">
              <w:rPr>
                <w:rFonts w:eastAsia="Times New Roman"/>
                <w:color w:val="000000" w:themeColor="text1"/>
                <w:sz w:val="24"/>
                <w:szCs w:val="24"/>
                <w:lang w:eastAsia="lv-LV"/>
              </w:rPr>
              <w:t>jūnija noteikumos Nr.</w:t>
            </w:r>
            <w:r w:rsidR="00A23A40">
              <w:rPr>
                <w:rFonts w:eastAsia="Times New Roman"/>
                <w:color w:val="000000" w:themeColor="text1"/>
                <w:sz w:val="24"/>
                <w:szCs w:val="24"/>
                <w:lang w:eastAsia="lv-LV"/>
              </w:rPr>
              <w:t> </w:t>
            </w:r>
            <w:r w:rsidRPr="00DC50B9">
              <w:rPr>
                <w:rFonts w:eastAsia="Times New Roman"/>
                <w:color w:val="000000" w:themeColor="text1"/>
                <w:sz w:val="24"/>
                <w:szCs w:val="24"/>
                <w:lang w:eastAsia="lv-LV"/>
              </w:rPr>
              <w:t xml:space="preserve">279 “Ceļu </w:t>
            </w:r>
            <w:r w:rsidRPr="00DC50B9">
              <w:rPr>
                <w:rFonts w:eastAsia="Times New Roman"/>
                <w:color w:val="000000" w:themeColor="text1"/>
                <w:sz w:val="24"/>
                <w:szCs w:val="24"/>
                <w:lang w:eastAsia="lv-LV"/>
              </w:rPr>
              <w:lastRenderedPageBreak/>
              <w:t>satiksmes noteikumi” (turpmāk –  MK noteikumi Nr. 279) 2.</w:t>
            </w:r>
            <w:r w:rsidR="00A23A40">
              <w:rPr>
                <w:rFonts w:eastAsia="Times New Roman"/>
                <w:color w:val="000000" w:themeColor="text1"/>
                <w:sz w:val="24"/>
                <w:szCs w:val="24"/>
                <w:lang w:eastAsia="lv-LV"/>
              </w:rPr>
              <w:t> </w:t>
            </w:r>
            <w:r w:rsidRPr="00DC50B9">
              <w:rPr>
                <w:rFonts w:eastAsia="Times New Roman"/>
                <w:color w:val="000000" w:themeColor="text1"/>
                <w:sz w:val="24"/>
                <w:szCs w:val="24"/>
                <w:lang w:eastAsia="lv-LV"/>
              </w:rPr>
              <w:t>pielikumā. MK noteikumi Nr.</w:t>
            </w:r>
            <w:r w:rsidR="00A23A40">
              <w:rPr>
                <w:rFonts w:eastAsia="Times New Roman"/>
                <w:color w:val="000000" w:themeColor="text1"/>
                <w:sz w:val="24"/>
                <w:szCs w:val="24"/>
                <w:lang w:eastAsia="lv-LV"/>
              </w:rPr>
              <w:t> </w:t>
            </w:r>
            <w:r w:rsidRPr="00DC50B9">
              <w:rPr>
                <w:rFonts w:eastAsia="Times New Roman"/>
                <w:color w:val="000000" w:themeColor="text1"/>
                <w:sz w:val="24"/>
                <w:szCs w:val="24"/>
                <w:lang w:eastAsia="lv-LV"/>
              </w:rPr>
              <w:t>343 nosaka kārtību, kādā var tikt saņemta lielgabarīt</w:t>
            </w:r>
            <w:r w:rsidR="002A576F">
              <w:rPr>
                <w:rFonts w:eastAsia="Times New Roman"/>
                <w:color w:val="000000" w:themeColor="text1"/>
                <w:sz w:val="24"/>
                <w:szCs w:val="24"/>
                <w:lang w:eastAsia="lv-LV"/>
              </w:rPr>
              <w:t>a</w:t>
            </w:r>
            <w:r w:rsidRPr="00DC50B9">
              <w:rPr>
                <w:rFonts w:eastAsia="Times New Roman"/>
                <w:color w:val="000000" w:themeColor="text1"/>
                <w:sz w:val="24"/>
                <w:szCs w:val="24"/>
                <w:lang w:eastAsia="lv-LV"/>
              </w:rPr>
              <w:t xml:space="preserve"> un smagsvaru pārvadājumu atļauja, kas atļauj veikt pārvadājumus ar transportlīdzekļiem, kuru gabarīti, faktiskā masa vai ass slodze</w:t>
            </w:r>
            <w:r w:rsidR="00A23A40">
              <w:rPr>
                <w:rFonts w:eastAsia="Times New Roman"/>
                <w:color w:val="000000" w:themeColor="text1"/>
                <w:sz w:val="24"/>
                <w:szCs w:val="24"/>
                <w:lang w:eastAsia="lv-LV"/>
              </w:rPr>
              <w:t xml:space="preserve"> pārsniedz MK noteikumu</w:t>
            </w:r>
            <w:r w:rsidRPr="00DC50B9">
              <w:rPr>
                <w:rFonts w:eastAsia="Times New Roman"/>
                <w:color w:val="000000" w:themeColor="text1"/>
                <w:sz w:val="24"/>
                <w:szCs w:val="24"/>
                <w:lang w:eastAsia="lv-LV"/>
              </w:rPr>
              <w:t xml:space="preserve"> Nr.</w:t>
            </w:r>
            <w:r w:rsidR="00A23A40">
              <w:rPr>
                <w:rFonts w:eastAsia="Times New Roman"/>
                <w:color w:val="000000" w:themeColor="text1"/>
                <w:sz w:val="24"/>
                <w:szCs w:val="24"/>
                <w:lang w:eastAsia="lv-LV"/>
              </w:rPr>
              <w:t> </w:t>
            </w:r>
            <w:r w:rsidRPr="00DC50B9">
              <w:rPr>
                <w:rFonts w:eastAsia="Times New Roman"/>
                <w:color w:val="000000" w:themeColor="text1"/>
                <w:sz w:val="24"/>
                <w:szCs w:val="24"/>
                <w:lang w:eastAsia="lv-LV"/>
              </w:rPr>
              <w:t>279 2.</w:t>
            </w:r>
            <w:r w:rsidR="00A23A40">
              <w:rPr>
                <w:rFonts w:eastAsia="Times New Roman"/>
                <w:color w:val="000000" w:themeColor="text1"/>
                <w:sz w:val="24"/>
                <w:szCs w:val="24"/>
                <w:lang w:eastAsia="lv-LV"/>
              </w:rPr>
              <w:t> </w:t>
            </w:r>
            <w:r w:rsidRPr="00DC50B9">
              <w:rPr>
                <w:rFonts w:eastAsia="Times New Roman"/>
                <w:color w:val="000000" w:themeColor="text1"/>
                <w:sz w:val="24"/>
                <w:szCs w:val="24"/>
                <w:lang w:eastAsia="lv-LV"/>
              </w:rPr>
              <w:t>pielikumā minētos lielumus. Satiksmes ministrijas uzmanība ir vērsta uz to,</w:t>
            </w:r>
            <w:r w:rsidR="00A23A40">
              <w:rPr>
                <w:rFonts w:eastAsia="Times New Roman"/>
                <w:color w:val="000000" w:themeColor="text1"/>
                <w:sz w:val="24"/>
                <w:szCs w:val="24"/>
                <w:lang w:eastAsia="lv-LV"/>
              </w:rPr>
              <w:t xml:space="preserve"> ka, pie spēkā esošā regulējuma</w:t>
            </w:r>
            <w:r w:rsidRPr="00DC50B9">
              <w:rPr>
                <w:rFonts w:eastAsia="Times New Roman"/>
                <w:color w:val="000000" w:themeColor="text1"/>
                <w:sz w:val="24"/>
                <w:szCs w:val="24"/>
                <w:lang w:eastAsia="lv-LV"/>
              </w:rPr>
              <w:t xml:space="preserve"> iespējama</w:t>
            </w:r>
            <w:r w:rsidR="00A23A40">
              <w:rPr>
                <w:rFonts w:eastAsia="Times New Roman"/>
                <w:color w:val="000000" w:themeColor="text1"/>
                <w:sz w:val="24"/>
                <w:szCs w:val="24"/>
                <w:lang w:eastAsia="lv-LV"/>
              </w:rPr>
              <w:t xml:space="preserve"> dažāda šo normu interpretācija</w:t>
            </w:r>
            <w:r w:rsidRPr="00DC50B9">
              <w:rPr>
                <w:rFonts w:eastAsia="Times New Roman"/>
                <w:color w:val="000000" w:themeColor="text1"/>
                <w:sz w:val="24"/>
                <w:szCs w:val="24"/>
                <w:lang w:eastAsia="lv-LV"/>
              </w:rPr>
              <w:t xml:space="preserve"> gadījumos, kad ir pārsniegta lielgabarīta un smagsvara pārvadājuma atļaujā norādīta faktiskā masa vai ass slodze. </w:t>
            </w:r>
          </w:p>
          <w:p w14:paraId="17D65CA9" w14:textId="38BD4746" w:rsidR="00DC50B9" w:rsidRPr="00DC50B9" w:rsidRDefault="00DC50B9" w:rsidP="00DC50B9">
            <w:pPr>
              <w:ind w:firstLine="720"/>
              <w:jc w:val="both"/>
              <w:rPr>
                <w:rFonts w:eastAsia="Times New Roman"/>
                <w:color w:val="000000" w:themeColor="text1"/>
                <w:sz w:val="24"/>
                <w:szCs w:val="24"/>
                <w:lang w:eastAsia="lv-LV"/>
              </w:rPr>
            </w:pPr>
            <w:r w:rsidRPr="002A576F">
              <w:rPr>
                <w:rFonts w:eastAsia="Times New Roman"/>
                <w:color w:val="000000" w:themeColor="text1"/>
                <w:sz w:val="24"/>
                <w:szCs w:val="24"/>
                <w:lang w:eastAsia="lv-LV"/>
              </w:rPr>
              <w:t>MK noteikumu</w:t>
            </w:r>
            <w:r w:rsidR="002A576F">
              <w:rPr>
                <w:rFonts w:eastAsia="Times New Roman"/>
                <w:color w:val="000000" w:themeColor="text1"/>
                <w:sz w:val="24"/>
                <w:szCs w:val="24"/>
                <w:lang w:eastAsia="lv-LV"/>
              </w:rPr>
              <w:t>s</w:t>
            </w:r>
            <w:r w:rsidRPr="002A576F">
              <w:rPr>
                <w:rFonts w:eastAsia="Times New Roman"/>
                <w:color w:val="000000" w:themeColor="text1"/>
                <w:sz w:val="24"/>
                <w:szCs w:val="24"/>
                <w:lang w:eastAsia="lv-LV"/>
              </w:rPr>
              <w:t xml:space="preserve"> Nr.</w:t>
            </w:r>
            <w:r w:rsidR="00A23A40">
              <w:rPr>
                <w:rFonts w:eastAsia="Times New Roman"/>
                <w:color w:val="000000" w:themeColor="text1"/>
                <w:sz w:val="24"/>
                <w:szCs w:val="24"/>
                <w:lang w:eastAsia="lv-LV"/>
              </w:rPr>
              <w:t> </w:t>
            </w:r>
            <w:r w:rsidRPr="002A576F">
              <w:rPr>
                <w:rFonts w:eastAsia="Times New Roman"/>
                <w:color w:val="000000" w:themeColor="text1"/>
                <w:sz w:val="24"/>
                <w:szCs w:val="24"/>
                <w:lang w:eastAsia="lv-LV"/>
              </w:rPr>
              <w:t xml:space="preserve">343 </w:t>
            </w:r>
            <w:r w:rsidR="002A576F">
              <w:rPr>
                <w:rFonts w:eastAsia="Times New Roman"/>
                <w:color w:val="000000" w:themeColor="text1"/>
                <w:sz w:val="24"/>
                <w:szCs w:val="24"/>
                <w:lang w:eastAsia="lv-LV"/>
              </w:rPr>
              <w:t>paredzēts</w:t>
            </w:r>
            <w:r w:rsidRPr="002A576F">
              <w:rPr>
                <w:rFonts w:eastAsia="Times New Roman"/>
                <w:color w:val="000000" w:themeColor="text1"/>
                <w:sz w:val="24"/>
                <w:szCs w:val="24"/>
                <w:lang w:eastAsia="lv-LV"/>
              </w:rPr>
              <w:t xml:space="preserve"> papildināt ar</w:t>
            </w:r>
            <w:r w:rsidR="002A576F">
              <w:rPr>
                <w:rFonts w:eastAsia="Times New Roman"/>
                <w:color w:val="000000" w:themeColor="text1"/>
                <w:sz w:val="24"/>
                <w:szCs w:val="24"/>
                <w:lang w:eastAsia="lv-LV"/>
              </w:rPr>
              <w:t xml:space="preserve"> 25.</w:t>
            </w:r>
            <w:r w:rsidR="002A576F" w:rsidRPr="002A576F">
              <w:rPr>
                <w:rFonts w:eastAsia="Times New Roman"/>
                <w:color w:val="000000" w:themeColor="text1"/>
                <w:sz w:val="24"/>
                <w:szCs w:val="24"/>
                <w:vertAlign w:val="superscript"/>
                <w:lang w:eastAsia="lv-LV"/>
              </w:rPr>
              <w:t>1</w:t>
            </w:r>
            <w:r w:rsidR="002A576F">
              <w:rPr>
                <w:rFonts w:eastAsia="Times New Roman"/>
                <w:color w:val="000000" w:themeColor="text1"/>
                <w:sz w:val="24"/>
                <w:szCs w:val="24"/>
                <w:lang w:eastAsia="lv-LV"/>
              </w:rPr>
              <w:t> </w:t>
            </w:r>
            <w:r w:rsidRPr="002A576F">
              <w:rPr>
                <w:rFonts w:eastAsia="Times New Roman"/>
                <w:color w:val="000000" w:themeColor="text1"/>
                <w:sz w:val="24"/>
                <w:szCs w:val="24"/>
                <w:lang w:eastAsia="lv-LV"/>
              </w:rPr>
              <w:t>punktu, kurā noteikts, ka</w:t>
            </w:r>
            <w:r w:rsidR="002A576F">
              <w:rPr>
                <w:rFonts w:eastAsia="Times New Roman"/>
                <w:color w:val="000000" w:themeColor="text1"/>
                <w:sz w:val="24"/>
                <w:szCs w:val="24"/>
                <w:lang w:eastAsia="lv-LV"/>
              </w:rPr>
              <w:t xml:space="preserve"> gadījumā</w:t>
            </w:r>
            <w:r w:rsidRPr="002A576F">
              <w:rPr>
                <w:rFonts w:eastAsia="Times New Roman"/>
                <w:color w:val="000000" w:themeColor="text1"/>
                <w:sz w:val="24"/>
                <w:szCs w:val="24"/>
                <w:lang w:eastAsia="lv-LV"/>
              </w:rPr>
              <w:t xml:space="preserve">, ja netiek ievēroti izsniegtās atļaujas nosacījumi, atļauja uzskatāma par spēkā neesošu no tās izsniegšanas brīža. Šāds papildinājums ne tikai atvieglo atļauju kontroli, bet arī novērš iespējamu </w:t>
            </w:r>
            <w:r w:rsidR="002A576F">
              <w:rPr>
                <w:rFonts w:eastAsia="Times New Roman"/>
                <w:color w:val="000000" w:themeColor="text1"/>
                <w:sz w:val="24"/>
                <w:szCs w:val="24"/>
                <w:lang w:eastAsia="lv-LV"/>
              </w:rPr>
              <w:t>MK n</w:t>
            </w:r>
            <w:r w:rsidRPr="002A576F">
              <w:rPr>
                <w:rFonts w:eastAsia="Times New Roman"/>
                <w:color w:val="000000" w:themeColor="text1"/>
                <w:sz w:val="24"/>
                <w:szCs w:val="24"/>
                <w:lang w:eastAsia="lv-LV"/>
              </w:rPr>
              <w:t>oteikumos Nr.343 noteikto normu dažādo interpretāciju gadījumos, kad ir pārsniegta lielgabarīta un smagsvara pārvadājuma atļaujā norādīta faktiskā masa vai ass slodze.</w:t>
            </w:r>
            <w:r w:rsidRPr="00DC50B9">
              <w:rPr>
                <w:rFonts w:eastAsia="Times New Roman"/>
                <w:color w:val="000000" w:themeColor="text1"/>
                <w:sz w:val="24"/>
                <w:szCs w:val="24"/>
                <w:lang w:eastAsia="lv-LV"/>
              </w:rPr>
              <w:t xml:space="preserve"> </w:t>
            </w:r>
          </w:p>
          <w:p w14:paraId="7C7210FD" w14:textId="0A6B9029" w:rsidR="005A0BBF" w:rsidRPr="005A0BBF" w:rsidRDefault="005A0BBF" w:rsidP="00303C4E">
            <w:pPr>
              <w:ind w:firstLine="720"/>
              <w:jc w:val="both"/>
              <w:rPr>
                <w:color w:val="000000" w:themeColor="text1"/>
                <w:sz w:val="24"/>
                <w:szCs w:val="24"/>
                <w:lang w:eastAsia="lv-LV"/>
              </w:rPr>
            </w:pPr>
          </w:p>
        </w:tc>
      </w:tr>
      <w:tr w:rsidR="0014707C" w:rsidRPr="002B38E9" w14:paraId="670D376A" w14:textId="77777777" w:rsidTr="00DD21C8">
        <w:tc>
          <w:tcPr>
            <w:tcW w:w="300" w:type="pct"/>
            <w:tcBorders>
              <w:top w:val="outset" w:sz="6" w:space="0" w:color="414142"/>
              <w:left w:val="outset" w:sz="6" w:space="0" w:color="414142"/>
              <w:bottom w:val="outset" w:sz="6" w:space="0" w:color="414142"/>
              <w:right w:val="outset" w:sz="6" w:space="0" w:color="414142"/>
            </w:tcBorders>
            <w:hideMark/>
          </w:tcPr>
          <w:p w14:paraId="6385E07E" w14:textId="77777777" w:rsidR="0014707C" w:rsidRPr="002B38E9"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22022521" w14:textId="77777777" w:rsidR="0014707C" w:rsidRPr="002B38E9" w:rsidRDefault="0014707C" w:rsidP="00F04300">
            <w:pPr>
              <w:jc w:val="both"/>
              <w:rPr>
                <w:rFonts w:eastAsia="Times New Roman"/>
                <w:color w:val="000000" w:themeColor="text1"/>
                <w:sz w:val="24"/>
                <w:szCs w:val="24"/>
                <w:lang w:eastAsia="lv-LV"/>
              </w:rPr>
            </w:pPr>
            <w:r w:rsidRPr="002B38E9">
              <w:rPr>
                <w:rFonts w:eastAsia="Times New Roman"/>
                <w:color w:val="000000" w:themeColor="text1"/>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47573748" w14:textId="77777777" w:rsidR="0014707C" w:rsidRPr="002B38E9" w:rsidRDefault="0014707C" w:rsidP="00DD21C8">
            <w:pPr>
              <w:jc w:val="both"/>
              <w:rPr>
                <w:color w:val="000000" w:themeColor="text1"/>
                <w:sz w:val="24"/>
                <w:szCs w:val="24"/>
                <w:lang w:eastAsia="lv-LV"/>
              </w:rPr>
            </w:pPr>
            <w:r w:rsidRPr="002B38E9">
              <w:rPr>
                <w:color w:val="000000" w:themeColor="text1"/>
                <w:sz w:val="24"/>
                <w:szCs w:val="24"/>
                <w:lang w:eastAsia="lv-LV"/>
              </w:rPr>
              <w:t>Satiksmes ministrija, VAS „Latvijas Valsts ceļi”.</w:t>
            </w:r>
          </w:p>
          <w:p w14:paraId="77F0AC41" w14:textId="77777777" w:rsidR="0014707C" w:rsidRPr="002B38E9" w:rsidRDefault="0014707C" w:rsidP="00DD21C8">
            <w:pPr>
              <w:jc w:val="both"/>
              <w:rPr>
                <w:rFonts w:eastAsia="Times New Roman"/>
                <w:color w:val="000000" w:themeColor="text1"/>
                <w:sz w:val="24"/>
                <w:szCs w:val="24"/>
                <w:lang w:eastAsia="lv-LV"/>
              </w:rPr>
            </w:pPr>
          </w:p>
        </w:tc>
      </w:tr>
      <w:tr w:rsidR="0014707C" w:rsidRPr="002B38E9" w14:paraId="7E350955" w14:textId="77777777" w:rsidTr="00DD21C8">
        <w:tc>
          <w:tcPr>
            <w:tcW w:w="300" w:type="pct"/>
            <w:tcBorders>
              <w:top w:val="outset" w:sz="6" w:space="0" w:color="414142"/>
              <w:left w:val="outset" w:sz="6" w:space="0" w:color="414142"/>
              <w:bottom w:val="outset" w:sz="6" w:space="0" w:color="414142"/>
              <w:right w:val="outset" w:sz="6" w:space="0" w:color="414142"/>
            </w:tcBorders>
            <w:hideMark/>
          </w:tcPr>
          <w:p w14:paraId="0113DCD1" w14:textId="77777777" w:rsidR="0014707C" w:rsidRPr="002B38E9"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720AE257" w14:textId="77777777" w:rsidR="0014707C" w:rsidRPr="002B38E9" w:rsidRDefault="0014707C" w:rsidP="00F04300">
            <w:pPr>
              <w:jc w:val="both"/>
              <w:rPr>
                <w:rFonts w:eastAsia="Times New Roman"/>
                <w:color w:val="000000" w:themeColor="text1"/>
                <w:sz w:val="24"/>
                <w:szCs w:val="24"/>
                <w:lang w:eastAsia="lv-LV"/>
              </w:rPr>
            </w:pPr>
            <w:r w:rsidRPr="002B38E9">
              <w:rPr>
                <w:rFonts w:eastAsia="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69A0816" w14:textId="77777777" w:rsidR="0014707C" w:rsidRPr="002B38E9" w:rsidRDefault="0014707C" w:rsidP="00DD21C8">
            <w:pPr>
              <w:rPr>
                <w:rFonts w:eastAsia="Times New Roman"/>
                <w:color w:val="000000" w:themeColor="text1"/>
                <w:sz w:val="24"/>
                <w:szCs w:val="24"/>
                <w:lang w:eastAsia="lv-LV"/>
              </w:rPr>
            </w:pPr>
            <w:r w:rsidRPr="002B38E9">
              <w:rPr>
                <w:rFonts w:eastAsia="Times New Roman"/>
                <w:color w:val="000000" w:themeColor="text1"/>
                <w:sz w:val="24"/>
                <w:szCs w:val="24"/>
                <w:lang w:eastAsia="lv-LV"/>
              </w:rPr>
              <w:t>Nav.</w:t>
            </w:r>
          </w:p>
        </w:tc>
      </w:tr>
    </w:tbl>
    <w:p w14:paraId="2BFE9A67" w14:textId="7E05E630" w:rsidR="00DA1449" w:rsidRDefault="00DA1449" w:rsidP="0014707C">
      <w:pPr>
        <w:shd w:val="clear" w:color="auto" w:fill="FFFFFF"/>
        <w:rPr>
          <w:rFonts w:eastAsia="Times New Roman"/>
          <w:color w:val="000000" w:themeColor="text1"/>
          <w:sz w:val="24"/>
          <w:szCs w:val="24"/>
          <w:lang w:eastAsia="lv-LV"/>
        </w:rPr>
      </w:pPr>
    </w:p>
    <w:p w14:paraId="435CB839" w14:textId="77777777" w:rsidR="00DA1449" w:rsidRDefault="00DA1449" w:rsidP="0014707C">
      <w:pPr>
        <w:shd w:val="clear" w:color="auto" w:fill="FFFFFF"/>
        <w:rPr>
          <w:rFonts w:eastAsia="Times New Roman"/>
          <w:color w:val="000000" w:themeColor="text1"/>
          <w:sz w:val="24"/>
          <w:szCs w:val="24"/>
          <w:lang w:eastAsia="lv-LV"/>
        </w:rPr>
      </w:pPr>
    </w:p>
    <w:tbl>
      <w:tblPr>
        <w:tblW w:w="5017" w:type="pct"/>
        <w:tblInd w:w="1"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14"/>
        <w:gridCol w:w="3100"/>
        <w:gridCol w:w="5439"/>
        <w:gridCol w:w="33"/>
      </w:tblGrid>
      <w:tr w:rsidR="0014707C" w:rsidRPr="002B38E9" w14:paraId="6E2FA63B" w14:textId="77777777" w:rsidTr="003474D9">
        <w:trPr>
          <w:gridAfter w:val="1"/>
          <w:wAfter w:w="18" w:type="pct"/>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CB6DC56" w14:textId="77777777" w:rsidR="0014707C" w:rsidRPr="002B38E9"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II. Tiesību akta projekta ietekme uz sabiedrību, tautsaimniecības attīstību un administratīvo slogu</w:t>
            </w:r>
          </w:p>
        </w:tc>
      </w:tr>
      <w:tr w:rsidR="003474D9" w:rsidRPr="002B38E9" w14:paraId="03FD6B41" w14:textId="77777777" w:rsidTr="003474D9">
        <w:tc>
          <w:tcPr>
            <w:tcW w:w="283" w:type="pct"/>
            <w:tcBorders>
              <w:top w:val="outset" w:sz="6" w:space="0" w:color="414142"/>
              <w:left w:val="outset" w:sz="6" w:space="0" w:color="414142"/>
              <w:bottom w:val="outset" w:sz="6" w:space="0" w:color="414142"/>
              <w:right w:val="outset" w:sz="6" w:space="0" w:color="414142"/>
            </w:tcBorders>
            <w:hideMark/>
          </w:tcPr>
          <w:p w14:paraId="7C5CA5FC" w14:textId="77777777" w:rsidR="003474D9" w:rsidRPr="002B38E9" w:rsidRDefault="003474D9" w:rsidP="00555A18">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1.</w:t>
            </w:r>
          </w:p>
        </w:tc>
        <w:tc>
          <w:tcPr>
            <w:tcW w:w="1706" w:type="pct"/>
            <w:tcBorders>
              <w:top w:val="outset" w:sz="6" w:space="0" w:color="414142"/>
              <w:left w:val="outset" w:sz="6" w:space="0" w:color="414142"/>
              <w:bottom w:val="outset" w:sz="6" w:space="0" w:color="414142"/>
              <w:right w:val="outset" w:sz="6" w:space="0" w:color="414142"/>
            </w:tcBorders>
            <w:hideMark/>
          </w:tcPr>
          <w:p w14:paraId="0958BD25" w14:textId="77777777" w:rsidR="003474D9" w:rsidRPr="002B38E9" w:rsidRDefault="003474D9" w:rsidP="00F04300">
            <w:pPr>
              <w:jc w:val="both"/>
              <w:rPr>
                <w:rFonts w:eastAsia="Times New Roman"/>
                <w:color w:val="000000" w:themeColor="text1"/>
                <w:sz w:val="24"/>
                <w:szCs w:val="24"/>
                <w:lang w:eastAsia="lv-LV"/>
              </w:rPr>
            </w:pPr>
            <w:r w:rsidRPr="002B38E9">
              <w:rPr>
                <w:rFonts w:eastAsia="Times New Roman"/>
                <w:color w:val="000000" w:themeColor="text1"/>
                <w:sz w:val="24"/>
                <w:szCs w:val="24"/>
                <w:lang w:eastAsia="lv-LV"/>
              </w:rPr>
              <w:t>Sabiedrības mērķgrupas, kuras tiesiskais regulējums ietekmē vai varētu ietekmēt</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2C5CED04" w14:textId="0F51C6DE" w:rsidR="003474D9" w:rsidRPr="002B38E9" w:rsidRDefault="003474D9" w:rsidP="00DF2EA5">
            <w:pPr>
              <w:jc w:val="both"/>
              <w:rPr>
                <w:rFonts w:eastAsia="Times New Roman"/>
                <w:color w:val="000000" w:themeColor="text1"/>
                <w:sz w:val="24"/>
                <w:szCs w:val="24"/>
                <w:lang w:eastAsia="lv-LV"/>
              </w:rPr>
            </w:pPr>
            <w:r w:rsidRPr="002B38E9">
              <w:rPr>
                <w:color w:val="000000" w:themeColor="text1"/>
                <w:sz w:val="24"/>
                <w:szCs w:val="24"/>
                <w:lang w:eastAsia="lv-LV"/>
              </w:rPr>
              <w:t>Valsts akciju sab</w:t>
            </w:r>
            <w:r w:rsidR="00B67B71">
              <w:rPr>
                <w:color w:val="000000" w:themeColor="text1"/>
                <w:sz w:val="24"/>
                <w:szCs w:val="24"/>
                <w:lang w:eastAsia="lv-LV"/>
              </w:rPr>
              <w:t>iedrība „Latvijas Valsts ceļi”, fiziskās un juridiskās personas, kas veic smagsvara un lielgabarīta pārvadājumus.</w:t>
            </w:r>
          </w:p>
        </w:tc>
      </w:tr>
      <w:tr w:rsidR="003474D9" w:rsidRPr="002B38E9" w14:paraId="6FEEA8D8" w14:textId="77777777" w:rsidTr="003474D9">
        <w:tc>
          <w:tcPr>
            <w:tcW w:w="283" w:type="pct"/>
            <w:tcBorders>
              <w:top w:val="outset" w:sz="6" w:space="0" w:color="414142"/>
              <w:left w:val="outset" w:sz="6" w:space="0" w:color="414142"/>
              <w:bottom w:val="outset" w:sz="6" w:space="0" w:color="414142"/>
              <w:right w:val="outset" w:sz="6" w:space="0" w:color="414142"/>
            </w:tcBorders>
            <w:hideMark/>
          </w:tcPr>
          <w:p w14:paraId="2C0843F4" w14:textId="77777777" w:rsidR="003474D9" w:rsidRPr="002B38E9" w:rsidRDefault="003474D9" w:rsidP="00555A18">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2.</w:t>
            </w:r>
          </w:p>
        </w:tc>
        <w:tc>
          <w:tcPr>
            <w:tcW w:w="1706" w:type="pct"/>
            <w:tcBorders>
              <w:top w:val="outset" w:sz="6" w:space="0" w:color="414142"/>
              <w:left w:val="outset" w:sz="6" w:space="0" w:color="414142"/>
              <w:bottom w:val="outset" w:sz="6" w:space="0" w:color="414142"/>
              <w:right w:val="outset" w:sz="6" w:space="0" w:color="414142"/>
            </w:tcBorders>
            <w:hideMark/>
          </w:tcPr>
          <w:p w14:paraId="5423A8FA" w14:textId="77777777" w:rsidR="003474D9" w:rsidRPr="002B38E9" w:rsidRDefault="003474D9" w:rsidP="00F04300">
            <w:pPr>
              <w:jc w:val="both"/>
              <w:rPr>
                <w:rFonts w:eastAsia="Times New Roman"/>
                <w:color w:val="000000" w:themeColor="text1"/>
                <w:sz w:val="24"/>
                <w:szCs w:val="24"/>
                <w:lang w:eastAsia="lv-LV"/>
              </w:rPr>
            </w:pPr>
            <w:r w:rsidRPr="002B38E9">
              <w:rPr>
                <w:rFonts w:eastAsia="Times New Roman"/>
                <w:color w:val="000000" w:themeColor="text1"/>
                <w:sz w:val="24"/>
                <w:szCs w:val="24"/>
                <w:lang w:eastAsia="lv-LV"/>
              </w:rPr>
              <w:t>Tiesiskā regulējuma ietekme uz tautsaimniecību un administratīvo slogu</w:t>
            </w:r>
          </w:p>
        </w:tc>
        <w:tc>
          <w:tcPr>
            <w:tcW w:w="3011" w:type="pct"/>
            <w:gridSpan w:val="2"/>
            <w:tcBorders>
              <w:top w:val="outset" w:sz="6" w:space="0" w:color="414142"/>
              <w:left w:val="outset" w:sz="6" w:space="0" w:color="414142"/>
              <w:bottom w:val="outset" w:sz="6" w:space="0" w:color="414142"/>
              <w:right w:val="outset" w:sz="6" w:space="0" w:color="414142"/>
            </w:tcBorders>
          </w:tcPr>
          <w:p w14:paraId="31930334" w14:textId="2C03995C" w:rsidR="003474D9" w:rsidRPr="002B38E9" w:rsidRDefault="00B67B71" w:rsidP="00555A18">
            <w:pPr>
              <w:jc w:val="both"/>
              <w:rPr>
                <w:rFonts w:eastAsia="Times New Roman"/>
                <w:color w:val="000000" w:themeColor="text1"/>
                <w:sz w:val="24"/>
                <w:szCs w:val="24"/>
                <w:lang w:eastAsia="lv-LV"/>
              </w:rPr>
            </w:pPr>
            <w:r>
              <w:rPr>
                <w:color w:val="000000" w:themeColor="text1"/>
                <w:sz w:val="24"/>
                <w:szCs w:val="24"/>
                <w:lang w:eastAsia="lv-LV"/>
              </w:rPr>
              <w:t>Ņemot vērā, ka tiek ieviesta lielgabarīta un smagsvara pārvadājumu atļaujas pieprasīšana elektroniskā veidā, administratīvais slogs samazināsies.</w:t>
            </w:r>
          </w:p>
        </w:tc>
      </w:tr>
      <w:tr w:rsidR="003474D9" w:rsidRPr="002B38E9" w14:paraId="42DCA229" w14:textId="77777777" w:rsidTr="003474D9">
        <w:tc>
          <w:tcPr>
            <w:tcW w:w="283" w:type="pct"/>
            <w:tcBorders>
              <w:top w:val="outset" w:sz="6" w:space="0" w:color="414142"/>
              <w:left w:val="outset" w:sz="6" w:space="0" w:color="414142"/>
              <w:bottom w:val="outset" w:sz="6" w:space="0" w:color="414142"/>
              <w:right w:val="outset" w:sz="6" w:space="0" w:color="414142"/>
            </w:tcBorders>
            <w:hideMark/>
          </w:tcPr>
          <w:p w14:paraId="31D06732" w14:textId="77777777" w:rsidR="003474D9" w:rsidRPr="002B38E9" w:rsidRDefault="003474D9" w:rsidP="00555A18">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3.</w:t>
            </w:r>
          </w:p>
        </w:tc>
        <w:tc>
          <w:tcPr>
            <w:tcW w:w="1706" w:type="pct"/>
            <w:tcBorders>
              <w:top w:val="outset" w:sz="6" w:space="0" w:color="414142"/>
              <w:left w:val="outset" w:sz="6" w:space="0" w:color="414142"/>
              <w:bottom w:val="outset" w:sz="6" w:space="0" w:color="414142"/>
              <w:right w:val="outset" w:sz="6" w:space="0" w:color="414142"/>
            </w:tcBorders>
            <w:hideMark/>
          </w:tcPr>
          <w:p w14:paraId="2313C567" w14:textId="77777777" w:rsidR="003474D9" w:rsidRPr="002B38E9" w:rsidRDefault="003474D9" w:rsidP="00F04300">
            <w:pPr>
              <w:jc w:val="both"/>
              <w:rPr>
                <w:rFonts w:eastAsia="Times New Roman"/>
                <w:color w:val="000000" w:themeColor="text1"/>
                <w:sz w:val="24"/>
                <w:szCs w:val="24"/>
                <w:lang w:eastAsia="lv-LV"/>
              </w:rPr>
            </w:pPr>
            <w:r w:rsidRPr="002B38E9">
              <w:rPr>
                <w:rFonts w:eastAsia="Times New Roman"/>
                <w:color w:val="000000" w:themeColor="text1"/>
                <w:sz w:val="24"/>
                <w:szCs w:val="24"/>
                <w:lang w:eastAsia="lv-LV"/>
              </w:rPr>
              <w:t>Administratīvo izmaksu monetārs novērtējums</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4888CAE6" w14:textId="77777777" w:rsidR="003474D9" w:rsidRPr="002B38E9" w:rsidRDefault="003474D9" w:rsidP="00555A18">
            <w:pPr>
              <w:rPr>
                <w:rFonts w:eastAsia="Times New Roman"/>
                <w:color w:val="000000" w:themeColor="text1"/>
                <w:sz w:val="24"/>
                <w:szCs w:val="24"/>
                <w:lang w:eastAsia="lv-LV"/>
              </w:rPr>
            </w:pPr>
            <w:r w:rsidRPr="002B38E9">
              <w:rPr>
                <w:color w:val="000000" w:themeColor="text1"/>
                <w:sz w:val="24"/>
                <w:szCs w:val="24"/>
                <w:lang w:eastAsia="lv-LV"/>
              </w:rPr>
              <w:t>Projekts šo jomu neskar.</w:t>
            </w:r>
          </w:p>
        </w:tc>
      </w:tr>
      <w:tr w:rsidR="003474D9" w:rsidRPr="002B38E9" w14:paraId="254EE84A" w14:textId="77777777" w:rsidTr="003474D9">
        <w:tc>
          <w:tcPr>
            <w:tcW w:w="283" w:type="pct"/>
            <w:tcBorders>
              <w:top w:val="outset" w:sz="6" w:space="0" w:color="414142"/>
              <w:left w:val="outset" w:sz="6" w:space="0" w:color="414142"/>
              <w:bottom w:val="outset" w:sz="6" w:space="0" w:color="414142"/>
              <w:right w:val="outset" w:sz="6" w:space="0" w:color="414142"/>
            </w:tcBorders>
            <w:hideMark/>
          </w:tcPr>
          <w:p w14:paraId="2545D91C" w14:textId="77777777" w:rsidR="003474D9" w:rsidRPr="002B38E9" w:rsidRDefault="003474D9" w:rsidP="00555A18">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4.</w:t>
            </w:r>
          </w:p>
        </w:tc>
        <w:tc>
          <w:tcPr>
            <w:tcW w:w="1706" w:type="pct"/>
            <w:tcBorders>
              <w:top w:val="outset" w:sz="6" w:space="0" w:color="414142"/>
              <w:left w:val="outset" w:sz="6" w:space="0" w:color="414142"/>
              <w:bottom w:val="outset" w:sz="6" w:space="0" w:color="414142"/>
              <w:right w:val="outset" w:sz="6" w:space="0" w:color="414142"/>
            </w:tcBorders>
            <w:hideMark/>
          </w:tcPr>
          <w:p w14:paraId="03A6D553" w14:textId="77777777" w:rsidR="003474D9" w:rsidRPr="002B38E9" w:rsidRDefault="003474D9" w:rsidP="00F04300">
            <w:pPr>
              <w:jc w:val="both"/>
              <w:rPr>
                <w:rFonts w:eastAsia="Times New Roman"/>
                <w:color w:val="000000" w:themeColor="text1"/>
                <w:sz w:val="24"/>
                <w:szCs w:val="24"/>
                <w:lang w:eastAsia="lv-LV"/>
              </w:rPr>
            </w:pPr>
            <w:r w:rsidRPr="002B38E9">
              <w:rPr>
                <w:rFonts w:eastAsia="Times New Roman"/>
                <w:color w:val="000000" w:themeColor="text1"/>
                <w:sz w:val="24"/>
                <w:szCs w:val="24"/>
                <w:lang w:eastAsia="lv-LV"/>
              </w:rPr>
              <w:t>Atbilstības izmaksu monetārs novērtējums</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325295F0" w14:textId="77777777" w:rsidR="003474D9" w:rsidRPr="002B38E9" w:rsidRDefault="003474D9" w:rsidP="00555A18">
            <w:pPr>
              <w:rPr>
                <w:rFonts w:eastAsia="Times New Roman"/>
                <w:color w:val="000000" w:themeColor="text1"/>
                <w:sz w:val="24"/>
                <w:szCs w:val="24"/>
                <w:lang w:eastAsia="lv-LV"/>
              </w:rPr>
            </w:pPr>
            <w:r w:rsidRPr="002B38E9">
              <w:rPr>
                <w:color w:val="000000" w:themeColor="text1"/>
                <w:sz w:val="24"/>
                <w:szCs w:val="24"/>
                <w:lang w:eastAsia="lv-LV"/>
              </w:rPr>
              <w:t>Projekts šo jomu neskar.</w:t>
            </w:r>
          </w:p>
        </w:tc>
      </w:tr>
      <w:tr w:rsidR="003474D9" w:rsidRPr="002B38E9" w14:paraId="67DB5971" w14:textId="77777777" w:rsidTr="003474D9">
        <w:tc>
          <w:tcPr>
            <w:tcW w:w="283" w:type="pct"/>
            <w:tcBorders>
              <w:top w:val="outset" w:sz="6" w:space="0" w:color="414142"/>
              <w:left w:val="outset" w:sz="6" w:space="0" w:color="414142"/>
              <w:bottom w:val="outset" w:sz="6" w:space="0" w:color="414142"/>
              <w:right w:val="outset" w:sz="6" w:space="0" w:color="414142"/>
            </w:tcBorders>
            <w:hideMark/>
          </w:tcPr>
          <w:p w14:paraId="5F321907" w14:textId="77777777" w:rsidR="003474D9" w:rsidRPr="002B38E9" w:rsidRDefault="003474D9" w:rsidP="00555A18">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5.</w:t>
            </w:r>
          </w:p>
        </w:tc>
        <w:tc>
          <w:tcPr>
            <w:tcW w:w="1706" w:type="pct"/>
            <w:tcBorders>
              <w:top w:val="outset" w:sz="6" w:space="0" w:color="414142"/>
              <w:left w:val="outset" w:sz="6" w:space="0" w:color="414142"/>
              <w:bottom w:val="outset" w:sz="6" w:space="0" w:color="414142"/>
              <w:right w:val="outset" w:sz="6" w:space="0" w:color="414142"/>
            </w:tcBorders>
            <w:hideMark/>
          </w:tcPr>
          <w:p w14:paraId="1FF6F996" w14:textId="77777777" w:rsidR="003474D9" w:rsidRPr="002B38E9" w:rsidRDefault="003474D9" w:rsidP="00F04300">
            <w:pPr>
              <w:jc w:val="both"/>
              <w:rPr>
                <w:rFonts w:eastAsia="Times New Roman"/>
                <w:color w:val="000000" w:themeColor="text1"/>
                <w:sz w:val="24"/>
                <w:szCs w:val="24"/>
                <w:lang w:eastAsia="lv-LV"/>
              </w:rPr>
            </w:pPr>
            <w:r w:rsidRPr="002B38E9">
              <w:rPr>
                <w:rFonts w:eastAsia="Times New Roman"/>
                <w:color w:val="000000" w:themeColor="text1"/>
                <w:sz w:val="24"/>
                <w:szCs w:val="24"/>
                <w:lang w:eastAsia="lv-LV"/>
              </w:rPr>
              <w:t>Cita informācija</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60D1B360" w14:textId="77777777" w:rsidR="003474D9" w:rsidRPr="002B38E9" w:rsidRDefault="003474D9" w:rsidP="00555A18">
            <w:pPr>
              <w:rPr>
                <w:rFonts w:eastAsia="Times New Roman"/>
                <w:color w:val="000000" w:themeColor="text1"/>
                <w:sz w:val="24"/>
                <w:szCs w:val="24"/>
                <w:lang w:eastAsia="lv-LV"/>
              </w:rPr>
            </w:pPr>
            <w:r w:rsidRPr="002B38E9">
              <w:rPr>
                <w:rFonts w:eastAsia="Times New Roman"/>
                <w:color w:val="000000" w:themeColor="text1"/>
                <w:sz w:val="24"/>
                <w:szCs w:val="24"/>
                <w:lang w:eastAsia="lv-LV"/>
              </w:rPr>
              <w:t>Nav.</w:t>
            </w:r>
          </w:p>
        </w:tc>
      </w:tr>
    </w:tbl>
    <w:p w14:paraId="159113EE" w14:textId="240E237D" w:rsidR="001457CF" w:rsidRDefault="001457CF" w:rsidP="0014707C">
      <w:pPr>
        <w:shd w:val="clear" w:color="auto" w:fill="FFFFFF"/>
        <w:rPr>
          <w:rFonts w:eastAsia="Times New Roman"/>
          <w:color w:val="000000" w:themeColor="text1"/>
          <w:sz w:val="27"/>
          <w:szCs w:val="27"/>
          <w:lang w:eastAsia="lv-LV"/>
        </w:rPr>
      </w:pPr>
    </w:p>
    <w:p w14:paraId="2B30C96D" w14:textId="77777777" w:rsidR="00DA1449" w:rsidRDefault="00DA1449" w:rsidP="0014707C">
      <w:pPr>
        <w:shd w:val="clear" w:color="auto" w:fill="FFFFFF"/>
        <w:rPr>
          <w:rFonts w:eastAsia="Times New Roman"/>
          <w:color w:val="000000" w:themeColor="text1"/>
          <w:sz w:val="27"/>
          <w:szCs w:val="27"/>
          <w:lang w:eastAsia="lv-LV"/>
        </w:rPr>
      </w:pPr>
    </w:p>
    <w:tbl>
      <w:tblPr>
        <w:tblW w:w="5035" w:type="pct"/>
        <w:tblInd w:w="-3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8"/>
      </w:tblGrid>
      <w:tr w:rsidR="00F47F87" w:rsidRPr="002B38E9" w14:paraId="73577C02" w14:textId="77777777" w:rsidTr="00F47F87">
        <w:tc>
          <w:tcPr>
            <w:tcW w:w="0" w:type="auto"/>
            <w:tcBorders>
              <w:top w:val="outset" w:sz="6" w:space="0" w:color="414142"/>
              <w:left w:val="outset" w:sz="6" w:space="0" w:color="414142"/>
              <w:bottom w:val="outset" w:sz="6" w:space="0" w:color="414142"/>
              <w:right w:val="outset" w:sz="6" w:space="0" w:color="414142"/>
            </w:tcBorders>
            <w:vAlign w:val="center"/>
            <w:hideMark/>
          </w:tcPr>
          <w:p w14:paraId="4F2902A6" w14:textId="77777777" w:rsidR="00F47F87" w:rsidRPr="002B38E9" w:rsidRDefault="00F47F87" w:rsidP="00555A18">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III. Tiesību akta projekta ietekme uz valsts budžetu un pašvaldību budžetiem</w:t>
            </w:r>
          </w:p>
        </w:tc>
      </w:tr>
      <w:tr w:rsidR="00506C55" w:rsidRPr="002B38E9" w14:paraId="174B98C1" w14:textId="77777777" w:rsidTr="00F47F87">
        <w:tc>
          <w:tcPr>
            <w:tcW w:w="0" w:type="auto"/>
            <w:tcBorders>
              <w:top w:val="outset" w:sz="6" w:space="0" w:color="414142"/>
              <w:left w:val="outset" w:sz="6" w:space="0" w:color="414142"/>
              <w:bottom w:val="outset" w:sz="6" w:space="0" w:color="414142"/>
              <w:right w:val="outset" w:sz="6" w:space="0" w:color="414142"/>
            </w:tcBorders>
            <w:vAlign w:val="center"/>
          </w:tcPr>
          <w:p w14:paraId="51F3F6B0" w14:textId="6105F9AE" w:rsidR="00506C55" w:rsidRPr="00506C55" w:rsidRDefault="00506C55" w:rsidP="00555A18">
            <w:pPr>
              <w:spacing w:before="100" w:beforeAutospacing="1" w:after="100" w:afterAutospacing="1" w:line="293" w:lineRule="atLeast"/>
              <w:jc w:val="center"/>
              <w:rPr>
                <w:rFonts w:eastAsia="Times New Roman"/>
                <w:bCs/>
                <w:color w:val="000000" w:themeColor="text1"/>
                <w:sz w:val="24"/>
                <w:szCs w:val="24"/>
                <w:lang w:eastAsia="lv-LV"/>
              </w:rPr>
            </w:pPr>
            <w:r w:rsidRPr="00506C55">
              <w:rPr>
                <w:rFonts w:eastAsia="Times New Roman"/>
                <w:bCs/>
                <w:color w:val="000000" w:themeColor="text1"/>
                <w:sz w:val="24"/>
                <w:szCs w:val="24"/>
                <w:lang w:eastAsia="lv-LV"/>
              </w:rPr>
              <w:t>Projekts šo jomu neskar.</w:t>
            </w:r>
          </w:p>
        </w:tc>
      </w:tr>
    </w:tbl>
    <w:p w14:paraId="35D4C19B" w14:textId="4B73E736" w:rsidR="0014707C" w:rsidRDefault="0014707C" w:rsidP="0014707C">
      <w:pPr>
        <w:shd w:val="clear" w:color="auto" w:fill="FFFFFF"/>
        <w:rPr>
          <w:rFonts w:eastAsia="Times New Roman"/>
          <w:color w:val="000000" w:themeColor="text1"/>
          <w:sz w:val="27"/>
          <w:szCs w:val="27"/>
          <w:lang w:eastAsia="lv-LV"/>
        </w:rPr>
      </w:pPr>
    </w:p>
    <w:p w14:paraId="3879DF28" w14:textId="77777777" w:rsidR="00DA1449" w:rsidRDefault="00DA1449" w:rsidP="0014707C">
      <w:pPr>
        <w:shd w:val="clear" w:color="auto" w:fill="FFFFFF"/>
        <w:rPr>
          <w:rFonts w:eastAsia="Times New Roman"/>
          <w:color w:val="000000" w:themeColor="text1"/>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14707C" w:rsidRPr="002B38E9" w14:paraId="08C55DEF" w14:textId="77777777" w:rsidTr="00DD21C8">
        <w:tc>
          <w:tcPr>
            <w:tcW w:w="0" w:type="auto"/>
            <w:tcBorders>
              <w:top w:val="outset" w:sz="6" w:space="0" w:color="414142"/>
              <w:left w:val="outset" w:sz="6" w:space="0" w:color="414142"/>
              <w:bottom w:val="outset" w:sz="6" w:space="0" w:color="414142"/>
              <w:right w:val="outset" w:sz="6" w:space="0" w:color="414142"/>
            </w:tcBorders>
            <w:vAlign w:val="center"/>
            <w:hideMark/>
          </w:tcPr>
          <w:p w14:paraId="27A890BD" w14:textId="77777777" w:rsidR="0014707C" w:rsidRPr="002B38E9"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IV. Tiesību akta projekta ietekme uz spēkā esošo tiesību normu sistēmu</w:t>
            </w:r>
          </w:p>
        </w:tc>
      </w:tr>
      <w:tr w:rsidR="0014707C" w:rsidRPr="002B38E9" w14:paraId="291509FC" w14:textId="77777777" w:rsidTr="00DD21C8">
        <w:tc>
          <w:tcPr>
            <w:tcW w:w="5000" w:type="pct"/>
            <w:tcBorders>
              <w:top w:val="outset" w:sz="6" w:space="0" w:color="414142"/>
              <w:left w:val="outset" w:sz="6" w:space="0" w:color="414142"/>
              <w:bottom w:val="outset" w:sz="6" w:space="0" w:color="414142"/>
              <w:right w:val="outset" w:sz="6" w:space="0" w:color="414142"/>
            </w:tcBorders>
          </w:tcPr>
          <w:p w14:paraId="16B140F1" w14:textId="77777777" w:rsidR="0014707C" w:rsidRPr="002B38E9" w:rsidRDefault="0014707C" w:rsidP="00DD21C8">
            <w:pPr>
              <w:jc w:val="center"/>
              <w:rPr>
                <w:rFonts w:eastAsia="Times New Roman"/>
                <w:color w:val="000000" w:themeColor="text1"/>
                <w:sz w:val="24"/>
                <w:szCs w:val="24"/>
                <w:lang w:eastAsia="lv-LV"/>
              </w:rPr>
            </w:pPr>
            <w:r w:rsidRPr="002B38E9">
              <w:rPr>
                <w:color w:val="000000" w:themeColor="text1"/>
                <w:sz w:val="24"/>
                <w:szCs w:val="24"/>
                <w:lang w:eastAsia="lv-LV"/>
              </w:rPr>
              <w:lastRenderedPageBreak/>
              <w:t>Projekts šo jomu neskar.</w:t>
            </w:r>
          </w:p>
        </w:tc>
      </w:tr>
    </w:tbl>
    <w:p w14:paraId="272CD760" w14:textId="31FA6622" w:rsidR="0014707C" w:rsidRDefault="0014707C" w:rsidP="0014707C">
      <w:pPr>
        <w:shd w:val="clear" w:color="auto" w:fill="FFFFFF"/>
        <w:rPr>
          <w:rFonts w:eastAsia="Times New Roman"/>
          <w:color w:val="000000" w:themeColor="text1"/>
          <w:sz w:val="24"/>
          <w:szCs w:val="24"/>
          <w:lang w:eastAsia="lv-LV"/>
        </w:rPr>
      </w:pPr>
      <w:r w:rsidRPr="002B38E9">
        <w:rPr>
          <w:rFonts w:eastAsia="Times New Roman"/>
          <w:color w:val="000000" w:themeColor="text1"/>
          <w:sz w:val="24"/>
          <w:szCs w:val="24"/>
          <w:lang w:eastAsia="lv-LV"/>
        </w:rPr>
        <w:t> </w:t>
      </w:r>
    </w:p>
    <w:p w14:paraId="6E2D0416" w14:textId="77777777" w:rsidR="00DA1449" w:rsidRDefault="00DA1449" w:rsidP="0014707C">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14707C" w:rsidRPr="002B38E9" w14:paraId="01B1F1E2" w14:textId="77777777" w:rsidTr="00DD21C8">
        <w:tc>
          <w:tcPr>
            <w:tcW w:w="0" w:type="auto"/>
            <w:tcBorders>
              <w:top w:val="outset" w:sz="6" w:space="0" w:color="414142"/>
              <w:left w:val="outset" w:sz="6" w:space="0" w:color="414142"/>
              <w:bottom w:val="outset" w:sz="6" w:space="0" w:color="414142"/>
              <w:right w:val="outset" w:sz="6" w:space="0" w:color="414142"/>
            </w:tcBorders>
            <w:vAlign w:val="center"/>
            <w:hideMark/>
          </w:tcPr>
          <w:p w14:paraId="3FA395AD" w14:textId="77777777" w:rsidR="0014707C" w:rsidRPr="002B38E9"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V. Tiesību akta projekta atbilstība Latvijas Republikas starptautiskajām saistībām</w:t>
            </w:r>
          </w:p>
        </w:tc>
      </w:tr>
      <w:tr w:rsidR="0014707C" w:rsidRPr="002B38E9" w14:paraId="6448A731" w14:textId="77777777" w:rsidTr="00DD21C8">
        <w:tc>
          <w:tcPr>
            <w:tcW w:w="5000" w:type="pct"/>
            <w:tcBorders>
              <w:top w:val="outset" w:sz="6" w:space="0" w:color="414142"/>
              <w:left w:val="outset" w:sz="6" w:space="0" w:color="414142"/>
              <w:bottom w:val="outset" w:sz="6" w:space="0" w:color="414142"/>
              <w:right w:val="outset" w:sz="6" w:space="0" w:color="414142"/>
            </w:tcBorders>
          </w:tcPr>
          <w:p w14:paraId="22990B06" w14:textId="77777777" w:rsidR="0014707C" w:rsidRPr="002B38E9" w:rsidRDefault="0014707C" w:rsidP="00DD21C8">
            <w:pPr>
              <w:jc w:val="center"/>
              <w:rPr>
                <w:rFonts w:eastAsia="Times New Roman"/>
                <w:color w:val="000000" w:themeColor="text1"/>
                <w:sz w:val="24"/>
                <w:szCs w:val="24"/>
                <w:lang w:eastAsia="lv-LV"/>
              </w:rPr>
            </w:pPr>
            <w:r w:rsidRPr="002B38E9">
              <w:rPr>
                <w:color w:val="000000" w:themeColor="text1"/>
                <w:sz w:val="24"/>
                <w:szCs w:val="24"/>
                <w:lang w:eastAsia="lv-LV"/>
              </w:rPr>
              <w:t>Projekts šo jomu neskar.</w:t>
            </w:r>
          </w:p>
        </w:tc>
      </w:tr>
    </w:tbl>
    <w:p w14:paraId="5242F49E" w14:textId="2415300C" w:rsidR="0014707C" w:rsidRDefault="0014707C" w:rsidP="0014707C">
      <w:pPr>
        <w:shd w:val="clear" w:color="auto" w:fill="FFFFFF"/>
        <w:rPr>
          <w:rFonts w:eastAsia="Times New Roman"/>
          <w:color w:val="000000" w:themeColor="text1"/>
          <w:sz w:val="24"/>
          <w:szCs w:val="24"/>
          <w:lang w:eastAsia="lv-LV"/>
        </w:rPr>
      </w:pPr>
    </w:p>
    <w:p w14:paraId="63E82AD6" w14:textId="77777777" w:rsidR="00DA1449" w:rsidRDefault="00DA1449" w:rsidP="0014707C">
      <w:pPr>
        <w:shd w:val="clear" w:color="auto" w:fill="FFFFFF"/>
        <w:rPr>
          <w:rFonts w:eastAsia="Times New Roman"/>
          <w:color w:val="000000" w:themeColor="text1"/>
          <w:sz w:val="24"/>
          <w:szCs w:val="24"/>
          <w:lang w:eastAsia="lv-LV"/>
        </w:rPr>
      </w:pPr>
    </w:p>
    <w:tbl>
      <w:tblPr>
        <w:tblW w:w="5035" w:type="pct"/>
        <w:tblInd w:w="-3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
        <w:gridCol w:w="514"/>
        <w:gridCol w:w="3100"/>
        <w:gridCol w:w="5438"/>
        <w:gridCol w:w="33"/>
      </w:tblGrid>
      <w:tr w:rsidR="0014707C" w:rsidRPr="002B38E9" w14:paraId="586BEBC3" w14:textId="77777777" w:rsidTr="007A509F">
        <w:trPr>
          <w:gridBefore w:val="1"/>
          <w:gridAfter w:val="1"/>
          <w:wBefore w:w="18" w:type="pct"/>
          <w:wAfter w:w="18" w:type="pct"/>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993AA6" w14:textId="77777777" w:rsidR="0014707C" w:rsidRPr="002B38E9"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VI. Sabiedrības līdzdalība un komunikācijas aktivitātes</w:t>
            </w:r>
          </w:p>
        </w:tc>
      </w:tr>
      <w:tr w:rsidR="007A509F" w:rsidRPr="002B38E9" w14:paraId="4B26A431" w14:textId="77777777" w:rsidTr="007A509F">
        <w:tc>
          <w:tcPr>
            <w:tcW w:w="300" w:type="pct"/>
            <w:gridSpan w:val="2"/>
            <w:tcBorders>
              <w:top w:val="outset" w:sz="6" w:space="0" w:color="414142"/>
              <w:left w:val="outset" w:sz="6" w:space="0" w:color="414142"/>
              <w:bottom w:val="outset" w:sz="6" w:space="0" w:color="414142"/>
              <w:right w:val="outset" w:sz="6" w:space="0" w:color="414142"/>
            </w:tcBorders>
            <w:hideMark/>
          </w:tcPr>
          <w:p w14:paraId="7421F618" w14:textId="77777777" w:rsidR="007A509F" w:rsidRPr="002B38E9" w:rsidRDefault="007A509F" w:rsidP="00555A18">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5EAE3BD" w14:textId="77777777" w:rsidR="007A509F" w:rsidRPr="002B38E9" w:rsidRDefault="007A509F" w:rsidP="00F04300">
            <w:pPr>
              <w:jc w:val="both"/>
              <w:rPr>
                <w:rFonts w:eastAsia="Times New Roman"/>
                <w:color w:val="000000" w:themeColor="text1"/>
                <w:sz w:val="24"/>
                <w:szCs w:val="24"/>
                <w:lang w:eastAsia="lv-LV"/>
              </w:rPr>
            </w:pPr>
            <w:r w:rsidRPr="002B38E9">
              <w:rPr>
                <w:rFonts w:eastAsia="Times New Roman"/>
                <w:color w:val="000000" w:themeColor="text1"/>
                <w:sz w:val="24"/>
                <w:szCs w:val="24"/>
                <w:lang w:eastAsia="lv-LV"/>
              </w:rPr>
              <w:t>Plānotās sabiedrības līdzdalības un komunikācijas aktivitātes saistībā ar projektu</w:t>
            </w:r>
          </w:p>
        </w:tc>
        <w:tc>
          <w:tcPr>
            <w:tcW w:w="3000" w:type="pct"/>
            <w:gridSpan w:val="2"/>
            <w:tcBorders>
              <w:top w:val="outset" w:sz="6" w:space="0" w:color="414142"/>
              <w:left w:val="outset" w:sz="6" w:space="0" w:color="414142"/>
              <w:bottom w:val="outset" w:sz="6" w:space="0" w:color="414142"/>
              <w:right w:val="outset" w:sz="6" w:space="0" w:color="414142"/>
            </w:tcBorders>
            <w:hideMark/>
          </w:tcPr>
          <w:p w14:paraId="5349A408" w14:textId="6F8B76BB" w:rsidR="007A509F" w:rsidRPr="002B38E9" w:rsidRDefault="00227E5E" w:rsidP="004263FD">
            <w:pPr>
              <w:jc w:val="both"/>
              <w:rPr>
                <w:rFonts w:eastAsia="Times New Roman"/>
                <w:color w:val="000000" w:themeColor="text1"/>
                <w:sz w:val="24"/>
                <w:szCs w:val="24"/>
                <w:lang w:eastAsia="lv-LV"/>
              </w:rPr>
            </w:pPr>
            <w:r w:rsidRPr="00227E5E">
              <w:rPr>
                <w:color w:val="000000" w:themeColor="text1"/>
                <w:sz w:val="24"/>
                <w:szCs w:val="24"/>
              </w:rPr>
              <w:t>Atbilstoši Ministru kabineta 2009.gada 25.augusta noteikumiem Nr.970 „Sabiedrības līdzdalības kārtība attīstības plānošanas procesā” par projekta izstrādi tika informēti sabiedrības pārstāvji, ievietojot Paziņojumu par līdzdalības iespējām tiesību akta izstrādes procesā Satiksmes ministrijas tīmekļa vietnē 201</w:t>
            </w:r>
            <w:r w:rsidR="00210F01">
              <w:rPr>
                <w:color w:val="000000" w:themeColor="text1"/>
                <w:sz w:val="24"/>
                <w:szCs w:val="24"/>
              </w:rPr>
              <w:t>9</w:t>
            </w:r>
            <w:r w:rsidRPr="00227E5E">
              <w:rPr>
                <w:color w:val="000000" w:themeColor="text1"/>
                <w:sz w:val="24"/>
                <w:szCs w:val="24"/>
              </w:rPr>
              <w:t>.gada 2</w:t>
            </w:r>
            <w:r w:rsidR="00210F01">
              <w:rPr>
                <w:color w:val="000000" w:themeColor="text1"/>
                <w:sz w:val="24"/>
                <w:szCs w:val="24"/>
              </w:rPr>
              <w:t>5</w:t>
            </w:r>
            <w:r w:rsidRPr="00227E5E">
              <w:rPr>
                <w:color w:val="000000" w:themeColor="text1"/>
                <w:sz w:val="24"/>
                <w:szCs w:val="24"/>
              </w:rPr>
              <w:t>.</w:t>
            </w:r>
            <w:r w:rsidR="00210F01">
              <w:rPr>
                <w:color w:val="000000" w:themeColor="text1"/>
                <w:sz w:val="24"/>
                <w:szCs w:val="24"/>
              </w:rPr>
              <w:t>janvārī</w:t>
            </w:r>
            <w:r w:rsidRPr="00227E5E">
              <w:rPr>
                <w:color w:val="000000" w:themeColor="text1"/>
                <w:sz w:val="24"/>
                <w:szCs w:val="24"/>
              </w:rPr>
              <w:t xml:space="preserve"> http://www.sam.gov.lv/sm/content/?cat=553</w:t>
            </w:r>
          </w:p>
        </w:tc>
      </w:tr>
      <w:tr w:rsidR="007A509F" w:rsidRPr="002B38E9" w14:paraId="15D1169C" w14:textId="77777777" w:rsidTr="007A509F">
        <w:tc>
          <w:tcPr>
            <w:tcW w:w="300" w:type="pct"/>
            <w:gridSpan w:val="2"/>
            <w:tcBorders>
              <w:top w:val="outset" w:sz="6" w:space="0" w:color="414142"/>
              <w:left w:val="outset" w:sz="6" w:space="0" w:color="414142"/>
              <w:bottom w:val="outset" w:sz="6" w:space="0" w:color="414142"/>
              <w:right w:val="outset" w:sz="6" w:space="0" w:color="414142"/>
            </w:tcBorders>
            <w:hideMark/>
          </w:tcPr>
          <w:p w14:paraId="2475CB1D" w14:textId="77777777" w:rsidR="007A509F" w:rsidRPr="002B38E9" w:rsidRDefault="007A509F" w:rsidP="00555A18">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5FDCCCF" w14:textId="77777777" w:rsidR="007A509F" w:rsidRPr="002B38E9" w:rsidRDefault="007A509F" w:rsidP="00F04300">
            <w:pPr>
              <w:jc w:val="both"/>
              <w:rPr>
                <w:rFonts w:eastAsia="Times New Roman"/>
                <w:color w:val="000000" w:themeColor="text1"/>
                <w:sz w:val="24"/>
                <w:szCs w:val="24"/>
                <w:lang w:eastAsia="lv-LV"/>
              </w:rPr>
            </w:pPr>
            <w:r w:rsidRPr="002B38E9">
              <w:rPr>
                <w:rFonts w:eastAsia="Times New Roman"/>
                <w:color w:val="000000" w:themeColor="text1"/>
                <w:sz w:val="24"/>
                <w:szCs w:val="24"/>
                <w:lang w:eastAsia="lv-LV"/>
              </w:rPr>
              <w:t>Sabiedrības līdzdalība projekta izstrādē</w:t>
            </w:r>
          </w:p>
        </w:tc>
        <w:tc>
          <w:tcPr>
            <w:tcW w:w="3000" w:type="pct"/>
            <w:gridSpan w:val="2"/>
            <w:tcBorders>
              <w:top w:val="outset" w:sz="6" w:space="0" w:color="414142"/>
              <w:left w:val="outset" w:sz="6" w:space="0" w:color="414142"/>
              <w:bottom w:val="outset" w:sz="6" w:space="0" w:color="414142"/>
              <w:right w:val="outset" w:sz="6" w:space="0" w:color="414142"/>
            </w:tcBorders>
            <w:hideMark/>
          </w:tcPr>
          <w:p w14:paraId="04A700A9" w14:textId="06F64843" w:rsidR="007A509F" w:rsidRPr="00261985" w:rsidRDefault="00210F01" w:rsidP="004263FD">
            <w:pPr>
              <w:jc w:val="both"/>
              <w:rPr>
                <w:rFonts w:eastAsia="Times New Roman"/>
                <w:color w:val="000000" w:themeColor="text1"/>
                <w:sz w:val="24"/>
                <w:szCs w:val="24"/>
                <w:lang w:eastAsia="lv-LV"/>
              </w:rPr>
            </w:pPr>
            <w:r w:rsidRPr="00210F01">
              <w:rPr>
                <w:rFonts w:eastAsia="Times New Roman"/>
                <w:color w:val="000000" w:themeColor="text1"/>
                <w:sz w:val="24"/>
                <w:szCs w:val="24"/>
                <w:lang w:eastAsia="lv-LV"/>
              </w:rPr>
              <w:t>Atbilstoši Ministru kabineta 2009.gada 25.augusta</w:t>
            </w:r>
            <w:r w:rsidR="004263FD">
              <w:rPr>
                <w:rFonts w:eastAsia="Times New Roman"/>
                <w:color w:val="000000" w:themeColor="text1"/>
                <w:sz w:val="24"/>
                <w:szCs w:val="24"/>
                <w:lang w:eastAsia="lv-LV"/>
              </w:rPr>
              <w:t xml:space="preserve"> </w:t>
            </w:r>
            <w:r w:rsidRPr="00210F01">
              <w:rPr>
                <w:rFonts w:eastAsia="Times New Roman"/>
                <w:color w:val="000000" w:themeColor="text1"/>
                <w:sz w:val="24"/>
                <w:szCs w:val="24"/>
                <w:lang w:eastAsia="lv-LV"/>
              </w:rPr>
              <w:t>noteikumu Nr.970 „Sabiedrības līdzdalības kārtība attīstības plānošanas procesā” 7.4.</w:t>
            </w:r>
            <w:r w:rsidR="004263FD">
              <w:rPr>
                <w:rFonts w:eastAsia="Times New Roman"/>
                <w:color w:val="000000" w:themeColor="text1"/>
                <w:sz w:val="24"/>
                <w:szCs w:val="24"/>
                <w:vertAlign w:val="superscript"/>
                <w:lang w:eastAsia="lv-LV"/>
              </w:rPr>
              <w:t>1</w:t>
            </w:r>
            <w:r w:rsidRPr="00210F01">
              <w:rPr>
                <w:rFonts w:eastAsia="Times New Roman"/>
                <w:color w:val="000000" w:themeColor="text1"/>
                <w:sz w:val="24"/>
                <w:szCs w:val="24"/>
                <w:lang w:eastAsia="lv-LV"/>
              </w:rPr>
              <w:t xml:space="preserve"> apakšpunktam, sabiedrībai tika dota iespēja rakstiski sniegt viedokli par noteikumu projektu tā izstrādes stadijā.</w:t>
            </w:r>
          </w:p>
        </w:tc>
        <w:bookmarkStart w:id="0" w:name="_GoBack"/>
        <w:bookmarkEnd w:id="0"/>
      </w:tr>
      <w:tr w:rsidR="007A509F" w:rsidRPr="002B38E9" w14:paraId="2D0F4F3F" w14:textId="77777777" w:rsidTr="004C11D5">
        <w:tc>
          <w:tcPr>
            <w:tcW w:w="300" w:type="pct"/>
            <w:gridSpan w:val="2"/>
            <w:tcBorders>
              <w:top w:val="outset" w:sz="6" w:space="0" w:color="414142"/>
              <w:left w:val="outset" w:sz="6" w:space="0" w:color="414142"/>
              <w:bottom w:val="outset" w:sz="6" w:space="0" w:color="414142"/>
              <w:right w:val="outset" w:sz="6" w:space="0" w:color="414142"/>
            </w:tcBorders>
            <w:hideMark/>
          </w:tcPr>
          <w:p w14:paraId="115D0F87" w14:textId="77777777" w:rsidR="007A509F" w:rsidRPr="002B38E9" w:rsidRDefault="007A509F" w:rsidP="00555A18">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3A297201" w14:textId="77777777" w:rsidR="007A509F" w:rsidRPr="002B38E9" w:rsidRDefault="007A509F" w:rsidP="00555A18">
            <w:pPr>
              <w:rPr>
                <w:rFonts w:eastAsia="Times New Roman"/>
                <w:color w:val="000000" w:themeColor="text1"/>
                <w:sz w:val="24"/>
                <w:szCs w:val="24"/>
                <w:lang w:eastAsia="lv-LV"/>
              </w:rPr>
            </w:pPr>
            <w:r w:rsidRPr="002B38E9">
              <w:rPr>
                <w:rFonts w:eastAsia="Times New Roman"/>
                <w:color w:val="000000" w:themeColor="text1"/>
                <w:sz w:val="24"/>
                <w:szCs w:val="24"/>
                <w:lang w:eastAsia="lv-LV"/>
              </w:rPr>
              <w:t>Sabiedrības līdzdalības rezultāti</w:t>
            </w:r>
          </w:p>
        </w:tc>
        <w:tc>
          <w:tcPr>
            <w:tcW w:w="3000" w:type="pct"/>
            <w:gridSpan w:val="2"/>
            <w:tcBorders>
              <w:top w:val="outset" w:sz="6" w:space="0" w:color="414142"/>
              <w:left w:val="outset" w:sz="6" w:space="0" w:color="414142"/>
              <w:bottom w:val="outset" w:sz="6" w:space="0" w:color="414142"/>
              <w:right w:val="outset" w:sz="6" w:space="0" w:color="414142"/>
            </w:tcBorders>
          </w:tcPr>
          <w:p w14:paraId="63076089" w14:textId="3533E48C" w:rsidR="007A509F" w:rsidRPr="002B38E9" w:rsidRDefault="00261985" w:rsidP="00555A18">
            <w:pPr>
              <w:rPr>
                <w:rFonts w:eastAsia="Times New Roman"/>
                <w:color w:val="000000" w:themeColor="text1"/>
                <w:sz w:val="24"/>
                <w:szCs w:val="24"/>
                <w:lang w:eastAsia="lv-LV"/>
              </w:rPr>
            </w:pPr>
            <w:r>
              <w:rPr>
                <w:rFonts w:eastAsia="Times New Roman"/>
                <w:color w:val="000000" w:themeColor="text1"/>
                <w:sz w:val="24"/>
                <w:szCs w:val="24"/>
                <w:lang w:eastAsia="lv-LV"/>
              </w:rPr>
              <w:t>Nav saņemti</w:t>
            </w:r>
          </w:p>
        </w:tc>
      </w:tr>
      <w:tr w:rsidR="007A509F" w:rsidRPr="002B38E9" w14:paraId="6507C036" w14:textId="77777777" w:rsidTr="007A509F">
        <w:tc>
          <w:tcPr>
            <w:tcW w:w="300" w:type="pct"/>
            <w:gridSpan w:val="2"/>
            <w:tcBorders>
              <w:top w:val="outset" w:sz="6" w:space="0" w:color="414142"/>
              <w:left w:val="outset" w:sz="6" w:space="0" w:color="414142"/>
              <w:bottom w:val="outset" w:sz="6" w:space="0" w:color="414142"/>
              <w:right w:val="outset" w:sz="6" w:space="0" w:color="414142"/>
            </w:tcBorders>
            <w:hideMark/>
          </w:tcPr>
          <w:p w14:paraId="3F5FF7CF" w14:textId="77777777" w:rsidR="007A509F" w:rsidRPr="002B38E9" w:rsidRDefault="007A509F" w:rsidP="00555A18">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FB28475" w14:textId="77777777" w:rsidR="007A509F" w:rsidRPr="002B38E9" w:rsidRDefault="007A509F" w:rsidP="00555A18">
            <w:pPr>
              <w:rPr>
                <w:rFonts w:eastAsia="Times New Roman"/>
                <w:color w:val="000000" w:themeColor="text1"/>
                <w:sz w:val="24"/>
                <w:szCs w:val="24"/>
                <w:lang w:eastAsia="lv-LV"/>
              </w:rPr>
            </w:pPr>
            <w:r w:rsidRPr="002B38E9">
              <w:rPr>
                <w:rFonts w:eastAsia="Times New Roman"/>
                <w:color w:val="000000" w:themeColor="text1"/>
                <w:sz w:val="24"/>
                <w:szCs w:val="24"/>
                <w:lang w:eastAsia="lv-LV"/>
              </w:rPr>
              <w:t>Cita informācija</w:t>
            </w:r>
          </w:p>
        </w:tc>
        <w:tc>
          <w:tcPr>
            <w:tcW w:w="3000" w:type="pct"/>
            <w:gridSpan w:val="2"/>
            <w:tcBorders>
              <w:top w:val="outset" w:sz="6" w:space="0" w:color="414142"/>
              <w:left w:val="outset" w:sz="6" w:space="0" w:color="414142"/>
              <w:bottom w:val="outset" w:sz="6" w:space="0" w:color="414142"/>
              <w:right w:val="outset" w:sz="6" w:space="0" w:color="414142"/>
            </w:tcBorders>
            <w:hideMark/>
          </w:tcPr>
          <w:p w14:paraId="5E90688D" w14:textId="77777777" w:rsidR="007A509F" w:rsidRPr="002B38E9" w:rsidRDefault="007A509F" w:rsidP="00555A18">
            <w:pPr>
              <w:rPr>
                <w:rFonts w:eastAsia="Times New Roman"/>
                <w:color w:val="000000" w:themeColor="text1"/>
                <w:sz w:val="24"/>
                <w:szCs w:val="24"/>
                <w:lang w:eastAsia="lv-LV"/>
              </w:rPr>
            </w:pPr>
            <w:r w:rsidRPr="002B38E9">
              <w:rPr>
                <w:rFonts w:eastAsia="Times New Roman"/>
                <w:color w:val="000000" w:themeColor="text1"/>
                <w:sz w:val="24"/>
                <w:szCs w:val="24"/>
                <w:lang w:eastAsia="lv-LV"/>
              </w:rPr>
              <w:t>Nav.</w:t>
            </w:r>
          </w:p>
        </w:tc>
      </w:tr>
    </w:tbl>
    <w:p w14:paraId="2F0831D3" w14:textId="20D8F7AF" w:rsidR="0014707C" w:rsidRDefault="0014707C" w:rsidP="0014707C">
      <w:pPr>
        <w:shd w:val="clear" w:color="auto" w:fill="FFFFFF"/>
        <w:rPr>
          <w:rFonts w:eastAsia="Times New Roman"/>
          <w:color w:val="000000" w:themeColor="text1"/>
          <w:sz w:val="24"/>
          <w:szCs w:val="24"/>
          <w:lang w:eastAsia="lv-LV"/>
        </w:rPr>
      </w:pPr>
    </w:p>
    <w:p w14:paraId="3EA2C3D9" w14:textId="77777777" w:rsidR="00DA1449" w:rsidRDefault="00DA1449" w:rsidP="0014707C">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3079"/>
        <w:gridCol w:w="5433"/>
      </w:tblGrid>
      <w:tr w:rsidR="0014707C" w:rsidRPr="002B38E9" w14:paraId="1C0C0BF3" w14:textId="77777777" w:rsidTr="00DD21C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6C4125" w14:textId="77777777" w:rsidR="0014707C" w:rsidRPr="002B38E9" w:rsidRDefault="0014707C" w:rsidP="00DD21C8">
            <w:pPr>
              <w:spacing w:before="100" w:beforeAutospacing="1" w:after="100" w:afterAutospacing="1" w:line="293" w:lineRule="atLeast"/>
              <w:jc w:val="center"/>
              <w:rPr>
                <w:rFonts w:eastAsia="Times New Roman"/>
                <w:b/>
                <w:bCs/>
                <w:color w:val="000000" w:themeColor="text1"/>
                <w:sz w:val="24"/>
                <w:szCs w:val="24"/>
                <w:lang w:eastAsia="lv-LV"/>
              </w:rPr>
            </w:pPr>
            <w:r w:rsidRPr="002B38E9">
              <w:rPr>
                <w:rFonts w:eastAsia="Times New Roman"/>
                <w:b/>
                <w:bCs/>
                <w:color w:val="000000" w:themeColor="text1"/>
                <w:sz w:val="24"/>
                <w:szCs w:val="24"/>
                <w:lang w:eastAsia="lv-LV"/>
              </w:rPr>
              <w:t>VII. Tiesību akta projekta izpildes nodrošināšana un tās ietekme uz institūcijām</w:t>
            </w:r>
          </w:p>
        </w:tc>
      </w:tr>
      <w:tr w:rsidR="0014707C" w:rsidRPr="002B38E9" w14:paraId="5F19AA14" w14:textId="77777777" w:rsidTr="00DD21C8">
        <w:tc>
          <w:tcPr>
            <w:tcW w:w="300" w:type="pct"/>
            <w:tcBorders>
              <w:top w:val="outset" w:sz="6" w:space="0" w:color="414142"/>
              <w:left w:val="outset" w:sz="6" w:space="0" w:color="414142"/>
              <w:bottom w:val="outset" w:sz="6" w:space="0" w:color="414142"/>
              <w:right w:val="outset" w:sz="6" w:space="0" w:color="414142"/>
            </w:tcBorders>
            <w:hideMark/>
          </w:tcPr>
          <w:p w14:paraId="15332526" w14:textId="77777777" w:rsidR="0014707C" w:rsidRPr="002B38E9"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624DB4C" w14:textId="77777777" w:rsidR="0014707C" w:rsidRPr="002B38E9" w:rsidRDefault="0014707C" w:rsidP="00DD21C8">
            <w:pPr>
              <w:rPr>
                <w:rFonts w:eastAsia="Times New Roman"/>
                <w:color w:val="000000" w:themeColor="text1"/>
                <w:sz w:val="24"/>
                <w:szCs w:val="24"/>
                <w:lang w:eastAsia="lv-LV"/>
              </w:rPr>
            </w:pPr>
            <w:r w:rsidRPr="002B38E9">
              <w:rPr>
                <w:rFonts w:eastAsia="Times New Roman"/>
                <w:color w:val="000000" w:themeColor="text1"/>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2EFDF12A" w14:textId="77777777" w:rsidR="0014707C" w:rsidRPr="002B38E9" w:rsidRDefault="0014707C" w:rsidP="00DD21C8">
            <w:pPr>
              <w:rPr>
                <w:rFonts w:eastAsia="Times New Roman"/>
                <w:color w:val="000000" w:themeColor="text1"/>
                <w:sz w:val="24"/>
                <w:szCs w:val="24"/>
                <w:lang w:eastAsia="lv-LV"/>
              </w:rPr>
            </w:pPr>
            <w:r w:rsidRPr="002B38E9">
              <w:rPr>
                <w:color w:val="000000" w:themeColor="text1"/>
                <w:sz w:val="24"/>
                <w:szCs w:val="24"/>
                <w:lang w:eastAsia="lv-LV"/>
              </w:rPr>
              <w:t>VAS „Latvijas Valsts ceļi”.</w:t>
            </w:r>
          </w:p>
        </w:tc>
      </w:tr>
      <w:tr w:rsidR="0014707C" w:rsidRPr="002B38E9" w14:paraId="7D627F5D" w14:textId="77777777" w:rsidTr="00DD21C8">
        <w:tc>
          <w:tcPr>
            <w:tcW w:w="300" w:type="pct"/>
            <w:tcBorders>
              <w:top w:val="outset" w:sz="6" w:space="0" w:color="414142"/>
              <w:left w:val="outset" w:sz="6" w:space="0" w:color="414142"/>
              <w:bottom w:val="outset" w:sz="6" w:space="0" w:color="414142"/>
              <w:right w:val="outset" w:sz="6" w:space="0" w:color="414142"/>
            </w:tcBorders>
            <w:hideMark/>
          </w:tcPr>
          <w:p w14:paraId="769EA897" w14:textId="77777777" w:rsidR="0014707C" w:rsidRPr="002B38E9"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3FB69534" w14:textId="77777777" w:rsidR="0014707C" w:rsidRPr="002B38E9" w:rsidRDefault="0014707C" w:rsidP="00F04300">
            <w:pPr>
              <w:jc w:val="both"/>
              <w:rPr>
                <w:rFonts w:eastAsia="Times New Roman"/>
                <w:color w:val="000000" w:themeColor="text1"/>
                <w:sz w:val="24"/>
                <w:szCs w:val="24"/>
                <w:lang w:eastAsia="lv-LV"/>
              </w:rPr>
            </w:pPr>
            <w:r w:rsidRPr="002B38E9">
              <w:rPr>
                <w:rFonts w:eastAsia="Times New Roman"/>
                <w:color w:val="000000" w:themeColor="text1"/>
                <w:sz w:val="24"/>
                <w:szCs w:val="24"/>
                <w:lang w:eastAsia="lv-LV"/>
              </w:rPr>
              <w:t>Projekta izpildes ietekme uz pārvaldes funkcijām un institucionālo struktūru.</w:t>
            </w:r>
            <w:r w:rsidRPr="002B38E9">
              <w:rPr>
                <w:rFonts w:eastAsia="Times New Roman"/>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5A86B88A" w14:textId="77777777" w:rsidR="0014707C" w:rsidRPr="002B38E9" w:rsidRDefault="0014707C" w:rsidP="00DD21C8">
            <w:pPr>
              <w:jc w:val="both"/>
              <w:rPr>
                <w:rFonts w:eastAsia="Times New Roman"/>
                <w:color w:val="000000" w:themeColor="text1"/>
                <w:sz w:val="24"/>
                <w:szCs w:val="24"/>
                <w:lang w:eastAsia="lv-LV"/>
              </w:rPr>
            </w:pPr>
            <w:r w:rsidRPr="002B38E9">
              <w:rPr>
                <w:color w:val="000000" w:themeColor="text1"/>
                <w:sz w:val="24"/>
                <w:szCs w:val="24"/>
                <w:lang w:eastAsia="lv-LV"/>
              </w:rPr>
              <w:t>Projekta īstenošana tiks veikta esošo cilvēkresursu ietvaros. Saistībā ar projekta izpildi nebūs nepieciešams veidot jaunas institūcijas vai likvidēt vai reorganizēt esošās.</w:t>
            </w:r>
          </w:p>
        </w:tc>
      </w:tr>
      <w:tr w:rsidR="0014707C" w:rsidRPr="002B38E9" w14:paraId="2D68C17C" w14:textId="77777777" w:rsidTr="00DD21C8">
        <w:tc>
          <w:tcPr>
            <w:tcW w:w="300" w:type="pct"/>
            <w:tcBorders>
              <w:top w:val="outset" w:sz="6" w:space="0" w:color="414142"/>
              <w:left w:val="outset" w:sz="6" w:space="0" w:color="414142"/>
              <w:bottom w:val="outset" w:sz="6" w:space="0" w:color="414142"/>
              <w:right w:val="outset" w:sz="6" w:space="0" w:color="414142"/>
            </w:tcBorders>
            <w:hideMark/>
          </w:tcPr>
          <w:p w14:paraId="46BD0EF1" w14:textId="77777777" w:rsidR="0014707C" w:rsidRPr="002B38E9" w:rsidRDefault="0014707C" w:rsidP="00DD21C8">
            <w:pPr>
              <w:spacing w:before="100" w:beforeAutospacing="1" w:after="100" w:afterAutospacing="1" w:line="293" w:lineRule="atLeast"/>
              <w:jc w:val="center"/>
              <w:rPr>
                <w:rFonts w:eastAsia="Times New Roman"/>
                <w:color w:val="000000" w:themeColor="text1"/>
                <w:sz w:val="24"/>
                <w:szCs w:val="24"/>
                <w:lang w:eastAsia="lv-LV"/>
              </w:rPr>
            </w:pPr>
            <w:r w:rsidRPr="002B38E9">
              <w:rPr>
                <w:rFonts w:eastAsia="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5DF30CA4" w14:textId="77777777" w:rsidR="0014707C" w:rsidRPr="002B38E9" w:rsidRDefault="0014707C" w:rsidP="00DD21C8">
            <w:pPr>
              <w:rPr>
                <w:rFonts w:eastAsia="Times New Roman"/>
                <w:color w:val="000000" w:themeColor="text1"/>
                <w:sz w:val="24"/>
                <w:szCs w:val="24"/>
                <w:lang w:eastAsia="lv-LV"/>
              </w:rPr>
            </w:pPr>
            <w:r w:rsidRPr="002B38E9">
              <w:rPr>
                <w:rFonts w:eastAsia="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038C84B" w14:textId="77777777" w:rsidR="0014707C" w:rsidRPr="002B38E9" w:rsidRDefault="0014707C" w:rsidP="00DD21C8">
            <w:pPr>
              <w:rPr>
                <w:rFonts w:eastAsia="Times New Roman"/>
                <w:color w:val="000000" w:themeColor="text1"/>
                <w:sz w:val="24"/>
                <w:szCs w:val="24"/>
                <w:lang w:eastAsia="lv-LV"/>
              </w:rPr>
            </w:pPr>
            <w:r w:rsidRPr="002B38E9">
              <w:rPr>
                <w:rFonts w:eastAsia="Times New Roman"/>
                <w:color w:val="000000" w:themeColor="text1"/>
                <w:sz w:val="24"/>
                <w:szCs w:val="24"/>
                <w:lang w:eastAsia="lv-LV"/>
              </w:rPr>
              <w:t>Nav.</w:t>
            </w:r>
          </w:p>
        </w:tc>
      </w:tr>
    </w:tbl>
    <w:p w14:paraId="36D1CF25" w14:textId="7A689D5D" w:rsidR="004C11D5" w:rsidRDefault="004C11D5" w:rsidP="0014707C">
      <w:pPr>
        <w:rPr>
          <w:color w:val="000000" w:themeColor="text1"/>
          <w:sz w:val="24"/>
          <w:szCs w:val="24"/>
        </w:rPr>
      </w:pPr>
    </w:p>
    <w:p w14:paraId="1A69E715" w14:textId="0C429A67" w:rsidR="00DA1449" w:rsidRDefault="00DA1449" w:rsidP="0014707C">
      <w:pPr>
        <w:rPr>
          <w:color w:val="000000" w:themeColor="text1"/>
          <w:sz w:val="24"/>
          <w:szCs w:val="24"/>
        </w:rPr>
      </w:pPr>
    </w:p>
    <w:p w14:paraId="722A17D0" w14:textId="77777777" w:rsidR="00DA1449" w:rsidRDefault="00DA1449" w:rsidP="0014707C">
      <w:pPr>
        <w:rPr>
          <w:color w:val="000000" w:themeColor="text1"/>
          <w:sz w:val="24"/>
          <w:szCs w:val="24"/>
        </w:rPr>
      </w:pPr>
    </w:p>
    <w:p w14:paraId="29951578" w14:textId="4C2DA248" w:rsidR="0014707C" w:rsidRPr="002B38E9" w:rsidRDefault="0014707C" w:rsidP="0014707C">
      <w:pPr>
        <w:ind w:firstLine="720"/>
        <w:jc w:val="both"/>
        <w:rPr>
          <w:szCs w:val="28"/>
          <w:lang w:eastAsia="lv-LV"/>
        </w:rPr>
      </w:pPr>
      <w:r w:rsidRPr="002B38E9">
        <w:rPr>
          <w:szCs w:val="28"/>
          <w:lang w:eastAsia="lv-LV"/>
        </w:rPr>
        <w:t>Satiksmes ministrs</w:t>
      </w:r>
      <w:r w:rsidRPr="002B38E9">
        <w:rPr>
          <w:szCs w:val="28"/>
          <w:lang w:eastAsia="lv-LV"/>
        </w:rPr>
        <w:tab/>
      </w:r>
      <w:r w:rsidRPr="002B38E9">
        <w:rPr>
          <w:szCs w:val="28"/>
          <w:lang w:eastAsia="lv-LV"/>
        </w:rPr>
        <w:tab/>
      </w:r>
      <w:r w:rsidRPr="002B38E9">
        <w:rPr>
          <w:szCs w:val="28"/>
          <w:lang w:eastAsia="lv-LV"/>
        </w:rPr>
        <w:tab/>
      </w:r>
      <w:r w:rsidRPr="002B38E9">
        <w:rPr>
          <w:szCs w:val="28"/>
          <w:lang w:eastAsia="lv-LV"/>
        </w:rPr>
        <w:tab/>
      </w:r>
      <w:r w:rsidRPr="002B38E9">
        <w:rPr>
          <w:szCs w:val="28"/>
          <w:lang w:eastAsia="lv-LV"/>
        </w:rPr>
        <w:tab/>
      </w:r>
      <w:r w:rsidRPr="002B38E9">
        <w:rPr>
          <w:szCs w:val="28"/>
          <w:lang w:eastAsia="lv-LV"/>
        </w:rPr>
        <w:tab/>
      </w:r>
      <w:r w:rsidRPr="002B38E9">
        <w:rPr>
          <w:szCs w:val="28"/>
          <w:lang w:eastAsia="lv-LV"/>
        </w:rPr>
        <w:tab/>
      </w:r>
      <w:proofErr w:type="spellStart"/>
      <w:r w:rsidR="00261985">
        <w:rPr>
          <w:szCs w:val="28"/>
          <w:lang w:eastAsia="lv-LV"/>
        </w:rPr>
        <w:t>T.Linkaits</w:t>
      </w:r>
      <w:proofErr w:type="spellEnd"/>
    </w:p>
    <w:p w14:paraId="15BA2B97" w14:textId="77777777" w:rsidR="004C11D5" w:rsidRPr="002B38E9" w:rsidRDefault="004C11D5" w:rsidP="0014707C">
      <w:pPr>
        <w:jc w:val="both"/>
        <w:rPr>
          <w:szCs w:val="28"/>
          <w:lang w:eastAsia="lv-LV"/>
        </w:rPr>
      </w:pPr>
    </w:p>
    <w:p w14:paraId="47BBABA4" w14:textId="7894EAB9" w:rsidR="0014707C" w:rsidRDefault="0014707C" w:rsidP="0014707C">
      <w:pPr>
        <w:ind w:firstLine="720"/>
        <w:jc w:val="both"/>
        <w:rPr>
          <w:szCs w:val="28"/>
          <w:lang w:eastAsia="lv-LV"/>
        </w:rPr>
      </w:pPr>
      <w:r w:rsidRPr="002B38E9">
        <w:rPr>
          <w:szCs w:val="28"/>
          <w:lang w:eastAsia="lv-LV"/>
        </w:rPr>
        <w:t>Vīza: valsts sekretārs</w:t>
      </w:r>
      <w:r w:rsidRPr="002B38E9">
        <w:rPr>
          <w:szCs w:val="28"/>
          <w:lang w:eastAsia="lv-LV"/>
        </w:rPr>
        <w:tab/>
      </w:r>
      <w:r w:rsidRPr="002B38E9">
        <w:rPr>
          <w:szCs w:val="28"/>
          <w:lang w:eastAsia="lv-LV"/>
        </w:rPr>
        <w:tab/>
      </w:r>
      <w:r w:rsidRPr="002B38E9">
        <w:rPr>
          <w:szCs w:val="28"/>
          <w:lang w:eastAsia="lv-LV"/>
        </w:rPr>
        <w:tab/>
      </w:r>
      <w:r w:rsidRPr="002B38E9">
        <w:rPr>
          <w:szCs w:val="28"/>
          <w:lang w:eastAsia="lv-LV"/>
        </w:rPr>
        <w:tab/>
      </w:r>
      <w:r w:rsidRPr="002B38E9">
        <w:rPr>
          <w:szCs w:val="28"/>
          <w:lang w:eastAsia="lv-LV"/>
        </w:rPr>
        <w:tab/>
      </w:r>
      <w:r w:rsidRPr="002B38E9">
        <w:rPr>
          <w:szCs w:val="28"/>
          <w:lang w:eastAsia="lv-LV"/>
        </w:rPr>
        <w:tab/>
        <w:t>K. Ozoliņš</w:t>
      </w:r>
    </w:p>
    <w:p w14:paraId="03FDA8AE" w14:textId="2A0B1408" w:rsidR="00DA1449" w:rsidRDefault="00DA1449" w:rsidP="0014707C">
      <w:pPr>
        <w:ind w:firstLine="720"/>
        <w:jc w:val="both"/>
        <w:rPr>
          <w:szCs w:val="28"/>
          <w:lang w:eastAsia="lv-LV"/>
        </w:rPr>
      </w:pPr>
    </w:p>
    <w:p w14:paraId="060C4FDA" w14:textId="0B919464" w:rsidR="00DA1449" w:rsidRDefault="00DA1449" w:rsidP="0014707C">
      <w:pPr>
        <w:ind w:firstLine="720"/>
        <w:jc w:val="both"/>
        <w:rPr>
          <w:szCs w:val="28"/>
          <w:lang w:eastAsia="lv-LV"/>
        </w:rPr>
      </w:pPr>
    </w:p>
    <w:p w14:paraId="6AF68782" w14:textId="77777777" w:rsidR="00DA1449" w:rsidRPr="002B38E9" w:rsidRDefault="00DA1449" w:rsidP="0014707C">
      <w:pPr>
        <w:ind w:firstLine="720"/>
        <w:jc w:val="both"/>
        <w:rPr>
          <w:szCs w:val="28"/>
          <w:lang w:eastAsia="lv-LV"/>
        </w:rPr>
      </w:pPr>
    </w:p>
    <w:sectPr w:rsidR="00DA1449" w:rsidRPr="002B38E9" w:rsidSect="00DD21C8">
      <w:headerReference w:type="default" r:id="rId6"/>
      <w:footerReference w:type="default" r:id="rId7"/>
      <w:headerReference w:type="first" r:id="rId8"/>
      <w:footerReference w:type="first" r:id="rId9"/>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BB2E1" w14:textId="77777777" w:rsidR="006A66D9" w:rsidRDefault="006A66D9" w:rsidP="00C03419">
      <w:r>
        <w:separator/>
      </w:r>
    </w:p>
  </w:endnote>
  <w:endnote w:type="continuationSeparator" w:id="0">
    <w:p w14:paraId="4351D2E8" w14:textId="77777777" w:rsidR="006A66D9" w:rsidRDefault="006A66D9" w:rsidP="00C0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86FF" w14:textId="77777777" w:rsidR="00DD21C8" w:rsidRDefault="00DD21C8" w:rsidP="00C03419">
    <w:pPr>
      <w:pStyle w:val="Footer"/>
      <w:rPr>
        <w:sz w:val="20"/>
        <w:szCs w:val="20"/>
      </w:rPr>
    </w:pPr>
    <w:bookmarkStart w:id="1" w:name="_Hlk504986571"/>
  </w:p>
  <w:p w14:paraId="2E1CCD9D" w14:textId="11651F1A" w:rsidR="00DD21C8" w:rsidRDefault="00DD21C8">
    <w:pPr>
      <w:pStyle w:val="Footer"/>
    </w:pPr>
    <w:r w:rsidRPr="006B1555">
      <w:rPr>
        <w:sz w:val="20"/>
        <w:szCs w:val="20"/>
      </w:rPr>
      <w:t>SManot_</w:t>
    </w:r>
    <w:r w:rsidR="00261985">
      <w:rPr>
        <w:sz w:val="20"/>
        <w:szCs w:val="20"/>
      </w:rPr>
      <w:t>0702</w:t>
    </w:r>
    <w:r w:rsidR="00303C4E">
      <w:rPr>
        <w:sz w:val="20"/>
        <w:szCs w:val="20"/>
      </w:rPr>
      <w:t>19</w:t>
    </w:r>
    <w:r w:rsidRPr="006B1555">
      <w:rPr>
        <w:sz w:val="20"/>
        <w:szCs w:val="20"/>
      </w:rPr>
      <w:t>_gro</w:t>
    </w:r>
    <w:bookmarkEnd w:id="1"/>
    <w:r w:rsidR="00F04300">
      <w:rPr>
        <w:sz w:val="20"/>
        <w:szCs w:val="20"/>
      </w:rPr>
      <w:t>z_lielgab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AF0E" w14:textId="0392785F" w:rsidR="00DD21C8" w:rsidRPr="006B1555" w:rsidRDefault="00DD21C8" w:rsidP="00DD21C8">
    <w:pPr>
      <w:pStyle w:val="Footer"/>
      <w:rPr>
        <w:sz w:val="20"/>
        <w:szCs w:val="20"/>
      </w:rPr>
    </w:pPr>
    <w:r w:rsidRPr="006B1555">
      <w:rPr>
        <w:sz w:val="20"/>
        <w:szCs w:val="20"/>
      </w:rPr>
      <w:t>SManot_</w:t>
    </w:r>
    <w:r w:rsidR="00261985">
      <w:rPr>
        <w:sz w:val="20"/>
        <w:szCs w:val="20"/>
      </w:rPr>
      <w:t>0702</w:t>
    </w:r>
    <w:r w:rsidR="00303C4E">
      <w:rPr>
        <w:sz w:val="20"/>
        <w:szCs w:val="20"/>
      </w:rPr>
      <w:t>19</w:t>
    </w:r>
    <w:r w:rsidRPr="006B1555">
      <w:rPr>
        <w:sz w:val="20"/>
        <w:szCs w:val="20"/>
      </w:rPr>
      <w:t>_groz</w:t>
    </w:r>
    <w:r>
      <w:rPr>
        <w:sz w:val="20"/>
        <w:szCs w:val="20"/>
      </w:rPr>
      <w:t>_</w:t>
    </w:r>
    <w:r w:rsidR="00F04300">
      <w:rPr>
        <w:sz w:val="20"/>
        <w:szCs w:val="20"/>
      </w:rPr>
      <w:t>lielgab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E7EFF" w14:textId="77777777" w:rsidR="006A66D9" w:rsidRDefault="006A66D9" w:rsidP="00C03419">
      <w:r>
        <w:separator/>
      </w:r>
    </w:p>
  </w:footnote>
  <w:footnote w:type="continuationSeparator" w:id="0">
    <w:p w14:paraId="1C20B4D1" w14:textId="77777777" w:rsidR="006A66D9" w:rsidRDefault="006A66D9" w:rsidP="00C0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497258"/>
      <w:docPartObj>
        <w:docPartGallery w:val="Page Numbers (Top of Page)"/>
        <w:docPartUnique/>
      </w:docPartObj>
    </w:sdtPr>
    <w:sdtEndPr/>
    <w:sdtContent>
      <w:p w14:paraId="72C8EAEA" w14:textId="0273B0F5" w:rsidR="00DD21C8" w:rsidRDefault="00DD21C8">
        <w:pPr>
          <w:pStyle w:val="Header"/>
          <w:jc w:val="center"/>
        </w:pPr>
        <w:r w:rsidRPr="008E5F0D">
          <w:rPr>
            <w:sz w:val="20"/>
            <w:szCs w:val="20"/>
          </w:rPr>
          <w:fldChar w:fldCharType="begin"/>
        </w:r>
        <w:r w:rsidRPr="008E5F0D">
          <w:rPr>
            <w:sz w:val="20"/>
            <w:szCs w:val="20"/>
          </w:rPr>
          <w:instrText>PAGE   \* MERGEFORMAT</w:instrText>
        </w:r>
        <w:r w:rsidRPr="008E5F0D">
          <w:rPr>
            <w:sz w:val="20"/>
            <w:szCs w:val="20"/>
          </w:rPr>
          <w:fldChar w:fldCharType="separate"/>
        </w:r>
        <w:r w:rsidR="00A23A40">
          <w:rPr>
            <w:noProof/>
            <w:sz w:val="20"/>
            <w:szCs w:val="20"/>
          </w:rPr>
          <w:t>3</w:t>
        </w:r>
        <w:r w:rsidRPr="008E5F0D">
          <w:rPr>
            <w:sz w:val="20"/>
            <w:szCs w:val="20"/>
          </w:rPr>
          <w:fldChar w:fldCharType="end"/>
        </w:r>
      </w:p>
    </w:sdtContent>
  </w:sdt>
  <w:p w14:paraId="20E9128A" w14:textId="77777777" w:rsidR="00DD21C8" w:rsidRDefault="00DD2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BBA94" w14:textId="77777777" w:rsidR="00DD21C8" w:rsidRDefault="00DD21C8">
    <w:pPr>
      <w:pStyle w:val="Header"/>
      <w:jc w:val="center"/>
    </w:pPr>
  </w:p>
  <w:p w14:paraId="02518CF2" w14:textId="77777777" w:rsidR="00DD21C8" w:rsidRDefault="00DD21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7C"/>
    <w:rsid w:val="0000385B"/>
    <w:rsid w:val="00005C63"/>
    <w:rsid w:val="000170DD"/>
    <w:rsid w:val="000222B0"/>
    <w:rsid w:val="00045817"/>
    <w:rsid w:val="0005233B"/>
    <w:rsid w:val="00052F3D"/>
    <w:rsid w:val="0006392E"/>
    <w:rsid w:val="000D45CB"/>
    <w:rsid w:val="000E3C42"/>
    <w:rsid w:val="000F5BCB"/>
    <w:rsid w:val="001457CF"/>
    <w:rsid w:val="0014707C"/>
    <w:rsid w:val="00150F46"/>
    <w:rsid w:val="001572E9"/>
    <w:rsid w:val="001B0FF2"/>
    <w:rsid w:val="001E2507"/>
    <w:rsid w:val="00210F01"/>
    <w:rsid w:val="002217A8"/>
    <w:rsid w:val="00227E5E"/>
    <w:rsid w:val="00236EC6"/>
    <w:rsid w:val="00240FB2"/>
    <w:rsid w:val="00257C1A"/>
    <w:rsid w:val="00261985"/>
    <w:rsid w:val="00285BC8"/>
    <w:rsid w:val="00286E2B"/>
    <w:rsid w:val="002A576F"/>
    <w:rsid w:val="002B53D0"/>
    <w:rsid w:val="002D123B"/>
    <w:rsid w:val="002E6960"/>
    <w:rsid w:val="002F0EFB"/>
    <w:rsid w:val="00303C4E"/>
    <w:rsid w:val="00316DCA"/>
    <w:rsid w:val="003219E6"/>
    <w:rsid w:val="00336C55"/>
    <w:rsid w:val="003474D9"/>
    <w:rsid w:val="00360FBB"/>
    <w:rsid w:val="00361315"/>
    <w:rsid w:val="0038395A"/>
    <w:rsid w:val="00387F28"/>
    <w:rsid w:val="00396E81"/>
    <w:rsid w:val="003B1E79"/>
    <w:rsid w:val="003C04D8"/>
    <w:rsid w:val="003F7602"/>
    <w:rsid w:val="004263FD"/>
    <w:rsid w:val="00431F8A"/>
    <w:rsid w:val="004868A7"/>
    <w:rsid w:val="004A1E3C"/>
    <w:rsid w:val="004B067B"/>
    <w:rsid w:val="004C11D5"/>
    <w:rsid w:val="004D18BC"/>
    <w:rsid w:val="004D5469"/>
    <w:rsid w:val="004E6F49"/>
    <w:rsid w:val="00506C55"/>
    <w:rsid w:val="00514328"/>
    <w:rsid w:val="00537084"/>
    <w:rsid w:val="005862B7"/>
    <w:rsid w:val="005A0BBF"/>
    <w:rsid w:val="005A6794"/>
    <w:rsid w:val="005B1CD2"/>
    <w:rsid w:val="005D74D1"/>
    <w:rsid w:val="005E7B82"/>
    <w:rsid w:val="00600DFA"/>
    <w:rsid w:val="00673CA4"/>
    <w:rsid w:val="006A66D9"/>
    <w:rsid w:val="006B6138"/>
    <w:rsid w:val="00730D3F"/>
    <w:rsid w:val="00732A20"/>
    <w:rsid w:val="00742B6F"/>
    <w:rsid w:val="007A509F"/>
    <w:rsid w:val="007B2087"/>
    <w:rsid w:val="007C5A39"/>
    <w:rsid w:val="007D0CCA"/>
    <w:rsid w:val="00802C5A"/>
    <w:rsid w:val="008262F2"/>
    <w:rsid w:val="0083000F"/>
    <w:rsid w:val="00877586"/>
    <w:rsid w:val="0088592A"/>
    <w:rsid w:val="008A43FD"/>
    <w:rsid w:val="008D6464"/>
    <w:rsid w:val="008F341D"/>
    <w:rsid w:val="00925BC6"/>
    <w:rsid w:val="009551C9"/>
    <w:rsid w:val="00972A8B"/>
    <w:rsid w:val="009932E2"/>
    <w:rsid w:val="009977B2"/>
    <w:rsid w:val="009A481F"/>
    <w:rsid w:val="009B2F67"/>
    <w:rsid w:val="009B37AA"/>
    <w:rsid w:val="00A22207"/>
    <w:rsid w:val="00A23A40"/>
    <w:rsid w:val="00A55153"/>
    <w:rsid w:val="00A95FE4"/>
    <w:rsid w:val="00AB7544"/>
    <w:rsid w:val="00AE5470"/>
    <w:rsid w:val="00B00803"/>
    <w:rsid w:val="00B16F26"/>
    <w:rsid w:val="00B37749"/>
    <w:rsid w:val="00B50506"/>
    <w:rsid w:val="00B67B71"/>
    <w:rsid w:val="00B845F7"/>
    <w:rsid w:val="00B90992"/>
    <w:rsid w:val="00BA1097"/>
    <w:rsid w:val="00BD0EBD"/>
    <w:rsid w:val="00BD349E"/>
    <w:rsid w:val="00BF2FA3"/>
    <w:rsid w:val="00C017FE"/>
    <w:rsid w:val="00C03419"/>
    <w:rsid w:val="00C06A7C"/>
    <w:rsid w:val="00C94503"/>
    <w:rsid w:val="00CB791A"/>
    <w:rsid w:val="00CD7E0F"/>
    <w:rsid w:val="00CE5951"/>
    <w:rsid w:val="00D15282"/>
    <w:rsid w:val="00D21FB8"/>
    <w:rsid w:val="00D34969"/>
    <w:rsid w:val="00D41725"/>
    <w:rsid w:val="00D57CC5"/>
    <w:rsid w:val="00D71513"/>
    <w:rsid w:val="00D87930"/>
    <w:rsid w:val="00D93953"/>
    <w:rsid w:val="00DA1449"/>
    <w:rsid w:val="00DC50B9"/>
    <w:rsid w:val="00DD21C8"/>
    <w:rsid w:val="00DF2EA5"/>
    <w:rsid w:val="00DF5858"/>
    <w:rsid w:val="00E24559"/>
    <w:rsid w:val="00E94D45"/>
    <w:rsid w:val="00EA4204"/>
    <w:rsid w:val="00EC3AA8"/>
    <w:rsid w:val="00ED4279"/>
    <w:rsid w:val="00EF434C"/>
    <w:rsid w:val="00F04300"/>
    <w:rsid w:val="00F07146"/>
    <w:rsid w:val="00F33C2C"/>
    <w:rsid w:val="00F47F87"/>
    <w:rsid w:val="00FA7E4F"/>
    <w:rsid w:val="00FC3F01"/>
    <w:rsid w:val="00FD71C4"/>
    <w:rsid w:val="00FE20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4C87"/>
  <w15:docId w15:val="{636011D8-8D53-4E79-8D20-C7BF16AB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4707C"/>
    <w:rPr>
      <w:rFonts w:cs="Times New Roman"/>
      <w:color w:val="0000FF"/>
      <w:u w:val="single"/>
    </w:rPr>
  </w:style>
  <w:style w:type="paragraph" w:styleId="Header">
    <w:name w:val="header"/>
    <w:basedOn w:val="Normal"/>
    <w:link w:val="HeaderChar"/>
    <w:uiPriority w:val="99"/>
    <w:unhideWhenUsed/>
    <w:rsid w:val="0014707C"/>
    <w:pPr>
      <w:tabs>
        <w:tab w:val="center" w:pos="4153"/>
        <w:tab w:val="right" w:pos="8306"/>
      </w:tabs>
    </w:pPr>
  </w:style>
  <w:style w:type="character" w:customStyle="1" w:styleId="HeaderChar">
    <w:name w:val="Header Char"/>
    <w:basedOn w:val="DefaultParagraphFont"/>
    <w:link w:val="Header"/>
    <w:uiPriority w:val="99"/>
    <w:rsid w:val="0014707C"/>
  </w:style>
  <w:style w:type="paragraph" w:styleId="Footer">
    <w:name w:val="footer"/>
    <w:basedOn w:val="Normal"/>
    <w:link w:val="FooterChar"/>
    <w:uiPriority w:val="99"/>
    <w:unhideWhenUsed/>
    <w:rsid w:val="0014707C"/>
    <w:pPr>
      <w:tabs>
        <w:tab w:val="center" w:pos="4153"/>
        <w:tab w:val="right" w:pos="8306"/>
      </w:tabs>
    </w:pPr>
  </w:style>
  <w:style w:type="character" w:customStyle="1" w:styleId="FooterChar">
    <w:name w:val="Footer Char"/>
    <w:basedOn w:val="DefaultParagraphFont"/>
    <w:link w:val="Footer"/>
    <w:uiPriority w:val="99"/>
    <w:rsid w:val="0014707C"/>
  </w:style>
  <w:style w:type="paragraph" w:styleId="NormalWeb">
    <w:name w:val="Normal (Web)"/>
    <w:basedOn w:val="Normal"/>
    <w:uiPriority w:val="99"/>
    <w:unhideWhenUsed/>
    <w:rsid w:val="0014707C"/>
    <w:pPr>
      <w:spacing w:before="100" w:beforeAutospacing="1" w:after="100" w:afterAutospacing="1"/>
    </w:pPr>
    <w:rPr>
      <w:rFonts w:ascii="Calibri" w:hAnsi="Calibri" w:cs="Calibri"/>
      <w:sz w:val="22"/>
      <w:lang w:eastAsia="lv-LV"/>
    </w:rPr>
  </w:style>
  <w:style w:type="character" w:styleId="CommentReference">
    <w:name w:val="annotation reference"/>
    <w:basedOn w:val="DefaultParagraphFont"/>
    <w:uiPriority w:val="99"/>
    <w:semiHidden/>
    <w:unhideWhenUsed/>
    <w:rsid w:val="005B1CD2"/>
    <w:rPr>
      <w:sz w:val="16"/>
      <w:szCs w:val="16"/>
    </w:rPr>
  </w:style>
  <w:style w:type="paragraph" w:styleId="CommentText">
    <w:name w:val="annotation text"/>
    <w:basedOn w:val="Normal"/>
    <w:link w:val="CommentTextChar"/>
    <w:uiPriority w:val="99"/>
    <w:semiHidden/>
    <w:unhideWhenUsed/>
    <w:rsid w:val="005B1CD2"/>
    <w:rPr>
      <w:sz w:val="20"/>
      <w:szCs w:val="20"/>
    </w:rPr>
  </w:style>
  <w:style w:type="character" w:customStyle="1" w:styleId="CommentTextChar">
    <w:name w:val="Comment Text Char"/>
    <w:basedOn w:val="DefaultParagraphFont"/>
    <w:link w:val="CommentText"/>
    <w:uiPriority w:val="99"/>
    <w:semiHidden/>
    <w:rsid w:val="005B1CD2"/>
    <w:rPr>
      <w:sz w:val="20"/>
      <w:szCs w:val="20"/>
    </w:rPr>
  </w:style>
  <w:style w:type="paragraph" w:styleId="CommentSubject">
    <w:name w:val="annotation subject"/>
    <w:basedOn w:val="CommentText"/>
    <w:next w:val="CommentText"/>
    <w:link w:val="CommentSubjectChar"/>
    <w:uiPriority w:val="99"/>
    <w:semiHidden/>
    <w:unhideWhenUsed/>
    <w:rsid w:val="005B1CD2"/>
    <w:rPr>
      <w:b/>
      <w:bCs/>
    </w:rPr>
  </w:style>
  <w:style w:type="character" w:customStyle="1" w:styleId="CommentSubjectChar">
    <w:name w:val="Comment Subject Char"/>
    <w:basedOn w:val="CommentTextChar"/>
    <w:link w:val="CommentSubject"/>
    <w:uiPriority w:val="99"/>
    <w:semiHidden/>
    <w:rsid w:val="005B1CD2"/>
    <w:rPr>
      <w:b/>
      <w:bCs/>
      <w:sz w:val="20"/>
      <w:szCs w:val="20"/>
    </w:rPr>
  </w:style>
  <w:style w:type="paragraph" w:styleId="BalloonText">
    <w:name w:val="Balloon Text"/>
    <w:basedOn w:val="Normal"/>
    <w:link w:val="BalloonTextChar"/>
    <w:uiPriority w:val="99"/>
    <w:semiHidden/>
    <w:unhideWhenUsed/>
    <w:rsid w:val="005B1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CD2"/>
    <w:rPr>
      <w:rFonts w:ascii="Segoe UI" w:hAnsi="Segoe UI" w:cs="Segoe UI"/>
      <w:sz w:val="18"/>
      <w:szCs w:val="18"/>
    </w:rPr>
  </w:style>
  <w:style w:type="character" w:customStyle="1" w:styleId="Neatrisintapieminana1">
    <w:name w:val="Neatrisināta pieminēšana1"/>
    <w:basedOn w:val="DefaultParagraphFont"/>
    <w:uiPriority w:val="99"/>
    <w:semiHidden/>
    <w:unhideWhenUsed/>
    <w:rsid w:val="009A481F"/>
    <w:rPr>
      <w:color w:val="808080"/>
      <w:shd w:val="clear" w:color="auto" w:fill="E6E6E6"/>
    </w:rPr>
  </w:style>
  <w:style w:type="character" w:styleId="UnresolvedMention">
    <w:name w:val="Unresolved Mention"/>
    <w:basedOn w:val="DefaultParagraphFont"/>
    <w:uiPriority w:val="99"/>
    <w:semiHidden/>
    <w:unhideWhenUsed/>
    <w:rsid w:val="00F043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761452">
      <w:bodyDiv w:val="1"/>
      <w:marLeft w:val="0"/>
      <w:marRight w:val="0"/>
      <w:marTop w:val="0"/>
      <w:marBottom w:val="0"/>
      <w:divBdr>
        <w:top w:val="none" w:sz="0" w:space="0" w:color="auto"/>
        <w:left w:val="none" w:sz="0" w:space="0" w:color="auto"/>
        <w:bottom w:val="none" w:sz="0" w:space="0" w:color="auto"/>
        <w:right w:val="none" w:sz="0" w:space="0" w:color="auto"/>
      </w:divBdr>
    </w:div>
    <w:div w:id="1201476353">
      <w:bodyDiv w:val="1"/>
      <w:marLeft w:val="0"/>
      <w:marRight w:val="0"/>
      <w:marTop w:val="0"/>
      <w:marBottom w:val="0"/>
      <w:divBdr>
        <w:top w:val="none" w:sz="0" w:space="0" w:color="auto"/>
        <w:left w:val="none" w:sz="0" w:space="0" w:color="auto"/>
        <w:bottom w:val="none" w:sz="0" w:space="0" w:color="auto"/>
        <w:right w:val="none" w:sz="0" w:space="0" w:color="auto"/>
      </w:divBdr>
    </w:div>
    <w:div w:id="1242374458">
      <w:bodyDiv w:val="1"/>
      <w:marLeft w:val="0"/>
      <w:marRight w:val="0"/>
      <w:marTop w:val="0"/>
      <w:marBottom w:val="0"/>
      <w:divBdr>
        <w:top w:val="none" w:sz="0" w:space="0" w:color="auto"/>
        <w:left w:val="none" w:sz="0" w:space="0" w:color="auto"/>
        <w:bottom w:val="none" w:sz="0" w:space="0" w:color="auto"/>
        <w:right w:val="none" w:sz="0" w:space="0" w:color="auto"/>
      </w:divBdr>
      <w:divsChild>
        <w:div w:id="2108499518">
          <w:marLeft w:val="0"/>
          <w:marRight w:val="0"/>
          <w:marTop w:val="480"/>
          <w:marBottom w:val="240"/>
          <w:divBdr>
            <w:top w:val="none" w:sz="0" w:space="0" w:color="auto"/>
            <w:left w:val="none" w:sz="0" w:space="0" w:color="auto"/>
            <w:bottom w:val="none" w:sz="0" w:space="0" w:color="auto"/>
            <w:right w:val="none" w:sz="0" w:space="0" w:color="auto"/>
          </w:divBdr>
        </w:div>
        <w:div w:id="536551124">
          <w:marLeft w:val="0"/>
          <w:marRight w:val="0"/>
          <w:marTop w:val="0"/>
          <w:marBottom w:val="567"/>
          <w:divBdr>
            <w:top w:val="none" w:sz="0" w:space="0" w:color="auto"/>
            <w:left w:val="none" w:sz="0" w:space="0" w:color="auto"/>
            <w:bottom w:val="none" w:sz="0" w:space="0" w:color="auto"/>
            <w:right w:val="none" w:sz="0" w:space="0" w:color="auto"/>
          </w:divBdr>
        </w:div>
      </w:divsChild>
    </w:div>
    <w:div w:id="154371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893</Words>
  <Characters>5092</Characters>
  <Application>Microsoft Office Word</Application>
  <DocSecurity>0</DocSecurity>
  <Lines>42</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Antācija Ministru kabineta noteikumu projekta “Grozījumi Ministru kabineta 2010. gada 6. aprīļa noteikumos Nr. 343 “Noteikumi par lielgabarīta un smagsvara pārvadājumiem”</dc:title>
  <dc:creator>Armands.Smilga@sam.gov.lv</dc:creator>
  <cp:lastModifiedBy>Armands Smilga</cp:lastModifiedBy>
  <cp:revision>4</cp:revision>
  <dcterms:created xsi:type="dcterms:W3CDTF">2019-02-08T10:25:00Z</dcterms:created>
  <dcterms:modified xsi:type="dcterms:W3CDTF">2019-02-08T12:45:00Z</dcterms:modified>
</cp:coreProperties>
</file>