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4891" w14:textId="77777777" w:rsidR="00D83C65" w:rsidRPr="001258F6" w:rsidRDefault="00D83C65" w:rsidP="00A11CB0">
      <w:pPr>
        <w:rPr>
          <w:sz w:val="28"/>
          <w:szCs w:val="28"/>
        </w:rPr>
      </w:pPr>
    </w:p>
    <w:p w14:paraId="4A349645" w14:textId="77777777" w:rsidR="00A16650" w:rsidRPr="001258F6" w:rsidRDefault="00A16650" w:rsidP="00A11CB0">
      <w:pPr>
        <w:rPr>
          <w:sz w:val="28"/>
          <w:szCs w:val="28"/>
          <w:lang w:val="lv-LV"/>
        </w:rPr>
      </w:pPr>
    </w:p>
    <w:p w14:paraId="733B07B4" w14:textId="409724E6" w:rsidR="001258F6" w:rsidRPr="001A4E25" w:rsidRDefault="001258F6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1A4E25">
        <w:rPr>
          <w:sz w:val="28"/>
          <w:szCs w:val="28"/>
          <w:lang w:val="lv-LV"/>
        </w:rPr>
        <w:t xml:space="preserve">2019. gada </w:t>
      </w:r>
      <w:r w:rsidR="00DB00D4">
        <w:rPr>
          <w:sz w:val="28"/>
          <w:szCs w:val="28"/>
        </w:rPr>
        <w:t>6. </w:t>
      </w:r>
      <w:proofErr w:type="spellStart"/>
      <w:r w:rsidR="00DB00D4">
        <w:rPr>
          <w:sz w:val="28"/>
          <w:szCs w:val="28"/>
        </w:rPr>
        <w:t>februārī</w:t>
      </w:r>
      <w:proofErr w:type="spellEnd"/>
      <w:r w:rsidRPr="001A4E25">
        <w:rPr>
          <w:sz w:val="28"/>
          <w:szCs w:val="28"/>
          <w:lang w:val="lv-LV"/>
        </w:rPr>
        <w:tab/>
        <w:t>Rīkojums Nr.</w:t>
      </w:r>
      <w:r w:rsidR="00DB00D4">
        <w:rPr>
          <w:sz w:val="28"/>
          <w:szCs w:val="28"/>
          <w:lang w:val="lv-LV"/>
        </w:rPr>
        <w:t> 41</w:t>
      </w:r>
    </w:p>
    <w:p w14:paraId="3AA37BFA" w14:textId="141401B4" w:rsidR="001258F6" w:rsidRPr="001A4E25" w:rsidRDefault="001258F6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1A4E25">
        <w:rPr>
          <w:sz w:val="28"/>
          <w:szCs w:val="28"/>
          <w:lang w:val="lv-LV"/>
        </w:rPr>
        <w:t>Rīgā</w:t>
      </w:r>
      <w:r w:rsidRPr="001A4E25">
        <w:rPr>
          <w:sz w:val="28"/>
          <w:szCs w:val="28"/>
          <w:lang w:val="lv-LV"/>
        </w:rPr>
        <w:tab/>
        <w:t>(prot. Nr. </w:t>
      </w:r>
      <w:r w:rsidR="00DB00D4">
        <w:rPr>
          <w:sz w:val="28"/>
          <w:szCs w:val="28"/>
          <w:lang w:val="lv-LV"/>
        </w:rPr>
        <w:t>5</w:t>
      </w:r>
      <w:r w:rsidRPr="001A4E25">
        <w:rPr>
          <w:sz w:val="28"/>
          <w:szCs w:val="28"/>
          <w:lang w:val="lv-LV"/>
        </w:rPr>
        <w:t> </w:t>
      </w:r>
      <w:r w:rsidR="00DB00D4">
        <w:rPr>
          <w:sz w:val="28"/>
          <w:szCs w:val="28"/>
          <w:lang w:val="lv-LV"/>
        </w:rPr>
        <w:t>19</w:t>
      </w:r>
      <w:bookmarkStart w:id="0" w:name="_GoBack"/>
      <w:bookmarkEnd w:id="0"/>
      <w:r w:rsidRPr="001A4E25">
        <w:rPr>
          <w:sz w:val="28"/>
          <w:szCs w:val="28"/>
          <w:lang w:val="lv-LV"/>
        </w:rPr>
        <w:t>. §)</w:t>
      </w:r>
    </w:p>
    <w:p w14:paraId="1BAE58CC" w14:textId="77777777" w:rsidR="001258F6" w:rsidRDefault="001258F6" w:rsidP="001258F6">
      <w:pPr>
        <w:rPr>
          <w:sz w:val="28"/>
          <w:szCs w:val="28"/>
          <w:lang w:val="lv-LV"/>
        </w:rPr>
      </w:pPr>
    </w:p>
    <w:p w14:paraId="4335E3F2" w14:textId="7E5A7F79" w:rsidR="00E65375" w:rsidRPr="001258F6" w:rsidRDefault="00A11CB0" w:rsidP="001258F6">
      <w:pPr>
        <w:jc w:val="center"/>
        <w:rPr>
          <w:b/>
          <w:bCs/>
          <w:sz w:val="28"/>
          <w:szCs w:val="28"/>
          <w:lang w:val="lv-LV"/>
        </w:rPr>
      </w:pPr>
      <w:r w:rsidRPr="001258F6">
        <w:rPr>
          <w:b/>
          <w:bCs/>
          <w:sz w:val="28"/>
          <w:szCs w:val="28"/>
          <w:lang w:val="lv-LV"/>
        </w:rPr>
        <w:t xml:space="preserve">Par </w:t>
      </w:r>
      <w:r w:rsidR="00E65375" w:rsidRPr="001258F6">
        <w:rPr>
          <w:b/>
          <w:bCs/>
          <w:sz w:val="28"/>
          <w:szCs w:val="28"/>
          <w:lang w:val="lv-LV"/>
        </w:rPr>
        <w:t>valsts meža zemes nodošanu Stopiņu novada pašvaldības īpašumā</w:t>
      </w:r>
    </w:p>
    <w:p w14:paraId="05769BBA" w14:textId="77777777" w:rsidR="00D83C65" w:rsidRPr="001258F6" w:rsidRDefault="00D83C65" w:rsidP="00770BDA">
      <w:pPr>
        <w:rPr>
          <w:b/>
          <w:sz w:val="28"/>
          <w:szCs w:val="28"/>
          <w:lang w:val="lv-LV"/>
        </w:rPr>
      </w:pPr>
    </w:p>
    <w:p w14:paraId="3240D5C2" w14:textId="4E3115A0" w:rsidR="00E65375" w:rsidRPr="001258F6" w:rsidRDefault="00A11CB0" w:rsidP="00E6537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1258F6">
        <w:rPr>
          <w:color w:val="000000"/>
          <w:sz w:val="28"/>
          <w:szCs w:val="28"/>
          <w:lang w:val="lv-LV"/>
        </w:rPr>
        <w:t xml:space="preserve">1. </w:t>
      </w:r>
      <w:r w:rsidR="00E65375" w:rsidRPr="001258F6">
        <w:rPr>
          <w:color w:val="000000"/>
          <w:sz w:val="28"/>
          <w:szCs w:val="28"/>
          <w:lang w:val="lv-LV"/>
        </w:rPr>
        <w:t xml:space="preserve">Pamatojoties uz Meža likuma 44. panta ceturtās daļas 2. punkta </w:t>
      </w:r>
      <w:r w:rsidR="001258F6">
        <w:rPr>
          <w:color w:val="000000"/>
          <w:sz w:val="28"/>
          <w:szCs w:val="28"/>
          <w:lang w:val="lv-LV"/>
        </w:rPr>
        <w:t>"</w:t>
      </w:r>
      <w:r w:rsidR="00F07328" w:rsidRPr="001258F6">
        <w:rPr>
          <w:color w:val="000000"/>
          <w:sz w:val="28"/>
          <w:szCs w:val="28"/>
          <w:lang w:val="lv-LV"/>
        </w:rPr>
        <w:t>d</w:t>
      </w:r>
      <w:r w:rsidR="001258F6">
        <w:rPr>
          <w:color w:val="000000"/>
          <w:sz w:val="28"/>
          <w:szCs w:val="28"/>
          <w:lang w:val="lv-LV"/>
        </w:rPr>
        <w:t>"</w:t>
      </w:r>
      <w:r w:rsidR="001A4E25">
        <w:rPr>
          <w:color w:val="000000"/>
          <w:sz w:val="28"/>
          <w:szCs w:val="28"/>
          <w:lang w:val="lv-LV"/>
        </w:rPr>
        <w:t> </w:t>
      </w:r>
      <w:r w:rsidR="00E65375" w:rsidRPr="001258F6">
        <w:rPr>
          <w:color w:val="000000"/>
          <w:sz w:val="28"/>
          <w:szCs w:val="28"/>
          <w:lang w:val="lv-LV"/>
        </w:rPr>
        <w:t xml:space="preserve">apakšpunktu un </w:t>
      </w:r>
      <w:r w:rsidRPr="001258F6">
        <w:rPr>
          <w:color w:val="000000"/>
          <w:sz w:val="28"/>
          <w:szCs w:val="28"/>
          <w:lang w:val="lv-LV"/>
        </w:rPr>
        <w:t>Publiskas personas mantas atsavināšanas likuma 42. panta pirmo daļu un 43. pantu</w:t>
      </w:r>
      <w:r w:rsidR="00E65375" w:rsidRPr="001258F6">
        <w:rPr>
          <w:color w:val="000000"/>
          <w:sz w:val="28"/>
          <w:szCs w:val="28"/>
          <w:lang w:val="lv-LV"/>
        </w:rPr>
        <w:t>,</w:t>
      </w:r>
      <w:r w:rsidRPr="001258F6">
        <w:rPr>
          <w:color w:val="000000"/>
          <w:sz w:val="28"/>
          <w:szCs w:val="28"/>
          <w:lang w:val="lv-LV"/>
        </w:rPr>
        <w:t xml:space="preserve"> atļaut Satiksmes ministrijai nodot bez atlīdzības </w:t>
      </w:r>
      <w:r w:rsidR="00E65375" w:rsidRPr="001258F6">
        <w:rPr>
          <w:color w:val="000000"/>
          <w:sz w:val="28"/>
          <w:szCs w:val="28"/>
          <w:lang w:val="lv-LV"/>
        </w:rPr>
        <w:t xml:space="preserve">Stopiņu </w:t>
      </w:r>
      <w:r w:rsidR="00E71A62" w:rsidRPr="001258F6">
        <w:rPr>
          <w:color w:val="000000"/>
          <w:sz w:val="28"/>
          <w:szCs w:val="28"/>
          <w:lang w:val="lv-LV"/>
        </w:rPr>
        <w:t xml:space="preserve">novada </w:t>
      </w:r>
      <w:r w:rsidRPr="001258F6">
        <w:rPr>
          <w:color w:val="000000"/>
          <w:sz w:val="28"/>
          <w:szCs w:val="28"/>
          <w:lang w:val="lv-LV"/>
        </w:rPr>
        <w:t xml:space="preserve">pašvaldības īpašumā </w:t>
      </w:r>
      <w:r w:rsidR="001A4E25">
        <w:rPr>
          <w:color w:val="000000"/>
          <w:sz w:val="28"/>
          <w:szCs w:val="28"/>
          <w:lang w:val="lv-LV"/>
        </w:rPr>
        <w:t xml:space="preserve">šādus </w:t>
      </w:r>
      <w:r w:rsidR="00E65375" w:rsidRPr="001258F6">
        <w:rPr>
          <w:color w:val="000000"/>
          <w:sz w:val="28"/>
          <w:szCs w:val="28"/>
          <w:lang w:val="lv-LV"/>
        </w:rPr>
        <w:t>valstij piederošos nekustamos īpašumus:</w:t>
      </w:r>
    </w:p>
    <w:p w14:paraId="7C554D3D" w14:textId="69AEA733" w:rsidR="0005341C" w:rsidRPr="001258F6" w:rsidRDefault="00E65375" w:rsidP="00E6537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1258F6">
        <w:rPr>
          <w:color w:val="000000"/>
          <w:sz w:val="28"/>
          <w:szCs w:val="28"/>
          <w:lang w:val="lv-LV"/>
        </w:rPr>
        <w:t xml:space="preserve">1.1. </w:t>
      </w:r>
      <w:r w:rsidR="00154A26" w:rsidRPr="001258F6">
        <w:rPr>
          <w:color w:val="000000"/>
          <w:sz w:val="28"/>
          <w:szCs w:val="28"/>
          <w:lang w:val="lv-LV"/>
        </w:rPr>
        <w:t xml:space="preserve">nekustamo īpašumu </w:t>
      </w:r>
      <w:r w:rsidR="001258F6">
        <w:rPr>
          <w:color w:val="000000"/>
          <w:sz w:val="28"/>
          <w:szCs w:val="28"/>
          <w:lang w:val="lv-LV"/>
        </w:rPr>
        <w:t>"</w:t>
      </w:r>
      <w:r w:rsidR="0005341C" w:rsidRPr="001258F6">
        <w:rPr>
          <w:color w:val="000000"/>
          <w:sz w:val="28"/>
          <w:szCs w:val="28"/>
          <w:lang w:val="lv-LV"/>
        </w:rPr>
        <w:t>Dreiliņu mežs</w:t>
      </w:r>
      <w:r w:rsidR="001258F6">
        <w:rPr>
          <w:color w:val="000000"/>
          <w:sz w:val="28"/>
          <w:szCs w:val="28"/>
          <w:lang w:val="lv-LV"/>
        </w:rPr>
        <w:t>"</w:t>
      </w:r>
      <w:r w:rsidR="0005341C" w:rsidRPr="001258F6">
        <w:rPr>
          <w:color w:val="000000"/>
          <w:sz w:val="28"/>
          <w:szCs w:val="28"/>
          <w:lang w:val="lv-LV"/>
        </w:rPr>
        <w:t xml:space="preserve"> </w:t>
      </w:r>
      <w:r w:rsidR="00E71A62" w:rsidRPr="001258F6">
        <w:rPr>
          <w:color w:val="000000"/>
          <w:sz w:val="28"/>
          <w:szCs w:val="28"/>
          <w:lang w:val="lv-LV"/>
        </w:rPr>
        <w:t>(nekustamā īp</w:t>
      </w:r>
      <w:r w:rsidR="00BD48A8" w:rsidRPr="001258F6">
        <w:rPr>
          <w:color w:val="000000"/>
          <w:sz w:val="28"/>
          <w:szCs w:val="28"/>
          <w:lang w:val="lv-LV"/>
        </w:rPr>
        <w:t>ašuma kadastra Nr.</w:t>
      </w:r>
      <w:r w:rsidR="001258F6">
        <w:rPr>
          <w:color w:val="000000"/>
          <w:sz w:val="28"/>
          <w:szCs w:val="28"/>
          <w:lang w:val="lv-LV"/>
        </w:rPr>
        <w:t> </w:t>
      </w:r>
      <w:r w:rsidR="0005341C" w:rsidRPr="001258F6">
        <w:rPr>
          <w:color w:val="000000"/>
          <w:sz w:val="28"/>
          <w:szCs w:val="28"/>
          <w:lang w:val="lv-LV"/>
        </w:rPr>
        <w:t>8096</w:t>
      </w:r>
      <w:r w:rsidR="001A4E25">
        <w:rPr>
          <w:color w:val="000000"/>
          <w:sz w:val="28"/>
          <w:szCs w:val="28"/>
          <w:lang w:val="lv-LV"/>
        </w:rPr>
        <w:t> </w:t>
      </w:r>
      <w:r w:rsidR="0005341C" w:rsidRPr="001258F6">
        <w:rPr>
          <w:color w:val="000000"/>
          <w:sz w:val="28"/>
          <w:szCs w:val="28"/>
          <w:lang w:val="lv-LV"/>
        </w:rPr>
        <w:t>003</w:t>
      </w:r>
      <w:r w:rsidR="001A4E25">
        <w:rPr>
          <w:color w:val="000000"/>
          <w:sz w:val="28"/>
          <w:szCs w:val="28"/>
          <w:lang w:val="lv-LV"/>
        </w:rPr>
        <w:t> </w:t>
      </w:r>
      <w:r w:rsidR="0005341C" w:rsidRPr="001258F6">
        <w:rPr>
          <w:color w:val="000000"/>
          <w:sz w:val="28"/>
          <w:szCs w:val="28"/>
          <w:lang w:val="lv-LV"/>
        </w:rPr>
        <w:t>1180</w:t>
      </w:r>
      <w:r w:rsidR="00E71A62" w:rsidRPr="001258F6">
        <w:rPr>
          <w:color w:val="000000"/>
          <w:sz w:val="28"/>
          <w:szCs w:val="28"/>
          <w:lang w:val="lv-LV"/>
        </w:rPr>
        <w:t>)</w:t>
      </w:r>
      <w:r w:rsidR="00BD48A8" w:rsidRPr="001258F6">
        <w:rPr>
          <w:color w:val="000000"/>
          <w:sz w:val="28"/>
          <w:szCs w:val="28"/>
          <w:lang w:val="lv-LV"/>
        </w:rPr>
        <w:t xml:space="preserve"> – zemes vienību </w:t>
      </w:r>
      <w:r w:rsidR="00E71A62" w:rsidRPr="001258F6">
        <w:rPr>
          <w:color w:val="000000"/>
          <w:sz w:val="28"/>
          <w:szCs w:val="28"/>
          <w:lang w:val="lv-LV"/>
        </w:rPr>
        <w:t>(zemes vienības k</w:t>
      </w:r>
      <w:r w:rsidR="00BD48A8" w:rsidRPr="001258F6">
        <w:rPr>
          <w:color w:val="000000"/>
          <w:sz w:val="28"/>
          <w:szCs w:val="28"/>
          <w:lang w:val="lv-LV"/>
        </w:rPr>
        <w:t xml:space="preserve">adastra apzīmējums </w:t>
      </w:r>
      <w:r w:rsidR="0005341C" w:rsidRPr="001258F6">
        <w:rPr>
          <w:color w:val="000000"/>
          <w:sz w:val="28"/>
          <w:szCs w:val="28"/>
          <w:lang w:val="lv-LV"/>
        </w:rPr>
        <w:t>8096</w:t>
      </w:r>
      <w:r w:rsidR="001A4E25">
        <w:rPr>
          <w:color w:val="000000"/>
          <w:sz w:val="28"/>
          <w:szCs w:val="28"/>
          <w:lang w:val="lv-LV"/>
        </w:rPr>
        <w:t> </w:t>
      </w:r>
      <w:r w:rsidR="0005341C" w:rsidRPr="001258F6">
        <w:rPr>
          <w:color w:val="000000"/>
          <w:sz w:val="28"/>
          <w:szCs w:val="28"/>
          <w:lang w:val="lv-LV"/>
        </w:rPr>
        <w:t>003</w:t>
      </w:r>
      <w:r w:rsidR="001A4E25">
        <w:rPr>
          <w:color w:val="000000"/>
          <w:sz w:val="28"/>
          <w:szCs w:val="28"/>
          <w:lang w:val="lv-LV"/>
        </w:rPr>
        <w:t> </w:t>
      </w:r>
      <w:r w:rsidR="0005341C" w:rsidRPr="001258F6">
        <w:rPr>
          <w:color w:val="000000"/>
          <w:sz w:val="28"/>
          <w:szCs w:val="28"/>
          <w:lang w:val="lv-LV"/>
        </w:rPr>
        <w:t>0737</w:t>
      </w:r>
      <w:r w:rsidR="00E71A62" w:rsidRPr="001258F6">
        <w:rPr>
          <w:color w:val="000000"/>
          <w:sz w:val="28"/>
          <w:szCs w:val="28"/>
          <w:lang w:val="lv-LV"/>
        </w:rPr>
        <w:t>)</w:t>
      </w:r>
      <w:r w:rsidR="0005341C" w:rsidRPr="001258F6">
        <w:rPr>
          <w:color w:val="000000"/>
          <w:sz w:val="28"/>
          <w:szCs w:val="28"/>
          <w:lang w:val="lv-LV"/>
        </w:rPr>
        <w:t xml:space="preserve"> 3</w:t>
      </w:r>
      <w:r w:rsidR="004356E6" w:rsidRPr="001258F6">
        <w:rPr>
          <w:color w:val="000000"/>
          <w:sz w:val="28"/>
          <w:szCs w:val="28"/>
          <w:lang w:val="lv-LV"/>
        </w:rPr>
        <w:t>,</w:t>
      </w:r>
      <w:r w:rsidR="0005341C" w:rsidRPr="001258F6">
        <w:rPr>
          <w:color w:val="000000"/>
          <w:sz w:val="28"/>
          <w:szCs w:val="28"/>
          <w:lang w:val="lv-LV"/>
        </w:rPr>
        <w:t>7 ha platībā</w:t>
      </w:r>
      <w:r w:rsidR="00E71A62" w:rsidRPr="001258F6">
        <w:rPr>
          <w:color w:val="000000"/>
          <w:sz w:val="28"/>
          <w:szCs w:val="28"/>
          <w:lang w:val="lv-LV"/>
        </w:rPr>
        <w:t xml:space="preserve"> –</w:t>
      </w:r>
      <w:r w:rsidR="00BD48A8" w:rsidRPr="001258F6">
        <w:rPr>
          <w:color w:val="000000"/>
          <w:sz w:val="28"/>
          <w:szCs w:val="28"/>
          <w:lang w:val="lv-LV"/>
        </w:rPr>
        <w:t xml:space="preserve"> </w:t>
      </w:r>
      <w:r w:rsidR="0005341C" w:rsidRPr="001258F6">
        <w:rPr>
          <w:color w:val="000000"/>
          <w:sz w:val="28"/>
          <w:szCs w:val="28"/>
          <w:lang w:val="lv-LV"/>
        </w:rPr>
        <w:t>Stopiņu novadā;</w:t>
      </w:r>
    </w:p>
    <w:p w14:paraId="6F810E39" w14:textId="13FE622B" w:rsidR="0005341C" w:rsidRPr="001258F6" w:rsidRDefault="0005341C" w:rsidP="00E6537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1258F6">
        <w:rPr>
          <w:color w:val="000000"/>
          <w:sz w:val="28"/>
          <w:szCs w:val="28"/>
          <w:lang w:val="lv-LV"/>
        </w:rPr>
        <w:t>1.2.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 xml:space="preserve">nekustamo īpašumu </w:t>
      </w:r>
      <w:r w:rsidR="001258F6">
        <w:rPr>
          <w:color w:val="000000"/>
          <w:sz w:val="28"/>
          <w:szCs w:val="28"/>
          <w:lang w:val="lv-LV"/>
        </w:rPr>
        <w:t>"</w:t>
      </w:r>
      <w:r w:rsidRPr="001258F6">
        <w:rPr>
          <w:color w:val="000000"/>
          <w:sz w:val="28"/>
          <w:szCs w:val="28"/>
          <w:lang w:val="lv-LV"/>
        </w:rPr>
        <w:t>Radiostacijas mežs</w:t>
      </w:r>
      <w:r w:rsidR="001258F6">
        <w:rPr>
          <w:color w:val="000000"/>
          <w:sz w:val="28"/>
          <w:szCs w:val="28"/>
          <w:lang w:val="lv-LV"/>
        </w:rPr>
        <w:t>"</w:t>
      </w:r>
      <w:r w:rsidRPr="001258F6">
        <w:rPr>
          <w:color w:val="000000"/>
          <w:sz w:val="28"/>
          <w:szCs w:val="28"/>
          <w:lang w:val="lv-LV"/>
        </w:rPr>
        <w:t xml:space="preserve"> (nekustamā īpašuma kadastra Nr.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8096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003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1177) – zemes vienību (zemes vienības kadastra apzīmējums 8096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003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1269) 0</w:t>
      </w:r>
      <w:r w:rsidR="004356E6" w:rsidRPr="001258F6">
        <w:rPr>
          <w:color w:val="000000"/>
          <w:sz w:val="28"/>
          <w:szCs w:val="28"/>
          <w:lang w:val="lv-LV"/>
        </w:rPr>
        <w:t>,</w:t>
      </w:r>
      <w:r w:rsidRPr="001258F6">
        <w:rPr>
          <w:color w:val="000000"/>
          <w:sz w:val="28"/>
          <w:szCs w:val="28"/>
          <w:lang w:val="lv-LV"/>
        </w:rPr>
        <w:t>8079 ha platībā – Stopiņu novadā;</w:t>
      </w:r>
    </w:p>
    <w:p w14:paraId="450BA4A8" w14:textId="6357481B" w:rsidR="0005341C" w:rsidRPr="001258F6" w:rsidRDefault="0005341C" w:rsidP="00E65375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1258F6">
        <w:rPr>
          <w:color w:val="000000"/>
          <w:sz w:val="28"/>
          <w:szCs w:val="28"/>
          <w:lang w:val="lv-LV"/>
        </w:rPr>
        <w:t>1.3.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 xml:space="preserve">nekustamo īpašumu </w:t>
      </w:r>
      <w:r w:rsidR="001258F6">
        <w:rPr>
          <w:color w:val="000000"/>
          <w:sz w:val="28"/>
          <w:szCs w:val="28"/>
          <w:lang w:val="lv-LV"/>
        </w:rPr>
        <w:t>"</w:t>
      </w:r>
      <w:r w:rsidRPr="001258F6">
        <w:rPr>
          <w:color w:val="000000"/>
          <w:sz w:val="28"/>
          <w:szCs w:val="28"/>
          <w:lang w:val="lv-LV"/>
        </w:rPr>
        <w:t>Radiostacijas mežs</w:t>
      </w:r>
      <w:r w:rsidR="001258F6">
        <w:rPr>
          <w:color w:val="000000"/>
          <w:sz w:val="28"/>
          <w:szCs w:val="28"/>
          <w:lang w:val="lv-LV"/>
        </w:rPr>
        <w:t>"</w:t>
      </w:r>
      <w:r w:rsidRPr="001258F6">
        <w:rPr>
          <w:color w:val="000000"/>
          <w:sz w:val="28"/>
          <w:szCs w:val="28"/>
          <w:lang w:val="lv-LV"/>
        </w:rPr>
        <w:t xml:space="preserve"> (nekustamā īpašuma kadastra Nr.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8096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003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1176) – zemes vienību (zemes vienības kadastra apzīmējums 8096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003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>1270) 1</w:t>
      </w:r>
      <w:r w:rsidR="004356E6" w:rsidRPr="001258F6">
        <w:rPr>
          <w:color w:val="000000"/>
          <w:sz w:val="28"/>
          <w:szCs w:val="28"/>
          <w:lang w:val="lv-LV"/>
        </w:rPr>
        <w:t>,</w:t>
      </w:r>
      <w:r w:rsidRPr="001258F6">
        <w:rPr>
          <w:color w:val="000000"/>
          <w:sz w:val="28"/>
          <w:szCs w:val="28"/>
          <w:lang w:val="lv-LV"/>
        </w:rPr>
        <w:t>88 ha platībā – Stopiņu novadā;</w:t>
      </w:r>
    </w:p>
    <w:p w14:paraId="6AB895EC" w14:textId="65AA2FD5" w:rsidR="000516B8" w:rsidRPr="001258F6" w:rsidRDefault="0005341C" w:rsidP="000516B8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1258F6">
        <w:rPr>
          <w:color w:val="000000"/>
          <w:sz w:val="28"/>
          <w:szCs w:val="28"/>
          <w:lang w:val="lv-LV"/>
        </w:rPr>
        <w:t>1.4.</w:t>
      </w:r>
      <w:r w:rsidR="001A4E25">
        <w:rPr>
          <w:color w:val="000000"/>
          <w:sz w:val="28"/>
          <w:szCs w:val="28"/>
          <w:lang w:val="lv-LV"/>
        </w:rPr>
        <w:t> </w:t>
      </w:r>
      <w:r w:rsidRPr="001258F6">
        <w:rPr>
          <w:color w:val="000000"/>
          <w:sz w:val="28"/>
          <w:szCs w:val="28"/>
          <w:lang w:val="lv-LV"/>
        </w:rPr>
        <w:t xml:space="preserve">nekustamo īpašumu </w:t>
      </w:r>
      <w:r w:rsidR="001258F6">
        <w:rPr>
          <w:color w:val="000000"/>
          <w:sz w:val="28"/>
          <w:szCs w:val="28"/>
          <w:lang w:val="lv-LV"/>
        </w:rPr>
        <w:t>"</w:t>
      </w:r>
      <w:r w:rsidRPr="001258F6">
        <w:rPr>
          <w:color w:val="000000"/>
          <w:sz w:val="28"/>
          <w:szCs w:val="28"/>
          <w:lang w:val="lv-LV"/>
        </w:rPr>
        <w:t>Radiostacijas mežs</w:t>
      </w:r>
      <w:r w:rsidR="001258F6">
        <w:rPr>
          <w:color w:val="000000"/>
          <w:sz w:val="28"/>
          <w:szCs w:val="28"/>
          <w:lang w:val="lv-LV"/>
        </w:rPr>
        <w:t>"</w:t>
      </w:r>
      <w:r w:rsidRPr="001258F6">
        <w:rPr>
          <w:color w:val="000000"/>
          <w:sz w:val="28"/>
          <w:szCs w:val="28"/>
          <w:lang w:val="lv-LV"/>
        </w:rPr>
        <w:t xml:space="preserve"> (nekustamā īpašuma kadastra Nr.</w:t>
      </w:r>
      <w:r w:rsidR="001A4E25">
        <w:rPr>
          <w:color w:val="000000"/>
          <w:sz w:val="28"/>
          <w:szCs w:val="28"/>
          <w:lang w:val="lv-LV"/>
        </w:rPr>
        <w:t> </w:t>
      </w:r>
      <w:r w:rsidR="000516B8" w:rsidRPr="001258F6">
        <w:rPr>
          <w:color w:val="000000"/>
          <w:sz w:val="28"/>
          <w:szCs w:val="28"/>
          <w:lang w:val="lv-LV"/>
        </w:rPr>
        <w:t>8096</w:t>
      </w:r>
      <w:r w:rsidR="001A4E25">
        <w:rPr>
          <w:color w:val="000000"/>
          <w:sz w:val="28"/>
          <w:szCs w:val="28"/>
          <w:lang w:val="lv-LV"/>
        </w:rPr>
        <w:t> </w:t>
      </w:r>
      <w:r w:rsidR="000516B8" w:rsidRPr="001258F6">
        <w:rPr>
          <w:color w:val="000000"/>
          <w:sz w:val="28"/>
          <w:szCs w:val="28"/>
          <w:lang w:val="lv-LV"/>
        </w:rPr>
        <w:t>003</w:t>
      </w:r>
      <w:r w:rsidR="001A4E25">
        <w:rPr>
          <w:color w:val="000000"/>
          <w:sz w:val="28"/>
          <w:szCs w:val="28"/>
          <w:lang w:val="lv-LV"/>
        </w:rPr>
        <w:t> </w:t>
      </w:r>
      <w:r w:rsidR="000516B8" w:rsidRPr="001258F6">
        <w:rPr>
          <w:color w:val="000000"/>
          <w:sz w:val="28"/>
          <w:szCs w:val="28"/>
          <w:lang w:val="lv-LV"/>
        </w:rPr>
        <w:t>1178) – zemes vienību (zemes vienības kadastra apzīmējums 8096</w:t>
      </w:r>
      <w:r w:rsidR="001A4E25">
        <w:rPr>
          <w:color w:val="000000"/>
          <w:sz w:val="28"/>
          <w:szCs w:val="28"/>
          <w:lang w:val="lv-LV"/>
        </w:rPr>
        <w:t> </w:t>
      </w:r>
      <w:r w:rsidR="000516B8" w:rsidRPr="001258F6">
        <w:rPr>
          <w:color w:val="000000"/>
          <w:sz w:val="28"/>
          <w:szCs w:val="28"/>
          <w:lang w:val="lv-LV"/>
        </w:rPr>
        <w:t>003</w:t>
      </w:r>
      <w:r w:rsidR="001A4E25">
        <w:rPr>
          <w:color w:val="000000"/>
          <w:sz w:val="28"/>
          <w:szCs w:val="28"/>
          <w:lang w:val="lv-LV"/>
        </w:rPr>
        <w:t> </w:t>
      </w:r>
      <w:r w:rsidR="000516B8" w:rsidRPr="001258F6">
        <w:rPr>
          <w:color w:val="000000"/>
          <w:sz w:val="28"/>
          <w:szCs w:val="28"/>
          <w:lang w:val="lv-LV"/>
        </w:rPr>
        <w:t>1271) 0</w:t>
      </w:r>
      <w:r w:rsidR="004356E6" w:rsidRPr="001258F6">
        <w:rPr>
          <w:color w:val="000000"/>
          <w:sz w:val="28"/>
          <w:szCs w:val="28"/>
          <w:lang w:val="lv-LV"/>
        </w:rPr>
        <w:t>,</w:t>
      </w:r>
      <w:r w:rsidR="000516B8" w:rsidRPr="001258F6">
        <w:rPr>
          <w:color w:val="000000"/>
          <w:sz w:val="28"/>
          <w:szCs w:val="28"/>
          <w:lang w:val="lv-LV"/>
        </w:rPr>
        <w:t>0934 ha platībā – Stopiņu novadā.</w:t>
      </w:r>
    </w:p>
    <w:p w14:paraId="465C7738" w14:textId="77777777" w:rsidR="00451241" w:rsidRPr="001258F6" w:rsidRDefault="00451241" w:rsidP="000516B8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64567C2E" w14:textId="56DA2293" w:rsidR="00451241" w:rsidRPr="001258F6" w:rsidRDefault="00A11CB0" w:rsidP="000516B8">
      <w:pPr>
        <w:ind w:firstLine="720"/>
        <w:jc w:val="both"/>
        <w:rPr>
          <w:sz w:val="28"/>
          <w:szCs w:val="28"/>
          <w:lang w:val="lv-LV"/>
        </w:rPr>
      </w:pPr>
      <w:r w:rsidRPr="001258F6">
        <w:rPr>
          <w:sz w:val="28"/>
          <w:szCs w:val="28"/>
          <w:lang w:val="lv-LV"/>
        </w:rPr>
        <w:t>2.</w:t>
      </w:r>
      <w:r w:rsidR="001A4E25">
        <w:rPr>
          <w:sz w:val="28"/>
          <w:szCs w:val="28"/>
          <w:lang w:val="lv-LV"/>
        </w:rPr>
        <w:t> </w:t>
      </w:r>
      <w:r w:rsidR="000516B8" w:rsidRPr="001258F6">
        <w:rPr>
          <w:sz w:val="28"/>
          <w:szCs w:val="28"/>
          <w:lang w:val="lv-LV"/>
        </w:rPr>
        <w:t xml:space="preserve">Stopiņu </w:t>
      </w:r>
      <w:r w:rsidR="00E71A62" w:rsidRPr="001258F6">
        <w:rPr>
          <w:sz w:val="28"/>
          <w:szCs w:val="28"/>
          <w:lang w:val="lv-LV"/>
        </w:rPr>
        <w:t xml:space="preserve">novada </w:t>
      </w:r>
      <w:r w:rsidRPr="001258F6">
        <w:rPr>
          <w:sz w:val="28"/>
          <w:szCs w:val="28"/>
          <w:lang w:val="lv-LV"/>
        </w:rPr>
        <w:t xml:space="preserve">pašvaldībai saskaņā </w:t>
      </w:r>
      <w:r w:rsidR="00E128C1" w:rsidRPr="001258F6">
        <w:rPr>
          <w:sz w:val="28"/>
          <w:szCs w:val="28"/>
          <w:lang w:val="lv-LV"/>
        </w:rPr>
        <w:t xml:space="preserve">ar </w:t>
      </w:r>
      <w:r w:rsidR="000516B8" w:rsidRPr="001258F6">
        <w:rPr>
          <w:color w:val="000000"/>
          <w:sz w:val="28"/>
          <w:szCs w:val="28"/>
          <w:lang w:val="lv-LV"/>
        </w:rPr>
        <w:t>Meža likuma 44.</w:t>
      </w:r>
      <w:r w:rsidR="001A4E25">
        <w:rPr>
          <w:color w:val="000000"/>
          <w:sz w:val="28"/>
          <w:szCs w:val="28"/>
          <w:lang w:val="lv-LV"/>
        </w:rPr>
        <w:t> </w:t>
      </w:r>
      <w:r w:rsidR="000516B8" w:rsidRPr="001258F6">
        <w:rPr>
          <w:color w:val="000000"/>
          <w:sz w:val="28"/>
          <w:szCs w:val="28"/>
          <w:lang w:val="lv-LV"/>
        </w:rPr>
        <w:t>panta ceturtās daļas 2.</w:t>
      </w:r>
      <w:r w:rsidR="001A4E25">
        <w:rPr>
          <w:color w:val="000000"/>
          <w:sz w:val="28"/>
          <w:szCs w:val="28"/>
          <w:lang w:val="lv-LV"/>
        </w:rPr>
        <w:t> </w:t>
      </w:r>
      <w:r w:rsidR="000516B8" w:rsidRPr="001258F6">
        <w:rPr>
          <w:color w:val="000000"/>
          <w:sz w:val="28"/>
          <w:szCs w:val="28"/>
          <w:lang w:val="lv-LV"/>
        </w:rPr>
        <w:t xml:space="preserve">punkta </w:t>
      </w:r>
      <w:r w:rsidR="001258F6">
        <w:rPr>
          <w:color w:val="000000"/>
          <w:sz w:val="28"/>
          <w:szCs w:val="28"/>
          <w:lang w:val="lv-LV"/>
        </w:rPr>
        <w:t>"</w:t>
      </w:r>
      <w:r w:rsidR="00F07328" w:rsidRPr="001258F6">
        <w:rPr>
          <w:color w:val="000000"/>
          <w:sz w:val="28"/>
          <w:szCs w:val="28"/>
          <w:lang w:val="lv-LV"/>
        </w:rPr>
        <w:t>d</w:t>
      </w:r>
      <w:r w:rsidR="001258F6">
        <w:rPr>
          <w:color w:val="000000"/>
          <w:sz w:val="28"/>
          <w:szCs w:val="28"/>
          <w:lang w:val="lv-LV"/>
        </w:rPr>
        <w:t>"</w:t>
      </w:r>
      <w:r w:rsidR="000516B8" w:rsidRPr="001258F6">
        <w:rPr>
          <w:color w:val="000000"/>
          <w:sz w:val="28"/>
          <w:szCs w:val="28"/>
          <w:lang w:val="lv-LV"/>
        </w:rPr>
        <w:t xml:space="preserve"> apakšpunktu </w:t>
      </w:r>
      <w:r w:rsidR="00451241" w:rsidRPr="001258F6">
        <w:rPr>
          <w:color w:val="000000"/>
          <w:sz w:val="28"/>
          <w:szCs w:val="28"/>
          <w:lang w:val="lv-LV"/>
        </w:rPr>
        <w:t xml:space="preserve">un likuma </w:t>
      </w:r>
      <w:r w:rsidR="001258F6">
        <w:rPr>
          <w:color w:val="000000"/>
          <w:sz w:val="28"/>
          <w:szCs w:val="28"/>
          <w:lang w:val="lv-LV"/>
        </w:rPr>
        <w:t>"</w:t>
      </w:r>
      <w:r w:rsidR="00451241" w:rsidRPr="001258F6">
        <w:rPr>
          <w:color w:val="000000"/>
          <w:sz w:val="28"/>
          <w:szCs w:val="28"/>
          <w:lang w:val="lv-LV"/>
        </w:rPr>
        <w:t>Par pašvaldībām</w:t>
      </w:r>
      <w:r w:rsidR="001258F6">
        <w:rPr>
          <w:color w:val="000000"/>
          <w:sz w:val="28"/>
          <w:szCs w:val="28"/>
          <w:lang w:val="lv-LV"/>
        </w:rPr>
        <w:t>"</w:t>
      </w:r>
      <w:r w:rsidR="00451241" w:rsidRPr="001258F6">
        <w:rPr>
          <w:color w:val="000000"/>
          <w:sz w:val="28"/>
          <w:szCs w:val="28"/>
          <w:lang w:val="lv-LV"/>
        </w:rPr>
        <w:t xml:space="preserve"> 15.</w:t>
      </w:r>
      <w:r w:rsidR="001258F6">
        <w:rPr>
          <w:color w:val="000000"/>
          <w:sz w:val="28"/>
          <w:szCs w:val="28"/>
          <w:lang w:val="lv-LV"/>
        </w:rPr>
        <w:t> </w:t>
      </w:r>
      <w:r w:rsidR="00451241" w:rsidRPr="001258F6">
        <w:rPr>
          <w:color w:val="000000"/>
          <w:sz w:val="28"/>
          <w:szCs w:val="28"/>
          <w:lang w:val="lv-LV"/>
        </w:rPr>
        <w:t>panta pirm</w:t>
      </w:r>
      <w:r w:rsidR="004356E6" w:rsidRPr="001258F6">
        <w:rPr>
          <w:color w:val="000000"/>
          <w:sz w:val="28"/>
          <w:szCs w:val="28"/>
          <w:lang w:val="lv-LV"/>
        </w:rPr>
        <w:t>o</w:t>
      </w:r>
      <w:r w:rsidR="00451241" w:rsidRPr="001258F6">
        <w:rPr>
          <w:color w:val="000000"/>
          <w:sz w:val="28"/>
          <w:szCs w:val="28"/>
          <w:lang w:val="lv-LV"/>
        </w:rPr>
        <w:t xml:space="preserve"> daļ</w:t>
      </w:r>
      <w:r w:rsidR="004356E6" w:rsidRPr="001258F6">
        <w:rPr>
          <w:color w:val="000000"/>
          <w:sz w:val="28"/>
          <w:szCs w:val="28"/>
          <w:lang w:val="lv-LV"/>
        </w:rPr>
        <w:t>u</w:t>
      </w:r>
      <w:r w:rsidR="00451241" w:rsidRPr="001258F6">
        <w:rPr>
          <w:color w:val="000000"/>
          <w:sz w:val="28"/>
          <w:szCs w:val="28"/>
          <w:lang w:val="lv-LV"/>
        </w:rPr>
        <w:t xml:space="preserve"> </w:t>
      </w:r>
      <w:r w:rsidR="000516B8" w:rsidRPr="001258F6">
        <w:rPr>
          <w:sz w:val="28"/>
          <w:szCs w:val="28"/>
          <w:lang w:val="lv-LV"/>
        </w:rPr>
        <w:t>š</w:t>
      </w:r>
      <w:r w:rsidR="00571893" w:rsidRPr="001258F6">
        <w:rPr>
          <w:sz w:val="28"/>
          <w:szCs w:val="28"/>
          <w:lang w:val="lv-LV"/>
        </w:rPr>
        <w:t>ā</w:t>
      </w:r>
      <w:r w:rsidR="000516B8" w:rsidRPr="001258F6">
        <w:rPr>
          <w:sz w:val="28"/>
          <w:szCs w:val="28"/>
          <w:lang w:val="lv-LV"/>
        </w:rPr>
        <w:t xml:space="preserve"> rīkojuma 1.</w:t>
      </w:r>
      <w:r w:rsidR="001258F6">
        <w:rPr>
          <w:sz w:val="28"/>
          <w:szCs w:val="28"/>
          <w:lang w:val="lv-LV"/>
        </w:rPr>
        <w:t> </w:t>
      </w:r>
      <w:r w:rsidR="000516B8" w:rsidRPr="001258F6">
        <w:rPr>
          <w:sz w:val="28"/>
          <w:szCs w:val="28"/>
          <w:lang w:val="lv-LV"/>
        </w:rPr>
        <w:t>punktā minētos nekustamos īpašumus izmantot pašvaldības autonomās funkcijas īstenošanai</w:t>
      </w:r>
      <w:r w:rsidR="00BE159E" w:rsidRPr="001258F6">
        <w:rPr>
          <w:sz w:val="28"/>
          <w:szCs w:val="28"/>
          <w:lang w:val="lv-LV"/>
        </w:rPr>
        <w:t>.</w:t>
      </w:r>
    </w:p>
    <w:p w14:paraId="64E6CC92" w14:textId="77777777" w:rsidR="00EB67A5" w:rsidRPr="001258F6" w:rsidRDefault="00EB67A5" w:rsidP="000516B8">
      <w:pPr>
        <w:ind w:firstLine="720"/>
        <w:jc w:val="both"/>
        <w:rPr>
          <w:sz w:val="28"/>
          <w:szCs w:val="28"/>
          <w:lang w:val="lv-LV"/>
        </w:rPr>
      </w:pPr>
    </w:p>
    <w:p w14:paraId="0542F168" w14:textId="096D4ECD" w:rsidR="00D83C65" w:rsidRPr="001258F6" w:rsidRDefault="000516B8" w:rsidP="000516B8">
      <w:pPr>
        <w:ind w:firstLine="720"/>
        <w:jc w:val="both"/>
        <w:rPr>
          <w:sz w:val="28"/>
          <w:szCs w:val="28"/>
          <w:lang w:val="lv-LV"/>
        </w:rPr>
      </w:pPr>
      <w:r w:rsidRPr="001258F6">
        <w:rPr>
          <w:sz w:val="28"/>
          <w:szCs w:val="28"/>
          <w:lang w:val="lv-LV"/>
        </w:rPr>
        <w:t>3. Stopiņu novada pašvaldībai šā rīkojuma 1.</w:t>
      </w:r>
      <w:r w:rsidR="001A4E25">
        <w:rPr>
          <w:sz w:val="28"/>
          <w:szCs w:val="28"/>
          <w:lang w:val="lv-LV"/>
        </w:rPr>
        <w:t> </w:t>
      </w:r>
      <w:r w:rsidRPr="001258F6">
        <w:rPr>
          <w:sz w:val="28"/>
          <w:szCs w:val="28"/>
          <w:lang w:val="lv-LV"/>
        </w:rPr>
        <w:t xml:space="preserve">punktā minētos nekustamos īpašumus </w:t>
      </w:r>
      <w:r w:rsidR="00A11CB0" w:rsidRPr="001258F6">
        <w:rPr>
          <w:sz w:val="28"/>
          <w:szCs w:val="28"/>
          <w:lang w:val="lv-LV"/>
        </w:rPr>
        <w:t>bez atlīdzības nodot valstij, ja t</w:t>
      </w:r>
      <w:r w:rsidRPr="001258F6">
        <w:rPr>
          <w:sz w:val="28"/>
          <w:szCs w:val="28"/>
          <w:lang w:val="lv-LV"/>
        </w:rPr>
        <w:t>ie</w:t>
      </w:r>
      <w:r w:rsidR="00A11CB0" w:rsidRPr="001258F6">
        <w:rPr>
          <w:sz w:val="28"/>
          <w:szCs w:val="28"/>
          <w:lang w:val="lv-LV"/>
        </w:rPr>
        <w:t xml:space="preserve"> vairs netiek izmantot</w:t>
      </w:r>
      <w:r w:rsidRPr="001258F6">
        <w:rPr>
          <w:sz w:val="28"/>
          <w:szCs w:val="28"/>
          <w:lang w:val="lv-LV"/>
        </w:rPr>
        <w:t>i</w:t>
      </w:r>
      <w:r w:rsidR="00A11CB0" w:rsidRPr="001258F6">
        <w:rPr>
          <w:sz w:val="28"/>
          <w:szCs w:val="28"/>
          <w:lang w:val="lv-LV"/>
        </w:rPr>
        <w:t xml:space="preserve"> šā r</w:t>
      </w:r>
      <w:r w:rsidR="00C65E58" w:rsidRPr="001258F6">
        <w:rPr>
          <w:sz w:val="28"/>
          <w:szCs w:val="28"/>
          <w:lang w:val="lv-LV"/>
        </w:rPr>
        <w:t xml:space="preserve">īkojuma </w:t>
      </w:r>
      <w:r w:rsidR="00FC0530" w:rsidRPr="001258F6">
        <w:rPr>
          <w:sz w:val="28"/>
          <w:szCs w:val="28"/>
          <w:lang w:val="lv-LV"/>
        </w:rPr>
        <w:t>2.</w:t>
      </w:r>
      <w:r w:rsidR="001258F6">
        <w:rPr>
          <w:sz w:val="28"/>
          <w:szCs w:val="28"/>
          <w:lang w:val="lv-LV"/>
        </w:rPr>
        <w:t> </w:t>
      </w:r>
      <w:r w:rsidR="00FC0530" w:rsidRPr="001258F6">
        <w:rPr>
          <w:sz w:val="28"/>
          <w:szCs w:val="28"/>
          <w:lang w:val="lv-LV"/>
        </w:rPr>
        <w:t xml:space="preserve">punktā </w:t>
      </w:r>
      <w:r w:rsidR="00F12D30" w:rsidRPr="001258F6">
        <w:rPr>
          <w:sz w:val="28"/>
          <w:szCs w:val="28"/>
          <w:lang w:val="lv-LV"/>
        </w:rPr>
        <w:t>minētās funkcijas</w:t>
      </w:r>
      <w:r w:rsidR="004442F5" w:rsidRPr="001258F6">
        <w:rPr>
          <w:sz w:val="28"/>
          <w:szCs w:val="28"/>
          <w:lang w:val="lv-LV"/>
        </w:rPr>
        <w:t xml:space="preserve"> īstenošanai</w:t>
      </w:r>
      <w:r w:rsidR="00A11CB0" w:rsidRPr="001258F6">
        <w:rPr>
          <w:sz w:val="28"/>
          <w:szCs w:val="28"/>
          <w:lang w:val="lv-LV"/>
        </w:rPr>
        <w:t xml:space="preserve">. </w:t>
      </w:r>
    </w:p>
    <w:p w14:paraId="7433D9A0" w14:textId="77777777" w:rsidR="00451241" w:rsidRPr="001258F6" w:rsidRDefault="00451241" w:rsidP="000516B8">
      <w:pPr>
        <w:ind w:firstLine="720"/>
        <w:jc w:val="both"/>
        <w:rPr>
          <w:sz w:val="28"/>
          <w:szCs w:val="28"/>
          <w:lang w:val="lv-LV"/>
        </w:rPr>
      </w:pPr>
    </w:p>
    <w:p w14:paraId="0430CDD5" w14:textId="7AE2A108" w:rsidR="002C534E" w:rsidRPr="001258F6" w:rsidRDefault="000516B8" w:rsidP="00A11CB0">
      <w:pPr>
        <w:ind w:firstLine="720"/>
        <w:jc w:val="both"/>
        <w:rPr>
          <w:sz w:val="28"/>
          <w:szCs w:val="28"/>
          <w:lang w:val="lv-LV"/>
        </w:rPr>
      </w:pPr>
      <w:r w:rsidRPr="001258F6">
        <w:rPr>
          <w:sz w:val="28"/>
          <w:szCs w:val="28"/>
          <w:lang w:val="lv-LV"/>
        </w:rPr>
        <w:t>4</w:t>
      </w:r>
      <w:r w:rsidR="00A11CB0" w:rsidRPr="001258F6">
        <w:rPr>
          <w:sz w:val="28"/>
          <w:szCs w:val="28"/>
          <w:lang w:val="lv-LV"/>
        </w:rPr>
        <w:t xml:space="preserve">. </w:t>
      </w:r>
      <w:r w:rsidRPr="001258F6">
        <w:rPr>
          <w:rFonts w:eastAsia="Calibri"/>
          <w:sz w:val="28"/>
          <w:szCs w:val="28"/>
          <w:lang w:val="lv-LV" w:eastAsia="en-US"/>
        </w:rPr>
        <w:t>Stopiņu</w:t>
      </w:r>
      <w:r w:rsidR="00770BDA" w:rsidRPr="001258F6">
        <w:rPr>
          <w:rFonts w:eastAsia="Calibri"/>
          <w:sz w:val="28"/>
          <w:szCs w:val="28"/>
          <w:lang w:val="lv-LV" w:eastAsia="en-US"/>
        </w:rPr>
        <w:t xml:space="preserve"> </w:t>
      </w:r>
      <w:r w:rsidR="002C534E" w:rsidRPr="001258F6">
        <w:rPr>
          <w:rFonts w:eastAsia="Calibri"/>
          <w:sz w:val="28"/>
          <w:szCs w:val="28"/>
          <w:lang w:val="lv-LV" w:eastAsia="en-US"/>
        </w:rPr>
        <w:t>novada pašvaldībai, nostiprinot zemesgrāmatā īpašuma tiesības uz šā rīkojuma 1.</w:t>
      </w:r>
      <w:r w:rsidR="001A4E25">
        <w:rPr>
          <w:rFonts w:eastAsia="Calibri"/>
          <w:sz w:val="28"/>
          <w:szCs w:val="28"/>
          <w:lang w:val="lv-LV" w:eastAsia="en-US"/>
        </w:rPr>
        <w:t> </w:t>
      </w:r>
      <w:r w:rsidR="002C534E" w:rsidRPr="001258F6">
        <w:rPr>
          <w:rFonts w:eastAsia="Calibri"/>
          <w:sz w:val="28"/>
          <w:szCs w:val="28"/>
          <w:lang w:val="lv-LV" w:eastAsia="en-US"/>
        </w:rPr>
        <w:t>punktā minēt</w:t>
      </w:r>
      <w:r w:rsidRPr="001258F6">
        <w:rPr>
          <w:rFonts w:eastAsia="Calibri"/>
          <w:sz w:val="28"/>
          <w:szCs w:val="28"/>
          <w:lang w:val="lv-LV" w:eastAsia="en-US"/>
        </w:rPr>
        <w:t>ajiem</w:t>
      </w:r>
      <w:r w:rsidR="002C534E" w:rsidRPr="001258F6">
        <w:rPr>
          <w:rFonts w:eastAsia="Calibri"/>
          <w:sz w:val="28"/>
          <w:szCs w:val="28"/>
          <w:lang w:val="lv-LV" w:eastAsia="en-US"/>
        </w:rPr>
        <w:t xml:space="preserve"> nekustam</w:t>
      </w:r>
      <w:r w:rsidRPr="001258F6">
        <w:rPr>
          <w:rFonts w:eastAsia="Calibri"/>
          <w:sz w:val="28"/>
          <w:szCs w:val="28"/>
          <w:lang w:val="lv-LV" w:eastAsia="en-US"/>
        </w:rPr>
        <w:t>ajiem</w:t>
      </w:r>
      <w:r w:rsidR="002C534E" w:rsidRPr="001258F6">
        <w:rPr>
          <w:rFonts w:eastAsia="Calibri"/>
          <w:sz w:val="28"/>
          <w:szCs w:val="28"/>
          <w:lang w:val="lv-LV" w:eastAsia="en-US"/>
        </w:rPr>
        <w:t xml:space="preserve"> īpašum</w:t>
      </w:r>
      <w:r w:rsidRPr="001258F6">
        <w:rPr>
          <w:rFonts w:eastAsia="Calibri"/>
          <w:sz w:val="28"/>
          <w:szCs w:val="28"/>
          <w:lang w:val="lv-LV" w:eastAsia="en-US"/>
        </w:rPr>
        <w:t>iem</w:t>
      </w:r>
      <w:r w:rsidR="002C534E" w:rsidRPr="001258F6">
        <w:rPr>
          <w:rFonts w:eastAsia="Calibri"/>
          <w:sz w:val="28"/>
          <w:szCs w:val="28"/>
          <w:lang w:val="lv-LV" w:eastAsia="en-US"/>
        </w:rPr>
        <w:t>:</w:t>
      </w:r>
      <w:r w:rsidR="002C534E" w:rsidRPr="001258F6">
        <w:rPr>
          <w:rFonts w:eastAsia="Calibri"/>
          <w:b/>
          <w:sz w:val="28"/>
          <w:szCs w:val="28"/>
          <w:lang w:val="lv-LV" w:eastAsia="en-US"/>
        </w:rPr>
        <w:t xml:space="preserve"> </w:t>
      </w:r>
    </w:p>
    <w:p w14:paraId="5F551DD9" w14:textId="1D13BFFF" w:rsidR="00A11CB0" w:rsidRPr="001258F6" w:rsidRDefault="000516B8" w:rsidP="00A11CB0">
      <w:pPr>
        <w:ind w:firstLine="720"/>
        <w:jc w:val="both"/>
        <w:rPr>
          <w:sz w:val="28"/>
          <w:szCs w:val="28"/>
          <w:lang w:val="lv-LV"/>
        </w:rPr>
      </w:pPr>
      <w:r w:rsidRPr="001258F6">
        <w:rPr>
          <w:sz w:val="28"/>
          <w:szCs w:val="28"/>
          <w:lang w:val="lv-LV"/>
        </w:rPr>
        <w:t>4</w:t>
      </w:r>
      <w:r w:rsidR="00A11CB0" w:rsidRPr="001258F6">
        <w:rPr>
          <w:sz w:val="28"/>
          <w:szCs w:val="28"/>
          <w:lang w:val="lv-LV"/>
        </w:rPr>
        <w:t xml:space="preserve">.1. norādīt, ka īpašuma tiesības nostiprinātas uz laiku, kamēr </w:t>
      </w:r>
      <w:r w:rsidRPr="001258F6">
        <w:rPr>
          <w:sz w:val="28"/>
          <w:szCs w:val="28"/>
          <w:lang w:val="lv-LV"/>
        </w:rPr>
        <w:t xml:space="preserve">Stopiņu </w:t>
      </w:r>
      <w:r w:rsidR="008E7A7A" w:rsidRPr="001258F6">
        <w:rPr>
          <w:sz w:val="28"/>
          <w:szCs w:val="28"/>
          <w:lang w:val="lv-LV"/>
        </w:rPr>
        <w:t xml:space="preserve">novada </w:t>
      </w:r>
      <w:r w:rsidR="00A11CB0" w:rsidRPr="001258F6">
        <w:rPr>
          <w:sz w:val="28"/>
          <w:szCs w:val="28"/>
          <w:lang w:val="lv-LV"/>
        </w:rPr>
        <w:t>pašvaldība nodrošina šā rīk</w:t>
      </w:r>
      <w:r w:rsidR="00770BDA" w:rsidRPr="001258F6">
        <w:rPr>
          <w:sz w:val="28"/>
          <w:szCs w:val="28"/>
          <w:lang w:val="lv-LV"/>
        </w:rPr>
        <w:t>ojuma 2.</w:t>
      </w:r>
      <w:r w:rsidR="001258F6">
        <w:rPr>
          <w:sz w:val="28"/>
          <w:szCs w:val="28"/>
          <w:lang w:val="lv-LV"/>
        </w:rPr>
        <w:t> </w:t>
      </w:r>
      <w:r w:rsidR="00C65E58" w:rsidRPr="001258F6">
        <w:rPr>
          <w:sz w:val="28"/>
          <w:szCs w:val="28"/>
          <w:lang w:val="lv-LV"/>
        </w:rPr>
        <w:t>punk</w:t>
      </w:r>
      <w:r w:rsidR="00FC0530" w:rsidRPr="001258F6">
        <w:rPr>
          <w:sz w:val="28"/>
          <w:szCs w:val="28"/>
          <w:lang w:val="lv-LV"/>
        </w:rPr>
        <w:t xml:space="preserve">tā </w:t>
      </w:r>
      <w:r w:rsidR="00F12D30" w:rsidRPr="001258F6">
        <w:rPr>
          <w:sz w:val="28"/>
          <w:szCs w:val="28"/>
          <w:lang w:val="lv-LV"/>
        </w:rPr>
        <w:t>minētās funkcijas</w:t>
      </w:r>
      <w:r w:rsidR="008B1F7C" w:rsidRPr="001258F6">
        <w:rPr>
          <w:sz w:val="28"/>
          <w:szCs w:val="28"/>
          <w:lang w:val="lv-LV"/>
        </w:rPr>
        <w:t xml:space="preserve"> </w:t>
      </w:r>
      <w:r w:rsidR="00A11CB0" w:rsidRPr="001258F6">
        <w:rPr>
          <w:sz w:val="28"/>
          <w:szCs w:val="28"/>
          <w:lang w:val="lv-LV"/>
        </w:rPr>
        <w:t>īstenošanu;</w:t>
      </w:r>
    </w:p>
    <w:p w14:paraId="5F66F3E2" w14:textId="77777777" w:rsidR="000516B8" w:rsidRPr="001258F6" w:rsidRDefault="000516B8" w:rsidP="000516B8">
      <w:pPr>
        <w:ind w:firstLine="720"/>
        <w:jc w:val="both"/>
        <w:rPr>
          <w:sz w:val="28"/>
          <w:szCs w:val="28"/>
          <w:lang w:val="lv-LV"/>
        </w:rPr>
      </w:pPr>
      <w:r w:rsidRPr="001258F6">
        <w:rPr>
          <w:sz w:val="28"/>
          <w:szCs w:val="28"/>
          <w:lang w:val="lv-LV"/>
        </w:rPr>
        <w:lastRenderedPageBreak/>
        <w:t>4</w:t>
      </w:r>
      <w:r w:rsidR="00A11CB0" w:rsidRPr="001258F6">
        <w:rPr>
          <w:sz w:val="28"/>
          <w:szCs w:val="28"/>
          <w:lang w:val="lv-LV"/>
        </w:rPr>
        <w:t xml:space="preserve">.2. ierakstīt atzīmi par aizliegumu atsavināt </w:t>
      </w:r>
      <w:r w:rsidR="00154A26" w:rsidRPr="001258F6">
        <w:rPr>
          <w:sz w:val="28"/>
          <w:szCs w:val="28"/>
          <w:lang w:val="lv-LV"/>
        </w:rPr>
        <w:t>nekustamo</w:t>
      </w:r>
      <w:r w:rsidRPr="001258F6">
        <w:rPr>
          <w:sz w:val="28"/>
          <w:szCs w:val="28"/>
          <w:lang w:val="lv-LV"/>
        </w:rPr>
        <w:t>s</w:t>
      </w:r>
      <w:r w:rsidR="00154A26" w:rsidRPr="001258F6">
        <w:rPr>
          <w:sz w:val="28"/>
          <w:szCs w:val="28"/>
          <w:lang w:val="lv-LV"/>
        </w:rPr>
        <w:t xml:space="preserve"> īpašumu</w:t>
      </w:r>
      <w:r w:rsidRPr="001258F6">
        <w:rPr>
          <w:sz w:val="28"/>
          <w:szCs w:val="28"/>
          <w:lang w:val="lv-LV"/>
        </w:rPr>
        <w:t>s</w:t>
      </w:r>
      <w:r w:rsidR="00154A26" w:rsidRPr="001258F6">
        <w:rPr>
          <w:sz w:val="28"/>
          <w:szCs w:val="28"/>
          <w:lang w:val="lv-LV"/>
        </w:rPr>
        <w:t xml:space="preserve"> </w:t>
      </w:r>
      <w:r w:rsidR="00A11CB0" w:rsidRPr="001258F6">
        <w:rPr>
          <w:sz w:val="28"/>
          <w:szCs w:val="28"/>
          <w:lang w:val="lv-LV"/>
        </w:rPr>
        <w:t>un apgrūtināt to</w:t>
      </w:r>
      <w:r w:rsidRPr="001258F6">
        <w:rPr>
          <w:sz w:val="28"/>
          <w:szCs w:val="28"/>
          <w:lang w:val="lv-LV"/>
        </w:rPr>
        <w:t>s</w:t>
      </w:r>
      <w:r w:rsidR="00A11CB0" w:rsidRPr="001258F6">
        <w:rPr>
          <w:sz w:val="28"/>
          <w:szCs w:val="28"/>
          <w:lang w:val="lv-LV"/>
        </w:rPr>
        <w:t xml:space="preserve"> ar </w:t>
      </w:r>
      <w:r w:rsidR="00A74E8B" w:rsidRPr="001258F6">
        <w:rPr>
          <w:sz w:val="28"/>
          <w:szCs w:val="28"/>
          <w:lang w:val="lv-LV"/>
        </w:rPr>
        <w:t xml:space="preserve">lietu tiesībām un </w:t>
      </w:r>
      <w:r w:rsidR="00A11CB0" w:rsidRPr="001258F6">
        <w:rPr>
          <w:sz w:val="28"/>
          <w:szCs w:val="28"/>
          <w:lang w:val="lv-LV"/>
        </w:rPr>
        <w:t>hipotēku.</w:t>
      </w:r>
    </w:p>
    <w:p w14:paraId="0BA70E14" w14:textId="77777777" w:rsidR="00451241" w:rsidRPr="001258F6" w:rsidRDefault="00451241" w:rsidP="000516B8">
      <w:pPr>
        <w:ind w:firstLine="720"/>
        <w:jc w:val="both"/>
        <w:rPr>
          <w:sz w:val="28"/>
          <w:szCs w:val="28"/>
          <w:lang w:val="lv-LV"/>
        </w:rPr>
      </w:pPr>
    </w:p>
    <w:p w14:paraId="22D3DB1A" w14:textId="71A60BCE" w:rsidR="00A11CB0" w:rsidRPr="001258F6" w:rsidRDefault="000516B8" w:rsidP="00770BDA">
      <w:pPr>
        <w:ind w:firstLine="720"/>
        <w:jc w:val="both"/>
        <w:rPr>
          <w:sz w:val="28"/>
          <w:szCs w:val="28"/>
          <w:lang w:val="lv-LV"/>
        </w:rPr>
      </w:pPr>
      <w:r w:rsidRPr="001258F6">
        <w:rPr>
          <w:sz w:val="28"/>
          <w:szCs w:val="28"/>
          <w:lang w:val="lv-LV"/>
        </w:rPr>
        <w:t>5</w:t>
      </w:r>
      <w:r w:rsidR="00A11CB0" w:rsidRPr="001258F6">
        <w:rPr>
          <w:sz w:val="28"/>
          <w:szCs w:val="28"/>
          <w:lang w:val="lv-LV"/>
        </w:rPr>
        <w:t>.</w:t>
      </w:r>
      <w:r w:rsidR="001A4E25">
        <w:rPr>
          <w:sz w:val="28"/>
          <w:szCs w:val="28"/>
          <w:lang w:val="lv-LV"/>
        </w:rPr>
        <w:t> </w:t>
      </w:r>
      <w:r w:rsidR="00A11CB0" w:rsidRPr="001258F6">
        <w:rPr>
          <w:sz w:val="28"/>
          <w:szCs w:val="28"/>
          <w:lang w:val="lv-LV"/>
        </w:rPr>
        <w:t xml:space="preserve">Šā rīkojuma </w:t>
      </w:r>
      <w:r w:rsidRPr="001258F6">
        <w:rPr>
          <w:sz w:val="28"/>
          <w:szCs w:val="28"/>
          <w:lang w:val="lv-LV"/>
        </w:rPr>
        <w:t>4</w:t>
      </w:r>
      <w:r w:rsidR="00A11CB0" w:rsidRPr="001258F6">
        <w:rPr>
          <w:sz w:val="28"/>
          <w:szCs w:val="28"/>
          <w:lang w:val="lv-LV"/>
        </w:rPr>
        <w:t>.2.</w:t>
      </w:r>
      <w:r w:rsidR="001258F6">
        <w:rPr>
          <w:sz w:val="28"/>
          <w:szCs w:val="28"/>
          <w:lang w:val="lv-LV"/>
        </w:rPr>
        <w:t> </w:t>
      </w:r>
      <w:r w:rsidR="00A11CB0" w:rsidRPr="001258F6">
        <w:rPr>
          <w:sz w:val="28"/>
          <w:szCs w:val="28"/>
          <w:lang w:val="lv-LV"/>
        </w:rPr>
        <w:t>apakšpunktā minēto</w:t>
      </w:r>
      <w:r w:rsidR="00EB67A5" w:rsidRPr="001258F6">
        <w:rPr>
          <w:sz w:val="28"/>
          <w:szCs w:val="28"/>
          <w:lang w:val="lv-LV"/>
        </w:rPr>
        <w:t xml:space="preserve"> </w:t>
      </w:r>
      <w:r w:rsidR="00A11CB0" w:rsidRPr="001258F6">
        <w:rPr>
          <w:sz w:val="28"/>
          <w:szCs w:val="28"/>
          <w:lang w:val="lv-LV"/>
        </w:rPr>
        <w:t xml:space="preserve">aizliegumu – apgrūtināt </w:t>
      </w:r>
      <w:r w:rsidR="00154A26" w:rsidRPr="001258F6">
        <w:rPr>
          <w:sz w:val="28"/>
          <w:szCs w:val="28"/>
          <w:lang w:val="lv-LV"/>
        </w:rPr>
        <w:t>nekustamo</w:t>
      </w:r>
      <w:r w:rsidRPr="001258F6">
        <w:rPr>
          <w:sz w:val="28"/>
          <w:szCs w:val="28"/>
          <w:lang w:val="lv-LV"/>
        </w:rPr>
        <w:t>s</w:t>
      </w:r>
      <w:r w:rsidR="00154A26" w:rsidRPr="001258F6">
        <w:rPr>
          <w:sz w:val="28"/>
          <w:szCs w:val="28"/>
          <w:lang w:val="lv-LV"/>
        </w:rPr>
        <w:t xml:space="preserve"> īpašumu</w:t>
      </w:r>
      <w:r w:rsidRPr="001258F6">
        <w:rPr>
          <w:sz w:val="28"/>
          <w:szCs w:val="28"/>
          <w:lang w:val="lv-LV"/>
        </w:rPr>
        <w:t>s</w:t>
      </w:r>
      <w:r w:rsidR="00154A26" w:rsidRPr="001258F6">
        <w:rPr>
          <w:sz w:val="28"/>
          <w:szCs w:val="28"/>
          <w:lang w:val="lv-LV"/>
        </w:rPr>
        <w:t xml:space="preserve"> </w:t>
      </w:r>
      <w:r w:rsidR="00A11CB0" w:rsidRPr="001258F6">
        <w:rPr>
          <w:sz w:val="28"/>
          <w:szCs w:val="28"/>
          <w:lang w:val="lv-LV"/>
        </w:rPr>
        <w:t xml:space="preserve">ar hipotēku – nepiemēro, ja </w:t>
      </w:r>
      <w:r w:rsidR="00154A26" w:rsidRPr="001258F6">
        <w:rPr>
          <w:sz w:val="28"/>
          <w:szCs w:val="28"/>
          <w:lang w:val="lv-LV"/>
        </w:rPr>
        <w:t>nekustam</w:t>
      </w:r>
      <w:r w:rsidRPr="001258F6">
        <w:rPr>
          <w:sz w:val="28"/>
          <w:szCs w:val="28"/>
          <w:lang w:val="lv-LV"/>
        </w:rPr>
        <w:t>ie</w:t>
      </w:r>
      <w:r w:rsidR="00154A26" w:rsidRPr="001258F6">
        <w:rPr>
          <w:sz w:val="28"/>
          <w:szCs w:val="28"/>
          <w:lang w:val="lv-LV"/>
        </w:rPr>
        <w:t xml:space="preserve"> īpašum</w:t>
      </w:r>
      <w:r w:rsidRPr="001258F6">
        <w:rPr>
          <w:sz w:val="28"/>
          <w:szCs w:val="28"/>
          <w:lang w:val="lv-LV"/>
        </w:rPr>
        <w:t>i</w:t>
      </w:r>
      <w:r w:rsidR="00154A26" w:rsidRPr="001258F6">
        <w:rPr>
          <w:sz w:val="28"/>
          <w:szCs w:val="28"/>
          <w:lang w:val="lv-LV"/>
        </w:rPr>
        <w:t xml:space="preserve"> </w:t>
      </w:r>
      <w:r w:rsidR="00A11CB0" w:rsidRPr="001258F6">
        <w:rPr>
          <w:sz w:val="28"/>
          <w:szCs w:val="28"/>
          <w:lang w:val="lv-LV"/>
        </w:rPr>
        <w:t>tiek ieķīlāt</w:t>
      </w:r>
      <w:r w:rsidRPr="001258F6">
        <w:rPr>
          <w:sz w:val="28"/>
          <w:szCs w:val="28"/>
          <w:lang w:val="lv-LV"/>
        </w:rPr>
        <w:t>i</w:t>
      </w:r>
      <w:r w:rsidR="00A11CB0" w:rsidRPr="001258F6">
        <w:rPr>
          <w:sz w:val="28"/>
          <w:szCs w:val="28"/>
          <w:lang w:val="lv-LV"/>
        </w:rPr>
        <w:t xml:space="preserve"> par labu valstij (Valsts kases personā), </w:t>
      </w:r>
      <w:r w:rsidR="00F07328" w:rsidRPr="001258F6">
        <w:rPr>
          <w:sz w:val="28"/>
          <w:szCs w:val="28"/>
          <w:lang w:val="lv-LV"/>
        </w:rPr>
        <w:t>lai saņemtu Eiropas Savienības fondu atbalstu.</w:t>
      </w:r>
    </w:p>
    <w:p w14:paraId="34893303" w14:textId="7CD3267A" w:rsidR="00257F81" w:rsidRDefault="00257F81" w:rsidP="000516B8">
      <w:pPr>
        <w:rPr>
          <w:sz w:val="28"/>
          <w:szCs w:val="28"/>
          <w:lang w:val="lv-LV"/>
        </w:rPr>
      </w:pPr>
    </w:p>
    <w:p w14:paraId="4B7807C3" w14:textId="7CE2742A" w:rsidR="001258F6" w:rsidRDefault="001258F6" w:rsidP="000516B8">
      <w:pPr>
        <w:rPr>
          <w:sz w:val="28"/>
          <w:szCs w:val="28"/>
          <w:lang w:val="lv-LV"/>
        </w:rPr>
      </w:pPr>
    </w:p>
    <w:p w14:paraId="168F6785" w14:textId="77777777" w:rsidR="001258F6" w:rsidRPr="001258F6" w:rsidRDefault="001258F6" w:rsidP="000516B8">
      <w:pPr>
        <w:rPr>
          <w:sz w:val="28"/>
          <w:szCs w:val="28"/>
          <w:lang w:val="lv-LV"/>
        </w:rPr>
      </w:pPr>
    </w:p>
    <w:p w14:paraId="7786DAC1" w14:textId="47ED3173" w:rsidR="001258F6" w:rsidRPr="00DE283C" w:rsidRDefault="001258F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B830F55" w14:textId="77777777" w:rsidR="001258F6" w:rsidRDefault="001258F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EFF50A" w14:textId="77777777" w:rsidR="001258F6" w:rsidRDefault="001258F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984D36" w14:textId="77777777" w:rsidR="001258F6" w:rsidRDefault="001258F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409E1F" w14:textId="31BC8547" w:rsidR="00A16650" w:rsidRPr="001258F6" w:rsidRDefault="001258F6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A16650" w:rsidRPr="001258F6" w:rsidSect="001258F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2D49" w14:textId="77777777" w:rsidR="00A11CB0" w:rsidRDefault="00A11CB0" w:rsidP="00A11CB0">
      <w:r>
        <w:separator/>
      </w:r>
    </w:p>
  </w:endnote>
  <w:endnote w:type="continuationSeparator" w:id="0">
    <w:p w14:paraId="227B0658" w14:textId="77777777" w:rsidR="00A11CB0" w:rsidRDefault="00A11CB0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F32D" w14:textId="3061C760" w:rsidR="009041A9" w:rsidRPr="001258F6" w:rsidRDefault="001258F6">
    <w:pPr>
      <w:pStyle w:val="Footer"/>
      <w:rPr>
        <w:sz w:val="16"/>
        <w:szCs w:val="16"/>
        <w:lang w:val="lv-LV"/>
      </w:rPr>
    </w:pPr>
    <w:r w:rsidRPr="001258F6">
      <w:rPr>
        <w:sz w:val="16"/>
        <w:szCs w:val="16"/>
        <w:lang w:val="lv-LV"/>
      </w:rPr>
      <w:t>R0031_9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533C8" w14:textId="04783FB9" w:rsidR="001258F6" w:rsidRPr="001258F6" w:rsidRDefault="001258F6">
    <w:pPr>
      <w:pStyle w:val="Footer"/>
      <w:rPr>
        <w:sz w:val="16"/>
        <w:szCs w:val="16"/>
        <w:lang w:val="lv-LV"/>
      </w:rPr>
    </w:pPr>
    <w:r w:rsidRPr="001258F6">
      <w:rPr>
        <w:sz w:val="16"/>
        <w:szCs w:val="16"/>
        <w:lang w:val="lv-LV"/>
      </w:rPr>
      <w:t>R0031_9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257B" w14:textId="77777777" w:rsidR="00A11CB0" w:rsidRDefault="00A11CB0" w:rsidP="00A11CB0">
      <w:r>
        <w:separator/>
      </w:r>
    </w:p>
  </w:footnote>
  <w:footnote w:type="continuationSeparator" w:id="0">
    <w:p w14:paraId="48B205A0" w14:textId="77777777" w:rsidR="00A11CB0" w:rsidRDefault="00A11CB0" w:rsidP="00A1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45FB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78BD8" w14:textId="77777777" w:rsidR="003503B7" w:rsidRDefault="00332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E001" w14:textId="298C6D3F" w:rsidR="003503B7" w:rsidRPr="00B87F7F" w:rsidRDefault="00A11CB0" w:rsidP="009B1BAD">
    <w:pPr>
      <w:pStyle w:val="Header"/>
      <w:framePr w:wrap="around" w:vAnchor="text" w:hAnchor="margin" w:xAlign="center" w:y="1"/>
      <w:rPr>
        <w:rStyle w:val="PageNumber"/>
        <w:sz w:val="24"/>
      </w:rPr>
    </w:pPr>
    <w:r w:rsidRPr="00B87F7F">
      <w:rPr>
        <w:rStyle w:val="PageNumber"/>
        <w:sz w:val="24"/>
      </w:rPr>
      <w:fldChar w:fldCharType="begin"/>
    </w:r>
    <w:r w:rsidRPr="00B87F7F">
      <w:rPr>
        <w:rStyle w:val="PageNumber"/>
        <w:sz w:val="24"/>
      </w:rPr>
      <w:instrText xml:space="preserve">PAGE  </w:instrText>
    </w:r>
    <w:r w:rsidRPr="00B87F7F">
      <w:rPr>
        <w:rStyle w:val="PageNumber"/>
        <w:sz w:val="24"/>
      </w:rPr>
      <w:fldChar w:fldCharType="separate"/>
    </w:r>
    <w:r w:rsidR="001A4E25">
      <w:rPr>
        <w:rStyle w:val="PageNumber"/>
        <w:noProof/>
        <w:sz w:val="24"/>
      </w:rPr>
      <w:t>2</w:t>
    </w:r>
    <w:r w:rsidRPr="00B87F7F">
      <w:rPr>
        <w:rStyle w:val="PageNumber"/>
        <w:sz w:val="24"/>
      </w:rPr>
      <w:fldChar w:fldCharType="end"/>
    </w:r>
  </w:p>
  <w:p w14:paraId="289D8E0F" w14:textId="77777777" w:rsidR="003503B7" w:rsidRDefault="00332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8704" w14:textId="77777777" w:rsidR="001258F6" w:rsidRPr="003629D6" w:rsidRDefault="001258F6">
    <w:pPr>
      <w:pStyle w:val="Header"/>
      <w:rPr>
        <w:sz w:val="24"/>
        <w:szCs w:val="24"/>
      </w:rPr>
    </w:pPr>
  </w:p>
  <w:p w14:paraId="0346525F" w14:textId="083650F0" w:rsidR="001258F6" w:rsidRPr="001258F6" w:rsidRDefault="001258F6">
    <w:pPr>
      <w:pStyle w:val="Header"/>
    </w:pPr>
    <w:r>
      <w:rPr>
        <w:noProof/>
      </w:rPr>
      <w:drawing>
        <wp:inline distT="0" distB="0" distL="0" distR="0" wp14:anchorId="6A7C4D36" wp14:editId="3DAB114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CB0"/>
    <w:rsid w:val="00030557"/>
    <w:rsid w:val="0003228D"/>
    <w:rsid w:val="000516B8"/>
    <w:rsid w:val="0005341C"/>
    <w:rsid w:val="000656F2"/>
    <w:rsid w:val="001258F6"/>
    <w:rsid w:val="00154A26"/>
    <w:rsid w:val="00196D79"/>
    <w:rsid w:val="001A4E25"/>
    <w:rsid w:val="001F71F8"/>
    <w:rsid w:val="00220798"/>
    <w:rsid w:val="00257F81"/>
    <w:rsid w:val="002716BC"/>
    <w:rsid w:val="002C534E"/>
    <w:rsid w:val="00300B54"/>
    <w:rsid w:val="00305702"/>
    <w:rsid w:val="00332A8E"/>
    <w:rsid w:val="00333DD1"/>
    <w:rsid w:val="00355A4D"/>
    <w:rsid w:val="0037604B"/>
    <w:rsid w:val="004356E6"/>
    <w:rsid w:val="004442F5"/>
    <w:rsid w:val="00451241"/>
    <w:rsid w:val="0048647A"/>
    <w:rsid w:val="00520E8E"/>
    <w:rsid w:val="00552000"/>
    <w:rsid w:val="00571893"/>
    <w:rsid w:val="005B305C"/>
    <w:rsid w:val="005F3723"/>
    <w:rsid w:val="006415CB"/>
    <w:rsid w:val="006601F0"/>
    <w:rsid w:val="00665C13"/>
    <w:rsid w:val="00770BDA"/>
    <w:rsid w:val="0079225A"/>
    <w:rsid w:val="007A7217"/>
    <w:rsid w:val="007C21A7"/>
    <w:rsid w:val="0081185F"/>
    <w:rsid w:val="00835520"/>
    <w:rsid w:val="00840974"/>
    <w:rsid w:val="00850506"/>
    <w:rsid w:val="00883DF9"/>
    <w:rsid w:val="00896D45"/>
    <w:rsid w:val="00897CAF"/>
    <w:rsid w:val="008B1F7C"/>
    <w:rsid w:val="008D47FE"/>
    <w:rsid w:val="008E7A7A"/>
    <w:rsid w:val="00942DD9"/>
    <w:rsid w:val="00967964"/>
    <w:rsid w:val="00A11CB0"/>
    <w:rsid w:val="00A16650"/>
    <w:rsid w:val="00A74E8B"/>
    <w:rsid w:val="00AA3F41"/>
    <w:rsid w:val="00B24B4C"/>
    <w:rsid w:val="00B27A62"/>
    <w:rsid w:val="00B87F7F"/>
    <w:rsid w:val="00BB357D"/>
    <w:rsid w:val="00BB6839"/>
    <w:rsid w:val="00BD48A8"/>
    <w:rsid w:val="00BE087E"/>
    <w:rsid w:val="00BE159E"/>
    <w:rsid w:val="00BE526F"/>
    <w:rsid w:val="00C458E6"/>
    <w:rsid w:val="00C65E58"/>
    <w:rsid w:val="00CC2FEF"/>
    <w:rsid w:val="00CC5FD7"/>
    <w:rsid w:val="00D83C65"/>
    <w:rsid w:val="00DB00D4"/>
    <w:rsid w:val="00DD630A"/>
    <w:rsid w:val="00E128C1"/>
    <w:rsid w:val="00E14D36"/>
    <w:rsid w:val="00E65375"/>
    <w:rsid w:val="00E71A62"/>
    <w:rsid w:val="00EB67A5"/>
    <w:rsid w:val="00ED6727"/>
    <w:rsid w:val="00F07328"/>
    <w:rsid w:val="00F12C53"/>
    <w:rsid w:val="00F12D30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B918"/>
  <w15:docId w15:val="{61A1DF19-038D-4E2F-ABB5-8C9BE781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uiPriority w:val="99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15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41"/>
    <w:rPr>
      <w:rFonts w:ascii="Segoe UI" w:eastAsia="Times New Roman" w:hAnsi="Segoe UI" w:cs="Segoe UI"/>
      <w:sz w:val="18"/>
      <w:szCs w:val="18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4356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28D"/>
    <w:rPr>
      <w:color w:val="605E5C"/>
      <w:shd w:val="clear" w:color="auto" w:fill="E1DFDD"/>
    </w:rPr>
  </w:style>
  <w:style w:type="paragraph" w:customStyle="1" w:styleId="Body">
    <w:name w:val="Body"/>
    <w:rsid w:val="00125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70F7-3615-4795-A71E-6695A181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meža zemes nodošanu Stopiņu novada pašvaldības īpašumā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nodošanu Stopiņu novada pašvaldības īpašumā</dc:title>
  <dc:creator>Sandra.Silina@sam.gov.lv;Satiksmes ministrijas Juridiskā departamenta Nekustamo īpašumu nodaļas vecākā referente;tālr. 67028031</dc:creator>
  <cp:keywords>Ministru kabineta rīkojums</cp:keywords>
  <dc:description>sandra.silina@sam.gov.lv, 67028031</dc:description>
  <cp:lastModifiedBy>Leontine Babkina</cp:lastModifiedBy>
  <cp:revision>33</cp:revision>
  <cp:lastPrinted>2019-01-30T09:05:00Z</cp:lastPrinted>
  <dcterms:created xsi:type="dcterms:W3CDTF">2016-02-23T11:24:00Z</dcterms:created>
  <dcterms:modified xsi:type="dcterms:W3CDTF">2019-02-06T11:37:00Z</dcterms:modified>
</cp:coreProperties>
</file>