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9C632" w14:textId="1F2F6191" w:rsidR="004A0D44" w:rsidRPr="001F3662" w:rsidRDefault="00CC6CB0" w:rsidP="004A0D44">
      <w:pPr>
        <w:pStyle w:val="naislab"/>
        <w:spacing w:before="0" w:beforeAutospacing="0" w:after="0" w:afterAutospacing="0"/>
        <w:ind w:right="26"/>
        <w:rPr>
          <w:i/>
          <w:sz w:val="28"/>
          <w:szCs w:val="28"/>
          <w:lang w:val="lv-LV"/>
        </w:rPr>
      </w:pPr>
      <w:r w:rsidRPr="001F3662">
        <w:rPr>
          <w:i/>
          <w:sz w:val="28"/>
          <w:szCs w:val="28"/>
          <w:lang w:val="lv-LV"/>
        </w:rPr>
        <w:t>Likumprojekts</w:t>
      </w:r>
    </w:p>
    <w:p w14:paraId="0CA567F3" w14:textId="77777777" w:rsidR="004A0D44" w:rsidRPr="001F3662" w:rsidRDefault="004A0D44" w:rsidP="004A0D44">
      <w:pPr>
        <w:ind w:right="26"/>
        <w:rPr>
          <w:rFonts w:ascii="Times New Roman" w:hAnsi="Times New Roman" w:cs="Times New Roman"/>
          <w:sz w:val="24"/>
          <w:szCs w:val="24"/>
        </w:rPr>
      </w:pPr>
    </w:p>
    <w:p w14:paraId="4CF13F16" w14:textId="7A2F5E84" w:rsidR="004A2097" w:rsidRPr="001F3662" w:rsidRDefault="00CC6CB0" w:rsidP="004A2097">
      <w:pPr>
        <w:spacing w:after="120"/>
        <w:jc w:val="center"/>
        <w:rPr>
          <w:rFonts w:ascii="Times New Roman" w:hAnsi="Times New Roman" w:cs="Times New Roman"/>
          <w:b/>
          <w:sz w:val="28"/>
          <w:szCs w:val="28"/>
        </w:rPr>
      </w:pPr>
      <w:r w:rsidRPr="001F3662">
        <w:rPr>
          <w:rFonts w:ascii="Times New Roman" w:hAnsi="Times New Roman" w:cs="Times New Roman"/>
          <w:b/>
          <w:sz w:val="28"/>
          <w:szCs w:val="28"/>
        </w:rPr>
        <w:t>Grozījum</w:t>
      </w:r>
      <w:r w:rsidR="00C06D46" w:rsidRPr="001F3662">
        <w:rPr>
          <w:rFonts w:ascii="Times New Roman" w:hAnsi="Times New Roman" w:cs="Times New Roman"/>
          <w:b/>
          <w:sz w:val="28"/>
          <w:szCs w:val="28"/>
        </w:rPr>
        <w:t>i</w:t>
      </w:r>
      <w:r w:rsidRPr="001F3662">
        <w:rPr>
          <w:rFonts w:ascii="Times New Roman" w:hAnsi="Times New Roman" w:cs="Times New Roman"/>
          <w:b/>
          <w:sz w:val="28"/>
          <w:szCs w:val="28"/>
        </w:rPr>
        <w:t xml:space="preserve"> likumā </w:t>
      </w:r>
      <w:r w:rsidR="00B65F79" w:rsidRPr="001F3662">
        <w:rPr>
          <w:rFonts w:ascii="Times New Roman" w:hAnsi="Times New Roman" w:cs="Times New Roman"/>
          <w:b/>
          <w:sz w:val="28"/>
          <w:szCs w:val="28"/>
        </w:rPr>
        <w:t>“</w:t>
      </w:r>
      <w:r w:rsidR="00013788" w:rsidRPr="001F3662">
        <w:rPr>
          <w:rFonts w:ascii="Times New Roman" w:hAnsi="Times New Roman" w:cs="Times New Roman"/>
          <w:b/>
          <w:sz w:val="28"/>
          <w:szCs w:val="28"/>
        </w:rPr>
        <w:t>Par radiācijas drošību un kodoldrošību</w:t>
      </w:r>
      <w:r w:rsidRPr="001F3662">
        <w:rPr>
          <w:rFonts w:ascii="Times New Roman" w:hAnsi="Times New Roman" w:cs="Times New Roman"/>
          <w:b/>
          <w:sz w:val="28"/>
          <w:szCs w:val="28"/>
        </w:rPr>
        <w:t>”</w:t>
      </w:r>
    </w:p>
    <w:p w14:paraId="05A9F6AC" w14:textId="11A245FC" w:rsidR="004A0D44" w:rsidRPr="001F3662" w:rsidRDefault="00CC6CB0" w:rsidP="006D02C8">
      <w:pPr>
        <w:spacing w:after="120" w:line="240" w:lineRule="auto"/>
        <w:ind w:right="28" w:firstLine="720"/>
        <w:jc w:val="both"/>
        <w:rPr>
          <w:rFonts w:ascii="Times New Roman" w:hAnsi="Times New Roman" w:cs="Times New Roman"/>
          <w:sz w:val="28"/>
          <w:szCs w:val="28"/>
        </w:rPr>
      </w:pPr>
      <w:r w:rsidRPr="001F3662">
        <w:rPr>
          <w:rFonts w:ascii="Times New Roman" w:hAnsi="Times New Roman" w:cs="Times New Roman"/>
          <w:sz w:val="28"/>
          <w:szCs w:val="28"/>
        </w:rPr>
        <w:t xml:space="preserve">Izdarīt likumā </w:t>
      </w:r>
      <w:r w:rsidR="00B65F79" w:rsidRPr="001F3662">
        <w:rPr>
          <w:rFonts w:ascii="Times New Roman" w:hAnsi="Times New Roman" w:cs="Times New Roman"/>
          <w:sz w:val="28"/>
          <w:szCs w:val="28"/>
        </w:rPr>
        <w:t>“</w:t>
      </w:r>
      <w:r w:rsidR="00762321" w:rsidRPr="001F3662">
        <w:rPr>
          <w:rFonts w:ascii="Times New Roman" w:hAnsi="Times New Roman" w:cs="Times New Roman"/>
          <w:sz w:val="28"/>
          <w:szCs w:val="28"/>
        </w:rPr>
        <w:t>Par radiācijas drošību un kodoldrošību</w:t>
      </w:r>
      <w:r w:rsidR="002740F4" w:rsidRPr="001F3662">
        <w:rPr>
          <w:rFonts w:ascii="Times New Roman" w:hAnsi="Times New Roman" w:cs="Times New Roman"/>
          <w:sz w:val="28"/>
          <w:szCs w:val="28"/>
        </w:rPr>
        <w:t>”</w:t>
      </w:r>
      <w:r w:rsidR="004A2097" w:rsidRPr="001F3662">
        <w:rPr>
          <w:rFonts w:ascii="Times New Roman" w:hAnsi="Times New Roman" w:cs="Times New Roman"/>
          <w:sz w:val="28"/>
          <w:szCs w:val="28"/>
        </w:rPr>
        <w:t xml:space="preserve"> (Latvijas Republikas Saeimas un Ministru kabineta Ziņotājs, </w:t>
      </w:r>
      <w:r w:rsidR="00AA074B" w:rsidRPr="001F3662">
        <w:rPr>
          <w:rFonts w:ascii="Times New Roman" w:hAnsi="Times New Roman" w:cs="Times New Roman"/>
          <w:sz w:val="28"/>
          <w:szCs w:val="28"/>
        </w:rPr>
        <w:t>2000, 22</w:t>
      </w:r>
      <w:r w:rsidR="004A2097" w:rsidRPr="001F3662">
        <w:rPr>
          <w:rFonts w:ascii="Times New Roman" w:hAnsi="Times New Roman" w:cs="Times New Roman"/>
          <w:sz w:val="28"/>
          <w:szCs w:val="28"/>
        </w:rPr>
        <w:t xml:space="preserve">.nr.; </w:t>
      </w:r>
      <w:r w:rsidR="00F12853" w:rsidRPr="001F3662">
        <w:rPr>
          <w:rFonts w:ascii="Times New Roman" w:hAnsi="Times New Roman" w:cs="Times New Roman"/>
          <w:sz w:val="28"/>
          <w:szCs w:val="28"/>
        </w:rPr>
        <w:t xml:space="preserve">2002, </w:t>
      </w:r>
      <w:r w:rsidR="0015441C" w:rsidRPr="001F3662">
        <w:rPr>
          <w:rFonts w:ascii="Times New Roman" w:hAnsi="Times New Roman" w:cs="Times New Roman"/>
          <w:sz w:val="28"/>
          <w:szCs w:val="28"/>
        </w:rPr>
        <w:t>21</w:t>
      </w:r>
      <w:r w:rsidR="004A2097" w:rsidRPr="001F3662">
        <w:rPr>
          <w:rFonts w:ascii="Times New Roman" w:hAnsi="Times New Roman" w:cs="Times New Roman"/>
          <w:sz w:val="28"/>
          <w:szCs w:val="28"/>
        </w:rPr>
        <w:t xml:space="preserve">.nr.; </w:t>
      </w:r>
      <w:r w:rsidR="009216C2" w:rsidRPr="001F3662">
        <w:rPr>
          <w:rFonts w:ascii="Times New Roman" w:hAnsi="Times New Roman" w:cs="Times New Roman"/>
          <w:sz w:val="28"/>
          <w:szCs w:val="28"/>
        </w:rPr>
        <w:t>2005, 5</w:t>
      </w:r>
      <w:r w:rsidR="004A2097" w:rsidRPr="001F3662">
        <w:rPr>
          <w:rFonts w:ascii="Times New Roman" w:hAnsi="Times New Roman" w:cs="Times New Roman"/>
          <w:sz w:val="28"/>
          <w:szCs w:val="28"/>
        </w:rPr>
        <w:t xml:space="preserve">.nr.; </w:t>
      </w:r>
      <w:r w:rsidR="009216C2" w:rsidRPr="001F3662">
        <w:rPr>
          <w:rFonts w:ascii="Times New Roman" w:hAnsi="Times New Roman" w:cs="Times New Roman"/>
          <w:sz w:val="28"/>
          <w:szCs w:val="28"/>
        </w:rPr>
        <w:t>2008</w:t>
      </w:r>
      <w:r w:rsidR="00B34784" w:rsidRPr="001F3662">
        <w:rPr>
          <w:rFonts w:ascii="Times New Roman" w:hAnsi="Times New Roman" w:cs="Times New Roman"/>
          <w:sz w:val="28"/>
          <w:szCs w:val="28"/>
        </w:rPr>
        <w:t>, 22</w:t>
      </w:r>
      <w:r w:rsidR="004A2097" w:rsidRPr="001F3662">
        <w:rPr>
          <w:rFonts w:ascii="Times New Roman" w:hAnsi="Times New Roman" w:cs="Times New Roman"/>
          <w:sz w:val="28"/>
          <w:szCs w:val="28"/>
        </w:rPr>
        <w:t xml:space="preserve">.nr.; </w:t>
      </w:r>
      <w:r w:rsidR="00B34784" w:rsidRPr="001F3662">
        <w:rPr>
          <w:rFonts w:ascii="Times New Roman" w:hAnsi="Times New Roman" w:cs="Times New Roman"/>
          <w:sz w:val="28"/>
          <w:szCs w:val="28"/>
        </w:rPr>
        <w:t>2009, 15</w:t>
      </w:r>
      <w:r w:rsidR="004A2097" w:rsidRPr="001F3662">
        <w:rPr>
          <w:rFonts w:ascii="Times New Roman" w:hAnsi="Times New Roman" w:cs="Times New Roman"/>
          <w:sz w:val="28"/>
          <w:szCs w:val="28"/>
        </w:rPr>
        <w:t xml:space="preserve">.nr.; </w:t>
      </w:r>
      <w:r w:rsidR="00FE2AD1" w:rsidRPr="001F3662">
        <w:rPr>
          <w:rFonts w:ascii="Times New Roman" w:hAnsi="Times New Roman" w:cs="Times New Roman"/>
          <w:sz w:val="28"/>
          <w:szCs w:val="28"/>
        </w:rPr>
        <w:t>2014</w:t>
      </w:r>
      <w:r w:rsidR="004A2097" w:rsidRPr="001F3662">
        <w:rPr>
          <w:rFonts w:ascii="Times New Roman" w:hAnsi="Times New Roman" w:cs="Times New Roman"/>
          <w:sz w:val="28"/>
          <w:szCs w:val="28"/>
        </w:rPr>
        <w:t xml:space="preserve">, 14.nr.; Latvijas Vēstnesis, </w:t>
      </w:r>
      <w:r w:rsidR="00233785" w:rsidRPr="001F3662">
        <w:rPr>
          <w:rFonts w:ascii="Times New Roman" w:hAnsi="Times New Roman" w:cs="Times New Roman"/>
          <w:sz w:val="28"/>
          <w:szCs w:val="28"/>
        </w:rPr>
        <w:t>2010, 206.nr.; 2011, 173.nr.; 2013, 193.nr.</w:t>
      </w:r>
      <w:r w:rsidR="00CD4748" w:rsidRPr="001F3662">
        <w:rPr>
          <w:rFonts w:ascii="Times New Roman" w:hAnsi="Times New Roman" w:cs="Times New Roman"/>
          <w:sz w:val="28"/>
          <w:szCs w:val="28"/>
        </w:rPr>
        <w:t>;</w:t>
      </w:r>
      <w:r w:rsidR="00697BF8" w:rsidRPr="001F3662">
        <w:rPr>
          <w:rFonts w:ascii="Times New Roman" w:hAnsi="Times New Roman" w:cs="Times New Roman"/>
          <w:sz w:val="28"/>
          <w:szCs w:val="28"/>
        </w:rPr>
        <w:t xml:space="preserve"> 2014, 113nr</w:t>
      </w:r>
      <w:r w:rsidR="002138D0" w:rsidRPr="001F3662">
        <w:rPr>
          <w:rFonts w:ascii="Times New Roman" w:hAnsi="Times New Roman" w:cs="Times New Roman"/>
          <w:sz w:val="28"/>
          <w:szCs w:val="28"/>
        </w:rPr>
        <w:t>.</w:t>
      </w:r>
      <w:r w:rsidR="00390523" w:rsidRPr="001F3662">
        <w:rPr>
          <w:rFonts w:ascii="Times New Roman" w:hAnsi="Times New Roman" w:cs="Times New Roman"/>
          <w:sz w:val="28"/>
          <w:szCs w:val="28"/>
        </w:rPr>
        <w:t xml:space="preserve">) </w:t>
      </w:r>
      <w:r w:rsidR="00CD4748" w:rsidRPr="001F3662">
        <w:rPr>
          <w:rFonts w:ascii="Times New Roman" w:hAnsi="Times New Roman" w:cs="Times New Roman"/>
          <w:sz w:val="28"/>
          <w:szCs w:val="28"/>
        </w:rPr>
        <w:t>šādus grozījumus:</w:t>
      </w:r>
    </w:p>
    <w:p w14:paraId="1D5F7725" w14:textId="77777777" w:rsidR="001D476A" w:rsidRPr="00767DFB" w:rsidRDefault="001D476A" w:rsidP="006D02C8">
      <w:pPr>
        <w:spacing w:after="120" w:line="240" w:lineRule="auto"/>
        <w:ind w:right="28" w:firstLine="720"/>
        <w:jc w:val="both"/>
        <w:rPr>
          <w:rFonts w:ascii="Times New Roman" w:hAnsi="Times New Roman" w:cs="Times New Roman"/>
          <w:sz w:val="28"/>
          <w:szCs w:val="28"/>
        </w:rPr>
      </w:pPr>
    </w:p>
    <w:p w14:paraId="3320582D" w14:textId="53FD9A4D" w:rsidR="00C07C2E" w:rsidRDefault="00C07C2E" w:rsidP="006D02C8">
      <w:pPr>
        <w:spacing w:after="120" w:line="240" w:lineRule="auto"/>
        <w:ind w:right="28" w:firstLine="720"/>
        <w:jc w:val="both"/>
        <w:rPr>
          <w:rFonts w:ascii="Times New Roman" w:hAnsi="Times New Roman" w:cs="Times New Roman"/>
          <w:sz w:val="28"/>
          <w:szCs w:val="28"/>
        </w:rPr>
      </w:pPr>
      <w:r w:rsidRPr="00767DFB">
        <w:rPr>
          <w:rFonts w:ascii="Times New Roman" w:hAnsi="Times New Roman" w:cs="Times New Roman"/>
          <w:sz w:val="28"/>
          <w:szCs w:val="28"/>
        </w:rPr>
        <w:t>1.</w:t>
      </w:r>
      <w:r w:rsidRPr="00767DFB">
        <w:t> </w:t>
      </w:r>
      <w:r w:rsidRPr="00767DFB">
        <w:rPr>
          <w:rFonts w:ascii="Times New Roman" w:hAnsi="Times New Roman" w:cs="Times New Roman"/>
          <w:sz w:val="28"/>
          <w:szCs w:val="28"/>
        </w:rPr>
        <w:t>Aizstāt visā likumā vārdus "Drošības policija" (attiecīgā locījumā) ar vārdiem "Valsts drošības dienests" (attiecīgā locījumā).</w:t>
      </w:r>
    </w:p>
    <w:p w14:paraId="50704028" w14:textId="77777777" w:rsidR="00C07C2E" w:rsidRPr="001F3662" w:rsidRDefault="00C07C2E" w:rsidP="006D02C8">
      <w:pPr>
        <w:spacing w:after="120" w:line="240" w:lineRule="auto"/>
        <w:ind w:right="28" w:firstLine="720"/>
        <w:jc w:val="both"/>
        <w:rPr>
          <w:rFonts w:ascii="Times New Roman" w:hAnsi="Times New Roman" w:cs="Times New Roman"/>
          <w:sz w:val="28"/>
          <w:szCs w:val="28"/>
          <w:highlight w:val="yellow"/>
        </w:rPr>
      </w:pPr>
    </w:p>
    <w:p w14:paraId="7F585CDD" w14:textId="68DD0328" w:rsidR="001D476A" w:rsidRPr="00491D89" w:rsidRDefault="00B55DE7" w:rsidP="00A76CB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CC6CB0" w:rsidRPr="00C26520">
        <w:rPr>
          <w:rFonts w:ascii="Times New Roman" w:hAnsi="Times New Roman" w:cs="Times New Roman"/>
          <w:sz w:val="28"/>
          <w:szCs w:val="28"/>
        </w:rPr>
        <w:t xml:space="preserve">. </w:t>
      </w:r>
      <w:r w:rsidR="00125259" w:rsidRPr="00C26520">
        <w:rPr>
          <w:rFonts w:ascii="Times New Roman" w:hAnsi="Times New Roman" w:cs="Times New Roman"/>
          <w:sz w:val="28"/>
          <w:szCs w:val="28"/>
        </w:rPr>
        <w:t>1. pant</w:t>
      </w:r>
      <w:r w:rsidR="00A76CB4" w:rsidRPr="00491D89">
        <w:rPr>
          <w:rFonts w:ascii="Times New Roman" w:hAnsi="Times New Roman" w:cs="Times New Roman"/>
          <w:sz w:val="28"/>
          <w:szCs w:val="28"/>
        </w:rPr>
        <w:t>ā:</w:t>
      </w:r>
    </w:p>
    <w:p w14:paraId="2AECD3D9" w14:textId="79797887" w:rsidR="00125259" w:rsidRPr="00491D89" w:rsidRDefault="00125259" w:rsidP="00491D89">
      <w:pPr>
        <w:pStyle w:val="tv213"/>
        <w:shd w:val="clear" w:color="auto" w:fill="FFFFFF"/>
        <w:spacing w:before="0" w:beforeAutospacing="0" w:after="120" w:afterAutospacing="0"/>
        <w:ind w:firstLine="720"/>
        <w:jc w:val="both"/>
        <w:rPr>
          <w:sz w:val="28"/>
          <w:szCs w:val="28"/>
        </w:rPr>
      </w:pPr>
      <w:r w:rsidRPr="00491D89">
        <w:rPr>
          <w:sz w:val="28"/>
          <w:szCs w:val="28"/>
        </w:rPr>
        <w:t>papildināt pantu ar 1</w:t>
      </w:r>
      <w:r w:rsidRPr="00491D89">
        <w:rPr>
          <w:sz w:val="28"/>
          <w:szCs w:val="28"/>
          <w:vertAlign w:val="superscript"/>
        </w:rPr>
        <w:t>2</w:t>
      </w:r>
      <w:r w:rsidR="00386E71" w:rsidRPr="00491D89">
        <w:rPr>
          <w:sz w:val="28"/>
          <w:szCs w:val="28"/>
        </w:rPr>
        <w:t>.</w:t>
      </w:r>
      <w:r w:rsidR="00A36EB4">
        <w:rPr>
          <w:sz w:val="28"/>
          <w:szCs w:val="28"/>
        </w:rPr>
        <w:t xml:space="preserve">, </w:t>
      </w:r>
      <w:r w:rsidR="00A36EB4" w:rsidRPr="001F3662">
        <w:rPr>
          <w:sz w:val="28"/>
          <w:szCs w:val="28"/>
        </w:rPr>
        <w:t>1</w:t>
      </w:r>
      <w:r w:rsidR="00A36EB4" w:rsidRPr="001F3662">
        <w:rPr>
          <w:sz w:val="28"/>
          <w:szCs w:val="28"/>
          <w:vertAlign w:val="superscript"/>
        </w:rPr>
        <w:t>3</w:t>
      </w:r>
      <w:r w:rsidR="00A36EB4" w:rsidRPr="001F3662">
        <w:rPr>
          <w:sz w:val="28"/>
          <w:szCs w:val="28"/>
        </w:rPr>
        <w:t>.</w:t>
      </w:r>
      <w:r w:rsidR="00A36EB4">
        <w:rPr>
          <w:sz w:val="28"/>
          <w:szCs w:val="28"/>
        </w:rPr>
        <w:t xml:space="preserve"> un </w:t>
      </w:r>
      <w:r w:rsidR="00A36EB4" w:rsidRPr="001F3662">
        <w:rPr>
          <w:sz w:val="28"/>
          <w:szCs w:val="28"/>
        </w:rPr>
        <w:t>1</w:t>
      </w:r>
      <w:r w:rsidR="00A36EB4" w:rsidRPr="001F3662">
        <w:rPr>
          <w:sz w:val="28"/>
          <w:szCs w:val="28"/>
          <w:vertAlign w:val="superscript"/>
        </w:rPr>
        <w:t>4</w:t>
      </w:r>
      <w:r w:rsidR="00A36EB4" w:rsidRPr="001F3662">
        <w:rPr>
          <w:sz w:val="28"/>
          <w:szCs w:val="28"/>
        </w:rPr>
        <w:t>.</w:t>
      </w:r>
      <w:r w:rsidR="00A36EB4">
        <w:rPr>
          <w:sz w:val="28"/>
          <w:szCs w:val="28"/>
        </w:rPr>
        <w:t> </w:t>
      </w:r>
      <w:r w:rsidR="00435C17" w:rsidRPr="00491D89">
        <w:rPr>
          <w:sz w:val="28"/>
          <w:szCs w:val="28"/>
        </w:rPr>
        <w:t>punktu</w:t>
      </w:r>
      <w:r w:rsidRPr="00491D89">
        <w:rPr>
          <w:sz w:val="28"/>
          <w:szCs w:val="28"/>
        </w:rPr>
        <w:t xml:space="preserve"> šādā redakcijā:</w:t>
      </w:r>
    </w:p>
    <w:p w14:paraId="5A87FF4D" w14:textId="2CA56BD1" w:rsidR="00125259" w:rsidRPr="001F3662" w:rsidRDefault="00125259" w:rsidP="00125259">
      <w:pPr>
        <w:pStyle w:val="tv213"/>
        <w:shd w:val="clear" w:color="auto" w:fill="FFFFFF"/>
        <w:spacing w:before="0" w:beforeAutospacing="0" w:after="120" w:afterAutospacing="0"/>
        <w:ind w:firstLine="720"/>
        <w:jc w:val="both"/>
        <w:rPr>
          <w:sz w:val="28"/>
          <w:szCs w:val="28"/>
        </w:rPr>
      </w:pPr>
      <w:r w:rsidRPr="001F3662">
        <w:rPr>
          <w:sz w:val="28"/>
          <w:szCs w:val="28"/>
        </w:rPr>
        <w:t>“1</w:t>
      </w:r>
      <w:r w:rsidR="00F93AD5" w:rsidRPr="001F3662">
        <w:rPr>
          <w:sz w:val="28"/>
          <w:szCs w:val="28"/>
          <w:vertAlign w:val="superscript"/>
        </w:rPr>
        <w:t>2</w:t>
      </w:r>
      <w:r w:rsidR="00FA2435" w:rsidRPr="001F3662">
        <w:rPr>
          <w:sz w:val="28"/>
          <w:szCs w:val="28"/>
        </w:rPr>
        <w:t>) </w:t>
      </w:r>
      <w:r w:rsidRPr="001F3662">
        <w:rPr>
          <w:sz w:val="28"/>
          <w:szCs w:val="28"/>
        </w:rPr>
        <w:t xml:space="preserve">apstarošanai pakļauts darbinieks </w:t>
      </w:r>
      <w:r w:rsidR="00143C55" w:rsidRPr="001F3662">
        <w:rPr>
          <w:sz w:val="28"/>
          <w:szCs w:val="28"/>
        </w:rPr>
        <w:t>–</w:t>
      </w:r>
      <w:r w:rsidRPr="001F3662">
        <w:rPr>
          <w:sz w:val="28"/>
          <w:szCs w:val="28"/>
        </w:rPr>
        <w:t xml:space="preserve"> </w:t>
      </w:r>
      <w:r w:rsidR="00143C55" w:rsidRPr="001F3662">
        <w:rPr>
          <w:sz w:val="28"/>
          <w:szCs w:val="28"/>
        </w:rPr>
        <w:t xml:space="preserve">ir </w:t>
      </w:r>
      <w:r w:rsidRPr="001F3662">
        <w:rPr>
          <w:sz w:val="28"/>
          <w:szCs w:val="28"/>
        </w:rPr>
        <w:t xml:space="preserve">persona, kura pakļauta apstarošanai darbavietā, veicot </w:t>
      </w:r>
      <w:r w:rsidR="006739DC" w:rsidRPr="001F3662">
        <w:rPr>
          <w:sz w:val="28"/>
          <w:szCs w:val="28"/>
        </w:rPr>
        <w:t>darbības ar jonizējošā starojuma avotiem</w:t>
      </w:r>
      <w:r w:rsidRPr="001F3662">
        <w:rPr>
          <w:sz w:val="28"/>
          <w:szCs w:val="28"/>
        </w:rPr>
        <w:t xml:space="preserve">, un kuras saņemtās dozas var pārsniegt kādu no iedzīvotājiem noteikto dozu limitiem </w:t>
      </w:r>
      <w:r w:rsidR="00143C55" w:rsidRPr="001F3662">
        <w:rPr>
          <w:sz w:val="28"/>
          <w:szCs w:val="28"/>
        </w:rPr>
        <w:t xml:space="preserve">konkrētā periodā </w:t>
      </w:r>
      <w:r w:rsidR="00A30B2B" w:rsidRPr="001F3662">
        <w:rPr>
          <w:sz w:val="28"/>
          <w:szCs w:val="28"/>
        </w:rPr>
        <w:t>(turpmāk arī – darbinieks)</w:t>
      </w:r>
      <w:r w:rsidRPr="001F3662">
        <w:rPr>
          <w:sz w:val="28"/>
          <w:szCs w:val="28"/>
        </w:rPr>
        <w:t>”;</w:t>
      </w:r>
    </w:p>
    <w:p w14:paraId="68D62267" w14:textId="4C9A1326" w:rsidR="00F93AD5" w:rsidRPr="001F3662" w:rsidRDefault="00F93AD5" w:rsidP="00CC50D6">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1</w:t>
      </w:r>
      <w:r w:rsidRPr="001F3662">
        <w:rPr>
          <w:rFonts w:ascii="Times New Roman" w:hAnsi="Times New Roman" w:cs="Times New Roman"/>
          <w:sz w:val="28"/>
          <w:szCs w:val="28"/>
          <w:vertAlign w:val="superscript"/>
        </w:rPr>
        <w:t>3</w:t>
      </w:r>
      <w:r w:rsidR="00FA2435" w:rsidRPr="001F3662">
        <w:rPr>
          <w:rFonts w:ascii="Times New Roman" w:hAnsi="Times New Roman" w:cs="Times New Roman"/>
          <w:sz w:val="28"/>
          <w:szCs w:val="28"/>
        </w:rPr>
        <w:t>) </w:t>
      </w:r>
      <w:r w:rsidR="00155D62" w:rsidRPr="001F3662">
        <w:rPr>
          <w:rFonts w:ascii="Times New Roman" w:hAnsi="Times New Roman" w:cs="Times New Roman"/>
          <w:sz w:val="28"/>
          <w:szCs w:val="28"/>
        </w:rPr>
        <w:t xml:space="preserve">darbinieku apstarošana </w:t>
      </w:r>
      <w:r w:rsidR="001A2895" w:rsidRPr="001F3662">
        <w:rPr>
          <w:rFonts w:ascii="Times New Roman" w:hAnsi="Times New Roman" w:cs="Times New Roman"/>
          <w:sz w:val="28"/>
          <w:szCs w:val="28"/>
        </w:rPr>
        <w:t>–</w:t>
      </w:r>
      <w:r w:rsidR="00770558" w:rsidRPr="001F3662">
        <w:rPr>
          <w:rFonts w:ascii="Times New Roman" w:hAnsi="Times New Roman" w:cs="Times New Roman"/>
          <w:sz w:val="28"/>
          <w:szCs w:val="28"/>
        </w:rPr>
        <w:t xml:space="preserve"> </w:t>
      </w:r>
      <w:r w:rsidR="001A2895" w:rsidRPr="001F3662">
        <w:rPr>
          <w:rFonts w:ascii="Times New Roman" w:hAnsi="Times New Roman" w:cs="Times New Roman"/>
          <w:sz w:val="28"/>
          <w:szCs w:val="28"/>
        </w:rPr>
        <w:t xml:space="preserve">darbinieku, mācekļu un studentu </w:t>
      </w:r>
      <w:r w:rsidR="00773C29" w:rsidRPr="001F3662">
        <w:rPr>
          <w:rFonts w:ascii="Times New Roman" w:hAnsi="Times New Roman" w:cs="Times New Roman"/>
          <w:sz w:val="28"/>
          <w:szCs w:val="28"/>
        </w:rPr>
        <w:t>apstarošana,</w:t>
      </w:r>
      <w:r w:rsidR="00F248B4" w:rsidRPr="001F3662">
        <w:rPr>
          <w:rFonts w:ascii="Times New Roman" w:hAnsi="Times New Roman" w:cs="Times New Roman"/>
          <w:sz w:val="28"/>
          <w:szCs w:val="28"/>
        </w:rPr>
        <w:t xml:space="preserve"> kas rodas</w:t>
      </w:r>
      <w:r w:rsidR="00773C29" w:rsidRPr="001F3662">
        <w:rPr>
          <w:rFonts w:ascii="Times New Roman" w:hAnsi="Times New Roman" w:cs="Times New Roman"/>
          <w:sz w:val="28"/>
          <w:szCs w:val="28"/>
        </w:rPr>
        <w:t xml:space="preserve"> pildot tiešos darba pienākumus</w:t>
      </w:r>
      <w:r w:rsidR="00770558" w:rsidRPr="001F3662">
        <w:rPr>
          <w:rFonts w:ascii="Times New Roman" w:hAnsi="Times New Roman" w:cs="Times New Roman"/>
          <w:sz w:val="28"/>
          <w:szCs w:val="28"/>
        </w:rPr>
        <w:t>;</w:t>
      </w:r>
      <w:r w:rsidRPr="001F3662">
        <w:rPr>
          <w:rFonts w:ascii="Times New Roman" w:hAnsi="Times New Roman" w:cs="Times New Roman"/>
          <w:sz w:val="28"/>
          <w:szCs w:val="28"/>
        </w:rPr>
        <w:t>”;</w:t>
      </w:r>
    </w:p>
    <w:p w14:paraId="6E57FF81" w14:textId="4DDD83BA" w:rsidR="00172E35" w:rsidRPr="001F3662" w:rsidRDefault="004C0748" w:rsidP="00172E35">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1</w:t>
      </w:r>
      <w:r w:rsidR="000142F4" w:rsidRPr="001F3662">
        <w:rPr>
          <w:rFonts w:ascii="Times New Roman" w:hAnsi="Times New Roman" w:cs="Times New Roman"/>
          <w:sz w:val="28"/>
          <w:szCs w:val="28"/>
          <w:vertAlign w:val="superscript"/>
        </w:rPr>
        <w:t>4</w:t>
      </w:r>
      <w:r w:rsidR="00FA2435" w:rsidRPr="001F3662">
        <w:rPr>
          <w:rFonts w:ascii="Times New Roman" w:hAnsi="Times New Roman" w:cs="Times New Roman"/>
          <w:sz w:val="28"/>
          <w:szCs w:val="28"/>
        </w:rPr>
        <w:t>) </w:t>
      </w:r>
      <w:r w:rsidR="000142F4" w:rsidRPr="001F3662">
        <w:rPr>
          <w:rFonts w:ascii="Times New Roman" w:hAnsi="Times New Roman" w:cs="Times New Roman"/>
          <w:sz w:val="28"/>
          <w:szCs w:val="28"/>
        </w:rPr>
        <w:t xml:space="preserve">dozas limits </w:t>
      </w:r>
      <w:r w:rsidR="00896106">
        <w:rPr>
          <w:rFonts w:ascii="Times New Roman" w:hAnsi="Times New Roman" w:cs="Times New Roman"/>
          <w:sz w:val="28"/>
          <w:szCs w:val="28"/>
        </w:rPr>
        <w:t>–</w:t>
      </w:r>
      <w:r w:rsidR="00896106" w:rsidRPr="001F3662">
        <w:rPr>
          <w:rFonts w:ascii="Times New Roman" w:hAnsi="Times New Roman" w:cs="Times New Roman"/>
          <w:sz w:val="28"/>
          <w:szCs w:val="28"/>
        </w:rPr>
        <w:t xml:space="preserve"> </w:t>
      </w:r>
      <w:r w:rsidR="000142F4" w:rsidRPr="001F3662">
        <w:rPr>
          <w:rFonts w:ascii="Times New Roman" w:hAnsi="Times New Roman" w:cs="Times New Roman"/>
          <w:sz w:val="28"/>
          <w:szCs w:val="28"/>
        </w:rPr>
        <w:t>efektīvās dozas (attiecīgos gadījumos paredzamās efektīvās dozas) vai ekvivalentās dozas vērtība konkrētā periodā, kura attiecībā uz personu nav pārsniedzama</w:t>
      </w:r>
      <w:r w:rsidR="00770558" w:rsidRPr="001F3662">
        <w:rPr>
          <w:rFonts w:ascii="Times New Roman" w:hAnsi="Times New Roman" w:cs="Times New Roman"/>
          <w:sz w:val="28"/>
          <w:szCs w:val="28"/>
        </w:rPr>
        <w:t>;</w:t>
      </w:r>
      <w:r w:rsidRPr="001F3662">
        <w:rPr>
          <w:rFonts w:ascii="Times New Roman" w:hAnsi="Times New Roman" w:cs="Times New Roman"/>
          <w:sz w:val="28"/>
          <w:szCs w:val="28"/>
        </w:rPr>
        <w:t>”;</w:t>
      </w:r>
    </w:p>
    <w:p w14:paraId="77172C85" w14:textId="77777777" w:rsidR="0053402A" w:rsidRDefault="0053402A" w:rsidP="00CC50D6">
      <w:pPr>
        <w:spacing w:after="120" w:line="240" w:lineRule="auto"/>
        <w:ind w:firstLine="720"/>
        <w:jc w:val="both"/>
        <w:rPr>
          <w:rFonts w:ascii="Times New Roman" w:hAnsi="Times New Roman" w:cs="Times New Roman"/>
          <w:sz w:val="28"/>
          <w:szCs w:val="28"/>
        </w:rPr>
      </w:pPr>
    </w:p>
    <w:p w14:paraId="741F531B" w14:textId="1D1A071A" w:rsidR="004C0748" w:rsidRPr="001F3662" w:rsidRDefault="00AD6F91" w:rsidP="00CC50D6">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izteikt panta 3.</w:t>
      </w:r>
      <w:r w:rsidR="00BE03DE" w:rsidRPr="001F3662">
        <w:rPr>
          <w:rFonts w:ascii="Times New Roman" w:hAnsi="Times New Roman" w:cs="Times New Roman"/>
          <w:sz w:val="28"/>
          <w:szCs w:val="28"/>
        </w:rPr>
        <w:t> </w:t>
      </w:r>
      <w:r w:rsidR="00435C17" w:rsidRPr="001F3662">
        <w:rPr>
          <w:rFonts w:ascii="Times New Roman" w:hAnsi="Times New Roman" w:cs="Times New Roman"/>
          <w:sz w:val="28"/>
          <w:szCs w:val="28"/>
        </w:rPr>
        <w:t xml:space="preserve">punktu </w:t>
      </w:r>
      <w:r w:rsidR="00BE03DE" w:rsidRPr="001F3662">
        <w:rPr>
          <w:rFonts w:ascii="Times New Roman" w:hAnsi="Times New Roman" w:cs="Times New Roman"/>
          <w:sz w:val="28"/>
          <w:szCs w:val="28"/>
        </w:rPr>
        <w:t>šādā redakcijā:</w:t>
      </w:r>
    </w:p>
    <w:p w14:paraId="79F2AA4C" w14:textId="4A46BFFE" w:rsidR="00F93AD5" w:rsidRPr="001F3662" w:rsidRDefault="00565942" w:rsidP="00CC50D6">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w:t>
      </w:r>
      <w:r w:rsidR="00FA2435" w:rsidRPr="001F3662">
        <w:rPr>
          <w:rFonts w:ascii="Times New Roman" w:hAnsi="Times New Roman" w:cs="Times New Roman"/>
          <w:sz w:val="28"/>
          <w:szCs w:val="28"/>
        </w:rPr>
        <w:t>3) </w:t>
      </w:r>
      <w:r w:rsidRPr="00BD43BF">
        <w:rPr>
          <w:rFonts w:ascii="Times New Roman" w:hAnsi="Times New Roman" w:cs="Times New Roman"/>
          <w:sz w:val="28"/>
          <w:szCs w:val="28"/>
        </w:rPr>
        <w:t>jonizējošā starojuma avoti – objekti</w:t>
      </w:r>
      <w:r w:rsidR="001C6635" w:rsidRPr="00BD43BF">
        <w:rPr>
          <w:rFonts w:ascii="Times New Roman" w:hAnsi="Times New Roman" w:cs="Times New Roman"/>
          <w:sz w:val="28"/>
          <w:szCs w:val="28"/>
        </w:rPr>
        <w:t>, kas var izraisīt apstarošanu,</w:t>
      </w:r>
      <w:r w:rsidR="00E2376C" w:rsidRPr="00BD43BF">
        <w:rPr>
          <w:rFonts w:ascii="Times New Roman" w:hAnsi="Times New Roman" w:cs="Times New Roman"/>
          <w:sz w:val="28"/>
          <w:szCs w:val="28"/>
        </w:rPr>
        <w:t xml:space="preserve"> </w:t>
      </w:r>
      <w:r w:rsidRPr="00BD43BF">
        <w:rPr>
          <w:rFonts w:ascii="Times New Roman" w:hAnsi="Times New Roman" w:cs="Times New Roman"/>
          <w:sz w:val="28"/>
          <w:szCs w:val="28"/>
        </w:rPr>
        <w:t>emitējot jonizējošo starojumu vai izdalot radioaktīvu materiālu</w:t>
      </w:r>
      <w:r w:rsidR="00770558" w:rsidRPr="00BD43BF">
        <w:rPr>
          <w:rFonts w:ascii="Times New Roman" w:hAnsi="Times New Roman" w:cs="Times New Roman"/>
          <w:sz w:val="28"/>
          <w:szCs w:val="28"/>
        </w:rPr>
        <w:t>;</w:t>
      </w:r>
      <w:r w:rsidR="00454BB3" w:rsidRPr="00BD43BF">
        <w:rPr>
          <w:rFonts w:ascii="Times New Roman" w:hAnsi="Times New Roman" w:cs="Times New Roman"/>
          <w:sz w:val="28"/>
          <w:szCs w:val="28"/>
        </w:rPr>
        <w:t>”;</w:t>
      </w:r>
    </w:p>
    <w:p w14:paraId="6B70C401" w14:textId="77777777" w:rsidR="0053402A" w:rsidRDefault="0053402A" w:rsidP="00CC50D6">
      <w:pPr>
        <w:spacing w:after="120" w:line="240" w:lineRule="auto"/>
        <w:ind w:firstLine="720"/>
        <w:jc w:val="both"/>
        <w:rPr>
          <w:rFonts w:ascii="Times New Roman" w:hAnsi="Times New Roman" w:cs="Times New Roman"/>
          <w:sz w:val="28"/>
          <w:szCs w:val="28"/>
        </w:rPr>
      </w:pPr>
    </w:p>
    <w:p w14:paraId="6D7C207D" w14:textId="37810464" w:rsidR="00F93AD5" w:rsidRDefault="00E82284" w:rsidP="00CC50D6">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p</w:t>
      </w:r>
      <w:r w:rsidR="00AD6F91" w:rsidRPr="001F3662">
        <w:rPr>
          <w:rFonts w:ascii="Times New Roman" w:hAnsi="Times New Roman" w:cs="Times New Roman"/>
          <w:sz w:val="28"/>
          <w:szCs w:val="28"/>
        </w:rPr>
        <w:t>apildināt panta 6. </w:t>
      </w:r>
      <w:r w:rsidRPr="001F3662">
        <w:rPr>
          <w:rFonts w:ascii="Times New Roman" w:hAnsi="Times New Roman" w:cs="Times New Roman"/>
          <w:sz w:val="28"/>
          <w:szCs w:val="28"/>
        </w:rPr>
        <w:t xml:space="preserve">punktu pēc vārdiem “kontrolētajā zonā” ar vārdiem </w:t>
      </w:r>
      <w:r w:rsidR="00970AFF">
        <w:rPr>
          <w:rFonts w:ascii="Times New Roman" w:hAnsi="Times New Roman" w:cs="Times New Roman"/>
          <w:sz w:val="28"/>
          <w:szCs w:val="28"/>
        </w:rPr>
        <w:t xml:space="preserve">iekavās </w:t>
      </w:r>
      <w:r w:rsidRPr="001F3662">
        <w:rPr>
          <w:rFonts w:ascii="Times New Roman" w:hAnsi="Times New Roman" w:cs="Times New Roman"/>
          <w:sz w:val="28"/>
          <w:szCs w:val="28"/>
        </w:rPr>
        <w:t>“(tostarp gadījumos, kad starojuma avota īpašnieks vai turētājs neveic</w:t>
      </w:r>
      <w:r w:rsidR="00A65BD3" w:rsidRPr="001F3662">
        <w:rPr>
          <w:rFonts w:ascii="Times New Roman" w:hAnsi="Times New Roman" w:cs="Times New Roman"/>
          <w:sz w:val="28"/>
          <w:szCs w:val="28"/>
        </w:rPr>
        <w:t xml:space="preserve"> darbības ar jonizējošā starojuma avotiem</w:t>
      </w:r>
      <w:r w:rsidRPr="001F3662">
        <w:rPr>
          <w:rFonts w:ascii="Times New Roman" w:hAnsi="Times New Roman" w:cs="Times New Roman"/>
          <w:sz w:val="28"/>
          <w:szCs w:val="28"/>
        </w:rPr>
        <w:t>)</w:t>
      </w:r>
      <w:r w:rsidR="00770558" w:rsidRPr="001F3662">
        <w:rPr>
          <w:rFonts w:ascii="Times New Roman" w:hAnsi="Times New Roman" w:cs="Times New Roman"/>
          <w:sz w:val="28"/>
          <w:szCs w:val="28"/>
        </w:rPr>
        <w:t>;</w:t>
      </w:r>
      <w:r w:rsidRPr="001F3662">
        <w:rPr>
          <w:rFonts w:ascii="Times New Roman" w:hAnsi="Times New Roman" w:cs="Times New Roman"/>
          <w:sz w:val="28"/>
          <w:szCs w:val="28"/>
        </w:rPr>
        <w:t>”</w:t>
      </w:r>
      <w:r w:rsidR="00770558" w:rsidRPr="001F3662">
        <w:rPr>
          <w:rFonts w:ascii="Times New Roman" w:hAnsi="Times New Roman" w:cs="Times New Roman"/>
          <w:sz w:val="28"/>
          <w:szCs w:val="28"/>
        </w:rPr>
        <w:t>;</w:t>
      </w:r>
    </w:p>
    <w:p w14:paraId="6B92437F" w14:textId="77777777" w:rsidR="0053402A" w:rsidRPr="001F3662" w:rsidRDefault="0053402A" w:rsidP="00CC50D6">
      <w:pPr>
        <w:spacing w:after="120" w:line="240" w:lineRule="auto"/>
        <w:ind w:firstLine="720"/>
        <w:jc w:val="both"/>
        <w:rPr>
          <w:rFonts w:ascii="Times New Roman" w:hAnsi="Times New Roman" w:cs="Times New Roman"/>
          <w:sz w:val="28"/>
          <w:szCs w:val="28"/>
        </w:rPr>
      </w:pPr>
    </w:p>
    <w:p w14:paraId="27C15372" w14:textId="51D5B2DA" w:rsidR="005A393F" w:rsidRPr="001F3662" w:rsidRDefault="005A393F" w:rsidP="005A393F">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izteikt panta 8</w:t>
      </w:r>
      <w:r w:rsidR="005A3A0E" w:rsidRPr="001F3662">
        <w:rPr>
          <w:rFonts w:ascii="Times New Roman" w:hAnsi="Times New Roman" w:cs="Times New Roman"/>
          <w:sz w:val="28"/>
          <w:szCs w:val="28"/>
        </w:rPr>
        <w:t>.</w:t>
      </w:r>
      <w:r w:rsidRPr="001F3662">
        <w:rPr>
          <w:rFonts w:ascii="Times New Roman" w:hAnsi="Times New Roman" w:cs="Times New Roman"/>
          <w:sz w:val="28"/>
          <w:szCs w:val="28"/>
        </w:rPr>
        <w:t> punktu šādā redakcijā:</w:t>
      </w:r>
    </w:p>
    <w:p w14:paraId="3EAB0E9C" w14:textId="78D3CFBC" w:rsidR="005A393F" w:rsidRPr="001F3662" w:rsidRDefault="005A393F" w:rsidP="005A393F">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 xml:space="preserve">“3) radioaktīva viela </w:t>
      </w:r>
      <w:r w:rsidR="00896106">
        <w:rPr>
          <w:rFonts w:ascii="Times New Roman" w:hAnsi="Times New Roman" w:cs="Times New Roman"/>
          <w:sz w:val="28"/>
          <w:szCs w:val="28"/>
        </w:rPr>
        <w:t>–</w:t>
      </w:r>
      <w:r w:rsidRPr="001F3662">
        <w:rPr>
          <w:rFonts w:ascii="Times New Roman" w:hAnsi="Times New Roman" w:cs="Times New Roman"/>
          <w:sz w:val="28"/>
          <w:szCs w:val="28"/>
        </w:rPr>
        <w:t xml:space="preserve"> jebkura viela, kas satur vienu vai vairākus radionuklīdus, kuru </w:t>
      </w:r>
      <w:r w:rsidR="00A65BD3" w:rsidRPr="001F3662">
        <w:rPr>
          <w:rFonts w:ascii="Times New Roman" w:hAnsi="Times New Roman" w:cs="Times New Roman"/>
          <w:sz w:val="28"/>
          <w:szCs w:val="28"/>
        </w:rPr>
        <w:t>kop</w:t>
      </w:r>
      <w:r w:rsidR="00F4392D" w:rsidRPr="001F3662">
        <w:rPr>
          <w:rFonts w:ascii="Times New Roman" w:hAnsi="Times New Roman" w:cs="Times New Roman"/>
          <w:sz w:val="28"/>
          <w:szCs w:val="28"/>
        </w:rPr>
        <w:t xml:space="preserve">ējo </w:t>
      </w:r>
      <w:r w:rsidRPr="001F3662">
        <w:rPr>
          <w:rFonts w:ascii="Times New Roman" w:hAnsi="Times New Roman" w:cs="Times New Roman"/>
          <w:sz w:val="28"/>
          <w:szCs w:val="28"/>
        </w:rPr>
        <w:t xml:space="preserve">radioaktivitāti </w:t>
      </w:r>
      <w:r w:rsidRPr="001938A1">
        <w:rPr>
          <w:rFonts w:ascii="Times New Roman" w:hAnsi="Times New Roman" w:cs="Times New Roman"/>
          <w:sz w:val="28"/>
          <w:szCs w:val="28"/>
        </w:rPr>
        <w:t xml:space="preserve">vai </w:t>
      </w:r>
      <w:r w:rsidR="00F4392D" w:rsidRPr="001938A1">
        <w:rPr>
          <w:rFonts w:ascii="Times New Roman" w:hAnsi="Times New Roman" w:cs="Times New Roman"/>
          <w:sz w:val="28"/>
          <w:szCs w:val="28"/>
        </w:rPr>
        <w:t>īpatnējo radioaktivitāti</w:t>
      </w:r>
      <w:r w:rsidR="001938A1">
        <w:rPr>
          <w:rFonts w:ascii="Times New Roman" w:hAnsi="Times New Roman" w:cs="Times New Roman"/>
          <w:sz w:val="28"/>
          <w:szCs w:val="28"/>
        </w:rPr>
        <w:t xml:space="preserve"> </w:t>
      </w:r>
      <w:r w:rsidR="001938A1" w:rsidRPr="00DF73D4">
        <w:rPr>
          <w:rFonts w:ascii="Times New Roman" w:hAnsi="Times New Roman" w:cs="Times New Roman"/>
          <w:sz w:val="28"/>
          <w:szCs w:val="28"/>
        </w:rPr>
        <w:t>(radioaktivitātes koncentrāciju)</w:t>
      </w:r>
      <w:r w:rsidR="00F4392D" w:rsidRPr="001F3662">
        <w:rPr>
          <w:rFonts w:ascii="Times New Roman" w:hAnsi="Times New Roman" w:cs="Times New Roman"/>
          <w:sz w:val="28"/>
          <w:szCs w:val="28"/>
        </w:rPr>
        <w:t xml:space="preserve"> nevar neņemt vērā</w:t>
      </w:r>
      <w:r w:rsidRPr="001F3662">
        <w:rPr>
          <w:rFonts w:ascii="Times New Roman" w:hAnsi="Times New Roman" w:cs="Times New Roman"/>
          <w:sz w:val="28"/>
          <w:szCs w:val="28"/>
        </w:rPr>
        <w:t xml:space="preserve"> no aizsardzības pret jonizējošo starojumu viedokļa</w:t>
      </w:r>
      <w:r w:rsidR="00770558" w:rsidRPr="001F3662">
        <w:rPr>
          <w:rFonts w:ascii="Times New Roman" w:hAnsi="Times New Roman" w:cs="Times New Roman"/>
          <w:sz w:val="28"/>
          <w:szCs w:val="28"/>
        </w:rPr>
        <w:t>;</w:t>
      </w:r>
      <w:r w:rsidRPr="001F3662">
        <w:rPr>
          <w:rFonts w:ascii="Times New Roman" w:hAnsi="Times New Roman" w:cs="Times New Roman"/>
          <w:sz w:val="28"/>
          <w:szCs w:val="28"/>
        </w:rPr>
        <w:t>”;</w:t>
      </w:r>
    </w:p>
    <w:p w14:paraId="16217A31" w14:textId="77777777" w:rsidR="00970AFF" w:rsidRDefault="00970AFF" w:rsidP="005A393F">
      <w:pPr>
        <w:spacing w:after="120" w:line="240" w:lineRule="auto"/>
        <w:ind w:firstLine="720"/>
        <w:jc w:val="both"/>
        <w:rPr>
          <w:rFonts w:ascii="Times New Roman" w:hAnsi="Times New Roman" w:cs="Times New Roman"/>
          <w:sz w:val="28"/>
          <w:szCs w:val="28"/>
        </w:rPr>
      </w:pPr>
    </w:p>
    <w:p w14:paraId="5CA220BC" w14:textId="7A46ACAE" w:rsidR="00E051C3" w:rsidRPr="001F3662" w:rsidRDefault="00E051C3" w:rsidP="005A393F">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papildināt pantu ar 9</w:t>
      </w:r>
      <w:r w:rsidR="00485A7D" w:rsidRPr="001F3662">
        <w:rPr>
          <w:rFonts w:ascii="Times New Roman" w:hAnsi="Times New Roman" w:cs="Times New Roman"/>
          <w:sz w:val="28"/>
          <w:szCs w:val="28"/>
          <w:vertAlign w:val="superscript"/>
        </w:rPr>
        <w:t>4</w:t>
      </w:r>
      <w:r w:rsidRPr="001F3662">
        <w:rPr>
          <w:rFonts w:ascii="Times New Roman" w:hAnsi="Times New Roman" w:cs="Times New Roman"/>
          <w:sz w:val="28"/>
          <w:szCs w:val="28"/>
        </w:rPr>
        <w:t>. </w:t>
      </w:r>
      <w:r w:rsidR="00970AFF">
        <w:rPr>
          <w:rFonts w:ascii="Times New Roman" w:hAnsi="Times New Roman" w:cs="Times New Roman"/>
          <w:sz w:val="28"/>
          <w:szCs w:val="28"/>
        </w:rPr>
        <w:t>un 11. </w:t>
      </w:r>
      <w:r w:rsidRPr="001F3662">
        <w:rPr>
          <w:rFonts w:ascii="Times New Roman" w:hAnsi="Times New Roman" w:cs="Times New Roman"/>
          <w:sz w:val="28"/>
          <w:szCs w:val="28"/>
        </w:rPr>
        <w:t>punktu šādā redakcijā:</w:t>
      </w:r>
    </w:p>
    <w:p w14:paraId="515E9BEC" w14:textId="36AFD5FE" w:rsidR="00C85EBA" w:rsidRPr="001F3662" w:rsidRDefault="00C85EBA" w:rsidP="005A393F">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“9</w:t>
      </w:r>
      <w:r w:rsidRPr="001F3662">
        <w:rPr>
          <w:rFonts w:ascii="Times New Roman" w:hAnsi="Times New Roman" w:cs="Times New Roman"/>
          <w:sz w:val="28"/>
          <w:szCs w:val="28"/>
          <w:vertAlign w:val="superscript"/>
        </w:rPr>
        <w:t>4</w:t>
      </w:r>
      <w:r w:rsidRPr="001F3662">
        <w:rPr>
          <w:rFonts w:ascii="Times New Roman" w:hAnsi="Times New Roman" w:cs="Times New Roman"/>
          <w:sz w:val="28"/>
          <w:szCs w:val="28"/>
        </w:rPr>
        <w:t xml:space="preserve">) slēgts starojuma avots – radioaktīvs avots, kurā radioaktīvais materiāls atrodas pastāvīgi aizkausētā un hermētiski noslēgtā kapsulā vai ir cietā agregātstāvoklī un cieši saistīts, nepieļaujot </w:t>
      </w:r>
      <w:r w:rsidR="00A41EAA" w:rsidRPr="001F3662">
        <w:rPr>
          <w:rFonts w:ascii="Times New Roman" w:hAnsi="Times New Roman" w:cs="Times New Roman"/>
          <w:sz w:val="28"/>
          <w:szCs w:val="28"/>
        </w:rPr>
        <w:t xml:space="preserve">radioaktīvo vielu izkliedēšanos </w:t>
      </w:r>
      <w:r w:rsidRPr="001F3662">
        <w:rPr>
          <w:rFonts w:ascii="Times New Roman" w:hAnsi="Times New Roman" w:cs="Times New Roman"/>
          <w:sz w:val="28"/>
          <w:szCs w:val="28"/>
        </w:rPr>
        <w:t>vidē normālos lietošanas apstākļos;”;</w:t>
      </w:r>
    </w:p>
    <w:p w14:paraId="77732135" w14:textId="3414161C" w:rsidR="002F5E79" w:rsidRPr="00DF73D4" w:rsidRDefault="00EF3D94" w:rsidP="002C7069">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11</w:t>
      </w:r>
      <w:r w:rsidR="00291DE6" w:rsidRPr="001F3662">
        <w:rPr>
          <w:rFonts w:ascii="Times New Roman" w:hAnsi="Times New Roman" w:cs="Times New Roman"/>
          <w:sz w:val="28"/>
          <w:szCs w:val="28"/>
        </w:rPr>
        <w:t>) </w:t>
      </w:r>
      <w:r w:rsidRPr="001F3662">
        <w:rPr>
          <w:rFonts w:ascii="Times New Roman" w:hAnsi="Times New Roman" w:cs="Times New Roman"/>
          <w:sz w:val="28"/>
          <w:szCs w:val="28"/>
        </w:rPr>
        <w:t xml:space="preserve">vides radiācijas monitorings </w:t>
      </w:r>
      <w:r w:rsidR="006C4A65">
        <w:rPr>
          <w:rFonts w:ascii="Times New Roman" w:hAnsi="Times New Roman" w:cs="Times New Roman"/>
          <w:sz w:val="28"/>
          <w:szCs w:val="28"/>
        </w:rPr>
        <w:t>–</w:t>
      </w:r>
      <w:r w:rsidR="006C4A65" w:rsidRPr="001F3662">
        <w:rPr>
          <w:rFonts w:ascii="Times New Roman" w:hAnsi="Times New Roman" w:cs="Times New Roman"/>
          <w:sz w:val="28"/>
          <w:szCs w:val="28"/>
        </w:rPr>
        <w:t xml:space="preserve"> </w:t>
      </w:r>
      <w:r w:rsidR="007865EC" w:rsidRPr="001F3662">
        <w:rPr>
          <w:rFonts w:ascii="Times New Roman" w:hAnsi="Times New Roman" w:cs="Times New Roman"/>
          <w:sz w:val="28"/>
          <w:szCs w:val="28"/>
        </w:rPr>
        <w:t xml:space="preserve">mērījumi attiecībā uz </w:t>
      </w:r>
      <w:r w:rsidRPr="001F3662">
        <w:rPr>
          <w:rFonts w:ascii="Times New Roman" w:hAnsi="Times New Roman" w:cs="Times New Roman"/>
          <w:sz w:val="28"/>
          <w:szCs w:val="28"/>
        </w:rPr>
        <w:t xml:space="preserve">dozas </w:t>
      </w:r>
      <w:r w:rsidR="00E13F2E" w:rsidRPr="001F3662">
        <w:rPr>
          <w:rFonts w:ascii="Times New Roman" w:hAnsi="Times New Roman" w:cs="Times New Roman"/>
          <w:sz w:val="28"/>
          <w:szCs w:val="28"/>
        </w:rPr>
        <w:t>jaudu</w:t>
      </w:r>
      <w:r w:rsidRPr="001F3662">
        <w:rPr>
          <w:rFonts w:ascii="Times New Roman" w:hAnsi="Times New Roman" w:cs="Times New Roman"/>
          <w:sz w:val="28"/>
          <w:szCs w:val="28"/>
        </w:rPr>
        <w:t>, ko rada radioaktīvās vielas vidē</w:t>
      </w:r>
      <w:r w:rsidR="00E13F2E" w:rsidRPr="001F3662">
        <w:rPr>
          <w:rFonts w:ascii="Times New Roman" w:hAnsi="Times New Roman" w:cs="Times New Roman"/>
          <w:sz w:val="28"/>
          <w:szCs w:val="28"/>
        </w:rPr>
        <w:t>,</w:t>
      </w:r>
      <w:r w:rsidRPr="001F3662">
        <w:rPr>
          <w:rFonts w:ascii="Times New Roman" w:hAnsi="Times New Roman" w:cs="Times New Roman"/>
          <w:sz w:val="28"/>
          <w:szCs w:val="28"/>
        </w:rPr>
        <w:t xml:space="preserve"> </w:t>
      </w:r>
      <w:r w:rsidRPr="003C7B2E">
        <w:rPr>
          <w:rFonts w:ascii="Times New Roman" w:hAnsi="Times New Roman" w:cs="Times New Roman"/>
          <w:sz w:val="28"/>
          <w:szCs w:val="28"/>
        </w:rPr>
        <w:t xml:space="preserve">vai </w:t>
      </w:r>
      <w:r w:rsidR="00E13F2E" w:rsidRPr="003C7B2E">
        <w:rPr>
          <w:rFonts w:ascii="Times New Roman" w:hAnsi="Times New Roman" w:cs="Times New Roman"/>
          <w:sz w:val="28"/>
          <w:szCs w:val="28"/>
        </w:rPr>
        <w:t xml:space="preserve">īpatnējo </w:t>
      </w:r>
      <w:r w:rsidRPr="003C7B2E">
        <w:rPr>
          <w:rFonts w:ascii="Times New Roman" w:hAnsi="Times New Roman" w:cs="Times New Roman"/>
          <w:sz w:val="28"/>
          <w:szCs w:val="28"/>
        </w:rPr>
        <w:t>radioaktivitāt</w:t>
      </w:r>
      <w:r w:rsidR="00E13F2E" w:rsidRPr="003C7B2E">
        <w:rPr>
          <w:rFonts w:ascii="Times New Roman" w:hAnsi="Times New Roman" w:cs="Times New Roman"/>
          <w:sz w:val="28"/>
          <w:szCs w:val="28"/>
        </w:rPr>
        <w:t>i</w:t>
      </w:r>
      <w:r w:rsidR="001938A1" w:rsidRPr="003C7B2E">
        <w:rPr>
          <w:rFonts w:ascii="Times New Roman" w:hAnsi="Times New Roman" w:cs="Times New Roman"/>
          <w:sz w:val="28"/>
          <w:szCs w:val="28"/>
        </w:rPr>
        <w:t xml:space="preserve"> </w:t>
      </w:r>
      <w:bookmarkStart w:id="0" w:name="_GoBack"/>
      <w:r w:rsidR="001938A1" w:rsidRPr="00DF73D4">
        <w:rPr>
          <w:rFonts w:ascii="Times New Roman" w:hAnsi="Times New Roman" w:cs="Times New Roman"/>
          <w:sz w:val="28"/>
          <w:szCs w:val="28"/>
        </w:rPr>
        <w:t>(radioaktivitātes koncentrāciju)</w:t>
      </w:r>
      <w:r w:rsidRPr="00DF73D4">
        <w:rPr>
          <w:rFonts w:ascii="Times New Roman" w:hAnsi="Times New Roman" w:cs="Times New Roman"/>
          <w:sz w:val="28"/>
          <w:szCs w:val="28"/>
        </w:rPr>
        <w:t xml:space="preserve"> vidē</w:t>
      </w:r>
      <w:r w:rsidR="00770558" w:rsidRPr="00DF73D4">
        <w:rPr>
          <w:rFonts w:ascii="Times New Roman" w:hAnsi="Times New Roman" w:cs="Times New Roman"/>
          <w:sz w:val="28"/>
          <w:szCs w:val="28"/>
        </w:rPr>
        <w:t>;</w:t>
      </w:r>
      <w:r w:rsidR="00E5366F" w:rsidRPr="00DF73D4">
        <w:rPr>
          <w:rFonts w:ascii="Times New Roman" w:hAnsi="Times New Roman" w:cs="Times New Roman"/>
          <w:sz w:val="28"/>
          <w:szCs w:val="28"/>
        </w:rPr>
        <w:t>”.</w:t>
      </w:r>
    </w:p>
    <w:bookmarkEnd w:id="0"/>
    <w:p w14:paraId="6E9A4D6E" w14:textId="77777777" w:rsidR="0064344B" w:rsidRPr="001F3662" w:rsidRDefault="0064344B" w:rsidP="00116235">
      <w:pPr>
        <w:spacing w:after="120" w:line="240" w:lineRule="auto"/>
        <w:ind w:firstLine="720"/>
        <w:jc w:val="both"/>
        <w:rPr>
          <w:rFonts w:ascii="Times New Roman" w:hAnsi="Times New Roman" w:cs="Times New Roman"/>
          <w:sz w:val="28"/>
          <w:szCs w:val="28"/>
        </w:rPr>
      </w:pPr>
    </w:p>
    <w:p w14:paraId="7EE18FCD" w14:textId="66C9198E" w:rsidR="001E510B" w:rsidRPr="001F3662" w:rsidRDefault="00B55DE7" w:rsidP="00116235">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1E510B" w:rsidRPr="001F3662">
        <w:rPr>
          <w:rFonts w:ascii="Times New Roman" w:hAnsi="Times New Roman" w:cs="Times New Roman"/>
          <w:sz w:val="28"/>
          <w:szCs w:val="28"/>
        </w:rPr>
        <w:t xml:space="preserve">. Papildināt 3. pantu ar </w:t>
      </w:r>
      <w:r w:rsidR="00970AFF">
        <w:rPr>
          <w:rFonts w:ascii="Times New Roman" w:hAnsi="Times New Roman" w:cs="Times New Roman"/>
          <w:sz w:val="28"/>
          <w:szCs w:val="28"/>
        </w:rPr>
        <w:t>ceturto</w:t>
      </w:r>
      <w:r w:rsidR="005535AB" w:rsidRPr="001F3662">
        <w:rPr>
          <w:rFonts w:ascii="Times New Roman" w:hAnsi="Times New Roman" w:cs="Times New Roman"/>
          <w:sz w:val="28"/>
          <w:szCs w:val="28"/>
        </w:rPr>
        <w:t> </w:t>
      </w:r>
      <w:r w:rsidR="001E510B" w:rsidRPr="001F3662">
        <w:rPr>
          <w:rFonts w:ascii="Times New Roman" w:hAnsi="Times New Roman" w:cs="Times New Roman"/>
          <w:sz w:val="28"/>
          <w:szCs w:val="28"/>
        </w:rPr>
        <w:t>daļu šādā redakcijā:</w:t>
      </w:r>
    </w:p>
    <w:p w14:paraId="21F44BE8" w14:textId="2AA3B676" w:rsidR="001E510B" w:rsidRPr="001F3662" w:rsidRDefault="001E510B" w:rsidP="00116235">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“(4) </w:t>
      </w:r>
      <w:r w:rsidR="00A50996" w:rsidRPr="001F3662">
        <w:rPr>
          <w:rFonts w:ascii="Times New Roman" w:hAnsi="Times New Roman" w:cs="Times New Roman"/>
          <w:sz w:val="28"/>
          <w:szCs w:val="28"/>
        </w:rPr>
        <w:t xml:space="preserve">Ministru kabinets nosaka </w:t>
      </w:r>
      <w:r w:rsidRPr="001F3662">
        <w:rPr>
          <w:rFonts w:ascii="Times New Roman" w:hAnsi="Times New Roman" w:cs="Times New Roman"/>
          <w:sz w:val="28"/>
          <w:szCs w:val="28"/>
        </w:rPr>
        <w:t>radiācijas drošības ekspertu</w:t>
      </w:r>
      <w:r w:rsidR="009D3580" w:rsidRPr="001F3662">
        <w:rPr>
          <w:rFonts w:ascii="Times New Roman" w:hAnsi="Times New Roman" w:cs="Times New Roman"/>
          <w:sz w:val="28"/>
          <w:szCs w:val="28"/>
        </w:rPr>
        <w:t>,</w:t>
      </w:r>
      <w:r w:rsidRPr="001F3662">
        <w:rPr>
          <w:rFonts w:ascii="Times New Roman" w:hAnsi="Times New Roman" w:cs="Times New Roman"/>
          <w:sz w:val="28"/>
          <w:szCs w:val="28"/>
        </w:rPr>
        <w:t xml:space="preserve"> radiācijas drošības un kodoldroš</w:t>
      </w:r>
      <w:r w:rsidR="00A50996" w:rsidRPr="001F3662">
        <w:rPr>
          <w:rFonts w:ascii="Times New Roman" w:hAnsi="Times New Roman" w:cs="Times New Roman"/>
          <w:sz w:val="28"/>
          <w:szCs w:val="28"/>
        </w:rPr>
        <w:t>ības ekspertu</w:t>
      </w:r>
      <w:r w:rsidR="009D3580" w:rsidRPr="001F3662">
        <w:rPr>
          <w:rFonts w:ascii="Times New Roman" w:hAnsi="Times New Roman" w:cs="Times New Roman"/>
          <w:sz w:val="28"/>
          <w:szCs w:val="28"/>
        </w:rPr>
        <w:t xml:space="preserve"> un medicīnas fizikas ekspertu</w:t>
      </w:r>
      <w:r w:rsidRPr="001F3662">
        <w:rPr>
          <w:rFonts w:ascii="Times New Roman" w:hAnsi="Times New Roman" w:cs="Times New Roman"/>
          <w:sz w:val="28"/>
          <w:szCs w:val="28"/>
        </w:rPr>
        <w:t xml:space="preserve"> sertificēšanas kārtību un kārtību, kādā izsniedz un reģistrē sertifikātu, pagarina tā termiņu un anulē to, kā arī sertificēto personu darbības uzraudzības kārtību, eksperta atzinuma saturu un ta</w:t>
      </w:r>
      <w:r w:rsidR="008738B1">
        <w:rPr>
          <w:rFonts w:ascii="Times New Roman" w:hAnsi="Times New Roman" w:cs="Times New Roman"/>
          <w:sz w:val="28"/>
          <w:szCs w:val="28"/>
        </w:rPr>
        <w:t>jā ietvertās minimālās prasības.</w:t>
      </w:r>
      <w:r w:rsidRPr="001F3662">
        <w:rPr>
          <w:rFonts w:ascii="Times New Roman" w:hAnsi="Times New Roman" w:cs="Times New Roman"/>
          <w:sz w:val="28"/>
          <w:szCs w:val="28"/>
        </w:rPr>
        <w:t>”</w:t>
      </w:r>
    </w:p>
    <w:p w14:paraId="2E56974C" w14:textId="77777777" w:rsidR="001E510B" w:rsidRPr="001F3662" w:rsidRDefault="001E510B" w:rsidP="00116235">
      <w:pPr>
        <w:spacing w:after="120" w:line="240" w:lineRule="auto"/>
        <w:ind w:firstLine="720"/>
        <w:jc w:val="both"/>
        <w:rPr>
          <w:rFonts w:ascii="Times New Roman" w:hAnsi="Times New Roman" w:cs="Times New Roman"/>
          <w:sz w:val="28"/>
          <w:szCs w:val="28"/>
        </w:rPr>
      </w:pPr>
    </w:p>
    <w:p w14:paraId="663EA10F" w14:textId="5E82AE90" w:rsidR="00172E35" w:rsidRPr="001F3662" w:rsidRDefault="00B55DE7" w:rsidP="00116235">
      <w:pPr>
        <w:spacing w:after="120" w:line="240" w:lineRule="auto"/>
        <w:ind w:firstLine="720"/>
        <w:jc w:val="both"/>
        <w:rPr>
          <w:rFonts w:ascii="Times New Roman" w:hAnsi="Times New Roman" w:cs="Times New Roman"/>
          <w:sz w:val="28"/>
          <w:szCs w:val="28"/>
        </w:rPr>
      </w:pPr>
      <w:r w:rsidRPr="00F072A1">
        <w:rPr>
          <w:rFonts w:ascii="Times New Roman" w:hAnsi="Times New Roman" w:cs="Times New Roman"/>
          <w:sz w:val="28"/>
          <w:szCs w:val="28"/>
        </w:rPr>
        <w:t>4</w:t>
      </w:r>
      <w:r w:rsidR="00CC6CB0" w:rsidRPr="00F072A1">
        <w:rPr>
          <w:rFonts w:ascii="Times New Roman" w:hAnsi="Times New Roman" w:cs="Times New Roman"/>
          <w:sz w:val="28"/>
          <w:szCs w:val="28"/>
        </w:rPr>
        <w:t>.</w:t>
      </w:r>
      <w:r w:rsidR="00116235" w:rsidRPr="00F072A1">
        <w:rPr>
          <w:rFonts w:ascii="Times New Roman" w:hAnsi="Times New Roman" w:cs="Times New Roman"/>
          <w:sz w:val="28"/>
          <w:szCs w:val="28"/>
        </w:rPr>
        <w:t> </w:t>
      </w:r>
      <w:r w:rsidR="00172E35" w:rsidRPr="00F072A1">
        <w:rPr>
          <w:rFonts w:ascii="Times New Roman" w:hAnsi="Times New Roman" w:cs="Times New Roman"/>
          <w:sz w:val="28"/>
          <w:szCs w:val="28"/>
        </w:rPr>
        <w:t>5</w:t>
      </w:r>
      <w:r w:rsidR="00172E35" w:rsidRPr="001F3662">
        <w:rPr>
          <w:rFonts w:ascii="Times New Roman" w:hAnsi="Times New Roman" w:cs="Times New Roman"/>
          <w:sz w:val="28"/>
          <w:szCs w:val="28"/>
        </w:rPr>
        <w:t>. pantā:</w:t>
      </w:r>
    </w:p>
    <w:p w14:paraId="4BD8D4C8" w14:textId="3F7EBDB2" w:rsidR="00F274EE" w:rsidRPr="001F3662" w:rsidRDefault="00F274EE" w:rsidP="00F274EE">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papildināt pantu ar 4.</w:t>
      </w:r>
      <w:r w:rsidRPr="001F3662">
        <w:rPr>
          <w:rFonts w:ascii="Times New Roman" w:hAnsi="Times New Roman" w:cs="Times New Roman"/>
          <w:sz w:val="28"/>
          <w:szCs w:val="28"/>
          <w:vertAlign w:val="superscript"/>
        </w:rPr>
        <w:t>1</w:t>
      </w:r>
      <w:r w:rsidRPr="001F3662">
        <w:rPr>
          <w:rFonts w:ascii="Times New Roman" w:hAnsi="Times New Roman" w:cs="Times New Roman"/>
          <w:sz w:val="28"/>
          <w:szCs w:val="28"/>
        </w:rPr>
        <w:t> punktu šādā redakcijā:</w:t>
      </w:r>
    </w:p>
    <w:p w14:paraId="3422A7AA" w14:textId="2D99358A" w:rsidR="00775CBC" w:rsidRPr="001F3662" w:rsidRDefault="00F274EE" w:rsidP="00775CBC">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w:t>
      </w:r>
      <w:r w:rsidR="00775CBC" w:rsidRPr="001F3662">
        <w:rPr>
          <w:rFonts w:ascii="Times New Roman" w:hAnsi="Times New Roman" w:cs="Times New Roman"/>
          <w:sz w:val="28"/>
          <w:szCs w:val="28"/>
        </w:rPr>
        <w:t>4</w:t>
      </w:r>
      <w:r w:rsidRPr="001F3662">
        <w:rPr>
          <w:rFonts w:ascii="Times New Roman" w:hAnsi="Times New Roman" w:cs="Times New Roman"/>
          <w:sz w:val="28"/>
          <w:szCs w:val="28"/>
          <w:vertAlign w:val="superscript"/>
        </w:rPr>
        <w:t>1</w:t>
      </w:r>
      <w:r w:rsidR="00775CBC" w:rsidRPr="001F3662">
        <w:rPr>
          <w:rFonts w:ascii="Times New Roman" w:hAnsi="Times New Roman" w:cs="Times New Roman"/>
          <w:sz w:val="28"/>
          <w:szCs w:val="28"/>
        </w:rPr>
        <w:t>)</w:t>
      </w:r>
      <w:r w:rsidR="008E4276" w:rsidRPr="001F3662">
        <w:rPr>
          <w:rFonts w:ascii="Times New Roman" w:hAnsi="Times New Roman" w:cs="Times New Roman"/>
          <w:sz w:val="28"/>
          <w:szCs w:val="28"/>
        </w:rPr>
        <w:t> </w:t>
      </w:r>
      <w:r w:rsidR="00775CBC" w:rsidRPr="001F3662">
        <w:rPr>
          <w:rFonts w:ascii="Times New Roman" w:hAnsi="Times New Roman" w:cs="Times New Roman"/>
          <w:sz w:val="28"/>
          <w:szCs w:val="28"/>
        </w:rPr>
        <w:t>izsniegt radiācijas drošības, kodoldrošības un medicīnas fizikas eksperta sertifikātu;</w:t>
      </w:r>
      <w:r w:rsidR="001B2BA6" w:rsidRPr="001F3662">
        <w:rPr>
          <w:rFonts w:ascii="Times New Roman" w:hAnsi="Times New Roman" w:cs="Times New Roman"/>
          <w:sz w:val="28"/>
          <w:szCs w:val="28"/>
        </w:rPr>
        <w:t>”;</w:t>
      </w:r>
    </w:p>
    <w:p w14:paraId="175410F9" w14:textId="77777777" w:rsidR="0053402A" w:rsidRDefault="0053402A" w:rsidP="00775CBC">
      <w:pPr>
        <w:spacing w:after="120" w:line="240" w:lineRule="auto"/>
        <w:ind w:firstLine="720"/>
        <w:jc w:val="both"/>
        <w:rPr>
          <w:rFonts w:ascii="Times New Roman" w:hAnsi="Times New Roman" w:cs="Times New Roman"/>
          <w:sz w:val="28"/>
          <w:szCs w:val="28"/>
        </w:rPr>
      </w:pPr>
    </w:p>
    <w:p w14:paraId="6111643F" w14:textId="35D068DF" w:rsidR="008E4276" w:rsidRPr="001F3662" w:rsidRDefault="008E4276" w:rsidP="00775CBC">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izteikt panta 12. punktu šādā redakcijā:</w:t>
      </w:r>
    </w:p>
    <w:p w14:paraId="52FBE2DE" w14:textId="3FF4B553" w:rsidR="008E4276" w:rsidRPr="001F3662" w:rsidRDefault="008E4276" w:rsidP="00775CBC">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“12) lai paaugstinātu radiācijas drošības līmeni valstī, veicināt darbu vadītāju, darbinieku, radiācijas drošības ekspertu, radiācijas drošības un kodoldrošības ekspertu un medicīnas fizikas ekspertu apmācību</w:t>
      </w:r>
      <w:r w:rsidR="001B2BA6" w:rsidRPr="001F3662">
        <w:rPr>
          <w:rFonts w:ascii="Times New Roman" w:hAnsi="Times New Roman" w:cs="Times New Roman"/>
          <w:sz w:val="28"/>
          <w:szCs w:val="28"/>
        </w:rPr>
        <w:t>;</w:t>
      </w:r>
      <w:r w:rsidRPr="001F3662">
        <w:rPr>
          <w:rFonts w:ascii="Times New Roman" w:hAnsi="Times New Roman" w:cs="Times New Roman"/>
          <w:sz w:val="28"/>
          <w:szCs w:val="28"/>
        </w:rPr>
        <w:t>”</w:t>
      </w:r>
      <w:r w:rsidR="001B2BA6" w:rsidRPr="001F3662">
        <w:rPr>
          <w:rFonts w:ascii="Times New Roman" w:hAnsi="Times New Roman" w:cs="Times New Roman"/>
          <w:sz w:val="28"/>
          <w:szCs w:val="28"/>
        </w:rPr>
        <w:t>;</w:t>
      </w:r>
    </w:p>
    <w:p w14:paraId="014D1D5A" w14:textId="77777777" w:rsidR="002E26BB" w:rsidRDefault="002E26BB" w:rsidP="00116235">
      <w:pPr>
        <w:spacing w:after="120" w:line="240" w:lineRule="auto"/>
        <w:ind w:firstLine="720"/>
        <w:jc w:val="both"/>
        <w:rPr>
          <w:rFonts w:ascii="Times New Roman" w:hAnsi="Times New Roman" w:cs="Times New Roman"/>
          <w:sz w:val="28"/>
          <w:szCs w:val="28"/>
        </w:rPr>
      </w:pPr>
    </w:p>
    <w:p w14:paraId="7BFF038F" w14:textId="79EF0702" w:rsidR="00116235" w:rsidRPr="001F3662" w:rsidRDefault="0083586D" w:rsidP="00116235">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p</w:t>
      </w:r>
      <w:r w:rsidR="00116235" w:rsidRPr="001F3662">
        <w:rPr>
          <w:rFonts w:ascii="Times New Roman" w:hAnsi="Times New Roman" w:cs="Times New Roman"/>
          <w:sz w:val="28"/>
          <w:szCs w:val="28"/>
        </w:rPr>
        <w:t>apildināt pantu ar 18.</w:t>
      </w:r>
      <w:r w:rsidR="002E26BB">
        <w:rPr>
          <w:rFonts w:ascii="Times New Roman" w:hAnsi="Times New Roman" w:cs="Times New Roman"/>
          <w:sz w:val="28"/>
          <w:szCs w:val="28"/>
        </w:rPr>
        <w:t>, 19. un 20.</w:t>
      </w:r>
      <w:r w:rsidR="00116235" w:rsidRPr="001F3662">
        <w:rPr>
          <w:rFonts w:ascii="Times New Roman" w:hAnsi="Times New Roman" w:cs="Times New Roman"/>
          <w:sz w:val="28"/>
          <w:szCs w:val="28"/>
        </w:rPr>
        <w:t> punktu šādā redakcijā:</w:t>
      </w:r>
    </w:p>
    <w:p w14:paraId="4DF7576A" w14:textId="290EDEB3" w:rsidR="00F93AD5" w:rsidRPr="001F3662" w:rsidRDefault="00116235" w:rsidP="00116235">
      <w:pPr>
        <w:spacing w:after="120" w:line="240" w:lineRule="auto"/>
        <w:ind w:firstLine="720"/>
        <w:jc w:val="both"/>
        <w:rPr>
          <w:rFonts w:ascii="Times New Roman" w:hAnsi="Times New Roman" w:cs="Times New Roman"/>
          <w:sz w:val="28"/>
          <w:szCs w:val="28"/>
          <w:highlight w:val="yellow"/>
        </w:rPr>
      </w:pPr>
      <w:r w:rsidRPr="001F3662">
        <w:rPr>
          <w:rFonts w:ascii="Times New Roman" w:hAnsi="Times New Roman" w:cs="Times New Roman"/>
          <w:sz w:val="28"/>
          <w:szCs w:val="28"/>
        </w:rPr>
        <w:t>“</w:t>
      </w:r>
      <w:r w:rsidR="00831B98" w:rsidRPr="001F3662">
        <w:rPr>
          <w:rFonts w:ascii="Times New Roman" w:hAnsi="Times New Roman" w:cs="Times New Roman"/>
          <w:sz w:val="28"/>
          <w:szCs w:val="28"/>
        </w:rPr>
        <w:t>18) </w:t>
      </w:r>
      <w:r w:rsidR="00BF4D8B" w:rsidRPr="001F3662">
        <w:rPr>
          <w:rFonts w:ascii="Times New Roman" w:hAnsi="Times New Roman" w:cs="Times New Roman"/>
          <w:sz w:val="28"/>
          <w:szCs w:val="28"/>
        </w:rPr>
        <w:t xml:space="preserve">apzināt </w:t>
      </w:r>
      <w:r w:rsidR="00BF4D8B" w:rsidRPr="00031B1A">
        <w:rPr>
          <w:rFonts w:ascii="Times New Roman" w:hAnsi="Times New Roman" w:cs="Times New Roman"/>
          <w:sz w:val="28"/>
          <w:szCs w:val="28"/>
        </w:rPr>
        <w:t>tādas darbības</w:t>
      </w:r>
      <w:r w:rsidR="002C25DA" w:rsidRPr="00031B1A">
        <w:rPr>
          <w:rFonts w:ascii="Times New Roman" w:hAnsi="Times New Roman" w:cs="Times New Roman"/>
          <w:sz w:val="28"/>
          <w:szCs w:val="28"/>
        </w:rPr>
        <w:t xml:space="preserve">, </w:t>
      </w:r>
      <w:r w:rsidR="00831B98" w:rsidRPr="00031B1A">
        <w:rPr>
          <w:rFonts w:ascii="Times New Roman" w:hAnsi="Times New Roman" w:cs="Times New Roman"/>
          <w:sz w:val="28"/>
          <w:szCs w:val="28"/>
        </w:rPr>
        <w:t>kur</w:t>
      </w:r>
      <w:r w:rsidR="002C25DA" w:rsidRPr="00031B1A">
        <w:rPr>
          <w:rFonts w:ascii="Times New Roman" w:hAnsi="Times New Roman" w:cs="Times New Roman"/>
          <w:sz w:val="28"/>
          <w:szCs w:val="28"/>
        </w:rPr>
        <w:t>ās</w:t>
      </w:r>
      <w:r w:rsidR="00831B98" w:rsidRPr="00031B1A">
        <w:rPr>
          <w:rFonts w:ascii="Times New Roman" w:hAnsi="Times New Roman" w:cs="Times New Roman"/>
          <w:sz w:val="28"/>
          <w:szCs w:val="28"/>
        </w:rPr>
        <w:t xml:space="preserve"> izmanto dabā sastopamus radioaktīvus materiālus, kas </w:t>
      </w:r>
      <w:r w:rsidR="002D6322" w:rsidRPr="00031B1A">
        <w:rPr>
          <w:rFonts w:ascii="Times New Roman" w:hAnsi="Times New Roman" w:cs="Times New Roman"/>
          <w:sz w:val="28"/>
          <w:szCs w:val="28"/>
        </w:rPr>
        <w:t>var izraisīt</w:t>
      </w:r>
      <w:r w:rsidR="00831B98" w:rsidRPr="00031B1A">
        <w:rPr>
          <w:rFonts w:ascii="Times New Roman" w:hAnsi="Times New Roman" w:cs="Times New Roman"/>
          <w:sz w:val="28"/>
          <w:szCs w:val="28"/>
        </w:rPr>
        <w:t xml:space="preserve"> </w:t>
      </w:r>
      <w:r w:rsidR="000E5AB6" w:rsidRPr="00031B1A">
        <w:rPr>
          <w:rFonts w:ascii="Times New Roman" w:hAnsi="Times New Roman" w:cs="Times New Roman"/>
          <w:sz w:val="28"/>
          <w:szCs w:val="28"/>
        </w:rPr>
        <w:t xml:space="preserve">nodarbināto </w:t>
      </w:r>
      <w:r w:rsidR="00831B98" w:rsidRPr="00031B1A">
        <w:rPr>
          <w:rFonts w:ascii="Times New Roman" w:hAnsi="Times New Roman" w:cs="Times New Roman"/>
          <w:sz w:val="28"/>
          <w:szCs w:val="28"/>
        </w:rPr>
        <w:t>vai iedzīvotāju</w:t>
      </w:r>
      <w:r w:rsidR="00831B98" w:rsidRPr="001F3662">
        <w:rPr>
          <w:rFonts w:ascii="Times New Roman" w:hAnsi="Times New Roman" w:cs="Times New Roman"/>
          <w:sz w:val="28"/>
          <w:szCs w:val="28"/>
        </w:rPr>
        <w:t xml:space="preserve"> apstarošanu</w:t>
      </w:r>
      <w:r w:rsidR="001B2BA6" w:rsidRPr="001F3662">
        <w:rPr>
          <w:rFonts w:ascii="Times New Roman" w:hAnsi="Times New Roman" w:cs="Times New Roman"/>
          <w:sz w:val="28"/>
          <w:szCs w:val="28"/>
        </w:rPr>
        <w:t>;</w:t>
      </w:r>
    </w:p>
    <w:p w14:paraId="045BF33B" w14:textId="03C703E9" w:rsidR="00B316BD" w:rsidRPr="001F3662" w:rsidRDefault="00132361" w:rsidP="00CC50D6">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19</w:t>
      </w:r>
      <w:r w:rsidR="00B316BD" w:rsidRPr="001F3662">
        <w:rPr>
          <w:rFonts w:ascii="Times New Roman" w:hAnsi="Times New Roman" w:cs="Times New Roman"/>
          <w:sz w:val="28"/>
          <w:szCs w:val="28"/>
        </w:rPr>
        <w:t>) </w:t>
      </w:r>
      <w:r w:rsidR="00D42031" w:rsidRPr="001F3662">
        <w:rPr>
          <w:rFonts w:ascii="Times New Roman" w:hAnsi="Times New Roman" w:cs="Times New Roman"/>
          <w:sz w:val="28"/>
          <w:szCs w:val="28"/>
        </w:rPr>
        <w:t>veicināt</w:t>
      </w:r>
      <w:r w:rsidR="00B316BD" w:rsidRPr="001F3662">
        <w:rPr>
          <w:rFonts w:ascii="Times New Roman" w:hAnsi="Times New Roman" w:cs="Times New Roman"/>
          <w:sz w:val="28"/>
          <w:szCs w:val="28"/>
        </w:rPr>
        <w:t xml:space="preserve"> iedzīvotāju izglītošanu p</w:t>
      </w:r>
      <w:r w:rsidR="00D42031" w:rsidRPr="001F3662">
        <w:rPr>
          <w:rFonts w:ascii="Times New Roman" w:hAnsi="Times New Roman" w:cs="Times New Roman"/>
          <w:sz w:val="28"/>
          <w:szCs w:val="28"/>
        </w:rPr>
        <w:t>ar radiācijas drošības un kodoldrošības jautājumiem</w:t>
      </w:r>
      <w:r w:rsidR="006B5B38">
        <w:rPr>
          <w:rFonts w:ascii="Times New Roman" w:hAnsi="Times New Roman" w:cs="Times New Roman"/>
          <w:sz w:val="28"/>
          <w:szCs w:val="28"/>
        </w:rPr>
        <w:t>;</w:t>
      </w:r>
    </w:p>
    <w:p w14:paraId="0EF3D8B5" w14:textId="519F1A89" w:rsidR="00270AD6" w:rsidRPr="001F3662" w:rsidRDefault="00270AD6" w:rsidP="00270AD6">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20) izstrādā</w:t>
      </w:r>
      <w:r w:rsidR="001B2BA6" w:rsidRPr="001F3662">
        <w:rPr>
          <w:rFonts w:ascii="Times New Roman" w:hAnsi="Times New Roman" w:cs="Times New Roman"/>
          <w:sz w:val="28"/>
          <w:szCs w:val="28"/>
        </w:rPr>
        <w:t>t</w:t>
      </w:r>
      <w:r w:rsidRPr="001F3662">
        <w:rPr>
          <w:rFonts w:ascii="Times New Roman" w:hAnsi="Times New Roman" w:cs="Times New Roman"/>
          <w:sz w:val="28"/>
          <w:szCs w:val="28"/>
        </w:rPr>
        <w:t xml:space="preserve"> vadlīnijas operatoriem darb</w:t>
      </w:r>
      <w:r w:rsidR="002F5E79" w:rsidRPr="001F3662">
        <w:rPr>
          <w:rFonts w:ascii="Times New Roman" w:hAnsi="Times New Roman" w:cs="Times New Roman"/>
          <w:sz w:val="28"/>
          <w:szCs w:val="28"/>
        </w:rPr>
        <w:t>am</w:t>
      </w:r>
      <w:r w:rsidRPr="001F3662">
        <w:rPr>
          <w:rFonts w:ascii="Times New Roman" w:hAnsi="Times New Roman" w:cs="Times New Roman"/>
          <w:sz w:val="28"/>
          <w:szCs w:val="28"/>
        </w:rPr>
        <w:t xml:space="preserve"> ar jonizējošā starojuma avotiem.”</w:t>
      </w:r>
    </w:p>
    <w:p w14:paraId="79578B97" w14:textId="77777777" w:rsidR="00B27703" w:rsidRPr="001F3662" w:rsidRDefault="00B27703" w:rsidP="008C0DF1">
      <w:pPr>
        <w:spacing w:after="120" w:line="240" w:lineRule="auto"/>
        <w:jc w:val="both"/>
        <w:rPr>
          <w:rFonts w:ascii="Times New Roman" w:hAnsi="Times New Roman" w:cs="Times New Roman"/>
          <w:sz w:val="28"/>
          <w:szCs w:val="28"/>
        </w:rPr>
      </w:pPr>
    </w:p>
    <w:p w14:paraId="1BA0C54E" w14:textId="5B3F335C" w:rsidR="00BF5588" w:rsidRPr="001F3662" w:rsidRDefault="00F072A1" w:rsidP="00A85B7A">
      <w:pPr>
        <w:spacing w:after="120" w:line="240" w:lineRule="auto"/>
        <w:ind w:firstLine="720"/>
        <w:jc w:val="both"/>
        <w:rPr>
          <w:rFonts w:ascii="Times New Roman" w:hAnsi="Times New Roman" w:cs="Times New Roman"/>
          <w:sz w:val="28"/>
          <w:szCs w:val="28"/>
        </w:rPr>
      </w:pPr>
      <w:r w:rsidRPr="00F072A1">
        <w:rPr>
          <w:rFonts w:ascii="Times New Roman" w:hAnsi="Times New Roman" w:cs="Times New Roman"/>
          <w:sz w:val="28"/>
          <w:szCs w:val="28"/>
        </w:rPr>
        <w:lastRenderedPageBreak/>
        <w:t>5</w:t>
      </w:r>
      <w:r w:rsidR="005602B4" w:rsidRPr="00F072A1">
        <w:rPr>
          <w:rFonts w:ascii="Times New Roman" w:hAnsi="Times New Roman" w:cs="Times New Roman"/>
          <w:sz w:val="28"/>
          <w:szCs w:val="28"/>
        </w:rPr>
        <w:t>. Papildināt</w:t>
      </w:r>
      <w:r w:rsidR="005602B4" w:rsidRPr="001F3662">
        <w:rPr>
          <w:rFonts w:ascii="Times New Roman" w:hAnsi="Times New Roman" w:cs="Times New Roman"/>
          <w:sz w:val="28"/>
          <w:szCs w:val="28"/>
        </w:rPr>
        <w:t xml:space="preserve"> 7. panta </w:t>
      </w:r>
      <w:r w:rsidR="002E26BB">
        <w:rPr>
          <w:rFonts w:ascii="Times New Roman" w:hAnsi="Times New Roman" w:cs="Times New Roman"/>
          <w:sz w:val="28"/>
          <w:szCs w:val="28"/>
        </w:rPr>
        <w:t xml:space="preserve">pirmo </w:t>
      </w:r>
      <w:r w:rsidR="005602B4" w:rsidRPr="001F3662">
        <w:rPr>
          <w:rFonts w:ascii="Times New Roman" w:hAnsi="Times New Roman" w:cs="Times New Roman"/>
          <w:sz w:val="28"/>
          <w:szCs w:val="28"/>
        </w:rPr>
        <w:t>daļu pēc vārdiem “starojuma avotiem” ar vārdiem “kā arī vietas, kur darbības ar jonizējošā starojuma avotiem netiek veiktas, taču ir pamatotas aizdomas par jonizējošā starojuma avotu atrašanos objektā”</w:t>
      </w:r>
      <w:r w:rsidR="004E5E2A" w:rsidRPr="001F3662">
        <w:rPr>
          <w:rFonts w:ascii="Times New Roman" w:hAnsi="Times New Roman" w:cs="Times New Roman"/>
          <w:sz w:val="28"/>
          <w:szCs w:val="28"/>
        </w:rPr>
        <w:t>.</w:t>
      </w:r>
    </w:p>
    <w:p w14:paraId="411A1D23" w14:textId="417E668C" w:rsidR="00AB4AC3" w:rsidRPr="001F3662" w:rsidRDefault="00F072A1" w:rsidP="00CC50D6">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A46752" w:rsidRPr="001F3662">
        <w:rPr>
          <w:rFonts w:ascii="Times New Roman" w:hAnsi="Times New Roman" w:cs="Times New Roman"/>
          <w:sz w:val="28"/>
          <w:szCs w:val="28"/>
        </w:rPr>
        <w:t>. </w:t>
      </w:r>
      <w:r w:rsidR="00AB4AC3" w:rsidRPr="001F3662">
        <w:rPr>
          <w:rFonts w:ascii="Times New Roman" w:hAnsi="Times New Roman" w:cs="Times New Roman"/>
          <w:sz w:val="28"/>
          <w:szCs w:val="28"/>
        </w:rPr>
        <w:t>9. pantā:</w:t>
      </w:r>
    </w:p>
    <w:p w14:paraId="50129F24" w14:textId="502BF6AA" w:rsidR="00FC3E03" w:rsidRPr="001F3662" w:rsidRDefault="00FC3E03" w:rsidP="00FC3E03">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papildināt pantu ar 2.</w:t>
      </w:r>
      <w:r w:rsidRPr="001F3662">
        <w:rPr>
          <w:rFonts w:ascii="Times New Roman" w:hAnsi="Times New Roman" w:cs="Times New Roman"/>
          <w:sz w:val="28"/>
          <w:szCs w:val="28"/>
          <w:vertAlign w:val="superscript"/>
        </w:rPr>
        <w:t>2</w:t>
      </w:r>
      <w:r w:rsidRPr="001F3662">
        <w:rPr>
          <w:rFonts w:ascii="Times New Roman" w:hAnsi="Times New Roman" w:cs="Times New Roman"/>
          <w:sz w:val="28"/>
          <w:szCs w:val="28"/>
        </w:rPr>
        <w:t xml:space="preserve"> </w:t>
      </w:r>
      <w:r w:rsidR="002E26BB">
        <w:rPr>
          <w:rFonts w:ascii="Times New Roman" w:hAnsi="Times New Roman" w:cs="Times New Roman"/>
          <w:sz w:val="28"/>
          <w:szCs w:val="28"/>
        </w:rPr>
        <w:t xml:space="preserve">un </w:t>
      </w:r>
      <w:r w:rsidR="002E26BB" w:rsidRPr="001F3662">
        <w:rPr>
          <w:rFonts w:ascii="Times New Roman" w:hAnsi="Times New Roman" w:cs="Times New Roman"/>
          <w:sz w:val="28"/>
          <w:szCs w:val="28"/>
        </w:rPr>
        <w:t>2</w:t>
      </w:r>
      <w:r w:rsidR="002E26BB" w:rsidRPr="001F3662">
        <w:rPr>
          <w:rFonts w:ascii="Times New Roman" w:hAnsi="Times New Roman" w:cs="Times New Roman"/>
          <w:sz w:val="28"/>
          <w:szCs w:val="28"/>
          <w:vertAlign w:val="superscript"/>
        </w:rPr>
        <w:t>3</w:t>
      </w:r>
      <w:r w:rsidR="002E26BB">
        <w:rPr>
          <w:rFonts w:ascii="Times New Roman" w:hAnsi="Times New Roman" w:cs="Times New Roman"/>
          <w:sz w:val="28"/>
          <w:szCs w:val="28"/>
        </w:rPr>
        <w:t>. d</w:t>
      </w:r>
      <w:r w:rsidRPr="001F3662">
        <w:rPr>
          <w:rFonts w:ascii="Times New Roman" w:hAnsi="Times New Roman" w:cs="Times New Roman"/>
          <w:sz w:val="28"/>
          <w:szCs w:val="28"/>
        </w:rPr>
        <w:t>aļu šādā redakcijā:</w:t>
      </w:r>
    </w:p>
    <w:p w14:paraId="3EC2657E" w14:textId="41A2C321" w:rsidR="008C6871" w:rsidRPr="001F3662" w:rsidRDefault="00F10876" w:rsidP="005F58B2">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w:t>
      </w:r>
      <w:r w:rsidR="00FC3E03" w:rsidRPr="001F3662">
        <w:rPr>
          <w:rFonts w:ascii="Times New Roman" w:hAnsi="Times New Roman" w:cs="Times New Roman"/>
          <w:sz w:val="28"/>
          <w:szCs w:val="28"/>
        </w:rPr>
        <w:t>(2</w:t>
      </w:r>
      <w:r w:rsidR="00FC3E03" w:rsidRPr="001F3662">
        <w:rPr>
          <w:rFonts w:ascii="Times New Roman" w:hAnsi="Times New Roman" w:cs="Times New Roman"/>
          <w:sz w:val="28"/>
          <w:szCs w:val="28"/>
          <w:vertAlign w:val="superscript"/>
        </w:rPr>
        <w:t>2</w:t>
      </w:r>
      <w:r w:rsidR="00FC3E03" w:rsidRPr="001F3662">
        <w:rPr>
          <w:rFonts w:ascii="Times New Roman" w:hAnsi="Times New Roman" w:cs="Times New Roman"/>
          <w:sz w:val="28"/>
          <w:szCs w:val="28"/>
        </w:rPr>
        <w:t xml:space="preserve">) Preču drošuma kontroli veic </w:t>
      </w:r>
      <w:r w:rsidR="00BE74D4" w:rsidRPr="001F3662">
        <w:rPr>
          <w:rFonts w:ascii="Times New Roman" w:hAnsi="Times New Roman" w:cs="Times New Roman"/>
          <w:sz w:val="28"/>
          <w:szCs w:val="28"/>
        </w:rPr>
        <w:t xml:space="preserve">Patērētāju tiesību aizsardzības centrs </w:t>
      </w:r>
      <w:r w:rsidR="00FC3E03" w:rsidRPr="001F3662">
        <w:rPr>
          <w:rFonts w:ascii="Times New Roman" w:hAnsi="Times New Roman" w:cs="Times New Roman"/>
          <w:sz w:val="28"/>
          <w:szCs w:val="28"/>
        </w:rPr>
        <w:t xml:space="preserve">sadarbībā ar </w:t>
      </w:r>
      <w:r w:rsidR="00BE74D4" w:rsidRPr="001F3662">
        <w:rPr>
          <w:rFonts w:ascii="Times New Roman" w:hAnsi="Times New Roman" w:cs="Times New Roman"/>
          <w:sz w:val="28"/>
          <w:szCs w:val="28"/>
        </w:rPr>
        <w:t>Centr</w:t>
      </w:r>
      <w:r w:rsidR="00FC3E03" w:rsidRPr="001F3662">
        <w:rPr>
          <w:rFonts w:ascii="Times New Roman" w:hAnsi="Times New Roman" w:cs="Times New Roman"/>
          <w:sz w:val="28"/>
          <w:szCs w:val="28"/>
        </w:rPr>
        <w:t xml:space="preserve">u </w:t>
      </w:r>
      <w:r w:rsidR="008423EB" w:rsidRPr="001F3662">
        <w:rPr>
          <w:rFonts w:ascii="Times New Roman" w:hAnsi="Times New Roman" w:cs="Times New Roman"/>
          <w:sz w:val="28"/>
          <w:szCs w:val="28"/>
        </w:rPr>
        <w:t>gadījumos</w:t>
      </w:r>
      <w:r w:rsidR="00C256B4" w:rsidRPr="001F3662">
        <w:rPr>
          <w:rFonts w:ascii="Times New Roman" w:hAnsi="Times New Roman" w:cs="Times New Roman"/>
          <w:sz w:val="28"/>
          <w:szCs w:val="28"/>
        </w:rPr>
        <w:t>,</w:t>
      </w:r>
      <w:r w:rsidR="008423EB" w:rsidRPr="001F3662">
        <w:rPr>
          <w:rFonts w:ascii="Times New Roman" w:hAnsi="Times New Roman" w:cs="Times New Roman"/>
          <w:sz w:val="28"/>
          <w:szCs w:val="28"/>
        </w:rPr>
        <w:t xml:space="preserve"> kad </w:t>
      </w:r>
      <w:r w:rsidR="00FC3E03" w:rsidRPr="001F3662">
        <w:rPr>
          <w:rFonts w:ascii="Times New Roman" w:hAnsi="Times New Roman" w:cs="Times New Roman"/>
          <w:sz w:val="28"/>
          <w:szCs w:val="28"/>
        </w:rPr>
        <w:t>ir pamatotas aizdomas, ka precēs radioaktivitātes līmenis neatbilst normatīvo aktu prasībām. Preču drošuma kontroli veic atbilstoši normatīvo aktu prasībām par preču un pakalpojumu drošumu.</w:t>
      </w:r>
    </w:p>
    <w:p w14:paraId="4A42A633" w14:textId="5FC9DA6D" w:rsidR="00FC3E03" w:rsidRPr="001F3662" w:rsidRDefault="00FC3E03" w:rsidP="0018794D">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(2</w:t>
      </w:r>
      <w:r w:rsidRPr="001F3662">
        <w:rPr>
          <w:rFonts w:ascii="Times New Roman" w:hAnsi="Times New Roman" w:cs="Times New Roman"/>
          <w:sz w:val="28"/>
          <w:szCs w:val="28"/>
          <w:vertAlign w:val="superscript"/>
        </w:rPr>
        <w:t>3</w:t>
      </w:r>
      <w:r w:rsidRPr="001F3662">
        <w:rPr>
          <w:rFonts w:ascii="Times New Roman" w:hAnsi="Times New Roman" w:cs="Times New Roman"/>
          <w:sz w:val="28"/>
          <w:szCs w:val="28"/>
        </w:rPr>
        <w:t>) Būvizstrādājumu uzraudzību atbilstoši radiācijas drošības prasībām veic Patērētāju tiesību aizsardzības centrs sadarbībā ar Centru atbilstoši normatīvajiem aktiem par būvizstrādājumu tirgus uzraudzības kārtību.</w:t>
      </w:r>
      <w:r w:rsidR="00F10876" w:rsidRPr="001F3662">
        <w:rPr>
          <w:rFonts w:ascii="Times New Roman" w:hAnsi="Times New Roman" w:cs="Times New Roman"/>
          <w:sz w:val="28"/>
          <w:szCs w:val="28"/>
        </w:rPr>
        <w:t>”</w:t>
      </w:r>
    </w:p>
    <w:p w14:paraId="434FF6BE" w14:textId="77777777" w:rsidR="002E26BB" w:rsidRDefault="002E26BB" w:rsidP="00CC50D6">
      <w:pPr>
        <w:spacing w:after="120" w:line="240" w:lineRule="auto"/>
        <w:ind w:firstLine="720"/>
        <w:jc w:val="both"/>
        <w:rPr>
          <w:rFonts w:ascii="Times New Roman" w:hAnsi="Times New Roman" w:cs="Times New Roman"/>
          <w:sz w:val="28"/>
          <w:szCs w:val="28"/>
        </w:rPr>
      </w:pPr>
    </w:p>
    <w:p w14:paraId="24E16F07" w14:textId="5AEB05F6" w:rsidR="00F93AD5" w:rsidRPr="00031B1A" w:rsidRDefault="00AB4AC3" w:rsidP="00CC50D6">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p</w:t>
      </w:r>
      <w:r w:rsidR="004325F5" w:rsidRPr="001F3662">
        <w:rPr>
          <w:rFonts w:ascii="Times New Roman" w:hAnsi="Times New Roman" w:cs="Times New Roman"/>
          <w:sz w:val="28"/>
          <w:szCs w:val="28"/>
        </w:rPr>
        <w:t>apildin</w:t>
      </w:r>
      <w:r w:rsidR="001845BF" w:rsidRPr="001F3662">
        <w:rPr>
          <w:rFonts w:ascii="Times New Roman" w:hAnsi="Times New Roman" w:cs="Times New Roman"/>
          <w:sz w:val="28"/>
          <w:szCs w:val="28"/>
        </w:rPr>
        <w:t xml:space="preserve">āt panta </w:t>
      </w:r>
      <w:r w:rsidR="000C4FFE">
        <w:rPr>
          <w:rFonts w:ascii="Times New Roman" w:hAnsi="Times New Roman" w:cs="Times New Roman"/>
          <w:sz w:val="28"/>
          <w:szCs w:val="28"/>
        </w:rPr>
        <w:t>trešo</w:t>
      </w:r>
      <w:r w:rsidR="001845BF" w:rsidRPr="001F3662">
        <w:rPr>
          <w:rFonts w:ascii="Times New Roman" w:hAnsi="Times New Roman" w:cs="Times New Roman"/>
          <w:sz w:val="28"/>
          <w:szCs w:val="28"/>
        </w:rPr>
        <w:t xml:space="preserve"> daļu </w:t>
      </w:r>
      <w:r w:rsidR="000C4FFE">
        <w:rPr>
          <w:rFonts w:ascii="Times New Roman" w:hAnsi="Times New Roman" w:cs="Times New Roman"/>
          <w:sz w:val="28"/>
          <w:szCs w:val="28"/>
        </w:rPr>
        <w:t xml:space="preserve">pirms vārda “Centrs” </w:t>
      </w:r>
      <w:r w:rsidR="001845BF" w:rsidRPr="001F3662">
        <w:rPr>
          <w:rFonts w:ascii="Times New Roman" w:hAnsi="Times New Roman" w:cs="Times New Roman"/>
          <w:sz w:val="28"/>
          <w:szCs w:val="28"/>
        </w:rPr>
        <w:t xml:space="preserve">ar teikumu šādā </w:t>
      </w:r>
      <w:r w:rsidR="001845BF" w:rsidRPr="00031B1A">
        <w:rPr>
          <w:rFonts w:ascii="Times New Roman" w:hAnsi="Times New Roman" w:cs="Times New Roman"/>
          <w:sz w:val="28"/>
          <w:szCs w:val="28"/>
        </w:rPr>
        <w:t>redakcijā:</w:t>
      </w:r>
    </w:p>
    <w:p w14:paraId="4F584516" w14:textId="566AD825" w:rsidR="001845BF" w:rsidRPr="001F3662" w:rsidRDefault="001845BF" w:rsidP="00CC50D6">
      <w:pPr>
        <w:spacing w:after="120" w:line="240" w:lineRule="auto"/>
        <w:ind w:firstLine="720"/>
        <w:jc w:val="both"/>
        <w:rPr>
          <w:rFonts w:ascii="Times New Roman" w:hAnsi="Times New Roman" w:cs="Times New Roman"/>
          <w:sz w:val="28"/>
          <w:szCs w:val="28"/>
        </w:rPr>
      </w:pPr>
      <w:r w:rsidRPr="00031B1A">
        <w:rPr>
          <w:rFonts w:ascii="Times New Roman" w:hAnsi="Times New Roman" w:cs="Times New Roman"/>
          <w:sz w:val="28"/>
          <w:szCs w:val="28"/>
        </w:rPr>
        <w:t>“</w:t>
      </w:r>
      <w:r w:rsidR="00DB4ADD" w:rsidRPr="00031B1A">
        <w:rPr>
          <w:rFonts w:ascii="Times New Roman" w:hAnsi="Times New Roman" w:cs="Times New Roman"/>
          <w:sz w:val="28"/>
          <w:szCs w:val="28"/>
        </w:rPr>
        <w:t>Iekšlietu ministrijas pilnvarotās institūcijas veic fiziskās aizsardzības nodrošināšanas kontroli.</w:t>
      </w:r>
      <w:r w:rsidRPr="00031B1A">
        <w:rPr>
          <w:rFonts w:ascii="Times New Roman" w:hAnsi="Times New Roman" w:cs="Times New Roman"/>
          <w:sz w:val="28"/>
          <w:szCs w:val="28"/>
        </w:rPr>
        <w:t>”</w:t>
      </w:r>
    </w:p>
    <w:p w14:paraId="085F3C74" w14:textId="77777777" w:rsidR="001845BF" w:rsidRPr="001F3662" w:rsidRDefault="001845BF" w:rsidP="00CC50D6">
      <w:pPr>
        <w:spacing w:after="120" w:line="240" w:lineRule="auto"/>
        <w:ind w:firstLine="720"/>
        <w:jc w:val="both"/>
        <w:rPr>
          <w:rFonts w:ascii="Times New Roman" w:hAnsi="Times New Roman" w:cs="Times New Roman"/>
          <w:sz w:val="28"/>
          <w:szCs w:val="28"/>
        </w:rPr>
      </w:pPr>
    </w:p>
    <w:p w14:paraId="200F2EFB" w14:textId="53E8B986" w:rsidR="00482222" w:rsidRPr="001F3662" w:rsidRDefault="00F072A1" w:rsidP="00482222">
      <w:pPr>
        <w:spacing w:after="120" w:line="240" w:lineRule="auto"/>
        <w:ind w:firstLine="720"/>
        <w:jc w:val="both"/>
        <w:rPr>
          <w:rFonts w:ascii="Times New Roman" w:hAnsi="Times New Roman" w:cs="Times New Roman"/>
          <w:sz w:val="28"/>
          <w:szCs w:val="28"/>
        </w:rPr>
      </w:pPr>
      <w:r w:rsidRPr="00F072A1">
        <w:rPr>
          <w:rFonts w:ascii="Times New Roman" w:hAnsi="Times New Roman" w:cs="Times New Roman"/>
          <w:sz w:val="28"/>
          <w:szCs w:val="28"/>
        </w:rPr>
        <w:t>7</w:t>
      </w:r>
      <w:r w:rsidR="00173B4D" w:rsidRPr="00F072A1">
        <w:rPr>
          <w:rFonts w:ascii="Times New Roman" w:hAnsi="Times New Roman" w:cs="Times New Roman"/>
          <w:sz w:val="28"/>
          <w:szCs w:val="28"/>
        </w:rPr>
        <w:t>. </w:t>
      </w:r>
      <w:r w:rsidR="00482222" w:rsidRPr="00F072A1">
        <w:rPr>
          <w:rFonts w:ascii="Times New Roman" w:hAnsi="Times New Roman" w:cs="Times New Roman"/>
          <w:sz w:val="28"/>
          <w:szCs w:val="28"/>
        </w:rPr>
        <w:t>10</w:t>
      </w:r>
      <w:r w:rsidR="00482222" w:rsidRPr="001F3662">
        <w:rPr>
          <w:rFonts w:ascii="Times New Roman" w:hAnsi="Times New Roman" w:cs="Times New Roman"/>
          <w:sz w:val="28"/>
          <w:szCs w:val="28"/>
        </w:rPr>
        <w:t>. pantā:</w:t>
      </w:r>
    </w:p>
    <w:p w14:paraId="65EA0481" w14:textId="4F49333B" w:rsidR="00482222" w:rsidRDefault="00482222" w:rsidP="00482222">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p</w:t>
      </w:r>
      <w:r w:rsidR="00173B4D" w:rsidRPr="001F3662">
        <w:rPr>
          <w:rFonts w:ascii="Times New Roman" w:hAnsi="Times New Roman" w:cs="Times New Roman"/>
          <w:sz w:val="28"/>
          <w:szCs w:val="28"/>
        </w:rPr>
        <w:t>apildināt panta nosaukumu pirms vārda “radiācijas” ar vārdu “</w:t>
      </w:r>
      <w:r w:rsidRPr="001F3662">
        <w:rPr>
          <w:rFonts w:ascii="Times New Roman" w:hAnsi="Times New Roman" w:cs="Times New Roman"/>
          <w:sz w:val="28"/>
          <w:szCs w:val="28"/>
        </w:rPr>
        <w:t>v</w:t>
      </w:r>
      <w:r w:rsidR="00173B4D" w:rsidRPr="001F3662">
        <w:rPr>
          <w:rFonts w:ascii="Times New Roman" w:hAnsi="Times New Roman" w:cs="Times New Roman"/>
          <w:sz w:val="28"/>
          <w:szCs w:val="28"/>
        </w:rPr>
        <w:t>ides”</w:t>
      </w:r>
      <w:r w:rsidRPr="001F3662">
        <w:rPr>
          <w:rFonts w:ascii="Times New Roman" w:hAnsi="Times New Roman" w:cs="Times New Roman"/>
          <w:sz w:val="28"/>
          <w:szCs w:val="28"/>
        </w:rPr>
        <w:t>;</w:t>
      </w:r>
    </w:p>
    <w:p w14:paraId="27B11111" w14:textId="77777777" w:rsidR="007A0E26" w:rsidRPr="001F3662" w:rsidRDefault="007A0E26" w:rsidP="00482222">
      <w:pPr>
        <w:spacing w:after="120" w:line="240" w:lineRule="auto"/>
        <w:ind w:firstLine="720"/>
        <w:jc w:val="both"/>
        <w:rPr>
          <w:rFonts w:ascii="Times New Roman" w:hAnsi="Times New Roman" w:cs="Times New Roman"/>
          <w:sz w:val="28"/>
          <w:szCs w:val="28"/>
        </w:rPr>
      </w:pPr>
    </w:p>
    <w:p w14:paraId="0416DB90" w14:textId="463F4097" w:rsidR="00482222" w:rsidRPr="001F3662" w:rsidRDefault="00482222" w:rsidP="002344A0">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 xml:space="preserve">papildināt </w:t>
      </w:r>
      <w:r w:rsidR="00D46111">
        <w:rPr>
          <w:rFonts w:ascii="Times New Roman" w:hAnsi="Times New Roman" w:cs="Times New Roman"/>
          <w:sz w:val="28"/>
          <w:szCs w:val="28"/>
        </w:rPr>
        <w:t>panta pirmo</w:t>
      </w:r>
      <w:r w:rsidRPr="001F3662">
        <w:rPr>
          <w:rFonts w:ascii="Times New Roman" w:hAnsi="Times New Roman" w:cs="Times New Roman"/>
          <w:sz w:val="28"/>
          <w:szCs w:val="28"/>
        </w:rPr>
        <w:t> daļu pēc vārdiem “centrs nodrošina” ar vārdu “vides”</w:t>
      </w:r>
      <w:r w:rsidR="002344A0" w:rsidRPr="001F3662">
        <w:rPr>
          <w:rFonts w:ascii="Times New Roman" w:hAnsi="Times New Roman" w:cs="Times New Roman"/>
          <w:sz w:val="28"/>
          <w:szCs w:val="28"/>
        </w:rPr>
        <w:t>.</w:t>
      </w:r>
    </w:p>
    <w:p w14:paraId="1D8A0F91" w14:textId="77777777" w:rsidR="002344A0" w:rsidRPr="001F3662" w:rsidRDefault="002344A0" w:rsidP="002344A0">
      <w:pPr>
        <w:spacing w:after="120" w:line="240" w:lineRule="auto"/>
        <w:ind w:firstLine="720"/>
        <w:jc w:val="both"/>
        <w:rPr>
          <w:rFonts w:ascii="Times New Roman" w:hAnsi="Times New Roman" w:cs="Times New Roman"/>
          <w:sz w:val="28"/>
          <w:szCs w:val="28"/>
        </w:rPr>
      </w:pPr>
    </w:p>
    <w:p w14:paraId="34C25B61" w14:textId="499BC518" w:rsidR="00117184" w:rsidRPr="001F3662" w:rsidRDefault="003F493C" w:rsidP="00117184">
      <w:pPr>
        <w:spacing w:after="120" w:line="240" w:lineRule="auto"/>
        <w:ind w:firstLine="720"/>
        <w:jc w:val="both"/>
        <w:rPr>
          <w:rFonts w:ascii="Times New Roman" w:hAnsi="Times New Roman" w:cs="Times New Roman"/>
          <w:sz w:val="28"/>
          <w:szCs w:val="28"/>
        </w:rPr>
      </w:pPr>
      <w:r w:rsidRPr="003F493C">
        <w:rPr>
          <w:rFonts w:ascii="Times New Roman" w:hAnsi="Times New Roman" w:cs="Times New Roman"/>
          <w:sz w:val="28"/>
          <w:szCs w:val="28"/>
        </w:rPr>
        <w:t>8</w:t>
      </w:r>
      <w:r w:rsidR="00A46752" w:rsidRPr="003F493C">
        <w:rPr>
          <w:rFonts w:ascii="Times New Roman" w:hAnsi="Times New Roman" w:cs="Times New Roman"/>
          <w:sz w:val="28"/>
          <w:szCs w:val="28"/>
        </w:rPr>
        <w:t>.</w:t>
      </w:r>
      <w:r w:rsidR="00117184" w:rsidRPr="003F493C">
        <w:rPr>
          <w:rFonts w:ascii="Times New Roman" w:hAnsi="Times New Roman" w:cs="Times New Roman"/>
          <w:sz w:val="28"/>
          <w:szCs w:val="28"/>
        </w:rPr>
        <w:t> Izteikt</w:t>
      </w:r>
      <w:r w:rsidR="00117184" w:rsidRPr="001F3662">
        <w:rPr>
          <w:rFonts w:ascii="Times New Roman" w:hAnsi="Times New Roman" w:cs="Times New Roman"/>
          <w:sz w:val="28"/>
          <w:szCs w:val="28"/>
        </w:rPr>
        <w:t xml:space="preserve"> III nodaļas nosaukumu šādā redakcijā:</w:t>
      </w:r>
    </w:p>
    <w:p w14:paraId="21F7B163" w14:textId="1F386AF6" w:rsidR="00117184" w:rsidRPr="0090372B" w:rsidRDefault="00117184" w:rsidP="0090372B">
      <w:pPr>
        <w:spacing w:after="120" w:line="240" w:lineRule="auto"/>
        <w:ind w:firstLine="720"/>
        <w:jc w:val="center"/>
        <w:rPr>
          <w:rFonts w:ascii="Times New Roman" w:hAnsi="Times New Roman" w:cs="Times New Roman"/>
          <w:b/>
          <w:sz w:val="28"/>
          <w:szCs w:val="28"/>
        </w:rPr>
      </w:pPr>
      <w:r w:rsidRPr="001F3662">
        <w:rPr>
          <w:rFonts w:ascii="Times New Roman" w:hAnsi="Times New Roman" w:cs="Times New Roman"/>
          <w:sz w:val="28"/>
          <w:szCs w:val="28"/>
        </w:rPr>
        <w:t>"</w:t>
      </w:r>
      <w:r w:rsidRPr="0090372B">
        <w:rPr>
          <w:rFonts w:ascii="Times New Roman" w:hAnsi="Times New Roman" w:cs="Times New Roman"/>
          <w:b/>
          <w:sz w:val="28"/>
          <w:szCs w:val="28"/>
        </w:rPr>
        <w:t>III nodaļa</w:t>
      </w:r>
    </w:p>
    <w:p w14:paraId="280CA7F5" w14:textId="13B900AF" w:rsidR="00117184" w:rsidRPr="001F3662" w:rsidRDefault="00117184" w:rsidP="0090372B">
      <w:pPr>
        <w:spacing w:after="120" w:line="240" w:lineRule="auto"/>
        <w:ind w:firstLine="720"/>
        <w:jc w:val="center"/>
        <w:rPr>
          <w:rFonts w:ascii="Times New Roman" w:hAnsi="Times New Roman" w:cs="Times New Roman"/>
          <w:sz w:val="28"/>
          <w:szCs w:val="28"/>
        </w:rPr>
      </w:pPr>
      <w:r w:rsidRPr="0090372B">
        <w:rPr>
          <w:rFonts w:ascii="Times New Roman" w:hAnsi="Times New Roman" w:cs="Times New Roman"/>
          <w:b/>
          <w:sz w:val="28"/>
          <w:szCs w:val="28"/>
        </w:rPr>
        <w:t>Paziņošana, reģistrēšana un licencēšana</w:t>
      </w:r>
      <w:r w:rsidRPr="001F3662">
        <w:rPr>
          <w:rFonts w:ascii="Times New Roman" w:hAnsi="Times New Roman" w:cs="Times New Roman"/>
          <w:sz w:val="28"/>
          <w:szCs w:val="28"/>
        </w:rPr>
        <w:t>"</w:t>
      </w:r>
    </w:p>
    <w:p w14:paraId="277700DD" w14:textId="77777777" w:rsidR="00F528FA" w:rsidRPr="001F3662" w:rsidRDefault="00F528FA" w:rsidP="00117184">
      <w:pPr>
        <w:spacing w:after="120" w:line="240" w:lineRule="auto"/>
        <w:ind w:firstLine="720"/>
        <w:jc w:val="both"/>
        <w:rPr>
          <w:rFonts w:ascii="Times New Roman" w:hAnsi="Times New Roman" w:cs="Times New Roman"/>
          <w:sz w:val="28"/>
          <w:szCs w:val="28"/>
        </w:rPr>
      </w:pPr>
    </w:p>
    <w:p w14:paraId="1B68E4B8" w14:textId="2778BA1D" w:rsidR="00F528FA" w:rsidRPr="007101B4" w:rsidRDefault="003F493C" w:rsidP="00117184">
      <w:pPr>
        <w:spacing w:after="120" w:line="240" w:lineRule="auto"/>
        <w:ind w:firstLine="720"/>
        <w:jc w:val="both"/>
        <w:rPr>
          <w:rFonts w:ascii="Times New Roman" w:hAnsi="Times New Roman" w:cs="Times New Roman"/>
          <w:sz w:val="28"/>
          <w:szCs w:val="28"/>
        </w:rPr>
      </w:pPr>
      <w:r w:rsidRPr="007101B4">
        <w:rPr>
          <w:rFonts w:ascii="Times New Roman" w:hAnsi="Times New Roman" w:cs="Times New Roman"/>
          <w:sz w:val="28"/>
          <w:szCs w:val="28"/>
        </w:rPr>
        <w:t>9</w:t>
      </w:r>
      <w:r w:rsidR="00F528FA" w:rsidRPr="007101B4">
        <w:rPr>
          <w:rFonts w:ascii="Times New Roman" w:hAnsi="Times New Roman" w:cs="Times New Roman"/>
          <w:sz w:val="28"/>
          <w:szCs w:val="28"/>
        </w:rPr>
        <w:t>. 11. pant</w:t>
      </w:r>
      <w:r w:rsidR="006F6935" w:rsidRPr="007101B4">
        <w:rPr>
          <w:rFonts w:ascii="Times New Roman" w:hAnsi="Times New Roman" w:cs="Times New Roman"/>
          <w:sz w:val="28"/>
          <w:szCs w:val="28"/>
        </w:rPr>
        <w:t>ā</w:t>
      </w:r>
      <w:r w:rsidR="00F528FA" w:rsidRPr="007101B4">
        <w:rPr>
          <w:rFonts w:ascii="Times New Roman" w:hAnsi="Times New Roman" w:cs="Times New Roman"/>
          <w:sz w:val="28"/>
          <w:szCs w:val="28"/>
        </w:rPr>
        <w:t>:</w:t>
      </w:r>
    </w:p>
    <w:p w14:paraId="64EDD650" w14:textId="768832FB" w:rsidR="00DB55AC" w:rsidRPr="007101B4" w:rsidRDefault="002A77B6" w:rsidP="00DB6370">
      <w:pPr>
        <w:spacing w:after="120" w:line="240" w:lineRule="auto"/>
        <w:ind w:firstLine="720"/>
        <w:jc w:val="both"/>
        <w:rPr>
          <w:rFonts w:ascii="Times New Roman" w:hAnsi="Times New Roman" w:cs="Times New Roman"/>
          <w:sz w:val="28"/>
          <w:szCs w:val="28"/>
        </w:rPr>
      </w:pPr>
      <w:r w:rsidRPr="007101B4">
        <w:rPr>
          <w:rFonts w:ascii="Times New Roman" w:hAnsi="Times New Roman" w:cs="Times New Roman"/>
          <w:sz w:val="28"/>
          <w:szCs w:val="28"/>
        </w:rPr>
        <w:t xml:space="preserve">izteikt </w:t>
      </w:r>
      <w:r w:rsidR="00D93030" w:rsidRPr="007101B4">
        <w:rPr>
          <w:rFonts w:ascii="Times New Roman" w:hAnsi="Times New Roman" w:cs="Times New Roman"/>
          <w:sz w:val="28"/>
          <w:szCs w:val="28"/>
        </w:rPr>
        <w:t xml:space="preserve">panta nosaukumu šādā redakcijā: </w:t>
      </w:r>
    </w:p>
    <w:p w14:paraId="50689755" w14:textId="686FD7B2" w:rsidR="00B8071B" w:rsidRPr="007101B4" w:rsidRDefault="00B8071B" w:rsidP="00DB6370">
      <w:pPr>
        <w:spacing w:after="120" w:line="240" w:lineRule="auto"/>
        <w:ind w:firstLine="720"/>
        <w:jc w:val="both"/>
        <w:rPr>
          <w:rFonts w:ascii="Times New Roman" w:hAnsi="Times New Roman" w:cs="Times New Roman"/>
          <w:sz w:val="28"/>
          <w:szCs w:val="28"/>
        </w:rPr>
      </w:pPr>
      <w:r w:rsidRPr="007101B4">
        <w:rPr>
          <w:rFonts w:ascii="Times New Roman" w:hAnsi="Times New Roman" w:cs="Times New Roman"/>
          <w:sz w:val="28"/>
          <w:szCs w:val="28"/>
        </w:rPr>
        <w:t>“11.</w:t>
      </w:r>
      <w:r w:rsidR="00D93030" w:rsidRPr="007101B4">
        <w:rPr>
          <w:rFonts w:ascii="Times New Roman" w:hAnsi="Times New Roman" w:cs="Times New Roman"/>
          <w:sz w:val="28"/>
          <w:szCs w:val="28"/>
        </w:rPr>
        <w:t> </w:t>
      </w:r>
      <w:r w:rsidRPr="007101B4">
        <w:rPr>
          <w:rFonts w:ascii="Times New Roman" w:hAnsi="Times New Roman" w:cs="Times New Roman"/>
          <w:sz w:val="28"/>
          <w:szCs w:val="28"/>
        </w:rPr>
        <w:t>pants. Darbību ar jonizējošā starojuma avotiem paziņošana, reģistrēšana un licencēšana</w:t>
      </w:r>
      <w:r w:rsidR="00DB55AC" w:rsidRPr="007101B4">
        <w:rPr>
          <w:rFonts w:ascii="Times New Roman" w:hAnsi="Times New Roman" w:cs="Times New Roman"/>
          <w:sz w:val="28"/>
          <w:szCs w:val="28"/>
        </w:rPr>
        <w:t>”</w:t>
      </w:r>
      <w:r w:rsidR="007A0E26" w:rsidRPr="007101B4">
        <w:rPr>
          <w:rFonts w:ascii="Times New Roman" w:hAnsi="Times New Roman" w:cs="Times New Roman"/>
          <w:sz w:val="28"/>
          <w:szCs w:val="28"/>
        </w:rPr>
        <w:t>;</w:t>
      </w:r>
    </w:p>
    <w:p w14:paraId="24915E20" w14:textId="77777777" w:rsidR="00DB55AC" w:rsidRPr="007101B4" w:rsidRDefault="00DB55AC" w:rsidP="00DB6370">
      <w:pPr>
        <w:spacing w:after="120" w:line="240" w:lineRule="auto"/>
        <w:ind w:firstLine="720"/>
        <w:jc w:val="both"/>
        <w:rPr>
          <w:rFonts w:ascii="Times New Roman" w:hAnsi="Times New Roman" w:cs="Times New Roman"/>
          <w:sz w:val="28"/>
          <w:szCs w:val="28"/>
        </w:rPr>
      </w:pPr>
    </w:p>
    <w:p w14:paraId="74057867" w14:textId="3043A031" w:rsidR="002A77B6" w:rsidRPr="007101B4" w:rsidRDefault="002A77B6" w:rsidP="00DB6370">
      <w:pPr>
        <w:spacing w:after="120" w:line="240" w:lineRule="auto"/>
        <w:ind w:firstLine="720"/>
        <w:jc w:val="both"/>
        <w:rPr>
          <w:rFonts w:ascii="Times New Roman" w:hAnsi="Times New Roman" w:cs="Times New Roman"/>
          <w:sz w:val="28"/>
          <w:szCs w:val="28"/>
        </w:rPr>
      </w:pPr>
      <w:r w:rsidRPr="007101B4">
        <w:rPr>
          <w:rFonts w:ascii="Times New Roman" w:hAnsi="Times New Roman" w:cs="Times New Roman"/>
          <w:sz w:val="28"/>
          <w:szCs w:val="28"/>
        </w:rPr>
        <w:t>izteikt</w:t>
      </w:r>
      <w:r w:rsidR="00350812" w:rsidRPr="007101B4">
        <w:rPr>
          <w:rFonts w:ascii="Times New Roman" w:hAnsi="Times New Roman" w:cs="Times New Roman"/>
          <w:sz w:val="28"/>
          <w:szCs w:val="28"/>
        </w:rPr>
        <w:t xml:space="preserve"> panta pirmo daļu šādā redakcijā:</w:t>
      </w:r>
    </w:p>
    <w:p w14:paraId="5363E4CA" w14:textId="2DA99A64" w:rsidR="00350812" w:rsidRPr="007101B4" w:rsidRDefault="00350812" w:rsidP="00DB6370">
      <w:pPr>
        <w:spacing w:after="120" w:line="240" w:lineRule="auto"/>
        <w:ind w:firstLine="720"/>
        <w:jc w:val="both"/>
        <w:rPr>
          <w:rFonts w:ascii="Times New Roman" w:hAnsi="Times New Roman" w:cs="Times New Roman"/>
          <w:sz w:val="28"/>
          <w:szCs w:val="28"/>
        </w:rPr>
      </w:pPr>
      <w:r w:rsidRPr="007101B4">
        <w:rPr>
          <w:rFonts w:ascii="Times New Roman" w:hAnsi="Times New Roman" w:cs="Times New Roman"/>
          <w:sz w:val="28"/>
          <w:szCs w:val="28"/>
        </w:rPr>
        <w:lastRenderedPageBreak/>
        <w:t>“(1) Jebkura darbība ar jonizējošā starojuma avotiem ir paziņojama Centram.”</w:t>
      </w:r>
    </w:p>
    <w:p w14:paraId="469CCFC2" w14:textId="77777777" w:rsidR="00E84AB2" w:rsidRPr="007101B4" w:rsidRDefault="00E84AB2" w:rsidP="0035165F">
      <w:pPr>
        <w:spacing w:after="120" w:line="240" w:lineRule="auto"/>
        <w:ind w:firstLine="720"/>
        <w:jc w:val="both"/>
        <w:rPr>
          <w:rFonts w:ascii="Times New Roman" w:hAnsi="Times New Roman" w:cs="Times New Roman"/>
          <w:sz w:val="28"/>
          <w:szCs w:val="28"/>
        </w:rPr>
      </w:pPr>
    </w:p>
    <w:p w14:paraId="4D7F41F0" w14:textId="54C553B3" w:rsidR="0035165F" w:rsidRPr="007101B4" w:rsidRDefault="0035165F" w:rsidP="0035165F">
      <w:pPr>
        <w:spacing w:after="120" w:line="240" w:lineRule="auto"/>
        <w:ind w:firstLine="720"/>
        <w:jc w:val="both"/>
        <w:rPr>
          <w:rFonts w:ascii="Times New Roman" w:hAnsi="Times New Roman" w:cs="Times New Roman"/>
          <w:sz w:val="28"/>
          <w:szCs w:val="28"/>
        </w:rPr>
      </w:pPr>
      <w:r w:rsidRPr="007101B4">
        <w:rPr>
          <w:rFonts w:ascii="Times New Roman" w:hAnsi="Times New Roman" w:cs="Times New Roman"/>
          <w:sz w:val="28"/>
          <w:szCs w:val="28"/>
        </w:rPr>
        <w:t>papildināt pantu ar 1.</w:t>
      </w:r>
      <w:r w:rsidRPr="007101B4">
        <w:rPr>
          <w:rFonts w:ascii="Times New Roman" w:hAnsi="Times New Roman" w:cs="Times New Roman"/>
          <w:sz w:val="28"/>
          <w:szCs w:val="28"/>
          <w:vertAlign w:val="superscript"/>
        </w:rPr>
        <w:t>1</w:t>
      </w:r>
      <w:r w:rsidR="00E84AB2" w:rsidRPr="007101B4">
        <w:rPr>
          <w:rFonts w:ascii="Times New Roman" w:hAnsi="Times New Roman" w:cs="Times New Roman"/>
          <w:sz w:val="28"/>
          <w:szCs w:val="28"/>
        </w:rPr>
        <w:t>, 1.</w:t>
      </w:r>
      <w:r w:rsidR="00E84AB2" w:rsidRPr="007101B4">
        <w:rPr>
          <w:rFonts w:ascii="Times New Roman" w:hAnsi="Times New Roman" w:cs="Times New Roman"/>
          <w:sz w:val="28"/>
          <w:szCs w:val="28"/>
          <w:vertAlign w:val="superscript"/>
        </w:rPr>
        <w:t>2</w:t>
      </w:r>
      <w:r w:rsidR="00E84AB2" w:rsidRPr="007101B4">
        <w:rPr>
          <w:rFonts w:ascii="Times New Roman" w:hAnsi="Times New Roman" w:cs="Times New Roman"/>
          <w:sz w:val="28"/>
          <w:szCs w:val="28"/>
        </w:rPr>
        <w:t xml:space="preserve"> un 1.</w:t>
      </w:r>
      <w:r w:rsidR="00E84AB2" w:rsidRPr="007101B4">
        <w:rPr>
          <w:rFonts w:ascii="Times New Roman" w:hAnsi="Times New Roman" w:cs="Times New Roman"/>
          <w:sz w:val="28"/>
          <w:szCs w:val="28"/>
          <w:vertAlign w:val="superscript"/>
        </w:rPr>
        <w:t>3</w:t>
      </w:r>
      <w:r w:rsidR="00E84AB2" w:rsidRPr="007101B4">
        <w:rPr>
          <w:rFonts w:ascii="Times New Roman" w:hAnsi="Times New Roman" w:cs="Times New Roman"/>
          <w:sz w:val="28"/>
          <w:szCs w:val="28"/>
        </w:rPr>
        <w:t xml:space="preserve"> daļu </w:t>
      </w:r>
      <w:r w:rsidRPr="007101B4">
        <w:rPr>
          <w:rFonts w:ascii="Times New Roman" w:hAnsi="Times New Roman" w:cs="Times New Roman"/>
          <w:sz w:val="28"/>
          <w:szCs w:val="28"/>
        </w:rPr>
        <w:t>šādā redakcijā:</w:t>
      </w:r>
    </w:p>
    <w:p w14:paraId="57827CA8" w14:textId="6E3E07E6" w:rsidR="00B8071B" w:rsidRPr="007101B4" w:rsidRDefault="0035165F" w:rsidP="0035165F">
      <w:pPr>
        <w:spacing w:after="120" w:line="240" w:lineRule="auto"/>
        <w:ind w:firstLine="720"/>
        <w:jc w:val="both"/>
        <w:rPr>
          <w:rFonts w:ascii="Times New Roman" w:hAnsi="Times New Roman" w:cs="Times New Roman"/>
          <w:sz w:val="28"/>
          <w:szCs w:val="28"/>
        </w:rPr>
      </w:pPr>
      <w:r w:rsidRPr="007101B4">
        <w:rPr>
          <w:rFonts w:ascii="Times New Roman" w:hAnsi="Times New Roman" w:cs="Times New Roman"/>
          <w:sz w:val="28"/>
          <w:szCs w:val="28"/>
        </w:rPr>
        <w:t>“(1</w:t>
      </w:r>
      <w:r w:rsidRPr="007101B4">
        <w:rPr>
          <w:rFonts w:ascii="Times New Roman" w:hAnsi="Times New Roman" w:cs="Times New Roman"/>
          <w:sz w:val="28"/>
          <w:szCs w:val="28"/>
          <w:vertAlign w:val="superscript"/>
        </w:rPr>
        <w:t>1</w:t>
      </w:r>
      <w:r w:rsidR="00E84AB2" w:rsidRPr="007101B4">
        <w:rPr>
          <w:rFonts w:ascii="Times New Roman" w:hAnsi="Times New Roman" w:cs="Times New Roman"/>
          <w:sz w:val="28"/>
          <w:szCs w:val="28"/>
        </w:rPr>
        <w:t>)</w:t>
      </w:r>
      <w:r w:rsidRPr="007101B4">
        <w:rPr>
          <w:rFonts w:ascii="Times New Roman" w:hAnsi="Times New Roman" w:cs="Times New Roman"/>
          <w:sz w:val="28"/>
          <w:szCs w:val="28"/>
        </w:rPr>
        <w:t xml:space="preserve"> Paziņojumu, iesniegumu reģistrācijas apliecības vai </w:t>
      </w:r>
      <w:r w:rsidR="00DF1381" w:rsidRPr="007101B4">
        <w:rPr>
          <w:rFonts w:ascii="Times New Roman" w:hAnsi="Times New Roman" w:cs="Times New Roman"/>
          <w:sz w:val="28"/>
          <w:szCs w:val="28"/>
        </w:rPr>
        <w:t xml:space="preserve">iesniegumu </w:t>
      </w:r>
      <w:r w:rsidRPr="007101B4">
        <w:rPr>
          <w:rFonts w:ascii="Times New Roman" w:hAnsi="Times New Roman" w:cs="Times New Roman"/>
          <w:sz w:val="28"/>
          <w:szCs w:val="28"/>
        </w:rPr>
        <w:t>licences saņemšanai un tam pievienotos pielikumus un dokumentus iesniedz elektroniski, pēc elektroniskas reģistrēšanās sniedzot informāciju tiešsaistes režīmā Valsts vides dienesta informācijas sistēmā.</w:t>
      </w:r>
    </w:p>
    <w:p w14:paraId="27326587" w14:textId="6F7BD28F" w:rsidR="002A23E9" w:rsidRPr="007101B4" w:rsidRDefault="0035165F">
      <w:pPr>
        <w:spacing w:after="120" w:line="240" w:lineRule="auto"/>
        <w:ind w:firstLine="720"/>
        <w:jc w:val="both"/>
        <w:rPr>
          <w:rFonts w:ascii="Times New Roman" w:hAnsi="Times New Roman" w:cs="Times New Roman"/>
          <w:sz w:val="28"/>
          <w:szCs w:val="28"/>
        </w:rPr>
      </w:pPr>
      <w:r w:rsidRPr="007101B4">
        <w:rPr>
          <w:rFonts w:ascii="Times New Roman" w:hAnsi="Times New Roman" w:cs="Times New Roman"/>
          <w:sz w:val="28"/>
          <w:szCs w:val="28"/>
        </w:rPr>
        <w:t>(1</w:t>
      </w:r>
      <w:r w:rsidRPr="007101B4">
        <w:rPr>
          <w:rFonts w:ascii="Times New Roman" w:hAnsi="Times New Roman" w:cs="Times New Roman"/>
          <w:sz w:val="28"/>
          <w:szCs w:val="28"/>
          <w:vertAlign w:val="superscript"/>
        </w:rPr>
        <w:t>2</w:t>
      </w:r>
      <w:r w:rsidR="00E84AB2" w:rsidRPr="007101B4">
        <w:rPr>
          <w:rFonts w:ascii="Times New Roman" w:hAnsi="Times New Roman" w:cs="Times New Roman"/>
          <w:sz w:val="28"/>
          <w:szCs w:val="28"/>
        </w:rPr>
        <w:t>)</w:t>
      </w:r>
      <w:r w:rsidRPr="007101B4">
        <w:rPr>
          <w:rFonts w:ascii="Times New Roman" w:hAnsi="Times New Roman" w:cs="Times New Roman"/>
          <w:sz w:val="28"/>
          <w:szCs w:val="28"/>
        </w:rPr>
        <w:t> </w:t>
      </w:r>
      <w:r w:rsidR="00B8071B" w:rsidRPr="007101B4">
        <w:rPr>
          <w:rFonts w:ascii="Times New Roman" w:hAnsi="Times New Roman" w:cs="Times New Roman"/>
          <w:sz w:val="28"/>
          <w:szCs w:val="28"/>
        </w:rPr>
        <w:t>Ja tiek iesniegts iesniegums reģistrācijas apliecības vai licences saņemšanai</w:t>
      </w:r>
      <w:r w:rsidR="00DF1381" w:rsidRPr="007101B4">
        <w:rPr>
          <w:rFonts w:ascii="Times New Roman" w:hAnsi="Times New Roman" w:cs="Times New Roman"/>
          <w:sz w:val="28"/>
          <w:szCs w:val="28"/>
        </w:rPr>
        <w:t>, atsevišķs paziņojums nav nepieciešams</w:t>
      </w:r>
      <w:r w:rsidR="00E84AB2" w:rsidRPr="007101B4">
        <w:rPr>
          <w:rFonts w:ascii="Times New Roman" w:hAnsi="Times New Roman" w:cs="Times New Roman"/>
          <w:sz w:val="28"/>
          <w:szCs w:val="28"/>
        </w:rPr>
        <w:t>.</w:t>
      </w:r>
    </w:p>
    <w:p w14:paraId="30BEF1CD" w14:textId="74D75F48" w:rsidR="00B8071B" w:rsidRDefault="002A23E9" w:rsidP="00DB6370">
      <w:pPr>
        <w:spacing w:after="120" w:line="240" w:lineRule="auto"/>
        <w:ind w:firstLine="720"/>
        <w:jc w:val="both"/>
        <w:rPr>
          <w:rFonts w:ascii="Times New Roman" w:hAnsi="Times New Roman" w:cs="Times New Roman"/>
          <w:sz w:val="28"/>
          <w:szCs w:val="28"/>
        </w:rPr>
      </w:pPr>
      <w:r w:rsidRPr="007101B4">
        <w:rPr>
          <w:rFonts w:ascii="Times New Roman" w:hAnsi="Times New Roman" w:cs="Times New Roman"/>
          <w:sz w:val="28"/>
          <w:szCs w:val="28"/>
        </w:rPr>
        <w:t>(1</w:t>
      </w:r>
      <w:r w:rsidR="001C03AD" w:rsidRPr="007101B4">
        <w:rPr>
          <w:rFonts w:ascii="Times New Roman" w:hAnsi="Times New Roman" w:cs="Times New Roman"/>
          <w:sz w:val="28"/>
          <w:szCs w:val="28"/>
          <w:vertAlign w:val="superscript"/>
        </w:rPr>
        <w:t>3</w:t>
      </w:r>
      <w:r w:rsidR="00E84AB2" w:rsidRPr="007101B4">
        <w:rPr>
          <w:rFonts w:ascii="Times New Roman" w:hAnsi="Times New Roman" w:cs="Times New Roman"/>
          <w:sz w:val="28"/>
          <w:szCs w:val="28"/>
        </w:rPr>
        <w:t>)</w:t>
      </w:r>
      <w:r w:rsidRPr="007101B4">
        <w:rPr>
          <w:rFonts w:ascii="Times New Roman" w:hAnsi="Times New Roman" w:cs="Times New Roman"/>
          <w:sz w:val="28"/>
          <w:szCs w:val="28"/>
        </w:rPr>
        <w:t> </w:t>
      </w:r>
      <w:r w:rsidR="00B8071B" w:rsidRPr="007101B4">
        <w:rPr>
          <w:rFonts w:ascii="Times New Roman" w:hAnsi="Times New Roman" w:cs="Times New Roman"/>
          <w:sz w:val="28"/>
          <w:szCs w:val="28"/>
        </w:rPr>
        <w:t>Ja pēc darbību ar jonizējošā starojuma avotiem paziņošanas nav</w:t>
      </w:r>
      <w:r w:rsidR="00B8071B" w:rsidRPr="001F3662">
        <w:rPr>
          <w:rFonts w:ascii="Times New Roman" w:hAnsi="Times New Roman" w:cs="Times New Roman"/>
          <w:sz w:val="28"/>
          <w:szCs w:val="28"/>
        </w:rPr>
        <w:t xml:space="preserve"> nepieciešams saņemt reģistrācijas apliecību vai licenci, Centrs informāciju par jonizējošā starojuma avotu un tā lietotāju iekļauj datu bāzē.</w:t>
      </w:r>
      <w:r w:rsidR="00E84AB2">
        <w:rPr>
          <w:rFonts w:ascii="Times New Roman" w:hAnsi="Times New Roman" w:cs="Times New Roman"/>
          <w:sz w:val="28"/>
          <w:szCs w:val="28"/>
        </w:rPr>
        <w:t>”</w:t>
      </w:r>
    </w:p>
    <w:p w14:paraId="43E9580A" w14:textId="77777777" w:rsidR="00E84AB2" w:rsidRPr="001F3662" w:rsidRDefault="00E84AB2" w:rsidP="00DB6370">
      <w:pPr>
        <w:spacing w:after="120" w:line="240" w:lineRule="auto"/>
        <w:ind w:firstLine="720"/>
        <w:jc w:val="both"/>
        <w:rPr>
          <w:rFonts w:ascii="Times New Roman" w:hAnsi="Times New Roman" w:cs="Times New Roman"/>
          <w:sz w:val="28"/>
          <w:szCs w:val="28"/>
        </w:rPr>
      </w:pPr>
    </w:p>
    <w:p w14:paraId="6A46529E" w14:textId="39003C5F" w:rsidR="00BF2E6B" w:rsidRPr="001F3662" w:rsidRDefault="00BF2E6B" w:rsidP="00DB6370">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 xml:space="preserve">panta otrās daļas </w:t>
      </w:r>
      <w:r w:rsidR="00C26520">
        <w:rPr>
          <w:rFonts w:ascii="Times New Roman" w:hAnsi="Times New Roman" w:cs="Times New Roman"/>
          <w:sz w:val="28"/>
          <w:szCs w:val="28"/>
        </w:rPr>
        <w:t xml:space="preserve">2. punkta </w:t>
      </w:r>
      <w:r w:rsidR="00D305F0">
        <w:rPr>
          <w:rFonts w:ascii="Times New Roman" w:hAnsi="Times New Roman" w:cs="Times New Roman"/>
          <w:sz w:val="28"/>
          <w:szCs w:val="28"/>
        </w:rPr>
        <w:t>vārdus “</w:t>
      </w:r>
      <w:r w:rsidRPr="001F3662">
        <w:rPr>
          <w:rFonts w:ascii="Times New Roman" w:hAnsi="Times New Roman" w:cs="Times New Roman"/>
          <w:sz w:val="28"/>
          <w:szCs w:val="28"/>
        </w:rPr>
        <w:t xml:space="preserve">licencēšana vai reģistrēšana” aizstāt </w:t>
      </w:r>
      <w:r w:rsidR="00D305F0">
        <w:rPr>
          <w:rFonts w:ascii="Times New Roman" w:hAnsi="Times New Roman" w:cs="Times New Roman"/>
          <w:sz w:val="28"/>
          <w:szCs w:val="28"/>
        </w:rPr>
        <w:t>ar vārdu</w:t>
      </w:r>
      <w:r w:rsidRPr="001F3662">
        <w:rPr>
          <w:rFonts w:ascii="Times New Roman" w:hAnsi="Times New Roman" w:cs="Times New Roman"/>
          <w:sz w:val="28"/>
          <w:szCs w:val="28"/>
        </w:rPr>
        <w:t xml:space="preserve"> </w:t>
      </w:r>
      <w:r w:rsidR="00D305F0">
        <w:rPr>
          <w:rFonts w:ascii="Times New Roman" w:hAnsi="Times New Roman" w:cs="Times New Roman"/>
          <w:sz w:val="28"/>
          <w:szCs w:val="28"/>
        </w:rPr>
        <w:t>“</w:t>
      </w:r>
      <w:r w:rsidRPr="001F3662">
        <w:rPr>
          <w:rFonts w:ascii="Times New Roman" w:hAnsi="Times New Roman" w:cs="Times New Roman"/>
          <w:sz w:val="28"/>
          <w:szCs w:val="28"/>
        </w:rPr>
        <w:t>paziņošana”</w:t>
      </w:r>
      <w:r w:rsidR="00E84AB2">
        <w:rPr>
          <w:rFonts w:ascii="Times New Roman" w:hAnsi="Times New Roman" w:cs="Times New Roman"/>
          <w:sz w:val="28"/>
          <w:szCs w:val="28"/>
        </w:rPr>
        <w:t>.</w:t>
      </w:r>
    </w:p>
    <w:p w14:paraId="3A7A312B" w14:textId="77777777" w:rsidR="00C26520" w:rsidRDefault="00C26520" w:rsidP="00BF2E6B">
      <w:pPr>
        <w:spacing w:after="120" w:line="240" w:lineRule="auto"/>
        <w:ind w:firstLine="720"/>
        <w:jc w:val="both"/>
        <w:rPr>
          <w:rFonts w:ascii="Times New Roman" w:hAnsi="Times New Roman" w:cs="Times New Roman"/>
          <w:sz w:val="28"/>
          <w:szCs w:val="28"/>
        </w:rPr>
      </w:pPr>
    </w:p>
    <w:p w14:paraId="28A5254D" w14:textId="634DE957" w:rsidR="00BF2E6B" w:rsidRPr="001F3662" w:rsidRDefault="00BF2E6B" w:rsidP="00BF2E6B">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 xml:space="preserve">papildināt panta otro daļu ar </w:t>
      </w:r>
      <w:r w:rsidR="0094599D">
        <w:rPr>
          <w:rFonts w:ascii="Times New Roman" w:hAnsi="Times New Roman" w:cs="Times New Roman"/>
          <w:sz w:val="28"/>
          <w:szCs w:val="28"/>
        </w:rPr>
        <w:t>1</w:t>
      </w:r>
      <w:r w:rsidRPr="001F3662">
        <w:rPr>
          <w:rFonts w:ascii="Times New Roman" w:hAnsi="Times New Roman" w:cs="Times New Roman"/>
          <w:sz w:val="28"/>
          <w:szCs w:val="28"/>
        </w:rPr>
        <w:t>.</w:t>
      </w:r>
      <w:r w:rsidRPr="001F3662">
        <w:rPr>
          <w:rFonts w:ascii="Times New Roman" w:hAnsi="Times New Roman" w:cs="Times New Roman"/>
          <w:sz w:val="28"/>
          <w:szCs w:val="28"/>
          <w:vertAlign w:val="superscript"/>
        </w:rPr>
        <w:t>1</w:t>
      </w:r>
      <w:r w:rsidRPr="001F3662">
        <w:rPr>
          <w:rFonts w:ascii="Times New Roman" w:hAnsi="Times New Roman" w:cs="Times New Roman"/>
          <w:sz w:val="28"/>
          <w:szCs w:val="28"/>
        </w:rPr>
        <w:t> </w:t>
      </w:r>
      <w:r w:rsidR="00D22EF5">
        <w:rPr>
          <w:rFonts w:ascii="Times New Roman" w:hAnsi="Times New Roman" w:cs="Times New Roman"/>
          <w:sz w:val="28"/>
          <w:szCs w:val="28"/>
        </w:rPr>
        <w:t xml:space="preserve">un </w:t>
      </w:r>
      <w:r w:rsidR="0094599D">
        <w:rPr>
          <w:rFonts w:ascii="Times New Roman" w:hAnsi="Times New Roman" w:cs="Times New Roman"/>
          <w:sz w:val="28"/>
          <w:szCs w:val="28"/>
        </w:rPr>
        <w:t>1</w:t>
      </w:r>
      <w:r w:rsidR="00D22EF5" w:rsidRPr="001F3662">
        <w:rPr>
          <w:rFonts w:ascii="Times New Roman" w:hAnsi="Times New Roman" w:cs="Times New Roman"/>
          <w:sz w:val="28"/>
          <w:szCs w:val="28"/>
        </w:rPr>
        <w:t>.</w:t>
      </w:r>
      <w:r w:rsidR="0094599D">
        <w:rPr>
          <w:rFonts w:ascii="Times New Roman" w:hAnsi="Times New Roman" w:cs="Times New Roman"/>
          <w:sz w:val="28"/>
          <w:szCs w:val="28"/>
          <w:vertAlign w:val="superscript"/>
        </w:rPr>
        <w:t>2</w:t>
      </w:r>
      <w:r w:rsidR="00D22EF5" w:rsidRPr="001F3662">
        <w:rPr>
          <w:rFonts w:ascii="Times New Roman" w:hAnsi="Times New Roman" w:cs="Times New Roman"/>
          <w:sz w:val="28"/>
          <w:szCs w:val="28"/>
        </w:rPr>
        <w:t xml:space="preserve"> punktu </w:t>
      </w:r>
      <w:r w:rsidRPr="001F3662">
        <w:rPr>
          <w:rFonts w:ascii="Times New Roman" w:hAnsi="Times New Roman" w:cs="Times New Roman"/>
          <w:sz w:val="28"/>
          <w:szCs w:val="28"/>
        </w:rPr>
        <w:t>šādā redakcijā:</w:t>
      </w:r>
    </w:p>
    <w:p w14:paraId="1DEC1827" w14:textId="65FC5AB2" w:rsidR="00D22EF5" w:rsidRDefault="0094599D" w:rsidP="0083683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BF2E6B" w:rsidRPr="001F3662">
        <w:rPr>
          <w:rFonts w:ascii="Times New Roman" w:hAnsi="Times New Roman" w:cs="Times New Roman"/>
          <w:sz w:val="28"/>
          <w:szCs w:val="28"/>
        </w:rPr>
        <w:t>)</w:t>
      </w:r>
      <w:r w:rsidR="00BF2E6B" w:rsidRPr="001F3662">
        <w:rPr>
          <w:rFonts w:ascii="Times New Roman" w:hAnsi="Times New Roman" w:cs="Times New Roman"/>
          <w:sz w:val="28"/>
          <w:szCs w:val="28"/>
          <w:vertAlign w:val="superscript"/>
        </w:rPr>
        <w:t>1</w:t>
      </w:r>
      <w:r w:rsidR="00B8071B" w:rsidRPr="001F3662">
        <w:rPr>
          <w:rFonts w:ascii="Times New Roman" w:hAnsi="Times New Roman" w:cs="Times New Roman"/>
          <w:sz w:val="28"/>
          <w:szCs w:val="28"/>
        </w:rPr>
        <w:t> darbības ar jonizējošā starojuma avotiem, kurām nepieciešama paziņošana;</w:t>
      </w:r>
    </w:p>
    <w:p w14:paraId="6D0E2CC7" w14:textId="0CE3036A" w:rsidR="00B8071B" w:rsidRPr="001F3662" w:rsidRDefault="0094599D" w:rsidP="0083683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83683A" w:rsidRPr="001F3662">
        <w:rPr>
          <w:rFonts w:ascii="Times New Roman" w:hAnsi="Times New Roman" w:cs="Times New Roman"/>
          <w:sz w:val="28"/>
          <w:szCs w:val="28"/>
        </w:rPr>
        <w:t>)</w:t>
      </w:r>
      <w:r>
        <w:rPr>
          <w:rFonts w:ascii="Times New Roman" w:hAnsi="Times New Roman" w:cs="Times New Roman"/>
          <w:sz w:val="28"/>
          <w:szCs w:val="28"/>
          <w:vertAlign w:val="superscript"/>
        </w:rPr>
        <w:t>2</w:t>
      </w:r>
      <w:r w:rsidR="00B8071B" w:rsidRPr="001F3662">
        <w:rPr>
          <w:rFonts w:ascii="Times New Roman" w:hAnsi="Times New Roman" w:cs="Times New Roman"/>
          <w:sz w:val="28"/>
          <w:szCs w:val="28"/>
        </w:rPr>
        <w:t> kārtību, kādā aptur darbības ar jonizējošā starojuma avotiem, kurām nepieciešama paziņošana;</w:t>
      </w:r>
      <w:r w:rsidR="0083683A" w:rsidRPr="001F3662">
        <w:rPr>
          <w:rFonts w:ascii="Times New Roman" w:hAnsi="Times New Roman" w:cs="Times New Roman"/>
          <w:sz w:val="28"/>
          <w:szCs w:val="28"/>
        </w:rPr>
        <w:t>”</w:t>
      </w:r>
      <w:r w:rsidR="00D22EF5">
        <w:rPr>
          <w:rFonts w:ascii="Times New Roman" w:hAnsi="Times New Roman" w:cs="Times New Roman"/>
          <w:sz w:val="28"/>
          <w:szCs w:val="28"/>
        </w:rPr>
        <w:t>.</w:t>
      </w:r>
    </w:p>
    <w:p w14:paraId="18472128" w14:textId="77777777" w:rsidR="00D22EF5" w:rsidRDefault="00D22EF5" w:rsidP="002015B3">
      <w:pPr>
        <w:spacing w:after="120" w:line="240" w:lineRule="auto"/>
        <w:ind w:firstLine="720"/>
        <w:jc w:val="both"/>
        <w:rPr>
          <w:rFonts w:ascii="Times New Roman" w:hAnsi="Times New Roman" w:cs="Times New Roman"/>
          <w:sz w:val="28"/>
          <w:szCs w:val="28"/>
        </w:rPr>
      </w:pPr>
    </w:p>
    <w:p w14:paraId="34E570DA" w14:textId="46D73E60" w:rsidR="002015B3" w:rsidRPr="001F3662" w:rsidRDefault="002015B3" w:rsidP="002015B3">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 xml:space="preserve">papildināt panta trešo daļu ar </w:t>
      </w:r>
      <w:r w:rsidR="00BC0178" w:rsidRPr="001F3662">
        <w:rPr>
          <w:rFonts w:ascii="Times New Roman" w:hAnsi="Times New Roman" w:cs="Times New Roman"/>
          <w:sz w:val="28"/>
          <w:szCs w:val="28"/>
        </w:rPr>
        <w:t>6.</w:t>
      </w:r>
      <w:r w:rsidRPr="001F3662">
        <w:rPr>
          <w:rFonts w:ascii="Times New Roman" w:hAnsi="Times New Roman" w:cs="Times New Roman"/>
          <w:sz w:val="28"/>
          <w:szCs w:val="28"/>
        </w:rPr>
        <w:t> </w:t>
      </w:r>
      <w:r w:rsidR="00D22EF5">
        <w:rPr>
          <w:rFonts w:ascii="Times New Roman" w:hAnsi="Times New Roman" w:cs="Times New Roman"/>
          <w:sz w:val="28"/>
          <w:szCs w:val="28"/>
        </w:rPr>
        <w:t>un 7. </w:t>
      </w:r>
      <w:r w:rsidR="00BC0178" w:rsidRPr="001F3662">
        <w:rPr>
          <w:rFonts w:ascii="Times New Roman" w:hAnsi="Times New Roman" w:cs="Times New Roman"/>
          <w:sz w:val="28"/>
          <w:szCs w:val="28"/>
        </w:rPr>
        <w:t>punktu</w:t>
      </w:r>
      <w:r w:rsidRPr="001F3662">
        <w:rPr>
          <w:rFonts w:ascii="Times New Roman" w:hAnsi="Times New Roman" w:cs="Times New Roman"/>
          <w:sz w:val="28"/>
          <w:szCs w:val="28"/>
        </w:rPr>
        <w:t xml:space="preserve"> šādā redakcijā:</w:t>
      </w:r>
    </w:p>
    <w:p w14:paraId="786F8715" w14:textId="6EE0BEF4" w:rsidR="00B8071B" w:rsidRPr="001F3662" w:rsidRDefault="001809C5" w:rsidP="001809C5">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w:t>
      </w:r>
      <w:r w:rsidR="00E85FF3" w:rsidRPr="001F3662">
        <w:rPr>
          <w:rFonts w:ascii="Times New Roman" w:hAnsi="Times New Roman" w:cs="Times New Roman"/>
          <w:sz w:val="28"/>
          <w:szCs w:val="28"/>
        </w:rPr>
        <w:t>6</w:t>
      </w:r>
      <w:r w:rsidR="002F6110" w:rsidRPr="001F3662">
        <w:rPr>
          <w:rFonts w:ascii="Times New Roman" w:hAnsi="Times New Roman" w:cs="Times New Roman"/>
          <w:sz w:val="28"/>
          <w:szCs w:val="28"/>
        </w:rPr>
        <w:t>) </w:t>
      </w:r>
      <w:r w:rsidR="00B8071B" w:rsidRPr="001F3662">
        <w:rPr>
          <w:rFonts w:ascii="Times New Roman" w:hAnsi="Times New Roman" w:cs="Times New Roman"/>
          <w:sz w:val="28"/>
          <w:szCs w:val="28"/>
        </w:rPr>
        <w:t>darbības ar medicīniskām radioloģiskām ierīcēm, apzināti apstarojot cilvēku nemedicīniskā attēlveidošanas nolūkā, ko veic saskaņā ar pamatotu izvērtējumu;</w:t>
      </w:r>
      <w:r w:rsidRPr="001F3662">
        <w:rPr>
          <w:rFonts w:ascii="Times New Roman" w:hAnsi="Times New Roman" w:cs="Times New Roman"/>
          <w:sz w:val="28"/>
          <w:szCs w:val="28"/>
        </w:rPr>
        <w:t>”</w:t>
      </w:r>
    </w:p>
    <w:p w14:paraId="699E1BD9" w14:textId="4824C019" w:rsidR="00B8071B" w:rsidRDefault="00E85FF3" w:rsidP="00443E2E">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7</w:t>
      </w:r>
      <w:r w:rsidR="002F6110" w:rsidRPr="001F3662">
        <w:rPr>
          <w:rFonts w:ascii="Times New Roman" w:hAnsi="Times New Roman" w:cs="Times New Roman"/>
          <w:sz w:val="28"/>
          <w:szCs w:val="28"/>
        </w:rPr>
        <w:t>) </w:t>
      </w:r>
      <w:r w:rsidR="00B8071B" w:rsidRPr="001F3662">
        <w:rPr>
          <w:rFonts w:ascii="Times New Roman" w:hAnsi="Times New Roman" w:cs="Times New Roman"/>
          <w:sz w:val="28"/>
          <w:szCs w:val="28"/>
        </w:rPr>
        <w:t xml:space="preserve">darbības ar nemedicīniskām radioloģiskām ierīcēm, apzināti apstarojot cilvēku nemedicīniskā attēlveidošanas nolūkā, ko veic </w:t>
      </w:r>
      <w:r w:rsidR="00F40309" w:rsidRPr="001F3662">
        <w:rPr>
          <w:rFonts w:ascii="Times New Roman" w:hAnsi="Times New Roman" w:cs="Times New Roman"/>
          <w:sz w:val="28"/>
          <w:szCs w:val="28"/>
        </w:rPr>
        <w:t>saskaņā ar pamatotu izvērtējumu.</w:t>
      </w:r>
      <w:r w:rsidR="00443E2E" w:rsidRPr="001F3662">
        <w:rPr>
          <w:rFonts w:ascii="Times New Roman" w:hAnsi="Times New Roman" w:cs="Times New Roman"/>
          <w:sz w:val="28"/>
          <w:szCs w:val="28"/>
        </w:rPr>
        <w:t>”</w:t>
      </w:r>
    </w:p>
    <w:p w14:paraId="78A3E8B8" w14:textId="77777777" w:rsidR="00D22EF5" w:rsidRPr="001F3662" w:rsidRDefault="00D22EF5" w:rsidP="00443E2E">
      <w:pPr>
        <w:spacing w:after="120" w:line="240" w:lineRule="auto"/>
        <w:ind w:firstLine="720"/>
        <w:jc w:val="both"/>
        <w:rPr>
          <w:rFonts w:ascii="Times New Roman" w:hAnsi="Times New Roman" w:cs="Times New Roman"/>
          <w:sz w:val="28"/>
          <w:szCs w:val="28"/>
        </w:rPr>
      </w:pPr>
    </w:p>
    <w:p w14:paraId="6D27E3DC" w14:textId="079A1B0F" w:rsidR="00700C59" w:rsidRPr="001F3662" w:rsidRDefault="00700C59" w:rsidP="00443E2E">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panta ceturtās daļas otro teikumu izteikt šādā redakcijā:</w:t>
      </w:r>
    </w:p>
    <w:p w14:paraId="55BDC7BD" w14:textId="19AB7685" w:rsidR="007F22A9" w:rsidRPr="001F3662" w:rsidRDefault="00700C59" w:rsidP="00700C59">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“Licencē un reģistrācijas apliecībā Centrs nosaka, kādas darbības, ar kādiem jonizējošā starojuma avotiem ir atļautas un kādi ierobežojumi jāņem vērā operatoram.”</w:t>
      </w:r>
    </w:p>
    <w:p w14:paraId="61EE8868" w14:textId="77777777" w:rsidR="00700C59" w:rsidRPr="001F3662" w:rsidRDefault="00700C59" w:rsidP="00700C59">
      <w:pPr>
        <w:spacing w:after="120" w:line="240" w:lineRule="auto"/>
        <w:ind w:firstLine="720"/>
        <w:jc w:val="both"/>
        <w:rPr>
          <w:rFonts w:ascii="Times New Roman" w:hAnsi="Times New Roman" w:cs="Times New Roman"/>
          <w:sz w:val="28"/>
          <w:szCs w:val="28"/>
        </w:rPr>
      </w:pPr>
    </w:p>
    <w:p w14:paraId="0E3963BC" w14:textId="13F00B7C" w:rsidR="00BF5588" w:rsidRPr="001F3662" w:rsidRDefault="00002DC6" w:rsidP="00CC50D6">
      <w:pPr>
        <w:spacing w:after="120" w:line="240" w:lineRule="auto"/>
        <w:ind w:firstLine="720"/>
        <w:jc w:val="both"/>
        <w:rPr>
          <w:rFonts w:ascii="Times New Roman" w:hAnsi="Times New Roman" w:cs="Times New Roman"/>
          <w:sz w:val="28"/>
          <w:szCs w:val="28"/>
        </w:rPr>
      </w:pPr>
      <w:r w:rsidRPr="00002DC6">
        <w:rPr>
          <w:rFonts w:ascii="Times New Roman" w:hAnsi="Times New Roman" w:cs="Times New Roman"/>
          <w:sz w:val="28"/>
          <w:szCs w:val="28"/>
        </w:rPr>
        <w:lastRenderedPageBreak/>
        <w:t>10</w:t>
      </w:r>
      <w:r w:rsidR="00737FF6" w:rsidRPr="00002DC6">
        <w:rPr>
          <w:rFonts w:ascii="Times New Roman" w:hAnsi="Times New Roman" w:cs="Times New Roman"/>
          <w:sz w:val="28"/>
          <w:szCs w:val="28"/>
        </w:rPr>
        <w:t>. </w:t>
      </w:r>
      <w:r w:rsidR="00BF5588" w:rsidRPr="00002DC6">
        <w:rPr>
          <w:rFonts w:ascii="Times New Roman" w:hAnsi="Times New Roman" w:cs="Times New Roman"/>
          <w:sz w:val="28"/>
          <w:szCs w:val="28"/>
        </w:rPr>
        <w:t>13</w:t>
      </w:r>
      <w:r w:rsidR="00BF5588" w:rsidRPr="001F3662">
        <w:rPr>
          <w:rFonts w:ascii="Times New Roman" w:hAnsi="Times New Roman" w:cs="Times New Roman"/>
          <w:sz w:val="28"/>
          <w:szCs w:val="28"/>
        </w:rPr>
        <w:t>. pantā:</w:t>
      </w:r>
    </w:p>
    <w:p w14:paraId="149DE0EA" w14:textId="762FA362" w:rsidR="001845BF" w:rsidRPr="001F3662" w:rsidRDefault="00737FF6" w:rsidP="00CC50D6">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 xml:space="preserve">panta </w:t>
      </w:r>
      <w:r w:rsidR="00BF5588" w:rsidRPr="001F3662">
        <w:rPr>
          <w:rFonts w:ascii="Times New Roman" w:hAnsi="Times New Roman" w:cs="Times New Roman"/>
          <w:sz w:val="28"/>
          <w:szCs w:val="28"/>
        </w:rPr>
        <w:t xml:space="preserve">sesto </w:t>
      </w:r>
      <w:r w:rsidRPr="001F3662">
        <w:rPr>
          <w:rFonts w:ascii="Times New Roman" w:hAnsi="Times New Roman" w:cs="Times New Roman"/>
          <w:sz w:val="28"/>
          <w:szCs w:val="28"/>
        </w:rPr>
        <w:t xml:space="preserve">daļu </w:t>
      </w:r>
      <w:r w:rsidR="00596CE4" w:rsidRPr="001F3662">
        <w:rPr>
          <w:rFonts w:ascii="Times New Roman" w:hAnsi="Times New Roman" w:cs="Times New Roman"/>
          <w:sz w:val="28"/>
          <w:szCs w:val="28"/>
        </w:rPr>
        <w:t>izteikt</w:t>
      </w:r>
      <w:r w:rsidRPr="001F3662">
        <w:rPr>
          <w:rFonts w:ascii="Times New Roman" w:hAnsi="Times New Roman" w:cs="Times New Roman"/>
          <w:sz w:val="28"/>
          <w:szCs w:val="28"/>
        </w:rPr>
        <w:t xml:space="preserve"> šādā redakcijā:</w:t>
      </w:r>
    </w:p>
    <w:p w14:paraId="040C70E9" w14:textId="1C9BCF5B" w:rsidR="00281747" w:rsidRPr="001F3662" w:rsidRDefault="00737FF6" w:rsidP="00281747">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w:t>
      </w:r>
      <w:r w:rsidR="00022061">
        <w:rPr>
          <w:rFonts w:ascii="Times New Roman" w:hAnsi="Times New Roman" w:cs="Times New Roman"/>
          <w:sz w:val="28"/>
          <w:szCs w:val="28"/>
        </w:rPr>
        <w:t xml:space="preserve">(6) </w:t>
      </w:r>
      <w:r w:rsidR="00E52622" w:rsidRPr="001F3662">
        <w:rPr>
          <w:rFonts w:ascii="Times New Roman" w:hAnsi="Times New Roman" w:cs="Times New Roman"/>
          <w:sz w:val="28"/>
          <w:szCs w:val="28"/>
        </w:rPr>
        <w:t>Operators katru gadu līdz 31. janvārim nosūta Centram pārskatu par izmaiņām, kas saistītas ar jonizējošā starojuma avotiem un darbībām ar tiem, kā arī par personālsastāva izmaiņām un citām pārmaiņām, kuras ietekmējušas radiācijas drošību un kodoldrošību iepriekšējā kalendāra gadā. Pārskatu neiesniedz, ja minētās izmaiņas nav notikušas.</w:t>
      </w:r>
      <w:r w:rsidRPr="001F3662">
        <w:rPr>
          <w:rFonts w:ascii="Times New Roman" w:hAnsi="Times New Roman" w:cs="Times New Roman"/>
          <w:sz w:val="28"/>
          <w:szCs w:val="28"/>
        </w:rPr>
        <w:t>”</w:t>
      </w:r>
    </w:p>
    <w:p w14:paraId="206E8724" w14:textId="77777777" w:rsidR="00022061" w:rsidRDefault="00022061" w:rsidP="00281747">
      <w:pPr>
        <w:spacing w:after="120" w:line="240" w:lineRule="auto"/>
        <w:ind w:firstLine="720"/>
        <w:jc w:val="both"/>
        <w:rPr>
          <w:rFonts w:ascii="Times New Roman" w:hAnsi="Times New Roman" w:cs="Times New Roman"/>
          <w:sz w:val="28"/>
          <w:szCs w:val="28"/>
        </w:rPr>
      </w:pPr>
    </w:p>
    <w:p w14:paraId="70BBB1D8" w14:textId="202892DA" w:rsidR="00BF5588" w:rsidRPr="001F3662" w:rsidRDefault="00281747" w:rsidP="00281747">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 xml:space="preserve">papildināt </w:t>
      </w:r>
      <w:r w:rsidR="00BF5588" w:rsidRPr="001F3662">
        <w:rPr>
          <w:rFonts w:ascii="Times New Roman" w:hAnsi="Times New Roman" w:cs="Times New Roman"/>
          <w:sz w:val="28"/>
          <w:szCs w:val="28"/>
        </w:rPr>
        <w:t xml:space="preserve">pantu ar </w:t>
      </w:r>
      <w:r w:rsidR="00566084">
        <w:rPr>
          <w:rFonts w:ascii="Times New Roman" w:hAnsi="Times New Roman" w:cs="Times New Roman"/>
          <w:sz w:val="28"/>
          <w:szCs w:val="28"/>
        </w:rPr>
        <w:t>9. </w:t>
      </w:r>
      <w:r w:rsidR="00BF5588" w:rsidRPr="001F3662">
        <w:rPr>
          <w:rFonts w:ascii="Times New Roman" w:hAnsi="Times New Roman" w:cs="Times New Roman"/>
          <w:sz w:val="28"/>
          <w:szCs w:val="28"/>
        </w:rPr>
        <w:t>daļu šādā redakcijā:</w:t>
      </w:r>
    </w:p>
    <w:p w14:paraId="2DED4FC2" w14:textId="25CD2B79" w:rsidR="0037567A" w:rsidRPr="001F3662" w:rsidRDefault="006C69A9" w:rsidP="0006275F">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w:t>
      </w:r>
      <w:r w:rsidR="00564BEF" w:rsidRPr="001F3662">
        <w:rPr>
          <w:rFonts w:ascii="Times New Roman" w:hAnsi="Times New Roman" w:cs="Times New Roman"/>
          <w:sz w:val="28"/>
          <w:szCs w:val="28"/>
        </w:rPr>
        <w:t>(</w:t>
      </w:r>
      <w:r w:rsidR="00F724A7">
        <w:rPr>
          <w:rFonts w:ascii="Times New Roman" w:hAnsi="Times New Roman" w:cs="Times New Roman"/>
          <w:sz w:val="28"/>
          <w:szCs w:val="28"/>
        </w:rPr>
        <w:t>9</w:t>
      </w:r>
      <w:r w:rsidR="00564BEF" w:rsidRPr="001F3662">
        <w:rPr>
          <w:rFonts w:ascii="Times New Roman" w:hAnsi="Times New Roman" w:cs="Times New Roman"/>
          <w:sz w:val="28"/>
          <w:szCs w:val="28"/>
        </w:rPr>
        <w:t>)</w:t>
      </w:r>
      <w:r w:rsidR="007962F8" w:rsidRPr="001F3662">
        <w:rPr>
          <w:rFonts w:ascii="Times New Roman" w:hAnsi="Times New Roman" w:cs="Times New Roman"/>
          <w:sz w:val="28"/>
          <w:szCs w:val="28"/>
        </w:rPr>
        <w:t> </w:t>
      </w:r>
      <w:r w:rsidR="001E0F6A" w:rsidRPr="001F3662">
        <w:rPr>
          <w:rFonts w:ascii="Times New Roman" w:hAnsi="Times New Roman" w:cs="Times New Roman"/>
          <w:sz w:val="28"/>
          <w:szCs w:val="28"/>
        </w:rPr>
        <w:t xml:space="preserve">Pārskatu operators iesniedz elektroniski, pēc elektroniskas reģistrēšanās sniedzot informāciju tiešsaistes režīmā </w:t>
      </w:r>
      <w:r w:rsidR="00885348" w:rsidRPr="001F3662">
        <w:rPr>
          <w:rFonts w:ascii="Times New Roman" w:hAnsi="Times New Roman" w:cs="Times New Roman"/>
          <w:sz w:val="28"/>
          <w:szCs w:val="28"/>
        </w:rPr>
        <w:t>Valsts vides dienesta informācijas sistēmā.”</w:t>
      </w:r>
    </w:p>
    <w:p w14:paraId="27792F86" w14:textId="77777777" w:rsidR="00E4189E" w:rsidRPr="001F3662" w:rsidRDefault="00E4189E" w:rsidP="0006275F">
      <w:pPr>
        <w:spacing w:after="120" w:line="240" w:lineRule="auto"/>
        <w:ind w:firstLine="720"/>
        <w:jc w:val="both"/>
        <w:rPr>
          <w:rFonts w:ascii="Times New Roman" w:hAnsi="Times New Roman" w:cs="Times New Roman"/>
          <w:sz w:val="28"/>
          <w:szCs w:val="28"/>
        </w:rPr>
      </w:pPr>
    </w:p>
    <w:p w14:paraId="3191EAFA" w14:textId="30F35843" w:rsidR="001F0BC3" w:rsidRPr="001F3662" w:rsidRDefault="00002DC6" w:rsidP="00CC50D6">
      <w:pPr>
        <w:spacing w:after="120" w:line="240" w:lineRule="auto"/>
        <w:ind w:firstLine="720"/>
        <w:jc w:val="both"/>
        <w:rPr>
          <w:rFonts w:ascii="Times New Roman" w:hAnsi="Times New Roman" w:cs="Times New Roman"/>
          <w:sz w:val="28"/>
          <w:szCs w:val="28"/>
        </w:rPr>
      </w:pPr>
      <w:r w:rsidRPr="00002DC6">
        <w:rPr>
          <w:rFonts w:ascii="Times New Roman" w:hAnsi="Times New Roman" w:cs="Times New Roman"/>
          <w:sz w:val="28"/>
          <w:szCs w:val="28"/>
        </w:rPr>
        <w:t>11</w:t>
      </w:r>
      <w:r w:rsidR="001F0BC3" w:rsidRPr="00002DC6">
        <w:rPr>
          <w:rFonts w:ascii="Times New Roman" w:hAnsi="Times New Roman" w:cs="Times New Roman"/>
          <w:sz w:val="28"/>
          <w:szCs w:val="28"/>
        </w:rPr>
        <w:t>. Papildināt</w:t>
      </w:r>
      <w:r w:rsidR="001F0BC3" w:rsidRPr="001F3662">
        <w:rPr>
          <w:rFonts w:ascii="Times New Roman" w:hAnsi="Times New Roman" w:cs="Times New Roman"/>
          <w:sz w:val="28"/>
          <w:szCs w:val="28"/>
        </w:rPr>
        <w:t xml:space="preserve"> likumu ar nodaļu IV</w:t>
      </w:r>
      <w:r w:rsidR="001F0BC3" w:rsidRPr="001F3662">
        <w:rPr>
          <w:rFonts w:ascii="Times New Roman" w:hAnsi="Times New Roman" w:cs="Times New Roman"/>
          <w:sz w:val="28"/>
          <w:szCs w:val="28"/>
          <w:vertAlign w:val="superscript"/>
        </w:rPr>
        <w:t>1</w:t>
      </w:r>
      <w:r w:rsidR="00933313" w:rsidRPr="001F3662">
        <w:rPr>
          <w:rFonts w:ascii="Times New Roman" w:hAnsi="Times New Roman" w:cs="Times New Roman"/>
          <w:sz w:val="28"/>
          <w:szCs w:val="28"/>
          <w:vertAlign w:val="superscript"/>
        </w:rPr>
        <w:t xml:space="preserve"> </w:t>
      </w:r>
      <w:r w:rsidR="001F0BC3" w:rsidRPr="001F3662">
        <w:rPr>
          <w:rFonts w:ascii="Times New Roman" w:hAnsi="Times New Roman" w:cs="Times New Roman"/>
          <w:sz w:val="28"/>
          <w:szCs w:val="28"/>
        </w:rPr>
        <w:t>nodaļu šādā redakcijā:</w:t>
      </w:r>
    </w:p>
    <w:p w14:paraId="493421E8" w14:textId="02CC3998" w:rsidR="00933313" w:rsidRPr="001F3662" w:rsidRDefault="001F0BC3" w:rsidP="00064818">
      <w:pPr>
        <w:spacing w:after="120" w:line="240" w:lineRule="auto"/>
        <w:ind w:firstLine="720"/>
        <w:jc w:val="center"/>
        <w:rPr>
          <w:rFonts w:ascii="Times New Roman" w:hAnsi="Times New Roman" w:cs="Times New Roman"/>
          <w:b/>
          <w:sz w:val="28"/>
          <w:szCs w:val="28"/>
        </w:rPr>
      </w:pPr>
      <w:r w:rsidRPr="001F3662">
        <w:rPr>
          <w:rFonts w:ascii="Times New Roman" w:hAnsi="Times New Roman" w:cs="Times New Roman"/>
          <w:sz w:val="28"/>
          <w:szCs w:val="28"/>
        </w:rPr>
        <w:t>“</w:t>
      </w:r>
      <w:r w:rsidRPr="001F3662">
        <w:rPr>
          <w:rFonts w:ascii="Times New Roman" w:hAnsi="Times New Roman" w:cs="Times New Roman"/>
          <w:b/>
          <w:sz w:val="28"/>
          <w:szCs w:val="28"/>
        </w:rPr>
        <w:t>IV</w:t>
      </w:r>
      <w:r w:rsidRPr="001F3662">
        <w:rPr>
          <w:rFonts w:ascii="Times New Roman" w:hAnsi="Times New Roman" w:cs="Times New Roman"/>
          <w:b/>
          <w:sz w:val="28"/>
          <w:szCs w:val="28"/>
          <w:vertAlign w:val="superscript"/>
        </w:rPr>
        <w:t>1</w:t>
      </w:r>
      <w:r w:rsidR="00933313" w:rsidRPr="001F3662">
        <w:rPr>
          <w:rFonts w:ascii="Times New Roman" w:hAnsi="Times New Roman" w:cs="Times New Roman"/>
          <w:b/>
          <w:sz w:val="28"/>
          <w:szCs w:val="28"/>
          <w:vertAlign w:val="superscript"/>
        </w:rPr>
        <w:t xml:space="preserve"> </w:t>
      </w:r>
      <w:r w:rsidRPr="001F3662">
        <w:rPr>
          <w:rFonts w:ascii="Times New Roman" w:hAnsi="Times New Roman" w:cs="Times New Roman"/>
          <w:b/>
          <w:sz w:val="28"/>
          <w:szCs w:val="28"/>
        </w:rPr>
        <w:t>nodaļa</w:t>
      </w:r>
    </w:p>
    <w:p w14:paraId="7EE78B87" w14:textId="204A6885" w:rsidR="0070445A" w:rsidRPr="001F3662" w:rsidRDefault="001F0BC3" w:rsidP="00064818">
      <w:pPr>
        <w:spacing w:after="120" w:line="240" w:lineRule="auto"/>
        <w:ind w:firstLine="720"/>
        <w:jc w:val="center"/>
        <w:rPr>
          <w:rFonts w:ascii="Times New Roman" w:hAnsi="Times New Roman" w:cs="Times New Roman"/>
          <w:sz w:val="28"/>
          <w:szCs w:val="28"/>
        </w:rPr>
      </w:pPr>
      <w:r w:rsidRPr="001F3662">
        <w:rPr>
          <w:rFonts w:ascii="Times New Roman" w:hAnsi="Times New Roman" w:cs="Times New Roman"/>
          <w:b/>
          <w:sz w:val="28"/>
          <w:szCs w:val="28"/>
        </w:rPr>
        <w:t>Finanšu nodrošinājums un tā izmaksas gadījuma iestāšanās</w:t>
      </w:r>
    </w:p>
    <w:p w14:paraId="4473F13A" w14:textId="7660B774" w:rsidR="001F0BC3" w:rsidRPr="001F3662" w:rsidRDefault="001F0BC3" w:rsidP="008E27EA">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16.</w:t>
      </w:r>
      <w:r w:rsidRPr="001F3662">
        <w:rPr>
          <w:rFonts w:ascii="Times New Roman" w:hAnsi="Times New Roman" w:cs="Times New Roman"/>
          <w:sz w:val="28"/>
          <w:szCs w:val="28"/>
          <w:vertAlign w:val="superscript"/>
        </w:rPr>
        <w:t>1</w:t>
      </w:r>
      <w:r w:rsidRPr="001F3662">
        <w:rPr>
          <w:rFonts w:ascii="Times New Roman" w:hAnsi="Times New Roman" w:cs="Times New Roman"/>
          <w:sz w:val="28"/>
          <w:szCs w:val="28"/>
        </w:rPr>
        <w:t> pants. Finanšu nodrošināju</w:t>
      </w:r>
      <w:r w:rsidR="008E27EA" w:rsidRPr="001F3662">
        <w:rPr>
          <w:rFonts w:ascii="Times New Roman" w:hAnsi="Times New Roman" w:cs="Times New Roman"/>
          <w:sz w:val="28"/>
          <w:szCs w:val="28"/>
        </w:rPr>
        <w:t>ma mērķis un veids</w:t>
      </w:r>
    </w:p>
    <w:p w14:paraId="7CA5FD0C" w14:textId="5977101E" w:rsidR="003A57A7" w:rsidRPr="001F3662" w:rsidRDefault="00356142" w:rsidP="000B4771">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(1) </w:t>
      </w:r>
      <w:r w:rsidR="00F463CB" w:rsidRPr="001F3662">
        <w:rPr>
          <w:rFonts w:ascii="Times New Roman" w:hAnsi="Times New Roman" w:cs="Times New Roman"/>
          <w:sz w:val="28"/>
          <w:szCs w:val="28"/>
        </w:rPr>
        <w:t>Finanšu nodrošinājums</w:t>
      </w:r>
      <w:r w:rsidR="00835950" w:rsidRPr="001F3662">
        <w:rPr>
          <w:rFonts w:ascii="Times New Roman" w:hAnsi="Times New Roman" w:cs="Times New Roman"/>
          <w:sz w:val="28"/>
          <w:szCs w:val="28"/>
        </w:rPr>
        <w:t xml:space="preserve"> ir</w:t>
      </w:r>
      <w:r w:rsidR="006F3607" w:rsidRPr="001F3662">
        <w:rPr>
          <w:rFonts w:ascii="Times New Roman" w:hAnsi="Times New Roman" w:cs="Times New Roman"/>
          <w:sz w:val="28"/>
          <w:szCs w:val="28"/>
        </w:rPr>
        <w:t xml:space="preserve"> </w:t>
      </w:r>
      <w:r w:rsidR="00A23EE9" w:rsidRPr="001F3662">
        <w:rPr>
          <w:rFonts w:ascii="Times New Roman" w:hAnsi="Times New Roman" w:cs="Times New Roman"/>
          <w:sz w:val="28"/>
          <w:szCs w:val="28"/>
        </w:rPr>
        <w:t xml:space="preserve">kredītiestādes izsniegta pirmā pieprasījuma garantijas </w:t>
      </w:r>
      <w:r w:rsidR="00014F57" w:rsidRPr="001F3662">
        <w:rPr>
          <w:rFonts w:ascii="Times New Roman" w:hAnsi="Times New Roman" w:cs="Times New Roman"/>
          <w:sz w:val="28"/>
          <w:szCs w:val="28"/>
        </w:rPr>
        <w:t>vēstul</w:t>
      </w:r>
      <w:r w:rsidR="00014F57">
        <w:rPr>
          <w:rFonts w:ascii="Times New Roman" w:hAnsi="Times New Roman" w:cs="Times New Roman"/>
          <w:sz w:val="28"/>
          <w:szCs w:val="28"/>
        </w:rPr>
        <w:t>e</w:t>
      </w:r>
      <w:r w:rsidR="00014F57" w:rsidRPr="001F3662">
        <w:rPr>
          <w:rFonts w:ascii="Times New Roman" w:hAnsi="Times New Roman" w:cs="Times New Roman"/>
          <w:sz w:val="28"/>
          <w:szCs w:val="28"/>
        </w:rPr>
        <w:t xml:space="preserve"> </w:t>
      </w:r>
      <w:r w:rsidR="00A23EE9" w:rsidRPr="001F3662">
        <w:rPr>
          <w:rFonts w:ascii="Times New Roman" w:hAnsi="Times New Roman" w:cs="Times New Roman"/>
          <w:sz w:val="28"/>
          <w:szCs w:val="28"/>
        </w:rPr>
        <w:t>vai apdrošinātāja izsniegta apdrošināšanas polise, kurā ietverta apdrošinātāja neatsaucama apņemšanās izmaksāt apdrošināšanas atlīdzību pēc Centra pirmā pieprasījuma. Finanšu nodrošinājumu</w:t>
      </w:r>
      <w:r w:rsidR="001F0BC3" w:rsidRPr="001F3662">
        <w:rPr>
          <w:rFonts w:ascii="Times New Roman" w:hAnsi="Times New Roman" w:cs="Times New Roman"/>
          <w:sz w:val="28"/>
          <w:szCs w:val="28"/>
        </w:rPr>
        <w:t xml:space="preserve"> </w:t>
      </w:r>
      <w:r w:rsidR="00A23EE9" w:rsidRPr="001F3662">
        <w:rPr>
          <w:rFonts w:ascii="Times New Roman" w:hAnsi="Times New Roman" w:cs="Times New Roman"/>
          <w:sz w:val="28"/>
          <w:szCs w:val="28"/>
        </w:rPr>
        <w:t xml:space="preserve">izmanto, lai </w:t>
      </w:r>
      <w:r w:rsidR="001F0BC3" w:rsidRPr="001F3662">
        <w:rPr>
          <w:rFonts w:ascii="Times New Roman" w:hAnsi="Times New Roman" w:cs="Times New Roman"/>
          <w:sz w:val="28"/>
          <w:szCs w:val="28"/>
        </w:rPr>
        <w:t>pilnībā vai daļēji segt</w:t>
      </w:r>
      <w:r w:rsidR="00A23EE9" w:rsidRPr="001F3662">
        <w:rPr>
          <w:rFonts w:ascii="Times New Roman" w:hAnsi="Times New Roman" w:cs="Times New Roman"/>
          <w:sz w:val="28"/>
          <w:szCs w:val="28"/>
        </w:rPr>
        <w:t>u</w:t>
      </w:r>
      <w:r w:rsidR="002D0078" w:rsidRPr="001F3662">
        <w:rPr>
          <w:rFonts w:ascii="Times New Roman" w:hAnsi="Times New Roman" w:cs="Times New Roman"/>
          <w:sz w:val="28"/>
          <w:szCs w:val="28"/>
        </w:rPr>
        <w:t xml:space="preserve"> </w:t>
      </w:r>
      <w:r w:rsidR="00F463CB" w:rsidRPr="001F3662">
        <w:rPr>
          <w:rFonts w:ascii="Times New Roman" w:hAnsi="Times New Roman" w:cs="Times New Roman"/>
          <w:sz w:val="28"/>
          <w:szCs w:val="28"/>
        </w:rPr>
        <w:t>izmaksas</w:t>
      </w:r>
      <w:r w:rsidR="00FB3471" w:rsidRPr="001F3662">
        <w:rPr>
          <w:rFonts w:ascii="Times New Roman" w:hAnsi="Times New Roman" w:cs="Times New Roman"/>
          <w:sz w:val="28"/>
          <w:szCs w:val="28"/>
        </w:rPr>
        <w:t xml:space="preserve"> </w:t>
      </w:r>
      <w:r w:rsidR="002C345B" w:rsidRPr="001F3662">
        <w:rPr>
          <w:rFonts w:ascii="Times New Roman" w:hAnsi="Times New Roman" w:cs="Times New Roman"/>
          <w:sz w:val="28"/>
          <w:szCs w:val="28"/>
        </w:rPr>
        <w:t xml:space="preserve">slēgtu </w:t>
      </w:r>
      <w:r w:rsidR="003A57A7" w:rsidRPr="001F3662">
        <w:rPr>
          <w:rFonts w:ascii="Times New Roman" w:hAnsi="Times New Roman" w:cs="Times New Roman"/>
          <w:sz w:val="28"/>
          <w:szCs w:val="28"/>
        </w:rPr>
        <w:t>starojum</w:t>
      </w:r>
      <w:r w:rsidR="00B57D85" w:rsidRPr="001F3662">
        <w:rPr>
          <w:rFonts w:ascii="Times New Roman" w:hAnsi="Times New Roman" w:cs="Times New Roman"/>
          <w:sz w:val="28"/>
          <w:szCs w:val="28"/>
        </w:rPr>
        <w:t>a</w:t>
      </w:r>
      <w:r w:rsidR="003A57A7" w:rsidRPr="001F3662">
        <w:rPr>
          <w:rFonts w:ascii="Times New Roman" w:hAnsi="Times New Roman" w:cs="Times New Roman"/>
          <w:sz w:val="28"/>
          <w:szCs w:val="28"/>
        </w:rPr>
        <w:t xml:space="preserve"> avotu droš</w:t>
      </w:r>
      <w:r w:rsidR="009F6637" w:rsidRPr="001F3662">
        <w:rPr>
          <w:rFonts w:ascii="Times New Roman" w:hAnsi="Times New Roman" w:cs="Times New Roman"/>
          <w:sz w:val="28"/>
          <w:szCs w:val="28"/>
        </w:rPr>
        <w:t>ai</w:t>
      </w:r>
      <w:r w:rsidR="003A57A7" w:rsidRPr="001F3662">
        <w:rPr>
          <w:rFonts w:ascii="Times New Roman" w:hAnsi="Times New Roman" w:cs="Times New Roman"/>
          <w:sz w:val="28"/>
          <w:szCs w:val="28"/>
        </w:rPr>
        <w:t xml:space="preserve"> pārvaldīb</w:t>
      </w:r>
      <w:r w:rsidR="009F6637" w:rsidRPr="001F3662">
        <w:rPr>
          <w:rFonts w:ascii="Times New Roman" w:hAnsi="Times New Roman" w:cs="Times New Roman"/>
          <w:sz w:val="28"/>
          <w:szCs w:val="28"/>
        </w:rPr>
        <w:t>ai</w:t>
      </w:r>
      <w:r w:rsidR="003A57A7" w:rsidRPr="001F3662">
        <w:rPr>
          <w:rFonts w:ascii="Times New Roman" w:hAnsi="Times New Roman" w:cs="Times New Roman"/>
          <w:sz w:val="28"/>
          <w:szCs w:val="28"/>
        </w:rPr>
        <w:t>, gadījumā</w:t>
      </w:r>
      <w:r w:rsidR="00653321" w:rsidRPr="001F3662">
        <w:rPr>
          <w:rFonts w:ascii="Times New Roman" w:hAnsi="Times New Roman" w:cs="Times New Roman"/>
          <w:sz w:val="28"/>
          <w:szCs w:val="28"/>
        </w:rPr>
        <w:t>,</w:t>
      </w:r>
      <w:r w:rsidR="003A57A7" w:rsidRPr="001F3662">
        <w:rPr>
          <w:rFonts w:ascii="Times New Roman" w:hAnsi="Times New Roman" w:cs="Times New Roman"/>
          <w:sz w:val="28"/>
          <w:szCs w:val="28"/>
        </w:rPr>
        <w:t xml:space="preserve"> kad tie kļūst par lietošanā neesošiem </w:t>
      </w:r>
      <w:r w:rsidR="002C345B" w:rsidRPr="001F3662">
        <w:rPr>
          <w:rFonts w:ascii="Times New Roman" w:hAnsi="Times New Roman" w:cs="Times New Roman"/>
          <w:sz w:val="28"/>
          <w:szCs w:val="28"/>
        </w:rPr>
        <w:t xml:space="preserve">slēgtiem </w:t>
      </w:r>
      <w:r w:rsidR="003A57A7" w:rsidRPr="001F3662">
        <w:rPr>
          <w:rFonts w:ascii="Times New Roman" w:hAnsi="Times New Roman" w:cs="Times New Roman"/>
          <w:sz w:val="28"/>
          <w:szCs w:val="28"/>
        </w:rPr>
        <w:t xml:space="preserve">starojuma avotiem, ja </w:t>
      </w:r>
      <w:r w:rsidR="00835950" w:rsidRPr="001F3662">
        <w:rPr>
          <w:rFonts w:ascii="Times New Roman" w:hAnsi="Times New Roman" w:cs="Times New Roman"/>
          <w:sz w:val="28"/>
          <w:szCs w:val="28"/>
        </w:rPr>
        <w:t xml:space="preserve">operatoram izsniegtā licence ir beigusies, tā ir apturēta vai anulēta, kā arī gadījumos, ja </w:t>
      </w:r>
      <w:r w:rsidR="003A57A7" w:rsidRPr="001F3662">
        <w:rPr>
          <w:rFonts w:ascii="Times New Roman" w:hAnsi="Times New Roman" w:cs="Times New Roman"/>
          <w:sz w:val="28"/>
          <w:szCs w:val="28"/>
        </w:rPr>
        <w:t>operators atzīts par maksātnespējīgu vai pārtrauc uzņēmējdarb</w:t>
      </w:r>
      <w:r w:rsidR="00FD2390" w:rsidRPr="001F3662">
        <w:rPr>
          <w:rFonts w:ascii="Times New Roman" w:hAnsi="Times New Roman" w:cs="Times New Roman"/>
          <w:sz w:val="28"/>
          <w:szCs w:val="28"/>
        </w:rPr>
        <w:t>ī</w:t>
      </w:r>
      <w:r w:rsidR="003A57A7" w:rsidRPr="001F3662">
        <w:rPr>
          <w:rFonts w:ascii="Times New Roman" w:hAnsi="Times New Roman" w:cs="Times New Roman"/>
          <w:sz w:val="28"/>
          <w:szCs w:val="28"/>
        </w:rPr>
        <w:t>bu.</w:t>
      </w:r>
    </w:p>
    <w:p w14:paraId="74358DCD" w14:textId="1D991EEA" w:rsidR="001F0BC3" w:rsidRPr="001F3662" w:rsidRDefault="00356142" w:rsidP="000B4771">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(2) </w:t>
      </w:r>
      <w:r w:rsidR="001F0BC3" w:rsidRPr="001F3662">
        <w:rPr>
          <w:rFonts w:ascii="Times New Roman" w:hAnsi="Times New Roman" w:cs="Times New Roman"/>
          <w:sz w:val="28"/>
          <w:szCs w:val="28"/>
        </w:rPr>
        <w:t xml:space="preserve">Finanšu nodrošinājuma mērķis ir </w:t>
      </w:r>
      <w:r w:rsidR="001101C6" w:rsidRPr="001F3662">
        <w:rPr>
          <w:rFonts w:ascii="Times New Roman" w:hAnsi="Times New Roman" w:cs="Times New Roman"/>
          <w:sz w:val="28"/>
          <w:szCs w:val="28"/>
        </w:rPr>
        <w:t xml:space="preserve">nodrošināt </w:t>
      </w:r>
      <w:r w:rsidR="009F6637" w:rsidRPr="001F3662">
        <w:rPr>
          <w:rFonts w:ascii="Times New Roman" w:hAnsi="Times New Roman" w:cs="Times New Roman"/>
          <w:sz w:val="28"/>
          <w:szCs w:val="28"/>
        </w:rPr>
        <w:t xml:space="preserve">jonizējošā starojuma avota vai </w:t>
      </w:r>
      <w:r w:rsidR="00E55F9D" w:rsidRPr="001F3662">
        <w:rPr>
          <w:rFonts w:ascii="Times New Roman" w:hAnsi="Times New Roman" w:cs="Times New Roman"/>
          <w:sz w:val="28"/>
          <w:szCs w:val="28"/>
        </w:rPr>
        <w:t>radioaktīvo atkritumu pārvaldības izmaksu segšanu gadījumā,</w:t>
      </w:r>
      <w:r w:rsidR="001F0BC3" w:rsidRPr="001F3662">
        <w:rPr>
          <w:rFonts w:ascii="Times New Roman" w:hAnsi="Times New Roman" w:cs="Times New Roman"/>
          <w:sz w:val="28"/>
          <w:szCs w:val="28"/>
        </w:rPr>
        <w:t xml:space="preserve"> ja nodokļa maksātājs nav izpildījis savas saistības</w:t>
      </w:r>
      <w:r w:rsidR="00107A77" w:rsidRPr="001F3662">
        <w:rPr>
          <w:rFonts w:ascii="Times New Roman" w:hAnsi="Times New Roman" w:cs="Times New Roman"/>
          <w:sz w:val="28"/>
          <w:szCs w:val="28"/>
        </w:rPr>
        <w:t xml:space="preserve"> attiecībā uz </w:t>
      </w:r>
      <w:r w:rsidR="002C345B" w:rsidRPr="001F3662">
        <w:rPr>
          <w:rFonts w:ascii="Times New Roman" w:hAnsi="Times New Roman" w:cs="Times New Roman"/>
          <w:sz w:val="28"/>
          <w:szCs w:val="28"/>
        </w:rPr>
        <w:t xml:space="preserve">slēgtu </w:t>
      </w:r>
      <w:r w:rsidR="00107A77" w:rsidRPr="001F3662">
        <w:rPr>
          <w:rFonts w:ascii="Times New Roman" w:hAnsi="Times New Roman" w:cs="Times New Roman"/>
          <w:sz w:val="28"/>
          <w:szCs w:val="28"/>
        </w:rPr>
        <w:t>starojum</w:t>
      </w:r>
      <w:r w:rsidR="0096112B" w:rsidRPr="001F3662">
        <w:rPr>
          <w:rFonts w:ascii="Times New Roman" w:hAnsi="Times New Roman" w:cs="Times New Roman"/>
          <w:sz w:val="28"/>
          <w:szCs w:val="28"/>
        </w:rPr>
        <w:t>a</w:t>
      </w:r>
      <w:r w:rsidR="00107A77" w:rsidRPr="001F3662">
        <w:rPr>
          <w:rFonts w:ascii="Times New Roman" w:hAnsi="Times New Roman" w:cs="Times New Roman"/>
          <w:sz w:val="28"/>
          <w:szCs w:val="28"/>
        </w:rPr>
        <w:t xml:space="preserve"> avotu drošu pārvaldību.</w:t>
      </w:r>
    </w:p>
    <w:p w14:paraId="72913F2D" w14:textId="72A7E1D2" w:rsidR="001F0BC3" w:rsidRPr="001F3662" w:rsidRDefault="00356142" w:rsidP="000B4771">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(3) </w:t>
      </w:r>
      <w:r w:rsidR="001F0BC3" w:rsidRPr="001F3662">
        <w:rPr>
          <w:rFonts w:ascii="Times New Roman" w:hAnsi="Times New Roman" w:cs="Times New Roman"/>
          <w:sz w:val="28"/>
          <w:szCs w:val="28"/>
        </w:rPr>
        <w:t xml:space="preserve">Finanšu nodrošinājuma apmēru </w:t>
      </w:r>
      <w:r w:rsidR="009364F7" w:rsidRPr="001F3662">
        <w:rPr>
          <w:rFonts w:ascii="Times New Roman" w:hAnsi="Times New Roman" w:cs="Times New Roman"/>
          <w:sz w:val="28"/>
          <w:szCs w:val="28"/>
        </w:rPr>
        <w:t>nosaka</w:t>
      </w:r>
      <w:r w:rsidR="001F0BC3" w:rsidRPr="001F3662">
        <w:rPr>
          <w:rFonts w:ascii="Times New Roman" w:hAnsi="Times New Roman" w:cs="Times New Roman"/>
          <w:sz w:val="28"/>
          <w:szCs w:val="28"/>
        </w:rPr>
        <w:t xml:space="preserve">, </w:t>
      </w:r>
      <w:r w:rsidR="009364F7" w:rsidRPr="001F3662">
        <w:rPr>
          <w:rFonts w:ascii="Times New Roman" w:hAnsi="Times New Roman" w:cs="Times New Roman"/>
          <w:sz w:val="28"/>
          <w:szCs w:val="28"/>
        </w:rPr>
        <w:t>izvērtējot</w:t>
      </w:r>
      <w:r w:rsidR="00B85A53" w:rsidRPr="001F3662">
        <w:rPr>
          <w:rFonts w:ascii="Times New Roman" w:hAnsi="Times New Roman" w:cs="Times New Roman"/>
          <w:sz w:val="28"/>
          <w:szCs w:val="28"/>
        </w:rPr>
        <w:t xml:space="preserve"> radioaktīvo atkritumu pārvaldības un transportē</w:t>
      </w:r>
      <w:r w:rsidR="009364F7" w:rsidRPr="001F3662">
        <w:rPr>
          <w:rFonts w:ascii="Times New Roman" w:hAnsi="Times New Roman" w:cs="Times New Roman"/>
          <w:sz w:val="28"/>
          <w:szCs w:val="28"/>
        </w:rPr>
        <w:t>šanas izmaksas</w:t>
      </w:r>
      <w:r w:rsidR="00794CF8" w:rsidRPr="001F3662">
        <w:rPr>
          <w:rFonts w:ascii="Times New Roman" w:hAnsi="Times New Roman" w:cs="Times New Roman"/>
          <w:sz w:val="28"/>
          <w:szCs w:val="28"/>
        </w:rPr>
        <w:t>.</w:t>
      </w:r>
    </w:p>
    <w:p w14:paraId="395C8056" w14:textId="0E907F0D" w:rsidR="001F0BC3" w:rsidRPr="001F3662" w:rsidRDefault="008E27EA" w:rsidP="008E27EA">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w:t>
      </w:r>
      <w:r w:rsidR="00B940AA" w:rsidRPr="001F3662">
        <w:rPr>
          <w:rFonts w:ascii="Times New Roman" w:hAnsi="Times New Roman" w:cs="Times New Roman"/>
          <w:sz w:val="28"/>
          <w:szCs w:val="28"/>
        </w:rPr>
        <w:t>4</w:t>
      </w:r>
      <w:r w:rsidR="00356142" w:rsidRPr="001F3662">
        <w:rPr>
          <w:rFonts w:ascii="Times New Roman" w:hAnsi="Times New Roman" w:cs="Times New Roman"/>
          <w:sz w:val="28"/>
          <w:szCs w:val="28"/>
        </w:rPr>
        <w:t>) </w:t>
      </w:r>
      <w:r w:rsidRPr="001F3662">
        <w:rPr>
          <w:rFonts w:ascii="Times New Roman" w:hAnsi="Times New Roman" w:cs="Times New Roman"/>
          <w:sz w:val="28"/>
          <w:szCs w:val="28"/>
        </w:rPr>
        <w:t>Ministru kabinets nosaka:</w:t>
      </w:r>
    </w:p>
    <w:p w14:paraId="530CBBFA" w14:textId="48DEA3B9" w:rsidR="008B4644" w:rsidRPr="001F3662" w:rsidRDefault="00C02F1A" w:rsidP="008E27EA">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1)</w:t>
      </w:r>
      <w:r w:rsidR="008B4644" w:rsidRPr="001F3662">
        <w:t> </w:t>
      </w:r>
      <w:r w:rsidR="002C345B" w:rsidRPr="001F3662">
        <w:rPr>
          <w:rFonts w:ascii="Times New Roman" w:hAnsi="Times New Roman" w:cs="Times New Roman"/>
          <w:sz w:val="28"/>
          <w:szCs w:val="28"/>
        </w:rPr>
        <w:t xml:space="preserve">slēgtu </w:t>
      </w:r>
      <w:r w:rsidR="008B4644" w:rsidRPr="001F3662">
        <w:rPr>
          <w:rFonts w:ascii="Times New Roman" w:hAnsi="Times New Roman" w:cs="Times New Roman"/>
          <w:sz w:val="28"/>
          <w:szCs w:val="28"/>
        </w:rPr>
        <w:t>starojuma avotu kategorijas, kurām piemēro finanšu nodrošinājumu</w:t>
      </w:r>
      <w:r w:rsidR="00BA1C8A" w:rsidRPr="001F3662">
        <w:rPr>
          <w:rFonts w:ascii="Times New Roman" w:hAnsi="Times New Roman" w:cs="Times New Roman"/>
          <w:sz w:val="28"/>
          <w:szCs w:val="28"/>
        </w:rPr>
        <w:t>;</w:t>
      </w:r>
    </w:p>
    <w:p w14:paraId="15E0AB1C" w14:textId="2E25CEB1" w:rsidR="001F0BC3" w:rsidRPr="001F3662" w:rsidRDefault="008B4644" w:rsidP="008E27EA">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2)</w:t>
      </w:r>
      <w:r w:rsidR="00C02F1A" w:rsidRPr="001F3662">
        <w:rPr>
          <w:rFonts w:ascii="Times New Roman" w:hAnsi="Times New Roman" w:cs="Times New Roman"/>
          <w:sz w:val="28"/>
          <w:szCs w:val="28"/>
        </w:rPr>
        <w:t> </w:t>
      </w:r>
      <w:r w:rsidR="001F0BC3" w:rsidRPr="001F3662">
        <w:rPr>
          <w:rFonts w:ascii="Times New Roman" w:hAnsi="Times New Roman" w:cs="Times New Roman"/>
          <w:sz w:val="28"/>
          <w:szCs w:val="28"/>
        </w:rPr>
        <w:t>finanšu nodrošinājuma apmēra aprēķināšanas kārtību, finanšu nodrošinājuma minimālo</w:t>
      </w:r>
      <w:r w:rsidR="008E27EA" w:rsidRPr="001F3662">
        <w:rPr>
          <w:rFonts w:ascii="Times New Roman" w:hAnsi="Times New Roman" w:cs="Times New Roman"/>
          <w:sz w:val="28"/>
          <w:szCs w:val="28"/>
        </w:rPr>
        <w:t xml:space="preserve"> un maksimālo summu;</w:t>
      </w:r>
    </w:p>
    <w:p w14:paraId="6711198D" w14:textId="278D12F1" w:rsidR="001F0BC3" w:rsidRPr="001F3662" w:rsidRDefault="008B4644" w:rsidP="001F0BC3">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3</w:t>
      </w:r>
      <w:r w:rsidR="00C02F1A" w:rsidRPr="001F3662">
        <w:rPr>
          <w:rFonts w:ascii="Times New Roman" w:hAnsi="Times New Roman" w:cs="Times New Roman"/>
          <w:sz w:val="28"/>
          <w:szCs w:val="28"/>
        </w:rPr>
        <w:t>) </w:t>
      </w:r>
      <w:r w:rsidR="001F0BC3" w:rsidRPr="001F3662">
        <w:rPr>
          <w:rFonts w:ascii="Times New Roman" w:hAnsi="Times New Roman" w:cs="Times New Roman"/>
          <w:sz w:val="28"/>
          <w:szCs w:val="28"/>
        </w:rPr>
        <w:t>kārtību, kādā iesniedz, pagarina un atjauno finanšu nodrošinājumu.</w:t>
      </w:r>
    </w:p>
    <w:p w14:paraId="5D9B6B15" w14:textId="77777777" w:rsidR="008D3C48" w:rsidRPr="001F3662" w:rsidRDefault="008D3C48" w:rsidP="001F0BC3">
      <w:pPr>
        <w:spacing w:after="120" w:line="240" w:lineRule="auto"/>
        <w:ind w:firstLine="720"/>
        <w:jc w:val="both"/>
        <w:rPr>
          <w:rFonts w:ascii="Times New Roman" w:hAnsi="Times New Roman" w:cs="Times New Roman"/>
          <w:sz w:val="28"/>
          <w:szCs w:val="28"/>
        </w:rPr>
      </w:pPr>
    </w:p>
    <w:p w14:paraId="489EDF6E" w14:textId="69AD8F6C" w:rsidR="006D43AF" w:rsidRPr="001F3662" w:rsidRDefault="006D43AF" w:rsidP="00FD2390">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16.</w:t>
      </w:r>
      <w:r w:rsidRPr="001F3662">
        <w:rPr>
          <w:rFonts w:ascii="Times New Roman" w:hAnsi="Times New Roman" w:cs="Times New Roman"/>
          <w:sz w:val="28"/>
          <w:szCs w:val="28"/>
          <w:vertAlign w:val="superscript"/>
        </w:rPr>
        <w:t>2</w:t>
      </w:r>
      <w:r w:rsidRPr="001F3662">
        <w:rPr>
          <w:rFonts w:ascii="Times New Roman" w:hAnsi="Times New Roman" w:cs="Times New Roman"/>
          <w:sz w:val="28"/>
          <w:szCs w:val="28"/>
        </w:rPr>
        <w:t xml:space="preserve"> pants. Finanšu nodrošinājuma izmaksas gadījuma iestāšanās</w:t>
      </w:r>
    </w:p>
    <w:p w14:paraId="6CAA7F50" w14:textId="2F1F52EA" w:rsidR="00FD2390" w:rsidRPr="001F3662" w:rsidRDefault="00356142" w:rsidP="00FD2390">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(1) </w:t>
      </w:r>
      <w:r w:rsidR="00FD2390" w:rsidRPr="001F3662">
        <w:rPr>
          <w:rFonts w:ascii="Times New Roman" w:hAnsi="Times New Roman" w:cs="Times New Roman"/>
          <w:sz w:val="28"/>
          <w:szCs w:val="28"/>
        </w:rPr>
        <w:t>Centrs ir tiesīgs pie</w:t>
      </w:r>
      <w:r w:rsidR="00512F69" w:rsidRPr="001F3662">
        <w:rPr>
          <w:rFonts w:ascii="Times New Roman" w:hAnsi="Times New Roman" w:cs="Times New Roman"/>
          <w:sz w:val="28"/>
          <w:szCs w:val="28"/>
        </w:rPr>
        <w:t>ņemt lēmumu par</w:t>
      </w:r>
      <w:r w:rsidR="00FD2390" w:rsidRPr="001F3662">
        <w:rPr>
          <w:rFonts w:ascii="Times New Roman" w:hAnsi="Times New Roman" w:cs="Times New Roman"/>
          <w:sz w:val="28"/>
          <w:szCs w:val="28"/>
        </w:rPr>
        <w:t xml:space="preserve"> finanšu nodrošinājuma atlīdzību pilnā vai daļējā apmērā atkarībā no operatora saistību izpildes. Saņemto atlīdzību </w:t>
      </w:r>
      <w:r w:rsidR="00512F69" w:rsidRPr="001F3662">
        <w:rPr>
          <w:rFonts w:ascii="Times New Roman" w:hAnsi="Times New Roman" w:cs="Times New Roman"/>
          <w:sz w:val="28"/>
          <w:szCs w:val="28"/>
        </w:rPr>
        <w:t>Valsts sabiedrības ar ierobežotu atbildību “Latvijas Vides, ģeoloģijas un meteoroloģijas centrs”</w:t>
      </w:r>
      <w:r w:rsidR="00FD2390" w:rsidRPr="001F3662">
        <w:rPr>
          <w:rFonts w:ascii="Times New Roman" w:hAnsi="Times New Roman" w:cs="Times New Roman"/>
          <w:sz w:val="28"/>
          <w:szCs w:val="28"/>
        </w:rPr>
        <w:t xml:space="preserve"> izlieto </w:t>
      </w:r>
      <w:r w:rsidR="002C345B" w:rsidRPr="001F3662">
        <w:rPr>
          <w:rFonts w:ascii="Times New Roman" w:hAnsi="Times New Roman" w:cs="Times New Roman"/>
          <w:sz w:val="28"/>
          <w:szCs w:val="28"/>
        </w:rPr>
        <w:t xml:space="preserve">slēgtu </w:t>
      </w:r>
      <w:r w:rsidR="00FD2390" w:rsidRPr="001F3662">
        <w:rPr>
          <w:rFonts w:ascii="Times New Roman" w:hAnsi="Times New Roman" w:cs="Times New Roman"/>
          <w:sz w:val="28"/>
          <w:szCs w:val="28"/>
        </w:rPr>
        <w:t>starojuma avotu pārvaldībai, lai segtu izdevumus gadījumos, ja:</w:t>
      </w:r>
    </w:p>
    <w:p w14:paraId="2D36A730" w14:textId="29058454" w:rsidR="00512F69" w:rsidRPr="001F3662" w:rsidRDefault="00EF0A1F" w:rsidP="00FD2390">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1) </w:t>
      </w:r>
      <w:r w:rsidR="002C345B" w:rsidRPr="001F3662">
        <w:rPr>
          <w:rFonts w:ascii="Times New Roman" w:hAnsi="Times New Roman" w:cs="Times New Roman"/>
          <w:sz w:val="28"/>
          <w:szCs w:val="28"/>
        </w:rPr>
        <w:t xml:space="preserve">slēgts </w:t>
      </w:r>
      <w:r w:rsidR="00FD2390" w:rsidRPr="001F3662">
        <w:rPr>
          <w:rFonts w:ascii="Times New Roman" w:hAnsi="Times New Roman" w:cs="Times New Roman"/>
          <w:sz w:val="28"/>
          <w:szCs w:val="28"/>
        </w:rPr>
        <w:t>augstas radioaktivitātes starojuma avots kļūst par lietošanā neesošu starojuma avotu</w:t>
      </w:r>
      <w:r w:rsidR="00512F69" w:rsidRPr="001F3662">
        <w:rPr>
          <w:rFonts w:ascii="Times New Roman" w:hAnsi="Times New Roman" w:cs="Times New Roman"/>
          <w:sz w:val="28"/>
          <w:szCs w:val="28"/>
        </w:rPr>
        <w:t xml:space="preserve"> un pagaidu radioaktīvo atkritumu glabātavā tiek uzglabāts ilgāk par pusgadu</w:t>
      </w:r>
      <w:r w:rsidR="00FD2390" w:rsidRPr="001F3662">
        <w:rPr>
          <w:rFonts w:ascii="Times New Roman" w:hAnsi="Times New Roman" w:cs="Times New Roman"/>
          <w:sz w:val="28"/>
          <w:szCs w:val="28"/>
        </w:rPr>
        <w:t>;</w:t>
      </w:r>
    </w:p>
    <w:p w14:paraId="63E31B9E" w14:textId="22F39DF3" w:rsidR="00FD2390" w:rsidRPr="001F3662" w:rsidRDefault="00512F69" w:rsidP="00FD2390">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2) slēgts starojuma avots kļūst par lietošanā neesošu starojuma avotu</w:t>
      </w:r>
      <w:r w:rsidR="00342B7B" w:rsidRPr="001F3662">
        <w:rPr>
          <w:rFonts w:ascii="Times New Roman" w:hAnsi="Times New Roman" w:cs="Times New Roman"/>
          <w:sz w:val="28"/>
          <w:szCs w:val="28"/>
        </w:rPr>
        <w:t xml:space="preserve"> un pagaidu radioaktīvo atkritumu glabātavā tiek uzglabāts ilg</w:t>
      </w:r>
      <w:r w:rsidR="00F578A8" w:rsidRPr="001F3662">
        <w:rPr>
          <w:rFonts w:ascii="Times New Roman" w:hAnsi="Times New Roman" w:cs="Times New Roman"/>
          <w:sz w:val="28"/>
          <w:szCs w:val="28"/>
        </w:rPr>
        <w:t xml:space="preserve">āk par </w:t>
      </w:r>
      <w:r w:rsidR="00342B7B" w:rsidRPr="001F3662">
        <w:rPr>
          <w:rFonts w:ascii="Times New Roman" w:hAnsi="Times New Roman" w:cs="Times New Roman"/>
          <w:sz w:val="28"/>
          <w:szCs w:val="28"/>
        </w:rPr>
        <w:t>gadu</w:t>
      </w:r>
      <w:r w:rsidR="00F578A8" w:rsidRPr="001F3662">
        <w:rPr>
          <w:rFonts w:ascii="Times New Roman" w:hAnsi="Times New Roman" w:cs="Times New Roman"/>
          <w:sz w:val="28"/>
          <w:szCs w:val="28"/>
        </w:rPr>
        <w:t>;</w:t>
      </w:r>
    </w:p>
    <w:p w14:paraId="6FAF51A1" w14:textId="1FFBD7CA" w:rsidR="00653321" w:rsidRPr="001F3662" w:rsidRDefault="00F578A8" w:rsidP="00FD2390">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3</w:t>
      </w:r>
      <w:r w:rsidR="002346A6" w:rsidRPr="001F3662">
        <w:rPr>
          <w:rFonts w:ascii="Times New Roman" w:hAnsi="Times New Roman" w:cs="Times New Roman"/>
          <w:sz w:val="28"/>
          <w:szCs w:val="28"/>
        </w:rPr>
        <w:t>) </w:t>
      </w:r>
      <w:r w:rsidR="00653321" w:rsidRPr="001F3662">
        <w:rPr>
          <w:rFonts w:ascii="Times New Roman" w:hAnsi="Times New Roman" w:cs="Times New Roman"/>
          <w:sz w:val="28"/>
          <w:szCs w:val="28"/>
        </w:rPr>
        <w:t xml:space="preserve">slēgta </w:t>
      </w:r>
      <w:r w:rsidR="008C2A69" w:rsidRPr="001F3662">
        <w:rPr>
          <w:rFonts w:ascii="Times New Roman" w:hAnsi="Times New Roman" w:cs="Times New Roman"/>
          <w:sz w:val="28"/>
          <w:szCs w:val="28"/>
        </w:rPr>
        <w:t xml:space="preserve">starojuma avota </w:t>
      </w:r>
      <w:r w:rsidR="00FD2390" w:rsidRPr="001F3662">
        <w:rPr>
          <w:rFonts w:ascii="Times New Roman" w:hAnsi="Times New Roman" w:cs="Times New Roman"/>
          <w:sz w:val="28"/>
          <w:szCs w:val="28"/>
        </w:rPr>
        <w:t xml:space="preserve">operators atbilstoši normatīvajiem aktiem par </w:t>
      </w:r>
      <w:r w:rsidR="00C633AB" w:rsidRPr="001F3662">
        <w:rPr>
          <w:rFonts w:ascii="Times New Roman" w:hAnsi="Times New Roman" w:cs="Times New Roman"/>
          <w:sz w:val="28"/>
          <w:szCs w:val="28"/>
        </w:rPr>
        <w:t>maksātnespēju</w:t>
      </w:r>
      <w:r w:rsidR="00FD2390" w:rsidRPr="001F3662">
        <w:rPr>
          <w:rFonts w:ascii="Times New Roman" w:hAnsi="Times New Roman" w:cs="Times New Roman"/>
          <w:sz w:val="28"/>
          <w:szCs w:val="28"/>
        </w:rPr>
        <w:t>, atzīts par maksātnespējīgu vai arī pārtraucis savu uzņēmējdarbību</w:t>
      </w:r>
      <w:r w:rsidR="00653321" w:rsidRPr="001F3662">
        <w:rPr>
          <w:rFonts w:ascii="Times New Roman" w:hAnsi="Times New Roman" w:cs="Times New Roman"/>
          <w:sz w:val="28"/>
          <w:szCs w:val="28"/>
        </w:rPr>
        <w:t>;</w:t>
      </w:r>
    </w:p>
    <w:p w14:paraId="36A474EB" w14:textId="77777777" w:rsidR="00D34B45" w:rsidRPr="001F3662" w:rsidRDefault="00653321" w:rsidP="00727D62">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4) o</w:t>
      </w:r>
      <w:r w:rsidR="00672286" w:rsidRPr="001F3662">
        <w:rPr>
          <w:rFonts w:ascii="Times New Roman" w:hAnsi="Times New Roman" w:cs="Times New Roman"/>
          <w:sz w:val="28"/>
          <w:szCs w:val="28"/>
        </w:rPr>
        <w:t>pe</w:t>
      </w:r>
      <w:r w:rsidRPr="001F3662">
        <w:rPr>
          <w:rFonts w:ascii="Times New Roman" w:hAnsi="Times New Roman" w:cs="Times New Roman"/>
          <w:sz w:val="28"/>
          <w:szCs w:val="28"/>
        </w:rPr>
        <w:t xml:space="preserve">ratoram izsniegtā licence ir beigusies, tā ir apturēta vai anulēta un ir nepieciešams nodrošināt </w:t>
      </w:r>
      <w:r w:rsidR="00672286" w:rsidRPr="001F3662">
        <w:rPr>
          <w:rFonts w:ascii="Times New Roman" w:hAnsi="Times New Roman" w:cs="Times New Roman"/>
          <w:sz w:val="28"/>
          <w:szCs w:val="28"/>
        </w:rPr>
        <w:t xml:space="preserve">slēgta </w:t>
      </w:r>
      <w:r w:rsidR="00130197" w:rsidRPr="001F3662">
        <w:rPr>
          <w:rFonts w:ascii="Times New Roman" w:hAnsi="Times New Roman" w:cs="Times New Roman"/>
          <w:sz w:val="28"/>
          <w:szCs w:val="28"/>
        </w:rPr>
        <w:t>starojuma avota</w:t>
      </w:r>
      <w:r w:rsidR="009F6637" w:rsidRPr="001F3662">
        <w:rPr>
          <w:rFonts w:ascii="Times New Roman" w:hAnsi="Times New Roman" w:cs="Times New Roman"/>
          <w:sz w:val="28"/>
          <w:szCs w:val="28"/>
        </w:rPr>
        <w:t xml:space="preserve"> drošu</w:t>
      </w:r>
      <w:r w:rsidR="00130197" w:rsidRPr="001F3662">
        <w:rPr>
          <w:rFonts w:ascii="Times New Roman" w:hAnsi="Times New Roman" w:cs="Times New Roman"/>
          <w:sz w:val="28"/>
          <w:szCs w:val="28"/>
        </w:rPr>
        <w:t xml:space="preserve"> pārvaldību.</w:t>
      </w:r>
    </w:p>
    <w:p w14:paraId="241DA991" w14:textId="77777777" w:rsidR="00D34B45" w:rsidRPr="001F3662" w:rsidRDefault="004202DA" w:rsidP="00727D62">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w:t>
      </w:r>
      <w:r w:rsidR="001F6BE9" w:rsidRPr="001F3662">
        <w:rPr>
          <w:rFonts w:ascii="Times New Roman" w:hAnsi="Times New Roman" w:cs="Times New Roman"/>
          <w:sz w:val="28"/>
          <w:szCs w:val="28"/>
        </w:rPr>
        <w:t>2</w:t>
      </w:r>
      <w:r w:rsidR="00356142" w:rsidRPr="001F3662">
        <w:rPr>
          <w:rFonts w:ascii="Times New Roman" w:hAnsi="Times New Roman" w:cs="Times New Roman"/>
          <w:sz w:val="28"/>
          <w:szCs w:val="28"/>
        </w:rPr>
        <w:t>) </w:t>
      </w:r>
      <w:r w:rsidR="00097001" w:rsidRPr="001F3662">
        <w:rPr>
          <w:rFonts w:ascii="Times New Roman" w:hAnsi="Times New Roman" w:cs="Times New Roman"/>
          <w:sz w:val="28"/>
          <w:szCs w:val="28"/>
        </w:rPr>
        <w:t>Iestājoties finanšu nodrošinā</w:t>
      </w:r>
      <w:r w:rsidR="00E034B7" w:rsidRPr="001F3662">
        <w:rPr>
          <w:rFonts w:ascii="Times New Roman" w:hAnsi="Times New Roman" w:cs="Times New Roman"/>
          <w:sz w:val="28"/>
          <w:szCs w:val="28"/>
        </w:rPr>
        <w:t xml:space="preserve">juma izmaksas gadījumam, Centrs </w:t>
      </w:r>
      <w:r w:rsidR="00097001" w:rsidRPr="001F3662">
        <w:rPr>
          <w:rFonts w:ascii="Times New Roman" w:hAnsi="Times New Roman" w:cs="Times New Roman"/>
          <w:sz w:val="28"/>
          <w:szCs w:val="28"/>
        </w:rPr>
        <w:t xml:space="preserve">lemj par pienākumu maksāt </w:t>
      </w:r>
      <w:r w:rsidR="00E034B7" w:rsidRPr="001F3662">
        <w:rPr>
          <w:rFonts w:ascii="Times New Roman" w:hAnsi="Times New Roman" w:cs="Times New Roman"/>
          <w:sz w:val="28"/>
          <w:szCs w:val="28"/>
        </w:rPr>
        <w:t>finanšu nodrošinājumu</w:t>
      </w:r>
      <w:r w:rsidR="00097001" w:rsidRPr="001F3662">
        <w:rPr>
          <w:rFonts w:ascii="Times New Roman" w:hAnsi="Times New Roman" w:cs="Times New Roman"/>
          <w:sz w:val="28"/>
          <w:szCs w:val="28"/>
        </w:rPr>
        <w:t xml:space="preserve"> un par šo lēmumu rakstveidā:</w:t>
      </w:r>
    </w:p>
    <w:p w14:paraId="30C65B10" w14:textId="6FB9587C" w:rsidR="00097001" w:rsidRPr="001F3662" w:rsidRDefault="0090372B" w:rsidP="003A78FD">
      <w:pPr>
        <w:pStyle w:val="ListParagraph"/>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3A6EB0" w:rsidRPr="001F3662">
        <w:rPr>
          <w:rFonts w:ascii="Times New Roman" w:hAnsi="Times New Roman" w:cs="Times New Roman"/>
          <w:sz w:val="28"/>
          <w:szCs w:val="28"/>
        </w:rPr>
        <w:t>) </w:t>
      </w:r>
      <w:r w:rsidR="00097001" w:rsidRPr="001F3662">
        <w:rPr>
          <w:rFonts w:ascii="Times New Roman" w:hAnsi="Times New Roman" w:cs="Times New Roman"/>
          <w:sz w:val="28"/>
          <w:szCs w:val="28"/>
        </w:rPr>
        <w:t xml:space="preserve">paziņo operatoram, norādot </w:t>
      </w:r>
      <w:r w:rsidR="00E26D9E" w:rsidRPr="001F3662">
        <w:rPr>
          <w:rFonts w:ascii="Times New Roman" w:hAnsi="Times New Roman" w:cs="Times New Roman"/>
          <w:sz w:val="28"/>
          <w:szCs w:val="28"/>
        </w:rPr>
        <w:t xml:space="preserve">operatora saistību neizpildes būtību, </w:t>
      </w:r>
      <w:r w:rsidR="00097001" w:rsidRPr="001F3662">
        <w:rPr>
          <w:rFonts w:ascii="Times New Roman" w:hAnsi="Times New Roman" w:cs="Times New Roman"/>
          <w:sz w:val="28"/>
          <w:szCs w:val="28"/>
        </w:rPr>
        <w:t xml:space="preserve">kopējo aprēķināto finanšu nodrošinājuma summu, maksājuma samaksas termiņu un </w:t>
      </w:r>
      <w:r w:rsidR="004202DA" w:rsidRPr="001F3662">
        <w:rPr>
          <w:rFonts w:ascii="Times New Roman" w:hAnsi="Times New Roman" w:cs="Times New Roman"/>
          <w:sz w:val="28"/>
          <w:szCs w:val="28"/>
        </w:rPr>
        <w:t xml:space="preserve">Valsts sabiedrības ar ierobežotu atbildību “Latvijas Vides, ģeoloģijas un meteoroloģijas centrs” </w:t>
      </w:r>
      <w:r w:rsidR="00097001" w:rsidRPr="001F3662">
        <w:rPr>
          <w:rFonts w:ascii="Times New Roman" w:hAnsi="Times New Roman" w:cs="Times New Roman"/>
          <w:sz w:val="28"/>
          <w:szCs w:val="28"/>
        </w:rPr>
        <w:t>kontu, kurā ieskaitāms maksājums</w:t>
      </w:r>
      <w:r w:rsidR="004202DA" w:rsidRPr="001F3662">
        <w:rPr>
          <w:rFonts w:ascii="Times New Roman" w:hAnsi="Times New Roman" w:cs="Times New Roman"/>
          <w:sz w:val="28"/>
          <w:szCs w:val="28"/>
        </w:rPr>
        <w:t>;</w:t>
      </w:r>
    </w:p>
    <w:p w14:paraId="44A04EBA" w14:textId="5A93745C" w:rsidR="00097001" w:rsidRPr="001F3662" w:rsidRDefault="0090372B" w:rsidP="00097001">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A6EB0" w:rsidRPr="001F3662">
        <w:rPr>
          <w:rFonts w:ascii="Times New Roman" w:hAnsi="Times New Roman" w:cs="Times New Roman"/>
          <w:sz w:val="28"/>
          <w:szCs w:val="28"/>
        </w:rPr>
        <w:t>) </w:t>
      </w:r>
      <w:r w:rsidR="00097001" w:rsidRPr="001F3662">
        <w:rPr>
          <w:rFonts w:ascii="Times New Roman" w:hAnsi="Times New Roman" w:cs="Times New Roman"/>
          <w:sz w:val="28"/>
          <w:szCs w:val="28"/>
        </w:rPr>
        <w:t>paziņo f</w:t>
      </w:r>
      <w:r w:rsidR="003A6EB0" w:rsidRPr="001F3662">
        <w:rPr>
          <w:rFonts w:ascii="Times New Roman" w:hAnsi="Times New Roman" w:cs="Times New Roman"/>
          <w:sz w:val="28"/>
          <w:szCs w:val="28"/>
        </w:rPr>
        <w:t>inanšu nodrošinājuma sniedzējam;</w:t>
      </w:r>
    </w:p>
    <w:p w14:paraId="6CAE81A0" w14:textId="6EFD34E9" w:rsidR="003A6EB0" w:rsidRPr="001F3662" w:rsidRDefault="00171942" w:rsidP="00097001">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3A6EB0" w:rsidRPr="001F3662">
        <w:rPr>
          <w:rFonts w:ascii="Times New Roman" w:hAnsi="Times New Roman" w:cs="Times New Roman"/>
          <w:sz w:val="28"/>
          <w:szCs w:val="28"/>
        </w:rPr>
        <w:t>) informē Valsts sabiedrību ar ierobežotu atbildību “Latvijas Vides, ģeoloģijas un meteoroloģijas centrs”, kas ir atbildīga par radioaktīvo atkritumu pārvaldību valstī.</w:t>
      </w:r>
    </w:p>
    <w:p w14:paraId="7B64B755" w14:textId="57F9FD33" w:rsidR="004202DA" w:rsidRPr="001F3662" w:rsidRDefault="001F6BE9" w:rsidP="009769EC">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(3</w:t>
      </w:r>
      <w:r w:rsidR="00DC68C7" w:rsidRPr="001F3662">
        <w:rPr>
          <w:rFonts w:ascii="Times New Roman" w:hAnsi="Times New Roman" w:cs="Times New Roman"/>
          <w:sz w:val="28"/>
          <w:szCs w:val="28"/>
        </w:rPr>
        <w:t xml:space="preserve">) Valsts sabiedrība ar ierobežotu atbildību “Latvijas Vides, ģeoloģijas un meteoroloģijas centrs” pēc finanšu nodrošinājuma maksājuma saņemšanas </w:t>
      </w:r>
      <w:r w:rsidR="00B769C8" w:rsidRPr="001F3662">
        <w:rPr>
          <w:rFonts w:ascii="Times New Roman" w:hAnsi="Times New Roman" w:cs="Times New Roman"/>
          <w:sz w:val="28"/>
          <w:szCs w:val="28"/>
        </w:rPr>
        <w:t xml:space="preserve">nodrošina </w:t>
      </w:r>
      <w:r w:rsidR="009F6637" w:rsidRPr="001F3662">
        <w:rPr>
          <w:rFonts w:ascii="Times New Roman" w:hAnsi="Times New Roman" w:cs="Times New Roman"/>
          <w:sz w:val="28"/>
          <w:szCs w:val="28"/>
        </w:rPr>
        <w:t>slēgta starojuma avota pārvaldību</w:t>
      </w:r>
      <w:r w:rsidR="00B769C8" w:rsidRPr="001F3662">
        <w:rPr>
          <w:rFonts w:ascii="Times New Roman" w:hAnsi="Times New Roman" w:cs="Times New Roman"/>
          <w:sz w:val="28"/>
          <w:szCs w:val="28"/>
        </w:rPr>
        <w:t xml:space="preserve"> atbilstoši normat</w:t>
      </w:r>
      <w:r w:rsidR="00B753CE" w:rsidRPr="001F3662">
        <w:rPr>
          <w:rFonts w:ascii="Times New Roman" w:hAnsi="Times New Roman" w:cs="Times New Roman"/>
          <w:sz w:val="28"/>
          <w:szCs w:val="28"/>
        </w:rPr>
        <w:t>īvaj</w:t>
      </w:r>
      <w:r w:rsidR="009F6637" w:rsidRPr="001F3662">
        <w:rPr>
          <w:rFonts w:ascii="Times New Roman" w:hAnsi="Times New Roman" w:cs="Times New Roman"/>
          <w:sz w:val="28"/>
          <w:szCs w:val="28"/>
        </w:rPr>
        <w:t>os</w:t>
      </w:r>
      <w:r w:rsidR="00B753CE" w:rsidRPr="001F3662">
        <w:rPr>
          <w:rFonts w:ascii="Times New Roman" w:hAnsi="Times New Roman" w:cs="Times New Roman"/>
          <w:sz w:val="28"/>
          <w:szCs w:val="28"/>
        </w:rPr>
        <w:t xml:space="preserve"> </w:t>
      </w:r>
      <w:r w:rsidR="009F6637" w:rsidRPr="001F3662">
        <w:rPr>
          <w:rFonts w:ascii="Times New Roman" w:hAnsi="Times New Roman" w:cs="Times New Roman"/>
          <w:sz w:val="28"/>
          <w:szCs w:val="28"/>
        </w:rPr>
        <w:t xml:space="preserve">aktos </w:t>
      </w:r>
      <w:r w:rsidR="00B769C8" w:rsidRPr="001F3662">
        <w:rPr>
          <w:rFonts w:ascii="Times New Roman" w:hAnsi="Times New Roman" w:cs="Times New Roman"/>
          <w:sz w:val="28"/>
          <w:szCs w:val="28"/>
        </w:rPr>
        <w:t>par radioaktīvajiem atkritumiem un ar tiem saistītajiem materiāliem</w:t>
      </w:r>
      <w:r w:rsidR="00B753CE" w:rsidRPr="001F3662">
        <w:rPr>
          <w:rFonts w:ascii="Times New Roman" w:hAnsi="Times New Roman" w:cs="Times New Roman"/>
          <w:sz w:val="28"/>
          <w:szCs w:val="28"/>
        </w:rPr>
        <w:t xml:space="preserve"> noteiktajai kārtībai.</w:t>
      </w:r>
    </w:p>
    <w:p w14:paraId="597F2CD7" w14:textId="4480E6DE" w:rsidR="001F0BC3" w:rsidRPr="001F3662" w:rsidRDefault="00FD2390" w:rsidP="008F020E">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w:t>
      </w:r>
      <w:r w:rsidR="001F6BE9" w:rsidRPr="001F3662">
        <w:rPr>
          <w:rFonts w:ascii="Times New Roman" w:hAnsi="Times New Roman" w:cs="Times New Roman"/>
          <w:sz w:val="28"/>
          <w:szCs w:val="28"/>
        </w:rPr>
        <w:t>4</w:t>
      </w:r>
      <w:r w:rsidR="00356142" w:rsidRPr="001F3662">
        <w:rPr>
          <w:rFonts w:ascii="Times New Roman" w:hAnsi="Times New Roman" w:cs="Times New Roman"/>
          <w:sz w:val="28"/>
          <w:szCs w:val="28"/>
        </w:rPr>
        <w:t>) </w:t>
      </w:r>
      <w:r w:rsidRPr="001F3662">
        <w:rPr>
          <w:rFonts w:ascii="Times New Roman" w:hAnsi="Times New Roman" w:cs="Times New Roman"/>
          <w:sz w:val="28"/>
          <w:szCs w:val="28"/>
        </w:rPr>
        <w:t xml:space="preserve">Centram ir tiesības pieprasīt, lai finanšu nodrošinājuma sniedzējs izmaksā finanšu nodrošinājuma summu </w:t>
      </w:r>
      <w:r w:rsidR="00C70828" w:rsidRPr="001F3662">
        <w:rPr>
          <w:rFonts w:ascii="Times New Roman" w:hAnsi="Times New Roman" w:cs="Times New Roman"/>
          <w:sz w:val="28"/>
          <w:szCs w:val="28"/>
        </w:rPr>
        <w:t>viena gada</w:t>
      </w:r>
      <w:r w:rsidRPr="001F3662">
        <w:rPr>
          <w:rFonts w:ascii="Times New Roman" w:hAnsi="Times New Roman" w:cs="Times New Roman"/>
          <w:sz w:val="28"/>
          <w:szCs w:val="28"/>
        </w:rPr>
        <w:t xml:space="preserve"> laikā pēc finanšu nodrošinājuma termiņa beigām, ja pamats izmaksai radies finanšu nodrošinājuma darbības laikā.</w:t>
      </w:r>
      <w:r w:rsidR="008F020E" w:rsidRPr="001F3662">
        <w:rPr>
          <w:rFonts w:ascii="Times New Roman" w:hAnsi="Times New Roman" w:cs="Times New Roman"/>
          <w:sz w:val="28"/>
          <w:szCs w:val="28"/>
        </w:rPr>
        <w:t xml:space="preserve"> </w:t>
      </w:r>
      <w:r w:rsidR="001F0BC3" w:rsidRPr="001F3662">
        <w:rPr>
          <w:rFonts w:ascii="Times New Roman" w:hAnsi="Times New Roman" w:cs="Times New Roman"/>
          <w:sz w:val="28"/>
          <w:szCs w:val="28"/>
        </w:rPr>
        <w:t xml:space="preserve">Izmaksājamo finanšu nodrošinājuma summu pārskaita uz </w:t>
      </w:r>
      <w:r w:rsidR="00A46375" w:rsidRPr="001F3662">
        <w:rPr>
          <w:rFonts w:ascii="Times New Roman" w:hAnsi="Times New Roman" w:cs="Times New Roman"/>
          <w:sz w:val="28"/>
          <w:szCs w:val="28"/>
        </w:rPr>
        <w:t xml:space="preserve">Centra </w:t>
      </w:r>
      <w:r w:rsidR="001F0BC3" w:rsidRPr="001F3662">
        <w:rPr>
          <w:rFonts w:ascii="Times New Roman" w:hAnsi="Times New Roman" w:cs="Times New Roman"/>
          <w:sz w:val="28"/>
          <w:szCs w:val="28"/>
        </w:rPr>
        <w:t>lēmumā norādīto kontu</w:t>
      </w:r>
      <w:r w:rsidR="00C20CA7" w:rsidRPr="001F3662">
        <w:rPr>
          <w:rFonts w:ascii="Times New Roman" w:hAnsi="Times New Roman" w:cs="Times New Roman"/>
          <w:sz w:val="28"/>
          <w:szCs w:val="28"/>
        </w:rPr>
        <w:t>.</w:t>
      </w:r>
    </w:p>
    <w:p w14:paraId="554B9F38" w14:textId="2B3EC593" w:rsidR="001F0BC3" w:rsidRPr="001F3662" w:rsidRDefault="000B36D5" w:rsidP="00626D36">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16</w:t>
      </w:r>
      <w:r w:rsidR="001F0BC3" w:rsidRPr="001F3662">
        <w:rPr>
          <w:rFonts w:ascii="Times New Roman" w:hAnsi="Times New Roman" w:cs="Times New Roman"/>
          <w:sz w:val="28"/>
          <w:szCs w:val="28"/>
        </w:rPr>
        <w:t>.</w:t>
      </w:r>
      <w:r w:rsidR="001F0BC3" w:rsidRPr="001F3662">
        <w:rPr>
          <w:rFonts w:ascii="Times New Roman" w:hAnsi="Times New Roman" w:cs="Times New Roman"/>
          <w:sz w:val="28"/>
          <w:szCs w:val="28"/>
          <w:vertAlign w:val="superscript"/>
        </w:rPr>
        <w:t>3</w:t>
      </w:r>
      <w:r w:rsidRPr="001F3662">
        <w:rPr>
          <w:rFonts w:ascii="Times New Roman" w:hAnsi="Times New Roman" w:cs="Times New Roman"/>
          <w:sz w:val="28"/>
          <w:szCs w:val="28"/>
        </w:rPr>
        <w:t> </w:t>
      </w:r>
      <w:r w:rsidR="001F0BC3" w:rsidRPr="001F3662">
        <w:rPr>
          <w:rFonts w:ascii="Times New Roman" w:hAnsi="Times New Roman" w:cs="Times New Roman"/>
          <w:sz w:val="28"/>
          <w:szCs w:val="28"/>
        </w:rPr>
        <w:t>pants. Finan</w:t>
      </w:r>
      <w:r w:rsidR="00626D36" w:rsidRPr="001F3662">
        <w:rPr>
          <w:rFonts w:ascii="Times New Roman" w:hAnsi="Times New Roman" w:cs="Times New Roman"/>
          <w:sz w:val="28"/>
          <w:szCs w:val="28"/>
        </w:rPr>
        <w:t>šu nodrošinājuma darbības laiks</w:t>
      </w:r>
    </w:p>
    <w:p w14:paraId="01FC8A33" w14:textId="2179B286" w:rsidR="00611BBB" w:rsidRPr="001F3662" w:rsidRDefault="00A87DF4" w:rsidP="00611BBB">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lastRenderedPageBreak/>
        <w:t>(1) </w:t>
      </w:r>
      <w:r w:rsidR="002C345B" w:rsidRPr="001F3662">
        <w:rPr>
          <w:rFonts w:ascii="Times New Roman" w:hAnsi="Times New Roman" w:cs="Times New Roman"/>
          <w:sz w:val="28"/>
          <w:szCs w:val="28"/>
        </w:rPr>
        <w:t xml:space="preserve">Slēgtu </w:t>
      </w:r>
      <w:r w:rsidR="00611BBB" w:rsidRPr="001F3662">
        <w:rPr>
          <w:rFonts w:ascii="Times New Roman" w:hAnsi="Times New Roman" w:cs="Times New Roman"/>
          <w:sz w:val="28"/>
          <w:szCs w:val="28"/>
        </w:rPr>
        <w:t xml:space="preserve">starojuma avotu licences saņēmējam finanšu nodrošinājums jāuztur spēkā visu licences darbības laiku. Ja licences darbības laikā operatoram nav spēkā esoša finanšu nodrošinājuma, </w:t>
      </w:r>
      <w:r w:rsidR="00B74CF6" w:rsidRPr="001F3662">
        <w:rPr>
          <w:rFonts w:ascii="Times New Roman" w:hAnsi="Times New Roman" w:cs="Times New Roman"/>
          <w:sz w:val="28"/>
          <w:szCs w:val="28"/>
        </w:rPr>
        <w:t xml:space="preserve">Centram ir tiesības pieņemt lēmumu par </w:t>
      </w:r>
      <w:r w:rsidR="009F6637" w:rsidRPr="001F3662">
        <w:rPr>
          <w:rFonts w:ascii="Times New Roman" w:hAnsi="Times New Roman" w:cs="Times New Roman"/>
          <w:sz w:val="28"/>
          <w:szCs w:val="28"/>
        </w:rPr>
        <w:t>slēgta</w:t>
      </w:r>
      <w:r w:rsidR="00B74CF6" w:rsidRPr="001F3662">
        <w:rPr>
          <w:rFonts w:ascii="Times New Roman" w:hAnsi="Times New Roman" w:cs="Times New Roman"/>
          <w:sz w:val="28"/>
          <w:szCs w:val="28"/>
        </w:rPr>
        <w:t xml:space="preserve"> starojuma avota nodošanu glabāšanā radioaktīvo atkritumu glabātavā vai pieņemt lēmumu </w:t>
      </w:r>
      <w:r w:rsidR="007B7A05" w:rsidRPr="001F3662">
        <w:rPr>
          <w:rFonts w:ascii="Times New Roman" w:hAnsi="Times New Roman" w:cs="Times New Roman"/>
          <w:sz w:val="28"/>
          <w:szCs w:val="28"/>
        </w:rPr>
        <w:t xml:space="preserve">par </w:t>
      </w:r>
      <w:r w:rsidR="009F6637" w:rsidRPr="001F3662">
        <w:rPr>
          <w:rFonts w:ascii="Times New Roman" w:hAnsi="Times New Roman" w:cs="Times New Roman"/>
          <w:sz w:val="28"/>
          <w:szCs w:val="28"/>
        </w:rPr>
        <w:t>slēgta</w:t>
      </w:r>
      <w:r w:rsidR="007B7A05" w:rsidRPr="001F3662">
        <w:rPr>
          <w:rFonts w:ascii="Times New Roman" w:hAnsi="Times New Roman" w:cs="Times New Roman"/>
          <w:sz w:val="28"/>
          <w:szCs w:val="28"/>
        </w:rPr>
        <w:t xml:space="preserve"> starojuma avota </w:t>
      </w:r>
      <w:r w:rsidR="00611BBB" w:rsidRPr="001F3662">
        <w:rPr>
          <w:rFonts w:ascii="Times New Roman" w:hAnsi="Times New Roman" w:cs="Times New Roman"/>
          <w:sz w:val="28"/>
          <w:szCs w:val="28"/>
        </w:rPr>
        <w:t>licences darbība</w:t>
      </w:r>
      <w:r w:rsidR="007B7A05" w:rsidRPr="001F3662">
        <w:rPr>
          <w:rFonts w:ascii="Times New Roman" w:hAnsi="Times New Roman" w:cs="Times New Roman"/>
          <w:sz w:val="28"/>
          <w:szCs w:val="28"/>
        </w:rPr>
        <w:t>s</w:t>
      </w:r>
      <w:r w:rsidR="00611BBB" w:rsidRPr="001F3662">
        <w:rPr>
          <w:rFonts w:ascii="Times New Roman" w:hAnsi="Times New Roman" w:cs="Times New Roman"/>
          <w:sz w:val="28"/>
          <w:szCs w:val="28"/>
        </w:rPr>
        <w:t xml:space="preserve"> </w:t>
      </w:r>
      <w:r w:rsidR="007B7A05" w:rsidRPr="001F3662">
        <w:rPr>
          <w:rFonts w:ascii="Times New Roman" w:hAnsi="Times New Roman" w:cs="Times New Roman"/>
          <w:sz w:val="28"/>
          <w:szCs w:val="28"/>
        </w:rPr>
        <w:t>apturēšanu</w:t>
      </w:r>
      <w:r w:rsidR="00611BBB" w:rsidRPr="001F3662">
        <w:rPr>
          <w:rFonts w:ascii="Times New Roman" w:hAnsi="Times New Roman" w:cs="Times New Roman"/>
          <w:sz w:val="28"/>
          <w:szCs w:val="28"/>
        </w:rPr>
        <w:t xml:space="preserve"> līdz attiecīga nodrošinājuma iesniegšanai Centram.</w:t>
      </w:r>
    </w:p>
    <w:p w14:paraId="3D465055" w14:textId="031BDAB4" w:rsidR="001F0BC3" w:rsidRPr="001F3662" w:rsidRDefault="001F0BC3" w:rsidP="00E53E32">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w:t>
      </w:r>
      <w:r w:rsidR="00611BBB" w:rsidRPr="001F3662">
        <w:rPr>
          <w:rFonts w:ascii="Times New Roman" w:hAnsi="Times New Roman" w:cs="Times New Roman"/>
          <w:sz w:val="28"/>
          <w:szCs w:val="28"/>
        </w:rPr>
        <w:t>2</w:t>
      </w:r>
      <w:r w:rsidR="00A87DF4" w:rsidRPr="001F3662">
        <w:rPr>
          <w:rFonts w:ascii="Times New Roman" w:hAnsi="Times New Roman" w:cs="Times New Roman"/>
          <w:sz w:val="28"/>
          <w:szCs w:val="28"/>
        </w:rPr>
        <w:t>) </w:t>
      </w:r>
      <w:r w:rsidRPr="001F3662">
        <w:rPr>
          <w:rFonts w:ascii="Times New Roman" w:hAnsi="Times New Roman" w:cs="Times New Roman"/>
          <w:sz w:val="28"/>
          <w:szCs w:val="28"/>
        </w:rPr>
        <w:t xml:space="preserve">Pēc finanšu nodrošinājuma izmaksas gadījuma iestāšanās </w:t>
      </w:r>
      <w:r w:rsidR="009C1F50" w:rsidRPr="001F3662">
        <w:rPr>
          <w:rFonts w:ascii="Times New Roman" w:hAnsi="Times New Roman" w:cs="Times New Roman"/>
          <w:sz w:val="28"/>
          <w:szCs w:val="28"/>
        </w:rPr>
        <w:t xml:space="preserve">operatoram </w:t>
      </w:r>
      <w:r w:rsidRPr="001F3662">
        <w:rPr>
          <w:rFonts w:ascii="Times New Roman" w:hAnsi="Times New Roman" w:cs="Times New Roman"/>
          <w:sz w:val="28"/>
          <w:szCs w:val="28"/>
        </w:rPr>
        <w:t>ir jāatjauno finanšu n</w:t>
      </w:r>
      <w:r w:rsidR="00E53E32" w:rsidRPr="001F3662">
        <w:rPr>
          <w:rFonts w:ascii="Times New Roman" w:hAnsi="Times New Roman" w:cs="Times New Roman"/>
          <w:sz w:val="28"/>
          <w:szCs w:val="28"/>
        </w:rPr>
        <w:t>odrošinājums pilnā apmērā.”</w:t>
      </w:r>
    </w:p>
    <w:p w14:paraId="132B39FC" w14:textId="77777777" w:rsidR="00025B0F" w:rsidRPr="001F3662" w:rsidRDefault="00025B0F" w:rsidP="00E53E32">
      <w:pPr>
        <w:spacing w:after="120" w:line="240" w:lineRule="auto"/>
        <w:ind w:firstLine="720"/>
        <w:jc w:val="both"/>
        <w:rPr>
          <w:rFonts w:ascii="Times New Roman" w:hAnsi="Times New Roman" w:cs="Times New Roman"/>
          <w:sz w:val="28"/>
          <w:szCs w:val="28"/>
        </w:rPr>
      </w:pPr>
    </w:p>
    <w:p w14:paraId="3B6D8C7A" w14:textId="64C041DA" w:rsidR="00072543" w:rsidRPr="001F3662" w:rsidRDefault="002F64AE" w:rsidP="00CC50D6">
      <w:pPr>
        <w:spacing w:after="120" w:line="240" w:lineRule="auto"/>
        <w:ind w:firstLine="720"/>
        <w:jc w:val="both"/>
        <w:rPr>
          <w:rFonts w:ascii="Times New Roman" w:hAnsi="Times New Roman" w:cs="Times New Roman"/>
          <w:sz w:val="28"/>
          <w:szCs w:val="28"/>
        </w:rPr>
      </w:pPr>
      <w:r w:rsidRPr="007B6BEA">
        <w:rPr>
          <w:rFonts w:ascii="Times New Roman" w:hAnsi="Times New Roman" w:cs="Times New Roman"/>
          <w:sz w:val="28"/>
          <w:szCs w:val="28"/>
        </w:rPr>
        <w:t>1</w:t>
      </w:r>
      <w:r w:rsidR="007B6BEA" w:rsidRPr="007B6BEA">
        <w:rPr>
          <w:rFonts w:ascii="Times New Roman" w:hAnsi="Times New Roman" w:cs="Times New Roman"/>
          <w:sz w:val="28"/>
          <w:szCs w:val="28"/>
        </w:rPr>
        <w:t>2</w:t>
      </w:r>
      <w:r w:rsidR="00072543" w:rsidRPr="007B6BEA">
        <w:rPr>
          <w:rFonts w:ascii="Times New Roman" w:hAnsi="Times New Roman" w:cs="Times New Roman"/>
          <w:sz w:val="28"/>
          <w:szCs w:val="28"/>
        </w:rPr>
        <w:t>.</w:t>
      </w:r>
      <w:r w:rsidR="00662076" w:rsidRPr="0038277C">
        <w:rPr>
          <w:rFonts w:ascii="Times New Roman" w:hAnsi="Times New Roman" w:cs="Times New Roman"/>
          <w:sz w:val="28"/>
          <w:szCs w:val="28"/>
        </w:rPr>
        <w:t> </w:t>
      </w:r>
      <w:r w:rsidR="00072543" w:rsidRPr="0038277C">
        <w:rPr>
          <w:rFonts w:ascii="Times New Roman" w:hAnsi="Times New Roman" w:cs="Times New Roman"/>
          <w:sz w:val="28"/>
          <w:szCs w:val="28"/>
        </w:rPr>
        <w:t>Papildināt</w:t>
      </w:r>
      <w:r w:rsidR="00072543" w:rsidRPr="001F3662">
        <w:rPr>
          <w:rFonts w:ascii="Times New Roman" w:hAnsi="Times New Roman" w:cs="Times New Roman"/>
          <w:sz w:val="28"/>
          <w:szCs w:val="28"/>
        </w:rPr>
        <w:t xml:space="preserve"> 17. panta </w:t>
      </w:r>
      <w:r w:rsidR="008725A2">
        <w:rPr>
          <w:rFonts w:ascii="Times New Roman" w:hAnsi="Times New Roman" w:cs="Times New Roman"/>
          <w:sz w:val="28"/>
          <w:szCs w:val="28"/>
        </w:rPr>
        <w:t>pirmo</w:t>
      </w:r>
      <w:r w:rsidR="00072543" w:rsidRPr="001F3662">
        <w:rPr>
          <w:rFonts w:ascii="Times New Roman" w:hAnsi="Times New Roman" w:cs="Times New Roman"/>
          <w:sz w:val="28"/>
          <w:szCs w:val="28"/>
        </w:rPr>
        <w:t xml:space="preserve"> daļu </w:t>
      </w:r>
      <w:r w:rsidR="008725A2">
        <w:rPr>
          <w:rFonts w:ascii="Times New Roman" w:hAnsi="Times New Roman" w:cs="Times New Roman"/>
          <w:sz w:val="28"/>
          <w:szCs w:val="28"/>
        </w:rPr>
        <w:t xml:space="preserve">pirms vārdiem “Ja jonizējošā starojuma dozas” </w:t>
      </w:r>
      <w:r w:rsidR="00072543" w:rsidRPr="00700D18">
        <w:rPr>
          <w:rFonts w:ascii="Times New Roman" w:hAnsi="Times New Roman" w:cs="Times New Roman"/>
          <w:sz w:val="28"/>
          <w:szCs w:val="28"/>
        </w:rPr>
        <w:t>ar teikumu</w:t>
      </w:r>
      <w:r w:rsidR="00072543" w:rsidRPr="001F3662">
        <w:rPr>
          <w:rFonts w:ascii="Times New Roman" w:hAnsi="Times New Roman" w:cs="Times New Roman"/>
          <w:sz w:val="28"/>
          <w:szCs w:val="28"/>
        </w:rPr>
        <w:t xml:space="preserve"> šādā redakcijā:</w:t>
      </w:r>
    </w:p>
    <w:p w14:paraId="6CDBE096" w14:textId="1D920E3F" w:rsidR="00072543" w:rsidRPr="001F3662" w:rsidRDefault="00072543" w:rsidP="00CC50D6">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“Efektīvās dozas</w:t>
      </w:r>
      <w:r w:rsidR="008060C5" w:rsidRPr="001F3662">
        <w:rPr>
          <w:rFonts w:ascii="Times New Roman" w:hAnsi="Times New Roman" w:cs="Times New Roman"/>
          <w:sz w:val="28"/>
          <w:szCs w:val="28"/>
        </w:rPr>
        <w:t xml:space="preserve"> pamatlimits darbiniekiem ir 20 </w:t>
      </w:r>
      <w:r w:rsidR="00171942" w:rsidRPr="001F3662">
        <w:rPr>
          <w:rFonts w:ascii="Times New Roman" w:hAnsi="Times New Roman" w:cs="Times New Roman"/>
          <w:sz w:val="28"/>
          <w:szCs w:val="28"/>
        </w:rPr>
        <w:t>m</w:t>
      </w:r>
      <w:r w:rsidR="00171942">
        <w:rPr>
          <w:rFonts w:ascii="Times New Roman" w:hAnsi="Times New Roman" w:cs="Times New Roman"/>
          <w:sz w:val="28"/>
          <w:szCs w:val="28"/>
        </w:rPr>
        <w:t>ilizīverti</w:t>
      </w:r>
      <w:r w:rsidR="00171942" w:rsidRPr="001F3662">
        <w:rPr>
          <w:rFonts w:ascii="Times New Roman" w:hAnsi="Times New Roman" w:cs="Times New Roman"/>
          <w:sz w:val="28"/>
          <w:szCs w:val="28"/>
        </w:rPr>
        <w:t xml:space="preserve"> </w:t>
      </w:r>
      <w:r w:rsidRPr="001F3662">
        <w:rPr>
          <w:rFonts w:ascii="Times New Roman" w:hAnsi="Times New Roman" w:cs="Times New Roman"/>
          <w:sz w:val="28"/>
          <w:szCs w:val="28"/>
        </w:rPr>
        <w:t>gadā.”</w:t>
      </w:r>
    </w:p>
    <w:p w14:paraId="251A9F12" w14:textId="77777777" w:rsidR="00072543" w:rsidRPr="001F3662" w:rsidRDefault="00072543" w:rsidP="00CC50D6">
      <w:pPr>
        <w:spacing w:after="120" w:line="240" w:lineRule="auto"/>
        <w:ind w:firstLine="720"/>
        <w:jc w:val="both"/>
        <w:rPr>
          <w:rFonts w:ascii="Times New Roman" w:hAnsi="Times New Roman" w:cs="Times New Roman"/>
          <w:sz w:val="28"/>
          <w:szCs w:val="28"/>
        </w:rPr>
      </w:pPr>
    </w:p>
    <w:p w14:paraId="4D84914A" w14:textId="508472C9" w:rsidR="001F0BC3" w:rsidRPr="004B439F" w:rsidRDefault="002F64AE" w:rsidP="00CC50D6">
      <w:pPr>
        <w:spacing w:after="120" w:line="240" w:lineRule="auto"/>
        <w:ind w:firstLine="720"/>
        <w:jc w:val="both"/>
        <w:rPr>
          <w:rFonts w:ascii="Times New Roman" w:hAnsi="Times New Roman" w:cs="Times New Roman"/>
          <w:sz w:val="28"/>
          <w:szCs w:val="28"/>
        </w:rPr>
      </w:pPr>
      <w:r w:rsidRPr="004B439F">
        <w:rPr>
          <w:rFonts w:ascii="Times New Roman" w:hAnsi="Times New Roman" w:cs="Times New Roman"/>
          <w:sz w:val="28"/>
          <w:szCs w:val="28"/>
        </w:rPr>
        <w:t>1</w:t>
      </w:r>
      <w:r w:rsidR="004B439F">
        <w:rPr>
          <w:rFonts w:ascii="Times New Roman" w:hAnsi="Times New Roman" w:cs="Times New Roman"/>
          <w:sz w:val="28"/>
          <w:szCs w:val="28"/>
        </w:rPr>
        <w:t>3</w:t>
      </w:r>
      <w:r w:rsidR="000744DC" w:rsidRPr="004B439F">
        <w:rPr>
          <w:rFonts w:ascii="Times New Roman" w:hAnsi="Times New Roman" w:cs="Times New Roman"/>
          <w:sz w:val="28"/>
          <w:szCs w:val="28"/>
        </w:rPr>
        <w:t xml:space="preserve">. Papildināt 18. panta </w:t>
      </w:r>
      <w:r w:rsidR="00700D18" w:rsidRPr="004B439F">
        <w:rPr>
          <w:rFonts w:ascii="Times New Roman" w:hAnsi="Times New Roman" w:cs="Times New Roman"/>
          <w:sz w:val="28"/>
          <w:szCs w:val="28"/>
        </w:rPr>
        <w:t xml:space="preserve">pirmo </w:t>
      </w:r>
      <w:r w:rsidR="000744DC" w:rsidRPr="004B439F">
        <w:rPr>
          <w:rFonts w:ascii="Times New Roman" w:hAnsi="Times New Roman" w:cs="Times New Roman"/>
          <w:sz w:val="28"/>
          <w:szCs w:val="28"/>
        </w:rPr>
        <w:t>daļu ar otro teikumu šādā redakcijā:</w:t>
      </w:r>
    </w:p>
    <w:p w14:paraId="630ED790" w14:textId="3CEAAC24" w:rsidR="000744DC" w:rsidRPr="001F3662" w:rsidRDefault="000744DC" w:rsidP="00CC50D6">
      <w:pPr>
        <w:spacing w:after="120" w:line="240" w:lineRule="auto"/>
        <w:ind w:firstLine="720"/>
        <w:jc w:val="both"/>
        <w:rPr>
          <w:rFonts w:ascii="Times New Roman" w:hAnsi="Times New Roman" w:cs="Times New Roman"/>
          <w:sz w:val="28"/>
          <w:szCs w:val="28"/>
        </w:rPr>
      </w:pPr>
      <w:r w:rsidRPr="004B439F">
        <w:rPr>
          <w:rFonts w:ascii="Times New Roman" w:hAnsi="Times New Roman" w:cs="Times New Roman"/>
          <w:sz w:val="28"/>
          <w:szCs w:val="28"/>
        </w:rPr>
        <w:t>“</w:t>
      </w:r>
      <w:r w:rsidR="00DB26E2" w:rsidRPr="004B439F">
        <w:rPr>
          <w:rFonts w:ascii="Times New Roman" w:hAnsi="Times New Roman" w:cs="Times New Roman"/>
          <w:sz w:val="28"/>
          <w:szCs w:val="28"/>
        </w:rPr>
        <w:t>Iepriekš minētās personas</w:t>
      </w:r>
      <w:r w:rsidRPr="004B439F">
        <w:rPr>
          <w:rFonts w:ascii="Times New Roman" w:hAnsi="Times New Roman" w:cs="Times New Roman"/>
          <w:sz w:val="28"/>
          <w:szCs w:val="28"/>
        </w:rPr>
        <w:t xml:space="preserve"> operatora kontrolētajā zonā drīkst atrasties tikai darbu vadītāja uzraudzībā</w:t>
      </w:r>
      <w:r w:rsidRPr="001F3662">
        <w:rPr>
          <w:rFonts w:ascii="Times New Roman" w:hAnsi="Times New Roman" w:cs="Times New Roman"/>
          <w:sz w:val="28"/>
          <w:szCs w:val="28"/>
        </w:rPr>
        <w:t>.”</w:t>
      </w:r>
    </w:p>
    <w:p w14:paraId="0C0C6F37" w14:textId="77777777" w:rsidR="001F5BAE" w:rsidRPr="001F3662" w:rsidRDefault="001F5BAE" w:rsidP="00CC50D6">
      <w:pPr>
        <w:spacing w:after="120" w:line="240" w:lineRule="auto"/>
        <w:ind w:firstLine="720"/>
        <w:jc w:val="both"/>
        <w:rPr>
          <w:rFonts w:ascii="Times New Roman" w:hAnsi="Times New Roman" w:cs="Times New Roman"/>
          <w:sz w:val="28"/>
          <w:szCs w:val="28"/>
        </w:rPr>
      </w:pPr>
    </w:p>
    <w:p w14:paraId="54134581" w14:textId="3BD3BB03" w:rsidR="001F5BAE" w:rsidRPr="001F3662" w:rsidRDefault="002F64AE" w:rsidP="00CC50D6">
      <w:pPr>
        <w:spacing w:after="120" w:line="240" w:lineRule="auto"/>
        <w:ind w:firstLine="720"/>
        <w:jc w:val="both"/>
        <w:rPr>
          <w:rFonts w:ascii="Times New Roman" w:hAnsi="Times New Roman" w:cs="Times New Roman"/>
          <w:sz w:val="28"/>
          <w:szCs w:val="28"/>
        </w:rPr>
      </w:pPr>
      <w:r w:rsidRPr="004B439F">
        <w:rPr>
          <w:rFonts w:ascii="Times New Roman" w:hAnsi="Times New Roman" w:cs="Times New Roman"/>
          <w:sz w:val="28"/>
          <w:szCs w:val="28"/>
        </w:rPr>
        <w:t>1</w:t>
      </w:r>
      <w:r w:rsidR="004B439F" w:rsidRPr="004B439F">
        <w:rPr>
          <w:rFonts w:ascii="Times New Roman" w:hAnsi="Times New Roman" w:cs="Times New Roman"/>
          <w:sz w:val="28"/>
          <w:szCs w:val="28"/>
        </w:rPr>
        <w:t>4</w:t>
      </w:r>
      <w:r w:rsidR="001F5BAE" w:rsidRPr="004B439F">
        <w:rPr>
          <w:rFonts w:ascii="Times New Roman" w:hAnsi="Times New Roman" w:cs="Times New Roman"/>
          <w:sz w:val="28"/>
          <w:szCs w:val="28"/>
        </w:rPr>
        <w:t>. Aizstāt</w:t>
      </w:r>
      <w:r w:rsidR="001F5BAE" w:rsidRPr="001F3662">
        <w:rPr>
          <w:rFonts w:ascii="Times New Roman" w:hAnsi="Times New Roman" w:cs="Times New Roman"/>
          <w:sz w:val="28"/>
          <w:szCs w:val="28"/>
        </w:rPr>
        <w:t xml:space="preserve"> 22. panta </w:t>
      </w:r>
      <w:r w:rsidR="008D797A">
        <w:rPr>
          <w:rFonts w:ascii="Times New Roman" w:hAnsi="Times New Roman" w:cs="Times New Roman"/>
          <w:sz w:val="28"/>
          <w:szCs w:val="28"/>
        </w:rPr>
        <w:t>trešajā daļā</w:t>
      </w:r>
      <w:r w:rsidR="001F5BAE" w:rsidRPr="001F3662">
        <w:rPr>
          <w:rFonts w:ascii="Times New Roman" w:hAnsi="Times New Roman" w:cs="Times New Roman"/>
          <w:sz w:val="28"/>
          <w:szCs w:val="28"/>
        </w:rPr>
        <w:t xml:space="preserve"> vārdus “Centrs </w:t>
      </w:r>
      <w:r w:rsidR="001F5BAE" w:rsidRPr="00351BDF">
        <w:rPr>
          <w:rFonts w:ascii="Times New Roman" w:hAnsi="Times New Roman" w:cs="Times New Roman"/>
          <w:sz w:val="28"/>
          <w:szCs w:val="28"/>
        </w:rPr>
        <w:t xml:space="preserve">un </w:t>
      </w:r>
      <w:r w:rsidR="00576E34" w:rsidRPr="00351BDF">
        <w:rPr>
          <w:rFonts w:ascii="Times New Roman" w:hAnsi="Times New Roman" w:cs="Times New Roman"/>
          <w:sz w:val="28"/>
          <w:szCs w:val="28"/>
        </w:rPr>
        <w:t>D</w:t>
      </w:r>
      <w:r w:rsidR="00C07C2E" w:rsidRPr="00351BDF">
        <w:rPr>
          <w:rFonts w:ascii="Times New Roman" w:hAnsi="Times New Roman" w:cs="Times New Roman"/>
          <w:sz w:val="28"/>
          <w:szCs w:val="28"/>
        </w:rPr>
        <w:t xml:space="preserve">rošības </w:t>
      </w:r>
      <w:r w:rsidR="00576E34" w:rsidRPr="00351BDF">
        <w:rPr>
          <w:rFonts w:ascii="Times New Roman" w:hAnsi="Times New Roman" w:cs="Times New Roman"/>
          <w:sz w:val="28"/>
          <w:szCs w:val="28"/>
        </w:rPr>
        <w:t>policija</w:t>
      </w:r>
      <w:r w:rsidR="00351BDF">
        <w:rPr>
          <w:rFonts w:ascii="Times New Roman" w:hAnsi="Times New Roman" w:cs="Times New Roman"/>
          <w:sz w:val="28"/>
          <w:szCs w:val="28"/>
        </w:rPr>
        <w:t>”</w:t>
      </w:r>
      <w:r w:rsidR="00576E34" w:rsidRPr="001F3662">
        <w:rPr>
          <w:rFonts w:ascii="Times New Roman" w:hAnsi="Times New Roman" w:cs="Times New Roman"/>
          <w:sz w:val="28"/>
          <w:szCs w:val="28"/>
        </w:rPr>
        <w:t xml:space="preserve"> </w:t>
      </w:r>
      <w:r w:rsidR="001F5BAE" w:rsidRPr="001F3662">
        <w:rPr>
          <w:rFonts w:ascii="Times New Roman" w:hAnsi="Times New Roman" w:cs="Times New Roman"/>
          <w:sz w:val="28"/>
          <w:szCs w:val="28"/>
        </w:rPr>
        <w:t xml:space="preserve">ar vārdiem “Centrs sadarbojas ar </w:t>
      </w:r>
      <w:r w:rsidR="00351BDF">
        <w:rPr>
          <w:rFonts w:ascii="Times New Roman" w:hAnsi="Times New Roman" w:cs="Times New Roman"/>
          <w:sz w:val="28"/>
          <w:szCs w:val="28"/>
        </w:rPr>
        <w:t>Valsts drošības dienestu</w:t>
      </w:r>
      <w:r w:rsidR="001F5BAE" w:rsidRPr="001F3662">
        <w:rPr>
          <w:rFonts w:ascii="Times New Roman" w:hAnsi="Times New Roman" w:cs="Times New Roman"/>
          <w:sz w:val="28"/>
          <w:szCs w:val="28"/>
        </w:rPr>
        <w:t>, kas”</w:t>
      </w:r>
      <w:r w:rsidR="00A24BCD" w:rsidRPr="001F3662">
        <w:rPr>
          <w:rFonts w:ascii="Times New Roman" w:hAnsi="Times New Roman" w:cs="Times New Roman"/>
          <w:sz w:val="28"/>
          <w:szCs w:val="28"/>
        </w:rPr>
        <w:t>.</w:t>
      </w:r>
    </w:p>
    <w:p w14:paraId="759F166A" w14:textId="77777777" w:rsidR="00C11F75" w:rsidRPr="001F3662" w:rsidRDefault="00C11F75" w:rsidP="00CC50D6">
      <w:pPr>
        <w:spacing w:after="120" w:line="240" w:lineRule="auto"/>
        <w:ind w:firstLine="720"/>
        <w:jc w:val="both"/>
        <w:rPr>
          <w:rFonts w:ascii="Times New Roman" w:hAnsi="Times New Roman" w:cs="Times New Roman"/>
          <w:sz w:val="28"/>
          <w:szCs w:val="28"/>
        </w:rPr>
      </w:pPr>
    </w:p>
    <w:p w14:paraId="0B9ADD44" w14:textId="35D1E694" w:rsidR="00C02837" w:rsidRPr="001F3662" w:rsidRDefault="00B60ED8" w:rsidP="00F05946">
      <w:pPr>
        <w:spacing w:after="120" w:line="240" w:lineRule="auto"/>
        <w:ind w:firstLine="720"/>
        <w:jc w:val="both"/>
        <w:rPr>
          <w:rFonts w:ascii="Times New Roman" w:hAnsi="Times New Roman" w:cs="Times New Roman"/>
          <w:sz w:val="28"/>
          <w:szCs w:val="28"/>
        </w:rPr>
      </w:pPr>
      <w:r w:rsidRPr="001C4A51">
        <w:rPr>
          <w:rFonts w:ascii="Times New Roman" w:hAnsi="Times New Roman" w:cs="Times New Roman"/>
          <w:sz w:val="28"/>
          <w:szCs w:val="28"/>
        </w:rPr>
        <w:t>1</w:t>
      </w:r>
      <w:r w:rsidR="0083397F" w:rsidRPr="001C4A51">
        <w:rPr>
          <w:rFonts w:ascii="Times New Roman" w:hAnsi="Times New Roman" w:cs="Times New Roman"/>
          <w:sz w:val="28"/>
          <w:szCs w:val="28"/>
        </w:rPr>
        <w:t>5</w:t>
      </w:r>
      <w:r w:rsidR="00C34D4A" w:rsidRPr="001C4A51">
        <w:rPr>
          <w:rFonts w:ascii="Times New Roman" w:hAnsi="Times New Roman" w:cs="Times New Roman"/>
          <w:sz w:val="28"/>
          <w:szCs w:val="28"/>
        </w:rPr>
        <w:t>.</w:t>
      </w:r>
      <w:r w:rsidRPr="0038277C">
        <w:rPr>
          <w:rFonts w:ascii="Times New Roman" w:hAnsi="Times New Roman" w:cs="Times New Roman"/>
          <w:sz w:val="28"/>
          <w:szCs w:val="28"/>
        </w:rPr>
        <w:t> </w:t>
      </w:r>
      <w:r w:rsidR="00C34D4A" w:rsidRPr="0038277C">
        <w:rPr>
          <w:rFonts w:ascii="Times New Roman" w:hAnsi="Times New Roman" w:cs="Times New Roman"/>
          <w:sz w:val="28"/>
          <w:szCs w:val="28"/>
        </w:rPr>
        <w:t>Pārej</w:t>
      </w:r>
      <w:r w:rsidR="00C34D4A" w:rsidRPr="001F3662">
        <w:rPr>
          <w:rFonts w:ascii="Times New Roman" w:hAnsi="Times New Roman" w:cs="Times New Roman"/>
          <w:sz w:val="28"/>
          <w:szCs w:val="28"/>
        </w:rPr>
        <w:t>as noteikumi</w:t>
      </w:r>
      <w:r w:rsidR="00C02837" w:rsidRPr="001F3662">
        <w:rPr>
          <w:rFonts w:ascii="Times New Roman" w:hAnsi="Times New Roman" w:cs="Times New Roman"/>
          <w:sz w:val="28"/>
          <w:szCs w:val="28"/>
        </w:rPr>
        <w:t>:</w:t>
      </w:r>
    </w:p>
    <w:p w14:paraId="20F60FDD" w14:textId="7751D49D" w:rsidR="00C34D4A" w:rsidRPr="001F3662" w:rsidRDefault="00C02837" w:rsidP="00F05946">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papildināt</w:t>
      </w:r>
      <w:r w:rsidR="00355EF3" w:rsidRPr="001F3662">
        <w:rPr>
          <w:rFonts w:ascii="Times New Roman" w:hAnsi="Times New Roman" w:cs="Times New Roman"/>
          <w:sz w:val="28"/>
          <w:szCs w:val="28"/>
        </w:rPr>
        <w:t xml:space="preserve"> </w:t>
      </w:r>
      <w:r w:rsidR="00A851BB">
        <w:rPr>
          <w:rFonts w:ascii="Times New Roman" w:hAnsi="Times New Roman" w:cs="Times New Roman"/>
          <w:sz w:val="28"/>
          <w:szCs w:val="28"/>
        </w:rPr>
        <w:t xml:space="preserve">pārejas noteikumus </w:t>
      </w:r>
      <w:r w:rsidR="00355EF3" w:rsidRPr="001F3662">
        <w:rPr>
          <w:rFonts w:ascii="Times New Roman" w:hAnsi="Times New Roman" w:cs="Times New Roman"/>
          <w:sz w:val="28"/>
          <w:szCs w:val="28"/>
        </w:rPr>
        <w:t>ar 2</w:t>
      </w:r>
      <w:r w:rsidR="00C34D4A" w:rsidRPr="001F3662">
        <w:rPr>
          <w:rFonts w:ascii="Times New Roman" w:hAnsi="Times New Roman" w:cs="Times New Roman"/>
          <w:sz w:val="28"/>
          <w:szCs w:val="28"/>
        </w:rPr>
        <w:t>.</w:t>
      </w:r>
      <w:r w:rsidR="00355EF3" w:rsidRPr="001F3662">
        <w:rPr>
          <w:rFonts w:ascii="Times New Roman" w:hAnsi="Times New Roman" w:cs="Times New Roman"/>
          <w:sz w:val="28"/>
          <w:szCs w:val="28"/>
          <w:vertAlign w:val="superscript"/>
        </w:rPr>
        <w:t>4</w:t>
      </w:r>
      <w:r w:rsidR="008D797A">
        <w:rPr>
          <w:rFonts w:ascii="Times New Roman" w:hAnsi="Times New Roman" w:cs="Times New Roman"/>
          <w:sz w:val="28"/>
          <w:szCs w:val="28"/>
        </w:rPr>
        <w:t xml:space="preserve">, </w:t>
      </w:r>
      <w:r w:rsidR="008D797A" w:rsidRPr="001F3662">
        <w:rPr>
          <w:rFonts w:ascii="Times New Roman" w:hAnsi="Times New Roman" w:cs="Times New Roman"/>
          <w:sz w:val="28"/>
          <w:szCs w:val="28"/>
        </w:rPr>
        <w:t>2.</w:t>
      </w:r>
      <w:r w:rsidR="008D797A">
        <w:rPr>
          <w:rFonts w:ascii="Times New Roman" w:hAnsi="Times New Roman" w:cs="Times New Roman"/>
          <w:sz w:val="28"/>
          <w:szCs w:val="28"/>
          <w:vertAlign w:val="superscript"/>
        </w:rPr>
        <w:t>5</w:t>
      </w:r>
      <w:r w:rsidR="008D797A">
        <w:rPr>
          <w:rFonts w:ascii="Times New Roman" w:hAnsi="Times New Roman" w:cs="Times New Roman"/>
          <w:sz w:val="28"/>
          <w:szCs w:val="28"/>
        </w:rPr>
        <w:t xml:space="preserve">, </w:t>
      </w:r>
      <w:r w:rsidR="008D797A" w:rsidRPr="001F3662">
        <w:rPr>
          <w:rFonts w:ascii="Times New Roman" w:hAnsi="Times New Roman" w:cs="Times New Roman"/>
          <w:sz w:val="28"/>
          <w:szCs w:val="28"/>
        </w:rPr>
        <w:t>2.</w:t>
      </w:r>
      <w:r w:rsidR="008D797A">
        <w:rPr>
          <w:rFonts w:ascii="Times New Roman" w:hAnsi="Times New Roman" w:cs="Times New Roman"/>
          <w:sz w:val="28"/>
          <w:szCs w:val="28"/>
          <w:vertAlign w:val="superscript"/>
        </w:rPr>
        <w:t>6</w:t>
      </w:r>
      <w:r w:rsidR="008D797A">
        <w:rPr>
          <w:rFonts w:ascii="Times New Roman" w:hAnsi="Times New Roman" w:cs="Times New Roman"/>
          <w:sz w:val="28"/>
          <w:szCs w:val="28"/>
        </w:rPr>
        <w:t xml:space="preserve">, </w:t>
      </w:r>
      <w:r w:rsidR="008D797A" w:rsidRPr="001F3662">
        <w:rPr>
          <w:rFonts w:ascii="Times New Roman" w:hAnsi="Times New Roman" w:cs="Times New Roman"/>
          <w:sz w:val="28"/>
          <w:szCs w:val="28"/>
        </w:rPr>
        <w:t>2.</w:t>
      </w:r>
      <w:r w:rsidR="008D797A">
        <w:rPr>
          <w:rFonts w:ascii="Times New Roman" w:hAnsi="Times New Roman" w:cs="Times New Roman"/>
          <w:sz w:val="28"/>
          <w:szCs w:val="28"/>
          <w:vertAlign w:val="superscript"/>
        </w:rPr>
        <w:t>7</w:t>
      </w:r>
      <w:r w:rsidR="00B40EC2">
        <w:rPr>
          <w:rFonts w:ascii="Times New Roman" w:hAnsi="Times New Roman" w:cs="Times New Roman"/>
          <w:sz w:val="28"/>
          <w:szCs w:val="28"/>
        </w:rPr>
        <w:t xml:space="preserve">, </w:t>
      </w:r>
      <w:r w:rsidR="00B40EC2" w:rsidRPr="001F3662">
        <w:rPr>
          <w:rFonts w:ascii="Times New Roman" w:hAnsi="Times New Roman" w:cs="Times New Roman"/>
          <w:sz w:val="28"/>
          <w:szCs w:val="28"/>
        </w:rPr>
        <w:t>2.</w:t>
      </w:r>
      <w:r w:rsidR="00B40EC2">
        <w:rPr>
          <w:rFonts w:ascii="Times New Roman" w:hAnsi="Times New Roman" w:cs="Times New Roman"/>
          <w:sz w:val="28"/>
          <w:szCs w:val="28"/>
          <w:vertAlign w:val="superscript"/>
        </w:rPr>
        <w:t>8</w:t>
      </w:r>
      <w:r w:rsidR="00B40EC2">
        <w:rPr>
          <w:rFonts w:ascii="Times New Roman" w:hAnsi="Times New Roman" w:cs="Times New Roman"/>
          <w:sz w:val="28"/>
          <w:szCs w:val="28"/>
        </w:rPr>
        <w:t xml:space="preserve"> </w:t>
      </w:r>
      <w:r w:rsidR="008D797A">
        <w:rPr>
          <w:rFonts w:ascii="Times New Roman" w:hAnsi="Times New Roman" w:cs="Times New Roman"/>
          <w:sz w:val="28"/>
          <w:szCs w:val="28"/>
        </w:rPr>
        <w:t xml:space="preserve">un </w:t>
      </w:r>
      <w:r w:rsidR="008D797A" w:rsidRPr="001F3662">
        <w:rPr>
          <w:rFonts w:ascii="Times New Roman" w:hAnsi="Times New Roman" w:cs="Times New Roman"/>
          <w:sz w:val="28"/>
          <w:szCs w:val="28"/>
        </w:rPr>
        <w:t>2.</w:t>
      </w:r>
      <w:r w:rsidR="00B40EC2">
        <w:rPr>
          <w:rFonts w:ascii="Times New Roman" w:hAnsi="Times New Roman" w:cs="Times New Roman"/>
          <w:sz w:val="28"/>
          <w:szCs w:val="28"/>
          <w:vertAlign w:val="superscript"/>
        </w:rPr>
        <w:t>9</w:t>
      </w:r>
      <w:r w:rsidR="008D797A" w:rsidRPr="001F3662">
        <w:rPr>
          <w:rFonts w:ascii="Times New Roman" w:hAnsi="Times New Roman" w:cs="Times New Roman"/>
          <w:sz w:val="28"/>
          <w:szCs w:val="28"/>
        </w:rPr>
        <w:t xml:space="preserve"> punktu </w:t>
      </w:r>
      <w:r w:rsidR="00C34D4A" w:rsidRPr="001F3662">
        <w:rPr>
          <w:rFonts w:ascii="Times New Roman" w:hAnsi="Times New Roman" w:cs="Times New Roman"/>
          <w:sz w:val="28"/>
          <w:szCs w:val="28"/>
        </w:rPr>
        <w:t>šādā redakcijā:</w:t>
      </w:r>
    </w:p>
    <w:p w14:paraId="78B7BEF2" w14:textId="5447ECBA" w:rsidR="006A0B69" w:rsidRDefault="00355EF3" w:rsidP="00391806">
      <w:pPr>
        <w:spacing w:after="120" w:line="240" w:lineRule="auto"/>
        <w:ind w:firstLine="720"/>
        <w:jc w:val="both"/>
        <w:rPr>
          <w:rFonts w:ascii="Times New Roman" w:hAnsi="Times New Roman" w:cs="Times New Roman"/>
          <w:sz w:val="28"/>
          <w:szCs w:val="28"/>
        </w:rPr>
      </w:pPr>
      <w:r w:rsidRPr="005E1CFA">
        <w:rPr>
          <w:rFonts w:ascii="Times New Roman" w:hAnsi="Times New Roman" w:cs="Times New Roman"/>
          <w:sz w:val="28"/>
          <w:szCs w:val="28"/>
        </w:rPr>
        <w:t>“2.</w:t>
      </w:r>
      <w:r w:rsidRPr="005E1CFA">
        <w:rPr>
          <w:rFonts w:ascii="Times New Roman" w:hAnsi="Times New Roman" w:cs="Times New Roman"/>
          <w:sz w:val="28"/>
          <w:szCs w:val="28"/>
          <w:vertAlign w:val="superscript"/>
        </w:rPr>
        <w:t>4</w:t>
      </w:r>
      <w:r w:rsidRPr="005E1CFA">
        <w:rPr>
          <w:rFonts w:ascii="Times New Roman" w:hAnsi="Times New Roman" w:cs="Times New Roman"/>
          <w:sz w:val="28"/>
          <w:szCs w:val="28"/>
        </w:rPr>
        <w:t> Ministru kabinets līdz 202</w:t>
      </w:r>
      <w:r w:rsidR="00B10D32" w:rsidRPr="005E1CFA">
        <w:rPr>
          <w:rFonts w:ascii="Times New Roman" w:hAnsi="Times New Roman" w:cs="Times New Roman"/>
          <w:sz w:val="28"/>
          <w:szCs w:val="28"/>
        </w:rPr>
        <w:t>1</w:t>
      </w:r>
      <w:r w:rsidRPr="005E1CFA">
        <w:rPr>
          <w:rFonts w:ascii="Times New Roman" w:hAnsi="Times New Roman" w:cs="Times New Roman"/>
          <w:sz w:val="28"/>
          <w:szCs w:val="28"/>
        </w:rPr>
        <w:t>. gada 1. janvārim izdod šā likuma 3. </w:t>
      </w:r>
      <w:r w:rsidR="00D51356" w:rsidRPr="005E1CFA">
        <w:rPr>
          <w:rFonts w:ascii="Times New Roman" w:hAnsi="Times New Roman" w:cs="Times New Roman"/>
          <w:sz w:val="28"/>
          <w:szCs w:val="28"/>
        </w:rPr>
        <w:t xml:space="preserve">panta </w:t>
      </w:r>
      <w:r w:rsidRPr="005E1CFA">
        <w:rPr>
          <w:rFonts w:ascii="Times New Roman" w:hAnsi="Times New Roman" w:cs="Times New Roman"/>
          <w:sz w:val="28"/>
          <w:szCs w:val="28"/>
        </w:rPr>
        <w:t>ceturtajā daļā minētos noteikumus.</w:t>
      </w:r>
    </w:p>
    <w:p w14:paraId="34333319" w14:textId="77777777" w:rsidR="0037666D" w:rsidRPr="005E1CFA" w:rsidRDefault="00EE19C0" w:rsidP="0037666D">
      <w:pPr>
        <w:spacing w:after="120" w:line="240" w:lineRule="auto"/>
        <w:ind w:firstLine="720"/>
        <w:jc w:val="both"/>
        <w:rPr>
          <w:rFonts w:ascii="Times New Roman" w:hAnsi="Times New Roman" w:cs="Times New Roman"/>
          <w:sz w:val="28"/>
          <w:szCs w:val="28"/>
        </w:rPr>
      </w:pPr>
      <w:r w:rsidRPr="005E1CFA">
        <w:rPr>
          <w:rFonts w:ascii="Times New Roman" w:hAnsi="Times New Roman" w:cs="Times New Roman"/>
          <w:sz w:val="28"/>
          <w:szCs w:val="28"/>
        </w:rPr>
        <w:t>2.</w:t>
      </w:r>
      <w:r w:rsidRPr="005E1CFA">
        <w:rPr>
          <w:rFonts w:ascii="Times New Roman" w:hAnsi="Times New Roman" w:cs="Times New Roman"/>
          <w:sz w:val="28"/>
          <w:szCs w:val="28"/>
          <w:vertAlign w:val="superscript"/>
        </w:rPr>
        <w:t>5</w:t>
      </w:r>
      <w:r w:rsidRPr="005E1CFA">
        <w:rPr>
          <w:rFonts w:ascii="Times New Roman" w:hAnsi="Times New Roman" w:cs="Times New Roman"/>
          <w:sz w:val="28"/>
          <w:szCs w:val="28"/>
        </w:rPr>
        <w:t> Grozījums par III nodaļas nosaukuma maiņu stājas spēkā 2021. gada 1. janvārī.</w:t>
      </w:r>
    </w:p>
    <w:p w14:paraId="18065810" w14:textId="62BC9970" w:rsidR="00EE19C0" w:rsidRPr="005E1CFA" w:rsidRDefault="0037666D" w:rsidP="0037666D">
      <w:pPr>
        <w:spacing w:after="120" w:line="240" w:lineRule="auto"/>
        <w:ind w:firstLine="720"/>
        <w:jc w:val="both"/>
        <w:rPr>
          <w:rFonts w:ascii="Times New Roman" w:hAnsi="Times New Roman" w:cs="Times New Roman"/>
          <w:sz w:val="28"/>
          <w:szCs w:val="28"/>
        </w:rPr>
      </w:pPr>
      <w:r w:rsidRPr="005E1CFA">
        <w:rPr>
          <w:rFonts w:ascii="Times New Roman" w:hAnsi="Times New Roman" w:cs="Times New Roman"/>
          <w:sz w:val="28"/>
          <w:szCs w:val="28"/>
        </w:rPr>
        <w:t>2.</w:t>
      </w:r>
      <w:r w:rsidRPr="005E1CFA">
        <w:rPr>
          <w:rFonts w:ascii="Times New Roman" w:hAnsi="Times New Roman" w:cs="Times New Roman"/>
          <w:sz w:val="28"/>
          <w:szCs w:val="28"/>
          <w:vertAlign w:val="superscript"/>
        </w:rPr>
        <w:t>6</w:t>
      </w:r>
      <w:r w:rsidRPr="005E1CFA">
        <w:rPr>
          <w:rFonts w:ascii="Times New Roman" w:hAnsi="Times New Roman" w:cs="Times New Roman"/>
          <w:sz w:val="28"/>
          <w:szCs w:val="28"/>
        </w:rPr>
        <w:t> </w:t>
      </w:r>
      <w:r w:rsidR="00FC01A8" w:rsidRPr="005E1CFA">
        <w:rPr>
          <w:rFonts w:ascii="Times New Roman" w:hAnsi="Times New Roman" w:cs="Times New Roman"/>
          <w:sz w:val="28"/>
          <w:szCs w:val="28"/>
        </w:rPr>
        <w:t xml:space="preserve">Grozījumi </w:t>
      </w:r>
      <w:r w:rsidR="00A4794C" w:rsidRPr="005E1CFA">
        <w:rPr>
          <w:rFonts w:ascii="Times New Roman" w:hAnsi="Times New Roman" w:cs="Times New Roman"/>
          <w:sz w:val="28"/>
          <w:szCs w:val="28"/>
        </w:rPr>
        <w:t xml:space="preserve">par </w:t>
      </w:r>
      <w:r w:rsidR="00EE19C0" w:rsidRPr="005E1CFA">
        <w:rPr>
          <w:rFonts w:ascii="Times New Roman" w:hAnsi="Times New Roman" w:cs="Times New Roman"/>
          <w:sz w:val="28"/>
          <w:szCs w:val="28"/>
        </w:rPr>
        <w:t>šā likuma 1</w:t>
      </w:r>
      <w:r w:rsidRPr="005E1CFA">
        <w:rPr>
          <w:rFonts w:ascii="Times New Roman" w:hAnsi="Times New Roman" w:cs="Times New Roman"/>
          <w:sz w:val="28"/>
          <w:szCs w:val="28"/>
        </w:rPr>
        <w:t>1. </w:t>
      </w:r>
      <w:r w:rsidR="00EE19C0" w:rsidRPr="005E1CFA">
        <w:rPr>
          <w:rFonts w:ascii="Times New Roman" w:hAnsi="Times New Roman" w:cs="Times New Roman"/>
          <w:sz w:val="28"/>
          <w:szCs w:val="28"/>
        </w:rPr>
        <w:t>pant</w:t>
      </w:r>
      <w:r w:rsidRPr="005E1CFA">
        <w:rPr>
          <w:rFonts w:ascii="Times New Roman" w:hAnsi="Times New Roman" w:cs="Times New Roman"/>
          <w:sz w:val="28"/>
          <w:szCs w:val="28"/>
        </w:rPr>
        <w:t>a</w:t>
      </w:r>
      <w:r w:rsidR="00EE19C0" w:rsidRPr="005E1CFA">
        <w:rPr>
          <w:rFonts w:ascii="Times New Roman" w:hAnsi="Times New Roman" w:cs="Times New Roman"/>
          <w:sz w:val="28"/>
          <w:szCs w:val="28"/>
        </w:rPr>
        <w:t xml:space="preserve"> </w:t>
      </w:r>
      <w:r w:rsidRPr="005E1CFA">
        <w:rPr>
          <w:rFonts w:ascii="Times New Roman" w:hAnsi="Times New Roman" w:cs="Times New Roman"/>
          <w:sz w:val="28"/>
          <w:szCs w:val="28"/>
        </w:rPr>
        <w:t xml:space="preserve">nosaukuma un </w:t>
      </w:r>
      <w:r w:rsidR="009F0625" w:rsidRPr="005E1CFA">
        <w:rPr>
          <w:rFonts w:ascii="Times New Roman" w:hAnsi="Times New Roman" w:cs="Times New Roman"/>
          <w:sz w:val="28"/>
          <w:szCs w:val="28"/>
        </w:rPr>
        <w:t>pirmās</w:t>
      </w:r>
      <w:r w:rsidRPr="005E1CFA">
        <w:rPr>
          <w:rFonts w:ascii="Times New Roman" w:hAnsi="Times New Roman" w:cs="Times New Roman"/>
          <w:sz w:val="28"/>
          <w:szCs w:val="28"/>
        </w:rPr>
        <w:t xml:space="preserve"> daļas izteikšanu jaunā redakcijā, </w:t>
      </w:r>
      <w:r w:rsidR="00A4794C" w:rsidRPr="005E1CFA">
        <w:rPr>
          <w:rFonts w:ascii="Times New Roman" w:hAnsi="Times New Roman" w:cs="Times New Roman"/>
          <w:sz w:val="28"/>
          <w:szCs w:val="28"/>
        </w:rPr>
        <w:t>par panta papildināšanu ar 1.</w:t>
      </w:r>
      <w:r w:rsidR="00A4794C" w:rsidRPr="005E1CFA">
        <w:rPr>
          <w:rFonts w:ascii="Times New Roman" w:hAnsi="Times New Roman" w:cs="Times New Roman"/>
          <w:sz w:val="28"/>
          <w:szCs w:val="28"/>
          <w:vertAlign w:val="superscript"/>
        </w:rPr>
        <w:t>1</w:t>
      </w:r>
      <w:r w:rsidR="00A4794C" w:rsidRPr="005E1CFA">
        <w:rPr>
          <w:rFonts w:ascii="Times New Roman" w:hAnsi="Times New Roman" w:cs="Times New Roman"/>
          <w:sz w:val="28"/>
          <w:szCs w:val="28"/>
        </w:rPr>
        <w:t>, 1.</w:t>
      </w:r>
      <w:r w:rsidR="00A4794C" w:rsidRPr="005E1CFA">
        <w:rPr>
          <w:rFonts w:ascii="Times New Roman" w:hAnsi="Times New Roman" w:cs="Times New Roman"/>
          <w:sz w:val="28"/>
          <w:szCs w:val="28"/>
          <w:vertAlign w:val="superscript"/>
        </w:rPr>
        <w:t>2</w:t>
      </w:r>
      <w:r w:rsidR="00A4794C" w:rsidRPr="005E1CFA">
        <w:rPr>
          <w:rFonts w:ascii="Times New Roman" w:hAnsi="Times New Roman" w:cs="Times New Roman"/>
          <w:sz w:val="28"/>
          <w:szCs w:val="28"/>
        </w:rPr>
        <w:t xml:space="preserve"> un 1.</w:t>
      </w:r>
      <w:r w:rsidR="00A4794C" w:rsidRPr="005E1CFA">
        <w:rPr>
          <w:rFonts w:ascii="Times New Roman" w:hAnsi="Times New Roman" w:cs="Times New Roman"/>
          <w:sz w:val="28"/>
          <w:szCs w:val="28"/>
          <w:vertAlign w:val="superscript"/>
        </w:rPr>
        <w:t>3</w:t>
      </w:r>
      <w:r w:rsidR="00A4794C" w:rsidRPr="005E1CFA">
        <w:rPr>
          <w:rFonts w:ascii="Times New Roman" w:hAnsi="Times New Roman" w:cs="Times New Roman"/>
          <w:sz w:val="28"/>
          <w:szCs w:val="28"/>
        </w:rPr>
        <w:t xml:space="preserve"> daļām un </w:t>
      </w:r>
      <w:r w:rsidR="00EE19C0" w:rsidRPr="005E1CFA">
        <w:rPr>
          <w:rFonts w:ascii="Times New Roman" w:hAnsi="Times New Roman" w:cs="Times New Roman"/>
          <w:sz w:val="28"/>
          <w:szCs w:val="28"/>
        </w:rPr>
        <w:t xml:space="preserve">par </w:t>
      </w:r>
      <w:r w:rsidR="00A4794C" w:rsidRPr="005E1CFA">
        <w:rPr>
          <w:rFonts w:ascii="Times New Roman" w:hAnsi="Times New Roman" w:cs="Times New Roman"/>
          <w:sz w:val="28"/>
          <w:szCs w:val="28"/>
        </w:rPr>
        <w:t xml:space="preserve">panta otrās daļas 2. punkta vārdu aizstāšanu </w:t>
      </w:r>
      <w:r w:rsidR="00EE19C0" w:rsidRPr="005E1CFA">
        <w:rPr>
          <w:rFonts w:ascii="Times New Roman" w:hAnsi="Times New Roman" w:cs="Times New Roman"/>
          <w:sz w:val="28"/>
          <w:szCs w:val="28"/>
        </w:rPr>
        <w:t>stājas spēkā 202</w:t>
      </w:r>
      <w:r w:rsidR="00A4794C" w:rsidRPr="005E1CFA">
        <w:rPr>
          <w:rFonts w:ascii="Times New Roman" w:hAnsi="Times New Roman" w:cs="Times New Roman"/>
          <w:sz w:val="28"/>
          <w:szCs w:val="28"/>
        </w:rPr>
        <w:t>1. gada 1. janvārī</w:t>
      </w:r>
      <w:r w:rsidR="00EE19C0" w:rsidRPr="005E1CFA">
        <w:rPr>
          <w:rFonts w:ascii="Times New Roman" w:hAnsi="Times New Roman" w:cs="Times New Roman"/>
          <w:sz w:val="28"/>
          <w:szCs w:val="28"/>
        </w:rPr>
        <w:t>.</w:t>
      </w:r>
    </w:p>
    <w:p w14:paraId="5ECB3129" w14:textId="30B5E7BC" w:rsidR="009355CE" w:rsidRPr="005E1CFA" w:rsidRDefault="009F3522" w:rsidP="008B2321">
      <w:pPr>
        <w:spacing w:after="120" w:line="240" w:lineRule="auto"/>
        <w:ind w:firstLine="720"/>
        <w:jc w:val="both"/>
        <w:rPr>
          <w:rFonts w:ascii="Times New Roman" w:hAnsi="Times New Roman" w:cs="Times New Roman"/>
          <w:sz w:val="28"/>
          <w:szCs w:val="28"/>
        </w:rPr>
      </w:pPr>
      <w:r w:rsidRPr="005E1CFA">
        <w:rPr>
          <w:rFonts w:ascii="Times New Roman" w:hAnsi="Times New Roman" w:cs="Times New Roman"/>
          <w:sz w:val="28"/>
          <w:szCs w:val="28"/>
        </w:rPr>
        <w:t>2.</w:t>
      </w:r>
      <w:r w:rsidR="00B40EC2" w:rsidRPr="005E1CFA">
        <w:rPr>
          <w:rFonts w:ascii="Times New Roman" w:hAnsi="Times New Roman" w:cs="Times New Roman"/>
          <w:sz w:val="28"/>
          <w:szCs w:val="28"/>
          <w:vertAlign w:val="superscript"/>
        </w:rPr>
        <w:t>7</w:t>
      </w:r>
      <w:r w:rsidRPr="005E1CFA">
        <w:rPr>
          <w:rFonts w:ascii="Times New Roman" w:hAnsi="Times New Roman" w:cs="Times New Roman"/>
          <w:sz w:val="28"/>
          <w:szCs w:val="28"/>
          <w:vertAlign w:val="superscript"/>
        </w:rPr>
        <w:t> </w:t>
      </w:r>
      <w:r w:rsidRPr="005E1CFA">
        <w:rPr>
          <w:rFonts w:ascii="Times New Roman" w:hAnsi="Times New Roman" w:cs="Times New Roman"/>
          <w:sz w:val="28"/>
          <w:szCs w:val="28"/>
        </w:rPr>
        <w:t xml:space="preserve">Šā likuma 13. panta </w:t>
      </w:r>
      <w:r w:rsidR="00912577" w:rsidRPr="005E1CFA">
        <w:rPr>
          <w:rFonts w:ascii="Times New Roman" w:hAnsi="Times New Roman" w:cs="Times New Roman"/>
          <w:sz w:val="28"/>
          <w:szCs w:val="28"/>
        </w:rPr>
        <w:t>9.</w:t>
      </w:r>
      <w:r w:rsidRPr="005E1CFA">
        <w:rPr>
          <w:rFonts w:ascii="Times New Roman" w:hAnsi="Times New Roman" w:cs="Times New Roman"/>
          <w:sz w:val="28"/>
          <w:szCs w:val="28"/>
        </w:rPr>
        <w:t xml:space="preserve"> daļas prasības attiecībā uz </w:t>
      </w:r>
      <w:r w:rsidR="00B6788B" w:rsidRPr="005E1CFA">
        <w:rPr>
          <w:rFonts w:ascii="Times New Roman" w:hAnsi="Times New Roman" w:cs="Times New Roman"/>
          <w:sz w:val="28"/>
          <w:szCs w:val="28"/>
        </w:rPr>
        <w:t xml:space="preserve">pārskata iesniegšanu tikai elektroniski tiešsaistes režīmā </w:t>
      </w:r>
      <w:r w:rsidR="00F91BC4" w:rsidRPr="005E1CFA">
        <w:rPr>
          <w:rFonts w:ascii="Times New Roman" w:hAnsi="Times New Roman" w:cs="Times New Roman"/>
          <w:sz w:val="28"/>
          <w:szCs w:val="28"/>
        </w:rPr>
        <w:t>Valsts vides dienesta informācijas sistēmā</w:t>
      </w:r>
      <w:r w:rsidR="00B6788B" w:rsidRPr="005E1CFA">
        <w:rPr>
          <w:rFonts w:ascii="Times New Roman" w:hAnsi="Times New Roman" w:cs="Times New Roman"/>
          <w:sz w:val="28"/>
          <w:szCs w:val="28"/>
        </w:rPr>
        <w:t xml:space="preserve"> stājas </w:t>
      </w:r>
      <w:r w:rsidR="00BE2BF1" w:rsidRPr="005E1CFA">
        <w:rPr>
          <w:rFonts w:ascii="Times New Roman" w:hAnsi="Times New Roman" w:cs="Times New Roman"/>
          <w:sz w:val="28"/>
          <w:szCs w:val="28"/>
        </w:rPr>
        <w:t>spēkā 202</w:t>
      </w:r>
      <w:r w:rsidR="00DC1651" w:rsidRPr="005E1CFA">
        <w:rPr>
          <w:rFonts w:ascii="Times New Roman" w:hAnsi="Times New Roman" w:cs="Times New Roman"/>
          <w:sz w:val="28"/>
          <w:szCs w:val="28"/>
        </w:rPr>
        <w:t>1</w:t>
      </w:r>
      <w:r w:rsidR="00541E2A" w:rsidRPr="005E1CFA">
        <w:rPr>
          <w:rFonts w:ascii="Times New Roman" w:hAnsi="Times New Roman" w:cs="Times New Roman"/>
          <w:sz w:val="28"/>
          <w:szCs w:val="28"/>
        </w:rPr>
        <w:t>. </w:t>
      </w:r>
      <w:r w:rsidR="00B6788B" w:rsidRPr="005E1CFA">
        <w:rPr>
          <w:rFonts w:ascii="Times New Roman" w:hAnsi="Times New Roman" w:cs="Times New Roman"/>
          <w:sz w:val="28"/>
          <w:szCs w:val="28"/>
        </w:rPr>
        <w:t>gada 1. </w:t>
      </w:r>
      <w:r w:rsidR="00DC1651" w:rsidRPr="005E1CFA">
        <w:rPr>
          <w:rFonts w:ascii="Times New Roman" w:hAnsi="Times New Roman" w:cs="Times New Roman"/>
          <w:sz w:val="28"/>
          <w:szCs w:val="28"/>
        </w:rPr>
        <w:t>janvārī</w:t>
      </w:r>
      <w:r w:rsidR="00B6788B" w:rsidRPr="005E1CFA">
        <w:rPr>
          <w:rFonts w:ascii="Times New Roman" w:hAnsi="Times New Roman" w:cs="Times New Roman"/>
          <w:sz w:val="28"/>
          <w:szCs w:val="28"/>
        </w:rPr>
        <w:t>.</w:t>
      </w:r>
    </w:p>
    <w:p w14:paraId="5A4A7185" w14:textId="2CA17EE4" w:rsidR="0044571C" w:rsidRPr="001F3662" w:rsidRDefault="004D2A16" w:rsidP="00CC50D6">
      <w:pPr>
        <w:spacing w:after="120" w:line="240" w:lineRule="auto"/>
        <w:ind w:firstLine="720"/>
        <w:jc w:val="both"/>
        <w:rPr>
          <w:rFonts w:ascii="Times New Roman" w:hAnsi="Times New Roman" w:cs="Times New Roman"/>
          <w:sz w:val="28"/>
          <w:szCs w:val="28"/>
        </w:rPr>
      </w:pPr>
      <w:r w:rsidRPr="005E1CFA">
        <w:rPr>
          <w:rFonts w:ascii="Times New Roman" w:hAnsi="Times New Roman" w:cs="Times New Roman"/>
          <w:sz w:val="28"/>
          <w:szCs w:val="28"/>
        </w:rPr>
        <w:t>2.</w:t>
      </w:r>
      <w:r w:rsidR="00B40EC2" w:rsidRPr="005E1CFA">
        <w:rPr>
          <w:rFonts w:ascii="Times New Roman" w:hAnsi="Times New Roman" w:cs="Times New Roman"/>
          <w:sz w:val="28"/>
          <w:szCs w:val="28"/>
          <w:vertAlign w:val="superscript"/>
        </w:rPr>
        <w:t>8</w:t>
      </w:r>
      <w:r w:rsidR="00EC0A0D" w:rsidRPr="005E1CFA">
        <w:rPr>
          <w:rFonts w:ascii="Times New Roman" w:hAnsi="Times New Roman" w:cs="Times New Roman"/>
          <w:sz w:val="28"/>
          <w:szCs w:val="28"/>
        </w:rPr>
        <w:t> </w:t>
      </w:r>
      <w:r w:rsidRPr="005E1CFA">
        <w:rPr>
          <w:rFonts w:ascii="Times New Roman" w:hAnsi="Times New Roman" w:cs="Times New Roman"/>
          <w:sz w:val="28"/>
          <w:szCs w:val="28"/>
        </w:rPr>
        <w:t>Minist</w:t>
      </w:r>
      <w:r w:rsidR="00F75737" w:rsidRPr="005E1CFA">
        <w:rPr>
          <w:rFonts w:ascii="Times New Roman" w:hAnsi="Times New Roman" w:cs="Times New Roman"/>
          <w:sz w:val="28"/>
          <w:szCs w:val="28"/>
        </w:rPr>
        <w:t>ru kabinets līdz 20</w:t>
      </w:r>
      <w:r w:rsidR="007744BF" w:rsidRPr="005E1CFA">
        <w:rPr>
          <w:rFonts w:ascii="Times New Roman" w:hAnsi="Times New Roman" w:cs="Times New Roman"/>
          <w:sz w:val="28"/>
          <w:szCs w:val="28"/>
        </w:rPr>
        <w:t>21.</w:t>
      </w:r>
      <w:r w:rsidR="007744BF" w:rsidRPr="001F3662">
        <w:rPr>
          <w:rFonts w:ascii="Times New Roman" w:hAnsi="Times New Roman" w:cs="Times New Roman"/>
          <w:sz w:val="28"/>
          <w:szCs w:val="28"/>
        </w:rPr>
        <w:t xml:space="preserve"> gada </w:t>
      </w:r>
      <w:r w:rsidR="00F75737" w:rsidRPr="001F3662">
        <w:rPr>
          <w:rFonts w:ascii="Times New Roman" w:hAnsi="Times New Roman" w:cs="Times New Roman"/>
          <w:sz w:val="28"/>
          <w:szCs w:val="28"/>
        </w:rPr>
        <w:t>1.</w:t>
      </w:r>
      <w:r w:rsidR="007744BF" w:rsidRPr="001F3662">
        <w:rPr>
          <w:rFonts w:ascii="Times New Roman" w:hAnsi="Times New Roman" w:cs="Times New Roman"/>
          <w:sz w:val="28"/>
          <w:szCs w:val="28"/>
        </w:rPr>
        <w:t> janvārim</w:t>
      </w:r>
      <w:r w:rsidRPr="001F3662">
        <w:rPr>
          <w:rFonts w:ascii="Times New Roman" w:hAnsi="Times New Roman" w:cs="Times New Roman"/>
          <w:sz w:val="28"/>
          <w:szCs w:val="28"/>
        </w:rPr>
        <w:t xml:space="preserve"> izdod šā likuma </w:t>
      </w:r>
      <w:r w:rsidR="00F91EC9" w:rsidRPr="001F3662">
        <w:rPr>
          <w:rFonts w:ascii="Times New Roman" w:hAnsi="Times New Roman" w:cs="Times New Roman"/>
          <w:sz w:val="28"/>
          <w:szCs w:val="28"/>
        </w:rPr>
        <w:t>16.</w:t>
      </w:r>
      <w:r w:rsidR="00F91EC9" w:rsidRPr="001F3662">
        <w:rPr>
          <w:rFonts w:ascii="Times New Roman" w:hAnsi="Times New Roman" w:cs="Times New Roman"/>
          <w:sz w:val="28"/>
          <w:szCs w:val="28"/>
          <w:vertAlign w:val="superscript"/>
        </w:rPr>
        <w:t>1</w:t>
      </w:r>
      <w:r w:rsidR="00F91EC9" w:rsidRPr="001F3662">
        <w:rPr>
          <w:rFonts w:ascii="Times New Roman" w:hAnsi="Times New Roman" w:cs="Times New Roman"/>
          <w:sz w:val="28"/>
          <w:szCs w:val="28"/>
        </w:rPr>
        <w:t> </w:t>
      </w:r>
      <w:r w:rsidRPr="001F3662">
        <w:rPr>
          <w:rFonts w:ascii="Times New Roman" w:hAnsi="Times New Roman" w:cs="Times New Roman"/>
          <w:sz w:val="28"/>
          <w:szCs w:val="28"/>
        </w:rPr>
        <w:t xml:space="preserve">panta </w:t>
      </w:r>
      <w:r w:rsidR="006C3A0E" w:rsidRPr="001F3662">
        <w:rPr>
          <w:rFonts w:ascii="Times New Roman" w:hAnsi="Times New Roman" w:cs="Times New Roman"/>
          <w:sz w:val="28"/>
          <w:szCs w:val="28"/>
        </w:rPr>
        <w:t>ceturtajā</w:t>
      </w:r>
      <w:r w:rsidRPr="001F3662">
        <w:rPr>
          <w:rFonts w:ascii="Times New Roman" w:hAnsi="Times New Roman" w:cs="Times New Roman"/>
          <w:sz w:val="28"/>
          <w:szCs w:val="28"/>
        </w:rPr>
        <w:t xml:space="preserve"> daļā minētos noteikumus.</w:t>
      </w:r>
    </w:p>
    <w:p w14:paraId="4E3DC1EE" w14:textId="3ACD6901" w:rsidR="006A0B69" w:rsidRPr="001F3662" w:rsidRDefault="00EC0A0D" w:rsidP="00CC50D6">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2.</w:t>
      </w:r>
      <w:r w:rsidR="00B40EC2">
        <w:rPr>
          <w:rFonts w:ascii="Times New Roman" w:hAnsi="Times New Roman" w:cs="Times New Roman"/>
          <w:sz w:val="28"/>
          <w:szCs w:val="28"/>
          <w:vertAlign w:val="superscript"/>
        </w:rPr>
        <w:t>9</w:t>
      </w:r>
      <w:r w:rsidRPr="001F3662">
        <w:rPr>
          <w:rFonts w:ascii="Times New Roman" w:hAnsi="Times New Roman" w:cs="Times New Roman"/>
          <w:sz w:val="28"/>
          <w:szCs w:val="28"/>
        </w:rPr>
        <w:t> </w:t>
      </w:r>
      <w:r w:rsidR="00CB6CD8" w:rsidRPr="001F3662">
        <w:rPr>
          <w:rFonts w:ascii="Times New Roman" w:hAnsi="Times New Roman" w:cs="Times New Roman"/>
          <w:sz w:val="28"/>
          <w:szCs w:val="28"/>
        </w:rPr>
        <w:t xml:space="preserve">Prasības attiecībā uz finanšu nodrošinājumu piemērojamas no </w:t>
      </w:r>
      <w:r w:rsidR="00562819" w:rsidRPr="001F3662">
        <w:rPr>
          <w:rFonts w:ascii="Times New Roman" w:hAnsi="Times New Roman" w:cs="Times New Roman"/>
          <w:sz w:val="28"/>
          <w:szCs w:val="28"/>
        </w:rPr>
        <w:t>202</w:t>
      </w:r>
      <w:r w:rsidR="007744BF" w:rsidRPr="001F3662">
        <w:rPr>
          <w:rFonts w:ascii="Times New Roman" w:hAnsi="Times New Roman" w:cs="Times New Roman"/>
          <w:sz w:val="28"/>
          <w:szCs w:val="28"/>
        </w:rPr>
        <w:t>1</w:t>
      </w:r>
      <w:r w:rsidR="00CB6CD8" w:rsidRPr="001F3662">
        <w:rPr>
          <w:rFonts w:ascii="Times New Roman" w:hAnsi="Times New Roman" w:cs="Times New Roman"/>
          <w:sz w:val="28"/>
          <w:szCs w:val="28"/>
        </w:rPr>
        <w:t>. gada 1. </w:t>
      </w:r>
      <w:r w:rsidR="006F5BB5" w:rsidRPr="001F3662">
        <w:rPr>
          <w:rFonts w:ascii="Times New Roman" w:hAnsi="Times New Roman" w:cs="Times New Roman"/>
          <w:sz w:val="28"/>
          <w:szCs w:val="28"/>
        </w:rPr>
        <w:t>janvāra</w:t>
      </w:r>
      <w:r w:rsidR="00CB6CD8" w:rsidRPr="001F3662">
        <w:rPr>
          <w:rFonts w:ascii="Times New Roman" w:hAnsi="Times New Roman" w:cs="Times New Roman"/>
          <w:sz w:val="28"/>
          <w:szCs w:val="28"/>
        </w:rPr>
        <w:t>.</w:t>
      </w:r>
      <w:r w:rsidR="008D056D" w:rsidRPr="001F3662">
        <w:rPr>
          <w:rFonts w:ascii="Times New Roman" w:hAnsi="Times New Roman" w:cs="Times New Roman"/>
          <w:sz w:val="28"/>
          <w:szCs w:val="28"/>
        </w:rPr>
        <w:t xml:space="preserve"> Operatoriem, kuriem licences izsniegtas līdz 2021.</w:t>
      </w:r>
      <w:r w:rsidR="00597460" w:rsidRPr="001F3662">
        <w:rPr>
          <w:rFonts w:ascii="Times New Roman" w:hAnsi="Times New Roman" w:cs="Times New Roman"/>
          <w:sz w:val="28"/>
          <w:szCs w:val="28"/>
        </w:rPr>
        <w:t> </w:t>
      </w:r>
      <w:r w:rsidR="008D056D" w:rsidRPr="001F3662">
        <w:rPr>
          <w:rFonts w:ascii="Times New Roman" w:hAnsi="Times New Roman" w:cs="Times New Roman"/>
          <w:sz w:val="28"/>
          <w:szCs w:val="28"/>
        </w:rPr>
        <w:t xml:space="preserve">gada </w:t>
      </w:r>
      <w:r w:rsidR="008D056D" w:rsidRPr="001F3662">
        <w:rPr>
          <w:rFonts w:ascii="Times New Roman" w:hAnsi="Times New Roman" w:cs="Times New Roman"/>
          <w:sz w:val="28"/>
          <w:szCs w:val="28"/>
        </w:rPr>
        <w:lastRenderedPageBreak/>
        <w:t>1.</w:t>
      </w:r>
      <w:r w:rsidR="00597460" w:rsidRPr="001F3662">
        <w:rPr>
          <w:rFonts w:ascii="Times New Roman" w:hAnsi="Times New Roman" w:cs="Times New Roman"/>
          <w:sz w:val="28"/>
          <w:szCs w:val="28"/>
        </w:rPr>
        <w:t> </w:t>
      </w:r>
      <w:r w:rsidR="008D056D" w:rsidRPr="001F3662">
        <w:rPr>
          <w:rFonts w:ascii="Times New Roman" w:hAnsi="Times New Roman" w:cs="Times New Roman"/>
          <w:sz w:val="28"/>
          <w:szCs w:val="28"/>
        </w:rPr>
        <w:t>janvārim, finanšu nodrošinājums jāiesniedz Centram sešu mēnešu laikā, sākot no 2021. gada 1. janvāra.</w:t>
      </w:r>
      <w:r w:rsidR="006A0B69" w:rsidRPr="001F3662">
        <w:rPr>
          <w:rFonts w:ascii="Times New Roman" w:hAnsi="Times New Roman" w:cs="Times New Roman"/>
          <w:sz w:val="28"/>
          <w:szCs w:val="28"/>
        </w:rPr>
        <w:t>”</w:t>
      </w:r>
    </w:p>
    <w:p w14:paraId="03FEACF3" w14:textId="77777777" w:rsidR="00A851BB" w:rsidRDefault="00A851BB" w:rsidP="00CC50D6">
      <w:pPr>
        <w:spacing w:after="120" w:line="240" w:lineRule="auto"/>
        <w:ind w:firstLine="720"/>
        <w:jc w:val="both"/>
        <w:rPr>
          <w:rFonts w:ascii="Times New Roman" w:hAnsi="Times New Roman" w:cs="Times New Roman"/>
          <w:sz w:val="28"/>
          <w:szCs w:val="28"/>
        </w:rPr>
      </w:pPr>
    </w:p>
    <w:p w14:paraId="732BCC40" w14:textId="2C6267D5" w:rsidR="00C11F75" w:rsidRPr="001F3662" w:rsidRDefault="00391806" w:rsidP="00CC50D6">
      <w:pPr>
        <w:spacing w:after="120" w:line="240" w:lineRule="auto"/>
        <w:ind w:firstLine="720"/>
        <w:jc w:val="both"/>
        <w:rPr>
          <w:rFonts w:ascii="Times New Roman" w:hAnsi="Times New Roman" w:cs="Times New Roman"/>
          <w:sz w:val="28"/>
          <w:szCs w:val="28"/>
        </w:rPr>
      </w:pPr>
      <w:r w:rsidRPr="0051263F">
        <w:rPr>
          <w:rFonts w:ascii="Times New Roman" w:hAnsi="Times New Roman" w:cs="Times New Roman"/>
          <w:sz w:val="28"/>
          <w:szCs w:val="28"/>
        </w:rPr>
        <w:t>izslēgt pārejas noteikumu 8. punktu.</w:t>
      </w:r>
    </w:p>
    <w:p w14:paraId="14C8ABEC" w14:textId="77777777" w:rsidR="00391806" w:rsidRPr="001F3662" w:rsidRDefault="00391806" w:rsidP="00CC50D6">
      <w:pPr>
        <w:spacing w:after="120" w:line="240" w:lineRule="auto"/>
        <w:ind w:firstLine="720"/>
        <w:jc w:val="both"/>
        <w:rPr>
          <w:rFonts w:ascii="Times New Roman" w:hAnsi="Times New Roman" w:cs="Times New Roman"/>
          <w:sz w:val="28"/>
          <w:szCs w:val="28"/>
        </w:rPr>
      </w:pPr>
    </w:p>
    <w:p w14:paraId="5C90728F" w14:textId="4803DB0A" w:rsidR="006B0D7D" w:rsidRPr="001F3662" w:rsidRDefault="008D797A" w:rsidP="00CC50D6">
      <w:pPr>
        <w:spacing w:after="120" w:line="240" w:lineRule="auto"/>
        <w:ind w:firstLine="720"/>
        <w:jc w:val="both"/>
        <w:rPr>
          <w:rFonts w:ascii="Times New Roman" w:hAnsi="Times New Roman" w:cs="Times New Roman"/>
          <w:sz w:val="28"/>
          <w:szCs w:val="28"/>
        </w:rPr>
      </w:pPr>
      <w:r w:rsidRPr="002867BC">
        <w:rPr>
          <w:rFonts w:ascii="Times New Roman" w:hAnsi="Times New Roman" w:cs="Times New Roman"/>
          <w:sz w:val="28"/>
          <w:szCs w:val="28"/>
        </w:rPr>
        <w:t>1</w:t>
      </w:r>
      <w:r w:rsidR="002867BC" w:rsidRPr="002867BC">
        <w:rPr>
          <w:rFonts w:ascii="Times New Roman" w:hAnsi="Times New Roman" w:cs="Times New Roman"/>
          <w:sz w:val="28"/>
          <w:szCs w:val="28"/>
        </w:rPr>
        <w:t>6</w:t>
      </w:r>
      <w:r w:rsidR="006B0D7D" w:rsidRPr="002867BC">
        <w:rPr>
          <w:rFonts w:ascii="Times New Roman" w:hAnsi="Times New Roman" w:cs="Times New Roman"/>
          <w:sz w:val="28"/>
          <w:szCs w:val="28"/>
        </w:rPr>
        <w:t>.</w:t>
      </w:r>
      <w:r w:rsidR="006B0D7D" w:rsidRPr="001F3662">
        <w:rPr>
          <w:rFonts w:ascii="Times New Roman" w:hAnsi="Times New Roman" w:cs="Times New Roman"/>
          <w:sz w:val="28"/>
          <w:szCs w:val="28"/>
        </w:rPr>
        <w:t xml:space="preserve"> Papildināt </w:t>
      </w:r>
      <w:r w:rsidR="00B70BC5" w:rsidRPr="001F3662">
        <w:rPr>
          <w:rFonts w:ascii="Times New Roman" w:hAnsi="Times New Roman" w:cs="Times New Roman"/>
          <w:sz w:val="28"/>
          <w:szCs w:val="28"/>
        </w:rPr>
        <w:t>sadaļu “Informatīva atsauce uz Eiropas Savienības direktīvām” ar 11. punktu šādā redakcijā:</w:t>
      </w:r>
    </w:p>
    <w:p w14:paraId="1A9146EF" w14:textId="3C40B1F6" w:rsidR="00B70BC5" w:rsidRPr="001F3662" w:rsidRDefault="00B70BC5" w:rsidP="00CC50D6">
      <w:pPr>
        <w:spacing w:after="120" w:line="240" w:lineRule="auto"/>
        <w:ind w:firstLine="720"/>
        <w:jc w:val="both"/>
        <w:rPr>
          <w:rFonts w:ascii="Times New Roman" w:hAnsi="Times New Roman" w:cs="Times New Roman"/>
          <w:sz w:val="28"/>
          <w:szCs w:val="28"/>
        </w:rPr>
      </w:pPr>
      <w:r w:rsidRPr="001F3662">
        <w:rPr>
          <w:rFonts w:ascii="Times New Roman" w:hAnsi="Times New Roman" w:cs="Times New Roman"/>
          <w:sz w:val="28"/>
          <w:szCs w:val="28"/>
        </w:rPr>
        <w:t>“11) Padomes 2013. gada 5. decembra Direktīvas 2013/59/Euratom, ar ko nosaka drošības pamatstandartus aizsardzībai pret jonizējošā starojuma radītajiem draudiem un atceļ Direktīvu 89/618/Euratom, Direktīvu 90/641/Euratom, Direktīvu 96/29/Euratom, Direktīvu 97/43/Euratom un Direktīvu 2003/122/Euratom.”</w:t>
      </w:r>
    </w:p>
    <w:p w14:paraId="423FB987" w14:textId="77777777" w:rsidR="001462DC" w:rsidRPr="001F3662" w:rsidRDefault="001462DC" w:rsidP="00AE1D88">
      <w:pPr>
        <w:pStyle w:val="tv213"/>
        <w:shd w:val="clear" w:color="auto" w:fill="FFFFFF"/>
        <w:spacing w:before="0" w:beforeAutospacing="0" w:after="120" w:afterAutospacing="0"/>
        <w:rPr>
          <w:sz w:val="28"/>
          <w:szCs w:val="28"/>
        </w:rPr>
      </w:pPr>
    </w:p>
    <w:p w14:paraId="2765B297" w14:textId="77777777" w:rsidR="00ED5E75" w:rsidRPr="001F3662" w:rsidRDefault="00ED5E75" w:rsidP="00060ADE">
      <w:pPr>
        <w:pStyle w:val="tv213"/>
        <w:shd w:val="clear" w:color="auto" w:fill="FFFFFF"/>
        <w:spacing w:before="0" w:beforeAutospacing="0" w:after="0" w:afterAutospacing="0" w:line="293" w:lineRule="atLeast"/>
        <w:jc w:val="both"/>
        <w:rPr>
          <w:sz w:val="28"/>
          <w:szCs w:val="28"/>
        </w:rPr>
      </w:pPr>
    </w:p>
    <w:p w14:paraId="5C9B4ED9" w14:textId="77777777" w:rsidR="00536ECF" w:rsidRPr="001F3662" w:rsidRDefault="00CC6CB0" w:rsidP="00060ADE">
      <w:pPr>
        <w:pStyle w:val="tv213"/>
        <w:shd w:val="clear" w:color="auto" w:fill="FFFFFF"/>
        <w:spacing w:before="0" w:beforeAutospacing="0" w:after="0" w:afterAutospacing="0" w:line="293" w:lineRule="atLeast"/>
        <w:jc w:val="both"/>
        <w:rPr>
          <w:sz w:val="28"/>
          <w:szCs w:val="28"/>
        </w:rPr>
      </w:pPr>
      <w:r w:rsidRPr="001F3662">
        <w:rPr>
          <w:sz w:val="28"/>
          <w:szCs w:val="28"/>
        </w:rPr>
        <w:t>Vides aizsardzības un</w:t>
      </w:r>
    </w:p>
    <w:p w14:paraId="0936E738" w14:textId="6BBABB32" w:rsidR="00631D85" w:rsidRPr="001F3662" w:rsidRDefault="00CC6CB0" w:rsidP="00BD014D">
      <w:pPr>
        <w:pStyle w:val="tv213"/>
        <w:shd w:val="clear" w:color="auto" w:fill="FFFFFF"/>
        <w:spacing w:before="0" w:beforeAutospacing="0" w:after="0" w:afterAutospacing="0" w:line="293" w:lineRule="atLeast"/>
        <w:jc w:val="both"/>
        <w:rPr>
          <w:sz w:val="28"/>
          <w:szCs w:val="28"/>
        </w:rPr>
      </w:pPr>
      <w:r w:rsidRPr="001F3662">
        <w:rPr>
          <w:sz w:val="28"/>
          <w:szCs w:val="28"/>
        </w:rPr>
        <w:t>reģi</w:t>
      </w:r>
      <w:r w:rsidR="00CC2C97" w:rsidRPr="001F3662">
        <w:rPr>
          <w:sz w:val="28"/>
          <w:szCs w:val="28"/>
        </w:rPr>
        <w:t xml:space="preserve">onālās </w:t>
      </w:r>
      <w:r w:rsidR="00A004E3" w:rsidRPr="001F3662">
        <w:rPr>
          <w:sz w:val="28"/>
          <w:szCs w:val="28"/>
        </w:rPr>
        <w:t>attīstības ministrs</w:t>
      </w:r>
      <w:r w:rsidR="00A004E3" w:rsidRPr="001F3662">
        <w:rPr>
          <w:sz w:val="28"/>
          <w:szCs w:val="28"/>
        </w:rPr>
        <w:tab/>
      </w:r>
      <w:r w:rsidR="00A004E3" w:rsidRPr="001F3662">
        <w:rPr>
          <w:sz w:val="28"/>
          <w:szCs w:val="28"/>
        </w:rPr>
        <w:tab/>
      </w:r>
      <w:r w:rsidR="00A004E3" w:rsidRPr="001F3662">
        <w:rPr>
          <w:sz w:val="28"/>
          <w:szCs w:val="28"/>
        </w:rPr>
        <w:tab/>
      </w:r>
      <w:r w:rsidR="00A004E3" w:rsidRPr="001F3662">
        <w:rPr>
          <w:sz w:val="28"/>
          <w:szCs w:val="28"/>
        </w:rPr>
        <w:tab/>
      </w:r>
      <w:r w:rsidR="00A004E3" w:rsidRPr="001F3662">
        <w:rPr>
          <w:sz w:val="28"/>
          <w:szCs w:val="28"/>
        </w:rPr>
        <w:tab/>
      </w:r>
      <w:r w:rsidR="00DB38B2">
        <w:rPr>
          <w:sz w:val="28"/>
          <w:szCs w:val="28"/>
        </w:rPr>
        <w:t>Juris Pūce</w:t>
      </w:r>
    </w:p>
    <w:sectPr w:rsidR="00631D85" w:rsidRPr="001F3662" w:rsidSect="0021752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A9638" w14:textId="77777777" w:rsidR="00251A10" w:rsidRDefault="00251A10">
      <w:pPr>
        <w:spacing w:after="0" w:line="240" w:lineRule="auto"/>
      </w:pPr>
      <w:r>
        <w:separator/>
      </w:r>
    </w:p>
  </w:endnote>
  <w:endnote w:type="continuationSeparator" w:id="0">
    <w:p w14:paraId="2DF0DC04" w14:textId="77777777" w:rsidR="00251A10" w:rsidRDefault="0025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4F4BA" w14:textId="3DEF45D7" w:rsidR="00C06D46" w:rsidRPr="004B41A0" w:rsidRDefault="004B41A0" w:rsidP="004B41A0">
    <w:pPr>
      <w:pStyle w:val="Footer"/>
      <w:tabs>
        <w:tab w:val="clear" w:pos="4153"/>
        <w:tab w:val="clear" w:pos="8306"/>
        <w:tab w:val="left" w:pos="3660"/>
      </w:tabs>
      <w:jc w:val="both"/>
      <w:rPr>
        <w:sz w:val="24"/>
        <w:szCs w:val="24"/>
      </w:rPr>
    </w:pPr>
    <w:r w:rsidRPr="00B17C11">
      <w:rPr>
        <w:rFonts w:ascii="Times New Roman" w:hAnsi="Times New Roman" w:cs="Times New Roman"/>
        <w:sz w:val="24"/>
        <w:szCs w:val="24"/>
      </w:rPr>
      <w:t>VARAMLik_</w:t>
    </w:r>
    <w:r w:rsidR="00F453BA">
      <w:rPr>
        <w:rFonts w:ascii="Times New Roman" w:hAnsi="Times New Roman" w:cs="Times New Roman"/>
        <w:sz w:val="24"/>
        <w:szCs w:val="24"/>
      </w:rPr>
      <w:t>0402</w:t>
    </w:r>
    <w:r>
      <w:rPr>
        <w:rFonts w:ascii="Times New Roman" w:hAnsi="Times New Roman" w:cs="Times New Roman"/>
        <w:sz w:val="24"/>
        <w:szCs w:val="24"/>
      </w:rPr>
      <w:t>19</w:t>
    </w:r>
    <w:r w:rsidRPr="00B17C11">
      <w:rPr>
        <w:rFonts w:ascii="Times New Roman" w:hAnsi="Times New Roman" w:cs="Times New Roman"/>
        <w:sz w:val="24"/>
        <w:szCs w:val="24"/>
      </w:rPr>
      <w:t>_</w:t>
    </w:r>
    <w:r>
      <w:rPr>
        <w:rFonts w:ascii="Times New Roman" w:hAnsi="Times New Roman" w:cs="Times New Roman"/>
        <w:sz w:val="24"/>
        <w:szCs w:val="24"/>
      </w:rPr>
      <w:t>Groz_Radiacija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5AC17" w14:textId="64F23B41" w:rsidR="00C06D46" w:rsidRPr="00F03F03" w:rsidRDefault="00CC6CB0" w:rsidP="005F6F70">
    <w:pPr>
      <w:pStyle w:val="Footer"/>
      <w:tabs>
        <w:tab w:val="clear" w:pos="4153"/>
        <w:tab w:val="clear" w:pos="8306"/>
        <w:tab w:val="left" w:pos="3660"/>
      </w:tabs>
      <w:jc w:val="both"/>
      <w:rPr>
        <w:sz w:val="24"/>
        <w:szCs w:val="24"/>
      </w:rPr>
    </w:pPr>
    <w:r w:rsidRPr="00B17C11">
      <w:rPr>
        <w:rFonts w:ascii="Times New Roman" w:hAnsi="Times New Roman" w:cs="Times New Roman"/>
        <w:sz w:val="24"/>
        <w:szCs w:val="24"/>
      </w:rPr>
      <w:t>VARAMLik_</w:t>
    </w:r>
    <w:r w:rsidR="00F453BA">
      <w:rPr>
        <w:rFonts w:ascii="Times New Roman" w:hAnsi="Times New Roman" w:cs="Times New Roman"/>
        <w:sz w:val="24"/>
        <w:szCs w:val="24"/>
      </w:rPr>
      <w:t>0402</w:t>
    </w:r>
    <w:r w:rsidR="004B41A0">
      <w:rPr>
        <w:rFonts w:ascii="Times New Roman" w:hAnsi="Times New Roman" w:cs="Times New Roman"/>
        <w:sz w:val="24"/>
        <w:szCs w:val="24"/>
      </w:rPr>
      <w:t>19</w:t>
    </w:r>
    <w:r w:rsidRPr="00B17C11">
      <w:rPr>
        <w:rFonts w:ascii="Times New Roman" w:hAnsi="Times New Roman" w:cs="Times New Roman"/>
        <w:sz w:val="24"/>
        <w:szCs w:val="24"/>
      </w:rPr>
      <w:t>_</w:t>
    </w:r>
    <w:r w:rsidR="00B8380E">
      <w:rPr>
        <w:rFonts w:ascii="Times New Roman" w:hAnsi="Times New Roman" w:cs="Times New Roman"/>
        <w:sz w:val="24"/>
        <w:szCs w:val="24"/>
      </w:rPr>
      <w:t>Groz_</w:t>
    </w:r>
    <w:r w:rsidR="00BE73DC">
      <w:rPr>
        <w:rFonts w:ascii="Times New Roman" w:hAnsi="Times New Roman" w:cs="Times New Roman"/>
        <w:sz w:val="24"/>
        <w:szCs w:val="24"/>
      </w:rPr>
      <w:t>Radiacija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71A9C" w14:textId="77777777" w:rsidR="00251A10" w:rsidRDefault="00251A10">
      <w:pPr>
        <w:spacing w:after="0" w:line="240" w:lineRule="auto"/>
      </w:pPr>
      <w:r>
        <w:separator/>
      </w:r>
    </w:p>
  </w:footnote>
  <w:footnote w:type="continuationSeparator" w:id="0">
    <w:p w14:paraId="79A8F97E" w14:textId="77777777" w:rsidR="00251A10" w:rsidRDefault="0025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51988"/>
      <w:docPartObj>
        <w:docPartGallery w:val="Page Numbers (Top of Page)"/>
        <w:docPartUnique/>
      </w:docPartObj>
    </w:sdtPr>
    <w:sdtEndPr>
      <w:rPr>
        <w:noProof/>
      </w:rPr>
    </w:sdtEndPr>
    <w:sdtContent>
      <w:p w14:paraId="2A6044F1" w14:textId="75659E5B" w:rsidR="00C06D46" w:rsidRDefault="00CC6CB0" w:rsidP="000E00F0">
        <w:pPr>
          <w:pStyle w:val="Header"/>
          <w:jc w:val="center"/>
        </w:pPr>
        <w:r w:rsidRPr="0021752D">
          <w:rPr>
            <w:rFonts w:ascii="Times New Roman" w:hAnsi="Times New Roman" w:cs="Times New Roman"/>
            <w:sz w:val="24"/>
            <w:szCs w:val="24"/>
          </w:rPr>
          <w:fldChar w:fldCharType="begin"/>
        </w:r>
        <w:r w:rsidRPr="0021752D">
          <w:rPr>
            <w:rFonts w:ascii="Times New Roman" w:hAnsi="Times New Roman" w:cs="Times New Roman"/>
            <w:sz w:val="24"/>
            <w:szCs w:val="24"/>
          </w:rPr>
          <w:instrText xml:space="preserve"> PAGE   \* MERGEFORMAT </w:instrText>
        </w:r>
        <w:r w:rsidRPr="0021752D">
          <w:rPr>
            <w:rFonts w:ascii="Times New Roman" w:hAnsi="Times New Roman" w:cs="Times New Roman"/>
            <w:sz w:val="24"/>
            <w:szCs w:val="24"/>
          </w:rPr>
          <w:fldChar w:fldCharType="separate"/>
        </w:r>
        <w:r w:rsidR="00DF73D4">
          <w:rPr>
            <w:rFonts w:ascii="Times New Roman" w:hAnsi="Times New Roman" w:cs="Times New Roman"/>
            <w:noProof/>
            <w:sz w:val="24"/>
            <w:szCs w:val="24"/>
          </w:rPr>
          <w:t>8</w:t>
        </w:r>
        <w:r w:rsidRPr="0021752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06A1E"/>
    <w:multiLevelType w:val="hybridMultilevel"/>
    <w:tmpl w:val="758CE6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3EE7362"/>
    <w:multiLevelType w:val="hybridMultilevel"/>
    <w:tmpl w:val="92F439C6"/>
    <w:lvl w:ilvl="0" w:tplc="4D68F528">
      <w:start w:val="1"/>
      <w:numFmt w:val="decimal"/>
      <w:lvlText w:val="%1."/>
      <w:lvlJc w:val="left"/>
      <w:pPr>
        <w:ind w:left="928" w:hanging="360"/>
      </w:pPr>
    </w:lvl>
    <w:lvl w:ilvl="1" w:tplc="8A06713E">
      <w:start w:val="1"/>
      <w:numFmt w:val="lowerLetter"/>
      <w:lvlText w:val="%2."/>
      <w:lvlJc w:val="left"/>
      <w:pPr>
        <w:ind w:left="2177" w:hanging="360"/>
      </w:pPr>
    </w:lvl>
    <w:lvl w:ilvl="2" w:tplc="EEB06CD8">
      <w:start w:val="1"/>
      <w:numFmt w:val="lowerRoman"/>
      <w:lvlText w:val="%3."/>
      <w:lvlJc w:val="right"/>
      <w:pPr>
        <w:ind w:left="2897" w:hanging="180"/>
      </w:pPr>
    </w:lvl>
    <w:lvl w:ilvl="3" w:tplc="0D829ED2">
      <w:start w:val="1"/>
      <w:numFmt w:val="decimal"/>
      <w:lvlText w:val="%4."/>
      <w:lvlJc w:val="left"/>
      <w:pPr>
        <w:ind w:left="3617" w:hanging="360"/>
      </w:pPr>
    </w:lvl>
    <w:lvl w:ilvl="4" w:tplc="81365702">
      <w:start w:val="1"/>
      <w:numFmt w:val="lowerLetter"/>
      <w:lvlText w:val="%5."/>
      <w:lvlJc w:val="left"/>
      <w:pPr>
        <w:ind w:left="4337" w:hanging="360"/>
      </w:pPr>
    </w:lvl>
    <w:lvl w:ilvl="5" w:tplc="55A8829C">
      <w:start w:val="1"/>
      <w:numFmt w:val="lowerRoman"/>
      <w:lvlText w:val="%6."/>
      <w:lvlJc w:val="right"/>
      <w:pPr>
        <w:ind w:left="5057" w:hanging="180"/>
      </w:pPr>
    </w:lvl>
    <w:lvl w:ilvl="6" w:tplc="4372F8B6">
      <w:start w:val="1"/>
      <w:numFmt w:val="decimal"/>
      <w:lvlText w:val="%7."/>
      <w:lvlJc w:val="left"/>
      <w:pPr>
        <w:ind w:left="5777" w:hanging="360"/>
      </w:pPr>
    </w:lvl>
    <w:lvl w:ilvl="7" w:tplc="0868EAF2">
      <w:start w:val="1"/>
      <w:numFmt w:val="lowerLetter"/>
      <w:lvlText w:val="%8."/>
      <w:lvlJc w:val="left"/>
      <w:pPr>
        <w:ind w:left="6497" w:hanging="360"/>
      </w:pPr>
    </w:lvl>
    <w:lvl w:ilvl="8" w:tplc="D2186E16">
      <w:start w:val="1"/>
      <w:numFmt w:val="lowerRoman"/>
      <w:lvlText w:val="%9."/>
      <w:lvlJc w:val="right"/>
      <w:pPr>
        <w:ind w:left="7217" w:hanging="180"/>
      </w:pPr>
    </w:lvl>
  </w:abstractNum>
  <w:abstractNum w:abstractNumId="2">
    <w:nsid w:val="35622FAF"/>
    <w:multiLevelType w:val="hybridMultilevel"/>
    <w:tmpl w:val="9482B960"/>
    <w:lvl w:ilvl="0" w:tplc="7AA69BA6">
      <w:start w:val="1"/>
      <w:numFmt w:val="decimal"/>
      <w:lvlText w:val="%1."/>
      <w:lvlJc w:val="left"/>
      <w:pPr>
        <w:ind w:left="720" w:hanging="360"/>
      </w:pPr>
      <w:rPr>
        <w:rFonts w:hint="default"/>
      </w:rPr>
    </w:lvl>
    <w:lvl w:ilvl="1" w:tplc="A6E88886" w:tentative="1">
      <w:start w:val="1"/>
      <w:numFmt w:val="lowerLetter"/>
      <w:lvlText w:val="%2."/>
      <w:lvlJc w:val="left"/>
      <w:pPr>
        <w:ind w:left="1440" w:hanging="360"/>
      </w:pPr>
    </w:lvl>
    <w:lvl w:ilvl="2" w:tplc="DCFC5818" w:tentative="1">
      <w:start w:val="1"/>
      <w:numFmt w:val="lowerRoman"/>
      <w:lvlText w:val="%3."/>
      <w:lvlJc w:val="right"/>
      <w:pPr>
        <w:ind w:left="2160" w:hanging="180"/>
      </w:pPr>
    </w:lvl>
    <w:lvl w:ilvl="3" w:tplc="1A2EBD54" w:tentative="1">
      <w:start w:val="1"/>
      <w:numFmt w:val="decimal"/>
      <w:lvlText w:val="%4."/>
      <w:lvlJc w:val="left"/>
      <w:pPr>
        <w:ind w:left="2880" w:hanging="360"/>
      </w:pPr>
    </w:lvl>
    <w:lvl w:ilvl="4" w:tplc="F44CAD7E" w:tentative="1">
      <w:start w:val="1"/>
      <w:numFmt w:val="lowerLetter"/>
      <w:lvlText w:val="%5."/>
      <w:lvlJc w:val="left"/>
      <w:pPr>
        <w:ind w:left="3600" w:hanging="360"/>
      </w:pPr>
    </w:lvl>
    <w:lvl w:ilvl="5" w:tplc="573AB39A" w:tentative="1">
      <w:start w:val="1"/>
      <w:numFmt w:val="lowerRoman"/>
      <w:lvlText w:val="%6."/>
      <w:lvlJc w:val="right"/>
      <w:pPr>
        <w:ind w:left="4320" w:hanging="180"/>
      </w:pPr>
    </w:lvl>
    <w:lvl w:ilvl="6" w:tplc="AFE2DF5C" w:tentative="1">
      <w:start w:val="1"/>
      <w:numFmt w:val="decimal"/>
      <w:lvlText w:val="%7."/>
      <w:lvlJc w:val="left"/>
      <w:pPr>
        <w:ind w:left="5040" w:hanging="360"/>
      </w:pPr>
    </w:lvl>
    <w:lvl w:ilvl="7" w:tplc="61D6A2B6" w:tentative="1">
      <w:start w:val="1"/>
      <w:numFmt w:val="lowerLetter"/>
      <w:lvlText w:val="%8."/>
      <w:lvlJc w:val="left"/>
      <w:pPr>
        <w:ind w:left="5760" w:hanging="360"/>
      </w:pPr>
    </w:lvl>
    <w:lvl w:ilvl="8" w:tplc="B9D227D4" w:tentative="1">
      <w:start w:val="1"/>
      <w:numFmt w:val="lowerRoman"/>
      <w:lvlText w:val="%9."/>
      <w:lvlJc w:val="right"/>
      <w:pPr>
        <w:ind w:left="6480" w:hanging="180"/>
      </w:pPr>
    </w:lvl>
  </w:abstractNum>
  <w:abstractNum w:abstractNumId="3">
    <w:nsid w:val="3C3F0F6E"/>
    <w:multiLevelType w:val="hybridMultilevel"/>
    <w:tmpl w:val="DCBA7918"/>
    <w:lvl w:ilvl="0" w:tplc="4992BD56">
      <w:start w:val="1"/>
      <w:numFmt w:val="decimal"/>
      <w:lvlText w:val="%1."/>
      <w:lvlJc w:val="left"/>
      <w:pPr>
        <w:ind w:left="720" w:hanging="360"/>
      </w:pPr>
      <w:rPr>
        <w:rFonts w:hint="default"/>
      </w:rPr>
    </w:lvl>
    <w:lvl w:ilvl="1" w:tplc="452AEBCA" w:tentative="1">
      <w:start w:val="1"/>
      <w:numFmt w:val="lowerLetter"/>
      <w:lvlText w:val="%2."/>
      <w:lvlJc w:val="left"/>
      <w:pPr>
        <w:ind w:left="1440" w:hanging="360"/>
      </w:pPr>
    </w:lvl>
    <w:lvl w:ilvl="2" w:tplc="5BB49D6E" w:tentative="1">
      <w:start w:val="1"/>
      <w:numFmt w:val="lowerRoman"/>
      <w:lvlText w:val="%3."/>
      <w:lvlJc w:val="right"/>
      <w:pPr>
        <w:ind w:left="2160" w:hanging="180"/>
      </w:pPr>
    </w:lvl>
    <w:lvl w:ilvl="3" w:tplc="128862B8" w:tentative="1">
      <w:start w:val="1"/>
      <w:numFmt w:val="decimal"/>
      <w:lvlText w:val="%4."/>
      <w:lvlJc w:val="left"/>
      <w:pPr>
        <w:ind w:left="2880" w:hanging="360"/>
      </w:pPr>
    </w:lvl>
    <w:lvl w:ilvl="4" w:tplc="B1C0A574" w:tentative="1">
      <w:start w:val="1"/>
      <w:numFmt w:val="lowerLetter"/>
      <w:lvlText w:val="%5."/>
      <w:lvlJc w:val="left"/>
      <w:pPr>
        <w:ind w:left="3600" w:hanging="360"/>
      </w:pPr>
    </w:lvl>
    <w:lvl w:ilvl="5" w:tplc="EC32C994" w:tentative="1">
      <w:start w:val="1"/>
      <w:numFmt w:val="lowerRoman"/>
      <w:lvlText w:val="%6."/>
      <w:lvlJc w:val="right"/>
      <w:pPr>
        <w:ind w:left="4320" w:hanging="180"/>
      </w:pPr>
    </w:lvl>
    <w:lvl w:ilvl="6" w:tplc="F0CC7CAE" w:tentative="1">
      <w:start w:val="1"/>
      <w:numFmt w:val="decimal"/>
      <w:lvlText w:val="%7."/>
      <w:lvlJc w:val="left"/>
      <w:pPr>
        <w:ind w:left="5040" w:hanging="360"/>
      </w:pPr>
    </w:lvl>
    <w:lvl w:ilvl="7" w:tplc="B84CD440" w:tentative="1">
      <w:start w:val="1"/>
      <w:numFmt w:val="lowerLetter"/>
      <w:lvlText w:val="%8."/>
      <w:lvlJc w:val="left"/>
      <w:pPr>
        <w:ind w:left="5760" w:hanging="360"/>
      </w:pPr>
    </w:lvl>
    <w:lvl w:ilvl="8" w:tplc="20CA3FB0" w:tentative="1">
      <w:start w:val="1"/>
      <w:numFmt w:val="lowerRoman"/>
      <w:lvlText w:val="%9."/>
      <w:lvlJc w:val="right"/>
      <w:pPr>
        <w:ind w:left="6480" w:hanging="180"/>
      </w:pPr>
    </w:lvl>
  </w:abstractNum>
  <w:abstractNum w:abstractNumId="4">
    <w:nsid w:val="3C763CF7"/>
    <w:multiLevelType w:val="hybridMultilevel"/>
    <w:tmpl w:val="CF3E200C"/>
    <w:lvl w:ilvl="0" w:tplc="A95EF44C">
      <w:start w:val="1"/>
      <w:numFmt w:val="decimal"/>
      <w:lvlText w:val="%1."/>
      <w:lvlJc w:val="left"/>
      <w:pPr>
        <w:ind w:left="720" w:hanging="360"/>
      </w:pPr>
      <w:rPr>
        <w:rFonts w:hint="default"/>
      </w:rPr>
    </w:lvl>
    <w:lvl w:ilvl="1" w:tplc="92F08A0C" w:tentative="1">
      <w:start w:val="1"/>
      <w:numFmt w:val="lowerLetter"/>
      <w:lvlText w:val="%2."/>
      <w:lvlJc w:val="left"/>
      <w:pPr>
        <w:ind w:left="1440" w:hanging="360"/>
      </w:pPr>
    </w:lvl>
    <w:lvl w:ilvl="2" w:tplc="671644FC" w:tentative="1">
      <w:start w:val="1"/>
      <w:numFmt w:val="lowerRoman"/>
      <w:lvlText w:val="%3."/>
      <w:lvlJc w:val="right"/>
      <w:pPr>
        <w:ind w:left="2160" w:hanging="180"/>
      </w:pPr>
    </w:lvl>
    <w:lvl w:ilvl="3" w:tplc="D1E61568" w:tentative="1">
      <w:start w:val="1"/>
      <w:numFmt w:val="decimal"/>
      <w:lvlText w:val="%4."/>
      <w:lvlJc w:val="left"/>
      <w:pPr>
        <w:ind w:left="2880" w:hanging="360"/>
      </w:pPr>
    </w:lvl>
    <w:lvl w:ilvl="4" w:tplc="7530159E" w:tentative="1">
      <w:start w:val="1"/>
      <w:numFmt w:val="lowerLetter"/>
      <w:lvlText w:val="%5."/>
      <w:lvlJc w:val="left"/>
      <w:pPr>
        <w:ind w:left="3600" w:hanging="360"/>
      </w:pPr>
    </w:lvl>
    <w:lvl w:ilvl="5" w:tplc="AA24D204" w:tentative="1">
      <w:start w:val="1"/>
      <w:numFmt w:val="lowerRoman"/>
      <w:lvlText w:val="%6."/>
      <w:lvlJc w:val="right"/>
      <w:pPr>
        <w:ind w:left="4320" w:hanging="180"/>
      </w:pPr>
    </w:lvl>
    <w:lvl w:ilvl="6" w:tplc="8DB4C79E" w:tentative="1">
      <w:start w:val="1"/>
      <w:numFmt w:val="decimal"/>
      <w:lvlText w:val="%7."/>
      <w:lvlJc w:val="left"/>
      <w:pPr>
        <w:ind w:left="5040" w:hanging="360"/>
      </w:pPr>
    </w:lvl>
    <w:lvl w:ilvl="7" w:tplc="8C8428FC" w:tentative="1">
      <w:start w:val="1"/>
      <w:numFmt w:val="lowerLetter"/>
      <w:lvlText w:val="%8."/>
      <w:lvlJc w:val="left"/>
      <w:pPr>
        <w:ind w:left="5760" w:hanging="360"/>
      </w:pPr>
    </w:lvl>
    <w:lvl w:ilvl="8" w:tplc="D4DA32D0" w:tentative="1">
      <w:start w:val="1"/>
      <w:numFmt w:val="lowerRoman"/>
      <w:lvlText w:val="%9."/>
      <w:lvlJc w:val="right"/>
      <w:pPr>
        <w:ind w:left="6480" w:hanging="180"/>
      </w:pPr>
    </w:lvl>
  </w:abstractNum>
  <w:abstractNum w:abstractNumId="5">
    <w:nsid w:val="3E2000FF"/>
    <w:multiLevelType w:val="hybridMultilevel"/>
    <w:tmpl w:val="D3143F1A"/>
    <w:lvl w:ilvl="0" w:tplc="8C6C91B0">
      <w:start w:val="1"/>
      <w:numFmt w:val="bullet"/>
      <w:lvlText w:val=""/>
      <w:lvlJc w:val="left"/>
      <w:pPr>
        <w:ind w:left="1080" w:hanging="360"/>
      </w:pPr>
      <w:rPr>
        <w:rFonts w:ascii="Symbol" w:hAnsi="Symbol" w:hint="default"/>
      </w:rPr>
    </w:lvl>
    <w:lvl w:ilvl="1" w:tplc="844CB698" w:tentative="1">
      <w:start w:val="1"/>
      <w:numFmt w:val="bullet"/>
      <w:lvlText w:val="o"/>
      <w:lvlJc w:val="left"/>
      <w:pPr>
        <w:ind w:left="1800" w:hanging="360"/>
      </w:pPr>
      <w:rPr>
        <w:rFonts w:ascii="Courier New" w:hAnsi="Courier New" w:cs="Courier New" w:hint="default"/>
      </w:rPr>
    </w:lvl>
    <w:lvl w:ilvl="2" w:tplc="814A84EC" w:tentative="1">
      <w:start w:val="1"/>
      <w:numFmt w:val="bullet"/>
      <w:lvlText w:val=""/>
      <w:lvlJc w:val="left"/>
      <w:pPr>
        <w:ind w:left="2520" w:hanging="360"/>
      </w:pPr>
      <w:rPr>
        <w:rFonts w:ascii="Wingdings" w:hAnsi="Wingdings" w:hint="default"/>
      </w:rPr>
    </w:lvl>
    <w:lvl w:ilvl="3" w:tplc="FB00C022" w:tentative="1">
      <w:start w:val="1"/>
      <w:numFmt w:val="bullet"/>
      <w:lvlText w:val=""/>
      <w:lvlJc w:val="left"/>
      <w:pPr>
        <w:ind w:left="3240" w:hanging="360"/>
      </w:pPr>
      <w:rPr>
        <w:rFonts w:ascii="Symbol" w:hAnsi="Symbol" w:hint="default"/>
      </w:rPr>
    </w:lvl>
    <w:lvl w:ilvl="4" w:tplc="5E78A59C" w:tentative="1">
      <w:start w:val="1"/>
      <w:numFmt w:val="bullet"/>
      <w:lvlText w:val="o"/>
      <w:lvlJc w:val="left"/>
      <w:pPr>
        <w:ind w:left="3960" w:hanging="360"/>
      </w:pPr>
      <w:rPr>
        <w:rFonts w:ascii="Courier New" w:hAnsi="Courier New" w:cs="Courier New" w:hint="default"/>
      </w:rPr>
    </w:lvl>
    <w:lvl w:ilvl="5" w:tplc="E50E095C" w:tentative="1">
      <w:start w:val="1"/>
      <w:numFmt w:val="bullet"/>
      <w:lvlText w:val=""/>
      <w:lvlJc w:val="left"/>
      <w:pPr>
        <w:ind w:left="4680" w:hanging="360"/>
      </w:pPr>
      <w:rPr>
        <w:rFonts w:ascii="Wingdings" w:hAnsi="Wingdings" w:hint="default"/>
      </w:rPr>
    </w:lvl>
    <w:lvl w:ilvl="6" w:tplc="89064E4C" w:tentative="1">
      <w:start w:val="1"/>
      <w:numFmt w:val="bullet"/>
      <w:lvlText w:val=""/>
      <w:lvlJc w:val="left"/>
      <w:pPr>
        <w:ind w:left="5400" w:hanging="360"/>
      </w:pPr>
      <w:rPr>
        <w:rFonts w:ascii="Symbol" w:hAnsi="Symbol" w:hint="default"/>
      </w:rPr>
    </w:lvl>
    <w:lvl w:ilvl="7" w:tplc="46AA7D38" w:tentative="1">
      <w:start w:val="1"/>
      <w:numFmt w:val="bullet"/>
      <w:lvlText w:val="o"/>
      <w:lvlJc w:val="left"/>
      <w:pPr>
        <w:ind w:left="6120" w:hanging="360"/>
      </w:pPr>
      <w:rPr>
        <w:rFonts w:ascii="Courier New" w:hAnsi="Courier New" w:cs="Courier New" w:hint="default"/>
      </w:rPr>
    </w:lvl>
    <w:lvl w:ilvl="8" w:tplc="6E10BF38" w:tentative="1">
      <w:start w:val="1"/>
      <w:numFmt w:val="bullet"/>
      <w:lvlText w:val=""/>
      <w:lvlJc w:val="left"/>
      <w:pPr>
        <w:ind w:left="6840" w:hanging="360"/>
      </w:pPr>
      <w:rPr>
        <w:rFonts w:ascii="Wingdings" w:hAnsi="Wingdings" w:hint="default"/>
      </w:rPr>
    </w:lvl>
  </w:abstractNum>
  <w:abstractNum w:abstractNumId="6">
    <w:nsid w:val="7D155BD5"/>
    <w:multiLevelType w:val="hybridMultilevel"/>
    <w:tmpl w:val="09F2F070"/>
    <w:lvl w:ilvl="0" w:tplc="03588A3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44"/>
    <w:rsid w:val="000012EE"/>
    <w:rsid w:val="00001B34"/>
    <w:rsid w:val="000020E4"/>
    <w:rsid w:val="00002DC6"/>
    <w:rsid w:val="00011CB5"/>
    <w:rsid w:val="0001303C"/>
    <w:rsid w:val="0001316E"/>
    <w:rsid w:val="00013788"/>
    <w:rsid w:val="000142F4"/>
    <w:rsid w:val="0001451D"/>
    <w:rsid w:val="00014F57"/>
    <w:rsid w:val="00021823"/>
    <w:rsid w:val="00021DD6"/>
    <w:rsid w:val="00022061"/>
    <w:rsid w:val="00022474"/>
    <w:rsid w:val="00025B0F"/>
    <w:rsid w:val="000279A4"/>
    <w:rsid w:val="00031B1A"/>
    <w:rsid w:val="00032319"/>
    <w:rsid w:val="00032A96"/>
    <w:rsid w:val="00037256"/>
    <w:rsid w:val="00041E2C"/>
    <w:rsid w:val="00051491"/>
    <w:rsid w:val="00051B1B"/>
    <w:rsid w:val="000530F6"/>
    <w:rsid w:val="00054FF8"/>
    <w:rsid w:val="00060ADE"/>
    <w:rsid w:val="0006275F"/>
    <w:rsid w:val="00064818"/>
    <w:rsid w:val="000668B7"/>
    <w:rsid w:val="00072543"/>
    <w:rsid w:val="000744DC"/>
    <w:rsid w:val="000767E4"/>
    <w:rsid w:val="000771F8"/>
    <w:rsid w:val="0008065D"/>
    <w:rsid w:val="00080DDC"/>
    <w:rsid w:val="00082019"/>
    <w:rsid w:val="00082ADE"/>
    <w:rsid w:val="00083435"/>
    <w:rsid w:val="00085A3D"/>
    <w:rsid w:val="000863D3"/>
    <w:rsid w:val="00094722"/>
    <w:rsid w:val="00097001"/>
    <w:rsid w:val="000972A8"/>
    <w:rsid w:val="00097838"/>
    <w:rsid w:val="000A154B"/>
    <w:rsid w:val="000A7A54"/>
    <w:rsid w:val="000B0BD3"/>
    <w:rsid w:val="000B2D58"/>
    <w:rsid w:val="000B36D5"/>
    <w:rsid w:val="000B4771"/>
    <w:rsid w:val="000B5423"/>
    <w:rsid w:val="000C2312"/>
    <w:rsid w:val="000C24F1"/>
    <w:rsid w:val="000C4FFE"/>
    <w:rsid w:val="000C5C54"/>
    <w:rsid w:val="000D4169"/>
    <w:rsid w:val="000D7D8E"/>
    <w:rsid w:val="000E00F0"/>
    <w:rsid w:val="000E03A7"/>
    <w:rsid w:val="000E5AB6"/>
    <w:rsid w:val="000F1576"/>
    <w:rsid w:val="000F400B"/>
    <w:rsid w:val="000F57D3"/>
    <w:rsid w:val="00101E87"/>
    <w:rsid w:val="00107A77"/>
    <w:rsid w:val="001101C6"/>
    <w:rsid w:val="0011020C"/>
    <w:rsid w:val="001136EA"/>
    <w:rsid w:val="0011463A"/>
    <w:rsid w:val="00116235"/>
    <w:rsid w:val="0011624A"/>
    <w:rsid w:val="00117184"/>
    <w:rsid w:val="001222AC"/>
    <w:rsid w:val="00125259"/>
    <w:rsid w:val="001258F7"/>
    <w:rsid w:val="00125C6B"/>
    <w:rsid w:val="00126C47"/>
    <w:rsid w:val="0012781B"/>
    <w:rsid w:val="00130197"/>
    <w:rsid w:val="00132361"/>
    <w:rsid w:val="0014088D"/>
    <w:rsid w:val="00142892"/>
    <w:rsid w:val="00143C55"/>
    <w:rsid w:val="00144101"/>
    <w:rsid w:val="001462DC"/>
    <w:rsid w:val="00146D3E"/>
    <w:rsid w:val="00151896"/>
    <w:rsid w:val="00151D5D"/>
    <w:rsid w:val="0015441C"/>
    <w:rsid w:val="00155D62"/>
    <w:rsid w:val="00155DC3"/>
    <w:rsid w:val="001573A9"/>
    <w:rsid w:val="001643AB"/>
    <w:rsid w:val="00164ABF"/>
    <w:rsid w:val="0016593D"/>
    <w:rsid w:val="0016762D"/>
    <w:rsid w:val="00170CE0"/>
    <w:rsid w:val="00171942"/>
    <w:rsid w:val="00172E35"/>
    <w:rsid w:val="00173B4D"/>
    <w:rsid w:val="001809C5"/>
    <w:rsid w:val="001845BF"/>
    <w:rsid w:val="00184991"/>
    <w:rsid w:val="0018794D"/>
    <w:rsid w:val="0019142B"/>
    <w:rsid w:val="00192571"/>
    <w:rsid w:val="001938A1"/>
    <w:rsid w:val="001A0FD7"/>
    <w:rsid w:val="001A125C"/>
    <w:rsid w:val="001A2895"/>
    <w:rsid w:val="001B2BA6"/>
    <w:rsid w:val="001B647B"/>
    <w:rsid w:val="001C03AD"/>
    <w:rsid w:val="001C311B"/>
    <w:rsid w:val="001C4A51"/>
    <w:rsid w:val="001C4DA9"/>
    <w:rsid w:val="001C5A23"/>
    <w:rsid w:val="001C5DD0"/>
    <w:rsid w:val="001C5F6C"/>
    <w:rsid w:val="001C656E"/>
    <w:rsid w:val="001C6635"/>
    <w:rsid w:val="001C79C1"/>
    <w:rsid w:val="001D0003"/>
    <w:rsid w:val="001D476A"/>
    <w:rsid w:val="001D5A83"/>
    <w:rsid w:val="001D65C8"/>
    <w:rsid w:val="001E0830"/>
    <w:rsid w:val="001E0F3B"/>
    <w:rsid w:val="001E0F6A"/>
    <w:rsid w:val="001E1160"/>
    <w:rsid w:val="001E3BDA"/>
    <w:rsid w:val="001E510B"/>
    <w:rsid w:val="001F0BC3"/>
    <w:rsid w:val="001F33FD"/>
    <w:rsid w:val="001F3662"/>
    <w:rsid w:val="001F5AF9"/>
    <w:rsid w:val="001F5BAE"/>
    <w:rsid w:val="001F6B24"/>
    <w:rsid w:val="001F6BE9"/>
    <w:rsid w:val="002015B3"/>
    <w:rsid w:val="00202391"/>
    <w:rsid w:val="00204A67"/>
    <w:rsid w:val="002138D0"/>
    <w:rsid w:val="0021752D"/>
    <w:rsid w:val="0022623A"/>
    <w:rsid w:val="00227DBC"/>
    <w:rsid w:val="00232C73"/>
    <w:rsid w:val="00233785"/>
    <w:rsid w:val="002344A0"/>
    <w:rsid w:val="002346A6"/>
    <w:rsid w:val="00235443"/>
    <w:rsid w:val="002354B3"/>
    <w:rsid w:val="00242ACC"/>
    <w:rsid w:val="00246AC1"/>
    <w:rsid w:val="00251A10"/>
    <w:rsid w:val="00256F9A"/>
    <w:rsid w:val="00257177"/>
    <w:rsid w:val="00262D00"/>
    <w:rsid w:val="00263F76"/>
    <w:rsid w:val="00265D5E"/>
    <w:rsid w:val="00270AD6"/>
    <w:rsid w:val="00271A6E"/>
    <w:rsid w:val="002740F4"/>
    <w:rsid w:val="002741AE"/>
    <w:rsid w:val="00277962"/>
    <w:rsid w:val="002800E8"/>
    <w:rsid w:val="00281747"/>
    <w:rsid w:val="00285932"/>
    <w:rsid w:val="002867BC"/>
    <w:rsid w:val="00291DE6"/>
    <w:rsid w:val="002A0ABE"/>
    <w:rsid w:val="002A1340"/>
    <w:rsid w:val="002A23E9"/>
    <w:rsid w:val="002A48F7"/>
    <w:rsid w:val="002A77B6"/>
    <w:rsid w:val="002A7F3A"/>
    <w:rsid w:val="002B1DE0"/>
    <w:rsid w:val="002B2E40"/>
    <w:rsid w:val="002B364B"/>
    <w:rsid w:val="002B4DF2"/>
    <w:rsid w:val="002B6E7C"/>
    <w:rsid w:val="002C1A0C"/>
    <w:rsid w:val="002C25DA"/>
    <w:rsid w:val="002C25FC"/>
    <w:rsid w:val="002C345B"/>
    <w:rsid w:val="002C37C7"/>
    <w:rsid w:val="002C4A5B"/>
    <w:rsid w:val="002C7069"/>
    <w:rsid w:val="002C7DF2"/>
    <w:rsid w:val="002D0078"/>
    <w:rsid w:val="002D08A0"/>
    <w:rsid w:val="002D18A8"/>
    <w:rsid w:val="002D2A20"/>
    <w:rsid w:val="002D34B0"/>
    <w:rsid w:val="002D359D"/>
    <w:rsid w:val="002D5C18"/>
    <w:rsid w:val="002D6322"/>
    <w:rsid w:val="002E26BB"/>
    <w:rsid w:val="002E6EA4"/>
    <w:rsid w:val="002F5E79"/>
    <w:rsid w:val="002F6110"/>
    <w:rsid w:val="002F64AE"/>
    <w:rsid w:val="002F78C0"/>
    <w:rsid w:val="002F7CD7"/>
    <w:rsid w:val="00300192"/>
    <w:rsid w:val="0030122C"/>
    <w:rsid w:val="003069D9"/>
    <w:rsid w:val="00310EEC"/>
    <w:rsid w:val="003132C1"/>
    <w:rsid w:val="00313556"/>
    <w:rsid w:val="0031526C"/>
    <w:rsid w:val="00317FD3"/>
    <w:rsid w:val="003230C2"/>
    <w:rsid w:val="003258BF"/>
    <w:rsid w:val="00326EB4"/>
    <w:rsid w:val="00333C4D"/>
    <w:rsid w:val="00333FDC"/>
    <w:rsid w:val="00337368"/>
    <w:rsid w:val="00342B7B"/>
    <w:rsid w:val="00343937"/>
    <w:rsid w:val="0035000C"/>
    <w:rsid w:val="003501A0"/>
    <w:rsid w:val="00350812"/>
    <w:rsid w:val="0035165F"/>
    <w:rsid w:val="0035174D"/>
    <w:rsid w:val="00351BDF"/>
    <w:rsid w:val="0035513C"/>
    <w:rsid w:val="00355EF3"/>
    <w:rsid w:val="00356142"/>
    <w:rsid w:val="00357DA1"/>
    <w:rsid w:val="00361393"/>
    <w:rsid w:val="00364836"/>
    <w:rsid w:val="00370625"/>
    <w:rsid w:val="0037567A"/>
    <w:rsid w:val="0037666D"/>
    <w:rsid w:val="00377A08"/>
    <w:rsid w:val="00380945"/>
    <w:rsid w:val="0038277C"/>
    <w:rsid w:val="00386E71"/>
    <w:rsid w:val="00387AE5"/>
    <w:rsid w:val="00390523"/>
    <w:rsid w:val="00391806"/>
    <w:rsid w:val="0039258D"/>
    <w:rsid w:val="00394BA7"/>
    <w:rsid w:val="00394F0B"/>
    <w:rsid w:val="003A57A7"/>
    <w:rsid w:val="003A6EB0"/>
    <w:rsid w:val="003A78FD"/>
    <w:rsid w:val="003B06CA"/>
    <w:rsid w:val="003B18A7"/>
    <w:rsid w:val="003B2B8F"/>
    <w:rsid w:val="003B3957"/>
    <w:rsid w:val="003B6767"/>
    <w:rsid w:val="003B76D9"/>
    <w:rsid w:val="003B7921"/>
    <w:rsid w:val="003C0A88"/>
    <w:rsid w:val="003C1D68"/>
    <w:rsid w:val="003C4152"/>
    <w:rsid w:val="003C7B2E"/>
    <w:rsid w:val="003E26C3"/>
    <w:rsid w:val="003E391E"/>
    <w:rsid w:val="003E5C48"/>
    <w:rsid w:val="003E71A4"/>
    <w:rsid w:val="003E7F4B"/>
    <w:rsid w:val="003F0EF6"/>
    <w:rsid w:val="003F2F44"/>
    <w:rsid w:val="003F3CFB"/>
    <w:rsid w:val="003F493C"/>
    <w:rsid w:val="003F535B"/>
    <w:rsid w:val="003F72FF"/>
    <w:rsid w:val="004015BE"/>
    <w:rsid w:val="00403AD5"/>
    <w:rsid w:val="00405892"/>
    <w:rsid w:val="00406390"/>
    <w:rsid w:val="00406659"/>
    <w:rsid w:val="00407CFC"/>
    <w:rsid w:val="00410DF3"/>
    <w:rsid w:val="00411048"/>
    <w:rsid w:val="004148B0"/>
    <w:rsid w:val="004155B5"/>
    <w:rsid w:val="004202DA"/>
    <w:rsid w:val="00421148"/>
    <w:rsid w:val="004213A3"/>
    <w:rsid w:val="0042403C"/>
    <w:rsid w:val="00431194"/>
    <w:rsid w:val="00432019"/>
    <w:rsid w:val="004325F5"/>
    <w:rsid w:val="004329AB"/>
    <w:rsid w:val="00435B35"/>
    <w:rsid w:val="00435C17"/>
    <w:rsid w:val="004369E5"/>
    <w:rsid w:val="00437AD0"/>
    <w:rsid w:val="00443E2E"/>
    <w:rsid w:val="0044571C"/>
    <w:rsid w:val="00445DC3"/>
    <w:rsid w:val="00451401"/>
    <w:rsid w:val="004515CF"/>
    <w:rsid w:val="00454167"/>
    <w:rsid w:val="004545B9"/>
    <w:rsid w:val="0045479F"/>
    <w:rsid w:val="00454BB3"/>
    <w:rsid w:val="00466694"/>
    <w:rsid w:val="00466ED2"/>
    <w:rsid w:val="00473092"/>
    <w:rsid w:val="0047454A"/>
    <w:rsid w:val="00474C12"/>
    <w:rsid w:val="004772C7"/>
    <w:rsid w:val="0047768A"/>
    <w:rsid w:val="00480F0F"/>
    <w:rsid w:val="00482222"/>
    <w:rsid w:val="00484626"/>
    <w:rsid w:val="00485A7D"/>
    <w:rsid w:val="0048605A"/>
    <w:rsid w:val="00487AC3"/>
    <w:rsid w:val="00491D89"/>
    <w:rsid w:val="004921E0"/>
    <w:rsid w:val="004A0D44"/>
    <w:rsid w:val="004A2097"/>
    <w:rsid w:val="004B41A0"/>
    <w:rsid w:val="004B439F"/>
    <w:rsid w:val="004B4F7A"/>
    <w:rsid w:val="004B50E7"/>
    <w:rsid w:val="004B67A1"/>
    <w:rsid w:val="004B6E8B"/>
    <w:rsid w:val="004B729E"/>
    <w:rsid w:val="004C0748"/>
    <w:rsid w:val="004C0BDF"/>
    <w:rsid w:val="004C78D0"/>
    <w:rsid w:val="004C7966"/>
    <w:rsid w:val="004D2252"/>
    <w:rsid w:val="004D2862"/>
    <w:rsid w:val="004D2A16"/>
    <w:rsid w:val="004D46F3"/>
    <w:rsid w:val="004D48ED"/>
    <w:rsid w:val="004D4CA1"/>
    <w:rsid w:val="004D4F77"/>
    <w:rsid w:val="004D77BE"/>
    <w:rsid w:val="004D7C6D"/>
    <w:rsid w:val="004E0075"/>
    <w:rsid w:val="004E2797"/>
    <w:rsid w:val="004E5E2A"/>
    <w:rsid w:val="004F1E46"/>
    <w:rsid w:val="004F4754"/>
    <w:rsid w:val="004F6342"/>
    <w:rsid w:val="004F6B04"/>
    <w:rsid w:val="004F6EF8"/>
    <w:rsid w:val="00501982"/>
    <w:rsid w:val="005021A8"/>
    <w:rsid w:val="005050DC"/>
    <w:rsid w:val="00506188"/>
    <w:rsid w:val="00506B6C"/>
    <w:rsid w:val="00506DDE"/>
    <w:rsid w:val="005124A0"/>
    <w:rsid w:val="0051263F"/>
    <w:rsid w:val="00512F69"/>
    <w:rsid w:val="0051466E"/>
    <w:rsid w:val="0051592A"/>
    <w:rsid w:val="005159E8"/>
    <w:rsid w:val="00520FD7"/>
    <w:rsid w:val="00527632"/>
    <w:rsid w:val="00527686"/>
    <w:rsid w:val="00527A76"/>
    <w:rsid w:val="00530C2A"/>
    <w:rsid w:val="0053254B"/>
    <w:rsid w:val="0053402A"/>
    <w:rsid w:val="00534E0B"/>
    <w:rsid w:val="0053677D"/>
    <w:rsid w:val="00536C2A"/>
    <w:rsid w:val="00536ECF"/>
    <w:rsid w:val="00540C3F"/>
    <w:rsid w:val="00541E2A"/>
    <w:rsid w:val="0054385B"/>
    <w:rsid w:val="005501CD"/>
    <w:rsid w:val="005535AB"/>
    <w:rsid w:val="00555270"/>
    <w:rsid w:val="005602B4"/>
    <w:rsid w:val="00562819"/>
    <w:rsid w:val="00564BEF"/>
    <w:rsid w:val="00565942"/>
    <w:rsid w:val="00566084"/>
    <w:rsid w:val="00567157"/>
    <w:rsid w:val="00571521"/>
    <w:rsid w:val="0057367D"/>
    <w:rsid w:val="00576E34"/>
    <w:rsid w:val="00582B28"/>
    <w:rsid w:val="00584297"/>
    <w:rsid w:val="00584F85"/>
    <w:rsid w:val="00586085"/>
    <w:rsid w:val="005867AB"/>
    <w:rsid w:val="00594159"/>
    <w:rsid w:val="0059426D"/>
    <w:rsid w:val="00596116"/>
    <w:rsid w:val="00596CE4"/>
    <w:rsid w:val="00597460"/>
    <w:rsid w:val="005A393F"/>
    <w:rsid w:val="005A3A0E"/>
    <w:rsid w:val="005A515D"/>
    <w:rsid w:val="005B3EBD"/>
    <w:rsid w:val="005B475C"/>
    <w:rsid w:val="005B725E"/>
    <w:rsid w:val="005B72CE"/>
    <w:rsid w:val="005C4246"/>
    <w:rsid w:val="005C5BE9"/>
    <w:rsid w:val="005C7A23"/>
    <w:rsid w:val="005D1EA7"/>
    <w:rsid w:val="005D4C9D"/>
    <w:rsid w:val="005D6F6F"/>
    <w:rsid w:val="005D74CE"/>
    <w:rsid w:val="005D7DDB"/>
    <w:rsid w:val="005E1CFA"/>
    <w:rsid w:val="005E2DC8"/>
    <w:rsid w:val="005F0C4C"/>
    <w:rsid w:val="005F58B2"/>
    <w:rsid w:val="005F644D"/>
    <w:rsid w:val="005F6F70"/>
    <w:rsid w:val="006000A1"/>
    <w:rsid w:val="0060054F"/>
    <w:rsid w:val="0060652E"/>
    <w:rsid w:val="006074F9"/>
    <w:rsid w:val="00607C84"/>
    <w:rsid w:val="00611004"/>
    <w:rsid w:val="00611BBB"/>
    <w:rsid w:val="00614DAA"/>
    <w:rsid w:val="00616C4C"/>
    <w:rsid w:val="006222CF"/>
    <w:rsid w:val="00624366"/>
    <w:rsid w:val="006253CF"/>
    <w:rsid w:val="00625601"/>
    <w:rsid w:val="00625AA6"/>
    <w:rsid w:val="00626D36"/>
    <w:rsid w:val="00630E8B"/>
    <w:rsid w:val="00631D85"/>
    <w:rsid w:val="0063298E"/>
    <w:rsid w:val="006335BD"/>
    <w:rsid w:val="00635BBD"/>
    <w:rsid w:val="00636625"/>
    <w:rsid w:val="00636E03"/>
    <w:rsid w:val="0064344B"/>
    <w:rsid w:val="00645077"/>
    <w:rsid w:val="00646222"/>
    <w:rsid w:val="00653321"/>
    <w:rsid w:val="00653B0C"/>
    <w:rsid w:val="00654E03"/>
    <w:rsid w:val="00655878"/>
    <w:rsid w:val="006560E0"/>
    <w:rsid w:val="00656D5F"/>
    <w:rsid w:val="00661AE9"/>
    <w:rsid w:val="00662076"/>
    <w:rsid w:val="0066550E"/>
    <w:rsid w:val="00665A39"/>
    <w:rsid w:val="00665D72"/>
    <w:rsid w:val="0067221F"/>
    <w:rsid w:val="00672286"/>
    <w:rsid w:val="006739DC"/>
    <w:rsid w:val="00673A13"/>
    <w:rsid w:val="00684755"/>
    <w:rsid w:val="00684BAE"/>
    <w:rsid w:val="00686B42"/>
    <w:rsid w:val="0069109D"/>
    <w:rsid w:val="006911D6"/>
    <w:rsid w:val="006936EF"/>
    <w:rsid w:val="00694C30"/>
    <w:rsid w:val="006958F6"/>
    <w:rsid w:val="00695F00"/>
    <w:rsid w:val="00697BF8"/>
    <w:rsid w:val="006A0448"/>
    <w:rsid w:val="006A0B69"/>
    <w:rsid w:val="006A3743"/>
    <w:rsid w:val="006A4674"/>
    <w:rsid w:val="006B0D7D"/>
    <w:rsid w:val="006B29C0"/>
    <w:rsid w:val="006B4441"/>
    <w:rsid w:val="006B5B38"/>
    <w:rsid w:val="006C3A0E"/>
    <w:rsid w:val="006C4A65"/>
    <w:rsid w:val="006C6606"/>
    <w:rsid w:val="006C69A9"/>
    <w:rsid w:val="006C6F65"/>
    <w:rsid w:val="006D02C8"/>
    <w:rsid w:val="006D43AF"/>
    <w:rsid w:val="006D7DEA"/>
    <w:rsid w:val="006E0ECD"/>
    <w:rsid w:val="006E2196"/>
    <w:rsid w:val="006E494A"/>
    <w:rsid w:val="006E6FBA"/>
    <w:rsid w:val="006E7DE3"/>
    <w:rsid w:val="006F115B"/>
    <w:rsid w:val="006F3607"/>
    <w:rsid w:val="006F4592"/>
    <w:rsid w:val="006F5BB5"/>
    <w:rsid w:val="006F6935"/>
    <w:rsid w:val="00700C59"/>
    <w:rsid w:val="00700D18"/>
    <w:rsid w:val="007034C4"/>
    <w:rsid w:val="00703A7D"/>
    <w:rsid w:val="0070445A"/>
    <w:rsid w:val="00707675"/>
    <w:rsid w:val="007101B4"/>
    <w:rsid w:val="00715796"/>
    <w:rsid w:val="0072296F"/>
    <w:rsid w:val="007233D6"/>
    <w:rsid w:val="00723AA3"/>
    <w:rsid w:val="00726044"/>
    <w:rsid w:val="00726D3E"/>
    <w:rsid w:val="00727B91"/>
    <w:rsid w:val="00727D62"/>
    <w:rsid w:val="00732EE7"/>
    <w:rsid w:val="00734BEC"/>
    <w:rsid w:val="00737FF6"/>
    <w:rsid w:val="00740822"/>
    <w:rsid w:val="0074404A"/>
    <w:rsid w:val="00744B49"/>
    <w:rsid w:val="00744E17"/>
    <w:rsid w:val="0074596D"/>
    <w:rsid w:val="00751A2E"/>
    <w:rsid w:val="00755B3D"/>
    <w:rsid w:val="00757CC1"/>
    <w:rsid w:val="00761462"/>
    <w:rsid w:val="007622C3"/>
    <w:rsid w:val="00762321"/>
    <w:rsid w:val="0076433D"/>
    <w:rsid w:val="007649E8"/>
    <w:rsid w:val="00765A08"/>
    <w:rsid w:val="00766560"/>
    <w:rsid w:val="00767DFB"/>
    <w:rsid w:val="00770558"/>
    <w:rsid w:val="00773429"/>
    <w:rsid w:val="00773C29"/>
    <w:rsid w:val="007744BF"/>
    <w:rsid w:val="00775CBC"/>
    <w:rsid w:val="0078290A"/>
    <w:rsid w:val="007839E1"/>
    <w:rsid w:val="00784DF7"/>
    <w:rsid w:val="0078551E"/>
    <w:rsid w:val="00785EFC"/>
    <w:rsid w:val="007865EC"/>
    <w:rsid w:val="00787FC2"/>
    <w:rsid w:val="00794CF8"/>
    <w:rsid w:val="00795181"/>
    <w:rsid w:val="007962F8"/>
    <w:rsid w:val="007A0E26"/>
    <w:rsid w:val="007A1087"/>
    <w:rsid w:val="007A1833"/>
    <w:rsid w:val="007A6D4B"/>
    <w:rsid w:val="007A70BB"/>
    <w:rsid w:val="007B3804"/>
    <w:rsid w:val="007B55C2"/>
    <w:rsid w:val="007B6930"/>
    <w:rsid w:val="007B6BEA"/>
    <w:rsid w:val="007B7A05"/>
    <w:rsid w:val="007B7B9D"/>
    <w:rsid w:val="007B7E12"/>
    <w:rsid w:val="007C028D"/>
    <w:rsid w:val="007C565C"/>
    <w:rsid w:val="007D0066"/>
    <w:rsid w:val="007D76DE"/>
    <w:rsid w:val="007E0FBD"/>
    <w:rsid w:val="007E2167"/>
    <w:rsid w:val="007E384E"/>
    <w:rsid w:val="007E6386"/>
    <w:rsid w:val="007F22A9"/>
    <w:rsid w:val="007F7269"/>
    <w:rsid w:val="008060C5"/>
    <w:rsid w:val="008062F2"/>
    <w:rsid w:val="00807924"/>
    <w:rsid w:val="00812044"/>
    <w:rsid w:val="008122CB"/>
    <w:rsid w:val="00812743"/>
    <w:rsid w:val="00816B28"/>
    <w:rsid w:val="00820392"/>
    <w:rsid w:val="00831B98"/>
    <w:rsid w:val="008327D8"/>
    <w:rsid w:val="0083397F"/>
    <w:rsid w:val="0083586D"/>
    <w:rsid w:val="00835950"/>
    <w:rsid w:val="0083683A"/>
    <w:rsid w:val="0084001F"/>
    <w:rsid w:val="008423EB"/>
    <w:rsid w:val="00846086"/>
    <w:rsid w:val="00846388"/>
    <w:rsid w:val="008467BF"/>
    <w:rsid w:val="008529D2"/>
    <w:rsid w:val="00863930"/>
    <w:rsid w:val="00867CD3"/>
    <w:rsid w:val="008725A2"/>
    <w:rsid w:val="008738B1"/>
    <w:rsid w:val="00874894"/>
    <w:rsid w:val="00877C3A"/>
    <w:rsid w:val="00883302"/>
    <w:rsid w:val="00885099"/>
    <w:rsid w:val="00885348"/>
    <w:rsid w:val="00885601"/>
    <w:rsid w:val="00891324"/>
    <w:rsid w:val="00892D7B"/>
    <w:rsid w:val="0089365B"/>
    <w:rsid w:val="008959E3"/>
    <w:rsid w:val="00896106"/>
    <w:rsid w:val="008974FE"/>
    <w:rsid w:val="008A2E93"/>
    <w:rsid w:val="008A30FC"/>
    <w:rsid w:val="008A41B0"/>
    <w:rsid w:val="008B2321"/>
    <w:rsid w:val="008B4644"/>
    <w:rsid w:val="008B59CD"/>
    <w:rsid w:val="008B5CA1"/>
    <w:rsid w:val="008C06E0"/>
    <w:rsid w:val="008C0BEE"/>
    <w:rsid w:val="008C0DF1"/>
    <w:rsid w:val="008C2A69"/>
    <w:rsid w:val="008C6871"/>
    <w:rsid w:val="008D056D"/>
    <w:rsid w:val="008D0865"/>
    <w:rsid w:val="008D3C48"/>
    <w:rsid w:val="008D52EB"/>
    <w:rsid w:val="008D5519"/>
    <w:rsid w:val="008D6D1D"/>
    <w:rsid w:val="008D797A"/>
    <w:rsid w:val="008D7B4D"/>
    <w:rsid w:val="008E27EA"/>
    <w:rsid w:val="008E4276"/>
    <w:rsid w:val="008E63D9"/>
    <w:rsid w:val="008F020E"/>
    <w:rsid w:val="008F3A42"/>
    <w:rsid w:val="008F5B15"/>
    <w:rsid w:val="008F72D6"/>
    <w:rsid w:val="0090166F"/>
    <w:rsid w:val="0090214C"/>
    <w:rsid w:val="009028AD"/>
    <w:rsid w:val="0090372B"/>
    <w:rsid w:val="00904673"/>
    <w:rsid w:val="00906C34"/>
    <w:rsid w:val="00912577"/>
    <w:rsid w:val="0091405D"/>
    <w:rsid w:val="00914A85"/>
    <w:rsid w:val="009216C2"/>
    <w:rsid w:val="00923E67"/>
    <w:rsid w:val="009243AD"/>
    <w:rsid w:val="009263C8"/>
    <w:rsid w:val="00933313"/>
    <w:rsid w:val="00933864"/>
    <w:rsid w:val="009355CE"/>
    <w:rsid w:val="009364F7"/>
    <w:rsid w:val="00940DF3"/>
    <w:rsid w:val="00942BCB"/>
    <w:rsid w:val="0094599D"/>
    <w:rsid w:val="0094786A"/>
    <w:rsid w:val="009508A0"/>
    <w:rsid w:val="00950ACA"/>
    <w:rsid w:val="0096032B"/>
    <w:rsid w:val="009610E7"/>
    <w:rsid w:val="0096112B"/>
    <w:rsid w:val="00970AFF"/>
    <w:rsid w:val="0097269D"/>
    <w:rsid w:val="009743FB"/>
    <w:rsid w:val="00976035"/>
    <w:rsid w:val="0097666E"/>
    <w:rsid w:val="009769EC"/>
    <w:rsid w:val="00983CF7"/>
    <w:rsid w:val="00986FBD"/>
    <w:rsid w:val="009A33C4"/>
    <w:rsid w:val="009A54FE"/>
    <w:rsid w:val="009B337A"/>
    <w:rsid w:val="009B4CBF"/>
    <w:rsid w:val="009B6943"/>
    <w:rsid w:val="009B7A64"/>
    <w:rsid w:val="009C1F50"/>
    <w:rsid w:val="009C1FF8"/>
    <w:rsid w:val="009C6AA9"/>
    <w:rsid w:val="009D3580"/>
    <w:rsid w:val="009D5716"/>
    <w:rsid w:val="009E4610"/>
    <w:rsid w:val="009E793F"/>
    <w:rsid w:val="009F0625"/>
    <w:rsid w:val="009F18DA"/>
    <w:rsid w:val="009F3522"/>
    <w:rsid w:val="009F3EF9"/>
    <w:rsid w:val="009F6637"/>
    <w:rsid w:val="00A004E3"/>
    <w:rsid w:val="00A01B80"/>
    <w:rsid w:val="00A0442B"/>
    <w:rsid w:val="00A06685"/>
    <w:rsid w:val="00A10CFE"/>
    <w:rsid w:val="00A15CE9"/>
    <w:rsid w:val="00A21EBC"/>
    <w:rsid w:val="00A23748"/>
    <w:rsid w:val="00A23EE9"/>
    <w:rsid w:val="00A24BCD"/>
    <w:rsid w:val="00A276C8"/>
    <w:rsid w:val="00A30B2B"/>
    <w:rsid w:val="00A31794"/>
    <w:rsid w:val="00A322DA"/>
    <w:rsid w:val="00A36EB4"/>
    <w:rsid w:val="00A36EE1"/>
    <w:rsid w:val="00A41EAA"/>
    <w:rsid w:val="00A449BC"/>
    <w:rsid w:val="00A46375"/>
    <w:rsid w:val="00A46752"/>
    <w:rsid w:val="00A47454"/>
    <w:rsid w:val="00A4794C"/>
    <w:rsid w:val="00A47F18"/>
    <w:rsid w:val="00A50996"/>
    <w:rsid w:val="00A65161"/>
    <w:rsid w:val="00A65BD3"/>
    <w:rsid w:val="00A726CC"/>
    <w:rsid w:val="00A76CB4"/>
    <w:rsid w:val="00A81590"/>
    <w:rsid w:val="00A825A7"/>
    <w:rsid w:val="00A827DF"/>
    <w:rsid w:val="00A84747"/>
    <w:rsid w:val="00A851BB"/>
    <w:rsid w:val="00A85B7A"/>
    <w:rsid w:val="00A85EA7"/>
    <w:rsid w:val="00A87DF4"/>
    <w:rsid w:val="00A87EDA"/>
    <w:rsid w:val="00A913E6"/>
    <w:rsid w:val="00A91701"/>
    <w:rsid w:val="00A922EE"/>
    <w:rsid w:val="00A93A47"/>
    <w:rsid w:val="00A964D5"/>
    <w:rsid w:val="00AA074B"/>
    <w:rsid w:val="00AA47C7"/>
    <w:rsid w:val="00AA5F89"/>
    <w:rsid w:val="00AA7747"/>
    <w:rsid w:val="00AB2543"/>
    <w:rsid w:val="00AB43C2"/>
    <w:rsid w:val="00AB4AC3"/>
    <w:rsid w:val="00AB546C"/>
    <w:rsid w:val="00AB7FCA"/>
    <w:rsid w:val="00AC55BD"/>
    <w:rsid w:val="00AD6147"/>
    <w:rsid w:val="00AD6BFF"/>
    <w:rsid w:val="00AD6F91"/>
    <w:rsid w:val="00AE0001"/>
    <w:rsid w:val="00AE1D88"/>
    <w:rsid w:val="00AE38F2"/>
    <w:rsid w:val="00AE5960"/>
    <w:rsid w:val="00AE67EE"/>
    <w:rsid w:val="00AF0AD0"/>
    <w:rsid w:val="00AF129B"/>
    <w:rsid w:val="00AF3B48"/>
    <w:rsid w:val="00AF55C9"/>
    <w:rsid w:val="00B01790"/>
    <w:rsid w:val="00B0205C"/>
    <w:rsid w:val="00B0357E"/>
    <w:rsid w:val="00B058F5"/>
    <w:rsid w:val="00B10D32"/>
    <w:rsid w:val="00B14110"/>
    <w:rsid w:val="00B142C7"/>
    <w:rsid w:val="00B17C11"/>
    <w:rsid w:val="00B24058"/>
    <w:rsid w:val="00B24F70"/>
    <w:rsid w:val="00B25F93"/>
    <w:rsid w:val="00B27703"/>
    <w:rsid w:val="00B316BD"/>
    <w:rsid w:val="00B33F36"/>
    <w:rsid w:val="00B34784"/>
    <w:rsid w:val="00B365E6"/>
    <w:rsid w:val="00B40EC2"/>
    <w:rsid w:val="00B45102"/>
    <w:rsid w:val="00B5156E"/>
    <w:rsid w:val="00B53F9C"/>
    <w:rsid w:val="00B55DE7"/>
    <w:rsid w:val="00B57D85"/>
    <w:rsid w:val="00B60ED8"/>
    <w:rsid w:val="00B623BB"/>
    <w:rsid w:val="00B65F79"/>
    <w:rsid w:val="00B66B6D"/>
    <w:rsid w:val="00B6788B"/>
    <w:rsid w:val="00B70BC5"/>
    <w:rsid w:val="00B71804"/>
    <w:rsid w:val="00B74CF6"/>
    <w:rsid w:val="00B753CE"/>
    <w:rsid w:val="00B76491"/>
    <w:rsid w:val="00B769C8"/>
    <w:rsid w:val="00B775A1"/>
    <w:rsid w:val="00B777E8"/>
    <w:rsid w:val="00B8071B"/>
    <w:rsid w:val="00B8380E"/>
    <w:rsid w:val="00B841BD"/>
    <w:rsid w:val="00B85A53"/>
    <w:rsid w:val="00B92F58"/>
    <w:rsid w:val="00B940AA"/>
    <w:rsid w:val="00B940CF"/>
    <w:rsid w:val="00B956C8"/>
    <w:rsid w:val="00BA073C"/>
    <w:rsid w:val="00BA1C33"/>
    <w:rsid w:val="00BA1C8A"/>
    <w:rsid w:val="00BA651F"/>
    <w:rsid w:val="00BA6AF7"/>
    <w:rsid w:val="00BB216C"/>
    <w:rsid w:val="00BB79E7"/>
    <w:rsid w:val="00BC0178"/>
    <w:rsid w:val="00BC182D"/>
    <w:rsid w:val="00BC7C1D"/>
    <w:rsid w:val="00BD014D"/>
    <w:rsid w:val="00BD3B4C"/>
    <w:rsid w:val="00BD43BF"/>
    <w:rsid w:val="00BE03DE"/>
    <w:rsid w:val="00BE2BF1"/>
    <w:rsid w:val="00BE43F9"/>
    <w:rsid w:val="00BE7081"/>
    <w:rsid w:val="00BE71ED"/>
    <w:rsid w:val="00BE73DC"/>
    <w:rsid w:val="00BE74D4"/>
    <w:rsid w:val="00BE7AD6"/>
    <w:rsid w:val="00BF2E6B"/>
    <w:rsid w:val="00BF42E9"/>
    <w:rsid w:val="00BF4D8B"/>
    <w:rsid w:val="00BF5588"/>
    <w:rsid w:val="00BF6C2A"/>
    <w:rsid w:val="00C006E8"/>
    <w:rsid w:val="00C02837"/>
    <w:rsid w:val="00C02F1A"/>
    <w:rsid w:val="00C060C0"/>
    <w:rsid w:val="00C06D46"/>
    <w:rsid w:val="00C07148"/>
    <w:rsid w:val="00C07C2E"/>
    <w:rsid w:val="00C11F75"/>
    <w:rsid w:val="00C15F6D"/>
    <w:rsid w:val="00C20CA7"/>
    <w:rsid w:val="00C211E5"/>
    <w:rsid w:val="00C21C6E"/>
    <w:rsid w:val="00C245F6"/>
    <w:rsid w:val="00C256B4"/>
    <w:rsid w:val="00C25C19"/>
    <w:rsid w:val="00C25E39"/>
    <w:rsid w:val="00C25FDF"/>
    <w:rsid w:val="00C26520"/>
    <w:rsid w:val="00C34D4A"/>
    <w:rsid w:val="00C36FF9"/>
    <w:rsid w:val="00C4268B"/>
    <w:rsid w:val="00C441DC"/>
    <w:rsid w:val="00C4518A"/>
    <w:rsid w:val="00C47904"/>
    <w:rsid w:val="00C5067E"/>
    <w:rsid w:val="00C51415"/>
    <w:rsid w:val="00C526B3"/>
    <w:rsid w:val="00C633AB"/>
    <w:rsid w:val="00C65DCB"/>
    <w:rsid w:val="00C665B8"/>
    <w:rsid w:val="00C66B66"/>
    <w:rsid w:val="00C67792"/>
    <w:rsid w:val="00C70828"/>
    <w:rsid w:val="00C71BFA"/>
    <w:rsid w:val="00C73CCD"/>
    <w:rsid w:val="00C858F3"/>
    <w:rsid w:val="00C85EBA"/>
    <w:rsid w:val="00C93194"/>
    <w:rsid w:val="00C932BC"/>
    <w:rsid w:val="00CA2F8E"/>
    <w:rsid w:val="00CB0B57"/>
    <w:rsid w:val="00CB0ECD"/>
    <w:rsid w:val="00CB2EC7"/>
    <w:rsid w:val="00CB3ADB"/>
    <w:rsid w:val="00CB3D0A"/>
    <w:rsid w:val="00CB5AE1"/>
    <w:rsid w:val="00CB6CD8"/>
    <w:rsid w:val="00CC1E27"/>
    <w:rsid w:val="00CC2C97"/>
    <w:rsid w:val="00CC2DF7"/>
    <w:rsid w:val="00CC50D6"/>
    <w:rsid w:val="00CC6CB0"/>
    <w:rsid w:val="00CC784F"/>
    <w:rsid w:val="00CD01AA"/>
    <w:rsid w:val="00CD1964"/>
    <w:rsid w:val="00CD2952"/>
    <w:rsid w:val="00CD2ECE"/>
    <w:rsid w:val="00CD4748"/>
    <w:rsid w:val="00CD4E54"/>
    <w:rsid w:val="00CD56FF"/>
    <w:rsid w:val="00CD5963"/>
    <w:rsid w:val="00CD61E8"/>
    <w:rsid w:val="00CD659F"/>
    <w:rsid w:val="00CE3075"/>
    <w:rsid w:val="00CF482F"/>
    <w:rsid w:val="00D017E2"/>
    <w:rsid w:val="00D0228A"/>
    <w:rsid w:val="00D0295D"/>
    <w:rsid w:val="00D04BD1"/>
    <w:rsid w:val="00D11B0C"/>
    <w:rsid w:val="00D12F50"/>
    <w:rsid w:val="00D1312E"/>
    <w:rsid w:val="00D150EA"/>
    <w:rsid w:val="00D16B23"/>
    <w:rsid w:val="00D173B9"/>
    <w:rsid w:val="00D22EF5"/>
    <w:rsid w:val="00D305F0"/>
    <w:rsid w:val="00D313C6"/>
    <w:rsid w:val="00D319D2"/>
    <w:rsid w:val="00D33085"/>
    <w:rsid w:val="00D3368A"/>
    <w:rsid w:val="00D34B45"/>
    <w:rsid w:val="00D34C14"/>
    <w:rsid w:val="00D34EBD"/>
    <w:rsid w:val="00D41D05"/>
    <w:rsid w:val="00D42031"/>
    <w:rsid w:val="00D46111"/>
    <w:rsid w:val="00D463D3"/>
    <w:rsid w:val="00D464C6"/>
    <w:rsid w:val="00D4738E"/>
    <w:rsid w:val="00D51356"/>
    <w:rsid w:val="00D539F3"/>
    <w:rsid w:val="00D54D7A"/>
    <w:rsid w:val="00D60333"/>
    <w:rsid w:val="00D605C3"/>
    <w:rsid w:val="00D62B46"/>
    <w:rsid w:val="00D669EA"/>
    <w:rsid w:val="00D75ABB"/>
    <w:rsid w:val="00D83F9A"/>
    <w:rsid w:val="00D85230"/>
    <w:rsid w:val="00D90DAE"/>
    <w:rsid w:val="00D93030"/>
    <w:rsid w:val="00D933E6"/>
    <w:rsid w:val="00DA6781"/>
    <w:rsid w:val="00DB26E2"/>
    <w:rsid w:val="00DB3324"/>
    <w:rsid w:val="00DB38B2"/>
    <w:rsid w:val="00DB4ADD"/>
    <w:rsid w:val="00DB559A"/>
    <w:rsid w:val="00DB55AC"/>
    <w:rsid w:val="00DB6068"/>
    <w:rsid w:val="00DB6228"/>
    <w:rsid w:val="00DB6370"/>
    <w:rsid w:val="00DB6F21"/>
    <w:rsid w:val="00DC145E"/>
    <w:rsid w:val="00DC1651"/>
    <w:rsid w:val="00DC332A"/>
    <w:rsid w:val="00DC5A33"/>
    <w:rsid w:val="00DC6528"/>
    <w:rsid w:val="00DC672A"/>
    <w:rsid w:val="00DC68C7"/>
    <w:rsid w:val="00DC7D88"/>
    <w:rsid w:val="00DD157D"/>
    <w:rsid w:val="00DD19DE"/>
    <w:rsid w:val="00DD1D48"/>
    <w:rsid w:val="00DD2D11"/>
    <w:rsid w:val="00DD32D6"/>
    <w:rsid w:val="00DD4750"/>
    <w:rsid w:val="00DE0648"/>
    <w:rsid w:val="00DE0AE0"/>
    <w:rsid w:val="00DE3BB0"/>
    <w:rsid w:val="00DF1381"/>
    <w:rsid w:val="00DF18BB"/>
    <w:rsid w:val="00DF73D4"/>
    <w:rsid w:val="00E0104A"/>
    <w:rsid w:val="00E01DA0"/>
    <w:rsid w:val="00E034B7"/>
    <w:rsid w:val="00E035E9"/>
    <w:rsid w:val="00E03F26"/>
    <w:rsid w:val="00E04DA5"/>
    <w:rsid w:val="00E051C3"/>
    <w:rsid w:val="00E10667"/>
    <w:rsid w:val="00E11902"/>
    <w:rsid w:val="00E119AE"/>
    <w:rsid w:val="00E13F2E"/>
    <w:rsid w:val="00E20BFC"/>
    <w:rsid w:val="00E2204D"/>
    <w:rsid w:val="00E2376C"/>
    <w:rsid w:val="00E26D9E"/>
    <w:rsid w:val="00E27002"/>
    <w:rsid w:val="00E32CDC"/>
    <w:rsid w:val="00E3368D"/>
    <w:rsid w:val="00E36D99"/>
    <w:rsid w:val="00E4189E"/>
    <w:rsid w:val="00E523D7"/>
    <w:rsid w:val="00E52622"/>
    <w:rsid w:val="00E52F10"/>
    <w:rsid w:val="00E5366F"/>
    <w:rsid w:val="00E53E32"/>
    <w:rsid w:val="00E55F9D"/>
    <w:rsid w:val="00E572CB"/>
    <w:rsid w:val="00E65180"/>
    <w:rsid w:val="00E701B9"/>
    <w:rsid w:val="00E70840"/>
    <w:rsid w:val="00E71C65"/>
    <w:rsid w:val="00E7346E"/>
    <w:rsid w:val="00E77762"/>
    <w:rsid w:val="00E82284"/>
    <w:rsid w:val="00E84AB2"/>
    <w:rsid w:val="00E85FF3"/>
    <w:rsid w:val="00E96B20"/>
    <w:rsid w:val="00E96C47"/>
    <w:rsid w:val="00EA5AA8"/>
    <w:rsid w:val="00EA5B1B"/>
    <w:rsid w:val="00EA6A0F"/>
    <w:rsid w:val="00EC0226"/>
    <w:rsid w:val="00EC0A0D"/>
    <w:rsid w:val="00EC2A75"/>
    <w:rsid w:val="00EC2BA3"/>
    <w:rsid w:val="00EC3C89"/>
    <w:rsid w:val="00ED5E75"/>
    <w:rsid w:val="00ED735E"/>
    <w:rsid w:val="00ED7E42"/>
    <w:rsid w:val="00EE19C0"/>
    <w:rsid w:val="00EE61F5"/>
    <w:rsid w:val="00EE7A3C"/>
    <w:rsid w:val="00EF0A1F"/>
    <w:rsid w:val="00EF1385"/>
    <w:rsid w:val="00EF3D94"/>
    <w:rsid w:val="00EF4ECF"/>
    <w:rsid w:val="00F03F03"/>
    <w:rsid w:val="00F05946"/>
    <w:rsid w:val="00F072A1"/>
    <w:rsid w:val="00F07C20"/>
    <w:rsid w:val="00F07D41"/>
    <w:rsid w:val="00F07FE5"/>
    <w:rsid w:val="00F10876"/>
    <w:rsid w:val="00F12853"/>
    <w:rsid w:val="00F1388D"/>
    <w:rsid w:val="00F21F72"/>
    <w:rsid w:val="00F22380"/>
    <w:rsid w:val="00F248B4"/>
    <w:rsid w:val="00F26F01"/>
    <w:rsid w:val="00F274EE"/>
    <w:rsid w:val="00F40309"/>
    <w:rsid w:val="00F435E4"/>
    <w:rsid w:val="00F4392D"/>
    <w:rsid w:val="00F4511C"/>
    <w:rsid w:val="00F453BA"/>
    <w:rsid w:val="00F463CB"/>
    <w:rsid w:val="00F46765"/>
    <w:rsid w:val="00F4693B"/>
    <w:rsid w:val="00F476BC"/>
    <w:rsid w:val="00F50C3B"/>
    <w:rsid w:val="00F528FA"/>
    <w:rsid w:val="00F54AEF"/>
    <w:rsid w:val="00F55A9A"/>
    <w:rsid w:val="00F55AA5"/>
    <w:rsid w:val="00F574A8"/>
    <w:rsid w:val="00F578A8"/>
    <w:rsid w:val="00F57C19"/>
    <w:rsid w:val="00F61B2D"/>
    <w:rsid w:val="00F6502A"/>
    <w:rsid w:val="00F67A82"/>
    <w:rsid w:val="00F724A7"/>
    <w:rsid w:val="00F736F6"/>
    <w:rsid w:val="00F75737"/>
    <w:rsid w:val="00F8209D"/>
    <w:rsid w:val="00F86326"/>
    <w:rsid w:val="00F91BC4"/>
    <w:rsid w:val="00F91EC9"/>
    <w:rsid w:val="00F93AD5"/>
    <w:rsid w:val="00F93DD0"/>
    <w:rsid w:val="00FA0F47"/>
    <w:rsid w:val="00FA2435"/>
    <w:rsid w:val="00FA2921"/>
    <w:rsid w:val="00FA2DBF"/>
    <w:rsid w:val="00FB2048"/>
    <w:rsid w:val="00FB3471"/>
    <w:rsid w:val="00FB4194"/>
    <w:rsid w:val="00FB7513"/>
    <w:rsid w:val="00FC01A8"/>
    <w:rsid w:val="00FC3C22"/>
    <w:rsid w:val="00FC3E03"/>
    <w:rsid w:val="00FC5F0F"/>
    <w:rsid w:val="00FC7729"/>
    <w:rsid w:val="00FD0458"/>
    <w:rsid w:val="00FD1FE5"/>
    <w:rsid w:val="00FD2390"/>
    <w:rsid w:val="00FD6D18"/>
    <w:rsid w:val="00FE0550"/>
    <w:rsid w:val="00FE285D"/>
    <w:rsid w:val="00FE2AD1"/>
    <w:rsid w:val="00FF0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8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A0D44"/>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060A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60ADE"/>
  </w:style>
  <w:style w:type="paragraph" w:styleId="Header">
    <w:name w:val="header"/>
    <w:basedOn w:val="Normal"/>
    <w:link w:val="HeaderChar"/>
    <w:uiPriority w:val="99"/>
    <w:unhideWhenUsed/>
    <w:rsid w:val="00536E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6ECF"/>
  </w:style>
  <w:style w:type="paragraph" w:styleId="Footer">
    <w:name w:val="footer"/>
    <w:basedOn w:val="Normal"/>
    <w:link w:val="FooterChar"/>
    <w:uiPriority w:val="99"/>
    <w:unhideWhenUsed/>
    <w:rsid w:val="00536E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6ECF"/>
  </w:style>
  <w:style w:type="paragraph" w:styleId="BalloonText">
    <w:name w:val="Balloon Text"/>
    <w:basedOn w:val="Normal"/>
    <w:link w:val="BalloonTextChar"/>
    <w:uiPriority w:val="99"/>
    <w:semiHidden/>
    <w:unhideWhenUsed/>
    <w:rsid w:val="0053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CF"/>
    <w:rPr>
      <w:rFonts w:ascii="Tahoma" w:hAnsi="Tahoma" w:cs="Tahoma"/>
      <w:sz w:val="16"/>
      <w:szCs w:val="16"/>
    </w:rPr>
  </w:style>
  <w:style w:type="character" w:styleId="Hyperlink">
    <w:name w:val="Hyperlink"/>
    <w:basedOn w:val="DefaultParagraphFont"/>
    <w:uiPriority w:val="99"/>
    <w:unhideWhenUsed/>
    <w:rsid w:val="00536ECF"/>
    <w:rPr>
      <w:color w:val="0000FF"/>
      <w:u w:val="single"/>
    </w:rPr>
  </w:style>
  <w:style w:type="character" w:styleId="CommentReference">
    <w:name w:val="annotation reference"/>
    <w:basedOn w:val="DefaultParagraphFont"/>
    <w:unhideWhenUsed/>
    <w:rsid w:val="00BF42E9"/>
    <w:rPr>
      <w:sz w:val="16"/>
      <w:szCs w:val="16"/>
    </w:rPr>
  </w:style>
  <w:style w:type="paragraph" w:styleId="CommentText">
    <w:name w:val="annotation text"/>
    <w:basedOn w:val="Normal"/>
    <w:link w:val="CommentTextChar"/>
    <w:unhideWhenUsed/>
    <w:rsid w:val="00BF42E9"/>
    <w:pPr>
      <w:spacing w:line="240" w:lineRule="auto"/>
    </w:pPr>
    <w:rPr>
      <w:sz w:val="20"/>
      <w:szCs w:val="20"/>
    </w:rPr>
  </w:style>
  <w:style w:type="character" w:customStyle="1" w:styleId="CommentTextChar">
    <w:name w:val="Comment Text Char"/>
    <w:basedOn w:val="DefaultParagraphFont"/>
    <w:link w:val="CommentText"/>
    <w:rsid w:val="00BF42E9"/>
    <w:rPr>
      <w:sz w:val="20"/>
      <w:szCs w:val="20"/>
    </w:rPr>
  </w:style>
  <w:style w:type="paragraph" w:styleId="CommentSubject">
    <w:name w:val="annotation subject"/>
    <w:basedOn w:val="CommentText"/>
    <w:next w:val="CommentText"/>
    <w:link w:val="CommentSubjectChar"/>
    <w:uiPriority w:val="99"/>
    <w:semiHidden/>
    <w:unhideWhenUsed/>
    <w:rsid w:val="00BF42E9"/>
    <w:rPr>
      <w:b/>
      <w:bCs/>
    </w:rPr>
  </w:style>
  <w:style w:type="character" w:customStyle="1" w:styleId="CommentSubjectChar">
    <w:name w:val="Comment Subject Char"/>
    <w:basedOn w:val="CommentTextChar"/>
    <w:link w:val="CommentSubject"/>
    <w:uiPriority w:val="99"/>
    <w:semiHidden/>
    <w:rsid w:val="00BF42E9"/>
    <w:rPr>
      <w:b/>
      <w:bCs/>
      <w:sz w:val="20"/>
      <w:szCs w:val="20"/>
    </w:rPr>
  </w:style>
  <w:style w:type="paragraph" w:customStyle="1" w:styleId="labojumupamats">
    <w:name w:val="labojumu_pamats"/>
    <w:basedOn w:val="Normal"/>
    <w:rsid w:val="00631D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F535B"/>
  </w:style>
  <w:style w:type="paragraph" w:styleId="ListParagraph">
    <w:name w:val="List Paragraph"/>
    <w:basedOn w:val="Normal"/>
    <w:uiPriority w:val="34"/>
    <w:qFormat/>
    <w:rsid w:val="00CD4748"/>
    <w:pPr>
      <w:ind w:left="720"/>
      <w:contextualSpacing/>
    </w:pPr>
  </w:style>
  <w:style w:type="paragraph" w:styleId="NormalWeb">
    <w:name w:val="Normal (Web)"/>
    <w:basedOn w:val="Normal"/>
    <w:uiPriority w:val="99"/>
    <w:semiHidden/>
    <w:unhideWhenUsed/>
    <w:rsid w:val="00773C29"/>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474C12"/>
    <w:pPr>
      <w:spacing w:after="0" w:line="240" w:lineRule="auto"/>
    </w:pPr>
  </w:style>
  <w:style w:type="paragraph" w:customStyle="1" w:styleId="Normal1">
    <w:name w:val="Normal1"/>
    <w:basedOn w:val="Normal"/>
    <w:rsid w:val="009333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B807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A0D44"/>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060A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60ADE"/>
  </w:style>
  <w:style w:type="paragraph" w:styleId="Header">
    <w:name w:val="header"/>
    <w:basedOn w:val="Normal"/>
    <w:link w:val="HeaderChar"/>
    <w:uiPriority w:val="99"/>
    <w:unhideWhenUsed/>
    <w:rsid w:val="00536E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6ECF"/>
  </w:style>
  <w:style w:type="paragraph" w:styleId="Footer">
    <w:name w:val="footer"/>
    <w:basedOn w:val="Normal"/>
    <w:link w:val="FooterChar"/>
    <w:uiPriority w:val="99"/>
    <w:unhideWhenUsed/>
    <w:rsid w:val="00536E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6ECF"/>
  </w:style>
  <w:style w:type="paragraph" w:styleId="BalloonText">
    <w:name w:val="Balloon Text"/>
    <w:basedOn w:val="Normal"/>
    <w:link w:val="BalloonTextChar"/>
    <w:uiPriority w:val="99"/>
    <w:semiHidden/>
    <w:unhideWhenUsed/>
    <w:rsid w:val="0053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CF"/>
    <w:rPr>
      <w:rFonts w:ascii="Tahoma" w:hAnsi="Tahoma" w:cs="Tahoma"/>
      <w:sz w:val="16"/>
      <w:szCs w:val="16"/>
    </w:rPr>
  </w:style>
  <w:style w:type="character" w:styleId="Hyperlink">
    <w:name w:val="Hyperlink"/>
    <w:basedOn w:val="DefaultParagraphFont"/>
    <w:uiPriority w:val="99"/>
    <w:unhideWhenUsed/>
    <w:rsid w:val="00536ECF"/>
    <w:rPr>
      <w:color w:val="0000FF"/>
      <w:u w:val="single"/>
    </w:rPr>
  </w:style>
  <w:style w:type="character" w:styleId="CommentReference">
    <w:name w:val="annotation reference"/>
    <w:basedOn w:val="DefaultParagraphFont"/>
    <w:unhideWhenUsed/>
    <w:rsid w:val="00BF42E9"/>
    <w:rPr>
      <w:sz w:val="16"/>
      <w:szCs w:val="16"/>
    </w:rPr>
  </w:style>
  <w:style w:type="paragraph" w:styleId="CommentText">
    <w:name w:val="annotation text"/>
    <w:basedOn w:val="Normal"/>
    <w:link w:val="CommentTextChar"/>
    <w:unhideWhenUsed/>
    <w:rsid w:val="00BF42E9"/>
    <w:pPr>
      <w:spacing w:line="240" w:lineRule="auto"/>
    </w:pPr>
    <w:rPr>
      <w:sz w:val="20"/>
      <w:szCs w:val="20"/>
    </w:rPr>
  </w:style>
  <w:style w:type="character" w:customStyle="1" w:styleId="CommentTextChar">
    <w:name w:val="Comment Text Char"/>
    <w:basedOn w:val="DefaultParagraphFont"/>
    <w:link w:val="CommentText"/>
    <w:rsid w:val="00BF42E9"/>
    <w:rPr>
      <w:sz w:val="20"/>
      <w:szCs w:val="20"/>
    </w:rPr>
  </w:style>
  <w:style w:type="paragraph" w:styleId="CommentSubject">
    <w:name w:val="annotation subject"/>
    <w:basedOn w:val="CommentText"/>
    <w:next w:val="CommentText"/>
    <w:link w:val="CommentSubjectChar"/>
    <w:uiPriority w:val="99"/>
    <w:semiHidden/>
    <w:unhideWhenUsed/>
    <w:rsid w:val="00BF42E9"/>
    <w:rPr>
      <w:b/>
      <w:bCs/>
    </w:rPr>
  </w:style>
  <w:style w:type="character" w:customStyle="1" w:styleId="CommentSubjectChar">
    <w:name w:val="Comment Subject Char"/>
    <w:basedOn w:val="CommentTextChar"/>
    <w:link w:val="CommentSubject"/>
    <w:uiPriority w:val="99"/>
    <w:semiHidden/>
    <w:rsid w:val="00BF42E9"/>
    <w:rPr>
      <w:b/>
      <w:bCs/>
      <w:sz w:val="20"/>
      <w:szCs w:val="20"/>
    </w:rPr>
  </w:style>
  <w:style w:type="paragraph" w:customStyle="1" w:styleId="labojumupamats">
    <w:name w:val="labojumu_pamats"/>
    <w:basedOn w:val="Normal"/>
    <w:rsid w:val="00631D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F535B"/>
  </w:style>
  <w:style w:type="paragraph" w:styleId="ListParagraph">
    <w:name w:val="List Paragraph"/>
    <w:basedOn w:val="Normal"/>
    <w:uiPriority w:val="34"/>
    <w:qFormat/>
    <w:rsid w:val="00CD4748"/>
    <w:pPr>
      <w:ind w:left="720"/>
      <w:contextualSpacing/>
    </w:pPr>
  </w:style>
  <w:style w:type="paragraph" w:styleId="NormalWeb">
    <w:name w:val="Normal (Web)"/>
    <w:basedOn w:val="Normal"/>
    <w:uiPriority w:val="99"/>
    <w:semiHidden/>
    <w:unhideWhenUsed/>
    <w:rsid w:val="00773C29"/>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474C12"/>
    <w:pPr>
      <w:spacing w:after="0" w:line="240" w:lineRule="auto"/>
    </w:pPr>
  </w:style>
  <w:style w:type="paragraph" w:customStyle="1" w:styleId="Normal1">
    <w:name w:val="Normal1"/>
    <w:basedOn w:val="Normal"/>
    <w:rsid w:val="009333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B80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1350">
      <w:bodyDiv w:val="1"/>
      <w:marLeft w:val="0"/>
      <w:marRight w:val="0"/>
      <w:marTop w:val="0"/>
      <w:marBottom w:val="0"/>
      <w:divBdr>
        <w:top w:val="none" w:sz="0" w:space="0" w:color="auto"/>
        <w:left w:val="none" w:sz="0" w:space="0" w:color="auto"/>
        <w:bottom w:val="none" w:sz="0" w:space="0" w:color="auto"/>
        <w:right w:val="none" w:sz="0" w:space="0" w:color="auto"/>
      </w:divBdr>
    </w:div>
    <w:div w:id="596717216">
      <w:bodyDiv w:val="1"/>
      <w:marLeft w:val="0"/>
      <w:marRight w:val="0"/>
      <w:marTop w:val="0"/>
      <w:marBottom w:val="0"/>
      <w:divBdr>
        <w:top w:val="none" w:sz="0" w:space="0" w:color="auto"/>
        <w:left w:val="none" w:sz="0" w:space="0" w:color="auto"/>
        <w:bottom w:val="none" w:sz="0" w:space="0" w:color="auto"/>
        <w:right w:val="none" w:sz="0" w:space="0" w:color="auto"/>
      </w:divBdr>
    </w:div>
    <w:div w:id="598756233">
      <w:bodyDiv w:val="1"/>
      <w:marLeft w:val="0"/>
      <w:marRight w:val="0"/>
      <w:marTop w:val="0"/>
      <w:marBottom w:val="0"/>
      <w:divBdr>
        <w:top w:val="none" w:sz="0" w:space="0" w:color="auto"/>
        <w:left w:val="none" w:sz="0" w:space="0" w:color="auto"/>
        <w:bottom w:val="none" w:sz="0" w:space="0" w:color="auto"/>
        <w:right w:val="none" w:sz="0" w:space="0" w:color="auto"/>
      </w:divBdr>
    </w:div>
    <w:div w:id="796411863">
      <w:bodyDiv w:val="1"/>
      <w:marLeft w:val="0"/>
      <w:marRight w:val="0"/>
      <w:marTop w:val="0"/>
      <w:marBottom w:val="0"/>
      <w:divBdr>
        <w:top w:val="none" w:sz="0" w:space="0" w:color="auto"/>
        <w:left w:val="none" w:sz="0" w:space="0" w:color="auto"/>
        <w:bottom w:val="none" w:sz="0" w:space="0" w:color="auto"/>
        <w:right w:val="none" w:sz="0" w:space="0" w:color="auto"/>
      </w:divBdr>
    </w:div>
    <w:div w:id="830676796">
      <w:bodyDiv w:val="1"/>
      <w:marLeft w:val="0"/>
      <w:marRight w:val="0"/>
      <w:marTop w:val="0"/>
      <w:marBottom w:val="0"/>
      <w:divBdr>
        <w:top w:val="none" w:sz="0" w:space="0" w:color="auto"/>
        <w:left w:val="none" w:sz="0" w:space="0" w:color="auto"/>
        <w:bottom w:val="none" w:sz="0" w:space="0" w:color="auto"/>
        <w:right w:val="none" w:sz="0" w:space="0" w:color="auto"/>
      </w:divBdr>
    </w:div>
    <w:div w:id="1438912990">
      <w:bodyDiv w:val="1"/>
      <w:marLeft w:val="0"/>
      <w:marRight w:val="0"/>
      <w:marTop w:val="0"/>
      <w:marBottom w:val="0"/>
      <w:divBdr>
        <w:top w:val="none" w:sz="0" w:space="0" w:color="auto"/>
        <w:left w:val="none" w:sz="0" w:space="0" w:color="auto"/>
        <w:bottom w:val="none" w:sz="0" w:space="0" w:color="auto"/>
        <w:right w:val="none" w:sz="0" w:space="0" w:color="auto"/>
      </w:divBdr>
    </w:div>
    <w:div w:id="14586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6E73E3-CD83-4901-9856-20E11ABC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8</Pages>
  <Words>8683</Words>
  <Characters>4950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Likumprojekts „Grozījumi likumā "Par radiācijas drošību un kodoldrošību"”</vt:lpstr>
    </vt:vector>
  </TitlesOfParts>
  <Company>VARAM</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radiācijas drošību un kodoldrošību"”</dc:title>
  <dc:subject>Likumprojekts</dc:subject>
  <dc:creator>Zita.Balode@varam.gov.lv</dc:creator>
  <cp:keywords/>
  <dc:description>zita.balode@varam.gov.lv
67026490</dc:description>
  <cp:lastModifiedBy>Zita</cp:lastModifiedBy>
  <cp:revision>243</cp:revision>
  <cp:lastPrinted>2018-10-24T11:04:00Z</cp:lastPrinted>
  <dcterms:created xsi:type="dcterms:W3CDTF">2018-10-26T13:06:00Z</dcterms:created>
  <dcterms:modified xsi:type="dcterms:W3CDTF">2019-02-04T10:04:00Z</dcterms:modified>
</cp:coreProperties>
</file>