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79B64" w14:textId="77777777" w:rsidR="004A0D44" w:rsidRPr="009A33C4" w:rsidRDefault="004A0D44" w:rsidP="004A0D44">
      <w:pPr>
        <w:pStyle w:val="naislab"/>
        <w:spacing w:before="0" w:beforeAutospacing="0" w:after="0" w:afterAutospacing="0"/>
        <w:ind w:right="26"/>
        <w:rPr>
          <w:i/>
          <w:sz w:val="28"/>
          <w:szCs w:val="28"/>
          <w:lang w:val="lv-LV"/>
        </w:rPr>
      </w:pPr>
      <w:r w:rsidRPr="009A33C4">
        <w:rPr>
          <w:i/>
          <w:sz w:val="28"/>
          <w:szCs w:val="28"/>
          <w:lang w:val="lv-LV"/>
        </w:rPr>
        <w:t>Likumprojekts</w:t>
      </w:r>
    </w:p>
    <w:p w14:paraId="007104A7" w14:textId="77777777" w:rsidR="004A0D44" w:rsidRPr="007B3804" w:rsidRDefault="004A0D44" w:rsidP="004A0D44">
      <w:pPr>
        <w:ind w:right="26"/>
        <w:rPr>
          <w:rFonts w:ascii="Times New Roman" w:hAnsi="Times New Roman" w:cs="Times New Roman"/>
          <w:sz w:val="24"/>
          <w:szCs w:val="24"/>
        </w:rPr>
      </w:pPr>
    </w:p>
    <w:p w14:paraId="0ACC2C6D" w14:textId="77777777" w:rsidR="004A2097" w:rsidRPr="004A2097" w:rsidRDefault="00CF3203" w:rsidP="004A20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7">
        <w:rPr>
          <w:rFonts w:ascii="Times New Roman" w:hAnsi="Times New Roman" w:cs="Times New Roman"/>
          <w:b/>
          <w:sz w:val="28"/>
          <w:szCs w:val="28"/>
        </w:rPr>
        <w:t>Grozījum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6E3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04A" w:rsidRPr="004A2097">
        <w:rPr>
          <w:rFonts w:ascii="Times New Roman" w:hAnsi="Times New Roman" w:cs="Times New Roman"/>
          <w:b/>
          <w:sz w:val="28"/>
          <w:szCs w:val="28"/>
        </w:rPr>
        <w:t xml:space="preserve">likumā </w:t>
      </w:r>
      <w:r w:rsidR="00C52621" w:rsidRPr="00AE7A46">
        <w:rPr>
          <w:rFonts w:ascii="Times New Roman" w:hAnsi="Times New Roman" w:cs="Times New Roman"/>
          <w:b/>
          <w:sz w:val="28"/>
          <w:szCs w:val="28"/>
        </w:rPr>
        <w:t>“</w:t>
      </w:r>
      <w:r w:rsidR="004A2097" w:rsidRPr="004A2097">
        <w:rPr>
          <w:rFonts w:ascii="Times New Roman" w:hAnsi="Times New Roman" w:cs="Times New Roman"/>
          <w:b/>
          <w:sz w:val="28"/>
          <w:szCs w:val="28"/>
        </w:rPr>
        <w:t>Par ietekmes uz vidi novērtējumu”</w:t>
      </w:r>
    </w:p>
    <w:p w14:paraId="55D0F617" w14:textId="4271726F" w:rsidR="004A0D44" w:rsidRDefault="004A0D44" w:rsidP="00F574A8">
      <w:pPr>
        <w:spacing w:after="12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4A2097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2740F4" w:rsidRPr="00F1388D">
        <w:rPr>
          <w:rFonts w:ascii="Times New Roman" w:hAnsi="Times New Roman" w:cs="Times New Roman"/>
          <w:sz w:val="28"/>
          <w:szCs w:val="28"/>
        </w:rPr>
        <w:t xml:space="preserve">„Par </w:t>
      </w:r>
      <w:r w:rsidR="004A2097" w:rsidRPr="00F1388D">
        <w:rPr>
          <w:rFonts w:ascii="Times New Roman" w:hAnsi="Times New Roman" w:cs="Times New Roman"/>
          <w:sz w:val="28"/>
          <w:szCs w:val="28"/>
        </w:rPr>
        <w:t>ietekmes uz vidi novērtējumu</w:t>
      </w:r>
      <w:r w:rsidR="002740F4" w:rsidRPr="00F1388D">
        <w:rPr>
          <w:rFonts w:ascii="Times New Roman" w:hAnsi="Times New Roman" w:cs="Times New Roman"/>
          <w:sz w:val="28"/>
          <w:szCs w:val="28"/>
        </w:rPr>
        <w:t>”</w:t>
      </w:r>
      <w:r w:rsidR="006E36D4">
        <w:rPr>
          <w:rFonts w:ascii="Times New Roman" w:hAnsi="Times New Roman" w:cs="Times New Roman"/>
          <w:sz w:val="28"/>
          <w:szCs w:val="28"/>
        </w:rPr>
        <w:t xml:space="preserve"> </w:t>
      </w:r>
      <w:r w:rsidR="004A2097" w:rsidRPr="004A2097">
        <w:rPr>
          <w:rFonts w:ascii="Times New Roman" w:hAnsi="Times New Roman" w:cs="Times New Roman"/>
          <w:sz w:val="28"/>
          <w:szCs w:val="28"/>
        </w:rPr>
        <w:t xml:space="preserve">(Latvijas Republikas Saeimas un Ministru kabineta Ziņotājs, </w:t>
      </w:r>
      <w:r w:rsidR="004A2097" w:rsidRPr="004A2097">
        <w:rPr>
          <w:rFonts w:ascii="Times New Roman" w:hAnsi="Times New Roman" w:cs="Times New Roman"/>
          <w:color w:val="000000"/>
          <w:sz w:val="28"/>
          <w:szCs w:val="28"/>
        </w:rPr>
        <w:t xml:space="preserve">1998, 23.nr.; 2001, </w:t>
      </w:r>
      <w:r w:rsidR="00323D10">
        <w:rPr>
          <w:rFonts w:ascii="Times New Roman" w:hAnsi="Times New Roman" w:cs="Times New Roman"/>
          <w:color w:val="000000"/>
          <w:sz w:val="28"/>
          <w:szCs w:val="28"/>
        </w:rPr>
        <w:t>91.nr.; 2003, 103.nr.; 2004, 40.nr.; 2005, 154.nr.; 2007, 102</w:t>
      </w:r>
      <w:r w:rsidR="004A2097" w:rsidRPr="004A2097">
        <w:rPr>
          <w:rFonts w:ascii="Times New Roman" w:hAnsi="Times New Roman" w:cs="Times New Roman"/>
          <w:color w:val="000000"/>
          <w:sz w:val="28"/>
          <w:szCs w:val="28"/>
        </w:rPr>
        <w:t xml:space="preserve">.nr.; </w:t>
      </w:r>
      <w:r w:rsidR="004A2097" w:rsidRPr="004A2097">
        <w:rPr>
          <w:rFonts w:ascii="Times New Roman" w:hAnsi="Times New Roman" w:cs="Times New Roman"/>
          <w:sz w:val="28"/>
          <w:szCs w:val="28"/>
        </w:rPr>
        <w:t>Latvijas Vēstnesis, 2010, 102., 205.nr.; 2011, 196.nr.; 2014, 119.nr., 2015, 248.nr</w:t>
      </w:r>
      <w:r w:rsidR="007A73B6">
        <w:rPr>
          <w:rFonts w:ascii="Times New Roman" w:hAnsi="Times New Roman" w:cs="Times New Roman"/>
          <w:sz w:val="28"/>
          <w:szCs w:val="28"/>
        </w:rPr>
        <w:t>.; 2016, 241.nr.</w:t>
      </w:r>
      <w:r w:rsidR="0066393E">
        <w:rPr>
          <w:rFonts w:ascii="Times New Roman" w:hAnsi="Times New Roman" w:cs="Times New Roman"/>
          <w:sz w:val="28"/>
          <w:szCs w:val="28"/>
        </w:rPr>
        <w:t>; 2018, 101.nr.</w:t>
      </w:r>
      <w:r w:rsidR="00411048">
        <w:rPr>
          <w:rFonts w:ascii="Times New Roman" w:hAnsi="Times New Roman" w:cs="Times New Roman"/>
          <w:sz w:val="28"/>
          <w:szCs w:val="28"/>
        </w:rPr>
        <w:t>)</w:t>
      </w:r>
      <w:r w:rsidR="00182856">
        <w:rPr>
          <w:rFonts w:ascii="Times New Roman" w:hAnsi="Times New Roman" w:cs="Times New Roman"/>
          <w:sz w:val="28"/>
          <w:szCs w:val="28"/>
        </w:rPr>
        <w:t xml:space="preserve"> </w:t>
      </w:r>
      <w:r w:rsidR="00CF3203">
        <w:rPr>
          <w:rFonts w:ascii="Times New Roman" w:hAnsi="Times New Roman" w:cs="Times New Roman"/>
          <w:sz w:val="28"/>
          <w:szCs w:val="28"/>
        </w:rPr>
        <w:t xml:space="preserve">šādus </w:t>
      </w:r>
      <w:r w:rsidRPr="004A2097">
        <w:rPr>
          <w:rFonts w:ascii="Times New Roman" w:hAnsi="Times New Roman" w:cs="Times New Roman"/>
          <w:sz w:val="28"/>
          <w:szCs w:val="28"/>
        </w:rPr>
        <w:t>grozījumu</w:t>
      </w:r>
      <w:r w:rsidR="00CF3203">
        <w:rPr>
          <w:rFonts w:ascii="Times New Roman" w:hAnsi="Times New Roman" w:cs="Times New Roman"/>
          <w:sz w:val="28"/>
          <w:szCs w:val="28"/>
        </w:rPr>
        <w:t>s</w:t>
      </w:r>
      <w:r w:rsidRPr="004A2097">
        <w:rPr>
          <w:rFonts w:ascii="Times New Roman" w:hAnsi="Times New Roman" w:cs="Times New Roman"/>
          <w:sz w:val="28"/>
          <w:szCs w:val="28"/>
        </w:rPr>
        <w:t>:</w:t>
      </w:r>
    </w:p>
    <w:p w14:paraId="0E8A89C4" w14:textId="77777777" w:rsidR="00323D10" w:rsidRDefault="00323D10" w:rsidP="00E0055C">
      <w:pPr>
        <w:spacing w:after="12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14:paraId="55C2E5D5" w14:textId="2736F4EF" w:rsidR="00723128" w:rsidRPr="008F7816" w:rsidRDefault="00723128" w:rsidP="008F7816">
      <w:pPr>
        <w:spacing w:after="120" w:line="240" w:lineRule="auto"/>
        <w:ind w:right="2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B03A7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0715AA">
        <w:rPr>
          <w:rFonts w:ascii="Times New Roman" w:hAnsi="Times New Roman" w:cs="Times New Roman"/>
          <w:sz w:val="28"/>
          <w:szCs w:val="28"/>
        </w:rPr>
        <w:t xml:space="preserve">likumu </w:t>
      </w:r>
      <w:r w:rsidRPr="00DB03A7">
        <w:rPr>
          <w:rFonts w:ascii="Times New Roman" w:hAnsi="Times New Roman" w:cs="Times New Roman"/>
          <w:sz w:val="28"/>
          <w:szCs w:val="28"/>
        </w:rPr>
        <w:t>ar VII nodaļu šādā redakcijā:</w:t>
      </w:r>
    </w:p>
    <w:p w14:paraId="30F7FA1E" w14:textId="77777777" w:rsidR="00723128" w:rsidRDefault="00723128" w:rsidP="00182856">
      <w:pPr>
        <w:pStyle w:val="ListParagraph"/>
        <w:tabs>
          <w:tab w:val="left" w:pos="1260"/>
        </w:tabs>
        <w:spacing w:after="120" w:line="240" w:lineRule="auto"/>
        <w:ind w:right="29"/>
        <w:rPr>
          <w:rFonts w:ascii="Times New Roman" w:hAnsi="Times New Roman" w:cs="Times New Roman"/>
          <w:b/>
          <w:sz w:val="28"/>
          <w:szCs w:val="28"/>
        </w:rPr>
      </w:pPr>
    </w:p>
    <w:p w14:paraId="34430D4B" w14:textId="77777777" w:rsidR="004921E0" w:rsidRPr="00DB03A7" w:rsidRDefault="00AE7A46" w:rsidP="00182856">
      <w:pPr>
        <w:tabs>
          <w:tab w:val="left" w:pos="1260"/>
        </w:tabs>
        <w:spacing w:after="12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46">
        <w:rPr>
          <w:rFonts w:ascii="Times New Roman" w:hAnsi="Times New Roman" w:cs="Times New Roman"/>
          <w:b/>
          <w:sz w:val="28"/>
          <w:szCs w:val="28"/>
        </w:rPr>
        <w:t>“</w:t>
      </w:r>
      <w:r w:rsidR="004A2097" w:rsidRPr="00DB03A7">
        <w:rPr>
          <w:rFonts w:ascii="Times New Roman" w:hAnsi="Times New Roman" w:cs="Times New Roman"/>
          <w:b/>
          <w:sz w:val="28"/>
          <w:szCs w:val="28"/>
        </w:rPr>
        <w:t xml:space="preserve">VII </w:t>
      </w:r>
      <w:r w:rsidR="004A0D44" w:rsidRPr="00DB03A7">
        <w:rPr>
          <w:rFonts w:ascii="Times New Roman" w:hAnsi="Times New Roman" w:cs="Times New Roman"/>
          <w:b/>
          <w:sz w:val="28"/>
          <w:szCs w:val="28"/>
        </w:rPr>
        <w:t xml:space="preserve">nodaļa Administratīvā atbildība </w:t>
      </w:r>
      <w:r w:rsidR="004A2097" w:rsidRPr="00DB03A7">
        <w:rPr>
          <w:rFonts w:ascii="Times New Roman" w:hAnsi="Times New Roman" w:cs="Times New Roman"/>
          <w:b/>
          <w:sz w:val="28"/>
          <w:szCs w:val="28"/>
        </w:rPr>
        <w:t>ietekmes uz vidi novērtējuma</w:t>
      </w:r>
      <w:r w:rsidR="008C7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128">
        <w:rPr>
          <w:rFonts w:ascii="Times New Roman" w:hAnsi="Times New Roman" w:cs="Times New Roman"/>
          <w:b/>
          <w:sz w:val="28"/>
          <w:szCs w:val="28"/>
        </w:rPr>
        <w:t xml:space="preserve">jomā </w:t>
      </w:r>
      <w:r w:rsidR="004A0D44" w:rsidRPr="00DB03A7">
        <w:rPr>
          <w:rFonts w:ascii="Times New Roman" w:hAnsi="Times New Roman" w:cs="Times New Roman"/>
          <w:b/>
          <w:sz w:val="28"/>
          <w:szCs w:val="28"/>
        </w:rPr>
        <w:t>un kompetence sodu piemērošanā</w:t>
      </w:r>
    </w:p>
    <w:p w14:paraId="0B61B929" w14:textId="77777777" w:rsidR="004A0D44" w:rsidRDefault="004A0D44" w:rsidP="00182856">
      <w:pPr>
        <w:tabs>
          <w:tab w:val="left" w:pos="1260"/>
        </w:tabs>
        <w:spacing w:after="120" w:line="240" w:lineRule="auto"/>
        <w:ind w:right="28"/>
        <w:jc w:val="center"/>
        <w:rPr>
          <w:rFonts w:ascii="Times New Roman" w:hAnsi="Times New Roman" w:cs="Times New Roman"/>
          <w:sz w:val="28"/>
          <w:szCs w:val="28"/>
        </w:rPr>
      </w:pPr>
    </w:p>
    <w:p w14:paraId="3F09153D" w14:textId="77777777" w:rsidR="002741AE" w:rsidRPr="00E0055C" w:rsidRDefault="00BA6AF7" w:rsidP="0018285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55C">
        <w:rPr>
          <w:rFonts w:ascii="Times New Roman" w:hAnsi="Times New Roman" w:cs="Times New Roman"/>
          <w:b/>
          <w:sz w:val="28"/>
          <w:szCs w:val="28"/>
        </w:rPr>
        <w:t>27</w:t>
      </w:r>
      <w:r w:rsidR="004921E0" w:rsidRPr="00E0055C">
        <w:rPr>
          <w:rFonts w:ascii="Times New Roman" w:hAnsi="Times New Roman" w:cs="Times New Roman"/>
          <w:b/>
          <w:sz w:val="28"/>
          <w:szCs w:val="28"/>
        </w:rPr>
        <w:t>.</w:t>
      </w:r>
      <w:r w:rsidR="001E0830" w:rsidRPr="00E0055C">
        <w:rPr>
          <w:rFonts w:ascii="Times New Roman" w:hAnsi="Times New Roman" w:cs="Times New Roman"/>
          <w:b/>
          <w:sz w:val="28"/>
          <w:szCs w:val="28"/>
        </w:rPr>
        <w:t> </w:t>
      </w:r>
      <w:r w:rsidR="004921E0" w:rsidRPr="00E0055C">
        <w:rPr>
          <w:rFonts w:ascii="Times New Roman" w:hAnsi="Times New Roman" w:cs="Times New Roman"/>
          <w:b/>
          <w:sz w:val="28"/>
          <w:szCs w:val="28"/>
        </w:rPr>
        <w:t>pants. Administratīvā atbildība</w:t>
      </w:r>
      <w:r w:rsidR="000D7984" w:rsidRPr="00E0055C">
        <w:rPr>
          <w:rFonts w:ascii="Times New Roman" w:hAnsi="Times New Roman" w:cs="Times New Roman"/>
          <w:b/>
          <w:sz w:val="28"/>
          <w:szCs w:val="28"/>
        </w:rPr>
        <w:t xml:space="preserve"> ietekmes uz vidi novērtējuma jomā</w:t>
      </w:r>
    </w:p>
    <w:p w14:paraId="4FA027EF" w14:textId="77777777" w:rsidR="00B96D29" w:rsidRDefault="007420E9" w:rsidP="00B96D29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F7816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="00615808">
        <w:rPr>
          <w:sz w:val="28"/>
          <w:szCs w:val="28"/>
        </w:rPr>
        <w:t>Par Valsts vides dienesta izdoto tehnisko noteikumu neievērošanu</w:t>
      </w:r>
      <w:r w:rsidR="00C66D33">
        <w:rPr>
          <w:sz w:val="28"/>
          <w:szCs w:val="28"/>
        </w:rPr>
        <w:t xml:space="preserve">, ja tas </w:t>
      </w:r>
      <w:r w:rsidR="0068672B">
        <w:rPr>
          <w:sz w:val="28"/>
          <w:szCs w:val="28"/>
        </w:rPr>
        <w:t xml:space="preserve">rada vai </w:t>
      </w:r>
      <w:r w:rsidR="00C66D33">
        <w:rPr>
          <w:sz w:val="28"/>
          <w:szCs w:val="28"/>
        </w:rPr>
        <w:t xml:space="preserve">var radīt </w:t>
      </w:r>
      <w:r w:rsidR="0068672B">
        <w:rPr>
          <w:sz w:val="28"/>
          <w:szCs w:val="28"/>
        </w:rPr>
        <w:t xml:space="preserve">negatīvas sekas videi </w:t>
      </w:r>
      <w:r w:rsidR="00AF0BE4">
        <w:rPr>
          <w:sz w:val="28"/>
          <w:szCs w:val="28"/>
        </w:rPr>
        <w:t>–</w:t>
      </w:r>
      <w:r w:rsidR="00615808">
        <w:rPr>
          <w:sz w:val="28"/>
          <w:szCs w:val="28"/>
        </w:rPr>
        <w:t xml:space="preserve"> </w:t>
      </w:r>
    </w:p>
    <w:p w14:paraId="7EAE09B3" w14:textId="0D5CF36C" w:rsidR="00B96D29" w:rsidRDefault="006867AA" w:rsidP="00B96D29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piemēro </w:t>
      </w:r>
      <w:r w:rsidR="00615808">
        <w:rPr>
          <w:sz w:val="28"/>
          <w:szCs w:val="28"/>
        </w:rPr>
        <w:t xml:space="preserve">naudas sodu fiziskajām personām no četrpadsmit līdz simt četrdesmit naudas soda vienībām, bet juridiskajām personām </w:t>
      </w:r>
      <w:r w:rsidR="00AF0BE4">
        <w:rPr>
          <w:sz w:val="28"/>
          <w:szCs w:val="28"/>
        </w:rPr>
        <w:t>–</w:t>
      </w:r>
      <w:r w:rsidR="00615808">
        <w:rPr>
          <w:sz w:val="28"/>
          <w:szCs w:val="28"/>
        </w:rPr>
        <w:t xml:space="preserve"> no divdesmit astoņām līdz pieci simti astoņdesmit naudas soda vienībām.</w:t>
      </w:r>
    </w:p>
    <w:p w14:paraId="0FDEA954" w14:textId="77777777" w:rsidR="00B96D29" w:rsidRDefault="007420E9" w:rsidP="00B96D29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F7816">
        <w:rPr>
          <w:sz w:val="28"/>
          <w:szCs w:val="28"/>
        </w:rPr>
        <w:t>2</w:t>
      </w:r>
      <w:r>
        <w:rPr>
          <w:sz w:val="28"/>
          <w:szCs w:val="28"/>
        </w:rPr>
        <w:t xml:space="preserve">) Par paredzētās darbības veikšanu bez ietekmes sākotnējā izvērtējuma veikšanas vai bez Valsts vides dienesta izdotiem tehniskajiem noteikumiem </w:t>
      </w:r>
      <w:r w:rsidR="00AF0BE4">
        <w:rPr>
          <w:sz w:val="28"/>
          <w:szCs w:val="28"/>
        </w:rPr>
        <w:t>–</w:t>
      </w:r>
    </w:p>
    <w:p w14:paraId="75B7203E" w14:textId="41F32451" w:rsidR="00B96D29" w:rsidRDefault="007420E9" w:rsidP="00B96D29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piemēro naudas sodu fiziskajām personām no divdesmit astoņām līdz </w:t>
      </w:r>
      <w:proofErr w:type="spellStart"/>
      <w:r>
        <w:rPr>
          <w:sz w:val="28"/>
          <w:szCs w:val="28"/>
        </w:rPr>
        <w:t>četrsimts</w:t>
      </w:r>
      <w:proofErr w:type="spellEnd"/>
      <w:r>
        <w:rPr>
          <w:sz w:val="28"/>
          <w:szCs w:val="28"/>
        </w:rPr>
        <w:t xml:space="preserve"> naudas soda vienībām, bet juridiskajām personām </w:t>
      </w:r>
      <w:r w:rsidR="00AF0BE4">
        <w:rPr>
          <w:sz w:val="28"/>
          <w:szCs w:val="28"/>
        </w:rPr>
        <w:t>–</w:t>
      </w:r>
      <w:r>
        <w:rPr>
          <w:sz w:val="28"/>
          <w:szCs w:val="28"/>
        </w:rPr>
        <w:t xml:space="preserve"> no astoņdesmit sešām līdz divi tūkstoši četrsimt naudas soda vienībām.</w:t>
      </w:r>
    </w:p>
    <w:p w14:paraId="76F65557" w14:textId="77777777" w:rsidR="00B96D29" w:rsidRDefault="007420E9" w:rsidP="00B96D29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</w:t>
      </w:r>
      <w:r w:rsidR="008F7816">
        <w:rPr>
          <w:sz w:val="28"/>
          <w:szCs w:val="28"/>
        </w:rPr>
        <w:t>3</w:t>
      </w:r>
      <w:r>
        <w:rPr>
          <w:sz w:val="28"/>
          <w:szCs w:val="28"/>
        </w:rPr>
        <w:t xml:space="preserve">) Par paredzētās darbības </w:t>
      </w:r>
      <w:r w:rsidR="00C66D33">
        <w:rPr>
          <w:sz w:val="28"/>
          <w:szCs w:val="28"/>
        </w:rPr>
        <w:t xml:space="preserve">veikšanu </w:t>
      </w:r>
      <w:r>
        <w:rPr>
          <w:sz w:val="28"/>
          <w:szCs w:val="28"/>
        </w:rPr>
        <w:t xml:space="preserve">bez ietekmes uz vidi novērtējuma </w:t>
      </w:r>
      <w:r w:rsidR="00566224">
        <w:rPr>
          <w:sz w:val="28"/>
          <w:szCs w:val="28"/>
        </w:rPr>
        <w:t>vai</w:t>
      </w:r>
      <w:r>
        <w:rPr>
          <w:sz w:val="28"/>
          <w:szCs w:val="28"/>
        </w:rPr>
        <w:t xml:space="preserve"> attiecīgās valsts institūcijas, pašvaldības, citas likumā noteiktas institūcijas vai Ministru kabineta paredzētās darbības akcepta saņemšanas </w:t>
      </w:r>
      <w:r w:rsidR="00AF0B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14:paraId="507056BD" w14:textId="6334E124" w:rsidR="007420E9" w:rsidRDefault="007420E9" w:rsidP="00B96D29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piemēro naudas sodu fiziskajām personām no viens simts četrdesmit līdz četrsimt naudas soda vienībām, bet juridiskajām personām </w:t>
      </w:r>
      <w:r w:rsidR="00AF0BE4">
        <w:rPr>
          <w:sz w:val="28"/>
          <w:szCs w:val="28"/>
        </w:rPr>
        <w:t>–</w:t>
      </w:r>
      <w:r>
        <w:rPr>
          <w:sz w:val="28"/>
          <w:szCs w:val="28"/>
        </w:rPr>
        <w:t xml:space="preserve"> no divsimt līdz divi tūkstoši astoņsimt naudas soda vienībām.</w:t>
      </w:r>
    </w:p>
    <w:p w14:paraId="00BC8421" w14:textId="77777777" w:rsidR="004921E0" w:rsidRPr="00B45102" w:rsidRDefault="004921E0" w:rsidP="00182856">
      <w:pPr>
        <w:pStyle w:val="tv213"/>
        <w:spacing w:before="0" w:beforeAutospacing="0" w:after="120" w:afterAutospacing="0"/>
        <w:ind w:firstLine="300"/>
        <w:jc w:val="both"/>
        <w:rPr>
          <w:b/>
          <w:sz w:val="28"/>
          <w:szCs w:val="28"/>
        </w:rPr>
      </w:pPr>
    </w:p>
    <w:p w14:paraId="5B2595F1" w14:textId="77777777" w:rsidR="004921E0" w:rsidRPr="00536ECF" w:rsidRDefault="00BA6AF7" w:rsidP="00182856">
      <w:pPr>
        <w:pStyle w:val="tv213"/>
        <w:shd w:val="clear" w:color="auto" w:fill="FFFFFF"/>
        <w:spacing w:before="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4921E0">
        <w:rPr>
          <w:b/>
          <w:sz w:val="28"/>
          <w:szCs w:val="28"/>
        </w:rPr>
        <w:t>.</w:t>
      </w:r>
      <w:r w:rsidR="001E0830">
        <w:rPr>
          <w:b/>
          <w:sz w:val="28"/>
          <w:szCs w:val="28"/>
        </w:rPr>
        <w:t> </w:t>
      </w:r>
      <w:r w:rsidR="004921E0">
        <w:rPr>
          <w:b/>
          <w:sz w:val="28"/>
          <w:szCs w:val="28"/>
        </w:rPr>
        <w:t xml:space="preserve">pants. </w:t>
      </w:r>
      <w:r w:rsidR="004921E0" w:rsidRPr="00536ECF">
        <w:rPr>
          <w:b/>
          <w:sz w:val="28"/>
          <w:szCs w:val="28"/>
        </w:rPr>
        <w:t>Kompetence sodu piemērošanā</w:t>
      </w:r>
    </w:p>
    <w:p w14:paraId="4BF621FB" w14:textId="77777777" w:rsidR="00636625" w:rsidRDefault="00636625" w:rsidP="0018285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Administratīvo pārkāpumu procesu par šā likuma </w:t>
      </w:r>
      <w:r w:rsidR="00BA6AF7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1E083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pantā minētajiem pārkāpumiem veic Valsts vides dienests.</w:t>
      </w:r>
      <w:r w:rsidR="00182856">
        <w:rPr>
          <w:rFonts w:ascii="Times New Roman" w:hAnsi="Times New Roman"/>
          <w:sz w:val="28"/>
          <w:szCs w:val="28"/>
        </w:rPr>
        <w:t>”.</w:t>
      </w:r>
    </w:p>
    <w:p w14:paraId="3C8280E9" w14:textId="77777777" w:rsidR="00B15E7C" w:rsidRDefault="00B15E7C" w:rsidP="0018285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8459B" w14:textId="45B9E923" w:rsidR="00B15E7C" w:rsidRDefault="00182856" w:rsidP="0018285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15E7C">
        <w:rPr>
          <w:rFonts w:ascii="Times New Roman" w:hAnsi="Times New Roman"/>
          <w:sz w:val="28"/>
          <w:szCs w:val="28"/>
        </w:rPr>
        <w:t>. Papildināt pārejas noteikumus ar 22.</w:t>
      </w:r>
      <w:r w:rsidR="00AF0BE4">
        <w:rPr>
          <w:rFonts w:ascii="Times New Roman" w:hAnsi="Times New Roman"/>
          <w:sz w:val="28"/>
          <w:szCs w:val="28"/>
        </w:rPr>
        <w:t> </w:t>
      </w:r>
      <w:r w:rsidR="00B15E7C">
        <w:rPr>
          <w:rFonts w:ascii="Times New Roman" w:hAnsi="Times New Roman"/>
          <w:sz w:val="28"/>
          <w:szCs w:val="28"/>
        </w:rPr>
        <w:t>punktu šādā redakcijā:</w:t>
      </w:r>
    </w:p>
    <w:p w14:paraId="6DB338C7" w14:textId="46657E1E" w:rsidR="00B15E7C" w:rsidRDefault="00B15E7C" w:rsidP="0018285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“22. </w:t>
      </w:r>
      <w:r w:rsidR="00FE3589"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ā likuma</w:t>
      </w:r>
      <w:r w:rsidR="00593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VII nodaļa stājas spēkā vienlaikus ar Administratī</w:t>
      </w:r>
      <w:r w:rsidR="003A19A1">
        <w:rPr>
          <w:rFonts w:ascii="Times New Roman" w:hAnsi="Times New Roman"/>
          <w:sz w:val="28"/>
          <w:szCs w:val="28"/>
        </w:rPr>
        <w:t xml:space="preserve">vās atbildības </w:t>
      </w:r>
      <w:r>
        <w:rPr>
          <w:rFonts w:ascii="Times New Roman" w:hAnsi="Times New Roman"/>
          <w:sz w:val="28"/>
          <w:szCs w:val="28"/>
        </w:rPr>
        <w:t>likumu.”</w:t>
      </w:r>
      <w:r w:rsidR="00182856">
        <w:rPr>
          <w:rFonts w:ascii="Times New Roman" w:hAnsi="Times New Roman"/>
          <w:sz w:val="28"/>
          <w:szCs w:val="28"/>
        </w:rPr>
        <w:t>.</w:t>
      </w:r>
    </w:p>
    <w:p w14:paraId="0F9612AC" w14:textId="77777777" w:rsidR="009610E7" w:rsidRDefault="009610E7" w:rsidP="0018285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570503" w14:textId="77777777" w:rsidR="00536ECF" w:rsidRDefault="00536ECF" w:rsidP="00182856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2468043B" w14:textId="77777777" w:rsidR="00536ECF" w:rsidRDefault="00536ECF" w:rsidP="00182856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4577117E" w14:textId="77777777" w:rsidR="00ED5E75" w:rsidRPr="00536ECF" w:rsidRDefault="00ED5E75" w:rsidP="00182856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14:paraId="03E6E23F" w14:textId="77777777" w:rsidR="00536ECF" w:rsidRPr="00E05626" w:rsidRDefault="00536ECF" w:rsidP="00182856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E05626">
        <w:rPr>
          <w:sz w:val="28"/>
          <w:szCs w:val="28"/>
        </w:rPr>
        <w:t>Vides aizsardzības un</w:t>
      </w:r>
    </w:p>
    <w:p w14:paraId="4B824BB3" w14:textId="3C3B22FF" w:rsidR="00182856" w:rsidRDefault="00536ECF" w:rsidP="00182856">
      <w:pPr>
        <w:tabs>
          <w:tab w:val="left" w:pos="271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E05626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E05626">
        <w:rPr>
          <w:rFonts w:ascii="Times New Roman" w:hAnsi="Times New Roman" w:cs="Times New Roman"/>
          <w:sz w:val="28"/>
          <w:szCs w:val="28"/>
        </w:rPr>
        <w:tab/>
      </w:r>
      <w:r w:rsidRPr="00E05626">
        <w:rPr>
          <w:rFonts w:ascii="Times New Roman" w:hAnsi="Times New Roman" w:cs="Times New Roman"/>
          <w:sz w:val="28"/>
          <w:szCs w:val="28"/>
        </w:rPr>
        <w:tab/>
      </w:r>
      <w:r w:rsidRPr="00E05626">
        <w:rPr>
          <w:rFonts w:ascii="Times New Roman" w:hAnsi="Times New Roman" w:cs="Times New Roman"/>
          <w:sz w:val="28"/>
          <w:szCs w:val="28"/>
        </w:rPr>
        <w:tab/>
      </w:r>
      <w:r w:rsidRPr="00E05626">
        <w:rPr>
          <w:rFonts w:ascii="Times New Roman" w:hAnsi="Times New Roman" w:cs="Times New Roman"/>
          <w:sz w:val="28"/>
          <w:szCs w:val="28"/>
        </w:rPr>
        <w:tab/>
      </w:r>
      <w:r w:rsidRPr="00E05626">
        <w:rPr>
          <w:rFonts w:ascii="Times New Roman" w:hAnsi="Times New Roman" w:cs="Times New Roman"/>
          <w:sz w:val="28"/>
          <w:szCs w:val="28"/>
        </w:rPr>
        <w:tab/>
      </w:r>
      <w:r w:rsidRPr="00E05626">
        <w:rPr>
          <w:rFonts w:ascii="Times New Roman" w:hAnsi="Times New Roman" w:cs="Times New Roman"/>
          <w:sz w:val="28"/>
          <w:szCs w:val="28"/>
        </w:rPr>
        <w:tab/>
      </w:r>
      <w:r w:rsidR="00865E84">
        <w:rPr>
          <w:rFonts w:ascii="Times New Roman" w:hAnsi="Times New Roman" w:cs="Times New Roman"/>
          <w:sz w:val="28"/>
          <w:szCs w:val="28"/>
        </w:rPr>
        <w:t>J. Pūce</w:t>
      </w:r>
    </w:p>
    <w:p w14:paraId="609EF06F" w14:textId="77777777" w:rsidR="00182856" w:rsidRPr="00182856" w:rsidRDefault="00182856" w:rsidP="0018285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C7ACD6E" w14:textId="77777777" w:rsidR="00631D85" w:rsidRPr="00182856" w:rsidRDefault="00182856" w:rsidP="00182856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31D85" w:rsidRPr="00182856" w:rsidSect="0021752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7C838" w14:textId="77777777" w:rsidR="00B112F1" w:rsidRDefault="00B112F1" w:rsidP="00536ECF">
      <w:pPr>
        <w:spacing w:after="0" w:line="240" w:lineRule="auto"/>
      </w:pPr>
      <w:r>
        <w:separator/>
      </w:r>
    </w:p>
  </w:endnote>
  <w:endnote w:type="continuationSeparator" w:id="0">
    <w:p w14:paraId="7B2656EA" w14:textId="77777777" w:rsidR="00B112F1" w:rsidRDefault="00B112F1" w:rsidP="00536ECF">
      <w:pPr>
        <w:spacing w:after="0" w:line="240" w:lineRule="auto"/>
      </w:pPr>
      <w:r>
        <w:continuationSeparator/>
      </w:r>
    </w:p>
  </w:endnote>
  <w:endnote w:type="continuationNotice" w:id="1">
    <w:p w14:paraId="4826EB17" w14:textId="77777777" w:rsidR="00B112F1" w:rsidRDefault="00B112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B46F2" w14:textId="2B46A121" w:rsidR="007A73B6" w:rsidRPr="00BA6AF7" w:rsidRDefault="007A73B6" w:rsidP="00BA6AF7">
    <w:pPr>
      <w:pStyle w:val="Footer"/>
      <w:jc w:val="both"/>
      <w:rPr>
        <w:sz w:val="24"/>
        <w:szCs w:val="24"/>
      </w:rPr>
    </w:pPr>
    <w:r w:rsidRPr="00B17C11">
      <w:rPr>
        <w:rFonts w:ascii="Times New Roman" w:hAnsi="Times New Roman" w:cs="Times New Roman"/>
        <w:sz w:val="24"/>
        <w:szCs w:val="24"/>
      </w:rPr>
      <w:t>VARAMLik_Groz_</w:t>
    </w:r>
    <w:r>
      <w:rPr>
        <w:rFonts w:ascii="Times New Roman" w:hAnsi="Times New Roman" w:cs="Times New Roman"/>
        <w:sz w:val="24"/>
        <w:szCs w:val="24"/>
      </w:rPr>
      <w:t>IVN</w:t>
    </w:r>
    <w:r w:rsidRPr="00B17C11">
      <w:rPr>
        <w:rFonts w:ascii="Times New Roman" w:hAnsi="Times New Roman" w:cs="Times New Roman"/>
        <w:sz w:val="24"/>
        <w:szCs w:val="24"/>
      </w:rPr>
      <w:t>_</w:t>
    </w:r>
    <w:r w:rsidR="00B96D29">
      <w:rPr>
        <w:rFonts w:ascii="Times New Roman" w:hAnsi="Times New Roman" w:cs="Times New Roman"/>
        <w:sz w:val="24"/>
        <w:szCs w:val="24"/>
      </w:rPr>
      <w:t>1502</w:t>
    </w:r>
    <w:r w:rsidR="00F14607">
      <w:rPr>
        <w:rFonts w:ascii="Times New Roman" w:hAnsi="Times New Roman" w:cs="Times New Roman"/>
        <w:sz w:val="24"/>
        <w:szCs w:val="24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338A5" w14:textId="29727204" w:rsidR="007A73B6" w:rsidRPr="00B17C11" w:rsidRDefault="007A73B6" w:rsidP="00D90DAE">
    <w:pPr>
      <w:pStyle w:val="Footer"/>
      <w:jc w:val="both"/>
      <w:rPr>
        <w:sz w:val="24"/>
        <w:szCs w:val="24"/>
      </w:rPr>
    </w:pPr>
    <w:r w:rsidRPr="00B17C11">
      <w:rPr>
        <w:rFonts w:ascii="Times New Roman" w:hAnsi="Times New Roman" w:cs="Times New Roman"/>
        <w:sz w:val="24"/>
        <w:szCs w:val="24"/>
      </w:rPr>
      <w:t>VARAMLik_Groz_</w:t>
    </w:r>
    <w:r>
      <w:rPr>
        <w:rFonts w:ascii="Times New Roman" w:hAnsi="Times New Roman" w:cs="Times New Roman"/>
        <w:sz w:val="24"/>
        <w:szCs w:val="24"/>
      </w:rPr>
      <w:t>IVN</w:t>
    </w:r>
    <w:r w:rsidRPr="00B17C11">
      <w:rPr>
        <w:rFonts w:ascii="Times New Roman" w:hAnsi="Times New Roman" w:cs="Times New Roman"/>
        <w:sz w:val="24"/>
        <w:szCs w:val="24"/>
      </w:rPr>
      <w:t>_</w:t>
    </w:r>
    <w:r w:rsidR="00B96D29">
      <w:rPr>
        <w:rFonts w:ascii="Times New Roman" w:hAnsi="Times New Roman" w:cs="Times New Roman"/>
        <w:sz w:val="24"/>
        <w:szCs w:val="24"/>
      </w:rPr>
      <w:t>1502</w:t>
    </w:r>
    <w:r w:rsidR="00F14607">
      <w:rPr>
        <w:rFonts w:ascii="Times New Roman" w:hAnsi="Times New Roman" w:cs="Times New Roman"/>
        <w:sz w:val="24"/>
        <w:szCs w:val="24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03113" w14:textId="77777777" w:rsidR="00B112F1" w:rsidRDefault="00B112F1" w:rsidP="00536ECF">
      <w:pPr>
        <w:spacing w:after="0" w:line="240" w:lineRule="auto"/>
      </w:pPr>
      <w:r>
        <w:separator/>
      </w:r>
    </w:p>
  </w:footnote>
  <w:footnote w:type="continuationSeparator" w:id="0">
    <w:p w14:paraId="1D8FB965" w14:textId="77777777" w:rsidR="00B112F1" w:rsidRDefault="00B112F1" w:rsidP="00536ECF">
      <w:pPr>
        <w:spacing w:after="0" w:line="240" w:lineRule="auto"/>
      </w:pPr>
      <w:r>
        <w:continuationSeparator/>
      </w:r>
    </w:p>
  </w:footnote>
  <w:footnote w:type="continuationNotice" w:id="1">
    <w:p w14:paraId="6F165A25" w14:textId="77777777" w:rsidR="00B112F1" w:rsidRDefault="00B112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434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057C3A" w14:textId="77777777" w:rsidR="007A73B6" w:rsidRDefault="00BD608E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73B6"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D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67B708B" w14:textId="77777777" w:rsidR="007A73B6" w:rsidRDefault="007A7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662"/>
    <w:multiLevelType w:val="hybridMultilevel"/>
    <w:tmpl w:val="A0E4C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7458"/>
    <w:multiLevelType w:val="hybridMultilevel"/>
    <w:tmpl w:val="45649F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771C"/>
    <w:multiLevelType w:val="hybridMultilevel"/>
    <w:tmpl w:val="FDA2B6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4"/>
    <w:rsid w:val="00001B34"/>
    <w:rsid w:val="00037256"/>
    <w:rsid w:val="00051491"/>
    <w:rsid w:val="00051B1B"/>
    <w:rsid w:val="00060ADE"/>
    <w:rsid w:val="000715AA"/>
    <w:rsid w:val="00073319"/>
    <w:rsid w:val="000767E4"/>
    <w:rsid w:val="000771F8"/>
    <w:rsid w:val="000C265B"/>
    <w:rsid w:val="000C347E"/>
    <w:rsid w:val="000C4DD8"/>
    <w:rsid w:val="000D7984"/>
    <w:rsid w:val="00103501"/>
    <w:rsid w:val="00151D5D"/>
    <w:rsid w:val="001574E2"/>
    <w:rsid w:val="001654C8"/>
    <w:rsid w:val="00182856"/>
    <w:rsid w:val="0019142B"/>
    <w:rsid w:val="001B647B"/>
    <w:rsid w:val="001C031B"/>
    <w:rsid w:val="001C2B8C"/>
    <w:rsid w:val="001E0830"/>
    <w:rsid w:val="00202391"/>
    <w:rsid w:val="0021752D"/>
    <w:rsid w:val="0022623A"/>
    <w:rsid w:val="0023041D"/>
    <w:rsid w:val="002354B3"/>
    <w:rsid w:val="00250F2F"/>
    <w:rsid w:val="00256F9A"/>
    <w:rsid w:val="00257A57"/>
    <w:rsid w:val="00263F76"/>
    <w:rsid w:val="00265D5E"/>
    <w:rsid w:val="00267A5D"/>
    <w:rsid w:val="002740F4"/>
    <w:rsid w:val="002741AE"/>
    <w:rsid w:val="00290A67"/>
    <w:rsid w:val="002A0ABE"/>
    <w:rsid w:val="002B6E7C"/>
    <w:rsid w:val="00317FD3"/>
    <w:rsid w:val="003230C2"/>
    <w:rsid w:val="00323D10"/>
    <w:rsid w:val="003258BF"/>
    <w:rsid w:val="003263E7"/>
    <w:rsid w:val="003501A0"/>
    <w:rsid w:val="003902D2"/>
    <w:rsid w:val="00391C14"/>
    <w:rsid w:val="00394BA7"/>
    <w:rsid w:val="003A19A1"/>
    <w:rsid w:val="003B06CA"/>
    <w:rsid w:val="003B4E37"/>
    <w:rsid w:val="003B7921"/>
    <w:rsid w:val="003F0EF6"/>
    <w:rsid w:val="003F2F44"/>
    <w:rsid w:val="003F535B"/>
    <w:rsid w:val="00403AD5"/>
    <w:rsid w:val="00411048"/>
    <w:rsid w:val="004155B5"/>
    <w:rsid w:val="00431194"/>
    <w:rsid w:val="00437AD0"/>
    <w:rsid w:val="004515CF"/>
    <w:rsid w:val="00467AB2"/>
    <w:rsid w:val="004772C7"/>
    <w:rsid w:val="0048605A"/>
    <w:rsid w:val="004921E0"/>
    <w:rsid w:val="004A0D44"/>
    <w:rsid w:val="004A1FCD"/>
    <w:rsid w:val="004A2097"/>
    <w:rsid w:val="004B6E8B"/>
    <w:rsid w:val="004D46F3"/>
    <w:rsid w:val="004D48ED"/>
    <w:rsid w:val="004E5F52"/>
    <w:rsid w:val="00520377"/>
    <w:rsid w:val="00527686"/>
    <w:rsid w:val="00534E0B"/>
    <w:rsid w:val="00536ECF"/>
    <w:rsid w:val="00540C3F"/>
    <w:rsid w:val="00555270"/>
    <w:rsid w:val="00566224"/>
    <w:rsid w:val="00576849"/>
    <w:rsid w:val="005875A7"/>
    <w:rsid w:val="00593266"/>
    <w:rsid w:val="00596116"/>
    <w:rsid w:val="005A515D"/>
    <w:rsid w:val="005B3EBD"/>
    <w:rsid w:val="005D1EA7"/>
    <w:rsid w:val="0060054F"/>
    <w:rsid w:val="00600688"/>
    <w:rsid w:val="00611004"/>
    <w:rsid w:val="00614DAA"/>
    <w:rsid w:val="00615808"/>
    <w:rsid w:val="0061724D"/>
    <w:rsid w:val="0062399B"/>
    <w:rsid w:val="00631D85"/>
    <w:rsid w:val="00636625"/>
    <w:rsid w:val="00636BA4"/>
    <w:rsid w:val="00646222"/>
    <w:rsid w:val="00651E7F"/>
    <w:rsid w:val="00662851"/>
    <w:rsid w:val="00663393"/>
    <w:rsid w:val="0066393E"/>
    <w:rsid w:val="00663A56"/>
    <w:rsid w:val="00665D5B"/>
    <w:rsid w:val="00673A13"/>
    <w:rsid w:val="00675E08"/>
    <w:rsid w:val="0068672B"/>
    <w:rsid w:val="006867AA"/>
    <w:rsid w:val="00686B42"/>
    <w:rsid w:val="006A212F"/>
    <w:rsid w:val="006A3743"/>
    <w:rsid w:val="006B29C0"/>
    <w:rsid w:val="006D5563"/>
    <w:rsid w:val="006D7C67"/>
    <w:rsid w:val="006D7DEA"/>
    <w:rsid w:val="006E251C"/>
    <w:rsid w:val="006E36D4"/>
    <w:rsid w:val="006F16EB"/>
    <w:rsid w:val="00712E2A"/>
    <w:rsid w:val="00715796"/>
    <w:rsid w:val="00723128"/>
    <w:rsid w:val="007420E9"/>
    <w:rsid w:val="007839E1"/>
    <w:rsid w:val="0079752B"/>
    <w:rsid w:val="0079775E"/>
    <w:rsid w:val="007A0BCB"/>
    <w:rsid w:val="007A1833"/>
    <w:rsid w:val="007A73B6"/>
    <w:rsid w:val="00812743"/>
    <w:rsid w:val="00820392"/>
    <w:rsid w:val="00825B41"/>
    <w:rsid w:val="008327D8"/>
    <w:rsid w:val="008467BF"/>
    <w:rsid w:val="008529D2"/>
    <w:rsid w:val="00865E84"/>
    <w:rsid w:val="00874894"/>
    <w:rsid w:val="008A2E93"/>
    <w:rsid w:val="008C1D69"/>
    <w:rsid w:val="008C79BE"/>
    <w:rsid w:val="008D0865"/>
    <w:rsid w:val="008D6D1D"/>
    <w:rsid w:val="008E0B41"/>
    <w:rsid w:val="008E35A4"/>
    <w:rsid w:val="008F7816"/>
    <w:rsid w:val="00933452"/>
    <w:rsid w:val="009610E7"/>
    <w:rsid w:val="00971F52"/>
    <w:rsid w:val="00976035"/>
    <w:rsid w:val="009A4C42"/>
    <w:rsid w:val="009A5501"/>
    <w:rsid w:val="009A67D9"/>
    <w:rsid w:val="009B337A"/>
    <w:rsid w:val="009E793F"/>
    <w:rsid w:val="009F03D0"/>
    <w:rsid w:val="009F18DA"/>
    <w:rsid w:val="00A06685"/>
    <w:rsid w:val="00A10CFE"/>
    <w:rsid w:val="00A21EBC"/>
    <w:rsid w:val="00A47F18"/>
    <w:rsid w:val="00A827DF"/>
    <w:rsid w:val="00A91701"/>
    <w:rsid w:val="00A922EE"/>
    <w:rsid w:val="00AA7747"/>
    <w:rsid w:val="00AE5603"/>
    <w:rsid w:val="00AE7A46"/>
    <w:rsid w:val="00AF0BE4"/>
    <w:rsid w:val="00AF129B"/>
    <w:rsid w:val="00B07159"/>
    <w:rsid w:val="00B112F1"/>
    <w:rsid w:val="00B15E7C"/>
    <w:rsid w:val="00B17C11"/>
    <w:rsid w:val="00B365E6"/>
    <w:rsid w:val="00B45102"/>
    <w:rsid w:val="00B51D55"/>
    <w:rsid w:val="00B53F9C"/>
    <w:rsid w:val="00B775A1"/>
    <w:rsid w:val="00B7781C"/>
    <w:rsid w:val="00B96D29"/>
    <w:rsid w:val="00BA6AF7"/>
    <w:rsid w:val="00BD475D"/>
    <w:rsid w:val="00BD608E"/>
    <w:rsid w:val="00BF42E9"/>
    <w:rsid w:val="00BF7E22"/>
    <w:rsid w:val="00C25C19"/>
    <w:rsid w:val="00C36FF9"/>
    <w:rsid w:val="00C47904"/>
    <w:rsid w:val="00C5067E"/>
    <w:rsid w:val="00C52182"/>
    <w:rsid w:val="00C52621"/>
    <w:rsid w:val="00C526B3"/>
    <w:rsid w:val="00C566FC"/>
    <w:rsid w:val="00C66D33"/>
    <w:rsid w:val="00C67792"/>
    <w:rsid w:val="00C772AE"/>
    <w:rsid w:val="00C941C2"/>
    <w:rsid w:val="00CB0ECD"/>
    <w:rsid w:val="00CC20AE"/>
    <w:rsid w:val="00CC784F"/>
    <w:rsid w:val="00CD2952"/>
    <w:rsid w:val="00CF3203"/>
    <w:rsid w:val="00CF76BF"/>
    <w:rsid w:val="00D0228A"/>
    <w:rsid w:val="00D02D58"/>
    <w:rsid w:val="00D173B9"/>
    <w:rsid w:val="00D20ED9"/>
    <w:rsid w:val="00D34EBD"/>
    <w:rsid w:val="00D53525"/>
    <w:rsid w:val="00D62B46"/>
    <w:rsid w:val="00D669EA"/>
    <w:rsid w:val="00D75ABB"/>
    <w:rsid w:val="00D900B4"/>
    <w:rsid w:val="00D90DAE"/>
    <w:rsid w:val="00D97001"/>
    <w:rsid w:val="00DA084B"/>
    <w:rsid w:val="00DA4AF8"/>
    <w:rsid w:val="00DA50A8"/>
    <w:rsid w:val="00DB03A7"/>
    <w:rsid w:val="00DB3324"/>
    <w:rsid w:val="00DD7C0E"/>
    <w:rsid w:val="00DE16D9"/>
    <w:rsid w:val="00DE30FB"/>
    <w:rsid w:val="00E0055C"/>
    <w:rsid w:val="00E0104A"/>
    <w:rsid w:val="00E05626"/>
    <w:rsid w:val="00E106E5"/>
    <w:rsid w:val="00E33107"/>
    <w:rsid w:val="00E42EEC"/>
    <w:rsid w:val="00E70840"/>
    <w:rsid w:val="00EA5B1B"/>
    <w:rsid w:val="00EC1ADB"/>
    <w:rsid w:val="00EC2BA3"/>
    <w:rsid w:val="00ED5E75"/>
    <w:rsid w:val="00ED735E"/>
    <w:rsid w:val="00F1388D"/>
    <w:rsid w:val="00F14607"/>
    <w:rsid w:val="00F24474"/>
    <w:rsid w:val="00F46079"/>
    <w:rsid w:val="00F574A8"/>
    <w:rsid w:val="00F6036E"/>
    <w:rsid w:val="00FB411E"/>
    <w:rsid w:val="00FC5F0F"/>
    <w:rsid w:val="00FD0458"/>
    <w:rsid w:val="00FE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9C36D"/>
  <w15:docId w15:val="{9A3FEA9D-5860-4C75-AD8F-688C3970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34"/>
    <w:qFormat/>
    <w:rsid w:val="007231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1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999A53-3DCE-4D61-9419-33C6FAF2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likumā "Par ietekmes uz vidi novērtējumu""</vt:lpstr>
      <vt:lpstr>Likumprojekts „Grozījums likumā „Par ietekmes uz vidi novērtējumu””</vt:lpstr>
    </vt:vector>
  </TitlesOfParts>
  <Company>VARAM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ietekmes uz vidi novērtējumu""</dc:title>
  <dc:subject>Likumprojekts</dc:subject>
  <dc:creator>S.Balka</dc:creator>
  <dc:description>Sandija.Balka@varam.gov.lv, 67026916</dc:description>
  <cp:lastModifiedBy>Sandija Balka</cp:lastModifiedBy>
  <cp:revision>2</cp:revision>
  <cp:lastPrinted>2017-06-20T06:39:00Z</cp:lastPrinted>
  <dcterms:created xsi:type="dcterms:W3CDTF">2019-02-15T08:58:00Z</dcterms:created>
  <dcterms:modified xsi:type="dcterms:W3CDTF">2019-02-15T08:58:00Z</dcterms:modified>
  <cp:category/>
</cp:coreProperties>
</file>