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E6" w:rsidRPr="0008228E" w:rsidRDefault="00C85EE6" w:rsidP="00C85EE6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Pr="0008228E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Pr="0008228E">
        <w:rPr>
          <w:sz w:val="28"/>
          <w:szCs w:val="28"/>
          <w:lang w:val="lv-LV"/>
        </w:rPr>
        <w:t>pielikums</w:t>
      </w:r>
    </w:p>
    <w:p w:rsidR="00C85EE6" w:rsidRPr="0008228E" w:rsidRDefault="00C85EE6" w:rsidP="00C85EE6">
      <w:pPr>
        <w:jc w:val="right"/>
        <w:rPr>
          <w:sz w:val="28"/>
          <w:szCs w:val="28"/>
          <w:lang w:val="lv-LV"/>
        </w:rPr>
      </w:pPr>
      <w:r w:rsidRPr="0008228E">
        <w:rPr>
          <w:sz w:val="28"/>
          <w:szCs w:val="28"/>
          <w:lang w:val="lv-LV"/>
        </w:rPr>
        <w:t>Ministru kabineta</w:t>
      </w:r>
    </w:p>
    <w:p w:rsidR="00C85EE6" w:rsidRPr="0008228E" w:rsidRDefault="00C85EE6" w:rsidP="00C85EE6">
      <w:pPr>
        <w:jc w:val="right"/>
        <w:rPr>
          <w:sz w:val="28"/>
          <w:lang w:val="lv-LV"/>
        </w:rPr>
      </w:pPr>
      <w:r>
        <w:rPr>
          <w:sz w:val="28"/>
          <w:lang w:val="lv-LV"/>
        </w:rPr>
        <w:t>_________________</w:t>
      </w:r>
      <w:r w:rsidR="00152BAF">
        <w:rPr>
          <w:sz w:val="28"/>
          <w:lang w:val="lv-LV"/>
        </w:rPr>
        <w:t>__</w:t>
      </w:r>
    </w:p>
    <w:p w:rsidR="00C85EE6" w:rsidRPr="0008228E" w:rsidRDefault="00C85EE6" w:rsidP="00C85EE6">
      <w:pPr>
        <w:jc w:val="right"/>
        <w:rPr>
          <w:sz w:val="28"/>
          <w:lang w:val="lv-LV"/>
        </w:rPr>
      </w:pPr>
      <w:r w:rsidRPr="0008228E">
        <w:rPr>
          <w:sz w:val="28"/>
          <w:lang w:val="lv-LV"/>
        </w:rPr>
        <w:t>noteikumiem Nr.</w:t>
      </w:r>
      <w:r>
        <w:rPr>
          <w:sz w:val="28"/>
          <w:lang w:val="lv-LV"/>
        </w:rPr>
        <w:t> ___</w:t>
      </w:r>
      <w:r w:rsidR="00152BAF">
        <w:rPr>
          <w:sz w:val="28"/>
          <w:lang w:val="lv-LV"/>
        </w:rPr>
        <w:t>__</w:t>
      </w:r>
    </w:p>
    <w:p w:rsidR="00C85EE6" w:rsidRPr="0008228E" w:rsidRDefault="00C85EE6" w:rsidP="00C85EE6">
      <w:pPr>
        <w:jc w:val="right"/>
        <w:rPr>
          <w:lang w:val="lv-LV"/>
        </w:rPr>
      </w:pPr>
    </w:p>
    <w:p w:rsidR="00C85EE6" w:rsidRPr="0008228E" w:rsidRDefault="00C85EE6" w:rsidP="00C85EE6">
      <w:pPr>
        <w:jc w:val="right"/>
        <w:rPr>
          <w:sz w:val="28"/>
          <w:lang w:val="lv-LV"/>
        </w:rPr>
      </w:pPr>
    </w:p>
    <w:p w:rsidR="00C85EE6" w:rsidRPr="0008228E" w:rsidRDefault="00C85EE6" w:rsidP="00C85EE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Pārbaudes akts Nr. ______</w:t>
      </w:r>
    </w:p>
    <w:p w:rsidR="00C85EE6" w:rsidRPr="0008228E" w:rsidRDefault="00C85EE6" w:rsidP="00C85EE6">
      <w:pPr>
        <w:jc w:val="center"/>
        <w:rPr>
          <w:b/>
          <w:sz w:val="28"/>
          <w:szCs w:val="28"/>
          <w:lang w:val="lv-LV"/>
        </w:rPr>
      </w:pPr>
      <w:r w:rsidRPr="0008228E">
        <w:rPr>
          <w:b/>
          <w:sz w:val="28"/>
          <w:szCs w:val="28"/>
          <w:lang w:val="lv-LV"/>
        </w:rPr>
        <w:t>par īpaši aizsargājamo nemedījamo sugu vai migrējošo sugu dzīvnieku uzskaiti un nodarītajiem postījumiem akvakultūrai</w:t>
      </w:r>
    </w:p>
    <w:p w:rsidR="00C85EE6" w:rsidRPr="0008228E" w:rsidRDefault="00C85EE6" w:rsidP="00C85EE6">
      <w:pPr>
        <w:ind w:firstLine="0"/>
        <w:rPr>
          <w:sz w:val="28"/>
          <w:lang w:val="lv-LV"/>
        </w:rPr>
      </w:pPr>
    </w:p>
    <w:p w:rsidR="00C85EE6" w:rsidRPr="0008228E" w:rsidRDefault="00C85EE6" w:rsidP="00C85EE6">
      <w:pPr>
        <w:rPr>
          <w:lang w:val="lv-LV"/>
        </w:rPr>
      </w:pPr>
      <w:r w:rsidRPr="0008228E">
        <w:rPr>
          <w:b/>
          <w:lang w:val="lv-LV"/>
        </w:rPr>
        <w:t>Pārbaude veikta</w:t>
      </w:r>
      <w:r w:rsidRPr="0008228E">
        <w:rPr>
          <w:lang w:val="lv-LV"/>
        </w:rPr>
        <w:t xml:space="preserve"> 20___. gada _____._____________. </w:t>
      </w:r>
    </w:p>
    <w:p w:rsidR="00C85EE6" w:rsidRPr="0008228E" w:rsidRDefault="00C85EE6" w:rsidP="00C85EE6">
      <w:pPr>
        <w:rPr>
          <w:sz w:val="28"/>
          <w:lang w:val="lv-LV"/>
        </w:rPr>
      </w:pPr>
    </w:p>
    <w:p w:rsidR="00C85EE6" w:rsidRPr="0008228E" w:rsidRDefault="00C85EE6" w:rsidP="00C85EE6">
      <w:pPr>
        <w:tabs>
          <w:tab w:val="left" w:pos="9072"/>
        </w:tabs>
        <w:ind w:firstLine="0"/>
        <w:jc w:val="left"/>
        <w:rPr>
          <w:lang w:val="lv-LV"/>
        </w:rPr>
      </w:pPr>
      <w:r w:rsidRPr="0008228E">
        <w:rPr>
          <w:b/>
          <w:lang w:val="lv-LV"/>
        </w:rPr>
        <w:t xml:space="preserve">Īpašuma nosaukums un kadastra numurs </w:t>
      </w: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rPr>
          <w:b/>
          <w:lang w:val="lv-LV"/>
        </w:rPr>
      </w:pPr>
    </w:p>
    <w:p w:rsidR="00C85EE6" w:rsidRPr="0008228E" w:rsidRDefault="00C85EE6" w:rsidP="00C85EE6">
      <w:pPr>
        <w:tabs>
          <w:tab w:val="left" w:pos="9072"/>
        </w:tabs>
        <w:ind w:firstLine="0"/>
        <w:rPr>
          <w:b/>
          <w:lang w:val="lv-LV"/>
        </w:rPr>
      </w:pPr>
      <w:r w:rsidRPr="0008228E">
        <w:rPr>
          <w:b/>
          <w:lang w:val="lv-LV"/>
        </w:rPr>
        <w:t xml:space="preserve">Zemes vienību kadastra apzīmējumi, kurās veikta īpaši aizsargājamo nemedījamo sugu un migrējošo sugu </w:t>
      </w:r>
      <w:r>
        <w:rPr>
          <w:b/>
          <w:lang w:val="lv-LV"/>
        </w:rPr>
        <w:t xml:space="preserve">putnu </w:t>
      </w:r>
      <w:r w:rsidRPr="0008228E">
        <w:rPr>
          <w:b/>
          <w:lang w:val="lv-LV"/>
        </w:rPr>
        <w:t>uzskaite</w:t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Default="00C85EE6" w:rsidP="00C85EE6">
      <w:pPr>
        <w:tabs>
          <w:tab w:val="left" w:pos="9072"/>
        </w:tabs>
        <w:ind w:firstLine="0"/>
        <w:rPr>
          <w:b/>
          <w:lang w:val="lv-LV"/>
        </w:rPr>
      </w:pPr>
    </w:p>
    <w:p w:rsidR="00C85EE6" w:rsidRPr="0008228E" w:rsidRDefault="00C85EE6" w:rsidP="00C85EE6">
      <w:pPr>
        <w:tabs>
          <w:tab w:val="left" w:pos="9072"/>
        </w:tabs>
        <w:ind w:firstLine="0"/>
        <w:rPr>
          <w:b/>
          <w:lang w:val="lv-LV"/>
        </w:rPr>
      </w:pPr>
      <w:r w:rsidRPr="0008228E">
        <w:rPr>
          <w:b/>
          <w:lang w:val="lv-LV"/>
        </w:rPr>
        <w:t>Zemes vienību kadastra apzīmējumi, kur</w:t>
      </w:r>
      <w:r>
        <w:rPr>
          <w:b/>
          <w:lang w:val="lv-LV"/>
        </w:rPr>
        <w:t>a</w:t>
      </w:r>
      <w:r w:rsidRPr="0008228E">
        <w:rPr>
          <w:b/>
          <w:lang w:val="lv-LV"/>
        </w:rPr>
        <w:t xml:space="preserve">s </w:t>
      </w:r>
      <w:r>
        <w:rPr>
          <w:b/>
          <w:lang w:val="lv-LV"/>
        </w:rPr>
        <w:t>pieteiktas kompensācijas saņemšanai par ūdra nodarītajiem postījumiem</w:t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rPr>
          <w:b/>
          <w:lang w:val="lv-LV"/>
        </w:rPr>
      </w:pPr>
    </w:p>
    <w:p w:rsidR="00C85EE6" w:rsidRPr="0008228E" w:rsidRDefault="00C85EE6" w:rsidP="00C85EE6">
      <w:pPr>
        <w:tabs>
          <w:tab w:val="left" w:pos="9072"/>
        </w:tabs>
        <w:rPr>
          <w:b/>
          <w:lang w:val="lv-LV"/>
        </w:rPr>
      </w:pPr>
    </w:p>
    <w:p w:rsidR="00C85EE6" w:rsidRPr="0008228E" w:rsidRDefault="00C85EE6" w:rsidP="00C85EE6">
      <w:pPr>
        <w:tabs>
          <w:tab w:val="left" w:pos="9072"/>
        </w:tabs>
        <w:ind w:hanging="284"/>
        <w:jc w:val="left"/>
        <w:rPr>
          <w:lang w:val="lv-LV"/>
        </w:rPr>
      </w:pPr>
      <w:r>
        <w:rPr>
          <w:b/>
          <w:lang w:val="lv-LV"/>
        </w:rPr>
        <w:tab/>
      </w:r>
      <w:r w:rsidRPr="0008228E">
        <w:rPr>
          <w:b/>
          <w:lang w:val="lv-LV"/>
        </w:rPr>
        <w:t xml:space="preserve">Īpašuma (zemes vienību) atrašanās vieta </w:t>
      </w: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ind w:firstLine="284"/>
        <w:jc w:val="center"/>
        <w:rPr>
          <w:sz w:val="20"/>
          <w:szCs w:val="20"/>
          <w:lang w:val="lv-LV"/>
        </w:rPr>
      </w:pPr>
      <w:r w:rsidRPr="0008228E">
        <w:rPr>
          <w:sz w:val="20"/>
          <w:szCs w:val="20"/>
          <w:lang w:val="lv-LV"/>
        </w:rPr>
        <w:t>(novads, pagasts vai pilsēta)</w:t>
      </w:r>
    </w:p>
    <w:p w:rsidR="00C85EE6" w:rsidRPr="0008228E" w:rsidRDefault="00C85EE6" w:rsidP="00C85EE6">
      <w:pPr>
        <w:rPr>
          <w:b/>
          <w:lang w:val="lv-LV"/>
        </w:rPr>
      </w:pPr>
    </w:p>
    <w:p w:rsidR="00C85EE6" w:rsidRPr="0008228E" w:rsidRDefault="00C85EE6" w:rsidP="00C85EE6">
      <w:pPr>
        <w:ind w:firstLine="0"/>
        <w:rPr>
          <w:b/>
          <w:lang w:val="lv-LV"/>
        </w:rPr>
      </w:pPr>
      <w:r w:rsidRPr="0008228E">
        <w:rPr>
          <w:b/>
          <w:lang w:val="lv-LV"/>
        </w:rPr>
        <w:t xml:space="preserve">Pārbaudē piedalās: </w:t>
      </w:r>
    </w:p>
    <w:p w:rsidR="00C85EE6" w:rsidRPr="0008228E" w:rsidRDefault="00C85EE6" w:rsidP="00C85EE6">
      <w:pPr>
        <w:ind w:firstLine="0"/>
        <w:rPr>
          <w:lang w:val="lv-LV"/>
        </w:rPr>
      </w:pPr>
      <w:r w:rsidRPr="0008228E">
        <w:rPr>
          <w:lang w:val="lv-LV"/>
        </w:rPr>
        <w:t>komisijas locekļi:</w:t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8228E">
        <w:rPr>
          <w:rFonts w:ascii="Times New Roman" w:hAnsi="Times New Roman" w:cs="Times New Roman"/>
          <w:sz w:val="20"/>
          <w:szCs w:val="20"/>
        </w:rPr>
        <w:t xml:space="preserve"> (iestāde, struktūrvienība, amats, vārds, uzvārds)</w:t>
      </w:r>
    </w:p>
    <w:p w:rsidR="00C85EE6" w:rsidRPr="0008228E" w:rsidRDefault="00C85EE6" w:rsidP="00C85EE6">
      <w:pPr>
        <w:rPr>
          <w:sz w:val="20"/>
          <w:szCs w:val="20"/>
          <w:lang w:val="lv-LV"/>
        </w:rPr>
      </w:pPr>
    </w:p>
    <w:p w:rsidR="00C85EE6" w:rsidRPr="003D1582" w:rsidRDefault="00C85EE6" w:rsidP="00C85EE6">
      <w:pPr>
        <w:rPr>
          <w:sz w:val="20"/>
          <w:lang w:val="lv-LV"/>
        </w:rPr>
      </w:pPr>
    </w:p>
    <w:p w:rsidR="00C85EE6" w:rsidRPr="003D1582" w:rsidRDefault="00C85EE6" w:rsidP="00C85EE6">
      <w:pPr>
        <w:ind w:firstLine="0"/>
        <w:rPr>
          <w:lang w:val="lv-LV"/>
        </w:rPr>
      </w:pPr>
      <w:r>
        <w:rPr>
          <w:lang w:val="lv-LV"/>
        </w:rPr>
        <w:t>ek</w:t>
      </w:r>
      <w:r w:rsidRPr="003D1582">
        <w:rPr>
          <w:lang w:val="lv-LV"/>
        </w:rPr>
        <w:t>sperti:</w:t>
      </w:r>
    </w:p>
    <w:p w:rsidR="00C85EE6" w:rsidRPr="003D1582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3D1582">
        <w:rPr>
          <w:u w:val="single"/>
          <w:lang w:val="lv-LV"/>
        </w:rPr>
        <w:tab/>
      </w:r>
    </w:p>
    <w:p w:rsidR="00C85EE6" w:rsidRPr="003D1582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3D1582">
        <w:rPr>
          <w:u w:val="single"/>
          <w:lang w:val="lv-LV"/>
        </w:rPr>
        <w:tab/>
      </w:r>
    </w:p>
    <w:p w:rsidR="00C85EE6" w:rsidRPr="003D1582" w:rsidRDefault="00C85EE6" w:rsidP="00C85EE6">
      <w:pPr>
        <w:pStyle w:val="ListParagraph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D1582">
        <w:rPr>
          <w:rFonts w:ascii="Times New Roman" w:hAnsi="Times New Roman" w:cs="Times New Roman"/>
          <w:sz w:val="20"/>
          <w:szCs w:val="20"/>
        </w:rPr>
        <w:t>(institūcija, vārds, uzvārds, darbības joma, sertifikāta (ja ir) numurs un izsniegšanas datums)</w:t>
      </w:r>
    </w:p>
    <w:p w:rsidR="00C85EE6" w:rsidRPr="003D1582" w:rsidRDefault="00C85EE6" w:rsidP="00C85EE6">
      <w:pPr>
        <w:pStyle w:val="ListParagraph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85EE6" w:rsidRPr="003D1582" w:rsidRDefault="00C85EE6" w:rsidP="00C85EE6">
      <w:pPr>
        <w:pStyle w:val="ListParagraph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1582">
        <w:rPr>
          <w:rFonts w:ascii="Times New Roman" w:hAnsi="Times New Roman" w:cs="Times New Roman"/>
          <w:sz w:val="24"/>
          <w:szCs w:val="24"/>
        </w:rPr>
        <w:t xml:space="preserve">iesniedzējs </w:t>
      </w:r>
      <w:bookmarkStart w:id="0" w:name="_Hlk524357349"/>
      <w:r w:rsidRPr="003D1582">
        <w:rPr>
          <w:rFonts w:ascii="Times New Roman" w:hAnsi="Times New Roman" w:cs="Times New Roman"/>
          <w:sz w:val="24"/>
          <w:szCs w:val="24"/>
        </w:rPr>
        <w:t xml:space="preserve">vai akvakultūras uzņēmuma pārstāvis </w:t>
      </w:r>
      <w:bookmarkEnd w:id="0"/>
      <w:r w:rsidRPr="003D1582">
        <w:rPr>
          <w:rFonts w:ascii="Times New Roman" w:hAnsi="Times New Roman" w:cs="Times New Roman"/>
          <w:sz w:val="24"/>
          <w:szCs w:val="24"/>
        </w:rPr>
        <w:t xml:space="preserve">(ja piedalās): </w:t>
      </w:r>
    </w:p>
    <w:p w:rsidR="00C85EE6" w:rsidRPr="003D1582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3D1582">
        <w:rPr>
          <w:u w:val="single"/>
          <w:lang w:val="lv-LV"/>
        </w:rPr>
        <w:lastRenderedPageBreak/>
        <w:tab/>
      </w:r>
    </w:p>
    <w:p w:rsidR="00C85EE6" w:rsidRPr="0008228E" w:rsidRDefault="00C85EE6" w:rsidP="00C85EE6">
      <w:pPr>
        <w:rPr>
          <w:sz w:val="28"/>
          <w:lang w:val="lv-LV"/>
        </w:rPr>
      </w:pPr>
      <w:r w:rsidRPr="003D1582">
        <w:rPr>
          <w:sz w:val="20"/>
          <w:szCs w:val="20"/>
          <w:lang w:val="lv-LV"/>
        </w:rPr>
        <w:t xml:space="preserve"> (vārds, uzvārds, personas</w:t>
      </w:r>
      <w:r w:rsidRPr="0008228E">
        <w:rPr>
          <w:sz w:val="20"/>
          <w:szCs w:val="20"/>
          <w:lang w:val="lv-LV"/>
        </w:rPr>
        <w:t xml:space="preserve"> kods)</w:t>
      </w:r>
    </w:p>
    <w:p w:rsidR="00C85EE6" w:rsidRPr="0008228E" w:rsidRDefault="00C85EE6" w:rsidP="00C85EE6">
      <w:pPr>
        <w:rPr>
          <w:b/>
          <w:lang w:val="lv-LV"/>
        </w:rPr>
      </w:pPr>
      <w:r w:rsidRPr="0008228E">
        <w:rPr>
          <w:b/>
          <w:lang w:val="lv-LV"/>
        </w:rPr>
        <w:t>Pārbaudē konstatēts:</w:t>
      </w:r>
    </w:p>
    <w:p w:rsidR="00C85EE6" w:rsidRPr="0008228E" w:rsidRDefault="00C85EE6" w:rsidP="00C85EE6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8228E">
        <w:rPr>
          <w:rFonts w:ascii="Times New Roman" w:hAnsi="Times New Roman" w:cs="Times New Roman"/>
          <w:sz w:val="24"/>
          <w:szCs w:val="24"/>
        </w:rPr>
        <w:t xml:space="preserve">Vienlaikus konstatētais </w:t>
      </w:r>
      <w:proofErr w:type="spellStart"/>
      <w:r w:rsidRPr="0008228E">
        <w:rPr>
          <w:rFonts w:ascii="Times New Roman" w:hAnsi="Times New Roman" w:cs="Times New Roman"/>
          <w:sz w:val="24"/>
          <w:szCs w:val="24"/>
        </w:rPr>
        <w:t>zivjēdāju</w:t>
      </w:r>
      <w:proofErr w:type="spellEnd"/>
      <w:r w:rsidRPr="0008228E">
        <w:rPr>
          <w:rFonts w:ascii="Times New Roman" w:hAnsi="Times New Roman" w:cs="Times New Roman"/>
          <w:sz w:val="24"/>
          <w:szCs w:val="24"/>
        </w:rPr>
        <w:t xml:space="preserve"> putnu sugu un katras sugas īpatņu skaits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6"/>
        <w:gridCol w:w="1695"/>
      </w:tblGrid>
      <w:tr w:rsidR="00C85EE6" w:rsidRPr="0008228E" w:rsidTr="00A9013F">
        <w:tc>
          <w:tcPr>
            <w:tcW w:w="4346" w:type="dxa"/>
          </w:tcPr>
          <w:p w:rsidR="00C85EE6" w:rsidRPr="0008228E" w:rsidRDefault="00C85EE6" w:rsidP="00A9013F">
            <w:pPr>
              <w:tabs>
                <w:tab w:val="left" w:pos="9072"/>
              </w:tabs>
              <w:jc w:val="center"/>
              <w:rPr>
                <w:b/>
                <w:lang w:val="lv-LV"/>
              </w:rPr>
            </w:pPr>
            <w:r w:rsidRPr="0008228E">
              <w:rPr>
                <w:b/>
                <w:lang w:val="lv-LV"/>
              </w:rPr>
              <w:t>Suga/sugu grupa</w:t>
            </w:r>
          </w:p>
        </w:tc>
        <w:tc>
          <w:tcPr>
            <w:tcW w:w="1695" w:type="dxa"/>
          </w:tcPr>
          <w:p w:rsidR="00C85EE6" w:rsidRPr="0008228E" w:rsidRDefault="00C85EE6" w:rsidP="00A9013F">
            <w:pPr>
              <w:tabs>
                <w:tab w:val="left" w:pos="9072"/>
              </w:tabs>
              <w:ind w:firstLine="361"/>
              <w:rPr>
                <w:b/>
                <w:lang w:val="lv-LV"/>
              </w:rPr>
            </w:pPr>
            <w:r w:rsidRPr="0008228E">
              <w:rPr>
                <w:b/>
                <w:lang w:val="lv-LV"/>
              </w:rPr>
              <w:t>Skaits</w:t>
            </w:r>
          </w:p>
        </w:tc>
      </w:tr>
      <w:tr w:rsidR="00C85EE6" w:rsidRPr="0008228E" w:rsidTr="00A9013F">
        <w:tc>
          <w:tcPr>
            <w:tcW w:w="4346" w:type="dxa"/>
          </w:tcPr>
          <w:p w:rsidR="00C85EE6" w:rsidRPr="0008228E" w:rsidRDefault="00C85EE6" w:rsidP="00A9013F">
            <w:pPr>
              <w:tabs>
                <w:tab w:val="left" w:pos="9072"/>
              </w:tabs>
              <w:rPr>
                <w:lang w:val="lv-LV"/>
              </w:rPr>
            </w:pPr>
            <w:r w:rsidRPr="0008228E">
              <w:rPr>
                <w:b/>
                <w:lang w:val="lv-LV"/>
              </w:rPr>
              <w:t>gārņi</w:t>
            </w:r>
            <w:r w:rsidRPr="0008228E">
              <w:rPr>
                <w:lang w:val="lv-LV"/>
              </w:rPr>
              <w:t xml:space="preserve"> </w:t>
            </w:r>
          </w:p>
          <w:p w:rsidR="00C85EE6" w:rsidRPr="0008228E" w:rsidRDefault="00C85EE6" w:rsidP="00A9013F">
            <w:pPr>
              <w:tabs>
                <w:tab w:val="left" w:pos="9072"/>
              </w:tabs>
              <w:rPr>
                <w:lang w:val="lv-LV"/>
              </w:rPr>
            </w:pPr>
            <w:r w:rsidRPr="0008228E">
              <w:rPr>
                <w:lang w:val="lv-LV"/>
              </w:rPr>
              <w:t>(zivju gārnis (</w:t>
            </w:r>
            <w:proofErr w:type="spellStart"/>
            <w:r w:rsidRPr="0008228E">
              <w:rPr>
                <w:i/>
                <w:iCs/>
                <w:lang w:val="lv-LV"/>
              </w:rPr>
              <w:t>Ardea</w:t>
            </w:r>
            <w:proofErr w:type="spellEnd"/>
            <w:r w:rsidRPr="0008228E">
              <w:rPr>
                <w:i/>
                <w:iCs/>
                <w:lang w:val="lv-LV"/>
              </w:rPr>
              <w:t xml:space="preserve"> </w:t>
            </w:r>
            <w:proofErr w:type="spellStart"/>
            <w:r w:rsidRPr="0008228E">
              <w:rPr>
                <w:i/>
                <w:iCs/>
                <w:lang w:val="lv-LV"/>
              </w:rPr>
              <w:t>cinerea</w:t>
            </w:r>
            <w:proofErr w:type="spellEnd"/>
            <w:r w:rsidRPr="0008228E">
              <w:rPr>
                <w:lang w:val="lv-LV"/>
              </w:rPr>
              <w:t>) un lielais baltais gārnis (</w:t>
            </w:r>
            <w:proofErr w:type="spellStart"/>
            <w:r w:rsidRPr="0008228E">
              <w:rPr>
                <w:i/>
                <w:iCs/>
                <w:lang w:val="lv-LV"/>
              </w:rPr>
              <w:t>Egretta</w:t>
            </w:r>
            <w:proofErr w:type="spellEnd"/>
            <w:r w:rsidRPr="0008228E">
              <w:rPr>
                <w:i/>
                <w:iCs/>
                <w:lang w:val="lv-LV"/>
              </w:rPr>
              <w:t xml:space="preserve"> </w:t>
            </w:r>
            <w:proofErr w:type="spellStart"/>
            <w:r w:rsidRPr="0008228E">
              <w:rPr>
                <w:i/>
                <w:iCs/>
                <w:lang w:val="lv-LV"/>
              </w:rPr>
              <w:t>alba</w:t>
            </w:r>
            <w:proofErr w:type="spellEnd"/>
            <w:r w:rsidRPr="0008228E">
              <w:rPr>
                <w:lang w:val="lv-LV"/>
              </w:rPr>
              <w:t>))</w:t>
            </w:r>
          </w:p>
        </w:tc>
        <w:tc>
          <w:tcPr>
            <w:tcW w:w="1695" w:type="dxa"/>
          </w:tcPr>
          <w:p w:rsidR="00C85EE6" w:rsidRPr="0008228E" w:rsidRDefault="00C85EE6" w:rsidP="00A9013F">
            <w:pPr>
              <w:tabs>
                <w:tab w:val="left" w:pos="9072"/>
              </w:tabs>
              <w:jc w:val="center"/>
              <w:rPr>
                <w:lang w:val="lv-LV"/>
              </w:rPr>
            </w:pPr>
          </w:p>
        </w:tc>
      </w:tr>
      <w:tr w:rsidR="00C85EE6" w:rsidRPr="0008228E" w:rsidTr="00A9013F">
        <w:tc>
          <w:tcPr>
            <w:tcW w:w="4346" w:type="dxa"/>
          </w:tcPr>
          <w:p w:rsidR="00C85EE6" w:rsidRPr="0008228E" w:rsidRDefault="00C85EE6" w:rsidP="00A9013F">
            <w:pPr>
              <w:tabs>
                <w:tab w:val="left" w:pos="9072"/>
              </w:tabs>
              <w:rPr>
                <w:lang w:val="lv-LV"/>
              </w:rPr>
            </w:pPr>
            <w:r w:rsidRPr="0008228E">
              <w:rPr>
                <w:b/>
                <w:lang w:val="lv-LV"/>
              </w:rPr>
              <w:t>ķīri</w:t>
            </w:r>
            <w:r w:rsidRPr="0008228E">
              <w:rPr>
                <w:lang w:val="lv-LV"/>
              </w:rPr>
              <w:t xml:space="preserve"> </w:t>
            </w:r>
          </w:p>
          <w:p w:rsidR="00C85EE6" w:rsidRPr="0008228E" w:rsidRDefault="00C85EE6" w:rsidP="00A9013F">
            <w:pPr>
              <w:tabs>
                <w:tab w:val="left" w:pos="9072"/>
              </w:tabs>
              <w:rPr>
                <w:lang w:val="lv-LV"/>
              </w:rPr>
            </w:pPr>
            <w:r w:rsidRPr="0008228E">
              <w:rPr>
                <w:lang w:val="lv-LV"/>
              </w:rPr>
              <w:t>(lielais ķīris (</w:t>
            </w:r>
            <w:r w:rsidRPr="0008228E">
              <w:rPr>
                <w:i/>
                <w:iCs/>
                <w:lang w:val="lv-LV"/>
              </w:rPr>
              <w:t xml:space="preserve">Larus </w:t>
            </w:r>
            <w:proofErr w:type="spellStart"/>
            <w:r w:rsidRPr="0008228E">
              <w:rPr>
                <w:i/>
                <w:iCs/>
                <w:lang w:val="lv-LV"/>
              </w:rPr>
              <w:t>ridibundus</w:t>
            </w:r>
            <w:proofErr w:type="spellEnd"/>
            <w:r w:rsidRPr="0008228E">
              <w:rPr>
                <w:lang w:val="lv-LV"/>
              </w:rPr>
              <w:t>) un mazais ķīris (</w:t>
            </w:r>
            <w:r w:rsidRPr="0008228E">
              <w:rPr>
                <w:i/>
                <w:iCs/>
                <w:lang w:val="lv-LV"/>
              </w:rPr>
              <w:t xml:space="preserve">Larus </w:t>
            </w:r>
            <w:proofErr w:type="spellStart"/>
            <w:r w:rsidRPr="0008228E">
              <w:rPr>
                <w:i/>
                <w:iCs/>
                <w:lang w:val="lv-LV"/>
              </w:rPr>
              <w:t>minutus</w:t>
            </w:r>
            <w:proofErr w:type="spellEnd"/>
            <w:r w:rsidRPr="0008228E">
              <w:rPr>
                <w:lang w:val="lv-LV"/>
              </w:rPr>
              <w:t>))</w:t>
            </w:r>
          </w:p>
        </w:tc>
        <w:tc>
          <w:tcPr>
            <w:tcW w:w="1695" w:type="dxa"/>
          </w:tcPr>
          <w:p w:rsidR="00C85EE6" w:rsidRPr="0008228E" w:rsidRDefault="00C85EE6" w:rsidP="00A9013F">
            <w:pPr>
              <w:tabs>
                <w:tab w:val="left" w:pos="9072"/>
              </w:tabs>
              <w:rPr>
                <w:lang w:val="lv-LV"/>
              </w:rPr>
            </w:pPr>
          </w:p>
        </w:tc>
      </w:tr>
      <w:tr w:rsidR="00C85EE6" w:rsidRPr="0008228E" w:rsidTr="00A9013F">
        <w:tc>
          <w:tcPr>
            <w:tcW w:w="4346" w:type="dxa"/>
          </w:tcPr>
          <w:p w:rsidR="00C85EE6" w:rsidRPr="0008228E" w:rsidRDefault="00C85EE6" w:rsidP="00A9013F">
            <w:pPr>
              <w:tabs>
                <w:tab w:val="left" w:pos="9072"/>
              </w:tabs>
              <w:rPr>
                <w:lang w:val="lv-LV"/>
              </w:rPr>
            </w:pPr>
            <w:r w:rsidRPr="0008228E">
              <w:rPr>
                <w:b/>
                <w:lang w:val="lv-LV"/>
              </w:rPr>
              <w:t xml:space="preserve">jūras krauklis </w:t>
            </w:r>
            <w:r w:rsidRPr="0008228E">
              <w:rPr>
                <w:lang w:val="lv-LV"/>
              </w:rPr>
              <w:t>(</w:t>
            </w:r>
            <w:proofErr w:type="spellStart"/>
            <w:r w:rsidRPr="0008228E">
              <w:rPr>
                <w:i/>
                <w:iCs/>
                <w:lang w:val="lv-LV"/>
              </w:rPr>
              <w:t>Phalacrocorax</w:t>
            </w:r>
            <w:proofErr w:type="spellEnd"/>
            <w:r w:rsidRPr="0008228E">
              <w:rPr>
                <w:i/>
                <w:iCs/>
                <w:lang w:val="lv-LV"/>
              </w:rPr>
              <w:t xml:space="preserve"> </w:t>
            </w:r>
            <w:proofErr w:type="spellStart"/>
            <w:r w:rsidRPr="0008228E">
              <w:rPr>
                <w:i/>
                <w:iCs/>
                <w:lang w:val="lv-LV"/>
              </w:rPr>
              <w:t>carbo</w:t>
            </w:r>
            <w:proofErr w:type="spellEnd"/>
            <w:r w:rsidRPr="0008228E">
              <w:rPr>
                <w:lang w:val="lv-LV"/>
              </w:rPr>
              <w:t>)</w:t>
            </w:r>
          </w:p>
        </w:tc>
        <w:tc>
          <w:tcPr>
            <w:tcW w:w="1695" w:type="dxa"/>
          </w:tcPr>
          <w:p w:rsidR="00C85EE6" w:rsidRPr="0008228E" w:rsidRDefault="00C85EE6" w:rsidP="00A9013F">
            <w:pPr>
              <w:tabs>
                <w:tab w:val="left" w:pos="9072"/>
              </w:tabs>
              <w:rPr>
                <w:lang w:val="lv-LV"/>
              </w:rPr>
            </w:pPr>
          </w:p>
        </w:tc>
      </w:tr>
      <w:tr w:rsidR="00C85EE6" w:rsidRPr="0008228E" w:rsidTr="00A9013F">
        <w:tc>
          <w:tcPr>
            <w:tcW w:w="4346" w:type="dxa"/>
          </w:tcPr>
          <w:p w:rsidR="00C85EE6" w:rsidRPr="0008228E" w:rsidRDefault="00C85EE6" w:rsidP="00A9013F">
            <w:pPr>
              <w:tabs>
                <w:tab w:val="left" w:pos="9072"/>
              </w:tabs>
              <w:rPr>
                <w:lang w:val="lv-LV"/>
              </w:rPr>
            </w:pPr>
            <w:r w:rsidRPr="0008228E">
              <w:rPr>
                <w:b/>
                <w:lang w:val="lv-LV"/>
              </w:rPr>
              <w:t>zivju ērglis</w:t>
            </w:r>
            <w:r w:rsidRPr="0008228E">
              <w:rPr>
                <w:lang w:val="lv-LV"/>
              </w:rPr>
              <w:t xml:space="preserve"> (</w:t>
            </w:r>
            <w:proofErr w:type="spellStart"/>
            <w:r w:rsidRPr="0008228E">
              <w:rPr>
                <w:i/>
                <w:iCs/>
                <w:lang w:val="lv-LV"/>
              </w:rPr>
              <w:t>Pandion</w:t>
            </w:r>
            <w:proofErr w:type="spellEnd"/>
            <w:r w:rsidRPr="0008228E">
              <w:rPr>
                <w:i/>
                <w:iCs/>
                <w:lang w:val="lv-LV"/>
              </w:rPr>
              <w:t xml:space="preserve"> </w:t>
            </w:r>
            <w:proofErr w:type="spellStart"/>
            <w:r w:rsidRPr="0008228E">
              <w:rPr>
                <w:i/>
                <w:iCs/>
                <w:lang w:val="lv-LV"/>
              </w:rPr>
              <w:t>haliaetus</w:t>
            </w:r>
            <w:proofErr w:type="spellEnd"/>
            <w:r w:rsidRPr="0008228E">
              <w:rPr>
                <w:lang w:val="lv-LV"/>
              </w:rPr>
              <w:t>)</w:t>
            </w:r>
          </w:p>
        </w:tc>
        <w:tc>
          <w:tcPr>
            <w:tcW w:w="1695" w:type="dxa"/>
          </w:tcPr>
          <w:p w:rsidR="00C85EE6" w:rsidRPr="0008228E" w:rsidRDefault="00C85EE6" w:rsidP="00A9013F">
            <w:pPr>
              <w:tabs>
                <w:tab w:val="left" w:pos="9072"/>
              </w:tabs>
              <w:rPr>
                <w:lang w:val="lv-LV"/>
              </w:rPr>
            </w:pPr>
          </w:p>
        </w:tc>
      </w:tr>
      <w:tr w:rsidR="00C85EE6" w:rsidRPr="0008228E" w:rsidTr="00A9013F">
        <w:tc>
          <w:tcPr>
            <w:tcW w:w="4346" w:type="dxa"/>
          </w:tcPr>
          <w:p w:rsidR="00C85EE6" w:rsidRPr="0008228E" w:rsidRDefault="00C85EE6" w:rsidP="00A9013F">
            <w:pPr>
              <w:tabs>
                <w:tab w:val="left" w:pos="9072"/>
              </w:tabs>
              <w:rPr>
                <w:lang w:val="lv-LV"/>
              </w:rPr>
            </w:pPr>
            <w:r w:rsidRPr="0008228E">
              <w:rPr>
                <w:b/>
                <w:lang w:val="lv-LV"/>
              </w:rPr>
              <w:t>jūras ērglis</w:t>
            </w:r>
            <w:r w:rsidRPr="0008228E">
              <w:rPr>
                <w:lang w:val="lv-LV"/>
              </w:rPr>
              <w:t xml:space="preserve"> (</w:t>
            </w:r>
            <w:proofErr w:type="spellStart"/>
            <w:r w:rsidRPr="0008228E">
              <w:rPr>
                <w:i/>
                <w:iCs/>
                <w:lang w:val="lv-LV"/>
              </w:rPr>
              <w:t>Haliaeetus</w:t>
            </w:r>
            <w:proofErr w:type="spellEnd"/>
            <w:r w:rsidRPr="0008228E">
              <w:rPr>
                <w:i/>
                <w:iCs/>
                <w:lang w:val="lv-LV"/>
              </w:rPr>
              <w:t xml:space="preserve"> </w:t>
            </w:r>
            <w:proofErr w:type="spellStart"/>
            <w:r w:rsidRPr="0008228E">
              <w:rPr>
                <w:i/>
                <w:iCs/>
                <w:lang w:val="lv-LV"/>
              </w:rPr>
              <w:t>albicilla</w:t>
            </w:r>
            <w:proofErr w:type="spellEnd"/>
            <w:r w:rsidRPr="0008228E">
              <w:rPr>
                <w:lang w:val="lv-LV"/>
              </w:rPr>
              <w:t>)</w:t>
            </w:r>
          </w:p>
        </w:tc>
        <w:tc>
          <w:tcPr>
            <w:tcW w:w="1695" w:type="dxa"/>
          </w:tcPr>
          <w:p w:rsidR="00C85EE6" w:rsidRPr="0008228E" w:rsidRDefault="00C85EE6" w:rsidP="00A9013F">
            <w:pPr>
              <w:tabs>
                <w:tab w:val="left" w:pos="9072"/>
              </w:tabs>
              <w:rPr>
                <w:lang w:val="lv-LV"/>
              </w:rPr>
            </w:pPr>
          </w:p>
        </w:tc>
      </w:tr>
    </w:tbl>
    <w:p w:rsidR="00C85EE6" w:rsidRDefault="00C85EE6" w:rsidP="00C85EE6">
      <w:pPr>
        <w:rPr>
          <w:lang w:val="lv-LV"/>
        </w:rPr>
      </w:pPr>
    </w:p>
    <w:p w:rsidR="00C85EE6" w:rsidRDefault="00C85EE6" w:rsidP="00C85EE6">
      <w:pPr>
        <w:ind w:firstLine="0"/>
        <w:rPr>
          <w:lang w:val="lv-LV"/>
        </w:rPr>
      </w:pPr>
      <w:r>
        <w:rPr>
          <w:lang w:val="lv-LV"/>
        </w:rPr>
        <w:t>2. K</w:t>
      </w:r>
      <w:r w:rsidRPr="0064157C">
        <w:rPr>
          <w:lang w:val="lv-LV"/>
        </w:rPr>
        <w:t>onstatēta</w:t>
      </w:r>
      <w:r>
        <w:rPr>
          <w:lang w:val="lv-LV"/>
        </w:rPr>
        <w:t xml:space="preserve"> ūdra klātbūtne: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6"/>
        <w:gridCol w:w="1695"/>
      </w:tblGrid>
      <w:tr w:rsidR="00C85EE6" w:rsidRPr="0008228E" w:rsidTr="00A9013F">
        <w:tc>
          <w:tcPr>
            <w:tcW w:w="4346" w:type="dxa"/>
          </w:tcPr>
          <w:p w:rsidR="00C85EE6" w:rsidRPr="0008228E" w:rsidRDefault="00C85EE6" w:rsidP="00A9013F">
            <w:pPr>
              <w:tabs>
                <w:tab w:val="left" w:pos="9072"/>
              </w:tabs>
              <w:rPr>
                <w:b/>
                <w:lang w:val="lv-LV"/>
              </w:rPr>
            </w:pPr>
            <w:r w:rsidRPr="0008228E">
              <w:rPr>
                <w:b/>
                <w:lang w:val="lv-LV"/>
              </w:rPr>
              <w:t>ūdrs</w:t>
            </w:r>
            <w:r w:rsidRPr="0008228E">
              <w:rPr>
                <w:lang w:val="lv-LV"/>
              </w:rPr>
              <w:t xml:space="preserve"> (</w:t>
            </w:r>
            <w:proofErr w:type="spellStart"/>
            <w:r w:rsidRPr="0008228E">
              <w:rPr>
                <w:i/>
                <w:iCs/>
                <w:lang w:val="lv-LV"/>
              </w:rPr>
              <w:t>Lutra</w:t>
            </w:r>
            <w:proofErr w:type="spellEnd"/>
            <w:r w:rsidRPr="0008228E">
              <w:rPr>
                <w:i/>
                <w:iCs/>
                <w:lang w:val="lv-LV"/>
              </w:rPr>
              <w:t xml:space="preserve"> </w:t>
            </w:r>
            <w:proofErr w:type="spellStart"/>
            <w:r w:rsidRPr="0008228E">
              <w:rPr>
                <w:i/>
                <w:iCs/>
                <w:lang w:val="lv-LV"/>
              </w:rPr>
              <w:t>lutra</w:t>
            </w:r>
            <w:proofErr w:type="spellEnd"/>
            <w:r w:rsidRPr="0008228E">
              <w:rPr>
                <w:lang w:val="lv-LV"/>
              </w:rPr>
              <w:t>)</w:t>
            </w:r>
          </w:p>
        </w:tc>
        <w:tc>
          <w:tcPr>
            <w:tcW w:w="1695" w:type="dxa"/>
          </w:tcPr>
          <w:p w:rsidR="00C85EE6" w:rsidRPr="008E7A9C" w:rsidRDefault="00C85EE6" w:rsidP="00A9013F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7A9C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  <w:p w:rsidR="00C85EE6" w:rsidRPr="008E7A9C" w:rsidRDefault="00C85EE6" w:rsidP="00A9013F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</w:tabs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7A9C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C85EE6" w:rsidRPr="0008228E" w:rsidRDefault="00C85EE6" w:rsidP="00C85EE6">
      <w:pPr>
        <w:rPr>
          <w:lang w:val="lv-LV"/>
        </w:rPr>
      </w:pPr>
    </w:p>
    <w:p w:rsidR="00C85EE6" w:rsidRPr="0008228E" w:rsidRDefault="00C85EE6" w:rsidP="00C85EE6">
      <w:pPr>
        <w:ind w:firstLine="0"/>
        <w:rPr>
          <w:lang w:val="lv-LV"/>
        </w:rPr>
      </w:pPr>
      <w:r>
        <w:rPr>
          <w:lang w:val="lv-LV"/>
        </w:rPr>
        <w:t>3</w:t>
      </w:r>
      <w:r w:rsidRPr="0008228E">
        <w:rPr>
          <w:lang w:val="lv-LV"/>
        </w:rPr>
        <w:t>. Veiktie aizsardzības pasākumi postījumu novēršanai</w:t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rPr>
          <w:lang w:val="lv-LV"/>
        </w:rPr>
      </w:pPr>
    </w:p>
    <w:p w:rsidR="00C85EE6" w:rsidRPr="0008228E" w:rsidRDefault="00C85EE6" w:rsidP="00C85EE6">
      <w:pPr>
        <w:ind w:firstLine="0"/>
        <w:rPr>
          <w:spacing w:val="-2"/>
          <w:lang w:val="lv-LV"/>
        </w:rPr>
      </w:pPr>
      <w:r>
        <w:rPr>
          <w:spacing w:val="-2"/>
          <w:lang w:val="lv-LV"/>
        </w:rPr>
        <w:t>4</w:t>
      </w:r>
      <w:r w:rsidRPr="0008228E">
        <w:rPr>
          <w:spacing w:val="-2"/>
          <w:lang w:val="lv-LV"/>
        </w:rPr>
        <w:t>. Ļaunprātīgi veicināta nodarīto zaudējumu rašanās vai to apmēra palielināšanās (atzīmēt ar x):</w:t>
      </w:r>
    </w:p>
    <w:p w:rsidR="00C85EE6" w:rsidRPr="0008228E" w:rsidRDefault="00C85EE6" w:rsidP="00C85EE6">
      <w:pPr>
        <w:rPr>
          <w:lang w:val="lv-LV"/>
        </w:rPr>
      </w:pPr>
      <w:r w:rsidRPr="0008228E">
        <w:rPr>
          <w:lang w:val="lv-LV"/>
        </w:rPr>
        <w:tab/>
        <w:t>ir</w:t>
      </w:r>
      <w:r w:rsidRPr="0008228E">
        <w:rPr>
          <w:lang w:val="lv-LV"/>
        </w:rPr>
        <w:tab/>
      </w:r>
      <w:r w:rsidRPr="0008228E">
        <w:rPr>
          <w:noProof/>
          <w:lang w:val="lv-LV" w:eastAsia="lv-LV"/>
        </w:rPr>
        <w:drawing>
          <wp:inline distT="0" distB="0" distL="0" distR="0" wp14:anchorId="5C47321D" wp14:editId="325A624B">
            <wp:extent cx="128270" cy="128270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EE6" w:rsidRPr="0008228E" w:rsidRDefault="00C85EE6" w:rsidP="00C85EE6">
      <w:pPr>
        <w:rPr>
          <w:lang w:val="lv-LV"/>
        </w:rPr>
      </w:pPr>
      <w:r w:rsidRPr="0008228E">
        <w:rPr>
          <w:lang w:val="lv-LV"/>
        </w:rPr>
        <w:tab/>
        <w:t>nav</w:t>
      </w:r>
      <w:r w:rsidRPr="0008228E">
        <w:rPr>
          <w:lang w:val="lv-LV"/>
        </w:rPr>
        <w:tab/>
      </w:r>
      <w:r w:rsidRPr="0008228E">
        <w:rPr>
          <w:noProof/>
          <w:lang w:val="lv-LV" w:eastAsia="lv-LV"/>
        </w:rPr>
        <w:drawing>
          <wp:inline distT="0" distB="0" distL="0" distR="0" wp14:anchorId="5079B654" wp14:editId="6854A19C">
            <wp:extent cx="128270" cy="128270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jc w:val="center"/>
        <w:rPr>
          <w:sz w:val="20"/>
          <w:szCs w:val="20"/>
          <w:lang w:val="lv-LV"/>
        </w:rPr>
      </w:pPr>
      <w:r w:rsidRPr="0008228E">
        <w:rPr>
          <w:sz w:val="20"/>
          <w:szCs w:val="20"/>
          <w:lang w:val="lv-LV"/>
        </w:rPr>
        <w:t xml:space="preserve"> (pamatojums konstatētajam)</w:t>
      </w:r>
    </w:p>
    <w:p w:rsidR="00C85EE6" w:rsidRPr="0008228E" w:rsidRDefault="00C85EE6" w:rsidP="00C85EE6">
      <w:pPr>
        <w:rPr>
          <w:szCs w:val="20"/>
          <w:lang w:val="lv-LV"/>
        </w:rPr>
      </w:pPr>
    </w:p>
    <w:p w:rsidR="00C85EE6" w:rsidRPr="0008228E" w:rsidRDefault="00C85EE6" w:rsidP="00C85EE6">
      <w:pPr>
        <w:tabs>
          <w:tab w:val="left" w:pos="9072"/>
        </w:tabs>
        <w:ind w:firstLine="0"/>
        <w:jc w:val="left"/>
        <w:rPr>
          <w:lang w:val="lv-LV"/>
        </w:rPr>
      </w:pPr>
      <w:r>
        <w:rPr>
          <w:lang w:val="lv-LV"/>
        </w:rPr>
        <w:t>5. </w:t>
      </w:r>
      <w:r w:rsidRPr="0008228E">
        <w:rPr>
          <w:lang w:val="lv-LV"/>
        </w:rPr>
        <w:t>Cita informācija</w:t>
      </w:r>
    </w:p>
    <w:p w:rsidR="00C85EE6" w:rsidRPr="0008228E" w:rsidRDefault="00C85EE6" w:rsidP="00C85EE6">
      <w:pPr>
        <w:tabs>
          <w:tab w:val="left" w:pos="9072"/>
        </w:tabs>
        <w:ind w:firstLine="142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rPr>
          <w:lang w:val="lv-LV"/>
        </w:rPr>
      </w:pP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>
        <w:rPr>
          <w:lang w:val="lv-LV"/>
        </w:rPr>
        <w:t>6</w:t>
      </w:r>
      <w:r w:rsidRPr="0008228E">
        <w:rPr>
          <w:lang w:val="lv-LV"/>
        </w:rPr>
        <w:t>. Pielikumā:</w:t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rPr>
          <w:lang w:val="lv-LV"/>
        </w:rPr>
      </w:pPr>
    </w:p>
    <w:p w:rsidR="00C85EE6" w:rsidRPr="0008228E" w:rsidRDefault="00C85EE6" w:rsidP="00C85EE6">
      <w:pPr>
        <w:ind w:firstLine="0"/>
        <w:rPr>
          <w:lang w:val="lv-LV"/>
        </w:rPr>
      </w:pPr>
      <w:r w:rsidRPr="0008228E">
        <w:rPr>
          <w:lang w:val="lv-LV"/>
        </w:rPr>
        <w:t xml:space="preserve">Komisijas locekļi: </w:t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807C0A" w:rsidRDefault="00C85EE6" w:rsidP="00C85EE6">
      <w:pPr>
        <w:ind w:firstLine="0"/>
        <w:jc w:val="left"/>
        <w:rPr>
          <w:sz w:val="20"/>
          <w:szCs w:val="20"/>
          <w:lang w:val="lv-LV"/>
        </w:rPr>
      </w:pPr>
      <w:r w:rsidRPr="0008228E">
        <w:rPr>
          <w:sz w:val="20"/>
          <w:szCs w:val="20"/>
          <w:lang w:val="lv-LV"/>
        </w:rPr>
        <w:t xml:space="preserve"> (vārds, uzvārds, paraksts)</w:t>
      </w:r>
    </w:p>
    <w:p w:rsidR="00807C0A" w:rsidRDefault="00807C0A" w:rsidP="00C85EE6">
      <w:pPr>
        <w:ind w:firstLine="0"/>
        <w:jc w:val="left"/>
        <w:rPr>
          <w:sz w:val="20"/>
          <w:szCs w:val="20"/>
          <w:lang w:val="lv-LV"/>
        </w:rPr>
      </w:pPr>
    </w:p>
    <w:p w:rsidR="00807C0A" w:rsidRDefault="00807C0A" w:rsidP="00C85EE6">
      <w:pPr>
        <w:ind w:firstLine="0"/>
        <w:jc w:val="left"/>
        <w:rPr>
          <w:sz w:val="20"/>
          <w:szCs w:val="20"/>
          <w:lang w:val="lv-LV"/>
        </w:rPr>
      </w:pPr>
    </w:p>
    <w:p w:rsidR="00807C0A" w:rsidRDefault="00807C0A" w:rsidP="00C85EE6">
      <w:pPr>
        <w:ind w:firstLine="0"/>
        <w:jc w:val="left"/>
        <w:rPr>
          <w:sz w:val="20"/>
          <w:szCs w:val="20"/>
          <w:lang w:val="lv-LV"/>
        </w:rPr>
      </w:pPr>
    </w:p>
    <w:p w:rsidR="00807C0A" w:rsidRDefault="00807C0A" w:rsidP="00C85EE6">
      <w:pPr>
        <w:ind w:firstLine="0"/>
        <w:jc w:val="left"/>
        <w:rPr>
          <w:sz w:val="20"/>
          <w:szCs w:val="20"/>
          <w:lang w:val="lv-LV"/>
        </w:rPr>
      </w:pPr>
    </w:p>
    <w:p w:rsidR="00C85EE6" w:rsidRPr="00BA2AE3" w:rsidRDefault="00C85EE6" w:rsidP="00C85EE6">
      <w:pPr>
        <w:ind w:firstLine="0"/>
        <w:jc w:val="left"/>
        <w:rPr>
          <w:rFonts w:eastAsia="Calibri"/>
          <w:lang w:val="lv-LV"/>
        </w:rPr>
      </w:pPr>
      <w:r w:rsidRPr="00BA2AE3">
        <w:rPr>
          <w:rFonts w:eastAsia="Calibri"/>
          <w:lang w:val="lv-LV"/>
        </w:rPr>
        <w:lastRenderedPageBreak/>
        <w:t>Eksperti:</w:t>
      </w:r>
    </w:p>
    <w:p w:rsidR="00C85EE6" w:rsidRPr="00BA2AE3" w:rsidRDefault="00C85EE6" w:rsidP="00C85EE6">
      <w:pPr>
        <w:tabs>
          <w:tab w:val="left" w:pos="9072"/>
        </w:tabs>
        <w:ind w:firstLine="0"/>
        <w:jc w:val="left"/>
        <w:rPr>
          <w:rFonts w:eastAsia="Calibri"/>
          <w:lang w:val="lv-LV"/>
        </w:rPr>
      </w:pPr>
      <w:r w:rsidRPr="00BA2AE3">
        <w:rPr>
          <w:rFonts w:eastAsia="Calibri"/>
          <w:u w:val="single"/>
          <w:lang w:val="lv-LV"/>
        </w:rPr>
        <w:tab/>
      </w:r>
    </w:p>
    <w:p w:rsidR="00C85EE6" w:rsidRPr="00BA2AE3" w:rsidRDefault="00C85EE6" w:rsidP="00C85EE6">
      <w:pPr>
        <w:tabs>
          <w:tab w:val="left" w:pos="9072"/>
        </w:tabs>
        <w:ind w:firstLine="0"/>
        <w:jc w:val="left"/>
        <w:rPr>
          <w:rFonts w:eastAsia="Calibri"/>
          <w:lang w:val="lv-LV"/>
        </w:rPr>
      </w:pPr>
      <w:r w:rsidRPr="00BA2AE3">
        <w:rPr>
          <w:rFonts w:eastAsia="Calibri"/>
          <w:u w:val="single"/>
          <w:lang w:val="lv-LV"/>
        </w:rPr>
        <w:tab/>
      </w:r>
    </w:p>
    <w:p w:rsidR="00C85EE6" w:rsidRPr="00BA2AE3" w:rsidRDefault="00C85EE6" w:rsidP="00C85EE6">
      <w:pPr>
        <w:ind w:firstLine="0"/>
        <w:jc w:val="center"/>
        <w:rPr>
          <w:rFonts w:eastAsia="Calibri"/>
          <w:sz w:val="20"/>
          <w:szCs w:val="20"/>
          <w:lang w:val="lv-LV"/>
        </w:rPr>
      </w:pPr>
      <w:r w:rsidRPr="00BA2AE3">
        <w:rPr>
          <w:rFonts w:eastAsia="Calibri"/>
          <w:sz w:val="20"/>
          <w:szCs w:val="20"/>
          <w:lang w:val="lv-LV"/>
        </w:rPr>
        <w:t xml:space="preserve"> (vārds, uzvārds, paraksts)</w:t>
      </w:r>
    </w:p>
    <w:p w:rsidR="00C85EE6" w:rsidRDefault="00C85EE6" w:rsidP="00C85EE6">
      <w:pPr>
        <w:ind w:firstLine="0"/>
        <w:rPr>
          <w:lang w:val="lv-LV"/>
        </w:rPr>
      </w:pPr>
    </w:p>
    <w:p w:rsidR="00C85EE6" w:rsidRPr="0008228E" w:rsidRDefault="00C85EE6" w:rsidP="00C85EE6">
      <w:pPr>
        <w:ind w:firstLine="0"/>
        <w:rPr>
          <w:lang w:val="lv-LV"/>
        </w:rPr>
      </w:pPr>
      <w:r w:rsidRPr="0008228E">
        <w:rPr>
          <w:lang w:val="lv-LV"/>
        </w:rPr>
        <w:t xml:space="preserve">Iesniedzējs </w:t>
      </w:r>
      <w:r w:rsidRPr="00BA2AE3">
        <w:rPr>
          <w:lang w:val="lv-LV"/>
        </w:rPr>
        <w:t xml:space="preserve">vai akvakultūras uzņēmuma pārstāvis </w:t>
      </w:r>
      <w:r w:rsidRPr="0008228E">
        <w:rPr>
          <w:lang w:val="lv-LV"/>
        </w:rPr>
        <w:t>(ja piedalās):</w:t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jc w:val="center"/>
        <w:rPr>
          <w:sz w:val="20"/>
          <w:szCs w:val="20"/>
          <w:lang w:val="lv-LV"/>
        </w:rPr>
      </w:pPr>
      <w:r w:rsidRPr="0008228E">
        <w:rPr>
          <w:sz w:val="20"/>
          <w:szCs w:val="20"/>
          <w:lang w:val="lv-LV"/>
        </w:rPr>
        <w:t xml:space="preserve"> (vārds, uzvārds, paraksts)</w:t>
      </w:r>
    </w:p>
    <w:p w:rsidR="00C85EE6" w:rsidRPr="0008228E" w:rsidRDefault="00C85EE6" w:rsidP="00C85EE6">
      <w:pPr>
        <w:rPr>
          <w:lang w:val="lv-LV"/>
        </w:rPr>
      </w:pPr>
    </w:p>
    <w:p w:rsidR="00C85EE6" w:rsidRPr="0008228E" w:rsidRDefault="00C85EE6" w:rsidP="00C85EE6">
      <w:pPr>
        <w:tabs>
          <w:tab w:val="left" w:pos="9072"/>
        </w:tabs>
        <w:ind w:firstLine="0"/>
        <w:jc w:val="left"/>
        <w:rPr>
          <w:lang w:val="lv-LV"/>
        </w:rPr>
      </w:pPr>
      <w:r w:rsidRPr="0008228E">
        <w:rPr>
          <w:lang w:val="lv-LV"/>
        </w:rPr>
        <w:t xml:space="preserve">Atzīme par atteikšanos parakstīt pārbaudes aktu </w:t>
      </w: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C85EE6" w:rsidRPr="0008228E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08228E">
        <w:rPr>
          <w:u w:val="single"/>
          <w:lang w:val="lv-LV"/>
        </w:rPr>
        <w:tab/>
      </w:r>
    </w:p>
    <w:p w:rsidR="007D4CD5" w:rsidRDefault="00C85EE6" w:rsidP="00C85EE6">
      <w:pPr>
        <w:rPr>
          <w:u w:val="single"/>
          <w:lang w:val="lv-LV"/>
        </w:rPr>
      </w:pPr>
      <w:r w:rsidRPr="0008228E">
        <w:rPr>
          <w:u w:val="single"/>
          <w:lang w:val="lv-LV"/>
        </w:rPr>
        <w:tab/>
      </w:r>
    </w:p>
    <w:p w:rsidR="00807C0A" w:rsidRDefault="00807C0A" w:rsidP="00C85EE6">
      <w:pPr>
        <w:rPr>
          <w:u w:val="single"/>
          <w:lang w:val="lv-LV"/>
        </w:rPr>
      </w:pPr>
    </w:p>
    <w:p w:rsidR="00807C0A" w:rsidRDefault="00807C0A" w:rsidP="00C85EE6">
      <w:pPr>
        <w:rPr>
          <w:u w:val="single"/>
          <w:lang w:val="lv-LV"/>
        </w:rPr>
      </w:pPr>
    </w:p>
    <w:p w:rsidR="00807C0A" w:rsidRPr="00807C0A" w:rsidRDefault="00807C0A" w:rsidP="00C85EE6">
      <w:pPr>
        <w:rPr>
          <w:sz w:val="28"/>
          <w:szCs w:val="28"/>
          <w:lang w:val="lv-LV"/>
        </w:rPr>
      </w:pPr>
      <w:r w:rsidRPr="00807C0A">
        <w:rPr>
          <w:sz w:val="28"/>
          <w:szCs w:val="28"/>
          <w:lang w:val="lv-LV"/>
        </w:rPr>
        <w:t xml:space="preserve">Vides aizsardzības un </w:t>
      </w:r>
    </w:p>
    <w:p w:rsidR="00807C0A" w:rsidRPr="00807C0A" w:rsidRDefault="00807C0A" w:rsidP="00C85EE6">
      <w:pPr>
        <w:rPr>
          <w:sz w:val="28"/>
          <w:szCs w:val="28"/>
        </w:rPr>
      </w:pPr>
      <w:r w:rsidRPr="00807C0A">
        <w:rPr>
          <w:sz w:val="28"/>
          <w:szCs w:val="28"/>
          <w:lang w:val="lv-LV"/>
        </w:rPr>
        <w:t xml:space="preserve">reģionālās attīstības ministrs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713458">
        <w:rPr>
          <w:sz w:val="28"/>
          <w:szCs w:val="28"/>
          <w:lang w:val="lv-LV"/>
        </w:rPr>
        <w:t>Juris Pūce</w:t>
      </w:r>
      <w:bookmarkStart w:id="1" w:name="_GoBack"/>
      <w:bookmarkEnd w:id="1"/>
    </w:p>
    <w:sectPr w:rsidR="00807C0A" w:rsidRPr="00807C0A" w:rsidSect="004D3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C0" w:rsidRDefault="004D3EC0" w:rsidP="004D3EC0">
      <w:r>
        <w:separator/>
      </w:r>
    </w:p>
  </w:endnote>
  <w:endnote w:type="continuationSeparator" w:id="0">
    <w:p w:rsidR="004D3EC0" w:rsidRDefault="004D3EC0" w:rsidP="004D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7C" w:rsidRDefault="004F1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C0" w:rsidRPr="004D3EC0" w:rsidRDefault="004D3EC0" w:rsidP="004D3EC0">
    <w:pPr>
      <w:pStyle w:val="Footer"/>
      <w:rPr>
        <w:sz w:val="22"/>
        <w:szCs w:val="22"/>
      </w:rPr>
    </w:pPr>
    <w:r w:rsidRPr="004D3EC0">
      <w:rPr>
        <w:sz w:val="22"/>
        <w:szCs w:val="22"/>
      </w:rPr>
      <w:fldChar w:fldCharType="begin"/>
    </w:r>
    <w:r w:rsidRPr="004D3EC0">
      <w:rPr>
        <w:sz w:val="22"/>
        <w:szCs w:val="22"/>
      </w:rPr>
      <w:instrText xml:space="preserve"> FILENAME   \* MERGEFORMAT </w:instrText>
    </w:r>
    <w:r w:rsidRPr="004D3EC0">
      <w:rPr>
        <w:sz w:val="22"/>
        <w:szCs w:val="22"/>
      </w:rPr>
      <w:fldChar w:fldCharType="separate"/>
    </w:r>
    <w:r w:rsidR="004F107C">
      <w:rPr>
        <w:noProof/>
        <w:sz w:val="22"/>
        <w:szCs w:val="22"/>
      </w:rPr>
      <w:t>VARAMPiel_7_031218_zaudejumu_komp</w:t>
    </w:r>
    <w:r w:rsidRPr="004D3EC0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EC0" w:rsidRPr="004D3EC0" w:rsidRDefault="004D3EC0" w:rsidP="004D3EC0">
    <w:pPr>
      <w:pStyle w:val="Footer"/>
      <w:jc w:val="left"/>
      <w:rPr>
        <w:sz w:val="22"/>
        <w:szCs w:val="22"/>
      </w:rPr>
    </w:pPr>
    <w:r w:rsidRPr="004D3EC0">
      <w:rPr>
        <w:sz w:val="22"/>
        <w:szCs w:val="22"/>
      </w:rPr>
      <w:fldChar w:fldCharType="begin"/>
    </w:r>
    <w:r w:rsidRPr="004D3EC0">
      <w:rPr>
        <w:sz w:val="22"/>
        <w:szCs w:val="22"/>
      </w:rPr>
      <w:instrText xml:space="preserve"> FILENAME   \* MERGEFORMAT </w:instrText>
    </w:r>
    <w:r w:rsidRPr="004D3EC0">
      <w:rPr>
        <w:sz w:val="22"/>
        <w:szCs w:val="22"/>
      </w:rPr>
      <w:fldChar w:fldCharType="separate"/>
    </w:r>
    <w:r w:rsidR="004F107C">
      <w:rPr>
        <w:noProof/>
        <w:sz w:val="22"/>
        <w:szCs w:val="22"/>
      </w:rPr>
      <w:t>VARAMPiel_7_031218_zaudejumu_komp</w:t>
    </w:r>
    <w:r w:rsidRPr="004D3EC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C0" w:rsidRDefault="004D3EC0" w:rsidP="004D3EC0">
      <w:r>
        <w:separator/>
      </w:r>
    </w:p>
  </w:footnote>
  <w:footnote w:type="continuationSeparator" w:id="0">
    <w:p w:rsidR="004D3EC0" w:rsidRDefault="004D3EC0" w:rsidP="004D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7C" w:rsidRDefault="004F1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4785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3EC0" w:rsidRDefault="004D3E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4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3EC0" w:rsidRDefault="004D3E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7C" w:rsidRDefault="004F1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clip_image001"/>
      </v:shape>
    </w:pict>
  </w:numPicBullet>
  <w:abstractNum w:abstractNumId="0" w15:restartNumberingAfterBreak="0">
    <w:nsid w:val="1A392AD4"/>
    <w:multiLevelType w:val="hybridMultilevel"/>
    <w:tmpl w:val="E9D2B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3D6E"/>
    <w:multiLevelType w:val="hybridMultilevel"/>
    <w:tmpl w:val="CABC0236"/>
    <w:lvl w:ilvl="0" w:tplc="138A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E5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3214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44C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246D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7EDFA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64FB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686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B258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E6"/>
    <w:rsid w:val="00152BAF"/>
    <w:rsid w:val="004D3EC0"/>
    <w:rsid w:val="004F107C"/>
    <w:rsid w:val="00713458"/>
    <w:rsid w:val="007D4CD5"/>
    <w:rsid w:val="00807C0A"/>
    <w:rsid w:val="00C8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BE296F-8483-4FC1-BD0F-B518301A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5EE6"/>
    <w:pPr>
      <w:spacing w:after="200" w:line="276" w:lineRule="auto"/>
      <w:ind w:left="720"/>
    </w:pPr>
    <w:rPr>
      <w:rFonts w:ascii="Calibri" w:hAnsi="Calibri" w:cs="Calibri"/>
      <w:sz w:val="22"/>
      <w:szCs w:val="22"/>
      <w:lang w:val="lv-LV"/>
    </w:rPr>
  </w:style>
  <w:style w:type="character" w:customStyle="1" w:styleId="ListParagraphChar">
    <w:name w:val="List Paragraph Char"/>
    <w:link w:val="ListParagraph"/>
    <w:uiPriority w:val="34"/>
    <w:rsid w:val="00C85EE6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D3E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3E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C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1247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Teša</dc:creator>
  <cp:keywords/>
  <dc:description/>
  <cp:lastModifiedBy>Linda Teša</cp:lastModifiedBy>
  <cp:revision>6</cp:revision>
  <dcterms:created xsi:type="dcterms:W3CDTF">2018-11-13T14:09:00Z</dcterms:created>
  <dcterms:modified xsi:type="dcterms:W3CDTF">2019-02-15T12:49:00Z</dcterms:modified>
</cp:coreProperties>
</file>