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E15B9" w14:textId="3EF22281" w:rsidR="00103546" w:rsidRPr="00DE0F15" w:rsidRDefault="00C11A57" w:rsidP="00103546">
      <w:pPr>
        <w:pStyle w:val="naislab"/>
        <w:spacing w:before="0" w:beforeAutospacing="0" w:after="0" w:afterAutospacing="0"/>
        <w:jc w:val="center"/>
        <w:rPr>
          <w:b/>
          <w:sz w:val="28"/>
          <w:szCs w:val="28"/>
          <w:lang w:val="lv-LV"/>
        </w:rPr>
      </w:pPr>
      <w:bookmarkStart w:id="0" w:name="OLE_LINK7"/>
      <w:bookmarkStart w:id="1" w:name="OLE_LINK8"/>
      <w:r w:rsidRPr="00DE0F15">
        <w:rPr>
          <w:b/>
          <w:sz w:val="28"/>
          <w:szCs w:val="28"/>
          <w:lang w:val="lv-LV"/>
        </w:rPr>
        <w:t>Minis</w:t>
      </w:r>
      <w:r w:rsidR="00103546" w:rsidRPr="00DE0F15">
        <w:rPr>
          <w:b/>
          <w:sz w:val="28"/>
          <w:szCs w:val="28"/>
          <w:lang w:val="lv-LV"/>
        </w:rPr>
        <w:t>tru kabineta noteikumu projekta</w:t>
      </w:r>
    </w:p>
    <w:p w14:paraId="1682A924" w14:textId="0B07CA58" w:rsidR="00D80316" w:rsidRPr="00DE0F15" w:rsidRDefault="00C11A57" w:rsidP="00103B00">
      <w:pPr>
        <w:pStyle w:val="naislab"/>
        <w:spacing w:before="0" w:beforeAutospacing="0" w:after="0" w:afterAutospacing="0"/>
        <w:jc w:val="center"/>
        <w:rPr>
          <w:b/>
          <w:sz w:val="28"/>
          <w:szCs w:val="28"/>
          <w:lang w:val="lv-LV"/>
        </w:rPr>
      </w:pPr>
      <w:r w:rsidRPr="00DE0F15">
        <w:rPr>
          <w:b/>
          <w:sz w:val="28"/>
          <w:szCs w:val="28"/>
          <w:lang w:val="lv-LV"/>
        </w:rPr>
        <w:t>„Grozījumi Ministru kabineta 2004.</w:t>
      </w:r>
      <w:r w:rsidRPr="00DE0F15">
        <w:rPr>
          <w:lang w:val="lv-LV"/>
        </w:rPr>
        <w:t> </w:t>
      </w:r>
      <w:r w:rsidRPr="00DE0F15">
        <w:rPr>
          <w:b/>
          <w:sz w:val="28"/>
          <w:szCs w:val="28"/>
          <w:lang w:val="lv-LV"/>
        </w:rPr>
        <w:t>gada 26.</w:t>
      </w:r>
      <w:r w:rsidRPr="00DE0F15">
        <w:rPr>
          <w:lang w:val="lv-LV"/>
        </w:rPr>
        <w:t> </w:t>
      </w:r>
      <w:r w:rsidRPr="00DE0F15">
        <w:rPr>
          <w:b/>
          <w:sz w:val="28"/>
          <w:szCs w:val="28"/>
          <w:lang w:val="lv-LV"/>
        </w:rPr>
        <w:t>oktobra noteikumos Nr.</w:t>
      </w:r>
      <w:r w:rsidRPr="00DE0F15">
        <w:rPr>
          <w:lang w:val="lv-LV"/>
        </w:rPr>
        <w:t> </w:t>
      </w:r>
      <w:r w:rsidRPr="00DE0F15">
        <w:rPr>
          <w:b/>
          <w:sz w:val="28"/>
          <w:szCs w:val="28"/>
          <w:lang w:val="lv-LV"/>
        </w:rPr>
        <w:t>895 „Kārtība, kādā organizējamas dzīvnieku sacensības, tirgi, izsoles, izstādes un citi pasākumi ar dzīvnieku piedalīšanos”” sākotnējās</w:t>
      </w:r>
      <w:r w:rsidR="00CF764E" w:rsidRPr="00DE0F15">
        <w:rPr>
          <w:b/>
          <w:sz w:val="28"/>
          <w:szCs w:val="28"/>
          <w:lang w:val="lv-LV"/>
        </w:rPr>
        <w:t xml:space="preserve"> ietekmes novērtējuma ziņojums </w:t>
      </w:r>
      <w:r w:rsidRPr="00DE0F15">
        <w:rPr>
          <w:b/>
          <w:sz w:val="28"/>
          <w:szCs w:val="28"/>
          <w:lang w:val="lv-LV"/>
        </w:rPr>
        <w:t>(anotācija)</w:t>
      </w:r>
    </w:p>
    <w:p w14:paraId="6B1165A4" w14:textId="77777777" w:rsidR="00840ADE" w:rsidRPr="00DE0F15" w:rsidRDefault="00840ADE"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18E182A8"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028D0DC"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DE0F15" w14:paraId="468B056C" w14:textId="77777777" w:rsidTr="007412C6">
        <w:tc>
          <w:tcPr>
            <w:tcW w:w="1191" w:type="pct"/>
            <w:gridSpan w:val="2"/>
            <w:shd w:val="clear" w:color="auto" w:fill="auto"/>
          </w:tcPr>
          <w:p w14:paraId="1E5E2EBD" w14:textId="371545FC"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1E33DBFC" w14:textId="53F490A1" w:rsidR="00DC7D55" w:rsidRPr="00DE0F15" w:rsidRDefault="00DC7D55" w:rsidP="00066128">
            <w:pPr>
              <w:jc w:val="both"/>
              <w:rPr>
                <w:lang w:val="lv-LV"/>
              </w:rPr>
            </w:pPr>
            <w:r w:rsidRPr="00DE0F15">
              <w:rPr>
                <w:lang w:val="lv-LV"/>
              </w:rPr>
              <w:t>Projekts šo jomu neskar.</w:t>
            </w:r>
          </w:p>
        </w:tc>
      </w:tr>
      <w:tr w:rsidR="00563946" w:rsidRPr="00DE0F15" w14:paraId="1203D7FA" w14:textId="77777777" w:rsidTr="007412C6">
        <w:tc>
          <w:tcPr>
            <w:tcW w:w="5000" w:type="pct"/>
            <w:gridSpan w:val="3"/>
            <w:vAlign w:val="center"/>
          </w:tcPr>
          <w:p w14:paraId="5989AECD"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103B00" w14:paraId="7652DC21" w14:textId="77777777" w:rsidTr="007412C6">
        <w:tc>
          <w:tcPr>
            <w:tcW w:w="224" w:type="pct"/>
          </w:tcPr>
          <w:p w14:paraId="38813BB5" w14:textId="77777777" w:rsidR="00D80316" w:rsidRPr="00DE0F15" w:rsidRDefault="00805470" w:rsidP="00880359">
            <w:pPr>
              <w:jc w:val="center"/>
              <w:rPr>
                <w:lang w:val="lv-LV" w:eastAsia="lv-LV"/>
              </w:rPr>
            </w:pPr>
            <w:r w:rsidRPr="00DE0F15">
              <w:rPr>
                <w:lang w:val="lv-LV" w:eastAsia="lv-LV"/>
              </w:rPr>
              <w:t>1.</w:t>
            </w:r>
          </w:p>
        </w:tc>
        <w:tc>
          <w:tcPr>
            <w:tcW w:w="967" w:type="pct"/>
          </w:tcPr>
          <w:p w14:paraId="50DC56D6"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2FFC1F8B" w14:textId="26BDF940" w:rsidR="00D80316" w:rsidRPr="00DE0F15" w:rsidRDefault="006803FA" w:rsidP="00EC408D">
            <w:pPr>
              <w:jc w:val="both"/>
              <w:rPr>
                <w:lang w:val="lv-LV"/>
              </w:rPr>
            </w:pPr>
            <w:r w:rsidRPr="00DE0F15">
              <w:rPr>
                <w:lang w:val="lv-LV"/>
              </w:rPr>
              <w:t xml:space="preserve">Veterinārmedicīnas </w:t>
            </w:r>
            <w:r w:rsidR="00035280" w:rsidRPr="00DE0F15">
              <w:rPr>
                <w:lang w:val="lv-LV"/>
              </w:rPr>
              <w:t>likuma 20. </w:t>
            </w:r>
            <w:r w:rsidRPr="00DE0F15">
              <w:rPr>
                <w:lang w:val="lv-LV"/>
              </w:rPr>
              <w:t>panta otrā daļa</w:t>
            </w:r>
          </w:p>
        </w:tc>
      </w:tr>
      <w:tr w:rsidR="00563946" w14:paraId="4858CF8F" w14:textId="77777777" w:rsidTr="007412C6">
        <w:tc>
          <w:tcPr>
            <w:tcW w:w="224" w:type="pct"/>
          </w:tcPr>
          <w:p w14:paraId="63D3C683" w14:textId="77777777" w:rsidR="00D80316" w:rsidRPr="00524246" w:rsidRDefault="00805470" w:rsidP="00880359">
            <w:pPr>
              <w:jc w:val="center"/>
              <w:rPr>
                <w:lang w:val="lv-LV" w:eastAsia="lv-LV"/>
              </w:rPr>
            </w:pPr>
            <w:r w:rsidRPr="00524246">
              <w:rPr>
                <w:lang w:val="lv-LV" w:eastAsia="lv-LV"/>
              </w:rPr>
              <w:t>2.</w:t>
            </w:r>
          </w:p>
        </w:tc>
        <w:tc>
          <w:tcPr>
            <w:tcW w:w="967" w:type="pct"/>
          </w:tcPr>
          <w:p w14:paraId="18EC04BF" w14:textId="387A0F14" w:rsidR="00D80316" w:rsidRPr="00ED5363"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6E2F6DC6" w14:textId="6DEC539A" w:rsidR="00191BB2" w:rsidRDefault="00805470" w:rsidP="004F7917">
            <w:pPr>
              <w:autoSpaceDE w:val="0"/>
              <w:autoSpaceDN w:val="0"/>
              <w:adjustRightInd w:val="0"/>
              <w:jc w:val="both"/>
              <w:rPr>
                <w:lang w:val="lv-LV"/>
              </w:rPr>
            </w:pPr>
            <w:r w:rsidRPr="00524246">
              <w:rPr>
                <w:rFonts w:eastAsia="Arial Unicode MS"/>
                <w:lang w:val="lv-LV"/>
              </w:rPr>
              <w:t xml:space="preserve">Patlaban </w:t>
            </w:r>
            <w:r w:rsidR="00DF0C28" w:rsidRPr="00DF0C28">
              <w:rPr>
                <w:rFonts w:eastAsia="Arial Unicode MS"/>
                <w:lang w:val="lv-LV"/>
              </w:rPr>
              <w:t>Ministr</w:t>
            </w:r>
            <w:r w:rsidR="00DF0C28">
              <w:rPr>
                <w:rFonts w:eastAsia="Arial Unicode MS"/>
                <w:lang w:val="lv-LV"/>
              </w:rPr>
              <w:t>u kabineta 2004. gada 26. </w:t>
            </w:r>
            <w:r w:rsidR="00DF0C28" w:rsidRPr="00DF0C28">
              <w:rPr>
                <w:rFonts w:eastAsia="Arial Unicode MS"/>
                <w:lang w:val="lv-LV"/>
              </w:rPr>
              <w:t>oktobra noteikum</w:t>
            </w:r>
            <w:r w:rsidR="00DF0C28">
              <w:rPr>
                <w:rFonts w:eastAsia="Arial Unicode MS"/>
                <w:lang w:val="lv-LV"/>
              </w:rPr>
              <w:t>i Nr. </w:t>
            </w:r>
            <w:r w:rsidR="00DF0C28" w:rsidRPr="00DF0C28">
              <w:rPr>
                <w:rFonts w:eastAsia="Arial Unicode MS"/>
                <w:lang w:val="lv-LV"/>
              </w:rPr>
              <w:t>895 „Kārtība, kādā organizējamas dzīvnieku sacensības, tirgi, izsoles, izstādes un citi pasākumi ar dzīvnieku piedalīšanos”</w:t>
            </w:r>
            <w:r w:rsidR="00DF0C28">
              <w:rPr>
                <w:rFonts w:eastAsia="Arial Unicode MS"/>
                <w:lang w:val="lv-LV"/>
              </w:rPr>
              <w:t xml:space="preserve"> (</w:t>
            </w:r>
            <w:r w:rsidRPr="00524246">
              <w:rPr>
                <w:lang w:val="lv-LV"/>
              </w:rPr>
              <w:t>turpmāk – noteikumi Nr. </w:t>
            </w:r>
            <w:r w:rsidR="00DF0C28">
              <w:rPr>
                <w:lang w:val="lv-LV"/>
              </w:rPr>
              <w:t>895</w:t>
            </w:r>
            <w:r w:rsidR="00AD329A">
              <w:rPr>
                <w:lang w:val="lv-LV"/>
              </w:rPr>
              <w:t>)</w:t>
            </w:r>
            <w:r w:rsidR="00CB7210">
              <w:rPr>
                <w:lang w:val="lv-LV"/>
              </w:rPr>
              <w:t xml:space="preserve"> nosaka</w:t>
            </w:r>
            <w:r w:rsidR="005902F1">
              <w:rPr>
                <w:lang w:val="lv-LV"/>
              </w:rPr>
              <w:t xml:space="preserve"> d</w:t>
            </w:r>
            <w:r w:rsidR="007A0FB0" w:rsidRPr="00AD329A">
              <w:rPr>
                <w:lang w:val="lv-LV"/>
              </w:rPr>
              <w:t>zīvnieku sacensību, tirgus, izsoles vai izstādes organizētāj</w:t>
            </w:r>
            <w:r w:rsidR="007A0FB0">
              <w:rPr>
                <w:lang w:val="lv-LV"/>
              </w:rPr>
              <w:t>am</w:t>
            </w:r>
            <w:r w:rsidR="007A0FB0" w:rsidRPr="00AD329A">
              <w:rPr>
                <w:lang w:val="lv-LV"/>
              </w:rPr>
              <w:t xml:space="preserve"> </w:t>
            </w:r>
            <w:r w:rsidR="007A0FB0">
              <w:rPr>
                <w:lang w:val="lv-LV"/>
              </w:rPr>
              <w:t>pienākumu</w:t>
            </w:r>
            <w:r w:rsidR="00191BB2">
              <w:rPr>
                <w:lang w:val="lv-LV"/>
              </w:rPr>
              <w:t>:</w:t>
            </w:r>
          </w:p>
          <w:p w14:paraId="697C8498" w14:textId="0372ACD6" w:rsidR="00AD329A" w:rsidRDefault="00BD5D98" w:rsidP="004F7917">
            <w:pPr>
              <w:autoSpaceDE w:val="0"/>
              <w:autoSpaceDN w:val="0"/>
              <w:adjustRightInd w:val="0"/>
              <w:jc w:val="both"/>
              <w:rPr>
                <w:lang w:val="lv-LV"/>
              </w:rPr>
            </w:pPr>
            <w:r>
              <w:rPr>
                <w:lang w:val="lv-LV"/>
              </w:rPr>
              <w:t>1</w:t>
            </w:r>
            <w:r w:rsidR="00191BB2">
              <w:rPr>
                <w:lang w:val="lv-LV"/>
              </w:rPr>
              <w:t>)</w:t>
            </w:r>
            <w:r w:rsidR="00AD329A">
              <w:rPr>
                <w:lang w:val="lv-LV"/>
              </w:rPr>
              <w:t xml:space="preserve"> </w:t>
            </w:r>
            <w:r w:rsidR="00AD329A" w:rsidRPr="00AD329A">
              <w:rPr>
                <w:lang w:val="lv-LV"/>
              </w:rPr>
              <w:t>reģistrē</w:t>
            </w:r>
            <w:r w:rsidR="00AD329A">
              <w:rPr>
                <w:lang w:val="lv-LV"/>
              </w:rPr>
              <w:t>t</w:t>
            </w:r>
            <w:r w:rsidR="00AD329A" w:rsidRPr="00AD329A">
              <w:rPr>
                <w:lang w:val="lv-LV"/>
              </w:rPr>
              <w:t xml:space="preserve"> </w:t>
            </w:r>
            <w:r w:rsidR="002D4411">
              <w:rPr>
                <w:lang w:val="lv-LV"/>
              </w:rPr>
              <w:t xml:space="preserve">plānotā </w:t>
            </w:r>
            <w:r w:rsidR="00DE7AF5" w:rsidRPr="00AD329A">
              <w:rPr>
                <w:lang w:val="lv-LV"/>
              </w:rPr>
              <w:t xml:space="preserve">pasākuma norises vietu </w:t>
            </w:r>
            <w:r w:rsidR="00F305E6" w:rsidRPr="00AD329A">
              <w:rPr>
                <w:lang w:val="lv-LV"/>
              </w:rPr>
              <w:t>Lauksaimniecības datu centr</w:t>
            </w:r>
            <w:r w:rsidR="00F305E6">
              <w:rPr>
                <w:lang w:val="lv-LV"/>
              </w:rPr>
              <w:t xml:space="preserve">ā </w:t>
            </w:r>
            <w:r w:rsidR="007A0FB0">
              <w:rPr>
                <w:lang w:val="lv-LV"/>
              </w:rPr>
              <w:t>novietņu reģistrā</w:t>
            </w:r>
            <w:r w:rsidR="002D4411">
              <w:rPr>
                <w:lang w:val="lv-LV"/>
              </w:rPr>
              <w:t xml:space="preserve"> </w:t>
            </w:r>
            <w:r w:rsidR="007A0FB0">
              <w:rPr>
                <w:lang w:val="lv-LV"/>
              </w:rPr>
              <w:t>un</w:t>
            </w:r>
            <w:r w:rsidR="00AD329A" w:rsidRPr="00AD329A">
              <w:rPr>
                <w:lang w:val="lv-LV"/>
              </w:rPr>
              <w:t xml:space="preserve"> nodrošin</w:t>
            </w:r>
            <w:r w:rsidR="00DE7AF5">
              <w:rPr>
                <w:lang w:val="lv-LV"/>
              </w:rPr>
              <w:t>āt</w:t>
            </w:r>
            <w:r w:rsidR="00AD329A" w:rsidRPr="00AD329A">
              <w:rPr>
                <w:lang w:val="lv-LV"/>
              </w:rPr>
              <w:t xml:space="preserve"> </w:t>
            </w:r>
            <w:r w:rsidR="00F305E6">
              <w:rPr>
                <w:lang w:val="lv-LV"/>
              </w:rPr>
              <w:t xml:space="preserve">to </w:t>
            </w:r>
            <w:r w:rsidR="00AD329A" w:rsidRPr="00AD329A">
              <w:rPr>
                <w:lang w:val="lv-LV"/>
              </w:rPr>
              <w:t>dzīvnieku</w:t>
            </w:r>
            <w:r w:rsidR="00F305E6" w:rsidRPr="00AD329A">
              <w:rPr>
                <w:lang w:val="lv-LV"/>
              </w:rPr>
              <w:t xml:space="preserve"> reģistrēša</w:t>
            </w:r>
            <w:r w:rsidR="00F305E6">
              <w:rPr>
                <w:lang w:val="lv-LV"/>
              </w:rPr>
              <w:t>nu attiecīgās novietnes dzīvnieku reģistrā</w:t>
            </w:r>
            <w:r w:rsidR="002D4411">
              <w:rPr>
                <w:lang w:val="lv-LV"/>
              </w:rPr>
              <w:t>, k</w:t>
            </w:r>
            <w:r w:rsidR="00F305E6">
              <w:rPr>
                <w:lang w:val="lv-LV"/>
              </w:rPr>
              <w:t>uri</w:t>
            </w:r>
            <w:r w:rsidR="002D4411">
              <w:rPr>
                <w:lang w:val="lv-LV"/>
              </w:rPr>
              <w:t xml:space="preserve"> piedalās pasākumā</w:t>
            </w:r>
            <w:r w:rsidR="00191BB2">
              <w:rPr>
                <w:lang w:val="lv-LV"/>
              </w:rPr>
              <w:t>;</w:t>
            </w:r>
          </w:p>
          <w:p w14:paraId="67F8BEC3" w14:textId="0B422A13" w:rsidR="005902F1" w:rsidRDefault="00BD5D98" w:rsidP="00A65399">
            <w:pPr>
              <w:autoSpaceDE w:val="0"/>
              <w:autoSpaceDN w:val="0"/>
              <w:adjustRightInd w:val="0"/>
              <w:jc w:val="both"/>
              <w:rPr>
                <w:lang w:val="lv-LV"/>
              </w:rPr>
            </w:pPr>
            <w:r>
              <w:rPr>
                <w:lang w:val="lv-LV"/>
              </w:rPr>
              <w:t>2</w:t>
            </w:r>
            <w:r w:rsidR="00191BB2">
              <w:rPr>
                <w:lang w:val="lv-LV"/>
              </w:rPr>
              <w:t xml:space="preserve">) </w:t>
            </w:r>
            <w:r w:rsidR="00CB7210" w:rsidRPr="00F5436E">
              <w:rPr>
                <w:lang w:val="lv-LV"/>
              </w:rPr>
              <w:t>nodrošināt</w:t>
            </w:r>
            <w:r w:rsidR="00CB7210" w:rsidRPr="00CB7210">
              <w:rPr>
                <w:lang w:val="lv-LV"/>
              </w:rPr>
              <w:t xml:space="preserve"> lauksaimniecības dzīvniek</w:t>
            </w:r>
            <w:r w:rsidR="00CB7210">
              <w:rPr>
                <w:lang w:val="lv-LV"/>
              </w:rPr>
              <w:t>a</w:t>
            </w:r>
            <w:r w:rsidR="00CB7210" w:rsidRPr="00CB7210">
              <w:rPr>
                <w:lang w:val="lv-LV"/>
              </w:rPr>
              <w:t xml:space="preserve"> pārvietošanas deklarācij</w:t>
            </w:r>
            <w:r w:rsidR="00CB7210">
              <w:rPr>
                <w:lang w:val="lv-LV"/>
              </w:rPr>
              <w:t>u</w:t>
            </w:r>
            <w:r w:rsidR="00CB7210" w:rsidRPr="00CB7210">
              <w:rPr>
                <w:lang w:val="lv-LV"/>
              </w:rPr>
              <w:t xml:space="preserve"> Latvijā reģistrētiem </w:t>
            </w:r>
            <w:r w:rsidR="00CB7210">
              <w:rPr>
                <w:lang w:val="lv-LV"/>
              </w:rPr>
              <w:t xml:space="preserve">lauksaimniecības </w:t>
            </w:r>
            <w:r w:rsidR="00CB7210" w:rsidRPr="00CB7210">
              <w:rPr>
                <w:lang w:val="lv-LV"/>
              </w:rPr>
              <w:t>dzīvniekiem, k</w:t>
            </w:r>
            <w:r w:rsidR="00F305E6">
              <w:rPr>
                <w:lang w:val="lv-LV"/>
              </w:rPr>
              <w:t>as</w:t>
            </w:r>
            <w:r w:rsidR="00CB7210" w:rsidRPr="00CB7210">
              <w:rPr>
                <w:lang w:val="lv-LV"/>
              </w:rPr>
              <w:t xml:space="preserve"> piedalās Latvijas teritorijā o</w:t>
            </w:r>
            <w:r w:rsidR="00326AEE">
              <w:rPr>
                <w:lang w:val="lv-LV"/>
              </w:rPr>
              <w:t>rganizētā pasākumā;</w:t>
            </w:r>
          </w:p>
          <w:p w14:paraId="53630909" w14:textId="0220FCDC" w:rsidR="00A65399" w:rsidRDefault="00326AEE" w:rsidP="00C42FF4">
            <w:pPr>
              <w:jc w:val="both"/>
              <w:rPr>
                <w:lang w:val="lv-LV"/>
              </w:rPr>
            </w:pPr>
            <w:r>
              <w:rPr>
                <w:lang w:val="lv-LV"/>
              </w:rPr>
              <w:t xml:space="preserve">3) nodrošināt, ka </w:t>
            </w:r>
            <w:r w:rsidR="005902F1">
              <w:rPr>
                <w:lang w:val="lv-LV"/>
              </w:rPr>
              <w:t>p</w:t>
            </w:r>
            <w:r w:rsidR="00C42FF4" w:rsidRPr="00C42FF4">
              <w:rPr>
                <w:lang w:val="lv-LV"/>
              </w:rPr>
              <w:t>a</w:t>
            </w:r>
            <w:r w:rsidR="00C42FF4">
              <w:rPr>
                <w:lang w:val="lv-LV"/>
              </w:rPr>
              <w:t xml:space="preserve">sākumā piedalās dzīvnieki, kas </w:t>
            </w:r>
            <w:r w:rsidR="00C42FF4" w:rsidRPr="00C42FF4">
              <w:rPr>
                <w:lang w:val="lv-LV"/>
              </w:rPr>
              <w:t>reģistrēti un apzīmēti atbilstoši normatīvajos aktos noteiktajām prasībām</w:t>
            </w:r>
            <w:r w:rsidR="00C42FF4">
              <w:rPr>
                <w:lang w:val="lv-LV"/>
              </w:rPr>
              <w:t>.</w:t>
            </w:r>
          </w:p>
          <w:p w14:paraId="4BCA24C0" w14:textId="3DC6F6FD" w:rsidR="00C42FF4" w:rsidRDefault="00C42FF4" w:rsidP="00906B6E">
            <w:pPr>
              <w:jc w:val="both"/>
              <w:rPr>
                <w:lang w:val="lv-LV"/>
              </w:rPr>
            </w:pPr>
          </w:p>
          <w:p w14:paraId="093082DF" w14:textId="23CE1361" w:rsidR="00C94D82" w:rsidRDefault="00B50DD9" w:rsidP="00C94D82">
            <w:pPr>
              <w:jc w:val="both"/>
              <w:rPr>
                <w:lang w:val="lv-LV"/>
              </w:rPr>
            </w:pPr>
            <w:r>
              <w:rPr>
                <w:lang w:val="lv-LV"/>
              </w:rPr>
              <w:t>L</w:t>
            </w:r>
            <w:r w:rsidR="00C94D82" w:rsidRPr="00C94D82">
              <w:rPr>
                <w:lang w:val="lv-LV"/>
              </w:rPr>
              <w:t>auksaimniecības dzīvn</w:t>
            </w:r>
            <w:r w:rsidR="00D57789">
              <w:rPr>
                <w:lang w:val="lv-LV"/>
              </w:rPr>
              <w:t>ieku novietnes tiek reģistrētas</w:t>
            </w:r>
            <w:proofErr w:type="gramStart"/>
            <w:r w:rsidR="00C94D82" w:rsidRPr="00C94D82">
              <w:rPr>
                <w:lang w:val="lv-LV"/>
              </w:rPr>
              <w:t xml:space="preserve"> un</w:t>
            </w:r>
            <w:proofErr w:type="gramEnd"/>
            <w:r w:rsidR="00C94D82" w:rsidRPr="00C94D82">
              <w:rPr>
                <w:lang w:val="lv-LV"/>
              </w:rPr>
              <w:t xml:space="preserve"> dzīvnieku pārvietošanas deklarācijas tiek </w:t>
            </w:r>
            <w:r w:rsidR="00F305E6">
              <w:rPr>
                <w:lang w:val="lv-LV"/>
              </w:rPr>
              <w:t>aiz</w:t>
            </w:r>
            <w:r w:rsidR="00C94D82" w:rsidRPr="00C94D82">
              <w:rPr>
                <w:lang w:val="lv-LV"/>
              </w:rPr>
              <w:t>p</w:t>
            </w:r>
            <w:r w:rsidR="00C94D82">
              <w:rPr>
                <w:lang w:val="lv-LV"/>
              </w:rPr>
              <w:t>ildītas Ministru kabineta 2014. </w:t>
            </w:r>
            <w:r w:rsidR="00C94D82" w:rsidRPr="00C94D82">
              <w:rPr>
                <w:lang w:val="lv-LV"/>
              </w:rPr>
              <w:t>gada 15.</w:t>
            </w:r>
            <w:r w:rsidR="00C94D82">
              <w:rPr>
                <w:lang w:val="lv-LV"/>
              </w:rPr>
              <w:t> jūlija noteikumos Nr. </w:t>
            </w:r>
            <w:r w:rsidR="00C94D82" w:rsidRPr="00C94D82">
              <w:rPr>
                <w:lang w:val="lv-LV"/>
              </w:rPr>
              <w:t xml:space="preserve">393 „Lauksaimniecības un akvakultūras dzīvnieku, to ganāmpulku un novietņu reģistrēšanas kārtība, kā arī lauksaimniecības dzīvnieku apzīmēšanas kārtība” </w:t>
            </w:r>
            <w:r>
              <w:rPr>
                <w:lang w:val="lv-LV"/>
              </w:rPr>
              <w:t>(</w:t>
            </w:r>
            <w:r w:rsidR="00697EB1">
              <w:rPr>
                <w:lang w:val="lv-LV"/>
              </w:rPr>
              <w:t xml:space="preserve">turpmāk – noteikumi </w:t>
            </w:r>
            <w:r w:rsidRPr="00524246">
              <w:rPr>
                <w:lang w:val="lv-LV"/>
              </w:rPr>
              <w:t>Nr. </w:t>
            </w:r>
            <w:r>
              <w:rPr>
                <w:lang w:val="lv-LV"/>
              </w:rPr>
              <w:t xml:space="preserve">393) </w:t>
            </w:r>
            <w:r w:rsidR="00C94D82" w:rsidRPr="00C94D82">
              <w:rPr>
                <w:lang w:val="lv-LV"/>
              </w:rPr>
              <w:t>noteiktajos gadījumos.</w:t>
            </w:r>
          </w:p>
          <w:p w14:paraId="55ED6576" w14:textId="5E4BD4AD" w:rsidR="00365646" w:rsidRDefault="00F305E6" w:rsidP="00C94D82">
            <w:pPr>
              <w:jc w:val="both"/>
              <w:rPr>
                <w:lang w:val="lv-LV"/>
              </w:rPr>
            </w:pPr>
            <w:r>
              <w:rPr>
                <w:lang w:val="lv-LV"/>
              </w:rPr>
              <w:t>Tā kā</w:t>
            </w:r>
            <w:r w:rsidR="00C94D82">
              <w:rPr>
                <w:lang w:val="lv-LV"/>
              </w:rPr>
              <w:t xml:space="preserve"> p</w:t>
            </w:r>
            <w:r w:rsidR="00C94D82" w:rsidRPr="00C94D82">
              <w:rPr>
                <w:lang w:val="lv-LV"/>
              </w:rPr>
              <w:t>asākumi ar dzīvnieku piedalīšanos tiek organizēti izstāžu zālēs, parkos, pļavās u.c.</w:t>
            </w:r>
            <w:r w:rsidR="00C94D82">
              <w:rPr>
                <w:lang w:val="lv-LV"/>
              </w:rPr>
              <w:t xml:space="preserve"> </w:t>
            </w:r>
            <w:r w:rsidR="00C94D82" w:rsidRPr="00C94D82">
              <w:rPr>
                <w:lang w:val="lv-LV"/>
              </w:rPr>
              <w:t xml:space="preserve">vietās, </w:t>
            </w:r>
            <w:r w:rsidR="00542A70">
              <w:rPr>
                <w:lang w:val="lv-LV"/>
              </w:rPr>
              <w:t xml:space="preserve">šādas vietas </w:t>
            </w:r>
            <w:r w:rsidR="00C94D82" w:rsidRPr="00C94D82">
              <w:rPr>
                <w:lang w:val="lv-LV"/>
              </w:rPr>
              <w:t xml:space="preserve">nav </w:t>
            </w:r>
            <w:r w:rsidR="00C94D82">
              <w:rPr>
                <w:lang w:val="lv-LV"/>
              </w:rPr>
              <w:t xml:space="preserve">nepieciešams </w:t>
            </w:r>
            <w:r w:rsidR="00C94D82" w:rsidRPr="00C94D82">
              <w:rPr>
                <w:lang w:val="lv-LV"/>
              </w:rPr>
              <w:t xml:space="preserve">reģistrēt </w:t>
            </w:r>
            <w:r w:rsidRPr="00C94D82">
              <w:rPr>
                <w:lang w:val="lv-LV"/>
              </w:rPr>
              <w:t>Lauksaimniecības datu centr</w:t>
            </w:r>
            <w:r>
              <w:rPr>
                <w:lang w:val="lv-LV"/>
              </w:rPr>
              <w:t>a</w:t>
            </w:r>
            <w:r w:rsidRPr="00C94D82">
              <w:rPr>
                <w:lang w:val="lv-LV"/>
              </w:rPr>
              <w:t xml:space="preserve"> </w:t>
            </w:r>
            <w:r w:rsidR="00C94D82" w:rsidRPr="00C94D82">
              <w:rPr>
                <w:lang w:val="lv-LV"/>
              </w:rPr>
              <w:t>novietņu reģistrā</w:t>
            </w:r>
            <w:r>
              <w:rPr>
                <w:lang w:val="lv-LV"/>
              </w:rPr>
              <w:t>, tāpēc arī</w:t>
            </w:r>
            <w:r w:rsidR="00542A70">
              <w:rPr>
                <w:lang w:val="lv-LV"/>
              </w:rPr>
              <w:t xml:space="preserve"> nav nepieciešams</w:t>
            </w:r>
            <w:r w:rsidR="00C94D82" w:rsidRPr="00C94D82">
              <w:rPr>
                <w:lang w:val="lv-LV"/>
              </w:rPr>
              <w:t xml:space="preserve"> reģistrēt dalībai pieteiktos dzīvniekus novietnes dzīvnieku reģistrā</w:t>
            </w:r>
            <w:r w:rsidR="008527EB">
              <w:rPr>
                <w:lang w:val="lv-LV"/>
              </w:rPr>
              <w:t xml:space="preserve"> un</w:t>
            </w:r>
            <w:r w:rsidR="00C94D82" w:rsidRPr="00C94D82">
              <w:rPr>
                <w:lang w:val="lv-LV"/>
              </w:rPr>
              <w:t xml:space="preserve"> dzīvnieku īpašniekiem noformēt pārvietošanas </w:t>
            </w:r>
            <w:r w:rsidR="00D57789">
              <w:rPr>
                <w:lang w:val="lv-LV"/>
              </w:rPr>
              <w:t>lauksaimniecības dzīvniek</w:t>
            </w:r>
            <w:r>
              <w:rPr>
                <w:lang w:val="lv-LV"/>
              </w:rPr>
              <w:t>u</w:t>
            </w:r>
            <w:r w:rsidRPr="00C94D82">
              <w:rPr>
                <w:lang w:val="lv-LV"/>
              </w:rPr>
              <w:t xml:space="preserve"> deklarācij</w:t>
            </w:r>
            <w:r>
              <w:rPr>
                <w:lang w:val="lv-LV"/>
              </w:rPr>
              <w:t>u</w:t>
            </w:r>
            <w:r w:rsidR="00D57789">
              <w:rPr>
                <w:lang w:val="lv-LV"/>
              </w:rPr>
              <w:t>.</w:t>
            </w:r>
          </w:p>
          <w:p w14:paraId="3B15DD10" w14:textId="53E02334" w:rsidR="00165CEE" w:rsidRDefault="00165CEE" w:rsidP="00C94D82">
            <w:pPr>
              <w:jc w:val="both"/>
              <w:rPr>
                <w:lang w:val="lv-LV"/>
              </w:rPr>
            </w:pPr>
            <w:r w:rsidRPr="00A65399">
              <w:rPr>
                <w:lang w:val="lv-LV"/>
              </w:rPr>
              <w:t xml:space="preserve">Veterinārmedicīnas likumā </w:t>
            </w:r>
            <w:r>
              <w:rPr>
                <w:lang w:val="lv-LV"/>
              </w:rPr>
              <w:t>un n</w:t>
            </w:r>
            <w:r w:rsidRPr="00A65399">
              <w:rPr>
                <w:lang w:val="lv-LV"/>
              </w:rPr>
              <w:t>oteikum</w:t>
            </w:r>
            <w:r>
              <w:rPr>
                <w:lang w:val="lv-LV"/>
              </w:rPr>
              <w:t xml:space="preserve">u Nr. 895 5. un 8. punktā </w:t>
            </w:r>
            <w:r w:rsidRPr="00A65399">
              <w:rPr>
                <w:lang w:val="lv-LV"/>
              </w:rPr>
              <w:t>noteiktās prasības ir pietiek</w:t>
            </w:r>
            <w:r w:rsidR="00F305E6">
              <w:rPr>
                <w:lang w:val="lv-LV"/>
              </w:rPr>
              <w:t>am</w:t>
            </w:r>
            <w:r w:rsidRPr="00A65399">
              <w:rPr>
                <w:lang w:val="lv-LV"/>
              </w:rPr>
              <w:t>as, lai Pārtikas un veterinārais dienests nodrošinātu veterināro uzraudzību un kontroli pasā</w:t>
            </w:r>
            <w:r>
              <w:rPr>
                <w:lang w:val="lv-LV"/>
              </w:rPr>
              <w:t>kumos ar dzīvnieku piedalīšanos:</w:t>
            </w:r>
          </w:p>
          <w:p w14:paraId="7F05BF68" w14:textId="4AA81FF8" w:rsidR="00165CEE" w:rsidRDefault="007D5F30" w:rsidP="00906B6E">
            <w:pPr>
              <w:jc w:val="both"/>
              <w:rPr>
                <w:lang w:val="lv-LV"/>
              </w:rPr>
            </w:pPr>
            <w:r>
              <w:rPr>
                <w:lang w:val="lv-LV"/>
              </w:rPr>
              <w:t>1)</w:t>
            </w:r>
            <w:r w:rsidR="00165CEE">
              <w:rPr>
                <w:lang w:val="lv-LV"/>
              </w:rPr>
              <w:t xml:space="preserve"> </w:t>
            </w:r>
            <w:r w:rsidR="00165CEE" w:rsidRPr="00A65399">
              <w:rPr>
                <w:lang w:val="lv-LV"/>
              </w:rPr>
              <w:t>Veterinārmedicīnas likuma 56. panta 3. punkts nosaka pienākumu praktizējošam veterinārārstam ziņot attiecīgās Pārtikas un veterinārā dienesta teritoriālās struktūrvienības vadītājam par valsts uzraudzībā esošo dzīvnieku infekcijas slimību uzliesmojumiem vai aizdomām par tiem</w:t>
            </w:r>
            <w:r>
              <w:rPr>
                <w:lang w:val="lv-LV"/>
              </w:rPr>
              <w:t>;</w:t>
            </w:r>
          </w:p>
          <w:p w14:paraId="1750A80D" w14:textId="09543B43" w:rsidR="00331EB6" w:rsidRDefault="007D5F30" w:rsidP="00906B6E">
            <w:pPr>
              <w:jc w:val="both"/>
              <w:rPr>
                <w:lang w:val="lv-LV"/>
              </w:rPr>
            </w:pPr>
            <w:r>
              <w:rPr>
                <w:lang w:val="lv-LV"/>
              </w:rPr>
              <w:t>2)</w:t>
            </w:r>
            <w:r w:rsidR="00165CEE">
              <w:rPr>
                <w:lang w:val="lv-LV"/>
              </w:rPr>
              <w:t xml:space="preserve"> </w:t>
            </w:r>
            <w:r>
              <w:rPr>
                <w:lang w:val="lv-LV"/>
              </w:rPr>
              <w:t>n</w:t>
            </w:r>
            <w:r w:rsidR="00906B6E" w:rsidRPr="00A65399">
              <w:rPr>
                <w:lang w:val="lv-LV"/>
              </w:rPr>
              <w:t>oteikum</w:t>
            </w:r>
            <w:r w:rsidR="001E7773" w:rsidRPr="00A65399">
              <w:rPr>
                <w:lang w:val="lv-LV"/>
              </w:rPr>
              <w:t>u</w:t>
            </w:r>
            <w:r w:rsidR="00906B6E" w:rsidRPr="00A65399">
              <w:rPr>
                <w:lang w:val="lv-LV"/>
              </w:rPr>
              <w:t xml:space="preserve"> Nr. 895 </w:t>
            </w:r>
            <w:r w:rsidR="001E7773" w:rsidRPr="00A65399">
              <w:rPr>
                <w:lang w:val="lv-LV"/>
              </w:rPr>
              <w:t xml:space="preserve">5. punktā ir noteikts pienākums </w:t>
            </w:r>
            <w:r w:rsidR="00906B6E" w:rsidRPr="00A65399">
              <w:rPr>
                <w:lang w:val="lv-LV"/>
              </w:rPr>
              <w:t>pasākuma organizētājam inform</w:t>
            </w:r>
            <w:r w:rsidR="001E7773" w:rsidRPr="00A65399">
              <w:rPr>
                <w:lang w:val="lv-LV"/>
              </w:rPr>
              <w:t>ēt</w:t>
            </w:r>
            <w:r w:rsidR="00906B6E" w:rsidRPr="00A65399">
              <w:rPr>
                <w:lang w:val="lv-LV"/>
              </w:rPr>
              <w:t xml:space="preserve"> attiecīg</w:t>
            </w:r>
            <w:r w:rsidR="001E7773" w:rsidRPr="00A65399">
              <w:rPr>
                <w:lang w:val="lv-LV"/>
              </w:rPr>
              <w:t>o</w:t>
            </w:r>
            <w:r w:rsidR="00906B6E" w:rsidRPr="00A65399">
              <w:rPr>
                <w:lang w:val="lv-LV"/>
              </w:rPr>
              <w:t xml:space="preserve"> Pārtikas un veterinārā dienesta teritoriāl</w:t>
            </w:r>
            <w:r w:rsidR="001E7773" w:rsidRPr="00A65399">
              <w:rPr>
                <w:lang w:val="lv-LV"/>
              </w:rPr>
              <w:t>o</w:t>
            </w:r>
            <w:r w:rsidR="00906B6E" w:rsidRPr="00A65399">
              <w:rPr>
                <w:lang w:val="lv-LV"/>
              </w:rPr>
              <w:t xml:space="preserve"> struktūrvienīb</w:t>
            </w:r>
            <w:r w:rsidR="001E7773" w:rsidRPr="00A65399">
              <w:rPr>
                <w:lang w:val="lv-LV"/>
              </w:rPr>
              <w:t>u</w:t>
            </w:r>
            <w:r w:rsidR="00906B6E" w:rsidRPr="00A65399">
              <w:rPr>
                <w:lang w:val="lv-LV"/>
              </w:rPr>
              <w:t xml:space="preserve"> par pasākuma norises vietu, datumu un laiku</w:t>
            </w:r>
            <w:r w:rsidR="001E7773" w:rsidRPr="00A65399">
              <w:rPr>
                <w:lang w:val="lv-LV"/>
              </w:rPr>
              <w:t>. Savukārt noteikumu Nr. 895</w:t>
            </w:r>
            <w:r w:rsidR="00906B6E" w:rsidRPr="00A65399">
              <w:rPr>
                <w:lang w:val="lv-LV"/>
              </w:rPr>
              <w:t xml:space="preserve"> </w:t>
            </w:r>
            <w:r w:rsidR="001E7773" w:rsidRPr="00A65399">
              <w:rPr>
                <w:lang w:val="lv-LV"/>
              </w:rPr>
              <w:t xml:space="preserve">8. punkts nosaka prasību pasākuma organizētājam </w:t>
            </w:r>
            <w:r w:rsidR="00906B6E" w:rsidRPr="00A65399">
              <w:rPr>
                <w:lang w:val="lv-LV"/>
              </w:rPr>
              <w:lastRenderedPageBreak/>
              <w:t>uzrādīt Pārtikas un veterinārā dienesta valsts veterinārajam inspektoram dokumentus par dzīvniekiem, k</w:t>
            </w:r>
            <w:r w:rsidR="00F305E6">
              <w:rPr>
                <w:lang w:val="lv-LV"/>
              </w:rPr>
              <w:t>as</w:t>
            </w:r>
            <w:r w:rsidR="00906B6E" w:rsidRPr="00A65399">
              <w:rPr>
                <w:lang w:val="lv-LV"/>
              </w:rPr>
              <w:t xml:space="preserve"> piedalās pasākumā</w:t>
            </w:r>
            <w:r w:rsidR="001E7773" w:rsidRPr="00A65399">
              <w:rPr>
                <w:lang w:val="lv-LV"/>
              </w:rPr>
              <w:t>, kā arī ar praktizējošu veterinārārstu noslēgtu līgumu par pasākuma laikā dzīvniekiem veicamajām pārbaudēm un nea</w:t>
            </w:r>
            <w:r w:rsidR="00165CEE">
              <w:rPr>
                <w:lang w:val="lv-LV"/>
              </w:rPr>
              <w:t>tliekamās palīdzības sniegšanu.</w:t>
            </w:r>
          </w:p>
          <w:p w14:paraId="7006B3BE" w14:textId="77777777" w:rsidR="005902F1" w:rsidRPr="00A65399" w:rsidRDefault="005902F1" w:rsidP="00906B6E">
            <w:pPr>
              <w:jc w:val="both"/>
              <w:rPr>
                <w:lang w:val="lv-LV"/>
              </w:rPr>
            </w:pPr>
          </w:p>
          <w:p w14:paraId="446869E6" w14:textId="235AFD3F" w:rsidR="00906B6E" w:rsidRPr="001664AF" w:rsidRDefault="001664AF" w:rsidP="001E7773">
            <w:pPr>
              <w:jc w:val="both"/>
              <w:rPr>
                <w:lang w:val="lv-LV"/>
              </w:rPr>
            </w:pPr>
            <w:r>
              <w:rPr>
                <w:lang w:val="lv-LV"/>
              </w:rPr>
              <w:t>Ievērojot minēto,</w:t>
            </w:r>
            <w:r w:rsidR="00906B6E" w:rsidRPr="00A65399">
              <w:rPr>
                <w:lang w:val="lv-LV"/>
              </w:rPr>
              <w:t xml:space="preserve"> </w:t>
            </w:r>
            <w:r w:rsidR="0047701A">
              <w:rPr>
                <w:lang w:val="lv-LV"/>
              </w:rPr>
              <w:t xml:space="preserve">no </w:t>
            </w:r>
            <w:r w:rsidR="00906B6E" w:rsidRPr="00A65399">
              <w:rPr>
                <w:bCs/>
                <w:lang w:val="lv-LV"/>
              </w:rPr>
              <w:t>noteikum</w:t>
            </w:r>
            <w:r w:rsidR="0047701A">
              <w:rPr>
                <w:bCs/>
                <w:lang w:val="lv-LV"/>
              </w:rPr>
              <w:t>iem</w:t>
            </w:r>
            <w:r w:rsidR="00906B6E" w:rsidRPr="00A65399">
              <w:rPr>
                <w:bCs/>
                <w:lang w:val="lv-LV"/>
              </w:rPr>
              <w:t xml:space="preserve"> Nr. 895 nepieciešams </w:t>
            </w:r>
            <w:r w:rsidR="001E7773" w:rsidRPr="00A65399">
              <w:rPr>
                <w:bCs/>
                <w:lang w:val="lv-LV"/>
              </w:rPr>
              <w:t>svītrot</w:t>
            </w:r>
            <w:r w:rsidR="00906B6E" w:rsidRPr="00A65399">
              <w:rPr>
                <w:bCs/>
                <w:lang w:val="lv-LV"/>
              </w:rPr>
              <w:t xml:space="preserve"> </w:t>
            </w:r>
            <w:r w:rsidR="001E7773" w:rsidRPr="00A65399">
              <w:rPr>
                <w:bCs/>
                <w:lang w:val="lv-LV"/>
              </w:rPr>
              <w:t xml:space="preserve">pasākuma organizētājam noteikto pienākumu reģistrēt plānotā pasākuma norises vietu </w:t>
            </w:r>
            <w:r w:rsidR="00F305E6" w:rsidRPr="00A65399">
              <w:rPr>
                <w:bCs/>
                <w:lang w:val="lv-LV"/>
              </w:rPr>
              <w:t>Lauksaimniecības datu centr</w:t>
            </w:r>
            <w:r w:rsidR="00F305E6">
              <w:rPr>
                <w:bCs/>
                <w:lang w:val="lv-LV"/>
              </w:rPr>
              <w:t>a</w:t>
            </w:r>
            <w:r w:rsidR="00F305E6" w:rsidRPr="00A65399">
              <w:rPr>
                <w:bCs/>
                <w:lang w:val="lv-LV"/>
              </w:rPr>
              <w:t xml:space="preserve"> </w:t>
            </w:r>
            <w:r w:rsidR="001E7773" w:rsidRPr="00A65399">
              <w:rPr>
                <w:bCs/>
                <w:lang w:val="lv-LV"/>
              </w:rPr>
              <w:t>novietņu reģistrā,</w:t>
            </w:r>
            <w:r w:rsidR="00947579" w:rsidRPr="00A65399">
              <w:rPr>
                <w:bCs/>
                <w:lang w:val="lv-LV"/>
              </w:rPr>
              <w:t xml:space="preserve"> </w:t>
            </w:r>
            <w:r w:rsidR="008527EB">
              <w:rPr>
                <w:bCs/>
                <w:lang w:val="lv-LV"/>
              </w:rPr>
              <w:t xml:space="preserve">kā arī </w:t>
            </w:r>
            <w:r w:rsidR="00947579" w:rsidRPr="00A65399">
              <w:rPr>
                <w:bCs/>
                <w:lang w:val="lv-LV"/>
              </w:rPr>
              <w:t>nodrošināt dzīvnieku</w:t>
            </w:r>
            <w:r w:rsidR="001E7773" w:rsidRPr="00A65399">
              <w:rPr>
                <w:bCs/>
                <w:lang w:val="lv-LV"/>
              </w:rPr>
              <w:t xml:space="preserve"> reģistrēšanu attiecīgās novietnes dzīvnieku reģistrā </w:t>
            </w:r>
            <w:r w:rsidR="00F305E6">
              <w:rPr>
                <w:bCs/>
                <w:lang w:val="lv-LV"/>
              </w:rPr>
              <w:t xml:space="preserve">un </w:t>
            </w:r>
            <w:r w:rsidR="001E7773" w:rsidRPr="00A65399">
              <w:rPr>
                <w:bCs/>
                <w:lang w:val="lv-LV"/>
              </w:rPr>
              <w:t>lauksaimniecības dzīvnieka pārvietošanas deklarāciju Latvijā reģistrētiem lauksaimniecības dzīvniekiem, k</w:t>
            </w:r>
            <w:r w:rsidR="00F305E6">
              <w:rPr>
                <w:bCs/>
                <w:lang w:val="lv-LV"/>
              </w:rPr>
              <w:t>as</w:t>
            </w:r>
            <w:r w:rsidR="001E7773" w:rsidRPr="00A65399">
              <w:rPr>
                <w:bCs/>
                <w:lang w:val="lv-LV"/>
              </w:rPr>
              <w:t xml:space="preserve"> piedalās Latvijas teritorijā organizētā pasāk</w:t>
            </w:r>
            <w:r>
              <w:rPr>
                <w:bCs/>
                <w:lang w:val="lv-LV"/>
              </w:rPr>
              <w:t>umā.</w:t>
            </w:r>
          </w:p>
          <w:p w14:paraId="094D80EC" w14:textId="77777777" w:rsidR="001E7773" w:rsidRDefault="001E7773" w:rsidP="001E7773">
            <w:pPr>
              <w:jc w:val="both"/>
              <w:rPr>
                <w:bCs/>
                <w:lang w:val="lv-LV"/>
              </w:rPr>
            </w:pPr>
          </w:p>
          <w:p w14:paraId="269697B7" w14:textId="2CA9A557" w:rsidR="00906B6E" w:rsidRDefault="008527EB" w:rsidP="00BD5D98">
            <w:pPr>
              <w:jc w:val="both"/>
              <w:rPr>
                <w:lang w:val="lv-LV"/>
              </w:rPr>
            </w:pPr>
            <w:r>
              <w:rPr>
                <w:bCs/>
                <w:lang w:val="lv-LV"/>
              </w:rPr>
              <w:t>Ie</w:t>
            </w:r>
            <w:r w:rsidR="00906B6E">
              <w:rPr>
                <w:bCs/>
                <w:lang w:val="lv-LV"/>
              </w:rPr>
              <w:t>vēr</w:t>
            </w:r>
            <w:r>
              <w:rPr>
                <w:bCs/>
                <w:lang w:val="lv-LV"/>
              </w:rPr>
              <w:t>ojot</w:t>
            </w:r>
            <w:r w:rsidR="00906B6E">
              <w:rPr>
                <w:bCs/>
                <w:lang w:val="lv-LV"/>
              </w:rPr>
              <w:t xml:space="preserve"> minēto, </w:t>
            </w:r>
            <w:r>
              <w:rPr>
                <w:bCs/>
                <w:lang w:val="lv-LV"/>
              </w:rPr>
              <w:t xml:space="preserve">ir </w:t>
            </w:r>
            <w:r w:rsidR="00906B6E">
              <w:rPr>
                <w:lang w:val="lv-LV"/>
              </w:rPr>
              <w:t>sagatavots</w:t>
            </w:r>
            <w:r w:rsidR="00906B6E" w:rsidRPr="00524246">
              <w:rPr>
                <w:lang w:val="lv-LV"/>
              </w:rPr>
              <w:t xml:space="preserve"> Minis</w:t>
            </w:r>
            <w:r w:rsidR="00906B6E">
              <w:rPr>
                <w:lang w:val="lv-LV"/>
              </w:rPr>
              <w:t xml:space="preserve">tru kabineta noteikumu projekts </w:t>
            </w:r>
            <w:r w:rsidR="00906B6E" w:rsidRPr="007F077D">
              <w:rPr>
                <w:lang w:val="lv-LV"/>
              </w:rPr>
              <w:t>„Gr</w:t>
            </w:r>
            <w:r w:rsidR="00906B6E">
              <w:rPr>
                <w:lang w:val="lv-LV"/>
              </w:rPr>
              <w:t>ozījumi Ministru kabineta 2004. gada 26. oktobra noteikumos Nr. </w:t>
            </w:r>
            <w:r w:rsidR="00906B6E" w:rsidRPr="007F077D">
              <w:rPr>
                <w:lang w:val="lv-LV"/>
              </w:rPr>
              <w:t>895 „Kārtība, kādā organizējamas dzīvnieku sacensības, tirgi, izsoles, izstādes un citi pasākumi ar dzīvnieku piedalīšanos””</w:t>
            </w:r>
            <w:r w:rsidR="0047701A">
              <w:rPr>
                <w:lang w:val="lv-LV"/>
              </w:rPr>
              <w:t xml:space="preserve"> (turpmāk – noteikumu projekts)</w:t>
            </w:r>
            <w:r w:rsidR="00906B6E">
              <w:rPr>
                <w:lang w:val="lv-LV"/>
              </w:rPr>
              <w:t>.</w:t>
            </w:r>
          </w:p>
          <w:p w14:paraId="4EFF4B5B" w14:textId="77777777" w:rsidR="000A0C27" w:rsidRDefault="000A0C27" w:rsidP="00BD5D98">
            <w:pPr>
              <w:jc w:val="both"/>
              <w:rPr>
                <w:lang w:val="lv-LV"/>
              </w:rPr>
            </w:pPr>
          </w:p>
          <w:p w14:paraId="20827896" w14:textId="163894F0" w:rsidR="007238CD" w:rsidRPr="00524246" w:rsidRDefault="00805470" w:rsidP="0047701A">
            <w:pPr>
              <w:jc w:val="both"/>
              <w:rPr>
                <w:bCs/>
                <w:lang w:val="lv-LV"/>
              </w:rPr>
            </w:pPr>
            <w:r w:rsidRPr="00524246">
              <w:rPr>
                <w:lang w:val="lv-LV"/>
              </w:rPr>
              <w:t>Minētās problēmas noteikumu projekt</w:t>
            </w:r>
            <w:r w:rsidR="001E7773">
              <w:rPr>
                <w:lang w:val="lv-LV"/>
              </w:rPr>
              <w:t>s</w:t>
            </w:r>
            <w:r w:rsidRPr="00524246">
              <w:rPr>
                <w:lang w:val="lv-LV"/>
              </w:rPr>
              <w:t xml:space="preserve"> atrisinās pilnībā.</w:t>
            </w:r>
          </w:p>
        </w:tc>
      </w:tr>
      <w:tr w:rsidR="00563946" w14:paraId="33E06566" w14:textId="77777777" w:rsidTr="007412C6">
        <w:tc>
          <w:tcPr>
            <w:tcW w:w="224" w:type="pct"/>
          </w:tcPr>
          <w:p w14:paraId="121F7C37"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5CED0699" w14:textId="2FC86D1E"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0C22F367" w14:textId="394F327F" w:rsidR="00D80316" w:rsidRPr="00524246" w:rsidRDefault="00805470" w:rsidP="00F24654">
            <w:pPr>
              <w:jc w:val="both"/>
              <w:rPr>
                <w:highlight w:val="yellow"/>
                <w:lang w:val="lv-LV" w:eastAsia="lv-LV"/>
              </w:rPr>
            </w:pPr>
            <w:r w:rsidRPr="00524246">
              <w:rPr>
                <w:lang w:val="lv-LV" w:eastAsia="lv-LV"/>
              </w:rPr>
              <w:t>Pārtikas un veterinārais dienests</w:t>
            </w:r>
            <w:r w:rsidR="00991A10">
              <w:rPr>
                <w:lang w:val="lv-LV" w:eastAsia="lv-LV"/>
              </w:rPr>
              <w:t xml:space="preserve">, </w:t>
            </w:r>
            <w:r w:rsidR="00F24654">
              <w:rPr>
                <w:bCs/>
                <w:lang w:val="lv-LV"/>
              </w:rPr>
              <w:t>Lauksaimniecības datu centrs</w:t>
            </w:r>
          </w:p>
        </w:tc>
      </w:tr>
      <w:tr w:rsidR="00563946" w:rsidRPr="00103B00" w14:paraId="5E936B83" w14:textId="77777777" w:rsidTr="007412C6">
        <w:tc>
          <w:tcPr>
            <w:tcW w:w="224" w:type="pct"/>
          </w:tcPr>
          <w:p w14:paraId="429ECF9F" w14:textId="77777777" w:rsidR="00D80316" w:rsidRPr="00524246" w:rsidRDefault="00805470" w:rsidP="00880359">
            <w:pPr>
              <w:jc w:val="center"/>
              <w:rPr>
                <w:lang w:val="lv-LV" w:eastAsia="lv-LV"/>
              </w:rPr>
            </w:pPr>
            <w:r w:rsidRPr="00524246">
              <w:rPr>
                <w:lang w:val="lv-LV" w:eastAsia="lv-LV"/>
              </w:rPr>
              <w:t>4.</w:t>
            </w:r>
          </w:p>
        </w:tc>
        <w:tc>
          <w:tcPr>
            <w:tcW w:w="967" w:type="pct"/>
          </w:tcPr>
          <w:p w14:paraId="618FF13C"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A2668E8" w14:textId="5B8527DE" w:rsidR="00D80316" w:rsidRPr="00524246" w:rsidRDefault="00864DB2" w:rsidP="0044286F">
            <w:pPr>
              <w:jc w:val="both"/>
              <w:rPr>
                <w:lang w:val="lv-LV" w:eastAsia="lv-LV"/>
              </w:rPr>
            </w:pPr>
            <w:r w:rsidRPr="00864DB2">
              <w:rPr>
                <w:lang w:val="lv-LV" w:eastAsia="lv-LV"/>
              </w:rPr>
              <w:t>Nav</w:t>
            </w:r>
          </w:p>
        </w:tc>
      </w:tr>
    </w:tbl>
    <w:p w14:paraId="07091D14" w14:textId="3861E678" w:rsidR="00043AA2" w:rsidRPr="00524246" w:rsidRDefault="00043AA2"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F03FEC" w14:paraId="63DA00CE" w14:textId="77777777" w:rsidTr="00D219D3">
        <w:tc>
          <w:tcPr>
            <w:tcW w:w="5000" w:type="pct"/>
            <w:gridSpan w:val="3"/>
            <w:vAlign w:val="center"/>
          </w:tcPr>
          <w:p w14:paraId="39E36658" w14:textId="77777777" w:rsidR="00D80316" w:rsidRPr="00524246" w:rsidRDefault="00805470" w:rsidP="00880359">
            <w:pPr>
              <w:jc w:val="center"/>
              <w:rPr>
                <w:b/>
                <w:bCs/>
                <w:lang w:val="lv-LV" w:eastAsia="lv-LV"/>
              </w:rPr>
            </w:pPr>
            <w:r w:rsidRPr="00524246">
              <w:rPr>
                <w:b/>
                <w:lang w:val="lv-LV"/>
              </w:rPr>
              <w:t>II. Tiesību akta projekta ietekme uz sabiedrību,</w:t>
            </w:r>
            <w:r w:rsidRPr="00524246">
              <w:rPr>
                <w:b/>
                <w:bCs/>
                <w:lang w:val="lv-LV"/>
              </w:rPr>
              <w:t xml:space="preserve"> tautsaimniecības attīstību un administratīvo slogu</w:t>
            </w:r>
          </w:p>
        </w:tc>
      </w:tr>
      <w:tr w:rsidR="00563946" w:rsidRPr="00F03FEC" w14:paraId="3B73C16A" w14:textId="77777777" w:rsidTr="00D219D3">
        <w:tc>
          <w:tcPr>
            <w:tcW w:w="238" w:type="pct"/>
          </w:tcPr>
          <w:p w14:paraId="3D5DB993" w14:textId="77777777" w:rsidR="00D80316" w:rsidRPr="00524246" w:rsidRDefault="00805470" w:rsidP="00880359">
            <w:pPr>
              <w:jc w:val="center"/>
              <w:rPr>
                <w:lang w:val="lv-LV" w:eastAsia="lv-LV"/>
              </w:rPr>
            </w:pPr>
            <w:r w:rsidRPr="00524246">
              <w:rPr>
                <w:lang w:val="lv-LV" w:eastAsia="lv-LV"/>
              </w:rPr>
              <w:t>1.</w:t>
            </w:r>
          </w:p>
        </w:tc>
        <w:tc>
          <w:tcPr>
            <w:tcW w:w="1401" w:type="pct"/>
          </w:tcPr>
          <w:p w14:paraId="4FA514F8" w14:textId="77777777" w:rsidR="00D80316" w:rsidRPr="00524246" w:rsidRDefault="00805470" w:rsidP="00880359">
            <w:pPr>
              <w:jc w:val="both"/>
              <w:rPr>
                <w:lang w:val="lv-LV"/>
              </w:rPr>
            </w:pPr>
            <w:r w:rsidRPr="00524246">
              <w:rPr>
                <w:lang w:val="lv-LV"/>
              </w:rPr>
              <w:t>Sabiedrības mērķgrupas, kuras tiesiskais regulējums ietekmē</w:t>
            </w:r>
            <w:proofErr w:type="gramStart"/>
            <w:r w:rsidRPr="00524246">
              <w:rPr>
                <w:lang w:val="lv-LV"/>
              </w:rPr>
              <w:t xml:space="preserve"> vai varētu ietekmēt</w:t>
            </w:r>
            <w:proofErr w:type="gramEnd"/>
          </w:p>
        </w:tc>
        <w:tc>
          <w:tcPr>
            <w:tcW w:w="3361" w:type="pct"/>
          </w:tcPr>
          <w:p w14:paraId="412781EE" w14:textId="75329606" w:rsidR="006F021D" w:rsidRDefault="008C3DF8" w:rsidP="00A0030E">
            <w:pPr>
              <w:jc w:val="both"/>
              <w:rPr>
                <w:lang w:val="lv-LV"/>
              </w:rPr>
            </w:pPr>
            <w:r>
              <w:rPr>
                <w:lang w:val="lv-LV"/>
              </w:rPr>
              <w:t>N</w:t>
            </w:r>
            <w:r w:rsidR="00805470" w:rsidRPr="00524246">
              <w:rPr>
                <w:lang w:val="lv-LV"/>
              </w:rPr>
              <w:t>oteikumu projekt</w:t>
            </w:r>
            <w:r w:rsidR="00BB344C">
              <w:rPr>
                <w:lang w:val="lv-LV"/>
              </w:rPr>
              <w:t>ā</w:t>
            </w:r>
            <w:r w:rsidR="00805470" w:rsidRPr="00524246">
              <w:rPr>
                <w:lang w:val="lv-LV"/>
              </w:rPr>
              <w:t xml:space="preserve"> </w:t>
            </w:r>
            <w:r w:rsidR="00815DF2">
              <w:rPr>
                <w:lang w:val="lv-LV"/>
              </w:rPr>
              <w:t xml:space="preserve">noteiktais </w:t>
            </w:r>
            <w:r w:rsidR="003E520D" w:rsidRPr="00524246">
              <w:rPr>
                <w:lang w:val="lv-LV"/>
              </w:rPr>
              <w:t xml:space="preserve">tiesiskais regulējums attiecas uz </w:t>
            </w:r>
            <w:r w:rsidR="008527EB">
              <w:rPr>
                <w:lang w:val="lv-LV"/>
              </w:rPr>
              <w:t xml:space="preserve">to </w:t>
            </w:r>
            <w:r w:rsidR="008162E3">
              <w:rPr>
                <w:lang w:val="lv-LV"/>
              </w:rPr>
              <w:t xml:space="preserve">pasākumu </w:t>
            </w:r>
            <w:r w:rsidR="008527EB">
              <w:rPr>
                <w:lang w:val="lv-LV"/>
              </w:rPr>
              <w:t xml:space="preserve">organizētājiem, kuros piedalās </w:t>
            </w:r>
            <w:r w:rsidR="008162E3">
              <w:rPr>
                <w:lang w:val="lv-LV"/>
              </w:rPr>
              <w:t>dzīvniek</w:t>
            </w:r>
            <w:r w:rsidR="008527EB">
              <w:rPr>
                <w:lang w:val="lv-LV"/>
              </w:rPr>
              <w:t>i</w:t>
            </w:r>
            <w:r w:rsidR="00225E0F">
              <w:rPr>
                <w:lang w:val="lv-LV"/>
              </w:rPr>
              <w:t>, kā arī lauksaimniecības dzīvnieku īpašniekiem, kuru dzīvnieki piedalās izstādēs.</w:t>
            </w:r>
          </w:p>
          <w:p w14:paraId="0B223C66" w14:textId="760B0569" w:rsidR="00043AA2" w:rsidRPr="001255FD" w:rsidRDefault="008527EB">
            <w:pPr>
              <w:jc w:val="both"/>
              <w:rPr>
                <w:lang w:val="lv-LV"/>
              </w:rPr>
            </w:pPr>
            <w:r>
              <w:rPr>
                <w:lang w:val="lv-LV"/>
              </w:rPr>
              <w:t>Latvijā netiek uzskaitīti šādu pasākumu o</w:t>
            </w:r>
            <w:r w:rsidR="00F305E6">
              <w:rPr>
                <w:lang w:val="lv-LV"/>
              </w:rPr>
              <w:t>rganizētāji un to dalībnieki</w:t>
            </w:r>
            <w:r w:rsidR="00281DD4">
              <w:rPr>
                <w:lang w:val="lv-LV"/>
              </w:rPr>
              <w:t>.</w:t>
            </w:r>
          </w:p>
        </w:tc>
      </w:tr>
      <w:tr w:rsidR="00563946" w:rsidRPr="00F03FEC" w14:paraId="5ED9D1AC" w14:textId="77777777" w:rsidTr="00D219D3">
        <w:tc>
          <w:tcPr>
            <w:tcW w:w="238" w:type="pct"/>
          </w:tcPr>
          <w:p w14:paraId="62CFC75D" w14:textId="77777777" w:rsidR="00D80316" w:rsidRPr="00524246" w:rsidRDefault="00805470" w:rsidP="00880359">
            <w:pPr>
              <w:jc w:val="center"/>
              <w:rPr>
                <w:lang w:val="lv-LV" w:eastAsia="lv-LV"/>
              </w:rPr>
            </w:pPr>
            <w:r w:rsidRPr="00524246">
              <w:rPr>
                <w:lang w:val="lv-LV" w:eastAsia="lv-LV"/>
              </w:rPr>
              <w:t>2.</w:t>
            </w:r>
          </w:p>
        </w:tc>
        <w:tc>
          <w:tcPr>
            <w:tcW w:w="1401" w:type="pct"/>
          </w:tcPr>
          <w:p w14:paraId="58201C0A"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2101BF2A" w14:textId="59EDA867" w:rsidR="006009B0" w:rsidRDefault="006009B0" w:rsidP="009D6C6F">
            <w:pPr>
              <w:jc w:val="both"/>
              <w:rPr>
                <w:lang w:val="lv-LV"/>
              </w:rPr>
            </w:pPr>
            <w:r>
              <w:rPr>
                <w:lang w:val="lv-LV"/>
              </w:rPr>
              <w:t>P</w:t>
            </w:r>
            <w:r w:rsidR="00F305E6">
              <w:rPr>
                <w:lang w:val="lv-LV"/>
              </w:rPr>
              <w:t>ersonām, kas organizē p</w:t>
            </w:r>
            <w:r>
              <w:rPr>
                <w:lang w:val="lv-LV"/>
              </w:rPr>
              <w:t>asākumu</w:t>
            </w:r>
            <w:r w:rsidR="00F305E6">
              <w:rPr>
                <w:lang w:val="lv-LV"/>
              </w:rPr>
              <w:t>s</w:t>
            </w:r>
            <w:r>
              <w:rPr>
                <w:lang w:val="lv-LV"/>
              </w:rPr>
              <w:t xml:space="preserve"> ar dzīvnieku piedalīšanos</w:t>
            </w:r>
            <w:r w:rsidR="00F305E6">
              <w:rPr>
                <w:lang w:val="lv-LV"/>
              </w:rPr>
              <w:t>,</w:t>
            </w:r>
            <w:r>
              <w:rPr>
                <w:lang w:val="lv-LV"/>
              </w:rPr>
              <w:t xml:space="preserve"> administratīvais slogs tiek samazin</w:t>
            </w:r>
            <w:r w:rsidR="00FB1B13">
              <w:rPr>
                <w:lang w:val="lv-LV"/>
              </w:rPr>
              <w:t>āts</w:t>
            </w:r>
            <w:r w:rsidR="008C3DF8">
              <w:rPr>
                <w:lang w:val="lv-LV"/>
              </w:rPr>
              <w:t>,</w:t>
            </w:r>
            <w:r>
              <w:rPr>
                <w:lang w:val="lv-LV"/>
              </w:rPr>
              <w:t xml:space="preserve"> sv</w:t>
            </w:r>
            <w:r w:rsidR="00FB1B13">
              <w:rPr>
                <w:lang w:val="lv-LV"/>
              </w:rPr>
              <w:t>ītrojot</w:t>
            </w:r>
            <w:r>
              <w:rPr>
                <w:lang w:val="lv-LV"/>
              </w:rPr>
              <w:t xml:space="preserve"> prasīb</w:t>
            </w:r>
            <w:r w:rsidR="00FB1B13">
              <w:rPr>
                <w:lang w:val="lv-LV"/>
              </w:rPr>
              <w:t>u</w:t>
            </w:r>
            <w:r>
              <w:rPr>
                <w:lang w:val="lv-LV"/>
              </w:rPr>
              <w:t xml:space="preserve"> reģistrēt </w:t>
            </w:r>
            <w:r w:rsidRPr="006009B0">
              <w:rPr>
                <w:lang w:val="lv-LV"/>
              </w:rPr>
              <w:t>pasākuma norises viet</w:t>
            </w:r>
            <w:r>
              <w:rPr>
                <w:lang w:val="lv-LV"/>
              </w:rPr>
              <w:t>u</w:t>
            </w:r>
            <w:r w:rsidRPr="006009B0">
              <w:rPr>
                <w:lang w:val="lv-LV"/>
              </w:rPr>
              <w:t xml:space="preserve"> </w:t>
            </w:r>
            <w:r w:rsidR="00F305E6">
              <w:rPr>
                <w:lang w:val="lv-LV"/>
              </w:rPr>
              <w:t>Lauksaimniecības datu centra</w:t>
            </w:r>
            <w:r w:rsidR="00F305E6" w:rsidRPr="006009B0">
              <w:rPr>
                <w:lang w:val="lv-LV"/>
              </w:rPr>
              <w:t xml:space="preserve"> </w:t>
            </w:r>
            <w:r w:rsidRPr="006009B0">
              <w:rPr>
                <w:lang w:val="lv-LV"/>
              </w:rPr>
              <w:t>novietņu reģistrā</w:t>
            </w:r>
            <w:r>
              <w:rPr>
                <w:lang w:val="lv-LV"/>
              </w:rPr>
              <w:t>, kā arī</w:t>
            </w:r>
            <w:r w:rsidRPr="006009B0">
              <w:rPr>
                <w:lang w:val="lv-LV"/>
              </w:rPr>
              <w:t xml:space="preserve"> </w:t>
            </w:r>
            <w:r>
              <w:rPr>
                <w:lang w:val="lv-LV"/>
              </w:rPr>
              <w:t xml:space="preserve">nodrošināt </w:t>
            </w:r>
            <w:r w:rsidRPr="006009B0">
              <w:rPr>
                <w:lang w:val="lv-LV"/>
              </w:rPr>
              <w:t>dalībai pieteikt</w:t>
            </w:r>
            <w:r>
              <w:rPr>
                <w:lang w:val="lv-LV"/>
              </w:rPr>
              <w:t>o</w:t>
            </w:r>
            <w:r w:rsidRPr="006009B0">
              <w:rPr>
                <w:lang w:val="lv-LV"/>
              </w:rPr>
              <w:t xml:space="preserve"> dzīvniek</w:t>
            </w:r>
            <w:r>
              <w:rPr>
                <w:lang w:val="lv-LV"/>
              </w:rPr>
              <w:t>u reģistrēšanu</w:t>
            </w:r>
            <w:r w:rsidRPr="006009B0">
              <w:rPr>
                <w:lang w:val="lv-LV"/>
              </w:rPr>
              <w:t xml:space="preserve"> novietnes dzīvnieku reģistrā</w:t>
            </w:r>
            <w:r w:rsidR="009D554F">
              <w:rPr>
                <w:lang w:val="lv-LV"/>
              </w:rPr>
              <w:t>.</w:t>
            </w:r>
          </w:p>
          <w:p w14:paraId="62E0A2FE" w14:textId="0D62650B" w:rsidR="00D80316" w:rsidRPr="004E09A3" w:rsidRDefault="00844886" w:rsidP="009D6C6F">
            <w:pPr>
              <w:jc w:val="both"/>
              <w:rPr>
                <w:lang w:val="lv-LV"/>
              </w:rPr>
            </w:pPr>
            <w:r>
              <w:rPr>
                <w:lang w:val="lv-LV"/>
              </w:rPr>
              <w:t>Lauksaimniecības dzīvnieku īpašniekiem administratīvais slogs tiek samazināts</w:t>
            </w:r>
            <w:r w:rsidR="00E13048">
              <w:rPr>
                <w:lang w:val="lv-LV"/>
              </w:rPr>
              <w:t>,</w:t>
            </w:r>
            <w:r>
              <w:rPr>
                <w:lang w:val="lv-LV"/>
              </w:rPr>
              <w:t xml:space="preserve"> svītrojot prasību nodrošināt </w:t>
            </w:r>
            <w:r w:rsidRPr="00844886">
              <w:rPr>
                <w:lang w:val="lv-LV"/>
              </w:rPr>
              <w:t>dzīvniek</w:t>
            </w:r>
            <w:r>
              <w:rPr>
                <w:lang w:val="lv-LV"/>
              </w:rPr>
              <w:t>u</w:t>
            </w:r>
            <w:r w:rsidRPr="00844886">
              <w:rPr>
                <w:lang w:val="lv-LV"/>
              </w:rPr>
              <w:t xml:space="preserve"> pārvietošanas deklarāciju Latvijā reģistrētiem lauksaimniecības dzīvniekiem, k</w:t>
            </w:r>
            <w:r w:rsidR="00F305E6">
              <w:rPr>
                <w:lang w:val="lv-LV"/>
              </w:rPr>
              <w:t>as</w:t>
            </w:r>
            <w:r w:rsidRPr="00844886">
              <w:rPr>
                <w:lang w:val="lv-LV"/>
              </w:rPr>
              <w:t xml:space="preserve"> piedalās Latvijas teritorijā organizētā pasākumā.</w:t>
            </w:r>
          </w:p>
        </w:tc>
      </w:tr>
      <w:tr w:rsidR="00563946" w14:paraId="27DD5B3D" w14:textId="77777777" w:rsidTr="00D219D3">
        <w:tc>
          <w:tcPr>
            <w:tcW w:w="238" w:type="pct"/>
          </w:tcPr>
          <w:p w14:paraId="654DA6CC" w14:textId="77777777" w:rsidR="00D80316" w:rsidRPr="00524246" w:rsidRDefault="00805470" w:rsidP="00880359">
            <w:pPr>
              <w:jc w:val="center"/>
              <w:rPr>
                <w:lang w:val="lv-LV" w:eastAsia="lv-LV"/>
              </w:rPr>
            </w:pPr>
            <w:r w:rsidRPr="00524246">
              <w:rPr>
                <w:lang w:val="lv-LV" w:eastAsia="lv-LV"/>
              </w:rPr>
              <w:t>3.</w:t>
            </w:r>
          </w:p>
        </w:tc>
        <w:tc>
          <w:tcPr>
            <w:tcW w:w="1401" w:type="pct"/>
          </w:tcPr>
          <w:p w14:paraId="6F04CEDA"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6806CDF" w14:textId="3C1A059C"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4FAA6F5C" w14:textId="77777777" w:rsidTr="00D219D3">
        <w:tc>
          <w:tcPr>
            <w:tcW w:w="238" w:type="pct"/>
          </w:tcPr>
          <w:p w14:paraId="5C50FB8A" w14:textId="1E4A295D" w:rsidR="007412C6" w:rsidRPr="00524246" w:rsidRDefault="00805470" w:rsidP="007412C6">
            <w:pPr>
              <w:jc w:val="center"/>
              <w:rPr>
                <w:lang w:val="lv-LV" w:eastAsia="lv-LV"/>
              </w:rPr>
            </w:pPr>
            <w:r>
              <w:rPr>
                <w:lang w:val="lv-LV" w:eastAsia="lv-LV"/>
              </w:rPr>
              <w:t>4.</w:t>
            </w:r>
          </w:p>
        </w:tc>
        <w:tc>
          <w:tcPr>
            <w:tcW w:w="1401" w:type="pct"/>
          </w:tcPr>
          <w:p w14:paraId="29CED266" w14:textId="0921A68C" w:rsidR="007412C6" w:rsidRPr="00524246" w:rsidRDefault="00805470" w:rsidP="007412C6">
            <w:pPr>
              <w:jc w:val="both"/>
              <w:rPr>
                <w:lang w:val="lv-LV"/>
              </w:rPr>
            </w:pPr>
            <w:r w:rsidRPr="00564C7D">
              <w:rPr>
                <w:lang w:val="lv-LV"/>
              </w:rPr>
              <w:t>Atbilstības izmaksu monetārs novērtējums</w:t>
            </w:r>
          </w:p>
        </w:tc>
        <w:tc>
          <w:tcPr>
            <w:tcW w:w="3361" w:type="pct"/>
          </w:tcPr>
          <w:p w14:paraId="7E6A50CB" w14:textId="6AFF003B" w:rsidR="007412C6" w:rsidRPr="00524246" w:rsidRDefault="00805470" w:rsidP="007412C6">
            <w:pPr>
              <w:jc w:val="both"/>
              <w:rPr>
                <w:lang w:val="lv-LV"/>
              </w:rPr>
            </w:pPr>
            <w:r w:rsidRPr="00564C7D">
              <w:rPr>
                <w:lang w:val="lv-LV" w:eastAsia="lv-LV"/>
              </w:rPr>
              <w:t>Projekts šo jomu neskar.</w:t>
            </w:r>
          </w:p>
        </w:tc>
      </w:tr>
      <w:tr w:rsidR="00563946" w14:paraId="43DEC34F" w14:textId="77777777" w:rsidTr="00D219D3">
        <w:tc>
          <w:tcPr>
            <w:tcW w:w="238" w:type="pct"/>
          </w:tcPr>
          <w:p w14:paraId="7201FDC9" w14:textId="469FCBDD" w:rsidR="007412C6" w:rsidRPr="00524246" w:rsidRDefault="00805470" w:rsidP="007412C6">
            <w:pPr>
              <w:jc w:val="center"/>
              <w:rPr>
                <w:lang w:val="lv-LV" w:eastAsia="lv-LV"/>
              </w:rPr>
            </w:pPr>
            <w:r>
              <w:rPr>
                <w:lang w:val="lv-LV" w:eastAsia="lv-LV"/>
              </w:rPr>
              <w:t>5.</w:t>
            </w:r>
          </w:p>
        </w:tc>
        <w:tc>
          <w:tcPr>
            <w:tcW w:w="1401" w:type="pct"/>
          </w:tcPr>
          <w:p w14:paraId="517204ED" w14:textId="70CBACDC" w:rsidR="007412C6" w:rsidRPr="00524246" w:rsidRDefault="00805470" w:rsidP="007412C6">
            <w:pPr>
              <w:jc w:val="both"/>
              <w:rPr>
                <w:lang w:val="lv-LV"/>
              </w:rPr>
            </w:pPr>
            <w:r w:rsidRPr="00564C7D">
              <w:rPr>
                <w:lang w:val="lv-LV"/>
              </w:rPr>
              <w:t>Cita informācija</w:t>
            </w:r>
          </w:p>
        </w:tc>
        <w:tc>
          <w:tcPr>
            <w:tcW w:w="3361" w:type="pct"/>
          </w:tcPr>
          <w:p w14:paraId="1E33CA26" w14:textId="31390A89" w:rsidR="007412C6" w:rsidRPr="00524246" w:rsidRDefault="00805470" w:rsidP="007412C6">
            <w:pPr>
              <w:jc w:val="both"/>
              <w:rPr>
                <w:lang w:val="lv-LV"/>
              </w:rPr>
            </w:pPr>
            <w:r w:rsidRPr="00564C7D">
              <w:rPr>
                <w:lang w:val="lv-LV"/>
              </w:rPr>
              <w:t>Nav</w:t>
            </w:r>
            <w:r w:rsidR="00EC1313">
              <w:rPr>
                <w:lang w:val="lv-LV"/>
              </w:rPr>
              <w:t>.</w:t>
            </w:r>
          </w:p>
        </w:tc>
      </w:tr>
    </w:tbl>
    <w:p w14:paraId="53F78DAE"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F03FEC" w14:paraId="26C2C543"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B034033"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lastRenderedPageBreak/>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0AB778A0"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191661ED" w14:textId="7253612B"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2B7732EC" w14:textId="24900A5D" w:rsidR="00BD49AF" w:rsidRPr="0063358E" w:rsidRDefault="00BD49AF" w:rsidP="00E01493">
      <w:pPr>
        <w:pStyle w:val="naisf"/>
        <w:spacing w:before="0" w:beforeAutospacing="0" w:after="0" w:afterAutospacing="0"/>
        <w:rPr>
          <w:lang w:val="lv-LV"/>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63946" w:rsidRPr="00F03FEC" w14:paraId="0A17456D" w14:textId="77777777" w:rsidTr="00D219D3">
        <w:tc>
          <w:tcPr>
            <w:tcW w:w="9498" w:type="dxa"/>
          </w:tcPr>
          <w:p w14:paraId="4C76F163"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4C2FDD" w:rsidRPr="0063358E" w14:paraId="57AB57EB" w14:textId="77777777" w:rsidTr="00D219D3">
        <w:tc>
          <w:tcPr>
            <w:tcW w:w="9498" w:type="dxa"/>
          </w:tcPr>
          <w:p w14:paraId="468782A2" w14:textId="59DD5622" w:rsidR="004C2FDD" w:rsidRPr="0063358E" w:rsidRDefault="004C2FDD" w:rsidP="001313F8">
            <w:pPr>
              <w:pStyle w:val="naisnod"/>
              <w:spacing w:before="0" w:after="0"/>
              <w:jc w:val="center"/>
              <w:rPr>
                <w:b/>
              </w:rPr>
            </w:pPr>
            <w:r w:rsidRPr="0063358E">
              <w:rPr>
                <w:color w:val="000000" w:themeColor="text1"/>
              </w:rPr>
              <w:t>Projekts šo jomu neskar.</w:t>
            </w:r>
          </w:p>
        </w:tc>
      </w:tr>
    </w:tbl>
    <w:p w14:paraId="68C45A03" w14:textId="48EF6ECF"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48F20AB9" w14:textId="77777777" w:rsidTr="003D58FB">
        <w:tc>
          <w:tcPr>
            <w:tcW w:w="5000" w:type="pct"/>
            <w:tcBorders>
              <w:top w:val="single" w:sz="4" w:space="0" w:color="auto"/>
              <w:left w:val="single" w:sz="4" w:space="0" w:color="auto"/>
              <w:bottom w:val="outset" w:sz="6" w:space="0" w:color="000000"/>
              <w:right w:val="single" w:sz="4" w:space="0" w:color="auto"/>
            </w:tcBorders>
          </w:tcPr>
          <w:p w14:paraId="4FBE0C7E"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3582004C" w14:textId="77777777" w:rsidTr="003D58FB">
        <w:tc>
          <w:tcPr>
            <w:tcW w:w="5000" w:type="pct"/>
            <w:tcBorders>
              <w:top w:val="single" w:sz="4" w:space="0" w:color="auto"/>
              <w:left w:val="single" w:sz="4" w:space="0" w:color="auto"/>
              <w:bottom w:val="outset" w:sz="6" w:space="0" w:color="000000"/>
              <w:right w:val="single" w:sz="4" w:space="0" w:color="auto"/>
            </w:tcBorders>
          </w:tcPr>
          <w:p w14:paraId="43C346DA" w14:textId="6303A5D1" w:rsidR="004C2FDD" w:rsidRPr="0063358E" w:rsidRDefault="004C2FDD" w:rsidP="00135391">
            <w:pPr>
              <w:jc w:val="center"/>
              <w:rPr>
                <w:b/>
                <w:bCs/>
                <w:lang w:val="lv-LV"/>
              </w:rPr>
            </w:pPr>
            <w:r w:rsidRPr="0063358E">
              <w:rPr>
                <w:color w:val="000000" w:themeColor="text1"/>
                <w:lang w:val="lv-LV"/>
              </w:rPr>
              <w:t>Projekts šo jomu neskar.</w:t>
            </w:r>
          </w:p>
        </w:tc>
      </w:tr>
    </w:tbl>
    <w:p w14:paraId="78D5FD6C" w14:textId="12F16F0B" w:rsidR="00A31138" w:rsidRPr="0063358E" w:rsidRDefault="00A31138"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F03FEC" w14:paraId="46484D77"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0AD5C737" w14:textId="4C23E330"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F03FEC" w14:paraId="216112C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726DAF8" w14:textId="3100DFBB"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8AB23F4" w14:textId="0A2D4F12"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788F0288" w14:textId="473BD8C4" w:rsidR="00994DC0" w:rsidRPr="00994DC0" w:rsidRDefault="000A0C27" w:rsidP="00994DC0">
            <w:pPr>
              <w:pStyle w:val="Kjene"/>
              <w:jc w:val="both"/>
              <w:rPr>
                <w:lang w:val="lv-LV"/>
              </w:rPr>
            </w:pPr>
            <w:r w:rsidRPr="000A0C27">
              <w:rPr>
                <w:lang w:val="lv-LV"/>
              </w:rPr>
              <w:t xml:space="preserve">Noteikumu projekts </w:t>
            </w:r>
            <w:r w:rsidR="003B545B">
              <w:rPr>
                <w:lang w:val="lv-LV"/>
              </w:rPr>
              <w:t>2018.</w:t>
            </w:r>
            <w:r w:rsidR="00C3729F">
              <w:rPr>
                <w:lang w:val="lv-LV"/>
              </w:rPr>
              <w:t> </w:t>
            </w:r>
            <w:r w:rsidR="006062E2">
              <w:rPr>
                <w:lang w:val="lv-LV"/>
              </w:rPr>
              <w:t xml:space="preserve">gada 23. oktobrī </w:t>
            </w:r>
            <w:r w:rsidRPr="000A0C27">
              <w:rPr>
                <w:lang w:val="lv-LV"/>
              </w:rPr>
              <w:t>ievietots Zemkopības ministrijas tīm</w:t>
            </w:r>
            <w:r w:rsidR="005B32C4">
              <w:rPr>
                <w:lang w:val="lv-LV"/>
              </w:rPr>
              <w:t xml:space="preserve">ekļvietnē </w:t>
            </w:r>
            <w:hyperlink r:id="rId8" w:history="1">
              <w:r w:rsidR="005B32C4" w:rsidRPr="00C409DB">
                <w:rPr>
                  <w:rStyle w:val="Hipersaite"/>
                  <w:lang w:val="lv-LV"/>
                </w:rPr>
                <w:t>www.zm.gov.lv</w:t>
              </w:r>
            </w:hyperlink>
            <w:r w:rsidR="005B32C4">
              <w:rPr>
                <w:lang w:val="lv-LV"/>
              </w:rPr>
              <w:t xml:space="preserve"> </w:t>
            </w:r>
            <w:r w:rsidRPr="000A0C27">
              <w:rPr>
                <w:lang w:val="lv-LV"/>
              </w:rPr>
              <w:t>sabiedriskajai apspriešanai</w:t>
            </w:r>
            <w:r>
              <w:rPr>
                <w:lang w:val="lv-LV"/>
              </w:rPr>
              <w:t>.</w:t>
            </w:r>
          </w:p>
        </w:tc>
      </w:tr>
      <w:tr w:rsidR="00994DC0" w:rsidRPr="00F03FEC" w14:paraId="1C0F14D7"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419D0AE" w14:textId="68BF8E22" w:rsidR="00994DC0" w:rsidRPr="0063358E" w:rsidRDefault="00994DC0" w:rsidP="00994DC0">
            <w:pPr>
              <w:rPr>
                <w:lang w:val="lv-LV" w:eastAsia="lv-LV"/>
              </w:rPr>
            </w:pPr>
            <w:r w:rsidRPr="00776A65">
              <w:rPr>
                <w:lang w:val="lv-LV"/>
              </w:rPr>
              <w:t>2.</w:t>
            </w:r>
          </w:p>
        </w:tc>
        <w:tc>
          <w:tcPr>
            <w:tcW w:w="1771" w:type="pct"/>
            <w:tcBorders>
              <w:top w:val="outset" w:sz="6" w:space="0" w:color="000000"/>
              <w:left w:val="outset" w:sz="6" w:space="0" w:color="000000"/>
              <w:bottom w:val="outset" w:sz="6" w:space="0" w:color="000000"/>
              <w:right w:val="outset" w:sz="6" w:space="0" w:color="000000"/>
            </w:tcBorders>
          </w:tcPr>
          <w:p w14:paraId="5552179C" w14:textId="39177693"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4960A7B8" w14:textId="03721783" w:rsidR="006062E2" w:rsidRPr="00994DC0" w:rsidRDefault="00994DC0">
            <w:pPr>
              <w:pStyle w:val="naiskr"/>
              <w:spacing w:before="0" w:beforeAutospacing="0" w:after="0" w:afterAutospacing="0"/>
              <w:jc w:val="both"/>
            </w:pPr>
            <w:r w:rsidRPr="00994DC0">
              <w:t xml:space="preserve">Noteikumu projekts </w:t>
            </w:r>
            <w:r w:rsidR="00776A65">
              <w:t>2018. </w:t>
            </w:r>
            <w:r w:rsidR="006062E2">
              <w:t xml:space="preserve">gada 22. oktobrī </w:t>
            </w:r>
            <w:r w:rsidRPr="00994DC0">
              <w:t xml:space="preserve">elektroniski nosūtīts saskaņošanai </w:t>
            </w:r>
            <w:r w:rsidR="000D5769" w:rsidRPr="000D5769">
              <w:t xml:space="preserve">biedrībām „Lauksaimnieku organizāciju sadarbības padome”, </w:t>
            </w:r>
            <w:r w:rsidR="000D5769" w:rsidRPr="0009126F">
              <w:t>„Latvijas lauksaimniecības, mežsaimniecības un zivsaimniecības kamera”</w:t>
            </w:r>
            <w:r w:rsidR="006062E2">
              <w:t xml:space="preserve">, </w:t>
            </w:r>
            <w:r w:rsidR="00F305E6">
              <w:t>“</w:t>
            </w:r>
            <w:r w:rsidR="0009126F" w:rsidRPr="0009126F">
              <w:t>Latvijas Jātnieku federācija</w:t>
            </w:r>
            <w:r w:rsidR="00F305E6">
              <w:t>”</w:t>
            </w:r>
            <w:r w:rsidR="006062E2">
              <w:t xml:space="preserve"> un </w:t>
            </w:r>
            <w:r w:rsidR="00F305E6">
              <w:t>“</w:t>
            </w:r>
            <w:r w:rsidR="006062E2" w:rsidRPr="006062E2">
              <w:t>Latvijas kinoloģijas federācija</w:t>
            </w:r>
            <w:r w:rsidR="00F305E6">
              <w:t>”</w:t>
            </w:r>
            <w:r w:rsidR="006062E2">
              <w:t>.</w:t>
            </w:r>
          </w:p>
        </w:tc>
      </w:tr>
      <w:tr w:rsidR="00994DC0" w:rsidRPr="00F03FEC" w14:paraId="54AE158C" w14:textId="77777777" w:rsidTr="002A1FAE">
        <w:tc>
          <w:tcPr>
            <w:tcW w:w="299" w:type="pct"/>
            <w:tcBorders>
              <w:top w:val="outset" w:sz="6" w:space="0" w:color="000000"/>
              <w:left w:val="outset" w:sz="6" w:space="0" w:color="000000"/>
              <w:bottom w:val="outset" w:sz="6" w:space="0" w:color="000000"/>
              <w:right w:val="outset" w:sz="6" w:space="0" w:color="000000"/>
            </w:tcBorders>
          </w:tcPr>
          <w:p w14:paraId="099F2B2A" w14:textId="204E62E9"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3A47A06F" w14:textId="68B0B82C"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68E28250" w14:textId="3B3065F5" w:rsidR="00B5096B" w:rsidRPr="00994DC0" w:rsidRDefault="00994DC0" w:rsidP="00165CE1">
            <w:pPr>
              <w:pStyle w:val="Kjene"/>
              <w:jc w:val="both"/>
              <w:rPr>
                <w:lang w:val="lv-LV"/>
              </w:rPr>
            </w:pPr>
            <w:r w:rsidRPr="00994DC0">
              <w:rPr>
                <w:lang w:val="lv-LV"/>
              </w:rPr>
              <w:t>Pēc publicēšanas Zemk</w:t>
            </w:r>
            <w:r w:rsidR="00541012">
              <w:rPr>
                <w:lang w:val="lv-LV"/>
              </w:rPr>
              <w:t xml:space="preserve">opības ministrijas tīmekļvietnē </w:t>
            </w:r>
            <w:r w:rsidR="006062E2" w:rsidRPr="006062E2">
              <w:rPr>
                <w:lang w:val="lv-LV"/>
              </w:rPr>
              <w:t xml:space="preserve">iebildumu un priekšlikumu izteikšanas termiņa </w:t>
            </w:r>
            <w:r w:rsidR="00F305E6">
              <w:rPr>
                <w:lang w:val="lv-LV"/>
              </w:rPr>
              <w:t>laikā</w:t>
            </w:r>
            <w:r w:rsidR="006062E2" w:rsidRPr="006062E2">
              <w:rPr>
                <w:lang w:val="lv-LV"/>
              </w:rPr>
              <w:t xml:space="preserve"> no sabiedrības pārstāvjiem nav saņemti iebildumi vai priekšlikumi </w:t>
            </w:r>
            <w:r w:rsidR="00F305E6">
              <w:rPr>
                <w:lang w:val="lv-LV"/>
              </w:rPr>
              <w:t>par</w:t>
            </w:r>
            <w:r w:rsidR="006062E2" w:rsidRPr="006062E2">
              <w:rPr>
                <w:lang w:val="lv-LV"/>
              </w:rPr>
              <w:t xml:space="preserve"> likumprojekta saturu.</w:t>
            </w:r>
          </w:p>
        </w:tc>
      </w:tr>
      <w:tr w:rsidR="00994DC0" w:rsidRPr="0063358E" w14:paraId="4AB8A3CF" w14:textId="77777777" w:rsidTr="002A1FAE">
        <w:tc>
          <w:tcPr>
            <w:tcW w:w="299" w:type="pct"/>
            <w:tcBorders>
              <w:top w:val="outset" w:sz="6" w:space="0" w:color="000000"/>
              <w:left w:val="outset" w:sz="6" w:space="0" w:color="000000"/>
              <w:bottom w:val="outset" w:sz="6" w:space="0" w:color="000000"/>
              <w:right w:val="outset" w:sz="6" w:space="0" w:color="000000"/>
            </w:tcBorders>
          </w:tcPr>
          <w:p w14:paraId="4238E80C" w14:textId="35DC7DBB" w:rsidR="00994DC0" w:rsidRPr="0063358E" w:rsidRDefault="00994DC0" w:rsidP="00994DC0">
            <w:pPr>
              <w:rPr>
                <w:lang w:val="lv-LV" w:eastAsia="lv-LV"/>
              </w:rPr>
            </w:pPr>
            <w:r w:rsidRPr="00032D24">
              <w:t>4.</w:t>
            </w:r>
          </w:p>
        </w:tc>
        <w:tc>
          <w:tcPr>
            <w:tcW w:w="1771" w:type="pct"/>
            <w:tcBorders>
              <w:top w:val="outset" w:sz="6" w:space="0" w:color="000000"/>
              <w:left w:val="outset" w:sz="6" w:space="0" w:color="000000"/>
              <w:bottom w:val="outset" w:sz="6" w:space="0" w:color="000000"/>
              <w:right w:val="outset" w:sz="6" w:space="0" w:color="000000"/>
            </w:tcBorders>
          </w:tcPr>
          <w:p w14:paraId="1C2AEE47" w14:textId="66D04DA4"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3603CC12" w14:textId="5A589469" w:rsidR="00994DC0" w:rsidRPr="00994DC0" w:rsidRDefault="00994DC0" w:rsidP="00994DC0">
            <w:pPr>
              <w:pStyle w:val="Kjene"/>
              <w:jc w:val="both"/>
              <w:rPr>
                <w:lang w:val="lv-LV"/>
              </w:rPr>
            </w:pPr>
            <w:r w:rsidRPr="00994DC0">
              <w:rPr>
                <w:lang w:val="lv-LV"/>
              </w:rPr>
              <w:t>Nav</w:t>
            </w:r>
            <w:r w:rsidR="00F305E6">
              <w:rPr>
                <w:lang w:val="lv-LV"/>
              </w:rPr>
              <w:t>.</w:t>
            </w:r>
          </w:p>
        </w:tc>
      </w:tr>
    </w:tbl>
    <w:p w14:paraId="2D941F65" w14:textId="3AD27876"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F03FEC" w14:paraId="5C44C18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16808A42"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F03FEC" w14:paraId="2F683E41" w14:textId="77777777" w:rsidTr="00D219D3">
        <w:tc>
          <w:tcPr>
            <w:tcW w:w="568" w:type="dxa"/>
            <w:tcBorders>
              <w:top w:val="outset" w:sz="6" w:space="0" w:color="000000"/>
              <w:left w:val="outset" w:sz="6" w:space="0" w:color="000000"/>
              <w:bottom w:val="outset" w:sz="6" w:space="0" w:color="000000"/>
              <w:right w:val="outset" w:sz="6" w:space="0" w:color="000000"/>
            </w:tcBorders>
          </w:tcPr>
          <w:p w14:paraId="54C1DAD8" w14:textId="10B85B5D" w:rsidR="008D6235" w:rsidRDefault="00805470" w:rsidP="00880359">
            <w:pPr>
              <w:rPr>
                <w:lang w:val="lv-LV" w:eastAsia="lv-LV"/>
              </w:rPr>
            </w:pPr>
            <w:r w:rsidRPr="0063358E">
              <w:rPr>
                <w:lang w:val="lv-LV" w:eastAsia="lv-LV"/>
              </w:rPr>
              <w:t>1.</w:t>
            </w:r>
          </w:p>
          <w:p w14:paraId="423434B1" w14:textId="77777777" w:rsidR="008D6235" w:rsidRPr="008D6235" w:rsidRDefault="008D6235" w:rsidP="008D6235">
            <w:pPr>
              <w:rPr>
                <w:lang w:val="lv-LV" w:eastAsia="lv-LV"/>
              </w:rPr>
            </w:pPr>
          </w:p>
          <w:p w14:paraId="24766E6E" w14:textId="77777777" w:rsidR="008D6235" w:rsidRPr="008D6235" w:rsidRDefault="008D6235" w:rsidP="008D6235">
            <w:pPr>
              <w:rPr>
                <w:lang w:val="lv-LV" w:eastAsia="lv-LV"/>
              </w:rPr>
            </w:pPr>
          </w:p>
          <w:p w14:paraId="0B95A886" w14:textId="67D6548C" w:rsidR="00D80316" w:rsidRPr="008D6235" w:rsidRDefault="00D80316" w:rsidP="008D6235">
            <w:pPr>
              <w:rPr>
                <w:lang w:val="lv-LV" w:eastAsia="lv-LV"/>
              </w:rPr>
            </w:pPr>
          </w:p>
        </w:tc>
        <w:tc>
          <w:tcPr>
            <w:tcW w:w="3364" w:type="dxa"/>
            <w:tcBorders>
              <w:top w:val="outset" w:sz="6" w:space="0" w:color="000000"/>
              <w:left w:val="outset" w:sz="6" w:space="0" w:color="000000"/>
              <w:bottom w:val="outset" w:sz="6" w:space="0" w:color="000000"/>
              <w:right w:val="outset" w:sz="6" w:space="0" w:color="000000"/>
            </w:tcBorders>
          </w:tcPr>
          <w:p w14:paraId="2BF57925"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033550C5" w14:textId="370E3905" w:rsidR="00D80316" w:rsidRPr="0063358E" w:rsidRDefault="00805470" w:rsidP="00880359">
            <w:pPr>
              <w:pStyle w:val="Kjene"/>
              <w:jc w:val="both"/>
              <w:rPr>
                <w:lang w:val="lv-LV"/>
              </w:rPr>
            </w:pPr>
            <w:r w:rsidRPr="0063358E">
              <w:rPr>
                <w:lang w:val="lv-LV"/>
              </w:rPr>
              <w:t>Pārtikas un veterinārais dienests</w:t>
            </w:r>
            <w:r w:rsidR="009B66F6">
              <w:rPr>
                <w:lang w:val="lv-LV"/>
              </w:rPr>
              <w:t xml:space="preserve">, </w:t>
            </w:r>
            <w:r w:rsidR="009B66F6" w:rsidRPr="009B66F6">
              <w:rPr>
                <w:lang w:val="lv-LV"/>
              </w:rPr>
              <w:t>Latvijas Jātnieku federācija, biedrība „Latvijas lauksaimniecības, mežsaimniecības un zivsaimniecības kamera”</w:t>
            </w:r>
          </w:p>
        </w:tc>
      </w:tr>
      <w:tr w:rsidR="00563946" w:rsidRPr="00F03FEC" w14:paraId="020433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4D290F4B"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3B3C8C42" w14:textId="4CBE7953"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CDD9BEB"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CB334F9" w14:textId="23555EBD" w:rsidR="00D80316" w:rsidRPr="0063358E" w:rsidRDefault="004643C2" w:rsidP="00880359">
            <w:pPr>
              <w:pStyle w:val="naiskr"/>
              <w:spacing w:before="0" w:beforeAutospacing="0" w:after="0" w:afterAutospacing="0"/>
              <w:jc w:val="both"/>
            </w:pPr>
            <w:r>
              <w:rPr>
                <w:iCs/>
                <w:noProof/>
              </w:rPr>
              <w:t xml:space="preserve">Noteikumu projektam nav ietekmes uz </w:t>
            </w:r>
            <w:r w:rsidR="00F305E6" w:rsidRPr="00A65399">
              <w:t xml:space="preserve">Pārtikas un veterinārā </w:t>
            </w:r>
            <w:r>
              <w:rPr>
                <w:iCs/>
                <w:noProof/>
              </w:rPr>
              <w:t>dienesta funkcijām un struktūru</w:t>
            </w:r>
            <w:r w:rsidRPr="000C036A">
              <w:rPr>
                <w:iCs/>
                <w:noProof/>
              </w:rPr>
              <w:t>.</w:t>
            </w:r>
          </w:p>
        </w:tc>
      </w:tr>
      <w:tr w:rsidR="00563946" w:rsidRPr="0063358E" w14:paraId="7D0C8A59" w14:textId="77777777" w:rsidTr="00D219D3">
        <w:tc>
          <w:tcPr>
            <w:tcW w:w="568" w:type="dxa"/>
            <w:tcBorders>
              <w:top w:val="outset" w:sz="6" w:space="0" w:color="000000"/>
              <w:left w:val="outset" w:sz="6" w:space="0" w:color="000000"/>
              <w:bottom w:val="outset" w:sz="6" w:space="0" w:color="000000"/>
              <w:right w:val="outset" w:sz="6" w:space="0" w:color="000000"/>
            </w:tcBorders>
          </w:tcPr>
          <w:p w14:paraId="76484A6E"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4E5C6788"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49FCA9D7"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7A817F17" w14:textId="5C14B31D" w:rsidR="0013483A" w:rsidRPr="0063358E" w:rsidRDefault="0013483A" w:rsidP="00D80316">
      <w:pPr>
        <w:pStyle w:val="naisf"/>
        <w:spacing w:before="0" w:beforeAutospacing="0" w:after="0" w:afterAutospacing="0"/>
        <w:rPr>
          <w:lang w:val="lv-LV"/>
        </w:rPr>
      </w:pPr>
    </w:p>
    <w:p w14:paraId="4B8186F7" w14:textId="77777777" w:rsidR="00F03FEC" w:rsidRDefault="00F03FEC" w:rsidP="00840ADE">
      <w:pPr>
        <w:pStyle w:val="naisf"/>
        <w:spacing w:before="0" w:beforeAutospacing="0" w:after="0" w:afterAutospacing="0"/>
        <w:ind w:firstLine="720"/>
        <w:rPr>
          <w:sz w:val="28"/>
          <w:szCs w:val="28"/>
          <w:lang w:val="lv-LV"/>
        </w:rPr>
      </w:pPr>
    </w:p>
    <w:p w14:paraId="43238AE5" w14:textId="77777777" w:rsidR="00F03FEC" w:rsidRDefault="00F03FEC" w:rsidP="00840ADE">
      <w:pPr>
        <w:pStyle w:val="naisf"/>
        <w:spacing w:before="0" w:beforeAutospacing="0" w:after="0" w:afterAutospacing="0"/>
        <w:ind w:firstLine="720"/>
        <w:rPr>
          <w:sz w:val="28"/>
          <w:szCs w:val="28"/>
          <w:lang w:val="lv-LV"/>
        </w:rPr>
      </w:pPr>
    </w:p>
    <w:p w14:paraId="659D16BA" w14:textId="7440069A" w:rsidR="00D80316" w:rsidRPr="005B418A" w:rsidRDefault="00805470" w:rsidP="00840ADE">
      <w:pPr>
        <w:pStyle w:val="naisf"/>
        <w:spacing w:before="0" w:beforeAutospacing="0" w:after="0" w:afterAutospacing="0"/>
        <w:ind w:firstLine="720"/>
        <w:rPr>
          <w:sz w:val="28"/>
          <w:szCs w:val="28"/>
          <w:lang w:val="lv-LV"/>
        </w:rPr>
      </w:pPr>
      <w:r w:rsidRPr="005B418A">
        <w:rPr>
          <w:sz w:val="28"/>
          <w:szCs w:val="28"/>
          <w:lang w:val="lv-LV"/>
        </w:rPr>
        <w:t>Zemkopības ministrs</w:t>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r>
      <w:r w:rsidRPr="005B418A">
        <w:rPr>
          <w:sz w:val="28"/>
          <w:szCs w:val="28"/>
          <w:lang w:val="lv-LV"/>
        </w:rPr>
        <w:tab/>
        <w:t>Jānis Dūklavs</w:t>
      </w:r>
    </w:p>
    <w:p w14:paraId="3FCD4AA7" w14:textId="05D9F2AC" w:rsidR="00A71791" w:rsidRDefault="00A71791" w:rsidP="00FD7B25">
      <w:pPr>
        <w:jc w:val="both"/>
        <w:rPr>
          <w:lang w:val="lv-LV"/>
        </w:rPr>
      </w:pPr>
    </w:p>
    <w:p w14:paraId="459452E0" w14:textId="77777777" w:rsidR="00F03FEC" w:rsidRDefault="00F03FEC" w:rsidP="00FD7B25">
      <w:pPr>
        <w:jc w:val="both"/>
        <w:rPr>
          <w:lang w:val="lv-LV"/>
        </w:rPr>
      </w:pPr>
    </w:p>
    <w:p w14:paraId="663C337D" w14:textId="77777777" w:rsidR="00F03FEC" w:rsidRDefault="00F03FEC" w:rsidP="00FD7B25">
      <w:pPr>
        <w:jc w:val="both"/>
        <w:rPr>
          <w:lang w:val="lv-LV"/>
        </w:rPr>
      </w:pPr>
    </w:p>
    <w:p w14:paraId="6FF6ABF9" w14:textId="674A36C1" w:rsidR="00FD7B25" w:rsidRPr="0013483A" w:rsidRDefault="00C850A0" w:rsidP="00FD7B25">
      <w:pPr>
        <w:jc w:val="both"/>
        <w:rPr>
          <w:lang w:val="lv-LV"/>
        </w:rPr>
      </w:pPr>
      <w:r>
        <w:rPr>
          <w:lang w:val="lv-LV"/>
        </w:rPr>
        <w:t>Krēgere</w:t>
      </w:r>
      <w:r w:rsidR="00805470" w:rsidRPr="0013483A">
        <w:rPr>
          <w:lang w:val="lv-LV"/>
        </w:rPr>
        <w:t xml:space="preserve"> 67027</w:t>
      </w:r>
      <w:r>
        <w:rPr>
          <w:lang w:val="lv-LV"/>
        </w:rPr>
        <w:t>639</w:t>
      </w:r>
    </w:p>
    <w:p w14:paraId="0C278FF1" w14:textId="6CCE14A1" w:rsidR="00D80316" w:rsidRPr="0013483A" w:rsidRDefault="00C850A0" w:rsidP="00D80316">
      <w:pPr>
        <w:jc w:val="both"/>
        <w:rPr>
          <w:lang w:val="lv-LV"/>
        </w:rPr>
      </w:pPr>
      <w:r w:rsidRPr="00C850A0">
        <w:rPr>
          <w:rStyle w:val="Hipersaite"/>
          <w:color w:val="auto"/>
          <w:u w:val="none"/>
          <w:lang w:val="lv-LV"/>
        </w:rPr>
        <w:t>Ilze.Kregere@zm.gov.lv</w:t>
      </w:r>
      <w:bookmarkStart w:id="2" w:name="_GoBack"/>
      <w:bookmarkEnd w:id="2"/>
    </w:p>
    <w:sectPr w:rsidR="00D80316" w:rsidRPr="0013483A" w:rsidSect="00F03FEC">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A860F" w14:textId="77777777" w:rsidR="00173AC0" w:rsidRDefault="00173AC0">
      <w:r>
        <w:separator/>
      </w:r>
    </w:p>
  </w:endnote>
  <w:endnote w:type="continuationSeparator" w:id="0">
    <w:p w14:paraId="541558DB" w14:textId="77777777" w:rsidR="00173AC0" w:rsidRDefault="0017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E39F1" w14:textId="5EA06CF9" w:rsidR="004371D2" w:rsidRPr="00F03FEC" w:rsidRDefault="00F03FEC" w:rsidP="00F03FEC">
    <w:pPr>
      <w:pStyle w:val="Kjene"/>
    </w:pPr>
    <w:r w:rsidRPr="00F03FEC">
      <w:rPr>
        <w:rFonts w:eastAsia="Arial Unicode MS"/>
        <w:sz w:val="20"/>
        <w:szCs w:val="20"/>
      </w:rPr>
      <w:t>ZManot_080119_pasakumi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A97D" w14:textId="56B2775F" w:rsidR="00541CCE" w:rsidRPr="00F03FEC" w:rsidRDefault="00F03FEC" w:rsidP="00F03FEC">
    <w:pPr>
      <w:pStyle w:val="Kjene"/>
    </w:pPr>
    <w:r w:rsidRPr="00F03FEC">
      <w:rPr>
        <w:sz w:val="20"/>
        <w:szCs w:val="20"/>
        <w:lang w:val="lv-LV"/>
      </w:rPr>
      <w:t>ZManot_080119_pasakumi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A372" w14:textId="77777777" w:rsidR="00173AC0" w:rsidRDefault="00173AC0">
      <w:r>
        <w:separator/>
      </w:r>
    </w:p>
  </w:footnote>
  <w:footnote w:type="continuationSeparator" w:id="0">
    <w:p w14:paraId="5C6519DD" w14:textId="77777777" w:rsidR="00173AC0" w:rsidRDefault="00173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655"/>
      <w:docPartObj>
        <w:docPartGallery w:val="Page Numbers (Top of Page)"/>
        <w:docPartUnique/>
      </w:docPartObj>
    </w:sdtPr>
    <w:sdtEndPr/>
    <w:sdtContent>
      <w:p w14:paraId="4585CCCB" w14:textId="0BCD7F7B" w:rsidR="004371D2" w:rsidRDefault="00805470">
        <w:pPr>
          <w:pStyle w:val="Galvene"/>
          <w:jc w:val="center"/>
        </w:pPr>
        <w:r>
          <w:fldChar w:fldCharType="begin"/>
        </w:r>
        <w:r>
          <w:instrText>PAGE   \* MERGEFORMAT</w:instrText>
        </w:r>
        <w:r>
          <w:fldChar w:fldCharType="separate"/>
        </w:r>
        <w:r w:rsidR="00F03FEC" w:rsidRPr="00F03FEC">
          <w:rPr>
            <w:noProof/>
            <w:lang w:val="lv-LV"/>
          </w:rPr>
          <w:t>3</w:t>
        </w:r>
        <w:r>
          <w:fldChar w:fldCharType="end"/>
        </w:r>
      </w:p>
    </w:sdtContent>
  </w:sdt>
  <w:p w14:paraId="390E6003" w14:textId="77777777" w:rsidR="004371D2" w:rsidRDefault="004371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30"/>
    <w:rsid w:val="00000E1F"/>
    <w:rsid w:val="00001A74"/>
    <w:rsid w:val="00004162"/>
    <w:rsid w:val="00004A96"/>
    <w:rsid w:val="00010AF2"/>
    <w:rsid w:val="00014351"/>
    <w:rsid w:val="00015525"/>
    <w:rsid w:val="00015A58"/>
    <w:rsid w:val="0002028D"/>
    <w:rsid w:val="00021051"/>
    <w:rsid w:val="000242A9"/>
    <w:rsid w:val="00024A66"/>
    <w:rsid w:val="000314B0"/>
    <w:rsid w:val="00034655"/>
    <w:rsid w:val="00035280"/>
    <w:rsid w:val="00041055"/>
    <w:rsid w:val="000416C2"/>
    <w:rsid w:val="00041A31"/>
    <w:rsid w:val="00042DF7"/>
    <w:rsid w:val="000431FE"/>
    <w:rsid w:val="00043AA2"/>
    <w:rsid w:val="00045C9A"/>
    <w:rsid w:val="000462C8"/>
    <w:rsid w:val="000510C8"/>
    <w:rsid w:val="00054D5C"/>
    <w:rsid w:val="00066128"/>
    <w:rsid w:val="000661DB"/>
    <w:rsid w:val="00071D89"/>
    <w:rsid w:val="000757CD"/>
    <w:rsid w:val="00075949"/>
    <w:rsid w:val="00077B73"/>
    <w:rsid w:val="00080973"/>
    <w:rsid w:val="00081ED6"/>
    <w:rsid w:val="000824E9"/>
    <w:rsid w:val="00087001"/>
    <w:rsid w:val="00090BC5"/>
    <w:rsid w:val="0009126F"/>
    <w:rsid w:val="00094606"/>
    <w:rsid w:val="000972B4"/>
    <w:rsid w:val="000A0C27"/>
    <w:rsid w:val="000A21E9"/>
    <w:rsid w:val="000A458A"/>
    <w:rsid w:val="000A5382"/>
    <w:rsid w:val="000B18B0"/>
    <w:rsid w:val="000B4F3E"/>
    <w:rsid w:val="000B76A7"/>
    <w:rsid w:val="000B7717"/>
    <w:rsid w:val="000C294B"/>
    <w:rsid w:val="000C712B"/>
    <w:rsid w:val="000C77DE"/>
    <w:rsid w:val="000D0F89"/>
    <w:rsid w:val="000D4C09"/>
    <w:rsid w:val="000D5490"/>
    <w:rsid w:val="000D5769"/>
    <w:rsid w:val="000D617B"/>
    <w:rsid w:val="000D73CD"/>
    <w:rsid w:val="000E332A"/>
    <w:rsid w:val="000E5296"/>
    <w:rsid w:val="00102859"/>
    <w:rsid w:val="00103546"/>
    <w:rsid w:val="00103B00"/>
    <w:rsid w:val="00122965"/>
    <w:rsid w:val="001240F7"/>
    <w:rsid w:val="001255FD"/>
    <w:rsid w:val="00126F3D"/>
    <w:rsid w:val="001313F8"/>
    <w:rsid w:val="00134040"/>
    <w:rsid w:val="0013483A"/>
    <w:rsid w:val="00135391"/>
    <w:rsid w:val="00136860"/>
    <w:rsid w:val="00136E0F"/>
    <w:rsid w:val="00141446"/>
    <w:rsid w:val="0014272B"/>
    <w:rsid w:val="00142BC2"/>
    <w:rsid w:val="001432B9"/>
    <w:rsid w:val="00146693"/>
    <w:rsid w:val="00152685"/>
    <w:rsid w:val="00164781"/>
    <w:rsid w:val="0016489D"/>
    <w:rsid w:val="00165CE1"/>
    <w:rsid w:val="00165CEE"/>
    <w:rsid w:val="001664AF"/>
    <w:rsid w:val="001736B5"/>
    <w:rsid w:val="00173AC0"/>
    <w:rsid w:val="0017524A"/>
    <w:rsid w:val="001753C2"/>
    <w:rsid w:val="00182264"/>
    <w:rsid w:val="00182F0D"/>
    <w:rsid w:val="001875B2"/>
    <w:rsid w:val="00191BB2"/>
    <w:rsid w:val="00193540"/>
    <w:rsid w:val="0019562E"/>
    <w:rsid w:val="001A5B25"/>
    <w:rsid w:val="001A74D9"/>
    <w:rsid w:val="001B02AA"/>
    <w:rsid w:val="001B6611"/>
    <w:rsid w:val="001C48EB"/>
    <w:rsid w:val="001D0F73"/>
    <w:rsid w:val="001D1250"/>
    <w:rsid w:val="001D1E94"/>
    <w:rsid w:val="001D299B"/>
    <w:rsid w:val="001D42C2"/>
    <w:rsid w:val="001D4771"/>
    <w:rsid w:val="001E0CBC"/>
    <w:rsid w:val="001E2A04"/>
    <w:rsid w:val="001E7773"/>
    <w:rsid w:val="001E7AF5"/>
    <w:rsid w:val="001F07C1"/>
    <w:rsid w:val="001F19ED"/>
    <w:rsid w:val="001F3BF0"/>
    <w:rsid w:val="001F6CE5"/>
    <w:rsid w:val="001F7FFD"/>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80218"/>
    <w:rsid w:val="0028195D"/>
    <w:rsid w:val="00281DD4"/>
    <w:rsid w:val="002915EA"/>
    <w:rsid w:val="002927B0"/>
    <w:rsid w:val="0029349F"/>
    <w:rsid w:val="002A1FAE"/>
    <w:rsid w:val="002A3120"/>
    <w:rsid w:val="002A7285"/>
    <w:rsid w:val="002B0984"/>
    <w:rsid w:val="002B7920"/>
    <w:rsid w:val="002C5620"/>
    <w:rsid w:val="002D1C3C"/>
    <w:rsid w:val="002D3D03"/>
    <w:rsid w:val="002D4411"/>
    <w:rsid w:val="002D6755"/>
    <w:rsid w:val="002D7E3E"/>
    <w:rsid w:val="002E32AA"/>
    <w:rsid w:val="002E461D"/>
    <w:rsid w:val="002E5AB4"/>
    <w:rsid w:val="002F0819"/>
    <w:rsid w:val="002F0E6F"/>
    <w:rsid w:val="002F1D06"/>
    <w:rsid w:val="002F28DE"/>
    <w:rsid w:val="002F3F4A"/>
    <w:rsid w:val="002F5B9D"/>
    <w:rsid w:val="002F5BC9"/>
    <w:rsid w:val="00301FBB"/>
    <w:rsid w:val="0030271D"/>
    <w:rsid w:val="00303EB8"/>
    <w:rsid w:val="003053DE"/>
    <w:rsid w:val="00306624"/>
    <w:rsid w:val="00306A90"/>
    <w:rsid w:val="00315F49"/>
    <w:rsid w:val="00320460"/>
    <w:rsid w:val="0032224B"/>
    <w:rsid w:val="003226D5"/>
    <w:rsid w:val="00324015"/>
    <w:rsid w:val="00326AEE"/>
    <w:rsid w:val="00331EB6"/>
    <w:rsid w:val="00334E30"/>
    <w:rsid w:val="00336A6A"/>
    <w:rsid w:val="00337202"/>
    <w:rsid w:val="0033787A"/>
    <w:rsid w:val="0034042A"/>
    <w:rsid w:val="003415CF"/>
    <w:rsid w:val="00347F8C"/>
    <w:rsid w:val="00352392"/>
    <w:rsid w:val="00354934"/>
    <w:rsid w:val="00355629"/>
    <w:rsid w:val="00362129"/>
    <w:rsid w:val="00362435"/>
    <w:rsid w:val="00363A58"/>
    <w:rsid w:val="003642E8"/>
    <w:rsid w:val="00365646"/>
    <w:rsid w:val="00372414"/>
    <w:rsid w:val="00372AA1"/>
    <w:rsid w:val="00376FD0"/>
    <w:rsid w:val="003810C2"/>
    <w:rsid w:val="00381261"/>
    <w:rsid w:val="00384D6B"/>
    <w:rsid w:val="00390667"/>
    <w:rsid w:val="00390C59"/>
    <w:rsid w:val="00394C3C"/>
    <w:rsid w:val="00395B1C"/>
    <w:rsid w:val="00396498"/>
    <w:rsid w:val="00396675"/>
    <w:rsid w:val="003A5A33"/>
    <w:rsid w:val="003B0077"/>
    <w:rsid w:val="003B10F2"/>
    <w:rsid w:val="003B1D39"/>
    <w:rsid w:val="003B358A"/>
    <w:rsid w:val="003B36D6"/>
    <w:rsid w:val="003B545B"/>
    <w:rsid w:val="003B5EF3"/>
    <w:rsid w:val="003B7046"/>
    <w:rsid w:val="003C502A"/>
    <w:rsid w:val="003C7A93"/>
    <w:rsid w:val="003C7EF8"/>
    <w:rsid w:val="003D2D63"/>
    <w:rsid w:val="003D4DD7"/>
    <w:rsid w:val="003D58FB"/>
    <w:rsid w:val="003E520D"/>
    <w:rsid w:val="003E7FAF"/>
    <w:rsid w:val="003F0ADD"/>
    <w:rsid w:val="003F1060"/>
    <w:rsid w:val="003F2838"/>
    <w:rsid w:val="003F44F5"/>
    <w:rsid w:val="003F6D9F"/>
    <w:rsid w:val="00400CA9"/>
    <w:rsid w:val="0040375C"/>
    <w:rsid w:val="00411DDA"/>
    <w:rsid w:val="00412490"/>
    <w:rsid w:val="00412BF8"/>
    <w:rsid w:val="00415046"/>
    <w:rsid w:val="00415B44"/>
    <w:rsid w:val="00416038"/>
    <w:rsid w:val="004161E8"/>
    <w:rsid w:val="00416342"/>
    <w:rsid w:val="00416EE1"/>
    <w:rsid w:val="00417ECB"/>
    <w:rsid w:val="004271C4"/>
    <w:rsid w:val="00427E20"/>
    <w:rsid w:val="00430082"/>
    <w:rsid w:val="00432340"/>
    <w:rsid w:val="004353C5"/>
    <w:rsid w:val="0043578A"/>
    <w:rsid w:val="004371D2"/>
    <w:rsid w:val="00441EC7"/>
    <w:rsid w:val="0044286F"/>
    <w:rsid w:val="00443DC8"/>
    <w:rsid w:val="00447224"/>
    <w:rsid w:val="00447626"/>
    <w:rsid w:val="00450054"/>
    <w:rsid w:val="00452098"/>
    <w:rsid w:val="00454857"/>
    <w:rsid w:val="00461218"/>
    <w:rsid w:val="004643C2"/>
    <w:rsid w:val="00466611"/>
    <w:rsid w:val="00472E45"/>
    <w:rsid w:val="0047701A"/>
    <w:rsid w:val="0048110C"/>
    <w:rsid w:val="004816BF"/>
    <w:rsid w:val="00482D35"/>
    <w:rsid w:val="00487BD7"/>
    <w:rsid w:val="004918A1"/>
    <w:rsid w:val="0049242B"/>
    <w:rsid w:val="00493336"/>
    <w:rsid w:val="00494041"/>
    <w:rsid w:val="004A0F32"/>
    <w:rsid w:val="004A7310"/>
    <w:rsid w:val="004A73C8"/>
    <w:rsid w:val="004B2C61"/>
    <w:rsid w:val="004B58B8"/>
    <w:rsid w:val="004C2FDD"/>
    <w:rsid w:val="004C7B06"/>
    <w:rsid w:val="004D07DB"/>
    <w:rsid w:val="004D3339"/>
    <w:rsid w:val="004D4E0D"/>
    <w:rsid w:val="004E09A3"/>
    <w:rsid w:val="004E0DB1"/>
    <w:rsid w:val="004E269C"/>
    <w:rsid w:val="004E2750"/>
    <w:rsid w:val="004F16AE"/>
    <w:rsid w:val="004F2443"/>
    <w:rsid w:val="004F39DF"/>
    <w:rsid w:val="004F45EE"/>
    <w:rsid w:val="004F4CA0"/>
    <w:rsid w:val="004F52B0"/>
    <w:rsid w:val="004F537D"/>
    <w:rsid w:val="004F743F"/>
    <w:rsid w:val="004F7917"/>
    <w:rsid w:val="005028A1"/>
    <w:rsid w:val="0051243C"/>
    <w:rsid w:val="005167C8"/>
    <w:rsid w:val="00517E4C"/>
    <w:rsid w:val="0052049A"/>
    <w:rsid w:val="00521049"/>
    <w:rsid w:val="005218F8"/>
    <w:rsid w:val="00523D95"/>
    <w:rsid w:val="00524246"/>
    <w:rsid w:val="00526D53"/>
    <w:rsid w:val="00527CA5"/>
    <w:rsid w:val="00537317"/>
    <w:rsid w:val="00537825"/>
    <w:rsid w:val="00541012"/>
    <w:rsid w:val="00541CCE"/>
    <w:rsid w:val="00542A70"/>
    <w:rsid w:val="00545C0F"/>
    <w:rsid w:val="005507FE"/>
    <w:rsid w:val="00552C76"/>
    <w:rsid w:val="00555281"/>
    <w:rsid w:val="005606B9"/>
    <w:rsid w:val="00563946"/>
    <w:rsid w:val="00564C7D"/>
    <w:rsid w:val="00567094"/>
    <w:rsid w:val="00582F02"/>
    <w:rsid w:val="005836BF"/>
    <w:rsid w:val="00583B97"/>
    <w:rsid w:val="00586D50"/>
    <w:rsid w:val="005902F1"/>
    <w:rsid w:val="00591B01"/>
    <w:rsid w:val="00592CCB"/>
    <w:rsid w:val="005936C3"/>
    <w:rsid w:val="0059488D"/>
    <w:rsid w:val="005A632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528B"/>
    <w:rsid w:val="006062E2"/>
    <w:rsid w:val="00610015"/>
    <w:rsid w:val="00612B74"/>
    <w:rsid w:val="006154DC"/>
    <w:rsid w:val="006171BC"/>
    <w:rsid w:val="00631F20"/>
    <w:rsid w:val="006332DD"/>
    <w:rsid w:val="0063358E"/>
    <w:rsid w:val="00635548"/>
    <w:rsid w:val="00641578"/>
    <w:rsid w:val="00645EB5"/>
    <w:rsid w:val="0064629C"/>
    <w:rsid w:val="0065045B"/>
    <w:rsid w:val="00654849"/>
    <w:rsid w:val="00655AD7"/>
    <w:rsid w:val="00656A44"/>
    <w:rsid w:val="006620A2"/>
    <w:rsid w:val="00663EBD"/>
    <w:rsid w:val="0066595C"/>
    <w:rsid w:val="006679B1"/>
    <w:rsid w:val="00672E24"/>
    <w:rsid w:val="00673E6F"/>
    <w:rsid w:val="0067663F"/>
    <w:rsid w:val="006803FA"/>
    <w:rsid w:val="00680F42"/>
    <w:rsid w:val="00686340"/>
    <w:rsid w:val="0068661D"/>
    <w:rsid w:val="00693977"/>
    <w:rsid w:val="006949AD"/>
    <w:rsid w:val="006952DD"/>
    <w:rsid w:val="0069571E"/>
    <w:rsid w:val="00696704"/>
    <w:rsid w:val="00696E02"/>
    <w:rsid w:val="00697874"/>
    <w:rsid w:val="00697EB1"/>
    <w:rsid w:val="006A0C96"/>
    <w:rsid w:val="006A2CEA"/>
    <w:rsid w:val="006A2F67"/>
    <w:rsid w:val="006A55AE"/>
    <w:rsid w:val="006A59F6"/>
    <w:rsid w:val="006A655D"/>
    <w:rsid w:val="006B1E8F"/>
    <w:rsid w:val="006B2ADD"/>
    <w:rsid w:val="006B3E08"/>
    <w:rsid w:val="006B6D04"/>
    <w:rsid w:val="006C2C1C"/>
    <w:rsid w:val="006D6923"/>
    <w:rsid w:val="006E3A81"/>
    <w:rsid w:val="006E56CA"/>
    <w:rsid w:val="006E56EC"/>
    <w:rsid w:val="006E5FF3"/>
    <w:rsid w:val="006F021D"/>
    <w:rsid w:val="006F232D"/>
    <w:rsid w:val="006F60C7"/>
    <w:rsid w:val="006F7C6F"/>
    <w:rsid w:val="0070099A"/>
    <w:rsid w:val="00702C3F"/>
    <w:rsid w:val="00705735"/>
    <w:rsid w:val="007066BA"/>
    <w:rsid w:val="007069DA"/>
    <w:rsid w:val="00707EBD"/>
    <w:rsid w:val="00715655"/>
    <w:rsid w:val="00715AF2"/>
    <w:rsid w:val="00722230"/>
    <w:rsid w:val="007238CD"/>
    <w:rsid w:val="00731BCA"/>
    <w:rsid w:val="007346E3"/>
    <w:rsid w:val="00734A11"/>
    <w:rsid w:val="00740021"/>
    <w:rsid w:val="00740E88"/>
    <w:rsid w:val="007412C6"/>
    <w:rsid w:val="00745F5F"/>
    <w:rsid w:val="00746573"/>
    <w:rsid w:val="00746943"/>
    <w:rsid w:val="007470FD"/>
    <w:rsid w:val="00752E64"/>
    <w:rsid w:val="007616D1"/>
    <w:rsid w:val="007700BE"/>
    <w:rsid w:val="007733EB"/>
    <w:rsid w:val="00774547"/>
    <w:rsid w:val="00776135"/>
    <w:rsid w:val="00776A65"/>
    <w:rsid w:val="00782B91"/>
    <w:rsid w:val="0078663D"/>
    <w:rsid w:val="007866C4"/>
    <w:rsid w:val="007959A0"/>
    <w:rsid w:val="00797078"/>
    <w:rsid w:val="007A0FB0"/>
    <w:rsid w:val="007A1940"/>
    <w:rsid w:val="007A65B3"/>
    <w:rsid w:val="007B091E"/>
    <w:rsid w:val="007D09E8"/>
    <w:rsid w:val="007D1BED"/>
    <w:rsid w:val="007D5F30"/>
    <w:rsid w:val="007D62E1"/>
    <w:rsid w:val="007E3B48"/>
    <w:rsid w:val="007E53CD"/>
    <w:rsid w:val="007E5CB4"/>
    <w:rsid w:val="007F077D"/>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21A1E"/>
    <w:rsid w:val="00825BCC"/>
    <w:rsid w:val="00825FE1"/>
    <w:rsid w:val="00834575"/>
    <w:rsid w:val="00837FC6"/>
    <w:rsid w:val="00840ADE"/>
    <w:rsid w:val="00841A51"/>
    <w:rsid w:val="00843F6E"/>
    <w:rsid w:val="00844118"/>
    <w:rsid w:val="00844886"/>
    <w:rsid w:val="00844E06"/>
    <w:rsid w:val="008527EB"/>
    <w:rsid w:val="00852C49"/>
    <w:rsid w:val="00852E92"/>
    <w:rsid w:val="00853AF1"/>
    <w:rsid w:val="00854A33"/>
    <w:rsid w:val="008560B1"/>
    <w:rsid w:val="00860398"/>
    <w:rsid w:val="008613BB"/>
    <w:rsid w:val="00862788"/>
    <w:rsid w:val="00863919"/>
    <w:rsid w:val="00863F2F"/>
    <w:rsid w:val="00864DB2"/>
    <w:rsid w:val="00865A92"/>
    <w:rsid w:val="00870EF6"/>
    <w:rsid w:val="00872216"/>
    <w:rsid w:val="008736D5"/>
    <w:rsid w:val="0087397A"/>
    <w:rsid w:val="00880359"/>
    <w:rsid w:val="008815B4"/>
    <w:rsid w:val="00884194"/>
    <w:rsid w:val="008869E5"/>
    <w:rsid w:val="00892144"/>
    <w:rsid w:val="00892E12"/>
    <w:rsid w:val="008952A8"/>
    <w:rsid w:val="008A3716"/>
    <w:rsid w:val="008A4C6E"/>
    <w:rsid w:val="008A5173"/>
    <w:rsid w:val="008B11FC"/>
    <w:rsid w:val="008C1508"/>
    <w:rsid w:val="008C3DF8"/>
    <w:rsid w:val="008C60E0"/>
    <w:rsid w:val="008D6010"/>
    <w:rsid w:val="008D6235"/>
    <w:rsid w:val="008E0B75"/>
    <w:rsid w:val="008E4C67"/>
    <w:rsid w:val="008E7AD0"/>
    <w:rsid w:val="008F48A1"/>
    <w:rsid w:val="009012D8"/>
    <w:rsid w:val="009015FE"/>
    <w:rsid w:val="0090631A"/>
    <w:rsid w:val="00906B6E"/>
    <w:rsid w:val="0091373B"/>
    <w:rsid w:val="00916DAA"/>
    <w:rsid w:val="00921EC8"/>
    <w:rsid w:val="00925D64"/>
    <w:rsid w:val="0092651E"/>
    <w:rsid w:val="00930D0B"/>
    <w:rsid w:val="0093279B"/>
    <w:rsid w:val="00932817"/>
    <w:rsid w:val="00934A8B"/>
    <w:rsid w:val="00934FF1"/>
    <w:rsid w:val="00940F1A"/>
    <w:rsid w:val="00946244"/>
    <w:rsid w:val="00946E40"/>
    <w:rsid w:val="00947579"/>
    <w:rsid w:val="00947FC1"/>
    <w:rsid w:val="00950BBC"/>
    <w:rsid w:val="00951FA9"/>
    <w:rsid w:val="00960F21"/>
    <w:rsid w:val="009628E0"/>
    <w:rsid w:val="00965E4B"/>
    <w:rsid w:val="00972A02"/>
    <w:rsid w:val="00974839"/>
    <w:rsid w:val="009768A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C0F67"/>
    <w:rsid w:val="009C38D1"/>
    <w:rsid w:val="009C4E7B"/>
    <w:rsid w:val="009C5289"/>
    <w:rsid w:val="009D157A"/>
    <w:rsid w:val="009D1972"/>
    <w:rsid w:val="009D3BCE"/>
    <w:rsid w:val="009D3CF3"/>
    <w:rsid w:val="009D554F"/>
    <w:rsid w:val="009D6C6F"/>
    <w:rsid w:val="009D7EF2"/>
    <w:rsid w:val="009E14BD"/>
    <w:rsid w:val="009E438A"/>
    <w:rsid w:val="009E7CFA"/>
    <w:rsid w:val="009E7E2D"/>
    <w:rsid w:val="009F1E8C"/>
    <w:rsid w:val="009F5B05"/>
    <w:rsid w:val="00A0030E"/>
    <w:rsid w:val="00A003EE"/>
    <w:rsid w:val="00A0448F"/>
    <w:rsid w:val="00A1132E"/>
    <w:rsid w:val="00A1485A"/>
    <w:rsid w:val="00A1538A"/>
    <w:rsid w:val="00A16241"/>
    <w:rsid w:val="00A1738A"/>
    <w:rsid w:val="00A20DDF"/>
    <w:rsid w:val="00A31138"/>
    <w:rsid w:val="00A378AC"/>
    <w:rsid w:val="00A50F4D"/>
    <w:rsid w:val="00A55773"/>
    <w:rsid w:val="00A63DF8"/>
    <w:rsid w:val="00A642F1"/>
    <w:rsid w:val="00A65399"/>
    <w:rsid w:val="00A6575E"/>
    <w:rsid w:val="00A67EA0"/>
    <w:rsid w:val="00A71791"/>
    <w:rsid w:val="00A75EE6"/>
    <w:rsid w:val="00A90165"/>
    <w:rsid w:val="00A91B78"/>
    <w:rsid w:val="00A92200"/>
    <w:rsid w:val="00A924B1"/>
    <w:rsid w:val="00A92BD7"/>
    <w:rsid w:val="00AA12D6"/>
    <w:rsid w:val="00AA1F59"/>
    <w:rsid w:val="00AB03D0"/>
    <w:rsid w:val="00AB54C6"/>
    <w:rsid w:val="00AC3B20"/>
    <w:rsid w:val="00AC54AC"/>
    <w:rsid w:val="00AD329A"/>
    <w:rsid w:val="00AD3E31"/>
    <w:rsid w:val="00AD679A"/>
    <w:rsid w:val="00AD6E82"/>
    <w:rsid w:val="00AD716F"/>
    <w:rsid w:val="00AE119B"/>
    <w:rsid w:val="00AE32C8"/>
    <w:rsid w:val="00AF1442"/>
    <w:rsid w:val="00AF7067"/>
    <w:rsid w:val="00B03E03"/>
    <w:rsid w:val="00B03F77"/>
    <w:rsid w:val="00B0745B"/>
    <w:rsid w:val="00B162CB"/>
    <w:rsid w:val="00B212FB"/>
    <w:rsid w:val="00B25DE8"/>
    <w:rsid w:val="00B3553E"/>
    <w:rsid w:val="00B40603"/>
    <w:rsid w:val="00B45B5E"/>
    <w:rsid w:val="00B474CB"/>
    <w:rsid w:val="00B5096B"/>
    <w:rsid w:val="00B50DD9"/>
    <w:rsid w:val="00B50EF5"/>
    <w:rsid w:val="00B54ADF"/>
    <w:rsid w:val="00B568AC"/>
    <w:rsid w:val="00B64895"/>
    <w:rsid w:val="00B71ECC"/>
    <w:rsid w:val="00B744F5"/>
    <w:rsid w:val="00B7717C"/>
    <w:rsid w:val="00B84246"/>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1678"/>
    <w:rsid w:val="00BC441A"/>
    <w:rsid w:val="00BC5690"/>
    <w:rsid w:val="00BC7DEB"/>
    <w:rsid w:val="00BC7FF7"/>
    <w:rsid w:val="00BD1ECD"/>
    <w:rsid w:val="00BD49AF"/>
    <w:rsid w:val="00BD5D98"/>
    <w:rsid w:val="00BE199B"/>
    <w:rsid w:val="00BE21A9"/>
    <w:rsid w:val="00BE488A"/>
    <w:rsid w:val="00BE731C"/>
    <w:rsid w:val="00BF6500"/>
    <w:rsid w:val="00C004F0"/>
    <w:rsid w:val="00C00DB2"/>
    <w:rsid w:val="00C02846"/>
    <w:rsid w:val="00C03C8C"/>
    <w:rsid w:val="00C05A03"/>
    <w:rsid w:val="00C0677B"/>
    <w:rsid w:val="00C11A57"/>
    <w:rsid w:val="00C15F9F"/>
    <w:rsid w:val="00C25021"/>
    <w:rsid w:val="00C271F3"/>
    <w:rsid w:val="00C3729F"/>
    <w:rsid w:val="00C37BF9"/>
    <w:rsid w:val="00C411AB"/>
    <w:rsid w:val="00C42FF4"/>
    <w:rsid w:val="00C4440C"/>
    <w:rsid w:val="00C44A77"/>
    <w:rsid w:val="00C51CB8"/>
    <w:rsid w:val="00C51F85"/>
    <w:rsid w:val="00C53A33"/>
    <w:rsid w:val="00C54606"/>
    <w:rsid w:val="00C55D04"/>
    <w:rsid w:val="00C60EE9"/>
    <w:rsid w:val="00C6110C"/>
    <w:rsid w:val="00C62C37"/>
    <w:rsid w:val="00C674A1"/>
    <w:rsid w:val="00C679A0"/>
    <w:rsid w:val="00C7257A"/>
    <w:rsid w:val="00C76A06"/>
    <w:rsid w:val="00C77CB5"/>
    <w:rsid w:val="00C850A0"/>
    <w:rsid w:val="00C8752A"/>
    <w:rsid w:val="00C90A67"/>
    <w:rsid w:val="00C916A2"/>
    <w:rsid w:val="00C94025"/>
    <w:rsid w:val="00C94D82"/>
    <w:rsid w:val="00C97B95"/>
    <w:rsid w:val="00CA1A10"/>
    <w:rsid w:val="00CA21C0"/>
    <w:rsid w:val="00CA48E4"/>
    <w:rsid w:val="00CA6F62"/>
    <w:rsid w:val="00CB20E0"/>
    <w:rsid w:val="00CB3467"/>
    <w:rsid w:val="00CB5D94"/>
    <w:rsid w:val="00CB6D13"/>
    <w:rsid w:val="00CB7210"/>
    <w:rsid w:val="00CC0595"/>
    <w:rsid w:val="00CC3440"/>
    <w:rsid w:val="00CC4C39"/>
    <w:rsid w:val="00CC767B"/>
    <w:rsid w:val="00CD1E0E"/>
    <w:rsid w:val="00CD5335"/>
    <w:rsid w:val="00CE031A"/>
    <w:rsid w:val="00CE2077"/>
    <w:rsid w:val="00CE54F8"/>
    <w:rsid w:val="00CE68B9"/>
    <w:rsid w:val="00CE744F"/>
    <w:rsid w:val="00CF1522"/>
    <w:rsid w:val="00CF2A22"/>
    <w:rsid w:val="00CF3042"/>
    <w:rsid w:val="00CF764E"/>
    <w:rsid w:val="00D04236"/>
    <w:rsid w:val="00D11A0D"/>
    <w:rsid w:val="00D1529A"/>
    <w:rsid w:val="00D219D3"/>
    <w:rsid w:val="00D21ADB"/>
    <w:rsid w:val="00D248C5"/>
    <w:rsid w:val="00D31E5A"/>
    <w:rsid w:val="00D3651A"/>
    <w:rsid w:val="00D36CD2"/>
    <w:rsid w:val="00D46E60"/>
    <w:rsid w:val="00D47520"/>
    <w:rsid w:val="00D51A01"/>
    <w:rsid w:val="00D55434"/>
    <w:rsid w:val="00D57789"/>
    <w:rsid w:val="00D57A35"/>
    <w:rsid w:val="00D70DF7"/>
    <w:rsid w:val="00D7654D"/>
    <w:rsid w:val="00D80316"/>
    <w:rsid w:val="00D9509E"/>
    <w:rsid w:val="00DA0504"/>
    <w:rsid w:val="00DA219B"/>
    <w:rsid w:val="00DA2CD4"/>
    <w:rsid w:val="00DA36DC"/>
    <w:rsid w:val="00DA6F88"/>
    <w:rsid w:val="00DA7456"/>
    <w:rsid w:val="00DB04CD"/>
    <w:rsid w:val="00DB0D62"/>
    <w:rsid w:val="00DC445A"/>
    <w:rsid w:val="00DC5A0D"/>
    <w:rsid w:val="00DC72BD"/>
    <w:rsid w:val="00DC751F"/>
    <w:rsid w:val="00DC7D55"/>
    <w:rsid w:val="00DD194C"/>
    <w:rsid w:val="00DD3147"/>
    <w:rsid w:val="00DD50CC"/>
    <w:rsid w:val="00DD5D35"/>
    <w:rsid w:val="00DD7368"/>
    <w:rsid w:val="00DE0A79"/>
    <w:rsid w:val="00DE0F15"/>
    <w:rsid w:val="00DE24EC"/>
    <w:rsid w:val="00DE7AF5"/>
    <w:rsid w:val="00DF0C28"/>
    <w:rsid w:val="00DF4EB4"/>
    <w:rsid w:val="00DF6319"/>
    <w:rsid w:val="00DF6F64"/>
    <w:rsid w:val="00DF7F40"/>
    <w:rsid w:val="00E01493"/>
    <w:rsid w:val="00E01579"/>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5288"/>
    <w:rsid w:val="00E3613F"/>
    <w:rsid w:val="00E42844"/>
    <w:rsid w:val="00E44B7A"/>
    <w:rsid w:val="00E5262D"/>
    <w:rsid w:val="00E55BF1"/>
    <w:rsid w:val="00E574F5"/>
    <w:rsid w:val="00E57AA3"/>
    <w:rsid w:val="00E61E8B"/>
    <w:rsid w:val="00E66ED2"/>
    <w:rsid w:val="00E6792B"/>
    <w:rsid w:val="00E718CD"/>
    <w:rsid w:val="00E816C3"/>
    <w:rsid w:val="00E87487"/>
    <w:rsid w:val="00E87F26"/>
    <w:rsid w:val="00E93367"/>
    <w:rsid w:val="00E94C8F"/>
    <w:rsid w:val="00E953D4"/>
    <w:rsid w:val="00E95C7B"/>
    <w:rsid w:val="00EA33F2"/>
    <w:rsid w:val="00EA70DD"/>
    <w:rsid w:val="00EA7F20"/>
    <w:rsid w:val="00EB0BF7"/>
    <w:rsid w:val="00EB4527"/>
    <w:rsid w:val="00EB47B3"/>
    <w:rsid w:val="00EC1313"/>
    <w:rsid w:val="00EC3428"/>
    <w:rsid w:val="00EC408D"/>
    <w:rsid w:val="00EC6672"/>
    <w:rsid w:val="00EC7E29"/>
    <w:rsid w:val="00ED5363"/>
    <w:rsid w:val="00ED680D"/>
    <w:rsid w:val="00ED70D2"/>
    <w:rsid w:val="00EE148C"/>
    <w:rsid w:val="00EE2E4E"/>
    <w:rsid w:val="00EE3148"/>
    <w:rsid w:val="00EF2F6E"/>
    <w:rsid w:val="00EF649A"/>
    <w:rsid w:val="00F00501"/>
    <w:rsid w:val="00F03B7A"/>
    <w:rsid w:val="00F03FEC"/>
    <w:rsid w:val="00F04E3A"/>
    <w:rsid w:val="00F0575B"/>
    <w:rsid w:val="00F07DE8"/>
    <w:rsid w:val="00F120C1"/>
    <w:rsid w:val="00F131AE"/>
    <w:rsid w:val="00F163DE"/>
    <w:rsid w:val="00F17CDF"/>
    <w:rsid w:val="00F17D07"/>
    <w:rsid w:val="00F22413"/>
    <w:rsid w:val="00F24654"/>
    <w:rsid w:val="00F249E3"/>
    <w:rsid w:val="00F27A25"/>
    <w:rsid w:val="00F305E6"/>
    <w:rsid w:val="00F3394C"/>
    <w:rsid w:val="00F33C4F"/>
    <w:rsid w:val="00F34DF6"/>
    <w:rsid w:val="00F34E51"/>
    <w:rsid w:val="00F40103"/>
    <w:rsid w:val="00F41089"/>
    <w:rsid w:val="00F45886"/>
    <w:rsid w:val="00F47B3B"/>
    <w:rsid w:val="00F47F60"/>
    <w:rsid w:val="00F5436E"/>
    <w:rsid w:val="00F54E51"/>
    <w:rsid w:val="00F64393"/>
    <w:rsid w:val="00F64987"/>
    <w:rsid w:val="00F675E2"/>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D70E"/>
  <w15:docId w15:val="{783CC825-DC68-4A00-943C-6C1E662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iPriority w:val="99"/>
    <w:unhideWhenUsed/>
    <w:rsid w:val="007E5CB4"/>
    <w:pPr>
      <w:tabs>
        <w:tab w:val="center" w:pos="4513"/>
        <w:tab w:val="right" w:pos="9026"/>
      </w:tabs>
    </w:pPr>
  </w:style>
  <w:style w:type="character" w:customStyle="1" w:styleId="KjeneRakstz">
    <w:name w:val="Kājene Rakstz."/>
    <w:basedOn w:val="Noklusjumarindkopasfonts"/>
    <w:link w:val="Kjene"/>
    <w:uiPriority w:val="99"/>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8A57F-5A2A-4A97-966E-845DB3C2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4663</Words>
  <Characters>2659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Groz. MK not. Nr.416</vt:lpstr>
    </vt:vector>
  </TitlesOfParts>
  <Company>Zemkopības Ministrija</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Ilze Krēgere</dc:creator>
  <cp:keywords/>
  <dc:description>Krēgere 67027639_x000d_
Ilze.Kregere@zm.gov.lv</dc:description>
  <cp:lastModifiedBy>Kristiāna Sebre</cp:lastModifiedBy>
  <cp:revision>25</cp:revision>
  <cp:lastPrinted>2018-10-18T12:37:00Z</cp:lastPrinted>
  <dcterms:created xsi:type="dcterms:W3CDTF">2019-01-08T09:00:00Z</dcterms:created>
  <dcterms:modified xsi:type="dcterms:W3CDTF">2019-01-08T12:08:00Z</dcterms:modified>
</cp:coreProperties>
</file>