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0BAD" w14:textId="05C844B0" w:rsidR="006D7BB7" w:rsidRPr="00DC158A" w:rsidRDefault="006D7BB7" w:rsidP="006D7BB7">
      <w:pPr>
        <w:pStyle w:val="Pamatteksts"/>
      </w:pPr>
      <w:r>
        <w:t>2019</w:t>
      </w:r>
      <w:r w:rsidRPr="00DC158A">
        <w:t>.</w:t>
      </w:r>
      <w:r>
        <w:t> </w:t>
      </w:r>
      <w:r w:rsidRPr="00DC158A">
        <w:t>gada</w:t>
      </w:r>
      <w:r w:rsidRPr="00DC158A">
        <w:tab/>
      </w:r>
      <w:proofErr w:type="gramStart"/>
      <w:r>
        <w:t xml:space="preserve">   </w:t>
      </w:r>
      <w:r w:rsidRPr="00DC158A">
        <w:t>.</w:t>
      </w:r>
      <w:proofErr w:type="gramEnd"/>
      <w:r>
        <w:t>februārī</w:t>
      </w:r>
      <w:r w:rsidRPr="00DC158A">
        <w:tab/>
      </w:r>
      <w:r w:rsidRPr="00DC158A">
        <w:tab/>
      </w:r>
      <w:r w:rsidRPr="00DC158A">
        <w:tab/>
      </w:r>
      <w:r w:rsidRPr="00DC158A">
        <w:tab/>
      </w:r>
      <w:r w:rsidRPr="00DC158A">
        <w:tab/>
      </w:r>
      <w:r w:rsidRPr="00DC158A">
        <w:tab/>
      </w:r>
      <w:r w:rsidRPr="00DC158A">
        <w:tab/>
        <w:t>Noteikumi Nr.</w:t>
      </w:r>
    </w:p>
    <w:p w14:paraId="651DC3D0" w14:textId="77777777" w:rsidR="006D7BB7" w:rsidRPr="00DC158A" w:rsidRDefault="006D7BB7" w:rsidP="006D7BB7">
      <w:pPr>
        <w:rPr>
          <w:rFonts w:ascii="Times New Roman" w:hAnsi="Times New Roman" w:cs="Times New Roman"/>
          <w:sz w:val="28"/>
          <w:lang w:val="lv-LV"/>
        </w:rPr>
      </w:pPr>
      <w:r w:rsidRPr="00DC158A">
        <w:rPr>
          <w:rFonts w:ascii="Times New Roman" w:hAnsi="Times New Roman" w:cs="Times New Roman"/>
          <w:sz w:val="28"/>
          <w:lang w:val="lv-LV"/>
        </w:rPr>
        <w:t>Rīgā</w:t>
      </w:r>
      <w:r w:rsidRPr="00DC158A">
        <w:rPr>
          <w:rFonts w:ascii="Times New Roman" w:hAnsi="Times New Roman" w:cs="Times New Roman"/>
          <w:sz w:val="28"/>
          <w:lang w:val="lv-LV"/>
        </w:rPr>
        <w:tab/>
      </w:r>
      <w:r w:rsidRPr="00DC158A">
        <w:rPr>
          <w:rFonts w:ascii="Times New Roman" w:hAnsi="Times New Roman" w:cs="Times New Roman"/>
          <w:sz w:val="28"/>
          <w:lang w:val="lv-LV"/>
        </w:rPr>
        <w:tab/>
      </w:r>
      <w:r w:rsidRPr="00DC158A">
        <w:rPr>
          <w:rFonts w:ascii="Times New Roman" w:hAnsi="Times New Roman" w:cs="Times New Roman"/>
          <w:sz w:val="28"/>
          <w:lang w:val="lv-LV"/>
        </w:rPr>
        <w:tab/>
      </w:r>
      <w:r w:rsidRPr="00DC158A">
        <w:rPr>
          <w:rFonts w:ascii="Times New Roman" w:hAnsi="Times New Roman" w:cs="Times New Roman"/>
          <w:sz w:val="28"/>
          <w:lang w:val="lv-LV"/>
        </w:rPr>
        <w:tab/>
      </w:r>
      <w:r w:rsidRPr="00DC158A">
        <w:rPr>
          <w:rFonts w:ascii="Times New Roman" w:hAnsi="Times New Roman" w:cs="Times New Roman"/>
          <w:sz w:val="28"/>
          <w:lang w:val="lv-LV"/>
        </w:rPr>
        <w:tab/>
      </w:r>
      <w:r w:rsidRPr="00DC158A">
        <w:rPr>
          <w:rFonts w:ascii="Times New Roman" w:hAnsi="Times New Roman" w:cs="Times New Roman"/>
          <w:sz w:val="28"/>
          <w:lang w:val="lv-LV"/>
        </w:rPr>
        <w:tab/>
      </w:r>
      <w:r w:rsidRPr="00DC158A">
        <w:rPr>
          <w:rFonts w:ascii="Times New Roman" w:hAnsi="Times New Roman" w:cs="Times New Roman"/>
          <w:sz w:val="28"/>
          <w:lang w:val="lv-LV"/>
        </w:rPr>
        <w:tab/>
      </w:r>
      <w:r w:rsidRPr="00DC158A">
        <w:rPr>
          <w:rFonts w:ascii="Times New Roman" w:hAnsi="Times New Roman" w:cs="Times New Roman"/>
          <w:sz w:val="28"/>
          <w:lang w:val="lv-LV"/>
        </w:rPr>
        <w:tab/>
      </w:r>
      <w:r w:rsidRPr="00DC158A">
        <w:rPr>
          <w:rFonts w:ascii="Times New Roman" w:hAnsi="Times New Roman" w:cs="Times New Roman"/>
          <w:sz w:val="28"/>
          <w:lang w:val="lv-LV"/>
        </w:rPr>
        <w:tab/>
      </w:r>
      <w:r w:rsidRPr="00DC158A">
        <w:rPr>
          <w:rFonts w:ascii="Times New Roman" w:hAnsi="Times New Roman" w:cs="Times New Roman"/>
          <w:sz w:val="28"/>
          <w:lang w:val="lv-LV"/>
        </w:rPr>
        <w:tab/>
        <w:t>(prot. Nr.</w:t>
      </w:r>
      <w:r w:rsidRPr="00DC158A">
        <w:rPr>
          <w:rFonts w:ascii="Times New Roman" w:hAnsi="Times New Roman" w:cs="Times New Roman"/>
          <w:sz w:val="28"/>
          <w:lang w:val="lv-LV"/>
        </w:rPr>
        <w:tab/>
        <w:t>.§)</w:t>
      </w:r>
    </w:p>
    <w:p w14:paraId="41EDE5D8" w14:textId="77777777" w:rsidR="006D7BB7" w:rsidRPr="00DC158A" w:rsidRDefault="006D7BB7" w:rsidP="006D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14:paraId="76188771" w14:textId="7814510A" w:rsidR="003C1F7E" w:rsidRPr="0046280E" w:rsidRDefault="003C1F7E" w:rsidP="003C1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46280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Gaļas kazu </w:t>
      </w:r>
      <w:r w:rsidR="0091767A" w:rsidRPr="0046280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snieguma pārbaudes</w:t>
      </w:r>
      <w:r w:rsidRPr="0046280E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kārtība</w:t>
      </w:r>
    </w:p>
    <w:p w14:paraId="2610F456" w14:textId="77777777" w:rsidR="003C1F7E" w:rsidRPr="0046280E" w:rsidRDefault="003C1F7E" w:rsidP="003C1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14:paraId="5832460D" w14:textId="77777777" w:rsidR="009D2B15" w:rsidRPr="006F6795" w:rsidRDefault="003C1F7E" w:rsidP="003C1F7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 w:rsidRPr="006F6795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Izdoti sa</w:t>
      </w:r>
      <w:r w:rsidR="009D2B15" w:rsidRPr="006F6795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skaņā ar Dzīvnieku audzēšanas un </w:t>
      </w:r>
    </w:p>
    <w:p w14:paraId="35AF598C" w14:textId="1958CC57" w:rsidR="003C1F7E" w:rsidRPr="006F6795" w:rsidRDefault="00F20998" w:rsidP="009D2B1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>c</w:t>
      </w:r>
      <w:r w:rsidR="009D2B15" w:rsidRPr="006F6795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iltsdarba </w:t>
      </w:r>
      <w:r w:rsidR="003C1F7E" w:rsidRPr="006F6795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likuma </w:t>
      </w:r>
      <w:hyperlink r:id="rId8" w:anchor="p12" w:tgtFrame="_blank" w:history="1">
        <w:r w:rsidR="009D2B15" w:rsidRPr="006F6795">
          <w:rPr>
            <w:rFonts w:ascii="Times New Roman" w:eastAsia="Times New Roman" w:hAnsi="Times New Roman" w:cs="Times New Roman"/>
            <w:iCs/>
            <w:sz w:val="28"/>
            <w:szCs w:val="28"/>
            <w:lang w:val="lv-LV"/>
          </w:rPr>
          <w:t>13</w:t>
        </w:r>
        <w:r w:rsidR="003C1F7E" w:rsidRPr="006F6795">
          <w:rPr>
            <w:rFonts w:ascii="Times New Roman" w:eastAsia="Times New Roman" w:hAnsi="Times New Roman" w:cs="Times New Roman"/>
            <w:iCs/>
            <w:sz w:val="28"/>
            <w:szCs w:val="28"/>
            <w:lang w:val="lv-LV"/>
          </w:rPr>
          <w:t>.</w:t>
        </w:r>
        <w:r>
          <w:rPr>
            <w:rFonts w:ascii="Times New Roman" w:eastAsia="Times New Roman" w:hAnsi="Times New Roman" w:cs="Times New Roman"/>
            <w:iCs/>
            <w:sz w:val="28"/>
            <w:szCs w:val="28"/>
            <w:lang w:val="lv-LV"/>
          </w:rPr>
          <w:t xml:space="preserve"> </w:t>
        </w:r>
        <w:r w:rsidR="003C1F7E" w:rsidRPr="006F6795">
          <w:rPr>
            <w:rFonts w:ascii="Times New Roman" w:eastAsia="Times New Roman" w:hAnsi="Times New Roman" w:cs="Times New Roman"/>
            <w:iCs/>
            <w:sz w:val="28"/>
            <w:szCs w:val="28"/>
            <w:lang w:val="lv-LV"/>
          </w:rPr>
          <w:t>panta</w:t>
        </w:r>
      </w:hyperlink>
      <w:r w:rsidR="003C1F7E" w:rsidRPr="006F6795">
        <w:rPr>
          <w:rFonts w:ascii="Times New Roman" w:eastAsia="Times New Roman" w:hAnsi="Times New Roman" w:cs="Times New Roman"/>
          <w:iCs/>
          <w:sz w:val="28"/>
          <w:szCs w:val="28"/>
          <w:lang w:val="lv-LV"/>
        </w:rPr>
        <w:t xml:space="preserve"> pirmo daļu</w:t>
      </w:r>
    </w:p>
    <w:p w14:paraId="230B2701" w14:textId="77777777" w:rsidR="003C1F7E" w:rsidRPr="0046280E" w:rsidRDefault="003C1F7E" w:rsidP="003C1F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lv-LV"/>
        </w:rPr>
      </w:pPr>
    </w:p>
    <w:p w14:paraId="09C69CE0" w14:textId="783F4B12" w:rsidR="0091767A" w:rsidRPr="0046280E" w:rsidRDefault="003C1F7E" w:rsidP="009176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0" w:name="p-405544"/>
      <w:bookmarkStart w:id="1" w:name="p1"/>
      <w:bookmarkEnd w:id="0"/>
      <w:bookmarkEnd w:id="1"/>
      <w:r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1. Noteikumi nosaka specializēto gaļas šķirņu kazu un citu gaļas ražošanai audzējamo kazu (turpmāk – gaļas kazas) </w:t>
      </w:r>
      <w:r w:rsidR="0091767A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>snieguma pārbaudes</w:t>
      </w:r>
      <w:r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kārtību.</w:t>
      </w:r>
    </w:p>
    <w:p w14:paraId="237CF56C" w14:textId="77777777" w:rsidR="0091767A" w:rsidRPr="0046280E" w:rsidRDefault="0091767A" w:rsidP="009176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0BE004FB" w14:textId="03A00482" w:rsidR="003C1F7E" w:rsidRPr="0046280E" w:rsidRDefault="003C1F7E" w:rsidP="009176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2" w:name="p-405545"/>
      <w:bookmarkStart w:id="3" w:name="p2"/>
      <w:bookmarkEnd w:id="2"/>
      <w:bookmarkEnd w:id="3"/>
      <w:r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2. </w:t>
      </w:r>
      <w:r w:rsidR="00201D7D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 w:rsidR="0091767A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nieguma pārbaudes </w:t>
      </w:r>
      <w:r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>gads sākas 1.</w:t>
      </w:r>
      <w:r w:rsidR="00F2099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>janvārī un beidzas 31.</w:t>
      </w:r>
      <w:r w:rsidR="00F2099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>decembrī.</w:t>
      </w:r>
    </w:p>
    <w:p w14:paraId="2C2BD55F" w14:textId="77777777" w:rsidR="0091767A" w:rsidRPr="0046280E" w:rsidRDefault="0091767A" w:rsidP="0091767A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0085B994" w14:textId="7E2A9B69" w:rsidR="00F6059A" w:rsidRDefault="009B4B41" w:rsidP="000259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4" w:name="p-405546"/>
      <w:bookmarkStart w:id="5" w:name="p3"/>
      <w:bookmarkEnd w:id="4"/>
      <w:bookmarkEnd w:id="5"/>
      <w:r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3. </w:t>
      </w:r>
      <w:r w:rsidR="00F6059A" w:rsidRPr="00F6059A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Snieguma pārbaudi veic </w:t>
      </w:r>
      <w:r w:rsidR="00F6059A">
        <w:rPr>
          <w:rFonts w:ascii="Times New Roman" w:eastAsia="Times New Roman" w:hAnsi="Times New Roman" w:cs="Times New Roman"/>
          <w:sz w:val="28"/>
          <w:szCs w:val="28"/>
          <w:lang w:val="lv-LV"/>
        </w:rPr>
        <w:t>gaļas kazu</w:t>
      </w:r>
      <w:r w:rsidR="00F6059A" w:rsidRPr="00F6059A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audzēšanas saimniecībā</w:t>
      </w:r>
      <w:r w:rsidR="0002593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(turpmāk – saimniecība)</w:t>
      </w:r>
      <w:r w:rsidR="00F6059A" w:rsidRPr="00F6059A">
        <w:rPr>
          <w:rFonts w:ascii="Times New Roman" w:eastAsia="Times New Roman" w:hAnsi="Times New Roman" w:cs="Times New Roman"/>
          <w:sz w:val="28"/>
          <w:szCs w:val="28"/>
          <w:lang w:val="lv-LV"/>
        </w:rPr>
        <w:t>, kurai ir noslēgta vienošanās par audzēšanas programmas īstenošanu ar</w:t>
      </w:r>
      <w:r w:rsidR="0002593D" w:rsidRPr="006F6795">
        <w:rPr>
          <w:lang w:val="lv-LV"/>
        </w:rPr>
        <w:t xml:space="preserve"> </w:t>
      </w:r>
      <w:r w:rsidR="0002593D" w:rsidRPr="0002593D">
        <w:rPr>
          <w:rFonts w:ascii="Times New Roman" w:eastAsia="Times New Roman" w:hAnsi="Times New Roman" w:cs="Times New Roman"/>
          <w:sz w:val="28"/>
          <w:szCs w:val="28"/>
          <w:lang w:val="lv-LV"/>
        </w:rPr>
        <w:t>šķirnes lauksaimniecības dzīvnieku audzētāju biedrīb</w:t>
      </w:r>
      <w:r w:rsidR="0002593D">
        <w:rPr>
          <w:rFonts w:ascii="Times New Roman" w:eastAsia="Times New Roman" w:hAnsi="Times New Roman" w:cs="Times New Roman"/>
          <w:sz w:val="28"/>
          <w:szCs w:val="28"/>
          <w:lang w:val="lv-LV"/>
        </w:rPr>
        <w:t>u</w:t>
      </w:r>
      <w:r w:rsidR="0002593D" w:rsidRPr="0002593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(turpmāk – biedrība), kas atzīta saskaņā ar normatīvajiem aktiem par šķirnes lauksaimniecības dzīvnieku audzētāju biedrības un krustojuma cūku audzētāju organizācijas atzīšanas kārtību, kā arī audzēšanas programmas apstiprināšanas kārtību</w:t>
      </w:r>
      <w:r w:rsidR="0002593D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bookmarkStart w:id="6" w:name="_GoBack"/>
      <w:bookmarkEnd w:id="6"/>
    </w:p>
    <w:p w14:paraId="06536C9A" w14:textId="77777777" w:rsidR="0002593D" w:rsidRDefault="0002593D" w:rsidP="00201D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57250EF8" w14:textId="77777777" w:rsidR="000F063A" w:rsidRDefault="00040634" w:rsidP="00201D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4. </w:t>
      </w:r>
      <w:r w:rsidR="00F20998">
        <w:rPr>
          <w:rFonts w:ascii="Times New Roman" w:eastAsia="Times New Roman" w:hAnsi="Times New Roman" w:cs="Times New Roman"/>
          <w:sz w:val="28"/>
          <w:szCs w:val="28"/>
          <w:lang w:val="lv-LV"/>
        </w:rPr>
        <w:t>G</w:t>
      </w:r>
      <w:r w:rsidR="00201D7D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>anāmpulka īpašnieks</w:t>
      </w:r>
      <w:r w:rsidR="000F063A">
        <w:rPr>
          <w:rFonts w:ascii="Times New Roman" w:eastAsia="Times New Roman" w:hAnsi="Times New Roman" w:cs="Times New Roman"/>
          <w:sz w:val="28"/>
          <w:szCs w:val="28"/>
          <w:lang w:val="lv-LV"/>
        </w:rPr>
        <w:t>:</w:t>
      </w:r>
    </w:p>
    <w:p w14:paraId="6E88A989" w14:textId="574C6700" w:rsidR="000F063A" w:rsidRDefault="000F063A" w:rsidP="00201D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4.1.</w:t>
      </w:r>
      <w:r w:rsidRPr="000F063A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p</w:t>
      </w:r>
      <w:r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irms snieguma pārbaudes sākšanas </w:t>
      </w:r>
      <w:r w:rsidR="00C80123">
        <w:rPr>
          <w:rFonts w:ascii="Times New Roman" w:eastAsia="Times New Roman" w:hAnsi="Times New Roman" w:cs="Times New Roman"/>
          <w:sz w:val="28"/>
          <w:szCs w:val="28"/>
          <w:lang w:val="lv-LV"/>
        </w:rPr>
        <w:t>Civillikumā</w:t>
      </w:r>
      <w:r w:rsidRPr="00794ACA">
        <w:rPr>
          <w:lang w:val="lv-LV"/>
        </w:rPr>
        <w:t xml:space="preserve"> </w:t>
      </w:r>
      <w:r w:rsidRPr="000F063A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noteiktajā kārtībā </w:t>
      </w:r>
      <w:r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>vienojas ar pārraugu par pārraudzības datu ieguvi, ja ganāmpulka īpašnieks pats to neveic savā ganāmpulkā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09095916" w14:textId="1D8E7927" w:rsidR="009B4B41" w:rsidRDefault="000F063A" w:rsidP="00201D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4.2.</w:t>
      </w:r>
      <w:r w:rsidR="00201D7D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9B4B41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>sniegu</w:t>
      </w:r>
      <w:r w:rsidR="00201D7D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ma pārbaudes laikā </w:t>
      </w:r>
      <w:r w:rsidR="00CD4F29">
        <w:rPr>
          <w:rFonts w:ascii="Times New Roman" w:eastAsia="Times New Roman" w:hAnsi="Times New Roman" w:cs="Times New Roman"/>
          <w:sz w:val="28"/>
          <w:szCs w:val="28"/>
          <w:lang w:val="lv-LV"/>
        </w:rPr>
        <w:t>nodrošina</w:t>
      </w:r>
      <w:r w:rsidR="00F20998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9B4B41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datu </w:t>
      </w:r>
      <w:r w:rsidR="00CD4F2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ieguvi </w:t>
      </w:r>
      <w:r w:rsidR="00201D7D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par </w:t>
      </w:r>
      <w:r w:rsidR="00F20998" w:rsidRPr="00F20998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visu vienam mērķim un vienā novietnē turētu </w:t>
      </w:r>
      <w:r w:rsidR="00201D7D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>gaļas kazu produktivitāti (turpmāk – pārraudzības dati) un</w:t>
      </w:r>
      <w:r w:rsidR="009B4B41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eksterjeru (turpmāk – eksterjera vērtēšanas dati) ģenētiskās kvalitātes noteikš</w:t>
      </w:r>
      <w:r w:rsidR="009B4B41" w:rsidRPr="00935F29">
        <w:rPr>
          <w:rFonts w:ascii="Times New Roman" w:eastAsia="Times New Roman" w:hAnsi="Times New Roman" w:cs="Times New Roman"/>
          <w:sz w:val="28"/>
          <w:szCs w:val="28"/>
          <w:lang w:val="lv-LV"/>
        </w:rPr>
        <w:t>anai</w:t>
      </w:r>
      <w:r w:rsidR="00A321C5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58966ADD" w14:textId="5248B94C" w:rsidR="00A321C5" w:rsidRDefault="00A321C5" w:rsidP="00201D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/>
          <w:bCs/>
          <w:sz w:val="28"/>
          <w:szCs w:val="28"/>
          <w:lang w:val="lv-LV"/>
        </w:rPr>
        <w:t>4.3. nodrošina atbilstošus apstākļus snieguma pārbaudes darba veikšanai un snieguma pārbaudes darba kontrolei.</w:t>
      </w:r>
    </w:p>
    <w:p w14:paraId="6D527B48" w14:textId="77777777" w:rsidR="00040634" w:rsidRPr="0046280E" w:rsidRDefault="00040634" w:rsidP="00201D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35D58F64" w14:textId="7613B539" w:rsidR="00787DC9" w:rsidRPr="0063613D" w:rsidRDefault="00040634" w:rsidP="00787D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5. Biedrība reģistrē</w:t>
      </w:r>
      <w:r w:rsidR="00593232">
        <w:rPr>
          <w:rFonts w:ascii="Times New Roman" w:eastAsia="Times New Roman" w:hAnsi="Times New Roman" w:cs="Times New Roman"/>
          <w:sz w:val="28"/>
          <w:szCs w:val="28"/>
          <w:lang w:val="lv-LV"/>
        </w:rPr>
        <w:t>, apkopo,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apstrādā</w:t>
      </w:r>
      <w:r w:rsidR="0059323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un uzglabā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snieguma pārbaudes datus</w:t>
      </w:r>
      <w:r w:rsidR="0051409A">
        <w:rPr>
          <w:rFonts w:ascii="Times New Roman" w:eastAsia="Times New Roman" w:hAnsi="Times New Roman" w:cs="Times New Roman"/>
          <w:sz w:val="28"/>
          <w:szCs w:val="28"/>
          <w:lang w:val="lv-LV"/>
        </w:rPr>
        <w:t>,</w:t>
      </w:r>
      <w:r w:rsidR="00A321C5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kā arī nodrošina šo noteikumu 6</w:t>
      </w:r>
      <w:r w:rsidR="0051409A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. punktā minētās personas ar pārraudzības un eksterjera vērtēšanas datu </w:t>
      </w:r>
      <w:r w:rsidR="00766A94">
        <w:rPr>
          <w:rFonts w:ascii="Times New Roman" w:eastAsia="Times New Roman" w:hAnsi="Times New Roman" w:cs="Times New Roman"/>
          <w:sz w:val="28"/>
          <w:szCs w:val="28"/>
          <w:lang w:val="lv-LV"/>
        </w:rPr>
        <w:t>uzskaites</w:t>
      </w:r>
      <w:r w:rsidR="0051409A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veidlapām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. </w:t>
      </w:r>
    </w:p>
    <w:p w14:paraId="560B426D" w14:textId="1797700F" w:rsidR="00040634" w:rsidRDefault="00040634" w:rsidP="000406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3A6AA7AD" w14:textId="203EA2FE" w:rsidR="00E147B9" w:rsidRPr="0046280E" w:rsidRDefault="00A321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6</w:t>
      </w:r>
      <w:r w:rsidR="00E147B9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E147B9" w:rsidRPr="0059323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77098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Saimniecībā snieguma pārbaudes datus </w:t>
      </w:r>
      <w:r w:rsidR="002832E7">
        <w:rPr>
          <w:rFonts w:ascii="Times New Roman" w:eastAsia="Times New Roman" w:hAnsi="Times New Roman" w:cs="Times New Roman"/>
          <w:sz w:val="28"/>
          <w:szCs w:val="28"/>
          <w:lang w:val="lv-LV"/>
        </w:rPr>
        <w:t>uzskaita p</w:t>
      </w:r>
      <w:r w:rsidR="00770982">
        <w:rPr>
          <w:rFonts w:ascii="Times New Roman" w:eastAsia="Times New Roman" w:hAnsi="Times New Roman" w:cs="Times New Roman"/>
          <w:sz w:val="28"/>
          <w:szCs w:val="28"/>
          <w:lang w:val="lv-LV"/>
        </w:rPr>
        <w:t>e</w:t>
      </w:r>
      <w:r w:rsidR="00770982" w:rsidRPr="0059323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rsona, kura ir saņēmusi sertifikātu vai apliecību </w:t>
      </w:r>
      <w:r w:rsidR="0004063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gaļas </w:t>
      </w:r>
      <w:r w:rsidR="0077098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kazu </w:t>
      </w:r>
      <w:r w:rsidR="00770982" w:rsidRPr="0059323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pārraudzībai (turpmāk – pārraugs) vai sertifikātu </w:t>
      </w:r>
      <w:r w:rsidR="00040634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gaļas </w:t>
      </w:r>
      <w:r w:rsidR="00770982">
        <w:rPr>
          <w:rFonts w:ascii="Times New Roman" w:eastAsia="Times New Roman" w:hAnsi="Times New Roman" w:cs="Times New Roman"/>
          <w:sz w:val="28"/>
          <w:szCs w:val="28"/>
          <w:lang w:val="lv-LV"/>
        </w:rPr>
        <w:t>kazu</w:t>
      </w:r>
      <w:r w:rsidR="00770982" w:rsidRPr="00593232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vērtēšanai (turpmāk – vērtē</w:t>
      </w:r>
      <w:r w:rsidR="002832E7">
        <w:rPr>
          <w:rFonts w:ascii="Times New Roman" w:eastAsia="Times New Roman" w:hAnsi="Times New Roman" w:cs="Times New Roman"/>
          <w:sz w:val="28"/>
          <w:szCs w:val="28"/>
          <w:lang w:val="lv-LV"/>
        </w:rPr>
        <w:t>šanas eksperts</w:t>
      </w:r>
      <w:r w:rsidR="00770982" w:rsidRPr="00593232">
        <w:rPr>
          <w:rFonts w:ascii="Times New Roman" w:eastAsia="Times New Roman" w:hAnsi="Times New Roman" w:cs="Times New Roman"/>
          <w:sz w:val="28"/>
          <w:szCs w:val="28"/>
          <w:lang w:val="lv-LV"/>
        </w:rPr>
        <w:t>) atbilstoši normatīvajiem aktiem par prasībām personām, kas nodarbojas ar lauksaimniecības dzīvnieku vērtēšanu, snieguma pārbaudi un pārraudzību, mākslīgo apsēklošanu, olšūnu un embriju transplantāciju</w:t>
      </w:r>
      <w:r w:rsidR="002832E7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</w:p>
    <w:p w14:paraId="68CD46C1" w14:textId="77777777" w:rsidR="00732E3E" w:rsidRPr="0046280E" w:rsidRDefault="00732E3E" w:rsidP="00E147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1829510A" w14:textId="63FC616F" w:rsidR="003C1F7E" w:rsidRPr="0046280E" w:rsidRDefault="00AB22DF" w:rsidP="009176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7" w:name="p-405547"/>
      <w:bookmarkStart w:id="8" w:name="p4"/>
      <w:bookmarkEnd w:id="7"/>
      <w:bookmarkEnd w:id="8"/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7</w:t>
      </w:r>
      <w:r w:rsidR="003C1F7E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. </w:t>
      </w:r>
      <w:bookmarkStart w:id="9" w:name="p-405548"/>
      <w:bookmarkStart w:id="10" w:name="p5"/>
      <w:bookmarkEnd w:id="9"/>
      <w:bookmarkEnd w:id="10"/>
      <w:r w:rsidR="003C1F7E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51409A">
        <w:rPr>
          <w:rFonts w:ascii="Times New Roman" w:eastAsia="Times New Roman" w:hAnsi="Times New Roman" w:cs="Times New Roman"/>
          <w:sz w:val="28"/>
          <w:szCs w:val="28"/>
          <w:lang w:val="lv-LV"/>
        </w:rPr>
        <w:t>P</w:t>
      </w:r>
      <w:r w:rsidR="00330829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>ārraugs</w:t>
      </w:r>
      <w:r w:rsidR="003C1F7E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uzskaita šādus pārraudzības datus:</w:t>
      </w:r>
    </w:p>
    <w:p w14:paraId="04169B18" w14:textId="6432C9CC" w:rsidR="003C1F7E" w:rsidRPr="0046280E" w:rsidRDefault="0051409A" w:rsidP="009176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7</w:t>
      </w:r>
      <w:r w:rsidR="003C1F7E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>.1. kazlēnam:</w:t>
      </w:r>
    </w:p>
    <w:p w14:paraId="72488C81" w14:textId="0B7480B0" w:rsidR="003C1F7E" w:rsidRPr="0046280E" w:rsidRDefault="0051409A" w:rsidP="009176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7</w:t>
      </w:r>
      <w:r w:rsidR="003C1F7E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>.1.1. dzīvmasu piedzimstot;</w:t>
      </w:r>
    </w:p>
    <w:p w14:paraId="6443382F" w14:textId="0F7990CB" w:rsidR="003C1F7E" w:rsidRPr="0046280E" w:rsidRDefault="0051409A" w:rsidP="009176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7</w:t>
      </w:r>
      <w:r w:rsidR="003C1F7E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>.1.2. dzīvmasu 50 dienu vecumā;</w:t>
      </w:r>
    </w:p>
    <w:p w14:paraId="01CF3EB7" w14:textId="45B47FB5" w:rsidR="003C1F7E" w:rsidRPr="0046280E" w:rsidRDefault="0051409A" w:rsidP="009176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7</w:t>
      </w:r>
      <w:r w:rsidR="003C1F7E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>.1.3. svēršanas datumu 50 dienu vecumā;</w:t>
      </w:r>
    </w:p>
    <w:p w14:paraId="06A5AB94" w14:textId="389412EE" w:rsidR="003C1F7E" w:rsidRPr="0046280E" w:rsidRDefault="0051409A" w:rsidP="009176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7</w:t>
      </w:r>
      <w:r w:rsidR="003C1F7E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>.2. vaislas kazu mātei:</w:t>
      </w:r>
    </w:p>
    <w:p w14:paraId="1CB40FFB" w14:textId="23A6F593" w:rsidR="003C1F7E" w:rsidRPr="0046280E" w:rsidRDefault="0051409A" w:rsidP="009176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7</w:t>
      </w:r>
      <w:r w:rsidR="003C1F7E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>.2.1. atnešanās datumu;</w:t>
      </w:r>
    </w:p>
    <w:p w14:paraId="42D5D808" w14:textId="5727DC52" w:rsidR="003C1F7E" w:rsidRPr="0046280E" w:rsidRDefault="0051409A" w:rsidP="009176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7</w:t>
      </w:r>
      <w:r w:rsidR="003C1F7E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>.2.2. āža identifikācijas numuru;</w:t>
      </w:r>
    </w:p>
    <w:p w14:paraId="20CD7CEB" w14:textId="2F3C206A" w:rsidR="003C1F7E" w:rsidRPr="0046280E" w:rsidRDefault="0051409A" w:rsidP="009176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7</w:t>
      </w:r>
      <w:r w:rsidR="003C1F7E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>.2.3. auglību:</w:t>
      </w:r>
    </w:p>
    <w:p w14:paraId="063E029D" w14:textId="30B44831" w:rsidR="003C1F7E" w:rsidRPr="0046280E" w:rsidRDefault="0051409A" w:rsidP="009176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7</w:t>
      </w:r>
      <w:r w:rsidR="003C1F7E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>.2.3.1. dzīvi dzimušo kazlēnu skaitu;</w:t>
      </w:r>
    </w:p>
    <w:p w14:paraId="13F70034" w14:textId="0F4256CC" w:rsidR="0091767A" w:rsidRPr="0046280E" w:rsidRDefault="0051409A" w:rsidP="009176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7</w:t>
      </w:r>
      <w:r w:rsidR="003C1F7E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>.2.3.2. nedzīvi dzimušo kazlēnu skaitu.</w:t>
      </w:r>
    </w:p>
    <w:p w14:paraId="578039CA" w14:textId="2484068D" w:rsidR="0091767A" w:rsidRPr="0046280E" w:rsidRDefault="0091767A" w:rsidP="002E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11" w:name="p-405549"/>
      <w:bookmarkStart w:id="12" w:name="p6"/>
      <w:bookmarkEnd w:id="11"/>
      <w:bookmarkEnd w:id="12"/>
    </w:p>
    <w:p w14:paraId="324F7149" w14:textId="58A2668E" w:rsidR="006B6CC5" w:rsidRPr="0063613D" w:rsidRDefault="0001373F" w:rsidP="008F18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13" w:name="p-405550"/>
      <w:bookmarkStart w:id="14" w:name="p7"/>
      <w:bookmarkEnd w:id="13"/>
      <w:bookmarkEnd w:id="14"/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8</w:t>
      </w:r>
      <w:r w:rsidR="003C1F7E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>. Pārraugs</w:t>
      </w:r>
      <w:r w:rsidR="00EA2897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pārraudzības datu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 w:rsidR="00EA2897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766A94">
        <w:rPr>
          <w:rFonts w:ascii="Times New Roman" w:eastAsia="Times New Roman" w:hAnsi="Times New Roman" w:cs="Times New Roman"/>
          <w:sz w:val="28"/>
          <w:szCs w:val="28"/>
          <w:lang w:val="lv-LV"/>
        </w:rPr>
        <w:t>uzskaita</w:t>
      </w:r>
      <w:r w:rsidR="003C1F7E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veidlap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ā</w:t>
      </w:r>
      <w:r w:rsidR="003C1F7E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 un līdz nākamā </w:t>
      </w:r>
      <w:r w:rsidR="00766A94">
        <w:rPr>
          <w:rFonts w:ascii="Times New Roman" w:eastAsia="Times New Roman" w:hAnsi="Times New Roman" w:cs="Times New Roman"/>
          <w:sz w:val="28"/>
          <w:szCs w:val="28"/>
          <w:lang w:val="lv-LV"/>
        </w:rPr>
        <w:t>snieguma pārbaudes</w:t>
      </w:r>
      <w:r w:rsidR="003C1F7E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3C1F7E" w:rsidRPr="0063613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gada </w:t>
      </w:r>
      <w:r w:rsidR="00046E16" w:rsidRPr="0063613D">
        <w:rPr>
          <w:rFonts w:ascii="Times New Roman" w:eastAsia="Times New Roman" w:hAnsi="Times New Roman" w:cs="Times New Roman"/>
          <w:sz w:val="28"/>
          <w:szCs w:val="28"/>
          <w:lang w:val="lv-LV"/>
        </w:rPr>
        <w:t>15.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046E16" w:rsidRPr="0063613D">
        <w:rPr>
          <w:rFonts w:ascii="Times New Roman" w:eastAsia="Times New Roman" w:hAnsi="Times New Roman" w:cs="Times New Roman"/>
          <w:sz w:val="28"/>
          <w:szCs w:val="28"/>
          <w:lang w:val="lv-LV"/>
        </w:rPr>
        <w:t>janvārim</w:t>
      </w:r>
      <w:r w:rsidR="003C1F7E" w:rsidRPr="0063613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iesniedz </w:t>
      </w:r>
      <w:r w:rsidR="00567BAB" w:rsidRPr="0063613D">
        <w:rPr>
          <w:rFonts w:ascii="Times New Roman" w:eastAsia="Times New Roman" w:hAnsi="Times New Roman" w:cs="Times New Roman"/>
          <w:sz w:val="28"/>
          <w:szCs w:val="28"/>
          <w:lang w:val="lv-LV"/>
        </w:rPr>
        <w:t>biedrībā</w:t>
      </w:r>
      <w:r w:rsidR="003C1F7E" w:rsidRPr="0063613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šo noteikumu </w:t>
      </w:r>
      <w:hyperlink r:id="rId9" w:anchor="p5" w:history="1">
        <w:r>
          <w:rPr>
            <w:rFonts w:ascii="Times New Roman" w:eastAsia="Times New Roman" w:hAnsi="Times New Roman" w:cs="Times New Roman"/>
            <w:sz w:val="28"/>
            <w:szCs w:val="28"/>
            <w:lang w:val="lv-LV"/>
          </w:rPr>
          <w:t>7</w:t>
        </w:r>
        <w:r w:rsidR="003C1F7E" w:rsidRPr="0063613D">
          <w:rPr>
            <w:rFonts w:ascii="Times New Roman" w:eastAsia="Times New Roman" w:hAnsi="Times New Roman" w:cs="Times New Roman"/>
            <w:sz w:val="28"/>
            <w:szCs w:val="28"/>
            <w:lang w:val="lv-LV"/>
          </w:rPr>
          <w:t>.</w:t>
        </w:r>
        <w:r>
          <w:rPr>
            <w:rFonts w:ascii="Times New Roman" w:eastAsia="Times New Roman" w:hAnsi="Times New Roman" w:cs="Times New Roman"/>
            <w:sz w:val="28"/>
            <w:szCs w:val="28"/>
            <w:lang w:val="lv-LV"/>
          </w:rPr>
          <w:t xml:space="preserve"> </w:t>
        </w:r>
        <w:r w:rsidR="003C1F7E" w:rsidRPr="0063613D">
          <w:rPr>
            <w:rFonts w:ascii="Times New Roman" w:eastAsia="Times New Roman" w:hAnsi="Times New Roman" w:cs="Times New Roman"/>
            <w:sz w:val="28"/>
            <w:szCs w:val="28"/>
            <w:lang w:val="lv-LV"/>
          </w:rPr>
          <w:t>punktā</w:t>
        </w:r>
      </w:hyperlink>
      <w:r w:rsidR="003C1F7E" w:rsidRPr="0063613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minētos pārraudzības datus par iepriekšējo </w:t>
      </w:r>
      <w:r w:rsidR="008F18F3" w:rsidRPr="0063613D">
        <w:rPr>
          <w:rFonts w:ascii="Times New Roman" w:eastAsia="Times New Roman" w:hAnsi="Times New Roman" w:cs="Times New Roman"/>
          <w:sz w:val="28"/>
          <w:szCs w:val="28"/>
          <w:lang w:val="lv-LV"/>
        </w:rPr>
        <w:t>snieguma pārbaudes</w:t>
      </w:r>
      <w:r w:rsidR="003C1F7E" w:rsidRPr="0063613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gadu.</w:t>
      </w:r>
    </w:p>
    <w:p w14:paraId="428A5095" w14:textId="77777777" w:rsidR="00CD07E0" w:rsidRPr="0063613D" w:rsidRDefault="00CD07E0" w:rsidP="009176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2C47998B" w14:textId="6D1C501A" w:rsidR="003C1F7E" w:rsidRPr="0063613D" w:rsidRDefault="001577C2" w:rsidP="009176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15" w:name="p-405552"/>
      <w:bookmarkStart w:id="16" w:name="p9"/>
      <w:bookmarkEnd w:id="15"/>
      <w:bookmarkEnd w:id="16"/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9</w:t>
      </w:r>
      <w:r w:rsidR="00DB1E68" w:rsidRPr="0063613D">
        <w:rPr>
          <w:rFonts w:ascii="Times New Roman" w:eastAsia="Times New Roman" w:hAnsi="Times New Roman" w:cs="Times New Roman"/>
          <w:sz w:val="28"/>
          <w:szCs w:val="28"/>
          <w:lang w:val="lv-LV"/>
        </w:rPr>
        <w:t>. Vērtē</w:t>
      </w:r>
      <w:r w:rsidR="00A26D18" w:rsidRPr="0063613D">
        <w:rPr>
          <w:rFonts w:ascii="Times New Roman" w:eastAsia="Times New Roman" w:hAnsi="Times New Roman" w:cs="Times New Roman"/>
          <w:sz w:val="28"/>
          <w:szCs w:val="28"/>
          <w:lang w:val="lv-LV"/>
        </w:rPr>
        <w:t>šanas eksperts</w:t>
      </w:r>
      <w:r w:rsidR="00DB1E68" w:rsidRPr="0063613D">
        <w:rPr>
          <w:rFonts w:ascii="Times New Roman" w:eastAsia="Times New Roman" w:hAnsi="Times New Roman" w:cs="Times New Roman"/>
          <w:sz w:val="28"/>
          <w:szCs w:val="28"/>
          <w:lang w:val="lv-LV"/>
        </w:rPr>
        <w:t>, ievērojot attiecīgās šķirnes audzēšanas programmu, uzska</w:t>
      </w:r>
      <w:r w:rsidR="00792F72" w:rsidRPr="0063613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ita eksterjera vērtēšanas datus </w:t>
      </w:r>
      <w:r w:rsidR="003C1F7E" w:rsidRPr="0063613D">
        <w:rPr>
          <w:rFonts w:ascii="Times New Roman" w:eastAsia="Times New Roman" w:hAnsi="Times New Roman" w:cs="Times New Roman"/>
          <w:sz w:val="28"/>
          <w:szCs w:val="28"/>
          <w:lang w:val="lv-LV"/>
        </w:rPr>
        <w:t>veidlap</w:t>
      </w:r>
      <w:r w:rsidR="00D13767">
        <w:rPr>
          <w:rFonts w:ascii="Times New Roman" w:eastAsia="Times New Roman" w:hAnsi="Times New Roman" w:cs="Times New Roman"/>
          <w:sz w:val="28"/>
          <w:szCs w:val="28"/>
          <w:lang w:val="lv-LV"/>
        </w:rPr>
        <w:t>ā</w:t>
      </w:r>
      <w:r w:rsidR="003C1F7E" w:rsidRPr="0063613D"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 w:rsidR="00D13767">
        <w:rPr>
          <w:rFonts w:ascii="Times New Roman" w:eastAsia="Times New Roman" w:hAnsi="Times New Roman" w:cs="Times New Roman"/>
          <w:sz w:val="28"/>
          <w:szCs w:val="28"/>
          <w:lang w:val="lv-LV"/>
        </w:rPr>
        <w:t>, kuras</w:t>
      </w:r>
      <w:r w:rsidR="003C1F7E" w:rsidRPr="0063613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20 dienu laikā nosūta </w:t>
      </w:r>
      <w:r w:rsidR="00B7599E" w:rsidRPr="0063613D">
        <w:rPr>
          <w:rFonts w:ascii="Times New Roman" w:eastAsia="Times New Roman" w:hAnsi="Times New Roman" w:cs="Times New Roman"/>
          <w:sz w:val="28"/>
          <w:szCs w:val="28"/>
          <w:lang w:val="lv-LV"/>
        </w:rPr>
        <w:t>biedrīb</w:t>
      </w:r>
      <w:r w:rsidR="003C1F7E" w:rsidRPr="0063613D">
        <w:rPr>
          <w:rFonts w:ascii="Times New Roman" w:eastAsia="Times New Roman" w:hAnsi="Times New Roman" w:cs="Times New Roman"/>
          <w:sz w:val="28"/>
          <w:szCs w:val="28"/>
          <w:lang w:val="lv-LV"/>
        </w:rPr>
        <w:t>ai.</w:t>
      </w:r>
    </w:p>
    <w:p w14:paraId="51DA2656" w14:textId="77777777" w:rsidR="001E2B1C" w:rsidRPr="0063613D" w:rsidRDefault="001E2B1C" w:rsidP="009176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4139B76B" w14:textId="57B6ED38" w:rsidR="00266740" w:rsidRPr="0063613D" w:rsidRDefault="00BA0C60" w:rsidP="001E2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17" w:name="p-405553"/>
      <w:bookmarkStart w:id="18" w:name="p10"/>
      <w:bookmarkStart w:id="19" w:name="p-405554"/>
      <w:bookmarkStart w:id="20" w:name="p11"/>
      <w:bookmarkEnd w:id="17"/>
      <w:bookmarkEnd w:id="18"/>
      <w:bookmarkEnd w:id="19"/>
      <w:bookmarkEnd w:id="20"/>
      <w:r w:rsidRPr="0063613D"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 w:rsidR="001577C2">
        <w:rPr>
          <w:rFonts w:ascii="Times New Roman" w:eastAsia="Times New Roman" w:hAnsi="Times New Roman" w:cs="Times New Roman"/>
          <w:sz w:val="28"/>
          <w:szCs w:val="28"/>
          <w:lang w:val="lv-LV"/>
        </w:rPr>
        <w:t>0</w:t>
      </w:r>
      <w:r w:rsidR="003C1F7E" w:rsidRPr="0063613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. </w:t>
      </w:r>
      <w:r w:rsidR="00567BAB" w:rsidRPr="0063613D">
        <w:rPr>
          <w:rFonts w:ascii="Times New Roman" w:eastAsia="Times New Roman" w:hAnsi="Times New Roman" w:cs="Times New Roman"/>
          <w:sz w:val="28"/>
          <w:szCs w:val="28"/>
          <w:lang w:val="lv-LV"/>
        </w:rPr>
        <w:t>Biedrība</w:t>
      </w:r>
      <w:r w:rsidR="00266740" w:rsidRPr="0063613D">
        <w:rPr>
          <w:rFonts w:ascii="Times New Roman" w:eastAsia="Times New Roman" w:hAnsi="Times New Roman" w:cs="Times New Roman"/>
          <w:sz w:val="28"/>
          <w:szCs w:val="28"/>
          <w:lang w:val="lv-LV"/>
        </w:rPr>
        <w:t>:</w:t>
      </w:r>
    </w:p>
    <w:p w14:paraId="70681282" w14:textId="4BDF7F26" w:rsidR="00266740" w:rsidRPr="0063613D" w:rsidRDefault="00BA0C60" w:rsidP="001E2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63613D"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 w:rsidR="00D13767">
        <w:rPr>
          <w:rFonts w:ascii="Times New Roman" w:eastAsia="Times New Roman" w:hAnsi="Times New Roman" w:cs="Times New Roman"/>
          <w:sz w:val="28"/>
          <w:szCs w:val="28"/>
          <w:lang w:val="lv-LV"/>
        </w:rPr>
        <w:t>0</w:t>
      </w:r>
      <w:r w:rsidR="00266740" w:rsidRPr="0063613D">
        <w:rPr>
          <w:rFonts w:ascii="Times New Roman" w:eastAsia="Times New Roman" w:hAnsi="Times New Roman" w:cs="Times New Roman"/>
          <w:sz w:val="28"/>
          <w:szCs w:val="28"/>
          <w:lang w:val="lv-LV"/>
        </w:rPr>
        <w:t>.1.</w:t>
      </w:r>
      <w:r w:rsidR="00962052" w:rsidRPr="0063613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pēc </w:t>
      </w:r>
      <w:r w:rsidR="006F2E2B">
        <w:rPr>
          <w:rFonts w:ascii="Times New Roman" w:eastAsia="Times New Roman" w:hAnsi="Times New Roman" w:cs="Times New Roman"/>
          <w:sz w:val="28"/>
          <w:szCs w:val="28"/>
          <w:lang w:val="lv-LV"/>
        </w:rPr>
        <w:t>pārraudzības un eksterjera vērtēšanas datu</w:t>
      </w:r>
      <w:r w:rsidR="00962052" w:rsidRPr="0063613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saņemšanas reģistrē to</w:t>
      </w:r>
      <w:r w:rsidR="004D046A" w:rsidRPr="0063613D"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 w:rsidR="00962052" w:rsidRPr="0063613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mēneša laikā</w:t>
      </w:r>
      <w:r w:rsidR="00266740" w:rsidRPr="0063613D">
        <w:rPr>
          <w:rFonts w:ascii="Times New Roman" w:eastAsia="Times New Roman" w:hAnsi="Times New Roman" w:cs="Times New Roman"/>
          <w:sz w:val="28"/>
          <w:szCs w:val="28"/>
          <w:lang w:val="lv-LV"/>
        </w:rPr>
        <w:t>;</w:t>
      </w:r>
    </w:p>
    <w:p w14:paraId="7F907DCE" w14:textId="3B385FDE" w:rsidR="003C1F7E" w:rsidRPr="0046280E" w:rsidRDefault="00BA0C60" w:rsidP="001E2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63613D"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 w:rsidR="00D13767">
        <w:rPr>
          <w:rFonts w:ascii="Times New Roman" w:eastAsia="Times New Roman" w:hAnsi="Times New Roman" w:cs="Times New Roman"/>
          <w:sz w:val="28"/>
          <w:szCs w:val="28"/>
          <w:lang w:val="lv-LV"/>
        </w:rPr>
        <w:t>0</w:t>
      </w:r>
      <w:r w:rsidR="00451C9D">
        <w:rPr>
          <w:rFonts w:ascii="Times New Roman" w:eastAsia="Times New Roman" w:hAnsi="Times New Roman" w:cs="Times New Roman"/>
          <w:sz w:val="28"/>
          <w:szCs w:val="28"/>
          <w:lang w:val="lv-LV"/>
        </w:rPr>
        <w:t>.2</w:t>
      </w:r>
      <w:r w:rsidR="00962052" w:rsidRPr="0063613D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3C1F7E" w:rsidRPr="0063613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katru gadu līd</w:t>
      </w:r>
      <w:r w:rsidR="006A7695" w:rsidRPr="0063613D">
        <w:rPr>
          <w:rFonts w:ascii="Times New Roman" w:eastAsia="Times New Roman" w:hAnsi="Times New Roman" w:cs="Times New Roman"/>
          <w:sz w:val="28"/>
          <w:szCs w:val="28"/>
          <w:lang w:val="lv-LV"/>
        </w:rPr>
        <w:t>z 1.</w:t>
      </w:r>
      <w:r w:rsidR="00787DC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6A7695" w:rsidRPr="0063613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februārim </w:t>
      </w:r>
      <w:r w:rsidR="003C1F7E" w:rsidRPr="0063613D">
        <w:rPr>
          <w:rFonts w:ascii="Times New Roman" w:eastAsia="Times New Roman" w:hAnsi="Times New Roman" w:cs="Times New Roman"/>
          <w:sz w:val="28"/>
          <w:szCs w:val="28"/>
          <w:lang w:val="lv-LV"/>
        </w:rPr>
        <w:t>Lauksaimnie</w:t>
      </w:r>
      <w:r w:rsidR="006A7695" w:rsidRPr="0063613D">
        <w:rPr>
          <w:rFonts w:ascii="Times New Roman" w:eastAsia="Times New Roman" w:hAnsi="Times New Roman" w:cs="Times New Roman"/>
          <w:sz w:val="28"/>
          <w:szCs w:val="28"/>
          <w:lang w:val="lv-LV"/>
        </w:rPr>
        <w:t>cības datu</w:t>
      </w:r>
      <w:r w:rsidR="006A7695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centrā</w:t>
      </w:r>
      <w:r w:rsidR="003C1F7E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iesniedz </w:t>
      </w:r>
      <w:r w:rsidR="003C1F7E" w:rsidRPr="00405EE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pārraudzības datu kopsavilkumu par iepriekšējo </w:t>
      </w:r>
      <w:r w:rsidR="008F18F3" w:rsidRPr="00405EEF">
        <w:rPr>
          <w:rFonts w:ascii="Times New Roman" w:eastAsia="Times New Roman" w:hAnsi="Times New Roman" w:cs="Times New Roman"/>
          <w:sz w:val="28"/>
          <w:szCs w:val="28"/>
          <w:lang w:val="lv-LV"/>
        </w:rPr>
        <w:t>snieguma pārbaudes</w:t>
      </w:r>
      <w:r w:rsidR="003C1F7E" w:rsidRPr="00405EEF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gadu. Kopsavilkumā norāda šādu</w:t>
      </w:r>
      <w:r w:rsidR="003C1F7E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informāciju:</w:t>
      </w:r>
    </w:p>
    <w:p w14:paraId="15BF2EC7" w14:textId="4F83C38F" w:rsidR="003C1F7E" w:rsidRPr="0046280E" w:rsidRDefault="00BA0C60" w:rsidP="001E2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 w:rsidR="00D13767">
        <w:rPr>
          <w:rFonts w:ascii="Times New Roman" w:eastAsia="Times New Roman" w:hAnsi="Times New Roman" w:cs="Times New Roman"/>
          <w:sz w:val="28"/>
          <w:szCs w:val="28"/>
          <w:lang w:val="lv-LV"/>
        </w:rPr>
        <w:t>0</w:t>
      </w:r>
      <w:r w:rsidR="003C1F7E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451C9D">
        <w:rPr>
          <w:rFonts w:ascii="Times New Roman" w:eastAsia="Times New Roman" w:hAnsi="Times New Roman" w:cs="Times New Roman"/>
          <w:sz w:val="28"/>
          <w:szCs w:val="28"/>
          <w:lang w:val="lv-LV"/>
        </w:rPr>
        <w:t>2</w:t>
      </w:r>
      <w:r w:rsidR="00266740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A321C5"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 w:rsidR="003C1F7E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>. ganāmpulka reģistrācijas numuru;</w:t>
      </w:r>
    </w:p>
    <w:p w14:paraId="627249A1" w14:textId="407432F8" w:rsidR="003C1F7E" w:rsidRPr="0046280E" w:rsidRDefault="00BA0C60" w:rsidP="001E2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 w:rsidR="00D13767">
        <w:rPr>
          <w:rFonts w:ascii="Times New Roman" w:eastAsia="Times New Roman" w:hAnsi="Times New Roman" w:cs="Times New Roman"/>
          <w:sz w:val="28"/>
          <w:szCs w:val="28"/>
          <w:lang w:val="lv-LV"/>
        </w:rPr>
        <w:t>0</w:t>
      </w:r>
      <w:r w:rsidR="003C1F7E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451C9D">
        <w:rPr>
          <w:rFonts w:ascii="Times New Roman" w:eastAsia="Times New Roman" w:hAnsi="Times New Roman" w:cs="Times New Roman"/>
          <w:sz w:val="28"/>
          <w:szCs w:val="28"/>
          <w:lang w:val="lv-LV"/>
        </w:rPr>
        <w:t>2</w:t>
      </w:r>
      <w:r w:rsidR="00266740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A321C5">
        <w:rPr>
          <w:rFonts w:ascii="Times New Roman" w:eastAsia="Times New Roman" w:hAnsi="Times New Roman" w:cs="Times New Roman"/>
          <w:sz w:val="28"/>
          <w:szCs w:val="28"/>
          <w:lang w:val="lv-LV"/>
        </w:rPr>
        <w:t>2</w:t>
      </w:r>
      <w:r w:rsidR="003C1F7E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>. gaļas kazu māšu skaitu;</w:t>
      </w:r>
    </w:p>
    <w:p w14:paraId="557F8E50" w14:textId="18B4155D" w:rsidR="003C1F7E" w:rsidRPr="0046280E" w:rsidRDefault="00BA0C60" w:rsidP="001E2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1</w:t>
      </w:r>
      <w:r w:rsidR="00D13767">
        <w:rPr>
          <w:rFonts w:ascii="Times New Roman" w:eastAsia="Times New Roman" w:hAnsi="Times New Roman" w:cs="Times New Roman"/>
          <w:sz w:val="28"/>
          <w:szCs w:val="28"/>
          <w:lang w:val="lv-LV"/>
        </w:rPr>
        <w:t>0</w:t>
      </w:r>
      <w:r w:rsidR="003C1F7E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451C9D">
        <w:rPr>
          <w:rFonts w:ascii="Times New Roman" w:eastAsia="Times New Roman" w:hAnsi="Times New Roman" w:cs="Times New Roman"/>
          <w:sz w:val="28"/>
          <w:szCs w:val="28"/>
          <w:lang w:val="lv-LV"/>
        </w:rPr>
        <w:t>2</w:t>
      </w:r>
      <w:r w:rsidR="00266740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A321C5">
        <w:rPr>
          <w:rFonts w:ascii="Times New Roman" w:eastAsia="Times New Roman" w:hAnsi="Times New Roman" w:cs="Times New Roman"/>
          <w:sz w:val="28"/>
          <w:szCs w:val="28"/>
          <w:lang w:val="lv-LV"/>
        </w:rPr>
        <w:t>3</w:t>
      </w:r>
      <w:r w:rsidR="003C1F7E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>. auglību:</w:t>
      </w:r>
    </w:p>
    <w:p w14:paraId="19837153" w14:textId="6E9330B6" w:rsidR="003C1F7E" w:rsidRPr="0046280E" w:rsidRDefault="00451C9D" w:rsidP="001E2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10</w:t>
      </w:r>
      <w:r w:rsidR="003C1F7E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2</w:t>
      </w:r>
      <w:r w:rsidR="00266740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3</w:t>
      </w:r>
      <w:r w:rsidR="003C1F7E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>.1. dzīvi dzimušo kazlēnu skaitu;</w:t>
      </w:r>
    </w:p>
    <w:p w14:paraId="629F43F5" w14:textId="020C0449" w:rsidR="003C1F7E" w:rsidRPr="0046280E" w:rsidRDefault="00451C9D" w:rsidP="001E2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10</w:t>
      </w:r>
      <w:r w:rsidR="003C1F7E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2</w:t>
      </w:r>
      <w:r w:rsidR="00266740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3</w:t>
      </w:r>
      <w:r w:rsidR="003C1F7E" w:rsidRPr="0046280E">
        <w:rPr>
          <w:rFonts w:ascii="Times New Roman" w:eastAsia="Times New Roman" w:hAnsi="Times New Roman" w:cs="Times New Roman"/>
          <w:sz w:val="28"/>
          <w:szCs w:val="28"/>
          <w:lang w:val="lv-LV"/>
        </w:rPr>
        <w:t>.2. nedzīvi dzimušo kazlēnu skaitu.</w:t>
      </w:r>
    </w:p>
    <w:p w14:paraId="12FF00CC" w14:textId="77777777" w:rsidR="001E2B1C" w:rsidRPr="0046280E" w:rsidRDefault="001E2B1C" w:rsidP="001E2B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0C388FF9" w14:textId="18CD06D7" w:rsidR="00F41004" w:rsidRPr="0063613D" w:rsidRDefault="00BA0C60" w:rsidP="006361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21" w:name="p-405555"/>
      <w:bookmarkStart w:id="22" w:name="p12"/>
      <w:bookmarkEnd w:id="21"/>
      <w:bookmarkEnd w:id="22"/>
      <w:r w:rsidRPr="004F186D">
        <w:rPr>
          <w:rFonts w:ascii="Times New Roman" w:eastAsia="Times New Roman" w:hAnsi="Times New Roman" w:cs="Times New Roman"/>
          <w:sz w:val="28"/>
          <w:szCs w:val="28"/>
          <w:lang w:val="lv-LV"/>
        </w:rPr>
        <w:t>12</w:t>
      </w:r>
      <w:r w:rsidR="003C1F7E" w:rsidRPr="004F186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. </w:t>
      </w:r>
      <w:r w:rsidR="00A321C5">
        <w:rPr>
          <w:rFonts w:ascii="Times New Roman" w:eastAsia="Times New Roman" w:hAnsi="Times New Roman" w:cs="Times New Roman"/>
          <w:sz w:val="28"/>
          <w:szCs w:val="28"/>
          <w:lang w:val="lv-LV"/>
        </w:rPr>
        <w:t>Lauksaimniecības d</w:t>
      </w:r>
      <w:r w:rsidR="003C1F7E" w:rsidRPr="004F186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atu centrs mēneša laikā pēc šo noteikumu </w:t>
      </w:r>
      <w:hyperlink r:id="rId10" w:anchor="p11" w:history="1">
        <w:r w:rsidR="00B27A31">
          <w:rPr>
            <w:rFonts w:ascii="Times New Roman" w:eastAsia="Times New Roman" w:hAnsi="Times New Roman" w:cs="Times New Roman"/>
            <w:sz w:val="28"/>
            <w:szCs w:val="28"/>
            <w:lang w:val="lv-LV"/>
          </w:rPr>
          <w:t>10</w:t>
        </w:r>
        <w:r w:rsidR="003C1F7E" w:rsidRPr="004F186D">
          <w:rPr>
            <w:rFonts w:ascii="Times New Roman" w:eastAsia="Times New Roman" w:hAnsi="Times New Roman" w:cs="Times New Roman"/>
            <w:sz w:val="28"/>
            <w:szCs w:val="28"/>
            <w:lang w:val="lv-LV"/>
          </w:rPr>
          <w:t>.</w:t>
        </w:r>
        <w:r w:rsidR="00FE2D69">
          <w:rPr>
            <w:rFonts w:ascii="Times New Roman" w:eastAsia="Times New Roman" w:hAnsi="Times New Roman" w:cs="Times New Roman"/>
            <w:sz w:val="28"/>
            <w:szCs w:val="28"/>
            <w:lang w:val="lv-LV"/>
          </w:rPr>
          <w:t>2</w:t>
        </w:r>
        <w:r w:rsidR="005139BA" w:rsidRPr="004F186D">
          <w:rPr>
            <w:rFonts w:ascii="Times New Roman" w:eastAsia="Times New Roman" w:hAnsi="Times New Roman" w:cs="Times New Roman"/>
            <w:sz w:val="28"/>
            <w:szCs w:val="28"/>
            <w:lang w:val="lv-LV"/>
          </w:rPr>
          <w:t>.</w:t>
        </w:r>
        <w:r w:rsidR="00787DC9">
          <w:rPr>
            <w:rFonts w:ascii="Times New Roman" w:eastAsia="Times New Roman" w:hAnsi="Times New Roman" w:cs="Times New Roman"/>
            <w:sz w:val="28"/>
            <w:szCs w:val="28"/>
            <w:lang w:val="lv-LV"/>
          </w:rPr>
          <w:t xml:space="preserve"> </w:t>
        </w:r>
        <w:r w:rsidR="005139BA" w:rsidRPr="004F186D">
          <w:rPr>
            <w:rFonts w:ascii="Times New Roman" w:eastAsia="Times New Roman" w:hAnsi="Times New Roman" w:cs="Times New Roman"/>
            <w:sz w:val="28"/>
            <w:szCs w:val="28"/>
            <w:lang w:val="lv-LV"/>
          </w:rPr>
          <w:t>apakš</w:t>
        </w:r>
        <w:r w:rsidR="003C1F7E" w:rsidRPr="004F186D">
          <w:rPr>
            <w:rFonts w:ascii="Times New Roman" w:eastAsia="Times New Roman" w:hAnsi="Times New Roman" w:cs="Times New Roman"/>
            <w:sz w:val="28"/>
            <w:szCs w:val="28"/>
            <w:lang w:val="lv-LV"/>
          </w:rPr>
          <w:t>punktā</w:t>
        </w:r>
      </w:hyperlink>
      <w:r w:rsidR="003C1F7E" w:rsidRPr="004F186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minētā </w:t>
      </w:r>
      <w:r w:rsidR="003C1F7E" w:rsidRPr="00405EEF">
        <w:rPr>
          <w:rFonts w:ascii="Times New Roman" w:eastAsia="Times New Roman" w:hAnsi="Times New Roman" w:cs="Times New Roman"/>
          <w:sz w:val="28"/>
          <w:szCs w:val="28"/>
          <w:lang w:val="lv-LV"/>
        </w:rPr>
        <w:t>pārraudzības datu kopsavilkuma</w:t>
      </w:r>
      <w:r w:rsidR="003C1F7E" w:rsidRPr="004F186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saņ</w:t>
      </w:r>
      <w:r w:rsidR="001920A6">
        <w:rPr>
          <w:rFonts w:ascii="Times New Roman" w:eastAsia="Times New Roman" w:hAnsi="Times New Roman" w:cs="Times New Roman"/>
          <w:sz w:val="28"/>
          <w:szCs w:val="28"/>
          <w:lang w:val="lv-LV"/>
        </w:rPr>
        <w:t>emšanas ievieto to savā tīmekļ</w:t>
      </w:r>
      <w:r w:rsidR="004F186D" w:rsidRPr="004F186D">
        <w:rPr>
          <w:rFonts w:ascii="Times New Roman" w:eastAsia="Times New Roman" w:hAnsi="Times New Roman" w:cs="Times New Roman"/>
          <w:sz w:val="28"/>
          <w:szCs w:val="28"/>
          <w:lang w:val="lv-LV"/>
        </w:rPr>
        <w:t>vietnē</w:t>
      </w:r>
      <w:r w:rsidR="003C1F7E" w:rsidRPr="004F186D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bookmarkStart w:id="23" w:name="p-405556"/>
      <w:bookmarkStart w:id="24" w:name="p13"/>
      <w:bookmarkEnd w:id="23"/>
      <w:bookmarkEnd w:id="24"/>
    </w:p>
    <w:p w14:paraId="73C8852A" w14:textId="77777777" w:rsidR="00B64662" w:rsidRDefault="00B64662" w:rsidP="003434B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25" w:name="p-405557"/>
      <w:bookmarkStart w:id="26" w:name="p14"/>
      <w:bookmarkStart w:id="27" w:name="p-405558"/>
      <w:bookmarkStart w:id="28" w:name="p15"/>
      <w:bookmarkStart w:id="29" w:name="p-405559"/>
      <w:bookmarkStart w:id="30" w:name="p16"/>
      <w:bookmarkStart w:id="31" w:name="p-405560"/>
      <w:bookmarkStart w:id="32" w:name="p17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6E479396" w14:textId="57519276" w:rsidR="003434BD" w:rsidRDefault="005D6217" w:rsidP="003434B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Ministru prezidents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3434B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Arturs Krišjānis Kariņš </w:t>
      </w:r>
      <w:r w:rsidR="003434BD">
        <w:rPr>
          <w:rFonts w:ascii="Times New Roman" w:eastAsia="Times New Roman" w:hAnsi="Times New Roman" w:cs="Times New Roman"/>
          <w:sz w:val="28"/>
          <w:szCs w:val="28"/>
          <w:lang w:val="lv-LV"/>
        </w:rPr>
        <w:br/>
      </w:r>
    </w:p>
    <w:p w14:paraId="4AF5E37E" w14:textId="77777777" w:rsidR="003434BD" w:rsidRDefault="003434BD" w:rsidP="00343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5625384E" w14:textId="7437EAFC" w:rsidR="003434BD" w:rsidRDefault="003434BD" w:rsidP="00343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>Zemkopības ministrs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>Kaspars Gerhards</w:t>
      </w:r>
    </w:p>
    <w:p w14:paraId="1BEB165E" w14:textId="12902FB7" w:rsidR="00ED0F42" w:rsidRPr="0046280E" w:rsidRDefault="00ED0F42" w:rsidP="00636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sectPr w:rsidR="00ED0F42" w:rsidRPr="0046280E" w:rsidSect="00181E94">
      <w:headerReference w:type="default" r:id="rId11"/>
      <w:footerReference w:type="default" r:id="rId12"/>
      <w:footerReference w:type="first" r:id="rId13"/>
      <w:pgSz w:w="12240" w:h="15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17307" w14:textId="77777777" w:rsidR="00AD31B3" w:rsidRDefault="00AD31B3" w:rsidP="00AD31B3">
      <w:pPr>
        <w:spacing w:after="0" w:line="240" w:lineRule="auto"/>
      </w:pPr>
      <w:r>
        <w:separator/>
      </w:r>
    </w:p>
  </w:endnote>
  <w:endnote w:type="continuationSeparator" w:id="0">
    <w:p w14:paraId="6146C387" w14:textId="77777777" w:rsidR="00AD31B3" w:rsidRDefault="00AD31B3" w:rsidP="00AD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1EE4E" w14:textId="1EC7C6D7" w:rsidR="00AD31B3" w:rsidRDefault="00CB7137">
    <w:pPr>
      <w:pStyle w:val="Kjene"/>
    </w:pPr>
    <w:r>
      <w:rPr>
        <w:rFonts w:ascii="Times New Roman" w:hAnsi="Times New Roman" w:cs="Times New Roman"/>
        <w:sz w:val="20"/>
        <w:szCs w:val="20"/>
      </w:rPr>
      <w:t>ZMnot_22</w:t>
    </w:r>
    <w:r w:rsidR="00AD31B3">
      <w:rPr>
        <w:rFonts w:ascii="Times New Roman" w:hAnsi="Times New Roman" w:cs="Times New Roman"/>
        <w:sz w:val="20"/>
        <w:szCs w:val="20"/>
      </w:rPr>
      <w:t>0219_galkazsnieg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061B4" w14:textId="3DA387ED" w:rsidR="00070859" w:rsidRPr="00070859" w:rsidRDefault="00070859">
    <w:pPr>
      <w:pStyle w:val="Kjene"/>
      <w:rPr>
        <w:rFonts w:ascii="Times New Roman" w:hAnsi="Times New Roman" w:cs="Times New Roman"/>
        <w:sz w:val="20"/>
        <w:szCs w:val="20"/>
      </w:rPr>
    </w:pPr>
    <w:r w:rsidRPr="00070859">
      <w:rPr>
        <w:rFonts w:ascii="Times New Roman" w:hAnsi="Times New Roman" w:cs="Times New Roman"/>
        <w:sz w:val="20"/>
        <w:szCs w:val="20"/>
      </w:rPr>
      <w:t>ZMnot_220219_galkazsnieg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F751D" w14:textId="77777777" w:rsidR="00AD31B3" w:rsidRDefault="00AD31B3" w:rsidP="00AD31B3">
      <w:pPr>
        <w:spacing w:after="0" w:line="240" w:lineRule="auto"/>
      </w:pPr>
      <w:r>
        <w:separator/>
      </w:r>
    </w:p>
  </w:footnote>
  <w:footnote w:type="continuationSeparator" w:id="0">
    <w:p w14:paraId="0B6059A4" w14:textId="77777777" w:rsidR="00AD31B3" w:rsidRDefault="00AD31B3" w:rsidP="00AD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00885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C86C519" w14:textId="2A700D5F" w:rsidR="005D6217" w:rsidRPr="005D6217" w:rsidRDefault="005D6217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62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62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62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1E94" w:rsidRPr="00181E94">
          <w:rPr>
            <w:rFonts w:ascii="Times New Roman" w:hAnsi="Times New Roman" w:cs="Times New Roman"/>
            <w:noProof/>
            <w:sz w:val="24"/>
            <w:szCs w:val="24"/>
            <w:lang w:val="lv-LV"/>
          </w:rPr>
          <w:t>2</w:t>
        </w:r>
        <w:r w:rsidRPr="005D62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268325B" w14:textId="77777777" w:rsidR="005D6217" w:rsidRDefault="005D621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41F86"/>
    <w:multiLevelType w:val="hybridMultilevel"/>
    <w:tmpl w:val="1BA859C4"/>
    <w:lvl w:ilvl="0" w:tplc="5A2E12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FC71100"/>
    <w:multiLevelType w:val="hybridMultilevel"/>
    <w:tmpl w:val="970410A6"/>
    <w:lvl w:ilvl="0" w:tplc="566E454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7E"/>
    <w:rsid w:val="0001373F"/>
    <w:rsid w:val="000160EC"/>
    <w:rsid w:val="0002593D"/>
    <w:rsid w:val="000274BD"/>
    <w:rsid w:val="00030C92"/>
    <w:rsid w:val="00040634"/>
    <w:rsid w:val="00044FEF"/>
    <w:rsid w:val="00045E55"/>
    <w:rsid w:val="00046E16"/>
    <w:rsid w:val="00050BB8"/>
    <w:rsid w:val="00057E94"/>
    <w:rsid w:val="00070859"/>
    <w:rsid w:val="000961AA"/>
    <w:rsid w:val="000A72E8"/>
    <w:rsid w:val="000B3006"/>
    <w:rsid w:val="000C5C6C"/>
    <w:rsid w:val="000F063A"/>
    <w:rsid w:val="001023AF"/>
    <w:rsid w:val="0011478A"/>
    <w:rsid w:val="00121C99"/>
    <w:rsid w:val="00154C99"/>
    <w:rsid w:val="00155959"/>
    <w:rsid w:val="001577C2"/>
    <w:rsid w:val="00181E94"/>
    <w:rsid w:val="001867A1"/>
    <w:rsid w:val="001920A6"/>
    <w:rsid w:val="001E2B1C"/>
    <w:rsid w:val="001F54CB"/>
    <w:rsid w:val="00201D7D"/>
    <w:rsid w:val="002204C3"/>
    <w:rsid w:val="0023257F"/>
    <w:rsid w:val="00266740"/>
    <w:rsid w:val="002673DF"/>
    <w:rsid w:val="002832E7"/>
    <w:rsid w:val="002840A2"/>
    <w:rsid w:val="00297A55"/>
    <w:rsid w:val="002A7657"/>
    <w:rsid w:val="002D3E0D"/>
    <w:rsid w:val="002E6DF7"/>
    <w:rsid w:val="003271A4"/>
    <w:rsid w:val="00330829"/>
    <w:rsid w:val="003434BD"/>
    <w:rsid w:val="0036371D"/>
    <w:rsid w:val="00371A90"/>
    <w:rsid w:val="0038074F"/>
    <w:rsid w:val="00385F49"/>
    <w:rsid w:val="00386A72"/>
    <w:rsid w:val="003A1992"/>
    <w:rsid w:val="003B4B8D"/>
    <w:rsid w:val="003C1F7E"/>
    <w:rsid w:val="003C3412"/>
    <w:rsid w:val="003D6B87"/>
    <w:rsid w:val="003D779E"/>
    <w:rsid w:val="003E7E52"/>
    <w:rsid w:val="003F7E10"/>
    <w:rsid w:val="00405EEF"/>
    <w:rsid w:val="00421DBE"/>
    <w:rsid w:val="004224CB"/>
    <w:rsid w:val="004434BC"/>
    <w:rsid w:val="004473D2"/>
    <w:rsid w:val="00451C9D"/>
    <w:rsid w:val="004554E8"/>
    <w:rsid w:val="0046280E"/>
    <w:rsid w:val="00464F52"/>
    <w:rsid w:val="0046575F"/>
    <w:rsid w:val="004670F0"/>
    <w:rsid w:val="004736F2"/>
    <w:rsid w:val="004D046A"/>
    <w:rsid w:val="004D0615"/>
    <w:rsid w:val="004D202E"/>
    <w:rsid w:val="004D4822"/>
    <w:rsid w:val="004F1691"/>
    <w:rsid w:val="004F186D"/>
    <w:rsid w:val="004F40FD"/>
    <w:rsid w:val="004F46C7"/>
    <w:rsid w:val="005139BA"/>
    <w:rsid w:val="0051409A"/>
    <w:rsid w:val="005148C8"/>
    <w:rsid w:val="00514F38"/>
    <w:rsid w:val="00555628"/>
    <w:rsid w:val="00566179"/>
    <w:rsid w:val="00567BAB"/>
    <w:rsid w:val="0058120A"/>
    <w:rsid w:val="005921C8"/>
    <w:rsid w:val="00593232"/>
    <w:rsid w:val="005B0A15"/>
    <w:rsid w:val="005C0AAF"/>
    <w:rsid w:val="005D6217"/>
    <w:rsid w:val="006031D9"/>
    <w:rsid w:val="006112CE"/>
    <w:rsid w:val="00613D1C"/>
    <w:rsid w:val="00626C77"/>
    <w:rsid w:val="00630E2C"/>
    <w:rsid w:val="0063613D"/>
    <w:rsid w:val="00643BC0"/>
    <w:rsid w:val="006932C0"/>
    <w:rsid w:val="006A7695"/>
    <w:rsid w:val="006B5B26"/>
    <w:rsid w:val="006B6CC5"/>
    <w:rsid w:val="006B7CB6"/>
    <w:rsid w:val="006D7BB7"/>
    <w:rsid w:val="006E0952"/>
    <w:rsid w:val="006F2E2B"/>
    <w:rsid w:val="006F4951"/>
    <w:rsid w:val="006F6795"/>
    <w:rsid w:val="00732E3E"/>
    <w:rsid w:val="00766A94"/>
    <w:rsid w:val="00770982"/>
    <w:rsid w:val="00787DC9"/>
    <w:rsid w:val="00792A7D"/>
    <w:rsid w:val="00792F72"/>
    <w:rsid w:val="007A0C2A"/>
    <w:rsid w:val="007A20B8"/>
    <w:rsid w:val="007C026A"/>
    <w:rsid w:val="007D33B5"/>
    <w:rsid w:val="007E538B"/>
    <w:rsid w:val="00804C6F"/>
    <w:rsid w:val="008313E3"/>
    <w:rsid w:val="0083770D"/>
    <w:rsid w:val="00837D21"/>
    <w:rsid w:val="008429F3"/>
    <w:rsid w:val="008654BD"/>
    <w:rsid w:val="008737BC"/>
    <w:rsid w:val="008961FA"/>
    <w:rsid w:val="00897BE7"/>
    <w:rsid w:val="008D618C"/>
    <w:rsid w:val="008E2CEF"/>
    <w:rsid w:val="008E7AC6"/>
    <w:rsid w:val="008F18F3"/>
    <w:rsid w:val="009071AA"/>
    <w:rsid w:val="00914480"/>
    <w:rsid w:val="0091767A"/>
    <w:rsid w:val="00920821"/>
    <w:rsid w:val="00935F29"/>
    <w:rsid w:val="00953E16"/>
    <w:rsid w:val="00960511"/>
    <w:rsid w:val="00962052"/>
    <w:rsid w:val="0096246A"/>
    <w:rsid w:val="00974862"/>
    <w:rsid w:val="00982921"/>
    <w:rsid w:val="00985F7C"/>
    <w:rsid w:val="0099738B"/>
    <w:rsid w:val="009B08E9"/>
    <w:rsid w:val="009B4B41"/>
    <w:rsid w:val="009C5A78"/>
    <w:rsid w:val="009D2B15"/>
    <w:rsid w:val="009F1C29"/>
    <w:rsid w:val="009F6D3B"/>
    <w:rsid w:val="00A069EC"/>
    <w:rsid w:val="00A140EC"/>
    <w:rsid w:val="00A26D18"/>
    <w:rsid w:val="00A321C5"/>
    <w:rsid w:val="00A464BB"/>
    <w:rsid w:val="00A66A78"/>
    <w:rsid w:val="00A811F4"/>
    <w:rsid w:val="00A912FD"/>
    <w:rsid w:val="00A917DA"/>
    <w:rsid w:val="00A9377C"/>
    <w:rsid w:val="00A941F0"/>
    <w:rsid w:val="00AA2089"/>
    <w:rsid w:val="00AB22DF"/>
    <w:rsid w:val="00AD31B3"/>
    <w:rsid w:val="00AE6F56"/>
    <w:rsid w:val="00AF5E03"/>
    <w:rsid w:val="00AF7461"/>
    <w:rsid w:val="00B21260"/>
    <w:rsid w:val="00B27A31"/>
    <w:rsid w:val="00B4653B"/>
    <w:rsid w:val="00B467FD"/>
    <w:rsid w:val="00B55E8D"/>
    <w:rsid w:val="00B64662"/>
    <w:rsid w:val="00B71ACA"/>
    <w:rsid w:val="00B7599E"/>
    <w:rsid w:val="00B76332"/>
    <w:rsid w:val="00BA0C60"/>
    <w:rsid w:val="00BD0E73"/>
    <w:rsid w:val="00BD7131"/>
    <w:rsid w:val="00C00CEE"/>
    <w:rsid w:val="00C54152"/>
    <w:rsid w:val="00C67561"/>
    <w:rsid w:val="00C6790D"/>
    <w:rsid w:val="00C80123"/>
    <w:rsid w:val="00C843DD"/>
    <w:rsid w:val="00C845B9"/>
    <w:rsid w:val="00C85C4B"/>
    <w:rsid w:val="00C85D94"/>
    <w:rsid w:val="00C92D49"/>
    <w:rsid w:val="00CA12A8"/>
    <w:rsid w:val="00CB7137"/>
    <w:rsid w:val="00CC64D3"/>
    <w:rsid w:val="00CD07E0"/>
    <w:rsid w:val="00CD4F29"/>
    <w:rsid w:val="00CD74E2"/>
    <w:rsid w:val="00CE422C"/>
    <w:rsid w:val="00CE51F8"/>
    <w:rsid w:val="00CE626B"/>
    <w:rsid w:val="00D13767"/>
    <w:rsid w:val="00D35723"/>
    <w:rsid w:val="00D56E07"/>
    <w:rsid w:val="00D576B6"/>
    <w:rsid w:val="00D84821"/>
    <w:rsid w:val="00D96AB7"/>
    <w:rsid w:val="00DB1E68"/>
    <w:rsid w:val="00DC10F5"/>
    <w:rsid w:val="00DD69C4"/>
    <w:rsid w:val="00DE622E"/>
    <w:rsid w:val="00DF7E7A"/>
    <w:rsid w:val="00E01A5B"/>
    <w:rsid w:val="00E051DA"/>
    <w:rsid w:val="00E147B9"/>
    <w:rsid w:val="00E174DD"/>
    <w:rsid w:val="00E65F1E"/>
    <w:rsid w:val="00EA2897"/>
    <w:rsid w:val="00EA3C3F"/>
    <w:rsid w:val="00EA4CCA"/>
    <w:rsid w:val="00EB18C8"/>
    <w:rsid w:val="00EC2A0A"/>
    <w:rsid w:val="00EC6FF8"/>
    <w:rsid w:val="00ED0F42"/>
    <w:rsid w:val="00ED182F"/>
    <w:rsid w:val="00EE078B"/>
    <w:rsid w:val="00EE2185"/>
    <w:rsid w:val="00EE487D"/>
    <w:rsid w:val="00EF0214"/>
    <w:rsid w:val="00EF5ED0"/>
    <w:rsid w:val="00F06663"/>
    <w:rsid w:val="00F14480"/>
    <w:rsid w:val="00F20998"/>
    <w:rsid w:val="00F21077"/>
    <w:rsid w:val="00F41004"/>
    <w:rsid w:val="00F604A9"/>
    <w:rsid w:val="00F6059A"/>
    <w:rsid w:val="00F774C6"/>
    <w:rsid w:val="00FB34AE"/>
    <w:rsid w:val="00FB76F6"/>
    <w:rsid w:val="00FD3FC0"/>
    <w:rsid w:val="00FD6626"/>
    <w:rsid w:val="00FE1723"/>
    <w:rsid w:val="00FE2D69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B1F80F"/>
  <w15:chartTrackingRefBased/>
  <w15:docId w15:val="{7DDAE91F-594C-4AE0-AE68-6C29BA03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2">
    <w:name w:val="tv2132"/>
    <w:basedOn w:val="Parasts"/>
    <w:rsid w:val="003C1F7E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91767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17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1767A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2A765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A765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A765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A765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A7657"/>
    <w:rPr>
      <w:b/>
      <w:bCs/>
      <w:sz w:val="20"/>
      <w:szCs w:val="20"/>
    </w:rPr>
  </w:style>
  <w:style w:type="paragraph" w:styleId="Pamatteksts">
    <w:name w:val="Body Text"/>
    <w:basedOn w:val="Parasts"/>
    <w:link w:val="PamattekstsRakstz"/>
    <w:rsid w:val="006D7B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6D7BB7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Galvene">
    <w:name w:val="header"/>
    <w:basedOn w:val="Parasts"/>
    <w:link w:val="GalveneRakstz"/>
    <w:uiPriority w:val="99"/>
    <w:unhideWhenUsed/>
    <w:rsid w:val="00AD3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D31B3"/>
  </w:style>
  <w:style w:type="paragraph" w:styleId="Kjene">
    <w:name w:val="footer"/>
    <w:basedOn w:val="Parasts"/>
    <w:link w:val="KjeneRakstz"/>
    <w:uiPriority w:val="99"/>
    <w:unhideWhenUsed/>
    <w:rsid w:val="00AD3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D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9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9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96311">
                              <w:marLeft w:val="150"/>
                              <w:marRight w:val="15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76974">
                                  <w:marLeft w:val="1140"/>
                                  <w:marRight w:val="5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48709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86070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32971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6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6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22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25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4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36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3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17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19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8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2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51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0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64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39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7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3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945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4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9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3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83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89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53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25419-ciltsdarba-un-dzivnieku-audzesan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2345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345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309F7-8AFC-4D8E-92E7-AAB10CFB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2354</Words>
  <Characters>1343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„Gaļas kazu snieguma pārbaudes kārtība” sākotnējās ietekmes novērtējuma ziņojums</dc:title>
  <dc:subject>Noteikumu projekts</dc:subject>
  <dc:creator>Ligija Ozoliņa</dc:creator>
  <cp:keywords/>
  <dc:description>Ozoliņa 67027422_x000d_
Ligija.Ozolina@zm.gov.lv</dc:description>
  <cp:lastModifiedBy>Kristiāna Sebre</cp:lastModifiedBy>
  <cp:revision>13</cp:revision>
  <cp:lastPrinted>2019-02-18T06:56:00Z</cp:lastPrinted>
  <dcterms:created xsi:type="dcterms:W3CDTF">2019-02-18T14:05:00Z</dcterms:created>
  <dcterms:modified xsi:type="dcterms:W3CDTF">2019-02-22T07:56:00Z</dcterms:modified>
</cp:coreProperties>
</file>