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833CEF" w:rsidRDefault="006127D6"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w:t>
          </w:r>
          <w:r w:rsidR="00C06E38">
            <w:rPr>
              <w:rFonts w:ascii="Times New Roman" w:hAnsi="Times New Roman"/>
              <w:b/>
              <w:sz w:val="28"/>
              <w:szCs w:val="28"/>
            </w:rPr>
            <w:t xml:space="preserve">ru kabineta rīkojuma projekta  </w:t>
          </w:r>
          <w:r w:rsidR="00C06E38">
            <w:rPr>
              <w:rFonts w:ascii="Times New Roman" w:hAnsi="Times New Roman" w:cs="Times New Roman"/>
              <w:b/>
              <w:sz w:val="28"/>
              <w:szCs w:val="28"/>
            </w:rPr>
            <w:t>"</w:t>
          </w:r>
          <w:r w:rsidR="005471A0" w:rsidRPr="00833CEF">
            <w:rPr>
              <w:rFonts w:ascii="Times New Roman" w:hAnsi="Times New Roman"/>
              <w:b/>
              <w:sz w:val="28"/>
              <w:szCs w:val="28"/>
            </w:rPr>
            <w:t>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atsavināšanu </w:t>
          </w:r>
          <w:r w:rsidR="00EA7537">
            <w:rPr>
              <w:rFonts w:ascii="Times New Roman" w:hAnsi="Times New Roman"/>
              <w:b/>
              <w:sz w:val="28"/>
              <w:szCs w:val="28"/>
            </w:rPr>
            <w:t>pierobežas ceļ</w:t>
          </w:r>
          <w:r w:rsidR="00C54498">
            <w:rPr>
              <w:rFonts w:ascii="Times New Roman" w:hAnsi="Times New Roman"/>
              <w:b/>
              <w:sz w:val="28"/>
              <w:szCs w:val="28"/>
            </w:rPr>
            <w:t>a</w:t>
          </w:r>
          <w:r w:rsidR="00EA7537">
            <w:rPr>
              <w:rFonts w:ascii="Times New Roman" w:hAnsi="Times New Roman"/>
              <w:b/>
              <w:sz w:val="28"/>
              <w:szCs w:val="28"/>
            </w:rPr>
            <w:t xml:space="preserve"> pie Lugu</w:t>
          </w:r>
          <w:r w:rsidR="00F05D17">
            <w:rPr>
              <w:rFonts w:ascii="Times New Roman" w:hAnsi="Times New Roman"/>
              <w:b/>
              <w:sz w:val="28"/>
              <w:szCs w:val="28"/>
            </w:rPr>
            <w:t xml:space="preserve"> novērošanas torņa</w:t>
          </w:r>
          <w:r w:rsidR="008E7F22">
            <w:rPr>
              <w:rFonts w:ascii="Times New Roman" w:hAnsi="Times New Roman"/>
              <w:b/>
              <w:sz w:val="28"/>
              <w:szCs w:val="28"/>
            </w:rPr>
            <w:t xml:space="preserve"> </w:t>
          </w:r>
          <w:r w:rsidR="00257880">
            <w:rPr>
              <w:rFonts w:ascii="Times New Roman" w:hAnsi="Times New Roman"/>
              <w:b/>
              <w:sz w:val="28"/>
              <w:szCs w:val="28"/>
            </w:rPr>
            <w:t>zemes nodalījuma joslai</w:t>
          </w:r>
          <w:r w:rsidR="00C06E38">
            <w:rPr>
              <w:rFonts w:ascii="Times New Roman" w:hAnsi="Times New Roman" w:cs="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E5323B" w:rsidRPr="00894C55" w:rsidRDefault="00E5323B" w:rsidP="00477CC3">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EC23E7" w:rsidRDefault="00AF0948" w:rsidP="00A101F3">
            <w:pPr>
              <w:spacing w:after="0" w:line="240" w:lineRule="auto"/>
              <w:jc w:val="both"/>
              <w:rPr>
                <w:rFonts w:ascii="Times New Roman" w:hAnsi="Times New Roman"/>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F05D17">
              <w:rPr>
                <w:rFonts w:ascii="Times New Roman" w:hAnsi="Times New Roman"/>
                <w:sz w:val="28"/>
                <w:szCs w:val="28"/>
              </w:rPr>
              <w:t xml:space="preserve">pierobežas </w:t>
            </w:r>
            <w:r w:rsidR="00C54498">
              <w:rPr>
                <w:rFonts w:ascii="Times New Roman" w:hAnsi="Times New Roman"/>
                <w:sz w:val="28"/>
                <w:szCs w:val="28"/>
              </w:rPr>
              <w:t xml:space="preserve">ceļa </w:t>
            </w:r>
            <w:r w:rsidR="00EA7537">
              <w:rPr>
                <w:rFonts w:ascii="Times New Roman" w:hAnsi="Times New Roman"/>
                <w:sz w:val="28"/>
                <w:szCs w:val="28"/>
              </w:rPr>
              <w:t>pie Lugu</w:t>
            </w:r>
            <w:r w:rsidR="00F05D17">
              <w:rPr>
                <w:rFonts w:ascii="Times New Roman" w:hAnsi="Times New Roman"/>
                <w:sz w:val="28"/>
                <w:szCs w:val="28"/>
              </w:rPr>
              <w:t xml:space="preserve"> novērošanas torņa</w:t>
            </w:r>
            <w:r w:rsidR="006C2826">
              <w:rPr>
                <w:rFonts w:ascii="Times New Roman" w:hAnsi="Times New Roman"/>
                <w:sz w:val="28"/>
                <w:szCs w:val="28"/>
              </w:rPr>
              <w:t xml:space="preserve">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EC1651"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2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6"/>
        <w:gridCol w:w="3142"/>
        <w:gridCol w:w="5535"/>
      </w:tblGrid>
      <w:tr w:rsidR="00E5323B" w:rsidRPr="00E5323B" w:rsidTr="00A060E3">
        <w:trPr>
          <w:trHeight w:val="119"/>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833CEF" w:rsidRDefault="00AF0948" w:rsidP="00C54498">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C06E38">
              <w:rPr>
                <w:rFonts w:ascii="Times New Roman" w:hAnsi="Times New Roman"/>
                <w:sz w:val="28"/>
                <w:szCs w:val="28"/>
              </w:rPr>
              <w:t xml:space="preserve"> </w:t>
            </w:r>
            <w:r w:rsidR="00EC23E7" w:rsidRPr="00EC23E7">
              <w:rPr>
                <w:rFonts w:ascii="Times New Roman" w:hAnsi="Times New Roman"/>
                <w:sz w:val="28"/>
                <w:szCs w:val="28"/>
              </w:rPr>
              <w:t>"Par nekustamā īpaš</w:t>
            </w:r>
            <w:r w:rsidR="00F05D17">
              <w:rPr>
                <w:rFonts w:ascii="Times New Roman" w:hAnsi="Times New Roman"/>
                <w:sz w:val="28"/>
                <w:szCs w:val="28"/>
              </w:rPr>
              <w:t>uma atsavi</w:t>
            </w:r>
            <w:r w:rsidR="00EA7537">
              <w:rPr>
                <w:rFonts w:ascii="Times New Roman" w:hAnsi="Times New Roman"/>
                <w:sz w:val="28"/>
                <w:szCs w:val="28"/>
              </w:rPr>
              <w:t xml:space="preserve">nāšanu pierobežas </w:t>
            </w:r>
            <w:r w:rsidR="00C54498">
              <w:rPr>
                <w:rFonts w:ascii="Times New Roman" w:hAnsi="Times New Roman"/>
                <w:sz w:val="28"/>
                <w:szCs w:val="28"/>
              </w:rPr>
              <w:t xml:space="preserve">ceļa </w:t>
            </w:r>
            <w:r w:rsidR="00EA7537">
              <w:rPr>
                <w:rFonts w:ascii="Times New Roman" w:hAnsi="Times New Roman"/>
                <w:sz w:val="28"/>
                <w:szCs w:val="28"/>
              </w:rPr>
              <w:t>pie Lugu</w:t>
            </w:r>
            <w:r w:rsidR="00F05D17">
              <w:rPr>
                <w:rFonts w:ascii="Times New Roman" w:hAnsi="Times New Roman"/>
                <w:sz w:val="28"/>
                <w:szCs w:val="28"/>
              </w:rPr>
              <w:t xml:space="preserve"> novērošanas torņa </w:t>
            </w:r>
            <w:r w:rsidR="00EC23E7" w:rsidRPr="00EC23E7">
              <w:rPr>
                <w:rFonts w:ascii="Times New Roman" w:hAnsi="Times New Roman"/>
                <w:sz w:val="28"/>
                <w:szCs w:val="28"/>
              </w:rPr>
              <w:t>zemes nodalījuma joslai"</w:t>
            </w:r>
            <w:r w:rsidR="00003628" w:rsidRPr="00003628">
              <w:rPr>
                <w:rFonts w:ascii="Times New Roman" w:hAnsi="Times New Roman"/>
                <w:sz w:val="28"/>
                <w:szCs w:val="28"/>
              </w:rPr>
              <w:t xml:space="preserve">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w:t>
            </w:r>
            <w:r w:rsidR="00E936C1">
              <w:rPr>
                <w:rFonts w:ascii="Times New Roman" w:hAnsi="Times New Roman"/>
                <w:sz w:val="28"/>
                <w:szCs w:val="28"/>
              </w:rPr>
              <w:t>uma atsavināšanas likuma 9.panta pirmo daļu.</w:t>
            </w:r>
          </w:p>
        </w:tc>
      </w:tr>
      <w:tr w:rsidR="00E5323B" w:rsidRPr="00833CEF"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2003. gada 8. jūlija </w:t>
            </w:r>
            <w:r w:rsidR="00E65206">
              <w:rPr>
                <w:rFonts w:ascii="Times New Roman" w:hAnsi="Times New Roman"/>
                <w:sz w:val="28"/>
                <w:szCs w:val="28"/>
              </w:rPr>
              <w:t>sēdes protokola Nr.</w:t>
            </w:r>
            <w:r w:rsidR="00C06E38">
              <w:rPr>
                <w:rFonts w:ascii="Times New Roman" w:hAnsi="Times New Roman"/>
                <w:sz w:val="28"/>
                <w:szCs w:val="28"/>
              </w:rPr>
              <w:t xml:space="preserve">39 42. § </w:t>
            </w:r>
            <w:r w:rsidR="00C06E38">
              <w:rPr>
                <w:rFonts w:ascii="Times New Roman" w:hAnsi="Times New Roman" w:cs="Times New Roman"/>
                <w:sz w:val="28"/>
                <w:szCs w:val="28"/>
              </w:rPr>
              <w:t>"</w:t>
            </w:r>
            <w:r w:rsidR="008833DD" w:rsidRPr="008833DD">
              <w:rPr>
                <w:rFonts w:ascii="Times New Roman" w:hAnsi="Times New Roman"/>
                <w:sz w:val="28"/>
                <w:szCs w:val="28"/>
              </w:rPr>
              <w:t>Par situāciju valst</w:t>
            </w:r>
            <w:r w:rsidR="001D17B7">
              <w:rPr>
                <w:rFonts w:ascii="Times New Roman" w:hAnsi="Times New Roman"/>
                <w:sz w:val="28"/>
                <w:szCs w:val="28"/>
              </w:rPr>
              <w:t>s austrumu robežas izbūves jomā</w:t>
            </w:r>
            <w:r w:rsidR="001D17B7">
              <w:rPr>
                <w:rFonts w:ascii="Times New Roman" w:hAnsi="Times New Roman" w:cs="Times New Roman"/>
                <w:sz w:val="28"/>
                <w:szCs w:val="28"/>
              </w:rPr>
              <w:t>"</w:t>
            </w:r>
            <w:r w:rsidR="008833DD" w:rsidRPr="008833DD">
              <w:rPr>
                <w:rFonts w:ascii="Times New Roman" w:hAnsi="Times New Roman"/>
                <w:sz w:val="28"/>
                <w:szCs w:val="28"/>
              </w:rPr>
              <w:t xml:space="preserve"> ir pieņēmis konceptuālu lēmumu par sabiedrības vajadzību nodrošināšanai nepieciešamā projekta īstenošanu</w:t>
            </w:r>
            <w:r w:rsidR="00257880">
              <w:rPr>
                <w:rFonts w:ascii="Times New Roman" w:hAnsi="Times New Roman"/>
                <w:sz w:val="28"/>
                <w:szCs w:val="28"/>
              </w:rPr>
              <w:t xml:space="preserve"> –</w:t>
            </w:r>
            <w:r w:rsidR="008D1DDC">
              <w:rPr>
                <w:rFonts w:ascii="Times New Roman" w:hAnsi="Times New Roman"/>
                <w:sz w:val="28"/>
                <w:szCs w:val="28"/>
              </w:rPr>
              <w:t xml:space="preserve"> pierobežas ceļa</w:t>
            </w:r>
            <w:r w:rsidR="00EA7537">
              <w:rPr>
                <w:rFonts w:ascii="Times New Roman" w:hAnsi="Times New Roman"/>
                <w:sz w:val="28"/>
                <w:szCs w:val="28"/>
              </w:rPr>
              <w:t xml:space="preserve"> pie Lugu</w:t>
            </w:r>
            <w:r w:rsidR="00F05D17">
              <w:rPr>
                <w:rFonts w:ascii="Times New Roman" w:hAnsi="Times New Roman"/>
                <w:sz w:val="28"/>
                <w:szCs w:val="28"/>
              </w:rPr>
              <w:t xml:space="preserve"> novērošanas torņa</w:t>
            </w:r>
            <w:r w:rsidR="006C2826">
              <w:rPr>
                <w:rFonts w:ascii="Times New Roman" w:hAnsi="Times New Roman"/>
                <w:sz w:val="28"/>
                <w:szCs w:val="28"/>
              </w:rPr>
              <w:t xml:space="preserve"> </w:t>
            </w:r>
            <w:r w:rsidR="00EC23E7">
              <w:rPr>
                <w:rFonts w:ascii="Times New Roman" w:hAnsi="Times New Roman"/>
                <w:sz w:val="28"/>
                <w:szCs w:val="28"/>
              </w:rPr>
              <w:t xml:space="preserve"> </w:t>
            </w:r>
            <w:r w:rsidR="00C06779" w:rsidRPr="00C06779">
              <w:rPr>
                <w:rFonts w:ascii="Times New Roman" w:hAnsi="Times New Roman"/>
                <w:sz w:val="28"/>
                <w:szCs w:val="28"/>
              </w:rPr>
              <w:t>(inženierbūves ka</w:t>
            </w:r>
            <w:r w:rsidR="00093F90">
              <w:rPr>
                <w:rFonts w:ascii="Times New Roman" w:hAnsi="Times New Roman"/>
                <w:sz w:val="28"/>
                <w:szCs w:val="28"/>
              </w:rPr>
              <w:t>da</w:t>
            </w:r>
            <w:r w:rsidR="006C2826">
              <w:rPr>
                <w:rFonts w:ascii="Times New Roman" w:hAnsi="Times New Roman"/>
                <w:sz w:val="28"/>
                <w:szCs w:val="28"/>
              </w:rPr>
              <w:t xml:space="preserve">stra apzīmējumi </w:t>
            </w:r>
            <w:r w:rsidR="00EA7537">
              <w:rPr>
                <w:rFonts w:ascii="Times New Roman" w:hAnsi="Times New Roman"/>
                <w:sz w:val="28"/>
                <w:szCs w:val="28"/>
              </w:rPr>
              <w:t>38920080108001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w:t>
            </w:r>
            <w:r w:rsidR="00EA7537">
              <w:rPr>
                <w:rFonts w:ascii="Times New Roman" w:hAnsi="Times New Roman"/>
                <w:sz w:val="28"/>
                <w:szCs w:val="28"/>
              </w:rPr>
              <w:t>luatācijā 2005.gada 10.</w:t>
            </w:r>
            <w:r w:rsidR="00F05D17">
              <w:rPr>
                <w:rFonts w:ascii="Times New Roman" w:hAnsi="Times New Roman"/>
                <w:sz w:val="28"/>
                <w:szCs w:val="28"/>
              </w:rPr>
              <w:t>novembrī</w:t>
            </w:r>
            <w:r w:rsidR="00471CA8" w:rsidRPr="00471CA8">
              <w:rPr>
                <w:rFonts w:ascii="Times New Roman" w:hAnsi="Times New Roman"/>
                <w:sz w:val="28"/>
                <w:szCs w:val="28"/>
              </w:rPr>
              <w:t>, ir Iekšlietu ministrijas bilancē.</w:t>
            </w:r>
          </w:p>
          <w:p w:rsidR="00833CEF" w:rsidRPr="00CC751D"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w:t>
            </w:r>
            <w:r w:rsidR="00C06E38">
              <w:rPr>
                <w:rFonts w:ascii="Times New Roman" w:hAnsi="Times New Roman"/>
                <w:sz w:val="28"/>
                <w:szCs w:val="28"/>
              </w:rPr>
              <w:t>,</w:t>
            </w:r>
            <w:r w:rsidR="00833CEF" w:rsidRPr="00A723EB">
              <w:rPr>
                <w:rFonts w:ascii="Times New Roman" w:hAnsi="Times New Roman"/>
                <w:sz w:val="28"/>
                <w:szCs w:val="28"/>
              </w:rPr>
              <w:t xml:space="preserve"> ja līdz šā likuma spē</w:t>
            </w:r>
            <w:r w:rsidR="00EA7537">
              <w:rPr>
                <w:rFonts w:ascii="Times New Roman" w:hAnsi="Times New Roman"/>
                <w:sz w:val="28"/>
                <w:szCs w:val="28"/>
              </w:rPr>
              <w:t>kā stāšanās dienai (t.i., 2015.gada 1.</w:t>
            </w:r>
            <w:r w:rsidR="00833CEF" w:rsidRPr="00A723EB">
              <w:rPr>
                <w:rFonts w:ascii="Times New Roman" w:hAnsi="Times New Roman"/>
                <w:sz w:val="28"/>
                <w:szCs w:val="28"/>
              </w:rPr>
              <w:t>janvārim) autoceļš reģistrēts kā pašvaldības vai valsts ceļš un iekļauts pašvaldības vai valsts bilancē, bet zeme zem ceļa zemesgrāmatā</w:t>
            </w:r>
            <w:r w:rsidR="008D1DDC">
              <w:rPr>
                <w:rFonts w:ascii="Times New Roman" w:hAnsi="Times New Roman"/>
                <w:sz w:val="28"/>
                <w:szCs w:val="28"/>
              </w:rPr>
              <w:t>, kas</w:t>
            </w:r>
            <w:r w:rsidR="00833CEF" w:rsidRPr="00A723EB">
              <w:rPr>
                <w:rFonts w:ascii="Times New Roman" w:hAnsi="Times New Roman"/>
                <w:sz w:val="28"/>
                <w:szCs w:val="28"/>
              </w:rPr>
              <w:t xml:space="preserve"> ierakstīta uz citas personas vārda, šī persona nedrīkst liegt pārvietošanos pa pašvaldības vai valsts ceļu. </w:t>
            </w:r>
            <w:r w:rsidR="00833CEF" w:rsidRPr="00A723EB">
              <w:rPr>
                <w:rFonts w:ascii="Times New Roman" w:hAnsi="Times New Roman"/>
                <w:sz w:val="28"/>
                <w:szCs w:val="28"/>
              </w:rPr>
              <w:lastRenderedPageBreak/>
              <w:t xml:space="preserve">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w:t>
            </w:r>
            <w:r w:rsidR="00833CEF" w:rsidRPr="00CC751D">
              <w:rPr>
                <w:rFonts w:ascii="Times New Roman" w:hAnsi="Times New Roman"/>
                <w:sz w:val="28"/>
                <w:szCs w:val="28"/>
              </w:rPr>
              <w:t>atsavināšanu.</w:t>
            </w:r>
          </w:p>
          <w:p w:rsidR="00D02C4D" w:rsidRDefault="00AF0948" w:rsidP="00C06779">
            <w:pPr>
              <w:spacing w:after="0" w:line="240" w:lineRule="auto"/>
              <w:jc w:val="both"/>
              <w:rPr>
                <w:rFonts w:ascii="Times New Roman" w:hAnsi="Times New Roman"/>
                <w:sz w:val="28"/>
                <w:szCs w:val="28"/>
              </w:rPr>
            </w:pPr>
            <w:r w:rsidRPr="00CC751D">
              <w:rPr>
                <w:rFonts w:ascii="Times New Roman" w:hAnsi="Times New Roman"/>
                <w:sz w:val="28"/>
                <w:szCs w:val="28"/>
              </w:rPr>
              <w:t xml:space="preserve">   </w:t>
            </w:r>
            <w:r w:rsidR="001A7FCB" w:rsidRPr="00CC751D">
              <w:rPr>
                <w:rFonts w:ascii="Times New Roman" w:hAnsi="Times New Roman"/>
                <w:sz w:val="28"/>
                <w:szCs w:val="28"/>
              </w:rPr>
              <w:t xml:space="preserve">Saskaņā ar likuma "Par autoceļiem" Pārejas </w:t>
            </w:r>
            <w:r w:rsidR="001A7FCB" w:rsidRPr="006A338A">
              <w:rPr>
                <w:rFonts w:ascii="Times New Roman" w:hAnsi="Times New Roman"/>
                <w:sz w:val="28"/>
                <w:szCs w:val="28"/>
              </w:rPr>
              <w:t xml:space="preserve">noteikumu 10.punktu un </w:t>
            </w:r>
            <w:r w:rsidR="00C65637" w:rsidRPr="006A338A">
              <w:rPr>
                <w:rFonts w:ascii="Times New Roman" w:hAnsi="Times New Roman"/>
                <w:sz w:val="28"/>
                <w:szCs w:val="28"/>
              </w:rPr>
              <w:t xml:space="preserve">pierobežas </w:t>
            </w:r>
            <w:r w:rsidR="001A7FCB" w:rsidRPr="006A338A">
              <w:rPr>
                <w:rFonts w:ascii="Times New Roman" w:hAnsi="Times New Roman"/>
                <w:sz w:val="28"/>
                <w:szCs w:val="28"/>
              </w:rPr>
              <w:t xml:space="preserve">ceļa izbūves būvprojektu </w:t>
            </w:r>
            <w:r w:rsidR="00C91C89" w:rsidRPr="006A338A">
              <w:rPr>
                <w:rFonts w:ascii="Times New Roman" w:hAnsi="Times New Roman" w:cs="Times New Roman"/>
                <w:sz w:val="28"/>
                <w:szCs w:val="28"/>
              </w:rPr>
              <w:t>"</w:t>
            </w:r>
            <w:r w:rsidR="00C54498">
              <w:t xml:space="preserve"> </w:t>
            </w:r>
            <w:r w:rsidR="00C54498" w:rsidRPr="00C54498">
              <w:rPr>
                <w:rFonts w:ascii="Times New Roman" w:hAnsi="Times New Roman" w:cs="Times New Roman"/>
                <w:sz w:val="28"/>
                <w:szCs w:val="28"/>
              </w:rPr>
              <w:t>Pierobežas ceļš pie Lugu novērošanas torņa</w:t>
            </w:r>
            <w:r w:rsidR="00C91C89" w:rsidRPr="006A338A">
              <w:rPr>
                <w:rFonts w:ascii="Times New Roman" w:hAnsi="Times New Roman" w:cs="Times New Roman"/>
                <w:sz w:val="28"/>
                <w:szCs w:val="28"/>
              </w:rPr>
              <w:t xml:space="preserve">", </w:t>
            </w:r>
            <w:r w:rsidR="00C54498">
              <w:rPr>
                <w:rFonts w:ascii="Times New Roman" w:hAnsi="Times New Roman" w:cs="Times New Roman"/>
                <w:sz w:val="28"/>
                <w:szCs w:val="28"/>
              </w:rPr>
              <w:t>17-02</w:t>
            </w:r>
            <w:r w:rsidR="00C91C89" w:rsidRPr="00EC1DD6">
              <w:rPr>
                <w:rFonts w:ascii="Times New Roman" w:hAnsi="Times New Roman" w:cs="Times New Roman"/>
                <w:sz w:val="28"/>
                <w:szCs w:val="28"/>
              </w:rPr>
              <w:t xml:space="preserve">, kas </w:t>
            </w:r>
            <w:r w:rsidR="00C54498" w:rsidRPr="00C54498">
              <w:rPr>
                <w:rFonts w:ascii="Times New Roman" w:hAnsi="Times New Roman" w:cs="Times New Roman"/>
                <w:sz w:val="28"/>
                <w:szCs w:val="28"/>
              </w:rPr>
              <w:t>saskaņot</w:t>
            </w:r>
            <w:r w:rsidR="00C54498">
              <w:rPr>
                <w:rFonts w:ascii="Times New Roman" w:hAnsi="Times New Roman" w:cs="Times New Roman"/>
                <w:sz w:val="28"/>
                <w:szCs w:val="28"/>
              </w:rPr>
              <w:t>s</w:t>
            </w:r>
            <w:r w:rsidR="00C54498" w:rsidRPr="00C54498">
              <w:rPr>
                <w:rFonts w:ascii="Times New Roman" w:hAnsi="Times New Roman" w:cs="Times New Roman"/>
                <w:sz w:val="28"/>
                <w:szCs w:val="28"/>
              </w:rPr>
              <w:t xml:space="preserve"> Balvu rajona būvvaldē 2002. gada 20. novembrī.</w:t>
            </w:r>
            <w:r w:rsidR="00C91C89" w:rsidRPr="00EC1DD6">
              <w:rPr>
                <w:rFonts w:ascii="Times New Roman" w:hAnsi="Times New Roman" w:cs="Times New Roman"/>
                <w:sz w:val="28"/>
                <w:szCs w:val="28"/>
              </w:rPr>
              <w:t xml:space="preserve">, </w:t>
            </w:r>
            <w:r w:rsidR="00D02C4D" w:rsidRPr="00EC1DD6">
              <w:rPr>
                <w:rFonts w:ascii="Times New Roman" w:hAnsi="Times New Roman"/>
                <w:sz w:val="28"/>
                <w:szCs w:val="28"/>
              </w:rPr>
              <w:t xml:space="preserve"> pierobežas ceļa zemes nodalījuma joslas platums ir 16 metri.</w:t>
            </w:r>
          </w:p>
          <w:p w:rsidR="00C91C89" w:rsidRDefault="00AF0948"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sidRPr="00480824">
              <w:rPr>
                <w:rFonts w:ascii="Times New Roman" w:hAnsi="Times New Roman"/>
                <w:sz w:val="28"/>
                <w:szCs w:val="28"/>
              </w:rPr>
              <w:t>P</w:t>
            </w:r>
            <w:r w:rsidR="00C06779" w:rsidRPr="00480824">
              <w:rPr>
                <w:rFonts w:ascii="Times New Roman" w:hAnsi="Times New Roman"/>
                <w:sz w:val="28"/>
                <w:szCs w:val="28"/>
              </w:rPr>
              <w:t xml:space="preserve">ierobežas ceļa </w:t>
            </w:r>
            <w:r w:rsidR="00C65637" w:rsidRPr="00480824">
              <w:rPr>
                <w:rFonts w:ascii="Times New Roman" w:hAnsi="Times New Roman"/>
                <w:sz w:val="28"/>
                <w:szCs w:val="28"/>
              </w:rPr>
              <w:t xml:space="preserve">zemes nodalījuma joslai </w:t>
            </w:r>
            <w:r w:rsidR="00C06779" w:rsidRPr="00480824">
              <w:rPr>
                <w:rFonts w:ascii="Times New Roman" w:hAnsi="Times New Roman"/>
                <w:sz w:val="28"/>
                <w:szCs w:val="28"/>
              </w:rPr>
              <w:t>nepieciešams atsavināt nekustam</w:t>
            </w:r>
            <w:r w:rsidR="006A338A">
              <w:rPr>
                <w:rFonts w:ascii="Times New Roman" w:hAnsi="Times New Roman"/>
                <w:sz w:val="28"/>
                <w:szCs w:val="28"/>
              </w:rPr>
              <w:t>ā</w:t>
            </w:r>
            <w:r w:rsidR="00C06779" w:rsidRPr="00480824">
              <w:rPr>
                <w:rFonts w:ascii="Times New Roman" w:hAnsi="Times New Roman"/>
                <w:sz w:val="28"/>
                <w:szCs w:val="28"/>
              </w:rPr>
              <w:t xml:space="preserve"> īpašum</w:t>
            </w:r>
            <w:r w:rsidR="006A338A">
              <w:rPr>
                <w:rFonts w:ascii="Times New Roman" w:hAnsi="Times New Roman"/>
                <w:sz w:val="28"/>
                <w:szCs w:val="28"/>
              </w:rPr>
              <w:t xml:space="preserve">a </w:t>
            </w:r>
            <w:r w:rsidR="00A6753B">
              <w:rPr>
                <w:rFonts w:ascii="Times New Roman" w:hAnsi="Times New Roman" w:cs="Times New Roman"/>
                <w:sz w:val="28"/>
                <w:szCs w:val="28"/>
              </w:rPr>
              <w:t>"</w:t>
            </w:r>
            <w:r w:rsidR="00EA7537">
              <w:rPr>
                <w:rFonts w:ascii="Times New Roman" w:hAnsi="Times New Roman"/>
                <w:sz w:val="28"/>
                <w:szCs w:val="28"/>
              </w:rPr>
              <w:t>Rēveļi</w:t>
            </w:r>
            <w:r w:rsidR="00A6753B">
              <w:rPr>
                <w:rFonts w:ascii="Times New Roman" w:hAnsi="Times New Roman" w:cs="Times New Roman"/>
                <w:sz w:val="28"/>
                <w:szCs w:val="28"/>
              </w:rPr>
              <w:t>"</w:t>
            </w:r>
            <w:r w:rsidR="00A6753B">
              <w:rPr>
                <w:rFonts w:ascii="Times New Roman" w:hAnsi="Times New Roman"/>
                <w:sz w:val="28"/>
                <w:szCs w:val="28"/>
              </w:rPr>
              <w:t xml:space="preserve"> </w:t>
            </w:r>
            <w:r w:rsidR="00E65206">
              <w:rPr>
                <w:rFonts w:ascii="Times New Roman" w:hAnsi="Times New Roman"/>
                <w:sz w:val="28"/>
                <w:szCs w:val="28"/>
              </w:rPr>
              <w:t>(</w:t>
            </w:r>
            <w:r w:rsidR="006C2826">
              <w:rPr>
                <w:rFonts w:ascii="Times New Roman" w:hAnsi="Times New Roman"/>
                <w:sz w:val="28"/>
                <w:szCs w:val="28"/>
              </w:rPr>
              <w:t>kadastra nu</w:t>
            </w:r>
            <w:r w:rsidR="00EA7537">
              <w:rPr>
                <w:rFonts w:ascii="Times New Roman" w:hAnsi="Times New Roman"/>
                <w:sz w:val="28"/>
                <w:szCs w:val="28"/>
              </w:rPr>
              <w:t>murs 38920060014</w:t>
            </w:r>
            <w:r w:rsidR="00EC23E7">
              <w:rPr>
                <w:rFonts w:ascii="Times New Roman" w:hAnsi="Times New Roman"/>
                <w:sz w:val="28"/>
                <w:szCs w:val="28"/>
              </w:rPr>
              <w:t>)</w:t>
            </w:r>
            <w:r w:rsidR="00EA7537">
              <w:rPr>
                <w:rFonts w:ascii="Times New Roman" w:hAnsi="Times New Roman"/>
                <w:sz w:val="28"/>
                <w:szCs w:val="28"/>
              </w:rPr>
              <w:t xml:space="preserve"> daļu</w:t>
            </w:r>
            <w:r w:rsidR="00C54498">
              <w:rPr>
                <w:rFonts w:ascii="Times New Roman" w:hAnsi="Times New Roman"/>
                <w:sz w:val="28"/>
                <w:szCs w:val="28"/>
              </w:rPr>
              <w:t> </w:t>
            </w:r>
            <w:r w:rsidR="00EC23E7">
              <w:rPr>
                <w:rFonts w:ascii="Times New Roman" w:hAnsi="Times New Roman"/>
                <w:sz w:val="28"/>
                <w:szCs w:val="28"/>
              </w:rPr>
              <w:t xml:space="preserve">– </w:t>
            </w:r>
            <w:r w:rsidR="00C06779" w:rsidRPr="00CC751D">
              <w:rPr>
                <w:rFonts w:ascii="Times New Roman" w:hAnsi="Times New Roman"/>
                <w:sz w:val="28"/>
                <w:szCs w:val="28"/>
              </w:rPr>
              <w:t>zemes vienīb</w:t>
            </w:r>
            <w:r w:rsidR="00161616" w:rsidRPr="00CC751D">
              <w:rPr>
                <w:rFonts w:ascii="Times New Roman" w:hAnsi="Times New Roman"/>
                <w:sz w:val="28"/>
                <w:szCs w:val="28"/>
              </w:rPr>
              <w:t xml:space="preserve">u </w:t>
            </w:r>
            <w:r w:rsidR="00EA7537">
              <w:rPr>
                <w:rFonts w:ascii="Times New Roman" w:hAnsi="Times New Roman"/>
                <w:sz w:val="28"/>
                <w:szCs w:val="28"/>
              </w:rPr>
              <w:t>(kadastra apzīmējums 38920060161</w:t>
            </w:r>
            <w:r w:rsidR="00711370">
              <w:rPr>
                <w:rFonts w:ascii="Times New Roman" w:hAnsi="Times New Roman"/>
                <w:sz w:val="28"/>
                <w:szCs w:val="28"/>
              </w:rPr>
              <w:t xml:space="preserve">) </w:t>
            </w:r>
            <w:r w:rsidR="00EA7537">
              <w:rPr>
                <w:rFonts w:ascii="Times New Roman" w:hAnsi="Times New Roman"/>
                <w:sz w:val="28"/>
                <w:szCs w:val="28"/>
              </w:rPr>
              <w:t>0,43</w:t>
            </w:r>
            <w:r w:rsidR="00EC23E7">
              <w:rPr>
                <w:rFonts w:ascii="Times New Roman" w:hAnsi="Times New Roman"/>
                <w:sz w:val="28"/>
                <w:szCs w:val="28"/>
              </w:rPr>
              <w:t xml:space="preserve"> ha </w:t>
            </w:r>
            <w:r w:rsidR="00E65206" w:rsidRPr="00CC751D">
              <w:rPr>
                <w:rFonts w:ascii="Times New Roman" w:hAnsi="Times New Roman"/>
                <w:sz w:val="28"/>
                <w:szCs w:val="28"/>
              </w:rPr>
              <w:t>platībā</w:t>
            </w:r>
            <w:r w:rsidR="00E83C73" w:rsidRPr="00CC751D">
              <w:rPr>
                <w:rFonts w:ascii="Times New Roman" w:hAnsi="Times New Roman"/>
                <w:sz w:val="28"/>
                <w:szCs w:val="28"/>
              </w:rPr>
              <w:t xml:space="preserve"> </w:t>
            </w:r>
            <w:r w:rsidR="00D06EA3">
              <w:rPr>
                <w:rFonts w:ascii="Times New Roman" w:hAnsi="Times New Roman"/>
                <w:sz w:val="28"/>
                <w:szCs w:val="28"/>
              </w:rPr>
              <w:t xml:space="preserve">– </w:t>
            </w:r>
            <w:r w:rsidR="00EA7537">
              <w:rPr>
                <w:rFonts w:ascii="Times New Roman" w:hAnsi="Times New Roman"/>
                <w:sz w:val="28"/>
                <w:szCs w:val="28"/>
              </w:rPr>
              <w:t>Vecumu pagastā, Viļakas</w:t>
            </w:r>
            <w:r w:rsidR="007F4DF0" w:rsidRPr="00480824">
              <w:rPr>
                <w:rFonts w:ascii="Times New Roman" w:hAnsi="Times New Roman"/>
                <w:sz w:val="28"/>
                <w:szCs w:val="28"/>
              </w:rPr>
              <w:t xml:space="preserve"> novadā</w:t>
            </w:r>
            <w:r w:rsidR="00C91C89">
              <w:rPr>
                <w:rFonts w:ascii="Times New Roman" w:hAnsi="Times New Roman"/>
                <w:sz w:val="28"/>
                <w:szCs w:val="28"/>
              </w:rPr>
              <w:t xml:space="preserve">, </w:t>
            </w:r>
            <w:r w:rsidR="00C91C89" w:rsidRPr="00C91C89">
              <w:rPr>
                <w:rFonts w:ascii="Times New Roman" w:hAnsi="Times New Roman"/>
                <w:sz w:val="28"/>
                <w:szCs w:val="28"/>
              </w:rPr>
              <w:t>ierakstīt</w:t>
            </w:r>
            <w:r w:rsidR="006A338A">
              <w:rPr>
                <w:rFonts w:ascii="Times New Roman" w:hAnsi="Times New Roman"/>
                <w:sz w:val="28"/>
                <w:szCs w:val="28"/>
              </w:rPr>
              <w:t>a</w:t>
            </w:r>
            <w:r w:rsidR="00EA7537">
              <w:rPr>
                <w:rFonts w:ascii="Times New Roman" w:hAnsi="Times New Roman"/>
                <w:sz w:val="28"/>
                <w:szCs w:val="28"/>
              </w:rPr>
              <w:t xml:space="preserve">  Rēzeknes</w:t>
            </w:r>
            <w:r w:rsidR="00C91C89" w:rsidRPr="00C91C89">
              <w:rPr>
                <w:rFonts w:ascii="Times New Roman" w:hAnsi="Times New Roman"/>
                <w:sz w:val="28"/>
                <w:szCs w:val="28"/>
              </w:rPr>
              <w:t xml:space="preserve"> ties</w:t>
            </w:r>
            <w:r w:rsidR="00EA7537">
              <w:rPr>
                <w:rFonts w:ascii="Times New Roman" w:hAnsi="Times New Roman"/>
                <w:sz w:val="28"/>
                <w:szCs w:val="28"/>
              </w:rPr>
              <w:t>as Zemesgrāmatu nodaļas Vecumu</w:t>
            </w:r>
            <w:r w:rsidR="00C91C89" w:rsidRPr="00C91C89">
              <w:rPr>
                <w:rFonts w:ascii="Times New Roman" w:hAnsi="Times New Roman"/>
                <w:sz w:val="28"/>
                <w:szCs w:val="28"/>
              </w:rPr>
              <w:t xml:space="preserve"> pagasta</w:t>
            </w:r>
            <w:r w:rsidR="00E41E07">
              <w:rPr>
                <w:rFonts w:ascii="Times New Roman" w:hAnsi="Times New Roman"/>
                <w:sz w:val="28"/>
                <w:szCs w:val="28"/>
              </w:rPr>
              <w:t xml:space="preserve"> zemesgrā</w:t>
            </w:r>
            <w:r w:rsidR="00F05D17">
              <w:rPr>
                <w:rFonts w:ascii="Times New Roman" w:hAnsi="Times New Roman"/>
                <w:sz w:val="28"/>
                <w:szCs w:val="28"/>
              </w:rPr>
              <w:t xml:space="preserve">matas </w:t>
            </w:r>
            <w:r w:rsidR="00EA7537">
              <w:rPr>
                <w:rFonts w:ascii="Times New Roman" w:hAnsi="Times New Roman"/>
                <w:sz w:val="28"/>
                <w:szCs w:val="28"/>
              </w:rPr>
              <w:t>nodalījumā Nr.103</w:t>
            </w:r>
            <w:r w:rsidR="007F4DF0" w:rsidRPr="00CC751D">
              <w:rPr>
                <w:rFonts w:ascii="Times New Roman" w:hAnsi="Times New Roman"/>
                <w:sz w:val="28"/>
                <w:szCs w:val="28"/>
              </w:rPr>
              <w:t xml:space="preserve"> </w:t>
            </w:r>
            <w:r w:rsidR="004D6BD3" w:rsidRPr="00CC751D">
              <w:rPr>
                <w:rFonts w:ascii="Times New Roman" w:hAnsi="Times New Roman"/>
                <w:sz w:val="28"/>
                <w:szCs w:val="28"/>
              </w:rPr>
              <w:t>(turpmā</w:t>
            </w:r>
            <w:r w:rsidR="00765DC1" w:rsidRPr="00CC751D">
              <w:rPr>
                <w:rFonts w:ascii="Times New Roman" w:hAnsi="Times New Roman"/>
                <w:sz w:val="28"/>
                <w:szCs w:val="28"/>
              </w:rPr>
              <w:t>k – ne</w:t>
            </w:r>
            <w:r w:rsidR="00A6753B">
              <w:rPr>
                <w:rFonts w:ascii="Times New Roman" w:hAnsi="Times New Roman"/>
                <w:sz w:val="28"/>
                <w:szCs w:val="28"/>
              </w:rPr>
              <w:t xml:space="preserve">kustamais īpašums </w:t>
            </w:r>
            <w:r w:rsidR="00A6753B">
              <w:rPr>
                <w:rFonts w:ascii="Times New Roman" w:hAnsi="Times New Roman" w:cs="Times New Roman"/>
                <w:sz w:val="28"/>
                <w:szCs w:val="28"/>
              </w:rPr>
              <w:t>"</w:t>
            </w:r>
            <w:r w:rsidR="00EA7537">
              <w:rPr>
                <w:rFonts w:ascii="Times New Roman" w:hAnsi="Times New Roman"/>
                <w:sz w:val="28"/>
                <w:szCs w:val="28"/>
              </w:rPr>
              <w:t>Rēveļi</w:t>
            </w:r>
            <w:r w:rsidR="00A6753B">
              <w:rPr>
                <w:rFonts w:ascii="Times New Roman" w:hAnsi="Times New Roman" w:cs="Times New Roman"/>
                <w:sz w:val="28"/>
                <w:szCs w:val="28"/>
              </w:rPr>
              <w:t>"</w:t>
            </w:r>
            <w:r w:rsidR="004D6BD3" w:rsidRPr="00CC751D">
              <w:rPr>
                <w:rFonts w:ascii="Times New Roman" w:hAnsi="Times New Roman"/>
                <w:sz w:val="28"/>
                <w:szCs w:val="28"/>
              </w:rPr>
              <w:t>)</w:t>
            </w:r>
            <w:r w:rsidR="00C91C89">
              <w:rPr>
                <w:rFonts w:ascii="Times New Roman" w:hAnsi="Times New Roman"/>
                <w:sz w:val="28"/>
                <w:szCs w:val="28"/>
              </w:rPr>
              <w:t>;</w:t>
            </w:r>
          </w:p>
          <w:p w:rsidR="00EA7537" w:rsidRPr="00EC1DD6" w:rsidRDefault="00AF0948" w:rsidP="00EC1DD6">
            <w:pPr>
              <w:spacing w:after="0" w:line="240" w:lineRule="auto"/>
              <w:jc w:val="both"/>
              <w:rPr>
                <w:rFonts w:ascii="Times New Roman" w:hAnsi="Times New Roman"/>
                <w:sz w:val="28"/>
                <w:szCs w:val="28"/>
              </w:rPr>
            </w:pPr>
            <w:r>
              <w:rPr>
                <w:rFonts w:ascii="Times New Roman" w:hAnsi="Times New Roman"/>
                <w:sz w:val="28"/>
                <w:szCs w:val="28"/>
              </w:rPr>
              <w:t xml:space="preserve">   </w:t>
            </w:r>
            <w:r w:rsidR="004D6BD3" w:rsidRPr="004D6BD3">
              <w:rPr>
                <w:rFonts w:ascii="Times New Roman" w:hAnsi="Times New Roman"/>
                <w:sz w:val="28"/>
                <w:szCs w:val="28"/>
              </w:rPr>
              <w:t>Nekustama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C06E38">
              <w:rPr>
                <w:rFonts w:ascii="Times New Roman" w:hAnsi="Times New Roman"/>
                <w:sz w:val="28"/>
                <w:szCs w:val="28"/>
              </w:rPr>
              <w:t xml:space="preserve"> </w:t>
            </w:r>
            <w:r w:rsidR="00C06E38">
              <w:rPr>
                <w:rFonts w:ascii="Times New Roman" w:hAnsi="Times New Roman" w:cs="Times New Roman"/>
                <w:sz w:val="28"/>
                <w:szCs w:val="28"/>
              </w:rPr>
              <w:t>"</w:t>
            </w:r>
            <w:r w:rsidR="00EA7537">
              <w:rPr>
                <w:rFonts w:ascii="Times New Roman" w:hAnsi="Times New Roman"/>
                <w:sz w:val="28"/>
                <w:szCs w:val="28"/>
              </w:rPr>
              <w:t>Rēveļi</w:t>
            </w:r>
            <w:r w:rsidR="00C06E38">
              <w:rPr>
                <w:rFonts w:ascii="Times New Roman" w:hAnsi="Times New Roman" w:cs="Times New Roman"/>
                <w:sz w:val="28"/>
                <w:szCs w:val="28"/>
              </w:rPr>
              <w:t>"</w:t>
            </w:r>
            <w:r w:rsidR="004D6BD3">
              <w:rPr>
                <w:rFonts w:ascii="Times New Roman" w:hAnsi="Times New Roman"/>
                <w:sz w:val="28"/>
                <w:szCs w:val="28"/>
              </w:rPr>
              <w:t xml:space="preserve"> </w:t>
            </w:r>
            <w:r w:rsidR="00C65637">
              <w:rPr>
                <w:rFonts w:ascii="Times New Roman" w:hAnsi="Times New Roman"/>
                <w:sz w:val="28"/>
                <w:szCs w:val="28"/>
              </w:rPr>
              <w:t>ir noteikti šādi apgrūtinājumi (saskaņā ar Nekustamā īpašuma valsts kadastra informācijas sistēmas datiem):</w:t>
            </w:r>
          </w:p>
          <w:p w:rsidR="00EA7537" w:rsidRPr="00EA7537" w:rsidRDefault="00EA7537" w:rsidP="00EA7537">
            <w:pPr>
              <w:pStyle w:val="ListParagraph"/>
              <w:spacing w:after="0" w:line="240" w:lineRule="auto"/>
              <w:ind w:left="660"/>
              <w:jc w:val="both"/>
              <w:rPr>
                <w:rFonts w:ascii="Times New Roman" w:hAnsi="Times New Roman"/>
                <w:sz w:val="28"/>
                <w:szCs w:val="28"/>
              </w:rPr>
            </w:pPr>
            <w:r>
              <w:rPr>
                <w:rFonts w:ascii="Times New Roman" w:hAnsi="Times New Roman"/>
                <w:sz w:val="28"/>
                <w:szCs w:val="28"/>
              </w:rPr>
              <w:t>- pierobeža 0,</w:t>
            </w:r>
            <w:r w:rsidRPr="00EA7537">
              <w:rPr>
                <w:rFonts w:ascii="Times New Roman" w:hAnsi="Times New Roman"/>
                <w:sz w:val="28"/>
                <w:szCs w:val="28"/>
              </w:rPr>
              <w:t>43 ha</w:t>
            </w:r>
            <w:r>
              <w:rPr>
                <w:rFonts w:ascii="Times New Roman" w:hAnsi="Times New Roman"/>
                <w:sz w:val="28"/>
                <w:szCs w:val="28"/>
              </w:rPr>
              <w:t xml:space="preserve"> platībā;</w:t>
            </w:r>
          </w:p>
          <w:p w:rsidR="00EA7537" w:rsidRPr="00EA7537" w:rsidRDefault="00EA7537" w:rsidP="00EA7537">
            <w:pPr>
              <w:pStyle w:val="ListParagraph"/>
              <w:spacing w:after="0" w:line="240" w:lineRule="auto"/>
              <w:ind w:left="660"/>
              <w:jc w:val="both"/>
              <w:rPr>
                <w:rFonts w:ascii="Times New Roman" w:hAnsi="Times New Roman"/>
                <w:sz w:val="28"/>
                <w:szCs w:val="28"/>
              </w:rPr>
            </w:pPr>
            <w:r>
              <w:rPr>
                <w:rFonts w:ascii="Times New Roman" w:hAnsi="Times New Roman"/>
                <w:sz w:val="28"/>
                <w:szCs w:val="28"/>
              </w:rPr>
              <w:t>- pierobežas josla 0,</w:t>
            </w:r>
            <w:r w:rsidRPr="00EA7537">
              <w:rPr>
                <w:rFonts w:ascii="Times New Roman" w:hAnsi="Times New Roman"/>
                <w:sz w:val="28"/>
                <w:szCs w:val="28"/>
              </w:rPr>
              <w:t>43 ha</w:t>
            </w:r>
            <w:r>
              <w:rPr>
                <w:rFonts w:ascii="Times New Roman" w:hAnsi="Times New Roman"/>
                <w:sz w:val="28"/>
                <w:szCs w:val="28"/>
              </w:rPr>
              <w:t xml:space="preserve"> platībā;</w:t>
            </w:r>
          </w:p>
          <w:p w:rsidR="00EA7537" w:rsidRPr="00EA7537" w:rsidRDefault="00EA7537" w:rsidP="00EA7537">
            <w:pPr>
              <w:pStyle w:val="ListParagraph"/>
              <w:spacing w:after="0" w:line="240" w:lineRule="auto"/>
              <w:ind w:left="660"/>
              <w:jc w:val="both"/>
              <w:rPr>
                <w:rFonts w:ascii="Times New Roman" w:hAnsi="Times New Roman"/>
                <w:sz w:val="28"/>
                <w:szCs w:val="28"/>
              </w:rPr>
            </w:pPr>
            <w:r>
              <w:rPr>
                <w:rFonts w:ascii="Times New Roman" w:hAnsi="Times New Roman"/>
                <w:sz w:val="28"/>
                <w:szCs w:val="28"/>
              </w:rPr>
              <w:t>- ceļa servitūta teritorija 0,</w:t>
            </w:r>
            <w:r w:rsidRPr="00EA7537">
              <w:rPr>
                <w:rFonts w:ascii="Times New Roman" w:hAnsi="Times New Roman"/>
                <w:sz w:val="28"/>
                <w:szCs w:val="28"/>
              </w:rPr>
              <w:t>01 ha</w:t>
            </w:r>
            <w:r>
              <w:rPr>
                <w:rFonts w:ascii="Times New Roman" w:hAnsi="Times New Roman"/>
                <w:sz w:val="28"/>
                <w:szCs w:val="28"/>
              </w:rPr>
              <w:t xml:space="preserve"> platībā;</w:t>
            </w:r>
          </w:p>
          <w:p w:rsidR="00EA7537" w:rsidRDefault="00EA7537" w:rsidP="006C0289">
            <w:pPr>
              <w:pStyle w:val="ListParagraph"/>
              <w:spacing w:after="0" w:line="240" w:lineRule="auto"/>
              <w:ind w:left="660"/>
              <w:jc w:val="both"/>
              <w:rPr>
                <w:rFonts w:ascii="Times New Roman" w:hAnsi="Times New Roman"/>
                <w:sz w:val="28"/>
                <w:szCs w:val="28"/>
              </w:rPr>
            </w:pPr>
            <w:r>
              <w:rPr>
                <w:rFonts w:ascii="Times New Roman" w:hAnsi="Times New Roman"/>
                <w:sz w:val="28"/>
                <w:szCs w:val="28"/>
              </w:rPr>
              <w:t>- ceļa servitūta teritorija 0,</w:t>
            </w:r>
            <w:r w:rsidRPr="00EA7537">
              <w:rPr>
                <w:rFonts w:ascii="Times New Roman" w:hAnsi="Times New Roman"/>
                <w:sz w:val="28"/>
                <w:szCs w:val="28"/>
              </w:rPr>
              <w:t>01 ha</w:t>
            </w:r>
            <w:r>
              <w:rPr>
                <w:rFonts w:ascii="Times New Roman" w:hAnsi="Times New Roman"/>
                <w:sz w:val="28"/>
                <w:szCs w:val="28"/>
              </w:rPr>
              <w:t xml:space="preserve"> platībā.</w:t>
            </w:r>
          </w:p>
          <w:p w:rsidR="008D1DDC" w:rsidRDefault="008D1DDC" w:rsidP="008D1DDC">
            <w:pPr>
              <w:spacing w:after="0" w:line="240" w:lineRule="auto"/>
              <w:ind w:left="-14" w:firstLine="283"/>
              <w:jc w:val="both"/>
              <w:rPr>
                <w:rFonts w:ascii="Times New Roman" w:hAnsi="Times New Roman"/>
                <w:sz w:val="28"/>
                <w:szCs w:val="28"/>
              </w:rPr>
            </w:pPr>
            <w:r>
              <w:rPr>
                <w:rFonts w:ascii="Times New Roman" w:hAnsi="Times New Roman"/>
                <w:bCs/>
                <w:iCs/>
                <w:sz w:val="28"/>
                <w:szCs w:val="28"/>
              </w:rPr>
              <w:t>Nekustamā īpašuma "Rēveļi"</w:t>
            </w:r>
            <w:r>
              <w:rPr>
                <w:rFonts w:ascii="Times New Roman" w:hAnsi="Times New Roman"/>
                <w:sz w:val="28"/>
                <w:szCs w:val="28"/>
              </w:rPr>
              <w:t xml:space="preserve"> īpašniekam 2018. gada 9.aprīlī Ministru kabineta 2011.gada 15. marta noteikumu Nr.204 "Kārtība, kādā nosaka taisnīgu atlīdzību par sabiedrības vajadzībām atsavināmo nekustamo īpašu</w:t>
            </w:r>
            <w:r w:rsidR="0084396E">
              <w:rPr>
                <w:rFonts w:ascii="Times New Roman" w:hAnsi="Times New Roman"/>
                <w:sz w:val="28"/>
                <w:szCs w:val="28"/>
              </w:rPr>
              <w:t>mu"</w:t>
            </w:r>
            <w:r>
              <w:rPr>
                <w:rFonts w:ascii="Times New Roman" w:hAnsi="Times New Roman"/>
                <w:sz w:val="28"/>
                <w:szCs w:val="28"/>
              </w:rPr>
              <w:t xml:space="preserve"> 13.punktā noteiktajā kārtībā ir nosūtīts paziņojums Nr.1.2.2-09/3874. Informācija par atsavināmo īpašumu un dokumenti, kas raksturo atsavināmo nekustamo īpašumu, tajā skaitā dokumenti, kas raksturo tā sastāvu, stāvokli, uz tā gulstošās nastas un apgrūtinājumus, ienesīgumu, un dokumenti, kas varētu ietekmēt nekustamā īpašuma "Kalnieši" vērtības </w:t>
            </w:r>
            <w:r>
              <w:rPr>
                <w:rFonts w:ascii="Times New Roman" w:hAnsi="Times New Roman"/>
                <w:sz w:val="28"/>
                <w:szCs w:val="28"/>
              </w:rPr>
              <w:lastRenderedPageBreak/>
              <w:t>noteikšanu, no īpašnieka nav saņemti.</w:t>
            </w:r>
          </w:p>
          <w:p w:rsidR="008D1DDC" w:rsidRPr="008D1DDC" w:rsidRDefault="008D1DDC" w:rsidP="008D1DDC">
            <w:pPr>
              <w:spacing w:after="0" w:line="240" w:lineRule="auto"/>
              <w:ind w:left="-14" w:firstLine="283"/>
              <w:jc w:val="both"/>
              <w:rPr>
                <w:rFonts w:ascii="Times New Roman" w:hAnsi="Times New Roman"/>
                <w:sz w:val="28"/>
                <w:szCs w:val="28"/>
              </w:rPr>
            </w:pPr>
            <w:r>
              <w:rPr>
                <w:rFonts w:ascii="Times New Roman" w:hAnsi="Times New Roman"/>
                <w:sz w:val="28"/>
                <w:szCs w:val="28"/>
              </w:rPr>
              <w:t xml:space="preserve">Sertificēts nekustamā īpašuma vērtētājs ir noteicis, ka 2018. gada 3.maijā nekustamā īpašuma "Rēveļi"  tirgus vērtība ir 490,49 </w:t>
            </w:r>
            <w:r>
              <w:rPr>
                <w:rFonts w:ascii="Times New Roman" w:hAnsi="Times New Roman"/>
                <w:i/>
                <w:sz w:val="28"/>
                <w:szCs w:val="28"/>
              </w:rPr>
              <w:t>euro</w:t>
            </w:r>
            <w:r>
              <w:rPr>
                <w:rFonts w:ascii="Times New Roman" w:hAnsi="Times New Roman"/>
                <w:sz w:val="28"/>
                <w:szCs w:val="28"/>
              </w:rPr>
              <w:t xml:space="preserve"> (četri simti deviņdesmit </w:t>
            </w:r>
            <w:r>
              <w:rPr>
                <w:rFonts w:ascii="Times New Roman" w:hAnsi="Times New Roman"/>
                <w:i/>
                <w:sz w:val="28"/>
                <w:szCs w:val="28"/>
              </w:rPr>
              <w:t>euro</w:t>
            </w:r>
            <w:r>
              <w:rPr>
                <w:rFonts w:ascii="Times New Roman" w:hAnsi="Times New Roman"/>
                <w:sz w:val="28"/>
                <w:szCs w:val="28"/>
              </w:rPr>
              <w:t xml:space="preserve"> un 49 centi). Atsavināšanas rezultātā īpašniekam radušies zaudējumi netika konstatēti – to apmērs ir 0,00 </w:t>
            </w:r>
            <w:r>
              <w:rPr>
                <w:rFonts w:ascii="Times New Roman" w:hAnsi="Times New Roman"/>
                <w:i/>
                <w:sz w:val="28"/>
                <w:szCs w:val="28"/>
              </w:rPr>
              <w:t>euro</w:t>
            </w:r>
            <w:r>
              <w:rPr>
                <w:rFonts w:ascii="Times New Roman" w:hAnsi="Times New Roman"/>
                <w:sz w:val="28"/>
                <w:szCs w:val="28"/>
              </w:rPr>
              <w:t>.</w:t>
            </w:r>
          </w:p>
          <w:p w:rsidR="00063A5D" w:rsidRDefault="00EA7537" w:rsidP="00EA7537">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EA7537">
              <w:rPr>
                <w:rFonts w:ascii="Times New Roman" w:hAnsi="Times New Roman"/>
                <w:sz w:val="28"/>
                <w:szCs w:val="28"/>
              </w:rPr>
              <w:t>Ar Iekšlietu ministrijas 20</w:t>
            </w:r>
            <w:r w:rsidR="009825B0" w:rsidRPr="00EA7537">
              <w:rPr>
                <w:rFonts w:ascii="Times New Roman" w:hAnsi="Times New Roman"/>
                <w:sz w:val="28"/>
                <w:szCs w:val="28"/>
              </w:rPr>
              <w:t>17. gada 29.jūnija rīkojumu Nr.</w:t>
            </w:r>
            <w:r w:rsidR="00A6753B" w:rsidRPr="00EA7537">
              <w:rPr>
                <w:rFonts w:ascii="Times New Roman" w:hAnsi="Times New Roman"/>
                <w:sz w:val="28"/>
                <w:szCs w:val="28"/>
              </w:rPr>
              <w:t xml:space="preserve">1-12/1589 </w:t>
            </w:r>
            <w:r w:rsidR="00A6753B" w:rsidRPr="00EA7537">
              <w:rPr>
                <w:rFonts w:ascii="Times New Roman" w:hAnsi="Times New Roman" w:cs="Times New Roman"/>
                <w:sz w:val="28"/>
                <w:szCs w:val="28"/>
              </w:rPr>
              <w:t>"</w:t>
            </w:r>
            <w:r w:rsidR="00255C28" w:rsidRPr="00EA7537">
              <w:rPr>
                <w:rFonts w:ascii="Times New Roman" w:hAnsi="Times New Roman"/>
                <w:sz w:val="28"/>
                <w:szCs w:val="28"/>
              </w:rPr>
              <w:t>Par pastāvīgās komisijas izveidošanu sabiedrības vajadzībām nep</w:t>
            </w:r>
            <w:r w:rsidR="00A6753B" w:rsidRPr="00EA7537">
              <w:rPr>
                <w:rFonts w:ascii="Times New Roman" w:hAnsi="Times New Roman"/>
                <w:sz w:val="28"/>
                <w:szCs w:val="28"/>
              </w:rPr>
              <w:t>ieciešamā īpašuma atsavināšanai</w:t>
            </w:r>
            <w:r w:rsidR="00A6753B" w:rsidRPr="00EA7537">
              <w:rPr>
                <w:rFonts w:ascii="Times New Roman" w:hAnsi="Times New Roman" w:cs="Times New Roman"/>
                <w:sz w:val="28"/>
                <w:szCs w:val="28"/>
              </w:rPr>
              <w:t>"</w:t>
            </w:r>
            <w:r w:rsidR="00255C28" w:rsidRPr="00EA7537">
              <w:rPr>
                <w:rFonts w:ascii="Times New Roman" w:hAnsi="Times New Roman"/>
                <w:sz w:val="28"/>
                <w:szCs w:val="28"/>
              </w:rPr>
              <w:t xml:space="preserve"> izveidotā komisija (turpmāk – komisija) saskaņā ar Ministru kabineta 2011.</w:t>
            </w:r>
            <w:r w:rsidR="00A6753B" w:rsidRPr="00EA7537">
              <w:rPr>
                <w:rFonts w:ascii="Times New Roman" w:hAnsi="Times New Roman"/>
                <w:sz w:val="28"/>
                <w:szCs w:val="28"/>
              </w:rPr>
              <w:t xml:space="preserve">gada 15.marta noteikumu Nr.204 </w:t>
            </w:r>
            <w:r w:rsidR="00A6753B" w:rsidRPr="00EA7537">
              <w:rPr>
                <w:rFonts w:ascii="Times New Roman" w:hAnsi="Times New Roman" w:cs="Times New Roman"/>
                <w:sz w:val="28"/>
                <w:szCs w:val="28"/>
              </w:rPr>
              <w:t>"</w:t>
            </w:r>
            <w:r w:rsidR="00255C28" w:rsidRPr="00EA7537">
              <w:rPr>
                <w:rFonts w:ascii="Times New Roman" w:hAnsi="Times New Roman"/>
                <w:sz w:val="28"/>
                <w:szCs w:val="28"/>
              </w:rPr>
              <w:t>Kārtība, kādā nosaka taisnīgu atlīdzību par sabiedrības vajadzīb</w:t>
            </w:r>
            <w:r w:rsidR="00A6753B" w:rsidRPr="00EA7537">
              <w:rPr>
                <w:rFonts w:ascii="Times New Roman" w:hAnsi="Times New Roman"/>
                <w:sz w:val="28"/>
                <w:szCs w:val="28"/>
              </w:rPr>
              <w:t>ām atsavināmo nekustamo īpašumu</w:t>
            </w:r>
            <w:r w:rsidR="00A6753B" w:rsidRPr="00EA7537">
              <w:rPr>
                <w:rFonts w:ascii="Times New Roman" w:hAnsi="Times New Roman" w:cs="Times New Roman"/>
                <w:sz w:val="28"/>
                <w:szCs w:val="28"/>
              </w:rPr>
              <w:t>"</w:t>
            </w:r>
            <w:r w:rsidR="00255C28" w:rsidRPr="00EA7537">
              <w:rPr>
                <w:rFonts w:ascii="Times New Roman" w:hAnsi="Times New Roman"/>
                <w:sz w:val="28"/>
                <w:szCs w:val="28"/>
              </w:rPr>
              <w:t xml:space="preserve"> 35.punktu, </w:t>
            </w:r>
            <w:r w:rsidR="0093644A">
              <w:rPr>
                <w:rFonts w:ascii="Times New Roman" w:hAnsi="Times New Roman"/>
                <w:sz w:val="28"/>
                <w:szCs w:val="28"/>
              </w:rPr>
              <w:t>2018.gada 13</w:t>
            </w:r>
            <w:r w:rsidR="00A060E3" w:rsidRPr="00EA7537">
              <w:rPr>
                <w:rFonts w:ascii="Times New Roman" w:hAnsi="Times New Roman"/>
                <w:sz w:val="28"/>
                <w:szCs w:val="28"/>
              </w:rPr>
              <w:t>.</w:t>
            </w:r>
            <w:r w:rsidR="0093644A">
              <w:rPr>
                <w:rFonts w:ascii="Times New Roman" w:hAnsi="Times New Roman"/>
                <w:sz w:val="28"/>
                <w:szCs w:val="28"/>
              </w:rPr>
              <w:t>septembra</w:t>
            </w:r>
            <w:r w:rsidR="00063A5D" w:rsidRPr="00EA7537">
              <w:rPr>
                <w:rFonts w:ascii="Times New Roman" w:hAnsi="Times New Roman"/>
                <w:sz w:val="28"/>
                <w:szCs w:val="28"/>
              </w:rPr>
              <w:t xml:space="preserve"> </w:t>
            </w:r>
            <w:r w:rsidR="008E28D4" w:rsidRPr="00EA7537">
              <w:rPr>
                <w:rFonts w:ascii="Times New Roman" w:hAnsi="Times New Roman"/>
                <w:sz w:val="28"/>
                <w:szCs w:val="28"/>
              </w:rPr>
              <w:t xml:space="preserve"> </w:t>
            </w:r>
            <w:r w:rsidR="00255C28" w:rsidRPr="00EA7537">
              <w:rPr>
                <w:rFonts w:ascii="Times New Roman" w:hAnsi="Times New Roman"/>
                <w:sz w:val="28"/>
                <w:szCs w:val="28"/>
              </w:rPr>
              <w:t xml:space="preserve">sēdes slēgtajā daļā pieņēma lēmumu par nekustamā īpašuma </w:t>
            </w:r>
            <w:r w:rsidR="00A6753B" w:rsidRPr="00EA7537">
              <w:rPr>
                <w:rFonts w:ascii="Times New Roman" w:hAnsi="Times New Roman" w:cs="Times New Roman"/>
                <w:sz w:val="28"/>
                <w:szCs w:val="28"/>
              </w:rPr>
              <w:t>"</w:t>
            </w:r>
            <w:r w:rsidR="006C0289">
              <w:rPr>
                <w:rFonts w:ascii="Times New Roman" w:hAnsi="Times New Roman"/>
                <w:sz w:val="28"/>
                <w:szCs w:val="28"/>
              </w:rPr>
              <w:t>Rēveļi</w:t>
            </w:r>
            <w:r w:rsidR="00A6753B" w:rsidRPr="00EA7537">
              <w:rPr>
                <w:rFonts w:ascii="Times New Roman" w:hAnsi="Times New Roman" w:cs="Times New Roman"/>
                <w:sz w:val="28"/>
                <w:szCs w:val="28"/>
              </w:rPr>
              <w:t>"</w:t>
            </w:r>
            <w:r w:rsidR="00C27A9E" w:rsidRPr="00EA7537">
              <w:rPr>
                <w:rFonts w:ascii="Times New Roman" w:hAnsi="Times New Roman"/>
                <w:sz w:val="28"/>
                <w:szCs w:val="28"/>
              </w:rPr>
              <w:t xml:space="preserve"> </w:t>
            </w:r>
            <w:r w:rsidR="00255C28" w:rsidRPr="00EA7537">
              <w:rPr>
                <w:rFonts w:ascii="Times New Roman" w:hAnsi="Times New Roman"/>
                <w:sz w:val="28"/>
                <w:szCs w:val="28"/>
              </w:rPr>
              <w:t xml:space="preserve">atsavināšanas atlīdzības apstiprināšanu, nosakot to </w:t>
            </w:r>
            <w:r w:rsidR="006C0289">
              <w:rPr>
                <w:rFonts w:ascii="Times New Roman" w:hAnsi="Times New Roman"/>
                <w:sz w:val="28"/>
                <w:szCs w:val="28"/>
              </w:rPr>
              <w:t>507,01</w:t>
            </w:r>
            <w:r w:rsidR="00B00B83" w:rsidRPr="00EA7537">
              <w:rPr>
                <w:rFonts w:ascii="Times New Roman" w:hAnsi="Times New Roman"/>
                <w:sz w:val="28"/>
                <w:szCs w:val="28"/>
              </w:rPr>
              <w:t xml:space="preserve"> </w:t>
            </w:r>
            <w:r w:rsidR="00B00B83" w:rsidRPr="00EA7537">
              <w:rPr>
                <w:rFonts w:ascii="Times New Roman" w:hAnsi="Times New Roman"/>
                <w:i/>
                <w:sz w:val="28"/>
                <w:szCs w:val="28"/>
              </w:rPr>
              <w:t>euro</w:t>
            </w:r>
            <w:r w:rsidR="006C0289">
              <w:rPr>
                <w:rFonts w:ascii="Times New Roman" w:hAnsi="Times New Roman"/>
                <w:sz w:val="28"/>
                <w:szCs w:val="28"/>
              </w:rPr>
              <w:t xml:space="preserve"> (pieci simti septiņi</w:t>
            </w:r>
            <w:r w:rsidR="00B00B83" w:rsidRPr="00EA7537">
              <w:rPr>
                <w:rFonts w:ascii="Times New Roman" w:hAnsi="Times New Roman"/>
                <w:sz w:val="28"/>
                <w:szCs w:val="28"/>
              </w:rPr>
              <w:t xml:space="preserve"> </w:t>
            </w:r>
            <w:r w:rsidR="00B00B83" w:rsidRPr="00EA7537">
              <w:rPr>
                <w:rFonts w:ascii="Times New Roman" w:hAnsi="Times New Roman"/>
                <w:i/>
                <w:sz w:val="28"/>
                <w:szCs w:val="28"/>
              </w:rPr>
              <w:t xml:space="preserve">euro </w:t>
            </w:r>
            <w:r w:rsidR="006C0289">
              <w:rPr>
                <w:rFonts w:ascii="Times New Roman" w:hAnsi="Times New Roman"/>
                <w:sz w:val="28"/>
                <w:szCs w:val="28"/>
              </w:rPr>
              <w:t>un 01 cents</w:t>
            </w:r>
            <w:r w:rsidR="00B00B83" w:rsidRPr="00EA7537">
              <w:rPr>
                <w:rFonts w:ascii="Times New Roman" w:hAnsi="Times New Roman"/>
                <w:sz w:val="28"/>
                <w:szCs w:val="28"/>
              </w:rPr>
              <w:t>)</w:t>
            </w:r>
            <w:r w:rsidR="00AB7113" w:rsidRPr="00EA7537">
              <w:rPr>
                <w:rFonts w:ascii="Times New Roman" w:hAnsi="Times New Roman"/>
                <w:sz w:val="28"/>
                <w:szCs w:val="28"/>
              </w:rPr>
              <w:t>,</w:t>
            </w:r>
            <w:r w:rsidR="002E4820" w:rsidRPr="00EA7537">
              <w:rPr>
                <w:rFonts w:ascii="Times New Roman" w:hAnsi="Times New Roman"/>
                <w:sz w:val="28"/>
                <w:szCs w:val="28"/>
              </w:rPr>
              <w:t xml:space="preserve"> </w:t>
            </w:r>
            <w:r w:rsidR="00272F58" w:rsidRPr="00EA7537">
              <w:rPr>
                <w:rFonts w:ascii="Times New Roman" w:hAnsi="Times New Roman"/>
                <w:sz w:val="28"/>
                <w:szCs w:val="28"/>
              </w:rPr>
              <w:t>kas atbilst</w:t>
            </w:r>
            <w:r w:rsidR="002E4820" w:rsidRPr="00EA7537">
              <w:rPr>
                <w:rFonts w:ascii="Times New Roman" w:hAnsi="Times New Roman"/>
                <w:sz w:val="28"/>
                <w:szCs w:val="28"/>
              </w:rPr>
              <w:t xml:space="preserve"> </w:t>
            </w:r>
            <w:r w:rsidR="00AB7113" w:rsidRPr="00EA7537">
              <w:rPr>
                <w:rFonts w:ascii="Times New Roman" w:hAnsi="Times New Roman"/>
                <w:sz w:val="28"/>
                <w:szCs w:val="28"/>
              </w:rPr>
              <w:t>s</w:t>
            </w:r>
            <w:r w:rsidR="002E4820" w:rsidRPr="00EA7537">
              <w:rPr>
                <w:rFonts w:ascii="Times New Roman" w:hAnsi="Times New Roman"/>
                <w:sz w:val="28"/>
                <w:szCs w:val="28"/>
              </w:rPr>
              <w:t>ertificēt</w:t>
            </w:r>
            <w:r w:rsidR="00AB7113" w:rsidRPr="00EA7537">
              <w:rPr>
                <w:rFonts w:ascii="Times New Roman" w:hAnsi="Times New Roman"/>
                <w:sz w:val="28"/>
                <w:szCs w:val="28"/>
              </w:rPr>
              <w:t>a</w:t>
            </w:r>
            <w:r w:rsidR="002E4820" w:rsidRPr="00EA7537">
              <w:rPr>
                <w:rFonts w:ascii="Times New Roman" w:hAnsi="Times New Roman"/>
                <w:sz w:val="28"/>
                <w:szCs w:val="28"/>
              </w:rPr>
              <w:t xml:space="preserve"> vērtētāj</w:t>
            </w:r>
            <w:r w:rsidR="00AB7113" w:rsidRPr="00EA7537">
              <w:rPr>
                <w:rFonts w:ascii="Times New Roman" w:hAnsi="Times New Roman"/>
                <w:sz w:val="28"/>
                <w:szCs w:val="28"/>
              </w:rPr>
              <w:t>a</w:t>
            </w:r>
            <w:r w:rsidR="00272F58" w:rsidRPr="00EA7537">
              <w:rPr>
                <w:rFonts w:ascii="Times New Roman" w:hAnsi="Times New Roman"/>
                <w:sz w:val="28"/>
                <w:szCs w:val="28"/>
              </w:rPr>
              <w:t xml:space="preserve"> notei</w:t>
            </w:r>
            <w:r w:rsidR="00AB7113" w:rsidRPr="00EA7537">
              <w:rPr>
                <w:rFonts w:ascii="Times New Roman" w:hAnsi="Times New Roman"/>
                <w:sz w:val="28"/>
                <w:szCs w:val="28"/>
              </w:rPr>
              <w:t>ktajai</w:t>
            </w:r>
            <w:r w:rsidR="002E4820" w:rsidRPr="00EA7537">
              <w:rPr>
                <w:rFonts w:ascii="Times New Roman" w:hAnsi="Times New Roman"/>
                <w:sz w:val="28"/>
                <w:szCs w:val="28"/>
              </w:rPr>
              <w:t xml:space="preserve"> nekustamā īpašuma </w:t>
            </w:r>
            <w:r w:rsidR="00A6753B" w:rsidRPr="00EA7537">
              <w:rPr>
                <w:rFonts w:ascii="Times New Roman" w:hAnsi="Times New Roman" w:cs="Times New Roman"/>
                <w:sz w:val="28"/>
                <w:szCs w:val="28"/>
              </w:rPr>
              <w:t>"</w:t>
            </w:r>
            <w:r w:rsidR="006C0289">
              <w:rPr>
                <w:rFonts w:ascii="Times New Roman" w:hAnsi="Times New Roman"/>
                <w:sz w:val="28"/>
                <w:szCs w:val="28"/>
              </w:rPr>
              <w:t>Rēveļi</w:t>
            </w:r>
            <w:r w:rsidR="00A6753B" w:rsidRPr="00EA7537">
              <w:rPr>
                <w:rFonts w:ascii="Times New Roman" w:hAnsi="Times New Roman" w:cs="Times New Roman"/>
                <w:sz w:val="28"/>
                <w:szCs w:val="28"/>
              </w:rPr>
              <w:t>"</w:t>
            </w:r>
            <w:r w:rsidR="00C27A9E" w:rsidRPr="00EA7537">
              <w:rPr>
                <w:rFonts w:ascii="Times New Roman" w:hAnsi="Times New Roman"/>
                <w:sz w:val="28"/>
                <w:szCs w:val="28"/>
              </w:rPr>
              <w:t xml:space="preserve"> </w:t>
            </w:r>
            <w:r w:rsidR="002E4820" w:rsidRPr="00EA7537">
              <w:rPr>
                <w:rFonts w:ascii="Times New Roman" w:hAnsi="Times New Roman"/>
                <w:sz w:val="28"/>
                <w:szCs w:val="28"/>
              </w:rPr>
              <w:t>tirgus vērtīb</w:t>
            </w:r>
            <w:r w:rsidR="00AB7113" w:rsidRPr="00EA7537">
              <w:rPr>
                <w:rFonts w:ascii="Times New Roman" w:hAnsi="Times New Roman"/>
                <w:sz w:val="28"/>
                <w:szCs w:val="28"/>
              </w:rPr>
              <w:t>ai</w:t>
            </w:r>
            <w:r w:rsidR="006C0289">
              <w:rPr>
                <w:rFonts w:ascii="Times New Roman" w:hAnsi="Times New Roman"/>
                <w:sz w:val="28"/>
                <w:szCs w:val="28"/>
              </w:rPr>
              <w:t xml:space="preserve"> 490,49</w:t>
            </w:r>
            <w:r w:rsidR="00E72689" w:rsidRPr="00EA7537">
              <w:rPr>
                <w:rFonts w:ascii="Times New Roman" w:hAnsi="Times New Roman"/>
                <w:sz w:val="28"/>
                <w:szCs w:val="28"/>
              </w:rPr>
              <w:t xml:space="preserve"> </w:t>
            </w:r>
            <w:r w:rsidR="00E72689" w:rsidRPr="00EA7537">
              <w:rPr>
                <w:rFonts w:ascii="Times New Roman" w:hAnsi="Times New Roman"/>
                <w:i/>
                <w:sz w:val="28"/>
                <w:szCs w:val="28"/>
              </w:rPr>
              <w:t>euro</w:t>
            </w:r>
            <w:r w:rsidR="006C0289">
              <w:rPr>
                <w:rFonts w:ascii="Times New Roman" w:hAnsi="Times New Roman"/>
                <w:sz w:val="28"/>
                <w:szCs w:val="28"/>
              </w:rPr>
              <w:t xml:space="preserve"> (četri simti deviņdesmit</w:t>
            </w:r>
            <w:r w:rsidR="00E72689" w:rsidRPr="00EA7537">
              <w:rPr>
                <w:rFonts w:ascii="Times New Roman" w:hAnsi="Times New Roman"/>
                <w:sz w:val="28"/>
                <w:szCs w:val="28"/>
              </w:rPr>
              <w:t xml:space="preserve"> </w:t>
            </w:r>
            <w:r w:rsidR="00E72689" w:rsidRPr="00EA7537">
              <w:rPr>
                <w:rFonts w:ascii="Times New Roman" w:hAnsi="Times New Roman"/>
                <w:i/>
                <w:sz w:val="28"/>
                <w:szCs w:val="28"/>
              </w:rPr>
              <w:t>euro</w:t>
            </w:r>
            <w:r w:rsidR="006C0289">
              <w:rPr>
                <w:rFonts w:ascii="Times New Roman" w:hAnsi="Times New Roman"/>
                <w:sz w:val="28"/>
                <w:szCs w:val="28"/>
              </w:rPr>
              <w:t xml:space="preserve"> un 49</w:t>
            </w:r>
            <w:r w:rsidR="00E72689" w:rsidRPr="00EA7537">
              <w:rPr>
                <w:rFonts w:ascii="Times New Roman" w:hAnsi="Times New Roman"/>
                <w:sz w:val="28"/>
                <w:szCs w:val="28"/>
              </w:rPr>
              <w:t xml:space="preserve"> centi) apmērā</w:t>
            </w:r>
            <w:r w:rsidR="00515902" w:rsidRPr="00EA7537">
              <w:rPr>
                <w:rFonts w:ascii="Times New Roman" w:hAnsi="Times New Roman"/>
                <w:sz w:val="28"/>
                <w:szCs w:val="28"/>
              </w:rPr>
              <w:t>, īpašniekam sakarā ar atsavinā</w:t>
            </w:r>
            <w:r w:rsidR="00A060E3" w:rsidRPr="00EA7537">
              <w:rPr>
                <w:rFonts w:ascii="Times New Roman" w:hAnsi="Times New Roman"/>
                <w:sz w:val="28"/>
                <w:szCs w:val="28"/>
              </w:rPr>
              <w:t>šanu kompensēja</w:t>
            </w:r>
            <w:r w:rsidR="006C0289">
              <w:rPr>
                <w:rFonts w:ascii="Times New Roman" w:hAnsi="Times New Roman"/>
                <w:sz w:val="28"/>
                <w:szCs w:val="28"/>
              </w:rPr>
              <w:t xml:space="preserve">mie zaudējumi identificēti </w:t>
            </w:r>
            <w:r w:rsidR="0093644A" w:rsidRPr="00B22EE6">
              <w:rPr>
                <w:rFonts w:ascii="Times New Roman" w:hAnsi="Times New Roman"/>
                <w:sz w:val="28"/>
                <w:szCs w:val="28"/>
              </w:rPr>
              <w:t>16,52</w:t>
            </w:r>
            <w:r w:rsidR="00A060E3" w:rsidRPr="00EA7537">
              <w:rPr>
                <w:rFonts w:ascii="Times New Roman" w:hAnsi="Times New Roman"/>
                <w:sz w:val="28"/>
                <w:szCs w:val="28"/>
              </w:rPr>
              <w:t xml:space="preserve">  </w:t>
            </w:r>
            <w:proofErr w:type="spellStart"/>
            <w:r w:rsidR="00A060E3" w:rsidRPr="00EA7537">
              <w:rPr>
                <w:rFonts w:ascii="Times New Roman" w:hAnsi="Times New Roman"/>
                <w:i/>
                <w:sz w:val="28"/>
                <w:szCs w:val="28"/>
              </w:rPr>
              <w:t>euro</w:t>
            </w:r>
            <w:proofErr w:type="spellEnd"/>
            <w:r w:rsidR="006C0289">
              <w:rPr>
                <w:rFonts w:ascii="Times New Roman" w:hAnsi="Times New Roman"/>
                <w:sz w:val="28"/>
                <w:szCs w:val="28"/>
              </w:rPr>
              <w:t xml:space="preserve"> (</w:t>
            </w:r>
            <w:r w:rsidR="00B22EE6">
              <w:rPr>
                <w:rFonts w:ascii="Times New Roman" w:hAnsi="Times New Roman"/>
                <w:sz w:val="28"/>
                <w:szCs w:val="28"/>
              </w:rPr>
              <w:t>sešpadsmit</w:t>
            </w:r>
            <w:r w:rsidR="00A060E3" w:rsidRPr="00EA7537">
              <w:rPr>
                <w:rFonts w:ascii="Times New Roman" w:hAnsi="Times New Roman"/>
                <w:sz w:val="28"/>
                <w:szCs w:val="28"/>
              </w:rPr>
              <w:t xml:space="preserve"> </w:t>
            </w:r>
            <w:proofErr w:type="spellStart"/>
            <w:r w:rsidR="00A060E3" w:rsidRPr="00EA7537">
              <w:rPr>
                <w:rFonts w:ascii="Times New Roman" w:hAnsi="Times New Roman"/>
                <w:i/>
                <w:sz w:val="28"/>
                <w:szCs w:val="28"/>
              </w:rPr>
              <w:t>euro</w:t>
            </w:r>
            <w:proofErr w:type="spellEnd"/>
            <w:r w:rsidR="006C0289">
              <w:rPr>
                <w:rFonts w:ascii="Times New Roman" w:hAnsi="Times New Roman"/>
                <w:sz w:val="28"/>
                <w:szCs w:val="28"/>
              </w:rPr>
              <w:t xml:space="preserve"> un 52</w:t>
            </w:r>
            <w:r w:rsidR="00A060E3" w:rsidRPr="00EA7537">
              <w:rPr>
                <w:rFonts w:ascii="Times New Roman" w:hAnsi="Times New Roman"/>
                <w:sz w:val="28"/>
                <w:szCs w:val="28"/>
              </w:rPr>
              <w:t xml:space="preserve"> centi).</w:t>
            </w:r>
          </w:p>
          <w:p w:rsidR="0084396E" w:rsidRPr="00EA7537" w:rsidRDefault="0084396E" w:rsidP="00EA7537">
            <w:pPr>
              <w:spacing w:after="0" w:line="240" w:lineRule="auto"/>
              <w:jc w:val="both"/>
              <w:rPr>
                <w:rFonts w:ascii="Times New Roman" w:hAnsi="Times New Roman"/>
                <w:sz w:val="28"/>
                <w:szCs w:val="28"/>
              </w:rPr>
            </w:pPr>
            <w:r>
              <w:rPr>
                <w:rFonts w:ascii="Times New Roman" w:hAnsi="Times New Roman"/>
                <w:sz w:val="28"/>
                <w:szCs w:val="28"/>
              </w:rPr>
              <w:t xml:space="preserve">Nekustamā īpašuma </w:t>
            </w:r>
            <w:proofErr w:type="spellStart"/>
            <w:r>
              <w:rPr>
                <w:rFonts w:ascii="Times New Roman" w:hAnsi="Times New Roman" w:cs="Times New Roman"/>
                <w:sz w:val="28"/>
                <w:szCs w:val="28"/>
              </w:rPr>
              <w:t>Rēveļi</w:t>
            </w:r>
            <w:proofErr w:type="spellEnd"/>
            <w:r>
              <w:rPr>
                <w:rFonts w:ascii="Times New Roman" w:hAnsi="Times New Roman" w:cs="Times New Roman"/>
                <w:sz w:val="28"/>
                <w:szCs w:val="28"/>
              </w:rPr>
              <w:t>"</w:t>
            </w:r>
            <w:r>
              <w:rPr>
                <w:rFonts w:ascii="Times New Roman" w:hAnsi="Times New Roman"/>
                <w:sz w:val="28"/>
                <w:szCs w:val="28"/>
              </w:rPr>
              <w:t xml:space="preserve"> īpašnieks ir piekritis atsavināšanai atbilstoši aprēķinātajam atlīdzības apmēram.</w:t>
            </w:r>
          </w:p>
          <w:p w:rsidR="008D1DDC" w:rsidRDefault="00AF0948" w:rsidP="0089453B">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A6753B">
              <w:rPr>
                <w:rFonts w:ascii="Times New Roman" w:hAnsi="Times New Roman"/>
                <w:sz w:val="28"/>
                <w:szCs w:val="28"/>
              </w:rPr>
              <w:t xml:space="preserve">marta noteikumu Nr.204 </w:t>
            </w:r>
            <w:r w:rsidR="00A6753B">
              <w:rPr>
                <w:rFonts w:ascii="Times New Roman" w:hAnsi="Times New Roman" w:cs="Times New Roman"/>
                <w:sz w:val="28"/>
                <w:szCs w:val="28"/>
              </w:rPr>
              <w:t>"</w:t>
            </w:r>
            <w:r w:rsidR="00255C28" w:rsidRPr="00255C28">
              <w:rPr>
                <w:rFonts w:ascii="Times New Roman" w:hAnsi="Times New Roman"/>
                <w:sz w:val="28"/>
                <w:szCs w:val="28"/>
              </w:rPr>
              <w:t>Kārtība, kādā nosaka taisnīgu atlīdzību par sabiedrības vajadzīb</w:t>
            </w:r>
            <w:r w:rsidR="00A6753B">
              <w:rPr>
                <w:rFonts w:ascii="Times New Roman" w:hAnsi="Times New Roman"/>
                <w:sz w:val="28"/>
                <w:szCs w:val="28"/>
              </w:rPr>
              <w:t>ām atsavināmo nekustamo īpašumu</w:t>
            </w:r>
            <w:r w:rsidR="00A6753B">
              <w:rPr>
                <w:rFonts w:ascii="Times New Roman" w:hAnsi="Times New Roman" w:cs="Times New Roman"/>
                <w:sz w:val="28"/>
                <w:szCs w:val="28"/>
              </w:rPr>
              <w:t>"</w:t>
            </w:r>
            <w:r w:rsidR="00255C28" w:rsidRPr="00255C28">
              <w:rPr>
                <w:rFonts w:ascii="Times New Roman" w:hAnsi="Times New Roman"/>
                <w:sz w:val="28"/>
                <w:szCs w:val="28"/>
              </w:rPr>
              <w:t xml:space="preserve">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7F3A3E">
              <w:rPr>
                <w:rFonts w:ascii="Times New Roman" w:hAnsi="Times New Roman"/>
                <w:sz w:val="28"/>
                <w:szCs w:val="28"/>
              </w:rPr>
              <w:t xml:space="preserve">ar </w:t>
            </w:r>
            <w:r w:rsidR="007F3A3E" w:rsidRPr="007F3A3E">
              <w:rPr>
                <w:rFonts w:ascii="Times New Roman" w:hAnsi="Times New Roman"/>
                <w:sz w:val="28"/>
                <w:szCs w:val="28"/>
              </w:rPr>
              <w:t>2018.</w:t>
            </w:r>
            <w:r w:rsidR="001E7501">
              <w:rPr>
                <w:rFonts w:ascii="Times New Roman" w:hAnsi="Times New Roman"/>
                <w:sz w:val="28"/>
                <w:szCs w:val="28"/>
              </w:rPr>
              <w:t>g</w:t>
            </w:r>
            <w:r w:rsidR="00A060E3">
              <w:rPr>
                <w:rFonts w:ascii="Times New Roman" w:hAnsi="Times New Roman"/>
                <w:sz w:val="28"/>
                <w:szCs w:val="28"/>
              </w:rPr>
              <w:t>a</w:t>
            </w:r>
            <w:r w:rsidR="006C0289">
              <w:rPr>
                <w:rFonts w:ascii="Times New Roman" w:hAnsi="Times New Roman"/>
                <w:sz w:val="28"/>
                <w:szCs w:val="28"/>
              </w:rPr>
              <w:t>da 31.oktobra lēmumu Nr.1-66/202</w:t>
            </w:r>
            <w:r w:rsidR="001E4981" w:rsidRPr="007F3A3E">
              <w:rPr>
                <w:rFonts w:ascii="Times New Roman" w:hAnsi="Times New Roman"/>
                <w:sz w:val="28"/>
                <w:szCs w:val="28"/>
              </w:rPr>
              <w:t xml:space="preserve"> </w:t>
            </w:r>
            <w:r w:rsidR="00255C28" w:rsidRPr="007F3A3E">
              <w:rPr>
                <w:rFonts w:ascii="Times New Roman" w:hAnsi="Times New Roman"/>
                <w:sz w:val="28"/>
                <w:szCs w:val="28"/>
              </w:rPr>
              <w:t>apstiprināja taisnīgas atlīdzības apmēru par nekustam</w:t>
            </w:r>
            <w:r w:rsidR="00D166BF" w:rsidRPr="007F3A3E">
              <w:rPr>
                <w:rFonts w:ascii="Times New Roman" w:hAnsi="Times New Roman"/>
                <w:sz w:val="28"/>
                <w:szCs w:val="28"/>
              </w:rPr>
              <w:t>o</w:t>
            </w:r>
            <w:r w:rsidR="00255C28" w:rsidRPr="007F3A3E">
              <w:rPr>
                <w:rFonts w:ascii="Times New Roman" w:hAnsi="Times New Roman"/>
                <w:sz w:val="28"/>
                <w:szCs w:val="28"/>
              </w:rPr>
              <w:t xml:space="preserve"> īpašum</w:t>
            </w:r>
            <w:r w:rsidR="00D166BF" w:rsidRPr="007F3A3E">
              <w:rPr>
                <w:rFonts w:ascii="Times New Roman" w:hAnsi="Times New Roman"/>
                <w:sz w:val="28"/>
                <w:szCs w:val="28"/>
              </w:rPr>
              <w:t>u</w:t>
            </w:r>
            <w:r w:rsidR="00A6753B">
              <w:rPr>
                <w:rFonts w:ascii="Times New Roman" w:hAnsi="Times New Roman"/>
                <w:sz w:val="28"/>
                <w:szCs w:val="28"/>
              </w:rPr>
              <w:t xml:space="preserve"> </w:t>
            </w:r>
            <w:r w:rsidR="00A6753B">
              <w:rPr>
                <w:rFonts w:ascii="Times New Roman" w:hAnsi="Times New Roman" w:cs="Times New Roman"/>
                <w:sz w:val="28"/>
                <w:szCs w:val="28"/>
              </w:rPr>
              <w:t>"</w:t>
            </w:r>
            <w:r w:rsidR="006C0289">
              <w:rPr>
                <w:rFonts w:ascii="Times New Roman" w:hAnsi="Times New Roman"/>
                <w:sz w:val="28"/>
                <w:szCs w:val="28"/>
              </w:rPr>
              <w:t>Rēveļi</w:t>
            </w:r>
            <w:r w:rsidR="00A6753B">
              <w:rPr>
                <w:rFonts w:ascii="Times New Roman" w:hAnsi="Times New Roman" w:cs="Times New Roman"/>
                <w:sz w:val="28"/>
                <w:szCs w:val="28"/>
              </w:rPr>
              <w:t>"</w:t>
            </w:r>
            <w:r w:rsidR="00261083">
              <w:rPr>
                <w:rFonts w:ascii="Times New Roman" w:hAnsi="Times New Roman"/>
                <w:sz w:val="28"/>
                <w:szCs w:val="28"/>
              </w:rPr>
              <w:t xml:space="preserve">, </w:t>
            </w:r>
            <w:r w:rsidR="00255C28" w:rsidRPr="00255C28">
              <w:rPr>
                <w:rFonts w:ascii="Times New Roman" w:hAnsi="Times New Roman"/>
                <w:sz w:val="28"/>
                <w:szCs w:val="28"/>
              </w:rPr>
              <w:t xml:space="preserve">nosakot to </w:t>
            </w:r>
            <w:r w:rsidR="006C0289" w:rsidRPr="00EC1DD6">
              <w:rPr>
                <w:rFonts w:ascii="Times New Roman" w:hAnsi="Times New Roman"/>
                <w:sz w:val="28"/>
                <w:szCs w:val="28"/>
              </w:rPr>
              <w:t>507,01</w:t>
            </w:r>
            <w:r w:rsidR="006B7E8D" w:rsidRPr="006B7E8D">
              <w:rPr>
                <w:rFonts w:ascii="Times New Roman" w:hAnsi="Times New Roman"/>
                <w:sz w:val="28"/>
                <w:szCs w:val="28"/>
              </w:rPr>
              <w:t xml:space="preserve"> </w:t>
            </w:r>
            <w:r w:rsidR="006B7E8D" w:rsidRPr="00A6753B">
              <w:rPr>
                <w:rFonts w:ascii="Times New Roman" w:hAnsi="Times New Roman"/>
                <w:i/>
                <w:sz w:val="28"/>
                <w:szCs w:val="28"/>
              </w:rPr>
              <w:t>euro</w:t>
            </w:r>
            <w:r w:rsidR="002E54D7">
              <w:rPr>
                <w:rFonts w:ascii="Times New Roman" w:hAnsi="Times New Roman"/>
                <w:sz w:val="28"/>
                <w:szCs w:val="28"/>
              </w:rPr>
              <w:t xml:space="preserve"> (</w:t>
            </w:r>
            <w:r w:rsidR="006C0289">
              <w:rPr>
                <w:rFonts w:ascii="Times New Roman" w:hAnsi="Times New Roman"/>
                <w:sz w:val="28"/>
                <w:szCs w:val="28"/>
              </w:rPr>
              <w:t>pieci simti septiņi</w:t>
            </w:r>
            <w:r w:rsidR="00AD7B62" w:rsidRPr="00063A5D">
              <w:rPr>
                <w:rFonts w:ascii="Times New Roman" w:hAnsi="Times New Roman"/>
                <w:i/>
                <w:sz w:val="28"/>
                <w:szCs w:val="28"/>
              </w:rPr>
              <w:t xml:space="preserve"> </w:t>
            </w:r>
            <w:proofErr w:type="spellStart"/>
            <w:r w:rsidR="002E54D7" w:rsidRPr="00063A5D">
              <w:rPr>
                <w:rFonts w:ascii="Times New Roman" w:hAnsi="Times New Roman"/>
                <w:i/>
                <w:sz w:val="28"/>
                <w:szCs w:val="28"/>
              </w:rPr>
              <w:t>euro</w:t>
            </w:r>
            <w:proofErr w:type="spellEnd"/>
            <w:r w:rsidR="002E54D7" w:rsidRPr="00063A5D">
              <w:rPr>
                <w:rFonts w:ascii="Times New Roman" w:hAnsi="Times New Roman"/>
                <w:i/>
                <w:sz w:val="28"/>
                <w:szCs w:val="28"/>
              </w:rPr>
              <w:t xml:space="preserve"> </w:t>
            </w:r>
            <w:r w:rsidR="006C0289">
              <w:rPr>
                <w:rFonts w:ascii="Times New Roman" w:hAnsi="Times New Roman"/>
                <w:sz w:val="28"/>
                <w:szCs w:val="28"/>
              </w:rPr>
              <w:t>un 01 cents</w:t>
            </w:r>
            <w:r w:rsidR="006B7E8D" w:rsidRPr="006B7E8D">
              <w:rPr>
                <w:rFonts w:ascii="Times New Roman" w:hAnsi="Times New Roman"/>
                <w:sz w:val="28"/>
                <w:szCs w:val="28"/>
              </w:rPr>
              <w:t>)</w:t>
            </w:r>
            <w:r w:rsidR="00F37626">
              <w:rPr>
                <w:rFonts w:ascii="Times New Roman" w:hAnsi="Times New Roman"/>
                <w:sz w:val="28"/>
                <w:szCs w:val="28"/>
              </w:rPr>
              <w:t>.</w:t>
            </w:r>
          </w:p>
          <w:p w:rsidR="00C27A9E" w:rsidRPr="00833CEF" w:rsidRDefault="006D205B" w:rsidP="00B22EE6">
            <w:pPr>
              <w:spacing w:after="0"/>
              <w:jc w:val="both"/>
              <w:rPr>
                <w:rFonts w:ascii="Times New Roman" w:hAnsi="Times New Roman"/>
                <w:sz w:val="28"/>
                <w:szCs w:val="28"/>
              </w:rPr>
            </w:pPr>
            <w:r>
              <w:rPr>
                <w:rFonts w:ascii="Times New Roman" w:hAnsi="Times New Roman"/>
                <w:sz w:val="28"/>
                <w:szCs w:val="28"/>
              </w:rPr>
              <w:t xml:space="preserve">   </w:t>
            </w:r>
            <w:r w:rsidR="00AF0948">
              <w:rPr>
                <w:rFonts w:ascii="Times New Roman" w:hAnsi="Times New Roman"/>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A060E3">
              <w:rPr>
                <w:rFonts w:ascii="Times New Roman" w:hAnsi="Times New Roman"/>
                <w:sz w:val="28"/>
                <w:szCs w:val="28"/>
              </w:rPr>
              <w:t>nekustamo īpašumu "</w:t>
            </w:r>
            <w:r w:rsidR="00B22EE6">
              <w:rPr>
                <w:rFonts w:ascii="Times New Roman" w:hAnsi="Times New Roman"/>
                <w:sz w:val="28"/>
                <w:szCs w:val="28"/>
              </w:rPr>
              <w:t>Rēveļi</w:t>
            </w:r>
            <w:r w:rsidR="00BA1C66" w:rsidRPr="00BA1C66">
              <w:rPr>
                <w:rFonts w:ascii="Times New Roman" w:hAnsi="Times New Roman"/>
                <w:sz w:val="28"/>
                <w:szCs w:val="28"/>
              </w:rPr>
              <w:t>"</w:t>
            </w:r>
            <w:r w:rsidR="00BA1C66">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w:t>
            </w:r>
            <w:r w:rsidR="00550C0E" w:rsidRPr="00550C0E">
              <w:rPr>
                <w:rFonts w:ascii="Times New Roman" w:hAnsi="Times New Roman"/>
                <w:sz w:val="28"/>
                <w:szCs w:val="28"/>
              </w:rPr>
              <w:lastRenderedPageBreak/>
              <w:t xml:space="preserve">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zemesgrāmatā uz valsts vārd</w:t>
            </w:r>
            <w:r w:rsidR="005C0247">
              <w:rPr>
                <w:rFonts w:ascii="Times New Roman" w:hAnsi="Times New Roman"/>
                <w:sz w:val="28"/>
                <w:szCs w:val="28"/>
              </w:rPr>
              <w:t>a Iekšlietu ministrijas personā.</w:t>
            </w:r>
          </w:p>
        </w:tc>
      </w:tr>
      <w:tr w:rsidR="00794BE1" w:rsidRPr="00833CEF" w:rsidTr="004211AD">
        <w:trPr>
          <w:trHeight w:val="119"/>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794BE1" w:rsidRPr="009F6303" w:rsidRDefault="00794BE1" w:rsidP="00FF71C8">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w:t>
            </w:r>
            <w:r w:rsidR="005C0247">
              <w:rPr>
                <w:rFonts w:ascii="Times New Roman" w:hAnsi="Times New Roman" w:cs="Times New Roman"/>
                <w:sz w:val="28"/>
                <w:szCs w:val="28"/>
              </w:rPr>
              <w:t>, Nodrošinājuma valsts aģentūra.</w:t>
            </w:r>
          </w:p>
        </w:tc>
      </w:tr>
      <w:tr w:rsidR="00794BE1" w:rsidRPr="00833CEF" w:rsidTr="004211AD">
        <w:trPr>
          <w:trHeight w:val="4156"/>
          <w:tblCellSpacing w:w="15" w:type="dxa"/>
        </w:trPr>
        <w:tc>
          <w:tcPr>
            <w:tcW w:w="297"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794BE1" w:rsidRPr="009F6303" w:rsidRDefault="00080DAE" w:rsidP="004A21E8">
            <w:pPr>
              <w:spacing w:after="0" w:line="240" w:lineRule="auto"/>
              <w:jc w:val="both"/>
              <w:rPr>
                <w:rFonts w:ascii="Times New Roman" w:eastAsia="Times New Roman" w:hAnsi="Times New Roman" w:cs="Times New Roman"/>
                <w:sz w:val="28"/>
                <w:szCs w:val="28"/>
                <w:lang w:eastAsia="lv-LV"/>
              </w:rPr>
            </w:pPr>
            <w:r>
              <w:rPr>
                <w:rFonts w:ascii="Times New Roman" w:hAnsi="Times New Roman"/>
                <w:sz w:val="28"/>
                <w:szCs w:val="28"/>
              </w:rPr>
              <w:t xml:space="preserve">    Izstrādes procesā izmantoto dokumentu</w:t>
            </w:r>
            <w:r w:rsidR="00CD14F0">
              <w:rPr>
                <w:rFonts w:ascii="Times New Roman" w:hAnsi="Times New Roman"/>
                <w:sz w:val="28"/>
                <w:szCs w:val="28"/>
              </w:rPr>
              <w:t xml:space="preserve">, kas satur personu datus, apstrādes mērķis ir nodrošināt </w:t>
            </w:r>
            <w:r w:rsidR="00CD14F0">
              <w:rPr>
                <w:rFonts w:ascii="Times New Roman" w:eastAsia="Times New Roman" w:hAnsi="Times New Roman" w:cs="Times New Roman"/>
                <w:sz w:val="28"/>
                <w:szCs w:val="28"/>
                <w:lang w:eastAsia="lv-LV"/>
              </w:rPr>
              <w:t>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kuri satur personas datus</w:t>
            </w:r>
            <w:r w:rsidR="004A21E8">
              <w:rPr>
                <w:rFonts w:ascii="Times New Roman" w:eastAsia="Times New Roman" w:hAnsi="Times New Roman" w:cs="Times New Roman"/>
                <w:sz w:val="28"/>
                <w:szCs w:val="28"/>
                <w:lang w:eastAsia="lv-LV"/>
              </w:rPr>
              <w:t>,</w:t>
            </w:r>
            <w:r w:rsidR="00CD14F0">
              <w:rPr>
                <w:rFonts w:ascii="Times New Roman" w:eastAsia="Times New Roman" w:hAnsi="Times New Roman" w:cs="Times New Roman"/>
                <w:sz w:val="28"/>
                <w:szCs w:val="28"/>
                <w:lang w:eastAsia="lv-LV"/>
              </w:rPr>
              <w:t xml:space="preserve"> </w:t>
            </w:r>
            <w:r w:rsidR="001B7FB7">
              <w:rPr>
                <w:rFonts w:ascii="Times New Roman" w:hAnsi="Times New Roman"/>
                <w:sz w:val="28"/>
                <w:szCs w:val="28"/>
              </w:rPr>
              <w:t>ir paredzēti</w:t>
            </w:r>
            <w:r w:rsidR="004A21E8">
              <w:rPr>
                <w:rFonts w:ascii="Times New Roman" w:hAnsi="Times New Roman"/>
                <w:sz w:val="28"/>
                <w:szCs w:val="28"/>
              </w:rPr>
              <w:t xml:space="preserve"> šauram subjektu lokam -</w:t>
            </w:r>
            <w:r w:rsidR="00CD14F0">
              <w:rPr>
                <w:rFonts w:ascii="Times New Roman" w:hAnsi="Times New Roman"/>
                <w:sz w:val="28"/>
                <w:szCs w:val="28"/>
              </w:rPr>
              <w:t>noteiktajiem saskaņošanas dalībniekiem,</w:t>
            </w:r>
            <w:r w:rsidR="00935D54">
              <w:rPr>
                <w:rFonts w:ascii="Times New Roman" w:hAnsi="Times New Roman"/>
                <w:sz w:val="28"/>
                <w:szCs w:val="28"/>
              </w:rPr>
              <w:t xml:space="preserve"> </w:t>
            </w:r>
            <w:r w:rsidR="004A21E8">
              <w:rPr>
                <w:rFonts w:ascii="Times New Roman" w:hAnsi="Times New Roman"/>
                <w:sz w:val="28"/>
                <w:szCs w:val="28"/>
              </w:rPr>
              <w:t>kas veic</w:t>
            </w:r>
            <w:r w:rsidR="00CD14F0">
              <w:rPr>
                <w:rFonts w:ascii="Times New Roman" w:hAnsi="Times New Roman"/>
                <w:sz w:val="28"/>
                <w:szCs w:val="28"/>
              </w:rPr>
              <w:t xml:space="preserve"> rīkojuma projekta un anotācijas</w:t>
            </w:r>
            <w:r w:rsidR="004A21E8">
              <w:rPr>
                <w:rFonts w:ascii="Times New Roman" w:hAnsi="Times New Roman"/>
                <w:sz w:val="28"/>
                <w:szCs w:val="28"/>
              </w:rPr>
              <w:t xml:space="preserve"> izvērtējumu.</w:t>
            </w:r>
            <w:r w:rsidR="004A21E8">
              <w:t xml:space="preserve"> </w:t>
            </w:r>
          </w:p>
        </w:tc>
      </w:tr>
    </w:tbl>
    <w:tbl>
      <w:tblPr>
        <w:tblpPr w:leftFromText="180" w:rightFromText="180" w:vertAnchor="text" w:horzAnchor="margin" w:tblpY="294"/>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85BEF" w:rsidRPr="00833CEF" w:rsidTr="00B85BE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5BEF" w:rsidRPr="00BA5311" w:rsidRDefault="00B85BEF" w:rsidP="00B85BEF">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B85BEF" w:rsidRPr="00833CEF"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833CEF" w:rsidRDefault="00B85BEF" w:rsidP="00B85BEF">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B85BEF" w:rsidRPr="00833CEF" w:rsidRDefault="00B85BEF" w:rsidP="00B85BEF">
            <w:pPr>
              <w:spacing w:after="0" w:line="240" w:lineRule="auto"/>
              <w:rPr>
                <w:rFonts w:ascii="Times New Roman" w:hAnsi="Times New Roman"/>
                <w:sz w:val="28"/>
                <w:szCs w:val="28"/>
              </w:rPr>
            </w:pPr>
            <w:r w:rsidRPr="00833CEF">
              <w:rPr>
                <w:rFonts w:ascii="Times New Roman" w:hAnsi="Times New Roman"/>
                <w:sz w:val="28"/>
                <w:szCs w:val="28"/>
              </w:rPr>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B85BEF" w:rsidRPr="00A6753B" w:rsidRDefault="00B85BEF" w:rsidP="00B85BEF">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Rīkojuma projekts attiecināms uz tajā minētā nekustamā īpašuma īpašnieku, kuram piederošais īpašums tiek atsavināts.</w:t>
            </w:r>
          </w:p>
        </w:tc>
      </w:tr>
      <w:tr w:rsidR="00B85BEF" w:rsidRPr="00833CEF"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833CEF" w:rsidRDefault="00B85BEF" w:rsidP="00B85BEF">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B85BEF" w:rsidRPr="00833CEF" w:rsidRDefault="00B85BEF" w:rsidP="00B85BEF">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B85BEF" w:rsidRPr="00A6753B" w:rsidRDefault="00B85BEF" w:rsidP="00B85BEF">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B85BEF" w:rsidRPr="00833CEF"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833CEF" w:rsidRDefault="00B85BEF" w:rsidP="00B85BEF">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B85BEF" w:rsidRPr="00833CEF" w:rsidRDefault="00B85BEF" w:rsidP="00B85BEF">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A6753B" w:rsidRDefault="00B85BEF" w:rsidP="00B85BEF">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B85BEF" w:rsidRPr="00833CEF"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833CEF" w:rsidRDefault="00B85BEF" w:rsidP="00B85BEF">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B85BEF" w:rsidRPr="00833CEF" w:rsidRDefault="00B85BEF" w:rsidP="00B85BEF">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B85BEF" w:rsidRPr="00A6753B" w:rsidRDefault="00B85BEF" w:rsidP="00B85BEF">
            <w:pPr>
              <w:spacing w:after="0" w:line="240" w:lineRule="auto"/>
              <w:rPr>
                <w:rFonts w:ascii="Times New Roman" w:eastAsia="Times New Roman" w:hAnsi="Times New Roman" w:cs="Times New Roman"/>
                <w:sz w:val="28"/>
                <w:szCs w:val="28"/>
                <w:lang w:eastAsia="lv-LV"/>
              </w:rPr>
            </w:pPr>
            <w:r w:rsidRPr="00A6753B">
              <w:rPr>
                <w:rFonts w:ascii="Times New Roman" w:hAnsi="Times New Roman" w:cs="Times New Roman"/>
                <w:sz w:val="28"/>
                <w:szCs w:val="28"/>
              </w:rPr>
              <w:t>Projekts šo jomu neskar.</w:t>
            </w:r>
          </w:p>
        </w:tc>
      </w:tr>
      <w:tr w:rsidR="00B85BEF" w:rsidRPr="00833CEF" w:rsidTr="00B85BE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B85BEF" w:rsidRPr="00833CEF" w:rsidRDefault="00B85BEF" w:rsidP="00B85BEF">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B85BEF" w:rsidRPr="00833CEF" w:rsidRDefault="00B85BEF" w:rsidP="00B85BEF">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B85BEF" w:rsidRPr="00A6753B" w:rsidRDefault="00B85BEF" w:rsidP="00B85BEF">
            <w:pPr>
              <w:spacing w:after="0" w:line="240" w:lineRule="auto"/>
              <w:rPr>
                <w:rFonts w:ascii="Times New Roman" w:eastAsia="Times New Roman" w:hAnsi="Times New Roman" w:cs="Times New Roman"/>
                <w:sz w:val="28"/>
                <w:szCs w:val="28"/>
                <w:lang w:eastAsia="lv-LV"/>
              </w:rPr>
            </w:pPr>
            <w:r w:rsidRPr="00A6753B">
              <w:rPr>
                <w:rFonts w:ascii="Times New Roman" w:eastAsia="Times New Roman" w:hAnsi="Times New Roman" w:cs="Times New Roman"/>
                <w:sz w:val="28"/>
                <w:szCs w:val="28"/>
                <w:lang w:eastAsia="lv-LV"/>
              </w:rPr>
              <w:t>Nav.</w:t>
            </w:r>
          </w:p>
        </w:tc>
      </w:tr>
    </w:tbl>
    <w:p w:rsidR="00EC1DD6" w:rsidRDefault="00EC1DD6" w:rsidP="00E5323B">
      <w:pPr>
        <w:spacing w:after="0" w:line="240" w:lineRule="auto"/>
        <w:rPr>
          <w:rFonts w:ascii="Times New Roman" w:hAnsi="Times New Roman"/>
          <w:sz w:val="28"/>
          <w:szCs w:val="28"/>
        </w:rPr>
      </w:pPr>
    </w:p>
    <w:p w:rsidR="00ED1046" w:rsidRDefault="00ED1046"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ED1046" w:rsidRPr="00833CEF" w:rsidTr="00BB2D36">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ED1046" w:rsidRPr="00BA5311" w:rsidRDefault="00ED1046" w:rsidP="00BB2D36">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D1046" w:rsidRPr="00833CEF" w:rsidTr="00BB2D36">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AC0732" w:rsidRDefault="00ED1046" w:rsidP="00BB2D36">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D1046" w:rsidRPr="00AC0732" w:rsidRDefault="00ED1046" w:rsidP="00BB2D36">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w:t>
            </w:r>
            <w:r>
              <w:rPr>
                <w:rFonts w:ascii="Times New Roman" w:eastAsia="Times New Roman" w:hAnsi="Times New Roman"/>
                <w:iCs/>
                <w:sz w:val="24"/>
                <w:szCs w:val="24"/>
                <w:lang w:eastAsia="lv-LV"/>
              </w:rPr>
              <w:t>9</w:t>
            </w:r>
            <w:r w:rsidRPr="00AC0732">
              <w:rPr>
                <w:rFonts w:ascii="Times New Roman" w:eastAsia="Times New Roman" w:hAnsi="Times New Roman"/>
                <w:iCs/>
                <w:sz w:val="24"/>
                <w:szCs w:val="24"/>
                <w:lang w:eastAsia="lv-LV"/>
              </w:rPr>
              <w:t>.gads</w:t>
            </w:r>
          </w:p>
          <w:p w:rsidR="00ED1046" w:rsidRPr="00AC0732" w:rsidRDefault="00ED1046" w:rsidP="00BB2D36">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D1046" w:rsidRPr="00AC0732" w:rsidRDefault="00ED1046" w:rsidP="00BB2D36">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r w:rsidRPr="006444D4">
              <w:rPr>
                <w:rFonts w:ascii="Times New Roman" w:eastAsia="Times New Roman" w:hAnsi="Times New Roman"/>
                <w:i/>
                <w:iCs/>
                <w:sz w:val="24"/>
                <w:szCs w:val="24"/>
                <w:lang w:eastAsia="lv-LV"/>
              </w:rPr>
              <w:t>euro</w:t>
            </w:r>
            <w:r w:rsidRPr="00AC0732">
              <w:rPr>
                <w:rFonts w:ascii="Times New Roman" w:eastAsia="Times New Roman" w:hAnsi="Times New Roman"/>
                <w:iCs/>
                <w:sz w:val="24"/>
                <w:szCs w:val="24"/>
                <w:lang w:eastAsia="lv-LV"/>
              </w:rPr>
              <w:t>)</w:t>
            </w:r>
          </w:p>
        </w:tc>
      </w:tr>
      <w:tr w:rsidR="00ED1046" w:rsidRPr="00833CEF" w:rsidTr="00BB2D36">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AC0732" w:rsidRDefault="00ED1046" w:rsidP="00BB2D36">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D1046" w:rsidRPr="00AC0732" w:rsidRDefault="00ED1046" w:rsidP="00BB2D36">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D1046" w:rsidRPr="00AC0732" w:rsidRDefault="00ED1046" w:rsidP="00BB2D36">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w:t>
            </w:r>
            <w:r>
              <w:rPr>
                <w:rFonts w:ascii="Times New Roman" w:eastAsia="Times New Roman" w:hAnsi="Times New Roman"/>
                <w:iCs/>
                <w:sz w:val="24"/>
                <w:szCs w:val="24"/>
                <w:lang w:eastAsia="lv-LV"/>
              </w:rPr>
              <w:t>20</w:t>
            </w:r>
          </w:p>
        </w:tc>
        <w:tc>
          <w:tcPr>
            <w:tcW w:w="1980" w:type="dxa"/>
            <w:gridSpan w:val="2"/>
            <w:tcBorders>
              <w:top w:val="outset" w:sz="6" w:space="0" w:color="auto"/>
              <w:left w:val="outset" w:sz="6" w:space="0" w:color="auto"/>
              <w:bottom w:val="outset" w:sz="6" w:space="0" w:color="auto"/>
              <w:right w:val="outset" w:sz="6" w:space="0" w:color="auto"/>
            </w:tcBorders>
            <w:hideMark/>
          </w:tcPr>
          <w:p w:rsidR="00ED1046" w:rsidRPr="00AC0732" w:rsidRDefault="00ED1046" w:rsidP="00BB2D36">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w:t>
            </w:r>
            <w:r>
              <w:rPr>
                <w:rFonts w:ascii="Times New Roman" w:eastAsia="Times New Roman" w:hAnsi="Times New Roman"/>
                <w:iCs/>
                <w:sz w:val="24"/>
                <w:szCs w:val="24"/>
                <w:lang w:eastAsia="lv-LV"/>
              </w:rPr>
              <w:t>1</w:t>
            </w:r>
          </w:p>
        </w:tc>
        <w:tc>
          <w:tcPr>
            <w:tcW w:w="1089" w:type="dxa"/>
            <w:tcBorders>
              <w:top w:val="outset" w:sz="6" w:space="0" w:color="auto"/>
              <w:left w:val="outset" w:sz="6" w:space="0" w:color="auto"/>
              <w:bottom w:val="outset" w:sz="6" w:space="0" w:color="auto"/>
              <w:right w:val="outset" w:sz="6" w:space="0" w:color="auto"/>
            </w:tcBorders>
            <w:hideMark/>
          </w:tcPr>
          <w:p w:rsidR="00ED1046" w:rsidRPr="00AC0732" w:rsidRDefault="00ED1046" w:rsidP="00BB2D36">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w:t>
            </w:r>
            <w:r>
              <w:rPr>
                <w:rFonts w:ascii="Times New Roman" w:eastAsia="Times New Roman" w:hAnsi="Times New Roman"/>
                <w:iCs/>
                <w:sz w:val="24"/>
                <w:szCs w:val="24"/>
                <w:lang w:eastAsia="lv-LV"/>
              </w:rPr>
              <w:t>2</w:t>
            </w:r>
          </w:p>
        </w:tc>
      </w:tr>
      <w:tr w:rsidR="00ED1046" w:rsidRPr="00833CEF" w:rsidTr="00BB2D36">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D1046" w:rsidRPr="00AC0732" w:rsidRDefault="00ED1046" w:rsidP="00BB2D36">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AC0732" w:rsidRDefault="00ED1046" w:rsidP="00BB2D36">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AC0732" w:rsidRDefault="00ED1046" w:rsidP="00BB2D36">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AC0732" w:rsidRDefault="00ED1046" w:rsidP="00BB2D36">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AC0732" w:rsidRDefault="00ED1046" w:rsidP="00ED1046">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2020.</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AC0732" w:rsidRDefault="00ED1046" w:rsidP="00BB2D36">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AC0732" w:rsidRDefault="00ED1046" w:rsidP="00BB2D36">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Pr>
                <w:rFonts w:ascii="Times New Roman" w:eastAsia="Times New Roman" w:hAnsi="Times New Roman"/>
                <w:iCs/>
                <w:sz w:val="24"/>
                <w:szCs w:val="24"/>
                <w:lang w:eastAsia="lv-LV"/>
              </w:rPr>
              <w:t>021.</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AC0732" w:rsidRDefault="00ED1046" w:rsidP="00BB2D36">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Pr>
                <w:rFonts w:ascii="Times New Roman" w:eastAsia="Times New Roman" w:hAnsi="Times New Roman"/>
                <w:iCs/>
                <w:sz w:val="24"/>
                <w:szCs w:val="24"/>
                <w:lang w:eastAsia="lv-LV"/>
              </w:rPr>
              <w:t>021.</w:t>
            </w:r>
            <w:r w:rsidRPr="00AC0732">
              <w:rPr>
                <w:rFonts w:ascii="Times New Roman" w:eastAsia="Times New Roman" w:hAnsi="Times New Roman"/>
                <w:iCs/>
                <w:sz w:val="24"/>
                <w:szCs w:val="24"/>
                <w:lang w:eastAsia="lv-LV"/>
              </w:rPr>
              <w:t xml:space="preserve"> gadam</w:t>
            </w:r>
          </w:p>
        </w:tc>
      </w:tr>
      <w:tr w:rsidR="00ED1046"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8</w:t>
            </w:r>
          </w:p>
        </w:tc>
      </w:tr>
      <w:tr w:rsidR="00ED1046"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Default="00ED1046" w:rsidP="00BB2D36">
            <w:pPr>
              <w:jc w:val="center"/>
            </w:pPr>
            <w:r>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r>
      <w:tr w:rsidR="00ED1046"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1.1. valsts pamatbudžets, 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ED1046" w:rsidRDefault="00ED1046" w:rsidP="00BB2D36">
            <w:pPr>
              <w:jc w:val="center"/>
            </w:pPr>
            <w:r>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r>
      <w:tr w:rsidR="00ED1046"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r>
      <w:tr w:rsidR="00ED1046"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r>
      <w:tr w:rsidR="00ED1046"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ED1046" w:rsidRDefault="00ED1046" w:rsidP="00BB2D36">
            <w:r>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r>
      <w:tr w:rsidR="00ED1046"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Default="00ED1046" w:rsidP="00BB2D36">
            <w:r>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r>
      <w:tr w:rsidR="00ED1046"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r>
      <w:tr w:rsidR="00ED1046"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r>
      <w:tr w:rsidR="00ED1046"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r>
      <w:tr w:rsidR="00ED1046"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r>
      <w:tr w:rsidR="00ED1046"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r>
      <w:tr w:rsidR="00ED1046"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8E56F5">
              <w:rPr>
                <w:rFonts w:ascii="Times New Roman" w:hAnsi="Times New Roman"/>
                <w:sz w:val="28"/>
                <w:szCs w:val="28"/>
              </w:rPr>
              <w:t>0</w:t>
            </w:r>
          </w:p>
        </w:tc>
      </w:tr>
      <w:tr w:rsidR="00ED1046"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lastRenderedPageBreak/>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EA6B54">
              <w:rPr>
                <w:rFonts w:ascii="Times New Roman" w:hAnsi="Times New Roman"/>
                <w:sz w:val="28"/>
                <w:szCs w:val="28"/>
              </w:rPr>
              <w:t>0</w:t>
            </w:r>
          </w:p>
        </w:tc>
      </w:tr>
      <w:tr w:rsidR="00ED1046"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5. Precizēta finansiālā 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jc w:val="center"/>
              <w:rPr>
                <w:rFonts w:ascii="Times New Roman" w:hAnsi="Times New Roman"/>
                <w:sz w:val="28"/>
                <w:szCs w:val="28"/>
              </w:rPr>
            </w:pPr>
          </w:p>
          <w:p w:rsidR="00ED1046" w:rsidRPr="00833CEF" w:rsidRDefault="00ED1046" w:rsidP="00BB2D36">
            <w:pPr>
              <w:spacing w:after="0" w:line="240" w:lineRule="auto"/>
              <w:jc w:val="center"/>
              <w:rPr>
                <w:rFonts w:ascii="Times New Roman" w:hAnsi="Times New Roman"/>
                <w:sz w:val="28"/>
                <w:szCs w:val="28"/>
              </w:rPr>
            </w:pPr>
          </w:p>
          <w:p w:rsidR="00ED1046" w:rsidRPr="00833CEF" w:rsidRDefault="00ED1046" w:rsidP="00BB2D36">
            <w:pPr>
              <w:spacing w:after="0" w:line="240" w:lineRule="auto"/>
              <w:jc w:val="center"/>
              <w:rPr>
                <w:rFonts w:ascii="Times New Roman" w:hAnsi="Times New Roman"/>
                <w:sz w:val="28"/>
                <w:szCs w:val="28"/>
              </w:rPr>
            </w:pPr>
          </w:p>
          <w:p w:rsidR="00ED1046" w:rsidRPr="00833CEF" w:rsidRDefault="00ED1046" w:rsidP="00BB2D36">
            <w:pPr>
              <w:spacing w:after="0" w:line="240" w:lineRule="auto"/>
              <w:jc w:val="center"/>
              <w:rPr>
                <w:rFonts w:ascii="Times New Roman" w:hAnsi="Times New Roman"/>
                <w:sz w:val="28"/>
                <w:szCs w:val="28"/>
              </w:rPr>
            </w:pPr>
          </w:p>
          <w:p w:rsidR="00ED1046" w:rsidRPr="00833CEF" w:rsidRDefault="00ED1046" w:rsidP="00BB2D36">
            <w:pPr>
              <w:spacing w:after="0" w:line="240" w:lineRule="auto"/>
              <w:jc w:val="center"/>
              <w:rPr>
                <w:rFonts w:ascii="Times New Roman" w:hAnsi="Times New Roman"/>
                <w:sz w:val="28"/>
                <w:szCs w:val="28"/>
              </w:rPr>
            </w:pPr>
          </w:p>
          <w:p w:rsidR="00ED1046" w:rsidRPr="00833CEF" w:rsidRDefault="00ED1046" w:rsidP="00BB2D36">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704908">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jc w:val="center"/>
              <w:rPr>
                <w:rFonts w:ascii="Times New Roman" w:hAnsi="Times New Roman"/>
                <w:sz w:val="28"/>
                <w:szCs w:val="28"/>
              </w:rPr>
            </w:pPr>
          </w:p>
          <w:p w:rsidR="00ED1046" w:rsidRPr="00833CEF" w:rsidRDefault="00ED1046" w:rsidP="00BB2D36">
            <w:pPr>
              <w:spacing w:after="0" w:line="240" w:lineRule="auto"/>
              <w:jc w:val="center"/>
              <w:rPr>
                <w:rFonts w:ascii="Times New Roman" w:hAnsi="Times New Roman"/>
                <w:sz w:val="28"/>
                <w:szCs w:val="28"/>
              </w:rPr>
            </w:pPr>
          </w:p>
          <w:p w:rsidR="00ED1046" w:rsidRPr="00833CEF" w:rsidRDefault="00ED1046" w:rsidP="00BB2D36">
            <w:pPr>
              <w:spacing w:after="0" w:line="240" w:lineRule="auto"/>
              <w:jc w:val="center"/>
              <w:rPr>
                <w:rFonts w:ascii="Times New Roman" w:hAnsi="Times New Roman"/>
                <w:sz w:val="28"/>
                <w:szCs w:val="28"/>
              </w:rPr>
            </w:pPr>
          </w:p>
          <w:p w:rsidR="00ED1046" w:rsidRPr="00833CEF" w:rsidRDefault="00ED1046" w:rsidP="00BB2D36">
            <w:pPr>
              <w:spacing w:after="0" w:line="240" w:lineRule="auto"/>
              <w:jc w:val="center"/>
              <w:rPr>
                <w:rFonts w:ascii="Times New Roman" w:hAnsi="Times New Roman"/>
                <w:sz w:val="28"/>
                <w:szCs w:val="28"/>
              </w:rPr>
            </w:pPr>
          </w:p>
          <w:p w:rsidR="00ED1046" w:rsidRPr="00833CEF" w:rsidRDefault="00ED1046" w:rsidP="00BB2D36">
            <w:pPr>
              <w:spacing w:after="0" w:line="240" w:lineRule="auto"/>
              <w:jc w:val="center"/>
              <w:rPr>
                <w:rFonts w:ascii="Times New Roman" w:hAnsi="Times New Roman"/>
                <w:sz w:val="28"/>
                <w:szCs w:val="28"/>
              </w:rPr>
            </w:pPr>
          </w:p>
          <w:p w:rsidR="00ED1046" w:rsidRPr="00833CEF" w:rsidRDefault="00ED1046" w:rsidP="00BB2D36">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F2431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jc w:val="center"/>
              <w:rPr>
                <w:rFonts w:ascii="Times New Roman" w:hAnsi="Times New Roman"/>
                <w:sz w:val="28"/>
                <w:szCs w:val="28"/>
              </w:rPr>
            </w:pPr>
          </w:p>
          <w:p w:rsidR="00ED1046" w:rsidRPr="00833CEF" w:rsidRDefault="00ED1046" w:rsidP="00BB2D36">
            <w:pPr>
              <w:spacing w:after="0" w:line="240" w:lineRule="auto"/>
              <w:jc w:val="center"/>
              <w:rPr>
                <w:rFonts w:ascii="Times New Roman" w:hAnsi="Times New Roman"/>
                <w:sz w:val="28"/>
                <w:szCs w:val="28"/>
              </w:rPr>
            </w:pPr>
          </w:p>
          <w:p w:rsidR="00ED1046" w:rsidRPr="00833CEF" w:rsidRDefault="00ED1046" w:rsidP="00BB2D36">
            <w:pPr>
              <w:spacing w:after="0" w:line="240" w:lineRule="auto"/>
              <w:jc w:val="center"/>
              <w:rPr>
                <w:rFonts w:ascii="Times New Roman" w:hAnsi="Times New Roman"/>
                <w:sz w:val="28"/>
                <w:szCs w:val="28"/>
              </w:rPr>
            </w:pPr>
          </w:p>
          <w:p w:rsidR="00ED1046" w:rsidRPr="00833CEF" w:rsidRDefault="00ED1046" w:rsidP="00BB2D36">
            <w:pPr>
              <w:spacing w:after="0" w:line="240" w:lineRule="auto"/>
              <w:jc w:val="center"/>
              <w:rPr>
                <w:rFonts w:ascii="Times New Roman" w:hAnsi="Times New Roman"/>
                <w:sz w:val="28"/>
                <w:szCs w:val="28"/>
              </w:rPr>
            </w:pPr>
          </w:p>
          <w:p w:rsidR="00ED1046" w:rsidRPr="00833CEF" w:rsidRDefault="00ED1046" w:rsidP="00BB2D36">
            <w:pPr>
              <w:spacing w:after="0" w:line="240" w:lineRule="auto"/>
              <w:jc w:val="center"/>
              <w:rPr>
                <w:rFonts w:ascii="Times New Roman" w:hAnsi="Times New Roman"/>
                <w:sz w:val="28"/>
                <w:szCs w:val="28"/>
              </w:rPr>
            </w:pPr>
          </w:p>
          <w:p w:rsidR="00ED1046" w:rsidRPr="00833CEF" w:rsidRDefault="00ED1046" w:rsidP="00BB2D36">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EA6B54">
              <w:rPr>
                <w:rFonts w:ascii="Times New Roman" w:hAnsi="Times New Roman"/>
                <w:sz w:val="28"/>
                <w:szCs w:val="28"/>
              </w:rPr>
              <w:t>0</w:t>
            </w:r>
          </w:p>
        </w:tc>
      </w:tr>
      <w:tr w:rsidR="00ED1046"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EA6B54">
              <w:rPr>
                <w:rFonts w:ascii="Times New Roman" w:hAnsi="Times New Roman"/>
                <w:sz w:val="28"/>
                <w:szCs w:val="28"/>
              </w:rPr>
              <w:t>0</w:t>
            </w:r>
          </w:p>
        </w:tc>
      </w:tr>
      <w:tr w:rsidR="00ED1046"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ED1046" w:rsidRDefault="00ED1046" w:rsidP="00BB2D36">
            <w:r w:rsidRPr="00EA6B54">
              <w:rPr>
                <w:rFonts w:ascii="Times New Roman" w:hAnsi="Times New Roman"/>
                <w:sz w:val="28"/>
                <w:szCs w:val="28"/>
              </w:rPr>
              <w:t>0</w:t>
            </w:r>
          </w:p>
        </w:tc>
      </w:tr>
      <w:tr w:rsidR="00ED1046"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 </w:t>
            </w:r>
            <w:r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 </w:t>
            </w:r>
          </w:p>
        </w:tc>
      </w:tr>
      <w:tr w:rsidR="00ED1046"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ED1046" w:rsidRPr="009A67BB" w:rsidRDefault="00ED1046" w:rsidP="00ED1046">
            <w:pPr>
              <w:spacing w:after="0" w:line="240" w:lineRule="auto"/>
              <w:jc w:val="both"/>
              <w:rPr>
                <w:rFonts w:ascii="Times New Roman" w:hAnsi="Times New Roman"/>
                <w:sz w:val="28"/>
                <w:szCs w:val="28"/>
              </w:rPr>
            </w:pPr>
            <w:r w:rsidRPr="009A67BB">
              <w:rPr>
                <w:rFonts w:ascii="Times New Roman" w:hAnsi="Times New Roman"/>
                <w:sz w:val="28"/>
                <w:szCs w:val="28"/>
              </w:rPr>
              <w:t>Izd</w:t>
            </w:r>
            <w:r>
              <w:rPr>
                <w:rFonts w:ascii="Times New Roman" w:hAnsi="Times New Roman"/>
                <w:sz w:val="28"/>
                <w:szCs w:val="28"/>
              </w:rPr>
              <w:t>evumi, kas saistīti ar nekustamā īpašuma</w:t>
            </w:r>
            <w:r w:rsidRPr="009A67BB">
              <w:rPr>
                <w:rFonts w:ascii="Times New Roman" w:hAnsi="Times New Roman"/>
                <w:sz w:val="28"/>
                <w:szCs w:val="28"/>
              </w:rPr>
              <w:t xml:space="preserve"> atsavināšanu un īpašuma tiesību nostiprināšanu zemesgrāmatā kopumā </w:t>
            </w:r>
            <w:r>
              <w:rPr>
                <w:rFonts w:ascii="Times New Roman" w:hAnsi="Times New Roman"/>
                <w:sz w:val="28"/>
                <w:szCs w:val="28"/>
              </w:rPr>
              <w:t xml:space="preserve">ir </w:t>
            </w:r>
            <w:r w:rsidRPr="00ED7EC1">
              <w:rPr>
                <w:rFonts w:ascii="Times New Roman" w:hAnsi="Times New Roman"/>
                <w:sz w:val="28"/>
                <w:szCs w:val="28"/>
              </w:rPr>
              <w:t xml:space="preserve"> </w:t>
            </w:r>
            <w:r w:rsidRPr="00445758">
              <w:rPr>
                <w:rFonts w:ascii="Times New Roman" w:hAnsi="Times New Roman"/>
                <w:sz w:val="28"/>
                <w:szCs w:val="28"/>
              </w:rPr>
              <w:t>604 </w:t>
            </w:r>
            <w:r w:rsidRPr="00445758">
              <w:rPr>
                <w:rFonts w:ascii="Times New Roman" w:hAnsi="Times New Roman"/>
                <w:i/>
                <w:sz w:val="28"/>
                <w:szCs w:val="28"/>
              </w:rPr>
              <w:t>euro</w:t>
            </w:r>
            <w:r w:rsidRPr="00445758">
              <w:rPr>
                <w:rFonts w:ascii="Times New Roman" w:hAnsi="Times New Roman"/>
                <w:sz w:val="28"/>
                <w:szCs w:val="28"/>
              </w:rPr>
              <w:t xml:space="preserve"> apmērā (EKK 5240) (budžeta</w:t>
            </w:r>
            <w:r w:rsidRPr="00ED7EC1">
              <w:rPr>
                <w:rFonts w:ascii="Times New Roman" w:hAnsi="Times New Roman"/>
                <w:sz w:val="28"/>
                <w:szCs w:val="28"/>
              </w:rPr>
              <w:t xml:space="preserve"> apakšprogramma 40.02.00 „Nekustamais īpašums un centralizētais iepirkums”), tajā skaitā</w:t>
            </w:r>
            <w:r w:rsidRPr="009A67BB">
              <w:rPr>
                <w:rFonts w:ascii="Times New Roman" w:hAnsi="Times New Roman"/>
                <w:sz w:val="28"/>
                <w:szCs w:val="28"/>
              </w:rPr>
              <w:t>:</w:t>
            </w:r>
          </w:p>
          <w:p w:rsidR="00ED1046" w:rsidRPr="0058382D" w:rsidRDefault="00ED1046" w:rsidP="00ED1046">
            <w:pPr>
              <w:numPr>
                <w:ilvl w:val="0"/>
                <w:numId w:val="5"/>
              </w:numPr>
              <w:spacing w:after="0" w:line="240" w:lineRule="auto"/>
              <w:jc w:val="both"/>
              <w:rPr>
                <w:rFonts w:ascii="Times New Roman" w:hAnsi="Times New Roman"/>
                <w:sz w:val="28"/>
                <w:szCs w:val="28"/>
              </w:rPr>
            </w:pPr>
            <w:r w:rsidRPr="009A67BB">
              <w:rPr>
                <w:rFonts w:ascii="Times New Roman" w:hAnsi="Times New Roman"/>
                <w:sz w:val="28"/>
                <w:szCs w:val="28"/>
              </w:rPr>
              <w:t>izdevumi, lai segtu atlīdzību par</w:t>
            </w:r>
            <w:r>
              <w:rPr>
                <w:rFonts w:ascii="Times New Roman" w:hAnsi="Times New Roman"/>
                <w:sz w:val="28"/>
                <w:szCs w:val="28"/>
              </w:rPr>
              <w:t xml:space="preserve"> nekustamo īpašumu atsavināšanu – 507</w:t>
            </w:r>
            <w:r>
              <w:rPr>
                <w:rFonts w:ascii="Times New Roman" w:eastAsia="Times New Roman" w:hAnsi="Times New Roman" w:cs="Times New Roman"/>
                <w:bCs/>
                <w:sz w:val="28"/>
                <w:szCs w:val="28"/>
                <w:lang w:eastAsia="lv-LV"/>
              </w:rPr>
              <w:t>,01</w:t>
            </w:r>
            <w:r w:rsidRPr="0058382D">
              <w:rPr>
                <w:rFonts w:ascii="Times New Roman" w:eastAsia="Times New Roman" w:hAnsi="Times New Roman" w:cs="Times New Roman"/>
                <w:bCs/>
                <w:sz w:val="28"/>
                <w:szCs w:val="28"/>
                <w:lang w:eastAsia="lv-LV"/>
              </w:rPr>
              <w:t xml:space="preserve"> </w:t>
            </w:r>
            <w:r w:rsidRPr="0058382D">
              <w:rPr>
                <w:rFonts w:ascii="Times New Roman" w:hAnsi="Times New Roman"/>
                <w:i/>
                <w:sz w:val="28"/>
                <w:szCs w:val="28"/>
              </w:rPr>
              <w:t>euro</w:t>
            </w:r>
            <w:r w:rsidRPr="0058382D">
              <w:rPr>
                <w:rFonts w:ascii="Times New Roman" w:hAnsi="Times New Roman"/>
                <w:sz w:val="28"/>
                <w:szCs w:val="28"/>
              </w:rPr>
              <w:t>;</w:t>
            </w:r>
          </w:p>
          <w:p w:rsidR="00ED1046" w:rsidRPr="009A67BB" w:rsidRDefault="00ED1046" w:rsidP="00ED1046">
            <w:pPr>
              <w:pStyle w:val="ListParagraph"/>
              <w:numPr>
                <w:ilvl w:val="0"/>
                <w:numId w:val="5"/>
              </w:numPr>
              <w:rPr>
                <w:rFonts w:ascii="Times New Roman" w:hAnsi="Times New Roman"/>
                <w:sz w:val="28"/>
                <w:szCs w:val="28"/>
              </w:rPr>
            </w:pPr>
            <w:r w:rsidRPr="009A67BB">
              <w:rPr>
                <w:rFonts w:ascii="Times New Roman" w:hAnsi="Times New Roman"/>
                <w:sz w:val="28"/>
                <w:szCs w:val="28"/>
              </w:rPr>
              <w:t>izdevumi, kas saistīti ar nostiprinājuma</w:t>
            </w:r>
            <w:r>
              <w:rPr>
                <w:rFonts w:ascii="Times New Roman" w:hAnsi="Times New Roman"/>
                <w:sz w:val="28"/>
                <w:szCs w:val="28"/>
              </w:rPr>
              <w:t xml:space="preserve"> lūguma parakstīšanu pie notāra -  66 </w:t>
            </w:r>
            <w:r w:rsidRPr="0058382D">
              <w:rPr>
                <w:rFonts w:ascii="Times New Roman" w:hAnsi="Times New Roman"/>
                <w:i/>
                <w:sz w:val="28"/>
                <w:szCs w:val="28"/>
              </w:rPr>
              <w:t>euro;</w:t>
            </w:r>
          </w:p>
          <w:p w:rsidR="00ED1046" w:rsidRPr="00B85BEF" w:rsidRDefault="00ED1046" w:rsidP="00ED1046">
            <w:pPr>
              <w:pStyle w:val="ListParagraph"/>
              <w:numPr>
                <w:ilvl w:val="0"/>
                <w:numId w:val="5"/>
              </w:numPr>
              <w:rPr>
                <w:rFonts w:ascii="Times New Roman" w:hAnsi="Times New Roman"/>
                <w:sz w:val="28"/>
                <w:szCs w:val="28"/>
              </w:rPr>
            </w:pPr>
            <w:r w:rsidRPr="009A67BB">
              <w:rPr>
                <w:rFonts w:ascii="Times New Roman" w:hAnsi="Times New Roman"/>
                <w:sz w:val="28"/>
                <w:szCs w:val="28"/>
              </w:rPr>
              <w:t>izdevumi, kas saistīti ar īpašuma tiesību nostiprināšanu zemesgrāmatā</w:t>
            </w:r>
            <w:r>
              <w:rPr>
                <w:rFonts w:ascii="Times New Roman" w:hAnsi="Times New Roman"/>
                <w:sz w:val="28"/>
                <w:szCs w:val="28"/>
              </w:rPr>
              <w:t xml:space="preserve"> -  30 </w:t>
            </w:r>
            <w:r w:rsidRPr="0058382D">
              <w:rPr>
                <w:rFonts w:ascii="Times New Roman" w:hAnsi="Times New Roman"/>
                <w:i/>
                <w:sz w:val="28"/>
                <w:szCs w:val="28"/>
              </w:rPr>
              <w:t>euro.</w:t>
            </w:r>
          </w:p>
          <w:p w:rsidR="00ED1046" w:rsidRPr="00833CEF" w:rsidRDefault="00ED1046" w:rsidP="00BB2D36">
            <w:pPr>
              <w:spacing w:after="0" w:line="240" w:lineRule="auto"/>
              <w:jc w:val="both"/>
              <w:rPr>
                <w:rFonts w:ascii="Times New Roman" w:hAnsi="Times New Roman"/>
                <w:sz w:val="28"/>
                <w:szCs w:val="28"/>
              </w:rPr>
            </w:pPr>
            <w:r>
              <w:rPr>
                <w:rFonts w:ascii="Times New Roman" w:hAnsi="Times New Roman" w:cs="Times New Roman"/>
                <w:sz w:val="28"/>
                <w:szCs w:val="28"/>
              </w:rPr>
              <w:t>Nepieciešamais finansējums nekustamo īpašumu atsavināšanai un īpašumu tiesību nostiprināšanai zemesgrāmatā, tiks nodrošināts 2019.gadā Iekšlietu ministrijai (Nodrošinājuma valsts aģentūrai) piešķirto valsts budžeta līdzekļu ietvaros.</w:t>
            </w:r>
            <w:r w:rsidRPr="00833CEF">
              <w:rPr>
                <w:rFonts w:ascii="Times New Roman" w:hAnsi="Times New Roman"/>
                <w:sz w:val="28"/>
                <w:szCs w:val="28"/>
              </w:rPr>
              <w:t> </w:t>
            </w:r>
          </w:p>
        </w:tc>
      </w:tr>
      <w:tr w:rsidR="00ED1046" w:rsidRPr="00833CEF" w:rsidTr="00BB2D36">
        <w:trPr>
          <w:trHeight w:val="1297"/>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rPr>
                <w:rFonts w:ascii="Times New Roman" w:hAnsi="Times New Roman"/>
                <w:sz w:val="28"/>
                <w:szCs w:val="28"/>
              </w:rPr>
            </w:pPr>
          </w:p>
        </w:tc>
      </w:tr>
      <w:tr w:rsidR="00ED1046" w:rsidRPr="00833CEF" w:rsidTr="00BB2D36">
        <w:trPr>
          <w:trHeight w:val="440"/>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D1046" w:rsidRPr="00833CEF" w:rsidRDefault="00ED1046" w:rsidP="00BB2D36">
            <w:pPr>
              <w:spacing w:after="0" w:line="240" w:lineRule="auto"/>
              <w:rPr>
                <w:rFonts w:ascii="Times New Roman" w:hAnsi="Times New Roman"/>
                <w:sz w:val="28"/>
                <w:szCs w:val="28"/>
              </w:rPr>
            </w:pPr>
          </w:p>
        </w:tc>
      </w:tr>
      <w:tr w:rsidR="00ED1046"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833CEF" w:rsidRDefault="00ED1046" w:rsidP="00BB2D36">
            <w:pPr>
              <w:spacing w:after="0" w:line="240" w:lineRule="auto"/>
              <w:rPr>
                <w:rFonts w:ascii="Times New Roman" w:hAnsi="Times New Roman"/>
                <w:sz w:val="28"/>
                <w:szCs w:val="28"/>
              </w:rPr>
            </w:pPr>
            <w:r w:rsidRPr="00AD7AB3">
              <w:rPr>
                <w:rFonts w:ascii="Times New Roman" w:hAnsi="Times New Roman"/>
                <w:bCs/>
                <w:sz w:val="28"/>
                <w:szCs w:val="28"/>
              </w:rPr>
              <w:t>Projekts šo jomu nes</w:t>
            </w:r>
            <w:r>
              <w:rPr>
                <w:rFonts w:ascii="Times New Roman" w:hAnsi="Times New Roman"/>
                <w:bCs/>
                <w:sz w:val="28"/>
                <w:szCs w:val="28"/>
              </w:rPr>
              <w:t>kar.</w:t>
            </w:r>
          </w:p>
        </w:tc>
      </w:tr>
      <w:tr w:rsidR="00ED1046" w:rsidRPr="00833CEF" w:rsidTr="00BB2D36">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D1046" w:rsidRPr="00833CEF" w:rsidRDefault="00ED1046" w:rsidP="00BB2D36">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ED1046" w:rsidRPr="00833CEF" w:rsidRDefault="00ED1046" w:rsidP="00BB2D36">
            <w:pPr>
              <w:spacing w:after="0" w:line="240" w:lineRule="auto"/>
              <w:jc w:val="both"/>
              <w:rPr>
                <w:rFonts w:ascii="Times New Roman" w:hAnsi="Times New Roman"/>
                <w:sz w:val="28"/>
                <w:szCs w:val="28"/>
              </w:rPr>
            </w:pPr>
            <w:r>
              <w:rPr>
                <w:rFonts w:ascii="Times New Roman" w:hAnsi="Times New Roman"/>
                <w:sz w:val="28"/>
                <w:szCs w:val="28"/>
              </w:rPr>
              <w:t>Nav</w:t>
            </w:r>
            <w:r w:rsidRPr="004D6BD3">
              <w:rPr>
                <w:rFonts w:ascii="Times New Roman" w:hAnsi="Times New Roman"/>
                <w:sz w:val="28"/>
                <w:szCs w:val="28"/>
              </w:rPr>
              <w:t>.</w:t>
            </w:r>
          </w:p>
        </w:tc>
      </w:tr>
    </w:tbl>
    <w:tbl>
      <w:tblPr>
        <w:tblpPr w:leftFromText="180" w:rightFromText="180" w:vertAnchor="text" w:horzAnchor="margin" w:tblpY="224"/>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31"/>
      </w:tblGrid>
      <w:tr w:rsidR="009C7FCC" w:rsidRPr="00B83C71" w:rsidTr="0000054B">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hideMark/>
          </w:tcPr>
          <w:p w:rsidR="009C7FCC" w:rsidRPr="00B83C71" w:rsidRDefault="009C7FCC" w:rsidP="0000054B">
            <w:pPr>
              <w:spacing w:after="0" w:line="240" w:lineRule="auto"/>
              <w:rPr>
                <w:rFonts w:ascii="Times New Roman" w:hAnsi="Times New Roman"/>
                <w:b/>
                <w:sz w:val="26"/>
                <w:szCs w:val="26"/>
              </w:rPr>
            </w:pPr>
            <w:r>
              <w:rPr>
                <w:rFonts w:ascii="Times New Roman" w:hAnsi="Times New Roman"/>
                <w:b/>
                <w:sz w:val="26"/>
                <w:szCs w:val="26"/>
              </w:rPr>
              <w:lastRenderedPageBreak/>
              <w:t>I</w:t>
            </w:r>
            <w:r w:rsidRPr="00B83C71">
              <w:rPr>
                <w:rFonts w:ascii="Times New Roman" w:hAnsi="Times New Roman"/>
                <w:b/>
                <w:sz w:val="26"/>
                <w:szCs w:val="26"/>
              </w:rPr>
              <w:t>V. Tiesību akta pr</w:t>
            </w:r>
            <w:r>
              <w:rPr>
                <w:rFonts w:ascii="Times New Roman" w:hAnsi="Times New Roman"/>
                <w:b/>
                <w:sz w:val="26"/>
                <w:szCs w:val="26"/>
              </w:rPr>
              <w:t>ojekta ietekme uz spēkā esošo tiesību normu sistēmu</w:t>
            </w:r>
          </w:p>
        </w:tc>
      </w:tr>
      <w:tr w:rsidR="009C7FCC" w:rsidRPr="003F4810" w:rsidTr="0000054B">
        <w:trPr>
          <w:tblCellSpacing w:w="15" w:type="dxa"/>
        </w:trPr>
        <w:tc>
          <w:tcPr>
            <w:tcW w:w="9371" w:type="dxa"/>
            <w:tcBorders>
              <w:top w:val="outset" w:sz="6" w:space="0" w:color="auto"/>
              <w:left w:val="outset" w:sz="6" w:space="0" w:color="auto"/>
              <w:bottom w:val="outset" w:sz="6" w:space="0" w:color="auto"/>
              <w:right w:val="outset" w:sz="6" w:space="0" w:color="auto"/>
            </w:tcBorders>
            <w:vAlign w:val="center"/>
          </w:tcPr>
          <w:p w:rsidR="009C7FCC" w:rsidRPr="003F4810" w:rsidRDefault="009C7FCC" w:rsidP="0000054B">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4211AD" w:rsidRDefault="004211AD" w:rsidP="00E5323B">
      <w:pPr>
        <w:spacing w:after="0" w:line="240" w:lineRule="auto"/>
        <w:rPr>
          <w:rFonts w:ascii="Times New Roman" w:hAnsi="Times New Roman"/>
          <w:sz w:val="28"/>
          <w:szCs w:val="28"/>
        </w:rPr>
      </w:pPr>
    </w:p>
    <w:tbl>
      <w:tblPr>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9C7FCC" w:rsidRPr="00833CEF"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C7FCC" w:rsidRPr="00B83C71" w:rsidRDefault="009C7FCC" w:rsidP="0000054B">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9C7FCC" w:rsidRPr="00833CEF" w:rsidTr="00EC1DD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C7FCC" w:rsidRPr="003F4810" w:rsidRDefault="009C7FCC" w:rsidP="0000054B">
            <w:pPr>
              <w:spacing w:after="0" w:line="240" w:lineRule="auto"/>
              <w:jc w:val="center"/>
              <w:rPr>
                <w:rFonts w:ascii="Times New Roman" w:hAnsi="Times New Roman"/>
                <w:sz w:val="28"/>
                <w:szCs w:val="28"/>
              </w:rPr>
            </w:pPr>
            <w:r>
              <w:rPr>
                <w:rFonts w:ascii="Times New Roman" w:hAnsi="Times New Roman"/>
                <w:bCs/>
                <w:sz w:val="28"/>
                <w:szCs w:val="28"/>
              </w:rPr>
              <w:t>Projekts šo jomu neskar.</w:t>
            </w:r>
          </w:p>
        </w:tc>
      </w:tr>
    </w:tbl>
    <w:p w:rsidR="009C7FCC" w:rsidRDefault="009C7FCC" w:rsidP="00E5323B">
      <w:pPr>
        <w:spacing w:after="0" w:line="240" w:lineRule="auto"/>
        <w:rPr>
          <w:rFonts w:ascii="Times New Roman" w:hAnsi="Times New Roman"/>
          <w:sz w:val="28"/>
          <w:szCs w:val="28"/>
        </w:rPr>
      </w:pPr>
    </w:p>
    <w:tbl>
      <w:tblPr>
        <w:tblpPr w:leftFromText="180" w:rightFromText="180" w:vertAnchor="text" w:horzAnchor="margin" w:tblpY="94"/>
        <w:tblW w:w="50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35"/>
      </w:tblGrid>
      <w:tr w:rsidR="008D1DDC" w:rsidRPr="00833CEF" w:rsidTr="008D1DDC">
        <w:trPr>
          <w:trHeight w:val="279"/>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1DDC" w:rsidRPr="00B83C71" w:rsidRDefault="008D1DDC" w:rsidP="008D1DDC">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8D1DDC" w:rsidRPr="00833CEF" w:rsidTr="008D1DDC">
        <w:trPr>
          <w:trHeight w:val="29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8D1DDC" w:rsidRPr="00B83C71" w:rsidRDefault="008D1DDC" w:rsidP="008D1DDC">
            <w:pPr>
              <w:spacing w:after="0" w:line="240" w:lineRule="auto"/>
              <w:jc w:val="center"/>
              <w:rPr>
                <w:rFonts w:ascii="Times New Roman" w:hAnsi="Times New Roman"/>
                <w:b/>
                <w:sz w:val="26"/>
                <w:szCs w:val="26"/>
              </w:rPr>
            </w:pPr>
            <w:r w:rsidRPr="00E936C1">
              <w:rPr>
                <w:rFonts w:ascii="Times New Roman" w:hAnsi="Times New Roman"/>
                <w:sz w:val="26"/>
                <w:szCs w:val="26"/>
              </w:rPr>
              <w:t>Projekts šo jomu neskar.</w:t>
            </w:r>
          </w:p>
        </w:tc>
      </w:tr>
    </w:tbl>
    <w:p w:rsidR="00F57302" w:rsidRDefault="00F57302" w:rsidP="006C0289">
      <w:pPr>
        <w:spacing w:after="0" w:line="240" w:lineRule="auto"/>
        <w:rPr>
          <w:rFonts w:ascii="Times New Roman" w:hAnsi="Times New Roman" w:cs="Times New Roman"/>
          <w:sz w:val="28"/>
          <w:szCs w:val="28"/>
        </w:rPr>
      </w:pPr>
    </w:p>
    <w:tbl>
      <w:tblPr>
        <w:tblpPr w:leftFromText="180" w:rightFromText="180" w:vertAnchor="text" w:horzAnchor="margin" w:tblpY="20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F57302" w:rsidRPr="00833CEF" w:rsidTr="00F5730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7302" w:rsidRPr="00B83C71" w:rsidRDefault="00F57302" w:rsidP="00F57302">
            <w:pPr>
              <w:spacing w:after="0" w:line="240" w:lineRule="auto"/>
              <w:rPr>
                <w:rFonts w:ascii="Times New Roman" w:hAnsi="Times New Roman"/>
                <w:b/>
                <w:sz w:val="26"/>
                <w:szCs w:val="26"/>
              </w:rPr>
            </w:pPr>
            <w:r w:rsidRPr="00B83C71">
              <w:rPr>
                <w:rFonts w:ascii="Times New Roman" w:hAnsi="Times New Roman"/>
                <w:b/>
                <w:sz w:val="26"/>
                <w:szCs w:val="26"/>
              </w:rPr>
              <w:t>VII. Tiesību akta projekta izpildes nodrošināšana un tās ietekme uz institūcijām</w:t>
            </w:r>
          </w:p>
        </w:tc>
      </w:tr>
      <w:tr w:rsidR="00F57302" w:rsidRPr="00833CEF"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833CEF" w:rsidRDefault="00F57302" w:rsidP="00F57302">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F57302" w:rsidRPr="00833CEF" w:rsidRDefault="00F57302" w:rsidP="00F57302">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F57302" w:rsidRPr="00657769" w:rsidRDefault="00F57302" w:rsidP="00F57302">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F57302" w:rsidRPr="00833CEF"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833CEF" w:rsidRDefault="00F57302" w:rsidP="00F57302">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F57302" w:rsidRPr="00833CEF" w:rsidRDefault="00F57302" w:rsidP="00F57302">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F57302" w:rsidRPr="00657769" w:rsidRDefault="00F57302" w:rsidP="00F57302">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F57302" w:rsidRPr="00833CEF" w:rsidTr="00F5730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57302" w:rsidRPr="00833CEF" w:rsidRDefault="00F57302" w:rsidP="00F57302">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F57302" w:rsidRPr="00833CEF" w:rsidRDefault="00F57302" w:rsidP="00F57302">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F57302" w:rsidRPr="00833CEF" w:rsidRDefault="00F57302" w:rsidP="00F57302">
            <w:pPr>
              <w:spacing w:after="0" w:line="240" w:lineRule="auto"/>
              <w:rPr>
                <w:rFonts w:ascii="Times New Roman" w:hAnsi="Times New Roman"/>
                <w:sz w:val="28"/>
                <w:szCs w:val="28"/>
              </w:rPr>
            </w:pPr>
            <w:r>
              <w:rPr>
                <w:rFonts w:ascii="Times New Roman" w:hAnsi="Times New Roman"/>
                <w:sz w:val="28"/>
                <w:szCs w:val="28"/>
              </w:rPr>
              <w:t>Nav</w:t>
            </w:r>
          </w:p>
        </w:tc>
      </w:tr>
    </w:tbl>
    <w:p w:rsidR="00EC1DD6" w:rsidRDefault="00EC1DD6" w:rsidP="006C0289">
      <w:pPr>
        <w:spacing w:after="0" w:line="240" w:lineRule="auto"/>
        <w:rPr>
          <w:rFonts w:ascii="Times New Roman" w:hAnsi="Times New Roman" w:cs="Times New Roman"/>
          <w:sz w:val="28"/>
          <w:szCs w:val="28"/>
        </w:rPr>
      </w:pPr>
    </w:p>
    <w:p w:rsidR="00EC1DD6" w:rsidRDefault="00EC1DD6" w:rsidP="006C0289">
      <w:pPr>
        <w:spacing w:after="0" w:line="240" w:lineRule="auto"/>
        <w:rPr>
          <w:rFonts w:ascii="Times New Roman" w:hAnsi="Times New Roman" w:cs="Times New Roman"/>
          <w:sz w:val="28"/>
          <w:szCs w:val="28"/>
        </w:rPr>
      </w:pPr>
    </w:p>
    <w:p w:rsidR="00F57302" w:rsidRPr="00591A4B" w:rsidRDefault="00F57302" w:rsidP="00F57302">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Pr>
          <w:rFonts w:ascii="Times New Roman" w:hAnsi="Times New Roman" w:cs="Times New Roman"/>
          <w:sz w:val="28"/>
          <w:szCs w:val="28"/>
        </w:rPr>
        <w:tab/>
      </w:r>
      <w:r w:rsidRPr="00591A4B">
        <w:rPr>
          <w:rFonts w:ascii="Times New Roman" w:hAnsi="Times New Roman" w:cs="Times New Roman"/>
          <w:sz w:val="28"/>
          <w:szCs w:val="28"/>
        </w:rPr>
        <w:tab/>
      </w:r>
      <w:r w:rsidR="006127D6" w:rsidRPr="006127D6">
        <w:rPr>
          <w:rFonts w:ascii="Times New Roman" w:hAnsi="Times New Roman" w:cs="Times New Roman"/>
          <w:sz w:val="28"/>
          <w:szCs w:val="28"/>
        </w:rPr>
        <w:t xml:space="preserve">Sandis </w:t>
      </w:r>
      <w:proofErr w:type="spellStart"/>
      <w:r w:rsidR="006127D6" w:rsidRPr="006127D6">
        <w:rPr>
          <w:rFonts w:ascii="Times New Roman" w:hAnsi="Times New Roman" w:cs="Times New Roman"/>
          <w:sz w:val="28"/>
          <w:szCs w:val="28"/>
        </w:rPr>
        <w:t>Ģirģens</w:t>
      </w:r>
      <w:proofErr w:type="spellEnd"/>
      <w:r w:rsidRPr="00591A4B">
        <w:rPr>
          <w:rFonts w:ascii="Times New Roman" w:hAnsi="Times New Roman" w:cs="Times New Roman"/>
          <w:sz w:val="28"/>
          <w:szCs w:val="28"/>
        </w:rPr>
        <w:tab/>
      </w:r>
    </w:p>
    <w:p w:rsidR="006127D6" w:rsidRDefault="006127D6" w:rsidP="00F57302">
      <w:pPr>
        <w:spacing w:after="0" w:line="240" w:lineRule="auto"/>
        <w:rPr>
          <w:rFonts w:ascii="Times New Roman" w:hAnsi="Times New Roman" w:cs="Times New Roman"/>
          <w:sz w:val="28"/>
          <w:szCs w:val="28"/>
        </w:rPr>
      </w:pPr>
    </w:p>
    <w:p w:rsidR="00F57302" w:rsidRDefault="00F57302" w:rsidP="00F57302">
      <w:pPr>
        <w:spacing w:after="0" w:line="240" w:lineRule="auto"/>
        <w:rPr>
          <w:rFonts w:ascii="Times New Roman" w:hAnsi="Times New Roman" w:cs="Times New Roman"/>
          <w:sz w:val="28"/>
          <w:szCs w:val="28"/>
        </w:rPr>
      </w:pPr>
      <w:bookmarkStart w:id="0" w:name="_GoBack"/>
      <w:bookmarkEnd w:id="0"/>
      <w:r w:rsidRPr="00591A4B">
        <w:rPr>
          <w:rFonts w:ascii="Times New Roman" w:hAnsi="Times New Roman" w:cs="Times New Roman"/>
          <w:sz w:val="28"/>
          <w:szCs w:val="28"/>
        </w:rPr>
        <w:t>Vīza: Valsts se</w:t>
      </w:r>
      <w:r>
        <w:rPr>
          <w:rFonts w:ascii="Times New Roman" w:hAnsi="Times New Roman" w:cs="Times New Roman"/>
          <w:sz w:val="28"/>
          <w:szCs w:val="28"/>
        </w:rPr>
        <w:t>kretārs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Dimitrijs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Trofimovs</w:t>
      </w:r>
      <w:proofErr w:type="spellEnd"/>
    </w:p>
    <w:p w:rsidR="00EC1DD6" w:rsidRDefault="00EC1DD6" w:rsidP="006C0289">
      <w:pPr>
        <w:spacing w:after="0" w:line="240" w:lineRule="auto"/>
        <w:rPr>
          <w:rFonts w:ascii="Times New Roman" w:hAnsi="Times New Roman" w:cs="Times New Roman"/>
          <w:sz w:val="28"/>
          <w:szCs w:val="28"/>
        </w:rPr>
      </w:pPr>
    </w:p>
    <w:p w:rsidR="00EC1DD6" w:rsidRDefault="00EC1DD6" w:rsidP="006C0289">
      <w:pPr>
        <w:spacing w:after="0" w:line="240" w:lineRule="auto"/>
        <w:rPr>
          <w:rFonts w:ascii="Times New Roman" w:hAnsi="Times New Roman" w:cs="Times New Roman"/>
          <w:sz w:val="28"/>
          <w:szCs w:val="28"/>
        </w:rPr>
      </w:pPr>
    </w:p>
    <w:p w:rsidR="00F57302" w:rsidRDefault="00F57302" w:rsidP="006C0289">
      <w:pPr>
        <w:spacing w:after="0" w:line="240" w:lineRule="auto"/>
        <w:rPr>
          <w:rFonts w:ascii="Times New Roman" w:hAnsi="Times New Roman" w:cs="Times New Roman"/>
          <w:sz w:val="28"/>
          <w:szCs w:val="28"/>
        </w:rPr>
      </w:pPr>
    </w:p>
    <w:p w:rsidR="00F57302" w:rsidRDefault="00F57302" w:rsidP="006C0289">
      <w:pPr>
        <w:spacing w:after="0" w:line="240" w:lineRule="auto"/>
        <w:rPr>
          <w:rFonts w:ascii="Times New Roman" w:hAnsi="Times New Roman" w:cs="Times New Roman"/>
          <w:sz w:val="28"/>
          <w:szCs w:val="28"/>
        </w:rPr>
      </w:pPr>
    </w:p>
    <w:p w:rsidR="008D1DDC" w:rsidRDefault="008D1DDC" w:rsidP="006C0289">
      <w:pPr>
        <w:spacing w:after="0" w:line="240" w:lineRule="auto"/>
        <w:rPr>
          <w:rFonts w:ascii="Times New Roman" w:hAnsi="Times New Roman" w:cs="Times New Roman"/>
          <w:sz w:val="28"/>
          <w:szCs w:val="28"/>
        </w:rPr>
      </w:pPr>
    </w:p>
    <w:p w:rsidR="006127D6" w:rsidRDefault="006127D6" w:rsidP="006C0289">
      <w:pPr>
        <w:spacing w:after="0" w:line="240" w:lineRule="auto"/>
        <w:rPr>
          <w:rFonts w:ascii="Times New Roman" w:hAnsi="Times New Roman" w:cs="Times New Roman"/>
          <w:sz w:val="28"/>
          <w:szCs w:val="28"/>
        </w:rPr>
      </w:pPr>
    </w:p>
    <w:p w:rsidR="006127D6" w:rsidRDefault="006127D6" w:rsidP="006C0289">
      <w:pPr>
        <w:spacing w:after="0" w:line="240" w:lineRule="auto"/>
        <w:rPr>
          <w:rFonts w:ascii="Times New Roman" w:hAnsi="Times New Roman" w:cs="Times New Roman"/>
          <w:sz w:val="28"/>
          <w:szCs w:val="28"/>
        </w:rPr>
      </w:pPr>
    </w:p>
    <w:p w:rsidR="006127D6" w:rsidRDefault="006127D6" w:rsidP="006C0289">
      <w:pPr>
        <w:spacing w:after="0" w:line="240" w:lineRule="auto"/>
        <w:rPr>
          <w:rFonts w:ascii="Times New Roman" w:hAnsi="Times New Roman" w:cs="Times New Roman"/>
          <w:sz w:val="28"/>
          <w:szCs w:val="28"/>
        </w:rPr>
      </w:pPr>
    </w:p>
    <w:p w:rsidR="006127D6" w:rsidRDefault="006127D6" w:rsidP="006C0289">
      <w:pPr>
        <w:spacing w:after="0" w:line="240" w:lineRule="auto"/>
        <w:rPr>
          <w:rFonts w:ascii="Times New Roman" w:hAnsi="Times New Roman" w:cs="Times New Roman"/>
          <w:sz w:val="28"/>
          <w:szCs w:val="28"/>
        </w:rPr>
      </w:pPr>
    </w:p>
    <w:p w:rsidR="006127D6" w:rsidRPr="006C0289" w:rsidRDefault="006127D6" w:rsidP="006C0289">
      <w:pPr>
        <w:spacing w:after="0" w:line="240" w:lineRule="auto"/>
        <w:rPr>
          <w:rFonts w:ascii="Times New Roman" w:hAnsi="Times New Roman" w:cs="Times New Roman"/>
          <w:sz w:val="28"/>
          <w:szCs w:val="28"/>
        </w:rPr>
      </w:pPr>
    </w:p>
    <w:p w:rsidR="00652708" w:rsidRPr="00EC1DD6" w:rsidRDefault="00F71349" w:rsidP="00652708">
      <w:pPr>
        <w:spacing w:after="0" w:line="240" w:lineRule="auto"/>
        <w:jc w:val="both"/>
        <w:rPr>
          <w:rFonts w:ascii="Times New Roman" w:hAnsi="Times New Roman"/>
          <w:sz w:val="20"/>
          <w:szCs w:val="20"/>
        </w:rPr>
      </w:pPr>
      <w:proofErr w:type="spellStart"/>
      <w:r>
        <w:rPr>
          <w:rFonts w:ascii="Times New Roman" w:hAnsi="Times New Roman"/>
          <w:sz w:val="20"/>
          <w:szCs w:val="20"/>
        </w:rPr>
        <w:t>Krilova</w:t>
      </w:r>
      <w:proofErr w:type="spellEnd"/>
      <w:r w:rsidR="00652708" w:rsidRPr="00EC1DD6">
        <w:rPr>
          <w:rFonts w:ascii="Times New Roman" w:hAnsi="Times New Roman"/>
          <w:sz w:val="20"/>
          <w:szCs w:val="20"/>
        </w:rPr>
        <w:t xml:space="preserve"> 26555494 </w:t>
      </w:r>
    </w:p>
    <w:p w:rsidR="00652708" w:rsidRPr="00EC1DD6" w:rsidRDefault="00652708" w:rsidP="00652708">
      <w:pPr>
        <w:spacing w:after="0" w:line="240" w:lineRule="auto"/>
        <w:jc w:val="both"/>
        <w:rPr>
          <w:rFonts w:ascii="Times New Roman" w:hAnsi="Times New Roman"/>
          <w:sz w:val="20"/>
          <w:szCs w:val="20"/>
        </w:rPr>
      </w:pPr>
      <w:r w:rsidRPr="00EC1DD6">
        <w:rPr>
          <w:rFonts w:ascii="Times New Roman" w:hAnsi="Times New Roman"/>
          <w:sz w:val="20"/>
          <w:szCs w:val="20"/>
        </w:rPr>
        <w:t>sandra.krilova@agentura.iem.gov.lv</w:t>
      </w:r>
    </w:p>
    <w:sectPr w:rsidR="00652708" w:rsidRPr="00EC1DD6" w:rsidSect="00F71349">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1F3" w:rsidRDefault="002E31F3" w:rsidP="00894C55">
      <w:pPr>
        <w:spacing w:after="0" w:line="240" w:lineRule="auto"/>
      </w:pPr>
      <w:r>
        <w:separator/>
      </w:r>
    </w:p>
  </w:endnote>
  <w:endnote w:type="continuationSeparator" w:id="0">
    <w:p w:rsidR="002E31F3" w:rsidRDefault="002E31F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B6" w:rsidRDefault="00FE51B6" w:rsidP="00FE51B6">
    <w:pPr>
      <w:pStyle w:val="Footer"/>
      <w:rPr>
        <w:rFonts w:ascii="Times New Roman" w:hAnsi="Times New Roman" w:cs="Times New Roman"/>
        <w:sz w:val="20"/>
        <w:szCs w:val="20"/>
      </w:rPr>
    </w:pPr>
    <w:r>
      <w:rPr>
        <w:rFonts w:ascii="Times New Roman" w:hAnsi="Times New Roman" w:cs="Times New Roman"/>
        <w:sz w:val="20"/>
        <w:szCs w:val="20"/>
      </w:rPr>
      <w:t>IEMAnot_2</w:t>
    </w:r>
    <w:r w:rsidR="006127D6">
      <w:rPr>
        <w:rFonts w:ascii="Times New Roman" w:hAnsi="Times New Roman" w:cs="Times New Roman"/>
        <w:sz w:val="20"/>
        <w:szCs w:val="20"/>
      </w:rPr>
      <w:t>5</w:t>
    </w:r>
    <w:r>
      <w:rPr>
        <w:rFonts w:ascii="Times New Roman" w:hAnsi="Times New Roman" w:cs="Times New Roman"/>
        <w:sz w:val="20"/>
        <w:szCs w:val="20"/>
      </w:rPr>
      <w:t>0119_VSS_1311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1C8" w:rsidRDefault="00FE51B6">
    <w:pPr>
      <w:pStyle w:val="Footer"/>
      <w:rPr>
        <w:rFonts w:ascii="Times New Roman" w:hAnsi="Times New Roman" w:cs="Times New Roman"/>
        <w:sz w:val="20"/>
        <w:szCs w:val="20"/>
      </w:rPr>
    </w:pPr>
    <w:r>
      <w:rPr>
        <w:rFonts w:ascii="Times New Roman" w:hAnsi="Times New Roman" w:cs="Times New Roman"/>
        <w:sz w:val="20"/>
        <w:szCs w:val="20"/>
      </w:rPr>
      <w:t>IEMAnot_2</w:t>
    </w:r>
    <w:r w:rsidR="006127D6">
      <w:rPr>
        <w:rFonts w:ascii="Times New Roman" w:hAnsi="Times New Roman" w:cs="Times New Roman"/>
        <w:sz w:val="20"/>
        <w:szCs w:val="20"/>
      </w:rPr>
      <w:t>5</w:t>
    </w:r>
    <w:r>
      <w:rPr>
        <w:rFonts w:ascii="Times New Roman" w:hAnsi="Times New Roman" w:cs="Times New Roman"/>
        <w:sz w:val="20"/>
        <w:szCs w:val="20"/>
      </w:rPr>
      <w:t>0119_VSS_1311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1F3" w:rsidRDefault="002E31F3" w:rsidP="00894C55">
      <w:pPr>
        <w:spacing w:after="0" w:line="240" w:lineRule="auto"/>
      </w:pPr>
      <w:r>
        <w:separator/>
      </w:r>
    </w:p>
  </w:footnote>
  <w:footnote w:type="continuationSeparator" w:id="0">
    <w:p w:rsidR="002E31F3" w:rsidRDefault="002E31F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F71C8" w:rsidRPr="00C25B49" w:rsidRDefault="00FF71C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127D6">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182F5E"/>
    <w:multiLevelType w:val="hybridMultilevel"/>
    <w:tmpl w:val="238E790A"/>
    <w:lvl w:ilvl="0" w:tplc="3234551E">
      <w:numFmt w:val="bullet"/>
      <w:lvlText w:val="-"/>
      <w:lvlJc w:val="left"/>
      <w:pPr>
        <w:ind w:left="660" w:hanging="360"/>
      </w:pPr>
      <w:rPr>
        <w:rFonts w:ascii="Times New Roman" w:eastAsiaTheme="minorHAnsi" w:hAnsi="Times New Roman" w:cs="Times New Roman"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5">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nsid w:val="73085755"/>
    <w:multiLevelType w:val="hybridMultilevel"/>
    <w:tmpl w:val="2DD80AD4"/>
    <w:lvl w:ilvl="0" w:tplc="04260001">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AF3"/>
    <w:rsid w:val="00003628"/>
    <w:rsid w:val="000117F8"/>
    <w:rsid w:val="00016887"/>
    <w:rsid w:val="000258E0"/>
    <w:rsid w:val="0003216F"/>
    <w:rsid w:val="00044629"/>
    <w:rsid w:val="00057621"/>
    <w:rsid w:val="0006009E"/>
    <w:rsid w:val="00063A5D"/>
    <w:rsid w:val="00074E9D"/>
    <w:rsid w:val="00080DAE"/>
    <w:rsid w:val="0008184C"/>
    <w:rsid w:val="00093F90"/>
    <w:rsid w:val="00094607"/>
    <w:rsid w:val="000A3EBC"/>
    <w:rsid w:val="000A7CA3"/>
    <w:rsid w:val="000B24B3"/>
    <w:rsid w:val="000E7FC9"/>
    <w:rsid w:val="00153F26"/>
    <w:rsid w:val="00160FC5"/>
    <w:rsid w:val="00161616"/>
    <w:rsid w:val="001675A5"/>
    <w:rsid w:val="00183130"/>
    <w:rsid w:val="00190EDE"/>
    <w:rsid w:val="001A7FCB"/>
    <w:rsid w:val="001B7FB7"/>
    <w:rsid w:val="001C4021"/>
    <w:rsid w:val="001C67B2"/>
    <w:rsid w:val="001D17B7"/>
    <w:rsid w:val="001D5923"/>
    <w:rsid w:val="001E4981"/>
    <w:rsid w:val="001E7501"/>
    <w:rsid w:val="002050E3"/>
    <w:rsid w:val="00213FC2"/>
    <w:rsid w:val="002175B9"/>
    <w:rsid w:val="00222BCD"/>
    <w:rsid w:val="00230ED3"/>
    <w:rsid w:val="00243426"/>
    <w:rsid w:val="0025350D"/>
    <w:rsid w:val="002559CF"/>
    <w:rsid w:val="00255C28"/>
    <w:rsid w:val="00256D33"/>
    <w:rsid w:val="00257880"/>
    <w:rsid w:val="00261083"/>
    <w:rsid w:val="0026161D"/>
    <w:rsid w:val="00261720"/>
    <w:rsid w:val="002626E4"/>
    <w:rsid w:val="00272F58"/>
    <w:rsid w:val="00275A58"/>
    <w:rsid w:val="0028547F"/>
    <w:rsid w:val="002906E3"/>
    <w:rsid w:val="002C1FAA"/>
    <w:rsid w:val="002D11C0"/>
    <w:rsid w:val="002D2456"/>
    <w:rsid w:val="002E1C05"/>
    <w:rsid w:val="002E31F3"/>
    <w:rsid w:val="002E4820"/>
    <w:rsid w:val="002E54D7"/>
    <w:rsid w:val="002F0491"/>
    <w:rsid w:val="00302ABB"/>
    <w:rsid w:val="00324B40"/>
    <w:rsid w:val="003258D2"/>
    <w:rsid w:val="00332EF9"/>
    <w:rsid w:val="0033755F"/>
    <w:rsid w:val="00350CFC"/>
    <w:rsid w:val="00354641"/>
    <w:rsid w:val="00357412"/>
    <w:rsid w:val="0037565D"/>
    <w:rsid w:val="00377F12"/>
    <w:rsid w:val="00385C76"/>
    <w:rsid w:val="0038688C"/>
    <w:rsid w:val="003871FE"/>
    <w:rsid w:val="003B0BF9"/>
    <w:rsid w:val="003B1281"/>
    <w:rsid w:val="003C4BF3"/>
    <w:rsid w:val="003C5019"/>
    <w:rsid w:val="003C77B3"/>
    <w:rsid w:val="003D5FEA"/>
    <w:rsid w:val="003E071C"/>
    <w:rsid w:val="003E0791"/>
    <w:rsid w:val="003F12BB"/>
    <w:rsid w:val="003F28AC"/>
    <w:rsid w:val="003F4810"/>
    <w:rsid w:val="003F7EB8"/>
    <w:rsid w:val="00400368"/>
    <w:rsid w:val="00416D00"/>
    <w:rsid w:val="004211AD"/>
    <w:rsid w:val="004237D9"/>
    <w:rsid w:val="004454FE"/>
    <w:rsid w:val="00445758"/>
    <w:rsid w:val="004559BD"/>
    <w:rsid w:val="00456E40"/>
    <w:rsid w:val="00466E81"/>
    <w:rsid w:val="00467830"/>
    <w:rsid w:val="00471CA8"/>
    <w:rsid w:val="00471F27"/>
    <w:rsid w:val="00477752"/>
    <w:rsid w:val="00477CC3"/>
    <w:rsid w:val="00480824"/>
    <w:rsid w:val="00482A28"/>
    <w:rsid w:val="00484D10"/>
    <w:rsid w:val="004A21E8"/>
    <w:rsid w:val="004A5948"/>
    <w:rsid w:val="004A731A"/>
    <w:rsid w:val="004A7C7C"/>
    <w:rsid w:val="004B2666"/>
    <w:rsid w:val="004D6BD3"/>
    <w:rsid w:val="004E533E"/>
    <w:rsid w:val="004F1666"/>
    <w:rsid w:val="0050178F"/>
    <w:rsid w:val="00501C8D"/>
    <w:rsid w:val="00515902"/>
    <w:rsid w:val="00533F47"/>
    <w:rsid w:val="0053745C"/>
    <w:rsid w:val="005471A0"/>
    <w:rsid w:val="00550496"/>
    <w:rsid w:val="00550C0E"/>
    <w:rsid w:val="00555ECE"/>
    <w:rsid w:val="00563D14"/>
    <w:rsid w:val="00567827"/>
    <w:rsid w:val="00581066"/>
    <w:rsid w:val="0058382D"/>
    <w:rsid w:val="00591A4B"/>
    <w:rsid w:val="005B7992"/>
    <w:rsid w:val="005C0247"/>
    <w:rsid w:val="005D504D"/>
    <w:rsid w:val="005E50AF"/>
    <w:rsid w:val="005E7B66"/>
    <w:rsid w:val="005F3052"/>
    <w:rsid w:val="00603E1B"/>
    <w:rsid w:val="00610AA2"/>
    <w:rsid w:val="006127D6"/>
    <w:rsid w:val="00624022"/>
    <w:rsid w:val="00633417"/>
    <w:rsid w:val="00640C0A"/>
    <w:rsid w:val="006418DA"/>
    <w:rsid w:val="006444D4"/>
    <w:rsid w:val="00652708"/>
    <w:rsid w:val="00655F2C"/>
    <w:rsid w:val="00657769"/>
    <w:rsid w:val="00661D05"/>
    <w:rsid w:val="00663B8A"/>
    <w:rsid w:val="00676572"/>
    <w:rsid w:val="0068413F"/>
    <w:rsid w:val="006A0B33"/>
    <w:rsid w:val="006A18E4"/>
    <w:rsid w:val="006A338A"/>
    <w:rsid w:val="006B7E8D"/>
    <w:rsid w:val="006C0289"/>
    <w:rsid w:val="006C2826"/>
    <w:rsid w:val="006C6BCE"/>
    <w:rsid w:val="006D205B"/>
    <w:rsid w:val="006E1081"/>
    <w:rsid w:val="006E4A68"/>
    <w:rsid w:val="00701E98"/>
    <w:rsid w:val="0071048C"/>
    <w:rsid w:val="00711370"/>
    <w:rsid w:val="00720585"/>
    <w:rsid w:val="00720E90"/>
    <w:rsid w:val="007249CF"/>
    <w:rsid w:val="00726EC4"/>
    <w:rsid w:val="00730DC0"/>
    <w:rsid w:val="00745A75"/>
    <w:rsid w:val="00762668"/>
    <w:rsid w:val="0076276B"/>
    <w:rsid w:val="00763D55"/>
    <w:rsid w:val="00765DC1"/>
    <w:rsid w:val="007679C9"/>
    <w:rsid w:val="00770313"/>
    <w:rsid w:val="00773AF6"/>
    <w:rsid w:val="00793215"/>
    <w:rsid w:val="00794BE1"/>
    <w:rsid w:val="00795F71"/>
    <w:rsid w:val="007965FB"/>
    <w:rsid w:val="007A7857"/>
    <w:rsid w:val="007B5D20"/>
    <w:rsid w:val="007C512A"/>
    <w:rsid w:val="007C6A80"/>
    <w:rsid w:val="007E103C"/>
    <w:rsid w:val="007E3A79"/>
    <w:rsid w:val="007E5F7A"/>
    <w:rsid w:val="007E73AB"/>
    <w:rsid w:val="007F3A3E"/>
    <w:rsid w:val="007F4DF0"/>
    <w:rsid w:val="007F67CB"/>
    <w:rsid w:val="008122E7"/>
    <w:rsid w:val="00816C11"/>
    <w:rsid w:val="0081714D"/>
    <w:rsid w:val="00822942"/>
    <w:rsid w:val="00824DF9"/>
    <w:rsid w:val="00825FEA"/>
    <w:rsid w:val="008321D7"/>
    <w:rsid w:val="00833CEF"/>
    <w:rsid w:val="008369FD"/>
    <w:rsid w:val="0083792B"/>
    <w:rsid w:val="0084396E"/>
    <w:rsid w:val="008465CF"/>
    <w:rsid w:val="00853A7E"/>
    <w:rsid w:val="00866D5D"/>
    <w:rsid w:val="0087327A"/>
    <w:rsid w:val="00877E17"/>
    <w:rsid w:val="008833DD"/>
    <w:rsid w:val="0088709B"/>
    <w:rsid w:val="0089239E"/>
    <w:rsid w:val="0089453B"/>
    <w:rsid w:val="00894C55"/>
    <w:rsid w:val="008D1CBE"/>
    <w:rsid w:val="008D1DDC"/>
    <w:rsid w:val="008D7D1B"/>
    <w:rsid w:val="008E28D4"/>
    <w:rsid w:val="008E2B70"/>
    <w:rsid w:val="008E7315"/>
    <w:rsid w:val="008E7F22"/>
    <w:rsid w:val="008F187B"/>
    <w:rsid w:val="008F452C"/>
    <w:rsid w:val="00907DF6"/>
    <w:rsid w:val="00907FE2"/>
    <w:rsid w:val="00910324"/>
    <w:rsid w:val="00935D54"/>
    <w:rsid w:val="00936198"/>
    <w:rsid w:val="0093644A"/>
    <w:rsid w:val="00944736"/>
    <w:rsid w:val="0095463A"/>
    <w:rsid w:val="00961160"/>
    <w:rsid w:val="0096264B"/>
    <w:rsid w:val="009751E4"/>
    <w:rsid w:val="00975FB4"/>
    <w:rsid w:val="009825B0"/>
    <w:rsid w:val="009A2654"/>
    <w:rsid w:val="009A67BB"/>
    <w:rsid w:val="009B24FE"/>
    <w:rsid w:val="009B3D9B"/>
    <w:rsid w:val="009B6308"/>
    <w:rsid w:val="009B76FF"/>
    <w:rsid w:val="009C3958"/>
    <w:rsid w:val="009C7FCC"/>
    <w:rsid w:val="009E0F7C"/>
    <w:rsid w:val="009E26B4"/>
    <w:rsid w:val="009E766D"/>
    <w:rsid w:val="009F1154"/>
    <w:rsid w:val="009F6AAB"/>
    <w:rsid w:val="00A060E3"/>
    <w:rsid w:val="00A101F3"/>
    <w:rsid w:val="00A10FC3"/>
    <w:rsid w:val="00A124DD"/>
    <w:rsid w:val="00A13283"/>
    <w:rsid w:val="00A13C7D"/>
    <w:rsid w:val="00A14A84"/>
    <w:rsid w:val="00A1722A"/>
    <w:rsid w:val="00A203D3"/>
    <w:rsid w:val="00A203D4"/>
    <w:rsid w:val="00A2537A"/>
    <w:rsid w:val="00A46368"/>
    <w:rsid w:val="00A6073E"/>
    <w:rsid w:val="00A637F3"/>
    <w:rsid w:val="00A6753B"/>
    <w:rsid w:val="00A7118C"/>
    <w:rsid w:val="00A85545"/>
    <w:rsid w:val="00A9645F"/>
    <w:rsid w:val="00AA00A0"/>
    <w:rsid w:val="00AA1769"/>
    <w:rsid w:val="00AB5957"/>
    <w:rsid w:val="00AB7113"/>
    <w:rsid w:val="00AC0732"/>
    <w:rsid w:val="00AD4CBD"/>
    <w:rsid w:val="00AD7AB3"/>
    <w:rsid w:val="00AD7B62"/>
    <w:rsid w:val="00AE5567"/>
    <w:rsid w:val="00AE65FE"/>
    <w:rsid w:val="00AF0948"/>
    <w:rsid w:val="00AF1239"/>
    <w:rsid w:val="00AF49B7"/>
    <w:rsid w:val="00B00B83"/>
    <w:rsid w:val="00B0290F"/>
    <w:rsid w:val="00B16480"/>
    <w:rsid w:val="00B2165C"/>
    <w:rsid w:val="00B22EE6"/>
    <w:rsid w:val="00B62406"/>
    <w:rsid w:val="00B822D4"/>
    <w:rsid w:val="00B83C71"/>
    <w:rsid w:val="00B8440C"/>
    <w:rsid w:val="00B85BEF"/>
    <w:rsid w:val="00B870E3"/>
    <w:rsid w:val="00B949D5"/>
    <w:rsid w:val="00BA03E1"/>
    <w:rsid w:val="00BA1C66"/>
    <w:rsid w:val="00BA20AA"/>
    <w:rsid w:val="00BA5311"/>
    <w:rsid w:val="00BD4425"/>
    <w:rsid w:val="00BE5B1E"/>
    <w:rsid w:val="00BF2D4D"/>
    <w:rsid w:val="00BF7C01"/>
    <w:rsid w:val="00C05FB9"/>
    <w:rsid w:val="00C06779"/>
    <w:rsid w:val="00C06E38"/>
    <w:rsid w:val="00C102C5"/>
    <w:rsid w:val="00C11D05"/>
    <w:rsid w:val="00C14023"/>
    <w:rsid w:val="00C25B49"/>
    <w:rsid w:val="00C27A9E"/>
    <w:rsid w:val="00C27AC2"/>
    <w:rsid w:val="00C5439A"/>
    <w:rsid w:val="00C54498"/>
    <w:rsid w:val="00C563DB"/>
    <w:rsid w:val="00C65637"/>
    <w:rsid w:val="00C7646B"/>
    <w:rsid w:val="00C76911"/>
    <w:rsid w:val="00C8616F"/>
    <w:rsid w:val="00C91C89"/>
    <w:rsid w:val="00C9339A"/>
    <w:rsid w:val="00CA3CBA"/>
    <w:rsid w:val="00CB09A8"/>
    <w:rsid w:val="00CB7732"/>
    <w:rsid w:val="00CC0D2D"/>
    <w:rsid w:val="00CC751D"/>
    <w:rsid w:val="00CD14F0"/>
    <w:rsid w:val="00CD43C0"/>
    <w:rsid w:val="00CE5657"/>
    <w:rsid w:val="00CE6E58"/>
    <w:rsid w:val="00CF720E"/>
    <w:rsid w:val="00D00A61"/>
    <w:rsid w:val="00D02C4D"/>
    <w:rsid w:val="00D04FD3"/>
    <w:rsid w:val="00D06EA3"/>
    <w:rsid w:val="00D133F8"/>
    <w:rsid w:val="00D14A3E"/>
    <w:rsid w:val="00D1545A"/>
    <w:rsid w:val="00D166BF"/>
    <w:rsid w:val="00D2213F"/>
    <w:rsid w:val="00D30427"/>
    <w:rsid w:val="00D35B58"/>
    <w:rsid w:val="00D40E4F"/>
    <w:rsid w:val="00D52827"/>
    <w:rsid w:val="00D53CB5"/>
    <w:rsid w:val="00D67243"/>
    <w:rsid w:val="00D84CEF"/>
    <w:rsid w:val="00D91395"/>
    <w:rsid w:val="00DA1F88"/>
    <w:rsid w:val="00DB3DE6"/>
    <w:rsid w:val="00DD1163"/>
    <w:rsid w:val="00DE175C"/>
    <w:rsid w:val="00DF04C9"/>
    <w:rsid w:val="00DF60A3"/>
    <w:rsid w:val="00E02010"/>
    <w:rsid w:val="00E07D12"/>
    <w:rsid w:val="00E1419D"/>
    <w:rsid w:val="00E3716B"/>
    <w:rsid w:val="00E41E07"/>
    <w:rsid w:val="00E45976"/>
    <w:rsid w:val="00E5323B"/>
    <w:rsid w:val="00E568A9"/>
    <w:rsid w:val="00E64AD2"/>
    <w:rsid w:val="00E65206"/>
    <w:rsid w:val="00E66412"/>
    <w:rsid w:val="00E72689"/>
    <w:rsid w:val="00E82BDE"/>
    <w:rsid w:val="00E83C73"/>
    <w:rsid w:val="00E840B7"/>
    <w:rsid w:val="00E8749E"/>
    <w:rsid w:val="00E90C01"/>
    <w:rsid w:val="00E9126B"/>
    <w:rsid w:val="00E936C1"/>
    <w:rsid w:val="00EA3022"/>
    <w:rsid w:val="00EA486E"/>
    <w:rsid w:val="00EA7537"/>
    <w:rsid w:val="00EC12BB"/>
    <w:rsid w:val="00EC1651"/>
    <w:rsid w:val="00EC1888"/>
    <w:rsid w:val="00EC1DD6"/>
    <w:rsid w:val="00EC23E7"/>
    <w:rsid w:val="00ED1046"/>
    <w:rsid w:val="00ED38A0"/>
    <w:rsid w:val="00ED7EC1"/>
    <w:rsid w:val="00EE3AE9"/>
    <w:rsid w:val="00F05D17"/>
    <w:rsid w:val="00F066BA"/>
    <w:rsid w:val="00F20E96"/>
    <w:rsid w:val="00F27C75"/>
    <w:rsid w:val="00F300D1"/>
    <w:rsid w:val="00F37626"/>
    <w:rsid w:val="00F44B90"/>
    <w:rsid w:val="00F55316"/>
    <w:rsid w:val="00F57302"/>
    <w:rsid w:val="00F57B0C"/>
    <w:rsid w:val="00F71349"/>
    <w:rsid w:val="00F819A7"/>
    <w:rsid w:val="00F9171E"/>
    <w:rsid w:val="00F97D03"/>
    <w:rsid w:val="00FA2278"/>
    <w:rsid w:val="00FA55FD"/>
    <w:rsid w:val="00FB0F9A"/>
    <w:rsid w:val="00FC7FEE"/>
    <w:rsid w:val="00FD52B4"/>
    <w:rsid w:val="00FE4708"/>
    <w:rsid w:val="00FE51B6"/>
    <w:rsid w:val="00FF28B4"/>
    <w:rsid w:val="00FF71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 w:type="character" w:styleId="CommentReference">
    <w:name w:val="annotation reference"/>
    <w:basedOn w:val="DefaultParagraphFont"/>
    <w:uiPriority w:val="99"/>
    <w:semiHidden/>
    <w:unhideWhenUsed/>
    <w:rsid w:val="00B00B83"/>
    <w:rPr>
      <w:sz w:val="16"/>
      <w:szCs w:val="16"/>
    </w:rPr>
  </w:style>
  <w:style w:type="paragraph" w:styleId="CommentText">
    <w:name w:val="annotation text"/>
    <w:basedOn w:val="Normal"/>
    <w:link w:val="CommentTextChar"/>
    <w:uiPriority w:val="99"/>
    <w:semiHidden/>
    <w:unhideWhenUsed/>
    <w:rsid w:val="00B00B83"/>
    <w:pPr>
      <w:spacing w:line="240" w:lineRule="auto"/>
    </w:pPr>
    <w:rPr>
      <w:sz w:val="20"/>
      <w:szCs w:val="20"/>
    </w:rPr>
  </w:style>
  <w:style w:type="character" w:customStyle="1" w:styleId="CommentTextChar">
    <w:name w:val="Comment Text Char"/>
    <w:basedOn w:val="DefaultParagraphFont"/>
    <w:link w:val="CommentText"/>
    <w:uiPriority w:val="99"/>
    <w:semiHidden/>
    <w:rsid w:val="00B00B83"/>
    <w:rPr>
      <w:sz w:val="20"/>
      <w:szCs w:val="20"/>
    </w:rPr>
  </w:style>
  <w:style w:type="paragraph" w:styleId="CommentSubject">
    <w:name w:val="annotation subject"/>
    <w:basedOn w:val="CommentText"/>
    <w:next w:val="CommentText"/>
    <w:link w:val="CommentSubjectChar"/>
    <w:uiPriority w:val="99"/>
    <w:semiHidden/>
    <w:unhideWhenUsed/>
    <w:rsid w:val="00B00B83"/>
    <w:rPr>
      <w:b/>
      <w:bCs/>
    </w:rPr>
  </w:style>
  <w:style w:type="character" w:customStyle="1" w:styleId="CommentSubjectChar">
    <w:name w:val="Comment Subject Char"/>
    <w:basedOn w:val="CommentTextChar"/>
    <w:link w:val="CommentSubject"/>
    <w:uiPriority w:val="99"/>
    <w:semiHidden/>
    <w:rsid w:val="00B00B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9228389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58829433">
      <w:bodyDiv w:val="1"/>
      <w:marLeft w:val="0"/>
      <w:marRight w:val="0"/>
      <w:marTop w:val="0"/>
      <w:marBottom w:val="0"/>
      <w:divBdr>
        <w:top w:val="none" w:sz="0" w:space="0" w:color="auto"/>
        <w:left w:val="none" w:sz="0" w:space="0" w:color="auto"/>
        <w:bottom w:val="none" w:sz="0" w:space="0" w:color="auto"/>
        <w:right w:val="none" w:sz="0" w:space="0" w:color="auto"/>
      </w:divBdr>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187214481">
      <w:bodyDiv w:val="1"/>
      <w:marLeft w:val="0"/>
      <w:marRight w:val="0"/>
      <w:marTop w:val="0"/>
      <w:marBottom w:val="0"/>
      <w:divBdr>
        <w:top w:val="none" w:sz="0" w:space="0" w:color="auto"/>
        <w:left w:val="none" w:sz="0" w:space="0" w:color="auto"/>
        <w:bottom w:val="none" w:sz="0" w:space="0" w:color="auto"/>
        <w:right w:val="none" w:sz="0" w:space="0" w:color="auto"/>
      </w:divBdr>
    </w:div>
    <w:div w:id="1207181821">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4074207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7654458">
      <w:bodyDiv w:val="1"/>
      <w:marLeft w:val="0"/>
      <w:marRight w:val="0"/>
      <w:marTop w:val="0"/>
      <w:marBottom w:val="0"/>
      <w:divBdr>
        <w:top w:val="none" w:sz="0" w:space="0" w:color="auto"/>
        <w:left w:val="none" w:sz="0" w:space="0" w:color="auto"/>
        <w:bottom w:val="none" w:sz="0" w:space="0" w:color="auto"/>
        <w:right w:val="none" w:sz="0" w:space="0" w:color="auto"/>
      </w:divBdr>
    </w:div>
    <w:div w:id="1536582176">
      <w:bodyDiv w:val="1"/>
      <w:marLeft w:val="0"/>
      <w:marRight w:val="0"/>
      <w:marTop w:val="0"/>
      <w:marBottom w:val="0"/>
      <w:divBdr>
        <w:top w:val="none" w:sz="0" w:space="0" w:color="auto"/>
        <w:left w:val="none" w:sz="0" w:space="0" w:color="auto"/>
        <w:bottom w:val="none" w:sz="0" w:space="0" w:color="auto"/>
        <w:right w:val="none" w:sz="0" w:space="0" w:color="auto"/>
      </w:divBdr>
    </w:div>
    <w:div w:id="202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16B0C"/>
    <w:rsid w:val="00034871"/>
    <w:rsid w:val="000549C6"/>
    <w:rsid w:val="00057C8B"/>
    <w:rsid w:val="00064058"/>
    <w:rsid w:val="00084514"/>
    <w:rsid w:val="00095862"/>
    <w:rsid w:val="000D28E8"/>
    <w:rsid w:val="000D2CCB"/>
    <w:rsid w:val="000E364E"/>
    <w:rsid w:val="00102A56"/>
    <w:rsid w:val="00115A00"/>
    <w:rsid w:val="00117F53"/>
    <w:rsid w:val="0014669B"/>
    <w:rsid w:val="00161292"/>
    <w:rsid w:val="001972C8"/>
    <w:rsid w:val="001E51A1"/>
    <w:rsid w:val="001E5D23"/>
    <w:rsid w:val="00202A81"/>
    <w:rsid w:val="00211A09"/>
    <w:rsid w:val="00211D4E"/>
    <w:rsid w:val="00214E05"/>
    <w:rsid w:val="00221335"/>
    <w:rsid w:val="00263C6E"/>
    <w:rsid w:val="00280327"/>
    <w:rsid w:val="002A019E"/>
    <w:rsid w:val="002A570F"/>
    <w:rsid w:val="002A69F3"/>
    <w:rsid w:val="002B31C0"/>
    <w:rsid w:val="002B77FB"/>
    <w:rsid w:val="002D6C1E"/>
    <w:rsid w:val="002F5A9C"/>
    <w:rsid w:val="00303CD3"/>
    <w:rsid w:val="00334BA7"/>
    <w:rsid w:val="00341EBB"/>
    <w:rsid w:val="00344186"/>
    <w:rsid w:val="00350B63"/>
    <w:rsid w:val="003637FC"/>
    <w:rsid w:val="00370C18"/>
    <w:rsid w:val="00371745"/>
    <w:rsid w:val="0037648A"/>
    <w:rsid w:val="00394571"/>
    <w:rsid w:val="003A6A02"/>
    <w:rsid w:val="00400C09"/>
    <w:rsid w:val="00426D22"/>
    <w:rsid w:val="0043315E"/>
    <w:rsid w:val="00436A00"/>
    <w:rsid w:val="00472F39"/>
    <w:rsid w:val="00495527"/>
    <w:rsid w:val="00513075"/>
    <w:rsid w:val="00522B16"/>
    <w:rsid w:val="00523A63"/>
    <w:rsid w:val="00540EBA"/>
    <w:rsid w:val="005774B9"/>
    <w:rsid w:val="0058151A"/>
    <w:rsid w:val="00627B1A"/>
    <w:rsid w:val="00646FA1"/>
    <w:rsid w:val="006D735A"/>
    <w:rsid w:val="006E4EE6"/>
    <w:rsid w:val="006F72B1"/>
    <w:rsid w:val="007138F1"/>
    <w:rsid w:val="007275AD"/>
    <w:rsid w:val="00731B32"/>
    <w:rsid w:val="007651BD"/>
    <w:rsid w:val="00766582"/>
    <w:rsid w:val="007C21B5"/>
    <w:rsid w:val="007C4786"/>
    <w:rsid w:val="008326B2"/>
    <w:rsid w:val="00844158"/>
    <w:rsid w:val="00852BDE"/>
    <w:rsid w:val="00864146"/>
    <w:rsid w:val="00890FB5"/>
    <w:rsid w:val="008B623B"/>
    <w:rsid w:val="008D39C9"/>
    <w:rsid w:val="00911C01"/>
    <w:rsid w:val="00912292"/>
    <w:rsid w:val="009379C2"/>
    <w:rsid w:val="00945F9C"/>
    <w:rsid w:val="00970411"/>
    <w:rsid w:val="00973DD1"/>
    <w:rsid w:val="0097667E"/>
    <w:rsid w:val="009951AE"/>
    <w:rsid w:val="009C1B4C"/>
    <w:rsid w:val="009C44B6"/>
    <w:rsid w:val="00A03248"/>
    <w:rsid w:val="00A203A1"/>
    <w:rsid w:val="00A2555A"/>
    <w:rsid w:val="00A26A2C"/>
    <w:rsid w:val="00A37F15"/>
    <w:rsid w:val="00A65956"/>
    <w:rsid w:val="00AC1512"/>
    <w:rsid w:val="00AD4A2F"/>
    <w:rsid w:val="00B046D1"/>
    <w:rsid w:val="00B3767C"/>
    <w:rsid w:val="00B403E2"/>
    <w:rsid w:val="00B8261C"/>
    <w:rsid w:val="00B8494C"/>
    <w:rsid w:val="00B86956"/>
    <w:rsid w:val="00BB6311"/>
    <w:rsid w:val="00BD71D5"/>
    <w:rsid w:val="00BE7DB4"/>
    <w:rsid w:val="00C00671"/>
    <w:rsid w:val="00C06EFE"/>
    <w:rsid w:val="00C20CAA"/>
    <w:rsid w:val="00C20D3A"/>
    <w:rsid w:val="00C40A43"/>
    <w:rsid w:val="00C70EAD"/>
    <w:rsid w:val="00C7437B"/>
    <w:rsid w:val="00C85EBF"/>
    <w:rsid w:val="00C9083A"/>
    <w:rsid w:val="00C96D63"/>
    <w:rsid w:val="00CB5388"/>
    <w:rsid w:val="00CB6F84"/>
    <w:rsid w:val="00CD60F5"/>
    <w:rsid w:val="00CE0B11"/>
    <w:rsid w:val="00D10D51"/>
    <w:rsid w:val="00D14299"/>
    <w:rsid w:val="00D27375"/>
    <w:rsid w:val="00D27FB5"/>
    <w:rsid w:val="00D7213D"/>
    <w:rsid w:val="00DE0691"/>
    <w:rsid w:val="00E00110"/>
    <w:rsid w:val="00E1425B"/>
    <w:rsid w:val="00E56ED1"/>
    <w:rsid w:val="00E80439"/>
    <w:rsid w:val="00E86A61"/>
    <w:rsid w:val="00E86D71"/>
    <w:rsid w:val="00EB2D5D"/>
    <w:rsid w:val="00ED626E"/>
    <w:rsid w:val="00EF0D41"/>
    <w:rsid w:val="00F029CC"/>
    <w:rsid w:val="00F24D77"/>
    <w:rsid w:val="00F411F3"/>
    <w:rsid w:val="00F41295"/>
    <w:rsid w:val="00F9579B"/>
    <w:rsid w:val="00F95F73"/>
    <w:rsid w:val="00F96133"/>
    <w:rsid w:val="00F97E3C"/>
    <w:rsid w:val="00FB44B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4AF67-0C50-4BA8-822E-D6499283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6576</Words>
  <Characters>3749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Anete Būmeistere</cp:lastModifiedBy>
  <cp:revision>13</cp:revision>
  <cp:lastPrinted>2019-01-22T08:34:00Z</cp:lastPrinted>
  <dcterms:created xsi:type="dcterms:W3CDTF">2019-01-16T09:38:00Z</dcterms:created>
  <dcterms:modified xsi:type="dcterms:W3CDTF">2019-01-25T10:38:00Z</dcterms:modified>
</cp:coreProperties>
</file>