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D6" w:rsidRDefault="00F87CD7" w:rsidP="00F33CD6">
      <w:pPr>
        <w:spacing w:after="0" w:line="240" w:lineRule="auto"/>
        <w:ind w:firstLine="34"/>
        <w:jc w:val="right"/>
        <w:rPr>
          <w:rFonts w:ascii="Times New Roman" w:hAnsi="Times New Roman"/>
          <w:sz w:val="24"/>
          <w:szCs w:val="24"/>
        </w:rPr>
      </w:pPr>
      <w:proofErr w:type="gramStart"/>
      <w:r>
        <w:rPr>
          <w:rFonts w:ascii="Times New Roman" w:hAnsi="Times New Roman"/>
          <w:sz w:val="24"/>
          <w:szCs w:val="24"/>
        </w:rPr>
        <w:t>5</w:t>
      </w:r>
      <w:r w:rsidR="00F33CD6">
        <w:rPr>
          <w:rFonts w:ascii="Times New Roman" w:hAnsi="Times New Roman"/>
          <w:sz w:val="24"/>
          <w:szCs w:val="24"/>
        </w:rPr>
        <w:t>.</w:t>
      </w:r>
      <w:r w:rsidR="00F33CD6" w:rsidRPr="0018665A">
        <w:rPr>
          <w:rFonts w:ascii="Times New Roman" w:hAnsi="Times New Roman"/>
          <w:sz w:val="24"/>
          <w:szCs w:val="24"/>
        </w:rPr>
        <w:t>pielikums</w:t>
      </w:r>
      <w:proofErr w:type="gramEnd"/>
    </w:p>
    <w:p w:rsidR="00F33CD6" w:rsidRPr="00C14B42" w:rsidRDefault="00F33CD6" w:rsidP="00F33CD6">
      <w:pPr>
        <w:spacing w:after="0" w:line="240" w:lineRule="auto"/>
        <w:ind w:firstLine="34"/>
        <w:jc w:val="right"/>
        <w:rPr>
          <w:rFonts w:ascii="Times New Roman" w:hAnsi="Times New Roman"/>
          <w:sz w:val="24"/>
          <w:szCs w:val="24"/>
        </w:rPr>
      </w:pPr>
      <w:proofErr w:type="spellStart"/>
      <w:r w:rsidRPr="00C14B42">
        <w:rPr>
          <w:rFonts w:ascii="Times New Roman" w:hAnsi="Times New Roman"/>
          <w:sz w:val="24"/>
          <w:szCs w:val="24"/>
        </w:rPr>
        <w:t>Konceptuālajam</w:t>
      </w:r>
      <w:proofErr w:type="spellEnd"/>
      <w:r w:rsidRPr="00C14B42">
        <w:rPr>
          <w:rFonts w:ascii="Times New Roman" w:hAnsi="Times New Roman"/>
          <w:sz w:val="24"/>
          <w:szCs w:val="24"/>
        </w:rPr>
        <w:t xml:space="preserve"> </w:t>
      </w:r>
      <w:proofErr w:type="spellStart"/>
      <w:r w:rsidRPr="00C14B42">
        <w:rPr>
          <w:rFonts w:ascii="Times New Roman" w:hAnsi="Times New Roman"/>
          <w:sz w:val="24"/>
          <w:szCs w:val="24"/>
        </w:rPr>
        <w:t>ziņojumam</w:t>
      </w:r>
      <w:proofErr w:type="spellEnd"/>
      <w:r w:rsidRPr="00C14B42">
        <w:rPr>
          <w:rFonts w:ascii="Times New Roman" w:hAnsi="Times New Roman"/>
          <w:sz w:val="24"/>
          <w:szCs w:val="24"/>
        </w:rPr>
        <w:t xml:space="preserve"> </w:t>
      </w:r>
    </w:p>
    <w:p w:rsidR="00F33CD6" w:rsidRDefault="00F33CD6" w:rsidP="00F33CD6">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„Par </w:t>
      </w:r>
      <w:proofErr w:type="spellStart"/>
      <w:r w:rsidRPr="00C14B42">
        <w:rPr>
          <w:rFonts w:ascii="Times New Roman" w:hAnsi="Times New Roman"/>
          <w:sz w:val="24"/>
          <w:szCs w:val="24"/>
        </w:rPr>
        <w:t>tiesībaizsardzības</w:t>
      </w:r>
      <w:proofErr w:type="spellEnd"/>
      <w:r w:rsidRPr="00C14B42">
        <w:rPr>
          <w:rFonts w:ascii="Times New Roman" w:hAnsi="Times New Roman"/>
          <w:sz w:val="24"/>
          <w:szCs w:val="24"/>
        </w:rPr>
        <w:t xml:space="preserve"> </w:t>
      </w:r>
      <w:proofErr w:type="spellStart"/>
      <w:r w:rsidRPr="00C14B42">
        <w:rPr>
          <w:rFonts w:ascii="Times New Roman" w:hAnsi="Times New Roman"/>
          <w:sz w:val="24"/>
          <w:szCs w:val="24"/>
        </w:rPr>
        <w:t>iestāžu</w:t>
      </w:r>
      <w:proofErr w:type="spellEnd"/>
      <w:r w:rsidRPr="00C14B42">
        <w:rPr>
          <w:rFonts w:ascii="Times New Roman" w:hAnsi="Times New Roman"/>
          <w:sz w:val="24"/>
          <w:szCs w:val="24"/>
        </w:rPr>
        <w:t xml:space="preserve"> </w:t>
      </w:r>
      <w:proofErr w:type="spellStart"/>
      <w:r w:rsidRPr="00C14B42">
        <w:rPr>
          <w:rFonts w:ascii="Times New Roman" w:hAnsi="Times New Roman"/>
          <w:sz w:val="24"/>
          <w:szCs w:val="24"/>
        </w:rPr>
        <w:t>amatpersonu</w:t>
      </w:r>
      <w:proofErr w:type="spellEnd"/>
      <w:r w:rsidRPr="00C14B42">
        <w:rPr>
          <w:rFonts w:ascii="Times New Roman" w:hAnsi="Times New Roman"/>
          <w:sz w:val="24"/>
          <w:szCs w:val="24"/>
        </w:rPr>
        <w:t xml:space="preserve"> </w:t>
      </w:r>
      <w:proofErr w:type="spellStart"/>
      <w:r w:rsidRPr="00C14B42">
        <w:rPr>
          <w:rFonts w:ascii="Times New Roman" w:hAnsi="Times New Roman"/>
          <w:sz w:val="24"/>
          <w:szCs w:val="24"/>
        </w:rPr>
        <w:t>izglītības</w:t>
      </w:r>
      <w:proofErr w:type="spellEnd"/>
      <w:r w:rsidRPr="00C14B42">
        <w:rPr>
          <w:rFonts w:ascii="Times New Roman" w:hAnsi="Times New Roman"/>
          <w:sz w:val="24"/>
          <w:szCs w:val="24"/>
        </w:rPr>
        <w:t xml:space="preserve"> </w:t>
      </w:r>
      <w:proofErr w:type="spellStart"/>
      <w:r w:rsidRPr="00C14B42">
        <w:rPr>
          <w:rFonts w:ascii="Times New Roman" w:hAnsi="Times New Roman"/>
          <w:sz w:val="24"/>
          <w:szCs w:val="24"/>
        </w:rPr>
        <w:t>sistēmas</w:t>
      </w:r>
      <w:proofErr w:type="spellEnd"/>
      <w:r w:rsidRPr="00C14B42">
        <w:rPr>
          <w:rFonts w:ascii="Times New Roman" w:hAnsi="Times New Roman"/>
          <w:sz w:val="24"/>
          <w:szCs w:val="24"/>
        </w:rPr>
        <w:t xml:space="preserve"> </w:t>
      </w:r>
      <w:proofErr w:type="spellStart"/>
      <w:r w:rsidRPr="00C14B42">
        <w:rPr>
          <w:rFonts w:ascii="Times New Roman" w:hAnsi="Times New Roman"/>
          <w:sz w:val="24"/>
          <w:szCs w:val="24"/>
        </w:rPr>
        <w:t>pilnveidi</w:t>
      </w:r>
      <w:proofErr w:type="spellEnd"/>
      <w:r w:rsidRPr="00C14B42">
        <w:rPr>
          <w:rFonts w:ascii="Times New Roman" w:hAnsi="Times New Roman"/>
          <w:sz w:val="24"/>
          <w:szCs w:val="24"/>
        </w:rPr>
        <w:t xml:space="preserve">” </w:t>
      </w:r>
    </w:p>
    <w:p w:rsidR="00F33CD6" w:rsidRPr="00A62910" w:rsidRDefault="00F33CD6" w:rsidP="00F33CD6">
      <w:pPr>
        <w:jc w:val="right"/>
        <w:rPr>
          <w:rFonts w:ascii="Times New Roman" w:hAnsi="Times New Roman"/>
          <w:sz w:val="28"/>
          <w:szCs w:val="28"/>
        </w:rPr>
      </w:pPr>
    </w:p>
    <w:p w:rsidR="00F33CD6" w:rsidRPr="00022872" w:rsidRDefault="00F33CD6" w:rsidP="00F33CD6">
      <w:pPr>
        <w:pStyle w:val="EYBodytextwithparaspace"/>
        <w:numPr>
          <w:ilvl w:val="0"/>
          <w:numId w:val="0"/>
        </w:numPr>
        <w:spacing w:after="0"/>
        <w:ind w:left="709"/>
        <w:jc w:val="center"/>
        <w:rPr>
          <w:rFonts w:ascii="Times New Roman" w:eastAsia="Calibri" w:hAnsi="Times New Roman"/>
          <w:b/>
          <w:i/>
          <w:kern w:val="0"/>
          <w:sz w:val="24"/>
        </w:rPr>
      </w:pPr>
      <w:r w:rsidRPr="00022872">
        <w:rPr>
          <w:rFonts w:ascii="Times New Roman" w:eastAsia="Calibri" w:hAnsi="Times New Roman"/>
          <w:b/>
          <w:i/>
          <w:kern w:val="0"/>
          <w:sz w:val="24"/>
        </w:rPr>
        <w:t>Prognozētā papildu nepieciešamā finansējuma detalizēti aprēķini</w:t>
      </w:r>
      <w:r w:rsidR="001D3511" w:rsidRPr="00022872">
        <w:rPr>
          <w:rFonts w:ascii="Times New Roman" w:eastAsia="Calibri" w:hAnsi="Times New Roman"/>
          <w:b/>
          <w:i/>
          <w:kern w:val="0"/>
          <w:sz w:val="24"/>
        </w:rPr>
        <w:t>-</w:t>
      </w:r>
      <w:r w:rsidR="00626FAE" w:rsidRPr="00022872">
        <w:rPr>
          <w:rFonts w:ascii="Times New Roman" w:eastAsia="Calibri" w:hAnsi="Times New Roman"/>
          <w:b/>
          <w:i/>
          <w:kern w:val="0"/>
          <w:sz w:val="24"/>
        </w:rPr>
        <w:t>3</w:t>
      </w:r>
    </w:p>
    <w:p w:rsidR="00F33CD6" w:rsidRPr="00022872" w:rsidRDefault="00F33CD6" w:rsidP="00F33CD6">
      <w:pPr>
        <w:pStyle w:val="EYBodytextwithparaspace"/>
        <w:numPr>
          <w:ilvl w:val="0"/>
          <w:numId w:val="0"/>
        </w:numPr>
        <w:spacing w:after="0"/>
        <w:ind w:left="709"/>
        <w:jc w:val="center"/>
        <w:rPr>
          <w:rFonts w:ascii="Times New Roman" w:eastAsia="Calibri" w:hAnsi="Times New Roman"/>
          <w:b/>
          <w:i/>
          <w:kern w:val="0"/>
          <w:sz w:val="24"/>
        </w:rPr>
      </w:pPr>
    </w:p>
    <w:p w:rsidR="00F33CD6" w:rsidRPr="00022872" w:rsidRDefault="00F33CD6" w:rsidP="00F33CD6">
      <w:pPr>
        <w:pStyle w:val="EYBodytextwithparaspace"/>
        <w:numPr>
          <w:ilvl w:val="0"/>
          <w:numId w:val="0"/>
        </w:numPr>
        <w:spacing w:after="0"/>
        <w:ind w:left="709"/>
        <w:jc w:val="center"/>
        <w:rPr>
          <w:rFonts w:ascii="Times New Roman" w:eastAsia="Calibri" w:hAnsi="Times New Roman"/>
          <w:b/>
          <w:kern w:val="0"/>
          <w:sz w:val="24"/>
        </w:rPr>
      </w:pPr>
      <w:r w:rsidRPr="00022872">
        <w:rPr>
          <w:rFonts w:ascii="Times New Roman" w:eastAsia="Calibri" w:hAnsi="Times New Roman"/>
          <w:b/>
          <w:i/>
          <w:kern w:val="0"/>
          <w:sz w:val="24"/>
        </w:rPr>
        <w:t>Risinājums Nr.1.</w:t>
      </w:r>
      <w:r w:rsidRPr="00022872">
        <w:rPr>
          <w:rFonts w:ascii="Times New Roman" w:eastAsia="Calibri" w:hAnsi="Times New Roman"/>
          <w:kern w:val="0"/>
          <w:sz w:val="24"/>
        </w:rPr>
        <w:t xml:space="preserve"> </w:t>
      </w:r>
      <w:r w:rsidRPr="00022872">
        <w:rPr>
          <w:rFonts w:ascii="Times New Roman" w:eastAsia="Calibri" w:hAnsi="Times New Roman"/>
          <w:b/>
          <w:kern w:val="0"/>
          <w:sz w:val="24"/>
        </w:rPr>
        <w:t>Iekšējās drošības akadēmijas (IDA) dibināšana</w:t>
      </w:r>
    </w:p>
    <w:tbl>
      <w:tblPr>
        <w:tblW w:w="4695" w:type="pct"/>
        <w:tblCellSpacing w:w="0" w:type="dxa"/>
        <w:tblInd w:w="567" w:type="dxa"/>
        <w:tblCellMar>
          <w:left w:w="0" w:type="dxa"/>
          <w:right w:w="0" w:type="dxa"/>
        </w:tblCellMar>
        <w:tblLook w:val="04A0" w:firstRow="1" w:lastRow="0" w:firstColumn="1" w:lastColumn="0" w:noHBand="0" w:noVBand="1"/>
      </w:tblPr>
      <w:tblGrid>
        <w:gridCol w:w="13383"/>
        <w:gridCol w:w="11"/>
      </w:tblGrid>
      <w:tr w:rsidR="00FA1D2F" w:rsidRPr="006206A4" w:rsidTr="00331D18">
        <w:trPr>
          <w:tblCellSpacing w:w="0" w:type="dxa"/>
        </w:trPr>
        <w:tc>
          <w:tcPr>
            <w:tcW w:w="4996" w:type="pct"/>
          </w:tcPr>
          <w:p w:rsidR="009944AB" w:rsidRDefault="00F33CD6" w:rsidP="00626FAE">
            <w:pPr>
              <w:pStyle w:val="EYBodytextwithparaspace"/>
              <w:numPr>
                <w:ilvl w:val="0"/>
                <w:numId w:val="0"/>
              </w:numPr>
              <w:tabs>
                <w:tab w:val="left" w:pos="720"/>
              </w:tabs>
              <w:spacing w:before="120" w:after="0"/>
              <w:ind w:left="1276" w:hanging="567"/>
              <w:jc w:val="both"/>
              <w:rPr>
                <w:rFonts w:ascii="Times New Roman" w:hAnsi="Times New Roman"/>
                <w:b/>
                <w:sz w:val="28"/>
                <w:szCs w:val="28"/>
              </w:rPr>
            </w:pPr>
            <w:r w:rsidRPr="00306B3D">
              <w:rPr>
                <w:rFonts w:ascii="Times New Roman" w:hAnsi="Times New Roman" w:cs="Mangal"/>
                <w:b/>
                <w:i/>
                <w:kern w:val="2"/>
                <w:sz w:val="24"/>
                <w:lang w:eastAsia="hi-IN" w:bidi="hi-IN"/>
              </w:rPr>
              <w:t>V</w:t>
            </w:r>
            <w:r w:rsidR="00153561" w:rsidRPr="00306B3D">
              <w:rPr>
                <w:rFonts w:ascii="Times New Roman" w:hAnsi="Times New Roman" w:cs="Mangal"/>
                <w:b/>
                <w:i/>
                <w:kern w:val="2"/>
                <w:sz w:val="24"/>
                <w:lang w:eastAsia="hi-IN" w:bidi="hi-IN"/>
              </w:rPr>
              <w:t>ariants 1.</w:t>
            </w:r>
            <w:r w:rsidR="00114C49">
              <w:rPr>
                <w:rFonts w:ascii="Times New Roman" w:hAnsi="Times New Roman" w:cs="Mangal"/>
                <w:b/>
                <w:i/>
                <w:kern w:val="2"/>
                <w:sz w:val="24"/>
                <w:lang w:eastAsia="hi-IN" w:bidi="hi-IN"/>
              </w:rPr>
              <w:t>C</w:t>
            </w:r>
            <w:r w:rsidR="00153561" w:rsidRPr="00306B3D">
              <w:rPr>
                <w:rFonts w:ascii="Times New Roman" w:hAnsi="Times New Roman" w:cs="Mangal"/>
                <w:b/>
                <w:i/>
                <w:kern w:val="2"/>
                <w:sz w:val="24"/>
                <w:lang w:eastAsia="hi-IN" w:bidi="hi-IN"/>
              </w:rPr>
              <w:t xml:space="preserve"> –</w:t>
            </w:r>
            <w:r w:rsidR="00626FAE">
              <w:rPr>
                <w:rFonts w:ascii="Times New Roman" w:hAnsi="Times New Roman" w:cs="Mangal"/>
                <w:b/>
                <w:i/>
                <w:kern w:val="2"/>
                <w:sz w:val="24"/>
                <w:lang w:eastAsia="hi-IN" w:bidi="hi-IN"/>
              </w:rPr>
              <w:t xml:space="preserve"> </w:t>
            </w:r>
            <w:r w:rsidR="00153561" w:rsidRPr="00306B3D">
              <w:rPr>
                <w:rFonts w:ascii="Times New Roman" w:hAnsi="Times New Roman" w:cs="Mangal"/>
                <w:b/>
                <w:i/>
                <w:kern w:val="2"/>
                <w:sz w:val="24"/>
                <w:lang w:eastAsia="hi-IN" w:bidi="hi-IN"/>
              </w:rPr>
              <w:t xml:space="preserve">veidot </w:t>
            </w:r>
            <w:r w:rsidR="00877BFE" w:rsidRPr="00306B3D">
              <w:rPr>
                <w:rFonts w:ascii="Times New Roman" w:hAnsi="Times New Roman" w:cs="Mangal"/>
                <w:b/>
                <w:i/>
                <w:kern w:val="2"/>
                <w:sz w:val="24"/>
                <w:lang w:eastAsia="hi-IN" w:bidi="hi-IN"/>
              </w:rPr>
              <w:t xml:space="preserve">jaunu </w:t>
            </w:r>
            <w:r w:rsidR="00153561" w:rsidRPr="00306B3D">
              <w:rPr>
                <w:rFonts w:ascii="Times New Roman" w:hAnsi="Times New Roman" w:cs="Mangal"/>
                <w:b/>
                <w:i/>
                <w:kern w:val="2"/>
                <w:sz w:val="24"/>
                <w:lang w:eastAsia="hi-IN" w:bidi="hi-IN"/>
              </w:rPr>
              <w:t>izglītības iestād</w:t>
            </w:r>
            <w:r w:rsidR="00877BFE" w:rsidRPr="00306B3D">
              <w:rPr>
                <w:rFonts w:ascii="Times New Roman" w:hAnsi="Times New Roman" w:cs="Mangal"/>
                <w:b/>
                <w:i/>
                <w:kern w:val="2"/>
                <w:sz w:val="24"/>
                <w:lang w:eastAsia="hi-IN" w:bidi="hi-IN"/>
              </w:rPr>
              <w:t>i</w:t>
            </w:r>
            <w:r w:rsidR="00153561" w:rsidRPr="00306B3D">
              <w:rPr>
                <w:rFonts w:ascii="Times New Roman" w:hAnsi="Times New Roman" w:cs="Mangal"/>
                <w:b/>
                <w:i/>
                <w:kern w:val="2"/>
                <w:sz w:val="24"/>
                <w:lang w:eastAsia="hi-IN" w:bidi="hi-IN"/>
              </w:rPr>
              <w:t xml:space="preserve">: </w:t>
            </w:r>
            <w:r w:rsidR="00877BFE" w:rsidRPr="00306B3D">
              <w:rPr>
                <w:rFonts w:ascii="Times New Roman" w:hAnsi="Times New Roman" w:cs="Mangal"/>
                <w:b/>
                <w:i/>
                <w:kern w:val="2"/>
                <w:sz w:val="24"/>
                <w:lang w:eastAsia="hi-IN" w:bidi="hi-IN"/>
              </w:rPr>
              <w:t>Iekšējās drošības akadēmiju (</w:t>
            </w:r>
            <w:r w:rsidR="00153561" w:rsidRPr="00306B3D">
              <w:rPr>
                <w:rFonts w:ascii="Times New Roman" w:hAnsi="Times New Roman" w:cs="Mangal"/>
                <w:b/>
                <w:i/>
                <w:kern w:val="2"/>
                <w:sz w:val="24"/>
                <w:lang w:eastAsia="hi-IN" w:bidi="hi-IN"/>
              </w:rPr>
              <w:t>IDA</w:t>
            </w:r>
            <w:r w:rsidR="00877BFE" w:rsidRPr="0059396D">
              <w:rPr>
                <w:rFonts w:ascii="Times New Roman" w:hAnsi="Times New Roman" w:cs="Mangal"/>
                <w:b/>
                <w:i/>
                <w:kern w:val="2"/>
                <w:sz w:val="28"/>
                <w:szCs w:val="28"/>
                <w:lang w:eastAsia="hi-IN" w:bidi="hi-IN"/>
              </w:rPr>
              <w:t>)</w:t>
            </w:r>
            <w:r w:rsidR="00153561">
              <w:rPr>
                <w:rStyle w:val="FootnoteReference"/>
                <w:rFonts w:ascii="Times New Roman" w:eastAsia="Calibri" w:hAnsi="Times New Roman" w:cs="Mangal"/>
                <w:b/>
                <w:i/>
                <w:kern w:val="2"/>
                <w:sz w:val="32"/>
                <w:szCs w:val="32"/>
                <w:lang w:eastAsia="hi-IN" w:bidi="hi-IN"/>
              </w:rPr>
              <w:footnoteReference w:id="1"/>
            </w:r>
            <w:r w:rsidR="00153561" w:rsidRPr="00877BFE">
              <w:rPr>
                <w:rFonts w:ascii="Times New Roman" w:hAnsi="Times New Roman" w:cs="Mangal"/>
                <w:b/>
                <w:i/>
                <w:kern w:val="2"/>
                <w:sz w:val="32"/>
                <w:szCs w:val="32"/>
                <w:lang w:eastAsia="hi-IN" w:bidi="hi-IN"/>
              </w:rPr>
              <w:t xml:space="preserve"> </w:t>
            </w:r>
            <w:r w:rsidR="00626FAE" w:rsidRPr="00626FAE">
              <w:rPr>
                <w:rFonts w:ascii="Times New Roman" w:hAnsi="Times New Roman" w:cs="Mangal"/>
                <w:b/>
                <w:i/>
                <w:kern w:val="2"/>
                <w:sz w:val="24"/>
                <w:lang w:eastAsia="hi-IN" w:bidi="hi-IN"/>
              </w:rPr>
              <w:t>un VPK nododot IDA pārraudzībā</w:t>
            </w:r>
            <w:r w:rsidR="00626FAE">
              <w:rPr>
                <w:rStyle w:val="FootnoteReference"/>
                <w:rFonts w:ascii="Times New Roman" w:hAnsi="Times New Roman" w:cs="Mangal"/>
                <w:b/>
                <w:i/>
                <w:kern w:val="2"/>
                <w:sz w:val="24"/>
                <w:lang w:eastAsia="hi-IN" w:bidi="hi-IN"/>
              </w:rPr>
              <w:footnoteReference w:id="2"/>
            </w:r>
            <w:r w:rsidR="00626FAE">
              <w:rPr>
                <w:rFonts w:ascii="Times New Roman" w:hAnsi="Times New Roman" w:cs="Mangal"/>
                <w:bCs/>
                <w:kern w:val="2"/>
                <w:sz w:val="28"/>
                <w:szCs w:val="28"/>
                <w:lang w:eastAsia="hi-IN" w:bidi="hi-IN"/>
              </w:rPr>
              <w:t xml:space="preserve"> </w:t>
            </w:r>
          </w:p>
          <w:p w:rsidR="00127005" w:rsidRPr="00306B3D" w:rsidRDefault="00127005" w:rsidP="001D3511">
            <w:pPr>
              <w:spacing w:after="0" w:line="240" w:lineRule="auto"/>
              <w:ind w:left="567"/>
              <w:jc w:val="right"/>
              <w:rPr>
                <w:rFonts w:ascii="Times New Roman" w:hAnsi="Times New Roman"/>
                <w:sz w:val="28"/>
                <w:szCs w:val="28"/>
                <w:lang w:val="lv-LV"/>
              </w:rPr>
            </w:pPr>
            <w:r w:rsidRPr="00022872">
              <w:rPr>
                <w:rFonts w:ascii="Times New Roman" w:hAnsi="Times New Roman"/>
                <w:sz w:val="20"/>
                <w:szCs w:val="20"/>
                <w:lang w:val="lv-LV"/>
              </w:rPr>
              <w:t>1.</w:t>
            </w:r>
            <w:r w:rsidRPr="00306B3D">
              <w:rPr>
                <w:rFonts w:ascii="Times New Roman" w:hAnsi="Times New Roman"/>
                <w:sz w:val="20"/>
                <w:szCs w:val="20"/>
                <w:lang w:val="lv-LV"/>
              </w:rPr>
              <w:t>tabula</w:t>
            </w:r>
          </w:p>
          <w:p w:rsidR="00127005" w:rsidRPr="00306B3D" w:rsidRDefault="00127005" w:rsidP="001D3511">
            <w:pPr>
              <w:spacing w:after="0" w:line="240" w:lineRule="auto"/>
              <w:ind w:left="567"/>
              <w:jc w:val="center"/>
              <w:rPr>
                <w:rFonts w:ascii="Times New Roman" w:hAnsi="Times New Roman"/>
                <w:b/>
                <w:sz w:val="28"/>
                <w:szCs w:val="28"/>
                <w:lang w:val="lv-LV"/>
              </w:rPr>
            </w:pPr>
            <w:r w:rsidRPr="00A624B3">
              <w:rPr>
                <w:rFonts w:ascii="Times New Roman" w:hAnsi="Times New Roman"/>
                <w:b/>
                <w:sz w:val="24"/>
                <w:szCs w:val="24"/>
                <w:lang w:val="lv-LV"/>
              </w:rPr>
              <w:t>KOPS</w:t>
            </w:r>
            <w:r w:rsidRPr="00306B3D">
              <w:rPr>
                <w:rFonts w:ascii="Times New Roman" w:hAnsi="Times New Roman"/>
                <w:b/>
                <w:sz w:val="24"/>
                <w:szCs w:val="24"/>
                <w:lang w:val="lv-LV"/>
              </w:rPr>
              <w:t>AVILKUMS</w:t>
            </w:r>
          </w:p>
          <w:tbl>
            <w:tblPr>
              <w:tblW w:w="0" w:type="auto"/>
              <w:tblInd w:w="419" w:type="dxa"/>
              <w:tblLook w:val="04A0" w:firstRow="1" w:lastRow="0" w:firstColumn="1" w:lastColumn="0" w:noHBand="0" w:noVBand="1"/>
            </w:tblPr>
            <w:tblGrid>
              <w:gridCol w:w="911"/>
              <w:gridCol w:w="2695"/>
              <w:gridCol w:w="1488"/>
              <w:gridCol w:w="1294"/>
              <w:gridCol w:w="1294"/>
              <w:gridCol w:w="1294"/>
              <w:gridCol w:w="1294"/>
              <w:gridCol w:w="1294"/>
              <w:gridCol w:w="1390"/>
            </w:tblGrid>
            <w:tr w:rsidR="00886CF9" w:rsidRPr="00022872" w:rsidTr="00022872">
              <w:tc>
                <w:tcPr>
                  <w:tcW w:w="911" w:type="dxa"/>
                  <w:tcBorders>
                    <w:top w:val="single" w:sz="4" w:space="0" w:color="auto"/>
                    <w:left w:val="single" w:sz="4" w:space="0" w:color="auto"/>
                    <w:bottom w:val="single" w:sz="4" w:space="0" w:color="auto"/>
                    <w:right w:val="single" w:sz="4" w:space="0" w:color="auto"/>
                  </w:tcBorders>
                  <w:hideMark/>
                </w:tcPr>
                <w:p w:rsidR="00886CF9" w:rsidRPr="00306B3D" w:rsidRDefault="00886CF9" w:rsidP="00886CF9">
                  <w:pPr>
                    <w:spacing w:after="0" w:line="240" w:lineRule="auto"/>
                    <w:jc w:val="both"/>
                    <w:rPr>
                      <w:rFonts w:ascii="Times New Roman" w:hAnsi="Times New Roman"/>
                      <w:b/>
                      <w:sz w:val="20"/>
                      <w:szCs w:val="20"/>
                      <w:lang w:val="lv-LV"/>
                    </w:rPr>
                  </w:pPr>
                  <w:proofErr w:type="spellStart"/>
                  <w:r w:rsidRPr="00306B3D">
                    <w:rPr>
                      <w:rFonts w:ascii="Times New Roman" w:hAnsi="Times New Roman"/>
                      <w:b/>
                      <w:sz w:val="20"/>
                      <w:szCs w:val="20"/>
                      <w:lang w:val="lv-LV"/>
                    </w:rPr>
                    <w:t>Nr.p.k</w:t>
                  </w:r>
                  <w:proofErr w:type="spellEnd"/>
                  <w:r w:rsidRPr="00306B3D">
                    <w:rPr>
                      <w:rFonts w:ascii="Times New Roman" w:hAnsi="Times New Roman"/>
                      <w:b/>
                      <w:sz w:val="20"/>
                      <w:szCs w:val="20"/>
                      <w:lang w:val="lv-LV"/>
                    </w:rPr>
                    <w:t>.</w:t>
                  </w:r>
                </w:p>
              </w:tc>
              <w:tc>
                <w:tcPr>
                  <w:tcW w:w="2695"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Nosaukums</w:t>
                  </w:r>
                </w:p>
              </w:tc>
              <w:tc>
                <w:tcPr>
                  <w:tcW w:w="9348" w:type="dxa"/>
                  <w:gridSpan w:val="7"/>
                  <w:tcBorders>
                    <w:top w:val="single" w:sz="4" w:space="0" w:color="auto"/>
                    <w:left w:val="single" w:sz="4" w:space="0" w:color="auto"/>
                    <w:bottom w:val="single" w:sz="4" w:space="0" w:color="auto"/>
                    <w:right w:val="single" w:sz="4" w:space="0" w:color="auto"/>
                  </w:tcBorders>
                  <w:hideMark/>
                </w:tcPr>
                <w:p w:rsidR="00886CF9" w:rsidRPr="00306B3D" w:rsidRDefault="00886CF9" w:rsidP="00886CF9">
                  <w:pPr>
                    <w:spacing w:after="0" w:line="240" w:lineRule="auto"/>
                    <w:jc w:val="center"/>
                    <w:rPr>
                      <w:rFonts w:ascii="Times New Roman" w:hAnsi="Times New Roman"/>
                      <w:b/>
                      <w:lang w:val="lv-LV"/>
                    </w:rPr>
                  </w:pPr>
                  <w:r w:rsidRPr="00306B3D">
                    <w:rPr>
                      <w:rFonts w:ascii="Times New Roman" w:hAnsi="Times New Roman"/>
                      <w:b/>
                      <w:sz w:val="20"/>
                      <w:szCs w:val="20"/>
                      <w:lang w:val="lv-LV"/>
                    </w:rPr>
                    <w:t>Prognozētās izmaksas</w:t>
                  </w:r>
                </w:p>
              </w:tc>
            </w:tr>
            <w:tr w:rsidR="00886CF9" w:rsidRPr="00022872" w:rsidTr="00022872">
              <w:tc>
                <w:tcPr>
                  <w:tcW w:w="911"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both"/>
                    <w:rPr>
                      <w:rFonts w:ascii="Times New Roman" w:hAnsi="Times New Roman"/>
                      <w:b/>
                      <w:sz w:val="20"/>
                      <w:szCs w:val="20"/>
                      <w:lang w:val="lv-LV"/>
                    </w:rPr>
                  </w:pPr>
                </w:p>
              </w:tc>
              <w:tc>
                <w:tcPr>
                  <w:tcW w:w="2695"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both"/>
                    <w:rPr>
                      <w:rFonts w:ascii="Times New Roman" w:hAnsi="Times New Roman"/>
                      <w:b/>
                      <w:sz w:val="20"/>
                      <w:szCs w:val="20"/>
                      <w:lang w:val="lv-LV"/>
                    </w:rPr>
                  </w:pPr>
                </w:p>
              </w:tc>
              <w:tc>
                <w:tcPr>
                  <w:tcW w:w="1488" w:type="dxa"/>
                  <w:tcBorders>
                    <w:top w:val="single" w:sz="4" w:space="0" w:color="auto"/>
                    <w:left w:val="single" w:sz="4" w:space="0" w:color="auto"/>
                    <w:bottom w:val="single" w:sz="4" w:space="0" w:color="auto"/>
                    <w:right w:val="single" w:sz="4" w:space="0" w:color="auto"/>
                  </w:tcBorders>
                </w:tcPr>
                <w:p w:rsidR="00886CF9" w:rsidRPr="00306B3D" w:rsidRDefault="00E55AE2" w:rsidP="00022872">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KOPĀ</w:t>
                  </w:r>
                  <w:r w:rsidR="00022872">
                    <w:rPr>
                      <w:rFonts w:ascii="Times New Roman" w:hAnsi="Times New Roman"/>
                      <w:b/>
                      <w:sz w:val="20"/>
                      <w:szCs w:val="20"/>
                      <w:lang w:val="lv-LV"/>
                    </w:rPr>
                    <w:t xml:space="preserve"> gadam-</w:t>
                  </w:r>
                  <w:proofErr w:type="spellStart"/>
                  <w:r w:rsidR="00022872">
                    <w:rPr>
                      <w:rFonts w:ascii="Times New Roman" w:hAnsi="Times New Roman"/>
                      <w:b/>
                      <w:sz w:val="20"/>
                      <w:szCs w:val="20"/>
                      <w:lang w:val="lv-LV"/>
                    </w:rPr>
                    <w:t>max</w:t>
                  </w:r>
                  <w:proofErr w:type="spellEnd"/>
                  <w:r w:rsidR="00022872">
                    <w:rPr>
                      <w:rFonts w:ascii="Times New Roman" w:hAnsi="Times New Roman"/>
                      <w:b/>
                      <w:sz w:val="20"/>
                      <w:szCs w:val="20"/>
                      <w:lang w:val="lv-LV"/>
                    </w:rPr>
                    <w:t>.</w:t>
                  </w:r>
                </w:p>
              </w:tc>
              <w:tc>
                <w:tcPr>
                  <w:tcW w:w="1294"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1.gads</w:t>
                  </w:r>
                  <w:proofErr w:type="gramEnd"/>
                </w:p>
                <w:p w:rsidR="00886CF9" w:rsidRPr="00306B3D" w:rsidRDefault="00886CF9" w:rsidP="00886CF9">
                  <w:pPr>
                    <w:spacing w:after="0" w:line="240" w:lineRule="auto"/>
                    <w:jc w:val="center"/>
                    <w:rPr>
                      <w:rFonts w:ascii="Times New Roman" w:hAnsi="Times New Roman"/>
                      <w:b/>
                      <w:sz w:val="20"/>
                      <w:szCs w:val="20"/>
                      <w:lang w:val="lv-LV"/>
                    </w:rPr>
                  </w:pPr>
                  <w:r w:rsidRPr="00306B3D">
                    <w:rPr>
                      <w:rFonts w:ascii="Times New Roman" w:hAnsi="Times New Roman"/>
                      <w:b/>
                      <w:sz w:val="20"/>
                      <w:szCs w:val="20"/>
                      <w:lang w:val="lv-LV"/>
                    </w:rPr>
                    <w:t>2020</w:t>
                  </w:r>
                </w:p>
                <w:p w:rsidR="00886CF9" w:rsidRPr="00306B3D"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2.gads</w:t>
                  </w:r>
                  <w:proofErr w:type="gramEnd"/>
                </w:p>
                <w:p w:rsidR="00886CF9" w:rsidRPr="00306B3D" w:rsidRDefault="00886CF9" w:rsidP="00886CF9">
                  <w:pPr>
                    <w:spacing w:after="0" w:line="240" w:lineRule="auto"/>
                    <w:jc w:val="center"/>
                    <w:rPr>
                      <w:rFonts w:ascii="Times New Roman" w:hAnsi="Times New Roman"/>
                      <w:b/>
                      <w:sz w:val="20"/>
                      <w:szCs w:val="20"/>
                      <w:lang w:val="lv-LV"/>
                    </w:rPr>
                  </w:pPr>
                  <w:r w:rsidRPr="00306B3D">
                    <w:rPr>
                      <w:rFonts w:ascii="Times New Roman" w:hAnsi="Times New Roman"/>
                      <w:b/>
                      <w:sz w:val="20"/>
                      <w:szCs w:val="20"/>
                      <w:lang w:val="lv-LV"/>
                    </w:rPr>
                    <w:t>2021</w:t>
                  </w:r>
                </w:p>
                <w:p w:rsidR="00886CF9" w:rsidRPr="00306B3D"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3.gads</w:t>
                  </w:r>
                  <w:proofErr w:type="gramEnd"/>
                </w:p>
                <w:p w:rsidR="00886CF9" w:rsidRPr="00306B3D" w:rsidRDefault="00886CF9" w:rsidP="00886CF9">
                  <w:pPr>
                    <w:spacing w:after="0" w:line="240" w:lineRule="auto"/>
                    <w:jc w:val="center"/>
                    <w:rPr>
                      <w:rFonts w:ascii="Times New Roman" w:hAnsi="Times New Roman"/>
                      <w:b/>
                      <w:sz w:val="20"/>
                      <w:szCs w:val="20"/>
                      <w:lang w:val="lv-LV"/>
                    </w:rPr>
                  </w:pPr>
                  <w:r w:rsidRPr="00306B3D">
                    <w:rPr>
                      <w:rFonts w:ascii="Times New Roman" w:hAnsi="Times New Roman"/>
                      <w:b/>
                      <w:sz w:val="20"/>
                      <w:szCs w:val="20"/>
                      <w:lang w:val="lv-LV"/>
                    </w:rPr>
                    <w:t>2022</w:t>
                  </w:r>
                </w:p>
                <w:p w:rsidR="00886CF9" w:rsidRPr="00306B3D"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4.gads</w:t>
                  </w:r>
                  <w:proofErr w:type="gramEnd"/>
                  <w:r w:rsidRPr="00306B3D">
                    <w:rPr>
                      <w:rFonts w:ascii="Times New Roman" w:hAnsi="Times New Roman"/>
                      <w:b/>
                      <w:lang w:val="lv-LV"/>
                    </w:rPr>
                    <w:t xml:space="preserve"> </w:t>
                  </w:r>
                </w:p>
                <w:p w:rsidR="00886CF9" w:rsidRPr="00306B3D" w:rsidRDefault="00886CF9" w:rsidP="00886CF9">
                  <w:pPr>
                    <w:spacing w:after="0" w:line="240" w:lineRule="auto"/>
                    <w:jc w:val="center"/>
                    <w:rPr>
                      <w:rFonts w:ascii="Times New Roman" w:hAnsi="Times New Roman"/>
                      <w:b/>
                      <w:sz w:val="20"/>
                      <w:szCs w:val="20"/>
                      <w:lang w:val="lv-LV"/>
                    </w:rPr>
                  </w:pPr>
                  <w:r w:rsidRPr="00306B3D">
                    <w:rPr>
                      <w:rFonts w:ascii="Times New Roman" w:hAnsi="Times New Roman"/>
                      <w:b/>
                      <w:sz w:val="20"/>
                      <w:szCs w:val="20"/>
                      <w:lang w:val="lv-LV"/>
                    </w:rPr>
                    <w:t>2023</w:t>
                  </w:r>
                </w:p>
                <w:p w:rsidR="00886CF9" w:rsidRPr="00306B3D"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5.gads</w:t>
                  </w:r>
                  <w:proofErr w:type="gramEnd"/>
                </w:p>
                <w:p w:rsidR="00886CF9" w:rsidRPr="00306B3D" w:rsidRDefault="00886CF9" w:rsidP="00886CF9">
                  <w:pPr>
                    <w:spacing w:after="0" w:line="240" w:lineRule="auto"/>
                    <w:jc w:val="center"/>
                    <w:rPr>
                      <w:rFonts w:ascii="Times New Roman" w:hAnsi="Times New Roman"/>
                      <w:b/>
                      <w:lang w:val="lv-LV"/>
                    </w:rPr>
                  </w:pPr>
                  <w:r w:rsidRPr="00306B3D">
                    <w:rPr>
                      <w:rFonts w:ascii="Times New Roman" w:hAnsi="Times New Roman"/>
                      <w:b/>
                      <w:lang w:val="lv-LV"/>
                    </w:rPr>
                    <w:t>2024</w:t>
                  </w:r>
                </w:p>
                <w:p w:rsidR="00886CF9" w:rsidRPr="00306B3D" w:rsidRDefault="00886CF9" w:rsidP="00886CF9">
                  <w:pPr>
                    <w:spacing w:after="0" w:line="240" w:lineRule="auto"/>
                    <w:jc w:val="center"/>
                    <w:rPr>
                      <w:rFonts w:ascii="Times New Roman" w:hAnsi="Times New Roman"/>
                      <w:b/>
                      <w:lang w:val="lv-LV"/>
                    </w:rPr>
                  </w:pPr>
                </w:p>
              </w:tc>
              <w:tc>
                <w:tcPr>
                  <w:tcW w:w="1390"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6.gads</w:t>
                  </w:r>
                  <w:proofErr w:type="gramEnd"/>
                  <w:r w:rsidRPr="00306B3D">
                    <w:rPr>
                      <w:rFonts w:ascii="Times New Roman" w:hAnsi="Times New Roman"/>
                      <w:b/>
                      <w:lang w:val="lv-LV"/>
                    </w:rPr>
                    <w:t xml:space="preserve"> maksimālais</w:t>
                  </w:r>
                </w:p>
                <w:p w:rsidR="00886CF9" w:rsidRPr="00306B3D" w:rsidRDefault="00886CF9" w:rsidP="00886CF9">
                  <w:pPr>
                    <w:spacing w:after="0" w:line="240" w:lineRule="auto"/>
                    <w:jc w:val="center"/>
                    <w:rPr>
                      <w:rFonts w:ascii="Times New Roman" w:hAnsi="Times New Roman"/>
                      <w:b/>
                      <w:lang w:val="lv-LV"/>
                    </w:rPr>
                  </w:pPr>
                  <w:r w:rsidRPr="00306B3D">
                    <w:rPr>
                      <w:rFonts w:ascii="Times New Roman" w:hAnsi="Times New Roman"/>
                      <w:b/>
                      <w:lang w:val="lv-LV"/>
                    </w:rPr>
                    <w:t>2025</w:t>
                  </w:r>
                </w:p>
                <w:p w:rsidR="00886CF9" w:rsidRPr="00306B3D" w:rsidRDefault="00886CF9" w:rsidP="00886CF9">
                  <w:pPr>
                    <w:spacing w:after="0" w:line="240" w:lineRule="auto"/>
                    <w:jc w:val="center"/>
                    <w:rPr>
                      <w:rFonts w:ascii="Times New Roman" w:hAnsi="Times New Roman"/>
                      <w:b/>
                      <w:lang w:val="lv-LV"/>
                    </w:rPr>
                  </w:pPr>
                </w:p>
              </w:tc>
            </w:tr>
            <w:tr w:rsidR="008D5958" w:rsidRPr="00022872" w:rsidTr="00022872">
              <w:tc>
                <w:tcPr>
                  <w:tcW w:w="911"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p>
              </w:tc>
              <w:tc>
                <w:tcPr>
                  <w:tcW w:w="2695"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PAPILDU izdevumi-kopā</w:t>
                  </w:r>
                </w:p>
              </w:tc>
              <w:tc>
                <w:tcPr>
                  <w:tcW w:w="1488"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x</w:t>
                  </w:r>
                </w:p>
              </w:tc>
              <w:tc>
                <w:tcPr>
                  <w:tcW w:w="1294"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r>
                    <w:rPr>
                      <w:rFonts w:ascii="Times New Roman" w:hAnsi="Times New Roman"/>
                      <w:b/>
                      <w:sz w:val="20"/>
                      <w:szCs w:val="20"/>
                      <w:lang w:val="lv-LV"/>
                    </w:rPr>
                    <w:t>3 929 717</w:t>
                  </w:r>
                </w:p>
              </w:tc>
              <w:tc>
                <w:tcPr>
                  <w:tcW w:w="1294"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r>
                    <w:rPr>
                      <w:rFonts w:ascii="Times New Roman" w:hAnsi="Times New Roman"/>
                      <w:b/>
                      <w:sz w:val="20"/>
                      <w:szCs w:val="20"/>
                      <w:lang w:val="lv-LV"/>
                    </w:rPr>
                    <w:t>1 692 675</w:t>
                  </w:r>
                </w:p>
              </w:tc>
              <w:tc>
                <w:tcPr>
                  <w:tcW w:w="1294"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r>
                    <w:rPr>
                      <w:rFonts w:ascii="Times New Roman" w:hAnsi="Times New Roman"/>
                      <w:b/>
                      <w:sz w:val="20"/>
                      <w:szCs w:val="20"/>
                      <w:lang w:val="lv-LV"/>
                    </w:rPr>
                    <w:t>1 746 448</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1 819 167</w:t>
                  </w:r>
                </w:p>
              </w:tc>
              <w:tc>
                <w:tcPr>
                  <w:tcW w:w="1294" w:type="dxa"/>
                  <w:tcBorders>
                    <w:top w:val="single" w:sz="4" w:space="0" w:color="auto"/>
                    <w:left w:val="single" w:sz="4" w:space="0" w:color="auto"/>
                    <w:bottom w:val="single" w:sz="4" w:space="0" w:color="auto"/>
                    <w:right w:val="single" w:sz="4" w:space="0" w:color="auto"/>
                  </w:tcBorders>
                </w:tcPr>
                <w:p w:rsidR="008D5958" w:rsidRPr="00BC24CC" w:rsidRDefault="008D5958" w:rsidP="008D5958">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1 929 296</w:t>
                  </w:r>
                </w:p>
              </w:tc>
              <w:tc>
                <w:tcPr>
                  <w:tcW w:w="1390" w:type="dxa"/>
                  <w:tcBorders>
                    <w:top w:val="single" w:sz="4" w:space="0" w:color="auto"/>
                    <w:left w:val="single" w:sz="4" w:space="0" w:color="auto"/>
                    <w:bottom w:val="single" w:sz="4" w:space="0" w:color="auto"/>
                    <w:right w:val="single" w:sz="4" w:space="0" w:color="auto"/>
                  </w:tcBorders>
                </w:tcPr>
                <w:p w:rsidR="008D5958" w:rsidRPr="00BC24CC" w:rsidRDefault="008D5958" w:rsidP="008D5958">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2 039 425</w:t>
                  </w:r>
                </w:p>
              </w:tc>
            </w:tr>
            <w:tr w:rsidR="008D5958" w:rsidRPr="00022872" w:rsidTr="00022872">
              <w:tc>
                <w:tcPr>
                  <w:tcW w:w="911"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1.</w:t>
                  </w:r>
                </w:p>
              </w:tc>
              <w:tc>
                <w:tcPr>
                  <w:tcW w:w="2695"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r w:rsidRPr="008D5958">
                    <w:rPr>
                      <w:rFonts w:ascii="Times New Roman" w:hAnsi="Times New Roman"/>
                      <w:b/>
                      <w:sz w:val="20"/>
                      <w:szCs w:val="20"/>
                      <w:lang w:val="lv-LV"/>
                    </w:rPr>
                    <w:t>Vie</w:t>
                  </w:r>
                  <w:r w:rsidRPr="00306B3D">
                    <w:rPr>
                      <w:rFonts w:ascii="Times New Roman" w:hAnsi="Times New Roman"/>
                      <w:b/>
                      <w:sz w:val="20"/>
                      <w:szCs w:val="20"/>
                      <w:lang w:val="lv-LV"/>
                    </w:rPr>
                    <w:t>nreizējās izmaksas</w:t>
                  </w:r>
                </w:p>
              </w:tc>
              <w:tc>
                <w:tcPr>
                  <w:tcW w:w="1488"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center"/>
                    <w:rPr>
                      <w:rFonts w:ascii="Times New Roman" w:hAnsi="Times New Roman"/>
                      <w:b/>
                      <w:sz w:val="20"/>
                      <w:szCs w:val="20"/>
                      <w:lang w:val="lv-LV"/>
                    </w:rPr>
                  </w:pPr>
                  <w:r>
                    <w:rPr>
                      <w:rFonts w:ascii="Times New Roman" w:hAnsi="Times New Roman"/>
                      <w:b/>
                      <w:sz w:val="20"/>
                      <w:szCs w:val="20"/>
                      <w:lang w:val="lv-LV"/>
                    </w:rPr>
                    <w:t>3 782 077</w:t>
                  </w:r>
                </w:p>
              </w:tc>
              <w:tc>
                <w:tcPr>
                  <w:tcW w:w="1294"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3 334 277</w:t>
                  </w:r>
                </w:p>
              </w:tc>
              <w:tc>
                <w:tcPr>
                  <w:tcW w:w="1294"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405 800</w:t>
                  </w:r>
                </w:p>
              </w:tc>
              <w:tc>
                <w:tcPr>
                  <w:tcW w:w="1294"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42 000</w:t>
                  </w:r>
                </w:p>
              </w:tc>
              <w:tc>
                <w:tcPr>
                  <w:tcW w:w="1294"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p>
              </w:tc>
              <w:tc>
                <w:tcPr>
                  <w:tcW w:w="1390" w:type="dxa"/>
                  <w:tcBorders>
                    <w:top w:val="single" w:sz="4" w:space="0" w:color="auto"/>
                    <w:left w:val="single" w:sz="4" w:space="0" w:color="auto"/>
                    <w:bottom w:val="single" w:sz="4" w:space="0" w:color="auto"/>
                    <w:right w:val="single" w:sz="4" w:space="0" w:color="auto"/>
                  </w:tcBorders>
                </w:tcPr>
                <w:p w:rsidR="008D5958" w:rsidRPr="00306B3D" w:rsidRDefault="008D5958" w:rsidP="008D5958">
                  <w:pPr>
                    <w:spacing w:after="0" w:line="240" w:lineRule="auto"/>
                    <w:jc w:val="both"/>
                    <w:rPr>
                      <w:rFonts w:ascii="Times New Roman" w:hAnsi="Times New Roman"/>
                      <w:b/>
                      <w:sz w:val="20"/>
                      <w:szCs w:val="20"/>
                      <w:lang w:val="lv-LV"/>
                    </w:rPr>
                  </w:pPr>
                </w:p>
              </w:tc>
            </w:tr>
            <w:tr w:rsidR="008D5958" w:rsidTr="00022872">
              <w:tc>
                <w:tcPr>
                  <w:tcW w:w="911" w:type="dxa"/>
                  <w:tcBorders>
                    <w:top w:val="single" w:sz="4" w:space="0" w:color="auto"/>
                    <w:left w:val="single" w:sz="4" w:space="0" w:color="auto"/>
                    <w:bottom w:val="single" w:sz="4" w:space="0" w:color="auto"/>
                    <w:right w:val="single" w:sz="4" w:space="0" w:color="auto"/>
                  </w:tcBorders>
                  <w:hideMark/>
                </w:tcPr>
                <w:p w:rsidR="008D5958" w:rsidRPr="00306B3D" w:rsidRDefault="008D5958" w:rsidP="008D5958">
                  <w:pPr>
                    <w:spacing w:after="0" w:line="240" w:lineRule="auto"/>
                    <w:ind w:hanging="24"/>
                    <w:jc w:val="both"/>
                    <w:rPr>
                      <w:rFonts w:ascii="Times New Roman" w:eastAsiaTheme="minorHAnsi" w:hAnsi="Times New Roman"/>
                      <w:sz w:val="20"/>
                      <w:szCs w:val="20"/>
                      <w:lang w:val="lv-LV"/>
                    </w:rPr>
                  </w:pPr>
                  <w:r w:rsidRPr="00306B3D">
                    <w:rPr>
                      <w:rFonts w:ascii="Times New Roman" w:hAnsi="Times New Roman"/>
                      <w:sz w:val="20"/>
                      <w:szCs w:val="20"/>
                      <w:lang w:val="lv-LV"/>
                    </w:rPr>
                    <w:t>1.1.</w:t>
                  </w:r>
                </w:p>
              </w:tc>
              <w:tc>
                <w:tcPr>
                  <w:tcW w:w="2695" w:type="dxa"/>
                  <w:tcBorders>
                    <w:top w:val="single" w:sz="4" w:space="0" w:color="auto"/>
                    <w:left w:val="single" w:sz="4" w:space="0" w:color="auto"/>
                    <w:bottom w:val="single" w:sz="4" w:space="0" w:color="auto"/>
                    <w:right w:val="single" w:sz="4" w:space="0" w:color="auto"/>
                  </w:tcBorders>
                </w:tcPr>
                <w:p w:rsidR="008D5958" w:rsidRPr="00176531" w:rsidRDefault="008D5958" w:rsidP="008D5958">
                  <w:pPr>
                    <w:spacing w:after="0" w:line="240" w:lineRule="auto"/>
                    <w:ind w:hanging="24"/>
                    <w:rPr>
                      <w:rFonts w:ascii="Times New Roman" w:hAnsi="Times New Roman"/>
                      <w:sz w:val="20"/>
                      <w:szCs w:val="20"/>
                      <w:lang w:val="lv-LV"/>
                    </w:rPr>
                  </w:pPr>
                  <w:r w:rsidRPr="00176531">
                    <w:rPr>
                      <w:rFonts w:ascii="Times New Roman" w:hAnsi="Times New Roman"/>
                      <w:sz w:val="20"/>
                      <w:szCs w:val="20"/>
                      <w:lang w:val="lv-LV"/>
                    </w:rPr>
                    <w:t>Ar darbības uzsākšanu saistītie izdevumi</w:t>
                  </w:r>
                </w:p>
              </w:tc>
              <w:tc>
                <w:tcPr>
                  <w:tcW w:w="1488"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68 653</w:t>
                  </w:r>
                </w:p>
              </w:tc>
              <w:tc>
                <w:tcPr>
                  <w:tcW w:w="1294"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68 653</w:t>
                  </w:r>
                </w:p>
              </w:tc>
              <w:tc>
                <w:tcPr>
                  <w:tcW w:w="1294"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after="0" w:line="240" w:lineRule="auto"/>
                    <w:ind w:hanging="24"/>
                    <w:rPr>
                      <w:rFonts w:ascii="Times New Roman" w:hAnsi="Times New Roman"/>
                      <w:sz w:val="20"/>
                      <w:szCs w:val="20"/>
                    </w:rPr>
                  </w:pPr>
                </w:p>
              </w:tc>
            </w:tr>
            <w:tr w:rsidR="008D5958" w:rsidTr="00022872">
              <w:tc>
                <w:tcPr>
                  <w:tcW w:w="911" w:type="dxa"/>
                  <w:tcBorders>
                    <w:top w:val="single" w:sz="4" w:space="0" w:color="auto"/>
                    <w:left w:val="single" w:sz="4" w:space="0" w:color="auto"/>
                    <w:bottom w:val="single" w:sz="4" w:space="0" w:color="auto"/>
                    <w:right w:val="single" w:sz="4" w:space="0" w:color="auto"/>
                  </w:tcBorders>
                  <w:hideMark/>
                </w:tcPr>
                <w:p w:rsidR="008D5958" w:rsidRDefault="008D5958" w:rsidP="008D5958">
                  <w:pPr>
                    <w:spacing w:after="0" w:line="240" w:lineRule="auto"/>
                    <w:ind w:hanging="24"/>
                    <w:jc w:val="both"/>
                    <w:rPr>
                      <w:rFonts w:ascii="Times New Roman" w:hAnsi="Times New Roman"/>
                      <w:sz w:val="20"/>
                      <w:szCs w:val="20"/>
                    </w:rPr>
                  </w:pPr>
                  <w:r>
                    <w:rPr>
                      <w:rFonts w:ascii="Times New Roman" w:hAnsi="Times New Roman"/>
                      <w:sz w:val="20"/>
                      <w:szCs w:val="20"/>
                    </w:rPr>
                    <w:t>1.2.</w:t>
                  </w:r>
                </w:p>
              </w:tc>
              <w:tc>
                <w:tcPr>
                  <w:tcW w:w="2695" w:type="dxa"/>
                  <w:tcBorders>
                    <w:top w:val="single" w:sz="4" w:space="0" w:color="auto"/>
                    <w:left w:val="single" w:sz="4" w:space="0" w:color="auto"/>
                    <w:bottom w:val="single" w:sz="4" w:space="0" w:color="auto"/>
                    <w:right w:val="single" w:sz="4" w:space="0" w:color="auto"/>
                  </w:tcBorders>
                </w:tcPr>
                <w:p w:rsidR="008D5958" w:rsidRDefault="008D5958" w:rsidP="008D5958">
                  <w:pPr>
                    <w:spacing w:after="0" w:line="240" w:lineRule="auto"/>
                    <w:ind w:hanging="24"/>
                    <w:rPr>
                      <w:rFonts w:ascii="Times New Roman" w:hAnsi="Times New Roman"/>
                      <w:sz w:val="20"/>
                      <w:szCs w:val="20"/>
                    </w:rPr>
                  </w:pPr>
                  <w:proofErr w:type="spellStart"/>
                  <w:r>
                    <w:rPr>
                      <w:rFonts w:ascii="Times New Roman" w:hAnsi="Times New Roman"/>
                      <w:sz w:val="20"/>
                      <w:szCs w:val="20"/>
                    </w:rPr>
                    <w:t>Ieguldījumi</w:t>
                  </w:r>
                  <w:proofErr w:type="spellEnd"/>
                  <w:r>
                    <w:rPr>
                      <w:rFonts w:ascii="Times New Roman" w:hAnsi="Times New Roman"/>
                      <w:sz w:val="20"/>
                      <w:szCs w:val="20"/>
                    </w:rPr>
                    <w:t xml:space="preserve"> </w:t>
                  </w:r>
                  <w:proofErr w:type="spellStart"/>
                  <w:r>
                    <w:rPr>
                      <w:rFonts w:ascii="Times New Roman" w:hAnsi="Times New Roman"/>
                      <w:sz w:val="20"/>
                      <w:szCs w:val="20"/>
                    </w:rPr>
                    <w:t>atbilstošas</w:t>
                  </w:r>
                  <w:proofErr w:type="spellEnd"/>
                  <w:r>
                    <w:rPr>
                      <w:rFonts w:ascii="Times New Roman" w:hAnsi="Times New Roman"/>
                      <w:sz w:val="20"/>
                      <w:szCs w:val="20"/>
                    </w:rPr>
                    <w:t xml:space="preserve"> </w:t>
                  </w:r>
                  <w:proofErr w:type="spellStart"/>
                  <w:r>
                    <w:rPr>
                      <w:rFonts w:ascii="Times New Roman" w:hAnsi="Times New Roman"/>
                      <w:sz w:val="20"/>
                      <w:szCs w:val="20"/>
                    </w:rPr>
                    <w:t>infrastruktūras</w:t>
                  </w:r>
                  <w:proofErr w:type="spellEnd"/>
                  <w:r>
                    <w:rPr>
                      <w:rFonts w:ascii="Times New Roman" w:hAnsi="Times New Roman"/>
                      <w:sz w:val="20"/>
                      <w:szCs w:val="20"/>
                    </w:rPr>
                    <w:t xml:space="preserve"> </w:t>
                  </w:r>
                  <w:proofErr w:type="spellStart"/>
                  <w:r>
                    <w:rPr>
                      <w:rFonts w:ascii="Times New Roman" w:hAnsi="Times New Roman"/>
                      <w:sz w:val="20"/>
                      <w:szCs w:val="20"/>
                    </w:rPr>
                    <w:t>izveidē</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3 713 424</w:t>
                  </w:r>
                </w:p>
              </w:tc>
              <w:tc>
                <w:tcPr>
                  <w:tcW w:w="1294"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3 265 624</w:t>
                  </w:r>
                </w:p>
              </w:tc>
              <w:tc>
                <w:tcPr>
                  <w:tcW w:w="1294"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405 800</w:t>
                  </w:r>
                </w:p>
              </w:tc>
              <w:tc>
                <w:tcPr>
                  <w:tcW w:w="1294"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42 000</w:t>
                  </w:r>
                </w:p>
              </w:tc>
              <w:tc>
                <w:tcPr>
                  <w:tcW w:w="1294"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8D5958" w:rsidRPr="00886CF9" w:rsidRDefault="008D5958" w:rsidP="008D5958">
                  <w:pPr>
                    <w:spacing w:after="0" w:line="240" w:lineRule="auto"/>
                    <w:ind w:hanging="24"/>
                    <w:rPr>
                      <w:rFonts w:ascii="Times New Roman" w:hAnsi="Times New Roman"/>
                      <w:sz w:val="20"/>
                      <w:szCs w:val="20"/>
                    </w:rPr>
                  </w:pPr>
                </w:p>
              </w:tc>
            </w:tr>
            <w:tr w:rsidR="008D5958" w:rsidTr="00022872">
              <w:tc>
                <w:tcPr>
                  <w:tcW w:w="911" w:type="dxa"/>
                  <w:tcBorders>
                    <w:top w:val="single" w:sz="4" w:space="0" w:color="auto"/>
                    <w:left w:val="single" w:sz="4" w:space="0" w:color="auto"/>
                    <w:bottom w:val="single" w:sz="4" w:space="0" w:color="auto"/>
                    <w:right w:val="single" w:sz="4" w:space="0" w:color="auto"/>
                  </w:tcBorders>
                </w:tcPr>
                <w:p w:rsidR="008D5958" w:rsidRDefault="008D5958" w:rsidP="008D5958">
                  <w:pPr>
                    <w:spacing w:after="0" w:line="240" w:lineRule="auto"/>
                    <w:ind w:hanging="24"/>
                    <w:jc w:val="both"/>
                    <w:rPr>
                      <w:rFonts w:ascii="Times New Roman" w:hAnsi="Times New Roman"/>
                      <w:sz w:val="20"/>
                      <w:szCs w:val="20"/>
                    </w:rPr>
                  </w:pPr>
                  <w:r>
                    <w:rPr>
                      <w:rFonts w:ascii="Times New Roman" w:hAnsi="Times New Roman"/>
                      <w:sz w:val="20"/>
                      <w:szCs w:val="20"/>
                    </w:rPr>
                    <w:t>2.</w:t>
                  </w:r>
                </w:p>
              </w:tc>
              <w:tc>
                <w:tcPr>
                  <w:tcW w:w="2695" w:type="dxa"/>
                  <w:tcBorders>
                    <w:top w:val="single" w:sz="4" w:space="0" w:color="auto"/>
                    <w:left w:val="single" w:sz="4" w:space="0" w:color="auto"/>
                    <w:bottom w:val="single" w:sz="4" w:space="0" w:color="auto"/>
                    <w:right w:val="single" w:sz="4" w:space="0" w:color="auto"/>
                  </w:tcBorders>
                </w:tcPr>
                <w:p w:rsidR="008D5958" w:rsidRDefault="008D5958" w:rsidP="008D5958">
                  <w:pPr>
                    <w:spacing w:after="0" w:line="240" w:lineRule="auto"/>
                    <w:jc w:val="both"/>
                    <w:rPr>
                      <w:rFonts w:ascii="Times New Roman" w:hAnsi="Times New Roman"/>
                      <w:sz w:val="20"/>
                      <w:szCs w:val="20"/>
                    </w:rPr>
                  </w:pPr>
                  <w:proofErr w:type="spellStart"/>
                  <w:r w:rsidRPr="00886CF9">
                    <w:rPr>
                      <w:rFonts w:ascii="Times New Roman" w:hAnsi="Times New Roman"/>
                      <w:b/>
                      <w:sz w:val="20"/>
                      <w:szCs w:val="20"/>
                    </w:rPr>
                    <w:t>Pastāvīgās</w:t>
                  </w:r>
                  <w:proofErr w:type="spellEnd"/>
                  <w:r w:rsidRPr="00886CF9">
                    <w:rPr>
                      <w:rFonts w:ascii="Times New Roman" w:hAnsi="Times New Roman"/>
                      <w:b/>
                      <w:sz w:val="20"/>
                      <w:szCs w:val="20"/>
                    </w:rPr>
                    <w:t xml:space="preserve"> </w:t>
                  </w:r>
                  <w:proofErr w:type="spellStart"/>
                  <w:r w:rsidRPr="00886CF9">
                    <w:rPr>
                      <w:rFonts w:ascii="Times New Roman" w:hAnsi="Times New Roman"/>
                      <w:b/>
                      <w:sz w:val="20"/>
                      <w:szCs w:val="20"/>
                    </w:rPr>
                    <w:t>izmaksas</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2 039 425</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595 440</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1 286 875</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1 704 448</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1 819 167</w:t>
                  </w:r>
                </w:p>
              </w:tc>
              <w:tc>
                <w:tcPr>
                  <w:tcW w:w="1294" w:type="dxa"/>
                  <w:tcBorders>
                    <w:top w:val="single" w:sz="4" w:space="0" w:color="auto"/>
                    <w:left w:val="single" w:sz="4" w:space="0" w:color="auto"/>
                    <w:bottom w:val="single" w:sz="4" w:space="0" w:color="auto"/>
                    <w:right w:val="single" w:sz="4" w:space="0" w:color="auto"/>
                  </w:tcBorders>
                </w:tcPr>
                <w:p w:rsidR="008D5958" w:rsidRPr="00BC24CC" w:rsidRDefault="008D5958" w:rsidP="008D5958">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1 929 296</w:t>
                  </w:r>
                </w:p>
              </w:tc>
              <w:tc>
                <w:tcPr>
                  <w:tcW w:w="1390" w:type="dxa"/>
                  <w:tcBorders>
                    <w:top w:val="single" w:sz="4" w:space="0" w:color="auto"/>
                    <w:left w:val="single" w:sz="4" w:space="0" w:color="auto"/>
                    <w:bottom w:val="single" w:sz="4" w:space="0" w:color="auto"/>
                    <w:right w:val="single" w:sz="4" w:space="0" w:color="auto"/>
                  </w:tcBorders>
                </w:tcPr>
                <w:p w:rsidR="008D5958" w:rsidRPr="00BC24CC" w:rsidRDefault="008D5958" w:rsidP="008D5958">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2 039 425</w:t>
                  </w:r>
                </w:p>
              </w:tc>
            </w:tr>
            <w:tr w:rsidR="008D5958" w:rsidTr="00022872">
              <w:tc>
                <w:tcPr>
                  <w:tcW w:w="911" w:type="dxa"/>
                  <w:tcBorders>
                    <w:top w:val="single" w:sz="4" w:space="0" w:color="auto"/>
                    <w:left w:val="single" w:sz="4" w:space="0" w:color="auto"/>
                    <w:bottom w:val="single" w:sz="4" w:space="0" w:color="auto"/>
                    <w:right w:val="single" w:sz="4" w:space="0" w:color="auto"/>
                  </w:tcBorders>
                  <w:hideMark/>
                </w:tcPr>
                <w:p w:rsidR="008D5958" w:rsidRDefault="008D5958" w:rsidP="008D5958">
                  <w:pPr>
                    <w:spacing w:after="0" w:line="240" w:lineRule="auto"/>
                    <w:ind w:hanging="24"/>
                    <w:jc w:val="both"/>
                    <w:rPr>
                      <w:rFonts w:ascii="Times New Roman" w:hAnsi="Times New Roman"/>
                      <w:sz w:val="20"/>
                      <w:szCs w:val="20"/>
                    </w:rPr>
                  </w:pPr>
                  <w:r>
                    <w:rPr>
                      <w:rFonts w:ascii="Times New Roman" w:hAnsi="Times New Roman"/>
                      <w:sz w:val="20"/>
                      <w:szCs w:val="20"/>
                    </w:rPr>
                    <w:t>2.1.</w:t>
                  </w:r>
                </w:p>
              </w:tc>
              <w:tc>
                <w:tcPr>
                  <w:tcW w:w="2695" w:type="dxa"/>
                  <w:tcBorders>
                    <w:top w:val="single" w:sz="4" w:space="0" w:color="auto"/>
                    <w:left w:val="single" w:sz="4" w:space="0" w:color="auto"/>
                    <w:bottom w:val="single" w:sz="4" w:space="0" w:color="auto"/>
                    <w:right w:val="single" w:sz="4" w:space="0" w:color="auto"/>
                  </w:tcBorders>
                </w:tcPr>
                <w:p w:rsidR="008D5958" w:rsidRDefault="008D5958" w:rsidP="008D5958">
                  <w:pPr>
                    <w:spacing w:after="0" w:line="240" w:lineRule="auto"/>
                    <w:ind w:hanging="24"/>
                    <w:jc w:val="both"/>
                    <w:rPr>
                      <w:rFonts w:ascii="Times New Roman" w:hAnsi="Times New Roman"/>
                      <w:sz w:val="20"/>
                      <w:szCs w:val="20"/>
                    </w:rPr>
                  </w:pPr>
                  <w:proofErr w:type="spellStart"/>
                  <w:r>
                    <w:rPr>
                      <w:rFonts w:ascii="Times New Roman" w:hAnsi="Times New Roman"/>
                      <w:b/>
                      <w:sz w:val="20"/>
                      <w:szCs w:val="20"/>
                    </w:rPr>
                    <w:t>Atlīdzība</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1 846 102</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574 776</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1 176 205</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1 547 917</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1 650 036</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1 748 070</w:t>
                  </w:r>
                </w:p>
              </w:tc>
              <w:tc>
                <w:tcPr>
                  <w:tcW w:w="1390"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1 846 102</w:t>
                  </w:r>
                </w:p>
              </w:tc>
            </w:tr>
            <w:tr w:rsidR="008D5958" w:rsidTr="00022872">
              <w:tc>
                <w:tcPr>
                  <w:tcW w:w="911" w:type="dxa"/>
                  <w:tcBorders>
                    <w:top w:val="single" w:sz="4" w:space="0" w:color="auto"/>
                    <w:left w:val="single" w:sz="4" w:space="0" w:color="auto"/>
                    <w:bottom w:val="single" w:sz="4" w:space="0" w:color="auto"/>
                    <w:right w:val="single" w:sz="4" w:space="0" w:color="auto"/>
                  </w:tcBorders>
                </w:tcPr>
                <w:p w:rsidR="008D5958" w:rsidRDefault="008D5958" w:rsidP="008D5958">
                  <w:pPr>
                    <w:spacing w:after="0" w:line="240" w:lineRule="auto"/>
                    <w:ind w:hanging="24"/>
                    <w:jc w:val="both"/>
                    <w:rPr>
                      <w:rFonts w:ascii="Times New Roman" w:hAnsi="Times New Roman"/>
                      <w:sz w:val="20"/>
                      <w:szCs w:val="20"/>
                    </w:rPr>
                  </w:pPr>
                  <w:r>
                    <w:rPr>
                      <w:rFonts w:ascii="Times New Roman" w:hAnsi="Times New Roman"/>
                      <w:sz w:val="20"/>
                      <w:szCs w:val="20"/>
                    </w:rPr>
                    <w:t>2.1.1.</w:t>
                  </w:r>
                </w:p>
              </w:tc>
              <w:tc>
                <w:tcPr>
                  <w:tcW w:w="2695"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rPr>
                      <w:rFonts w:ascii="Times New Roman" w:hAnsi="Times New Roman"/>
                      <w:sz w:val="20"/>
                      <w:szCs w:val="20"/>
                    </w:rPr>
                  </w:pPr>
                  <w:proofErr w:type="spellStart"/>
                  <w:r>
                    <w:rPr>
                      <w:rFonts w:ascii="Times New Roman" w:eastAsia="Times New Roman" w:hAnsi="Times New Roman"/>
                      <w:sz w:val="20"/>
                      <w:szCs w:val="20"/>
                      <w:lang w:eastAsia="lv-LV"/>
                    </w:rPr>
                    <w:t>akadēmiskais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personāls</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bCs/>
                      <w:sz w:val="20"/>
                      <w:szCs w:val="20"/>
                    </w:rPr>
                    <w:t>1 303 034</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lang w:val="lv-LV"/>
                    </w:rPr>
                    <w:t>167 475</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lang w:val="lv-LV"/>
                    </w:rPr>
                    <w:t>633 137</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lang w:val="lv-LV"/>
                    </w:rPr>
                    <w:t>1 004 849</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lang w:val="lv-LV"/>
                    </w:rPr>
                    <w:t>1 106 968</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lang w:val="lv-LV"/>
                    </w:rPr>
                    <w:t>1 205 002</w:t>
                  </w:r>
                </w:p>
              </w:tc>
              <w:tc>
                <w:tcPr>
                  <w:tcW w:w="1390"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bCs/>
                      <w:sz w:val="20"/>
                      <w:szCs w:val="20"/>
                    </w:rPr>
                    <w:t>1 303 034</w:t>
                  </w:r>
                </w:p>
              </w:tc>
            </w:tr>
            <w:tr w:rsidR="008D5958" w:rsidTr="00022872">
              <w:tc>
                <w:tcPr>
                  <w:tcW w:w="911" w:type="dxa"/>
                  <w:tcBorders>
                    <w:top w:val="single" w:sz="4" w:space="0" w:color="auto"/>
                    <w:left w:val="single" w:sz="4" w:space="0" w:color="auto"/>
                    <w:bottom w:val="single" w:sz="4" w:space="0" w:color="auto"/>
                    <w:right w:val="single" w:sz="4" w:space="0" w:color="auto"/>
                  </w:tcBorders>
                </w:tcPr>
                <w:p w:rsidR="008D5958" w:rsidRDefault="008D5958" w:rsidP="008D5958">
                  <w:pPr>
                    <w:spacing w:after="0" w:line="240" w:lineRule="auto"/>
                    <w:ind w:hanging="24"/>
                    <w:jc w:val="both"/>
                    <w:rPr>
                      <w:rFonts w:ascii="Times New Roman" w:hAnsi="Times New Roman"/>
                      <w:sz w:val="20"/>
                      <w:szCs w:val="20"/>
                    </w:rPr>
                  </w:pPr>
                  <w:r>
                    <w:rPr>
                      <w:rFonts w:ascii="Times New Roman" w:hAnsi="Times New Roman"/>
                      <w:sz w:val="20"/>
                      <w:szCs w:val="20"/>
                    </w:rPr>
                    <w:t>2.1.2.</w:t>
                  </w:r>
                </w:p>
              </w:tc>
              <w:tc>
                <w:tcPr>
                  <w:tcW w:w="2695"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rPr>
                      <w:rFonts w:ascii="Times New Roman" w:hAnsi="Times New Roman"/>
                      <w:sz w:val="20"/>
                      <w:szCs w:val="20"/>
                    </w:rPr>
                  </w:pPr>
                  <w:proofErr w:type="spellStart"/>
                  <w:r>
                    <w:rPr>
                      <w:rFonts w:ascii="Times New Roman" w:eastAsia="Times New Roman" w:hAnsi="Times New Roman"/>
                      <w:sz w:val="20"/>
                      <w:szCs w:val="20"/>
                      <w:lang w:eastAsia="lv-LV"/>
                    </w:rPr>
                    <w:t>vispārējais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personāls</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407 301</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390"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r>
            <w:tr w:rsidR="008D5958" w:rsidTr="00022872">
              <w:tc>
                <w:tcPr>
                  <w:tcW w:w="911" w:type="dxa"/>
                  <w:tcBorders>
                    <w:top w:val="single" w:sz="4" w:space="0" w:color="auto"/>
                    <w:left w:val="single" w:sz="4" w:space="0" w:color="auto"/>
                    <w:bottom w:val="single" w:sz="4" w:space="0" w:color="auto"/>
                    <w:right w:val="single" w:sz="4" w:space="0" w:color="auto"/>
                  </w:tcBorders>
                </w:tcPr>
                <w:p w:rsidR="008D5958" w:rsidRDefault="008D5958" w:rsidP="008D5958">
                  <w:pPr>
                    <w:spacing w:after="0" w:line="240" w:lineRule="auto"/>
                    <w:ind w:hanging="24"/>
                    <w:jc w:val="both"/>
                    <w:rPr>
                      <w:rFonts w:ascii="Times New Roman" w:hAnsi="Times New Roman"/>
                      <w:sz w:val="20"/>
                      <w:szCs w:val="20"/>
                    </w:rPr>
                  </w:pPr>
                  <w:r>
                    <w:rPr>
                      <w:rFonts w:ascii="Times New Roman" w:hAnsi="Times New Roman"/>
                      <w:sz w:val="20"/>
                      <w:szCs w:val="20"/>
                    </w:rPr>
                    <w:lastRenderedPageBreak/>
                    <w:t>2.2.</w:t>
                  </w:r>
                </w:p>
              </w:tc>
              <w:tc>
                <w:tcPr>
                  <w:tcW w:w="2695"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proofErr w:type="spellStart"/>
                  <w:r>
                    <w:rPr>
                      <w:rFonts w:ascii="Times New Roman" w:hAnsi="Times New Roman"/>
                      <w:b/>
                      <w:sz w:val="20"/>
                      <w:szCs w:val="20"/>
                    </w:rPr>
                    <w:t>Preces</w:t>
                  </w:r>
                  <w:proofErr w:type="spellEnd"/>
                  <w:r>
                    <w:rPr>
                      <w:rFonts w:ascii="Times New Roman" w:hAnsi="Times New Roman"/>
                      <w:b/>
                      <w:sz w:val="20"/>
                      <w:szCs w:val="20"/>
                    </w:rPr>
                    <w:t xml:space="preserve"> un </w:t>
                  </w:r>
                  <w:proofErr w:type="spellStart"/>
                  <w:r>
                    <w:rPr>
                      <w:rFonts w:ascii="Times New Roman" w:hAnsi="Times New Roman"/>
                      <w:b/>
                      <w:sz w:val="20"/>
                      <w:szCs w:val="20"/>
                    </w:rPr>
                    <w:t>pakalpojumi</w:t>
                  </w:r>
                  <w:proofErr w:type="spellEnd"/>
                  <w:r>
                    <w:rPr>
                      <w:rFonts w:ascii="Times New Roman" w:hAnsi="Times New Roman"/>
                      <w:b/>
                      <w:sz w:val="20"/>
                      <w:szCs w:val="20"/>
                    </w:rPr>
                    <w:t xml:space="preserve"> -</w:t>
                  </w:r>
                  <w:proofErr w:type="spellStart"/>
                  <w:r>
                    <w:rPr>
                      <w:rFonts w:ascii="Times New Roman" w:hAnsi="Times New Roman"/>
                      <w:b/>
                      <w:sz w:val="20"/>
                      <w:szCs w:val="20"/>
                    </w:rPr>
                    <w:t>kopā</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193 323</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20 664</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110 670</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156 531</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169 131</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181 226</w:t>
                  </w:r>
                </w:p>
              </w:tc>
              <w:tc>
                <w:tcPr>
                  <w:tcW w:w="1390"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193 323</w:t>
                  </w:r>
                </w:p>
              </w:tc>
            </w:tr>
            <w:tr w:rsidR="008D5958" w:rsidTr="00022872">
              <w:trPr>
                <w:trHeight w:val="410"/>
              </w:trPr>
              <w:tc>
                <w:tcPr>
                  <w:tcW w:w="911" w:type="dxa"/>
                  <w:tcBorders>
                    <w:top w:val="single" w:sz="4" w:space="0" w:color="auto"/>
                    <w:left w:val="single" w:sz="4" w:space="0" w:color="auto"/>
                    <w:bottom w:val="single" w:sz="4" w:space="0" w:color="auto"/>
                    <w:right w:val="single" w:sz="4" w:space="0" w:color="auto"/>
                  </w:tcBorders>
                  <w:hideMark/>
                </w:tcPr>
                <w:p w:rsidR="008D5958" w:rsidRDefault="008D5958" w:rsidP="008D5958">
                  <w:pPr>
                    <w:spacing w:after="0" w:line="240" w:lineRule="auto"/>
                    <w:ind w:hanging="24"/>
                    <w:rPr>
                      <w:rFonts w:ascii="Times New Roman" w:hAnsi="Times New Roman"/>
                      <w:sz w:val="20"/>
                      <w:szCs w:val="20"/>
                    </w:rPr>
                  </w:pPr>
                  <w:r>
                    <w:rPr>
                      <w:rFonts w:ascii="Times New Roman" w:hAnsi="Times New Roman"/>
                      <w:sz w:val="20"/>
                      <w:szCs w:val="20"/>
                    </w:rPr>
                    <w:t>2.2.1.</w:t>
                  </w:r>
                </w:p>
              </w:tc>
              <w:tc>
                <w:tcPr>
                  <w:tcW w:w="2695"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rPr>
                      <w:rFonts w:ascii="Times New Roman" w:hAnsi="Times New Roman"/>
                      <w:b/>
                      <w:sz w:val="20"/>
                      <w:szCs w:val="20"/>
                    </w:rPr>
                  </w:pPr>
                  <w:proofErr w:type="spellStart"/>
                  <w:r>
                    <w:rPr>
                      <w:rFonts w:ascii="Times New Roman" w:eastAsia="Times New Roman" w:hAnsi="Times New Roman"/>
                      <w:sz w:val="20"/>
                      <w:szCs w:val="20"/>
                      <w:lang w:eastAsia="lv-LV"/>
                    </w:rPr>
                    <w:t>pārējie</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papildu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izdevumi</w:t>
                  </w:r>
                  <w:proofErr w:type="spellEnd"/>
                  <w:r>
                    <w:rPr>
                      <w:rFonts w:ascii="Times New Roman" w:eastAsia="Times New Roman" w:hAnsi="Times New Roman"/>
                      <w:sz w:val="20"/>
                      <w:szCs w:val="20"/>
                      <w:lang w:eastAsia="lv-LV"/>
                    </w:rPr>
                    <w:t xml:space="preserve"> </w:t>
                  </w:r>
                </w:p>
              </w:tc>
              <w:tc>
                <w:tcPr>
                  <w:tcW w:w="1488"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sidRPr="00755F19">
                    <w:rPr>
                      <w:rFonts w:ascii="Times New Roman" w:eastAsia="Times New Roman" w:hAnsi="Times New Roman"/>
                      <w:sz w:val="20"/>
                      <w:szCs w:val="20"/>
                      <w:lang w:eastAsia="lv-LV"/>
                    </w:rPr>
                    <w:t>158 044</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20 313</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76 792</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121 876</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134 262</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146 152</w:t>
                  </w:r>
                </w:p>
              </w:tc>
              <w:tc>
                <w:tcPr>
                  <w:tcW w:w="1390"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sidRPr="00755F19">
                    <w:rPr>
                      <w:rFonts w:ascii="Times New Roman" w:hAnsi="Times New Roman"/>
                      <w:sz w:val="20"/>
                      <w:szCs w:val="20"/>
                    </w:rPr>
                    <w:t>158 044</w:t>
                  </w:r>
                </w:p>
              </w:tc>
            </w:tr>
            <w:tr w:rsidR="008D5958" w:rsidTr="00022872">
              <w:tc>
                <w:tcPr>
                  <w:tcW w:w="911" w:type="dxa"/>
                  <w:tcBorders>
                    <w:top w:val="single" w:sz="4" w:space="0" w:color="auto"/>
                    <w:left w:val="single" w:sz="4" w:space="0" w:color="auto"/>
                    <w:bottom w:val="single" w:sz="4" w:space="0" w:color="auto"/>
                    <w:right w:val="single" w:sz="4" w:space="0" w:color="auto"/>
                  </w:tcBorders>
                  <w:hideMark/>
                </w:tcPr>
                <w:p w:rsidR="008D5958" w:rsidRPr="00E55AE2" w:rsidRDefault="008D5958" w:rsidP="008D5958">
                  <w:pPr>
                    <w:spacing w:after="0" w:line="240" w:lineRule="auto"/>
                    <w:ind w:hanging="24"/>
                    <w:jc w:val="both"/>
                    <w:rPr>
                      <w:rFonts w:ascii="Times New Roman" w:hAnsi="Times New Roman"/>
                      <w:sz w:val="20"/>
                      <w:szCs w:val="20"/>
                    </w:rPr>
                  </w:pPr>
                  <w:r w:rsidRPr="00E55AE2">
                    <w:rPr>
                      <w:rFonts w:ascii="Times New Roman" w:hAnsi="Times New Roman"/>
                      <w:sz w:val="20"/>
                      <w:szCs w:val="20"/>
                    </w:rPr>
                    <w:t>2.2.2.</w:t>
                  </w:r>
                </w:p>
              </w:tc>
              <w:tc>
                <w:tcPr>
                  <w:tcW w:w="2695"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rPr>
                      <w:rFonts w:ascii="Times New Roman" w:hAnsi="Times New Roman"/>
                      <w:b/>
                      <w:sz w:val="20"/>
                      <w:szCs w:val="20"/>
                    </w:rPr>
                  </w:pPr>
                  <w:proofErr w:type="spellStart"/>
                  <w:r>
                    <w:rPr>
                      <w:rFonts w:ascii="Times New Roman" w:eastAsia="Times New Roman" w:hAnsi="Times New Roman"/>
                      <w:sz w:val="20"/>
                      <w:szCs w:val="20"/>
                      <w:lang w:eastAsia="lv-LV"/>
                    </w:rPr>
                    <w:t>studējošo</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pašpārvalde</w:t>
                  </w:r>
                  <w:proofErr w:type="spellEnd"/>
                  <w:r>
                    <w:rPr>
                      <w:rFonts w:ascii="Times New Roman" w:hAnsi="Times New Roman"/>
                      <w:b/>
                      <w:sz w:val="20"/>
                      <w:szCs w:val="20"/>
                    </w:rPr>
                    <w:t xml:space="preserve"> </w:t>
                  </w:r>
                </w:p>
              </w:tc>
              <w:tc>
                <w:tcPr>
                  <w:tcW w:w="1488"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eastAsia="Times New Roman" w:hAnsi="Times New Roman"/>
                      <w:sz w:val="20"/>
                      <w:szCs w:val="20"/>
                      <w:lang w:eastAsia="lv-LV"/>
                    </w:rPr>
                    <w:t>2725</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351</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1324</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2101</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2315</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2520</w:t>
                  </w:r>
                </w:p>
              </w:tc>
              <w:tc>
                <w:tcPr>
                  <w:tcW w:w="1390"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2725</w:t>
                  </w:r>
                </w:p>
              </w:tc>
            </w:tr>
            <w:tr w:rsidR="008D5958" w:rsidTr="00022872">
              <w:tc>
                <w:tcPr>
                  <w:tcW w:w="911" w:type="dxa"/>
                  <w:tcBorders>
                    <w:top w:val="single" w:sz="4" w:space="0" w:color="auto"/>
                    <w:left w:val="single" w:sz="4" w:space="0" w:color="auto"/>
                    <w:bottom w:val="single" w:sz="4" w:space="0" w:color="auto"/>
                    <w:right w:val="single" w:sz="4" w:space="0" w:color="auto"/>
                  </w:tcBorders>
                </w:tcPr>
                <w:p w:rsidR="008D5958" w:rsidRPr="00E55AE2" w:rsidRDefault="008D5958" w:rsidP="008D5958">
                  <w:pPr>
                    <w:spacing w:after="0" w:line="240" w:lineRule="auto"/>
                    <w:ind w:hanging="24"/>
                    <w:jc w:val="both"/>
                    <w:rPr>
                      <w:rFonts w:ascii="Times New Roman" w:hAnsi="Times New Roman"/>
                      <w:sz w:val="20"/>
                      <w:szCs w:val="20"/>
                    </w:rPr>
                  </w:pPr>
                  <w:r w:rsidRPr="00E55AE2">
                    <w:rPr>
                      <w:rFonts w:ascii="Times New Roman" w:hAnsi="Times New Roman"/>
                      <w:sz w:val="20"/>
                      <w:szCs w:val="20"/>
                    </w:rPr>
                    <w:t>2.2.3.</w:t>
                  </w:r>
                </w:p>
              </w:tc>
              <w:tc>
                <w:tcPr>
                  <w:tcW w:w="2695"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rPr>
                      <w:rFonts w:ascii="Times New Roman" w:hAnsi="Times New Roman"/>
                      <w:b/>
                      <w:sz w:val="20"/>
                      <w:szCs w:val="20"/>
                    </w:rPr>
                  </w:pPr>
                  <w:proofErr w:type="spellStart"/>
                  <w:r>
                    <w:rPr>
                      <w:rFonts w:ascii="Times New Roman" w:eastAsia="Times New Roman" w:hAnsi="Times New Roman"/>
                      <w:sz w:val="20"/>
                      <w:szCs w:val="20"/>
                      <w:lang w:eastAsia="lv-LV"/>
                    </w:rPr>
                    <w:t>citi</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jaunizveidotās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infrastruktūras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uzturēšanas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izdevumi</w:t>
                  </w:r>
                  <w:proofErr w:type="spellEnd"/>
                  <w:r>
                    <w:rPr>
                      <w:rFonts w:ascii="Times New Roman" w:hAnsi="Times New Roman"/>
                      <w:b/>
                      <w:sz w:val="28"/>
                      <w:szCs w:val="28"/>
                    </w:rPr>
                    <w:t xml:space="preserve"> </w:t>
                  </w:r>
                </w:p>
              </w:tc>
              <w:tc>
                <w:tcPr>
                  <w:tcW w:w="1488"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90" w:type="dxa"/>
                  <w:tcBorders>
                    <w:top w:val="single" w:sz="4" w:space="0" w:color="auto"/>
                    <w:left w:val="single" w:sz="4" w:space="0" w:color="auto"/>
                    <w:bottom w:val="single" w:sz="4" w:space="0" w:color="auto"/>
                    <w:right w:val="single" w:sz="4" w:space="0" w:color="auto"/>
                  </w:tcBorders>
                </w:tcPr>
                <w:p w:rsidR="008D5958" w:rsidRDefault="008D5958" w:rsidP="008D59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r>
          </w:tbl>
          <w:p w:rsidR="00D76EF1" w:rsidRPr="00BB0B8F" w:rsidRDefault="00BB0B8F" w:rsidP="00BB0B8F">
            <w:pPr>
              <w:spacing w:before="100" w:beforeAutospacing="1" w:after="100" w:afterAutospacing="1" w:line="240" w:lineRule="auto"/>
              <w:rPr>
                <w:rFonts w:ascii="Times New Roman" w:eastAsia="Times New Roman" w:hAnsi="Times New Roman"/>
                <w:sz w:val="20"/>
                <w:szCs w:val="20"/>
                <w:lang w:eastAsia="lv-LV"/>
              </w:rPr>
            </w:pPr>
            <w:r>
              <w:rPr>
                <w:rFonts w:ascii="Times New Roman" w:hAnsi="Times New Roman"/>
                <w:sz w:val="28"/>
                <w:szCs w:val="28"/>
              </w:rPr>
              <w:tab/>
            </w:r>
            <w:r w:rsidRPr="00BB0B8F">
              <w:rPr>
                <w:rFonts w:ascii="Times New Roman" w:eastAsia="Times New Roman" w:hAnsi="Times New Roman"/>
                <w:sz w:val="20"/>
                <w:szCs w:val="20"/>
                <w:lang w:eastAsia="lv-LV"/>
              </w:rPr>
              <w:t xml:space="preserve">tai </w:t>
            </w:r>
            <w:proofErr w:type="spellStart"/>
            <w:r w:rsidRPr="00BB0B8F">
              <w:rPr>
                <w:rFonts w:ascii="Times New Roman" w:eastAsia="Times New Roman" w:hAnsi="Times New Roman"/>
                <w:sz w:val="20"/>
                <w:szCs w:val="20"/>
                <w:lang w:eastAsia="lv-LV"/>
              </w:rPr>
              <w:t>skaitā</w:t>
            </w:r>
            <w:proofErr w:type="spellEnd"/>
            <w:r w:rsidRPr="00BB0B8F">
              <w:rPr>
                <w:rFonts w:ascii="Times New Roman" w:eastAsia="Times New Roman" w:hAnsi="Times New Roman"/>
                <w:sz w:val="20"/>
                <w:szCs w:val="20"/>
                <w:lang w:eastAsia="lv-LV"/>
              </w:rPr>
              <w:t>:</w:t>
            </w:r>
          </w:p>
          <w:tbl>
            <w:tblPr>
              <w:tblStyle w:val="TableGrid"/>
              <w:tblW w:w="0" w:type="auto"/>
              <w:tblInd w:w="567" w:type="dxa"/>
              <w:tblLook w:val="04A0" w:firstRow="1" w:lastRow="0" w:firstColumn="1" w:lastColumn="0" w:noHBand="0" w:noVBand="1"/>
            </w:tblPr>
            <w:tblGrid>
              <w:gridCol w:w="1539"/>
              <w:gridCol w:w="1872"/>
              <w:gridCol w:w="1529"/>
              <w:gridCol w:w="1403"/>
              <w:gridCol w:w="1265"/>
              <w:gridCol w:w="1265"/>
              <w:gridCol w:w="1265"/>
              <w:gridCol w:w="1264"/>
              <w:gridCol w:w="1404"/>
            </w:tblGrid>
            <w:tr w:rsidR="00BB0B8F" w:rsidTr="00C27CBA">
              <w:tc>
                <w:tcPr>
                  <w:tcW w:w="1539" w:type="dxa"/>
                </w:tcPr>
                <w:p w:rsidR="00BB0B8F" w:rsidRPr="00235E8C" w:rsidRDefault="001B59D6" w:rsidP="00235E8C">
                  <w:pPr>
                    <w:spacing w:after="0" w:line="240" w:lineRule="auto"/>
                    <w:jc w:val="both"/>
                    <w:rPr>
                      <w:rFonts w:ascii="Times New Roman" w:hAnsi="Times New Roman"/>
                      <w:b/>
                      <w:sz w:val="20"/>
                      <w:szCs w:val="20"/>
                    </w:rPr>
                  </w:pPr>
                  <w:proofErr w:type="spellStart"/>
                  <w:r>
                    <w:rPr>
                      <w:rFonts w:ascii="Times New Roman" w:hAnsi="Times New Roman"/>
                      <w:b/>
                      <w:sz w:val="20"/>
                      <w:szCs w:val="20"/>
                    </w:rPr>
                    <w:t>Pasākuma</w:t>
                  </w:r>
                  <w:proofErr w:type="spellEnd"/>
                  <w:r>
                    <w:rPr>
                      <w:rFonts w:ascii="Times New Roman" w:hAnsi="Times New Roman"/>
                      <w:b/>
                      <w:sz w:val="20"/>
                      <w:szCs w:val="20"/>
                    </w:rPr>
                    <w:t xml:space="preserve"> </w:t>
                  </w:r>
                  <w:proofErr w:type="spellStart"/>
                  <w:r>
                    <w:rPr>
                      <w:rFonts w:ascii="Times New Roman" w:hAnsi="Times New Roman"/>
                      <w:b/>
                      <w:sz w:val="20"/>
                      <w:szCs w:val="20"/>
                    </w:rPr>
                    <w:t>nosaukums</w:t>
                  </w:r>
                  <w:proofErr w:type="spellEnd"/>
                </w:p>
              </w:tc>
              <w:tc>
                <w:tcPr>
                  <w:tcW w:w="1872" w:type="dxa"/>
                </w:tcPr>
                <w:p w:rsidR="00BB0B8F" w:rsidRPr="00235E8C" w:rsidRDefault="00BB0B8F" w:rsidP="00235E8C">
                  <w:pPr>
                    <w:spacing w:after="0" w:line="240" w:lineRule="auto"/>
                    <w:jc w:val="both"/>
                    <w:rPr>
                      <w:rFonts w:ascii="Times New Roman" w:hAnsi="Times New Roman"/>
                      <w:b/>
                      <w:sz w:val="20"/>
                      <w:szCs w:val="20"/>
                    </w:rPr>
                  </w:pPr>
                  <w:proofErr w:type="spellStart"/>
                  <w:r w:rsidRPr="00235E8C">
                    <w:rPr>
                      <w:rFonts w:ascii="Times New Roman" w:hAnsi="Times New Roman"/>
                      <w:b/>
                      <w:sz w:val="20"/>
                      <w:szCs w:val="20"/>
                    </w:rPr>
                    <w:t>Budžeta</w:t>
                  </w:r>
                  <w:proofErr w:type="spellEnd"/>
                  <w:r w:rsidRPr="00235E8C">
                    <w:rPr>
                      <w:rFonts w:ascii="Times New Roman" w:hAnsi="Times New Roman"/>
                      <w:b/>
                      <w:sz w:val="20"/>
                      <w:szCs w:val="20"/>
                    </w:rPr>
                    <w:t xml:space="preserve"> </w:t>
                  </w:r>
                  <w:proofErr w:type="spellStart"/>
                  <w:r w:rsidRPr="00235E8C">
                    <w:rPr>
                      <w:rFonts w:ascii="Times New Roman" w:hAnsi="Times New Roman"/>
                      <w:b/>
                      <w:sz w:val="20"/>
                      <w:szCs w:val="20"/>
                    </w:rPr>
                    <w:t>programma</w:t>
                  </w:r>
                  <w:proofErr w:type="spellEnd"/>
                  <w:r w:rsidRPr="00235E8C">
                    <w:rPr>
                      <w:rFonts w:ascii="Times New Roman" w:hAnsi="Times New Roman"/>
                      <w:b/>
                      <w:sz w:val="20"/>
                      <w:szCs w:val="20"/>
                    </w:rPr>
                    <w:t xml:space="preserve"> (</w:t>
                  </w:r>
                  <w:proofErr w:type="spellStart"/>
                  <w:r w:rsidRPr="00235E8C">
                    <w:rPr>
                      <w:rFonts w:ascii="Times New Roman" w:hAnsi="Times New Roman"/>
                      <w:b/>
                      <w:sz w:val="20"/>
                      <w:szCs w:val="20"/>
                    </w:rPr>
                    <w:t>apakšprogramma</w:t>
                  </w:r>
                  <w:proofErr w:type="spellEnd"/>
                  <w:r w:rsidRPr="00235E8C">
                    <w:rPr>
                      <w:rFonts w:ascii="Times New Roman" w:hAnsi="Times New Roman"/>
                      <w:b/>
                      <w:sz w:val="20"/>
                      <w:szCs w:val="20"/>
                    </w:rPr>
                    <w:t>)</w:t>
                  </w:r>
                </w:p>
              </w:tc>
              <w:tc>
                <w:tcPr>
                  <w:tcW w:w="1529"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EKK</w:t>
                  </w:r>
                </w:p>
              </w:tc>
              <w:tc>
                <w:tcPr>
                  <w:tcW w:w="1403"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2020</w:t>
                  </w:r>
                </w:p>
              </w:tc>
              <w:tc>
                <w:tcPr>
                  <w:tcW w:w="1265"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2021</w:t>
                  </w:r>
                </w:p>
              </w:tc>
              <w:tc>
                <w:tcPr>
                  <w:tcW w:w="1265"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2022</w:t>
                  </w:r>
                </w:p>
              </w:tc>
              <w:tc>
                <w:tcPr>
                  <w:tcW w:w="1265"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2023</w:t>
                  </w:r>
                </w:p>
              </w:tc>
              <w:tc>
                <w:tcPr>
                  <w:tcW w:w="1264"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2024</w:t>
                  </w:r>
                </w:p>
              </w:tc>
              <w:tc>
                <w:tcPr>
                  <w:tcW w:w="1404"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2025</w:t>
                  </w:r>
                </w:p>
              </w:tc>
            </w:tr>
            <w:tr w:rsidR="00BB0B8F" w:rsidTr="00C27CBA">
              <w:tc>
                <w:tcPr>
                  <w:tcW w:w="1539" w:type="dxa"/>
                </w:tcPr>
                <w:p w:rsidR="00BB0B8F" w:rsidRDefault="00BB0B8F" w:rsidP="00D76EF1">
                  <w:pPr>
                    <w:tabs>
                      <w:tab w:val="left" w:pos="2880"/>
                    </w:tabs>
                    <w:spacing w:after="0" w:line="240" w:lineRule="auto"/>
                    <w:rPr>
                      <w:rFonts w:ascii="Times New Roman" w:hAnsi="Times New Roman"/>
                      <w:sz w:val="28"/>
                      <w:szCs w:val="28"/>
                    </w:rPr>
                  </w:pPr>
                </w:p>
              </w:tc>
              <w:tc>
                <w:tcPr>
                  <w:tcW w:w="1872" w:type="dxa"/>
                </w:tcPr>
                <w:p w:rsidR="00BB0B8F" w:rsidRPr="00BB0B8F" w:rsidRDefault="00BB0B8F" w:rsidP="00BB0B8F">
                  <w:pPr>
                    <w:spacing w:after="0" w:line="240" w:lineRule="auto"/>
                    <w:jc w:val="both"/>
                    <w:rPr>
                      <w:rFonts w:ascii="Times New Roman" w:hAnsi="Times New Roman"/>
                      <w:b/>
                      <w:sz w:val="20"/>
                      <w:szCs w:val="20"/>
                    </w:rPr>
                  </w:pPr>
                  <w:proofErr w:type="spellStart"/>
                  <w:r w:rsidRPr="00BB0B8F">
                    <w:rPr>
                      <w:rFonts w:ascii="Times New Roman" w:hAnsi="Times New Roman"/>
                      <w:b/>
                      <w:sz w:val="20"/>
                      <w:szCs w:val="20"/>
                    </w:rPr>
                    <w:t>xx.xx.xx</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Iekšējās</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drošības</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akadēmija</w:t>
                  </w:r>
                  <w:proofErr w:type="spellEnd"/>
                  <w:r w:rsidRPr="00BB0B8F">
                    <w:rPr>
                      <w:rFonts w:ascii="Times New Roman" w:hAnsi="Times New Roman"/>
                      <w:b/>
                      <w:sz w:val="20"/>
                      <w:szCs w:val="20"/>
                    </w:rPr>
                    <w:t>”</w:t>
                  </w:r>
                  <w:r>
                    <w:rPr>
                      <w:rFonts w:ascii="Times New Roman" w:hAnsi="Times New Roman"/>
                      <w:b/>
                      <w:sz w:val="20"/>
                      <w:szCs w:val="20"/>
                    </w:rPr>
                    <w:t>-</w:t>
                  </w:r>
                  <w:proofErr w:type="spellStart"/>
                  <w:r>
                    <w:rPr>
                      <w:rFonts w:ascii="Times New Roman" w:hAnsi="Times New Roman"/>
                      <w:b/>
                      <w:sz w:val="20"/>
                      <w:szCs w:val="20"/>
                    </w:rPr>
                    <w:t>kopā</w:t>
                  </w:r>
                  <w:proofErr w:type="spellEnd"/>
                </w:p>
              </w:tc>
              <w:tc>
                <w:tcPr>
                  <w:tcW w:w="1529" w:type="dxa"/>
                </w:tcPr>
                <w:p w:rsidR="00BB0B8F" w:rsidRDefault="00BB0B8F" w:rsidP="00D76EF1">
                  <w:pPr>
                    <w:tabs>
                      <w:tab w:val="left" w:pos="2880"/>
                    </w:tabs>
                    <w:spacing w:after="0" w:line="240" w:lineRule="auto"/>
                    <w:rPr>
                      <w:rFonts w:ascii="Times New Roman" w:hAnsi="Times New Roman"/>
                      <w:sz w:val="28"/>
                      <w:szCs w:val="28"/>
                    </w:rPr>
                  </w:pPr>
                </w:p>
              </w:tc>
              <w:tc>
                <w:tcPr>
                  <w:tcW w:w="1403" w:type="dxa"/>
                </w:tcPr>
                <w:p w:rsidR="00BB0B8F" w:rsidRPr="0002643D" w:rsidRDefault="00D76D99" w:rsidP="004A0AD4">
                  <w:pPr>
                    <w:tabs>
                      <w:tab w:val="left" w:pos="2880"/>
                    </w:tabs>
                    <w:spacing w:after="0" w:line="240" w:lineRule="auto"/>
                    <w:rPr>
                      <w:rFonts w:ascii="Times New Roman" w:hAnsi="Times New Roman"/>
                      <w:b/>
                      <w:sz w:val="20"/>
                      <w:szCs w:val="20"/>
                    </w:rPr>
                  </w:pPr>
                  <w:r>
                    <w:rPr>
                      <w:rFonts w:ascii="Times New Roman" w:hAnsi="Times New Roman"/>
                      <w:b/>
                      <w:sz w:val="20"/>
                      <w:szCs w:val="20"/>
                    </w:rPr>
                    <w:t>942 139</w:t>
                  </w:r>
                </w:p>
              </w:tc>
              <w:tc>
                <w:tcPr>
                  <w:tcW w:w="1265" w:type="dxa"/>
                </w:tcPr>
                <w:p w:rsidR="00BB0B8F" w:rsidRPr="0002643D" w:rsidRDefault="00C27CBA" w:rsidP="004A0AD4">
                  <w:pPr>
                    <w:tabs>
                      <w:tab w:val="left" w:pos="2880"/>
                    </w:tabs>
                    <w:spacing w:after="0" w:line="240" w:lineRule="auto"/>
                    <w:rPr>
                      <w:rFonts w:ascii="Times New Roman" w:hAnsi="Times New Roman"/>
                      <w:b/>
                      <w:sz w:val="20"/>
                      <w:szCs w:val="20"/>
                    </w:rPr>
                  </w:pPr>
                  <w:r>
                    <w:rPr>
                      <w:rFonts w:ascii="Times New Roman" w:hAnsi="Times New Roman"/>
                      <w:b/>
                      <w:sz w:val="20"/>
                      <w:szCs w:val="20"/>
                    </w:rPr>
                    <w:t>1 255 341</w:t>
                  </w:r>
                </w:p>
              </w:tc>
              <w:tc>
                <w:tcPr>
                  <w:tcW w:w="1265" w:type="dxa"/>
                </w:tcPr>
                <w:p w:rsidR="00BB0B8F" w:rsidRPr="0002643D" w:rsidRDefault="00C27CBA" w:rsidP="004A0AD4">
                  <w:pPr>
                    <w:tabs>
                      <w:tab w:val="left" w:pos="2880"/>
                    </w:tabs>
                    <w:spacing w:after="0" w:line="240" w:lineRule="auto"/>
                    <w:rPr>
                      <w:rFonts w:ascii="Times New Roman" w:hAnsi="Times New Roman"/>
                      <w:b/>
                      <w:sz w:val="20"/>
                      <w:szCs w:val="20"/>
                    </w:rPr>
                  </w:pPr>
                  <w:r>
                    <w:rPr>
                      <w:rFonts w:ascii="Times New Roman" w:hAnsi="Times New Roman"/>
                      <w:b/>
                      <w:sz w:val="20"/>
                      <w:szCs w:val="20"/>
                    </w:rPr>
                    <w:t>1 656 371</w:t>
                  </w:r>
                </w:p>
              </w:tc>
              <w:tc>
                <w:tcPr>
                  <w:tcW w:w="1265" w:type="dxa"/>
                </w:tcPr>
                <w:p w:rsidR="00BB0B8F" w:rsidRPr="0002643D" w:rsidRDefault="00C27CBA" w:rsidP="004A0AD4">
                  <w:pPr>
                    <w:tabs>
                      <w:tab w:val="left" w:pos="2880"/>
                    </w:tabs>
                    <w:spacing w:after="0" w:line="240" w:lineRule="auto"/>
                    <w:rPr>
                      <w:rFonts w:ascii="Times New Roman" w:hAnsi="Times New Roman"/>
                      <w:b/>
                      <w:sz w:val="20"/>
                      <w:szCs w:val="20"/>
                    </w:rPr>
                  </w:pPr>
                  <w:r>
                    <w:rPr>
                      <w:rFonts w:ascii="Times New Roman" w:hAnsi="Times New Roman"/>
                      <w:b/>
                      <w:sz w:val="20"/>
                      <w:szCs w:val="20"/>
                    </w:rPr>
                    <w:t>1 769 512</w:t>
                  </w:r>
                </w:p>
              </w:tc>
              <w:tc>
                <w:tcPr>
                  <w:tcW w:w="1264" w:type="dxa"/>
                </w:tcPr>
                <w:p w:rsidR="00BB0B8F" w:rsidRPr="0002643D" w:rsidRDefault="00C27CBA" w:rsidP="004A0AD4">
                  <w:pPr>
                    <w:tabs>
                      <w:tab w:val="left" w:pos="2880"/>
                    </w:tabs>
                    <w:spacing w:after="0" w:line="240" w:lineRule="auto"/>
                    <w:rPr>
                      <w:rFonts w:ascii="Times New Roman" w:hAnsi="Times New Roman"/>
                      <w:b/>
                      <w:sz w:val="20"/>
                      <w:szCs w:val="20"/>
                    </w:rPr>
                  </w:pPr>
                  <w:r>
                    <w:rPr>
                      <w:rFonts w:ascii="Times New Roman" w:hAnsi="Times New Roman"/>
                      <w:b/>
                      <w:sz w:val="20"/>
                      <w:szCs w:val="20"/>
                    </w:rPr>
                    <w:t>1 878 128</w:t>
                  </w:r>
                </w:p>
              </w:tc>
              <w:tc>
                <w:tcPr>
                  <w:tcW w:w="1404" w:type="dxa"/>
                </w:tcPr>
                <w:p w:rsidR="00BB0B8F" w:rsidRPr="0002643D" w:rsidRDefault="00C27CBA" w:rsidP="004A0AD4">
                  <w:pPr>
                    <w:tabs>
                      <w:tab w:val="left" w:pos="2880"/>
                    </w:tabs>
                    <w:spacing w:after="0" w:line="240" w:lineRule="auto"/>
                    <w:rPr>
                      <w:rFonts w:ascii="Times New Roman" w:hAnsi="Times New Roman"/>
                      <w:b/>
                      <w:sz w:val="20"/>
                      <w:szCs w:val="20"/>
                    </w:rPr>
                  </w:pPr>
                  <w:r>
                    <w:rPr>
                      <w:rFonts w:ascii="Times New Roman" w:hAnsi="Times New Roman"/>
                      <w:b/>
                      <w:sz w:val="20"/>
                      <w:szCs w:val="20"/>
                    </w:rPr>
                    <w:t>1 986 740</w:t>
                  </w:r>
                </w:p>
              </w:tc>
            </w:tr>
            <w:tr w:rsidR="00C27CBA" w:rsidTr="00C27CBA">
              <w:tc>
                <w:tcPr>
                  <w:tcW w:w="1539" w:type="dxa"/>
                </w:tcPr>
                <w:p w:rsidR="00C27CBA" w:rsidRDefault="00C27CBA" w:rsidP="00C27CBA">
                  <w:pPr>
                    <w:tabs>
                      <w:tab w:val="left" w:pos="2880"/>
                    </w:tabs>
                    <w:spacing w:after="0" w:line="240" w:lineRule="auto"/>
                    <w:rPr>
                      <w:rFonts w:ascii="Times New Roman" w:hAnsi="Times New Roman"/>
                      <w:sz w:val="28"/>
                      <w:szCs w:val="28"/>
                    </w:rPr>
                  </w:pPr>
                </w:p>
              </w:tc>
              <w:tc>
                <w:tcPr>
                  <w:tcW w:w="1872" w:type="dxa"/>
                </w:tcPr>
                <w:p w:rsidR="00C27CBA" w:rsidRPr="00BB0B8F" w:rsidRDefault="00C27CBA" w:rsidP="00C27CBA">
                  <w:pPr>
                    <w:spacing w:after="0" w:line="240" w:lineRule="auto"/>
                    <w:jc w:val="both"/>
                    <w:rPr>
                      <w:rFonts w:ascii="Times New Roman" w:hAnsi="Times New Roman"/>
                      <w:b/>
                      <w:sz w:val="20"/>
                      <w:szCs w:val="20"/>
                    </w:rPr>
                  </w:pPr>
                </w:p>
              </w:tc>
              <w:tc>
                <w:tcPr>
                  <w:tcW w:w="1529" w:type="dxa"/>
                </w:tcPr>
                <w:p w:rsidR="00C27CBA" w:rsidRPr="00495DCF" w:rsidRDefault="00C27CBA" w:rsidP="00C27CBA">
                  <w:pPr>
                    <w:tabs>
                      <w:tab w:val="left" w:pos="2880"/>
                    </w:tabs>
                    <w:spacing w:after="0" w:line="240" w:lineRule="auto"/>
                    <w:rPr>
                      <w:rFonts w:ascii="Times New Roman" w:hAnsi="Times New Roman"/>
                      <w:b/>
                      <w:sz w:val="20"/>
                      <w:szCs w:val="20"/>
                    </w:rPr>
                  </w:pPr>
                  <w:r w:rsidRPr="00495DCF">
                    <w:rPr>
                      <w:rFonts w:ascii="Times New Roman" w:hAnsi="Times New Roman"/>
                      <w:b/>
                      <w:sz w:val="20"/>
                      <w:szCs w:val="20"/>
                    </w:rPr>
                    <w:t>1000</w:t>
                  </w:r>
                </w:p>
              </w:tc>
              <w:tc>
                <w:tcPr>
                  <w:tcW w:w="1403" w:type="dxa"/>
                </w:tcPr>
                <w:p w:rsidR="00C27CBA" w:rsidRPr="001B59D6" w:rsidRDefault="00C27CBA" w:rsidP="004A0AD4">
                  <w:pPr>
                    <w:tabs>
                      <w:tab w:val="left" w:pos="2880"/>
                    </w:tabs>
                    <w:spacing w:after="0" w:line="240" w:lineRule="auto"/>
                    <w:rPr>
                      <w:rFonts w:ascii="Times New Roman" w:hAnsi="Times New Roman"/>
                      <w:b/>
                      <w:sz w:val="28"/>
                      <w:szCs w:val="28"/>
                    </w:rPr>
                  </w:pPr>
                  <w:r w:rsidRPr="00C27CBA">
                    <w:rPr>
                      <w:rFonts w:ascii="Times New Roman" w:hAnsi="Times New Roman"/>
                      <w:b/>
                      <w:sz w:val="20"/>
                      <w:szCs w:val="20"/>
                    </w:rPr>
                    <w:t>574 776</w:t>
                  </w:r>
                </w:p>
              </w:tc>
              <w:tc>
                <w:tcPr>
                  <w:tcW w:w="1265" w:type="dxa"/>
                </w:tcPr>
                <w:p w:rsidR="00C27CBA" w:rsidRDefault="00C27CBA"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1 176 205</w:t>
                  </w:r>
                </w:p>
              </w:tc>
              <w:tc>
                <w:tcPr>
                  <w:tcW w:w="1265" w:type="dxa"/>
                </w:tcPr>
                <w:p w:rsidR="00C27CBA" w:rsidRDefault="00C27CBA"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1 547 917</w:t>
                  </w:r>
                </w:p>
              </w:tc>
              <w:tc>
                <w:tcPr>
                  <w:tcW w:w="1265" w:type="dxa"/>
                </w:tcPr>
                <w:p w:rsidR="00C27CBA" w:rsidRDefault="00C27CBA"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1 650 036</w:t>
                  </w:r>
                </w:p>
              </w:tc>
              <w:tc>
                <w:tcPr>
                  <w:tcW w:w="1264" w:type="dxa"/>
                </w:tcPr>
                <w:p w:rsidR="00C27CBA" w:rsidRDefault="00C27CBA"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1 748 070</w:t>
                  </w:r>
                </w:p>
              </w:tc>
              <w:tc>
                <w:tcPr>
                  <w:tcW w:w="1404" w:type="dxa"/>
                </w:tcPr>
                <w:p w:rsidR="00C27CBA" w:rsidRDefault="00C27CBA"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1 846 102</w:t>
                  </w:r>
                </w:p>
              </w:tc>
            </w:tr>
            <w:tr w:rsidR="00C27CBA" w:rsidTr="00C27CBA">
              <w:tc>
                <w:tcPr>
                  <w:tcW w:w="1539" w:type="dxa"/>
                </w:tcPr>
                <w:p w:rsidR="00C27CBA" w:rsidRDefault="00C27CBA" w:rsidP="00C27CBA">
                  <w:pPr>
                    <w:tabs>
                      <w:tab w:val="left" w:pos="2880"/>
                    </w:tabs>
                    <w:spacing w:after="0" w:line="240" w:lineRule="auto"/>
                    <w:rPr>
                      <w:rFonts w:ascii="Times New Roman" w:hAnsi="Times New Roman"/>
                      <w:sz w:val="28"/>
                      <w:szCs w:val="28"/>
                    </w:rPr>
                  </w:pPr>
                </w:p>
              </w:tc>
              <w:tc>
                <w:tcPr>
                  <w:tcW w:w="1872" w:type="dxa"/>
                </w:tcPr>
                <w:p w:rsidR="00C27CBA" w:rsidRPr="00BB0B8F" w:rsidRDefault="00C27CBA" w:rsidP="00C27CBA">
                  <w:pPr>
                    <w:spacing w:after="0" w:line="240" w:lineRule="auto"/>
                    <w:jc w:val="both"/>
                    <w:rPr>
                      <w:rFonts w:ascii="Times New Roman" w:hAnsi="Times New Roman"/>
                      <w:b/>
                      <w:sz w:val="20"/>
                      <w:szCs w:val="20"/>
                    </w:rPr>
                  </w:pPr>
                </w:p>
              </w:tc>
              <w:tc>
                <w:tcPr>
                  <w:tcW w:w="1529" w:type="dxa"/>
                </w:tcPr>
                <w:p w:rsidR="00C27CBA" w:rsidRPr="00495DCF" w:rsidRDefault="00C27CBA" w:rsidP="00C27CBA">
                  <w:pPr>
                    <w:tabs>
                      <w:tab w:val="left" w:pos="2880"/>
                    </w:tabs>
                    <w:spacing w:after="0" w:line="240" w:lineRule="auto"/>
                    <w:rPr>
                      <w:rFonts w:ascii="Times New Roman" w:hAnsi="Times New Roman"/>
                      <w:b/>
                      <w:sz w:val="20"/>
                      <w:szCs w:val="20"/>
                    </w:rPr>
                  </w:pPr>
                  <w:r w:rsidRPr="00495DCF">
                    <w:rPr>
                      <w:rFonts w:ascii="Times New Roman" w:hAnsi="Times New Roman"/>
                      <w:b/>
                      <w:sz w:val="20"/>
                      <w:szCs w:val="20"/>
                    </w:rPr>
                    <w:t>2000</w:t>
                  </w:r>
                </w:p>
              </w:tc>
              <w:tc>
                <w:tcPr>
                  <w:tcW w:w="1403" w:type="dxa"/>
                </w:tcPr>
                <w:p w:rsidR="00C27CBA" w:rsidRPr="001B59D6" w:rsidRDefault="00D76D99" w:rsidP="004A0AD4">
                  <w:pPr>
                    <w:tabs>
                      <w:tab w:val="left" w:pos="2880"/>
                    </w:tabs>
                    <w:spacing w:after="0" w:line="240" w:lineRule="auto"/>
                    <w:rPr>
                      <w:rFonts w:ascii="Times New Roman" w:hAnsi="Times New Roman"/>
                      <w:b/>
                      <w:sz w:val="20"/>
                      <w:szCs w:val="20"/>
                    </w:rPr>
                  </w:pPr>
                  <w:r>
                    <w:rPr>
                      <w:rFonts w:ascii="Times New Roman" w:hAnsi="Times New Roman"/>
                      <w:b/>
                      <w:sz w:val="20"/>
                      <w:szCs w:val="20"/>
                    </w:rPr>
                    <w:t>342 883</w:t>
                  </w:r>
                </w:p>
              </w:tc>
              <w:tc>
                <w:tcPr>
                  <w:tcW w:w="1265" w:type="dxa"/>
                </w:tcPr>
                <w:p w:rsidR="00C27CBA" w:rsidRPr="001B59D6" w:rsidRDefault="00C27CBA" w:rsidP="004A0AD4">
                  <w:pPr>
                    <w:tabs>
                      <w:tab w:val="left" w:pos="2880"/>
                    </w:tabs>
                    <w:spacing w:after="0" w:line="240" w:lineRule="auto"/>
                    <w:rPr>
                      <w:rFonts w:ascii="Times New Roman" w:hAnsi="Times New Roman"/>
                      <w:b/>
                      <w:sz w:val="20"/>
                      <w:szCs w:val="20"/>
                    </w:rPr>
                  </w:pPr>
                  <w:r>
                    <w:rPr>
                      <w:rFonts w:ascii="Times New Roman" w:hAnsi="Times New Roman"/>
                      <w:b/>
                      <w:sz w:val="20"/>
                      <w:szCs w:val="20"/>
                    </w:rPr>
                    <w:t>79 136</w:t>
                  </w:r>
                </w:p>
              </w:tc>
              <w:tc>
                <w:tcPr>
                  <w:tcW w:w="1265" w:type="dxa"/>
                </w:tcPr>
                <w:p w:rsidR="00C27CBA" w:rsidRPr="001B59D6" w:rsidRDefault="00C27CBA"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108 454</w:t>
                  </w:r>
                </w:p>
              </w:tc>
              <w:tc>
                <w:tcPr>
                  <w:tcW w:w="1265" w:type="dxa"/>
                </w:tcPr>
                <w:p w:rsidR="00C27CBA" w:rsidRPr="001B59D6" w:rsidRDefault="00C27CBA"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119 476</w:t>
                  </w:r>
                </w:p>
              </w:tc>
              <w:tc>
                <w:tcPr>
                  <w:tcW w:w="1264" w:type="dxa"/>
                </w:tcPr>
                <w:p w:rsidR="00C27CBA" w:rsidRPr="001B59D6" w:rsidRDefault="00C27CBA"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130 058</w:t>
                  </w:r>
                </w:p>
              </w:tc>
              <w:tc>
                <w:tcPr>
                  <w:tcW w:w="1404" w:type="dxa"/>
                </w:tcPr>
                <w:p w:rsidR="00C27CBA" w:rsidRPr="001B59D6" w:rsidRDefault="00C27CBA"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140 638</w:t>
                  </w:r>
                </w:p>
              </w:tc>
            </w:tr>
            <w:tr w:rsidR="00C27CBA" w:rsidTr="00C27CBA">
              <w:tc>
                <w:tcPr>
                  <w:tcW w:w="1539" w:type="dxa"/>
                </w:tcPr>
                <w:p w:rsidR="00C27CBA" w:rsidRDefault="00C27CBA" w:rsidP="00C27CBA">
                  <w:pPr>
                    <w:tabs>
                      <w:tab w:val="left" w:pos="2880"/>
                    </w:tabs>
                    <w:spacing w:after="0" w:line="240" w:lineRule="auto"/>
                    <w:rPr>
                      <w:rFonts w:ascii="Times New Roman" w:hAnsi="Times New Roman"/>
                      <w:sz w:val="28"/>
                      <w:szCs w:val="28"/>
                    </w:rPr>
                  </w:pPr>
                </w:p>
              </w:tc>
              <w:tc>
                <w:tcPr>
                  <w:tcW w:w="1872" w:type="dxa"/>
                </w:tcPr>
                <w:p w:rsidR="00C27CBA" w:rsidRPr="00BB0B8F" w:rsidRDefault="00C27CBA" w:rsidP="00C27CBA">
                  <w:pPr>
                    <w:spacing w:after="0" w:line="240" w:lineRule="auto"/>
                    <w:jc w:val="both"/>
                    <w:rPr>
                      <w:rFonts w:ascii="Times New Roman" w:hAnsi="Times New Roman"/>
                      <w:b/>
                      <w:sz w:val="20"/>
                      <w:szCs w:val="20"/>
                    </w:rPr>
                  </w:pPr>
                </w:p>
              </w:tc>
              <w:tc>
                <w:tcPr>
                  <w:tcW w:w="1529" w:type="dxa"/>
                </w:tcPr>
                <w:p w:rsidR="00C27CBA" w:rsidRPr="00495DCF" w:rsidRDefault="00C27CBA" w:rsidP="00C27CBA">
                  <w:pPr>
                    <w:tabs>
                      <w:tab w:val="left" w:pos="2880"/>
                    </w:tabs>
                    <w:spacing w:after="0" w:line="240" w:lineRule="auto"/>
                    <w:rPr>
                      <w:rFonts w:ascii="Times New Roman" w:hAnsi="Times New Roman"/>
                      <w:b/>
                      <w:sz w:val="20"/>
                      <w:szCs w:val="20"/>
                    </w:rPr>
                  </w:pPr>
                  <w:r w:rsidRPr="00495DCF">
                    <w:rPr>
                      <w:rFonts w:ascii="Times New Roman" w:hAnsi="Times New Roman"/>
                      <w:b/>
                      <w:sz w:val="20"/>
                      <w:szCs w:val="20"/>
                    </w:rPr>
                    <w:t>5000</w:t>
                  </w:r>
                </w:p>
              </w:tc>
              <w:tc>
                <w:tcPr>
                  <w:tcW w:w="1403" w:type="dxa"/>
                </w:tcPr>
                <w:p w:rsidR="00C27CBA" w:rsidRDefault="00C27CBA" w:rsidP="00C27CBA">
                  <w:pPr>
                    <w:tabs>
                      <w:tab w:val="left" w:pos="2880"/>
                    </w:tabs>
                    <w:spacing w:after="0" w:line="240" w:lineRule="auto"/>
                    <w:rPr>
                      <w:rFonts w:ascii="Times New Roman" w:hAnsi="Times New Roman"/>
                      <w:sz w:val="28"/>
                      <w:szCs w:val="28"/>
                    </w:rPr>
                  </w:pPr>
                  <w:r w:rsidRPr="001B59D6">
                    <w:rPr>
                      <w:rFonts w:ascii="Times New Roman" w:hAnsi="Times New Roman"/>
                      <w:b/>
                      <w:sz w:val="20"/>
                      <w:szCs w:val="20"/>
                    </w:rPr>
                    <w:t>24 480</w:t>
                  </w:r>
                </w:p>
              </w:tc>
              <w:tc>
                <w:tcPr>
                  <w:tcW w:w="1265" w:type="dxa"/>
                </w:tcPr>
                <w:p w:rsidR="00C27CBA" w:rsidRDefault="00C27CBA" w:rsidP="00C27CBA">
                  <w:pPr>
                    <w:tabs>
                      <w:tab w:val="left" w:pos="2880"/>
                    </w:tabs>
                    <w:spacing w:after="0" w:line="240" w:lineRule="auto"/>
                    <w:rPr>
                      <w:rFonts w:ascii="Times New Roman" w:hAnsi="Times New Roman"/>
                      <w:sz w:val="28"/>
                      <w:szCs w:val="28"/>
                    </w:rPr>
                  </w:pPr>
                </w:p>
              </w:tc>
              <w:tc>
                <w:tcPr>
                  <w:tcW w:w="1265" w:type="dxa"/>
                </w:tcPr>
                <w:p w:rsidR="00C27CBA" w:rsidRDefault="00C27CBA" w:rsidP="00C27CBA">
                  <w:pPr>
                    <w:tabs>
                      <w:tab w:val="left" w:pos="2880"/>
                    </w:tabs>
                    <w:spacing w:after="0" w:line="240" w:lineRule="auto"/>
                    <w:rPr>
                      <w:rFonts w:ascii="Times New Roman" w:hAnsi="Times New Roman"/>
                      <w:sz w:val="28"/>
                      <w:szCs w:val="28"/>
                    </w:rPr>
                  </w:pPr>
                </w:p>
              </w:tc>
              <w:tc>
                <w:tcPr>
                  <w:tcW w:w="1265" w:type="dxa"/>
                </w:tcPr>
                <w:p w:rsidR="00C27CBA" w:rsidRDefault="00C27CBA" w:rsidP="00C27CBA">
                  <w:pPr>
                    <w:tabs>
                      <w:tab w:val="left" w:pos="2880"/>
                    </w:tabs>
                    <w:spacing w:after="0" w:line="240" w:lineRule="auto"/>
                    <w:rPr>
                      <w:rFonts w:ascii="Times New Roman" w:hAnsi="Times New Roman"/>
                      <w:sz w:val="28"/>
                      <w:szCs w:val="28"/>
                    </w:rPr>
                  </w:pPr>
                </w:p>
              </w:tc>
              <w:tc>
                <w:tcPr>
                  <w:tcW w:w="1264" w:type="dxa"/>
                </w:tcPr>
                <w:p w:rsidR="00C27CBA" w:rsidRDefault="00C27CBA" w:rsidP="00C27CBA">
                  <w:pPr>
                    <w:tabs>
                      <w:tab w:val="left" w:pos="2880"/>
                    </w:tabs>
                    <w:spacing w:after="0" w:line="240" w:lineRule="auto"/>
                    <w:rPr>
                      <w:rFonts w:ascii="Times New Roman" w:hAnsi="Times New Roman"/>
                      <w:sz w:val="28"/>
                      <w:szCs w:val="28"/>
                    </w:rPr>
                  </w:pPr>
                </w:p>
              </w:tc>
              <w:tc>
                <w:tcPr>
                  <w:tcW w:w="1404" w:type="dxa"/>
                </w:tcPr>
                <w:p w:rsidR="00C27CBA" w:rsidRDefault="00C27CBA" w:rsidP="00C27CBA">
                  <w:pPr>
                    <w:tabs>
                      <w:tab w:val="left" w:pos="2880"/>
                    </w:tabs>
                    <w:spacing w:after="0" w:line="240" w:lineRule="auto"/>
                    <w:rPr>
                      <w:rFonts w:ascii="Times New Roman" w:hAnsi="Times New Roman"/>
                      <w:sz w:val="28"/>
                      <w:szCs w:val="28"/>
                    </w:rPr>
                  </w:pPr>
                </w:p>
              </w:tc>
            </w:tr>
            <w:tr w:rsidR="00C27CBA" w:rsidTr="00C27CBA">
              <w:tc>
                <w:tcPr>
                  <w:tcW w:w="1539" w:type="dxa"/>
                </w:tcPr>
                <w:p w:rsidR="00C27CBA" w:rsidRPr="00BB0B8F" w:rsidRDefault="00C27CBA" w:rsidP="00C27CBA">
                  <w:pPr>
                    <w:tabs>
                      <w:tab w:val="left" w:pos="2880"/>
                    </w:tabs>
                    <w:spacing w:after="0" w:line="240" w:lineRule="auto"/>
                    <w:rPr>
                      <w:rFonts w:ascii="Times New Roman" w:hAnsi="Times New Roman"/>
                      <w:b/>
                      <w:sz w:val="20"/>
                      <w:szCs w:val="20"/>
                    </w:rPr>
                  </w:pPr>
                  <w:proofErr w:type="spellStart"/>
                  <w:r w:rsidRPr="00BB0B8F">
                    <w:rPr>
                      <w:rFonts w:ascii="Times New Roman" w:hAnsi="Times New Roman"/>
                      <w:b/>
                      <w:sz w:val="20"/>
                      <w:szCs w:val="20"/>
                    </w:rPr>
                    <w:t>Ar</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darbības</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uzsākšanu</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saistītie</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izdevumi</w:t>
                  </w:r>
                  <w:proofErr w:type="spellEnd"/>
                </w:p>
              </w:tc>
              <w:tc>
                <w:tcPr>
                  <w:tcW w:w="1872" w:type="dxa"/>
                </w:tcPr>
                <w:p w:rsidR="00C27CBA"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C27CBA" w:rsidRDefault="00C27CBA" w:rsidP="00C27CBA">
                  <w:pPr>
                    <w:tabs>
                      <w:tab w:val="left" w:pos="2880"/>
                    </w:tabs>
                    <w:spacing w:after="0" w:line="240" w:lineRule="auto"/>
                    <w:rPr>
                      <w:rFonts w:ascii="Times New Roman" w:hAnsi="Times New Roman"/>
                      <w:sz w:val="20"/>
                      <w:szCs w:val="20"/>
                    </w:rPr>
                  </w:pPr>
                  <w:r w:rsidRPr="00C27CBA">
                    <w:rPr>
                      <w:rFonts w:ascii="Times New Roman" w:hAnsi="Times New Roman"/>
                      <w:sz w:val="20"/>
                      <w:szCs w:val="20"/>
                    </w:rPr>
                    <w:t>2000</w:t>
                  </w:r>
                </w:p>
              </w:tc>
              <w:tc>
                <w:tcPr>
                  <w:tcW w:w="1403" w:type="dxa"/>
                </w:tcPr>
                <w:p w:rsidR="00C27CBA" w:rsidRPr="00C27CBA" w:rsidRDefault="00C27CBA" w:rsidP="00C27CBA">
                  <w:pPr>
                    <w:tabs>
                      <w:tab w:val="left" w:pos="2880"/>
                    </w:tabs>
                    <w:spacing w:after="0" w:line="240" w:lineRule="auto"/>
                    <w:rPr>
                      <w:rFonts w:ascii="Times New Roman" w:hAnsi="Times New Roman"/>
                      <w:sz w:val="20"/>
                      <w:szCs w:val="20"/>
                    </w:rPr>
                  </w:pPr>
                  <w:r w:rsidRPr="00C27CBA">
                    <w:rPr>
                      <w:rFonts w:ascii="Times New Roman" w:hAnsi="Times New Roman"/>
                      <w:sz w:val="20"/>
                      <w:szCs w:val="20"/>
                    </w:rPr>
                    <w:t>68 653</w:t>
                  </w:r>
                </w:p>
              </w:tc>
              <w:tc>
                <w:tcPr>
                  <w:tcW w:w="1265" w:type="dxa"/>
                </w:tcPr>
                <w:p w:rsidR="00C27CBA" w:rsidRPr="00C27CBA" w:rsidRDefault="00C27CBA" w:rsidP="00C27CBA">
                  <w:pPr>
                    <w:tabs>
                      <w:tab w:val="left" w:pos="2880"/>
                    </w:tabs>
                    <w:spacing w:after="0" w:line="240" w:lineRule="auto"/>
                    <w:rPr>
                      <w:rFonts w:ascii="Times New Roman" w:hAnsi="Times New Roman"/>
                      <w:sz w:val="20"/>
                      <w:szCs w:val="20"/>
                    </w:rPr>
                  </w:pPr>
                </w:p>
              </w:tc>
              <w:tc>
                <w:tcPr>
                  <w:tcW w:w="1265"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265"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264"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404" w:type="dxa"/>
                </w:tcPr>
                <w:p w:rsidR="00C27CBA" w:rsidRPr="00C27CBA" w:rsidRDefault="00C27CBA" w:rsidP="00C27CBA">
                  <w:pPr>
                    <w:tabs>
                      <w:tab w:val="left" w:pos="2880"/>
                    </w:tabs>
                    <w:spacing w:after="0" w:line="240" w:lineRule="auto"/>
                    <w:rPr>
                      <w:rFonts w:ascii="Times New Roman" w:hAnsi="Times New Roman"/>
                      <w:sz w:val="28"/>
                      <w:szCs w:val="28"/>
                    </w:rPr>
                  </w:pPr>
                </w:p>
              </w:tc>
            </w:tr>
            <w:tr w:rsidR="00C27CBA" w:rsidTr="00C27CBA">
              <w:tc>
                <w:tcPr>
                  <w:tcW w:w="1539" w:type="dxa"/>
                </w:tcPr>
                <w:p w:rsidR="00C27CBA" w:rsidRPr="00BB0B8F" w:rsidRDefault="00C27CBA" w:rsidP="00C27CBA">
                  <w:pPr>
                    <w:tabs>
                      <w:tab w:val="left" w:pos="2880"/>
                    </w:tabs>
                    <w:spacing w:after="0" w:line="240" w:lineRule="auto"/>
                    <w:rPr>
                      <w:rFonts w:ascii="Times New Roman" w:hAnsi="Times New Roman"/>
                      <w:b/>
                      <w:sz w:val="20"/>
                      <w:szCs w:val="20"/>
                    </w:rPr>
                  </w:pPr>
                  <w:proofErr w:type="spellStart"/>
                  <w:r w:rsidRPr="00BB0B8F">
                    <w:rPr>
                      <w:rFonts w:ascii="Times New Roman" w:hAnsi="Times New Roman"/>
                      <w:b/>
                      <w:sz w:val="20"/>
                      <w:szCs w:val="20"/>
                    </w:rPr>
                    <w:t>Ieguldījumi</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atbilstošas</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infrastruktūras</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izveidē</w:t>
                  </w:r>
                  <w:proofErr w:type="spellEnd"/>
                </w:p>
              </w:tc>
              <w:tc>
                <w:tcPr>
                  <w:tcW w:w="1872" w:type="dxa"/>
                </w:tcPr>
                <w:p w:rsidR="00C27CBA"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C27CBA" w:rsidRDefault="00C27CBA" w:rsidP="00C27CBA">
                  <w:pPr>
                    <w:tabs>
                      <w:tab w:val="left" w:pos="2880"/>
                    </w:tabs>
                    <w:spacing w:after="0" w:line="240" w:lineRule="auto"/>
                    <w:rPr>
                      <w:rFonts w:ascii="Times New Roman" w:hAnsi="Times New Roman"/>
                      <w:sz w:val="20"/>
                      <w:szCs w:val="20"/>
                    </w:rPr>
                  </w:pPr>
                </w:p>
              </w:tc>
              <w:tc>
                <w:tcPr>
                  <w:tcW w:w="1403" w:type="dxa"/>
                </w:tcPr>
                <w:p w:rsidR="00C27CBA" w:rsidRPr="00C27CBA" w:rsidRDefault="00C27CBA" w:rsidP="00C27CBA">
                  <w:pPr>
                    <w:tabs>
                      <w:tab w:val="left" w:pos="2880"/>
                    </w:tabs>
                    <w:spacing w:after="0" w:line="240" w:lineRule="auto"/>
                    <w:rPr>
                      <w:rFonts w:ascii="Times New Roman" w:hAnsi="Times New Roman"/>
                      <w:sz w:val="20"/>
                      <w:szCs w:val="20"/>
                    </w:rPr>
                  </w:pPr>
                </w:p>
              </w:tc>
              <w:tc>
                <w:tcPr>
                  <w:tcW w:w="1265" w:type="dxa"/>
                </w:tcPr>
                <w:p w:rsidR="00C27CBA" w:rsidRPr="00C27CBA" w:rsidRDefault="00C27CBA" w:rsidP="00C27CBA">
                  <w:pPr>
                    <w:tabs>
                      <w:tab w:val="left" w:pos="2880"/>
                    </w:tabs>
                    <w:spacing w:after="0" w:line="240" w:lineRule="auto"/>
                    <w:rPr>
                      <w:rFonts w:ascii="Times New Roman" w:hAnsi="Times New Roman"/>
                      <w:sz w:val="20"/>
                      <w:szCs w:val="20"/>
                    </w:rPr>
                  </w:pPr>
                </w:p>
              </w:tc>
              <w:tc>
                <w:tcPr>
                  <w:tcW w:w="1265"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265"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264"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404" w:type="dxa"/>
                </w:tcPr>
                <w:p w:rsidR="00C27CBA" w:rsidRPr="00C27CBA" w:rsidRDefault="00C27CBA" w:rsidP="00C27CBA">
                  <w:pPr>
                    <w:tabs>
                      <w:tab w:val="left" w:pos="2880"/>
                    </w:tabs>
                    <w:spacing w:after="0" w:line="240" w:lineRule="auto"/>
                    <w:rPr>
                      <w:rFonts w:ascii="Times New Roman" w:hAnsi="Times New Roman"/>
                      <w:sz w:val="28"/>
                      <w:szCs w:val="28"/>
                    </w:rPr>
                  </w:pPr>
                </w:p>
              </w:tc>
            </w:tr>
            <w:tr w:rsidR="00C27CBA" w:rsidTr="00C27CBA">
              <w:tc>
                <w:tcPr>
                  <w:tcW w:w="1539" w:type="dxa"/>
                </w:tcPr>
                <w:p w:rsidR="00C27CBA" w:rsidRPr="00BB0B8F" w:rsidRDefault="00C27CBA" w:rsidP="00C27CBA">
                  <w:pPr>
                    <w:tabs>
                      <w:tab w:val="left" w:pos="2880"/>
                    </w:tabs>
                    <w:spacing w:after="0" w:line="240" w:lineRule="auto"/>
                    <w:rPr>
                      <w:rFonts w:ascii="Times New Roman" w:hAnsi="Times New Roman"/>
                      <w:b/>
                      <w:sz w:val="20"/>
                      <w:szCs w:val="20"/>
                    </w:rPr>
                  </w:pPr>
                </w:p>
              </w:tc>
              <w:tc>
                <w:tcPr>
                  <w:tcW w:w="1872" w:type="dxa"/>
                </w:tcPr>
                <w:p w:rsidR="00C27CBA"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C27CBA" w:rsidRDefault="00C27CBA" w:rsidP="00C27CBA">
                  <w:pPr>
                    <w:tabs>
                      <w:tab w:val="left" w:pos="2880"/>
                    </w:tabs>
                    <w:spacing w:after="0" w:line="240" w:lineRule="auto"/>
                    <w:rPr>
                      <w:rFonts w:ascii="Times New Roman" w:hAnsi="Times New Roman"/>
                      <w:sz w:val="20"/>
                      <w:szCs w:val="20"/>
                    </w:rPr>
                  </w:pPr>
                  <w:r w:rsidRPr="00C27CBA">
                    <w:rPr>
                      <w:rFonts w:ascii="Times New Roman" w:hAnsi="Times New Roman"/>
                      <w:sz w:val="20"/>
                      <w:szCs w:val="20"/>
                    </w:rPr>
                    <w:t>2000</w:t>
                  </w:r>
                </w:p>
              </w:tc>
              <w:tc>
                <w:tcPr>
                  <w:tcW w:w="1403" w:type="dxa"/>
                </w:tcPr>
                <w:p w:rsidR="00C27CBA" w:rsidRPr="00C27CBA" w:rsidRDefault="00C27CBA" w:rsidP="00C27CBA">
                  <w:pPr>
                    <w:tabs>
                      <w:tab w:val="left" w:pos="2880"/>
                    </w:tabs>
                    <w:spacing w:after="0" w:line="240" w:lineRule="auto"/>
                    <w:rPr>
                      <w:rFonts w:ascii="Times New Roman" w:hAnsi="Times New Roman"/>
                      <w:sz w:val="20"/>
                      <w:szCs w:val="20"/>
                    </w:rPr>
                  </w:pPr>
                  <w:r w:rsidRPr="00C27CBA">
                    <w:rPr>
                      <w:rFonts w:ascii="Times New Roman" w:hAnsi="Times New Roman"/>
                      <w:sz w:val="20"/>
                      <w:szCs w:val="20"/>
                    </w:rPr>
                    <w:t>256 153</w:t>
                  </w:r>
                </w:p>
              </w:tc>
              <w:tc>
                <w:tcPr>
                  <w:tcW w:w="1265" w:type="dxa"/>
                </w:tcPr>
                <w:p w:rsidR="00C27CBA" w:rsidRPr="00C27CBA" w:rsidRDefault="00C27CBA" w:rsidP="00C27CBA">
                  <w:pPr>
                    <w:tabs>
                      <w:tab w:val="left" w:pos="2880"/>
                    </w:tabs>
                    <w:spacing w:after="0" w:line="240" w:lineRule="auto"/>
                    <w:rPr>
                      <w:rFonts w:ascii="Times New Roman" w:hAnsi="Times New Roman"/>
                      <w:sz w:val="20"/>
                      <w:szCs w:val="20"/>
                    </w:rPr>
                  </w:pPr>
                  <w:r w:rsidRPr="00C27CBA">
                    <w:rPr>
                      <w:rFonts w:ascii="Times New Roman" w:hAnsi="Times New Roman"/>
                      <w:sz w:val="20"/>
                      <w:szCs w:val="20"/>
                    </w:rPr>
                    <w:t>10 800</w:t>
                  </w:r>
                </w:p>
              </w:tc>
              <w:tc>
                <w:tcPr>
                  <w:tcW w:w="1265"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265"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264"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404" w:type="dxa"/>
                </w:tcPr>
                <w:p w:rsidR="00C27CBA" w:rsidRPr="00C27CBA" w:rsidRDefault="00C27CBA" w:rsidP="00C27CBA">
                  <w:pPr>
                    <w:tabs>
                      <w:tab w:val="left" w:pos="2880"/>
                    </w:tabs>
                    <w:spacing w:after="0" w:line="240" w:lineRule="auto"/>
                    <w:rPr>
                      <w:rFonts w:ascii="Times New Roman" w:hAnsi="Times New Roman"/>
                      <w:sz w:val="28"/>
                      <w:szCs w:val="28"/>
                    </w:rPr>
                  </w:pPr>
                </w:p>
              </w:tc>
            </w:tr>
            <w:tr w:rsidR="00C27CBA" w:rsidTr="00C27CBA">
              <w:tc>
                <w:tcPr>
                  <w:tcW w:w="1539" w:type="dxa"/>
                </w:tcPr>
                <w:p w:rsidR="00C27CBA" w:rsidRPr="00BB0B8F" w:rsidRDefault="00C27CBA" w:rsidP="00C27CBA">
                  <w:pPr>
                    <w:tabs>
                      <w:tab w:val="left" w:pos="2880"/>
                    </w:tabs>
                    <w:spacing w:after="0" w:line="240" w:lineRule="auto"/>
                    <w:rPr>
                      <w:rFonts w:ascii="Times New Roman" w:hAnsi="Times New Roman"/>
                      <w:b/>
                      <w:sz w:val="20"/>
                      <w:szCs w:val="20"/>
                    </w:rPr>
                  </w:pPr>
                </w:p>
              </w:tc>
              <w:tc>
                <w:tcPr>
                  <w:tcW w:w="1872" w:type="dxa"/>
                </w:tcPr>
                <w:p w:rsidR="00C27CBA"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C27CBA" w:rsidRDefault="00C27CBA" w:rsidP="00C27CBA">
                  <w:pPr>
                    <w:tabs>
                      <w:tab w:val="left" w:pos="2880"/>
                    </w:tabs>
                    <w:spacing w:after="0" w:line="240" w:lineRule="auto"/>
                    <w:rPr>
                      <w:rFonts w:ascii="Times New Roman" w:hAnsi="Times New Roman"/>
                      <w:sz w:val="20"/>
                      <w:szCs w:val="20"/>
                    </w:rPr>
                  </w:pPr>
                  <w:r w:rsidRPr="00C27CBA">
                    <w:rPr>
                      <w:rFonts w:ascii="Times New Roman" w:hAnsi="Times New Roman"/>
                      <w:sz w:val="20"/>
                      <w:szCs w:val="20"/>
                    </w:rPr>
                    <w:t>5000</w:t>
                  </w:r>
                </w:p>
              </w:tc>
              <w:tc>
                <w:tcPr>
                  <w:tcW w:w="1403" w:type="dxa"/>
                </w:tcPr>
                <w:p w:rsidR="00C27CBA" w:rsidRPr="00C27CBA" w:rsidRDefault="00C27CBA" w:rsidP="00C27CBA">
                  <w:pPr>
                    <w:tabs>
                      <w:tab w:val="left" w:pos="2880"/>
                    </w:tabs>
                    <w:spacing w:after="0" w:line="240" w:lineRule="auto"/>
                    <w:rPr>
                      <w:rFonts w:ascii="Times New Roman" w:hAnsi="Times New Roman"/>
                      <w:sz w:val="20"/>
                      <w:szCs w:val="20"/>
                    </w:rPr>
                  </w:pPr>
                  <w:r w:rsidRPr="00C27CBA">
                    <w:rPr>
                      <w:rFonts w:ascii="Times New Roman" w:hAnsi="Times New Roman"/>
                      <w:sz w:val="20"/>
                      <w:szCs w:val="20"/>
                    </w:rPr>
                    <w:t>24 480</w:t>
                  </w:r>
                </w:p>
              </w:tc>
              <w:tc>
                <w:tcPr>
                  <w:tcW w:w="1265" w:type="dxa"/>
                </w:tcPr>
                <w:p w:rsidR="00C27CBA" w:rsidRPr="00C27CBA" w:rsidRDefault="00C27CBA" w:rsidP="00C27CBA">
                  <w:pPr>
                    <w:tabs>
                      <w:tab w:val="left" w:pos="2880"/>
                    </w:tabs>
                    <w:spacing w:after="0" w:line="240" w:lineRule="auto"/>
                    <w:rPr>
                      <w:rFonts w:ascii="Times New Roman" w:hAnsi="Times New Roman"/>
                      <w:sz w:val="20"/>
                      <w:szCs w:val="20"/>
                    </w:rPr>
                  </w:pPr>
                </w:p>
              </w:tc>
              <w:tc>
                <w:tcPr>
                  <w:tcW w:w="1265"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265"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264" w:type="dxa"/>
                </w:tcPr>
                <w:p w:rsidR="00C27CBA" w:rsidRPr="00C27CBA" w:rsidRDefault="00C27CBA" w:rsidP="00C27CBA">
                  <w:pPr>
                    <w:tabs>
                      <w:tab w:val="left" w:pos="2880"/>
                    </w:tabs>
                    <w:spacing w:after="0" w:line="240" w:lineRule="auto"/>
                    <w:rPr>
                      <w:rFonts w:ascii="Times New Roman" w:hAnsi="Times New Roman"/>
                      <w:sz w:val="28"/>
                      <w:szCs w:val="28"/>
                    </w:rPr>
                  </w:pPr>
                </w:p>
              </w:tc>
              <w:tc>
                <w:tcPr>
                  <w:tcW w:w="1404" w:type="dxa"/>
                </w:tcPr>
                <w:p w:rsidR="00C27CBA" w:rsidRPr="00C27CBA" w:rsidRDefault="00C27CBA" w:rsidP="00C27CBA">
                  <w:pPr>
                    <w:tabs>
                      <w:tab w:val="left" w:pos="2880"/>
                    </w:tabs>
                    <w:spacing w:after="0" w:line="240" w:lineRule="auto"/>
                    <w:rPr>
                      <w:rFonts w:ascii="Times New Roman" w:hAnsi="Times New Roman"/>
                      <w:sz w:val="28"/>
                      <w:szCs w:val="28"/>
                    </w:rPr>
                  </w:pPr>
                </w:p>
              </w:tc>
            </w:tr>
            <w:tr w:rsidR="00C27CBA" w:rsidTr="00C27CBA">
              <w:tc>
                <w:tcPr>
                  <w:tcW w:w="1539" w:type="dxa"/>
                </w:tcPr>
                <w:p w:rsidR="00C27CBA" w:rsidRPr="00BB0B8F" w:rsidRDefault="00C27CBA" w:rsidP="00C27CBA">
                  <w:pPr>
                    <w:tabs>
                      <w:tab w:val="left" w:pos="2880"/>
                    </w:tabs>
                    <w:spacing w:after="0" w:line="240" w:lineRule="auto"/>
                    <w:rPr>
                      <w:rFonts w:ascii="Times New Roman" w:hAnsi="Times New Roman"/>
                      <w:b/>
                      <w:sz w:val="20"/>
                      <w:szCs w:val="20"/>
                    </w:rPr>
                  </w:pPr>
                  <w:proofErr w:type="spellStart"/>
                  <w:r w:rsidRPr="00BB0B8F">
                    <w:rPr>
                      <w:rFonts w:ascii="Times New Roman" w:hAnsi="Times New Roman"/>
                      <w:b/>
                      <w:sz w:val="20"/>
                      <w:szCs w:val="20"/>
                    </w:rPr>
                    <w:t>Atlīdzība</w:t>
                  </w:r>
                  <w:proofErr w:type="spellEnd"/>
                </w:p>
              </w:tc>
              <w:tc>
                <w:tcPr>
                  <w:tcW w:w="1872" w:type="dxa"/>
                </w:tcPr>
                <w:p w:rsidR="00C27CBA"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C27CBA" w:rsidRDefault="00C27CBA" w:rsidP="00C27CBA">
                  <w:pPr>
                    <w:tabs>
                      <w:tab w:val="left" w:pos="2880"/>
                    </w:tabs>
                    <w:spacing w:after="0" w:line="240" w:lineRule="auto"/>
                    <w:rPr>
                      <w:rFonts w:ascii="Times New Roman" w:hAnsi="Times New Roman"/>
                      <w:sz w:val="20"/>
                      <w:szCs w:val="20"/>
                    </w:rPr>
                  </w:pPr>
                  <w:r w:rsidRPr="00C27CBA">
                    <w:rPr>
                      <w:rFonts w:ascii="Times New Roman" w:hAnsi="Times New Roman"/>
                      <w:sz w:val="20"/>
                      <w:szCs w:val="20"/>
                    </w:rPr>
                    <w:t>1000</w:t>
                  </w:r>
                </w:p>
              </w:tc>
              <w:tc>
                <w:tcPr>
                  <w:tcW w:w="1403" w:type="dxa"/>
                </w:tcPr>
                <w:p w:rsidR="00C27CBA" w:rsidRPr="00C27CBA" w:rsidRDefault="00C27CBA" w:rsidP="00C27CBA">
                  <w:pPr>
                    <w:tabs>
                      <w:tab w:val="left" w:pos="2880"/>
                    </w:tabs>
                    <w:spacing w:after="0" w:line="240" w:lineRule="auto"/>
                    <w:rPr>
                      <w:rFonts w:ascii="Times New Roman" w:hAnsi="Times New Roman"/>
                      <w:sz w:val="20"/>
                      <w:szCs w:val="20"/>
                    </w:rPr>
                  </w:pPr>
                  <w:r w:rsidRPr="00C27CBA">
                    <w:rPr>
                      <w:rFonts w:ascii="Times New Roman" w:hAnsi="Times New Roman"/>
                      <w:sz w:val="20"/>
                      <w:szCs w:val="20"/>
                    </w:rPr>
                    <w:t>574 776</w:t>
                  </w:r>
                </w:p>
              </w:tc>
              <w:tc>
                <w:tcPr>
                  <w:tcW w:w="1265"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1 176 205</w:t>
                  </w:r>
                </w:p>
              </w:tc>
              <w:tc>
                <w:tcPr>
                  <w:tcW w:w="1265"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1 547 917</w:t>
                  </w:r>
                </w:p>
              </w:tc>
              <w:tc>
                <w:tcPr>
                  <w:tcW w:w="1265"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1 650 036</w:t>
                  </w:r>
                </w:p>
              </w:tc>
              <w:tc>
                <w:tcPr>
                  <w:tcW w:w="1264"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1 748 070</w:t>
                  </w:r>
                </w:p>
              </w:tc>
              <w:tc>
                <w:tcPr>
                  <w:tcW w:w="1404"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1 846 102</w:t>
                  </w:r>
                </w:p>
              </w:tc>
            </w:tr>
            <w:tr w:rsidR="00C27CBA" w:rsidTr="00C27CBA">
              <w:tc>
                <w:tcPr>
                  <w:tcW w:w="1539" w:type="dxa"/>
                </w:tcPr>
                <w:p w:rsidR="00C27CBA" w:rsidRPr="00BB0B8F" w:rsidRDefault="00C27CBA" w:rsidP="00C27CBA">
                  <w:pPr>
                    <w:tabs>
                      <w:tab w:val="left" w:pos="2880"/>
                    </w:tabs>
                    <w:spacing w:after="0" w:line="240" w:lineRule="auto"/>
                    <w:rPr>
                      <w:rFonts w:ascii="Times New Roman" w:hAnsi="Times New Roman"/>
                      <w:b/>
                      <w:sz w:val="20"/>
                      <w:szCs w:val="20"/>
                    </w:rPr>
                  </w:pPr>
                  <w:proofErr w:type="spellStart"/>
                  <w:r>
                    <w:rPr>
                      <w:rFonts w:ascii="Times New Roman" w:hAnsi="Times New Roman"/>
                      <w:b/>
                      <w:sz w:val="20"/>
                      <w:szCs w:val="20"/>
                    </w:rPr>
                    <w:t>Preces</w:t>
                  </w:r>
                  <w:proofErr w:type="spellEnd"/>
                  <w:r>
                    <w:rPr>
                      <w:rFonts w:ascii="Times New Roman" w:hAnsi="Times New Roman"/>
                      <w:b/>
                      <w:sz w:val="20"/>
                      <w:szCs w:val="20"/>
                    </w:rPr>
                    <w:t xml:space="preserve"> un </w:t>
                  </w:r>
                  <w:proofErr w:type="spellStart"/>
                  <w:r>
                    <w:rPr>
                      <w:rFonts w:ascii="Times New Roman" w:hAnsi="Times New Roman"/>
                      <w:b/>
                      <w:sz w:val="20"/>
                      <w:szCs w:val="20"/>
                    </w:rPr>
                    <w:lastRenderedPageBreak/>
                    <w:t>pakalpojumi</w:t>
                  </w:r>
                  <w:proofErr w:type="spellEnd"/>
                </w:p>
              </w:tc>
              <w:tc>
                <w:tcPr>
                  <w:tcW w:w="1872" w:type="dxa"/>
                </w:tcPr>
                <w:p w:rsidR="00C27CBA"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C27CBA" w:rsidRDefault="00C27CBA" w:rsidP="00C27CBA">
                  <w:pPr>
                    <w:tabs>
                      <w:tab w:val="left" w:pos="2880"/>
                    </w:tabs>
                    <w:spacing w:after="0" w:line="240" w:lineRule="auto"/>
                    <w:rPr>
                      <w:rFonts w:ascii="Times New Roman" w:hAnsi="Times New Roman"/>
                      <w:sz w:val="20"/>
                      <w:szCs w:val="20"/>
                    </w:rPr>
                  </w:pPr>
                  <w:r w:rsidRPr="00C27CBA">
                    <w:rPr>
                      <w:rFonts w:ascii="Times New Roman" w:hAnsi="Times New Roman"/>
                      <w:sz w:val="20"/>
                      <w:szCs w:val="20"/>
                    </w:rPr>
                    <w:t>2000</w:t>
                  </w:r>
                </w:p>
              </w:tc>
              <w:tc>
                <w:tcPr>
                  <w:tcW w:w="1403"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18 077</w:t>
                  </w:r>
                </w:p>
              </w:tc>
              <w:tc>
                <w:tcPr>
                  <w:tcW w:w="1265"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68 336</w:t>
                  </w:r>
                </w:p>
              </w:tc>
              <w:tc>
                <w:tcPr>
                  <w:tcW w:w="1265"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108 454</w:t>
                  </w:r>
                </w:p>
              </w:tc>
              <w:tc>
                <w:tcPr>
                  <w:tcW w:w="1265"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119 476</w:t>
                  </w:r>
                </w:p>
              </w:tc>
              <w:tc>
                <w:tcPr>
                  <w:tcW w:w="1264"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130 058</w:t>
                  </w:r>
                </w:p>
              </w:tc>
              <w:tc>
                <w:tcPr>
                  <w:tcW w:w="1404" w:type="dxa"/>
                </w:tcPr>
                <w:p w:rsidR="00C27CBA" w:rsidRPr="00C27CBA" w:rsidRDefault="00C27CBA" w:rsidP="00C27CBA">
                  <w:pPr>
                    <w:spacing w:before="100" w:beforeAutospacing="1" w:after="100" w:afterAutospacing="1" w:line="240" w:lineRule="auto"/>
                    <w:rPr>
                      <w:rFonts w:ascii="Times New Roman" w:hAnsi="Times New Roman"/>
                      <w:sz w:val="20"/>
                      <w:szCs w:val="20"/>
                    </w:rPr>
                  </w:pPr>
                  <w:r w:rsidRPr="00C27CBA">
                    <w:rPr>
                      <w:rFonts w:ascii="Times New Roman" w:hAnsi="Times New Roman"/>
                      <w:sz w:val="20"/>
                      <w:szCs w:val="20"/>
                    </w:rPr>
                    <w:t>140 638</w:t>
                  </w:r>
                </w:p>
              </w:tc>
            </w:tr>
            <w:tr w:rsidR="004A0AD4" w:rsidTr="00C27CBA">
              <w:tc>
                <w:tcPr>
                  <w:tcW w:w="1539" w:type="dxa"/>
                </w:tcPr>
                <w:p w:rsidR="004A0AD4" w:rsidRDefault="004A0AD4" w:rsidP="004A0AD4">
                  <w:pPr>
                    <w:tabs>
                      <w:tab w:val="left" w:pos="2880"/>
                    </w:tabs>
                    <w:spacing w:after="0" w:line="240" w:lineRule="auto"/>
                    <w:rPr>
                      <w:rFonts w:ascii="Times New Roman" w:hAnsi="Times New Roman"/>
                      <w:b/>
                      <w:sz w:val="20"/>
                      <w:szCs w:val="20"/>
                    </w:rPr>
                  </w:pPr>
                </w:p>
              </w:tc>
              <w:tc>
                <w:tcPr>
                  <w:tcW w:w="1872" w:type="dxa"/>
                </w:tcPr>
                <w:p w:rsidR="004A0AD4" w:rsidRDefault="004A0AD4" w:rsidP="004A0AD4">
                  <w:pPr>
                    <w:tabs>
                      <w:tab w:val="left" w:pos="2880"/>
                    </w:tabs>
                    <w:spacing w:after="0" w:line="240" w:lineRule="auto"/>
                    <w:rPr>
                      <w:rFonts w:ascii="Times New Roman" w:hAnsi="Times New Roman"/>
                      <w:sz w:val="28"/>
                      <w:szCs w:val="28"/>
                    </w:rPr>
                  </w:pPr>
                  <w:r w:rsidRPr="001B59D6">
                    <w:rPr>
                      <w:rFonts w:ascii="Times New Roman" w:hAnsi="Times New Roman"/>
                      <w:b/>
                      <w:sz w:val="20"/>
                      <w:szCs w:val="20"/>
                    </w:rPr>
                    <w:t>02.03.00 “</w:t>
                  </w:r>
                  <w:proofErr w:type="spellStart"/>
                  <w:r w:rsidRPr="001B59D6">
                    <w:rPr>
                      <w:rFonts w:ascii="Times New Roman" w:hAnsi="Times New Roman"/>
                      <w:b/>
                      <w:sz w:val="20"/>
                      <w:szCs w:val="20"/>
                    </w:rPr>
                    <w:t>Vienotās</w:t>
                  </w:r>
                  <w:proofErr w:type="spellEnd"/>
                  <w:r w:rsidRPr="001B59D6">
                    <w:rPr>
                      <w:rFonts w:ascii="Times New Roman" w:hAnsi="Times New Roman"/>
                      <w:b/>
                      <w:sz w:val="20"/>
                      <w:szCs w:val="20"/>
                    </w:rPr>
                    <w:t xml:space="preserve"> </w:t>
                  </w:r>
                  <w:proofErr w:type="spellStart"/>
                  <w:r w:rsidRPr="001B59D6">
                    <w:rPr>
                      <w:rFonts w:ascii="Times New Roman" w:hAnsi="Times New Roman"/>
                      <w:b/>
                      <w:sz w:val="20"/>
                      <w:szCs w:val="20"/>
                    </w:rPr>
                    <w:t>sakaru</w:t>
                  </w:r>
                  <w:proofErr w:type="spellEnd"/>
                  <w:r w:rsidRPr="001B59D6">
                    <w:rPr>
                      <w:rFonts w:ascii="Times New Roman" w:hAnsi="Times New Roman"/>
                      <w:b/>
                      <w:sz w:val="20"/>
                      <w:szCs w:val="20"/>
                    </w:rPr>
                    <w:t xml:space="preserve"> un </w:t>
                  </w:r>
                  <w:proofErr w:type="spellStart"/>
                  <w:r w:rsidRPr="001B59D6">
                    <w:rPr>
                      <w:rFonts w:ascii="Times New Roman" w:hAnsi="Times New Roman"/>
                      <w:b/>
                      <w:sz w:val="20"/>
                      <w:szCs w:val="20"/>
                    </w:rPr>
                    <w:t>informācijas</w:t>
                  </w:r>
                  <w:proofErr w:type="spellEnd"/>
                  <w:r w:rsidRPr="001B59D6">
                    <w:rPr>
                      <w:rFonts w:ascii="Times New Roman" w:hAnsi="Times New Roman"/>
                      <w:b/>
                      <w:sz w:val="20"/>
                      <w:szCs w:val="20"/>
                    </w:rPr>
                    <w:t xml:space="preserve"> </w:t>
                  </w:r>
                  <w:proofErr w:type="spellStart"/>
                  <w:r w:rsidRPr="001B59D6">
                    <w:rPr>
                      <w:rFonts w:ascii="Times New Roman" w:hAnsi="Times New Roman"/>
                      <w:b/>
                      <w:sz w:val="20"/>
                      <w:szCs w:val="20"/>
                    </w:rPr>
                    <w:t>sistēmu</w:t>
                  </w:r>
                  <w:proofErr w:type="spellEnd"/>
                  <w:r w:rsidRPr="001B59D6">
                    <w:rPr>
                      <w:rFonts w:ascii="Times New Roman" w:hAnsi="Times New Roman"/>
                      <w:b/>
                      <w:sz w:val="20"/>
                      <w:szCs w:val="20"/>
                    </w:rPr>
                    <w:t xml:space="preserve"> </w:t>
                  </w:r>
                  <w:proofErr w:type="spellStart"/>
                  <w:r w:rsidRPr="001B59D6">
                    <w:rPr>
                      <w:rFonts w:ascii="Times New Roman" w:hAnsi="Times New Roman"/>
                      <w:b/>
                      <w:sz w:val="20"/>
                      <w:szCs w:val="20"/>
                    </w:rPr>
                    <w:t>uzturēšana</w:t>
                  </w:r>
                  <w:proofErr w:type="spellEnd"/>
                  <w:r w:rsidRPr="001B59D6">
                    <w:rPr>
                      <w:rFonts w:ascii="Times New Roman" w:hAnsi="Times New Roman"/>
                      <w:b/>
                      <w:sz w:val="20"/>
                      <w:szCs w:val="20"/>
                    </w:rPr>
                    <w:t xml:space="preserve"> un </w:t>
                  </w:r>
                  <w:proofErr w:type="spellStart"/>
                  <w:r w:rsidRPr="001B59D6">
                    <w:rPr>
                      <w:rFonts w:ascii="Times New Roman" w:hAnsi="Times New Roman"/>
                      <w:b/>
                      <w:sz w:val="20"/>
                      <w:szCs w:val="20"/>
                    </w:rPr>
                    <w:t>vadība</w:t>
                  </w:r>
                  <w:proofErr w:type="spellEnd"/>
                  <w:r w:rsidRPr="001B59D6">
                    <w:rPr>
                      <w:rFonts w:ascii="Times New Roman" w:hAnsi="Times New Roman"/>
                      <w:b/>
                      <w:sz w:val="20"/>
                      <w:szCs w:val="20"/>
                    </w:rPr>
                    <w:t>”-</w:t>
                  </w:r>
                  <w:proofErr w:type="spellStart"/>
                  <w:r w:rsidRPr="001B59D6">
                    <w:rPr>
                      <w:rFonts w:ascii="Times New Roman" w:hAnsi="Times New Roman"/>
                      <w:b/>
                      <w:sz w:val="20"/>
                      <w:szCs w:val="20"/>
                    </w:rPr>
                    <w:t>kopā</w:t>
                  </w:r>
                  <w:proofErr w:type="spellEnd"/>
                </w:p>
              </w:tc>
              <w:tc>
                <w:tcPr>
                  <w:tcW w:w="1529" w:type="dxa"/>
                </w:tcPr>
                <w:p w:rsidR="004A0AD4" w:rsidRPr="00BB0B8F" w:rsidRDefault="004A0AD4" w:rsidP="004A0AD4">
                  <w:pPr>
                    <w:tabs>
                      <w:tab w:val="left" w:pos="2880"/>
                    </w:tabs>
                    <w:spacing w:after="0" w:line="240" w:lineRule="auto"/>
                    <w:rPr>
                      <w:rFonts w:ascii="Times New Roman" w:hAnsi="Times New Roman"/>
                      <w:sz w:val="20"/>
                      <w:szCs w:val="20"/>
                    </w:rPr>
                  </w:pPr>
                </w:p>
              </w:tc>
              <w:tc>
                <w:tcPr>
                  <w:tcW w:w="1403" w:type="dxa"/>
                </w:tcPr>
                <w:p w:rsidR="004A0AD4" w:rsidRPr="001B59D6" w:rsidRDefault="004A0AD4"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252 146</w:t>
                  </w:r>
                </w:p>
              </w:tc>
              <w:tc>
                <w:tcPr>
                  <w:tcW w:w="1265" w:type="dxa"/>
                </w:tcPr>
                <w:p w:rsidR="004A0AD4" w:rsidRDefault="004A0AD4"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554</w:t>
                  </w:r>
                </w:p>
              </w:tc>
              <w:tc>
                <w:tcPr>
                  <w:tcW w:w="1265" w:type="dxa"/>
                </w:tcPr>
                <w:p w:rsidR="004A0AD4" w:rsidRDefault="004A0AD4"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881</w:t>
                  </w:r>
                </w:p>
              </w:tc>
              <w:tc>
                <w:tcPr>
                  <w:tcW w:w="1265" w:type="dxa"/>
                </w:tcPr>
                <w:p w:rsidR="004A0AD4" w:rsidRDefault="004A0AD4"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971</w:t>
                  </w:r>
                </w:p>
              </w:tc>
              <w:tc>
                <w:tcPr>
                  <w:tcW w:w="1264" w:type="dxa"/>
                </w:tcPr>
                <w:p w:rsidR="004A0AD4" w:rsidRPr="00BC24CC" w:rsidRDefault="004A0AD4" w:rsidP="004A0AD4">
                  <w:pPr>
                    <w:spacing w:before="100" w:beforeAutospacing="1" w:after="100" w:afterAutospacing="1" w:line="240" w:lineRule="auto"/>
                    <w:rPr>
                      <w:rFonts w:ascii="Times New Roman" w:hAnsi="Times New Roman"/>
                      <w:b/>
                      <w:sz w:val="20"/>
                      <w:szCs w:val="20"/>
                    </w:rPr>
                  </w:pPr>
                  <w:r w:rsidRPr="00BC24CC">
                    <w:rPr>
                      <w:rFonts w:ascii="Times New Roman" w:hAnsi="Times New Roman"/>
                      <w:b/>
                      <w:sz w:val="20"/>
                      <w:szCs w:val="20"/>
                    </w:rPr>
                    <w:t>1057</w:t>
                  </w:r>
                </w:p>
              </w:tc>
              <w:tc>
                <w:tcPr>
                  <w:tcW w:w="1404" w:type="dxa"/>
                </w:tcPr>
                <w:p w:rsidR="004A0AD4" w:rsidRPr="00BC24CC" w:rsidRDefault="004A0AD4" w:rsidP="004A0AD4">
                  <w:pPr>
                    <w:spacing w:before="100" w:beforeAutospacing="1" w:after="100" w:afterAutospacing="1" w:line="240" w:lineRule="auto"/>
                    <w:rPr>
                      <w:rFonts w:ascii="Times New Roman" w:hAnsi="Times New Roman"/>
                      <w:b/>
                      <w:sz w:val="20"/>
                      <w:szCs w:val="20"/>
                    </w:rPr>
                  </w:pPr>
                  <w:r w:rsidRPr="00BC24CC">
                    <w:rPr>
                      <w:rFonts w:ascii="Times New Roman" w:hAnsi="Times New Roman"/>
                      <w:b/>
                      <w:sz w:val="20"/>
                      <w:szCs w:val="20"/>
                    </w:rPr>
                    <w:t>1143</w:t>
                  </w:r>
                </w:p>
              </w:tc>
            </w:tr>
            <w:tr w:rsidR="004A0AD4" w:rsidTr="00C27CBA">
              <w:tc>
                <w:tcPr>
                  <w:tcW w:w="1539" w:type="dxa"/>
                </w:tcPr>
                <w:p w:rsidR="004A0AD4" w:rsidRDefault="004A0AD4" w:rsidP="004A0AD4">
                  <w:pPr>
                    <w:tabs>
                      <w:tab w:val="left" w:pos="2880"/>
                    </w:tabs>
                    <w:spacing w:after="0" w:line="240" w:lineRule="auto"/>
                    <w:rPr>
                      <w:rFonts w:ascii="Times New Roman" w:hAnsi="Times New Roman"/>
                      <w:b/>
                      <w:sz w:val="20"/>
                      <w:szCs w:val="20"/>
                    </w:rPr>
                  </w:pPr>
                </w:p>
              </w:tc>
              <w:tc>
                <w:tcPr>
                  <w:tcW w:w="1872" w:type="dxa"/>
                </w:tcPr>
                <w:p w:rsidR="004A0AD4" w:rsidRPr="001B59D6" w:rsidRDefault="004A0AD4" w:rsidP="004A0AD4">
                  <w:pPr>
                    <w:tabs>
                      <w:tab w:val="left" w:pos="2880"/>
                    </w:tabs>
                    <w:spacing w:after="0" w:line="240" w:lineRule="auto"/>
                    <w:rPr>
                      <w:rFonts w:ascii="Times New Roman" w:hAnsi="Times New Roman"/>
                      <w:b/>
                      <w:sz w:val="20"/>
                      <w:szCs w:val="20"/>
                    </w:rPr>
                  </w:pPr>
                </w:p>
              </w:tc>
              <w:tc>
                <w:tcPr>
                  <w:tcW w:w="1529" w:type="dxa"/>
                </w:tcPr>
                <w:p w:rsidR="004A0AD4" w:rsidRPr="001B59D6" w:rsidRDefault="004A0AD4" w:rsidP="004A0AD4">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2000</w:t>
                  </w:r>
                </w:p>
              </w:tc>
              <w:tc>
                <w:tcPr>
                  <w:tcW w:w="1403" w:type="dxa"/>
                </w:tcPr>
                <w:p w:rsidR="004A0AD4" w:rsidRPr="004A0AD4" w:rsidRDefault="004A0AD4" w:rsidP="004A0AD4">
                  <w:pPr>
                    <w:spacing w:before="100" w:beforeAutospacing="1" w:after="100" w:afterAutospacing="1" w:line="240" w:lineRule="auto"/>
                    <w:rPr>
                      <w:rFonts w:ascii="Times New Roman" w:hAnsi="Times New Roman"/>
                      <w:b/>
                      <w:sz w:val="20"/>
                      <w:szCs w:val="20"/>
                    </w:rPr>
                  </w:pPr>
                  <w:r w:rsidRPr="004A0AD4">
                    <w:rPr>
                      <w:rFonts w:ascii="Times New Roman" w:hAnsi="Times New Roman"/>
                      <w:b/>
                      <w:sz w:val="20"/>
                      <w:szCs w:val="20"/>
                    </w:rPr>
                    <w:t>146</w:t>
                  </w:r>
                </w:p>
              </w:tc>
              <w:tc>
                <w:tcPr>
                  <w:tcW w:w="1265" w:type="dxa"/>
                </w:tcPr>
                <w:p w:rsidR="004A0AD4" w:rsidRDefault="004A0AD4"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554</w:t>
                  </w:r>
                </w:p>
              </w:tc>
              <w:tc>
                <w:tcPr>
                  <w:tcW w:w="1265" w:type="dxa"/>
                </w:tcPr>
                <w:p w:rsidR="004A0AD4" w:rsidRDefault="004A0AD4"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881</w:t>
                  </w:r>
                </w:p>
              </w:tc>
              <w:tc>
                <w:tcPr>
                  <w:tcW w:w="1265" w:type="dxa"/>
                </w:tcPr>
                <w:p w:rsidR="004A0AD4" w:rsidRDefault="004A0AD4" w:rsidP="004A0AD4">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971</w:t>
                  </w:r>
                </w:p>
              </w:tc>
              <w:tc>
                <w:tcPr>
                  <w:tcW w:w="1264" w:type="dxa"/>
                </w:tcPr>
                <w:p w:rsidR="004A0AD4" w:rsidRPr="00BC24CC" w:rsidRDefault="004A0AD4" w:rsidP="004A0AD4">
                  <w:pPr>
                    <w:spacing w:before="100" w:beforeAutospacing="1" w:after="100" w:afterAutospacing="1" w:line="240" w:lineRule="auto"/>
                    <w:rPr>
                      <w:rFonts w:ascii="Times New Roman" w:hAnsi="Times New Roman"/>
                      <w:b/>
                      <w:sz w:val="20"/>
                      <w:szCs w:val="20"/>
                    </w:rPr>
                  </w:pPr>
                  <w:r w:rsidRPr="00BC24CC">
                    <w:rPr>
                      <w:rFonts w:ascii="Times New Roman" w:hAnsi="Times New Roman"/>
                      <w:b/>
                      <w:sz w:val="20"/>
                      <w:szCs w:val="20"/>
                    </w:rPr>
                    <w:t>1057</w:t>
                  </w:r>
                </w:p>
              </w:tc>
              <w:tc>
                <w:tcPr>
                  <w:tcW w:w="1404" w:type="dxa"/>
                </w:tcPr>
                <w:p w:rsidR="004A0AD4" w:rsidRPr="00BC24CC" w:rsidRDefault="004A0AD4" w:rsidP="004A0AD4">
                  <w:pPr>
                    <w:spacing w:before="100" w:beforeAutospacing="1" w:after="100" w:afterAutospacing="1" w:line="240" w:lineRule="auto"/>
                    <w:rPr>
                      <w:rFonts w:ascii="Times New Roman" w:hAnsi="Times New Roman"/>
                      <w:b/>
                      <w:sz w:val="20"/>
                      <w:szCs w:val="20"/>
                    </w:rPr>
                  </w:pPr>
                  <w:r w:rsidRPr="00BC24CC">
                    <w:rPr>
                      <w:rFonts w:ascii="Times New Roman" w:hAnsi="Times New Roman"/>
                      <w:b/>
                      <w:sz w:val="20"/>
                      <w:szCs w:val="20"/>
                    </w:rPr>
                    <w:t>1143</w:t>
                  </w:r>
                </w:p>
              </w:tc>
            </w:tr>
            <w:tr w:rsidR="004A0AD4" w:rsidTr="00C27CBA">
              <w:tc>
                <w:tcPr>
                  <w:tcW w:w="1539" w:type="dxa"/>
                </w:tcPr>
                <w:p w:rsidR="004A0AD4" w:rsidRDefault="004A0AD4" w:rsidP="004A0AD4">
                  <w:pPr>
                    <w:tabs>
                      <w:tab w:val="left" w:pos="2880"/>
                    </w:tabs>
                    <w:spacing w:after="0" w:line="240" w:lineRule="auto"/>
                    <w:rPr>
                      <w:rFonts w:ascii="Times New Roman" w:hAnsi="Times New Roman"/>
                      <w:b/>
                      <w:sz w:val="20"/>
                      <w:szCs w:val="20"/>
                    </w:rPr>
                  </w:pPr>
                </w:p>
              </w:tc>
              <w:tc>
                <w:tcPr>
                  <w:tcW w:w="1872" w:type="dxa"/>
                </w:tcPr>
                <w:p w:rsidR="004A0AD4" w:rsidRPr="001B59D6" w:rsidRDefault="004A0AD4" w:rsidP="004A0AD4">
                  <w:pPr>
                    <w:tabs>
                      <w:tab w:val="left" w:pos="2880"/>
                    </w:tabs>
                    <w:spacing w:after="0" w:line="240" w:lineRule="auto"/>
                    <w:rPr>
                      <w:rFonts w:ascii="Times New Roman" w:hAnsi="Times New Roman"/>
                      <w:b/>
                      <w:sz w:val="20"/>
                      <w:szCs w:val="20"/>
                    </w:rPr>
                  </w:pPr>
                </w:p>
              </w:tc>
              <w:tc>
                <w:tcPr>
                  <w:tcW w:w="1529" w:type="dxa"/>
                </w:tcPr>
                <w:p w:rsidR="004A0AD4" w:rsidRPr="001B59D6" w:rsidRDefault="004A0AD4" w:rsidP="004A0AD4">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5000</w:t>
                  </w:r>
                </w:p>
              </w:tc>
              <w:tc>
                <w:tcPr>
                  <w:tcW w:w="1403" w:type="dxa"/>
                </w:tcPr>
                <w:p w:rsidR="004A0AD4" w:rsidRPr="004A0AD4" w:rsidRDefault="004A0AD4" w:rsidP="004A0AD4">
                  <w:pPr>
                    <w:spacing w:before="100" w:beforeAutospacing="1" w:after="100" w:afterAutospacing="1" w:line="240" w:lineRule="auto"/>
                    <w:rPr>
                      <w:rFonts w:ascii="Times New Roman" w:hAnsi="Times New Roman"/>
                      <w:b/>
                      <w:sz w:val="20"/>
                      <w:szCs w:val="20"/>
                    </w:rPr>
                  </w:pPr>
                  <w:r w:rsidRPr="004A0AD4">
                    <w:rPr>
                      <w:rFonts w:ascii="Times New Roman" w:hAnsi="Times New Roman"/>
                      <w:b/>
                      <w:sz w:val="20"/>
                      <w:szCs w:val="20"/>
                    </w:rPr>
                    <w:t>252 000</w:t>
                  </w:r>
                </w:p>
              </w:tc>
              <w:tc>
                <w:tcPr>
                  <w:tcW w:w="1265" w:type="dxa"/>
                </w:tcPr>
                <w:p w:rsidR="004A0AD4" w:rsidRPr="001B59D6" w:rsidRDefault="004A0AD4" w:rsidP="004A0AD4">
                  <w:pPr>
                    <w:spacing w:before="100" w:beforeAutospacing="1" w:after="100" w:afterAutospacing="1" w:line="240" w:lineRule="auto"/>
                    <w:rPr>
                      <w:rFonts w:ascii="Times New Roman" w:hAnsi="Times New Roman"/>
                      <w:b/>
                      <w:sz w:val="20"/>
                      <w:szCs w:val="20"/>
                    </w:rPr>
                  </w:pPr>
                </w:p>
              </w:tc>
              <w:tc>
                <w:tcPr>
                  <w:tcW w:w="1265" w:type="dxa"/>
                </w:tcPr>
                <w:p w:rsidR="004A0AD4" w:rsidRPr="001B59D6" w:rsidRDefault="004A0AD4" w:rsidP="004A0AD4">
                  <w:pPr>
                    <w:spacing w:before="100" w:beforeAutospacing="1" w:after="100" w:afterAutospacing="1" w:line="240" w:lineRule="auto"/>
                    <w:rPr>
                      <w:rFonts w:ascii="Times New Roman" w:hAnsi="Times New Roman"/>
                      <w:b/>
                      <w:sz w:val="20"/>
                      <w:szCs w:val="20"/>
                    </w:rPr>
                  </w:pPr>
                </w:p>
              </w:tc>
              <w:tc>
                <w:tcPr>
                  <w:tcW w:w="1265" w:type="dxa"/>
                </w:tcPr>
                <w:p w:rsidR="004A0AD4" w:rsidRPr="001B59D6" w:rsidRDefault="004A0AD4" w:rsidP="004A0AD4">
                  <w:pPr>
                    <w:spacing w:before="100" w:beforeAutospacing="1" w:after="100" w:afterAutospacing="1" w:line="240" w:lineRule="auto"/>
                    <w:rPr>
                      <w:rFonts w:ascii="Times New Roman" w:hAnsi="Times New Roman"/>
                      <w:b/>
                      <w:sz w:val="20"/>
                      <w:szCs w:val="20"/>
                    </w:rPr>
                  </w:pPr>
                </w:p>
              </w:tc>
              <w:tc>
                <w:tcPr>
                  <w:tcW w:w="1264" w:type="dxa"/>
                </w:tcPr>
                <w:p w:rsidR="004A0AD4" w:rsidRPr="001B59D6" w:rsidRDefault="004A0AD4" w:rsidP="004A0AD4">
                  <w:pPr>
                    <w:spacing w:before="100" w:beforeAutospacing="1" w:after="100" w:afterAutospacing="1" w:line="240" w:lineRule="auto"/>
                    <w:rPr>
                      <w:rFonts w:ascii="Times New Roman" w:hAnsi="Times New Roman"/>
                      <w:b/>
                      <w:sz w:val="20"/>
                      <w:szCs w:val="20"/>
                    </w:rPr>
                  </w:pPr>
                </w:p>
              </w:tc>
              <w:tc>
                <w:tcPr>
                  <w:tcW w:w="1404" w:type="dxa"/>
                </w:tcPr>
                <w:p w:rsidR="004A0AD4" w:rsidRPr="001B59D6" w:rsidRDefault="004A0AD4" w:rsidP="004A0AD4">
                  <w:pPr>
                    <w:spacing w:before="100" w:beforeAutospacing="1" w:after="100" w:afterAutospacing="1" w:line="240" w:lineRule="auto"/>
                    <w:rPr>
                      <w:rFonts w:ascii="Times New Roman" w:hAnsi="Times New Roman"/>
                      <w:b/>
                      <w:sz w:val="20"/>
                      <w:szCs w:val="20"/>
                    </w:rPr>
                  </w:pPr>
                </w:p>
              </w:tc>
            </w:tr>
            <w:tr w:rsidR="004A0AD4" w:rsidTr="00C27CBA">
              <w:tc>
                <w:tcPr>
                  <w:tcW w:w="1539" w:type="dxa"/>
                </w:tcPr>
                <w:p w:rsidR="004A0AD4" w:rsidRDefault="004A0AD4" w:rsidP="004A0AD4">
                  <w:pPr>
                    <w:tabs>
                      <w:tab w:val="left" w:pos="2880"/>
                    </w:tabs>
                    <w:spacing w:after="0" w:line="240" w:lineRule="auto"/>
                    <w:rPr>
                      <w:rFonts w:ascii="Times New Roman" w:hAnsi="Times New Roman"/>
                      <w:b/>
                      <w:sz w:val="20"/>
                      <w:szCs w:val="20"/>
                    </w:rPr>
                  </w:pPr>
                  <w:proofErr w:type="spellStart"/>
                  <w:r w:rsidRPr="00BB0B8F">
                    <w:rPr>
                      <w:rFonts w:ascii="Times New Roman" w:hAnsi="Times New Roman"/>
                      <w:b/>
                      <w:sz w:val="20"/>
                      <w:szCs w:val="20"/>
                    </w:rPr>
                    <w:t>Ieguldījumi</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atbilstošas</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infrastruktūras</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izveidē</w:t>
                  </w:r>
                  <w:proofErr w:type="spellEnd"/>
                </w:p>
              </w:tc>
              <w:tc>
                <w:tcPr>
                  <w:tcW w:w="1872" w:type="dxa"/>
                </w:tcPr>
                <w:p w:rsidR="004A0AD4" w:rsidRDefault="004A0AD4" w:rsidP="004A0AD4">
                  <w:pPr>
                    <w:tabs>
                      <w:tab w:val="left" w:pos="2880"/>
                    </w:tabs>
                    <w:spacing w:after="0" w:line="240" w:lineRule="auto"/>
                    <w:rPr>
                      <w:rFonts w:ascii="Times New Roman" w:hAnsi="Times New Roman"/>
                      <w:sz w:val="28"/>
                      <w:szCs w:val="28"/>
                    </w:rPr>
                  </w:pPr>
                </w:p>
              </w:tc>
              <w:tc>
                <w:tcPr>
                  <w:tcW w:w="1529" w:type="dxa"/>
                </w:tcPr>
                <w:p w:rsidR="004A0AD4" w:rsidRPr="00BB0B8F" w:rsidRDefault="004A0AD4" w:rsidP="004A0AD4">
                  <w:pPr>
                    <w:tabs>
                      <w:tab w:val="left" w:pos="2880"/>
                    </w:tabs>
                    <w:spacing w:after="0" w:line="240" w:lineRule="auto"/>
                    <w:rPr>
                      <w:rFonts w:ascii="Times New Roman" w:hAnsi="Times New Roman"/>
                      <w:sz w:val="20"/>
                      <w:szCs w:val="20"/>
                    </w:rPr>
                  </w:pPr>
                  <w:r>
                    <w:rPr>
                      <w:rFonts w:ascii="Times New Roman" w:hAnsi="Times New Roman"/>
                      <w:sz w:val="20"/>
                      <w:szCs w:val="20"/>
                    </w:rPr>
                    <w:t>5000</w:t>
                  </w:r>
                </w:p>
              </w:tc>
              <w:tc>
                <w:tcPr>
                  <w:tcW w:w="1403" w:type="dxa"/>
                </w:tcPr>
                <w:p w:rsidR="004A0AD4" w:rsidRPr="004A0AD4" w:rsidRDefault="004A0AD4" w:rsidP="004A0AD4">
                  <w:pPr>
                    <w:spacing w:before="100" w:beforeAutospacing="1" w:after="100" w:afterAutospacing="1" w:line="240" w:lineRule="auto"/>
                    <w:rPr>
                      <w:rFonts w:ascii="Times New Roman" w:hAnsi="Times New Roman"/>
                      <w:sz w:val="20"/>
                      <w:szCs w:val="20"/>
                    </w:rPr>
                  </w:pPr>
                  <w:r w:rsidRPr="004A0AD4">
                    <w:rPr>
                      <w:rFonts w:ascii="Times New Roman" w:hAnsi="Times New Roman"/>
                      <w:sz w:val="20"/>
                      <w:szCs w:val="20"/>
                    </w:rPr>
                    <w:t>252 000</w:t>
                  </w:r>
                </w:p>
              </w:tc>
              <w:tc>
                <w:tcPr>
                  <w:tcW w:w="1265" w:type="dxa"/>
                </w:tcPr>
                <w:p w:rsidR="004A0AD4" w:rsidRPr="004A0AD4" w:rsidRDefault="004A0AD4" w:rsidP="004A0AD4">
                  <w:pPr>
                    <w:spacing w:before="100" w:beforeAutospacing="1" w:after="100" w:afterAutospacing="1" w:line="240" w:lineRule="auto"/>
                    <w:rPr>
                      <w:rFonts w:ascii="Times New Roman" w:hAnsi="Times New Roman"/>
                      <w:sz w:val="20"/>
                      <w:szCs w:val="20"/>
                    </w:rPr>
                  </w:pPr>
                </w:p>
              </w:tc>
              <w:tc>
                <w:tcPr>
                  <w:tcW w:w="1265" w:type="dxa"/>
                </w:tcPr>
                <w:p w:rsidR="004A0AD4" w:rsidRPr="004A0AD4" w:rsidRDefault="004A0AD4" w:rsidP="004A0AD4">
                  <w:pPr>
                    <w:spacing w:before="100" w:beforeAutospacing="1" w:after="100" w:afterAutospacing="1" w:line="240" w:lineRule="auto"/>
                    <w:rPr>
                      <w:rFonts w:ascii="Times New Roman" w:hAnsi="Times New Roman"/>
                      <w:sz w:val="20"/>
                      <w:szCs w:val="20"/>
                    </w:rPr>
                  </w:pPr>
                </w:p>
              </w:tc>
              <w:tc>
                <w:tcPr>
                  <w:tcW w:w="1265" w:type="dxa"/>
                </w:tcPr>
                <w:p w:rsidR="004A0AD4" w:rsidRPr="004A0AD4" w:rsidRDefault="004A0AD4" w:rsidP="004A0AD4">
                  <w:pPr>
                    <w:spacing w:before="100" w:beforeAutospacing="1" w:after="100" w:afterAutospacing="1" w:line="240" w:lineRule="auto"/>
                    <w:rPr>
                      <w:rFonts w:ascii="Times New Roman" w:hAnsi="Times New Roman"/>
                      <w:sz w:val="20"/>
                      <w:szCs w:val="20"/>
                    </w:rPr>
                  </w:pPr>
                </w:p>
              </w:tc>
              <w:tc>
                <w:tcPr>
                  <w:tcW w:w="1264" w:type="dxa"/>
                </w:tcPr>
                <w:p w:rsidR="004A0AD4" w:rsidRPr="004A0AD4" w:rsidRDefault="004A0AD4" w:rsidP="004A0AD4">
                  <w:pPr>
                    <w:spacing w:before="100" w:beforeAutospacing="1" w:after="100" w:afterAutospacing="1" w:line="240" w:lineRule="auto"/>
                    <w:rPr>
                      <w:rFonts w:ascii="Times New Roman" w:hAnsi="Times New Roman"/>
                      <w:sz w:val="20"/>
                      <w:szCs w:val="20"/>
                    </w:rPr>
                  </w:pPr>
                </w:p>
              </w:tc>
              <w:tc>
                <w:tcPr>
                  <w:tcW w:w="1404" w:type="dxa"/>
                </w:tcPr>
                <w:p w:rsidR="004A0AD4" w:rsidRPr="004A0AD4" w:rsidRDefault="004A0AD4" w:rsidP="004A0AD4">
                  <w:pPr>
                    <w:spacing w:before="100" w:beforeAutospacing="1" w:after="100" w:afterAutospacing="1" w:line="240" w:lineRule="auto"/>
                    <w:rPr>
                      <w:rFonts w:ascii="Times New Roman" w:hAnsi="Times New Roman"/>
                      <w:sz w:val="20"/>
                      <w:szCs w:val="20"/>
                    </w:rPr>
                  </w:pPr>
                </w:p>
              </w:tc>
            </w:tr>
            <w:tr w:rsidR="004A0AD4" w:rsidTr="00C27CBA">
              <w:tc>
                <w:tcPr>
                  <w:tcW w:w="1539" w:type="dxa"/>
                </w:tcPr>
                <w:p w:rsidR="004A0AD4" w:rsidRDefault="004A0AD4" w:rsidP="004A0AD4">
                  <w:pPr>
                    <w:tabs>
                      <w:tab w:val="left" w:pos="2880"/>
                    </w:tabs>
                    <w:spacing w:after="0" w:line="240" w:lineRule="auto"/>
                    <w:rPr>
                      <w:rFonts w:ascii="Times New Roman" w:hAnsi="Times New Roman"/>
                      <w:b/>
                      <w:sz w:val="20"/>
                      <w:szCs w:val="20"/>
                    </w:rPr>
                  </w:pPr>
                  <w:proofErr w:type="spellStart"/>
                  <w:r>
                    <w:rPr>
                      <w:rFonts w:ascii="Times New Roman" w:hAnsi="Times New Roman"/>
                      <w:b/>
                      <w:sz w:val="20"/>
                      <w:szCs w:val="20"/>
                    </w:rPr>
                    <w:t>Preces</w:t>
                  </w:r>
                  <w:proofErr w:type="spellEnd"/>
                  <w:r>
                    <w:rPr>
                      <w:rFonts w:ascii="Times New Roman" w:hAnsi="Times New Roman"/>
                      <w:b/>
                      <w:sz w:val="20"/>
                      <w:szCs w:val="20"/>
                    </w:rPr>
                    <w:t xml:space="preserve"> un </w:t>
                  </w:r>
                  <w:proofErr w:type="spellStart"/>
                  <w:r>
                    <w:rPr>
                      <w:rFonts w:ascii="Times New Roman" w:hAnsi="Times New Roman"/>
                      <w:b/>
                      <w:sz w:val="20"/>
                      <w:szCs w:val="20"/>
                    </w:rPr>
                    <w:t>pakalpojumi</w:t>
                  </w:r>
                  <w:proofErr w:type="spellEnd"/>
                </w:p>
              </w:tc>
              <w:tc>
                <w:tcPr>
                  <w:tcW w:w="1872" w:type="dxa"/>
                </w:tcPr>
                <w:p w:rsidR="004A0AD4" w:rsidRDefault="004A0AD4" w:rsidP="004A0AD4">
                  <w:pPr>
                    <w:tabs>
                      <w:tab w:val="left" w:pos="2880"/>
                    </w:tabs>
                    <w:spacing w:after="0" w:line="240" w:lineRule="auto"/>
                    <w:rPr>
                      <w:rFonts w:ascii="Times New Roman" w:hAnsi="Times New Roman"/>
                      <w:sz w:val="28"/>
                      <w:szCs w:val="28"/>
                    </w:rPr>
                  </w:pPr>
                </w:p>
              </w:tc>
              <w:tc>
                <w:tcPr>
                  <w:tcW w:w="1529" w:type="dxa"/>
                </w:tcPr>
                <w:p w:rsidR="004A0AD4" w:rsidRPr="00BB0B8F" w:rsidRDefault="004A0AD4" w:rsidP="004A0AD4">
                  <w:pPr>
                    <w:tabs>
                      <w:tab w:val="left" w:pos="2880"/>
                    </w:tabs>
                    <w:spacing w:after="0" w:line="240" w:lineRule="auto"/>
                    <w:rPr>
                      <w:rFonts w:ascii="Times New Roman" w:hAnsi="Times New Roman"/>
                      <w:sz w:val="20"/>
                      <w:szCs w:val="20"/>
                    </w:rPr>
                  </w:pPr>
                  <w:r>
                    <w:rPr>
                      <w:rFonts w:ascii="Times New Roman" w:hAnsi="Times New Roman"/>
                      <w:sz w:val="20"/>
                      <w:szCs w:val="20"/>
                    </w:rPr>
                    <w:t>2000</w:t>
                  </w:r>
                </w:p>
              </w:tc>
              <w:tc>
                <w:tcPr>
                  <w:tcW w:w="1403" w:type="dxa"/>
                </w:tcPr>
                <w:p w:rsidR="004A0AD4" w:rsidRPr="004A0AD4" w:rsidRDefault="004A0AD4" w:rsidP="004A0AD4">
                  <w:pPr>
                    <w:spacing w:before="100" w:beforeAutospacing="1" w:after="100" w:afterAutospacing="1" w:line="240" w:lineRule="auto"/>
                    <w:rPr>
                      <w:rFonts w:ascii="Times New Roman" w:hAnsi="Times New Roman"/>
                      <w:sz w:val="20"/>
                      <w:szCs w:val="20"/>
                    </w:rPr>
                  </w:pPr>
                  <w:r w:rsidRPr="004A0AD4">
                    <w:rPr>
                      <w:rFonts w:ascii="Times New Roman" w:hAnsi="Times New Roman"/>
                      <w:sz w:val="20"/>
                      <w:szCs w:val="20"/>
                    </w:rPr>
                    <w:t>146</w:t>
                  </w:r>
                </w:p>
              </w:tc>
              <w:tc>
                <w:tcPr>
                  <w:tcW w:w="1265" w:type="dxa"/>
                </w:tcPr>
                <w:p w:rsidR="004A0AD4" w:rsidRPr="004A0AD4" w:rsidRDefault="004A0AD4" w:rsidP="004A0AD4">
                  <w:pPr>
                    <w:spacing w:before="100" w:beforeAutospacing="1" w:after="100" w:afterAutospacing="1" w:line="240" w:lineRule="auto"/>
                    <w:rPr>
                      <w:rFonts w:ascii="Times New Roman" w:hAnsi="Times New Roman"/>
                      <w:sz w:val="20"/>
                      <w:szCs w:val="20"/>
                    </w:rPr>
                  </w:pPr>
                  <w:r w:rsidRPr="004A0AD4">
                    <w:rPr>
                      <w:rFonts w:ascii="Times New Roman" w:hAnsi="Times New Roman"/>
                      <w:sz w:val="20"/>
                      <w:szCs w:val="20"/>
                    </w:rPr>
                    <w:t>554</w:t>
                  </w:r>
                </w:p>
              </w:tc>
              <w:tc>
                <w:tcPr>
                  <w:tcW w:w="1265" w:type="dxa"/>
                </w:tcPr>
                <w:p w:rsidR="004A0AD4" w:rsidRPr="004A0AD4" w:rsidRDefault="004A0AD4" w:rsidP="004A0AD4">
                  <w:pPr>
                    <w:spacing w:before="100" w:beforeAutospacing="1" w:after="100" w:afterAutospacing="1" w:line="240" w:lineRule="auto"/>
                    <w:rPr>
                      <w:rFonts w:ascii="Times New Roman" w:hAnsi="Times New Roman"/>
                      <w:sz w:val="20"/>
                      <w:szCs w:val="20"/>
                    </w:rPr>
                  </w:pPr>
                  <w:r w:rsidRPr="004A0AD4">
                    <w:rPr>
                      <w:rFonts w:ascii="Times New Roman" w:hAnsi="Times New Roman"/>
                      <w:sz w:val="20"/>
                      <w:szCs w:val="20"/>
                    </w:rPr>
                    <w:t>881</w:t>
                  </w:r>
                </w:p>
              </w:tc>
              <w:tc>
                <w:tcPr>
                  <w:tcW w:w="1265" w:type="dxa"/>
                </w:tcPr>
                <w:p w:rsidR="004A0AD4" w:rsidRPr="004A0AD4" w:rsidRDefault="004A0AD4" w:rsidP="004A0AD4">
                  <w:pPr>
                    <w:spacing w:before="100" w:beforeAutospacing="1" w:after="100" w:afterAutospacing="1" w:line="240" w:lineRule="auto"/>
                    <w:rPr>
                      <w:rFonts w:ascii="Times New Roman" w:hAnsi="Times New Roman"/>
                      <w:sz w:val="20"/>
                      <w:szCs w:val="20"/>
                    </w:rPr>
                  </w:pPr>
                  <w:r w:rsidRPr="004A0AD4">
                    <w:rPr>
                      <w:rFonts w:ascii="Times New Roman" w:hAnsi="Times New Roman"/>
                      <w:sz w:val="20"/>
                      <w:szCs w:val="20"/>
                    </w:rPr>
                    <w:t>971</w:t>
                  </w:r>
                </w:p>
              </w:tc>
              <w:tc>
                <w:tcPr>
                  <w:tcW w:w="1264" w:type="dxa"/>
                </w:tcPr>
                <w:p w:rsidR="004A0AD4" w:rsidRPr="004A0AD4" w:rsidRDefault="004A0AD4" w:rsidP="004A0AD4">
                  <w:pPr>
                    <w:spacing w:before="100" w:beforeAutospacing="1" w:after="100" w:afterAutospacing="1" w:line="240" w:lineRule="auto"/>
                    <w:rPr>
                      <w:rFonts w:ascii="Times New Roman" w:hAnsi="Times New Roman"/>
                      <w:sz w:val="20"/>
                      <w:szCs w:val="20"/>
                    </w:rPr>
                  </w:pPr>
                  <w:r w:rsidRPr="004A0AD4">
                    <w:rPr>
                      <w:rFonts w:ascii="Times New Roman" w:hAnsi="Times New Roman"/>
                      <w:sz w:val="20"/>
                      <w:szCs w:val="20"/>
                    </w:rPr>
                    <w:t>1057</w:t>
                  </w:r>
                </w:p>
              </w:tc>
              <w:tc>
                <w:tcPr>
                  <w:tcW w:w="1404" w:type="dxa"/>
                </w:tcPr>
                <w:p w:rsidR="004A0AD4" w:rsidRPr="004A0AD4" w:rsidRDefault="004A0AD4" w:rsidP="004A0AD4">
                  <w:pPr>
                    <w:spacing w:before="100" w:beforeAutospacing="1" w:after="100" w:afterAutospacing="1" w:line="240" w:lineRule="auto"/>
                    <w:rPr>
                      <w:rFonts w:ascii="Times New Roman" w:hAnsi="Times New Roman"/>
                      <w:sz w:val="20"/>
                      <w:szCs w:val="20"/>
                    </w:rPr>
                  </w:pPr>
                  <w:r w:rsidRPr="004A0AD4">
                    <w:rPr>
                      <w:rFonts w:ascii="Times New Roman" w:hAnsi="Times New Roman"/>
                      <w:sz w:val="20"/>
                      <w:szCs w:val="20"/>
                    </w:rPr>
                    <w:t>1143</w:t>
                  </w:r>
                </w:p>
              </w:tc>
            </w:tr>
            <w:tr w:rsidR="00D76D99" w:rsidRPr="001B59D6" w:rsidTr="00C27CBA">
              <w:tc>
                <w:tcPr>
                  <w:tcW w:w="1539" w:type="dxa"/>
                </w:tcPr>
                <w:p w:rsidR="00D76D99" w:rsidRDefault="00D76D99" w:rsidP="00D76D99">
                  <w:pPr>
                    <w:tabs>
                      <w:tab w:val="left" w:pos="2880"/>
                    </w:tabs>
                    <w:spacing w:after="0" w:line="240" w:lineRule="auto"/>
                    <w:rPr>
                      <w:rFonts w:ascii="Times New Roman" w:hAnsi="Times New Roman"/>
                      <w:b/>
                      <w:sz w:val="20"/>
                      <w:szCs w:val="20"/>
                    </w:rPr>
                  </w:pPr>
                </w:p>
              </w:tc>
              <w:tc>
                <w:tcPr>
                  <w:tcW w:w="1872" w:type="dxa"/>
                </w:tcPr>
                <w:p w:rsidR="00D76D99" w:rsidRDefault="00D76D99" w:rsidP="00D76D99">
                  <w:pPr>
                    <w:tabs>
                      <w:tab w:val="left" w:pos="2880"/>
                    </w:tabs>
                    <w:spacing w:after="0" w:line="240" w:lineRule="auto"/>
                    <w:rPr>
                      <w:rFonts w:ascii="Times New Roman" w:hAnsi="Times New Roman"/>
                      <w:sz w:val="28"/>
                      <w:szCs w:val="28"/>
                    </w:rPr>
                  </w:pPr>
                  <w:r w:rsidRPr="001B59D6">
                    <w:rPr>
                      <w:rFonts w:ascii="Times New Roman" w:hAnsi="Times New Roman"/>
                      <w:b/>
                      <w:sz w:val="20"/>
                      <w:szCs w:val="20"/>
                    </w:rPr>
                    <w:t>40.02.00 “</w:t>
                  </w:r>
                  <w:proofErr w:type="spellStart"/>
                  <w:r w:rsidRPr="001B59D6">
                    <w:rPr>
                      <w:rFonts w:ascii="Times New Roman" w:hAnsi="Times New Roman"/>
                      <w:b/>
                      <w:sz w:val="20"/>
                      <w:szCs w:val="20"/>
                    </w:rPr>
                    <w:t>Nekustamais</w:t>
                  </w:r>
                  <w:proofErr w:type="spellEnd"/>
                  <w:r w:rsidRPr="001B59D6">
                    <w:rPr>
                      <w:rFonts w:ascii="Times New Roman" w:hAnsi="Times New Roman"/>
                      <w:b/>
                      <w:sz w:val="20"/>
                      <w:szCs w:val="20"/>
                    </w:rPr>
                    <w:t xml:space="preserve"> </w:t>
                  </w:r>
                  <w:proofErr w:type="spellStart"/>
                  <w:r w:rsidRPr="001B59D6">
                    <w:rPr>
                      <w:rFonts w:ascii="Times New Roman" w:hAnsi="Times New Roman"/>
                      <w:b/>
                      <w:sz w:val="20"/>
                      <w:szCs w:val="20"/>
                    </w:rPr>
                    <w:t>īpašums</w:t>
                  </w:r>
                  <w:proofErr w:type="spellEnd"/>
                  <w:r w:rsidRPr="001B59D6">
                    <w:rPr>
                      <w:rFonts w:ascii="Times New Roman" w:hAnsi="Times New Roman"/>
                      <w:b/>
                      <w:sz w:val="20"/>
                      <w:szCs w:val="20"/>
                    </w:rPr>
                    <w:t xml:space="preserve"> un </w:t>
                  </w:r>
                  <w:proofErr w:type="spellStart"/>
                  <w:r w:rsidRPr="001B59D6">
                    <w:rPr>
                      <w:rFonts w:ascii="Times New Roman" w:hAnsi="Times New Roman"/>
                      <w:b/>
                      <w:sz w:val="20"/>
                      <w:szCs w:val="20"/>
                    </w:rPr>
                    <w:t>centralizētais</w:t>
                  </w:r>
                  <w:proofErr w:type="spellEnd"/>
                  <w:r w:rsidRPr="001B59D6">
                    <w:rPr>
                      <w:rFonts w:ascii="Times New Roman" w:hAnsi="Times New Roman"/>
                      <w:b/>
                      <w:sz w:val="20"/>
                      <w:szCs w:val="20"/>
                    </w:rPr>
                    <w:t xml:space="preserve"> </w:t>
                  </w:r>
                  <w:proofErr w:type="spellStart"/>
                  <w:r w:rsidRPr="001B59D6">
                    <w:rPr>
                      <w:rFonts w:ascii="Times New Roman" w:hAnsi="Times New Roman"/>
                      <w:b/>
                      <w:sz w:val="20"/>
                      <w:szCs w:val="20"/>
                    </w:rPr>
                    <w:t>iepirkums</w:t>
                  </w:r>
                  <w:proofErr w:type="spellEnd"/>
                  <w:r w:rsidRPr="001B59D6">
                    <w:rPr>
                      <w:rFonts w:ascii="Times New Roman" w:hAnsi="Times New Roman"/>
                      <w:b/>
                      <w:sz w:val="20"/>
                      <w:szCs w:val="20"/>
                    </w:rPr>
                    <w:t>”-</w:t>
                  </w:r>
                  <w:proofErr w:type="spellStart"/>
                  <w:r w:rsidRPr="001B59D6">
                    <w:rPr>
                      <w:rFonts w:ascii="Times New Roman" w:hAnsi="Times New Roman"/>
                      <w:b/>
                      <w:sz w:val="20"/>
                      <w:szCs w:val="20"/>
                    </w:rPr>
                    <w:t>kopā</w:t>
                  </w:r>
                  <w:proofErr w:type="spellEnd"/>
                </w:p>
              </w:tc>
              <w:tc>
                <w:tcPr>
                  <w:tcW w:w="1529" w:type="dxa"/>
                </w:tcPr>
                <w:p w:rsidR="00D76D99" w:rsidRPr="00BB0B8F" w:rsidRDefault="00D76D99" w:rsidP="00D76D99">
                  <w:pPr>
                    <w:tabs>
                      <w:tab w:val="left" w:pos="2880"/>
                    </w:tabs>
                    <w:spacing w:after="0" w:line="240" w:lineRule="auto"/>
                    <w:rPr>
                      <w:rFonts w:ascii="Times New Roman" w:hAnsi="Times New Roman"/>
                      <w:sz w:val="20"/>
                      <w:szCs w:val="20"/>
                    </w:rPr>
                  </w:pPr>
                </w:p>
              </w:tc>
              <w:tc>
                <w:tcPr>
                  <w:tcW w:w="1403" w:type="dxa"/>
                </w:tcPr>
                <w:p w:rsidR="00D76D99" w:rsidRPr="001B59D6" w:rsidRDefault="00D76D99" w:rsidP="00D76D99">
                  <w:pPr>
                    <w:tabs>
                      <w:tab w:val="left" w:pos="2880"/>
                    </w:tabs>
                    <w:spacing w:after="0" w:line="240" w:lineRule="auto"/>
                    <w:rPr>
                      <w:rFonts w:ascii="Times New Roman" w:hAnsi="Times New Roman"/>
                      <w:b/>
                      <w:sz w:val="20"/>
                      <w:szCs w:val="20"/>
                    </w:rPr>
                  </w:pPr>
                  <w:r>
                    <w:rPr>
                      <w:rFonts w:ascii="Times New Roman" w:hAnsi="Times New Roman"/>
                      <w:b/>
                      <w:sz w:val="20"/>
                      <w:szCs w:val="20"/>
                    </w:rPr>
                    <w:t>2 735 432</w:t>
                  </w:r>
                </w:p>
              </w:tc>
              <w:tc>
                <w:tcPr>
                  <w:tcW w:w="1265" w:type="dxa"/>
                </w:tcPr>
                <w:p w:rsidR="00D76D99" w:rsidRPr="001B59D6" w:rsidRDefault="00D76D99" w:rsidP="00D76D99">
                  <w:pPr>
                    <w:tabs>
                      <w:tab w:val="left" w:pos="2880"/>
                    </w:tabs>
                    <w:spacing w:after="0" w:line="240" w:lineRule="auto"/>
                    <w:rPr>
                      <w:rFonts w:ascii="Times New Roman" w:hAnsi="Times New Roman"/>
                      <w:b/>
                      <w:sz w:val="20"/>
                      <w:szCs w:val="20"/>
                    </w:rPr>
                  </w:pPr>
                  <w:r>
                    <w:rPr>
                      <w:rFonts w:ascii="Times New Roman" w:hAnsi="Times New Roman"/>
                      <w:b/>
                      <w:sz w:val="20"/>
                      <w:szCs w:val="20"/>
                    </w:rPr>
                    <w:t>436 780</w:t>
                  </w:r>
                </w:p>
              </w:tc>
              <w:tc>
                <w:tcPr>
                  <w:tcW w:w="1265" w:type="dxa"/>
                </w:tcPr>
                <w:p w:rsidR="00D76D99" w:rsidRPr="001B59D6" w:rsidRDefault="00D76D99" w:rsidP="00D76D99">
                  <w:pPr>
                    <w:tabs>
                      <w:tab w:val="left" w:pos="2880"/>
                    </w:tabs>
                    <w:spacing w:after="0" w:line="240" w:lineRule="auto"/>
                    <w:rPr>
                      <w:rFonts w:ascii="Times New Roman" w:hAnsi="Times New Roman"/>
                      <w:b/>
                      <w:sz w:val="20"/>
                      <w:szCs w:val="20"/>
                    </w:rPr>
                  </w:pPr>
                  <w:r>
                    <w:rPr>
                      <w:rFonts w:ascii="Times New Roman" w:hAnsi="Times New Roman"/>
                      <w:b/>
                      <w:sz w:val="20"/>
                      <w:szCs w:val="20"/>
                    </w:rPr>
                    <w:t>89 196</w:t>
                  </w:r>
                </w:p>
              </w:tc>
              <w:tc>
                <w:tcPr>
                  <w:tcW w:w="1265" w:type="dxa"/>
                </w:tcPr>
                <w:p w:rsidR="00D76D99" w:rsidRPr="00D76D99" w:rsidRDefault="00D76D99" w:rsidP="00D76D99">
                  <w:pPr>
                    <w:tabs>
                      <w:tab w:val="left" w:pos="2880"/>
                    </w:tabs>
                    <w:spacing w:after="0" w:line="240" w:lineRule="auto"/>
                    <w:rPr>
                      <w:rFonts w:ascii="Times New Roman" w:hAnsi="Times New Roman"/>
                      <w:b/>
                      <w:sz w:val="20"/>
                      <w:szCs w:val="20"/>
                    </w:rPr>
                  </w:pPr>
                  <w:r w:rsidRPr="00D76D99">
                    <w:rPr>
                      <w:rFonts w:ascii="Times New Roman" w:hAnsi="Times New Roman"/>
                      <w:b/>
                      <w:sz w:val="20"/>
                      <w:szCs w:val="20"/>
                    </w:rPr>
                    <w:t>48 684</w:t>
                  </w:r>
                </w:p>
              </w:tc>
              <w:tc>
                <w:tcPr>
                  <w:tcW w:w="1264" w:type="dxa"/>
                </w:tcPr>
                <w:p w:rsidR="00D76D99" w:rsidRPr="00D76D99" w:rsidRDefault="00D76D99" w:rsidP="00D76D99">
                  <w:pPr>
                    <w:tabs>
                      <w:tab w:val="left" w:pos="2880"/>
                    </w:tabs>
                    <w:spacing w:after="0" w:line="240" w:lineRule="auto"/>
                    <w:rPr>
                      <w:rFonts w:ascii="Times New Roman" w:hAnsi="Times New Roman"/>
                      <w:b/>
                      <w:sz w:val="20"/>
                      <w:szCs w:val="20"/>
                    </w:rPr>
                  </w:pPr>
                  <w:r w:rsidRPr="00D76D99">
                    <w:rPr>
                      <w:rFonts w:ascii="Times New Roman" w:hAnsi="Times New Roman"/>
                      <w:b/>
                      <w:sz w:val="20"/>
                      <w:szCs w:val="20"/>
                    </w:rPr>
                    <w:t>50 111</w:t>
                  </w:r>
                </w:p>
              </w:tc>
              <w:tc>
                <w:tcPr>
                  <w:tcW w:w="1404" w:type="dxa"/>
                </w:tcPr>
                <w:p w:rsidR="00D76D99" w:rsidRPr="00D76D99" w:rsidRDefault="00D76D99" w:rsidP="00D76D99">
                  <w:pPr>
                    <w:tabs>
                      <w:tab w:val="left" w:pos="2880"/>
                    </w:tabs>
                    <w:spacing w:after="0" w:line="240" w:lineRule="auto"/>
                    <w:rPr>
                      <w:rFonts w:ascii="Times New Roman" w:hAnsi="Times New Roman"/>
                      <w:b/>
                      <w:sz w:val="20"/>
                      <w:szCs w:val="20"/>
                    </w:rPr>
                  </w:pPr>
                  <w:r w:rsidRPr="00D76D99">
                    <w:rPr>
                      <w:rFonts w:ascii="Times New Roman" w:hAnsi="Times New Roman"/>
                      <w:b/>
                      <w:sz w:val="20"/>
                      <w:szCs w:val="20"/>
                    </w:rPr>
                    <w:t>51 542</w:t>
                  </w:r>
                </w:p>
              </w:tc>
            </w:tr>
            <w:tr w:rsidR="00D76D99" w:rsidTr="00C27CBA">
              <w:tc>
                <w:tcPr>
                  <w:tcW w:w="1539" w:type="dxa"/>
                </w:tcPr>
                <w:p w:rsidR="00D76D99" w:rsidRDefault="00D76D99" w:rsidP="00D76D99">
                  <w:pPr>
                    <w:tabs>
                      <w:tab w:val="left" w:pos="2880"/>
                    </w:tabs>
                    <w:spacing w:after="0" w:line="240" w:lineRule="auto"/>
                    <w:rPr>
                      <w:rFonts w:ascii="Times New Roman" w:hAnsi="Times New Roman"/>
                      <w:b/>
                      <w:sz w:val="20"/>
                      <w:szCs w:val="20"/>
                    </w:rPr>
                  </w:pPr>
                </w:p>
              </w:tc>
              <w:tc>
                <w:tcPr>
                  <w:tcW w:w="1872" w:type="dxa"/>
                </w:tcPr>
                <w:p w:rsidR="00D76D99" w:rsidRPr="001B59D6" w:rsidRDefault="00D76D99" w:rsidP="00D76D99">
                  <w:pPr>
                    <w:tabs>
                      <w:tab w:val="left" w:pos="2880"/>
                    </w:tabs>
                    <w:spacing w:after="0" w:line="240" w:lineRule="auto"/>
                    <w:rPr>
                      <w:rFonts w:ascii="Times New Roman" w:hAnsi="Times New Roman"/>
                      <w:b/>
                      <w:sz w:val="20"/>
                      <w:szCs w:val="20"/>
                    </w:rPr>
                  </w:pPr>
                </w:p>
              </w:tc>
              <w:tc>
                <w:tcPr>
                  <w:tcW w:w="1529" w:type="dxa"/>
                </w:tcPr>
                <w:p w:rsidR="00D76D99" w:rsidRPr="001B59D6" w:rsidRDefault="00D76D99" w:rsidP="00D76D99">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2000</w:t>
                  </w:r>
                </w:p>
              </w:tc>
              <w:tc>
                <w:tcPr>
                  <w:tcW w:w="1403" w:type="dxa"/>
                </w:tcPr>
                <w:p w:rsidR="00D76D99" w:rsidRPr="001B59D6" w:rsidRDefault="00D76D99" w:rsidP="00D76D99">
                  <w:pPr>
                    <w:tabs>
                      <w:tab w:val="left" w:pos="2880"/>
                    </w:tabs>
                    <w:spacing w:after="0" w:line="240" w:lineRule="auto"/>
                    <w:rPr>
                      <w:rFonts w:ascii="Times New Roman" w:hAnsi="Times New Roman"/>
                      <w:b/>
                      <w:sz w:val="20"/>
                      <w:szCs w:val="20"/>
                    </w:rPr>
                  </w:pPr>
                  <w:r>
                    <w:rPr>
                      <w:rFonts w:ascii="Times New Roman" w:hAnsi="Times New Roman"/>
                      <w:b/>
                      <w:sz w:val="20"/>
                      <w:szCs w:val="20"/>
                    </w:rPr>
                    <w:t>1 643 362</w:t>
                  </w:r>
                </w:p>
              </w:tc>
              <w:tc>
                <w:tcPr>
                  <w:tcW w:w="1265" w:type="dxa"/>
                </w:tcPr>
                <w:p w:rsidR="00D76D99" w:rsidRPr="001B59D6" w:rsidRDefault="00D76D99" w:rsidP="00D76D99">
                  <w:pPr>
                    <w:tabs>
                      <w:tab w:val="left" w:pos="2880"/>
                    </w:tabs>
                    <w:spacing w:after="0" w:line="240" w:lineRule="auto"/>
                    <w:rPr>
                      <w:rFonts w:ascii="Times New Roman" w:hAnsi="Times New Roman"/>
                      <w:b/>
                      <w:sz w:val="20"/>
                      <w:szCs w:val="20"/>
                    </w:rPr>
                  </w:pPr>
                  <w:r>
                    <w:rPr>
                      <w:rFonts w:ascii="Times New Roman" w:hAnsi="Times New Roman"/>
                      <w:b/>
                      <w:sz w:val="20"/>
                      <w:szCs w:val="20"/>
                    </w:rPr>
                    <w:t>436 780</w:t>
                  </w:r>
                </w:p>
              </w:tc>
              <w:tc>
                <w:tcPr>
                  <w:tcW w:w="1265" w:type="dxa"/>
                </w:tcPr>
                <w:p w:rsidR="00D76D99" w:rsidRPr="00D76D99" w:rsidRDefault="00D76D99" w:rsidP="00D76D99">
                  <w:pPr>
                    <w:tabs>
                      <w:tab w:val="left" w:pos="2880"/>
                    </w:tabs>
                    <w:spacing w:after="0" w:line="240" w:lineRule="auto"/>
                    <w:rPr>
                      <w:rFonts w:ascii="Times New Roman" w:hAnsi="Times New Roman"/>
                      <w:b/>
                      <w:sz w:val="20"/>
                      <w:szCs w:val="20"/>
                    </w:rPr>
                  </w:pPr>
                  <w:r w:rsidRPr="00D76D99">
                    <w:rPr>
                      <w:rFonts w:ascii="Times New Roman" w:hAnsi="Times New Roman"/>
                      <w:b/>
                      <w:sz w:val="20"/>
                      <w:szCs w:val="20"/>
                    </w:rPr>
                    <w:t>47 196</w:t>
                  </w:r>
                </w:p>
              </w:tc>
              <w:tc>
                <w:tcPr>
                  <w:tcW w:w="1265" w:type="dxa"/>
                </w:tcPr>
                <w:p w:rsidR="00D76D99" w:rsidRPr="00D76D99" w:rsidRDefault="00D76D99" w:rsidP="00D76D99">
                  <w:pPr>
                    <w:tabs>
                      <w:tab w:val="left" w:pos="2880"/>
                    </w:tabs>
                    <w:spacing w:after="0" w:line="240" w:lineRule="auto"/>
                    <w:rPr>
                      <w:rFonts w:ascii="Times New Roman" w:hAnsi="Times New Roman"/>
                      <w:b/>
                      <w:sz w:val="20"/>
                      <w:szCs w:val="20"/>
                    </w:rPr>
                  </w:pPr>
                  <w:r w:rsidRPr="00D76D99">
                    <w:rPr>
                      <w:rFonts w:ascii="Times New Roman" w:hAnsi="Times New Roman"/>
                      <w:b/>
                      <w:sz w:val="20"/>
                      <w:szCs w:val="20"/>
                    </w:rPr>
                    <w:t>48 684</w:t>
                  </w:r>
                </w:p>
              </w:tc>
              <w:tc>
                <w:tcPr>
                  <w:tcW w:w="1264" w:type="dxa"/>
                </w:tcPr>
                <w:p w:rsidR="00D76D99" w:rsidRPr="00D76D99" w:rsidRDefault="00D76D99" w:rsidP="00D76D99">
                  <w:pPr>
                    <w:tabs>
                      <w:tab w:val="left" w:pos="2880"/>
                    </w:tabs>
                    <w:spacing w:after="0" w:line="240" w:lineRule="auto"/>
                    <w:rPr>
                      <w:rFonts w:ascii="Times New Roman" w:hAnsi="Times New Roman"/>
                      <w:b/>
                      <w:sz w:val="20"/>
                      <w:szCs w:val="20"/>
                    </w:rPr>
                  </w:pPr>
                  <w:r w:rsidRPr="00D76D99">
                    <w:rPr>
                      <w:rFonts w:ascii="Times New Roman" w:hAnsi="Times New Roman"/>
                      <w:b/>
                      <w:sz w:val="20"/>
                      <w:szCs w:val="20"/>
                    </w:rPr>
                    <w:t>50 111</w:t>
                  </w:r>
                </w:p>
              </w:tc>
              <w:tc>
                <w:tcPr>
                  <w:tcW w:w="1404" w:type="dxa"/>
                </w:tcPr>
                <w:p w:rsidR="00D76D99" w:rsidRPr="00D76D99" w:rsidRDefault="00D76D99" w:rsidP="00D76D99">
                  <w:pPr>
                    <w:tabs>
                      <w:tab w:val="left" w:pos="2880"/>
                    </w:tabs>
                    <w:spacing w:after="0" w:line="240" w:lineRule="auto"/>
                    <w:rPr>
                      <w:rFonts w:ascii="Times New Roman" w:hAnsi="Times New Roman"/>
                      <w:b/>
                      <w:sz w:val="20"/>
                      <w:szCs w:val="20"/>
                    </w:rPr>
                  </w:pPr>
                  <w:r w:rsidRPr="00D76D99">
                    <w:rPr>
                      <w:rFonts w:ascii="Times New Roman" w:hAnsi="Times New Roman"/>
                      <w:b/>
                      <w:sz w:val="20"/>
                      <w:szCs w:val="20"/>
                    </w:rPr>
                    <w:t>51 542</w:t>
                  </w:r>
                </w:p>
              </w:tc>
            </w:tr>
            <w:tr w:rsidR="00D76D99" w:rsidTr="00C27CBA">
              <w:tc>
                <w:tcPr>
                  <w:tcW w:w="1539" w:type="dxa"/>
                </w:tcPr>
                <w:p w:rsidR="00D76D99" w:rsidRDefault="00D76D99" w:rsidP="00D76D99">
                  <w:pPr>
                    <w:tabs>
                      <w:tab w:val="left" w:pos="2880"/>
                    </w:tabs>
                    <w:spacing w:after="0" w:line="240" w:lineRule="auto"/>
                    <w:rPr>
                      <w:rFonts w:ascii="Times New Roman" w:hAnsi="Times New Roman"/>
                      <w:b/>
                      <w:sz w:val="20"/>
                      <w:szCs w:val="20"/>
                    </w:rPr>
                  </w:pPr>
                </w:p>
              </w:tc>
              <w:tc>
                <w:tcPr>
                  <w:tcW w:w="1872" w:type="dxa"/>
                </w:tcPr>
                <w:p w:rsidR="00D76D99" w:rsidRPr="001B59D6" w:rsidRDefault="00D76D99" w:rsidP="00D76D99">
                  <w:pPr>
                    <w:tabs>
                      <w:tab w:val="left" w:pos="2880"/>
                    </w:tabs>
                    <w:spacing w:after="0" w:line="240" w:lineRule="auto"/>
                    <w:rPr>
                      <w:rFonts w:ascii="Times New Roman" w:hAnsi="Times New Roman"/>
                      <w:b/>
                      <w:sz w:val="20"/>
                      <w:szCs w:val="20"/>
                    </w:rPr>
                  </w:pPr>
                </w:p>
              </w:tc>
              <w:tc>
                <w:tcPr>
                  <w:tcW w:w="1529" w:type="dxa"/>
                </w:tcPr>
                <w:p w:rsidR="00D76D99" w:rsidRPr="001B59D6" w:rsidRDefault="00D76D99" w:rsidP="00D76D99">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5000</w:t>
                  </w:r>
                </w:p>
              </w:tc>
              <w:tc>
                <w:tcPr>
                  <w:tcW w:w="1403" w:type="dxa"/>
                </w:tcPr>
                <w:p w:rsidR="00D76D99" w:rsidRPr="001B59D6" w:rsidRDefault="00D76D99" w:rsidP="00D76D99">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1 092 070</w:t>
                  </w:r>
                </w:p>
              </w:tc>
              <w:tc>
                <w:tcPr>
                  <w:tcW w:w="1265" w:type="dxa"/>
                </w:tcPr>
                <w:p w:rsidR="00D76D99" w:rsidRPr="001B59D6" w:rsidRDefault="00D76D99" w:rsidP="00D76D99">
                  <w:pPr>
                    <w:tabs>
                      <w:tab w:val="left" w:pos="2880"/>
                    </w:tabs>
                    <w:spacing w:after="0" w:line="240" w:lineRule="auto"/>
                    <w:rPr>
                      <w:rFonts w:ascii="Times New Roman" w:hAnsi="Times New Roman"/>
                      <w:b/>
                      <w:sz w:val="20"/>
                      <w:szCs w:val="20"/>
                    </w:rPr>
                  </w:pPr>
                </w:p>
              </w:tc>
              <w:tc>
                <w:tcPr>
                  <w:tcW w:w="1265" w:type="dxa"/>
                </w:tcPr>
                <w:p w:rsidR="00D76D99" w:rsidRPr="001B59D6" w:rsidRDefault="00D76D99" w:rsidP="00D76D99">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42 000</w:t>
                  </w:r>
                </w:p>
              </w:tc>
              <w:tc>
                <w:tcPr>
                  <w:tcW w:w="1265" w:type="dxa"/>
                </w:tcPr>
                <w:p w:rsidR="00D76D99" w:rsidRPr="001B59D6" w:rsidRDefault="00D76D99" w:rsidP="00D76D99">
                  <w:pPr>
                    <w:tabs>
                      <w:tab w:val="left" w:pos="2880"/>
                    </w:tabs>
                    <w:spacing w:after="0" w:line="240" w:lineRule="auto"/>
                    <w:rPr>
                      <w:rFonts w:ascii="Times New Roman" w:hAnsi="Times New Roman"/>
                      <w:b/>
                      <w:sz w:val="20"/>
                      <w:szCs w:val="20"/>
                    </w:rPr>
                  </w:pPr>
                </w:p>
              </w:tc>
              <w:tc>
                <w:tcPr>
                  <w:tcW w:w="1264" w:type="dxa"/>
                </w:tcPr>
                <w:p w:rsidR="00D76D99" w:rsidRPr="001B59D6" w:rsidRDefault="00D76D99" w:rsidP="00D76D99">
                  <w:pPr>
                    <w:tabs>
                      <w:tab w:val="left" w:pos="2880"/>
                    </w:tabs>
                    <w:spacing w:after="0" w:line="240" w:lineRule="auto"/>
                    <w:rPr>
                      <w:rFonts w:ascii="Times New Roman" w:hAnsi="Times New Roman"/>
                      <w:b/>
                      <w:sz w:val="20"/>
                      <w:szCs w:val="20"/>
                    </w:rPr>
                  </w:pPr>
                </w:p>
              </w:tc>
              <w:tc>
                <w:tcPr>
                  <w:tcW w:w="1404" w:type="dxa"/>
                </w:tcPr>
                <w:p w:rsidR="00D76D99" w:rsidRPr="001B59D6" w:rsidRDefault="00D76D99" w:rsidP="00D76D99">
                  <w:pPr>
                    <w:tabs>
                      <w:tab w:val="left" w:pos="2880"/>
                    </w:tabs>
                    <w:spacing w:after="0" w:line="240" w:lineRule="auto"/>
                    <w:rPr>
                      <w:rFonts w:ascii="Times New Roman" w:hAnsi="Times New Roman"/>
                      <w:b/>
                      <w:sz w:val="20"/>
                      <w:szCs w:val="20"/>
                    </w:rPr>
                  </w:pPr>
                </w:p>
              </w:tc>
            </w:tr>
            <w:tr w:rsidR="00D76D99" w:rsidTr="00C27CBA">
              <w:tc>
                <w:tcPr>
                  <w:tcW w:w="1539" w:type="dxa"/>
                </w:tcPr>
                <w:p w:rsidR="00D76D99" w:rsidRDefault="00D76D99" w:rsidP="00D76D99">
                  <w:pPr>
                    <w:tabs>
                      <w:tab w:val="left" w:pos="2880"/>
                    </w:tabs>
                    <w:spacing w:after="0" w:line="240" w:lineRule="auto"/>
                    <w:rPr>
                      <w:rFonts w:ascii="Times New Roman" w:hAnsi="Times New Roman"/>
                      <w:b/>
                      <w:sz w:val="20"/>
                      <w:szCs w:val="20"/>
                    </w:rPr>
                  </w:pPr>
                  <w:proofErr w:type="spellStart"/>
                  <w:r w:rsidRPr="00BB0B8F">
                    <w:rPr>
                      <w:rFonts w:ascii="Times New Roman" w:hAnsi="Times New Roman"/>
                      <w:b/>
                      <w:sz w:val="20"/>
                      <w:szCs w:val="20"/>
                    </w:rPr>
                    <w:t>Ieguldījumi</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atbilstošas</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infrastruktūras</w:t>
                  </w:r>
                  <w:proofErr w:type="spellEnd"/>
                  <w:r w:rsidRPr="00BB0B8F">
                    <w:rPr>
                      <w:rFonts w:ascii="Times New Roman" w:hAnsi="Times New Roman"/>
                      <w:b/>
                      <w:sz w:val="20"/>
                      <w:szCs w:val="20"/>
                    </w:rPr>
                    <w:t xml:space="preserve"> </w:t>
                  </w:r>
                  <w:proofErr w:type="spellStart"/>
                  <w:r w:rsidRPr="00BB0B8F">
                    <w:rPr>
                      <w:rFonts w:ascii="Times New Roman" w:hAnsi="Times New Roman"/>
                      <w:b/>
                      <w:sz w:val="20"/>
                      <w:szCs w:val="20"/>
                    </w:rPr>
                    <w:t>izveidē</w:t>
                  </w:r>
                  <w:proofErr w:type="spellEnd"/>
                </w:p>
              </w:tc>
              <w:tc>
                <w:tcPr>
                  <w:tcW w:w="1872" w:type="dxa"/>
                </w:tcPr>
                <w:p w:rsidR="00D76D99" w:rsidRDefault="00D76D99" w:rsidP="00D76D99">
                  <w:pPr>
                    <w:tabs>
                      <w:tab w:val="left" w:pos="2880"/>
                    </w:tabs>
                    <w:spacing w:after="0" w:line="240" w:lineRule="auto"/>
                    <w:rPr>
                      <w:rFonts w:ascii="Times New Roman" w:hAnsi="Times New Roman"/>
                      <w:sz w:val="28"/>
                      <w:szCs w:val="28"/>
                    </w:rPr>
                  </w:pPr>
                </w:p>
              </w:tc>
              <w:tc>
                <w:tcPr>
                  <w:tcW w:w="1529" w:type="dxa"/>
                </w:tcPr>
                <w:p w:rsidR="00D76D99" w:rsidRPr="00BB0B8F" w:rsidRDefault="00D76D99" w:rsidP="00D76D99">
                  <w:pPr>
                    <w:tabs>
                      <w:tab w:val="left" w:pos="2880"/>
                    </w:tabs>
                    <w:spacing w:after="0" w:line="240" w:lineRule="auto"/>
                    <w:rPr>
                      <w:rFonts w:ascii="Times New Roman" w:hAnsi="Times New Roman"/>
                      <w:sz w:val="20"/>
                      <w:szCs w:val="20"/>
                    </w:rPr>
                  </w:pPr>
                </w:p>
              </w:tc>
              <w:tc>
                <w:tcPr>
                  <w:tcW w:w="1403" w:type="dxa"/>
                </w:tcPr>
                <w:p w:rsidR="00D76D99" w:rsidRPr="001B59D6" w:rsidRDefault="00D76D99" w:rsidP="00D76D99">
                  <w:pPr>
                    <w:tabs>
                      <w:tab w:val="left" w:pos="2880"/>
                    </w:tabs>
                    <w:spacing w:after="0" w:line="240" w:lineRule="auto"/>
                    <w:rPr>
                      <w:rFonts w:ascii="Times New Roman" w:hAnsi="Times New Roman"/>
                      <w:b/>
                      <w:sz w:val="20"/>
                      <w:szCs w:val="20"/>
                    </w:rPr>
                  </w:pPr>
                </w:p>
              </w:tc>
              <w:tc>
                <w:tcPr>
                  <w:tcW w:w="1265" w:type="dxa"/>
                </w:tcPr>
                <w:p w:rsidR="00D76D99" w:rsidRPr="001B59D6" w:rsidRDefault="00D76D99" w:rsidP="00D76D99">
                  <w:pPr>
                    <w:tabs>
                      <w:tab w:val="left" w:pos="2880"/>
                    </w:tabs>
                    <w:spacing w:after="0" w:line="240" w:lineRule="auto"/>
                    <w:rPr>
                      <w:rFonts w:ascii="Times New Roman" w:hAnsi="Times New Roman"/>
                      <w:b/>
                      <w:sz w:val="20"/>
                      <w:szCs w:val="20"/>
                    </w:rPr>
                  </w:pPr>
                </w:p>
              </w:tc>
              <w:tc>
                <w:tcPr>
                  <w:tcW w:w="1265" w:type="dxa"/>
                </w:tcPr>
                <w:p w:rsidR="00D76D99" w:rsidRPr="001B59D6" w:rsidRDefault="00D76D99" w:rsidP="00D76D99">
                  <w:pPr>
                    <w:tabs>
                      <w:tab w:val="left" w:pos="2880"/>
                    </w:tabs>
                    <w:spacing w:after="0" w:line="240" w:lineRule="auto"/>
                    <w:rPr>
                      <w:rFonts w:ascii="Times New Roman" w:hAnsi="Times New Roman"/>
                      <w:b/>
                      <w:sz w:val="20"/>
                      <w:szCs w:val="20"/>
                    </w:rPr>
                  </w:pPr>
                </w:p>
              </w:tc>
              <w:tc>
                <w:tcPr>
                  <w:tcW w:w="1265" w:type="dxa"/>
                </w:tcPr>
                <w:p w:rsidR="00D76D99" w:rsidRPr="001B59D6" w:rsidRDefault="00D76D99" w:rsidP="00D76D99">
                  <w:pPr>
                    <w:tabs>
                      <w:tab w:val="left" w:pos="2880"/>
                    </w:tabs>
                    <w:spacing w:after="0" w:line="240" w:lineRule="auto"/>
                    <w:rPr>
                      <w:rFonts w:ascii="Times New Roman" w:hAnsi="Times New Roman"/>
                      <w:b/>
                      <w:sz w:val="20"/>
                      <w:szCs w:val="20"/>
                    </w:rPr>
                  </w:pPr>
                </w:p>
              </w:tc>
              <w:tc>
                <w:tcPr>
                  <w:tcW w:w="1264" w:type="dxa"/>
                </w:tcPr>
                <w:p w:rsidR="00D76D99" w:rsidRPr="001B59D6" w:rsidRDefault="00D76D99" w:rsidP="00D76D99">
                  <w:pPr>
                    <w:tabs>
                      <w:tab w:val="left" w:pos="2880"/>
                    </w:tabs>
                    <w:spacing w:after="0" w:line="240" w:lineRule="auto"/>
                    <w:rPr>
                      <w:rFonts w:ascii="Times New Roman" w:hAnsi="Times New Roman"/>
                      <w:b/>
                      <w:sz w:val="20"/>
                      <w:szCs w:val="20"/>
                    </w:rPr>
                  </w:pPr>
                </w:p>
              </w:tc>
              <w:tc>
                <w:tcPr>
                  <w:tcW w:w="1404" w:type="dxa"/>
                </w:tcPr>
                <w:p w:rsidR="00D76D99" w:rsidRPr="001B59D6" w:rsidRDefault="00D76D99" w:rsidP="00D76D99">
                  <w:pPr>
                    <w:tabs>
                      <w:tab w:val="left" w:pos="2880"/>
                    </w:tabs>
                    <w:spacing w:after="0" w:line="240" w:lineRule="auto"/>
                    <w:rPr>
                      <w:rFonts w:ascii="Times New Roman" w:hAnsi="Times New Roman"/>
                      <w:b/>
                      <w:sz w:val="20"/>
                      <w:szCs w:val="20"/>
                    </w:rPr>
                  </w:pPr>
                </w:p>
              </w:tc>
            </w:tr>
            <w:tr w:rsidR="00D76D99" w:rsidTr="00C27CBA">
              <w:tc>
                <w:tcPr>
                  <w:tcW w:w="1539" w:type="dxa"/>
                </w:tcPr>
                <w:p w:rsidR="00D76D99" w:rsidRPr="00BB0B8F" w:rsidRDefault="00D76D99" w:rsidP="00D76D99">
                  <w:pPr>
                    <w:tabs>
                      <w:tab w:val="left" w:pos="2880"/>
                    </w:tabs>
                    <w:spacing w:after="0" w:line="240" w:lineRule="auto"/>
                    <w:rPr>
                      <w:rFonts w:ascii="Times New Roman" w:hAnsi="Times New Roman"/>
                      <w:b/>
                      <w:sz w:val="20"/>
                      <w:szCs w:val="20"/>
                    </w:rPr>
                  </w:pPr>
                </w:p>
              </w:tc>
              <w:tc>
                <w:tcPr>
                  <w:tcW w:w="1872" w:type="dxa"/>
                </w:tcPr>
                <w:p w:rsidR="00D76D99" w:rsidRDefault="00D76D99" w:rsidP="00D76D99">
                  <w:pPr>
                    <w:tabs>
                      <w:tab w:val="left" w:pos="2880"/>
                    </w:tabs>
                    <w:spacing w:after="0" w:line="240" w:lineRule="auto"/>
                    <w:rPr>
                      <w:rFonts w:ascii="Times New Roman" w:hAnsi="Times New Roman"/>
                      <w:sz w:val="28"/>
                      <w:szCs w:val="28"/>
                    </w:rPr>
                  </w:pPr>
                </w:p>
              </w:tc>
              <w:tc>
                <w:tcPr>
                  <w:tcW w:w="1529" w:type="dxa"/>
                </w:tcPr>
                <w:p w:rsidR="00D76D99" w:rsidRPr="00BB0B8F" w:rsidRDefault="00D76D99" w:rsidP="00D76D99">
                  <w:pPr>
                    <w:tabs>
                      <w:tab w:val="left" w:pos="2880"/>
                    </w:tabs>
                    <w:spacing w:after="0" w:line="240" w:lineRule="auto"/>
                    <w:rPr>
                      <w:rFonts w:ascii="Times New Roman" w:hAnsi="Times New Roman"/>
                      <w:sz w:val="20"/>
                      <w:szCs w:val="20"/>
                    </w:rPr>
                  </w:pPr>
                  <w:r>
                    <w:rPr>
                      <w:rFonts w:ascii="Times New Roman" w:hAnsi="Times New Roman"/>
                      <w:sz w:val="20"/>
                      <w:szCs w:val="20"/>
                    </w:rPr>
                    <w:t>5000</w:t>
                  </w:r>
                </w:p>
              </w:tc>
              <w:tc>
                <w:tcPr>
                  <w:tcW w:w="1403" w:type="dxa"/>
                </w:tcPr>
                <w:p w:rsidR="00D76D99" w:rsidRDefault="00D76D99" w:rsidP="00D76D9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1 092 070</w:t>
                  </w:r>
                </w:p>
              </w:tc>
              <w:tc>
                <w:tcPr>
                  <w:tcW w:w="1265" w:type="dxa"/>
                </w:tcPr>
                <w:p w:rsidR="00D76D99" w:rsidRDefault="00D76D99" w:rsidP="00D76D99">
                  <w:pPr>
                    <w:spacing w:before="100" w:beforeAutospacing="1" w:after="100" w:afterAutospacing="1" w:line="240" w:lineRule="auto"/>
                    <w:jc w:val="center"/>
                    <w:rPr>
                      <w:rFonts w:ascii="Times New Roman" w:hAnsi="Times New Roman"/>
                      <w:sz w:val="20"/>
                      <w:szCs w:val="20"/>
                    </w:rPr>
                  </w:pPr>
                </w:p>
              </w:tc>
              <w:tc>
                <w:tcPr>
                  <w:tcW w:w="1265" w:type="dxa"/>
                </w:tcPr>
                <w:p w:rsidR="00D76D99" w:rsidRDefault="00D76D99" w:rsidP="00D76D9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42 000</w:t>
                  </w:r>
                </w:p>
              </w:tc>
              <w:tc>
                <w:tcPr>
                  <w:tcW w:w="1265" w:type="dxa"/>
                </w:tcPr>
                <w:p w:rsidR="00D76D99" w:rsidRDefault="00D76D99" w:rsidP="00D76D99">
                  <w:pPr>
                    <w:spacing w:before="100" w:beforeAutospacing="1" w:after="100" w:afterAutospacing="1" w:line="240" w:lineRule="auto"/>
                    <w:jc w:val="center"/>
                    <w:rPr>
                      <w:rFonts w:ascii="Times New Roman" w:hAnsi="Times New Roman"/>
                      <w:sz w:val="20"/>
                      <w:szCs w:val="20"/>
                    </w:rPr>
                  </w:pPr>
                </w:p>
              </w:tc>
              <w:tc>
                <w:tcPr>
                  <w:tcW w:w="1264" w:type="dxa"/>
                </w:tcPr>
                <w:p w:rsidR="00D76D99" w:rsidRDefault="00D76D99" w:rsidP="00D76D99">
                  <w:pPr>
                    <w:spacing w:before="100" w:beforeAutospacing="1" w:after="100" w:afterAutospacing="1" w:line="240" w:lineRule="auto"/>
                    <w:jc w:val="center"/>
                    <w:rPr>
                      <w:rFonts w:ascii="Times New Roman" w:hAnsi="Times New Roman"/>
                      <w:sz w:val="20"/>
                      <w:szCs w:val="20"/>
                    </w:rPr>
                  </w:pPr>
                </w:p>
              </w:tc>
              <w:tc>
                <w:tcPr>
                  <w:tcW w:w="1404" w:type="dxa"/>
                </w:tcPr>
                <w:p w:rsidR="00D76D99" w:rsidRDefault="00D76D99" w:rsidP="00D76D99">
                  <w:pPr>
                    <w:spacing w:before="100" w:beforeAutospacing="1" w:after="100" w:afterAutospacing="1" w:line="240" w:lineRule="auto"/>
                    <w:jc w:val="center"/>
                    <w:rPr>
                      <w:rFonts w:ascii="Times New Roman" w:hAnsi="Times New Roman"/>
                      <w:sz w:val="20"/>
                      <w:szCs w:val="20"/>
                    </w:rPr>
                  </w:pPr>
                </w:p>
              </w:tc>
            </w:tr>
            <w:tr w:rsidR="00D76D99" w:rsidTr="00C27CBA">
              <w:tc>
                <w:tcPr>
                  <w:tcW w:w="1539" w:type="dxa"/>
                </w:tcPr>
                <w:p w:rsidR="00D76D99" w:rsidRPr="00BB0B8F" w:rsidRDefault="00D76D99" w:rsidP="00D76D99">
                  <w:pPr>
                    <w:tabs>
                      <w:tab w:val="left" w:pos="2880"/>
                    </w:tabs>
                    <w:spacing w:after="0" w:line="240" w:lineRule="auto"/>
                    <w:rPr>
                      <w:rFonts w:ascii="Times New Roman" w:hAnsi="Times New Roman"/>
                      <w:b/>
                      <w:sz w:val="20"/>
                      <w:szCs w:val="20"/>
                    </w:rPr>
                  </w:pPr>
                </w:p>
              </w:tc>
              <w:tc>
                <w:tcPr>
                  <w:tcW w:w="1872" w:type="dxa"/>
                </w:tcPr>
                <w:p w:rsidR="00D76D99" w:rsidRDefault="00D76D99" w:rsidP="00D76D99">
                  <w:pPr>
                    <w:tabs>
                      <w:tab w:val="left" w:pos="2880"/>
                    </w:tabs>
                    <w:spacing w:after="0" w:line="240" w:lineRule="auto"/>
                    <w:rPr>
                      <w:rFonts w:ascii="Times New Roman" w:hAnsi="Times New Roman"/>
                      <w:sz w:val="28"/>
                      <w:szCs w:val="28"/>
                    </w:rPr>
                  </w:pPr>
                </w:p>
              </w:tc>
              <w:tc>
                <w:tcPr>
                  <w:tcW w:w="1529" w:type="dxa"/>
                </w:tcPr>
                <w:p w:rsidR="00D76D99" w:rsidRPr="00BB0B8F" w:rsidRDefault="00D76D99" w:rsidP="00D76D99">
                  <w:pPr>
                    <w:tabs>
                      <w:tab w:val="left" w:pos="2880"/>
                    </w:tabs>
                    <w:spacing w:after="0" w:line="240" w:lineRule="auto"/>
                    <w:rPr>
                      <w:rFonts w:ascii="Times New Roman" w:hAnsi="Times New Roman"/>
                      <w:sz w:val="20"/>
                      <w:szCs w:val="20"/>
                    </w:rPr>
                  </w:pPr>
                  <w:r>
                    <w:rPr>
                      <w:rFonts w:ascii="Times New Roman" w:hAnsi="Times New Roman"/>
                      <w:sz w:val="20"/>
                      <w:szCs w:val="20"/>
                    </w:rPr>
                    <w:t>2000</w:t>
                  </w:r>
                </w:p>
              </w:tc>
              <w:tc>
                <w:tcPr>
                  <w:tcW w:w="1403" w:type="dxa"/>
                </w:tcPr>
                <w:p w:rsidR="00D76D99" w:rsidRDefault="00D76D99" w:rsidP="00D76D9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1 640 921</w:t>
                  </w:r>
                </w:p>
              </w:tc>
              <w:tc>
                <w:tcPr>
                  <w:tcW w:w="1265" w:type="dxa"/>
                </w:tcPr>
                <w:p w:rsidR="00D76D99" w:rsidRDefault="00D76D99" w:rsidP="00D76D9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395 000</w:t>
                  </w:r>
                </w:p>
              </w:tc>
              <w:tc>
                <w:tcPr>
                  <w:tcW w:w="1265" w:type="dxa"/>
                </w:tcPr>
                <w:p w:rsidR="00D76D99" w:rsidRDefault="00D76D99" w:rsidP="00D76D99">
                  <w:pPr>
                    <w:spacing w:before="100" w:beforeAutospacing="1" w:after="100" w:afterAutospacing="1" w:line="240" w:lineRule="auto"/>
                    <w:jc w:val="center"/>
                    <w:rPr>
                      <w:rFonts w:ascii="Times New Roman" w:hAnsi="Times New Roman"/>
                      <w:sz w:val="20"/>
                      <w:szCs w:val="20"/>
                    </w:rPr>
                  </w:pPr>
                </w:p>
              </w:tc>
              <w:tc>
                <w:tcPr>
                  <w:tcW w:w="1265" w:type="dxa"/>
                </w:tcPr>
                <w:p w:rsidR="00D76D99" w:rsidRDefault="00D76D99" w:rsidP="00D76D99">
                  <w:pPr>
                    <w:spacing w:before="100" w:beforeAutospacing="1" w:after="100" w:afterAutospacing="1" w:line="240" w:lineRule="auto"/>
                    <w:jc w:val="center"/>
                    <w:rPr>
                      <w:rFonts w:ascii="Times New Roman" w:hAnsi="Times New Roman"/>
                      <w:sz w:val="20"/>
                      <w:szCs w:val="20"/>
                    </w:rPr>
                  </w:pPr>
                </w:p>
              </w:tc>
              <w:tc>
                <w:tcPr>
                  <w:tcW w:w="1264" w:type="dxa"/>
                </w:tcPr>
                <w:p w:rsidR="00D76D99" w:rsidRDefault="00D76D99" w:rsidP="00D76D99">
                  <w:pPr>
                    <w:spacing w:before="100" w:beforeAutospacing="1" w:after="100" w:afterAutospacing="1" w:line="240" w:lineRule="auto"/>
                    <w:jc w:val="center"/>
                    <w:rPr>
                      <w:rFonts w:ascii="Times New Roman" w:hAnsi="Times New Roman"/>
                      <w:sz w:val="20"/>
                      <w:szCs w:val="20"/>
                    </w:rPr>
                  </w:pPr>
                </w:p>
              </w:tc>
              <w:tc>
                <w:tcPr>
                  <w:tcW w:w="1404" w:type="dxa"/>
                </w:tcPr>
                <w:p w:rsidR="00D76D99" w:rsidRDefault="00D76D99" w:rsidP="00D76D99">
                  <w:pPr>
                    <w:spacing w:before="100" w:beforeAutospacing="1" w:after="100" w:afterAutospacing="1" w:line="240" w:lineRule="auto"/>
                    <w:jc w:val="center"/>
                    <w:rPr>
                      <w:rFonts w:ascii="Times New Roman" w:hAnsi="Times New Roman"/>
                      <w:sz w:val="20"/>
                      <w:szCs w:val="20"/>
                    </w:rPr>
                  </w:pPr>
                </w:p>
              </w:tc>
            </w:tr>
            <w:tr w:rsidR="00D76D99" w:rsidTr="00C27CBA">
              <w:tc>
                <w:tcPr>
                  <w:tcW w:w="1539" w:type="dxa"/>
                </w:tcPr>
                <w:p w:rsidR="00D76D99" w:rsidRDefault="00D76D99" w:rsidP="00D76D99">
                  <w:pPr>
                    <w:tabs>
                      <w:tab w:val="left" w:pos="2880"/>
                    </w:tabs>
                    <w:spacing w:after="0" w:line="240" w:lineRule="auto"/>
                    <w:rPr>
                      <w:rFonts w:ascii="Times New Roman" w:hAnsi="Times New Roman"/>
                      <w:b/>
                      <w:sz w:val="20"/>
                      <w:szCs w:val="20"/>
                    </w:rPr>
                  </w:pPr>
                  <w:proofErr w:type="spellStart"/>
                  <w:r>
                    <w:rPr>
                      <w:rFonts w:ascii="Times New Roman" w:hAnsi="Times New Roman"/>
                      <w:b/>
                      <w:sz w:val="20"/>
                      <w:szCs w:val="20"/>
                    </w:rPr>
                    <w:t>Preces</w:t>
                  </w:r>
                  <w:proofErr w:type="spellEnd"/>
                  <w:r>
                    <w:rPr>
                      <w:rFonts w:ascii="Times New Roman" w:hAnsi="Times New Roman"/>
                      <w:b/>
                      <w:sz w:val="20"/>
                      <w:szCs w:val="20"/>
                    </w:rPr>
                    <w:t xml:space="preserve"> un </w:t>
                  </w:r>
                  <w:proofErr w:type="spellStart"/>
                  <w:r>
                    <w:rPr>
                      <w:rFonts w:ascii="Times New Roman" w:hAnsi="Times New Roman"/>
                      <w:b/>
                      <w:sz w:val="20"/>
                      <w:szCs w:val="20"/>
                    </w:rPr>
                    <w:t>pakalpojumi</w:t>
                  </w:r>
                  <w:proofErr w:type="spellEnd"/>
                </w:p>
              </w:tc>
              <w:tc>
                <w:tcPr>
                  <w:tcW w:w="1872" w:type="dxa"/>
                </w:tcPr>
                <w:p w:rsidR="00D76D99" w:rsidRDefault="00D76D99" w:rsidP="00D76D99">
                  <w:pPr>
                    <w:tabs>
                      <w:tab w:val="left" w:pos="2880"/>
                    </w:tabs>
                    <w:spacing w:after="0" w:line="240" w:lineRule="auto"/>
                    <w:rPr>
                      <w:rFonts w:ascii="Times New Roman" w:hAnsi="Times New Roman"/>
                      <w:sz w:val="28"/>
                      <w:szCs w:val="28"/>
                    </w:rPr>
                  </w:pPr>
                </w:p>
              </w:tc>
              <w:tc>
                <w:tcPr>
                  <w:tcW w:w="1529" w:type="dxa"/>
                </w:tcPr>
                <w:p w:rsidR="00D76D99" w:rsidRPr="00BB0B8F" w:rsidRDefault="00D76D99" w:rsidP="00D76D99">
                  <w:pPr>
                    <w:tabs>
                      <w:tab w:val="left" w:pos="2880"/>
                    </w:tabs>
                    <w:spacing w:after="0" w:line="240" w:lineRule="auto"/>
                    <w:rPr>
                      <w:rFonts w:ascii="Times New Roman" w:hAnsi="Times New Roman"/>
                      <w:sz w:val="20"/>
                      <w:szCs w:val="20"/>
                    </w:rPr>
                  </w:pPr>
                  <w:r>
                    <w:rPr>
                      <w:rFonts w:ascii="Times New Roman" w:hAnsi="Times New Roman"/>
                      <w:sz w:val="20"/>
                      <w:szCs w:val="20"/>
                    </w:rPr>
                    <w:t>2000</w:t>
                  </w:r>
                </w:p>
              </w:tc>
              <w:tc>
                <w:tcPr>
                  <w:tcW w:w="1403" w:type="dxa"/>
                </w:tcPr>
                <w:p w:rsidR="00D76D99" w:rsidRDefault="00D76D99" w:rsidP="00D76D9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2441</w:t>
                  </w:r>
                </w:p>
              </w:tc>
              <w:tc>
                <w:tcPr>
                  <w:tcW w:w="1265" w:type="dxa"/>
                </w:tcPr>
                <w:p w:rsidR="00D76D99" w:rsidRDefault="00D76D99" w:rsidP="00D76D9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41 780</w:t>
                  </w:r>
                </w:p>
              </w:tc>
              <w:tc>
                <w:tcPr>
                  <w:tcW w:w="1265" w:type="dxa"/>
                </w:tcPr>
                <w:p w:rsidR="00D76D99" w:rsidRDefault="00D76D99" w:rsidP="00D76D9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47 196</w:t>
                  </w:r>
                </w:p>
              </w:tc>
              <w:tc>
                <w:tcPr>
                  <w:tcW w:w="1265" w:type="dxa"/>
                </w:tcPr>
                <w:p w:rsidR="00D76D99" w:rsidRDefault="00D76D99" w:rsidP="00D76D99">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48 684</w:t>
                  </w:r>
                </w:p>
              </w:tc>
              <w:tc>
                <w:tcPr>
                  <w:tcW w:w="1264" w:type="dxa"/>
                </w:tcPr>
                <w:p w:rsidR="00D76D99" w:rsidRPr="00BC24CC" w:rsidRDefault="00D76D99" w:rsidP="00D76D99">
                  <w:pPr>
                    <w:spacing w:before="100" w:beforeAutospacing="1" w:after="100" w:afterAutospacing="1" w:line="240" w:lineRule="auto"/>
                    <w:jc w:val="center"/>
                    <w:rPr>
                      <w:rFonts w:ascii="Times New Roman" w:hAnsi="Times New Roman"/>
                      <w:sz w:val="20"/>
                      <w:szCs w:val="20"/>
                    </w:rPr>
                  </w:pPr>
                  <w:r w:rsidRPr="00BC24CC">
                    <w:rPr>
                      <w:rFonts w:ascii="Times New Roman" w:hAnsi="Times New Roman"/>
                      <w:sz w:val="20"/>
                      <w:szCs w:val="20"/>
                    </w:rPr>
                    <w:t>50 111</w:t>
                  </w:r>
                </w:p>
              </w:tc>
              <w:tc>
                <w:tcPr>
                  <w:tcW w:w="1404" w:type="dxa"/>
                </w:tcPr>
                <w:p w:rsidR="00D76D99" w:rsidRPr="00BC24CC" w:rsidRDefault="00D76D99" w:rsidP="00D76D99">
                  <w:pPr>
                    <w:spacing w:before="100" w:beforeAutospacing="1" w:after="100" w:afterAutospacing="1" w:line="240" w:lineRule="auto"/>
                    <w:jc w:val="center"/>
                    <w:rPr>
                      <w:rFonts w:ascii="Times New Roman" w:hAnsi="Times New Roman"/>
                      <w:sz w:val="20"/>
                      <w:szCs w:val="20"/>
                    </w:rPr>
                  </w:pPr>
                  <w:r w:rsidRPr="00BC24CC">
                    <w:rPr>
                      <w:rFonts w:ascii="Times New Roman" w:hAnsi="Times New Roman"/>
                      <w:sz w:val="20"/>
                      <w:szCs w:val="20"/>
                    </w:rPr>
                    <w:t>51 542</w:t>
                  </w:r>
                </w:p>
              </w:tc>
            </w:tr>
            <w:tr w:rsidR="00D76D99" w:rsidTr="00C27CBA">
              <w:tc>
                <w:tcPr>
                  <w:tcW w:w="1539" w:type="dxa"/>
                </w:tcPr>
                <w:p w:rsidR="00D76D99" w:rsidRDefault="00D76D99" w:rsidP="00D76D99">
                  <w:pPr>
                    <w:tabs>
                      <w:tab w:val="left" w:pos="2880"/>
                    </w:tabs>
                    <w:spacing w:after="0" w:line="240" w:lineRule="auto"/>
                    <w:rPr>
                      <w:rFonts w:ascii="Times New Roman" w:hAnsi="Times New Roman"/>
                      <w:b/>
                      <w:sz w:val="20"/>
                      <w:szCs w:val="20"/>
                    </w:rPr>
                  </w:pPr>
                  <w:r>
                    <w:rPr>
                      <w:rFonts w:ascii="Times New Roman" w:hAnsi="Times New Roman"/>
                      <w:b/>
                      <w:sz w:val="20"/>
                      <w:szCs w:val="20"/>
                    </w:rPr>
                    <w:t>KOPĀ</w:t>
                  </w:r>
                </w:p>
              </w:tc>
              <w:tc>
                <w:tcPr>
                  <w:tcW w:w="1872" w:type="dxa"/>
                </w:tcPr>
                <w:p w:rsidR="00D76D99" w:rsidRDefault="00D76D99" w:rsidP="00D76D99">
                  <w:pPr>
                    <w:tabs>
                      <w:tab w:val="left" w:pos="2880"/>
                    </w:tabs>
                    <w:spacing w:after="0" w:line="240" w:lineRule="auto"/>
                    <w:rPr>
                      <w:rFonts w:ascii="Times New Roman" w:hAnsi="Times New Roman"/>
                      <w:sz w:val="28"/>
                      <w:szCs w:val="28"/>
                    </w:rPr>
                  </w:pPr>
                </w:p>
              </w:tc>
              <w:tc>
                <w:tcPr>
                  <w:tcW w:w="1529" w:type="dxa"/>
                </w:tcPr>
                <w:p w:rsidR="00D76D99" w:rsidRPr="00BB0B8F" w:rsidRDefault="00D76D99" w:rsidP="00D76D99">
                  <w:pPr>
                    <w:tabs>
                      <w:tab w:val="left" w:pos="2880"/>
                    </w:tabs>
                    <w:spacing w:after="0" w:line="240" w:lineRule="auto"/>
                    <w:rPr>
                      <w:rFonts w:ascii="Times New Roman" w:hAnsi="Times New Roman"/>
                      <w:sz w:val="20"/>
                      <w:szCs w:val="20"/>
                    </w:rPr>
                  </w:pPr>
                </w:p>
              </w:tc>
              <w:tc>
                <w:tcPr>
                  <w:tcW w:w="1403" w:type="dxa"/>
                </w:tcPr>
                <w:p w:rsidR="00D76D99" w:rsidRPr="00306B3D" w:rsidRDefault="00D76D99" w:rsidP="00D76D99">
                  <w:pPr>
                    <w:spacing w:after="0" w:line="240" w:lineRule="auto"/>
                    <w:jc w:val="both"/>
                    <w:rPr>
                      <w:rFonts w:ascii="Times New Roman" w:hAnsi="Times New Roman"/>
                      <w:b/>
                      <w:sz w:val="20"/>
                      <w:szCs w:val="20"/>
                      <w:lang w:val="lv-LV"/>
                    </w:rPr>
                  </w:pPr>
                  <w:r>
                    <w:rPr>
                      <w:rFonts w:ascii="Times New Roman" w:hAnsi="Times New Roman"/>
                      <w:b/>
                      <w:sz w:val="20"/>
                      <w:szCs w:val="20"/>
                      <w:lang w:val="lv-LV"/>
                    </w:rPr>
                    <w:t>3 929 717</w:t>
                  </w:r>
                </w:p>
              </w:tc>
              <w:tc>
                <w:tcPr>
                  <w:tcW w:w="1265" w:type="dxa"/>
                </w:tcPr>
                <w:p w:rsidR="00D76D99" w:rsidRPr="00306B3D" w:rsidRDefault="00D76D99" w:rsidP="00D76D99">
                  <w:pPr>
                    <w:spacing w:after="0" w:line="240" w:lineRule="auto"/>
                    <w:jc w:val="both"/>
                    <w:rPr>
                      <w:rFonts w:ascii="Times New Roman" w:hAnsi="Times New Roman"/>
                      <w:b/>
                      <w:sz w:val="20"/>
                      <w:szCs w:val="20"/>
                      <w:lang w:val="lv-LV"/>
                    </w:rPr>
                  </w:pPr>
                  <w:r>
                    <w:rPr>
                      <w:rFonts w:ascii="Times New Roman" w:hAnsi="Times New Roman"/>
                      <w:b/>
                      <w:sz w:val="20"/>
                      <w:szCs w:val="20"/>
                      <w:lang w:val="lv-LV"/>
                    </w:rPr>
                    <w:t>1 692 675</w:t>
                  </w:r>
                </w:p>
              </w:tc>
              <w:tc>
                <w:tcPr>
                  <w:tcW w:w="1265" w:type="dxa"/>
                </w:tcPr>
                <w:p w:rsidR="00D76D99" w:rsidRPr="00306B3D" w:rsidRDefault="00D76D99" w:rsidP="00D76D99">
                  <w:pPr>
                    <w:spacing w:after="0" w:line="240" w:lineRule="auto"/>
                    <w:jc w:val="both"/>
                    <w:rPr>
                      <w:rFonts w:ascii="Times New Roman" w:hAnsi="Times New Roman"/>
                      <w:b/>
                      <w:sz w:val="20"/>
                      <w:szCs w:val="20"/>
                      <w:lang w:val="lv-LV"/>
                    </w:rPr>
                  </w:pPr>
                  <w:r>
                    <w:rPr>
                      <w:rFonts w:ascii="Times New Roman" w:hAnsi="Times New Roman"/>
                      <w:b/>
                      <w:sz w:val="20"/>
                      <w:szCs w:val="20"/>
                      <w:lang w:val="lv-LV"/>
                    </w:rPr>
                    <w:t>1 746 448</w:t>
                  </w:r>
                </w:p>
              </w:tc>
              <w:tc>
                <w:tcPr>
                  <w:tcW w:w="1265" w:type="dxa"/>
                </w:tcPr>
                <w:p w:rsidR="00D76D99" w:rsidRDefault="00D76D99" w:rsidP="00D76D99">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1 819 167</w:t>
                  </w:r>
                </w:p>
              </w:tc>
              <w:tc>
                <w:tcPr>
                  <w:tcW w:w="1264" w:type="dxa"/>
                </w:tcPr>
                <w:p w:rsidR="00D76D99" w:rsidRPr="00BC24CC" w:rsidRDefault="00D76D99" w:rsidP="00D76D99">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1 929 296</w:t>
                  </w:r>
                </w:p>
              </w:tc>
              <w:tc>
                <w:tcPr>
                  <w:tcW w:w="1404" w:type="dxa"/>
                </w:tcPr>
                <w:p w:rsidR="00D76D99" w:rsidRPr="00BC24CC" w:rsidRDefault="00D76D99" w:rsidP="00D76D99">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2 039 425</w:t>
                  </w:r>
                </w:p>
              </w:tc>
            </w:tr>
            <w:tr w:rsidR="007344FE" w:rsidTr="00C27CBA">
              <w:tc>
                <w:tcPr>
                  <w:tcW w:w="1539" w:type="dxa"/>
                </w:tcPr>
                <w:p w:rsidR="007344FE" w:rsidRDefault="007344FE" w:rsidP="007344FE">
                  <w:pPr>
                    <w:tabs>
                      <w:tab w:val="left" w:pos="2880"/>
                    </w:tabs>
                    <w:spacing w:after="0" w:line="240" w:lineRule="auto"/>
                    <w:rPr>
                      <w:rFonts w:ascii="Times New Roman" w:hAnsi="Times New Roman"/>
                      <w:b/>
                      <w:sz w:val="20"/>
                      <w:szCs w:val="20"/>
                    </w:rPr>
                  </w:pPr>
                </w:p>
              </w:tc>
              <w:tc>
                <w:tcPr>
                  <w:tcW w:w="1872" w:type="dxa"/>
                </w:tcPr>
                <w:p w:rsidR="007344FE" w:rsidRDefault="007344FE" w:rsidP="007344FE">
                  <w:pPr>
                    <w:tabs>
                      <w:tab w:val="left" w:pos="2880"/>
                    </w:tabs>
                    <w:spacing w:after="0" w:line="240" w:lineRule="auto"/>
                    <w:rPr>
                      <w:rFonts w:ascii="Times New Roman" w:hAnsi="Times New Roman"/>
                      <w:sz w:val="28"/>
                      <w:szCs w:val="28"/>
                    </w:rPr>
                  </w:pPr>
                </w:p>
              </w:tc>
              <w:tc>
                <w:tcPr>
                  <w:tcW w:w="1529" w:type="dxa"/>
                </w:tcPr>
                <w:p w:rsidR="007344FE" w:rsidRPr="00BB0B8F" w:rsidRDefault="007344FE" w:rsidP="007344FE">
                  <w:pPr>
                    <w:spacing w:after="0" w:line="240" w:lineRule="auto"/>
                    <w:jc w:val="both"/>
                    <w:rPr>
                      <w:rFonts w:ascii="Times New Roman" w:hAnsi="Times New Roman"/>
                      <w:sz w:val="20"/>
                      <w:szCs w:val="20"/>
                    </w:rPr>
                  </w:pPr>
                  <w:r w:rsidRPr="00F04692">
                    <w:rPr>
                      <w:rFonts w:ascii="Times New Roman" w:hAnsi="Times New Roman"/>
                      <w:b/>
                      <w:sz w:val="20"/>
                      <w:szCs w:val="20"/>
                    </w:rPr>
                    <w:t>1000</w:t>
                  </w:r>
                </w:p>
              </w:tc>
              <w:tc>
                <w:tcPr>
                  <w:tcW w:w="1403" w:type="dxa"/>
                </w:tcPr>
                <w:p w:rsidR="007344FE" w:rsidRPr="001B59D6" w:rsidRDefault="007344FE" w:rsidP="007344FE">
                  <w:pPr>
                    <w:tabs>
                      <w:tab w:val="left" w:pos="2880"/>
                    </w:tabs>
                    <w:spacing w:after="0" w:line="240" w:lineRule="auto"/>
                    <w:rPr>
                      <w:rFonts w:ascii="Times New Roman" w:hAnsi="Times New Roman"/>
                      <w:b/>
                      <w:sz w:val="28"/>
                      <w:szCs w:val="28"/>
                    </w:rPr>
                  </w:pPr>
                  <w:r w:rsidRPr="00C27CBA">
                    <w:rPr>
                      <w:rFonts w:ascii="Times New Roman" w:hAnsi="Times New Roman"/>
                      <w:b/>
                      <w:sz w:val="20"/>
                      <w:szCs w:val="20"/>
                    </w:rPr>
                    <w:t>574 776</w:t>
                  </w:r>
                </w:p>
              </w:tc>
              <w:tc>
                <w:tcPr>
                  <w:tcW w:w="1265" w:type="dxa"/>
                </w:tcPr>
                <w:p w:rsidR="007344FE" w:rsidRDefault="007344FE" w:rsidP="007344FE">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1 176 205</w:t>
                  </w:r>
                </w:p>
              </w:tc>
              <w:tc>
                <w:tcPr>
                  <w:tcW w:w="1265" w:type="dxa"/>
                </w:tcPr>
                <w:p w:rsidR="007344FE" w:rsidRDefault="007344FE" w:rsidP="007344FE">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1 547 917</w:t>
                  </w:r>
                </w:p>
              </w:tc>
              <w:tc>
                <w:tcPr>
                  <w:tcW w:w="1265" w:type="dxa"/>
                </w:tcPr>
                <w:p w:rsidR="007344FE" w:rsidRDefault="007344FE" w:rsidP="007344FE">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1 650 036</w:t>
                  </w:r>
                </w:p>
              </w:tc>
              <w:tc>
                <w:tcPr>
                  <w:tcW w:w="1264" w:type="dxa"/>
                </w:tcPr>
                <w:p w:rsidR="007344FE" w:rsidRDefault="007344FE" w:rsidP="007344FE">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1 748 070</w:t>
                  </w:r>
                </w:p>
              </w:tc>
              <w:tc>
                <w:tcPr>
                  <w:tcW w:w="1404" w:type="dxa"/>
                </w:tcPr>
                <w:p w:rsidR="007344FE" w:rsidRDefault="007344FE" w:rsidP="007344FE">
                  <w:pPr>
                    <w:spacing w:before="100" w:beforeAutospacing="1" w:after="100" w:afterAutospacing="1" w:line="240" w:lineRule="auto"/>
                    <w:rPr>
                      <w:rFonts w:ascii="Times New Roman" w:hAnsi="Times New Roman"/>
                      <w:b/>
                      <w:sz w:val="20"/>
                      <w:szCs w:val="20"/>
                    </w:rPr>
                  </w:pPr>
                  <w:r>
                    <w:rPr>
                      <w:rFonts w:ascii="Times New Roman" w:hAnsi="Times New Roman"/>
                      <w:b/>
                      <w:sz w:val="20"/>
                      <w:szCs w:val="20"/>
                    </w:rPr>
                    <w:t>1 846 102</w:t>
                  </w:r>
                </w:p>
              </w:tc>
            </w:tr>
            <w:tr w:rsidR="007344FE" w:rsidTr="00C27CBA">
              <w:tc>
                <w:tcPr>
                  <w:tcW w:w="1539" w:type="dxa"/>
                </w:tcPr>
                <w:p w:rsidR="007344FE" w:rsidRDefault="007344FE" w:rsidP="007344FE">
                  <w:pPr>
                    <w:tabs>
                      <w:tab w:val="left" w:pos="2880"/>
                    </w:tabs>
                    <w:spacing w:after="0" w:line="240" w:lineRule="auto"/>
                    <w:rPr>
                      <w:rFonts w:ascii="Times New Roman" w:hAnsi="Times New Roman"/>
                      <w:b/>
                      <w:sz w:val="20"/>
                      <w:szCs w:val="20"/>
                    </w:rPr>
                  </w:pPr>
                </w:p>
              </w:tc>
              <w:tc>
                <w:tcPr>
                  <w:tcW w:w="1872" w:type="dxa"/>
                </w:tcPr>
                <w:p w:rsidR="007344FE" w:rsidRPr="001B59D6" w:rsidRDefault="007344FE" w:rsidP="007344FE">
                  <w:pPr>
                    <w:tabs>
                      <w:tab w:val="left" w:pos="2880"/>
                    </w:tabs>
                    <w:spacing w:after="0" w:line="240" w:lineRule="auto"/>
                    <w:rPr>
                      <w:rFonts w:ascii="Times New Roman" w:hAnsi="Times New Roman"/>
                      <w:b/>
                      <w:sz w:val="20"/>
                      <w:szCs w:val="20"/>
                    </w:rPr>
                  </w:pPr>
                </w:p>
              </w:tc>
              <w:tc>
                <w:tcPr>
                  <w:tcW w:w="1529" w:type="dxa"/>
                </w:tcPr>
                <w:p w:rsidR="007344FE" w:rsidRPr="001B59D6" w:rsidRDefault="007344FE" w:rsidP="007344FE">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2000</w:t>
                  </w:r>
                </w:p>
              </w:tc>
              <w:tc>
                <w:tcPr>
                  <w:tcW w:w="1403" w:type="dxa"/>
                </w:tcPr>
                <w:p w:rsidR="007344FE" w:rsidRPr="00F04692" w:rsidRDefault="007344FE" w:rsidP="007344FE">
                  <w:pPr>
                    <w:spacing w:after="0" w:line="240" w:lineRule="auto"/>
                    <w:jc w:val="both"/>
                    <w:rPr>
                      <w:rFonts w:ascii="Times New Roman" w:hAnsi="Times New Roman"/>
                      <w:b/>
                      <w:sz w:val="20"/>
                      <w:szCs w:val="20"/>
                    </w:rPr>
                  </w:pPr>
                  <w:r>
                    <w:rPr>
                      <w:rFonts w:ascii="Times New Roman" w:hAnsi="Times New Roman"/>
                      <w:b/>
                      <w:sz w:val="20"/>
                      <w:szCs w:val="20"/>
                    </w:rPr>
                    <w:t>1 986 391</w:t>
                  </w:r>
                </w:p>
              </w:tc>
              <w:tc>
                <w:tcPr>
                  <w:tcW w:w="1265" w:type="dxa"/>
                </w:tcPr>
                <w:p w:rsidR="007344FE" w:rsidRPr="00D54617" w:rsidRDefault="008E7F5A" w:rsidP="007344FE">
                  <w:pPr>
                    <w:spacing w:after="0" w:line="240" w:lineRule="auto"/>
                    <w:jc w:val="both"/>
                    <w:rPr>
                      <w:rFonts w:ascii="Times New Roman" w:hAnsi="Times New Roman"/>
                      <w:b/>
                      <w:sz w:val="20"/>
                      <w:szCs w:val="20"/>
                    </w:rPr>
                  </w:pPr>
                  <w:r>
                    <w:rPr>
                      <w:rFonts w:ascii="Times New Roman" w:hAnsi="Times New Roman"/>
                      <w:b/>
                      <w:sz w:val="20"/>
                      <w:szCs w:val="20"/>
                    </w:rPr>
                    <w:t>516 470</w:t>
                  </w:r>
                </w:p>
              </w:tc>
              <w:tc>
                <w:tcPr>
                  <w:tcW w:w="1265" w:type="dxa"/>
                </w:tcPr>
                <w:p w:rsidR="007344FE" w:rsidRPr="00D54617" w:rsidRDefault="008E7F5A" w:rsidP="007344FE">
                  <w:pPr>
                    <w:spacing w:after="0" w:line="240" w:lineRule="auto"/>
                    <w:jc w:val="both"/>
                    <w:rPr>
                      <w:rFonts w:ascii="Times New Roman" w:hAnsi="Times New Roman"/>
                      <w:b/>
                      <w:sz w:val="20"/>
                      <w:szCs w:val="20"/>
                    </w:rPr>
                  </w:pPr>
                  <w:r>
                    <w:rPr>
                      <w:rFonts w:ascii="Times New Roman" w:hAnsi="Times New Roman"/>
                      <w:b/>
                      <w:sz w:val="20"/>
                      <w:szCs w:val="20"/>
                    </w:rPr>
                    <w:t>156 531</w:t>
                  </w:r>
                </w:p>
              </w:tc>
              <w:tc>
                <w:tcPr>
                  <w:tcW w:w="1265" w:type="dxa"/>
                </w:tcPr>
                <w:p w:rsidR="007344FE" w:rsidRPr="00D54617" w:rsidRDefault="00135D65" w:rsidP="007344FE">
                  <w:pPr>
                    <w:spacing w:after="0" w:line="240" w:lineRule="auto"/>
                    <w:jc w:val="both"/>
                    <w:rPr>
                      <w:rFonts w:ascii="Times New Roman" w:hAnsi="Times New Roman"/>
                      <w:b/>
                      <w:sz w:val="20"/>
                      <w:szCs w:val="20"/>
                    </w:rPr>
                  </w:pPr>
                  <w:r>
                    <w:rPr>
                      <w:rFonts w:ascii="Times New Roman" w:hAnsi="Times New Roman"/>
                      <w:b/>
                      <w:sz w:val="20"/>
                      <w:szCs w:val="20"/>
                    </w:rPr>
                    <w:t>169 131</w:t>
                  </w:r>
                </w:p>
              </w:tc>
              <w:tc>
                <w:tcPr>
                  <w:tcW w:w="1264" w:type="dxa"/>
                </w:tcPr>
                <w:p w:rsidR="007344FE" w:rsidRPr="00D54617" w:rsidRDefault="00AA6C70" w:rsidP="00AA6C70">
                  <w:pPr>
                    <w:spacing w:after="0" w:line="240" w:lineRule="auto"/>
                    <w:jc w:val="both"/>
                    <w:rPr>
                      <w:rFonts w:ascii="Times New Roman" w:hAnsi="Times New Roman"/>
                      <w:b/>
                      <w:sz w:val="20"/>
                      <w:szCs w:val="20"/>
                    </w:rPr>
                  </w:pPr>
                  <w:r>
                    <w:rPr>
                      <w:rFonts w:ascii="Times New Roman" w:hAnsi="Times New Roman"/>
                      <w:b/>
                      <w:sz w:val="20"/>
                      <w:szCs w:val="20"/>
                    </w:rPr>
                    <w:t>181 226</w:t>
                  </w:r>
                </w:p>
              </w:tc>
              <w:tc>
                <w:tcPr>
                  <w:tcW w:w="1404" w:type="dxa"/>
                </w:tcPr>
                <w:p w:rsidR="007344FE" w:rsidRPr="00D54617" w:rsidRDefault="008059FD" w:rsidP="007344FE">
                  <w:pPr>
                    <w:spacing w:after="0" w:line="240" w:lineRule="auto"/>
                    <w:jc w:val="both"/>
                    <w:rPr>
                      <w:rFonts w:ascii="Times New Roman" w:hAnsi="Times New Roman"/>
                      <w:b/>
                      <w:sz w:val="20"/>
                      <w:szCs w:val="20"/>
                    </w:rPr>
                  </w:pPr>
                  <w:r>
                    <w:rPr>
                      <w:rFonts w:ascii="Times New Roman" w:hAnsi="Times New Roman"/>
                      <w:b/>
                      <w:sz w:val="20"/>
                      <w:szCs w:val="20"/>
                    </w:rPr>
                    <w:t>193 323</w:t>
                  </w:r>
                </w:p>
              </w:tc>
            </w:tr>
            <w:tr w:rsidR="007344FE" w:rsidTr="00C27CBA">
              <w:tc>
                <w:tcPr>
                  <w:tcW w:w="1539" w:type="dxa"/>
                </w:tcPr>
                <w:p w:rsidR="007344FE" w:rsidRDefault="007344FE" w:rsidP="007344FE">
                  <w:pPr>
                    <w:tabs>
                      <w:tab w:val="left" w:pos="2880"/>
                    </w:tabs>
                    <w:spacing w:after="0" w:line="240" w:lineRule="auto"/>
                    <w:rPr>
                      <w:rFonts w:ascii="Times New Roman" w:hAnsi="Times New Roman"/>
                      <w:b/>
                      <w:sz w:val="20"/>
                      <w:szCs w:val="20"/>
                    </w:rPr>
                  </w:pPr>
                </w:p>
              </w:tc>
              <w:tc>
                <w:tcPr>
                  <w:tcW w:w="1872" w:type="dxa"/>
                </w:tcPr>
                <w:p w:rsidR="007344FE" w:rsidRPr="001B59D6" w:rsidRDefault="007344FE" w:rsidP="007344FE">
                  <w:pPr>
                    <w:tabs>
                      <w:tab w:val="left" w:pos="2880"/>
                    </w:tabs>
                    <w:spacing w:after="0" w:line="240" w:lineRule="auto"/>
                    <w:rPr>
                      <w:rFonts w:ascii="Times New Roman" w:hAnsi="Times New Roman"/>
                      <w:b/>
                      <w:sz w:val="20"/>
                      <w:szCs w:val="20"/>
                    </w:rPr>
                  </w:pPr>
                </w:p>
              </w:tc>
              <w:tc>
                <w:tcPr>
                  <w:tcW w:w="1529" w:type="dxa"/>
                </w:tcPr>
                <w:p w:rsidR="007344FE" w:rsidRPr="001B59D6" w:rsidRDefault="007344FE" w:rsidP="007344FE">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5000</w:t>
                  </w:r>
                </w:p>
              </w:tc>
              <w:tc>
                <w:tcPr>
                  <w:tcW w:w="1403" w:type="dxa"/>
                </w:tcPr>
                <w:p w:rsidR="007344FE" w:rsidRPr="00F04692" w:rsidRDefault="007344FE" w:rsidP="007344FE">
                  <w:pPr>
                    <w:spacing w:after="0" w:line="240" w:lineRule="auto"/>
                    <w:jc w:val="both"/>
                    <w:rPr>
                      <w:rFonts w:ascii="Times New Roman" w:hAnsi="Times New Roman"/>
                      <w:b/>
                      <w:sz w:val="20"/>
                      <w:szCs w:val="20"/>
                    </w:rPr>
                  </w:pPr>
                  <w:r>
                    <w:rPr>
                      <w:rFonts w:ascii="Times New Roman" w:hAnsi="Times New Roman"/>
                      <w:b/>
                      <w:sz w:val="20"/>
                      <w:szCs w:val="20"/>
                    </w:rPr>
                    <w:t>1 368 550</w:t>
                  </w:r>
                </w:p>
              </w:tc>
              <w:tc>
                <w:tcPr>
                  <w:tcW w:w="1265" w:type="dxa"/>
                </w:tcPr>
                <w:p w:rsidR="007344FE" w:rsidRPr="00D54617" w:rsidRDefault="007344FE" w:rsidP="007344FE">
                  <w:pPr>
                    <w:spacing w:after="0" w:line="240" w:lineRule="auto"/>
                    <w:jc w:val="both"/>
                    <w:rPr>
                      <w:rFonts w:ascii="Times New Roman" w:hAnsi="Times New Roman"/>
                      <w:b/>
                      <w:sz w:val="20"/>
                      <w:szCs w:val="20"/>
                    </w:rPr>
                  </w:pPr>
                </w:p>
              </w:tc>
              <w:tc>
                <w:tcPr>
                  <w:tcW w:w="1265" w:type="dxa"/>
                </w:tcPr>
                <w:p w:rsidR="007344FE" w:rsidRPr="00D54617" w:rsidRDefault="008E7F5A" w:rsidP="007344FE">
                  <w:pPr>
                    <w:spacing w:after="0" w:line="240" w:lineRule="auto"/>
                    <w:jc w:val="both"/>
                    <w:rPr>
                      <w:rFonts w:ascii="Times New Roman" w:hAnsi="Times New Roman"/>
                      <w:b/>
                      <w:sz w:val="20"/>
                      <w:szCs w:val="20"/>
                    </w:rPr>
                  </w:pPr>
                  <w:r w:rsidRPr="001B59D6">
                    <w:rPr>
                      <w:rFonts w:ascii="Times New Roman" w:hAnsi="Times New Roman"/>
                      <w:b/>
                      <w:sz w:val="20"/>
                      <w:szCs w:val="20"/>
                    </w:rPr>
                    <w:t>42 000</w:t>
                  </w:r>
                </w:p>
              </w:tc>
              <w:tc>
                <w:tcPr>
                  <w:tcW w:w="1265" w:type="dxa"/>
                </w:tcPr>
                <w:p w:rsidR="007344FE" w:rsidRPr="00D54617" w:rsidRDefault="007344FE" w:rsidP="007344FE">
                  <w:pPr>
                    <w:spacing w:after="0" w:line="240" w:lineRule="auto"/>
                    <w:jc w:val="both"/>
                    <w:rPr>
                      <w:rFonts w:ascii="Times New Roman" w:hAnsi="Times New Roman"/>
                      <w:b/>
                      <w:sz w:val="20"/>
                      <w:szCs w:val="20"/>
                    </w:rPr>
                  </w:pPr>
                </w:p>
              </w:tc>
              <w:tc>
                <w:tcPr>
                  <w:tcW w:w="1264" w:type="dxa"/>
                </w:tcPr>
                <w:p w:rsidR="007344FE" w:rsidRPr="00D54617" w:rsidRDefault="007344FE" w:rsidP="007344FE">
                  <w:pPr>
                    <w:spacing w:after="0" w:line="240" w:lineRule="auto"/>
                    <w:jc w:val="both"/>
                    <w:rPr>
                      <w:rFonts w:ascii="Times New Roman" w:hAnsi="Times New Roman"/>
                      <w:b/>
                      <w:sz w:val="20"/>
                      <w:szCs w:val="20"/>
                    </w:rPr>
                  </w:pPr>
                </w:p>
              </w:tc>
              <w:tc>
                <w:tcPr>
                  <w:tcW w:w="1404" w:type="dxa"/>
                </w:tcPr>
                <w:p w:rsidR="007344FE" w:rsidRPr="00D54617" w:rsidRDefault="007344FE" w:rsidP="007344FE">
                  <w:pPr>
                    <w:spacing w:after="0" w:line="240" w:lineRule="auto"/>
                    <w:jc w:val="both"/>
                    <w:rPr>
                      <w:rFonts w:ascii="Times New Roman" w:hAnsi="Times New Roman"/>
                      <w:b/>
                      <w:sz w:val="20"/>
                      <w:szCs w:val="20"/>
                    </w:rPr>
                  </w:pPr>
                </w:p>
              </w:tc>
            </w:tr>
          </w:tbl>
          <w:p w:rsidR="00D76EF1" w:rsidRDefault="00D76EF1" w:rsidP="00D76EF1">
            <w:pPr>
              <w:tabs>
                <w:tab w:val="left" w:pos="2880"/>
              </w:tabs>
              <w:spacing w:after="0" w:line="240" w:lineRule="auto"/>
              <w:ind w:left="567"/>
              <w:rPr>
                <w:rFonts w:ascii="Times New Roman" w:hAnsi="Times New Roman"/>
                <w:sz w:val="28"/>
                <w:szCs w:val="28"/>
              </w:rPr>
            </w:pPr>
          </w:p>
          <w:p w:rsidR="00153561" w:rsidRPr="00306B3D" w:rsidRDefault="001B59D6" w:rsidP="001B59D6">
            <w:pPr>
              <w:tabs>
                <w:tab w:val="left" w:pos="12549"/>
              </w:tabs>
              <w:spacing w:after="0" w:line="240" w:lineRule="auto"/>
              <w:ind w:left="567"/>
              <w:rPr>
                <w:rFonts w:ascii="Times New Roman" w:hAnsi="Times New Roman"/>
                <w:sz w:val="20"/>
                <w:szCs w:val="20"/>
              </w:rPr>
            </w:pPr>
            <w:r>
              <w:rPr>
                <w:rFonts w:ascii="Times New Roman" w:hAnsi="Times New Roman"/>
                <w:sz w:val="28"/>
                <w:szCs w:val="28"/>
              </w:rPr>
              <w:tab/>
            </w:r>
            <w:r w:rsidR="00127005" w:rsidRPr="00306B3D">
              <w:rPr>
                <w:rFonts w:ascii="Times New Roman" w:hAnsi="Times New Roman"/>
                <w:sz w:val="20"/>
                <w:szCs w:val="20"/>
              </w:rPr>
              <w:t>2</w:t>
            </w:r>
            <w:r w:rsidR="00153561" w:rsidRPr="00306B3D">
              <w:rPr>
                <w:rFonts w:ascii="Times New Roman" w:hAnsi="Times New Roman"/>
                <w:sz w:val="20"/>
                <w:szCs w:val="20"/>
              </w:rPr>
              <w:t>.tabula</w:t>
            </w:r>
          </w:p>
          <w:p w:rsidR="00153561" w:rsidRDefault="00153561" w:rsidP="00153561">
            <w:pPr>
              <w:spacing w:after="0" w:line="240" w:lineRule="auto"/>
              <w:ind w:left="567"/>
              <w:jc w:val="center"/>
              <w:rPr>
                <w:rFonts w:ascii="Times New Roman" w:hAnsi="Times New Roman"/>
                <w:b/>
                <w:sz w:val="28"/>
                <w:szCs w:val="28"/>
              </w:rPr>
            </w:pPr>
            <w:proofErr w:type="spellStart"/>
            <w:r w:rsidRPr="00D62028">
              <w:rPr>
                <w:rFonts w:ascii="Times New Roman" w:hAnsi="Times New Roman"/>
                <w:b/>
                <w:sz w:val="24"/>
                <w:szCs w:val="24"/>
              </w:rPr>
              <w:t>V</w:t>
            </w:r>
            <w:r w:rsidRPr="00306B3D">
              <w:rPr>
                <w:rFonts w:ascii="Times New Roman" w:hAnsi="Times New Roman"/>
                <w:b/>
                <w:sz w:val="24"/>
                <w:szCs w:val="24"/>
              </w:rPr>
              <w:t>ienreizējās</w:t>
            </w:r>
            <w:proofErr w:type="spellEnd"/>
            <w:r>
              <w:rPr>
                <w:rFonts w:ascii="Times New Roman" w:hAnsi="Times New Roman"/>
                <w:b/>
                <w:sz w:val="28"/>
                <w:szCs w:val="28"/>
              </w:rPr>
              <w:t xml:space="preserve"> </w:t>
            </w:r>
            <w:proofErr w:type="spellStart"/>
            <w:r>
              <w:rPr>
                <w:rFonts w:ascii="Times New Roman" w:hAnsi="Times New Roman"/>
                <w:b/>
                <w:sz w:val="28"/>
                <w:szCs w:val="28"/>
              </w:rPr>
              <w:t>izmaksas</w:t>
            </w:r>
            <w:proofErr w:type="spellEnd"/>
          </w:p>
          <w:tbl>
            <w:tblPr>
              <w:tblW w:w="0" w:type="auto"/>
              <w:tblInd w:w="419" w:type="dxa"/>
              <w:tblLook w:val="04A0" w:firstRow="1" w:lastRow="0" w:firstColumn="1" w:lastColumn="0" w:noHBand="0" w:noVBand="1"/>
            </w:tblPr>
            <w:tblGrid>
              <w:gridCol w:w="911"/>
              <w:gridCol w:w="3132"/>
              <w:gridCol w:w="1757"/>
              <w:gridCol w:w="1206"/>
              <w:gridCol w:w="2678"/>
              <w:gridCol w:w="3270"/>
            </w:tblGrid>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jc w:val="both"/>
                    <w:rPr>
                      <w:rFonts w:ascii="Times New Roman" w:hAnsi="Times New Roman"/>
                      <w:b/>
                      <w:sz w:val="20"/>
                      <w:szCs w:val="20"/>
                    </w:rPr>
                  </w:pPr>
                  <w:proofErr w:type="spellStart"/>
                  <w:r>
                    <w:rPr>
                      <w:rFonts w:ascii="Times New Roman" w:hAnsi="Times New Roman"/>
                      <w:b/>
                      <w:sz w:val="20"/>
                      <w:szCs w:val="20"/>
                    </w:rPr>
                    <w:t>Nr.p.k</w:t>
                  </w:r>
                  <w:proofErr w:type="spellEnd"/>
                  <w:r>
                    <w:rPr>
                      <w:rFonts w:ascii="Times New Roman" w:hAnsi="Times New Roman"/>
                      <w:b/>
                      <w:sz w:val="20"/>
                      <w:szCs w:val="20"/>
                    </w:rPr>
                    <w:t>.</w:t>
                  </w:r>
                </w:p>
              </w:tc>
              <w:tc>
                <w:tcPr>
                  <w:tcW w:w="3184" w:type="dxa"/>
                  <w:tcBorders>
                    <w:top w:val="single" w:sz="4" w:space="0" w:color="auto"/>
                    <w:left w:val="single" w:sz="4" w:space="0" w:color="auto"/>
                    <w:bottom w:val="single" w:sz="4" w:space="0" w:color="auto"/>
                    <w:right w:val="single" w:sz="4" w:space="0" w:color="auto"/>
                  </w:tcBorders>
                </w:tcPr>
                <w:p w:rsidR="00127005" w:rsidRDefault="00CE0CA2" w:rsidP="00153561">
                  <w:pPr>
                    <w:spacing w:after="0" w:line="240" w:lineRule="auto"/>
                    <w:jc w:val="both"/>
                    <w:rPr>
                      <w:rFonts w:ascii="Times New Roman" w:hAnsi="Times New Roman"/>
                      <w:b/>
                      <w:sz w:val="20"/>
                      <w:szCs w:val="20"/>
                    </w:rPr>
                  </w:pPr>
                  <w:proofErr w:type="spellStart"/>
                  <w:r>
                    <w:rPr>
                      <w:rFonts w:ascii="Times New Roman" w:hAnsi="Times New Roman"/>
                      <w:b/>
                      <w:sz w:val="20"/>
                      <w:szCs w:val="20"/>
                    </w:rPr>
                    <w:t>Nosaukums</w:t>
                  </w:r>
                  <w:proofErr w:type="spellEnd"/>
                </w:p>
              </w:tc>
              <w:tc>
                <w:tcPr>
                  <w:tcW w:w="1772" w:type="dxa"/>
                  <w:tcBorders>
                    <w:top w:val="single" w:sz="4" w:space="0" w:color="auto"/>
                    <w:left w:val="single" w:sz="4" w:space="0" w:color="auto"/>
                    <w:bottom w:val="single" w:sz="4" w:space="0" w:color="auto"/>
                    <w:right w:val="single" w:sz="4" w:space="0" w:color="auto"/>
                  </w:tcBorders>
                  <w:hideMark/>
                </w:tcPr>
                <w:p w:rsidR="00127005" w:rsidRDefault="00127005" w:rsidP="00CE0CA2">
                  <w:pPr>
                    <w:spacing w:after="0" w:line="240" w:lineRule="auto"/>
                    <w:jc w:val="both"/>
                    <w:rPr>
                      <w:rFonts w:ascii="Times New Roman" w:hAnsi="Times New Roman"/>
                      <w:b/>
                      <w:sz w:val="20"/>
                      <w:szCs w:val="20"/>
                    </w:rPr>
                  </w:pPr>
                  <w:proofErr w:type="spellStart"/>
                  <w:r>
                    <w:rPr>
                      <w:rFonts w:ascii="Times New Roman" w:hAnsi="Times New Roman"/>
                      <w:b/>
                      <w:sz w:val="20"/>
                      <w:szCs w:val="20"/>
                    </w:rPr>
                    <w:t>Prognozētās</w:t>
                  </w:r>
                  <w:proofErr w:type="spellEnd"/>
                  <w:r>
                    <w:rPr>
                      <w:rFonts w:ascii="Times New Roman" w:hAnsi="Times New Roman"/>
                      <w:b/>
                      <w:sz w:val="20"/>
                      <w:szCs w:val="20"/>
                    </w:rPr>
                    <w:t xml:space="preserve"> </w:t>
                  </w:r>
                  <w:proofErr w:type="spellStart"/>
                  <w:r>
                    <w:rPr>
                      <w:rFonts w:ascii="Times New Roman" w:hAnsi="Times New Roman"/>
                      <w:b/>
                      <w:sz w:val="20"/>
                      <w:szCs w:val="20"/>
                    </w:rPr>
                    <w:t>izmaksas</w:t>
                  </w:r>
                  <w:proofErr w:type="spellEnd"/>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rFonts w:ascii="Times New Roman" w:hAnsi="Times New Roman"/>
                      <w:b/>
                      <w:sz w:val="20"/>
                      <w:szCs w:val="20"/>
                    </w:rPr>
                  </w:pPr>
                  <w:r>
                    <w:rPr>
                      <w:rFonts w:ascii="Times New Roman" w:hAnsi="Times New Roman"/>
                      <w:b/>
                      <w:sz w:val="20"/>
                      <w:szCs w:val="20"/>
                    </w:rPr>
                    <w:t>EKK</w:t>
                  </w:r>
                </w:p>
              </w:tc>
              <w:tc>
                <w:tcPr>
                  <w:tcW w:w="269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jc w:val="both"/>
                    <w:rPr>
                      <w:rFonts w:ascii="Times New Roman" w:hAnsi="Times New Roman"/>
                      <w:b/>
                      <w:sz w:val="20"/>
                      <w:szCs w:val="20"/>
                    </w:rPr>
                  </w:pPr>
                  <w:proofErr w:type="spellStart"/>
                  <w:r>
                    <w:rPr>
                      <w:rFonts w:ascii="Times New Roman" w:hAnsi="Times New Roman"/>
                      <w:b/>
                      <w:sz w:val="20"/>
                      <w:szCs w:val="20"/>
                    </w:rPr>
                    <w:t>Nosacījumi</w:t>
                  </w:r>
                  <w:proofErr w:type="spellEnd"/>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rFonts w:ascii="Times New Roman" w:hAnsi="Times New Roman"/>
                      <w:b/>
                      <w:sz w:val="20"/>
                      <w:szCs w:val="20"/>
                    </w:rPr>
                  </w:pPr>
                  <w:proofErr w:type="spellStart"/>
                  <w:r>
                    <w:rPr>
                      <w:rFonts w:ascii="Times New Roman" w:hAnsi="Times New Roman"/>
                      <w:b/>
                      <w:sz w:val="20"/>
                      <w:szCs w:val="20"/>
                    </w:rPr>
                    <w:t>Budžeta</w:t>
                  </w:r>
                  <w:proofErr w:type="spellEnd"/>
                  <w:r>
                    <w:rPr>
                      <w:rFonts w:ascii="Times New Roman" w:hAnsi="Times New Roman"/>
                      <w:b/>
                      <w:sz w:val="20"/>
                      <w:szCs w:val="20"/>
                    </w:rPr>
                    <w:t xml:space="preserve"> </w:t>
                  </w:r>
                  <w:proofErr w:type="spellStart"/>
                  <w:r>
                    <w:rPr>
                      <w:rFonts w:ascii="Times New Roman" w:hAnsi="Times New Roman"/>
                      <w:b/>
                      <w:sz w:val="20"/>
                      <w:szCs w:val="20"/>
                    </w:rPr>
                    <w:t>programma</w:t>
                  </w:r>
                  <w:proofErr w:type="spellEnd"/>
                  <w:r>
                    <w:rPr>
                      <w:rFonts w:ascii="Times New Roman" w:hAnsi="Times New Roman"/>
                      <w:b/>
                      <w:sz w:val="20"/>
                      <w:szCs w:val="20"/>
                    </w:rPr>
                    <w:t xml:space="preserve"> (</w:t>
                  </w:r>
                  <w:proofErr w:type="spellStart"/>
                  <w:r>
                    <w:rPr>
                      <w:rFonts w:ascii="Times New Roman" w:hAnsi="Times New Roman"/>
                      <w:b/>
                      <w:sz w:val="20"/>
                      <w:szCs w:val="20"/>
                    </w:rPr>
                    <w:t>apakšprogramma</w:t>
                  </w:r>
                  <w:proofErr w:type="spellEnd"/>
                  <w:r>
                    <w:rPr>
                      <w:rFonts w:ascii="Times New Roman" w:hAnsi="Times New Roman"/>
                      <w:b/>
                      <w:sz w:val="20"/>
                      <w:szCs w:val="20"/>
                    </w:rPr>
                    <w:t>)</w:t>
                  </w:r>
                </w:p>
              </w:tc>
            </w:tr>
            <w:tr w:rsidR="00CE0CA2" w:rsidTr="00127005">
              <w:tc>
                <w:tcPr>
                  <w:tcW w:w="910" w:type="dxa"/>
                  <w:tcBorders>
                    <w:top w:val="single" w:sz="4" w:space="0" w:color="auto"/>
                    <w:left w:val="single" w:sz="4" w:space="0" w:color="auto"/>
                    <w:bottom w:val="single" w:sz="4" w:space="0" w:color="auto"/>
                    <w:right w:val="single" w:sz="4" w:space="0" w:color="auto"/>
                  </w:tcBorders>
                </w:tcPr>
                <w:p w:rsidR="00CE0CA2" w:rsidRDefault="00CE0CA2" w:rsidP="00153561">
                  <w:pPr>
                    <w:spacing w:after="0" w:line="240" w:lineRule="auto"/>
                    <w:ind w:hanging="24"/>
                    <w:jc w:val="both"/>
                    <w:rPr>
                      <w:rFonts w:ascii="Times New Roman" w:hAnsi="Times New Roman"/>
                      <w:sz w:val="20"/>
                      <w:szCs w:val="20"/>
                    </w:rPr>
                  </w:pPr>
                  <w:r>
                    <w:rPr>
                      <w:rFonts w:ascii="Times New Roman" w:hAnsi="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rsidR="00CE0CA2" w:rsidRDefault="00CE0CA2" w:rsidP="00CE0CA2">
                  <w:pPr>
                    <w:spacing w:after="0" w:line="240" w:lineRule="auto"/>
                    <w:jc w:val="both"/>
                    <w:rPr>
                      <w:rFonts w:ascii="Times New Roman" w:hAnsi="Times New Roman"/>
                      <w:sz w:val="20"/>
                      <w:szCs w:val="20"/>
                    </w:rPr>
                  </w:pPr>
                  <w:proofErr w:type="spellStart"/>
                  <w:r w:rsidRPr="00CE0CA2">
                    <w:rPr>
                      <w:rFonts w:ascii="Times New Roman" w:hAnsi="Times New Roman"/>
                      <w:b/>
                      <w:sz w:val="20"/>
                      <w:szCs w:val="20"/>
                    </w:rPr>
                    <w:t>Ar</w:t>
                  </w:r>
                  <w:proofErr w:type="spellEnd"/>
                  <w:r w:rsidRPr="00CE0CA2">
                    <w:rPr>
                      <w:rFonts w:ascii="Times New Roman" w:hAnsi="Times New Roman"/>
                      <w:b/>
                      <w:sz w:val="20"/>
                      <w:szCs w:val="20"/>
                    </w:rPr>
                    <w:t xml:space="preserve"> </w:t>
                  </w:r>
                  <w:proofErr w:type="spellStart"/>
                  <w:r w:rsidRPr="00CE0CA2">
                    <w:rPr>
                      <w:rFonts w:ascii="Times New Roman" w:hAnsi="Times New Roman"/>
                      <w:b/>
                      <w:sz w:val="20"/>
                      <w:szCs w:val="20"/>
                    </w:rPr>
                    <w:t>darbības</w:t>
                  </w:r>
                  <w:proofErr w:type="spellEnd"/>
                  <w:r w:rsidRPr="00CE0CA2">
                    <w:rPr>
                      <w:rFonts w:ascii="Times New Roman" w:hAnsi="Times New Roman"/>
                      <w:b/>
                      <w:sz w:val="20"/>
                      <w:szCs w:val="20"/>
                    </w:rPr>
                    <w:t xml:space="preserve"> </w:t>
                  </w:r>
                  <w:proofErr w:type="spellStart"/>
                  <w:r w:rsidRPr="00CE0CA2">
                    <w:rPr>
                      <w:rFonts w:ascii="Times New Roman" w:hAnsi="Times New Roman"/>
                      <w:b/>
                      <w:sz w:val="20"/>
                      <w:szCs w:val="20"/>
                    </w:rPr>
                    <w:t>uzsākšanu</w:t>
                  </w:r>
                  <w:proofErr w:type="spellEnd"/>
                  <w:r w:rsidRPr="00CE0CA2">
                    <w:rPr>
                      <w:rFonts w:ascii="Times New Roman" w:hAnsi="Times New Roman"/>
                      <w:b/>
                      <w:sz w:val="20"/>
                      <w:szCs w:val="20"/>
                    </w:rPr>
                    <w:t xml:space="preserve"> </w:t>
                  </w:r>
                  <w:proofErr w:type="spellStart"/>
                  <w:r w:rsidRPr="00CE0CA2">
                    <w:rPr>
                      <w:rFonts w:ascii="Times New Roman" w:hAnsi="Times New Roman"/>
                      <w:b/>
                      <w:sz w:val="20"/>
                      <w:szCs w:val="20"/>
                    </w:rPr>
                    <w:t>saistītie</w:t>
                  </w:r>
                  <w:proofErr w:type="spellEnd"/>
                  <w:r w:rsidRPr="00CE0CA2">
                    <w:rPr>
                      <w:rFonts w:ascii="Times New Roman" w:hAnsi="Times New Roman"/>
                      <w:b/>
                      <w:sz w:val="20"/>
                      <w:szCs w:val="20"/>
                    </w:rPr>
                    <w:t xml:space="preserve"> </w:t>
                  </w:r>
                  <w:proofErr w:type="spellStart"/>
                  <w:r w:rsidRPr="00CE0CA2">
                    <w:rPr>
                      <w:rFonts w:ascii="Times New Roman" w:hAnsi="Times New Roman"/>
                      <w:b/>
                      <w:sz w:val="20"/>
                      <w:szCs w:val="20"/>
                    </w:rPr>
                    <w:t>izdevumi</w:t>
                  </w:r>
                  <w:r>
                    <w:rPr>
                      <w:rFonts w:ascii="Times New Roman" w:hAnsi="Times New Roman"/>
                      <w:b/>
                      <w:sz w:val="20"/>
                      <w:szCs w:val="20"/>
                    </w:rPr>
                    <w:t>-kopā</w:t>
                  </w:r>
                  <w:proofErr w:type="spellEnd"/>
                </w:p>
              </w:tc>
              <w:tc>
                <w:tcPr>
                  <w:tcW w:w="1772" w:type="dxa"/>
                  <w:tcBorders>
                    <w:top w:val="single" w:sz="4" w:space="0" w:color="auto"/>
                    <w:left w:val="single" w:sz="4" w:space="0" w:color="auto"/>
                    <w:bottom w:val="single" w:sz="4" w:space="0" w:color="auto"/>
                    <w:right w:val="single" w:sz="4" w:space="0" w:color="auto"/>
                  </w:tcBorders>
                </w:tcPr>
                <w:p w:rsidR="00CE0CA2" w:rsidRDefault="00886CF9" w:rsidP="00153561">
                  <w:pPr>
                    <w:spacing w:after="0" w:line="240" w:lineRule="auto"/>
                    <w:ind w:hanging="24"/>
                    <w:rPr>
                      <w:rFonts w:ascii="Times New Roman" w:hAnsi="Times New Roman"/>
                      <w:sz w:val="20"/>
                      <w:szCs w:val="20"/>
                    </w:rPr>
                  </w:pPr>
                  <w:r w:rsidRPr="00886CF9">
                    <w:rPr>
                      <w:rFonts w:ascii="Times New Roman" w:hAnsi="Times New Roman"/>
                      <w:b/>
                      <w:sz w:val="20"/>
                      <w:szCs w:val="20"/>
                    </w:rPr>
                    <w:t>68 653</w:t>
                  </w:r>
                </w:p>
              </w:tc>
              <w:tc>
                <w:tcPr>
                  <w:tcW w:w="1222" w:type="dxa"/>
                  <w:tcBorders>
                    <w:top w:val="single" w:sz="4" w:space="0" w:color="auto"/>
                    <w:left w:val="single" w:sz="4" w:space="0" w:color="auto"/>
                    <w:bottom w:val="single" w:sz="4" w:space="0" w:color="auto"/>
                    <w:right w:val="single" w:sz="4" w:space="0" w:color="auto"/>
                  </w:tcBorders>
                </w:tcPr>
                <w:p w:rsidR="00CE0CA2" w:rsidRDefault="00CE0CA2" w:rsidP="00153561">
                  <w:pPr>
                    <w:spacing w:after="0" w:line="240" w:lineRule="auto"/>
                    <w:ind w:hanging="2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CE0CA2" w:rsidRDefault="00CE0CA2"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CE0CA2" w:rsidRDefault="00CE0CA2" w:rsidP="00153561">
                  <w:pPr>
                    <w:spacing w:after="0" w:line="240" w:lineRule="auto"/>
                    <w:ind w:hanging="24"/>
                    <w:jc w:val="both"/>
                    <w:rPr>
                      <w:rFonts w:ascii="Times New Roman" w:eastAsia="Times New Roman" w:hAnsi="Times New Roman"/>
                      <w:sz w:val="20"/>
                      <w:szCs w:val="20"/>
                      <w:lang w:eastAsia="lv-LV"/>
                    </w:rPr>
                  </w:pPr>
                </w:p>
              </w:tc>
            </w:tr>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jc w:val="both"/>
                    <w:rPr>
                      <w:rFonts w:ascii="Times New Roman" w:eastAsiaTheme="minorHAnsi" w:hAnsi="Times New Roman"/>
                      <w:sz w:val="20"/>
                      <w:szCs w:val="20"/>
                    </w:rPr>
                  </w:pPr>
                  <w:r>
                    <w:rPr>
                      <w:rFonts w:ascii="Times New Roman" w:hAnsi="Times New Roman"/>
                      <w:sz w:val="20"/>
                      <w:szCs w:val="20"/>
                    </w:rPr>
                    <w:t>1.</w:t>
                  </w:r>
                  <w:r w:rsidR="00CE0CA2">
                    <w:rPr>
                      <w:rFonts w:ascii="Times New Roman" w:hAnsi="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proofErr w:type="spellStart"/>
                  <w:r>
                    <w:rPr>
                      <w:rFonts w:ascii="Times New Roman" w:hAnsi="Times New Roman"/>
                      <w:sz w:val="20"/>
                      <w:szCs w:val="20"/>
                    </w:rPr>
                    <w:t>Studiju</w:t>
                  </w:r>
                  <w:proofErr w:type="spellEnd"/>
                  <w:r>
                    <w:rPr>
                      <w:rFonts w:ascii="Times New Roman" w:hAnsi="Times New Roman"/>
                      <w:sz w:val="20"/>
                      <w:szCs w:val="20"/>
                    </w:rPr>
                    <w:t xml:space="preserve"> </w:t>
                  </w:r>
                  <w:proofErr w:type="spellStart"/>
                  <w:r>
                    <w:rPr>
                      <w:rFonts w:ascii="Times New Roman" w:hAnsi="Times New Roman"/>
                      <w:sz w:val="20"/>
                      <w:szCs w:val="20"/>
                    </w:rPr>
                    <w:t>programmu</w:t>
                  </w:r>
                  <w:proofErr w:type="spellEnd"/>
                  <w:r>
                    <w:rPr>
                      <w:rFonts w:ascii="Times New Roman" w:hAnsi="Times New Roman"/>
                      <w:sz w:val="20"/>
                      <w:szCs w:val="20"/>
                    </w:rPr>
                    <w:t xml:space="preserve"> </w:t>
                  </w:r>
                  <w:proofErr w:type="spellStart"/>
                  <w:r>
                    <w:rPr>
                      <w:rFonts w:ascii="Times New Roman" w:hAnsi="Times New Roman"/>
                      <w:sz w:val="20"/>
                      <w:szCs w:val="20"/>
                    </w:rPr>
                    <w:t>izstrāde</w:t>
                  </w:r>
                  <w:proofErr w:type="spellEnd"/>
                  <w:r>
                    <w:rPr>
                      <w:rFonts w:ascii="Times New Roman" w:hAnsi="Times New Roman"/>
                      <w:sz w:val="20"/>
                      <w:szCs w:val="20"/>
                      <w:vertAlign w:val="superscript"/>
                    </w:rPr>
                    <w:footnoteReference w:id="3"/>
                  </w:r>
                </w:p>
              </w:tc>
              <w:tc>
                <w:tcPr>
                  <w:tcW w:w="1772"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14 400</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jc w:val="both"/>
                    <w:rPr>
                      <w:rFonts w:ascii="Times New Roman" w:hAnsi="Times New Roman"/>
                      <w:sz w:val="20"/>
                      <w:szCs w:val="20"/>
                    </w:rPr>
                  </w:pPr>
                  <w:proofErr w:type="spellStart"/>
                  <w:r>
                    <w:rPr>
                      <w:rFonts w:ascii="Times New Roman" w:hAnsi="Times New Roman"/>
                      <w:sz w:val="20"/>
                      <w:szCs w:val="20"/>
                    </w:rPr>
                    <w:t>Profesionālā</w:t>
                  </w:r>
                  <w:proofErr w:type="spellEnd"/>
                  <w:r>
                    <w:rPr>
                      <w:rFonts w:ascii="Times New Roman" w:hAnsi="Times New Roman"/>
                      <w:sz w:val="20"/>
                      <w:szCs w:val="20"/>
                    </w:rPr>
                    <w:t xml:space="preserve"> </w:t>
                  </w:r>
                  <w:proofErr w:type="spellStart"/>
                  <w:r>
                    <w:rPr>
                      <w:rFonts w:ascii="Times New Roman" w:hAnsi="Times New Roman"/>
                      <w:sz w:val="20"/>
                      <w:szCs w:val="20"/>
                    </w:rPr>
                    <w:t>bakalaura</w:t>
                  </w:r>
                  <w:proofErr w:type="spellEnd"/>
                  <w:r>
                    <w:rPr>
                      <w:rFonts w:ascii="Times New Roman" w:hAnsi="Times New Roman"/>
                      <w:sz w:val="20"/>
                      <w:szCs w:val="20"/>
                    </w:rPr>
                    <w:t xml:space="preserve"> </w:t>
                  </w:r>
                  <w:proofErr w:type="spellStart"/>
                  <w:r>
                    <w:rPr>
                      <w:rFonts w:ascii="Times New Roman" w:hAnsi="Times New Roman"/>
                      <w:sz w:val="20"/>
                      <w:szCs w:val="20"/>
                    </w:rPr>
                    <w:t>programma</w:t>
                  </w:r>
                  <w:proofErr w:type="spellEnd"/>
                  <w:r>
                    <w:rPr>
                      <w:rFonts w:ascii="Times New Roman" w:hAnsi="Times New Roman"/>
                      <w:sz w:val="20"/>
                      <w:szCs w:val="20"/>
                    </w:rPr>
                    <w:t xml:space="preserve"> un </w:t>
                  </w:r>
                  <w:proofErr w:type="spellStart"/>
                  <w:r>
                    <w:rPr>
                      <w:rFonts w:ascii="Times New Roman" w:hAnsi="Times New Roman"/>
                      <w:sz w:val="20"/>
                      <w:szCs w:val="20"/>
                    </w:rPr>
                    <w:t>profesionālā</w:t>
                  </w:r>
                  <w:proofErr w:type="spellEnd"/>
                  <w:r>
                    <w:rPr>
                      <w:rFonts w:ascii="Times New Roman" w:hAnsi="Times New Roman"/>
                      <w:sz w:val="20"/>
                      <w:szCs w:val="20"/>
                    </w:rPr>
                    <w:t xml:space="preserve"> </w:t>
                  </w:r>
                  <w:proofErr w:type="spellStart"/>
                  <w:r>
                    <w:rPr>
                      <w:rFonts w:ascii="Times New Roman" w:hAnsi="Times New Roman"/>
                      <w:sz w:val="20"/>
                      <w:szCs w:val="20"/>
                    </w:rPr>
                    <w:t>maģistra</w:t>
                  </w:r>
                  <w:proofErr w:type="spellEnd"/>
                  <w:r>
                    <w:rPr>
                      <w:rFonts w:ascii="Times New Roman" w:hAnsi="Times New Roman"/>
                      <w:sz w:val="20"/>
                      <w:szCs w:val="20"/>
                    </w:rPr>
                    <w:t xml:space="preserve"> </w:t>
                  </w:r>
                  <w:proofErr w:type="spellStart"/>
                  <w:r>
                    <w:rPr>
                      <w:rFonts w:ascii="Times New Roman" w:hAnsi="Times New Roman"/>
                      <w:sz w:val="20"/>
                      <w:szCs w:val="20"/>
                    </w:rPr>
                    <w:t>programma</w:t>
                  </w:r>
                  <w:proofErr w:type="spellEnd"/>
                  <w:r>
                    <w:rPr>
                      <w:rFonts w:ascii="Times New Roman" w:hAnsi="Times New Roman"/>
                      <w:sz w:val="20"/>
                      <w:szCs w:val="20"/>
                    </w:rPr>
                    <w:t xml:space="preserve"> </w:t>
                  </w: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c>
            </w:tr>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CE0CA2" w:rsidP="00153561">
                  <w:pPr>
                    <w:spacing w:after="0" w:line="240" w:lineRule="auto"/>
                    <w:ind w:hanging="24"/>
                    <w:jc w:val="both"/>
                    <w:rPr>
                      <w:rFonts w:ascii="Times New Roman" w:hAnsi="Times New Roman"/>
                      <w:sz w:val="20"/>
                      <w:szCs w:val="20"/>
                    </w:rPr>
                  </w:pPr>
                  <w:r>
                    <w:rPr>
                      <w:rFonts w:ascii="Times New Roman" w:hAnsi="Times New Roman"/>
                      <w:sz w:val="20"/>
                      <w:szCs w:val="20"/>
                    </w:rPr>
                    <w:t>1.</w:t>
                  </w:r>
                  <w:r w:rsidR="00127005">
                    <w:rPr>
                      <w:rFonts w:ascii="Times New Roman" w:hAnsi="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proofErr w:type="spellStart"/>
                  <w:r>
                    <w:rPr>
                      <w:rFonts w:ascii="Times New Roman" w:hAnsi="Times New Roman"/>
                      <w:sz w:val="20"/>
                      <w:szCs w:val="20"/>
                    </w:rPr>
                    <w:t>Augstākās</w:t>
                  </w:r>
                  <w:proofErr w:type="spellEnd"/>
                  <w:r>
                    <w:rPr>
                      <w:rFonts w:ascii="Times New Roman" w:hAnsi="Times New Roman"/>
                      <w:sz w:val="20"/>
                      <w:szCs w:val="20"/>
                    </w:rPr>
                    <w:t xml:space="preserve"> </w:t>
                  </w:r>
                  <w:proofErr w:type="spellStart"/>
                  <w:r>
                    <w:rPr>
                      <w:rFonts w:ascii="Times New Roman" w:hAnsi="Times New Roman"/>
                      <w:sz w:val="20"/>
                      <w:szCs w:val="20"/>
                    </w:rPr>
                    <w:t>izglītības</w:t>
                  </w:r>
                  <w:proofErr w:type="spellEnd"/>
                  <w:r>
                    <w:rPr>
                      <w:rFonts w:ascii="Times New Roman" w:hAnsi="Times New Roman"/>
                      <w:sz w:val="20"/>
                      <w:szCs w:val="20"/>
                    </w:rPr>
                    <w:t xml:space="preserve"> </w:t>
                  </w:r>
                  <w:proofErr w:type="spellStart"/>
                  <w:r>
                    <w:rPr>
                      <w:rFonts w:ascii="Times New Roman" w:hAnsi="Times New Roman"/>
                      <w:sz w:val="20"/>
                      <w:szCs w:val="20"/>
                    </w:rPr>
                    <w:t>iestādes</w:t>
                  </w:r>
                  <w:proofErr w:type="spellEnd"/>
                  <w:r>
                    <w:rPr>
                      <w:rFonts w:ascii="Times New Roman" w:hAnsi="Times New Roman"/>
                      <w:sz w:val="20"/>
                      <w:szCs w:val="20"/>
                    </w:rPr>
                    <w:t xml:space="preserve"> </w:t>
                  </w:r>
                  <w:proofErr w:type="spellStart"/>
                  <w:r>
                    <w:rPr>
                      <w:rFonts w:ascii="Times New Roman" w:hAnsi="Times New Roman"/>
                      <w:sz w:val="20"/>
                      <w:szCs w:val="20"/>
                    </w:rPr>
                    <w:t>akreditācija</w:t>
                  </w:r>
                  <w:proofErr w:type="spellEnd"/>
                  <w:r>
                    <w:rPr>
                      <w:rFonts w:ascii="Times New Roman" w:hAnsi="Times New Roman"/>
                      <w:sz w:val="20"/>
                      <w:szCs w:val="20"/>
                      <w:vertAlign w:val="superscript"/>
                    </w:rPr>
                    <w:footnoteReference w:id="4"/>
                  </w:r>
                </w:p>
              </w:tc>
              <w:tc>
                <w:tcPr>
                  <w:tcW w:w="1772"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26 436</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c>
            </w:tr>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CE0CA2" w:rsidP="00CE0CA2">
                  <w:pPr>
                    <w:spacing w:after="0" w:line="240" w:lineRule="auto"/>
                    <w:ind w:hanging="24"/>
                    <w:jc w:val="both"/>
                    <w:rPr>
                      <w:rFonts w:ascii="Times New Roman" w:hAnsi="Times New Roman"/>
                      <w:sz w:val="20"/>
                      <w:szCs w:val="20"/>
                    </w:rPr>
                  </w:pPr>
                  <w:r>
                    <w:rPr>
                      <w:rFonts w:ascii="Times New Roman" w:hAnsi="Times New Roman"/>
                      <w:sz w:val="20"/>
                      <w:szCs w:val="20"/>
                    </w:rPr>
                    <w:t>1.</w:t>
                  </w:r>
                  <w:r w:rsidR="00127005">
                    <w:rPr>
                      <w:rFonts w:ascii="Times New Roman" w:hAnsi="Times New Roman"/>
                      <w:sz w:val="20"/>
                      <w:szCs w:val="20"/>
                    </w:rPr>
                    <w:t>3.</w:t>
                  </w:r>
                </w:p>
              </w:tc>
              <w:tc>
                <w:tcPr>
                  <w:tcW w:w="318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proofErr w:type="spellStart"/>
                  <w:r>
                    <w:rPr>
                      <w:rFonts w:ascii="Times New Roman" w:hAnsi="Times New Roman"/>
                      <w:sz w:val="20"/>
                      <w:szCs w:val="20"/>
                    </w:rPr>
                    <w:t>Studiju</w:t>
                  </w:r>
                  <w:proofErr w:type="spellEnd"/>
                  <w:r>
                    <w:rPr>
                      <w:rFonts w:ascii="Times New Roman" w:hAnsi="Times New Roman"/>
                      <w:sz w:val="20"/>
                      <w:szCs w:val="20"/>
                    </w:rPr>
                    <w:t xml:space="preserve"> </w:t>
                  </w:r>
                  <w:proofErr w:type="spellStart"/>
                  <w:r>
                    <w:rPr>
                      <w:rFonts w:ascii="Times New Roman" w:hAnsi="Times New Roman"/>
                      <w:sz w:val="20"/>
                      <w:szCs w:val="20"/>
                    </w:rPr>
                    <w:t>virziena</w:t>
                  </w:r>
                  <w:proofErr w:type="spellEnd"/>
                  <w:r>
                    <w:rPr>
                      <w:rFonts w:ascii="Times New Roman" w:hAnsi="Times New Roman"/>
                      <w:sz w:val="20"/>
                      <w:szCs w:val="20"/>
                    </w:rPr>
                    <w:t xml:space="preserve"> </w:t>
                  </w:r>
                  <w:proofErr w:type="spellStart"/>
                  <w:r>
                    <w:rPr>
                      <w:rFonts w:ascii="Times New Roman" w:hAnsi="Times New Roman"/>
                      <w:sz w:val="20"/>
                      <w:szCs w:val="20"/>
                    </w:rPr>
                    <w:t>atvēršana</w:t>
                  </w:r>
                  <w:proofErr w:type="spellEnd"/>
                  <w:r>
                    <w:rPr>
                      <w:rFonts w:ascii="Times New Roman" w:hAnsi="Times New Roman"/>
                      <w:sz w:val="20"/>
                      <w:szCs w:val="20"/>
                    </w:rPr>
                    <w:t xml:space="preserve"> un </w:t>
                  </w:r>
                  <w:proofErr w:type="spellStart"/>
                  <w:r>
                    <w:rPr>
                      <w:rFonts w:ascii="Times New Roman" w:hAnsi="Times New Roman"/>
                      <w:sz w:val="20"/>
                      <w:szCs w:val="20"/>
                    </w:rPr>
                    <w:t>akreditācija</w:t>
                  </w:r>
                  <w:proofErr w:type="spellEnd"/>
                  <w:r>
                    <w:rPr>
                      <w:rFonts w:ascii="Times New Roman" w:hAnsi="Times New Roman"/>
                      <w:sz w:val="20"/>
                      <w:szCs w:val="20"/>
                      <w:vertAlign w:val="superscript"/>
                    </w:rPr>
                    <w:footnoteReference w:id="5"/>
                  </w:r>
                </w:p>
              </w:tc>
              <w:tc>
                <w:tcPr>
                  <w:tcW w:w="1772"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19 020</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c>
            </w:tr>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CE0CA2" w:rsidP="00153561">
                  <w:pPr>
                    <w:spacing w:after="0" w:line="240" w:lineRule="auto"/>
                    <w:ind w:hanging="24"/>
                    <w:jc w:val="both"/>
                    <w:rPr>
                      <w:rFonts w:ascii="Times New Roman" w:hAnsi="Times New Roman"/>
                      <w:sz w:val="20"/>
                      <w:szCs w:val="20"/>
                    </w:rPr>
                  </w:pPr>
                  <w:r>
                    <w:rPr>
                      <w:rFonts w:ascii="Times New Roman" w:hAnsi="Times New Roman"/>
                      <w:sz w:val="20"/>
                      <w:szCs w:val="20"/>
                    </w:rPr>
                    <w:t>1.</w:t>
                  </w:r>
                  <w:r w:rsidR="00127005">
                    <w:rPr>
                      <w:rFonts w:ascii="Times New Roman" w:hAnsi="Times New Roman"/>
                      <w:sz w:val="20"/>
                      <w:szCs w:val="20"/>
                    </w:rPr>
                    <w:t>4.</w:t>
                  </w:r>
                </w:p>
              </w:tc>
              <w:tc>
                <w:tcPr>
                  <w:tcW w:w="318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jc w:val="both"/>
                    <w:rPr>
                      <w:rFonts w:ascii="Times New Roman" w:hAnsi="Times New Roman"/>
                      <w:sz w:val="20"/>
                      <w:szCs w:val="20"/>
                    </w:rPr>
                  </w:pPr>
                  <w:proofErr w:type="spellStart"/>
                  <w:r>
                    <w:rPr>
                      <w:rFonts w:ascii="Times New Roman" w:hAnsi="Times New Roman"/>
                      <w:sz w:val="20"/>
                      <w:szCs w:val="20"/>
                    </w:rPr>
                    <w:t>Studiju</w:t>
                  </w:r>
                  <w:proofErr w:type="spellEnd"/>
                  <w:r>
                    <w:rPr>
                      <w:rFonts w:ascii="Times New Roman" w:hAnsi="Times New Roman"/>
                      <w:sz w:val="20"/>
                      <w:szCs w:val="20"/>
                    </w:rPr>
                    <w:t xml:space="preserve"> </w:t>
                  </w:r>
                  <w:proofErr w:type="spellStart"/>
                  <w:r>
                    <w:rPr>
                      <w:rFonts w:ascii="Times New Roman" w:hAnsi="Times New Roman"/>
                      <w:sz w:val="20"/>
                      <w:szCs w:val="20"/>
                    </w:rPr>
                    <w:t>programmu</w:t>
                  </w:r>
                  <w:proofErr w:type="spellEnd"/>
                  <w:r>
                    <w:rPr>
                      <w:rFonts w:ascii="Times New Roman" w:hAnsi="Times New Roman"/>
                      <w:sz w:val="20"/>
                      <w:szCs w:val="20"/>
                    </w:rPr>
                    <w:t xml:space="preserve"> </w:t>
                  </w:r>
                  <w:proofErr w:type="spellStart"/>
                  <w:r>
                    <w:rPr>
                      <w:rFonts w:ascii="Times New Roman" w:hAnsi="Times New Roman"/>
                      <w:sz w:val="20"/>
                      <w:szCs w:val="20"/>
                    </w:rPr>
                    <w:t>licencēšana</w:t>
                  </w:r>
                  <w:proofErr w:type="spellEnd"/>
                  <w:r>
                    <w:rPr>
                      <w:rFonts w:ascii="Times New Roman" w:hAnsi="Times New Roman"/>
                      <w:sz w:val="20"/>
                      <w:szCs w:val="20"/>
                      <w:vertAlign w:val="superscript"/>
                    </w:rPr>
                    <w:footnoteReference w:id="6"/>
                  </w:r>
                </w:p>
              </w:tc>
              <w:tc>
                <w:tcPr>
                  <w:tcW w:w="1772"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8617</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Profesionālā</w:t>
                  </w:r>
                  <w:proofErr w:type="spellEnd"/>
                  <w:r>
                    <w:rPr>
                      <w:rFonts w:ascii="Times New Roman" w:hAnsi="Times New Roman"/>
                      <w:sz w:val="20"/>
                      <w:szCs w:val="20"/>
                    </w:rPr>
                    <w:t xml:space="preserve"> </w:t>
                  </w:r>
                  <w:proofErr w:type="spellStart"/>
                  <w:r>
                    <w:rPr>
                      <w:rFonts w:ascii="Times New Roman" w:hAnsi="Times New Roman"/>
                      <w:sz w:val="20"/>
                      <w:szCs w:val="20"/>
                    </w:rPr>
                    <w:t>bakalaura</w:t>
                  </w:r>
                  <w:proofErr w:type="spellEnd"/>
                  <w:r>
                    <w:rPr>
                      <w:rFonts w:ascii="Times New Roman" w:hAnsi="Times New Roman"/>
                      <w:sz w:val="20"/>
                      <w:szCs w:val="20"/>
                    </w:rPr>
                    <w:t xml:space="preserve"> </w:t>
                  </w:r>
                  <w:proofErr w:type="spellStart"/>
                  <w:r>
                    <w:rPr>
                      <w:rFonts w:ascii="Times New Roman" w:hAnsi="Times New Roman"/>
                      <w:sz w:val="20"/>
                      <w:szCs w:val="20"/>
                    </w:rPr>
                    <w:t>programma</w:t>
                  </w:r>
                  <w:proofErr w:type="spellEnd"/>
                  <w:r>
                    <w:rPr>
                      <w:rFonts w:ascii="Times New Roman" w:hAnsi="Times New Roman"/>
                      <w:sz w:val="20"/>
                      <w:szCs w:val="20"/>
                    </w:rPr>
                    <w:t xml:space="preserve"> un </w:t>
                  </w:r>
                  <w:proofErr w:type="spellStart"/>
                  <w:r>
                    <w:rPr>
                      <w:rFonts w:ascii="Times New Roman" w:hAnsi="Times New Roman"/>
                      <w:sz w:val="20"/>
                      <w:szCs w:val="20"/>
                    </w:rPr>
                    <w:t>profesionālā</w:t>
                  </w:r>
                  <w:proofErr w:type="spellEnd"/>
                  <w:r>
                    <w:rPr>
                      <w:rFonts w:ascii="Times New Roman" w:hAnsi="Times New Roman"/>
                      <w:sz w:val="20"/>
                      <w:szCs w:val="20"/>
                    </w:rPr>
                    <w:t xml:space="preserve"> </w:t>
                  </w:r>
                  <w:proofErr w:type="spellStart"/>
                  <w:r>
                    <w:rPr>
                      <w:rFonts w:ascii="Times New Roman" w:hAnsi="Times New Roman"/>
                      <w:sz w:val="20"/>
                      <w:szCs w:val="20"/>
                    </w:rPr>
                    <w:t>maģistra</w:t>
                  </w:r>
                  <w:proofErr w:type="spellEnd"/>
                  <w:r>
                    <w:rPr>
                      <w:rFonts w:ascii="Times New Roman" w:hAnsi="Times New Roman"/>
                      <w:sz w:val="20"/>
                      <w:szCs w:val="20"/>
                    </w:rPr>
                    <w:t xml:space="preserve"> </w:t>
                  </w:r>
                  <w:proofErr w:type="spellStart"/>
                  <w:r>
                    <w:rPr>
                      <w:rFonts w:ascii="Times New Roman" w:hAnsi="Times New Roman"/>
                      <w:sz w:val="20"/>
                      <w:szCs w:val="20"/>
                    </w:rPr>
                    <w:t>programma</w:t>
                  </w:r>
                  <w:proofErr w:type="spellEnd"/>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c>
            </w:tr>
            <w:tr w:rsidR="00127005" w:rsidTr="00127005">
              <w:trPr>
                <w:trHeight w:val="410"/>
              </w:trPr>
              <w:tc>
                <w:tcPr>
                  <w:tcW w:w="910" w:type="dxa"/>
                  <w:tcBorders>
                    <w:top w:val="single" w:sz="4" w:space="0" w:color="auto"/>
                    <w:left w:val="single" w:sz="4" w:space="0" w:color="auto"/>
                    <w:bottom w:val="single" w:sz="4" w:space="0" w:color="auto"/>
                    <w:right w:val="single" w:sz="4" w:space="0" w:color="auto"/>
                  </w:tcBorders>
                  <w:hideMark/>
                </w:tcPr>
                <w:p w:rsidR="00127005" w:rsidRDefault="00CE0CA2" w:rsidP="00153561">
                  <w:pPr>
                    <w:spacing w:after="0" w:line="240" w:lineRule="auto"/>
                    <w:ind w:hanging="24"/>
                    <w:rPr>
                      <w:rFonts w:ascii="Times New Roman" w:hAnsi="Times New Roman"/>
                      <w:sz w:val="20"/>
                      <w:szCs w:val="20"/>
                    </w:rPr>
                  </w:pPr>
                  <w:r>
                    <w:rPr>
                      <w:rFonts w:ascii="Times New Roman" w:hAnsi="Times New Roman"/>
                      <w:sz w:val="20"/>
                      <w:szCs w:val="20"/>
                    </w:rPr>
                    <w:t>2</w:t>
                  </w:r>
                  <w:r w:rsidR="00127005">
                    <w:rPr>
                      <w:rFonts w:ascii="Times New Roman" w:hAnsi="Times New Roman"/>
                      <w:sz w:val="20"/>
                      <w:szCs w:val="20"/>
                    </w:rPr>
                    <w:t>.</w:t>
                  </w:r>
                </w:p>
              </w:tc>
              <w:tc>
                <w:tcPr>
                  <w:tcW w:w="3184" w:type="dxa"/>
                  <w:tcBorders>
                    <w:top w:val="single" w:sz="4" w:space="0" w:color="auto"/>
                    <w:left w:val="single" w:sz="4" w:space="0" w:color="auto"/>
                    <w:bottom w:val="single" w:sz="4" w:space="0" w:color="auto"/>
                    <w:right w:val="single" w:sz="4" w:space="0" w:color="auto"/>
                  </w:tcBorders>
                  <w:hideMark/>
                </w:tcPr>
                <w:p w:rsidR="00127005" w:rsidRDefault="00127005" w:rsidP="00626FAE">
                  <w:pPr>
                    <w:spacing w:after="0" w:line="240" w:lineRule="auto"/>
                    <w:ind w:hanging="24"/>
                    <w:jc w:val="both"/>
                    <w:rPr>
                      <w:rFonts w:ascii="Times New Roman" w:hAnsi="Times New Roman"/>
                      <w:sz w:val="20"/>
                      <w:szCs w:val="20"/>
                    </w:rPr>
                  </w:pPr>
                  <w:proofErr w:type="spellStart"/>
                  <w:r w:rsidRPr="00626FAE">
                    <w:rPr>
                      <w:rFonts w:ascii="Times New Roman" w:hAnsi="Times New Roman"/>
                      <w:sz w:val="20"/>
                      <w:szCs w:val="20"/>
                    </w:rPr>
                    <w:t>Ieguldījumi</w:t>
                  </w:r>
                  <w:proofErr w:type="spellEnd"/>
                  <w:r w:rsidRPr="00626FAE">
                    <w:rPr>
                      <w:rFonts w:ascii="Times New Roman" w:hAnsi="Times New Roman"/>
                      <w:sz w:val="20"/>
                      <w:szCs w:val="20"/>
                    </w:rPr>
                    <w:t xml:space="preserve"> </w:t>
                  </w:r>
                  <w:proofErr w:type="spellStart"/>
                  <w:r w:rsidRPr="00626FAE">
                    <w:rPr>
                      <w:rFonts w:ascii="Times New Roman" w:hAnsi="Times New Roman"/>
                      <w:sz w:val="20"/>
                      <w:szCs w:val="20"/>
                    </w:rPr>
                    <w:t>atbilstošas</w:t>
                  </w:r>
                  <w:proofErr w:type="spellEnd"/>
                  <w:r w:rsidRPr="00626FAE">
                    <w:rPr>
                      <w:rFonts w:ascii="Times New Roman" w:hAnsi="Times New Roman"/>
                      <w:sz w:val="20"/>
                      <w:szCs w:val="20"/>
                    </w:rPr>
                    <w:t xml:space="preserve"> </w:t>
                  </w:r>
                  <w:proofErr w:type="spellStart"/>
                  <w:r w:rsidRPr="00626FAE">
                    <w:rPr>
                      <w:rFonts w:ascii="Times New Roman" w:hAnsi="Times New Roman"/>
                      <w:sz w:val="20"/>
                      <w:szCs w:val="20"/>
                    </w:rPr>
                    <w:t>infrastruktūras</w:t>
                  </w:r>
                  <w:proofErr w:type="spellEnd"/>
                  <w:r w:rsidRPr="00626FAE">
                    <w:rPr>
                      <w:rFonts w:ascii="Times New Roman" w:hAnsi="Times New Roman"/>
                      <w:sz w:val="20"/>
                      <w:szCs w:val="20"/>
                    </w:rPr>
                    <w:t xml:space="preserve"> </w:t>
                  </w:r>
                  <w:proofErr w:type="spellStart"/>
                  <w:r w:rsidRPr="00626FAE">
                    <w:rPr>
                      <w:rFonts w:ascii="Times New Roman" w:hAnsi="Times New Roman"/>
                      <w:sz w:val="20"/>
                      <w:szCs w:val="20"/>
                    </w:rPr>
                    <w:t>izveidē</w:t>
                  </w:r>
                  <w:proofErr w:type="spellEnd"/>
                  <w:r>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127005" w:rsidRPr="00886CF9" w:rsidRDefault="00886CF9" w:rsidP="00153561">
                  <w:pPr>
                    <w:spacing w:after="0" w:line="240" w:lineRule="auto"/>
                    <w:ind w:hanging="24"/>
                    <w:rPr>
                      <w:rFonts w:ascii="Times New Roman" w:hAnsi="Times New Roman"/>
                      <w:b/>
                      <w:sz w:val="20"/>
                      <w:szCs w:val="20"/>
                    </w:rPr>
                  </w:pPr>
                  <w:r w:rsidRPr="00886CF9">
                    <w:rPr>
                      <w:rFonts w:ascii="Times New Roman" w:hAnsi="Times New Roman"/>
                      <w:b/>
                      <w:sz w:val="20"/>
                      <w:szCs w:val="20"/>
                    </w:rPr>
                    <w:t>3 713 424</w:t>
                  </w:r>
                </w:p>
                <w:p w:rsidR="00127005" w:rsidRDefault="00127005" w:rsidP="00153561">
                  <w:pPr>
                    <w:spacing w:after="0" w:line="240" w:lineRule="auto"/>
                    <w:ind w:hanging="24"/>
                    <w:rPr>
                      <w:rFonts w:ascii="Times New Roman" w:hAnsi="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x</w:t>
                  </w:r>
                </w:p>
              </w:tc>
              <w:tc>
                <w:tcPr>
                  <w:tcW w:w="2694" w:type="dxa"/>
                  <w:tcBorders>
                    <w:top w:val="single" w:sz="4" w:space="0" w:color="auto"/>
                    <w:left w:val="single" w:sz="4" w:space="0" w:color="auto"/>
                    <w:bottom w:val="single" w:sz="4" w:space="0" w:color="auto"/>
                    <w:right w:val="single" w:sz="4" w:space="0" w:color="auto"/>
                  </w:tcBorders>
                  <w:hideMark/>
                </w:tcPr>
                <w:p w:rsidR="00127005" w:rsidRDefault="001A1D18" w:rsidP="00153561">
                  <w:pPr>
                    <w:spacing w:after="0" w:line="240" w:lineRule="auto"/>
                    <w:ind w:hanging="24"/>
                    <w:rPr>
                      <w:rFonts w:ascii="Times New Roman" w:hAnsi="Times New Roman"/>
                      <w:sz w:val="20"/>
                      <w:szCs w:val="20"/>
                    </w:rPr>
                  </w:pPr>
                  <w:r>
                    <w:rPr>
                      <w:rFonts w:ascii="Times New Roman" w:hAnsi="Times New Roman"/>
                      <w:sz w:val="20"/>
                      <w:szCs w:val="20"/>
                    </w:rPr>
                    <w:t>2.</w:t>
                  </w:r>
                  <w:r w:rsidR="00127005">
                    <w:rPr>
                      <w:rFonts w:ascii="Times New Roman" w:hAnsi="Times New Roman"/>
                      <w:sz w:val="20"/>
                      <w:szCs w:val="20"/>
                    </w:rPr>
                    <w:t>pielikums</w:t>
                  </w:r>
                  <w:r w:rsidR="00997C4A" w:rsidRPr="00EB2019">
                    <w:rPr>
                      <w:rFonts w:ascii="Times New Roman" w:hAnsi="Times New Roman"/>
                      <w:sz w:val="20"/>
                      <w:szCs w:val="20"/>
                    </w:rPr>
                    <w:t xml:space="preserve">“Ieguldījumi </w:t>
                  </w:r>
                  <w:proofErr w:type="spellStart"/>
                  <w:r w:rsidR="00997C4A" w:rsidRPr="00EB2019">
                    <w:rPr>
                      <w:rFonts w:ascii="Times New Roman" w:hAnsi="Times New Roman"/>
                      <w:sz w:val="20"/>
                      <w:szCs w:val="20"/>
                    </w:rPr>
                    <w:t>atbilstošas</w:t>
                  </w:r>
                  <w:proofErr w:type="spellEnd"/>
                  <w:r w:rsidR="00997C4A" w:rsidRPr="00EB2019">
                    <w:rPr>
                      <w:rFonts w:ascii="Times New Roman" w:hAnsi="Times New Roman"/>
                      <w:sz w:val="20"/>
                      <w:szCs w:val="20"/>
                    </w:rPr>
                    <w:t xml:space="preserve"> </w:t>
                  </w:r>
                  <w:proofErr w:type="spellStart"/>
                  <w:r w:rsidR="00997C4A" w:rsidRPr="00EB2019">
                    <w:rPr>
                      <w:rFonts w:ascii="Times New Roman" w:hAnsi="Times New Roman"/>
                      <w:sz w:val="20"/>
                      <w:szCs w:val="20"/>
                    </w:rPr>
                    <w:t>infrastruktūras</w:t>
                  </w:r>
                  <w:proofErr w:type="spellEnd"/>
                  <w:r w:rsidR="00997C4A" w:rsidRPr="00EB2019">
                    <w:rPr>
                      <w:rFonts w:ascii="Times New Roman" w:hAnsi="Times New Roman"/>
                      <w:sz w:val="20"/>
                      <w:szCs w:val="20"/>
                    </w:rPr>
                    <w:t xml:space="preserve"> </w:t>
                  </w:r>
                  <w:proofErr w:type="spellStart"/>
                  <w:r w:rsidR="00997C4A" w:rsidRPr="00EB2019">
                    <w:rPr>
                      <w:rFonts w:ascii="Times New Roman" w:hAnsi="Times New Roman"/>
                      <w:sz w:val="20"/>
                      <w:szCs w:val="20"/>
                    </w:rPr>
                    <w:t>izveidē</w:t>
                  </w:r>
                  <w:proofErr w:type="spellEnd"/>
                  <w:r w:rsidR="00997C4A" w:rsidRPr="00EB2019">
                    <w:rPr>
                      <w:rFonts w:ascii="Times New Roman" w:hAnsi="Times New Roman"/>
                      <w:sz w:val="20"/>
                      <w:szCs w:val="20"/>
                    </w:rPr>
                    <w:t xml:space="preserve"> (</w:t>
                  </w:r>
                  <w:proofErr w:type="spellStart"/>
                  <w:r w:rsidR="00997C4A" w:rsidRPr="00EB2019">
                    <w:rPr>
                      <w:rFonts w:ascii="Times New Roman" w:hAnsi="Times New Roman"/>
                      <w:sz w:val="20"/>
                      <w:szCs w:val="20"/>
                    </w:rPr>
                    <w:t>uz</w:t>
                  </w:r>
                  <w:proofErr w:type="spellEnd"/>
                  <w:r w:rsidR="00997C4A" w:rsidRPr="00EB2019">
                    <w:rPr>
                      <w:rFonts w:ascii="Times New Roman" w:hAnsi="Times New Roman"/>
                      <w:sz w:val="20"/>
                      <w:szCs w:val="20"/>
                    </w:rPr>
                    <w:t xml:space="preserve"> VPK </w:t>
                  </w:r>
                  <w:proofErr w:type="spellStart"/>
                  <w:r w:rsidR="00997C4A" w:rsidRPr="00EB2019">
                    <w:rPr>
                      <w:rFonts w:ascii="Times New Roman" w:hAnsi="Times New Roman"/>
                      <w:sz w:val="20"/>
                      <w:szCs w:val="20"/>
                    </w:rPr>
                    <w:t>bāzes</w:t>
                  </w:r>
                  <w:proofErr w:type="spellEnd"/>
                  <w:r w:rsidR="00997C4A" w:rsidRPr="00EB2019">
                    <w:rPr>
                      <w:rFonts w:ascii="Times New Roman" w:hAnsi="Times New Roman"/>
                      <w:sz w:val="20"/>
                      <w:szCs w:val="20"/>
                    </w:rPr>
                    <w:t>)”</w:t>
                  </w: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x</w:t>
                  </w:r>
                </w:p>
              </w:tc>
            </w:tr>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jc w:val="both"/>
                    <w:rPr>
                      <w:rFonts w:ascii="Times New Roman" w:hAnsi="Times New Roman"/>
                      <w:b/>
                      <w:sz w:val="24"/>
                      <w:szCs w:val="24"/>
                    </w:rPr>
                  </w:pPr>
                  <w:r>
                    <w:rPr>
                      <w:rFonts w:ascii="Times New Roman" w:hAnsi="Times New Roman"/>
                      <w:b/>
                      <w:sz w:val="24"/>
                      <w:szCs w:val="24"/>
                    </w:rPr>
                    <w:t>KOPĀ</w:t>
                  </w:r>
                </w:p>
              </w:tc>
              <w:tc>
                <w:tcPr>
                  <w:tcW w:w="3184"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rFonts w:asciiTheme="minorHAnsi" w:hAnsiTheme="minorHAnsi" w:cstheme="minorBidi"/>
                      <w:b/>
                      <w:sz w:val="32"/>
                      <w:szCs w:val="32"/>
                    </w:rPr>
                  </w:pPr>
                </w:p>
              </w:tc>
              <w:tc>
                <w:tcPr>
                  <w:tcW w:w="1772" w:type="dxa"/>
                  <w:tcBorders>
                    <w:top w:val="single" w:sz="4" w:space="0" w:color="auto"/>
                    <w:left w:val="single" w:sz="4" w:space="0" w:color="auto"/>
                    <w:bottom w:val="single" w:sz="4" w:space="0" w:color="auto"/>
                    <w:right w:val="single" w:sz="4" w:space="0" w:color="auto"/>
                  </w:tcBorders>
                </w:tcPr>
                <w:p w:rsidR="00127005" w:rsidRDefault="00886CF9" w:rsidP="00886CF9">
                  <w:pPr>
                    <w:spacing w:after="0" w:line="240" w:lineRule="auto"/>
                    <w:ind w:hanging="24"/>
                    <w:rPr>
                      <w:b/>
                      <w:sz w:val="32"/>
                      <w:szCs w:val="32"/>
                    </w:rPr>
                  </w:pPr>
                  <w:r w:rsidRPr="00886CF9">
                    <w:rPr>
                      <w:rFonts w:ascii="Times New Roman" w:hAnsi="Times New Roman"/>
                      <w:b/>
                      <w:sz w:val="20"/>
                      <w:szCs w:val="20"/>
                    </w:rPr>
                    <w:t>3 782 077</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b/>
                      <w:sz w:val="32"/>
                      <w:szCs w:val="32"/>
                    </w:rPr>
                  </w:pPr>
                </w:p>
              </w:tc>
              <w:tc>
                <w:tcPr>
                  <w:tcW w:w="2694"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b/>
                      <w:sz w:val="32"/>
                      <w:szCs w:val="32"/>
                    </w:rPr>
                  </w:pP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b/>
                      <w:sz w:val="32"/>
                      <w:szCs w:val="32"/>
                    </w:rPr>
                  </w:pPr>
                </w:p>
              </w:tc>
            </w:tr>
          </w:tbl>
          <w:p w:rsidR="00153561" w:rsidRDefault="00153561" w:rsidP="00153561">
            <w:pPr>
              <w:spacing w:after="0" w:line="240" w:lineRule="auto"/>
              <w:ind w:left="567"/>
              <w:jc w:val="right"/>
              <w:rPr>
                <w:rFonts w:ascii="Times New Roman" w:eastAsiaTheme="minorHAnsi" w:hAnsi="Times New Roman"/>
                <w:sz w:val="28"/>
                <w:szCs w:val="28"/>
              </w:rPr>
            </w:pPr>
          </w:p>
          <w:p w:rsidR="00153561" w:rsidRPr="00306B3D" w:rsidRDefault="00B65691" w:rsidP="00153561">
            <w:pPr>
              <w:spacing w:after="0" w:line="240" w:lineRule="auto"/>
              <w:ind w:left="567"/>
              <w:jc w:val="right"/>
              <w:rPr>
                <w:rFonts w:ascii="Times New Roman" w:hAnsi="Times New Roman"/>
                <w:sz w:val="20"/>
                <w:szCs w:val="20"/>
              </w:rPr>
            </w:pPr>
            <w:r w:rsidRPr="00306B3D">
              <w:rPr>
                <w:rFonts w:ascii="Times New Roman" w:hAnsi="Times New Roman"/>
                <w:sz w:val="20"/>
                <w:szCs w:val="20"/>
              </w:rPr>
              <w:lastRenderedPageBreak/>
              <w:t>3</w:t>
            </w:r>
            <w:r w:rsidR="00153561" w:rsidRPr="00306B3D">
              <w:rPr>
                <w:rFonts w:ascii="Times New Roman" w:hAnsi="Times New Roman"/>
                <w:sz w:val="20"/>
                <w:szCs w:val="20"/>
              </w:rPr>
              <w:t>.tabula</w:t>
            </w:r>
          </w:p>
          <w:p w:rsidR="00153561" w:rsidRDefault="00153561" w:rsidP="00153561">
            <w:pPr>
              <w:spacing w:after="0" w:line="240" w:lineRule="auto"/>
              <w:ind w:left="567"/>
              <w:jc w:val="center"/>
              <w:rPr>
                <w:rFonts w:ascii="Times New Roman" w:hAnsi="Times New Roman"/>
                <w:b/>
                <w:sz w:val="28"/>
                <w:szCs w:val="28"/>
              </w:rPr>
            </w:pPr>
            <w:proofErr w:type="spellStart"/>
            <w:r w:rsidRPr="00306B3D">
              <w:rPr>
                <w:rFonts w:ascii="Times New Roman" w:hAnsi="Times New Roman"/>
                <w:b/>
                <w:sz w:val="24"/>
                <w:szCs w:val="24"/>
              </w:rPr>
              <w:t>Pastāvīgās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izmaksas</w:t>
            </w:r>
            <w:proofErr w:type="spellEnd"/>
            <w:r w:rsidRPr="00306B3D">
              <w:rPr>
                <w:rFonts w:ascii="Times New Roman" w:hAnsi="Times New Roman"/>
                <w:b/>
                <w:sz w:val="24"/>
                <w:szCs w:val="24"/>
              </w:rPr>
              <w:t xml:space="preserve"> – </w:t>
            </w:r>
            <w:proofErr w:type="spellStart"/>
            <w:r w:rsidRPr="00306B3D">
              <w:rPr>
                <w:rFonts w:ascii="Times New Roman" w:hAnsi="Times New Roman"/>
                <w:b/>
                <w:sz w:val="24"/>
                <w:szCs w:val="24"/>
              </w:rPr>
              <w:t>kopsavilkums</w:t>
            </w:r>
            <w:proofErr w:type="spellEnd"/>
            <w:r>
              <w:rPr>
                <w:rStyle w:val="FootnoteReference"/>
                <w:rFonts w:ascii="Times New Roman" w:hAnsi="Times New Roman"/>
                <w:b/>
                <w:sz w:val="28"/>
                <w:szCs w:val="28"/>
              </w:rPr>
              <w:footnoteReference w:id="7"/>
            </w:r>
          </w:p>
          <w:tbl>
            <w:tblPr>
              <w:tblW w:w="0" w:type="auto"/>
              <w:tblInd w:w="567" w:type="dxa"/>
              <w:tblLook w:val="04A0" w:firstRow="1" w:lastRow="0" w:firstColumn="1" w:lastColumn="0" w:noHBand="0" w:noVBand="1"/>
            </w:tblPr>
            <w:tblGrid>
              <w:gridCol w:w="1095"/>
              <w:gridCol w:w="2687"/>
              <w:gridCol w:w="1561"/>
              <w:gridCol w:w="1240"/>
              <w:gridCol w:w="1241"/>
              <w:gridCol w:w="1110"/>
              <w:gridCol w:w="1241"/>
              <w:gridCol w:w="1241"/>
              <w:gridCol w:w="1390"/>
            </w:tblGrid>
            <w:tr w:rsidR="00153561" w:rsidTr="00C94F02">
              <w:tc>
                <w:tcPr>
                  <w:tcW w:w="1095"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EKK</w:t>
                  </w:r>
                </w:p>
              </w:tc>
              <w:tc>
                <w:tcPr>
                  <w:tcW w:w="2687"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0"/>
                      <w:szCs w:val="20"/>
                    </w:rPr>
                  </w:pPr>
                  <w:proofErr w:type="spellStart"/>
                  <w:r>
                    <w:rPr>
                      <w:rFonts w:ascii="Times New Roman" w:hAnsi="Times New Roman"/>
                      <w:b/>
                      <w:sz w:val="20"/>
                      <w:szCs w:val="20"/>
                    </w:rPr>
                    <w:t>Nosaukums</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0"/>
                      <w:szCs w:val="20"/>
                    </w:rPr>
                  </w:pPr>
                  <w:proofErr w:type="spellStart"/>
                  <w:r>
                    <w:rPr>
                      <w:rFonts w:ascii="Times New Roman" w:hAnsi="Times New Roman"/>
                      <w:b/>
                      <w:sz w:val="20"/>
                      <w:szCs w:val="20"/>
                    </w:rPr>
                    <w:t>Gadam</w:t>
                  </w:r>
                  <w:proofErr w:type="spellEnd"/>
                  <w:r>
                    <w:rPr>
                      <w:rFonts w:ascii="Times New Roman" w:hAnsi="Times New Roman"/>
                      <w:b/>
                      <w:sz w:val="20"/>
                      <w:szCs w:val="20"/>
                    </w:rPr>
                    <w:t>-max.</w:t>
                  </w:r>
                </w:p>
              </w:tc>
              <w:tc>
                <w:tcPr>
                  <w:tcW w:w="124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1.gads</w:t>
                  </w:r>
                </w:p>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2020</w:t>
                  </w:r>
                </w:p>
                <w:p w:rsidR="00153561" w:rsidRDefault="00153561" w:rsidP="00D71D31">
                  <w:pPr>
                    <w:spacing w:after="0" w:line="240" w:lineRule="auto"/>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2.gads</w:t>
                  </w:r>
                </w:p>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2021</w:t>
                  </w:r>
                </w:p>
                <w:p w:rsidR="00153561" w:rsidRDefault="00153561" w:rsidP="00153561">
                  <w:pPr>
                    <w:spacing w:after="0" w:line="240" w:lineRule="auto"/>
                    <w:jc w:val="center"/>
                    <w:rPr>
                      <w:rFonts w:ascii="Times New Roman" w:hAnsi="Times New Roman"/>
                      <w:b/>
                      <w:sz w:val="20"/>
                      <w:szCs w:val="20"/>
                    </w:rPr>
                  </w:pPr>
                </w:p>
              </w:tc>
              <w:tc>
                <w:tcPr>
                  <w:tcW w:w="111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3.gads</w:t>
                  </w:r>
                </w:p>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2022</w:t>
                  </w:r>
                </w:p>
                <w:p w:rsidR="00153561" w:rsidRDefault="00153561" w:rsidP="00153561">
                  <w:pPr>
                    <w:spacing w:after="0" w:line="240" w:lineRule="auto"/>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 xml:space="preserve">4.gads </w:t>
                  </w:r>
                </w:p>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2023</w:t>
                  </w:r>
                </w:p>
                <w:p w:rsidR="00153561" w:rsidRDefault="00153561" w:rsidP="00153561">
                  <w:pPr>
                    <w:spacing w:after="0" w:line="240" w:lineRule="auto"/>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5.gads</w:t>
                  </w:r>
                </w:p>
                <w:p w:rsidR="00153561" w:rsidRDefault="00153561" w:rsidP="00153561">
                  <w:pPr>
                    <w:spacing w:after="0" w:line="240" w:lineRule="auto"/>
                    <w:jc w:val="center"/>
                    <w:rPr>
                      <w:rFonts w:ascii="Times New Roman" w:hAnsi="Times New Roman"/>
                      <w:b/>
                    </w:rPr>
                  </w:pPr>
                  <w:r>
                    <w:rPr>
                      <w:rFonts w:ascii="Times New Roman" w:hAnsi="Times New Roman"/>
                      <w:b/>
                    </w:rPr>
                    <w:t>2024</w:t>
                  </w:r>
                </w:p>
                <w:p w:rsidR="00153561" w:rsidRDefault="00153561" w:rsidP="00153561">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 xml:space="preserve">6.gads </w:t>
                  </w:r>
                  <w:proofErr w:type="spellStart"/>
                  <w:r>
                    <w:rPr>
                      <w:rFonts w:ascii="Times New Roman" w:hAnsi="Times New Roman"/>
                      <w:b/>
                    </w:rPr>
                    <w:t>maksimālais</w:t>
                  </w:r>
                  <w:proofErr w:type="spellEnd"/>
                </w:p>
                <w:p w:rsidR="00153561" w:rsidRDefault="00153561" w:rsidP="00153561">
                  <w:pPr>
                    <w:spacing w:after="0" w:line="240" w:lineRule="auto"/>
                    <w:jc w:val="center"/>
                    <w:rPr>
                      <w:rFonts w:ascii="Times New Roman" w:hAnsi="Times New Roman"/>
                      <w:b/>
                    </w:rPr>
                  </w:pPr>
                  <w:r>
                    <w:rPr>
                      <w:rFonts w:ascii="Times New Roman" w:hAnsi="Times New Roman"/>
                      <w:b/>
                    </w:rPr>
                    <w:t>2025</w:t>
                  </w:r>
                </w:p>
                <w:p w:rsidR="00153561" w:rsidRDefault="00153561" w:rsidP="00153561">
                  <w:pPr>
                    <w:spacing w:after="0" w:line="240" w:lineRule="auto"/>
                    <w:jc w:val="center"/>
                    <w:rPr>
                      <w:rFonts w:ascii="Times New Roman" w:hAnsi="Times New Roman"/>
                      <w:b/>
                    </w:rPr>
                  </w:pPr>
                </w:p>
              </w:tc>
            </w:tr>
            <w:tr w:rsidR="00153561" w:rsidTr="00C94F02">
              <w:tc>
                <w:tcPr>
                  <w:tcW w:w="1095"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1000</w:t>
                  </w:r>
                </w:p>
              </w:tc>
              <w:tc>
                <w:tcPr>
                  <w:tcW w:w="2687" w:type="dxa"/>
                  <w:tcBorders>
                    <w:top w:val="single" w:sz="4" w:space="0" w:color="auto"/>
                    <w:left w:val="single" w:sz="4" w:space="0" w:color="auto"/>
                    <w:bottom w:val="single" w:sz="4" w:space="0" w:color="auto"/>
                    <w:right w:val="single" w:sz="4" w:space="0" w:color="auto"/>
                  </w:tcBorders>
                  <w:hideMark/>
                </w:tcPr>
                <w:p w:rsidR="00153561" w:rsidRPr="00527D0E" w:rsidRDefault="00153561" w:rsidP="00153561">
                  <w:pPr>
                    <w:spacing w:before="100" w:beforeAutospacing="1" w:after="100" w:afterAutospacing="1" w:line="240" w:lineRule="auto"/>
                    <w:jc w:val="center"/>
                    <w:rPr>
                      <w:rFonts w:ascii="Times New Roman" w:hAnsi="Times New Roman"/>
                      <w:b/>
                      <w:sz w:val="20"/>
                      <w:szCs w:val="20"/>
                    </w:rPr>
                  </w:pPr>
                  <w:proofErr w:type="spellStart"/>
                  <w:r w:rsidRPr="00527D0E">
                    <w:rPr>
                      <w:rFonts w:ascii="Times New Roman" w:hAnsi="Times New Roman"/>
                      <w:b/>
                      <w:sz w:val="20"/>
                      <w:szCs w:val="20"/>
                    </w:rPr>
                    <w:t>Atlīdzība</w:t>
                  </w:r>
                  <w:proofErr w:type="spellEnd"/>
                </w:p>
              </w:tc>
              <w:tc>
                <w:tcPr>
                  <w:tcW w:w="1561"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1 846 102</w:t>
                  </w:r>
                </w:p>
              </w:tc>
              <w:tc>
                <w:tcPr>
                  <w:tcW w:w="1240"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574 776</w:t>
                  </w:r>
                </w:p>
              </w:tc>
              <w:tc>
                <w:tcPr>
                  <w:tcW w:w="1241"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1 176 205</w:t>
                  </w:r>
                </w:p>
              </w:tc>
              <w:tc>
                <w:tcPr>
                  <w:tcW w:w="1110"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1 547 917</w:t>
                  </w:r>
                </w:p>
              </w:tc>
              <w:tc>
                <w:tcPr>
                  <w:tcW w:w="1241"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1 650 036</w:t>
                  </w:r>
                </w:p>
              </w:tc>
              <w:tc>
                <w:tcPr>
                  <w:tcW w:w="1241"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1 748 070</w:t>
                  </w:r>
                </w:p>
              </w:tc>
              <w:tc>
                <w:tcPr>
                  <w:tcW w:w="1390"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1 846 102</w:t>
                  </w:r>
                </w:p>
              </w:tc>
            </w:tr>
            <w:tr w:rsidR="00153561" w:rsidTr="00FC0265">
              <w:tc>
                <w:tcPr>
                  <w:tcW w:w="1095"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153561" w:rsidRPr="00527D0E" w:rsidRDefault="00153561" w:rsidP="00153561">
                  <w:pPr>
                    <w:spacing w:before="100" w:beforeAutospacing="1" w:after="100" w:afterAutospacing="1" w:line="240" w:lineRule="auto"/>
                    <w:rPr>
                      <w:rFonts w:ascii="Times New Roman" w:hAnsi="Times New Roman"/>
                      <w:sz w:val="20"/>
                      <w:szCs w:val="20"/>
                    </w:rPr>
                  </w:pPr>
                  <w:proofErr w:type="spellStart"/>
                  <w:r w:rsidRPr="00527D0E">
                    <w:rPr>
                      <w:rFonts w:ascii="Times New Roman" w:eastAsia="Times New Roman" w:hAnsi="Times New Roman"/>
                      <w:sz w:val="20"/>
                      <w:szCs w:val="20"/>
                      <w:lang w:eastAsia="lv-LV"/>
                    </w:rPr>
                    <w:t>akadēmiskais</w:t>
                  </w:r>
                  <w:proofErr w:type="spellEnd"/>
                  <w:r w:rsidRPr="00527D0E">
                    <w:rPr>
                      <w:rFonts w:ascii="Times New Roman" w:eastAsia="Times New Roman" w:hAnsi="Times New Roman"/>
                      <w:sz w:val="20"/>
                      <w:szCs w:val="20"/>
                      <w:lang w:eastAsia="lv-LV"/>
                    </w:rPr>
                    <w:t xml:space="preserve"> </w:t>
                  </w:r>
                  <w:proofErr w:type="spellStart"/>
                  <w:r w:rsidRPr="00527D0E">
                    <w:rPr>
                      <w:rFonts w:ascii="Times New Roman" w:eastAsia="Times New Roman" w:hAnsi="Times New Roman"/>
                      <w:sz w:val="20"/>
                      <w:szCs w:val="20"/>
                      <w:lang w:eastAsia="lv-LV"/>
                    </w:rPr>
                    <w:t>personāls</w:t>
                  </w:r>
                  <w:proofErr w:type="spellEnd"/>
                  <w:r w:rsidR="00C94F02" w:rsidRPr="00527D0E">
                    <w:rPr>
                      <w:rStyle w:val="FootnoteReference"/>
                      <w:rFonts w:ascii="Times New Roman" w:eastAsia="Times New Roman" w:hAnsi="Times New Roman"/>
                      <w:sz w:val="20"/>
                      <w:szCs w:val="20"/>
                      <w:lang w:eastAsia="lv-LV"/>
                    </w:rPr>
                    <w:footnoteReference w:id="8"/>
                  </w:r>
                </w:p>
              </w:tc>
              <w:tc>
                <w:tcPr>
                  <w:tcW w:w="156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bCs/>
                      <w:sz w:val="20"/>
                      <w:szCs w:val="20"/>
                    </w:rPr>
                    <w:t>1 303 034</w:t>
                  </w:r>
                </w:p>
              </w:tc>
              <w:tc>
                <w:tcPr>
                  <w:tcW w:w="1240"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lang w:val="lv-LV"/>
                    </w:rPr>
                    <w:t>167 475</w:t>
                  </w:r>
                </w:p>
              </w:tc>
              <w:tc>
                <w:tcPr>
                  <w:tcW w:w="1241"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lang w:val="lv-LV"/>
                    </w:rPr>
                    <w:t>633 137</w:t>
                  </w:r>
                </w:p>
              </w:tc>
              <w:tc>
                <w:tcPr>
                  <w:tcW w:w="1110"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lang w:val="lv-LV"/>
                    </w:rPr>
                    <w:t>1 004 849</w:t>
                  </w:r>
                </w:p>
              </w:tc>
              <w:tc>
                <w:tcPr>
                  <w:tcW w:w="1241"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lang w:val="lv-LV"/>
                    </w:rPr>
                    <w:t>1 106 968</w:t>
                  </w:r>
                </w:p>
              </w:tc>
              <w:tc>
                <w:tcPr>
                  <w:tcW w:w="1241" w:type="dxa"/>
                  <w:tcBorders>
                    <w:top w:val="single" w:sz="4" w:space="0" w:color="auto"/>
                    <w:left w:val="single" w:sz="4" w:space="0" w:color="auto"/>
                    <w:bottom w:val="single" w:sz="4" w:space="0" w:color="auto"/>
                    <w:right w:val="single" w:sz="4" w:space="0" w:color="auto"/>
                  </w:tcBorders>
                </w:tcPr>
                <w:p w:rsidR="00153561" w:rsidRDefault="00FC0265"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lang w:val="lv-LV"/>
                    </w:rPr>
                    <w:t>1 205 002</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bCs/>
                      <w:sz w:val="20"/>
                      <w:szCs w:val="20"/>
                    </w:rPr>
                    <w:t>1 303 034</w:t>
                  </w:r>
                </w:p>
              </w:tc>
            </w:tr>
            <w:tr w:rsidR="00153561" w:rsidTr="00C94F02">
              <w:tc>
                <w:tcPr>
                  <w:tcW w:w="1095"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153561" w:rsidRPr="00527D0E" w:rsidRDefault="00153561" w:rsidP="00153561">
                  <w:pPr>
                    <w:spacing w:before="100" w:beforeAutospacing="1" w:after="100" w:afterAutospacing="1" w:line="240" w:lineRule="auto"/>
                    <w:rPr>
                      <w:rFonts w:ascii="Times New Roman" w:hAnsi="Times New Roman"/>
                      <w:sz w:val="20"/>
                      <w:szCs w:val="20"/>
                    </w:rPr>
                  </w:pPr>
                  <w:proofErr w:type="spellStart"/>
                  <w:r w:rsidRPr="00527D0E">
                    <w:rPr>
                      <w:rFonts w:ascii="Times New Roman" w:eastAsia="Times New Roman" w:hAnsi="Times New Roman"/>
                      <w:sz w:val="20"/>
                      <w:szCs w:val="20"/>
                      <w:lang w:eastAsia="lv-LV"/>
                    </w:rPr>
                    <w:t>vispārējais</w:t>
                  </w:r>
                  <w:proofErr w:type="spellEnd"/>
                  <w:r w:rsidRPr="00527D0E">
                    <w:rPr>
                      <w:rFonts w:ascii="Times New Roman" w:eastAsia="Times New Roman" w:hAnsi="Times New Roman"/>
                      <w:sz w:val="20"/>
                      <w:szCs w:val="20"/>
                      <w:lang w:eastAsia="lv-LV"/>
                    </w:rPr>
                    <w:t xml:space="preserve"> </w:t>
                  </w:r>
                  <w:proofErr w:type="spellStart"/>
                  <w:r w:rsidRPr="00527D0E">
                    <w:rPr>
                      <w:rFonts w:ascii="Times New Roman" w:eastAsia="Times New Roman" w:hAnsi="Times New Roman"/>
                      <w:sz w:val="20"/>
                      <w:szCs w:val="20"/>
                      <w:lang w:eastAsia="lv-LV"/>
                    </w:rPr>
                    <w:t>personāls</w:t>
                  </w:r>
                  <w:proofErr w:type="spellEnd"/>
                  <w:r w:rsidR="00C94F02" w:rsidRPr="00527D0E">
                    <w:rPr>
                      <w:rStyle w:val="FootnoteReference"/>
                      <w:rFonts w:ascii="Times New Roman" w:eastAsia="Times New Roman" w:hAnsi="Times New Roman"/>
                      <w:sz w:val="20"/>
                      <w:szCs w:val="20"/>
                      <w:lang w:eastAsia="lv-LV"/>
                    </w:rPr>
                    <w:footnoteReference w:id="9"/>
                  </w:r>
                </w:p>
              </w:tc>
              <w:tc>
                <w:tcPr>
                  <w:tcW w:w="156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240" w:type="dxa"/>
                  <w:tcBorders>
                    <w:top w:val="single" w:sz="4" w:space="0" w:color="auto"/>
                    <w:left w:val="single" w:sz="4" w:space="0" w:color="auto"/>
                    <w:bottom w:val="single" w:sz="4" w:space="0" w:color="auto"/>
                    <w:right w:val="single" w:sz="4" w:space="0" w:color="auto"/>
                  </w:tcBorders>
                </w:tcPr>
                <w:p w:rsidR="00153561" w:rsidRDefault="00C94F02"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407 301</w:t>
                  </w:r>
                </w:p>
              </w:tc>
              <w:tc>
                <w:tcPr>
                  <w:tcW w:w="1241" w:type="dxa"/>
                  <w:tcBorders>
                    <w:top w:val="single" w:sz="4" w:space="0" w:color="auto"/>
                    <w:left w:val="single" w:sz="4" w:space="0" w:color="auto"/>
                    <w:bottom w:val="single" w:sz="4" w:space="0" w:color="auto"/>
                    <w:right w:val="single" w:sz="4" w:space="0" w:color="auto"/>
                  </w:tcBorders>
                </w:tcPr>
                <w:p w:rsidR="00153561" w:rsidRDefault="00C94F02"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110" w:type="dxa"/>
                  <w:tcBorders>
                    <w:top w:val="single" w:sz="4" w:space="0" w:color="auto"/>
                    <w:left w:val="single" w:sz="4" w:space="0" w:color="auto"/>
                    <w:bottom w:val="single" w:sz="4" w:space="0" w:color="auto"/>
                    <w:right w:val="single" w:sz="4" w:space="0" w:color="auto"/>
                  </w:tcBorders>
                </w:tcPr>
                <w:p w:rsidR="00153561" w:rsidRDefault="00C94F02"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241" w:type="dxa"/>
                  <w:tcBorders>
                    <w:top w:val="single" w:sz="4" w:space="0" w:color="auto"/>
                    <w:left w:val="single" w:sz="4" w:space="0" w:color="auto"/>
                    <w:bottom w:val="single" w:sz="4" w:space="0" w:color="auto"/>
                    <w:right w:val="single" w:sz="4" w:space="0" w:color="auto"/>
                  </w:tcBorders>
                </w:tcPr>
                <w:p w:rsidR="00153561" w:rsidRDefault="00C94F02"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241" w:type="dxa"/>
                  <w:tcBorders>
                    <w:top w:val="single" w:sz="4" w:space="0" w:color="auto"/>
                    <w:left w:val="single" w:sz="4" w:space="0" w:color="auto"/>
                    <w:bottom w:val="single" w:sz="4" w:space="0" w:color="auto"/>
                    <w:right w:val="single" w:sz="4" w:space="0" w:color="auto"/>
                  </w:tcBorders>
                </w:tcPr>
                <w:p w:rsidR="00153561" w:rsidRDefault="00C94F02"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r>
            <w:tr w:rsidR="00153561" w:rsidTr="00C94F02">
              <w:tc>
                <w:tcPr>
                  <w:tcW w:w="1095"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2000</w:t>
                  </w:r>
                </w:p>
              </w:tc>
              <w:tc>
                <w:tcPr>
                  <w:tcW w:w="2687" w:type="dxa"/>
                  <w:tcBorders>
                    <w:top w:val="single" w:sz="4" w:space="0" w:color="auto"/>
                    <w:left w:val="single" w:sz="4" w:space="0" w:color="auto"/>
                    <w:bottom w:val="single" w:sz="4" w:space="0" w:color="auto"/>
                    <w:right w:val="single" w:sz="4" w:space="0" w:color="auto"/>
                  </w:tcBorders>
                  <w:hideMark/>
                </w:tcPr>
                <w:p w:rsidR="00153561" w:rsidRPr="00527D0E" w:rsidRDefault="00153561" w:rsidP="00153561">
                  <w:pPr>
                    <w:spacing w:before="100" w:beforeAutospacing="1" w:after="100" w:afterAutospacing="1" w:line="240" w:lineRule="auto"/>
                    <w:jc w:val="center"/>
                    <w:rPr>
                      <w:rFonts w:ascii="Times New Roman" w:hAnsi="Times New Roman"/>
                      <w:b/>
                      <w:sz w:val="20"/>
                      <w:szCs w:val="20"/>
                    </w:rPr>
                  </w:pPr>
                  <w:proofErr w:type="spellStart"/>
                  <w:r w:rsidRPr="00527D0E">
                    <w:rPr>
                      <w:rFonts w:ascii="Times New Roman" w:hAnsi="Times New Roman"/>
                      <w:b/>
                      <w:sz w:val="20"/>
                      <w:szCs w:val="20"/>
                    </w:rPr>
                    <w:t>Preces</w:t>
                  </w:r>
                  <w:proofErr w:type="spellEnd"/>
                  <w:r w:rsidRPr="00527D0E">
                    <w:rPr>
                      <w:rFonts w:ascii="Times New Roman" w:hAnsi="Times New Roman"/>
                      <w:b/>
                      <w:sz w:val="20"/>
                      <w:szCs w:val="20"/>
                    </w:rPr>
                    <w:t xml:space="preserve"> un </w:t>
                  </w:r>
                  <w:proofErr w:type="spellStart"/>
                  <w:r w:rsidRPr="00527D0E">
                    <w:rPr>
                      <w:rFonts w:ascii="Times New Roman" w:hAnsi="Times New Roman"/>
                      <w:b/>
                      <w:sz w:val="20"/>
                      <w:szCs w:val="20"/>
                    </w:rPr>
                    <w:t>pakalpojumi</w:t>
                  </w:r>
                  <w:proofErr w:type="spellEnd"/>
                  <w:r w:rsidRPr="00527D0E">
                    <w:rPr>
                      <w:rFonts w:ascii="Times New Roman" w:hAnsi="Times New Roman"/>
                      <w:b/>
                      <w:sz w:val="20"/>
                      <w:szCs w:val="20"/>
                    </w:rPr>
                    <w:t xml:space="preserve"> -</w:t>
                  </w:r>
                  <w:proofErr w:type="spellStart"/>
                  <w:r w:rsidRPr="00527D0E">
                    <w:rPr>
                      <w:rFonts w:ascii="Times New Roman" w:hAnsi="Times New Roman"/>
                      <w:b/>
                      <w:sz w:val="20"/>
                      <w:szCs w:val="20"/>
                    </w:rPr>
                    <w:t>kopā</w:t>
                  </w:r>
                  <w:proofErr w:type="spellEnd"/>
                </w:p>
              </w:tc>
              <w:tc>
                <w:tcPr>
                  <w:tcW w:w="1561" w:type="dxa"/>
                  <w:tcBorders>
                    <w:top w:val="single" w:sz="4" w:space="0" w:color="auto"/>
                    <w:left w:val="single" w:sz="4" w:space="0" w:color="auto"/>
                    <w:bottom w:val="single" w:sz="4" w:space="0" w:color="auto"/>
                    <w:right w:val="single" w:sz="4" w:space="0" w:color="auto"/>
                  </w:tcBorders>
                </w:tcPr>
                <w:p w:rsidR="00153561" w:rsidRDefault="00527D0E"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193 323</w:t>
                  </w:r>
                </w:p>
              </w:tc>
              <w:tc>
                <w:tcPr>
                  <w:tcW w:w="1240" w:type="dxa"/>
                  <w:tcBorders>
                    <w:top w:val="single" w:sz="4" w:space="0" w:color="auto"/>
                    <w:left w:val="single" w:sz="4" w:space="0" w:color="auto"/>
                    <w:bottom w:val="single" w:sz="4" w:space="0" w:color="auto"/>
                    <w:right w:val="single" w:sz="4" w:space="0" w:color="auto"/>
                  </w:tcBorders>
                </w:tcPr>
                <w:p w:rsidR="00153561" w:rsidRDefault="00527D0E"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20 664</w:t>
                  </w:r>
                </w:p>
              </w:tc>
              <w:tc>
                <w:tcPr>
                  <w:tcW w:w="1241" w:type="dxa"/>
                  <w:tcBorders>
                    <w:top w:val="single" w:sz="4" w:space="0" w:color="auto"/>
                    <w:left w:val="single" w:sz="4" w:space="0" w:color="auto"/>
                    <w:bottom w:val="single" w:sz="4" w:space="0" w:color="auto"/>
                    <w:right w:val="single" w:sz="4" w:space="0" w:color="auto"/>
                  </w:tcBorders>
                </w:tcPr>
                <w:p w:rsidR="00153561" w:rsidRDefault="00527D0E"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110 670</w:t>
                  </w:r>
                </w:p>
              </w:tc>
              <w:tc>
                <w:tcPr>
                  <w:tcW w:w="1110" w:type="dxa"/>
                  <w:tcBorders>
                    <w:top w:val="single" w:sz="4" w:space="0" w:color="auto"/>
                    <w:left w:val="single" w:sz="4" w:space="0" w:color="auto"/>
                    <w:bottom w:val="single" w:sz="4" w:space="0" w:color="auto"/>
                    <w:right w:val="single" w:sz="4" w:space="0" w:color="auto"/>
                  </w:tcBorders>
                </w:tcPr>
                <w:p w:rsidR="00153561" w:rsidRDefault="00527D0E"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156 531</w:t>
                  </w:r>
                </w:p>
              </w:tc>
              <w:tc>
                <w:tcPr>
                  <w:tcW w:w="1241" w:type="dxa"/>
                  <w:tcBorders>
                    <w:top w:val="single" w:sz="4" w:space="0" w:color="auto"/>
                    <w:left w:val="single" w:sz="4" w:space="0" w:color="auto"/>
                    <w:bottom w:val="single" w:sz="4" w:space="0" w:color="auto"/>
                    <w:right w:val="single" w:sz="4" w:space="0" w:color="auto"/>
                  </w:tcBorders>
                </w:tcPr>
                <w:p w:rsidR="00153561" w:rsidRDefault="00527D0E"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169 131</w:t>
                  </w:r>
                </w:p>
              </w:tc>
              <w:tc>
                <w:tcPr>
                  <w:tcW w:w="1241" w:type="dxa"/>
                  <w:tcBorders>
                    <w:top w:val="single" w:sz="4" w:space="0" w:color="auto"/>
                    <w:left w:val="single" w:sz="4" w:space="0" w:color="auto"/>
                    <w:bottom w:val="single" w:sz="4" w:space="0" w:color="auto"/>
                    <w:right w:val="single" w:sz="4" w:space="0" w:color="auto"/>
                  </w:tcBorders>
                </w:tcPr>
                <w:p w:rsidR="00153561" w:rsidRDefault="00FE5E53"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181 226</w:t>
                  </w:r>
                </w:p>
              </w:tc>
              <w:tc>
                <w:tcPr>
                  <w:tcW w:w="1390" w:type="dxa"/>
                  <w:tcBorders>
                    <w:top w:val="single" w:sz="4" w:space="0" w:color="auto"/>
                    <w:left w:val="single" w:sz="4" w:space="0" w:color="auto"/>
                    <w:bottom w:val="single" w:sz="4" w:space="0" w:color="auto"/>
                    <w:right w:val="single" w:sz="4" w:space="0" w:color="auto"/>
                  </w:tcBorders>
                </w:tcPr>
                <w:p w:rsidR="00153561" w:rsidRDefault="00FE5E53"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193 323</w:t>
                  </w:r>
                </w:p>
              </w:tc>
            </w:tr>
            <w:tr w:rsidR="00153561" w:rsidTr="006E12D3">
              <w:tc>
                <w:tcPr>
                  <w:tcW w:w="1095"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153561" w:rsidRPr="00527D0E" w:rsidRDefault="00153561" w:rsidP="005D1ACC">
                  <w:pPr>
                    <w:spacing w:before="100" w:beforeAutospacing="1" w:after="100" w:afterAutospacing="1" w:line="240" w:lineRule="auto"/>
                    <w:rPr>
                      <w:rFonts w:ascii="Times New Roman" w:hAnsi="Times New Roman"/>
                      <w:b/>
                      <w:sz w:val="20"/>
                      <w:szCs w:val="20"/>
                    </w:rPr>
                  </w:pPr>
                  <w:proofErr w:type="spellStart"/>
                  <w:r w:rsidRPr="00527D0E">
                    <w:rPr>
                      <w:rFonts w:ascii="Times New Roman" w:eastAsia="Times New Roman" w:hAnsi="Times New Roman"/>
                      <w:sz w:val="20"/>
                      <w:szCs w:val="20"/>
                      <w:lang w:eastAsia="lv-LV"/>
                    </w:rPr>
                    <w:t>pārējie</w:t>
                  </w:r>
                  <w:proofErr w:type="spellEnd"/>
                  <w:r w:rsidRPr="00527D0E">
                    <w:rPr>
                      <w:rFonts w:ascii="Times New Roman" w:eastAsia="Times New Roman" w:hAnsi="Times New Roman"/>
                      <w:sz w:val="20"/>
                      <w:szCs w:val="20"/>
                      <w:lang w:eastAsia="lv-LV"/>
                    </w:rPr>
                    <w:t xml:space="preserve"> </w:t>
                  </w:r>
                  <w:proofErr w:type="spellStart"/>
                  <w:r w:rsidRPr="00527D0E">
                    <w:rPr>
                      <w:rFonts w:ascii="Times New Roman" w:eastAsia="Times New Roman" w:hAnsi="Times New Roman"/>
                      <w:sz w:val="20"/>
                      <w:szCs w:val="20"/>
                      <w:lang w:eastAsia="lv-LV"/>
                    </w:rPr>
                    <w:t>papildu</w:t>
                  </w:r>
                  <w:proofErr w:type="spellEnd"/>
                  <w:r w:rsidRPr="00527D0E">
                    <w:rPr>
                      <w:rFonts w:ascii="Times New Roman" w:eastAsia="Times New Roman" w:hAnsi="Times New Roman"/>
                      <w:sz w:val="20"/>
                      <w:szCs w:val="20"/>
                      <w:lang w:eastAsia="lv-LV"/>
                    </w:rPr>
                    <w:t xml:space="preserve"> </w:t>
                  </w:r>
                  <w:proofErr w:type="spellStart"/>
                  <w:r w:rsidRPr="00527D0E">
                    <w:rPr>
                      <w:rFonts w:ascii="Times New Roman" w:eastAsia="Times New Roman" w:hAnsi="Times New Roman"/>
                      <w:sz w:val="20"/>
                      <w:szCs w:val="20"/>
                      <w:lang w:eastAsia="lv-LV"/>
                    </w:rPr>
                    <w:t>izdevumi</w:t>
                  </w:r>
                  <w:proofErr w:type="spellEnd"/>
                  <w:r w:rsidRPr="00527D0E">
                    <w:rPr>
                      <w:rFonts w:ascii="Times New Roman" w:eastAsia="Times New Roman" w:hAnsi="Times New Roman"/>
                      <w:sz w:val="20"/>
                      <w:szCs w:val="20"/>
                      <w:lang w:eastAsia="lv-LV"/>
                    </w:rPr>
                    <w:t xml:space="preserve"> </w:t>
                  </w:r>
                  <w:r w:rsidR="00755F19" w:rsidRPr="00527D0E">
                    <w:rPr>
                      <w:rStyle w:val="FootnoteReference"/>
                      <w:rFonts w:ascii="Times New Roman" w:eastAsia="Times New Roman" w:hAnsi="Times New Roman"/>
                      <w:sz w:val="20"/>
                      <w:szCs w:val="20"/>
                      <w:lang w:eastAsia="lv-LV"/>
                    </w:rPr>
                    <w:footnoteReference w:id="10"/>
                  </w:r>
                  <w:r w:rsidRPr="00527D0E">
                    <w:rPr>
                      <w:rFonts w:ascii="Times New Roman" w:eastAsia="Times New Roman" w:hAnsi="Times New Roman"/>
                      <w:sz w:val="20"/>
                      <w:szCs w:val="20"/>
                      <w:lang w:eastAsia="lv-LV"/>
                    </w:rPr>
                    <w:t>(</w:t>
                  </w:r>
                  <w:r w:rsidR="00B551C0" w:rsidRPr="00527D0E">
                    <w:rPr>
                      <w:rFonts w:ascii="Times New Roman" w:eastAsia="Times New Roman" w:hAnsi="Times New Roman"/>
                      <w:sz w:val="20"/>
                      <w:szCs w:val="20"/>
                      <w:lang w:eastAsia="lv-LV"/>
                    </w:rPr>
                    <w:t>1</w:t>
                  </w:r>
                  <w:r w:rsidR="005D1ACC">
                    <w:rPr>
                      <w:rFonts w:ascii="Times New Roman" w:eastAsia="Times New Roman" w:hAnsi="Times New Roman"/>
                      <w:sz w:val="20"/>
                      <w:szCs w:val="20"/>
                      <w:lang w:eastAsia="lv-LV"/>
                    </w:rPr>
                    <w:t>0</w:t>
                  </w:r>
                  <w:r w:rsidRPr="00527D0E">
                    <w:rPr>
                      <w:rFonts w:ascii="Times New Roman" w:eastAsia="Times New Roman" w:hAnsi="Times New Roman"/>
                      <w:sz w:val="20"/>
                      <w:szCs w:val="20"/>
                      <w:lang w:eastAsia="lv-LV"/>
                    </w:rPr>
                    <w:t>.tabula)</w:t>
                  </w:r>
                </w:p>
              </w:tc>
              <w:tc>
                <w:tcPr>
                  <w:tcW w:w="1561" w:type="dxa"/>
                  <w:tcBorders>
                    <w:top w:val="single" w:sz="4" w:space="0" w:color="auto"/>
                    <w:left w:val="single" w:sz="4" w:space="0" w:color="auto"/>
                    <w:bottom w:val="single" w:sz="4" w:space="0" w:color="auto"/>
                    <w:right w:val="single" w:sz="4" w:space="0" w:color="auto"/>
                  </w:tcBorders>
                  <w:hideMark/>
                </w:tcPr>
                <w:p w:rsidR="00153561" w:rsidRDefault="006E12D3" w:rsidP="00153561">
                  <w:pPr>
                    <w:spacing w:before="100" w:beforeAutospacing="1" w:after="100" w:afterAutospacing="1" w:line="240" w:lineRule="auto"/>
                    <w:jc w:val="center"/>
                    <w:rPr>
                      <w:rFonts w:ascii="Times New Roman" w:hAnsi="Times New Roman"/>
                      <w:sz w:val="20"/>
                      <w:szCs w:val="20"/>
                    </w:rPr>
                  </w:pPr>
                  <w:r w:rsidRPr="00755F19">
                    <w:rPr>
                      <w:rFonts w:ascii="Times New Roman" w:eastAsia="Times New Roman" w:hAnsi="Times New Roman"/>
                      <w:sz w:val="20"/>
                      <w:szCs w:val="20"/>
                      <w:lang w:eastAsia="lv-LV"/>
                    </w:rPr>
                    <w:t>158 044</w:t>
                  </w:r>
                </w:p>
              </w:tc>
              <w:tc>
                <w:tcPr>
                  <w:tcW w:w="1240" w:type="dxa"/>
                  <w:tcBorders>
                    <w:top w:val="single" w:sz="4" w:space="0" w:color="auto"/>
                    <w:left w:val="single" w:sz="4" w:space="0" w:color="auto"/>
                    <w:bottom w:val="single" w:sz="4" w:space="0" w:color="auto"/>
                    <w:right w:val="single" w:sz="4" w:space="0" w:color="auto"/>
                  </w:tcBorders>
                </w:tcPr>
                <w:p w:rsidR="00153561" w:rsidRDefault="00755F19"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20 313</w:t>
                  </w:r>
                </w:p>
              </w:tc>
              <w:tc>
                <w:tcPr>
                  <w:tcW w:w="1241" w:type="dxa"/>
                  <w:tcBorders>
                    <w:top w:val="single" w:sz="4" w:space="0" w:color="auto"/>
                    <w:left w:val="single" w:sz="4" w:space="0" w:color="auto"/>
                    <w:bottom w:val="single" w:sz="4" w:space="0" w:color="auto"/>
                    <w:right w:val="single" w:sz="4" w:space="0" w:color="auto"/>
                  </w:tcBorders>
                </w:tcPr>
                <w:p w:rsidR="00153561" w:rsidRDefault="00215892" w:rsidP="0021589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76 792</w:t>
                  </w:r>
                </w:p>
              </w:tc>
              <w:tc>
                <w:tcPr>
                  <w:tcW w:w="1110" w:type="dxa"/>
                  <w:tcBorders>
                    <w:top w:val="single" w:sz="4" w:space="0" w:color="auto"/>
                    <w:left w:val="single" w:sz="4" w:space="0" w:color="auto"/>
                    <w:bottom w:val="single" w:sz="4" w:space="0" w:color="auto"/>
                    <w:right w:val="single" w:sz="4" w:space="0" w:color="auto"/>
                  </w:tcBorders>
                </w:tcPr>
                <w:p w:rsidR="00153561" w:rsidRDefault="00215892"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121 876</w:t>
                  </w:r>
                </w:p>
              </w:tc>
              <w:tc>
                <w:tcPr>
                  <w:tcW w:w="1241" w:type="dxa"/>
                  <w:tcBorders>
                    <w:top w:val="single" w:sz="4" w:space="0" w:color="auto"/>
                    <w:left w:val="single" w:sz="4" w:space="0" w:color="auto"/>
                    <w:bottom w:val="single" w:sz="4" w:space="0" w:color="auto"/>
                    <w:right w:val="single" w:sz="4" w:space="0" w:color="auto"/>
                  </w:tcBorders>
                </w:tcPr>
                <w:p w:rsidR="00153561" w:rsidRDefault="00215892"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134 262</w:t>
                  </w:r>
                </w:p>
              </w:tc>
              <w:tc>
                <w:tcPr>
                  <w:tcW w:w="1241" w:type="dxa"/>
                  <w:tcBorders>
                    <w:top w:val="single" w:sz="4" w:space="0" w:color="auto"/>
                    <w:left w:val="single" w:sz="4" w:space="0" w:color="auto"/>
                    <w:bottom w:val="single" w:sz="4" w:space="0" w:color="auto"/>
                    <w:right w:val="single" w:sz="4" w:space="0" w:color="auto"/>
                  </w:tcBorders>
                </w:tcPr>
                <w:p w:rsidR="00153561" w:rsidRDefault="00215892"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146 152</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6E12D3" w:rsidP="00153561">
                  <w:pPr>
                    <w:spacing w:before="100" w:beforeAutospacing="1" w:after="100" w:afterAutospacing="1" w:line="240" w:lineRule="auto"/>
                    <w:jc w:val="center"/>
                    <w:rPr>
                      <w:rFonts w:ascii="Times New Roman" w:hAnsi="Times New Roman"/>
                      <w:sz w:val="20"/>
                      <w:szCs w:val="20"/>
                    </w:rPr>
                  </w:pPr>
                  <w:r w:rsidRPr="00755F19">
                    <w:rPr>
                      <w:rFonts w:ascii="Times New Roman" w:hAnsi="Times New Roman"/>
                      <w:sz w:val="20"/>
                      <w:szCs w:val="20"/>
                    </w:rPr>
                    <w:t>158 044</w:t>
                  </w:r>
                </w:p>
              </w:tc>
            </w:tr>
            <w:tr w:rsidR="00153561" w:rsidTr="00C94F02">
              <w:tc>
                <w:tcPr>
                  <w:tcW w:w="1095"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153561" w:rsidRPr="00527D0E" w:rsidRDefault="00153561" w:rsidP="005D1ACC">
                  <w:pPr>
                    <w:spacing w:before="100" w:beforeAutospacing="1" w:after="100" w:afterAutospacing="1" w:line="240" w:lineRule="auto"/>
                    <w:rPr>
                      <w:rFonts w:ascii="Times New Roman" w:hAnsi="Times New Roman"/>
                      <w:b/>
                      <w:sz w:val="20"/>
                      <w:szCs w:val="20"/>
                    </w:rPr>
                  </w:pPr>
                  <w:proofErr w:type="spellStart"/>
                  <w:r w:rsidRPr="00527D0E">
                    <w:rPr>
                      <w:rFonts w:ascii="Times New Roman" w:eastAsia="Times New Roman" w:hAnsi="Times New Roman"/>
                      <w:sz w:val="20"/>
                      <w:szCs w:val="20"/>
                      <w:lang w:eastAsia="lv-LV"/>
                    </w:rPr>
                    <w:t>studējošo</w:t>
                  </w:r>
                  <w:proofErr w:type="spellEnd"/>
                  <w:r w:rsidRPr="00527D0E">
                    <w:rPr>
                      <w:rFonts w:ascii="Times New Roman" w:eastAsia="Times New Roman" w:hAnsi="Times New Roman"/>
                      <w:sz w:val="20"/>
                      <w:szCs w:val="20"/>
                      <w:lang w:eastAsia="lv-LV"/>
                    </w:rPr>
                    <w:t xml:space="preserve"> </w:t>
                  </w:r>
                  <w:proofErr w:type="spellStart"/>
                  <w:r w:rsidRPr="00527D0E">
                    <w:rPr>
                      <w:rFonts w:ascii="Times New Roman" w:eastAsia="Times New Roman" w:hAnsi="Times New Roman"/>
                      <w:sz w:val="20"/>
                      <w:szCs w:val="20"/>
                      <w:lang w:eastAsia="lv-LV"/>
                    </w:rPr>
                    <w:t>pašpārvalde</w:t>
                  </w:r>
                  <w:proofErr w:type="spellEnd"/>
                  <w:r w:rsidRPr="00527D0E">
                    <w:rPr>
                      <w:rFonts w:ascii="Times New Roman" w:hAnsi="Times New Roman"/>
                      <w:b/>
                      <w:sz w:val="20"/>
                      <w:szCs w:val="20"/>
                    </w:rPr>
                    <w:t xml:space="preserve"> (</w:t>
                  </w:r>
                  <w:r w:rsidRPr="00527D0E">
                    <w:rPr>
                      <w:rFonts w:ascii="Times New Roman" w:eastAsia="Times New Roman" w:hAnsi="Times New Roman"/>
                      <w:sz w:val="20"/>
                      <w:szCs w:val="20"/>
                      <w:lang w:eastAsia="lv-LV"/>
                    </w:rPr>
                    <w:t>1</w:t>
                  </w:r>
                  <w:r w:rsidR="005D1ACC">
                    <w:rPr>
                      <w:rFonts w:ascii="Times New Roman" w:eastAsia="Times New Roman" w:hAnsi="Times New Roman"/>
                      <w:sz w:val="20"/>
                      <w:szCs w:val="20"/>
                      <w:lang w:eastAsia="lv-LV"/>
                    </w:rPr>
                    <w:t>1</w:t>
                  </w:r>
                  <w:r w:rsidRPr="00527D0E">
                    <w:rPr>
                      <w:rFonts w:ascii="Times New Roman" w:eastAsia="Times New Roman" w:hAnsi="Times New Roman"/>
                      <w:sz w:val="20"/>
                      <w:szCs w:val="20"/>
                      <w:lang w:eastAsia="lv-LV"/>
                    </w:rPr>
                    <w:t>.tabula)</w:t>
                  </w:r>
                  <w:r w:rsidR="00755F19" w:rsidRPr="00527D0E">
                    <w:rPr>
                      <w:rStyle w:val="FootnoteReference"/>
                      <w:rFonts w:ascii="Times New Roman" w:eastAsia="Times New Roman" w:hAnsi="Times New Roman"/>
                      <w:sz w:val="20"/>
                      <w:szCs w:val="20"/>
                      <w:lang w:eastAsia="lv-LV"/>
                    </w:rPr>
                    <w:footnoteReference w:id="11"/>
                  </w:r>
                </w:p>
              </w:tc>
              <w:tc>
                <w:tcPr>
                  <w:tcW w:w="1561" w:type="dxa"/>
                  <w:tcBorders>
                    <w:top w:val="single" w:sz="4" w:space="0" w:color="auto"/>
                    <w:left w:val="single" w:sz="4" w:space="0" w:color="auto"/>
                    <w:bottom w:val="single" w:sz="4" w:space="0" w:color="auto"/>
                    <w:right w:val="single" w:sz="4" w:space="0" w:color="auto"/>
                  </w:tcBorders>
                </w:tcPr>
                <w:p w:rsidR="00153561" w:rsidRDefault="00755F19" w:rsidP="00153561">
                  <w:pPr>
                    <w:spacing w:before="100" w:beforeAutospacing="1" w:after="100" w:afterAutospacing="1" w:line="240" w:lineRule="auto"/>
                    <w:jc w:val="center"/>
                    <w:rPr>
                      <w:rFonts w:ascii="Times New Roman" w:hAnsi="Times New Roman"/>
                      <w:sz w:val="20"/>
                      <w:szCs w:val="20"/>
                    </w:rPr>
                  </w:pPr>
                  <w:r>
                    <w:rPr>
                      <w:rFonts w:ascii="Times New Roman" w:eastAsia="Times New Roman" w:hAnsi="Times New Roman"/>
                      <w:sz w:val="20"/>
                      <w:szCs w:val="20"/>
                      <w:lang w:eastAsia="lv-LV"/>
                    </w:rPr>
                    <w:t>2725</w:t>
                  </w:r>
                </w:p>
              </w:tc>
              <w:tc>
                <w:tcPr>
                  <w:tcW w:w="1240" w:type="dxa"/>
                  <w:tcBorders>
                    <w:top w:val="single" w:sz="4" w:space="0" w:color="auto"/>
                    <w:left w:val="single" w:sz="4" w:space="0" w:color="auto"/>
                    <w:bottom w:val="single" w:sz="4" w:space="0" w:color="auto"/>
                    <w:right w:val="single" w:sz="4" w:space="0" w:color="auto"/>
                  </w:tcBorders>
                </w:tcPr>
                <w:p w:rsidR="00153561" w:rsidRDefault="00E058C5"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351</w:t>
                  </w:r>
                </w:p>
              </w:tc>
              <w:tc>
                <w:tcPr>
                  <w:tcW w:w="1241" w:type="dxa"/>
                  <w:tcBorders>
                    <w:top w:val="single" w:sz="4" w:space="0" w:color="auto"/>
                    <w:left w:val="single" w:sz="4" w:space="0" w:color="auto"/>
                    <w:bottom w:val="single" w:sz="4" w:space="0" w:color="auto"/>
                    <w:right w:val="single" w:sz="4" w:space="0" w:color="auto"/>
                  </w:tcBorders>
                </w:tcPr>
                <w:p w:rsidR="00153561" w:rsidRDefault="00E058C5"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1324</w:t>
                  </w:r>
                </w:p>
              </w:tc>
              <w:tc>
                <w:tcPr>
                  <w:tcW w:w="1110" w:type="dxa"/>
                  <w:tcBorders>
                    <w:top w:val="single" w:sz="4" w:space="0" w:color="auto"/>
                    <w:left w:val="single" w:sz="4" w:space="0" w:color="auto"/>
                    <w:bottom w:val="single" w:sz="4" w:space="0" w:color="auto"/>
                    <w:right w:val="single" w:sz="4" w:space="0" w:color="auto"/>
                  </w:tcBorders>
                </w:tcPr>
                <w:p w:rsidR="00153561" w:rsidRDefault="00E058C5"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2101</w:t>
                  </w:r>
                </w:p>
              </w:tc>
              <w:tc>
                <w:tcPr>
                  <w:tcW w:w="1241" w:type="dxa"/>
                  <w:tcBorders>
                    <w:top w:val="single" w:sz="4" w:space="0" w:color="auto"/>
                    <w:left w:val="single" w:sz="4" w:space="0" w:color="auto"/>
                    <w:bottom w:val="single" w:sz="4" w:space="0" w:color="auto"/>
                    <w:right w:val="single" w:sz="4" w:space="0" w:color="auto"/>
                  </w:tcBorders>
                </w:tcPr>
                <w:p w:rsidR="00153561" w:rsidRDefault="00E058C5"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2315</w:t>
                  </w:r>
                </w:p>
              </w:tc>
              <w:tc>
                <w:tcPr>
                  <w:tcW w:w="1241" w:type="dxa"/>
                  <w:tcBorders>
                    <w:top w:val="single" w:sz="4" w:space="0" w:color="auto"/>
                    <w:left w:val="single" w:sz="4" w:space="0" w:color="auto"/>
                    <w:bottom w:val="single" w:sz="4" w:space="0" w:color="auto"/>
                    <w:right w:val="single" w:sz="4" w:space="0" w:color="auto"/>
                  </w:tcBorders>
                </w:tcPr>
                <w:p w:rsidR="00153561" w:rsidRDefault="00E058C5"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2520</w:t>
                  </w:r>
                </w:p>
              </w:tc>
              <w:tc>
                <w:tcPr>
                  <w:tcW w:w="1390" w:type="dxa"/>
                  <w:tcBorders>
                    <w:top w:val="single" w:sz="4" w:space="0" w:color="auto"/>
                    <w:left w:val="single" w:sz="4" w:space="0" w:color="auto"/>
                    <w:bottom w:val="single" w:sz="4" w:space="0" w:color="auto"/>
                    <w:right w:val="single" w:sz="4" w:space="0" w:color="auto"/>
                  </w:tcBorders>
                </w:tcPr>
                <w:p w:rsidR="00153561" w:rsidRDefault="00755F19"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2725</w:t>
                  </w:r>
                </w:p>
              </w:tc>
            </w:tr>
            <w:tr w:rsidR="00153561" w:rsidTr="00C94F02">
              <w:tc>
                <w:tcPr>
                  <w:tcW w:w="1095"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153561" w:rsidRPr="00527D0E" w:rsidRDefault="00153561" w:rsidP="005D1ACC">
                  <w:pPr>
                    <w:spacing w:before="100" w:beforeAutospacing="1" w:after="100" w:afterAutospacing="1" w:line="240" w:lineRule="auto"/>
                    <w:rPr>
                      <w:rFonts w:ascii="Times New Roman" w:hAnsi="Times New Roman"/>
                      <w:b/>
                      <w:sz w:val="20"/>
                      <w:szCs w:val="20"/>
                    </w:rPr>
                  </w:pPr>
                  <w:proofErr w:type="spellStart"/>
                  <w:r w:rsidRPr="00527D0E">
                    <w:rPr>
                      <w:rFonts w:ascii="Times New Roman" w:eastAsia="Times New Roman" w:hAnsi="Times New Roman"/>
                      <w:sz w:val="20"/>
                      <w:szCs w:val="20"/>
                      <w:lang w:eastAsia="lv-LV"/>
                    </w:rPr>
                    <w:t>citi</w:t>
                  </w:r>
                  <w:proofErr w:type="spellEnd"/>
                  <w:r w:rsidRPr="00527D0E">
                    <w:rPr>
                      <w:rFonts w:ascii="Times New Roman" w:eastAsia="Times New Roman" w:hAnsi="Times New Roman"/>
                      <w:sz w:val="20"/>
                      <w:szCs w:val="20"/>
                      <w:lang w:eastAsia="lv-LV"/>
                    </w:rPr>
                    <w:t xml:space="preserve"> </w:t>
                  </w:r>
                  <w:proofErr w:type="spellStart"/>
                  <w:r w:rsidRPr="00527D0E">
                    <w:rPr>
                      <w:rFonts w:ascii="Times New Roman" w:eastAsia="Times New Roman" w:hAnsi="Times New Roman"/>
                      <w:sz w:val="20"/>
                      <w:szCs w:val="20"/>
                      <w:lang w:eastAsia="lv-LV"/>
                    </w:rPr>
                    <w:t>jaunizveidotās</w:t>
                  </w:r>
                  <w:proofErr w:type="spellEnd"/>
                  <w:r w:rsidRPr="00527D0E">
                    <w:rPr>
                      <w:rFonts w:ascii="Times New Roman" w:eastAsia="Times New Roman" w:hAnsi="Times New Roman"/>
                      <w:sz w:val="20"/>
                      <w:szCs w:val="20"/>
                      <w:lang w:eastAsia="lv-LV"/>
                    </w:rPr>
                    <w:t xml:space="preserve"> </w:t>
                  </w:r>
                  <w:proofErr w:type="spellStart"/>
                  <w:r w:rsidRPr="00527D0E">
                    <w:rPr>
                      <w:rFonts w:ascii="Times New Roman" w:eastAsia="Times New Roman" w:hAnsi="Times New Roman"/>
                      <w:sz w:val="20"/>
                      <w:szCs w:val="20"/>
                      <w:lang w:eastAsia="lv-LV"/>
                    </w:rPr>
                    <w:t>infrastruktūras</w:t>
                  </w:r>
                  <w:proofErr w:type="spellEnd"/>
                  <w:r w:rsidRPr="00527D0E">
                    <w:rPr>
                      <w:rFonts w:ascii="Times New Roman" w:eastAsia="Times New Roman" w:hAnsi="Times New Roman"/>
                      <w:sz w:val="20"/>
                      <w:szCs w:val="20"/>
                      <w:lang w:eastAsia="lv-LV"/>
                    </w:rPr>
                    <w:t xml:space="preserve"> </w:t>
                  </w:r>
                  <w:proofErr w:type="spellStart"/>
                  <w:r w:rsidRPr="00527D0E">
                    <w:rPr>
                      <w:rFonts w:ascii="Times New Roman" w:eastAsia="Times New Roman" w:hAnsi="Times New Roman"/>
                      <w:sz w:val="20"/>
                      <w:szCs w:val="20"/>
                      <w:lang w:eastAsia="lv-LV"/>
                    </w:rPr>
                    <w:t>uzturēšanas</w:t>
                  </w:r>
                  <w:proofErr w:type="spellEnd"/>
                  <w:r w:rsidRPr="00527D0E">
                    <w:rPr>
                      <w:rFonts w:ascii="Times New Roman" w:eastAsia="Times New Roman" w:hAnsi="Times New Roman"/>
                      <w:sz w:val="20"/>
                      <w:szCs w:val="20"/>
                      <w:lang w:eastAsia="lv-LV"/>
                    </w:rPr>
                    <w:t xml:space="preserve"> </w:t>
                  </w:r>
                  <w:proofErr w:type="spellStart"/>
                  <w:r w:rsidRPr="00527D0E">
                    <w:rPr>
                      <w:rFonts w:ascii="Times New Roman" w:eastAsia="Times New Roman" w:hAnsi="Times New Roman"/>
                      <w:sz w:val="20"/>
                      <w:szCs w:val="20"/>
                      <w:lang w:eastAsia="lv-LV"/>
                    </w:rPr>
                    <w:t>izdevumi</w:t>
                  </w:r>
                  <w:proofErr w:type="spellEnd"/>
                  <w:r w:rsidRPr="00527D0E">
                    <w:rPr>
                      <w:rFonts w:ascii="Times New Roman" w:hAnsi="Times New Roman"/>
                      <w:b/>
                      <w:sz w:val="28"/>
                      <w:szCs w:val="28"/>
                    </w:rPr>
                    <w:t xml:space="preserve"> </w:t>
                  </w:r>
                  <w:r w:rsidRPr="00527D0E">
                    <w:rPr>
                      <w:rFonts w:ascii="Times New Roman" w:hAnsi="Times New Roman"/>
                      <w:b/>
                      <w:sz w:val="20"/>
                      <w:szCs w:val="20"/>
                    </w:rPr>
                    <w:t>(</w:t>
                  </w:r>
                  <w:r w:rsidRPr="00527D0E">
                    <w:rPr>
                      <w:rFonts w:ascii="Times New Roman" w:eastAsia="Times New Roman" w:hAnsi="Times New Roman"/>
                      <w:sz w:val="20"/>
                      <w:szCs w:val="20"/>
                      <w:lang w:eastAsia="lv-LV"/>
                    </w:rPr>
                    <w:t>1</w:t>
                  </w:r>
                  <w:r w:rsidR="005D1ACC">
                    <w:rPr>
                      <w:rFonts w:ascii="Times New Roman" w:eastAsia="Times New Roman" w:hAnsi="Times New Roman"/>
                      <w:sz w:val="20"/>
                      <w:szCs w:val="20"/>
                      <w:lang w:eastAsia="lv-LV"/>
                    </w:rPr>
                    <w:t>2</w:t>
                  </w:r>
                  <w:r w:rsidRPr="00527D0E">
                    <w:rPr>
                      <w:rFonts w:ascii="Times New Roman" w:eastAsia="Times New Roman" w:hAnsi="Times New Roman"/>
                      <w:sz w:val="20"/>
                      <w:szCs w:val="20"/>
                      <w:lang w:eastAsia="lv-LV"/>
                    </w:rPr>
                    <w:t>.tabula)</w:t>
                  </w:r>
                </w:p>
              </w:tc>
              <w:tc>
                <w:tcPr>
                  <w:tcW w:w="156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240"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11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24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24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r>
            <w:tr w:rsidR="00153561" w:rsidTr="00C94F02">
              <w:tc>
                <w:tcPr>
                  <w:tcW w:w="1095"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KOPĀ</w:t>
                  </w:r>
                </w:p>
              </w:tc>
              <w:tc>
                <w:tcPr>
                  <w:tcW w:w="2687"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1561" w:type="dxa"/>
                  <w:tcBorders>
                    <w:top w:val="single" w:sz="4" w:space="0" w:color="auto"/>
                    <w:left w:val="single" w:sz="4" w:space="0" w:color="auto"/>
                    <w:bottom w:val="single" w:sz="4" w:space="0" w:color="auto"/>
                    <w:right w:val="single" w:sz="4" w:space="0" w:color="auto"/>
                  </w:tcBorders>
                </w:tcPr>
                <w:p w:rsidR="00153561" w:rsidRDefault="00456AF0"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2 039 425</w:t>
                  </w:r>
                </w:p>
              </w:tc>
              <w:tc>
                <w:tcPr>
                  <w:tcW w:w="1240" w:type="dxa"/>
                  <w:tcBorders>
                    <w:top w:val="single" w:sz="4" w:space="0" w:color="auto"/>
                    <w:left w:val="single" w:sz="4" w:space="0" w:color="auto"/>
                    <w:bottom w:val="single" w:sz="4" w:space="0" w:color="auto"/>
                    <w:right w:val="single" w:sz="4" w:space="0" w:color="auto"/>
                  </w:tcBorders>
                </w:tcPr>
                <w:p w:rsidR="00153561" w:rsidRDefault="00456AF0"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595 440</w:t>
                  </w:r>
                </w:p>
              </w:tc>
              <w:tc>
                <w:tcPr>
                  <w:tcW w:w="1241" w:type="dxa"/>
                  <w:tcBorders>
                    <w:top w:val="single" w:sz="4" w:space="0" w:color="auto"/>
                    <w:left w:val="single" w:sz="4" w:space="0" w:color="auto"/>
                    <w:bottom w:val="single" w:sz="4" w:space="0" w:color="auto"/>
                    <w:right w:val="single" w:sz="4" w:space="0" w:color="auto"/>
                  </w:tcBorders>
                </w:tcPr>
                <w:p w:rsidR="00153561" w:rsidRDefault="00456AF0"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1 286 875</w:t>
                  </w:r>
                </w:p>
              </w:tc>
              <w:tc>
                <w:tcPr>
                  <w:tcW w:w="1110" w:type="dxa"/>
                  <w:tcBorders>
                    <w:top w:val="single" w:sz="4" w:space="0" w:color="auto"/>
                    <w:left w:val="single" w:sz="4" w:space="0" w:color="auto"/>
                    <w:bottom w:val="single" w:sz="4" w:space="0" w:color="auto"/>
                    <w:right w:val="single" w:sz="4" w:space="0" w:color="auto"/>
                  </w:tcBorders>
                </w:tcPr>
                <w:p w:rsidR="00153561" w:rsidRDefault="00456AF0"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1 704 448</w:t>
                  </w:r>
                </w:p>
              </w:tc>
              <w:tc>
                <w:tcPr>
                  <w:tcW w:w="1241" w:type="dxa"/>
                  <w:tcBorders>
                    <w:top w:val="single" w:sz="4" w:space="0" w:color="auto"/>
                    <w:left w:val="single" w:sz="4" w:space="0" w:color="auto"/>
                    <w:bottom w:val="single" w:sz="4" w:space="0" w:color="auto"/>
                    <w:right w:val="single" w:sz="4" w:space="0" w:color="auto"/>
                  </w:tcBorders>
                </w:tcPr>
                <w:p w:rsidR="00153561" w:rsidRDefault="00456AF0"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1 819 167</w:t>
                  </w:r>
                </w:p>
              </w:tc>
              <w:tc>
                <w:tcPr>
                  <w:tcW w:w="1241" w:type="dxa"/>
                  <w:tcBorders>
                    <w:top w:val="single" w:sz="4" w:space="0" w:color="auto"/>
                    <w:left w:val="single" w:sz="4" w:space="0" w:color="auto"/>
                    <w:bottom w:val="single" w:sz="4" w:space="0" w:color="auto"/>
                    <w:right w:val="single" w:sz="4" w:space="0" w:color="auto"/>
                  </w:tcBorders>
                </w:tcPr>
                <w:p w:rsidR="00153561" w:rsidRPr="00BC24CC" w:rsidRDefault="00456AF0" w:rsidP="00153561">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1 929 296</w:t>
                  </w:r>
                </w:p>
              </w:tc>
              <w:tc>
                <w:tcPr>
                  <w:tcW w:w="1390" w:type="dxa"/>
                  <w:tcBorders>
                    <w:top w:val="single" w:sz="4" w:space="0" w:color="auto"/>
                    <w:left w:val="single" w:sz="4" w:space="0" w:color="auto"/>
                    <w:bottom w:val="single" w:sz="4" w:space="0" w:color="auto"/>
                    <w:right w:val="single" w:sz="4" w:space="0" w:color="auto"/>
                  </w:tcBorders>
                </w:tcPr>
                <w:p w:rsidR="00153561" w:rsidRPr="00BC24CC" w:rsidRDefault="00456AF0" w:rsidP="00153561">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2 039 425</w:t>
                  </w:r>
                </w:p>
              </w:tc>
            </w:tr>
            <w:tr w:rsidR="005469BE" w:rsidTr="00BD53EA">
              <w:tc>
                <w:tcPr>
                  <w:tcW w:w="1095" w:type="dxa"/>
                  <w:tcBorders>
                    <w:top w:val="single" w:sz="4" w:space="0" w:color="auto"/>
                    <w:left w:val="single" w:sz="4" w:space="0" w:color="auto"/>
                    <w:bottom w:val="single" w:sz="4" w:space="0" w:color="auto"/>
                    <w:right w:val="single" w:sz="4" w:space="0" w:color="auto"/>
                  </w:tcBorders>
                </w:tcPr>
                <w:p w:rsidR="005469BE" w:rsidRDefault="005469BE" w:rsidP="005469BE">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5469BE" w:rsidRDefault="005469BE" w:rsidP="005469BE">
                  <w:pPr>
                    <w:spacing w:after="0" w:line="240" w:lineRule="auto"/>
                    <w:rPr>
                      <w:rFonts w:ascii="Times New Roman" w:hAnsi="Times New Roman"/>
                      <w:b/>
                      <w:sz w:val="20"/>
                      <w:szCs w:val="20"/>
                    </w:rPr>
                  </w:pPr>
                  <w:proofErr w:type="spellStart"/>
                  <w:r w:rsidRPr="006238E4">
                    <w:rPr>
                      <w:rFonts w:ascii="Times New Roman" w:eastAsia="Times New Roman" w:hAnsi="Times New Roman"/>
                      <w:sz w:val="20"/>
                      <w:szCs w:val="20"/>
                      <w:lang w:eastAsia="lv-LV"/>
                    </w:rPr>
                    <w:t>xx.xx</w:t>
                  </w:r>
                  <w:r>
                    <w:rPr>
                      <w:rFonts w:ascii="Times New Roman" w:eastAsia="Times New Roman" w:hAnsi="Times New Roman"/>
                      <w:sz w:val="20"/>
                      <w:szCs w:val="20"/>
                      <w:lang w:eastAsia="lv-LV"/>
                    </w:rPr>
                    <w:t>.xx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c>
              <w:tc>
                <w:tcPr>
                  <w:tcW w:w="1561" w:type="dxa"/>
                  <w:tcBorders>
                    <w:top w:val="single" w:sz="4" w:space="0" w:color="auto"/>
                    <w:left w:val="single" w:sz="4" w:space="0" w:color="auto"/>
                    <w:bottom w:val="single" w:sz="4" w:space="0" w:color="auto"/>
                    <w:right w:val="single" w:sz="4" w:space="0" w:color="auto"/>
                  </w:tcBorders>
                </w:tcPr>
                <w:p w:rsidR="005469BE" w:rsidRDefault="005469BE" w:rsidP="005469BE">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1 986 740</w:t>
                  </w:r>
                </w:p>
                <w:p w:rsidR="005469BE" w:rsidRDefault="005469BE" w:rsidP="005469BE">
                  <w:pPr>
                    <w:spacing w:before="100" w:beforeAutospacing="1" w:after="100" w:afterAutospacing="1" w:line="240" w:lineRule="auto"/>
                    <w:jc w:val="center"/>
                    <w:rPr>
                      <w:rFonts w:ascii="Times New Roman" w:hAnsi="Times New Roman"/>
                      <w:b/>
                      <w:sz w:val="20"/>
                      <w:szCs w:val="20"/>
                    </w:rPr>
                  </w:pPr>
                </w:p>
              </w:tc>
              <w:tc>
                <w:tcPr>
                  <w:tcW w:w="1240" w:type="dxa"/>
                  <w:tcBorders>
                    <w:top w:val="single" w:sz="4" w:space="0" w:color="auto"/>
                    <w:left w:val="single" w:sz="4" w:space="0" w:color="auto"/>
                    <w:bottom w:val="single" w:sz="4" w:space="0" w:color="auto"/>
                    <w:right w:val="single" w:sz="4" w:space="0" w:color="auto"/>
                  </w:tcBorders>
                </w:tcPr>
                <w:p w:rsidR="005469BE" w:rsidRDefault="005469BE" w:rsidP="005469BE">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592 853</w:t>
                  </w:r>
                </w:p>
              </w:tc>
              <w:tc>
                <w:tcPr>
                  <w:tcW w:w="1241" w:type="dxa"/>
                  <w:tcBorders>
                    <w:top w:val="single" w:sz="4" w:space="0" w:color="auto"/>
                    <w:left w:val="single" w:sz="4" w:space="0" w:color="auto"/>
                    <w:bottom w:val="single" w:sz="4" w:space="0" w:color="auto"/>
                    <w:right w:val="single" w:sz="4" w:space="0" w:color="auto"/>
                  </w:tcBorders>
                </w:tcPr>
                <w:p w:rsidR="005469BE" w:rsidRDefault="005469BE" w:rsidP="005469BE">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1 244 541</w:t>
                  </w:r>
                </w:p>
              </w:tc>
              <w:tc>
                <w:tcPr>
                  <w:tcW w:w="1110" w:type="dxa"/>
                  <w:tcBorders>
                    <w:top w:val="single" w:sz="4" w:space="0" w:color="auto"/>
                    <w:left w:val="single" w:sz="4" w:space="0" w:color="auto"/>
                    <w:bottom w:val="single" w:sz="4" w:space="0" w:color="auto"/>
                    <w:right w:val="single" w:sz="4" w:space="0" w:color="auto"/>
                  </w:tcBorders>
                </w:tcPr>
                <w:p w:rsidR="005469BE" w:rsidRDefault="00E32D8E" w:rsidP="005469BE">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1 656 371</w:t>
                  </w:r>
                </w:p>
              </w:tc>
              <w:tc>
                <w:tcPr>
                  <w:tcW w:w="1241" w:type="dxa"/>
                  <w:tcBorders>
                    <w:top w:val="single" w:sz="4" w:space="0" w:color="auto"/>
                    <w:left w:val="single" w:sz="4" w:space="0" w:color="auto"/>
                    <w:bottom w:val="single" w:sz="4" w:space="0" w:color="auto"/>
                    <w:right w:val="single" w:sz="4" w:space="0" w:color="auto"/>
                  </w:tcBorders>
                </w:tcPr>
                <w:p w:rsidR="005469BE" w:rsidRDefault="00E32D8E" w:rsidP="005469BE">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1 769 512</w:t>
                  </w:r>
                </w:p>
              </w:tc>
              <w:tc>
                <w:tcPr>
                  <w:tcW w:w="1241" w:type="dxa"/>
                  <w:tcBorders>
                    <w:top w:val="single" w:sz="4" w:space="0" w:color="auto"/>
                    <w:left w:val="single" w:sz="4" w:space="0" w:color="auto"/>
                    <w:bottom w:val="single" w:sz="4" w:space="0" w:color="auto"/>
                    <w:right w:val="single" w:sz="4" w:space="0" w:color="auto"/>
                  </w:tcBorders>
                </w:tcPr>
                <w:p w:rsidR="005469BE" w:rsidRPr="00BC24CC" w:rsidRDefault="00E32D8E" w:rsidP="005469BE">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1 878 128</w:t>
                  </w:r>
                </w:p>
              </w:tc>
              <w:tc>
                <w:tcPr>
                  <w:tcW w:w="1390" w:type="dxa"/>
                  <w:tcBorders>
                    <w:top w:val="single" w:sz="4" w:space="0" w:color="auto"/>
                    <w:left w:val="single" w:sz="4" w:space="0" w:color="auto"/>
                    <w:bottom w:val="single" w:sz="4" w:space="0" w:color="auto"/>
                    <w:right w:val="single" w:sz="4" w:space="0" w:color="auto"/>
                  </w:tcBorders>
                </w:tcPr>
                <w:p w:rsidR="005469BE" w:rsidRPr="00BC24CC" w:rsidRDefault="006B2BB4" w:rsidP="005469BE">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1</w:t>
                  </w:r>
                  <w:r w:rsidR="00BC24CC" w:rsidRPr="00BC24CC">
                    <w:rPr>
                      <w:rFonts w:ascii="Times New Roman" w:hAnsi="Times New Roman"/>
                      <w:b/>
                      <w:sz w:val="20"/>
                      <w:szCs w:val="20"/>
                    </w:rPr>
                    <w:t xml:space="preserve"> </w:t>
                  </w:r>
                  <w:r w:rsidRPr="00BC24CC">
                    <w:rPr>
                      <w:rFonts w:ascii="Times New Roman" w:hAnsi="Times New Roman"/>
                      <w:b/>
                      <w:sz w:val="20"/>
                      <w:szCs w:val="20"/>
                    </w:rPr>
                    <w:t>986 740</w:t>
                  </w:r>
                </w:p>
              </w:tc>
            </w:tr>
            <w:tr w:rsidR="005469BE" w:rsidTr="00BD53EA">
              <w:tc>
                <w:tcPr>
                  <w:tcW w:w="1095" w:type="dxa"/>
                  <w:tcBorders>
                    <w:top w:val="single" w:sz="4" w:space="0" w:color="auto"/>
                    <w:left w:val="single" w:sz="4" w:space="0" w:color="auto"/>
                    <w:bottom w:val="single" w:sz="4" w:space="0" w:color="auto"/>
                    <w:right w:val="single" w:sz="4" w:space="0" w:color="auto"/>
                  </w:tcBorders>
                </w:tcPr>
                <w:p w:rsidR="005469BE" w:rsidRDefault="005469BE" w:rsidP="005469BE">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5469BE" w:rsidRDefault="005469BE" w:rsidP="005469BE">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02.03.00 “</w:t>
                  </w:r>
                  <w:proofErr w:type="spellStart"/>
                  <w:r>
                    <w:rPr>
                      <w:rFonts w:ascii="Times New Roman" w:hAnsi="Times New Roman"/>
                      <w:sz w:val="20"/>
                      <w:szCs w:val="20"/>
                    </w:rPr>
                    <w:t>Vienotās</w:t>
                  </w:r>
                  <w:proofErr w:type="spellEnd"/>
                  <w:r>
                    <w:rPr>
                      <w:rFonts w:ascii="Times New Roman" w:hAnsi="Times New Roman"/>
                      <w:sz w:val="20"/>
                      <w:szCs w:val="20"/>
                    </w:rPr>
                    <w:t xml:space="preserve"> </w:t>
                  </w:r>
                  <w:proofErr w:type="spellStart"/>
                  <w:r>
                    <w:rPr>
                      <w:rFonts w:ascii="Times New Roman" w:hAnsi="Times New Roman"/>
                      <w:sz w:val="20"/>
                      <w:szCs w:val="20"/>
                    </w:rPr>
                    <w:t>sakaru</w:t>
                  </w:r>
                  <w:proofErr w:type="spellEnd"/>
                  <w:r>
                    <w:rPr>
                      <w:rFonts w:ascii="Times New Roman" w:hAnsi="Times New Roman"/>
                      <w:sz w:val="20"/>
                      <w:szCs w:val="20"/>
                    </w:rPr>
                    <w:t xml:space="preserve"> un </w:t>
                  </w:r>
                  <w:proofErr w:type="spellStart"/>
                  <w:r>
                    <w:rPr>
                      <w:rFonts w:ascii="Times New Roman" w:hAnsi="Times New Roman"/>
                      <w:sz w:val="20"/>
                      <w:szCs w:val="20"/>
                    </w:rPr>
                    <w:t>informācijas</w:t>
                  </w:r>
                  <w:proofErr w:type="spellEnd"/>
                  <w:r>
                    <w:rPr>
                      <w:rFonts w:ascii="Times New Roman" w:hAnsi="Times New Roman"/>
                      <w:sz w:val="20"/>
                      <w:szCs w:val="20"/>
                    </w:rPr>
                    <w:t xml:space="preserve"> </w:t>
                  </w:r>
                  <w:proofErr w:type="spellStart"/>
                  <w:r>
                    <w:rPr>
                      <w:rFonts w:ascii="Times New Roman" w:hAnsi="Times New Roman"/>
                      <w:sz w:val="20"/>
                      <w:szCs w:val="20"/>
                    </w:rPr>
                    <w:t>sistēmu</w:t>
                  </w:r>
                  <w:proofErr w:type="spellEnd"/>
                  <w:r>
                    <w:rPr>
                      <w:rFonts w:ascii="Times New Roman" w:hAnsi="Times New Roman"/>
                      <w:sz w:val="20"/>
                      <w:szCs w:val="20"/>
                    </w:rPr>
                    <w:t xml:space="preserve"> </w:t>
                  </w:r>
                  <w:proofErr w:type="spellStart"/>
                  <w:r>
                    <w:rPr>
                      <w:rFonts w:ascii="Times New Roman" w:hAnsi="Times New Roman"/>
                      <w:sz w:val="20"/>
                      <w:szCs w:val="20"/>
                    </w:rPr>
                    <w:t>uzturēšana</w:t>
                  </w:r>
                  <w:proofErr w:type="spellEnd"/>
                  <w:r>
                    <w:rPr>
                      <w:rFonts w:ascii="Times New Roman" w:hAnsi="Times New Roman"/>
                      <w:sz w:val="20"/>
                      <w:szCs w:val="20"/>
                    </w:rPr>
                    <w:t xml:space="preserve"> un </w:t>
                  </w:r>
                  <w:proofErr w:type="spellStart"/>
                  <w:r>
                    <w:rPr>
                      <w:rFonts w:ascii="Times New Roman" w:hAnsi="Times New Roman"/>
                      <w:sz w:val="20"/>
                      <w:szCs w:val="20"/>
                    </w:rPr>
                    <w:t>vadība</w:t>
                  </w:r>
                  <w:proofErr w:type="spellEnd"/>
                  <w:r>
                    <w:rPr>
                      <w:rFonts w:ascii="Times New Roman" w:hAnsi="Times New Roman"/>
                      <w:sz w:val="20"/>
                      <w:szCs w:val="20"/>
                    </w:rPr>
                    <w:t>”</w:t>
                  </w:r>
                </w:p>
              </w:tc>
              <w:tc>
                <w:tcPr>
                  <w:tcW w:w="1561" w:type="dxa"/>
                  <w:tcBorders>
                    <w:top w:val="single" w:sz="4" w:space="0" w:color="auto"/>
                    <w:left w:val="single" w:sz="4" w:space="0" w:color="auto"/>
                    <w:bottom w:val="single" w:sz="4" w:space="0" w:color="auto"/>
                    <w:right w:val="single" w:sz="4" w:space="0" w:color="auto"/>
                  </w:tcBorders>
                </w:tcPr>
                <w:p w:rsidR="005469BE" w:rsidRDefault="005469BE" w:rsidP="005469BE">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1143</w:t>
                  </w:r>
                </w:p>
              </w:tc>
              <w:tc>
                <w:tcPr>
                  <w:tcW w:w="1240" w:type="dxa"/>
                  <w:tcBorders>
                    <w:top w:val="single" w:sz="4" w:space="0" w:color="auto"/>
                    <w:left w:val="single" w:sz="4" w:space="0" w:color="auto"/>
                    <w:bottom w:val="single" w:sz="4" w:space="0" w:color="auto"/>
                    <w:right w:val="single" w:sz="4" w:space="0" w:color="auto"/>
                  </w:tcBorders>
                </w:tcPr>
                <w:p w:rsidR="005469BE" w:rsidRDefault="003F42A8" w:rsidP="005469BE">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146</w:t>
                  </w:r>
                </w:p>
              </w:tc>
              <w:tc>
                <w:tcPr>
                  <w:tcW w:w="1241" w:type="dxa"/>
                  <w:tcBorders>
                    <w:top w:val="single" w:sz="4" w:space="0" w:color="auto"/>
                    <w:left w:val="single" w:sz="4" w:space="0" w:color="auto"/>
                    <w:bottom w:val="single" w:sz="4" w:space="0" w:color="auto"/>
                    <w:right w:val="single" w:sz="4" w:space="0" w:color="auto"/>
                  </w:tcBorders>
                </w:tcPr>
                <w:p w:rsidR="005469BE" w:rsidRDefault="003F42A8" w:rsidP="005469BE">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554</w:t>
                  </w:r>
                </w:p>
              </w:tc>
              <w:tc>
                <w:tcPr>
                  <w:tcW w:w="1110" w:type="dxa"/>
                  <w:tcBorders>
                    <w:top w:val="single" w:sz="4" w:space="0" w:color="auto"/>
                    <w:left w:val="single" w:sz="4" w:space="0" w:color="auto"/>
                    <w:bottom w:val="single" w:sz="4" w:space="0" w:color="auto"/>
                    <w:right w:val="single" w:sz="4" w:space="0" w:color="auto"/>
                  </w:tcBorders>
                </w:tcPr>
                <w:p w:rsidR="005469BE" w:rsidRDefault="003F42A8" w:rsidP="005469BE">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881</w:t>
                  </w:r>
                </w:p>
              </w:tc>
              <w:tc>
                <w:tcPr>
                  <w:tcW w:w="1241" w:type="dxa"/>
                  <w:tcBorders>
                    <w:top w:val="single" w:sz="4" w:space="0" w:color="auto"/>
                    <w:left w:val="single" w:sz="4" w:space="0" w:color="auto"/>
                    <w:bottom w:val="single" w:sz="4" w:space="0" w:color="auto"/>
                    <w:right w:val="single" w:sz="4" w:space="0" w:color="auto"/>
                  </w:tcBorders>
                </w:tcPr>
                <w:p w:rsidR="005469BE" w:rsidRDefault="003F42A8" w:rsidP="005469BE">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971</w:t>
                  </w:r>
                </w:p>
              </w:tc>
              <w:tc>
                <w:tcPr>
                  <w:tcW w:w="1241" w:type="dxa"/>
                  <w:tcBorders>
                    <w:top w:val="single" w:sz="4" w:space="0" w:color="auto"/>
                    <w:left w:val="single" w:sz="4" w:space="0" w:color="auto"/>
                    <w:bottom w:val="single" w:sz="4" w:space="0" w:color="auto"/>
                    <w:right w:val="single" w:sz="4" w:space="0" w:color="auto"/>
                  </w:tcBorders>
                </w:tcPr>
                <w:p w:rsidR="005469BE" w:rsidRPr="00BC24CC" w:rsidRDefault="00BC24CC" w:rsidP="005469BE">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1057</w:t>
                  </w:r>
                </w:p>
              </w:tc>
              <w:tc>
                <w:tcPr>
                  <w:tcW w:w="1390" w:type="dxa"/>
                  <w:tcBorders>
                    <w:top w:val="single" w:sz="4" w:space="0" w:color="auto"/>
                    <w:left w:val="single" w:sz="4" w:space="0" w:color="auto"/>
                    <w:bottom w:val="single" w:sz="4" w:space="0" w:color="auto"/>
                    <w:right w:val="single" w:sz="4" w:space="0" w:color="auto"/>
                  </w:tcBorders>
                </w:tcPr>
                <w:p w:rsidR="005469BE" w:rsidRPr="00BC24CC" w:rsidRDefault="00BC24CC" w:rsidP="005469BE">
                  <w:pPr>
                    <w:spacing w:before="100" w:beforeAutospacing="1" w:after="100" w:afterAutospacing="1" w:line="240" w:lineRule="auto"/>
                    <w:jc w:val="center"/>
                    <w:rPr>
                      <w:rFonts w:ascii="Times New Roman" w:hAnsi="Times New Roman"/>
                      <w:b/>
                      <w:sz w:val="20"/>
                      <w:szCs w:val="20"/>
                    </w:rPr>
                  </w:pPr>
                  <w:r w:rsidRPr="00BC24CC">
                    <w:rPr>
                      <w:rFonts w:ascii="Times New Roman" w:hAnsi="Times New Roman"/>
                      <w:b/>
                      <w:sz w:val="20"/>
                      <w:szCs w:val="20"/>
                    </w:rPr>
                    <w:t>1143</w:t>
                  </w:r>
                </w:p>
              </w:tc>
            </w:tr>
            <w:tr w:rsidR="005469BE" w:rsidTr="00BD53EA">
              <w:tc>
                <w:tcPr>
                  <w:tcW w:w="1095" w:type="dxa"/>
                  <w:tcBorders>
                    <w:top w:val="single" w:sz="4" w:space="0" w:color="auto"/>
                    <w:left w:val="single" w:sz="4" w:space="0" w:color="auto"/>
                    <w:bottom w:val="single" w:sz="4" w:space="0" w:color="auto"/>
                    <w:right w:val="single" w:sz="4" w:space="0" w:color="auto"/>
                  </w:tcBorders>
                </w:tcPr>
                <w:p w:rsidR="005469BE" w:rsidRDefault="005469BE" w:rsidP="005469BE">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5469BE" w:rsidRDefault="005469BE" w:rsidP="005469BE">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 xml:space="preserve">40.02.00 </w:t>
                  </w:r>
                  <w:r>
                    <w:rPr>
                      <w:rFonts w:ascii="Times New Roman" w:hAnsi="Times New Roman"/>
                      <w:color w:val="000000"/>
                      <w:sz w:val="20"/>
                      <w:szCs w:val="20"/>
                    </w:rPr>
                    <w:t>“</w:t>
                  </w:r>
                  <w:proofErr w:type="spellStart"/>
                  <w:r>
                    <w:rPr>
                      <w:rFonts w:ascii="Times New Roman" w:hAnsi="Times New Roman"/>
                      <w:color w:val="000000"/>
                      <w:sz w:val="20"/>
                      <w:szCs w:val="20"/>
                    </w:rPr>
                    <w:t>Nekustamais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īpašums</w:t>
                  </w:r>
                  <w:proofErr w:type="spellEnd"/>
                  <w:r>
                    <w:rPr>
                      <w:rFonts w:ascii="Times New Roman" w:hAnsi="Times New Roman"/>
                      <w:color w:val="000000"/>
                      <w:sz w:val="20"/>
                      <w:szCs w:val="20"/>
                    </w:rPr>
                    <w:t xml:space="preserve"> un </w:t>
                  </w:r>
                  <w:proofErr w:type="spellStart"/>
                  <w:r>
                    <w:rPr>
                      <w:rFonts w:ascii="Times New Roman" w:hAnsi="Times New Roman"/>
                      <w:color w:val="000000"/>
                      <w:sz w:val="20"/>
                      <w:szCs w:val="20"/>
                    </w:rPr>
                    <w:t>centralizētais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iepirkums</w:t>
                  </w:r>
                  <w:proofErr w:type="spellEnd"/>
                  <w:r>
                    <w:rPr>
                      <w:rFonts w:ascii="Times New Roman" w:hAnsi="Times New Roman"/>
                      <w:color w:val="000000"/>
                      <w:sz w:val="20"/>
                      <w:szCs w:val="20"/>
                    </w:rPr>
                    <w:t>”</w:t>
                  </w:r>
                </w:p>
              </w:tc>
              <w:tc>
                <w:tcPr>
                  <w:tcW w:w="1561" w:type="dxa"/>
                  <w:tcBorders>
                    <w:top w:val="single" w:sz="4" w:space="0" w:color="auto"/>
                    <w:left w:val="single" w:sz="4" w:space="0" w:color="auto"/>
                    <w:bottom w:val="single" w:sz="4" w:space="0" w:color="auto"/>
                    <w:right w:val="single" w:sz="4" w:space="0" w:color="auto"/>
                  </w:tcBorders>
                </w:tcPr>
                <w:p w:rsidR="005469BE" w:rsidRDefault="005469BE" w:rsidP="005469BE">
                  <w:pPr>
                    <w:spacing w:before="100" w:beforeAutospacing="1" w:after="100" w:afterAutospacing="1" w:line="240" w:lineRule="auto"/>
                    <w:jc w:val="center"/>
                    <w:rPr>
                      <w:rFonts w:ascii="Times New Roman" w:hAnsi="Times New Roman"/>
                      <w:sz w:val="20"/>
                      <w:szCs w:val="20"/>
                    </w:rPr>
                  </w:pPr>
                  <w:r w:rsidRPr="003D6B5E">
                    <w:rPr>
                      <w:rFonts w:ascii="Times New Roman" w:hAnsi="Times New Roman"/>
                      <w:b/>
                      <w:sz w:val="20"/>
                      <w:szCs w:val="20"/>
                    </w:rPr>
                    <w:t>51 542</w:t>
                  </w:r>
                </w:p>
              </w:tc>
              <w:tc>
                <w:tcPr>
                  <w:tcW w:w="1240" w:type="dxa"/>
                  <w:tcBorders>
                    <w:top w:val="single" w:sz="4" w:space="0" w:color="auto"/>
                    <w:left w:val="single" w:sz="4" w:space="0" w:color="auto"/>
                    <w:bottom w:val="single" w:sz="4" w:space="0" w:color="auto"/>
                    <w:right w:val="single" w:sz="4" w:space="0" w:color="auto"/>
                  </w:tcBorders>
                </w:tcPr>
                <w:p w:rsidR="005469BE" w:rsidRDefault="00212B8E" w:rsidP="005469BE">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2441</w:t>
                  </w:r>
                </w:p>
              </w:tc>
              <w:tc>
                <w:tcPr>
                  <w:tcW w:w="1241" w:type="dxa"/>
                  <w:tcBorders>
                    <w:top w:val="single" w:sz="4" w:space="0" w:color="auto"/>
                    <w:left w:val="single" w:sz="4" w:space="0" w:color="auto"/>
                    <w:bottom w:val="single" w:sz="4" w:space="0" w:color="auto"/>
                    <w:right w:val="single" w:sz="4" w:space="0" w:color="auto"/>
                  </w:tcBorders>
                </w:tcPr>
                <w:p w:rsidR="005469BE" w:rsidRDefault="00212B8E" w:rsidP="005469BE">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41 780</w:t>
                  </w:r>
                </w:p>
              </w:tc>
              <w:tc>
                <w:tcPr>
                  <w:tcW w:w="1110" w:type="dxa"/>
                  <w:tcBorders>
                    <w:top w:val="single" w:sz="4" w:space="0" w:color="auto"/>
                    <w:left w:val="single" w:sz="4" w:space="0" w:color="auto"/>
                    <w:bottom w:val="single" w:sz="4" w:space="0" w:color="auto"/>
                    <w:right w:val="single" w:sz="4" w:space="0" w:color="auto"/>
                  </w:tcBorders>
                </w:tcPr>
                <w:p w:rsidR="005469BE" w:rsidRDefault="00212B8E" w:rsidP="005469BE">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47 196</w:t>
                  </w:r>
                </w:p>
              </w:tc>
              <w:tc>
                <w:tcPr>
                  <w:tcW w:w="1241" w:type="dxa"/>
                  <w:tcBorders>
                    <w:top w:val="single" w:sz="4" w:space="0" w:color="auto"/>
                    <w:left w:val="single" w:sz="4" w:space="0" w:color="auto"/>
                    <w:bottom w:val="single" w:sz="4" w:space="0" w:color="auto"/>
                    <w:right w:val="single" w:sz="4" w:space="0" w:color="auto"/>
                  </w:tcBorders>
                </w:tcPr>
                <w:p w:rsidR="005469BE" w:rsidRDefault="00212B8E" w:rsidP="005469BE">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48 684</w:t>
                  </w:r>
                </w:p>
              </w:tc>
              <w:tc>
                <w:tcPr>
                  <w:tcW w:w="1241" w:type="dxa"/>
                  <w:tcBorders>
                    <w:top w:val="single" w:sz="4" w:space="0" w:color="auto"/>
                    <w:left w:val="single" w:sz="4" w:space="0" w:color="auto"/>
                    <w:bottom w:val="single" w:sz="4" w:space="0" w:color="auto"/>
                    <w:right w:val="single" w:sz="4" w:space="0" w:color="auto"/>
                  </w:tcBorders>
                </w:tcPr>
                <w:p w:rsidR="005469BE" w:rsidRPr="00BC24CC" w:rsidRDefault="00BC24CC" w:rsidP="00BC24CC">
                  <w:pPr>
                    <w:spacing w:before="100" w:beforeAutospacing="1" w:after="100" w:afterAutospacing="1" w:line="240" w:lineRule="auto"/>
                    <w:jc w:val="center"/>
                    <w:rPr>
                      <w:rFonts w:ascii="Times New Roman" w:hAnsi="Times New Roman"/>
                      <w:sz w:val="20"/>
                      <w:szCs w:val="20"/>
                    </w:rPr>
                  </w:pPr>
                  <w:r w:rsidRPr="00BC24CC">
                    <w:rPr>
                      <w:rFonts w:ascii="Times New Roman" w:hAnsi="Times New Roman"/>
                      <w:sz w:val="20"/>
                      <w:szCs w:val="20"/>
                    </w:rPr>
                    <w:t>50 111</w:t>
                  </w:r>
                </w:p>
              </w:tc>
              <w:tc>
                <w:tcPr>
                  <w:tcW w:w="1390" w:type="dxa"/>
                  <w:tcBorders>
                    <w:top w:val="single" w:sz="4" w:space="0" w:color="auto"/>
                    <w:left w:val="single" w:sz="4" w:space="0" w:color="auto"/>
                    <w:bottom w:val="single" w:sz="4" w:space="0" w:color="auto"/>
                    <w:right w:val="single" w:sz="4" w:space="0" w:color="auto"/>
                  </w:tcBorders>
                </w:tcPr>
                <w:p w:rsidR="005469BE" w:rsidRPr="00BC24CC" w:rsidRDefault="00212B8E" w:rsidP="005469BE">
                  <w:pPr>
                    <w:spacing w:before="100" w:beforeAutospacing="1" w:after="100" w:afterAutospacing="1" w:line="240" w:lineRule="auto"/>
                    <w:jc w:val="center"/>
                    <w:rPr>
                      <w:rFonts w:ascii="Times New Roman" w:hAnsi="Times New Roman"/>
                      <w:sz w:val="20"/>
                      <w:szCs w:val="20"/>
                    </w:rPr>
                  </w:pPr>
                  <w:r w:rsidRPr="00BC24CC">
                    <w:rPr>
                      <w:rFonts w:ascii="Times New Roman" w:hAnsi="Times New Roman"/>
                      <w:sz w:val="20"/>
                      <w:szCs w:val="20"/>
                    </w:rPr>
                    <w:t>51 542</w:t>
                  </w:r>
                </w:p>
              </w:tc>
            </w:tr>
          </w:tbl>
          <w:p w:rsidR="00153561" w:rsidRDefault="00153561" w:rsidP="00153561">
            <w:pPr>
              <w:spacing w:after="0" w:line="240" w:lineRule="auto"/>
              <w:ind w:left="567"/>
              <w:jc w:val="center"/>
              <w:rPr>
                <w:rFonts w:ascii="Times New Roman" w:hAnsi="Times New Roman"/>
                <w:b/>
                <w:sz w:val="28"/>
                <w:szCs w:val="28"/>
              </w:rPr>
            </w:pPr>
          </w:p>
          <w:p w:rsidR="00153561" w:rsidRPr="00306B3D" w:rsidRDefault="00153561" w:rsidP="00153561">
            <w:pPr>
              <w:spacing w:after="0" w:line="240" w:lineRule="auto"/>
              <w:ind w:left="567"/>
              <w:jc w:val="center"/>
              <w:rPr>
                <w:rFonts w:ascii="Times New Roman" w:hAnsi="Times New Roman"/>
                <w:b/>
                <w:sz w:val="24"/>
                <w:szCs w:val="24"/>
              </w:rPr>
            </w:pPr>
            <w:proofErr w:type="spellStart"/>
            <w:r w:rsidRPr="00306B3D">
              <w:rPr>
                <w:rFonts w:ascii="Times New Roman" w:hAnsi="Times New Roman"/>
                <w:b/>
                <w:sz w:val="24"/>
                <w:szCs w:val="24"/>
              </w:rPr>
              <w:t>Izdevumu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pieaugumu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raksturojošie</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rādītāji</w:t>
            </w:r>
            <w:proofErr w:type="spellEnd"/>
          </w:p>
          <w:p w:rsidR="00153561" w:rsidRPr="00306B3D" w:rsidRDefault="00B65691" w:rsidP="00153561">
            <w:pPr>
              <w:spacing w:after="0" w:line="240" w:lineRule="auto"/>
              <w:ind w:left="567"/>
              <w:jc w:val="right"/>
              <w:rPr>
                <w:rFonts w:ascii="Times New Roman" w:hAnsi="Times New Roman"/>
                <w:b/>
                <w:sz w:val="20"/>
                <w:szCs w:val="20"/>
              </w:rPr>
            </w:pPr>
            <w:r w:rsidRPr="00306B3D">
              <w:rPr>
                <w:rFonts w:ascii="Times New Roman" w:hAnsi="Times New Roman"/>
                <w:sz w:val="20"/>
                <w:szCs w:val="20"/>
              </w:rPr>
              <w:t>4</w:t>
            </w:r>
            <w:r w:rsidR="00153561" w:rsidRPr="00306B3D">
              <w:rPr>
                <w:rFonts w:ascii="Times New Roman" w:hAnsi="Times New Roman"/>
                <w:sz w:val="20"/>
                <w:szCs w:val="20"/>
              </w:rPr>
              <w:t>.tabula</w:t>
            </w:r>
          </w:p>
          <w:p w:rsidR="00153561" w:rsidRPr="00306B3D" w:rsidRDefault="00153561" w:rsidP="00153561">
            <w:pPr>
              <w:spacing w:after="0" w:line="240" w:lineRule="auto"/>
              <w:ind w:left="567"/>
              <w:jc w:val="center"/>
              <w:rPr>
                <w:rFonts w:ascii="Times New Roman" w:hAnsi="Times New Roman"/>
                <w:b/>
                <w:sz w:val="24"/>
                <w:szCs w:val="24"/>
              </w:rPr>
            </w:pPr>
            <w:proofErr w:type="spellStart"/>
            <w:r w:rsidRPr="00D62028">
              <w:rPr>
                <w:rFonts w:ascii="Times New Roman" w:hAnsi="Times New Roman"/>
                <w:b/>
                <w:sz w:val="24"/>
                <w:szCs w:val="24"/>
              </w:rPr>
              <w:t>Vidē</w:t>
            </w:r>
            <w:r w:rsidRPr="00306B3D">
              <w:rPr>
                <w:rFonts w:ascii="Times New Roman" w:hAnsi="Times New Roman"/>
                <w:b/>
                <w:sz w:val="24"/>
                <w:szCs w:val="24"/>
              </w:rPr>
              <w:t>jais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maksimālais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papildu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studiju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vietu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skaits</w:t>
            </w:r>
            <w:proofErr w:type="spellEnd"/>
            <w:r w:rsidRPr="00306B3D">
              <w:rPr>
                <w:rFonts w:ascii="Times New Roman" w:hAnsi="Times New Roman"/>
                <w:b/>
                <w:sz w:val="24"/>
                <w:szCs w:val="24"/>
              </w:rPr>
              <w:t xml:space="preserve"> </w:t>
            </w:r>
          </w:p>
          <w:tbl>
            <w:tblPr>
              <w:tblW w:w="0" w:type="auto"/>
              <w:tblInd w:w="419" w:type="dxa"/>
              <w:tblLook w:val="04A0" w:firstRow="1" w:lastRow="0" w:firstColumn="1" w:lastColumn="0" w:noHBand="0" w:noVBand="1"/>
            </w:tblPr>
            <w:tblGrid>
              <w:gridCol w:w="877"/>
              <w:gridCol w:w="2440"/>
              <w:gridCol w:w="1327"/>
              <w:gridCol w:w="1730"/>
              <w:gridCol w:w="1660"/>
              <w:gridCol w:w="1731"/>
              <w:gridCol w:w="1511"/>
              <w:gridCol w:w="1678"/>
            </w:tblGrid>
            <w:tr w:rsidR="00153561" w:rsidTr="00626FAE">
              <w:tc>
                <w:tcPr>
                  <w:tcW w:w="877" w:type="dxa"/>
                  <w:vMerge w:val="restart"/>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proofErr w:type="spellStart"/>
                  <w:r w:rsidRPr="00D52191">
                    <w:rPr>
                      <w:rFonts w:ascii="Times New Roman" w:hAnsi="Times New Roman"/>
                      <w:b/>
                      <w:sz w:val="20"/>
                      <w:szCs w:val="20"/>
                    </w:rPr>
                    <w:t>Nr.p.k</w:t>
                  </w:r>
                  <w:proofErr w:type="spellEnd"/>
                  <w:r w:rsidRPr="00D52191">
                    <w:rPr>
                      <w:rFonts w:ascii="Times New Roman" w:hAnsi="Times New Roman"/>
                      <w:b/>
                      <w:sz w:val="20"/>
                      <w:szCs w:val="20"/>
                    </w:rPr>
                    <w:t>.</w:t>
                  </w:r>
                </w:p>
              </w:tc>
              <w:tc>
                <w:tcPr>
                  <w:tcW w:w="2440" w:type="dxa"/>
                  <w:vMerge w:val="restart"/>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proofErr w:type="spellStart"/>
                  <w:r w:rsidRPr="00D52191">
                    <w:rPr>
                      <w:rFonts w:ascii="Times New Roman" w:hAnsi="Times New Roman"/>
                      <w:b/>
                      <w:sz w:val="20"/>
                      <w:szCs w:val="20"/>
                    </w:rPr>
                    <w:t>Studiju</w:t>
                  </w:r>
                  <w:proofErr w:type="spellEnd"/>
                  <w:r w:rsidRPr="00D52191">
                    <w:rPr>
                      <w:rFonts w:ascii="Times New Roman" w:hAnsi="Times New Roman"/>
                      <w:b/>
                      <w:sz w:val="20"/>
                      <w:szCs w:val="20"/>
                    </w:rPr>
                    <w:t xml:space="preserve"> forma/</w:t>
                  </w:r>
                  <w:proofErr w:type="spellStart"/>
                  <w:r w:rsidRPr="00D52191">
                    <w:rPr>
                      <w:rFonts w:ascii="Times New Roman" w:hAnsi="Times New Roman"/>
                      <w:b/>
                      <w:sz w:val="20"/>
                      <w:szCs w:val="20"/>
                    </w:rPr>
                    <w:t>Rādītāji</w:t>
                  </w:r>
                  <w:proofErr w:type="spellEnd"/>
                </w:p>
              </w:tc>
              <w:tc>
                <w:tcPr>
                  <w:tcW w:w="9637" w:type="dxa"/>
                  <w:gridSpan w:val="6"/>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proofErr w:type="spellStart"/>
                  <w:r w:rsidRPr="00D52191">
                    <w:rPr>
                      <w:rFonts w:ascii="Times New Roman" w:hAnsi="Times New Roman"/>
                      <w:b/>
                      <w:sz w:val="20"/>
                      <w:szCs w:val="20"/>
                    </w:rPr>
                    <w:t>Aprēķins</w:t>
                  </w:r>
                  <w:proofErr w:type="spellEnd"/>
                </w:p>
              </w:tc>
            </w:tr>
            <w:tr w:rsidR="00153561" w:rsidTr="00626FAE">
              <w:tc>
                <w:tcPr>
                  <w:tcW w:w="0" w:type="auto"/>
                  <w:vMerge/>
                  <w:tcBorders>
                    <w:top w:val="single" w:sz="4" w:space="0" w:color="auto"/>
                    <w:left w:val="single" w:sz="4" w:space="0" w:color="auto"/>
                    <w:bottom w:val="single" w:sz="4" w:space="0" w:color="auto"/>
                    <w:right w:val="single" w:sz="4" w:space="0" w:color="auto"/>
                  </w:tcBorders>
                  <w:vAlign w:val="center"/>
                  <w:hideMark/>
                </w:tcPr>
                <w:p w:rsidR="00153561" w:rsidRPr="00D52191" w:rsidRDefault="00153561" w:rsidP="00153561">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561" w:rsidRPr="00D52191" w:rsidRDefault="00153561" w:rsidP="00153561">
                  <w:pPr>
                    <w:spacing w:after="0" w:line="240" w:lineRule="auto"/>
                    <w:rPr>
                      <w:rFonts w:ascii="Times New Roman" w:hAnsi="Times New Roman"/>
                      <w:b/>
                      <w:sz w:val="20"/>
                      <w:szCs w:val="20"/>
                    </w:rPr>
                  </w:pPr>
                </w:p>
              </w:tc>
              <w:tc>
                <w:tcPr>
                  <w:tcW w:w="1327"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1.gads</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2020</w:t>
                  </w:r>
                </w:p>
                <w:p w:rsidR="00153561" w:rsidRPr="00D52191" w:rsidRDefault="00153561" w:rsidP="00153561">
                  <w:pPr>
                    <w:spacing w:after="0" w:line="240" w:lineRule="auto"/>
                    <w:jc w:val="center"/>
                    <w:rPr>
                      <w:rFonts w:ascii="Times New Roman" w:hAnsi="Times New Roman"/>
                      <w:b/>
                      <w:sz w:val="20"/>
                      <w:szCs w:val="20"/>
                    </w:rPr>
                  </w:pPr>
                </w:p>
              </w:tc>
              <w:tc>
                <w:tcPr>
                  <w:tcW w:w="173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2.gads</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2021</w:t>
                  </w:r>
                </w:p>
              </w:tc>
              <w:tc>
                <w:tcPr>
                  <w:tcW w:w="166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3.gads</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2022</w:t>
                  </w:r>
                </w:p>
              </w:tc>
              <w:tc>
                <w:tcPr>
                  <w:tcW w:w="173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 xml:space="preserve">4.gads </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2023</w:t>
                  </w:r>
                </w:p>
              </w:tc>
              <w:tc>
                <w:tcPr>
                  <w:tcW w:w="15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5.gads</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2024</w:t>
                  </w:r>
                </w:p>
              </w:tc>
              <w:tc>
                <w:tcPr>
                  <w:tcW w:w="167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 xml:space="preserve">6.gads </w:t>
                  </w:r>
                  <w:proofErr w:type="spellStart"/>
                  <w:r w:rsidRPr="00D52191">
                    <w:rPr>
                      <w:rFonts w:ascii="Times New Roman" w:hAnsi="Times New Roman"/>
                      <w:b/>
                      <w:sz w:val="20"/>
                      <w:szCs w:val="20"/>
                    </w:rPr>
                    <w:t>maksimālais</w:t>
                  </w:r>
                  <w:proofErr w:type="spellEnd"/>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2025</w:t>
                  </w:r>
                </w:p>
              </w:tc>
            </w:tr>
            <w:tr w:rsidR="00153561" w:rsidTr="00626FAE">
              <w:tc>
                <w:tcPr>
                  <w:tcW w:w="877" w:type="dxa"/>
                  <w:tcBorders>
                    <w:top w:val="single" w:sz="4" w:space="0" w:color="auto"/>
                    <w:left w:val="single" w:sz="4" w:space="0" w:color="auto"/>
                    <w:bottom w:val="single" w:sz="4" w:space="0" w:color="auto"/>
                    <w:right w:val="single" w:sz="4" w:space="0" w:color="auto"/>
                  </w:tcBorders>
                  <w:hideMark/>
                </w:tcPr>
                <w:p w:rsidR="00153561" w:rsidRPr="00D52191" w:rsidRDefault="00626FAE"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w:t>
                  </w:r>
                  <w:r w:rsidR="00153561" w:rsidRPr="00D52191">
                    <w:rPr>
                      <w:rFonts w:ascii="Times New Roman" w:hAnsi="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CB759C">
                  <w:pPr>
                    <w:spacing w:before="100" w:beforeAutospacing="1" w:after="100" w:afterAutospacing="1" w:line="240" w:lineRule="auto"/>
                    <w:rPr>
                      <w:rFonts w:ascii="Times New Roman" w:hAnsi="Times New Roman"/>
                      <w:i/>
                      <w:sz w:val="20"/>
                      <w:szCs w:val="20"/>
                    </w:rPr>
                  </w:pPr>
                  <w:proofErr w:type="spellStart"/>
                  <w:r w:rsidRPr="00D52191">
                    <w:rPr>
                      <w:rFonts w:ascii="Times New Roman" w:hAnsi="Times New Roman"/>
                      <w:i/>
                      <w:sz w:val="20"/>
                      <w:szCs w:val="20"/>
                    </w:rPr>
                    <w:t>Pilns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laiks</w:t>
                  </w:r>
                  <w:proofErr w:type="spellEnd"/>
                  <w:r w:rsidRPr="00D52191">
                    <w:rPr>
                      <w:rFonts w:ascii="Times New Roman" w:hAnsi="Times New Roman"/>
                      <w:i/>
                      <w:sz w:val="20"/>
                      <w:szCs w:val="20"/>
                    </w:rPr>
                    <w:t xml:space="preserve">-II </w:t>
                  </w:r>
                  <w:proofErr w:type="spellStart"/>
                  <w:r w:rsidRPr="00D52191">
                    <w:rPr>
                      <w:rFonts w:ascii="Times New Roman" w:hAnsi="Times New Roman"/>
                      <w:i/>
                      <w:sz w:val="20"/>
                      <w:szCs w:val="20"/>
                    </w:rPr>
                    <w:t>līmenis</w:t>
                  </w:r>
                  <w:proofErr w:type="spellEnd"/>
                  <w:r w:rsidRPr="00D52191">
                    <w:rPr>
                      <w:rFonts w:ascii="Times New Roman" w:hAnsi="Times New Roman"/>
                      <w:i/>
                      <w:sz w:val="20"/>
                      <w:szCs w:val="20"/>
                    </w:rPr>
                    <w:t xml:space="preserve"> (24 </w:t>
                  </w:r>
                  <w:proofErr w:type="spellStart"/>
                  <w:r w:rsidRPr="00D52191">
                    <w:rPr>
                      <w:rFonts w:ascii="Times New Roman" w:hAnsi="Times New Roman"/>
                      <w:i/>
                      <w:sz w:val="20"/>
                      <w:szCs w:val="20"/>
                    </w:rPr>
                    <w:t>mēneši</w:t>
                  </w:r>
                  <w:proofErr w:type="spellEnd"/>
                  <w:r w:rsidRPr="00D52191">
                    <w:rPr>
                      <w:rFonts w:ascii="Times New Roman" w:hAnsi="Times New Roman"/>
                      <w:i/>
                      <w:sz w:val="20"/>
                      <w:szCs w:val="20"/>
                    </w:rPr>
                    <w:t>)-</w:t>
                  </w:r>
                  <w:proofErr w:type="spellStart"/>
                  <w:r w:rsidRPr="00D52191">
                    <w:rPr>
                      <w:rFonts w:ascii="Times New Roman" w:hAnsi="Times New Roman"/>
                      <w:i/>
                      <w:sz w:val="20"/>
                      <w:szCs w:val="20"/>
                    </w:rPr>
                    <w:t>Valsts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policija</w:t>
                  </w:r>
                  <w:proofErr w:type="spellEnd"/>
                  <w:r w:rsidRPr="00D52191">
                    <w:rPr>
                      <w:rFonts w:ascii="Times New Roman" w:hAnsi="Times New Roman"/>
                      <w:i/>
                      <w:sz w:val="20"/>
                      <w:szCs w:val="20"/>
                    </w:rPr>
                    <w:t xml:space="preserve"> (</w:t>
                  </w:r>
                  <w:r w:rsidR="00CB759C">
                    <w:rPr>
                      <w:rFonts w:ascii="Times New Roman" w:hAnsi="Times New Roman"/>
                      <w:i/>
                      <w:sz w:val="20"/>
                      <w:szCs w:val="20"/>
                    </w:rPr>
                    <w:t>1</w:t>
                  </w:r>
                  <w:r w:rsidRPr="00D52191">
                    <w:rPr>
                      <w:rFonts w:ascii="Times New Roman" w:hAnsi="Times New Roman"/>
                      <w:i/>
                      <w:sz w:val="20"/>
                      <w:szCs w:val="20"/>
                    </w:rPr>
                    <w:t xml:space="preserve">.pielikuma </w:t>
                  </w:r>
                  <w:r w:rsidR="00CB759C">
                    <w:rPr>
                      <w:rFonts w:ascii="Times New Roman" w:hAnsi="Times New Roman"/>
                      <w:i/>
                      <w:sz w:val="20"/>
                      <w:szCs w:val="20"/>
                    </w:rPr>
                    <w:t xml:space="preserve">II </w:t>
                  </w:r>
                  <w:proofErr w:type="spellStart"/>
                  <w:r w:rsidR="00CB759C">
                    <w:rPr>
                      <w:rFonts w:ascii="Times New Roman" w:hAnsi="Times New Roman"/>
                      <w:i/>
                      <w:sz w:val="20"/>
                      <w:szCs w:val="20"/>
                    </w:rPr>
                    <w:t>sadaļas</w:t>
                  </w:r>
                  <w:proofErr w:type="spellEnd"/>
                  <w:r w:rsidR="00CB759C">
                    <w:rPr>
                      <w:rFonts w:ascii="Times New Roman" w:hAnsi="Times New Roman"/>
                      <w:i/>
                      <w:sz w:val="20"/>
                      <w:szCs w:val="20"/>
                    </w:rPr>
                    <w:t xml:space="preserve"> </w:t>
                  </w:r>
                  <w:r w:rsidRPr="00D52191">
                    <w:rPr>
                      <w:rFonts w:ascii="Times New Roman" w:hAnsi="Times New Roman"/>
                      <w:i/>
                      <w:sz w:val="20"/>
                      <w:szCs w:val="20"/>
                    </w:rPr>
                    <w:t>1.tabula)</w:t>
                  </w:r>
                </w:p>
              </w:tc>
              <w:tc>
                <w:tcPr>
                  <w:tcW w:w="132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7</w:t>
                  </w:r>
                </w:p>
              </w:tc>
              <w:tc>
                <w:tcPr>
                  <w:tcW w:w="173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26</w:t>
                  </w:r>
                </w:p>
              </w:tc>
              <w:tc>
                <w:tcPr>
                  <w:tcW w:w="166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39</w:t>
                  </w:r>
                </w:p>
              </w:tc>
              <w:tc>
                <w:tcPr>
                  <w:tcW w:w="173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39</w:t>
                  </w:r>
                </w:p>
              </w:tc>
              <w:tc>
                <w:tcPr>
                  <w:tcW w:w="15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39</w:t>
                  </w:r>
                </w:p>
              </w:tc>
              <w:tc>
                <w:tcPr>
                  <w:tcW w:w="167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39</w:t>
                  </w:r>
                </w:p>
              </w:tc>
            </w:tr>
            <w:tr w:rsidR="00153561" w:rsidTr="00626FAE">
              <w:trPr>
                <w:trHeight w:val="1059"/>
              </w:trPr>
              <w:tc>
                <w:tcPr>
                  <w:tcW w:w="877" w:type="dxa"/>
                  <w:tcBorders>
                    <w:top w:val="single" w:sz="4" w:space="0" w:color="auto"/>
                    <w:left w:val="single" w:sz="4" w:space="0" w:color="auto"/>
                    <w:bottom w:val="single" w:sz="4" w:space="0" w:color="auto"/>
                    <w:right w:val="single" w:sz="4" w:space="0" w:color="auto"/>
                  </w:tcBorders>
                  <w:hideMark/>
                </w:tcPr>
                <w:p w:rsidR="00153561" w:rsidRPr="00D52191" w:rsidRDefault="00626FAE"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w:t>
                  </w:r>
                  <w:r w:rsidR="00153561" w:rsidRPr="00D52191">
                    <w:rPr>
                      <w:rFonts w:ascii="Times New Roman" w:hAnsi="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CB759C">
                  <w:pPr>
                    <w:spacing w:before="100" w:beforeAutospacing="1" w:after="100" w:afterAutospacing="1" w:line="240" w:lineRule="auto"/>
                    <w:rPr>
                      <w:rFonts w:ascii="Times New Roman" w:hAnsi="Times New Roman"/>
                      <w:sz w:val="20"/>
                      <w:szCs w:val="20"/>
                    </w:rPr>
                  </w:pPr>
                  <w:proofErr w:type="spellStart"/>
                  <w:r w:rsidRPr="00D52191">
                    <w:rPr>
                      <w:rFonts w:ascii="Times New Roman" w:hAnsi="Times New Roman"/>
                      <w:i/>
                      <w:sz w:val="20"/>
                      <w:szCs w:val="20"/>
                    </w:rPr>
                    <w:t>Nepilns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laiks</w:t>
                  </w:r>
                  <w:proofErr w:type="spellEnd"/>
                  <w:r w:rsidRPr="00D52191">
                    <w:rPr>
                      <w:rFonts w:ascii="Times New Roman" w:hAnsi="Times New Roman"/>
                      <w:i/>
                      <w:sz w:val="20"/>
                      <w:szCs w:val="20"/>
                    </w:rPr>
                    <w:t xml:space="preserve">-II </w:t>
                  </w:r>
                  <w:proofErr w:type="spellStart"/>
                  <w:r w:rsidRPr="00D52191">
                    <w:rPr>
                      <w:rFonts w:ascii="Times New Roman" w:hAnsi="Times New Roman"/>
                      <w:i/>
                      <w:sz w:val="20"/>
                      <w:szCs w:val="20"/>
                    </w:rPr>
                    <w:t>līmenis</w:t>
                  </w:r>
                  <w:proofErr w:type="spellEnd"/>
                  <w:r w:rsidRPr="00D52191">
                    <w:rPr>
                      <w:rFonts w:ascii="Times New Roman" w:hAnsi="Times New Roman"/>
                      <w:i/>
                      <w:sz w:val="20"/>
                      <w:szCs w:val="20"/>
                    </w:rPr>
                    <w:t xml:space="preserve"> (30 </w:t>
                  </w:r>
                  <w:proofErr w:type="spellStart"/>
                  <w:r w:rsidRPr="00D52191">
                    <w:rPr>
                      <w:rFonts w:ascii="Times New Roman" w:hAnsi="Times New Roman"/>
                      <w:i/>
                      <w:sz w:val="20"/>
                      <w:szCs w:val="20"/>
                    </w:rPr>
                    <w:t>mēneši</w:t>
                  </w:r>
                  <w:proofErr w:type="spellEnd"/>
                  <w:r w:rsidRPr="00D52191">
                    <w:rPr>
                      <w:rFonts w:ascii="Times New Roman" w:hAnsi="Times New Roman"/>
                      <w:i/>
                      <w:sz w:val="20"/>
                      <w:szCs w:val="20"/>
                    </w:rPr>
                    <w:t>)-</w:t>
                  </w:r>
                  <w:proofErr w:type="spellStart"/>
                  <w:r w:rsidRPr="00D52191">
                    <w:rPr>
                      <w:rFonts w:ascii="Times New Roman" w:hAnsi="Times New Roman"/>
                      <w:i/>
                      <w:sz w:val="20"/>
                      <w:szCs w:val="20"/>
                    </w:rPr>
                    <w:t>Valsts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policija</w:t>
                  </w:r>
                  <w:proofErr w:type="spellEnd"/>
                  <w:r w:rsidRPr="00D52191">
                    <w:rPr>
                      <w:rFonts w:ascii="Times New Roman" w:hAnsi="Times New Roman"/>
                      <w:i/>
                      <w:sz w:val="20"/>
                      <w:szCs w:val="20"/>
                    </w:rPr>
                    <w:t xml:space="preserve"> (</w:t>
                  </w:r>
                  <w:r w:rsidR="00CB759C">
                    <w:rPr>
                      <w:rFonts w:ascii="Times New Roman" w:hAnsi="Times New Roman"/>
                      <w:i/>
                      <w:sz w:val="20"/>
                      <w:szCs w:val="20"/>
                    </w:rPr>
                    <w:t>1</w:t>
                  </w:r>
                  <w:r w:rsidRPr="00D52191">
                    <w:rPr>
                      <w:rFonts w:ascii="Times New Roman" w:hAnsi="Times New Roman"/>
                      <w:i/>
                      <w:sz w:val="20"/>
                      <w:szCs w:val="20"/>
                    </w:rPr>
                    <w:t>.pielikuma</w:t>
                  </w:r>
                  <w:r w:rsidR="00CB759C">
                    <w:rPr>
                      <w:rFonts w:ascii="Times New Roman" w:hAnsi="Times New Roman"/>
                      <w:i/>
                      <w:sz w:val="20"/>
                      <w:szCs w:val="20"/>
                    </w:rPr>
                    <w:t xml:space="preserve"> II </w:t>
                  </w:r>
                  <w:proofErr w:type="spellStart"/>
                  <w:r w:rsidR="00CB759C">
                    <w:rPr>
                      <w:rFonts w:ascii="Times New Roman" w:hAnsi="Times New Roman"/>
                      <w:i/>
                      <w:sz w:val="20"/>
                      <w:szCs w:val="20"/>
                    </w:rPr>
                    <w:t>sadaļas</w:t>
                  </w:r>
                  <w:proofErr w:type="spellEnd"/>
                  <w:r w:rsidRPr="00D52191">
                    <w:rPr>
                      <w:rFonts w:ascii="Times New Roman" w:hAnsi="Times New Roman"/>
                      <w:i/>
                      <w:sz w:val="20"/>
                      <w:szCs w:val="20"/>
                    </w:rPr>
                    <w:t xml:space="preserve"> 2.tabula)</w:t>
                  </w:r>
                </w:p>
              </w:tc>
              <w:tc>
                <w:tcPr>
                  <w:tcW w:w="132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27</w:t>
                  </w:r>
                </w:p>
              </w:tc>
              <w:tc>
                <w:tcPr>
                  <w:tcW w:w="173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103</w:t>
                  </w:r>
                </w:p>
              </w:tc>
              <w:tc>
                <w:tcPr>
                  <w:tcW w:w="166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177</w:t>
                  </w:r>
                </w:p>
              </w:tc>
              <w:tc>
                <w:tcPr>
                  <w:tcW w:w="173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194</w:t>
                  </w:r>
                </w:p>
              </w:tc>
              <w:tc>
                <w:tcPr>
                  <w:tcW w:w="15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194</w:t>
                  </w:r>
                </w:p>
              </w:tc>
              <w:tc>
                <w:tcPr>
                  <w:tcW w:w="167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194</w:t>
                  </w:r>
                </w:p>
              </w:tc>
            </w:tr>
            <w:tr w:rsidR="00153561" w:rsidTr="00626FAE">
              <w:tc>
                <w:tcPr>
                  <w:tcW w:w="877" w:type="dxa"/>
                  <w:tcBorders>
                    <w:top w:val="single" w:sz="4" w:space="0" w:color="auto"/>
                    <w:left w:val="single" w:sz="4" w:space="0" w:color="auto"/>
                    <w:bottom w:val="single" w:sz="4" w:space="0" w:color="auto"/>
                    <w:right w:val="single" w:sz="4" w:space="0" w:color="auto"/>
                  </w:tcBorders>
                  <w:hideMark/>
                </w:tcPr>
                <w:p w:rsidR="00153561" w:rsidRPr="00D52191" w:rsidRDefault="00626FAE" w:rsidP="00153561">
                  <w:pPr>
                    <w:spacing w:before="100" w:beforeAutospacing="1" w:after="100" w:afterAutospacing="1" w:line="240" w:lineRule="auto"/>
                    <w:jc w:val="center"/>
                    <w:rPr>
                      <w:rFonts w:ascii="Times New Roman" w:hAnsi="Times New Roman"/>
                      <w:i/>
                      <w:sz w:val="20"/>
                      <w:szCs w:val="20"/>
                    </w:rPr>
                  </w:pPr>
                  <w:r>
                    <w:rPr>
                      <w:rFonts w:ascii="Times New Roman" w:hAnsi="Times New Roman"/>
                      <w:sz w:val="20"/>
                      <w:szCs w:val="20"/>
                    </w:rPr>
                    <w:t>3</w:t>
                  </w:r>
                  <w:r w:rsidR="00153561" w:rsidRPr="00D52191">
                    <w:rPr>
                      <w:rFonts w:ascii="Times New Roman" w:hAnsi="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CB759C">
                  <w:pPr>
                    <w:spacing w:before="100" w:beforeAutospacing="1" w:after="100" w:afterAutospacing="1" w:line="240" w:lineRule="auto"/>
                    <w:rPr>
                      <w:rFonts w:ascii="Times New Roman" w:hAnsi="Times New Roman"/>
                      <w:i/>
                      <w:sz w:val="20"/>
                      <w:szCs w:val="20"/>
                    </w:rPr>
                  </w:pPr>
                  <w:proofErr w:type="spellStart"/>
                  <w:r w:rsidRPr="00D52191">
                    <w:rPr>
                      <w:rFonts w:ascii="Times New Roman" w:hAnsi="Times New Roman"/>
                      <w:i/>
                      <w:sz w:val="20"/>
                      <w:szCs w:val="20"/>
                    </w:rPr>
                    <w:t>Nepilns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laiks</w:t>
                  </w:r>
                  <w:proofErr w:type="spellEnd"/>
                  <w:r w:rsidRPr="00D52191">
                    <w:rPr>
                      <w:rFonts w:ascii="Times New Roman" w:hAnsi="Times New Roman"/>
                      <w:i/>
                      <w:sz w:val="20"/>
                      <w:szCs w:val="20"/>
                    </w:rPr>
                    <w:t xml:space="preserve"> - II </w:t>
                  </w:r>
                  <w:proofErr w:type="spellStart"/>
                  <w:r w:rsidRPr="00D52191">
                    <w:rPr>
                      <w:rFonts w:ascii="Times New Roman" w:hAnsi="Times New Roman"/>
                      <w:i/>
                      <w:sz w:val="20"/>
                      <w:szCs w:val="20"/>
                    </w:rPr>
                    <w:t>līmenis</w:t>
                  </w:r>
                  <w:proofErr w:type="spellEnd"/>
                  <w:r w:rsidRPr="00D52191">
                    <w:rPr>
                      <w:rFonts w:ascii="Times New Roman" w:hAnsi="Times New Roman"/>
                      <w:i/>
                      <w:sz w:val="20"/>
                      <w:szCs w:val="20"/>
                    </w:rPr>
                    <w:t xml:space="preserve"> (30 </w:t>
                  </w:r>
                  <w:proofErr w:type="spellStart"/>
                  <w:r w:rsidRPr="00D52191">
                    <w:rPr>
                      <w:rFonts w:ascii="Times New Roman" w:hAnsi="Times New Roman"/>
                      <w:i/>
                      <w:sz w:val="20"/>
                      <w:szCs w:val="20"/>
                    </w:rPr>
                    <w:t>mēneši</w:t>
                  </w:r>
                  <w:proofErr w:type="spellEnd"/>
                  <w:r w:rsidRPr="00D52191">
                    <w:rPr>
                      <w:rFonts w:ascii="Times New Roman" w:hAnsi="Times New Roman"/>
                      <w:i/>
                      <w:sz w:val="20"/>
                      <w:szCs w:val="20"/>
                    </w:rPr>
                    <w:t>) – KNAB, NMP, IDB (</w:t>
                  </w:r>
                  <w:r w:rsidR="00CB759C">
                    <w:rPr>
                      <w:rFonts w:ascii="Times New Roman" w:hAnsi="Times New Roman"/>
                      <w:i/>
                      <w:sz w:val="20"/>
                      <w:szCs w:val="20"/>
                    </w:rPr>
                    <w:t>1</w:t>
                  </w:r>
                  <w:r w:rsidRPr="00D52191">
                    <w:rPr>
                      <w:rFonts w:ascii="Times New Roman" w:hAnsi="Times New Roman"/>
                      <w:i/>
                      <w:sz w:val="20"/>
                      <w:szCs w:val="20"/>
                    </w:rPr>
                    <w:t xml:space="preserve">.pielikuma </w:t>
                  </w:r>
                  <w:r w:rsidR="00CB759C">
                    <w:rPr>
                      <w:rFonts w:ascii="Times New Roman" w:hAnsi="Times New Roman"/>
                      <w:i/>
                      <w:sz w:val="20"/>
                      <w:szCs w:val="20"/>
                    </w:rPr>
                    <w:t xml:space="preserve"> II </w:t>
                  </w:r>
                  <w:proofErr w:type="spellStart"/>
                  <w:r w:rsidR="00CB759C">
                    <w:rPr>
                      <w:rFonts w:ascii="Times New Roman" w:hAnsi="Times New Roman"/>
                      <w:i/>
                      <w:sz w:val="20"/>
                      <w:szCs w:val="20"/>
                    </w:rPr>
                    <w:t>sadaļas</w:t>
                  </w:r>
                  <w:proofErr w:type="spellEnd"/>
                  <w:r w:rsidR="00CB759C">
                    <w:rPr>
                      <w:rFonts w:ascii="Times New Roman" w:hAnsi="Times New Roman"/>
                      <w:i/>
                      <w:sz w:val="20"/>
                      <w:szCs w:val="20"/>
                    </w:rPr>
                    <w:t xml:space="preserve"> </w:t>
                  </w:r>
                  <w:r w:rsidRPr="00D52191">
                    <w:rPr>
                      <w:rFonts w:ascii="Times New Roman" w:hAnsi="Times New Roman"/>
                      <w:i/>
                      <w:sz w:val="20"/>
                      <w:szCs w:val="20"/>
                    </w:rPr>
                    <w:t>3.tabula)</w:t>
                  </w:r>
                </w:p>
              </w:tc>
              <w:tc>
                <w:tcPr>
                  <w:tcW w:w="132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0</w:t>
                  </w:r>
                </w:p>
              </w:tc>
              <w:tc>
                <w:tcPr>
                  <w:tcW w:w="173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0</w:t>
                  </w:r>
                </w:p>
              </w:tc>
              <w:tc>
                <w:tcPr>
                  <w:tcW w:w="166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0</w:t>
                  </w:r>
                </w:p>
              </w:tc>
              <w:tc>
                <w:tcPr>
                  <w:tcW w:w="173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8</w:t>
                  </w:r>
                </w:p>
              </w:tc>
              <w:tc>
                <w:tcPr>
                  <w:tcW w:w="15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32</w:t>
                  </w:r>
                </w:p>
              </w:tc>
              <w:tc>
                <w:tcPr>
                  <w:tcW w:w="167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56</w:t>
                  </w:r>
                </w:p>
              </w:tc>
            </w:tr>
            <w:tr w:rsidR="00153561" w:rsidTr="00626FAE">
              <w:tc>
                <w:tcPr>
                  <w:tcW w:w="877" w:type="dxa"/>
                  <w:tcBorders>
                    <w:top w:val="single" w:sz="4" w:space="0" w:color="auto"/>
                    <w:left w:val="single" w:sz="4" w:space="0" w:color="auto"/>
                    <w:bottom w:val="single" w:sz="4" w:space="0" w:color="auto"/>
                    <w:right w:val="single" w:sz="4" w:space="0" w:color="auto"/>
                  </w:tcBorders>
                  <w:hideMark/>
                </w:tcPr>
                <w:p w:rsidR="00153561" w:rsidRPr="00D52191" w:rsidRDefault="00626FAE"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w:t>
                  </w:r>
                  <w:r w:rsidR="00153561" w:rsidRPr="00D52191">
                    <w:rPr>
                      <w:rFonts w:ascii="Times New Roman" w:hAnsi="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CB759C">
                  <w:pPr>
                    <w:spacing w:before="100" w:beforeAutospacing="1" w:after="100" w:afterAutospacing="1" w:line="240" w:lineRule="auto"/>
                    <w:rPr>
                      <w:rFonts w:ascii="Times New Roman" w:hAnsi="Times New Roman"/>
                      <w:i/>
                      <w:sz w:val="20"/>
                      <w:szCs w:val="20"/>
                    </w:rPr>
                  </w:pPr>
                  <w:proofErr w:type="spellStart"/>
                  <w:r w:rsidRPr="00D52191">
                    <w:rPr>
                      <w:rFonts w:ascii="Times New Roman" w:hAnsi="Times New Roman"/>
                      <w:i/>
                      <w:sz w:val="20"/>
                      <w:szCs w:val="20"/>
                    </w:rPr>
                    <w:t>Nepilns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laiks-profesionālā</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maģistrantūra</w:t>
                  </w:r>
                  <w:proofErr w:type="spellEnd"/>
                  <w:r w:rsidRPr="00D52191">
                    <w:rPr>
                      <w:rFonts w:ascii="Times New Roman" w:hAnsi="Times New Roman"/>
                      <w:i/>
                      <w:sz w:val="20"/>
                      <w:szCs w:val="20"/>
                    </w:rPr>
                    <w:t xml:space="preserve"> - visas </w:t>
                  </w:r>
                  <w:proofErr w:type="spellStart"/>
                  <w:r w:rsidRPr="00D52191">
                    <w:rPr>
                      <w:rFonts w:ascii="Times New Roman" w:hAnsi="Times New Roman"/>
                      <w:i/>
                      <w:sz w:val="20"/>
                      <w:szCs w:val="20"/>
                    </w:rPr>
                    <w:t>iestādes</w:t>
                  </w:r>
                  <w:proofErr w:type="spellEnd"/>
                  <w:r w:rsidRPr="00D52191">
                    <w:rPr>
                      <w:rFonts w:ascii="Times New Roman" w:hAnsi="Times New Roman"/>
                      <w:i/>
                      <w:sz w:val="20"/>
                      <w:szCs w:val="20"/>
                    </w:rPr>
                    <w:t xml:space="preserve"> (</w:t>
                  </w:r>
                  <w:r w:rsidR="00CB759C">
                    <w:rPr>
                      <w:rFonts w:ascii="Times New Roman" w:hAnsi="Times New Roman"/>
                      <w:i/>
                      <w:sz w:val="20"/>
                      <w:szCs w:val="20"/>
                    </w:rPr>
                    <w:t>1</w:t>
                  </w:r>
                  <w:r w:rsidRPr="00D52191">
                    <w:rPr>
                      <w:rFonts w:ascii="Times New Roman" w:hAnsi="Times New Roman"/>
                      <w:i/>
                      <w:sz w:val="20"/>
                      <w:szCs w:val="20"/>
                    </w:rPr>
                    <w:t xml:space="preserve">.pielikuma </w:t>
                  </w:r>
                  <w:r w:rsidR="00CB759C">
                    <w:rPr>
                      <w:rFonts w:ascii="Times New Roman" w:hAnsi="Times New Roman"/>
                      <w:i/>
                      <w:sz w:val="20"/>
                      <w:szCs w:val="20"/>
                    </w:rPr>
                    <w:t xml:space="preserve">II </w:t>
                  </w:r>
                  <w:proofErr w:type="spellStart"/>
                  <w:r w:rsidR="00CB759C">
                    <w:rPr>
                      <w:rFonts w:ascii="Times New Roman" w:hAnsi="Times New Roman"/>
                      <w:i/>
                      <w:sz w:val="20"/>
                      <w:szCs w:val="20"/>
                    </w:rPr>
                    <w:t>sadaļas</w:t>
                  </w:r>
                  <w:proofErr w:type="spellEnd"/>
                  <w:r w:rsidR="00CB759C">
                    <w:rPr>
                      <w:rFonts w:ascii="Times New Roman" w:hAnsi="Times New Roman"/>
                      <w:i/>
                      <w:sz w:val="20"/>
                      <w:szCs w:val="20"/>
                    </w:rPr>
                    <w:t xml:space="preserve"> </w:t>
                  </w:r>
                  <w:r w:rsidRPr="00D52191">
                    <w:rPr>
                      <w:rFonts w:ascii="Times New Roman" w:hAnsi="Times New Roman"/>
                      <w:i/>
                      <w:sz w:val="20"/>
                      <w:szCs w:val="20"/>
                    </w:rPr>
                    <w:t>4.tabula)</w:t>
                  </w:r>
                </w:p>
              </w:tc>
              <w:tc>
                <w:tcPr>
                  <w:tcW w:w="132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7</w:t>
                  </w:r>
                </w:p>
              </w:tc>
              <w:tc>
                <w:tcPr>
                  <w:tcW w:w="173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26</w:t>
                  </w:r>
                </w:p>
              </w:tc>
              <w:tc>
                <w:tcPr>
                  <w:tcW w:w="166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30</w:t>
                  </w:r>
                </w:p>
              </w:tc>
              <w:tc>
                <w:tcPr>
                  <w:tcW w:w="173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30</w:t>
                  </w:r>
                </w:p>
              </w:tc>
              <w:tc>
                <w:tcPr>
                  <w:tcW w:w="15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30</w:t>
                  </w:r>
                </w:p>
              </w:tc>
              <w:tc>
                <w:tcPr>
                  <w:tcW w:w="167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30</w:t>
                  </w:r>
                </w:p>
              </w:tc>
            </w:tr>
            <w:tr w:rsidR="00153561" w:rsidTr="00626FAE">
              <w:tc>
                <w:tcPr>
                  <w:tcW w:w="877"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rPr>
                      <w:rFonts w:ascii="Times New Roman" w:hAnsi="Times New Roman"/>
                      <w:b/>
                      <w:i/>
                      <w:sz w:val="20"/>
                      <w:szCs w:val="20"/>
                    </w:rPr>
                  </w:pPr>
                  <w:r w:rsidRPr="00D52191">
                    <w:rPr>
                      <w:rFonts w:ascii="Times New Roman" w:hAnsi="Times New Roman"/>
                      <w:b/>
                      <w:i/>
                      <w:sz w:val="20"/>
                      <w:szCs w:val="20"/>
                    </w:rPr>
                    <w:t>KOPĀ</w:t>
                  </w:r>
                </w:p>
              </w:tc>
              <w:tc>
                <w:tcPr>
                  <w:tcW w:w="1327" w:type="dxa"/>
                  <w:tcBorders>
                    <w:top w:val="single" w:sz="4" w:space="0" w:color="auto"/>
                    <w:left w:val="single" w:sz="4" w:space="0" w:color="auto"/>
                    <w:bottom w:val="single" w:sz="4" w:space="0" w:color="auto"/>
                    <w:right w:val="single" w:sz="4" w:space="0" w:color="auto"/>
                  </w:tcBorders>
                </w:tcPr>
                <w:p w:rsidR="00153561" w:rsidRPr="00D52191" w:rsidRDefault="00626FAE"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41</w:t>
                  </w:r>
                </w:p>
              </w:tc>
              <w:tc>
                <w:tcPr>
                  <w:tcW w:w="1730" w:type="dxa"/>
                  <w:tcBorders>
                    <w:top w:val="single" w:sz="4" w:space="0" w:color="auto"/>
                    <w:left w:val="single" w:sz="4" w:space="0" w:color="auto"/>
                    <w:bottom w:val="single" w:sz="4" w:space="0" w:color="auto"/>
                    <w:right w:val="single" w:sz="4" w:space="0" w:color="auto"/>
                  </w:tcBorders>
                </w:tcPr>
                <w:p w:rsidR="00153561" w:rsidRPr="00D52191" w:rsidRDefault="00626FAE"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155</w:t>
                  </w:r>
                </w:p>
              </w:tc>
              <w:tc>
                <w:tcPr>
                  <w:tcW w:w="1660" w:type="dxa"/>
                  <w:tcBorders>
                    <w:top w:val="single" w:sz="4" w:space="0" w:color="auto"/>
                    <w:left w:val="single" w:sz="4" w:space="0" w:color="auto"/>
                    <w:bottom w:val="single" w:sz="4" w:space="0" w:color="auto"/>
                    <w:right w:val="single" w:sz="4" w:space="0" w:color="auto"/>
                  </w:tcBorders>
                </w:tcPr>
                <w:p w:rsidR="00153561" w:rsidRPr="00D52191" w:rsidRDefault="00626FAE"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246</w:t>
                  </w:r>
                </w:p>
              </w:tc>
              <w:tc>
                <w:tcPr>
                  <w:tcW w:w="1731" w:type="dxa"/>
                  <w:tcBorders>
                    <w:top w:val="single" w:sz="4" w:space="0" w:color="auto"/>
                    <w:left w:val="single" w:sz="4" w:space="0" w:color="auto"/>
                    <w:bottom w:val="single" w:sz="4" w:space="0" w:color="auto"/>
                    <w:right w:val="single" w:sz="4" w:space="0" w:color="auto"/>
                  </w:tcBorders>
                </w:tcPr>
                <w:p w:rsidR="00153561" w:rsidRPr="00D52191" w:rsidRDefault="00626FAE"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271</w:t>
                  </w:r>
                </w:p>
              </w:tc>
              <w:tc>
                <w:tcPr>
                  <w:tcW w:w="1511" w:type="dxa"/>
                  <w:tcBorders>
                    <w:top w:val="single" w:sz="4" w:space="0" w:color="auto"/>
                    <w:left w:val="single" w:sz="4" w:space="0" w:color="auto"/>
                    <w:bottom w:val="single" w:sz="4" w:space="0" w:color="auto"/>
                    <w:right w:val="single" w:sz="4" w:space="0" w:color="auto"/>
                  </w:tcBorders>
                </w:tcPr>
                <w:p w:rsidR="00153561" w:rsidRPr="00D52191" w:rsidRDefault="00626FAE"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295</w:t>
                  </w:r>
                </w:p>
              </w:tc>
              <w:tc>
                <w:tcPr>
                  <w:tcW w:w="1678"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319</w:t>
                  </w:r>
                </w:p>
              </w:tc>
            </w:tr>
            <w:tr w:rsidR="00153561" w:rsidTr="00626FAE">
              <w:tc>
                <w:tcPr>
                  <w:tcW w:w="877"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rPr>
                      <w:rFonts w:ascii="Times New Roman" w:hAnsi="Times New Roman"/>
                      <w:b/>
                      <w:i/>
                      <w:sz w:val="20"/>
                      <w:szCs w:val="20"/>
                    </w:rPr>
                  </w:pPr>
                  <w:r w:rsidRPr="00D52191">
                    <w:rPr>
                      <w:rFonts w:ascii="Times New Roman" w:hAnsi="Times New Roman"/>
                      <w:b/>
                      <w:i/>
                      <w:sz w:val="20"/>
                      <w:szCs w:val="20"/>
                    </w:rPr>
                    <w:t>PL</w:t>
                  </w:r>
                </w:p>
              </w:tc>
              <w:tc>
                <w:tcPr>
                  <w:tcW w:w="1327" w:type="dxa"/>
                  <w:tcBorders>
                    <w:top w:val="single" w:sz="4" w:space="0" w:color="auto"/>
                    <w:left w:val="single" w:sz="4" w:space="0" w:color="auto"/>
                    <w:bottom w:val="single" w:sz="4" w:space="0" w:color="auto"/>
                    <w:right w:val="single" w:sz="4" w:space="0" w:color="auto"/>
                  </w:tcBorders>
                </w:tcPr>
                <w:p w:rsidR="00153561" w:rsidRPr="00626FAE" w:rsidRDefault="00626FAE" w:rsidP="00153561">
                  <w:pPr>
                    <w:spacing w:before="100" w:beforeAutospacing="1" w:after="100" w:afterAutospacing="1" w:line="240" w:lineRule="auto"/>
                    <w:jc w:val="center"/>
                    <w:rPr>
                      <w:rFonts w:ascii="Times New Roman" w:hAnsi="Times New Roman"/>
                      <w:i/>
                      <w:sz w:val="20"/>
                      <w:szCs w:val="20"/>
                    </w:rPr>
                  </w:pPr>
                  <w:r w:rsidRPr="00626FAE">
                    <w:rPr>
                      <w:rFonts w:ascii="Times New Roman" w:hAnsi="Times New Roman"/>
                      <w:i/>
                      <w:sz w:val="20"/>
                      <w:szCs w:val="20"/>
                    </w:rPr>
                    <w:t>7</w:t>
                  </w:r>
                </w:p>
              </w:tc>
              <w:tc>
                <w:tcPr>
                  <w:tcW w:w="1730" w:type="dxa"/>
                  <w:tcBorders>
                    <w:top w:val="single" w:sz="4" w:space="0" w:color="auto"/>
                    <w:left w:val="single" w:sz="4" w:space="0" w:color="auto"/>
                    <w:bottom w:val="single" w:sz="4" w:space="0" w:color="auto"/>
                    <w:right w:val="single" w:sz="4" w:space="0" w:color="auto"/>
                  </w:tcBorders>
                </w:tcPr>
                <w:p w:rsidR="00153561" w:rsidRPr="00D52191" w:rsidRDefault="00626FAE"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26</w:t>
                  </w:r>
                </w:p>
              </w:tc>
              <w:tc>
                <w:tcPr>
                  <w:tcW w:w="1660" w:type="dxa"/>
                  <w:tcBorders>
                    <w:top w:val="single" w:sz="4" w:space="0" w:color="auto"/>
                    <w:left w:val="single" w:sz="4" w:space="0" w:color="auto"/>
                    <w:bottom w:val="single" w:sz="4" w:space="0" w:color="auto"/>
                    <w:right w:val="single" w:sz="4" w:space="0" w:color="auto"/>
                  </w:tcBorders>
                </w:tcPr>
                <w:p w:rsidR="00153561" w:rsidRPr="00D52191" w:rsidRDefault="00626FAE"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39</w:t>
                  </w:r>
                </w:p>
              </w:tc>
              <w:tc>
                <w:tcPr>
                  <w:tcW w:w="1731" w:type="dxa"/>
                  <w:tcBorders>
                    <w:top w:val="single" w:sz="4" w:space="0" w:color="auto"/>
                    <w:left w:val="single" w:sz="4" w:space="0" w:color="auto"/>
                    <w:bottom w:val="single" w:sz="4" w:space="0" w:color="auto"/>
                    <w:right w:val="single" w:sz="4" w:space="0" w:color="auto"/>
                  </w:tcBorders>
                </w:tcPr>
                <w:p w:rsidR="00153561" w:rsidRPr="00D52191" w:rsidRDefault="00626FAE"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39</w:t>
                  </w:r>
                </w:p>
              </w:tc>
              <w:tc>
                <w:tcPr>
                  <w:tcW w:w="1511" w:type="dxa"/>
                  <w:tcBorders>
                    <w:top w:val="single" w:sz="4" w:space="0" w:color="auto"/>
                    <w:left w:val="single" w:sz="4" w:space="0" w:color="auto"/>
                    <w:bottom w:val="single" w:sz="4" w:space="0" w:color="auto"/>
                    <w:right w:val="single" w:sz="4" w:space="0" w:color="auto"/>
                  </w:tcBorders>
                </w:tcPr>
                <w:p w:rsidR="00153561" w:rsidRPr="00D52191" w:rsidRDefault="00626FAE"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39</w:t>
                  </w:r>
                </w:p>
              </w:tc>
              <w:tc>
                <w:tcPr>
                  <w:tcW w:w="1678" w:type="dxa"/>
                  <w:tcBorders>
                    <w:top w:val="single" w:sz="4" w:space="0" w:color="auto"/>
                    <w:left w:val="single" w:sz="4" w:space="0" w:color="auto"/>
                    <w:bottom w:val="single" w:sz="4" w:space="0" w:color="auto"/>
                    <w:right w:val="single" w:sz="4" w:space="0" w:color="auto"/>
                  </w:tcBorders>
                </w:tcPr>
                <w:p w:rsidR="00153561" w:rsidRPr="00D52191" w:rsidRDefault="00626FAE"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39</w:t>
                  </w:r>
                </w:p>
              </w:tc>
            </w:tr>
            <w:tr w:rsidR="00153561" w:rsidTr="00626FAE">
              <w:tc>
                <w:tcPr>
                  <w:tcW w:w="877"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rPr>
                      <w:rFonts w:ascii="Times New Roman" w:hAnsi="Times New Roman"/>
                      <w:b/>
                      <w:i/>
                      <w:sz w:val="20"/>
                      <w:szCs w:val="20"/>
                    </w:rPr>
                  </w:pPr>
                  <w:r w:rsidRPr="00D52191">
                    <w:rPr>
                      <w:rFonts w:ascii="Times New Roman" w:hAnsi="Times New Roman"/>
                      <w:i/>
                      <w:sz w:val="20"/>
                      <w:szCs w:val="20"/>
                    </w:rPr>
                    <w:t xml:space="preserve">Max. </w:t>
                  </w:r>
                  <w:proofErr w:type="spellStart"/>
                  <w:r w:rsidRPr="00D52191">
                    <w:rPr>
                      <w:rFonts w:ascii="Times New Roman" w:hAnsi="Times New Roman"/>
                      <w:i/>
                      <w:sz w:val="20"/>
                      <w:szCs w:val="20"/>
                    </w:rPr>
                    <w:t>skaits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kas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vienlaikus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pastāvīgi</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uzturēsies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augstskolas</w:t>
                  </w:r>
                  <w:proofErr w:type="spellEnd"/>
                  <w:r w:rsidRPr="00D52191">
                    <w:rPr>
                      <w:rFonts w:ascii="Times New Roman" w:hAnsi="Times New Roman"/>
                      <w:i/>
                      <w:sz w:val="20"/>
                      <w:szCs w:val="20"/>
                    </w:rPr>
                    <w:t xml:space="preserve"> </w:t>
                  </w:r>
                  <w:proofErr w:type="spellStart"/>
                  <w:r w:rsidRPr="00D52191">
                    <w:rPr>
                      <w:rFonts w:ascii="Times New Roman" w:hAnsi="Times New Roman"/>
                      <w:i/>
                      <w:sz w:val="20"/>
                      <w:szCs w:val="20"/>
                    </w:rPr>
                    <w:t>telpās</w:t>
                  </w:r>
                  <w:proofErr w:type="spellEnd"/>
                </w:p>
              </w:tc>
              <w:tc>
                <w:tcPr>
                  <w:tcW w:w="1327"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20</w:t>
                  </w:r>
                </w:p>
              </w:tc>
              <w:tc>
                <w:tcPr>
                  <w:tcW w:w="1730"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39</w:t>
                  </w:r>
                </w:p>
              </w:tc>
              <w:tc>
                <w:tcPr>
                  <w:tcW w:w="1660"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40</w:t>
                  </w:r>
                </w:p>
              </w:tc>
              <w:tc>
                <w:tcPr>
                  <w:tcW w:w="1731"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40</w:t>
                  </w:r>
                </w:p>
              </w:tc>
              <w:tc>
                <w:tcPr>
                  <w:tcW w:w="1511"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40</w:t>
                  </w:r>
                </w:p>
              </w:tc>
              <w:tc>
                <w:tcPr>
                  <w:tcW w:w="1678"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40</w:t>
                  </w:r>
                </w:p>
              </w:tc>
            </w:tr>
            <w:tr w:rsidR="00153561" w:rsidTr="00626FAE">
              <w:tc>
                <w:tcPr>
                  <w:tcW w:w="877"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rPr>
                      <w:rFonts w:ascii="Times New Roman" w:hAnsi="Times New Roman"/>
                      <w:b/>
                      <w:i/>
                      <w:sz w:val="20"/>
                      <w:szCs w:val="20"/>
                    </w:rPr>
                  </w:pPr>
                  <w:r w:rsidRPr="00D52191">
                    <w:rPr>
                      <w:rFonts w:ascii="Times New Roman" w:hAnsi="Times New Roman"/>
                      <w:b/>
                      <w:i/>
                      <w:sz w:val="20"/>
                      <w:szCs w:val="20"/>
                    </w:rPr>
                    <w:t>NL</w:t>
                  </w:r>
                </w:p>
              </w:tc>
              <w:tc>
                <w:tcPr>
                  <w:tcW w:w="1327"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34</w:t>
                  </w:r>
                </w:p>
              </w:tc>
              <w:tc>
                <w:tcPr>
                  <w:tcW w:w="1730"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129</w:t>
                  </w:r>
                </w:p>
              </w:tc>
              <w:tc>
                <w:tcPr>
                  <w:tcW w:w="1660"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207</w:t>
                  </w:r>
                </w:p>
              </w:tc>
              <w:tc>
                <w:tcPr>
                  <w:tcW w:w="1731"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232</w:t>
                  </w:r>
                </w:p>
              </w:tc>
              <w:tc>
                <w:tcPr>
                  <w:tcW w:w="1511"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256</w:t>
                  </w:r>
                </w:p>
              </w:tc>
              <w:tc>
                <w:tcPr>
                  <w:tcW w:w="1678" w:type="dxa"/>
                  <w:tcBorders>
                    <w:top w:val="single" w:sz="4" w:space="0" w:color="auto"/>
                    <w:left w:val="single" w:sz="4" w:space="0" w:color="auto"/>
                    <w:bottom w:val="single" w:sz="4" w:space="0" w:color="auto"/>
                    <w:right w:val="single" w:sz="4" w:space="0" w:color="auto"/>
                  </w:tcBorders>
                </w:tcPr>
                <w:p w:rsidR="00153561" w:rsidRPr="00D52191" w:rsidRDefault="001B09F5" w:rsidP="00153561">
                  <w:pPr>
                    <w:spacing w:before="100" w:beforeAutospacing="1" w:after="100" w:afterAutospacing="1" w:line="240" w:lineRule="auto"/>
                    <w:jc w:val="center"/>
                    <w:rPr>
                      <w:rFonts w:ascii="Times New Roman" w:hAnsi="Times New Roman"/>
                      <w:b/>
                      <w:i/>
                      <w:sz w:val="20"/>
                      <w:szCs w:val="20"/>
                    </w:rPr>
                  </w:pPr>
                  <w:r>
                    <w:rPr>
                      <w:rFonts w:ascii="Times New Roman" w:hAnsi="Times New Roman"/>
                      <w:b/>
                      <w:i/>
                      <w:sz w:val="20"/>
                      <w:szCs w:val="20"/>
                    </w:rPr>
                    <w:t>280</w:t>
                  </w:r>
                </w:p>
              </w:tc>
            </w:tr>
          </w:tbl>
          <w:p w:rsidR="00CB759C" w:rsidRDefault="00CB759C" w:rsidP="00CB759C">
            <w:pPr>
              <w:spacing w:after="0" w:line="240" w:lineRule="auto"/>
              <w:jc w:val="center"/>
              <w:rPr>
                <w:rFonts w:ascii="Times New Roman" w:eastAsia="Times New Roman" w:hAnsi="Times New Roman"/>
                <w:sz w:val="24"/>
                <w:szCs w:val="24"/>
                <w:lang w:eastAsia="lv-LV"/>
              </w:rPr>
            </w:pPr>
            <w:r>
              <w:rPr>
                <w:rFonts w:ascii="Times New Roman" w:hAnsi="Times New Roman"/>
              </w:rPr>
              <w:lastRenderedPageBreak/>
              <w:tab/>
            </w:r>
          </w:p>
          <w:p w:rsidR="00153561" w:rsidRDefault="00B65691" w:rsidP="00153561">
            <w:pPr>
              <w:spacing w:after="0" w:line="240" w:lineRule="auto"/>
              <w:jc w:val="right"/>
              <w:rPr>
                <w:rFonts w:ascii="Times New Roman" w:eastAsia="Times New Roman" w:hAnsi="Times New Roman"/>
                <w:b/>
                <w:sz w:val="24"/>
                <w:szCs w:val="24"/>
                <w:lang w:eastAsia="lv-LV"/>
              </w:rPr>
            </w:pPr>
            <w:r>
              <w:rPr>
                <w:rFonts w:ascii="Times New Roman" w:eastAsia="Times New Roman" w:hAnsi="Times New Roman"/>
                <w:sz w:val="24"/>
                <w:szCs w:val="24"/>
                <w:lang w:eastAsia="lv-LV"/>
              </w:rPr>
              <w:t>5</w:t>
            </w:r>
            <w:r w:rsidR="00153561">
              <w:rPr>
                <w:rFonts w:ascii="Times New Roman" w:eastAsia="Times New Roman" w:hAnsi="Times New Roman"/>
                <w:sz w:val="24"/>
                <w:szCs w:val="24"/>
                <w:lang w:eastAsia="lv-LV"/>
              </w:rPr>
              <w:t>.</w:t>
            </w:r>
            <w:r w:rsidR="00153561" w:rsidRPr="00306B3D">
              <w:rPr>
                <w:rFonts w:ascii="Times New Roman" w:eastAsia="Times New Roman" w:hAnsi="Times New Roman"/>
                <w:sz w:val="20"/>
                <w:szCs w:val="20"/>
                <w:lang w:eastAsia="lv-LV"/>
              </w:rPr>
              <w:t>tabula</w:t>
            </w:r>
          </w:p>
          <w:p w:rsidR="00153561" w:rsidRPr="00306B3D" w:rsidRDefault="00153561" w:rsidP="00153561">
            <w:pPr>
              <w:spacing w:after="0" w:line="240" w:lineRule="auto"/>
              <w:jc w:val="center"/>
              <w:rPr>
                <w:rFonts w:ascii="Times New Roman" w:eastAsiaTheme="minorHAnsi" w:hAnsi="Times New Roman" w:cstheme="minorBidi"/>
                <w:b/>
                <w:sz w:val="24"/>
                <w:szCs w:val="24"/>
              </w:rPr>
            </w:pPr>
            <w:proofErr w:type="spellStart"/>
            <w:r w:rsidRPr="00D62028">
              <w:rPr>
                <w:rFonts w:ascii="Times New Roman" w:hAnsi="Times New Roman"/>
                <w:b/>
                <w:sz w:val="24"/>
                <w:szCs w:val="24"/>
              </w:rPr>
              <w:t>Pr</w:t>
            </w:r>
            <w:r w:rsidRPr="00306B3D">
              <w:rPr>
                <w:rFonts w:ascii="Times New Roman" w:hAnsi="Times New Roman"/>
                <w:b/>
                <w:sz w:val="24"/>
                <w:szCs w:val="24"/>
              </w:rPr>
              <w:t>ognozētais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maksimālais</w:t>
            </w:r>
            <w:proofErr w:type="spellEnd"/>
            <w:r w:rsidRPr="00306B3D">
              <w:rPr>
                <w:rFonts w:ascii="Times New Roman" w:hAnsi="Times New Roman"/>
                <w:b/>
                <w:sz w:val="24"/>
                <w:szCs w:val="24"/>
              </w:rPr>
              <w:t xml:space="preserve"> IDA </w:t>
            </w:r>
            <w:proofErr w:type="spellStart"/>
            <w:r w:rsidRPr="00306B3D">
              <w:rPr>
                <w:rFonts w:ascii="Times New Roman" w:hAnsi="Times New Roman"/>
                <w:b/>
                <w:sz w:val="24"/>
                <w:szCs w:val="24"/>
              </w:rPr>
              <w:t>papildu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akadēmiskā</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personāla</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slodzes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aprēķins</w:t>
            </w:r>
            <w:proofErr w:type="spellEnd"/>
            <w:r w:rsidRPr="00306B3D">
              <w:rPr>
                <w:rFonts w:ascii="Times New Roman" w:hAnsi="Times New Roman"/>
                <w:b/>
                <w:sz w:val="24"/>
                <w:szCs w:val="24"/>
              </w:rPr>
              <w:t xml:space="preserve"> </w:t>
            </w:r>
          </w:p>
          <w:tbl>
            <w:tblPr>
              <w:tblW w:w="0" w:type="auto"/>
              <w:tblLook w:val="04A0" w:firstRow="1" w:lastRow="0" w:firstColumn="1" w:lastColumn="0" w:noHBand="0" w:noVBand="1"/>
            </w:tblPr>
            <w:tblGrid>
              <w:gridCol w:w="1920"/>
              <w:gridCol w:w="1922"/>
              <w:gridCol w:w="1971"/>
              <w:gridCol w:w="1917"/>
              <w:gridCol w:w="1904"/>
              <w:gridCol w:w="1855"/>
              <w:gridCol w:w="1884"/>
            </w:tblGrid>
            <w:tr w:rsidR="00153561"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proofErr w:type="spellStart"/>
                  <w:r w:rsidRPr="00D52191">
                    <w:rPr>
                      <w:rFonts w:ascii="Times New Roman" w:hAnsi="Times New Roman"/>
                      <w:b/>
                      <w:sz w:val="20"/>
                      <w:szCs w:val="20"/>
                    </w:rPr>
                    <w:t>Programma</w:t>
                  </w:r>
                  <w:proofErr w:type="spellEnd"/>
                </w:p>
              </w:tc>
              <w:tc>
                <w:tcPr>
                  <w:tcW w:w="193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proofErr w:type="spellStart"/>
                  <w:r w:rsidRPr="00D52191">
                    <w:rPr>
                      <w:rFonts w:ascii="Times New Roman" w:hAnsi="Times New Roman"/>
                      <w:b/>
                      <w:sz w:val="20"/>
                      <w:szCs w:val="20"/>
                    </w:rPr>
                    <w:t>Kredītpunktu</w:t>
                  </w:r>
                  <w:proofErr w:type="spellEnd"/>
                  <w:r w:rsidRPr="00D52191">
                    <w:rPr>
                      <w:rFonts w:ascii="Times New Roman" w:hAnsi="Times New Roman"/>
                      <w:b/>
                      <w:sz w:val="20"/>
                      <w:szCs w:val="20"/>
                    </w:rPr>
                    <w:t xml:space="preserve"> </w:t>
                  </w:r>
                  <w:proofErr w:type="spellStart"/>
                  <w:r w:rsidRPr="00D52191">
                    <w:rPr>
                      <w:rFonts w:ascii="Times New Roman" w:hAnsi="Times New Roman"/>
                      <w:b/>
                      <w:sz w:val="20"/>
                      <w:szCs w:val="20"/>
                    </w:rPr>
                    <w:t>apjoms</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proofErr w:type="spellStart"/>
                  <w:r w:rsidRPr="00D52191">
                    <w:rPr>
                      <w:rFonts w:ascii="Times New Roman" w:hAnsi="Times New Roman"/>
                      <w:b/>
                      <w:sz w:val="20"/>
                      <w:szCs w:val="20"/>
                    </w:rPr>
                    <w:t>Studiju</w:t>
                  </w:r>
                  <w:proofErr w:type="spellEnd"/>
                  <w:r w:rsidRPr="00D52191">
                    <w:rPr>
                      <w:rFonts w:ascii="Times New Roman" w:hAnsi="Times New Roman"/>
                      <w:b/>
                      <w:sz w:val="20"/>
                      <w:szCs w:val="20"/>
                    </w:rPr>
                    <w:t xml:space="preserve"> </w:t>
                  </w:r>
                  <w:proofErr w:type="spellStart"/>
                  <w:r w:rsidRPr="00D52191">
                    <w:rPr>
                      <w:rFonts w:ascii="Times New Roman" w:hAnsi="Times New Roman"/>
                      <w:b/>
                      <w:sz w:val="20"/>
                      <w:szCs w:val="20"/>
                    </w:rPr>
                    <w:t>slodze</w:t>
                  </w:r>
                  <w:proofErr w:type="spellEnd"/>
                  <w:r w:rsidRPr="00D52191">
                    <w:rPr>
                      <w:rFonts w:ascii="Times New Roman" w:hAnsi="Times New Roman"/>
                      <w:b/>
                      <w:sz w:val="20"/>
                      <w:szCs w:val="20"/>
                    </w:rPr>
                    <w:t xml:space="preserve"> (</w:t>
                  </w:r>
                  <w:proofErr w:type="spellStart"/>
                  <w:r w:rsidRPr="00D52191">
                    <w:rPr>
                      <w:rFonts w:ascii="Times New Roman" w:hAnsi="Times New Roman"/>
                      <w:b/>
                      <w:sz w:val="20"/>
                      <w:szCs w:val="20"/>
                    </w:rPr>
                    <w:t>kontaktstundas</w:t>
                  </w:r>
                  <w:proofErr w:type="spellEnd"/>
                  <w:r w:rsidRPr="00D52191">
                    <w:rPr>
                      <w:rFonts w:ascii="Times New Roman" w:hAnsi="Times New Roman"/>
                      <w:b/>
                      <w:sz w:val="20"/>
                      <w:szCs w:val="20"/>
                    </w:rPr>
                    <w:t>)</w:t>
                  </w:r>
                </w:p>
              </w:tc>
              <w:tc>
                <w:tcPr>
                  <w:tcW w:w="1942"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proofErr w:type="spellStart"/>
                  <w:r w:rsidRPr="00D52191">
                    <w:rPr>
                      <w:rFonts w:ascii="Times New Roman" w:hAnsi="Times New Roman"/>
                      <w:b/>
                      <w:sz w:val="20"/>
                      <w:szCs w:val="20"/>
                    </w:rPr>
                    <w:t>Metodiskā</w:t>
                  </w:r>
                  <w:proofErr w:type="spellEnd"/>
                  <w:r w:rsidRPr="00D52191">
                    <w:rPr>
                      <w:rFonts w:ascii="Times New Roman" w:hAnsi="Times New Roman"/>
                      <w:b/>
                      <w:sz w:val="20"/>
                      <w:szCs w:val="20"/>
                    </w:rPr>
                    <w:t xml:space="preserve"> </w:t>
                  </w:r>
                  <w:proofErr w:type="spellStart"/>
                  <w:r w:rsidRPr="00D52191">
                    <w:rPr>
                      <w:rFonts w:ascii="Times New Roman" w:hAnsi="Times New Roman"/>
                      <w:b/>
                      <w:sz w:val="20"/>
                      <w:szCs w:val="20"/>
                    </w:rPr>
                    <w:t>darba</w:t>
                  </w:r>
                  <w:proofErr w:type="spellEnd"/>
                  <w:r w:rsidRPr="00D52191">
                    <w:rPr>
                      <w:rFonts w:ascii="Times New Roman" w:hAnsi="Times New Roman"/>
                      <w:b/>
                      <w:sz w:val="20"/>
                      <w:szCs w:val="20"/>
                    </w:rPr>
                    <w:t xml:space="preserve"> </w:t>
                  </w:r>
                  <w:proofErr w:type="spellStart"/>
                  <w:r w:rsidRPr="00D52191">
                    <w:rPr>
                      <w:rFonts w:ascii="Times New Roman" w:hAnsi="Times New Roman"/>
                      <w:b/>
                      <w:sz w:val="20"/>
                      <w:szCs w:val="20"/>
                    </w:rPr>
                    <w:t>slodze</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proofErr w:type="spellStart"/>
                  <w:r w:rsidRPr="00D52191">
                    <w:rPr>
                      <w:rFonts w:ascii="Times New Roman" w:hAnsi="Times New Roman"/>
                      <w:b/>
                      <w:sz w:val="20"/>
                      <w:szCs w:val="20"/>
                    </w:rPr>
                    <w:t>Pētnieciskā</w:t>
                  </w:r>
                  <w:proofErr w:type="spellEnd"/>
                  <w:r w:rsidRPr="00D52191">
                    <w:rPr>
                      <w:rFonts w:ascii="Times New Roman" w:hAnsi="Times New Roman"/>
                      <w:b/>
                      <w:sz w:val="20"/>
                      <w:szCs w:val="20"/>
                    </w:rPr>
                    <w:t xml:space="preserve"> </w:t>
                  </w:r>
                  <w:proofErr w:type="spellStart"/>
                  <w:r w:rsidRPr="00D52191">
                    <w:rPr>
                      <w:rFonts w:ascii="Times New Roman" w:hAnsi="Times New Roman"/>
                      <w:b/>
                      <w:sz w:val="20"/>
                      <w:szCs w:val="20"/>
                    </w:rPr>
                    <w:t>darba</w:t>
                  </w:r>
                  <w:proofErr w:type="spellEnd"/>
                  <w:r w:rsidRPr="00D52191">
                    <w:rPr>
                      <w:rFonts w:ascii="Times New Roman" w:hAnsi="Times New Roman"/>
                      <w:b/>
                      <w:sz w:val="20"/>
                      <w:szCs w:val="20"/>
                    </w:rPr>
                    <w:t xml:space="preserve"> </w:t>
                  </w:r>
                  <w:proofErr w:type="spellStart"/>
                  <w:r w:rsidRPr="00D52191">
                    <w:rPr>
                      <w:rFonts w:ascii="Times New Roman" w:hAnsi="Times New Roman"/>
                      <w:b/>
                      <w:sz w:val="20"/>
                      <w:szCs w:val="20"/>
                    </w:rPr>
                    <w:t>slodze</w:t>
                  </w:r>
                  <w:proofErr w:type="spellEnd"/>
                </w:p>
              </w:tc>
              <w:tc>
                <w:tcPr>
                  <w:tcW w:w="188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proofErr w:type="spellStart"/>
                  <w:r w:rsidRPr="00D52191">
                    <w:rPr>
                      <w:rFonts w:ascii="Times New Roman" w:hAnsi="Times New Roman"/>
                      <w:b/>
                      <w:sz w:val="20"/>
                      <w:szCs w:val="20"/>
                    </w:rPr>
                    <w:t>Citu</w:t>
                  </w:r>
                  <w:proofErr w:type="spellEnd"/>
                  <w:r w:rsidRPr="00D52191">
                    <w:rPr>
                      <w:rFonts w:ascii="Times New Roman" w:hAnsi="Times New Roman"/>
                      <w:b/>
                      <w:sz w:val="20"/>
                      <w:szCs w:val="20"/>
                    </w:rPr>
                    <w:t xml:space="preserve"> </w:t>
                  </w:r>
                  <w:proofErr w:type="spellStart"/>
                  <w:r w:rsidRPr="00D52191">
                    <w:rPr>
                      <w:rFonts w:ascii="Times New Roman" w:hAnsi="Times New Roman"/>
                      <w:b/>
                      <w:sz w:val="20"/>
                      <w:szCs w:val="20"/>
                    </w:rPr>
                    <w:t>darbu</w:t>
                  </w:r>
                  <w:proofErr w:type="spellEnd"/>
                  <w:r w:rsidRPr="00D52191">
                    <w:rPr>
                      <w:rFonts w:ascii="Times New Roman" w:hAnsi="Times New Roman"/>
                      <w:b/>
                      <w:sz w:val="20"/>
                      <w:szCs w:val="20"/>
                    </w:rPr>
                    <w:t xml:space="preserve"> </w:t>
                  </w:r>
                  <w:proofErr w:type="spellStart"/>
                  <w:r w:rsidRPr="00D52191">
                    <w:rPr>
                      <w:rFonts w:ascii="Times New Roman" w:hAnsi="Times New Roman"/>
                      <w:b/>
                      <w:sz w:val="20"/>
                      <w:szCs w:val="20"/>
                    </w:rPr>
                    <w:t>slodze</w:t>
                  </w:r>
                  <w:proofErr w:type="spellEnd"/>
                </w:p>
              </w:tc>
              <w:tc>
                <w:tcPr>
                  <w:tcW w:w="19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proofErr w:type="spellStart"/>
                  <w:r w:rsidRPr="00D52191">
                    <w:rPr>
                      <w:rFonts w:ascii="Times New Roman" w:hAnsi="Times New Roman"/>
                      <w:b/>
                      <w:sz w:val="20"/>
                      <w:szCs w:val="20"/>
                    </w:rPr>
                    <w:t>Darba</w:t>
                  </w:r>
                  <w:proofErr w:type="spellEnd"/>
                  <w:r w:rsidRPr="00D52191">
                    <w:rPr>
                      <w:rFonts w:ascii="Times New Roman" w:hAnsi="Times New Roman"/>
                      <w:b/>
                      <w:sz w:val="20"/>
                      <w:szCs w:val="20"/>
                    </w:rPr>
                    <w:t xml:space="preserve"> </w:t>
                  </w:r>
                  <w:proofErr w:type="spellStart"/>
                  <w:r w:rsidRPr="00D52191">
                    <w:rPr>
                      <w:rFonts w:ascii="Times New Roman" w:hAnsi="Times New Roman"/>
                      <w:b/>
                      <w:sz w:val="20"/>
                      <w:szCs w:val="20"/>
                    </w:rPr>
                    <w:t>slodze-kopā</w:t>
                  </w:r>
                  <w:proofErr w:type="spellEnd"/>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w:t>
                  </w:r>
                  <w:proofErr w:type="spellStart"/>
                  <w:r w:rsidRPr="00D52191">
                    <w:rPr>
                      <w:rFonts w:ascii="Times New Roman" w:hAnsi="Times New Roman"/>
                      <w:b/>
                      <w:sz w:val="20"/>
                      <w:szCs w:val="20"/>
                    </w:rPr>
                    <w:t>stundas</w:t>
                  </w:r>
                  <w:proofErr w:type="spellEnd"/>
                  <w:r w:rsidRPr="00D52191">
                    <w:rPr>
                      <w:rFonts w:ascii="Times New Roman" w:hAnsi="Times New Roman"/>
                      <w:b/>
                      <w:sz w:val="20"/>
                      <w:szCs w:val="20"/>
                    </w:rPr>
                    <w:t>)</w:t>
                  </w:r>
                </w:p>
              </w:tc>
            </w:tr>
            <w:tr w:rsidR="00153561" w:rsidTr="00EC5B4B">
              <w:trPr>
                <w:trHeight w:val="1578"/>
              </w:trPr>
              <w:tc>
                <w:tcPr>
                  <w:tcW w:w="1936"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hd w:val="clear" w:color="auto" w:fill="FFFFFF"/>
                    <w:spacing w:after="0" w:line="240" w:lineRule="auto"/>
                    <w:rPr>
                      <w:rFonts w:ascii="Times New Roman" w:hAnsi="Times New Roman"/>
                      <w:sz w:val="20"/>
                      <w:szCs w:val="20"/>
                    </w:rPr>
                  </w:pPr>
                  <w:proofErr w:type="spellStart"/>
                  <w:r w:rsidRPr="00D52191">
                    <w:rPr>
                      <w:rFonts w:ascii="Times New Roman" w:hAnsi="Times New Roman"/>
                      <w:sz w:val="20"/>
                      <w:szCs w:val="20"/>
                    </w:rPr>
                    <w:t>Profesionālā</w:t>
                  </w:r>
                  <w:proofErr w:type="spellEnd"/>
                  <w:r w:rsidRPr="00D52191">
                    <w:rPr>
                      <w:rFonts w:ascii="Times New Roman" w:hAnsi="Times New Roman"/>
                      <w:sz w:val="20"/>
                      <w:szCs w:val="20"/>
                    </w:rPr>
                    <w:t xml:space="preserve"> </w:t>
                  </w:r>
                  <w:proofErr w:type="spellStart"/>
                  <w:r w:rsidRPr="00D52191">
                    <w:rPr>
                      <w:rFonts w:ascii="Times New Roman" w:hAnsi="Times New Roman"/>
                      <w:sz w:val="20"/>
                      <w:szCs w:val="20"/>
                    </w:rPr>
                    <w:t>bakalaura</w:t>
                  </w:r>
                  <w:proofErr w:type="spellEnd"/>
                  <w:r w:rsidRPr="00D52191">
                    <w:rPr>
                      <w:rFonts w:ascii="Times New Roman" w:hAnsi="Times New Roman"/>
                      <w:sz w:val="20"/>
                      <w:szCs w:val="20"/>
                    </w:rPr>
                    <w:t xml:space="preserve"> </w:t>
                  </w:r>
                  <w:proofErr w:type="spellStart"/>
                  <w:r w:rsidRPr="00D52191">
                    <w:rPr>
                      <w:rFonts w:ascii="Times New Roman" w:hAnsi="Times New Roman"/>
                      <w:sz w:val="20"/>
                      <w:szCs w:val="20"/>
                    </w:rPr>
                    <w:t>programma</w:t>
                  </w:r>
                  <w:proofErr w:type="spellEnd"/>
                  <w:r w:rsidRPr="00D52191">
                    <w:rPr>
                      <w:rFonts w:ascii="Times New Roman" w:hAnsi="Times New Roman"/>
                      <w:sz w:val="20"/>
                      <w:szCs w:val="20"/>
                    </w:rPr>
                    <w:t xml:space="preserve"> “</w:t>
                  </w:r>
                  <w:proofErr w:type="spellStart"/>
                  <w:r w:rsidRPr="00D52191">
                    <w:rPr>
                      <w:rFonts w:ascii="Times New Roman" w:hAnsi="Times New Roman"/>
                      <w:sz w:val="20"/>
                      <w:szCs w:val="20"/>
                    </w:rPr>
                    <w:t>Policijas</w:t>
                  </w:r>
                  <w:proofErr w:type="spellEnd"/>
                  <w:r w:rsidRPr="00D52191">
                    <w:rPr>
                      <w:rFonts w:ascii="Times New Roman" w:hAnsi="Times New Roman"/>
                      <w:sz w:val="20"/>
                      <w:szCs w:val="20"/>
                    </w:rPr>
                    <w:t xml:space="preserve"> </w:t>
                  </w:r>
                  <w:proofErr w:type="spellStart"/>
                  <w:r w:rsidRPr="00D52191">
                    <w:rPr>
                      <w:rFonts w:ascii="Times New Roman" w:hAnsi="Times New Roman"/>
                      <w:sz w:val="20"/>
                      <w:szCs w:val="20"/>
                    </w:rPr>
                    <w:t>darbs</w:t>
                  </w:r>
                  <w:proofErr w:type="spellEnd"/>
                  <w:r w:rsidRPr="00D52191">
                    <w:rPr>
                      <w:rFonts w:ascii="Times New Roman" w:hAnsi="Times New Roman"/>
                      <w:sz w:val="20"/>
                      <w:szCs w:val="20"/>
                    </w:rPr>
                    <w:t>”</w:t>
                  </w:r>
                </w:p>
                <w:p w:rsidR="00153561" w:rsidRPr="00D52191" w:rsidRDefault="00153561" w:rsidP="00153561">
                  <w:pPr>
                    <w:spacing w:after="0" w:line="240" w:lineRule="auto"/>
                    <w:jc w:val="center"/>
                    <w:rPr>
                      <w:rFonts w:ascii="Times New Roman" w:hAnsi="Times New Roman"/>
                      <w:b/>
                      <w:sz w:val="20"/>
                      <w:szCs w:val="20"/>
                      <w:highlight w:val="yellow"/>
                    </w:rPr>
                  </w:pPr>
                </w:p>
              </w:tc>
              <w:tc>
                <w:tcPr>
                  <w:tcW w:w="193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CB759C">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rPr>
                    <w:t>160</w:t>
                  </w:r>
                </w:p>
              </w:tc>
              <w:tc>
                <w:tcPr>
                  <w:tcW w:w="1980"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16</w:t>
                  </w:r>
                  <w:r w:rsidR="00984025" w:rsidRPr="00D52191">
                    <w:rPr>
                      <w:rFonts w:ascii="Times New Roman" w:eastAsia="Times New Roman" w:hAnsi="Times New Roman"/>
                      <w:sz w:val="20"/>
                      <w:szCs w:val="20"/>
                    </w:rPr>
                    <w:t> </w:t>
                  </w:r>
                  <w:r w:rsidRPr="00D52191">
                    <w:rPr>
                      <w:rFonts w:ascii="Times New Roman" w:eastAsia="Times New Roman" w:hAnsi="Times New Roman"/>
                      <w:sz w:val="20"/>
                      <w:szCs w:val="20"/>
                    </w:rPr>
                    <w:t>900</w:t>
                  </w:r>
                </w:p>
                <w:p w:rsidR="00153561" w:rsidRPr="00D52191" w:rsidRDefault="00153561" w:rsidP="00153561">
                  <w:pPr>
                    <w:spacing w:after="0" w:line="240" w:lineRule="auto"/>
                    <w:jc w:val="center"/>
                    <w:rPr>
                      <w:rFonts w:ascii="Times New Roman" w:eastAsia="Times New Roman" w:hAnsi="Times New Roman"/>
                      <w:sz w:val="20"/>
                      <w:szCs w:val="20"/>
                    </w:rPr>
                  </w:pPr>
                </w:p>
                <w:p w:rsidR="0057504F"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10 </w:t>
                  </w:r>
                  <w:proofErr w:type="spellStart"/>
                  <w:r w:rsidRPr="00D52191">
                    <w:rPr>
                      <w:rFonts w:ascii="Times New Roman" w:eastAsia="Times New Roman" w:hAnsi="Times New Roman"/>
                      <w:sz w:val="20"/>
                      <w:szCs w:val="20"/>
                    </w:rPr>
                    <w:t>profesori</w:t>
                  </w:r>
                  <w:proofErr w:type="spellEnd"/>
                  <w:r w:rsidRPr="00D52191">
                    <w:rPr>
                      <w:rFonts w:ascii="Times New Roman" w:eastAsia="Times New Roman" w:hAnsi="Times New Roman"/>
                      <w:sz w:val="20"/>
                      <w:szCs w:val="20"/>
                    </w:rPr>
                    <w:t xml:space="preserve">-(10x300); </w:t>
                  </w: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16 </w:t>
                  </w:r>
                  <w:proofErr w:type="spellStart"/>
                  <w:r w:rsidRPr="00D52191">
                    <w:rPr>
                      <w:rFonts w:ascii="Times New Roman" w:eastAsia="Times New Roman" w:hAnsi="Times New Roman"/>
                      <w:sz w:val="20"/>
                      <w:szCs w:val="20"/>
                    </w:rPr>
                    <w:t>docenti</w:t>
                  </w:r>
                  <w:proofErr w:type="spellEnd"/>
                  <w:r w:rsidRPr="00D52191">
                    <w:rPr>
                      <w:rFonts w:ascii="Times New Roman" w:eastAsia="Times New Roman" w:hAnsi="Times New Roman"/>
                      <w:sz w:val="20"/>
                      <w:szCs w:val="20"/>
                    </w:rPr>
                    <w:t>-(16x400);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 xml:space="preserve">15 </w:t>
                  </w:r>
                  <w:proofErr w:type="spellStart"/>
                  <w:r w:rsidRPr="00D52191">
                    <w:rPr>
                      <w:rFonts w:ascii="Times New Roman" w:eastAsia="Times New Roman" w:hAnsi="Times New Roman"/>
                      <w:sz w:val="20"/>
                      <w:szCs w:val="20"/>
                    </w:rPr>
                    <w:t>lektori</w:t>
                  </w:r>
                  <w:proofErr w:type="spellEnd"/>
                  <w:r w:rsidRPr="00D52191">
                    <w:rPr>
                      <w:rFonts w:ascii="Times New Roman" w:eastAsia="Times New Roman" w:hAnsi="Times New Roman"/>
                      <w:sz w:val="20"/>
                      <w:szCs w:val="20"/>
                    </w:rPr>
                    <w:t>-(15x500)</w:t>
                  </w:r>
                </w:p>
              </w:tc>
              <w:tc>
                <w:tcPr>
                  <w:tcW w:w="1942"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15</w:t>
                  </w:r>
                  <w:r w:rsidR="00984025" w:rsidRPr="00D52191">
                    <w:rPr>
                      <w:rFonts w:ascii="Times New Roman" w:eastAsia="Times New Roman" w:hAnsi="Times New Roman"/>
                      <w:sz w:val="20"/>
                      <w:szCs w:val="20"/>
                    </w:rPr>
                    <w:t> </w:t>
                  </w:r>
                  <w:r w:rsidRPr="00D52191">
                    <w:rPr>
                      <w:rFonts w:ascii="Times New Roman" w:eastAsia="Times New Roman" w:hAnsi="Times New Roman"/>
                      <w:sz w:val="20"/>
                      <w:szCs w:val="20"/>
                    </w:rPr>
                    <w:t>400</w:t>
                  </w:r>
                </w:p>
                <w:p w:rsidR="00153561" w:rsidRPr="00D52191" w:rsidRDefault="00153561" w:rsidP="00153561">
                  <w:pPr>
                    <w:spacing w:after="0" w:line="240" w:lineRule="auto"/>
                    <w:jc w:val="center"/>
                    <w:rPr>
                      <w:rFonts w:ascii="Times New Roman" w:eastAsia="Times New Roman" w:hAnsi="Times New Roman"/>
                      <w:sz w:val="20"/>
                      <w:szCs w:val="20"/>
                    </w:rPr>
                  </w:pPr>
                </w:p>
                <w:p w:rsidR="0057504F"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10 </w:t>
                  </w:r>
                  <w:proofErr w:type="spellStart"/>
                  <w:r w:rsidRPr="00D52191">
                    <w:rPr>
                      <w:rFonts w:ascii="Times New Roman" w:eastAsia="Times New Roman" w:hAnsi="Times New Roman"/>
                      <w:sz w:val="20"/>
                      <w:szCs w:val="20"/>
                    </w:rPr>
                    <w:t>profesori</w:t>
                  </w:r>
                  <w:proofErr w:type="spellEnd"/>
                  <w:r w:rsidRPr="00D52191">
                    <w:rPr>
                      <w:rFonts w:ascii="Times New Roman" w:eastAsia="Times New Roman" w:hAnsi="Times New Roman"/>
                      <w:sz w:val="20"/>
                      <w:szCs w:val="20"/>
                    </w:rPr>
                    <w:t>-(10x300);</w:t>
                  </w: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 16 </w:t>
                  </w:r>
                  <w:proofErr w:type="spellStart"/>
                  <w:r w:rsidRPr="00D52191">
                    <w:rPr>
                      <w:rFonts w:ascii="Times New Roman" w:eastAsia="Times New Roman" w:hAnsi="Times New Roman"/>
                      <w:sz w:val="20"/>
                      <w:szCs w:val="20"/>
                    </w:rPr>
                    <w:t>docenti</w:t>
                  </w:r>
                  <w:proofErr w:type="spellEnd"/>
                  <w:r w:rsidRPr="00D52191">
                    <w:rPr>
                      <w:rFonts w:ascii="Times New Roman" w:eastAsia="Times New Roman" w:hAnsi="Times New Roman"/>
                      <w:sz w:val="20"/>
                      <w:szCs w:val="20"/>
                    </w:rPr>
                    <w:t>-(16x400);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 xml:space="preserve">15 </w:t>
                  </w:r>
                  <w:proofErr w:type="spellStart"/>
                  <w:r w:rsidRPr="00D52191">
                    <w:rPr>
                      <w:rFonts w:ascii="Times New Roman" w:eastAsia="Times New Roman" w:hAnsi="Times New Roman"/>
                      <w:sz w:val="20"/>
                      <w:szCs w:val="20"/>
                    </w:rPr>
                    <w:t>lektori</w:t>
                  </w:r>
                  <w:proofErr w:type="spellEnd"/>
                  <w:r w:rsidRPr="00D52191">
                    <w:rPr>
                      <w:rFonts w:ascii="Times New Roman" w:eastAsia="Times New Roman" w:hAnsi="Times New Roman"/>
                      <w:sz w:val="20"/>
                      <w:szCs w:val="20"/>
                    </w:rPr>
                    <w:t>-(15x400);</w:t>
                  </w:r>
                </w:p>
              </w:tc>
              <w:tc>
                <w:tcPr>
                  <w:tcW w:w="1926"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6</w:t>
                  </w:r>
                  <w:r w:rsidR="00984025" w:rsidRPr="00D52191">
                    <w:rPr>
                      <w:rFonts w:ascii="Times New Roman" w:eastAsia="Times New Roman" w:hAnsi="Times New Roman"/>
                      <w:sz w:val="20"/>
                      <w:szCs w:val="20"/>
                    </w:rPr>
                    <w:t> </w:t>
                  </w:r>
                  <w:r w:rsidRPr="00D52191">
                    <w:rPr>
                      <w:rFonts w:ascii="Times New Roman" w:eastAsia="Times New Roman" w:hAnsi="Times New Roman"/>
                      <w:sz w:val="20"/>
                      <w:szCs w:val="20"/>
                    </w:rPr>
                    <w:t>650</w:t>
                  </w:r>
                </w:p>
                <w:p w:rsidR="00153561" w:rsidRPr="00D52191" w:rsidRDefault="00153561" w:rsidP="00153561">
                  <w:pPr>
                    <w:spacing w:after="0" w:line="240" w:lineRule="auto"/>
                    <w:jc w:val="center"/>
                    <w:rPr>
                      <w:rFonts w:ascii="Times New Roman" w:eastAsia="Times New Roman" w:hAnsi="Times New Roman"/>
                      <w:sz w:val="20"/>
                      <w:szCs w:val="20"/>
                    </w:rPr>
                  </w:pPr>
                </w:p>
                <w:p w:rsidR="0057504F"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10 </w:t>
                  </w:r>
                  <w:proofErr w:type="spellStart"/>
                  <w:r w:rsidRPr="00D52191">
                    <w:rPr>
                      <w:rFonts w:ascii="Times New Roman" w:eastAsia="Times New Roman" w:hAnsi="Times New Roman"/>
                      <w:sz w:val="20"/>
                      <w:szCs w:val="20"/>
                    </w:rPr>
                    <w:t>profesori</w:t>
                  </w:r>
                  <w:proofErr w:type="spellEnd"/>
                  <w:r w:rsidRPr="00D52191">
                    <w:rPr>
                      <w:rFonts w:ascii="Times New Roman" w:eastAsia="Times New Roman" w:hAnsi="Times New Roman"/>
                      <w:sz w:val="20"/>
                      <w:szCs w:val="20"/>
                    </w:rPr>
                    <w:t>-(10x350);</w:t>
                  </w: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 16 </w:t>
                  </w:r>
                  <w:proofErr w:type="spellStart"/>
                  <w:r w:rsidRPr="00D52191">
                    <w:rPr>
                      <w:rFonts w:ascii="Times New Roman" w:eastAsia="Times New Roman" w:hAnsi="Times New Roman"/>
                      <w:sz w:val="20"/>
                      <w:szCs w:val="20"/>
                    </w:rPr>
                    <w:t>docenti</w:t>
                  </w:r>
                  <w:proofErr w:type="spellEnd"/>
                  <w:r w:rsidRPr="00D52191">
                    <w:rPr>
                      <w:rFonts w:ascii="Times New Roman" w:eastAsia="Times New Roman" w:hAnsi="Times New Roman"/>
                      <w:sz w:val="20"/>
                      <w:szCs w:val="20"/>
                    </w:rPr>
                    <w:t>-(16x150);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 xml:space="preserve">15 </w:t>
                  </w:r>
                  <w:proofErr w:type="spellStart"/>
                  <w:r w:rsidRPr="00D52191">
                    <w:rPr>
                      <w:rFonts w:ascii="Times New Roman" w:eastAsia="Times New Roman" w:hAnsi="Times New Roman"/>
                      <w:sz w:val="20"/>
                      <w:szCs w:val="20"/>
                    </w:rPr>
                    <w:t>lektori</w:t>
                  </w:r>
                  <w:proofErr w:type="spellEnd"/>
                  <w:r w:rsidRPr="00D52191">
                    <w:rPr>
                      <w:rFonts w:ascii="Times New Roman" w:eastAsia="Times New Roman" w:hAnsi="Times New Roman"/>
                      <w:sz w:val="20"/>
                      <w:szCs w:val="20"/>
                    </w:rPr>
                    <w:t>-(15x50);</w:t>
                  </w:r>
                </w:p>
              </w:tc>
              <w:tc>
                <w:tcPr>
                  <w:tcW w:w="1880"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2</w:t>
                  </w:r>
                  <w:r w:rsidR="00984025" w:rsidRPr="00D52191">
                    <w:rPr>
                      <w:rFonts w:ascii="Times New Roman" w:eastAsia="Times New Roman" w:hAnsi="Times New Roman"/>
                      <w:sz w:val="20"/>
                      <w:szCs w:val="20"/>
                    </w:rPr>
                    <w:t> </w:t>
                  </w:r>
                  <w:r w:rsidRPr="00D52191">
                    <w:rPr>
                      <w:rFonts w:ascii="Times New Roman" w:eastAsia="Times New Roman" w:hAnsi="Times New Roman"/>
                      <w:sz w:val="20"/>
                      <w:szCs w:val="20"/>
                    </w:rPr>
                    <w:t>050</w:t>
                  </w:r>
                </w:p>
                <w:p w:rsidR="00153561" w:rsidRPr="00D52191" w:rsidRDefault="00153561" w:rsidP="00153561">
                  <w:pPr>
                    <w:spacing w:after="0" w:line="240" w:lineRule="auto"/>
                    <w:jc w:val="center"/>
                    <w:rPr>
                      <w:rFonts w:ascii="Times New Roman" w:eastAsia="Times New Roman" w:hAnsi="Times New Roman"/>
                      <w:sz w:val="20"/>
                      <w:szCs w:val="20"/>
                    </w:rPr>
                  </w:pPr>
                </w:p>
                <w:p w:rsidR="0057504F"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10 </w:t>
                  </w:r>
                  <w:proofErr w:type="spellStart"/>
                  <w:r w:rsidRPr="00D52191">
                    <w:rPr>
                      <w:rFonts w:ascii="Times New Roman" w:eastAsia="Times New Roman" w:hAnsi="Times New Roman"/>
                      <w:sz w:val="20"/>
                      <w:szCs w:val="20"/>
                    </w:rPr>
                    <w:t>profesori</w:t>
                  </w:r>
                  <w:proofErr w:type="spellEnd"/>
                  <w:r w:rsidRPr="00D52191">
                    <w:rPr>
                      <w:rFonts w:ascii="Times New Roman" w:eastAsia="Times New Roman" w:hAnsi="Times New Roman"/>
                      <w:sz w:val="20"/>
                      <w:szCs w:val="20"/>
                    </w:rPr>
                    <w:t xml:space="preserve">-(10x50); </w:t>
                  </w: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16 </w:t>
                  </w:r>
                  <w:proofErr w:type="spellStart"/>
                  <w:r w:rsidRPr="00D52191">
                    <w:rPr>
                      <w:rFonts w:ascii="Times New Roman" w:eastAsia="Times New Roman" w:hAnsi="Times New Roman"/>
                      <w:sz w:val="20"/>
                      <w:szCs w:val="20"/>
                    </w:rPr>
                    <w:t>docenti</w:t>
                  </w:r>
                  <w:proofErr w:type="spellEnd"/>
                  <w:r w:rsidRPr="00D52191">
                    <w:rPr>
                      <w:rFonts w:ascii="Times New Roman" w:eastAsia="Times New Roman" w:hAnsi="Times New Roman"/>
                      <w:sz w:val="20"/>
                      <w:szCs w:val="20"/>
                    </w:rPr>
                    <w:t>-(16x50);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 xml:space="preserve">15 </w:t>
                  </w:r>
                  <w:proofErr w:type="spellStart"/>
                  <w:r w:rsidRPr="00D52191">
                    <w:rPr>
                      <w:rFonts w:ascii="Times New Roman" w:eastAsia="Times New Roman" w:hAnsi="Times New Roman"/>
                      <w:sz w:val="20"/>
                      <w:szCs w:val="20"/>
                    </w:rPr>
                    <w:t>lektori</w:t>
                  </w:r>
                  <w:proofErr w:type="spellEnd"/>
                  <w:r w:rsidRPr="00D52191">
                    <w:rPr>
                      <w:rFonts w:ascii="Times New Roman" w:eastAsia="Times New Roman" w:hAnsi="Times New Roman"/>
                      <w:sz w:val="20"/>
                      <w:szCs w:val="20"/>
                    </w:rPr>
                    <w:t>-(15x50);</w:t>
                  </w:r>
                </w:p>
              </w:tc>
              <w:tc>
                <w:tcPr>
                  <w:tcW w:w="1911" w:type="dxa"/>
                  <w:tcBorders>
                    <w:top w:val="single" w:sz="4" w:space="0" w:color="auto"/>
                    <w:left w:val="single" w:sz="4" w:space="0" w:color="auto"/>
                    <w:bottom w:val="single" w:sz="4" w:space="0" w:color="auto"/>
                    <w:right w:val="single" w:sz="4" w:space="0" w:color="auto"/>
                  </w:tcBorders>
                  <w:hideMark/>
                </w:tcPr>
                <w:p w:rsidR="00B117E7" w:rsidRPr="00D52191" w:rsidRDefault="00153561" w:rsidP="0057504F">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41 </w:t>
                  </w:r>
                  <w:r w:rsidR="0057504F" w:rsidRPr="00D52191">
                    <w:rPr>
                      <w:rFonts w:ascii="Times New Roman" w:eastAsia="Times New Roman" w:hAnsi="Times New Roman"/>
                      <w:sz w:val="20"/>
                      <w:szCs w:val="20"/>
                    </w:rPr>
                    <w:t>000</w:t>
                  </w:r>
                  <w:r w:rsidRPr="00D52191">
                    <w:rPr>
                      <w:rFonts w:ascii="Times New Roman" w:eastAsia="Times New Roman" w:hAnsi="Times New Roman"/>
                      <w:sz w:val="20"/>
                      <w:szCs w:val="20"/>
                    </w:rPr>
                    <w:t xml:space="preserve"> </w:t>
                  </w:r>
                </w:p>
                <w:p w:rsidR="009D781B" w:rsidRPr="00D52191" w:rsidRDefault="00B117E7" w:rsidP="009D781B">
                  <w:pPr>
                    <w:spacing w:after="0" w:line="240" w:lineRule="auto"/>
                    <w:jc w:val="center"/>
                    <w:rPr>
                      <w:rFonts w:ascii="Times New Roman" w:eastAsia="Times New Roman" w:hAnsi="Times New Roman"/>
                      <w:i/>
                      <w:sz w:val="20"/>
                      <w:szCs w:val="20"/>
                    </w:rPr>
                  </w:pPr>
                  <w:r w:rsidRPr="00D52191">
                    <w:rPr>
                      <w:rFonts w:ascii="Times New Roman" w:eastAsia="Times New Roman" w:hAnsi="Times New Roman"/>
                      <w:sz w:val="20"/>
                      <w:szCs w:val="20"/>
                    </w:rPr>
                    <w:t xml:space="preserve">10 profesori-10 000 </w:t>
                  </w:r>
                </w:p>
                <w:p w:rsidR="00FD1AD5" w:rsidRPr="00D52191" w:rsidRDefault="00FD1AD5" w:rsidP="0057504F">
                  <w:pPr>
                    <w:spacing w:after="0" w:line="240" w:lineRule="auto"/>
                    <w:jc w:val="center"/>
                    <w:rPr>
                      <w:rFonts w:ascii="Times New Roman" w:eastAsia="Times New Roman" w:hAnsi="Times New Roman"/>
                      <w:i/>
                      <w:sz w:val="20"/>
                      <w:szCs w:val="20"/>
                    </w:rPr>
                  </w:pPr>
                </w:p>
                <w:p w:rsidR="00FD1AD5" w:rsidRPr="00D52191" w:rsidRDefault="00B117E7" w:rsidP="009D781B">
                  <w:pPr>
                    <w:spacing w:after="0" w:line="240" w:lineRule="auto"/>
                    <w:jc w:val="center"/>
                    <w:rPr>
                      <w:rFonts w:ascii="Times New Roman" w:eastAsia="Times New Roman" w:hAnsi="Times New Roman"/>
                      <w:i/>
                      <w:sz w:val="20"/>
                      <w:szCs w:val="20"/>
                    </w:rPr>
                  </w:pPr>
                  <w:r w:rsidRPr="00D52191">
                    <w:rPr>
                      <w:rFonts w:ascii="Times New Roman" w:eastAsia="Times New Roman" w:hAnsi="Times New Roman"/>
                      <w:sz w:val="20"/>
                      <w:szCs w:val="20"/>
                    </w:rPr>
                    <w:t xml:space="preserve">16 docenti-16 000 </w:t>
                  </w:r>
                </w:p>
                <w:p w:rsidR="00FD1AD5" w:rsidRPr="00D52191" w:rsidRDefault="00B117E7" w:rsidP="009D781B">
                  <w:pPr>
                    <w:spacing w:after="0" w:line="240" w:lineRule="auto"/>
                    <w:jc w:val="center"/>
                    <w:rPr>
                      <w:rFonts w:ascii="Times New Roman" w:eastAsia="Times New Roman" w:hAnsi="Times New Roman"/>
                      <w:i/>
                      <w:sz w:val="20"/>
                      <w:szCs w:val="20"/>
                    </w:rPr>
                  </w:pPr>
                  <w:r w:rsidRPr="00D52191">
                    <w:rPr>
                      <w:rFonts w:ascii="Times New Roman" w:eastAsia="Times New Roman" w:hAnsi="Times New Roman"/>
                      <w:sz w:val="20"/>
                      <w:szCs w:val="20"/>
                    </w:rPr>
                    <w:t xml:space="preserve">15 lektori-15 000 </w:t>
                  </w:r>
                </w:p>
                <w:p w:rsidR="00B117E7" w:rsidRPr="00D52191" w:rsidRDefault="00B117E7" w:rsidP="0057504F">
                  <w:pPr>
                    <w:spacing w:after="0" w:line="240" w:lineRule="auto"/>
                    <w:jc w:val="center"/>
                    <w:rPr>
                      <w:rFonts w:ascii="Times New Roman" w:eastAsia="Times New Roman" w:hAnsi="Times New Roman"/>
                      <w:sz w:val="20"/>
                      <w:szCs w:val="20"/>
                    </w:rPr>
                  </w:pPr>
                </w:p>
                <w:p w:rsidR="00B117E7" w:rsidRPr="00D52191" w:rsidRDefault="00B117E7" w:rsidP="0057504F">
                  <w:pPr>
                    <w:spacing w:after="0" w:line="240" w:lineRule="auto"/>
                    <w:jc w:val="center"/>
                    <w:rPr>
                      <w:rFonts w:ascii="Times New Roman" w:hAnsi="Times New Roman"/>
                      <w:b/>
                      <w:sz w:val="20"/>
                      <w:szCs w:val="20"/>
                      <w:highlight w:val="yellow"/>
                    </w:rPr>
                  </w:pPr>
                </w:p>
              </w:tc>
            </w:tr>
            <w:tr w:rsidR="00153561"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highlight w:val="yellow"/>
                    </w:rPr>
                  </w:pPr>
                  <w:proofErr w:type="spellStart"/>
                  <w:r w:rsidRPr="00D52191">
                    <w:rPr>
                      <w:rFonts w:ascii="Times New Roman" w:eastAsia="Times New Roman" w:hAnsi="Times New Roman"/>
                      <w:sz w:val="20"/>
                      <w:szCs w:val="20"/>
                      <w:lang w:eastAsia="lv-LV"/>
                    </w:rPr>
                    <w:t>Profesionālā</w:t>
                  </w:r>
                  <w:proofErr w:type="spellEnd"/>
                  <w:r w:rsidRPr="00D52191">
                    <w:rPr>
                      <w:rFonts w:ascii="Times New Roman" w:eastAsia="Times New Roman" w:hAnsi="Times New Roman"/>
                      <w:sz w:val="20"/>
                      <w:szCs w:val="20"/>
                      <w:lang w:eastAsia="lv-LV"/>
                    </w:rPr>
                    <w:t xml:space="preserve"> </w:t>
                  </w:r>
                  <w:proofErr w:type="spellStart"/>
                  <w:r w:rsidRPr="00D52191">
                    <w:rPr>
                      <w:rFonts w:ascii="Times New Roman" w:eastAsia="Times New Roman" w:hAnsi="Times New Roman"/>
                      <w:sz w:val="20"/>
                      <w:szCs w:val="20"/>
                      <w:lang w:eastAsia="lv-LV"/>
                    </w:rPr>
                    <w:t>maģistra</w:t>
                  </w:r>
                  <w:proofErr w:type="spellEnd"/>
                  <w:r w:rsidRPr="00D52191">
                    <w:rPr>
                      <w:rFonts w:ascii="Times New Roman" w:eastAsia="Times New Roman" w:hAnsi="Times New Roman"/>
                      <w:sz w:val="20"/>
                      <w:szCs w:val="20"/>
                      <w:lang w:eastAsia="lv-LV"/>
                    </w:rPr>
                    <w:t xml:space="preserve"> </w:t>
                  </w:r>
                  <w:proofErr w:type="spellStart"/>
                  <w:r w:rsidRPr="00D52191">
                    <w:rPr>
                      <w:rFonts w:ascii="Times New Roman" w:eastAsia="Times New Roman" w:hAnsi="Times New Roman"/>
                      <w:sz w:val="20"/>
                      <w:szCs w:val="20"/>
                      <w:lang w:eastAsia="lv-LV"/>
                    </w:rPr>
                    <w:t>programma</w:t>
                  </w:r>
                  <w:proofErr w:type="spellEnd"/>
                  <w:r w:rsidRPr="00D52191">
                    <w:rPr>
                      <w:rFonts w:ascii="Times New Roman" w:eastAsia="Times New Roman" w:hAnsi="Times New Roman"/>
                      <w:sz w:val="20"/>
                      <w:szCs w:val="20"/>
                      <w:lang w:eastAsia="lv-LV"/>
                    </w:rPr>
                    <w:t xml:space="preserve"> “</w:t>
                  </w:r>
                  <w:proofErr w:type="spellStart"/>
                  <w:r w:rsidRPr="00D52191">
                    <w:rPr>
                      <w:rFonts w:ascii="Times New Roman" w:eastAsia="Times New Roman" w:hAnsi="Times New Roman"/>
                      <w:sz w:val="20"/>
                      <w:szCs w:val="20"/>
                      <w:lang w:eastAsia="lv-LV"/>
                    </w:rPr>
                    <w:t>Policijas</w:t>
                  </w:r>
                  <w:proofErr w:type="spellEnd"/>
                  <w:r w:rsidRPr="00D52191">
                    <w:rPr>
                      <w:rFonts w:ascii="Times New Roman" w:eastAsia="Times New Roman" w:hAnsi="Times New Roman"/>
                      <w:sz w:val="20"/>
                      <w:szCs w:val="20"/>
                      <w:lang w:eastAsia="lv-LV"/>
                    </w:rPr>
                    <w:t xml:space="preserve"> </w:t>
                  </w:r>
                  <w:proofErr w:type="spellStart"/>
                  <w:r w:rsidRPr="00D52191">
                    <w:rPr>
                      <w:rFonts w:ascii="Times New Roman" w:eastAsia="Times New Roman" w:hAnsi="Times New Roman"/>
                      <w:sz w:val="20"/>
                      <w:szCs w:val="20"/>
                      <w:lang w:eastAsia="lv-LV"/>
                    </w:rPr>
                    <w:t>darbs</w:t>
                  </w:r>
                  <w:proofErr w:type="spellEnd"/>
                  <w:r w:rsidRPr="00D52191">
                    <w:rPr>
                      <w:rFonts w:ascii="Times New Roman" w:eastAsia="Times New Roman" w:hAnsi="Times New Roman"/>
                      <w:sz w:val="20"/>
                      <w:szCs w:val="20"/>
                      <w:lang w:eastAsia="lv-LV"/>
                    </w:rPr>
                    <w:t>”</w:t>
                  </w:r>
                </w:p>
              </w:tc>
              <w:tc>
                <w:tcPr>
                  <w:tcW w:w="193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lang w:eastAsia="lv-LV"/>
                    </w:rPr>
                    <w:t>40</w:t>
                  </w:r>
                </w:p>
              </w:tc>
              <w:tc>
                <w:tcPr>
                  <w:tcW w:w="1980"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1100</w:t>
                  </w:r>
                </w:p>
                <w:p w:rsidR="00153561" w:rsidRPr="00D52191" w:rsidRDefault="00153561" w:rsidP="00153561">
                  <w:pPr>
                    <w:spacing w:after="0" w:line="240" w:lineRule="auto"/>
                    <w:jc w:val="center"/>
                    <w:rPr>
                      <w:rFonts w:ascii="Times New Roman" w:eastAsia="Times New Roman" w:hAnsi="Times New Roman"/>
                      <w:sz w:val="20"/>
                      <w:szCs w:val="20"/>
                    </w:rPr>
                  </w:pP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 </w:t>
                  </w:r>
                  <w:proofErr w:type="spellStart"/>
                  <w:r w:rsidRPr="00D52191">
                    <w:rPr>
                      <w:rFonts w:ascii="Times New Roman" w:eastAsia="Times New Roman" w:hAnsi="Times New Roman"/>
                      <w:sz w:val="20"/>
                      <w:szCs w:val="20"/>
                    </w:rPr>
                    <w:t>profesors</w:t>
                  </w:r>
                  <w:proofErr w:type="spellEnd"/>
                  <w:r w:rsidRPr="00D52191">
                    <w:rPr>
                      <w:rFonts w:ascii="Times New Roman" w:eastAsia="Times New Roman" w:hAnsi="Times New Roman"/>
                      <w:sz w:val="20"/>
                      <w:szCs w:val="20"/>
                    </w:rPr>
                    <w:t xml:space="preserve">-(1x300); 2 </w:t>
                  </w:r>
                  <w:proofErr w:type="spellStart"/>
                  <w:r w:rsidRPr="00D52191">
                    <w:rPr>
                      <w:rFonts w:ascii="Times New Roman" w:eastAsia="Times New Roman" w:hAnsi="Times New Roman"/>
                      <w:sz w:val="20"/>
                      <w:szCs w:val="20"/>
                    </w:rPr>
                    <w:t>docenti</w:t>
                  </w:r>
                  <w:proofErr w:type="spellEnd"/>
                  <w:r w:rsidRPr="00D52191">
                    <w:rPr>
                      <w:rFonts w:ascii="Times New Roman" w:eastAsia="Times New Roman" w:hAnsi="Times New Roman"/>
                      <w:sz w:val="20"/>
                      <w:szCs w:val="20"/>
                    </w:rPr>
                    <w:t>-(2x400);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p>
              </w:tc>
              <w:tc>
                <w:tcPr>
                  <w:tcW w:w="1942"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1100</w:t>
                  </w:r>
                </w:p>
                <w:p w:rsidR="00153561" w:rsidRPr="00D52191" w:rsidRDefault="00153561" w:rsidP="00153561">
                  <w:pPr>
                    <w:spacing w:after="0" w:line="240" w:lineRule="auto"/>
                    <w:jc w:val="center"/>
                    <w:rPr>
                      <w:rFonts w:ascii="Times New Roman" w:eastAsia="Times New Roman" w:hAnsi="Times New Roman"/>
                      <w:sz w:val="20"/>
                      <w:szCs w:val="20"/>
                    </w:rPr>
                  </w:pP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 </w:t>
                  </w:r>
                  <w:proofErr w:type="spellStart"/>
                  <w:r w:rsidRPr="00D52191">
                    <w:rPr>
                      <w:rFonts w:ascii="Times New Roman" w:eastAsia="Times New Roman" w:hAnsi="Times New Roman"/>
                      <w:sz w:val="20"/>
                      <w:szCs w:val="20"/>
                    </w:rPr>
                    <w:t>profesors</w:t>
                  </w:r>
                  <w:proofErr w:type="spellEnd"/>
                  <w:r w:rsidRPr="00D52191">
                    <w:rPr>
                      <w:rFonts w:ascii="Times New Roman" w:eastAsia="Times New Roman" w:hAnsi="Times New Roman"/>
                      <w:sz w:val="20"/>
                      <w:szCs w:val="20"/>
                    </w:rPr>
                    <w:t xml:space="preserve">-(1x300); 2 </w:t>
                  </w:r>
                  <w:proofErr w:type="spellStart"/>
                  <w:r w:rsidRPr="00D52191">
                    <w:rPr>
                      <w:rFonts w:ascii="Times New Roman" w:eastAsia="Times New Roman" w:hAnsi="Times New Roman"/>
                      <w:sz w:val="20"/>
                      <w:szCs w:val="20"/>
                    </w:rPr>
                    <w:t>docenti</w:t>
                  </w:r>
                  <w:proofErr w:type="spellEnd"/>
                  <w:r w:rsidRPr="00D52191">
                    <w:rPr>
                      <w:rFonts w:ascii="Times New Roman" w:eastAsia="Times New Roman" w:hAnsi="Times New Roman"/>
                      <w:sz w:val="20"/>
                      <w:szCs w:val="20"/>
                    </w:rPr>
                    <w:t>-(2x400);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p>
              </w:tc>
              <w:tc>
                <w:tcPr>
                  <w:tcW w:w="1926"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650</w:t>
                  </w:r>
                </w:p>
                <w:p w:rsidR="00153561" w:rsidRPr="00D52191" w:rsidRDefault="00153561" w:rsidP="00153561">
                  <w:pPr>
                    <w:spacing w:after="0" w:line="240" w:lineRule="auto"/>
                    <w:jc w:val="center"/>
                    <w:rPr>
                      <w:rFonts w:ascii="Times New Roman" w:eastAsia="Times New Roman" w:hAnsi="Times New Roman"/>
                      <w:sz w:val="20"/>
                      <w:szCs w:val="20"/>
                    </w:rPr>
                  </w:pP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 </w:t>
                  </w:r>
                  <w:proofErr w:type="spellStart"/>
                  <w:r w:rsidRPr="00D52191">
                    <w:rPr>
                      <w:rFonts w:ascii="Times New Roman" w:eastAsia="Times New Roman" w:hAnsi="Times New Roman"/>
                      <w:sz w:val="20"/>
                      <w:szCs w:val="20"/>
                    </w:rPr>
                    <w:t>profesors</w:t>
                  </w:r>
                  <w:proofErr w:type="spellEnd"/>
                  <w:r w:rsidRPr="00D52191">
                    <w:rPr>
                      <w:rFonts w:ascii="Times New Roman" w:eastAsia="Times New Roman" w:hAnsi="Times New Roman"/>
                      <w:sz w:val="20"/>
                      <w:szCs w:val="20"/>
                    </w:rPr>
                    <w:t xml:space="preserve">-(1x350); 2 </w:t>
                  </w:r>
                  <w:proofErr w:type="spellStart"/>
                  <w:r w:rsidRPr="00D52191">
                    <w:rPr>
                      <w:rFonts w:ascii="Times New Roman" w:eastAsia="Times New Roman" w:hAnsi="Times New Roman"/>
                      <w:sz w:val="20"/>
                      <w:szCs w:val="20"/>
                    </w:rPr>
                    <w:t>docenti</w:t>
                  </w:r>
                  <w:proofErr w:type="spellEnd"/>
                  <w:r w:rsidRPr="00D52191">
                    <w:rPr>
                      <w:rFonts w:ascii="Times New Roman" w:eastAsia="Times New Roman" w:hAnsi="Times New Roman"/>
                      <w:sz w:val="20"/>
                      <w:szCs w:val="20"/>
                    </w:rPr>
                    <w:t>-(2x150);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p>
              </w:tc>
              <w:tc>
                <w:tcPr>
                  <w:tcW w:w="1880"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150</w:t>
                  </w:r>
                </w:p>
                <w:p w:rsidR="00153561" w:rsidRPr="00D52191" w:rsidRDefault="00153561" w:rsidP="00153561">
                  <w:pPr>
                    <w:spacing w:after="0" w:line="240" w:lineRule="auto"/>
                    <w:jc w:val="center"/>
                    <w:rPr>
                      <w:rFonts w:ascii="Times New Roman" w:eastAsia="Times New Roman" w:hAnsi="Times New Roman"/>
                      <w:sz w:val="20"/>
                      <w:szCs w:val="20"/>
                    </w:rPr>
                  </w:pP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 xml:space="preserve">1 </w:t>
                  </w:r>
                  <w:proofErr w:type="spellStart"/>
                  <w:r w:rsidRPr="00D52191">
                    <w:rPr>
                      <w:rFonts w:ascii="Times New Roman" w:eastAsia="Times New Roman" w:hAnsi="Times New Roman"/>
                      <w:sz w:val="20"/>
                      <w:szCs w:val="20"/>
                    </w:rPr>
                    <w:t>profesors</w:t>
                  </w:r>
                  <w:proofErr w:type="spellEnd"/>
                  <w:r w:rsidRPr="00D52191">
                    <w:rPr>
                      <w:rFonts w:ascii="Times New Roman" w:eastAsia="Times New Roman" w:hAnsi="Times New Roman"/>
                      <w:sz w:val="20"/>
                      <w:szCs w:val="20"/>
                    </w:rPr>
                    <w:t xml:space="preserve">-(1x50); 2 </w:t>
                  </w:r>
                  <w:proofErr w:type="spellStart"/>
                  <w:r w:rsidRPr="00D52191">
                    <w:rPr>
                      <w:rFonts w:ascii="Times New Roman" w:eastAsia="Times New Roman" w:hAnsi="Times New Roman"/>
                      <w:sz w:val="20"/>
                      <w:szCs w:val="20"/>
                    </w:rPr>
                    <w:t>docenti</w:t>
                  </w:r>
                  <w:proofErr w:type="spellEnd"/>
                  <w:r w:rsidRPr="00D52191">
                    <w:rPr>
                      <w:rFonts w:ascii="Times New Roman" w:eastAsia="Times New Roman" w:hAnsi="Times New Roman"/>
                      <w:sz w:val="20"/>
                      <w:szCs w:val="20"/>
                    </w:rPr>
                    <w:t>-(2x50);</w:t>
                  </w:r>
                </w:p>
              </w:tc>
              <w:tc>
                <w:tcPr>
                  <w:tcW w:w="19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3000 </w:t>
                  </w:r>
                </w:p>
                <w:p w:rsidR="00FD1AD5" w:rsidRPr="00D52191" w:rsidRDefault="00FD1AD5"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 </w:t>
                  </w:r>
                  <w:proofErr w:type="spellStart"/>
                  <w:r w:rsidRPr="00D52191">
                    <w:rPr>
                      <w:rFonts w:ascii="Times New Roman" w:eastAsia="Times New Roman" w:hAnsi="Times New Roman"/>
                      <w:sz w:val="20"/>
                      <w:szCs w:val="20"/>
                    </w:rPr>
                    <w:t>profesors</w:t>
                  </w:r>
                  <w:proofErr w:type="spellEnd"/>
                </w:p>
                <w:p w:rsidR="00FD1AD5" w:rsidRPr="00D52191" w:rsidRDefault="00FD1AD5"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rPr>
                    <w:t xml:space="preserve">2 </w:t>
                  </w:r>
                  <w:proofErr w:type="spellStart"/>
                  <w:r w:rsidRPr="00D52191">
                    <w:rPr>
                      <w:rFonts w:ascii="Times New Roman" w:eastAsia="Times New Roman" w:hAnsi="Times New Roman"/>
                      <w:sz w:val="20"/>
                      <w:szCs w:val="20"/>
                    </w:rPr>
                    <w:t>docenti</w:t>
                  </w:r>
                  <w:proofErr w:type="spellEnd"/>
                </w:p>
              </w:tc>
            </w:tr>
            <w:tr w:rsidR="00153561"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highlight w:val="yellow"/>
                    </w:rPr>
                  </w:pPr>
                  <w:proofErr w:type="spellStart"/>
                  <w:r w:rsidRPr="00D52191">
                    <w:rPr>
                      <w:rFonts w:ascii="Times New Roman" w:hAnsi="Times New Roman"/>
                      <w:color w:val="000000"/>
                      <w:spacing w:val="-7"/>
                      <w:sz w:val="20"/>
                      <w:szCs w:val="20"/>
                    </w:rPr>
                    <w:t>Kvalifikācijas</w:t>
                  </w:r>
                  <w:proofErr w:type="spellEnd"/>
                  <w:r w:rsidRPr="00D52191">
                    <w:rPr>
                      <w:rFonts w:ascii="Times New Roman" w:hAnsi="Times New Roman"/>
                      <w:color w:val="000000"/>
                      <w:spacing w:val="-7"/>
                      <w:sz w:val="20"/>
                      <w:szCs w:val="20"/>
                    </w:rPr>
                    <w:t xml:space="preserve"> </w:t>
                  </w:r>
                  <w:proofErr w:type="spellStart"/>
                  <w:r w:rsidRPr="00D52191">
                    <w:rPr>
                      <w:rFonts w:ascii="Times New Roman" w:hAnsi="Times New Roman"/>
                      <w:color w:val="000000"/>
                      <w:spacing w:val="-7"/>
                      <w:sz w:val="20"/>
                      <w:szCs w:val="20"/>
                    </w:rPr>
                    <w:t>paaugstināšanas</w:t>
                  </w:r>
                  <w:proofErr w:type="spellEnd"/>
                  <w:r w:rsidRPr="00D52191">
                    <w:rPr>
                      <w:rFonts w:ascii="Times New Roman" w:hAnsi="Times New Roman"/>
                      <w:color w:val="000000"/>
                      <w:spacing w:val="-7"/>
                      <w:sz w:val="20"/>
                      <w:szCs w:val="20"/>
                    </w:rPr>
                    <w:t xml:space="preserve"> </w:t>
                  </w:r>
                  <w:proofErr w:type="spellStart"/>
                  <w:r w:rsidRPr="00D52191">
                    <w:rPr>
                      <w:rFonts w:ascii="Times New Roman" w:hAnsi="Times New Roman"/>
                      <w:color w:val="000000"/>
                      <w:spacing w:val="-7"/>
                      <w:sz w:val="20"/>
                      <w:szCs w:val="20"/>
                    </w:rPr>
                    <w:t>kursi</w:t>
                  </w:r>
                  <w:proofErr w:type="spellEnd"/>
                  <w:r w:rsidRPr="00D52191">
                    <w:rPr>
                      <w:rFonts w:ascii="Times New Roman" w:eastAsia="Times New Roman" w:hAnsi="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hAnsi="Times New Roman"/>
                      <w:b/>
                      <w:sz w:val="20"/>
                      <w:szCs w:val="20"/>
                      <w:highlight w:val="yellow"/>
                    </w:rPr>
                  </w:pPr>
                </w:p>
              </w:tc>
              <w:tc>
                <w:tcPr>
                  <w:tcW w:w="198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1500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 xml:space="preserve">3 </w:t>
                  </w:r>
                  <w:proofErr w:type="spellStart"/>
                  <w:r w:rsidRPr="00D52191">
                    <w:rPr>
                      <w:rFonts w:ascii="Times New Roman" w:eastAsia="Times New Roman" w:hAnsi="Times New Roman"/>
                      <w:sz w:val="20"/>
                      <w:szCs w:val="20"/>
                    </w:rPr>
                    <w:t>lektori</w:t>
                  </w:r>
                  <w:proofErr w:type="spellEnd"/>
                  <w:r w:rsidRPr="00D52191">
                    <w:rPr>
                      <w:rFonts w:ascii="Times New Roman" w:eastAsia="Times New Roman" w:hAnsi="Times New Roman"/>
                      <w:sz w:val="20"/>
                      <w:szCs w:val="20"/>
                    </w:rPr>
                    <w:t xml:space="preserve"> (3x500)</w:t>
                  </w:r>
                </w:p>
              </w:tc>
              <w:tc>
                <w:tcPr>
                  <w:tcW w:w="1942"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1500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 xml:space="preserve">3 </w:t>
                  </w:r>
                  <w:proofErr w:type="spellStart"/>
                  <w:r w:rsidRPr="00D52191">
                    <w:rPr>
                      <w:rFonts w:ascii="Times New Roman" w:eastAsia="Times New Roman" w:hAnsi="Times New Roman"/>
                      <w:sz w:val="20"/>
                      <w:szCs w:val="20"/>
                    </w:rPr>
                    <w:t>lektori</w:t>
                  </w:r>
                  <w:proofErr w:type="spellEnd"/>
                  <w:r w:rsidRPr="00D52191">
                    <w:rPr>
                      <w:rFonts w:ascii="Times New Roman" w:eastAsia="Times New Roman" w:hAnsi="Times New Roman"/>
                      <w:sz w:val="20"/>
                      <w:szCs w:val="20"/>
                    </w:rPr>
                    <w:t xml:space="preserve"> (3x500)</w:t>
                  </w:r>
                </w:p>
              </w:tc>
              <w:tc>
                <w:tcPr>
                  <w:tcW w:w="192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rPr>
                    <w:t>0</w:t>
                  </w:r>
                </w:p>
              </w:tc>
              <w:tc>
                <w:tcPr>
                  <w:tcW w:w="188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rPr>
                    <w:t>0</w:t>
                  </w:r>
                </w:p>
              </w:tc>
              <w:tc>
                <w:tcPr>
                  <w:tcW w:w="19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3000 </w:t>
                  </w:r>
                </w:p>
                <w:p w:rsidR="00FD1AD5" w:rsidRPr="00D52191" w:rsidRDefault="00FD1AD5"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rPr>
                    <w:t xml:space="preserve">3 </w:t>
                  </w:r>
                  <w:proofErr w:type="spellStart"/>
                  <w:r w:rsidRPr="00D52191">
                    <w:rPr>
                      <w:rFonts w:ascii="Times New Roman" w:eastAsia="Times New Roman" w:hAnsi="Times New Roman"/>
                      <w:sz w:val="20"/>
                      <w:szCs w:val="20"/>
                    </w:rPr>
                    <w:t>lektori</w:t>
                  </w:r>
                  <w:proofErr w:type="spellEnd"/>
                </w:p>
              </w:tc>
            </w:tr>
          </w:tbl>
          <w:p w:rsidR="00153561" w:rsidRDefault="00153561" w:rsidP="00153561">
            <w:pPr>
              <w:spacing w:after="0" w:line="240" w:lineRule="auto"/>
              <w:ind w:left="360"/>
              <w:jc w:val="both"/>
              <w:rPr>
                <w:rFonts w:ascii="Times New Roman" w:hAnsi="Times New Roman" w:cstheme="minorBidi"/>
              </w:rPr>
            </w:pPr>
            <w:r>
              <w:rPr>
                <w:rFonts w:ascii="Times New Roman" w:hAnsi="Times New Roman"/>
              </w:rPr>
              <w:t>*</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pieņēmumu</w:t>
            </w:r>
            <w:proofErr w:type="spellEnd"/>
            <w:r>
              <w:rPr>
                <w:rFonts w:ascii="Times New Roman" w:hAnsi="Times New Roman"/>
              </w:rPr>
              <w:t xml:space="preserve">, </w:t>
            </w:r>
            <w:proofErr w:type="spellStart"/>
            <w:r>
              <w:rPr>
                <w:rFonts w:ascii="Times New Roman" w:hAnsi="Times New Roman"/>
              </w:rPr>
              <w:t>ka</w:t>
            </w:r>
            <w:proofErr w:type="spellEnd"/>
            <w:r>
              <w:rPr>
                <w:rFonts w:ascii="Times New Roman" w:hAnsi="Times New Roman"/>
              </w:rPr>
              <w:t xml:space="preserve"> </w:t>
            </w:r>
            <w:proofErr w:type="spellStart"/>
            <w:r>
              <w:rPr>
                <w:rFonts w:ascii="Times New Roman" w:hAnsi="Times New Roman"/>
              </w:rPr>
              <w:t>pastāvīgi</w:t>
            </w:r>
            <w:proofErr w:type="spellEnd"/>
            <w:r>
              <w:rPr>
                <w:rFonts w:ascii="Times New Roman" w:hAnsi="Times New Roman"/>
              </w:rPr>
              <w:t xml:space="preserve"> (visa </w:t>
            </w:r>
            <w:proofErr w:type="spellStart"/>
            <w:r>
              <w:rPr>
                <w:rFonts w:ascii="Times New Roman" w:hAnsi="Times New Roman"/>
              </w:rPr>
              <w:t>gada</w:t>
            </w:r>
            <w:proofErr w:type="spellEnd"/>
            <w:r>
              <w:rPr>
                <w:rFonts w:ascii="Times New Roman" w:hAnsi="Times New Roman"/>
              </w:rPr>
              <w:t xml:space="preserve"> </w:t>
            </w:r>
            <w:proofErr w:type="spellStart"/>
            <w:r>
              <w:rPr>
                <w:rFonts w:ascii="Times New Roman" w:hAnsi="Times New Roman"/>
              </w:rPr>
              <w:t>garumā</w:t>
            </w:r>
            <w:proofErr w:type="spellEnd"/>
            <w:r>
              <w:rPr>
                <w:rFonts w:ascii="Times New Roman" w:hAnsi="Times New Roman"/>
              </w:rPr>
              <w:t xml:space="preserve">) </w:t>
            </w:r>
            <w:proofErr w:type="spellStart"/>
            <w:r>
              <w:rPr>
                <w:rFonts w:ascii="Times New Roman" w:hAnsi="Times New Roman"/>
              </w:rPr>
              <w:t>tiek</w:t>
            </w:r>
            <w:proofErr w:type="spellEnd"/>
            <w:r>
              <w:rPr>
                <w:rFonts w:ascii="Times New Roman" w:hAnsi="Times New Roman"/>
              </w:rPr>
              <w:t xml:space="preserve"> </w:t>
            </w:r>
            <w:proofErr w:type="spellStart"/>
            <w:r>
              <w:rPr>
                <w:rFonts w:ascii="Times New Roman" w:hAnsi="Times New Roman"/>
              </w:rPr>
              <w:t>īstenots</w:t>
            </w:r>
            <w:proofErr w:type="spellEnd"/>
            <w:r>
              <w:rPr>
                <w:rFonts w:ascii="Times New Roman" w:hAnsi="Times New Roman"/>
              </w:rPr>
              <w:t xml:space="preserve"> </w:t>
            </w:r>
            <w:proofErr w:type="spellStart"/>
            <w:r>
              <w:rPr>
                <w:rFonts w:ascii="Times New Roman" w:hAnsi="Times New Roman"/>
              </w:rPr>
              <w:t>kvalifikācijas</w:t>
            </w:r>
            <w:proofErr w:type="spellEnd"/>
            <w:r>
              <w:rPr>
                <w:rFonts w:ascii="Times New Roman" w:hAnsi="Times New Roman"/>
              </w:rPr>
              <w:t xml:space="preserve"> </w:t>
            </w:r>
            <w:proofErr w:type="spellStart"/>
            <w:r>
              <w:rPr>
                <w:rFonts w:ascii="Times New Roman" w:hAnsi="Times New Roman"/>
              </w:rPr>
              <w:t>celšanas</w:t>
            </w:r>
            <w:proofErr w:type="spellEnd"/>
            <w:r>
              <w:rPr>
                <w:rFonts w:ascii="Times New Roman" w:hAnsi="Times New Roman"/>
              </w:rPr>
              <w:t xml:space="preserve"> </w:t>
            </w:r>
            <w:proofErr w:type="spellStart"/>
            <w:r>
              <w:rPr>
                <w:rFonts w:ascii="Times New Roman" w:hAnsi="Times New Roman"/>
              </w:rPr>
              <w:t>kurss</w:t>
            </w:r>
            <w:proofErr w:type="spellEnd"/>
            <w:r>
              <w:rPr>
                <w:rFonts w:ascii="Times New Roman" w:hAnsi="Times New Roman"/>
              </w:rPr>
              <w:t xml:space="preserve"> </w:t>
            </w:r>
            <w:proofErr w:type="spellStart"/>
            <w:r>
              <w:rPr>
                <w:rFonts w:ascii="Times New Roman" w:hAnsi="Times New Roman"/>
              </w:rPr>
              <w:t>vienai</w:t>
            </w:r>
            <w:proofErr w:type="spellEnd"/>
            <w:r>
              <w:rPr>
                <w:rFonts w:ascii="Times New Roman" w:hAnsi="Times New Roman"/>
              </w:rPr>
              <w:t xml:space="preserve"> </w:t>
            </w:r>
            <w:proofErr w:type="spellStart"/>
            <w:r>
              <w:rPr>
                <w:rFonts w:ascii="Times New Roman" w:hAnsi="Times New Roman"/>
              </w:rPr>
              <w:t>klausītāju</w:t>
            </w:r>
            <w:proofErr w:type="spellEnd"/>
            <w:r>
              <w:rPr>
                <w:rFonts w:ascii="Times New Roman" w:hAnsi="Times New Roman"/>
              </w:rPr>
              <w:t xml:space="preserve"> </w:t>
            </w:r>
            <w:proofErr w:type="spellStart"/>
            <w:r>
              <w:rPr>
                <w:rFonts w:ascii="Times New Roman" w:hAnsi="Times New Roman"/>
              </w:rPr>
              <w:t>grupai</w:t>
            </w:r>
            <w:proofErr w:type="spellEnd"/>
            <w:r>
              <w:rPr>
                <w:rFonts w:ascii="Times New Roman" w:hAnsi="Times New Roman"/>
              </w:rPr>
              <w:t xml:space="preserve"> (20 </w:t>
            </w:r>
            <w:proofErr w:type="spellStart"/>
            <w:r>
              <w:rPr>
                <w:rFonts w:ascii="Times New Roman" w:hAnsi="Times New Roman"/>
              </w:rPr>
              <w:t>personām</w:t>
            </w:r>
            <w:proofErr w:type="spellEnd"/>
            <w:r>
              <w:rPr>
                <w:rFonts w:ascii="Times New Roman" w:hAnsi="Times New Roman"/>
              </w:rPr>
              <w:t>)</w:t>
            </w:r>
          </w:p>
          <w:p w:rsidR="00153561" w:rsidRDefault="00B65691" w:rsidP="00153561">
            <w:pPr>
              <w:spacing w:before="100" w:beforeAutospacing="1" w:after="100" w:afterAutospacing="1"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153561">
              <w:rPr>
                <w:rFonts w:ascii="Times New Roman" w:eastAsia="Times New Roman" w:hAnsi="Times New Roman"/>
                <w:sz w:val="24"/>
                <w:szCs w:val="24"/>
                <w:lang w:eastAsia="lv-LV"/>
              </w:rPr>
              <w:t>.</w:t>
            </w:r>
            <w:r w:rsidR="00153561" w:rsidRPr="00306B3D">
              <w:rPr>
                <w:rFonts w:ascii="Times New Roman" w:eastAsia="Times New Roman" w:hAnsi="Times New Roman"/>
                <w:sz w:val="20"/>
                <w:szCs w:val="20"/>
                <w:lang w:eastAsia="lv-LV"/>
              </w:rPr>
              <w:t>tabula</w:t>
            </w:r>
          </w:p>
          <w:p w:rsidR="00153561" w:rsidRDefault="00153561" w:rsidP="00153561">
            <w:pPr>
              <w:spacing w:before="100" w:beforeAutospacing="1" w:after="100" w:afterAutospacing="1" w:line="240" w:lineRule="auto"/>
              <w:jc w:val="center"/>
              <w:rPr>
                <w:rFonts w:ascii="Times New Roman" w:eastAsia="Times New Roman" w:hAnsi="Times New Roman"/>
                <w:b/>
                <w:sz w:val="24"/>
                <w:szCs w:val="24"/>
                <w:lang w:eastAsia="lv-LV"/>
              </w:rPr>
            </w:pPr>
            <w:proofErr w:type="spellStart"/>
            <w:r w:rsidRPr="00D62028">
              <w:rPr>
                <w:rFonts w:ascii="Times New Roman" w:eastAsia="Times New Roman" w:hAnsi="Times New Roman"/>
                <w:b/>
                <w:sz w:val="24"/>
                <w:szCs w:val="24"/>
                <w:lang w:eastAsia="lv-LV"/>
              </w:rPr>
              <w:t>M</w:t>
            </w:r>
            <w:r>
              <w:rPr>
                <w:rFonts w:ascii="Times New Roman" w:eastAsia="Times New Roman" w:hAnsi="Times New Roman"/>
                <w:b/>
                <w:sz w:val="24"/>
                <w:szCs w:val="24"/>
                <w:lang w:eastAsia="lv-LV"/>
              </w:rPr>
              <w:t>aksimālais</w:t>
            </w:r>
            <w:proofErr w:type="spellEnd"/>
            <w:r>
              <w:rPr>
                <w:rFonts w:ascii="Times New Roman" w:eastAsia="Times New Roman" w:hAnsi="Times New Roman"/>
                <w:b/>
                <w:sz w:val="24"/>
                <w:szCs w:val="24"/>
                <w:lang w:eastAsia="lv-LV"/>
              </w:rPr>
              <w:t xml:space="preserve"> </w:t>
            </w:r>
            <w:proofErr w:type="spellStart"/>
            <w:r>
              <w:rPr>
                <w:rFonts w:ascii="Times New Roman" w:eastAsia="Times New Roman" w:hAnsi="Times New Roman"/>
                <w:b/>
                <w:sz w:val="24"/>
                <w:szCs w:val="24"/>
                <w:lang w:eastAsia="lv-LV"/>
              </w:rPr>
              <w:t>papildu</w:t>
            </w:r>
            <w:proofErr w:type="spellEnd"/>
            <w:r>
              <w:rPr>
                <w:rFonts w:ascii="Times New Roman" w:eastAsia="Times New Roman" w:hAnsi="Times New Roman"/>
                <w:b/>
                <w:sz w:val="24"/>
                <w:szCs w:val="24"/>
                <w:lang w:eastAsia="lv-LV"/>
              </w:rPr>
              <w:t xml:space="preserve"> </w:t>
            </w:r>
            <w:proofErr w:type="spellStart"/>
            <w:r>
              <w:rPr>
                <w:rFonts w:ascii="Times New Roman" w:eastAsia="Times New Roman" w:hAnsi="Times New Roman"/>
                <w:sz w:val="24"/>
                <w:szCs w:val="24"/>
                <w:lang w:eastAsia="lv-LV"/>
              </w:rPr>
              <w:t>a</w:t>
            </w:r>
            <w:r>
              <w:rPr>
                <w:rFonts w:ascii="Times New Roman" w:eastAsia="Times New Roman" w:hAnsi="Times New Roman"/>
                <w:b/>
                <w:sz w:val="24"/>
                <w:szCs w:val="24"/>
                <w:lang w:eastAsia="lv-LV"/>
              </w:rPr>
              <w:t>kadēmiskā</w:t>
            </w:r>
            <w:proofErr w:type="spellEnd"/>
            <w:r>
              <w:rPr>
                <w:rFonts w:ascii="Times New Roman" w:eastAsia="Times New Roman" w:hAnsi="Times New Roman"/>
                <w:b/>
                <w:sz w:val="24"/>
                <w:szCs w:val="24"/>
                <w:lang w:eastAsia="lv-LV"/>
              </w:rPr>
              <w:t xml:space="preserve"> </w:t>
            </w:r>
            <w:proofErr w:type="spellStart"/>
            <w:r>
              <w:rPr>
                <w:rFonts w:ascii="Times New Roman" w:eastAsia="Times New Roman" w:hAnsi="Times New Roman"/>
                <w:b/>
                <w:sz w:val="24"/>
                <w:szCs w:val="24"/>
                <w:lang w:eastAsia="lv-LV"/>
              </w:rPr>
              <w:t>personāla</w:t>
            </w:r>
            <w:proofErr w:type="spellEnd"/>
            <w:r>
              <w:rPr>
                <w:rFonts w:ascii="Times New Roman" w:eastAsia="Times New Roman" w:hAnsi="Times New Roman"/>
                <w:b/>
                <w:sz w:val="24"/>
                <w:szCs w:val="24"/>
                <w:lang w:eastAsia="lv-LV"/>
              </w:rPr>
              <w:t xml:space="preserve"> </w:t>
            </w:r>
            <w:proofErr w:type="spellStart"/>
            <w:r>
              <w:rPr>
                <w:rFonts w:ascii="Times New Roman" w:eastAsia="Times New Roman" w:hAnsi="Times New Roman"/>
                <w:b/>
                <w:sz w:val="24"/>
                <w:szCs w:val="24"/>
                <w:lang w:eastAsia="lv-LV"/>
              </w:rPr>
              <w:t>amata</w:t>
            </w:r>
            <w:proofErr w:type="spellEnd"/>
            <w:r>
              <w:rPr>
                <w:rFonts w:ascii="Times New Roman" w:eastAsia="Times New Roman" w:hAnsi="Times New Roman"/>
                <w:b/>
                <w:sz w:val="24"/>
                <w:szCs w:val="24"/>
                <w:lang w:eastAsia="lv-LV"/>
              </w:rPr>
              <w:t xml:space="preserve"> </w:t>
            </w:r>
            <w:proofErr w:type="spellStart"/>
            <w:r>
              <w:rPr>
                <w:rFonts w:ascii="Times New Roman" w:eastAsia="Times New Roman" w:hAnsi="Times New Roman"/>
                <w:b/>
                <w:sz w:val="24"/>
                <w:szCs w:val="24"/>
                <w:lang w:eastAsia="lv-LV"/>
              </w:rPr>
              <w:t>vietu</w:t>
            </w:r>
            <w:proofErr w:type="spellEnd"/>
            <w:r>
              <w:rPr>
                <w:rFonts w:ascii="Times New Roman" w:eastAsia="Times New Roman" w:hAnsi="Times New Roman"/>
                <w:b/>
                <w:sz w:val="24"/>
                <w:szCs w:val="24"/>
                <w:lang w:eastAsia="lv-LV"/>
              </w:rPr>
              <w:t xml:space="preserve"> </w:t>
            </w:r>
            <w:proofErr w:type="spellStart"/>
            <w:r>
              <w:rPr>
                <w:rFonts w:ascii="Times New Roman" w:eastAsia="Times New Roman" w:hAnsi="Times New Roman"/>
                <w:b/>
                <w:sz w:val="24"/>
                <w:szCs w:val="24"/>
                <w:lang w:eastAsia="lv-LV"/>
              </w:rPr>
              <w:t>skaits</w:t>
            </w:r>
            <w:proofErr w:type="spellEnd"/>
            <w:r>
              <w:rPr>
                <w:rStyle w:val="FootnoteReference"/>
                <w:rFonts w:ascii="Times New Roman" w:eastAsia="Times New Roman" w:hAnsi="Times New Roman"/>
                <w:b/>
                <w:sz w:val="24"/>
                <w:szCs w:val="24"/>
                <w:lang w:eastAsia="lv-LV"/>
              </w:rPr>
              <w:footnoteReference w:id="12"/>
            </w:r>
          </w:p>
          <w:tbl>
            <w:tblPr>
              <w:tblW w:w="2587" w:type="pct"/>
              <w:tblCellSpacing w:w="7" w:type="dxa"/>
              <w:tblInd w:w="1693"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591"/>
              <w:gridCol w:w="3325"/>
            </w:tblGrid>
            <w:tr w:rsidR="00153561" w:rsidRPr="007403CD"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53561" w:rsidRPr="007403CD" w:rsidRDefault="00153561" w:rsidP="00153561">
                  <w:pPr>
                    <w:spacing w:after="0" w:line="240" w:lineRule="auto"/>
                    <w:jc w:val="center"/>
                    <w:rPr>
                      <w:rFonts w:ascii="Times New Roman" w:eastAsiaTheme="minorHAnsi" w:hAnsi="Times New Roman"/>
                      <w:b/>
                      <w:sz w:val="20"/>
                      <w:szCs w:val="20"/>
                    </w:rPr>
                  </w:pPr>
                  <w:proofErr w:type="spellStart"/>
                  <w:r w:rsidRPr="007403CD">
                    <w:rPr>
                      <w:rFonts w:ascii="Times New Roman" w:hAnsi="Times New Roman"/>
                      <w:b/>
                      <w:sz w:val="20"/>
                      <w:szCs w:val="20"/>
                    </w:rPr>
                    <w:t>Akadēmiskais</w:t>
                  </w:r>
                  <w:proofErr w:type="spellEnd"/>
                  <w:r w:rsidRPr="007403CD">
                    <w:rPr>
                      <w:rFonts w:ascii="Times New Roman" w:hAnsi="Times New Roman"/>
                      <w:b/>
                      <w:sz w:val="20"/>
                      <w:szCs w:val="20"/>
                    </w:rPr>
                    <w:t xml:space="preserve"> </w:t>
                  </w:r>
                  <w:proofErr w:type="spellStart"/>
                  <w:r w:rsidRPr="007403CD">
                    <w:rPr>
                      <w:rFonts w:ascii="Times New Roman" w:hAnsi="Times New Roman"/>
                      <w:b/>
                      <w:sz w:val="20"/>
                      <w:szCs w:val="20"/>
                    </w:rPr>
                    <w:t>personāls</w:t>
                  </w:r>
                  <w:proofErr w:type="spellEnd"/>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53561" w:rsidRPr="007403CD" w:rsidRDefault="00153561" w:rsidP="00153561">
                  <w:pPr>
                    <w:spacing w:after="0" w:line="240" w:lineRule="auto"/>
                    <w:jc w:val="center"/>
                    <w:rPr>
                      <w:rFonts w:ascii="Times New Roman" w:hAnsi="Times New Roman"/>
                      <w:b/>
                      <w:sz w:val="20"/>
                      <w:szCs w:val="20"/>
                    </w:rPr>
                  </w:pPr>
                  <w:r w:rsidRPr="007403CD">
                    <w:rPr>
                      <w:rFonts w:ascii="Times New Roman" w:hAnsi="Times New Roman"/>
                      <w:b/>
                      <w:sz w:val="20"/>
                      <w:szCs w:val="20"/>
                    </w:rPr>
                    <w:t xml:space="preserve">Amata </w:t>
                  </w:r>
                  <w:proofErr w:type="spellStart"/>
                  <w:r w:rsidRPr="007403CD">
                    <w:rPr>
                      <w:rFonts w:ascii="Times New Roman" w:hAnsi="Times New Roman"/>
                      <w:b/>
                      <w:sz w:val="20"/>
                      <w:szCs w:val="20"/>
                    </w:rPr>
                    <w:t>vietas</w:t>
                  </w:r>
                  <w:proofErr w:type="spellEnd"/>
                  <w:r w:rsidRPr="007403CD">
                    <w:rPr>
                      <w:rFonts w:ascii="Times New Roman" w:hAnsi="Times New Roman"/>
                      <w:b/>
                      <w:sz w:val="20"/>
                      <w:szCs w:val="20"/>
                    </w:rPr>
                    <w:t xml:space="preserve"> </w:t>
                  </w:r>
                </w:p>
              </w:tc>
            </w:tr>
            <w:tr w:rsidR="00EC5B4B" w:rsidRPr="007403CD"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7403CD" w:rsidRDefault="00EC5B4B" w:rsidP="00EC5B4B">
                  <w:pPr>
                    <w:spacing w:after="0" w:line="240" w:lineRule="auto"/>
                    <w:rPr>
                      <w:rFonts w:ascii="Times New Roman" w:eastAsia="Times New Roman" w:hAnsi="Times New Roman" w:cstheme="minorBidi"/>
                      <w:sz w:val="20"/>
                      <w:szCs w:val="20"/>
                      <w:lang w:eastAsia="lv-LV"/>
                    </w:rPr>
                  </w:pPr>
                  <w:proofErr w:type="spellStart"/>
                  <w:r w:rsidRPr="007403CD">
                    <w:rPr>
                      <w:rFonts w:ascii="Times New Roman" w:eastAsia="Times New Roman" w:hAnsi="Times New Roman"/>
                      <w:sz w:val="20"/>
                      <w:szCs w:val="20"/>
                      <w:lang w:eastAsia="lv-LV"/>
                    </w:rPr>
                    <w:lastRenderedPageBreak/>
                    <w:t>Profesors</w:t>
                  </w:r>
                  <w:proofErr w:type="spellEnd"/>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7403CD" w:rsidRDefault="00EC5B4B" w:rsidP="00EC5B4B">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11</w:t>
                  </w:r>
                </w:p>
              </w:tc>
            </w:tr>
            <w:tr w:rsidR="00EC5B4B" w:rsidRPr="007403CD"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7403CD" w:rsidRDefault="00EC5B4B" w:rsidP="00EC5B4B">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Docents</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7403CD" w:rsidRDefault="00EC5B4B" w:rsidP="00EC5B4B">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18</w:t>
                  </w:r>
                </w:p>
              </w:tc>
            </w:tr>
            <w:tr w:rsidR="00EC5B4B" w:rsidRPr="007403CD"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7403CD" w:rsidRDefault="00EC5B4B" w:rsidP="00EC5B4B">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Lektors</w:t>
                  </w:r>
                  <w:proofErr w:type="spellEnd"/>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7403CD" w:rsidRDefault="00EC5B4B" w:rsidP="00EC5B4B">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18</w:t>
                  </w:r>
                </w:p>
              </w:tc>
            </w:tr>
            <w:tr w:rsidR="00EC5B4B" w:rsidRPr="007403CD"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7403CD" w:rsidRDefault="00EC5B4B" w:rsidP="00EC5B4B">
                  <w:pPr>
                    <w:spacing w:before="100" w:beforeAutospacing="1" w:after="100" w:afterAutospacing="1" w:line="240" w:lineRule="auto"/>
                    <w:jc w:val="both"/>
                    <w:rPr>
                      <w:rFonts w:ascii="Times New Roman" w:eastAsia="Times New Roman" w:hAnsi="Times New Roman"/>
                      <w:b/>
                      <w:sz w:val="20"/>
                      <w:szCs w:val="20"/>
                      <w:lang w:eastAsia="lv-LV"/>
                    </w:rPr>
                  </w:pPr>
                  <w:r w:rsidRPr="007403CD">
                    <w:rPr>
                      <w:rFonts w:ascii="Times New Roman" w:eastAsia="Times New Roman" w:hAnsi="Times New Roman"/>
                      <w:b/>
                      <w:sz w:val="20"/>
                      <w:szCs w:val="20"/>
                      <w:lang w:eastAsia="lv-LV"/>
                    </w:rPr>
                    <w:t>KOPĀ</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7403CD" w:rsidRDefault="00EC5B4B" w:rsidP="00EC5B4B">
                  <w:pPr>
                    <w:spacing w:before="100" w:beforeAutospacing="1" w:after="100" w:afterAutospacing="1"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47</w:t>
                  </w:r>
                </w:p>
              </w:tc>
            </w:tr>
          </w:tbl>
          <w:p w:rsidR="00EC5B4B" w:rsidRPr="007403CD" w:rsidRDefault="00EC5B4B" w:rsidP="00EC5B4B">
            <w:pPr>
              <w:shd w:val="clear" w:color="auto" w:fill="FFFFFF"/>
              <w:tabs>
                <w:tab w:val="left" w:pos="8314"/>
              </w:tabs>
              <w:spacing w:after="0"/>
              <w:rPr>
                <w:rFonts w:ascii="Times New Roman" w:eastAsiaTheme="minorHAnsi" w:hAnsi="Times New Roman" w:cstheme="minorBidi"/>
                <w:color w:val="000000"/>
                <w:spacing w:val="-7"/>
                <w:sz w:val="20"/>
                <w:szCs w:val="20"/>
              </w:rPr>
            </w:pPr>
            <w:r w:rsidRPr="007403CD">
              <w:rPr>
                <w:rFonts w:ascii="Times New Roman" w:eastAsiaTheme="minorHAnsi" w:hAnsi="Times New Roman" w:cstheme="minorBidi"/>
                <w:color w:val="000000"/>
                <w:spacing w:val="-7"/>
                <w:sz w:val="20"/>
                <w:szCs w:val="20"/>
              </w:rPr>
              <w:tab/>
            </w:r>
          </w:p>
          <w:p w:rsidR="00153561" w:rsidRPr="00306B3D" w:rsidRDefault="00B65691" w:rsidP="00EC5B4B">
            <w:pPr>
              <w:shd w:val="clear" w:color="auto" w:fill="FFFFFF"/>
              <w:tabs>
                <w:tab w:val="left" w:pos="8314"/>
              </w:tabs>
              <w:spacing w:after="0"/>
              <w:jc w:val="right"/>
              <w:rPr>
                <w:rFonts w:ascii="Times New Roman" w:eastAsia="Times New Roman" w:hAnsi="Times New Roman"/>
                <w:sz w:val="20"/>
                <w:szCs w:val="20"/>
                <w:lang w:eastAsia="lv-LV"/>
              </w:rPr>
            </w:pPr>
            <w:r w:rsidRPr="00306B3D">
              <w:rPr>
                <w:rFonts w:ascii="Times New Roman" w:eastAsia="Times New Roman" w:hAnsi="Times New Roman"/>
                <w:sz w:val="20"/>
                <w:szCs w:val="20"/>
                <w:lang w:eastAsia="lv-LV"/>
              </w:rPr>
              <w:t>7</w:t>
            </w:r>
            <w:r w:rsidR="00153561" w:rsidRPr="00306B3D">
              <w:rPr>
                <w:rFonts w:ascii="Times New Roman" w:eastAsia="Times New Roman" w:hAnsi="Times New Roman"/>
                <w:sz w:val="20"/>
                <w:szCs w:val="20"/>
                <w:lang w:eastAsia="lv-LV"/>
              </w:rPr>
              <w:t>.tabula</w:t>
            </w:r>
          </w:p>
          <w:p w:rsidR="00153561" w:rsidRPr="007403CD" w:rsidRDefault="00153561" w:rsidP="00153561">
            <w:pPr>
              <w:spacing w:after="0" w:line="240" w:lineRule="auto"/>
              <w:jc w:val="center"/>
              <w:rPr>
                <w:rFonts w:ascii="Times New Roman" w:eastAsiaTheme="minorHAnsi" w:hAnsi="Times New Roman" w:cstheme="minorBidi"/>
                <w:b/>
                <w:sz w:val="20"/>
                <w:szCs w:val="20"/>
              </w:rPr>
            </w:pPr>
            <w:proofErr w:type="spellStart"/>
            <w:r w:rsidRPr="00D62028">
              <w:rPr>
                <w:rFonts w:ascii="Times New Roman" w:eastAsia="Times New Roman" w:hAnsi="Times New Roman"/>
                <w:b/>
                <w:sz w:val="24"/>
                <w:szCs w:val="24"/>
                <w:lang w:eastAsia="lv-LV"/>
              </w:rPr>
              <w:t>M</w:t>
            </w:r>
            <w:r w:rsidRPr="00306B3D">
              <w:rPr>
                <w:rFonts w:ascii="Times New Roman" w:eastAsia="Times New Roman" w:hAnsi="Times New Roman"/>
                <w:b/>
                <w:sz w:val="24"/>
                <w:szCs w:val="24"/>
                <w:lang w:eastAsia="lv-LV"/>
              </w:rPr>
              <w:t>aksimālais</w:t>
            </w:r>
            <w:proofErr w:type="spellEnd"/>
            <w:r w:rsidRPr="00306B3D">
              <w:rPr>
                <w:rFonts w:ascii="Times New Roman" w:eastAsia="Times New Roman" w:hAnsi="Times New Roman"/>
                <w:b/>
                <w:sz w:val="24"/>
                <w:szCs w:val="24"/>
                <w:lang w:eastAsia="lv-LV"/>
              </w:rPr>
              <w:t xml:space="preserve"> </w:t>
            </w:r>
            <w:proofErr w:type="spellStart"/>
            <w:r w:rsidRPr="00306B3D">
              <w:rPr>
                <w:rFonts w:ascii="Times New Roman" w:eastAsia="Times New Roman" w:hAnsi="Times New Roman"/>
                <w:b/>
                <w:sz w:val="24"/>
                <w:szCs w:val="24"/>
                <w:lang w:eastAsia="lv-LV"/>
              </w:rPr>
              <w:t>papildu</w:t>
            </w:r>
            <w:proofErr w:type="spellEnd"/>
            <w:r w:rsidRPr="00306B3D">
              <w:rPr>
                <w:rFonts w:ascii="Times New Roman" w:eastAsia="Times New Roman" w:hAnsi="Times New Roman"/>
                <w:b/>
                <w:sz w:val="24"/>
                <w:szCs w:val="24"/>
                <w:lang w:eastAsia="lv-LV"/>
              </w:rPr>
              <w:t xml:space="preserve"> </w:t>
            </w:r>
            <w:proofErr w:type="spellStart"/>
            <w:r w:rsidRPr="00306B3D">
              <w:rPr>
                <w:rFonts w:ascii="Times New Roman" w:eastAsia="Times New Roman" w:hAnsi="Times New Roman"/>
                <w:b/>
                <w:sz w:val="24"/>
                <w:szCs w:val="24"/>
                <w:lang w:eastAsia="lv-LV"/>
              </w:rPr>
              <w:t>vispārējā</w:t>
            </w:r>
            <w:proofErr w:type="spellEnd"/>
            <w:r w:rsidRPr="00306B3D">
              <w:rPr>
                <w:rFonts w:ascii="Times New Roman" w:eastAsia="Times New Roman" w:hAnsi="Times New Roman"/>
                <w:b/>
                <w:sz w:val="24"/>
                <w:szCs w:val="24"/>
                <w:lang w:eastAsia="lv-LV"/>
              </w:rPr>
              <w:t xml:space="preserve"> </w:t>
            </w:r>
            <w:proofErr w:type="spellStart"/>
            <w:r w:rsidRPr="00306B3D">
              <w:rPr>
                <w:rFonts w:ascii="Times New Roman" w:eastAsia="Times New Roman" w:hAnsi="Times New Roman"/>
                <w:b/>
                <w:sz w:val="24"/>
                <w:szCs w:val="24"/>
                <w:lang w:eastAsia="lv-LV"/>
              </w:rPr>
              <w:t>personāla</w:t>
            </w:r>
            <w:proofErr w:type="spellEnd"/>
            <w:r w:rsidRPr="00306B3D">
              <w:rPr>
                <w:rFonts w:ascii="Times New Roman" w:eastAsia="Times New Roman" w:hAnsi="Times New Roman"/>
                <w:b/>
                <w:sz w:val="24"/>
                <w:szCs w:val="24"/>
                <w:lang w:eastAsia="lv-LV"/>
              </w:rPr>
              <w:t xml:space="preserve"> </w:t>
            </w:r>
            <w:proofErr w:type="spellStart"/>
            <w:r w:rsidRPr="00306B3D">
              <w:rPr>
                <w:rFonts w:ascii="Times New Roman" w:eastAsia="Times New Roman" w:hAnsi="Times New Roman"/>
                <w:b/>
                <w:sz w:val="24"/>
                <w:szCs w:val="24"/>
                <w:lang w:eastAsia="lv-LV"/>
              </w:rPr>
              <w:t>amata</w:t>
            </w:r>
            <w:proofErr w:type="spellEnd"/>
            <w:r w:rsidRPr="00306B3D">
              <w:rPr>
                <w:rFonts w:ascii="Times New Roman" w:eastAsia="Times New Roman" w:hAnsi="Times New Roman"/>
                <w:b/>
                <w:sz w:val="24"/>
                <w:szCs w:val="24"/>
                <w:lang w:eastAsia="lv-LV"/>
              </w:rPr>
              <w:t xml:space="preserve"> </w:t>
            </w:r>
            <w:proofErr w:type="spellStart"/>
            <w:r w:rsidRPr="00306B3D">
              <w:rPr>
                <w:rFonts w:ascii="Times New Roman" w:eastAsia="Times New Roman" w:hAnsi="Times New Roman"/>
                <w:b/>
                <w:sz w:val="24"/>
                <w:szCs w:val="24"/>
                <w:lang w:eastAsia="lv-LV"/>
              </w:rPr>
              <w:t>vietu</w:t>
            </w:r>
            <w:proofErr w:type="spellEnd"/>
            <w:r w:rsidRPr="00306B3D">
              <w:rPr>
                <w:rFonts w:ascii="Times New Roman" w:eastAsia="Times New Roman" w:hAnsi="Times New Roman"/>
                <w:b/>
                <w:sz w:val="24"/>
                <w:szCs w:val="24"/>
                <w:lang w:eastAsia="lv-LV"/>
              </w:rPr>
              <w:t xml:space="preserve"> </w:t>
            </w:r>
            <w:proofErr w:type="spellStart"/>
            <w:r w:rsidRPr="00306B3D">
              <w:rPr>
                <w:rFonts w:ascii="Times New Roman" w:eastAsia="Times New Roman" w:hAnsi="Times New Roman"/>
                <w:b/>
                <w:sz w:val="24"/>
                <w:szCs w:val="24"/>
                <w:lang w:eastAsia="lv-LV"/>
              </w:rPr>
              <w:t>skaits</w:t>
            </w:r>
            <w:proofErr w:type="spellEnd"/>
          </w:p>
          <w:tbl>
            <w:tblPr>
              <w:tblW w:w="0" w:type="auto"/>
              <w:tblInd w:w="1696" w:type="dxa"/>
              <w:tblLook w:val="04A0" w:firstRow="1" w:lastRow="0" w:firstColumn="1" w:lastColumn="0" w:noHBand="0" w:noVBand="1"/>
            </w:tblPr>
            <w:tblGrid>
              <w:gridCol w:w="3828"/>
              <w:gridCol w:w="3543"/>
            </w:tblGrid>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hAnsi="Times New Roman"/>
                      <w:b/>
                      <w:sz w:val="20"/>
                      <w:szCs w:val="20"/>
                    </w:rPr>
                  </w:pPr>
                  <w:proofErr w:type="spellStart"/>
                  <w:r w:rsidRPr="007403CD">
                    <w:rPr>
                      <w:rFonts w:ascii="Times New Roman" w:hAnsi="Times New Roman"/>
                      <w:b/>
                      <w:sz w:val="20"/>
                      <w:szCs w:val="20"/>
                    </w:rPr>
                    <w:t>Vispārējais</w:t>
                  </w:r>
                  <w:proofErr w:type="spellEnd"/>
                  <w:r w:rsidRPr="007403CD">
                    <w:rPr>
                      <w:rFonts w:ascii="Times New Roman" w:hAnsi="Times New Roman"/>
                      <w:b/>
                      <w:sz w:val="20"/>
                      <w:szCs w:val="20"/>
                    </w:rPr>
                    <w:t xml:space="preserve"> </w:t>
                  </w:r>
                  <w:proofErr w:type="spellStart"/>
                  <w:r w:rsidRPr="007403CD">
                    <w:rPr>
                      <w:rFonts w:ascii="Times New Roman" w:hAnsi="Times New Roman"/>
                      <w:b/>
                      <w:sz w:val="20"/>
                      <w:szCs w:val="20"/>
                    </w:rPr>
                    <w:t>personāls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hAnsi="Times New Roman"/>
                      <w:b/>
                      <w:sz w:val="20"/>
                      <w:szCs w:val="20"/>
                    </w:rPr>
                  </w:pPr>
                  <w:r w:rsidRPr="007403CD">
                    <w:rPr>
                      <w:rFonts w:ascii="Times New Roman" w:hAnsi="Times New Roman"/>
                      <w:b/>
                      <w:sz w:val="20"/>
                      <w:szCs w:val="20"/>
                    </w:rPr>
                    <w:t xml:space="preserve">Amata </w:t>
                  </w:r>
                  <w:proofErr w:type="spellStart"/>
                  <w:r w:rsidRPr="007403CD">
                    <w:rPr>
                      <w:rFonts w:ascii="Times New Roman" w:hAnsi="Times New Roman"/>
                      <w:b/>
                      <w:sz w:val="20"/>
                      <w:szCs w:val="20"/>
                    </w:rPr>
                    <w:t>vietas</w:t>
                  </w:r>
                  <w:proofErr w:type="spellEnd"/>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cstheme="minorBidi"/>
                      <w:sz w:val="20"/>
                      <w:szCs w:val="20"/>
                      <w:lang w:eastAsia="lv-LV"/>
                    </w:rPr>
                  </w:pPr>
                  <w:proofErr w:type="spellStart"/>
                  <w:r w:rsidRPr="007403CD">
                    <w:rPr>
                      <w:rFonts w:ascii="Times New Roman" w:eastAsia="Times New Roman" w:hAnsi="Times New Roman"/>
                      <w:sz w:val="20"/>
                      <w:szCs w:val="20"/>
                      <w:lang w:eastAsia="lv-LV"/>
                    </w:rPr>
                    <w:t>Rektors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Prorektors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Rektora</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palīgs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Dekāns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Prodekāns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Kadetu</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nodaļas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speciālists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Grāmatvedis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Personāla</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speciālists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 xml:space="preserve">IT </w:t>
                  </w:r>
                  <w:proofErr w:type="spellStart"/>
                  <w:r w:rsidRPr="007403CD">
                    <w:rPr>
                      <w:rFonts w:ascii="Times New Roman" w:eastAsia="Times New Roman" w:hAnsi="Times New Roman"/>
                      <w:sz w:val="20"/>
                      <w:szCs w:val="20"/>
                      <w:lang w:eastAsia="lv-LV"/>
                    </w:rPr>
                    <w:t>speciālists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Katedras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metodiķis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3</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Izglītības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koordinācijas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metodiķis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4</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Laborants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Bibliotekārs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Kvalifikācijas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paaugstināšanas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struktūrvienības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vadītājs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Kvalifikācijas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paaugstināšanas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speciālists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proofErr w:type="spellStart"/>
                  <w:r w:rsidRPr="007403CD">
                    <w:rPr>
                      <w:rFonts w:ascii="Times New Roman" w:eastAsia="Times New Roman" w:hAnsi="Times New Roman"/>
                      <w:sz w:val="20"/>
                      <w:szCs w:val="20"/>
                      <w:lang w:eastAsia="lv-LV"/>
                    </w:rPr>
                    <w:t>Zinātniskās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pētniecības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struktūrvienības</w:t>
                  </w:r>
                  <w:proofErr w:type="spellEnd"/>
                  <w:r w:rsidRPr="007403CD">
                    <w:rPr>
                      <w:rFonts w:ascii="Times New Roman" w:eastAsia="Times New Roman" w:hAnsi="Times New Roman"/>
                      <w:sz w:val="20"/>
                      <w:szCs w:val="20"/>
                      <w:lang w:eastAsia="lv-LV"/>
                    </w:rPr>
                    <w:t xml:space="preserve"> </w:t>
                  </w:r>
                  <w:proofErr w:type="spellStart"/>
                  <w:r w:rsidRPr="007403CD">
                    <w:rPr>
                      <w:rFonts w:ascii="Times New Roman" w:eastAsia="Times New Roman" w:hAnsi="Times New Roman"/>
                      <w:sz w:val="20"/>
                      <w:szCs w:val="20"/>
                      <w:lang w:eastAsia="lv-LV"/>
                    </w:rPr>
                    <w:t>speciālists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heme="minorHAnsi" w:hAnsi="Times New Roman"/>
                      <w:bCs/>
                      <w:iCs/>
                      <w:sz w:val="20"/>
                      <w:szCs w:val="20"/>
                    </w:rPr>
                  </w:pPr>
                  <w:r w:rsidRPr="007403CD">
                    <w:rPr>
                      <w:rFonts w:ascii="Times New Roman" w:eastAsia="Times New Roman" w:hAnsi="Times New Roman"/>
                      <w:b/>
                      <w:sz w:val="20"/>
                      <w:szCs w:val="20"/>
                      <w:lang w:eastAsia="lv-LV"/>
                    </w:rPr>
                    <w:t>KOPĀ</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28</w:t>
                  </w:r>
                </w:p>
              </w:tc>
            </w:tr>
          </w:tbl>
          <w:p w:rsidR="0001567D" w:rsidRDefault="0001567D" w:rsidP="00EC5B4B">
            <w:pPr>
              <w:shd w:val="clear" w:color="auto" w:fill="FFFFFF"/>
              <w:tabs>
                <w:tab w:val="left" w:pos="8314"/>
              </w:tabs>
              <w:spacing w:after="0"/>
              <w:jc w:val="right"/>
              <w:rPr>
                <w:rFonts w:ascii="Times New Roman" w:eastAsia="Times New Roman" w:hAnsi="Times New Roman"/>
                <w:sz w:val="24"/>
                <w:szCs w:val="24"/>
                <w:lang w:eastAsia="lv-LV"/>
              </w:rPr>
            </w:pPr>
          </w:p>
          <w:p w:rsidR="00EC5B4B" w:rsidRDefault="0047721D" w:rsidP="001B09F5">
            <w:pPr>
              <w:shd w:val="clear" w:color="auto" w:fill="FFFFFF"/>
              <w:tabs>
                <w:tab w:val="left" w:pos="7937"/>
                <w:tab w:val="left" w:pos="8314"/>
              </w:tabs>
              <w:spacing w:after="0"/>
              <w:jc w:val="right"/>
              <w:rPr>
                <w:rFonts w:ascii="Times New Roman" w:hAnsi="Times New Roman"/>
                <w:b/>
                <w:sz w:val="28"/>
                <w:szCs w:val="28"/>
              </w:rPr>
            </w:pPr>
            <w:r>
              <w:rPr>
                <w:rFonts w:ascii="Times New Roman" w:eastAsia="Times New Roman" w:hAnsi="Times New Roman"/>
                <w:sz w:val="24"/>
                <w:szCs w:val="24"/>
                <w:lang w:eastAsia="lv-LV"/>
              </w:rPr>
              <w:tab/>
            </w:r>
          </w:p>
          <w:p w:rsidR="003F1C74" w:rsidRDefault="003F1C74" w:rsidP="00153561">
            <w:pPr>
              <w:spacing w:after="0" w:line="240" w:lineRule="auto"/>
              <w:jc w:val="center"/>
              <w:rPr>
                <w:rFonts w:ascii="Times New Roman" w:hAnsi="Times New Roman"/>
                <w:b/>
                <w:sz w:val="24"/>
                <w:szCs w:val="24"/>
              </w:rPr>
            </w:pPr>
          </w:p>
          <w:p w:rsidR="003F1C74" w:rsidRDefault="003F1C74" w:rsidP="00153561">
            <w:pPr>
              <w:spacing w:after="0" w:line="240" w:lineRule="auto"/>
              <w:jc w:val="center"/>
              <w:rPr>
                <w:rFonts w:ascii="Times New Roman" w:hAnsi="Times New Roman"/>
                <w:b/>
                <w:sz w:val="24"/>
                <w:szCs w:val="24"/>
              </w:rPr>
            </w:pPr>
          </w:p>
          <w:p w:rsidR="003F1C74" w:rsidRDefault="003F1C74" w:rsidP="00153561">
            <w:pPr>
              <w:spacing w:after="0" w:line="240" w:lineRule="auto"/>
              <w:jc w:val="center"/>
              <w:rPr>
                <w:rFonts w:ascii="Times New Roman" w:hAnsi="Times New Roman"/>
                <w:b/>
                <w:sz w:val="24"/>
                <w:szCs w:val="24"/>
              </w:rPr>
            </w:pPr>
          </w:p>
          <w:p w:rsidR="00153561" w:rsidRPr="00306B3D" w:rsidRDefault="00153561" w:rsidP="00153561">
            <w:pPr>
              <w:spacing w:after="0" w:line="240" w:lineRule="auto"/>
              <w:jc w:val="center"/>
              <w:rPr>
                <w:rFonts w:ascii="Times New Roman" w:hAnsi="Times New Roman"/>
                <w:sz w:val="24"/>
                <w:szCs w:val="24"/>
              </w:rPr>
            </w:pPr>
            <w:proofErr w:type="spellStart"/>
            <w:r w:rsidRPr="00D62028">
              <w:rPr>
                <w:rFonts w:ascii="Times New Roman" w:hAnsi="Times New Roman"/>
                <w:b/>
                <w:sz w:val="24"/>
                <w:szCs w:val="24"/>
              </w:rPr>
              <w:t>Ma</w:t>
            </w:r>
            <w:r w:rsidRPr="00306B3D">
              <w:rPr>
                <w:rFonts w:ascii="Times New Roman" w:hAnsi="Times New Roman"/>
                <w:b/>
                <w:sz w:val="24"/>
                <w:szCs w:val="24"/>
              </w:rPr>
              <w:t>ksimālo</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papildu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izdevumu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atlīdzībai</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aprēķins</w:t>
            </w:r>
            <w:proofErr w:type="spellEnd"/>
            <w:r w:rsidRPr="00306B3D">
              <w:rPr>
                <w:rFonts w:ascii="Times New Roman" w:hAnsi="Times New Roman"/>
                <w:b/>
                <w:sz w:val="24"/>
                <w:szCs w:val="24"/>
              </w:rPr>
              <w:t xml:space="preserve"> </w:t>
            </w:r>
          </w:p>
          <w:p w:rsidR="00153561" w:rsidRPr="00306B3D" w:rsidRDefault="001B09F5" w:rsidP="00153561">
            <w:pPr>
              <w:spacing w:after="0" w:line="240" w:lineRule="auto"/>
              <w:jc w:val="right"/>
              <w:rPr>
                <w:rFonts w:ascii="Times New Roman" w:hAnsi="Times New Roman" w:cstheme="minorBidi"/>
                <w:color w:val="000000"/>
                <w:spacing w:val="-7"/>
                <w:sz w:val="20"/>
                <w:szCs w:val="20"/>
              </w:rPr>
            </w:pPr>
            <w:r>
              <w:rPr>
                <w:rFonts w:ascii="Times New Roman" w:eastAsia="Times New Roman" w:hAnsi="Times New Roman"/>
                <w:sz w:val="20"/>
                <w:szCs w:val="20"/>
                <w:lang w:eastAsia="lv-LV"/>
              </w:rPr>
              <w:t>8</w:t>
            </w:r>
            <w:r w:rsidR="00153561" w:rsidRPr="00306B3D">
              <w:rPr>
                <w:rFonts w:ascii="Times New Roman" w:eastAsia="Times New Roman" w:hAnsi="Times New Roman"/>
                <w:sz w:val="20"/>
                <w:szCs w:val="20"/>
                <w:lang w:eastAsia="lv-LV"/>
              </w:rPr>
              <w:t>.tabula</w:t>
            </w:r>
          </w:p>
          <w:p w:rsidR="00153561" w:rsidRDefault="00153561" w:rsidP="00153561">
            <w:pPr>
              <w:spacing w:after="0" w:line="240" w:lineRule="auto"/>
              <w:jc w:val="center"/>
              <w:rPr>
                <w:rFonts w:ascii="Times New Roman" w:hAnsi="Times New Roman"/>
                <w:b/>
                <w:sz w:val="28"/>
                <w:szCs w:val="28"/>
              </w:rPr>
            </w:pPr>
            <w:proofErr w:type="spellStart"/>
            <w:r w:rsidRPr="00306B3D">
              <w:rPr>
                <w:rFonts w:ascii="Times New Roman" w:hAnsi="Times New Roman"/>
                <w:b/>
                <w:sz w:val="24"/>
                <w:szCs w:val="24"/>
              </w:rPr>
              <w:t>Akadēmiskais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personāls</w:t>
            </w:r>
            <w:proofErr w:type="spellEnd"/>
            <w:r w:rsidR="002F121D" w:rsidRPr="00306B3D">
              <w:rPr>
                <w:rFonts w:ascii="Times New Roman" w:hAnsi="Times New Roman"/>
                <w:b/>
                <w:sz w:val="24"/>
                <w:szCs w:val="24"/>
              </w:rPr>
              <w:t xml:space="preserve"> - </w:t>
            </w:r>
            <w:proofErr w:type="spellStart"/>
            <w:r w:rsidR="002F121D" w:rsidRPr="00306B3D">
              <w:rPr>
                <w:rFonts w:ascii="Times New Roman" w:hAnsi="Times New Roman"/>
                <w:b/>
                <w:sz w:val="24"/>
                <w:szCs w:val="24"/>
              </w:rPr>
              <w:t>papildus</w:t>
            </w:r>
            <w:proofErr w:type="spellEnd"/>
            <w:r>
              <w:rPr>
                <w:rFonts w:ascii="Times New Roman" w:hAnsi="Times New Roman"/>
                <w:b/>
                <w:sz w:val="28"/>
                <w:szCs w:val="28"/>
              </w:rPr>
              <w:t xml:space="preserve"> (</w:t>
            </w: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bl>
            <w:tblPr>
              <w:tblW w:w="0" w:type="auto"/>
              <w:tblLook w:val="04A0" w:firstRow="1" w:lastRow="0" w:firstColumn="1" w:lastColumn="0" w:noHBand="0" w:noVBand="1"/>
            </w:tblPr>
            <w:tblGrid>
              <w:gridCol w:w="1129"/>
              <w:gridCol w:w="4539"/>
              <w:gridCol w:w="32"/>
              <w:gridCol w:w="2797"/>
              <w:gridCol w:w="53"/>
              <w:gridCol w:w="4823"/>
            </w:tblGrid>
            <w:tr w:rsidR="00153561" w:rsidTr="001B09F5">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rPr>
                  </w:pPr>
                  <w:r>
                    <w:rPr>
                      <w:rFonts w:ascii="Times New Roman" w:hAnsi="Times New Roman"/>
                      <w:b/>
                      <w:bCs/>
                    </w:rPr>
                    <w:t>EKK</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rPr>
                  </w:pPr>
                  <w:proofErr w:type="spellStart"/>
                  <w:r>
                    <w:rPr>
                      <w:rFonts w:ascii="Times New Roman" w:hAnsi="Times New Roman"/>
                      <w:b/>
                      <w:bCs/>
                    </w:rPr>
                    <w:t>Nosaukums</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rPr>
                  </w:pPr>
                  <w:r>
                    <w:rPr>
                      <w:rFonts w:ascii="Times New Roman" w:hAnsi="Times New Roman"/>
                      <w:b/>
                      <w:bCs/>
                    </w:rPr>
                    <w:t>Summa</w:t>
                  </w:r>
                </w:p>
              </w:tc>
              <w:tc>
                <w:tcPr>
                  <w:tcW w:w="4823"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cstheme="minorBidi"/>
                      <w:b/>
                      <w:sz w:val="28"/>
                      <w:szCs w:val="28"/>
                    </w:rPr>
                  </w:pPr>
                  <w:proofErr w:type="spellStart"/>
                  <w:r>
                    <w:rPr>
                      <w:rFonts w:ascii="Times New Roman" w:hAnsi="Times New Roman"/>
                      <w:b/>
                      <w:bCs/>
                    </w:rPr>
                    <w:t>Aprēķins</w:t>
                  </w:r>
                  <w:proofErr w:type="spellEnd"/>
                </w:p>
              </w:tc>
            </w:tr>
            <w:tr w:rsidR="00153561"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1000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proofErr w:type="spellStart"/>
                  <w:r w:rsidRPr="000E234C">
                    <w:rPr>
                      <w:rFonts w:ascii="Times New Roman" w:hAnsi="Times New Roman"/>
                      <w:b/>
                      <w:bCs/>
                      <w:sz w:val="20"/>
                      <w:szCs w:val="20"/>
                    </w:rPr>
                    <w:t>Atlīdzība</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sz w:val="20"/>
                      <w:szCs w:val="20"/>
                    </w:rPr>
                  </w:pPr>
                  <w:r w:rsidRPr="000E234C">
                    <w:rPr>
                      <w:rFonts w:ascii="Times New Roman" w:hAnsi="Times New Roman"/>
                      <w:b/>
                      <w:bCs/>
                      <w:sz w:val="20"/>
                      <w:szCs w:val="20"/>
                    </w:rPr>
                    <w:t>1 303 034</w:t>
                  </w:r>
                </w:p>
              </w:tc>
              <w:tc>
                <w:tcPr>
                  <w:tcW w:w="4823"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b/>
                      <w:sz w:val="20"/>
                      <w:szCs w:val="20"/>
                    </w:rPr>
                  </w:pPr>
                </w:p>
              </w:tc>
            </w:tr>
            <w:tr w:rsidR="00153561"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b/>
                      <w:bCs/>
                      <w:sz w:val="20"/>
                      <w:szCs w:val="20"/>
                    </w:rPr>
                    <w:t>1100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proofErr w:type="spellStart"/>
                  <w:r w:rsidRPr="000E234C">
                    <w:rPr>
                      <w:rFonts w:ascii="Times New Roman" w:hAnsi="Times New Roman"/>
                      <w:b/>
                      <w:bCs/>
                      <w:sz w:val="20"/>
                      <w:szCs w:val="20"/>
                    </w:rPr>
                    <w:t>Atalgojums</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sz w:val="20"/>
                      <w:szCs w:val="20"/>
                    </w:rPr>
                  </w:pPr>
                  <w:r w:rsidRPr="000E234C">
                    <w:rPr>
                      <w:rFonts w:ascii="Times New Roman" w:hAnsi="Times New Roman"/>
                      <w:b/>
                      <w:bCs/>
                      <w:sz w:val="20"/>
                      <w:szCs w:val="20"/>
                    </w:rPr>
                    <w:t>1 004 415</w:t>
                  </w:r>
                </w:p>
              </w:tc>
              <w:tc>
                <w:tcPr>
                  <w:tcW w:w="4823"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b/>
                      <w:sz w:val="20"/>
                      <w:szCs w:val="20"/>
                    </w:rPr>
                  </w:pPr>
                </w:p>
              </w:tc>
            </w:tr>
            <w:tr w:rsidR="00153561"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1119</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proofErr w:type="spellStart"/>
                  <w:r w:rsidRPr="000E234C">
                    <w:rPr>
                      <w:rFonts w:ascii="Times New Roman" w:hAnsi="Times New Roman"/>
                      <w:sz w:val="20"/>
                      <w:szCs w:val="20"/>
                    </w:rPr>
                    <w:t>Pārējo</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darbinieku</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mēnešalga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darba</w:t>
                  </w:r>
                  <w:proofErr w:type="spellEnd"/>
                  <w:r w:rsidRPr="000E234C">
                    <w:rPr>
                      <w:rFonts w:ascii="Times New Roman" w:hAnsi="Times New Roman"/>
                      <w:sz w:val="20"/>
                      <w:szCs w:val="20"/>
                    </w:rPr>
                    <w:t xml:space="preserve"> alga)</w:t>
                  </w:r>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sz w:val="20"/>
                      <w:szCs w:val="20"/>
                    </w:rPr>
                  </w:pPr>
                  <w:r w:rsidRPr="000E234C">
                    <w:rPr>
                      <w:rFonts w:ascii="Times New Roman" w:hAnsi="Times New Roman"/>
                      <w:bCs/>
                      <w:sz w:val="20"/>
                      <w:szCs w:val="20"/>
                    </w:rPr>
                    <w:t>913 104</w:t>
                  </w:r>
                </w:p>
              </w:tc>
              <w:tc>
                <w:tcPr>
                  <w:tcW w:w="4823"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sz w:val="20"/>
                      <w:szCs w:val="20"/>
                    </w:rPr>
                  </w:pPr>
                  <w:r w:rsidRPr="000E234C">
                    <w:rPr>
                      <w:rFonts w:ascii="Times New Roman" w:hAnsi="Times New Roman"/>
                      <w:sz w:val="20"/>
                      <w:szCs w:val="20"/>
                    </w:rPr>
                    <w:t xml:space="preserve">√ </w:t>
                  </w:r>
                  <w:proofErr w:type="spellStart"/>
                  <w:r w:rsidRPr="000E234C">
                    <w:rPr>
                      <w:rFonts w:ascii="Times New Roman" w:hAnsi="Times New Roman"/>
                      <w:sz w:val="20"/>
                      <w:szCs w:val="20"/>
                    </w:rPr>
                    <w:t>Profesors</w:t>
                  </w:r>
                  <w:proofErr w:type="spellEnd"/>
                  <w:r w:rsidRPr="000E234C">
                    <w:rPr>
                      <w:rStyle w:val="FootnoteReference"/>
                      <w:rFonts w:ascii="Times New Roman" w:hAnsi="Times New Roman"/>
                      <w:sz w:val="20"/>
                      <w:szCs w:val="20"/>
                    </w:rPr>
                    <w:footnoteReference w:id="13"/>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sz w:val="20"/>
                      <w:szCs w:val="20"/>
                    </w:rPr>
                    <w:t xml:space="preserve">2550 </w:t>
                  </w:r>
                  <w:r w:rsidRPr="000E234C">
                    <w:rPr>
                      <w:rFonts w:ascii="Times New Roman" w:hAnsi="Times New Roman"/>
                      <w:i/>
                      <w:sz w:val="20"/>
                      <w:szCs w:val="20"/>
                    </w:rPr>
                    <w:t xml:space="preserve">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11 pers.=336 600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sz w:val="20"/>
                      <w:szCs w:val="20"/>
                    </w:rPr>
                  </w:pPr>
                  <w:r w:rsidRPr="000E234C">
                    <w:rPr>
                      <w:rFonts w:ascii="Times New Roman" w:hAnsi="Times New Roman"/>
                      <w:i/>
                      <w:sz w:val="20"/>
                      <w:szCs w:val="20"/>
                    </w:rPr>
                    <w:t xml:space="preserve">√ </w:t>
                  </w:r>
                  <w:r w:rsidRPr="000E234C">
                    <w:rPr>
                      <w:rFonts w:ascii="Times New Roman" w:hAnsi="Times New Roman"/>
                      <w:sz w:val="20"/>
                      <w:szCs w:val="20"/>
                    </w:rPr>
                    <w:t>Docents</w:t>
                  </w:r>
                  <w:r w:rsidRPr="000E234C">
                    <w:rPr>
                      <w:rStyle w:val="FootnoteReference"/>
                      <w:rFonts w:ascii="Times New Roman" w:hAnsi="Times New Roman"/>
                      <w:sz w:val="20"/>
                      <w:szCs w:val="20"/>
                    </w:rPr>
                    <w:footnoteReference w:id="14"/>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sz w:val="20"/>
                      <w:szCs w:val="20"/>
                    </w:rPr>
                    <w:t>1382</w:t>
                  </w:r>
                  <w:r w:rsidRPr="000E234C">
                    <w:rPr>
                      <w:rFonts w:ascii="Times New Roman" w:hAnsi="Times New Roman"/>
                      <w:i/>
                      <w:sz w:val="20"/>
                      <w:szCs w:val="20"/>
                    </w:rPr>
                    <w:t xml:space="preserve">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18 pers.=298 512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sz w:val="20"/>
                      <w:szCs w:val="20"/>
                    </w:rPr>
                  </w:pPr>
                  <w:r w:rsidRPr="000E234C">
                    <w:rPr>
                      <w:rFonts w:ascii="Times New Roman" w:hAnsi="Times New Roman"/>
                      <w:i/>
                      <w:sz w:val="20"/>
                      <w:szCs w:val="20"/>
                    </w:rPr>
                    <w:t xml:space="preserve">√ </w:t>
                  </w:r>
                  <w:proofErr w:type="spellStart"/>
                  <w:r w:rsidRPr="000E234C">
                    <w:rPr>
                      <w:rFonts w:ascii="Times New Roman" w:hAnsi="Times New Roman"/>
                      <w:sz w:val="20"/>
                      <w:szCs w:val="20"/>
                    </w:rPr>
                    <w:t>Lektors</w:t>
                  </w:r>
                  <w:proofErr w:type="spellEnd"/>
                </w:p>
                <w:p w:rsidR="00153561" w:rsidRPr="000E234C" w:rsidRDefault="00153561" w:rsidP="00153561">
                  <w:pPr>
                    <w:spacing w:after="0" w:line="240" w:lineRule="auto"/>
                    <w:jc w:val="center"/>
                    <w:rPr>
                      <w:rFonts w:ascii="Times New Roman" w:hAnsi="Times New Roman" w:cstheme="minorBidi"/>
                      <w:b/>
                      <w:sz w:val="20"/>
                      <w:szCs w:val="20"/>
                    </w:rPr>
                  </w:pPr>
                  <w:r w:rsidRPr="000E234C">
                    <w:rPr>
                      <w:rFonts w:ascii="Times New Roman" w:hAnsi="Times New Roman"/>
                      <w:sz w:val="20"/>
                      <w:szCs w:val="20"/>
                    </w:rPr>
                    <w:t>1287</w:t>
                  </w:r>
                  <w:r w:rsidRPr="000E234C">
                    <w:rPr>
                      <w:rFonts w:ascii="Times New Roman" w:hAnsi="Times New Roman"/>
                      <w:i/>
                      <w:sz w:val="20"/>
                      <w:szCs w:val="20"/>
                    </w:rPr>
                    <w:t xml:space="preserve">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18 pers.= 277 992 </w:t>
                  </w:r>
                  <w:r w:rsidRPr="000E234C">
                    <w:rPr>
                      <w:rFonts w:ascii="Times New Roman" w:hAnsi="Times New Roman"/>
                      <w:i/>
                      <w:sz w:val="20"/>
                      <w:szCs w:val="20"/>
                    </w:rPr>
                    <w:t>euro</w:t>
                  </w:r>
                </w:p>
              </w:tc>
            </w:tr>
            <w:tr w:rsidR="00153561"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1140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proofErr w:type="spellStart"/>
                  <w:r w:rsidRPr="000E234C">
                    <w:rPr>
                      <w:rFonts w:ascii="Times New Roman" w:hAnsi="Times New Roman"/>
                      <w:sz w:val="20"/>
                      <w:szCs w:val="20"/>
                    </w:rPr>
                    <w:t>Piemaksas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prēmijas</w:t>
                  </w:r>
                  <w:proofErr w:type="spellEnd"/>
                  <w:r w:rsidRPr="000E234C">
                    <w:rPr>
                      <w:rFonts w:ascii="Times New Roman" w:hAnsi="Times New Roman"/>
                      <w:sz w:val="20"/>
                      <w:szCs w:val="20"/>
                    </w:rPr>
                    <w:t xml:space="preserve"> un </w:t>
                  </w:r>
                  <w:proofErr w:type="spellStart"/>
                  <w:r w:rsidRPr="000E234C">
                    <w:rPr>
                      <w:rFonts w:ascii="Times New Roman" w:hAnsi="Times New Roman"/>
                      <w:sz w:val="20"/>
                      <w:szCs w:val="20"/>
                    </w:rPr>
                    <w:t>naudas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balvas</w:t>
                  </w:r>
                  <w:proofErr w:type="spellEnd"/>
                  <w:r w:rsidRPr="000E234C">
                    <w:rPr>
                      <w:rStyle w:val="FootnoteReference"/>
                      <w:rFonts w:ascii="Times New Roman" w:hAnsi="Times New Roman"/>
                      <w:sz w:val="20"/>
                      <w:szCs w:val="20"/>
                    </w:rPr>
                    <w:footnoteReference w:id="15"/>
                  </w:r>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sz w:val="20"/>
                      <w:szCs w:val="20"/>
                    </w:rPr>
                  </w:pPr>
                  <w:r w:rsidRPr="000E234C">
                    <w:rPr>
                      <w:rFonts w:ascii="Times New Roman" w:hAnsi="Times New Roman"/>
                      <w:sz w:val="20"/>
                      <w:szCs w:val="20"/>
                    </w:rPr>
                    <w:t>91 311</w:t>
                  </w:r>
                </w:p>
              </w:tc>
              <w:tc>
                <w:tcPr>
                  <w:tcW w:w="4823"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b/>
                      <w:sz w:val="20"/>
                      <w:szCs w:val="20"/>
                    </w:rPr>
                  </w:pPr>
                  <w:r w:rsidRPr="000E234C">
                    <w:rPr>
                      <w:rFonts w:ascii="Times New Roman" w:hAnsi="Times New Roman"/>
                      <w:sz w:val="20"/>
                      <w:szCs w:val="20"/>
                    </w:rPr>
                    <w:t>10% no 913 104</w:t>
                  </w:r>
                </w:p>
              </w:tc>
            </w:tr>
            <w:tr w:rsidR="00153561"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lastRenderedPageBreak/>
                    <w:t>1200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proofErr w:type="spellStart"/>
                  <w:r w:rsidRPr="000E234C">
                    <w:rPr>
                      <w:rFonts w:ascii="Times New Roman" w:hAnsi="Times New Roman"/>
                      <w:b/>
                      <w:bCs/>
                      <w:sz w:val="20"/>
                      <w:szCs w:val="20"/>
                    </w:rPr>
                    <w:t>Darba</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devēja</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valsts</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sociālās</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apdrošināšanas</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obligātās</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iemaksas</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pabalsti</w:t>
                  </w:r>
                  <w:proofErr w:type="spellEnd"/>
                  <w:r w:rsidRPr="000E234C">
                    <w:rPr>
                      <w:rFonts w:ascii="Times New Roman" w:hAnsi="Times New Roman"/>
                      <w:b/>
                      <w:bCs/>
                      <w:sz w:val="20"/>
                      <w:szCs w:val="20"/>
                    </w:rPr>
                    <w:t xml:space="preserve"> un </w:t>
                  </w:r>
                  <w:proofErr w:type="spellStart"/>
                  <w:r w:rsidRPr="000E234C">
                    <w:rPr>
                      <w:rFonts w:ascii="Times New Roman" w:hAnsi="Times New Roman"/>
                      <w:b/>
                      <w:bCs/>
                      <w:sz w:val="20"/>
                      <w:szCs w:val="20"/>
                    </w:rPr>
                    <w:t>kompensācijas</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cstheme="minorBidi"/>
                      <w:b/>
                      <w:sz w:val="20"/>
                      <w:szCs w:val="20"/>
                    </w:rPr>
                  </w:pPr>
                  <w:r w:rsidRPr="000E234C">
                    <w:rPr>
                      <w:rFonts w:ascii="Times New Roman" w:hAnsi="Times New Roman"/>
                      <w:sz w:val="20"/>
                      <w:szCs w:val="20"/>
                    </w:rPr>
                    <w:t>298 619</w:t>
                  </w:r>
                </w:p>
              </w:tc>
              <w:tc>
                <w:tcPr>
                  <w:tcW w:w="4823"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b/>
                      <w:sz w:val="20"/>
                      <w:szCs w:val="20"/>
                    </w:rPr>
                  </w:pPr>
                </w:p>
              </w:tc>
            </w:tr>
            <w:tr w:rsidR="00153561"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1210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proofErr w:type="spellStart"/>
                  <w:r w:rsidRPr="000E234C">
                    <w:rPr>
                      <w:rFonts w:ascii="Times New Roman" w:hAnsi="Times New Roman"/>
                      <w:sz w:val="20"/>
                      <w:szCs w:val="20"/>
                    </w:rPr>
                    <w:t>Darba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devēja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valsts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sociālās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apdrošināšanas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obligātās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iemaksas</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cstheme="minorBidi"/>
                      <w:b/>
                      <w:sz w:val="20"/>
                      <w:szCs w:val="20"/>
                    </w:rPr>
                  </w:pPr>
                  <w:r w:rsidRPr="000E234C">
                    <w:rPr>
                      <w:rFonts w:ascii="Times New Roman" w:hAnsi="Times New Roman"/>
                      <w:sz w:val="20"/>
                      <w:szCs w:val="20"/>
                    </w:rPr>
                    <w:t>252 963</w:t>
                  </w:r>
                </w:p>
              </w:tc>
              <w:tc>
                <w:tcPr>
                  <w:tcW w:w="4823"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b/>
                      <w:sz w:val="20"/>
                      <w:szCs w:val="20"/>
                    </w:rPr>
                  </w:pPr>
                  <w:r w:rsidRPr="000E234C">
                    <w:rPr>
                      <w:rFonts w:ascii="Times New Roman" w:hAnsi="Times New Roman"/>
                      <w:sz w:val="20"/>
                      <w:szCs w:val="20"/>
                    </w:rPr>
                    <w:t>24,09 % no (1 004 415+45 656)</w:t>
                  </w:r>
                </w:p>
              </w:tc>
            </w:tr>
            <w:tr w:rsidR="00153561"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1220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proofErr w:type="spellStart"/>
                  <w:r w:rsidRPr="000E234C">
                    <w:rPr>
                      <w:rFonts w:ascii="Times New Roman" w:hAnsi="Times New Roman"/>
                      <w:sz w:val="20"/>
                      <w:szCs w:val="20"/>
                    </w:rPr>
                    <w:t>Darba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devēja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pabalsti</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kompensācijas</w:t>
                  </w:r>
                  <w:proofErr w:type="spellEnd"/>
                  <w:r w:rsidRPr="000E234C">
                    <w:rPr>
                      <w:rFonts w:ascii="Times New Roman" w:hAnsi="Times New Roman"/>
                      <w:sz w:val="20"/>
                      <w:szCs w:val="20"/>
                    </w:rPr>
                    <w:t xml:space="preserve"> un </w:t>
                  </w:r>
                  <w:proofErr w:type="spellStart"/>
                  <w:r w:rsidRPr="000E234C">
                    <w:rPr>
                      <w:rFonts w:ascii="Times New Roman" w:hAnsi="Times New Roman"/>
                      <w:sz w:val="20"/>
                      <w:szCs w:val="20"/>
                    </w:rPr>
                    <w:t>citi</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maksājumi</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sz w:val="20"/>
                      <w:szCs w:val="20"/>
                    </w:rPr>
                  </w:pPr>
                  <w:r w:rsidRPr="000E234C">
                    <w:rPr>
                      <w:rFonts w:ascii="Times New Roman" w:hAnsi="Times New Roman"/>
                      <w:sz w:val="20"/>
                      <w:szCs w:val="20"/>
                    </w:rPr>
                    <w:t>45 656</w:t>
                  </w:r>
                </w:p>
              </w:tc>
              <w:tc>
                <w:tcPr>
                  <w:tcW w:w="4823"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b/>
                      <w:sz w:val="20"/>
                      <w:szCs w:val="20"/>
                    </w:rPr>
                  </w:pPr>
                  <w:r w:rsidRPr="000E234C">
                    <w:rPr>
                      <w:rFonts w:ascii="Times New Roman" w:hAnsi="Times New Roman"/>
                      <w:sz w:val="20"/>
                      <w:szCs w:val="20"/>
                    </w:rPr>
                    <w:t>5% no 913 104</w:t>
                  </w:r>
                </w:p>
              </w:tc>
            </w:tr>
            <w:tr w:rsidR="002F121D" w:rsidTr="001B09F5">
              <w:tc>
                <w:tcPr>
                  <w:tcW w:w="112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sz w:val="20"/>
                      <w:szCs w:val="20"/>
                    </w:rPr>
                    <w:t>1210</w:t>
                  </w:r>
                </w:p>
              </w:tc>
              <w:tc>
                <w:tcPr>
                  <w:tcW w:w="453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proofErr w:type="spellStart"/>
                  <w:r w:rsidRPr="000E234C">
                    <w:rPr>
                      <w:rFonts w:ascii="Times New Roman" w:hAnsi="Times New Roman"/>
                      <w:sz w:val="20"/>
                      <w:szCs w:val="20"/>
                    </w:rPr>
                    <w:t>Darba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devēja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valsts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sociālās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apdrošināšanas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obligātās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iemaksas</w:t>
                  </w:r>
                  <w:proofErr w:type="spellEnd"/>
                </w:p>
              </w:tc>
              <w:tc>
                <w:tcPr>
                  <w:tcW w:w="2829" w:type="dxa"/>
                  <w:gridSpan w:val="2"/>
                  <w:tcBorders>
                    <w:top w:val="single" w:sz="4" w:space="0" w:color="auto"/>
                    <w:left w:val="single" w:sz="4" w:space="0" w:color="auto"/>
                    <w:bottom w:val="single" w:sz="4" w:space="0" w:color="auto"/>
                    <w:right w:val="single" w:sz="4" w:space="0" w:color="auto"/>
                  </w:tcBorders>
                  <w:hideMark/>
                </w:tcPr>
                <w:p w:rsidR="002F121D" w:rsidRPr="000E234C" w:rsidRDefault="004B4615" w:rsidP="002F121D">
                  <w:pPr>
                    <w:spacing w:after="0" w:line="240" w:lineRule="auto"/>
                    <w:jc w:val="center"/>
                    <w:rPr>
                      <w:rFonts w:ascii="Times New Roman" w:hAnsi="Times New Roman"/>
                      <w:sz w:val="20"/>
                      <w:szCs w:val="20"/>
                    </w:rPr>
                  </w:pPr>
                  <w:r>
                    <w:rPr>
                      <w:rFonts w:ascii="Times New Roman" w:hAnsi="Times New Roman"/>
                      <w:sz w:val="20"/>
                      <w:szCs w:val="20"/>
                    </w:rPr>
                    <w:t>57 932</w:t>
                  </w:r>
                </w:p>
              </w:tc>
              <w:tc>
                <w:tcPr>
                  <w:tcW w:w="4876" w:type="dxa"/>
                  <w:gridSpan w:val="2"/>
                  <w:tcBorders>
                    <w:top w:val="single" w:sz="4" w:space="0" w:color="auto"/>
                    <w:left w:val="single" w:sz="4" w:space="0" w:color="auto"/>
                    <w:bottom w:val="single" w:sz="4" w:space="0" w:color="auto"/>
                    <w:right w:val="single" w:sz="4" w:space="0" w:color="auto"/>
                  </w:tcBorders>
                  <w:hideMark/>
                </w:tcPr>
                <w:p w:rsidR="002F121D" w:rsidRPr="000E234C" w:rsidRDefault="002F121D" w:rsidP="004B4615">
                  <w:pPr>
                    <w:spacing w:after="0" w:line="240" w:lineRule="auto"/>
                    <w:jc w:val="center"/>
                    <w:rPr>
                      <w:rFonts w:ascii="Times New Roman" w:hAnsi="Times New Roman"/>
                      <w:b/>
                      <w:sz w:val="20"/>
                      <w:szCs w:val="20"/>
                    </w:rPr>
                  </w:pPr>
                  <w:r w:rsidRPr="000E234C">
                    <w:rPr>
                      <w:rFonts w:ascii="Times New Roman" w:hAnsi="Times New Roman"/>
                      <w:sz w:val="20"/>
                      <w:szCs w:val="20"/>
                    </w:rPr>
                    <w:t>24,09 % no (</w:t>
                  </w:r>
                  <w:r w:rsidR="004B4615">
                    <w:rPr>
                      <w:rFonts w:ascii="Times New Roman" w:hAnsi="Times New Roman"/>
                      <w:sz w:val="20"/>
                      <w:szCs w:val="20"/>
                    </w:rPr>
                    <w:t>229 028</w:t>
                  </w:r>
                  <w:r w:rsidR="00627BAD" w:rsidRPr="000E234C">
                    <w:rPr>
                      <w:rFonts w:ascii="Times New Roman" w:hAnsi="Times New Roman"/>
                      <w:sz w:val="20"/>
                      <w:szCs w:val="20"/>
                    </w:rPr>
                    <w:t>+</w:t>
                  </w:r>
                  <w:r w:rsidR="004B4615">
                    <w:rPr>
                      <w:rFonts w:ascii="Times New Roman" w:hAnsi="Times New Roman"/>
                      <w:sz w:val="20"/>
                      <w:szCs w:val="20"/>
                    </w:rPr>
                    <w:t>11 452</w:t>
                  </w:r>
                  <w:r w:rsidR="00627BAD" w:rsidRPr="000E234C">
                    <w:rPr>
                      <w:rFonts w:ascii="Times New Roman" w:hAnsi="Times New Roman"/>
                      <w:sz w:val="20"/>
                      <w:szCs w:val="20"/>
                    </w:rPr>
                    <w:t>)</w:t>
                  </w:r>
                </w:p>
              </w:tc>
            </w:tr>
            <w:tr w:rsidR="002F121D" w:rsidTr="001B09F5">
              <w:tc>
                <w:tcPr>
                  <w:tcW w:w="112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sz w:val="20"/>
                      <w:szCs w:val="20"/>
                    </w:rPr>
                    <w:t>1220</w:t>
                  </w:r>
                </w:p>
              </w:tc>
              <w:tc>
                <w:tcPr>
                  <w:tcW w:w="453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proofErr w:type="spellStart"/>
                  <w:r w:rsidRPr="000E234C">
                    <w:rPr>
                      <w:rFonts w:ascii="Times New Roman" w:hAnsi="Times New Roman"/>
                      <w:sz w:val="20"/>
                      <w:szCs w:val="20"/>
                    </w:rPr>
                    <w:t>Darba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devēja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pabalsti</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kompensācijas</w:t>
                  </w:r>
                  <w:proofErr w:type="spellEnd"/>
                  <w:r w:rsidRPr="000E234C">
                    <w:rPr>
                      <w:rFonts w:ascii="Times New Roman" w:hAnsi="Times New Roman"/>
                      <w:sz w:val="20"/>
                      <w:szCs w:val="20"/>
                    </w:rPr>
                    <w:t xml:space="preserve"> un </w:t>
                  </w:r>
                  <w:proofErr w:type="spellStart"/>
                  <w:r w:rsidRPr="000E234C">
                    <w:rPr>
                      <w:rFonts w:ascii="Times New Roman" w:hAnsi="Times New Roman"/>
                      <w:sz w:val="20"/>
                      <w:szCs w:val="20"/>
                    </w:rPr>
                    <w:t>citi</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maksājumi</w:t>
                  </w:r>
                  <w:proofErr w:type="spellEnd"/>
                </w:p>
              </w:tc>
              <w:tc>
                <w:tcPr>
                  <w:tcW w:w="2829" w:type="dxa"/>
                  <w:gridSpan w:val="2"/>
                  <w:tcBorders>
                    <w:top w:val="single" w:sz="4" w:space="0" w:color="auto"/>
                    <w:left w:val="single" w:sz="4" w:space="0" w:color="auto"/>
                    <w:bottom w:val="single" w:sz="4" w:space="0" w:color="auto"/>
                    <w:right w:val="single" w:sz="4" w:space="0" w:color="auto"/>
                  </w:tcBorders>
                  <w:hideMark/>
                </w:tcPr>
                <w:p w:rsidR="002F121D" w:rsidRPr="000E234C" w:rsidRDefault="004B4615" w:rsidP="00627BAD">
                  <w:pPr>
                    <w:spacing w:after="0" w:line="240" w:lineRule="auto"/>
                    <w:jc w:val="center"/>
                    <w:rPr>
                      <w:rFonts w:ascii="Times New Roman" w:hAnsi="Times New Roman" w:cstheme="minorBidi"/>
                      <w:b/>
                      <w:sz w:val="20"/>
                      <w:szCs w:val="20"/>
                    </w:rPr>
                  </w:pPr>
                  <w:r w:rsidRPr="004B4615">
                    <w:rPr>
                      <w:rFonts w:ascii="Times New Roman" w:hAnsi="Times New Roman"/>
                      <w:sz w:val="20"/>
                      <w:szCs w:val="20"/>
                    </w:rPr>
                    <w:t>11 452</w:t>
                  </w:r>
                </w:p>
              </w:tc>
              <w:tc>
                <w:tcPr>
                  <w:tcW w:w="4876" w:type="dxa"/>
                  <w:gridSpan w:val="2"/>
                  <w:tcBorders>
                    <w:top w:val="single" w:sz="4" w:space="0" w:color="auto"/>
                    <w:left w:val="single" w:sz="4" w:space="0" w:color="auto"/>
                    <w:bottom w:val="single" w:sz="4" w:space="0" w:color="auto"/>
                    <w:right w:val="single" w:sz="4" w:space="0" w:color="auto"/>
                  </w:tcBorders>
                  <w:hideMark/>
                </w:tcPr>
                <w:p w:rsidR="002F121D" w:rsidRPr="000E234C" w:rsidRDefault="002F121D" w:rsidP="004B4615">
                  <w:pPr>
                    <w:spacing w:after="0" w:line="240" w:lineRule="auto"/>
                    <w:jc w:val="center"/>
                    <w:rPr>
                      <w:rFonts w:ascii="Times New Roman" w:hAnsi="Times New Roman"/>
                      <w:b/>
                      <w:sz w:val="20"/>
                      <w:szCs w:val="20"/>
                    </w:rPr>
                  </w:pPr>
                  <w:r w:rsidRPr="000E234C">
                    <w:rPr>
                      <w:rFonts w:ascii="Times New Roman" w:hAnsi="Times New Roman"/>
                      <w:sz w:val="20"/>
                      <w:szCs w:val="20"/>
                    </w:rPr>
                    <w:t xml:space="preserve">5% no </w:t>
                  </w:r>
                  <w:r w:rsidR="004B4615">
                    <w:rPr>
                      <w:rFonts w:ascii="Times New Roman" w:hAnsi="Times New Roman"/>
                      <w:sz w:val="20"/>
                      <w:szCs w:val="20"/>
                    </w:rPr>
                    <w:t>229 028</w:t>
                  </w:r>
                </w:p>
              </w:tc>
            </w:tr>
          </w:tbl>
          <w:p w:rsidR="002F121D" w:rsidRDefault="002F121D" w:rsidP="002F121D">
            <w:pPr>
              <w:tabs>
                <w:tab w:val="left" w:pos="8040"/>
              </w:tabs>
              <w:spacing w:after="0" w:line="240" w:lineRule="auto"/>
              <w:rPr>
                <w:rFonts w:ascii="Times New Roman" w:eastAsia="Times New Roman" w:hAnsi="Times New Roman"/>
                <w:sz w:val="24"/>
                <w:szCs w:val="24"/>
                <w:lang w:eastAsia="lv-LV"/>
              </w:rPr>
            </w:pPr>
          </w:p>
          <w:p w:rsidR="00153561" w:rsidRPr="00306B3D" w:rsidRDefault="00E8564F" w:rsidP="00FB1B16">
            <w:pPr>
              <w:tabs>
                <w:tab w:val="left" w:pos="5914"/>
                <w:tab w:val="left" w:pos="11263"/>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4"/>
                <w:szCs w:val="24"/>
                <w:lang w:eastAsia="lv-LV"/>
              </w:rPr>
              <w:tab/>
            </w:r>
            <w:r w:rsidR="001B09F5" w:rsidRPr="001B09F5">
              <w:rPr>
                <w:rFonts w:ascii="Times New Roman" w:eastAsia="Times New Roman" w:hAnsi="Times New Roman"/>
                <w:sz w:val="20"/>
                <w:szCs w:val="20"/>
                <w:lang w:eastAsia="lv-LV"/>
              </w:rPr>
              <w:t>9</w:t>
            </w:r>
            <w:r w:rsidR="00153561" w:rsidRPr="00306B3D">
              <w:rPr>
                <w:rFonts w:ascii="Times New Roman" w:eastAsia="Times New Roman" w:hAnsi="Times New Roman"/>
                <w:sz w:val="20"/>
                <w:szCs w:val="20"/>
                <w:lang w:eastAsia="lv-LV"/>
              </w:rPr>
              <w:t>.tabula</w:t>
            </w:r>
          </w:p>
          <w:p w:rsidR="00153561" w:rsidRDefault="00153561" w:rsidP="00153561">
            <w:pPr>
              <w:shd w:val="clear" w:color="auto" w:fill="FFFFFF"/>
              <w:spacing w:after="0"/>
              <w:jc w:val="right"/>
              <w:rPr>
                <w:rFonts w:ascii="Times New Roman" w:eastAsiaTheme="minorHAnsi" w:hAnsi="Times New Roman" w:cstheme="minorBidi"/>
                <w:color w:val="000000"/>
                <w:spacing w:val="-7"/>
              </w:rPr>
            </w:pPr>
          </w:p>
          <w:p w:rsidR="00153561" w:rsidRDefault="00153561" w:rsidP="00153561">
            <w:pPr>
              <w:spacing w:after="0" w:line="240" w:lineRule="auto"/>
              <w:jc w:val="center"/>
              <w:rPr>
                <w:rFonts w:ascii="Times New Roman" w:hAnsi="Times New Roman"/>
                <w:b/>
                <w:sz w:val="28"/>
                <w:szCs w:val="28"/>
              </w:rPr>
            </w:pPr>
            <w:r>
              <w:rPr>
                <w:rFonts w:ascii="Times New Roman" w:hAnsi="Times New Roman"/>
                <w:b/>
                <w:sz w:val="28"/>
                <w:szCs w:val="28"/>
              </w:rPr>
              <w:tab/>
            </w:r>
            <w:proofErr w:type="spellStart"/>
            <w:r w:rsidRPr="00D62028">
              <w:rPr>
                <w:rFonts w:ascii="Times New Roman" w:hAnsi="Times New Roman"/>
                <w:b/>
                <w:sz w:val="24"/>
                <w:szCs w:val="24"/>
              </w:rPr>
              <w:t>V</w:t>
            </w:r>
            <w:r w:rsidRPr="00306B3D">
              <w:rPr>
                <w:rFonts w:ascii="Times New Roman" w:hAnsi="Times New Roman"/>
                <w:b/>
                <w:sz w:val="24"/>
                <w:szCs w:val="24"/>
              </w:rPr>
              <w:t>ispārējais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personāls</w:t>
            </w:r>
            <w:proofErr w:type="spellEnd"/>
            <w:r>
              <w:rPr>
                <w:rFonts w:ascii="Times New Roman" w:hAnsi="Times New Roman"/>
                <w:b/>
                <w:sz w:val="28"/>
                <w:szCs w:val="28"/>
              </w:rPr>
              <w:t xml:space="preserve"> (</w:t>
            </w: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bl>
            <w:tblPr>
              <w:tblW w:w="0" w:type="auto"/>
              <w:tblLook w:val="04A0" w:firstRow="1" w:lastRow="0" w:firstColumn="1" w:lastColumn="0" w:noHBand="0" w:noVBand="1"/>
            </w:tblPr>
            <w:tblGrid>
              <w:gridCol w:w="801"/>
              <w:gridCol w:w="2448"/>
              <w:gridCol w:w="1010"/>
              <w:gridCol w:w="1216"/>
              <w:gridCol w:w="7898"/>
            </w:tblGrid>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EKK</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proofErr w:type="spellStart"/>
                  <w:r w:rsidRPr="000E234C">
                    <w:rPr>
                      <w:rFonts w:ascii="Times New Roman" w:hAnsi="Times New Roman"/>
                      <w:b/>
                      <w:bCs/>
                      <w:sz w:val="20"/>
                      <w:szCs w:val="20"/>
                    </w:rPr>
                    <w:t>Nosaukums</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b/>
                      <w:sz w:val="20"/>
                      <w:szCs w:val="20"/>
                    </w:rPr>
                  </w:pPr>
                  <w:proofErr w:type="spellStart"/>
                  <w:r w:rsidRPr="000E234C">
                    <w:rPr>
                      <w:rFonts w:ascii="Times New Roman" w:hAnsi="Times New Roman"/>
                      <w:b/>
                      <w:sz w:val="20"/>
                      <w:szCs w:val="20"/>
                    </w:rPr>
                    <w:t>Aprēķins</w:t>
                  </w:r>
                  <w:proofErr w:type="spellEnd"/>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1000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proofErr w:type="spellStart"/>
                  <w:r w:rsidRPr="000E234C">
                    <w:rPr>
                      <w:rFonts w:ascii="Times New Roman" w:hAnsi="Times New Roman"/>
                      <w:b/>
                      <w:bCs/>
                      <w:sz w:val="20"/>
                      <w:szCs w:val="20"/>
                    </w:rPr>
                    <w:t>Atlīdzība</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b/>
                      <w:sz w:val="20"/>
                      <w:szCs w:val="20"/>
                    </w:rPr>
                  </w:pPr>
                  <w:r w:rsidRPr="000E234C">
                    <w:rPr>
                      <w:rFonts w:ascii="Times New Roman" w:hAnsi="Times New Roman"/>
                      <w:b/>
                      <w:sz w:val="20"/>
                      <w:szCs w:val="20"/>
                    </w:rPr>
                    <w:t>543 068</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cstheme="minorBidi"/>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b/>
                      <w:bCs/>
                      <w:sz w:val="20"/>
                      <w:szCs w:val="20"/>
                    </w:rPr>
                    <w:t>1100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proofErr w:type="spellStart"/>
                  <w:r w:rsidRPr="000E234C">
                    <w:rPr>
                      <w:rFonts w:ascii="Times New Roman" w:hAnsi="Times New Roman"/>
                      <w:b/>
                      <w:bCs/>
                      <w:sz w:val="20"/>
                      <w:szCs w:val="20"/>
                    </w:rPr>
                    <w:t>Atalgojums</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418 612</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hd w:val="clear" w:color="auto" w:fill="FFFFFF"/>
                    <w:tabs>
                      <w:tab w:val="left" w:pos="6583"/>
                      <w:tab w:val="right" w:pos="14264"/>
                    </w:tabs>
                    <w:spacing w:after="0" w:line="240" w:lineRule="auto"/>
                    <w:rPr>
                      <w:rFonts w:ascii="Times New Roman" w:hAnsi="Times New Roman" w:cstheme="minorBidi"/>
                      <w:color w:val="000000"/>
                      <w:spacing w:val="-7"/>
                      <w:sz w:val="20"/>
                      <w:szCs w:val="20"/>
                    </w:rPr>
                  </w:pPr>
                  <w:r w:rsidRPr="000E234C">
                    <w:rPr>
                      <w:rFonts w:ascii="Times New Roman" w:hAnsi="Times New Roman"/>
                      <w:color w:val="000000"/>
                      <w:spacing w:val="-7"/>
                      <w:sz w:val="20"/>
                      <w:szCs w:val="20"/>
                    </w:rPr>
                    <w:tab/>
                  </w:r>
                  <w:r w:rsidRPr="000E234C">
                    <w:rPr>
                      <w:rFonts w:ascii="Times New Roman" w:hAnsi="Times New Roman"/>
                      <w:color w:val="000000"/>
                      <w:spacing w:val="-7"/>
                      <w:sz w:val="20"/>
                      <w:szCs w:val="20"/>
                    </w:rPr>
                    <w:tab/>
                  </w:r>
                </w:p>
                <w:p w:rsidR="00153561" w:rsidRPr="000E234C" w:rsidRDefault="00153561" w:rsidP="00153561">
                  <w:pPr>
                    <w:spacing w:after="0" w:line="240" w:lineRule="auto"/>
                    <w:jc w:val="center"/>
                    <w:rPr>
                      <w:rFonts w:ascii="Times New Roman" w:hAnsi="Times New Roman"/>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1119</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proofErr w:type="spellStart"/>
                  <w:r w:rsidRPr="000E234C">
                    <w:rPr>
                      <w:rFonts w:ascii="Times New Roman" w:hAnsi="Times New Roman"/>
                      <w:sz w:val="20"/>
                      <w:szCs w:val="20"/>
                    </w:rPr>
                    <w:t>Pārējo</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darbinieku</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mēnešalga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darba</w:t>
                  </w:r>
                  <w:proofErr w:type="spellEnd"/>
                  <w:r w:rsidRPr="000E234C">
                    <w:rPr>
                      <w:rFonts w:ascii="Times New Roman" w:hAnsi="Times New Roman"/>
                      <w:sz w:val="20"/>
                      <w:szCs w:val="20"/>
                    </w:rPr>
                    <w:t xml:space="preserve"> alga)</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380 556</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sz w:val="20"/>
                      <w:szCs w:val="20"/>
                    </w:rPr>
                  </w:pPr>
                  <w:r w:rsidRPr="000E234C">
                    <w:rPr>
                      <w:rFonts w:ascii="Times New Roman" w:hAnsi="Times New Roman"/>
                      <w:sz w:val="20"/>
                      <w:szCs w:val="20"/>
                    </w:rPr>
                    <w:t xml:space="preserve">√ </w:t>
                  </w:r>
                  <w:proofErr w:type="spellStart"/>
                  <w:r w:rsidRPr="000E234C">
                    <w:rPr>
                      <w:rFonts w:ascii="Times New Roman" w:hAnsi="Times New Roman"/>
                      <w:sz w:val="20"/>
                      <w:szCs w:val="20"/>
                    </w:rPr>
                    <w:t>Rektors</w:t>
                  </w:r>
                  <w:proofErr w:type="spellEnd"/>
                  <w:r w:rsidRPr="000E234C">
                    <w:rPr>
                      <w:rStyle w:val="FootnoteReference"/>
                      <w:rFonts w:ascii="Times New Roman" w:hAnsi="Times New Roman"/>
                      <w:sz w:val="20"/>
                      <w:szCs w:val="20"/>
                    </w:rPr>
                    <w:footnoteReference w:id="16"/>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sz w:val="20"/>
                      <w:szCs w:val="20"/>
                    </w:rPr>
                    <w:t xml:space="preserve">2264 </w:t>
                  </w:r>
                  <w:r w:rsidRPr="000E234C">
                    <w:rPr>
                      <w:rFonts w:ascii="Times New Roman" w:hAnsi="Times New Roman"/>
                      <w:i/>
                      <w:sz w:val="20"/>
                      <w:szCs w:val="20"/>
                    </w:rPr>
                    <w:t xml:space="preserve">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1 pers.=27 168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sz w:val="20"/>
                      <w:szCs w:val="20"/>
                    </w:rPr>
                  </w:pPr>
                  <w:r w:rsidRPr="000E234C">
                    <w:rPr>
                      <w:rFonts w:ascii="Times New Roman" w:hAnsi="Times New Roman"/>
                      <w:i/>
                      <w:sz w:val="20"/>
                      <w:szCs w:val="20"/>
                    </w:rPr>
                    <w:t xml:space="preserve">√ </w:t>
                  </w:r>
                  <w:proofErr w:type="spellStart"/>
                  <w:r w:rsidRPr="000E234C">
                    <w:rPr>
                      <w:rFonts w:ascii="Times New Roman" w:hAnsi="Times New Roman"/>
                      <w:sz w:val="20"/>
                      <w:szCs w:val="20"/>
                    </w:rPr>
                    <w:t>Prorektors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dekāns</w:t>
                  </w:r>
                  <w:proofErr w:type="spellEnd"/>
                  <w:r w:rsidRPr="000E234C">
                    <w:rPr>
                      <w:rFonts w:ascii="Times New Roman" w:hAnsi="Times New Roman"/>
                      <w:sz w:val="20"/>
                      <w:szCs w:val="20"/>
                    </w:rPr>
                    <w:t xml:space="preserve"> </w:t>
                  </w:r>
                  <w:r w:rsidRPr="000E234C">
                    <w:rPr>
                      <w:rStyle w:val="FootnoteReference"/>
                      <w:rFonts w:ascii="Times New Roman" w:hAnsi="Times New Roman"/>
                      <w:sz w:val="20"/>
                      <w:szCs w:val="20"/>
                    </w:rPr>
                    <w:footnoteReference w:id="17"/>
                  </w:r>
                  <w:r w:rsidRPr="000E234C">
                    <w:rPr>
                      <w:rFonts w:ascii="Times New Roman" w:hAnsi="Times New Roman"/>
                      <w:sz w:val="20"/>
                      <w:szCs w:val="20"/>
                    </w:rPr>
                    <w:t xml:space="preserve"> </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1647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3 pers.= 59 292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rPr>
                  </w:pPr>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Rektora</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palīgs</w:t>
                  </w:r>
                  <w:proofErr w:type="spellEnd"/>
                </w:p>
                <w:p w:rsidR="00153561" w:rsidRPr="000E234C" w:rsidRDefault="00153561" w:rsidP="00153561">
                  <w:pPr>
                    <w:spacing w:after="0" w:line="240" w:lineRule="auto"/>
                    <w:rPr>
                      <w:rFonts w:ascii="Times New Roman" w:hAnsi="Times New Roman"/>
                      <w:bCs/>
                      <w:iCs/>
                      <w:sz w:val="20"/>
                      <w:szCs w:val="20"/>
                    </w:rPr>
                  </w:pPr>
                  <w:r w:rsidRPr="000E234C">
                    <w:rPr>
                      <w:rFonts w:ascii="Times New Roman" w:hAnsi="Times New Roman"/>
                      <w:bCs/>
                      <w:iCs/>
                      <w:sz w:val="20"/>
                      <w:szCs w:val="20"/>
                    </w:rPr>
                    <w:t xml:space="preserve">38. </w:t>
                  </w:r>
                  <w:proofErr w:type="spellStart"/>
                  <w:r w:rsidRPr="000E234C">
                    <w:rPr>
                      <w:rFonts w:ascii="Times New Roman" w:hAnsi="Times New Roman"/>
                      <w:bCs/>
                      <w:iCs/>
                      <w:sz w:val="20"/>
                      <w:szCs w:val="20"/>
                    </w:rPr>
                    <w:t>saime</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Sekretariāta</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funkcijas</w:t>
                  </w:r>
                  <w:proofErr w:type="spellEnd"/>
                  <w:r w:rsidRPr="000E234C">
                    <w:rPr>
                      <w:rFonts w:ascii="Times New Roman" w:hAnsi="Times New Roman"/>
                      <w:bCs/>
                      <w:iCs/>
                      <w:sz w:val="20"/>
                      <w:szCs w:val="20"/>
                    </w:rPr>
                    <w:t xml:space="preserve">” IV </w:t>
                  </w:r>
                  <w:proofErr w:type="spellStart"/>
                  <w:r w:rsidRPr="000E234C">
                    <w:rPr>
                      <w:rFonts w:ascii="Times New Roman" w:hAnsi="Times New Roman"/>
                      <w:bCs/>
                      <w:iCs/>
                      <w:sz w:val="20"/>
                      <w:szCs w:val="20"/>
                    </w:rPr>
                    <w:t>līmenis</w:t>
                  </w:r>
                  <w:proofErr w:type="spellEnd"/>
                  <w:r w:rsidRPr="000E234C">
                    <w:rPr>
                      <w:rFonts w:ascii="Times New Roman" w:hAnsi="Times New Roman"/>
                      <w:bCs/>
                      <w:iCs/>
                      <w:sz w:val="20"/>
                      <w:szCs w:val="20"/>
                    </w:rPr>
                    <w:t xml:space="preserve">, 8.mēnešalgu </w:t>
                  </w:r>
                  <w:proofErr w:type="spellStart"/>
                  <w:r w:rsidRPr="000E234C">
                    <w:rPr>
                      <w:rFonts w:ascii="Times New Roman" w:hAnsi="Times New Roman"/>
                      <w:bCs/>
                      <w:iCs/>
                      <w:sz w:val="20"/>
                      <w:szCs w:val="20"/>
                    </w:rPr>
                    <w:t>grupa</w:t>
                  </w:r>
                  <w:proofErr w:type="spellEnd"/>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lastRenderedPageBreak/>
                    <w:t xml:space="preserve">1093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1 pers.= 13 116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rPr>
                  </w:pPr>
                  <w:r w:rsidRPr="000E234C">
                    <w:rPr>
                      <w:rFonts w:ascii="Times New Roman" w:hAnsi="Times New Roman"/>
                      <w:i/>
                      <w:sz w:val="20"/>
                      <w:szCs w:val="20"/>
                    </w:rPr>
                    <w:t xml:space="preserve">√ </w:t>
                  </w:r>
                  <w:proofErr w:type="spellStart"/>
                  <w:r w:rsidRPr="000E234C">
                    <w:rPr>
                      <w:rFonts w:ascii="Times New Roman" w:hAnsi="Times New Roman"/>
                      <w:bCs/>
                      <w:iCs/>
                      <w:sz w:val="20"/>
                      <w:szCs w:val="20"/>
                    </w:rPr>
                    <w:t>Prodekāns</w:t>
                  </w:r>
                  <w:proofErr w:type="spellEnd"/>
                  <w:r w:rsidRPr="000E234C">
                    <w:rPr>
                      <w:rStyle w:val="FootnoteReference"/>
                      <w:rFonts w:ascii="Times New Roman" w:hAnsi="Times New Roman"/>
                      <w:bCs/>
                      <w:iCs/>
                      <w:sz w:val="20"/>
                      <w:szCs w:val="20"/>
                    </w:rPr>
                    <w:footnoteReference w:id="18"/>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1287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1 pers.= 15 444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 </w:t>
                  </w:r>
                  <w:proofErr w:type="spellStart"/>
                  <w:r w:rsidRPr="000E234C">
                    <w:rPr>
                      <w:rFonts w:ascii="Times New Roman" w:hAnsi="Times New Roman"/>
                      <w:i/>
                      <w:sz w:val="20"/>
                      <w:szCs w:val="20"/>
                    </w:rPr>
                    <w:t>K</w:t>
                  </w:r>
                  <w:r w:rsidRPr="000E234C">
                    <w:rPr>
                      <w:rFonts w:ascii="Times New Roman" w:hAnsi="Times New Roman"/>
                      <w:bCs/>
                      <w:iCs/>
                      <w:sz w:val="20"/>
                      <w:szCs w:val="20"/>
                    </w:rPr>
                    <w:t>adetu</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nodaļas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speciālists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kvalifikācijas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paaugstināšanas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speciālisti</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zinātniskās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pētniecības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struktūrvienības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speciālisti</w:t>
                  </w:r>
                  <w:proofErr w:type="spellEnd"/>
                  <w:r w:rsidRPr="000E234C">
                    <w:rPr>
                      <w:rStyle w:val="FootnoteReference"/>
                      <w:rFonts w:ascii="Times New Roman" w:hAnsi="Times New Roman"/>
                      <w:bCs/>
                      <w:iCs/>
                      <w:sz w:val="20"/>
                      <w:szCs w:val="20"/>
                    </w:rPr>
                    <w:t xml:space="preserve"> </w:t>
                  </w:r>
                  <w:r w:rsidRPr="000E234C">
                    <w:rPr>
                      <w:rStyle w:val="FootnoteReference"/>
                      <w:rFonts w:ascii="Times New Roman" w:hAnsi="Times New Roman"/>
                      <w:bCs/>
                      <w:iCs/>
                      <w:sz w:val="20"/>
                      <w:szCs w:val="20"/>
                    </w:rPr>
                    <w:footnoteReference w:id="19"/>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1093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5 pers.= 65 580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vertAlign w:val="superscript"/>
                    </w:rPr>
                  </w:pPr>
                  <w:r w:rsidRPr="000E234C">
                    <w:rPr>
                      <w:rFonts w:ascii="Times New Roman" w:hAnsi="Times New Roman"/>
                      <w:i/>
                      <w:sz w:val="20"/>
                      <w:szCs w:val="20"/>
                    </w:rPr>
                    <w:t xml:space="preserve">√ </w:t>
                  </w:r>
                  <w:proofErr w:type="spellStart"/>
                  <w:r w:rsidRPr="000E234C">
                    <w:rPr>
                      <w:rFonts w:ascii="Times New Roman" w:hAnsi="Times New Roman"/>
                      <w:i/>
                      <w:sz w:val="20"/>
                      <w:szCs w:val="20"/>
                    </w:rPr>
                    <w:t>G</w:t>
                  </w:r>
                  <w:r w:rsidRPr="000E234C">
                    <w:rPr>
                      <w:rFonts w:ascii="Times New Roman" w:hAnsi="Times New Roman"/>
                      <w:bCs/>
                      <w:iCs/>
                      <w:sz w:val="20"/>
                      <w:szCs w:val="20"/>
                    </w:rPr>
                    <w:t>rāmatvedības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speciālists</w:t>
                  </w:r>
                  <w:proofErr w:type="spellEnd"/>
                </w:p>
                <w:p w:rsidR="00153561" w:rsidRPr="000E234C" w:rsidRDefault="00153561" w:rsidP="00153561">
                  <w:pPr>
                    <w:spacing w:after="0" w:line="240" w:lineRule="auto"/>
                    <w:rPr>
                      <w:rFonts w:ascii="Times New Roman" w:hAnsi="Times New Roman"/>
                      <w:bCs/>
                      <w:iCs/>
                      <w:sz w:val="20"/>
                      <w:szCs w:val="20"/>
                    </w:rPr>
                  </w:pPr>
                  <w:r w:rsidRPr="000E234C">
                    <w:rPr>
                      <w:rFonts w:ascii="Times New Roman" w:hAnsi="Times New Roman"/>
                      <w:bCs/>
                      <w:iCs/>
                      <w:sz w:val="20"/>
                      <w:szCs w:val="20"/>
                    </w:rPr>
                    <w:t xml:space="preserve">14. </w:t>
                  </w:r>
                  <w:proofErr w:type="spellStart"/>
                  <w:r w:rsidRPr="000E234C">
                    <w:rPr>
                      <w:rFonts w:ascii="Times New Roman" w:hAnsi="Times New Roman"/>
                      <w:bCs/>
                      <w:iCs/>
                      <w:sz w:val="20"/>
                      <w:szCs w:val="20"/>
                    </w:rPr>
                    <w:t>saime</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Grāmatvedība</w:t>
                  </w:r>
                  <w:proofErr w:type="spellEnd"/>
                  <w:r w:rsidRPr="000E234C">
                    <w:rPr>
                      <w:rFonts w:ascii="Times New Roman" w:hAnsi="Times New Roman"/>
                      <w:bCs/>
                      <w:iCs/>
                      <w:sz w:val="20"/>
                      <w:szCs w:val="20"/>
                    </w:rPr>
                    <w:t xml:space="preserve">” III A </w:t>
                  </w:r>
                  <w:proofErr w:type="spellStart"/>
                  <w:r w:rsidRPr="000E234C">
                    <w:rPr>
                      <w:rFonts w:ascii="Times New Roman" w:hAnsi="Times New Roman"/>
                      <w:bCs/>
                      <w:iCs/>
                      <w:sz w:val="20"/>
                      <w:szCs w:val="20"/>
                    </w:rPr>
                    <w:t>līmenis</w:t>
                  </w:r>
                  <w:proofErr w:type="spellEnd"/>
                  <w:r w:rsidRPr="000E234C">
                    <w:rPr>
                      <w:rFonts w:ascii="Times New Roman" w:hAnsi="Times New Roman"/>
                      <w:bCs/>
                      <w:iCs/>
                      <w:sz w:val="20"/>
                      <w:szCs w:val="20"/>
                    </w:rPr>
                    <w:t xml:space="preserve">, 9.mēnešalgu </w:t>
                  </w:r>
                  <w:proofErr w:type="spellStart"/>
                  <w:r w:rsidRPr="000E234C">
                    <w:rPr>
                      <w:rFonts w:ascii="Times New Roman" w:hAnsi="Times New Roman"/>
                      <w:bCs/>
                      <w:iCs/>
                      <w:sz w:val="20"/>
                      <w:szCs w:val="20"/>
                    </w:rPr>
                    <w:t>grupa</w:t>
                  </w:r>
                  <w:proofErr w:type="spellEnd"/>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1190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2 pers.= 28 560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vertAlign w:val="superscript"/>
                    </w:rPr>
                  </w:pPr>
                  <w:r w:rsidRPr="000E234C">
                    <w:rPr>
                      <w:rFonts w:ascii="Times New Roman" w:hAnsi="Times New Roman"/>
                      <w:i/>
                      <w:sz w:val="20"/>
                      <w:szCs w:val="20"/>
                    </w:rPr>
                    <w:t xml:space="preserve">√ </w:t>
                  </w:r>
                  <w:proofErr w:type="spellStart"/>
                  <w:r w:rsidRPr="000E234C">
                    <w:rPr>
                      <w:rFonts w:ascii="Times New Roman" w:hAnsi="Times New Roman"/>
                      <w:bCs/>
                      <w:iCs/>
                      <w:sz w:val="20"/>
                      <w:szCs w:val="20"/>
                    </w:rPr>
                    <w:t>personāla</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speciālists</w:t>
                  </w:r>
                  <w:proofErr w:type="spellEnd"/>
                </w:p>
                <w:p w:rsidR="00153561" w:rsidRPr="000E234C" w:rsidRDefault="00153561" w:rsidP="00153561">
                  <w:pPr>
                    <w:spacing w:after="0" w:line="240" w:lineRule="auto"/>
                    <w:rPr>
                      <w:rFonts w:ascii="Times New Roman" w:hAnsi="Times New Roman"/>
                      <w:i/>
                      <w:sz w:val="20"/>
                      <w:szCs w:val="20"/>
                      <w:vertAlign w:val="superscript"/>
                    </w:rPr>
                  </w:pPr>
                  <w:r w:rsidRPr="000E234C">
                    <w:rPr>
                      <w:rFonts w:ascii="Times New Roman" w:hAnsi="Times New Roman"/>
                      <w:bCs/>
                      <w:iCs/>
                      <w:sz w:val="20"/>
                      <w:szCs w:val="20"/>
                    </w:rPr>
                    <w:t xml:space="preserve">30. </w:t>
                  </w:r>
                  <w:proofErr w:type="spellStart"/>
                  <w:r w:rsidRPr="000E234C">
                    <w:rPr>
                      <w:rFonts w:ascii="Times New Roman" w:hAnsi="Times New Roman"/>
                      <w:bCs/>
                      <w:iCs/>
                      <w:sz w:val="20"/>
                      <w:szCs w:val="20"/>
                    </w:rPr>
                    <w:t>saime</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Personāla</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vadība</w:t>
                  </w:r>
                  <w:proofErr w:type="spellEnd"/>
                  <w:r w:rsidRPr="000E234C">
                    <w:rPr>
                      <w:rFonts w:ascii="Times New Roman" w:hAnsi="Times New Roman"/>
                      <w:bCs/>
                      <w:iCs/>
                      <w:sz w:val="20"/>
                      <w:szCs w:val="20"/>
                    </w:rPr>
                    <w:t xml:space="preserve">”, III </w:t>
                  </w:r>
                  <w:proofErr w:type="spellStart"/>
                  <w:r w:rsidRPr="000E234C">
                    <w:rPr>
                      <w:rFonts w:ascii="Times New Roman" w:hAnsi="Times New Roman"/>
                      <w:bCs/>
                      <w:iCs/>
                      <w:sz w:val="20"/>
                      <w:szCs w:val="20"/>
                    </w:rPr>
                    <w:t>līmenis</w:t>
                  </w:r>
                  <w:proofErr w:type="spellEnd"/>
                  <w:r w:rsidRPr="000E234C">
                    <w:rPr>
                      <w:sz w:val="20"/>
                      <w:szCs w:val="20"/>
                    </w:rPr>
                    <w:t xml:space="preserve">, </w:t>
                  </w:r>
                  <w:r w:rsidRPr="000E234C">
                    <w:rPr>
                      <w:rFonts w:ascii="Times New Roman" w:hAnsi="Times New Roman"/>
                      <w:bCs/>
                      <w:iCs/>
                      <w:sz w:val="20"/>
                      <w:szCs w:val="20"/>
                    </w:rPr>
                    <w:t xml:space="preserve">9.mēnešalgu </w:t>
                  </w:r>
                  <w:proofErr w:type="spellStart"/>
                  <w:r w:rsidRPr="000E234C">
                    <w:rPr>
                      <w:rFonts w:ascii="Times New Roman" w:hAnsi="Times New Roman"/>
                      <w:bCs/>
                      <w:iCs/>
                      <w:sz w:val="20"/>
                      <w:szCs w:val="20"/>
                    </w:rPr>
                    <w:t>grupa</w:t>
                  </w:r>
                  <w:proofErr w:type="spellEnd"/>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1190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2 pers.= 28 560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rPr>
                  </w:pPr>
                  <w:r w:rsidRPr="000E234C">
                    <w:rPr>
                      <w:rFonts w:ascii="Times New Roman" w:hAnsi="Times New Roman"/>
                      <w:i/>
                      <w:sz w:val="20"/>
                      <w:szCs w:val="20"/>
                    </w:rPr>
                    <w:t xml:space="preserve">√ </w:t>
                  </w:r>
                  <w:r w:rsidRPr="000E234C">
                    <w:rPr>
                      <w:rFonts w:ascii="Times New Roman" w:hAnsi="Times New Roman"/>
                      <w:bCs/>
                      <w:iCs/>
                      <w:sz w:val="20"/>
                      <w:szCs w:val="20"/>
                    </w:rPr>
                    <w:t xml:space="preserve">IT </w:t>
                  </w:r>
                  <w:proofErr w:type="spellStart"/>
                  <w:r w:rsidRPr="000E234C">
                    <w:rPr>
                      <w:rFonts w:ascii="Times New Roman" w:hAnsi="Times New Roman"/>
                      <w:bCs/>
                      <w:iCs/>
                      <w:sz w:val="20"/>
                      <w:szCs w:val="20"/>
                    </w:rPr>
                    <w:t>speciālists</w:t>
                  </w:r>
                  <w:proofErr w:type="spellEnd"/>
                </w:p>
                <w:p w:rsidR="00153561" w:rsidRPr="000E234C" w:rsidRDefault="00153561" w:rsidP="00153561">
                  <w:pPr>
                    <w:spacing w:after="0" w:line="240" w:lineRule="auto"/>
                    <w:rPr>
                      <w:rFonts w:ascii="Times New Roman" w:hAnsi="Times New Roman"/>
                      <w:bCs/>
                      <w:iCs/>
                      <w:sz w:val="20"/>
                      <w:szCs w:val="20"/>
                    </w:rPr>
                  </w:pPr>
                  <w:r w:rsidRPr="000E234C">
                    <w:rPr>
                      <w:rFonts w:ascii="Times New Roman" w:hAnsi="Times New Roman"/>
                      <w:bCs/>
                      <w:iCs/>
                      <w:sz w:val="20"/>
                      <w:szCs w:val="20"/>
                    </w:rPr>
                    <w:t xml:space="preserve">19.5. </w:t>
                  </w:r>
                  <w:proofErr w:type="spellStart"/>
                  <w:r w:rsidRPr="000E234C">
                    <w:rPr>
                      <w:rFonts w:ascii="Times New Roman" w:hAnsi="Times New Roman"/>
                      <w:bCs/>
                      <w:iCs/>
                      <w:sz w:val="20"/>
                      <w:szCs w:val="20"/>
                    </w:rPr>
                    <w:t>apakšsaime</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Sistēmu</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administrēšana</w:t>
                  </w:r>
                  <w:proofErr w:type="spellEnd"/>
                  <w:r w:rsidRPr="000E234C">
                    <w:rPr>
                      <w:rFonts w:ascii="Times New Roman" w:hAnsi="Times New Roman"/>
                      <w:bCs/>
                      <w:iCs/>
                      <w:sz w:val="20"/>
                      <w:szCs w:val="20"/>
                    </w:rPr>
                    <w:t xml:space="preserve"> un </w:t>
                  </w:r>
                  <w:proofErr w:type="spellStart"/>
                  <w:r w:rsidRPr="000E234C">
                    <w:rPr>
                      <w:rFonts w:ascii="Times New Roman" w:hAnsi="Times New Roman"/>
                      <w:bCs/>
                      <w:iCs/>
                      <w:sz w:val="20"/>
                      <w:szCs w:val="20"/>
                    </w:rPr>
                    <w:t>uzturēšana</w:t>
                  </w:r>
                  <w:proofErr w:type="spellEnd"/>
                  <w:r w:rsidRPr="000E234C">
                    <w:rPr>
                      <w:rFonts w:ascii="Times New Roman" w:hAnsi="Times New Roman"/>
                      <w:bCs/>
                      <w:iCs/>
                      <w:sz w:val="20"/>
                      <w:szCs w:val="20"/>
                    </w:rPr>
                    <w:t xml:space="preserve">”, II B </w:t>
                  </w:r>
                  <w:proofErr w:type="spellStart"/>
                  <w:r w:rsidRPr="000E234C">
                    <w:rPr>
                      <w:rFonts w:ascii="Times New Roman" w:hAnsi="Times New Roman"/>
                      <w:bCs/>
                      <w:iCs/>
                      <w:sz w:val="20"/>
                      <w:szCs w:val="20"/>
                    </w:rPr>
                    <w:t>līmenis</w:t>
                  </w:r>
                  <w:proofErr w:type="spellEnd"/>
                  <w:r w:rsidRPr="000E234C">
                    <w:rPr>
                      <w:rFonts w:ascii="Times New Roman" w:hAnsi="Times New Roman"/>
                      <w:bCs/>
                      <w:iCs/>
                      <w:sz w:val="20"/>
                      <w:szCs w:val="20"/>
                    </w:rPr>
                    <w:t xml:space="preserve">, 9.mēnešalgu </w:t>
                  </w:r>
                  <w:proofErr w:type="spellStart"/>
                  <w:r w:rsidRPr="000E234C">
                    <w:rPr>
                      <w:rFonts w:ascii="Times New Roman" w:hAnsi="Times New Roman"/>
                      <w:bCs/>
                      <w:iCs/>
                      <w:sz w:val="20"/>
                      <w:szCs w:val="20"/>
                    </w:rPr>
                    <w:t>grupa</w:t>
                  </w:r>
                  <w:proofErr w:type="spellEnd"/>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1190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2 pers.= 28 560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 </w:t>
                  </w:r>
                  <w:proofErr w:type="spellStart"/>
                  <w:r w:rsidRPr="000E234C">
                    <w:rPr>
                      <w:rFonts w:ascii="Times New Roman" w:hAnsi="Times New Roman"/>
                      <w:bCs/>
                      <w:iCs/>
                      <w:sz w:val="20"/>
                      <w:szCs w:val="20"/>
                    </w:rPr>
                    <w:t>katedru</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metodiķi</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izglītības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koordinācijas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metodiķi</w:t>
                  </w:r>
                  <w:proofErr w:type="spellEnd"/>
                  <w:r w:rsidRPr="000E234C">
                    <w:rPr>
                      <w:rStyle w:val="FootnoteReference"/>
                      <w:rFonts w:ascii="Times New Roman" w:hAnsi="Times New Roman"/>
                      <w:bCs/>
                      <w:iCs/>
                      <w:sz w:val="20"/>
                      <w:szCs w:val="20"/>
                    </w:rPr>
                    <w:t xml:space="preserve"> </w:t>
                  </w:r>
                  <w:r w:rsidRPr="000E234C">
                    <w:rPr>
                      <w:rStyle w:val="FootnoteReference"/>
                      <w:rFonts w:ascii="Times New Roman" w:hAnsi="Times New Roman"/>
                      <w:bCs/>
                      <w:iCs/>
                      <w:sz w:val="20"/>
                      <w:szCs w:val="20"/>
                    </w:rPr>
                    <w:footnoteReference w:id="20"/>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750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7 pers.= 63 000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rPr>
                  </w:pPr>
                  <w:r w:rsidRPr="000E234C">
                    <w:rPr>
                      <w:rFonts w:ascii="Times New Roman" w:hAnsi="Times New Roman"/>
                      <w:i/>
                      <w:sz w:val="20"/>
                      <w:szCs w:val="20"/>
                    </w:rPr>
                    <w:t xml:space="preserve">√ </w:t>
                  </w:r>
                  <w:proofErr w:type="spellStart"/>
                  <w:r w:rsidRPr="000E234C">
                    <w:rPr>
                      <w:rFonts w:ascii="Times New Roman" w:hAnsi="Times New Roman"/>
                      <w:bCs/>
                      <w:iCs/>
                      <w:sz w:val="20"/>
                      <w:szCs w:val="20"/>
                    </w:rPr>
                    <w:t>laboranti</w:t>
                  </w:r>
                  <w:proofErr w:type="spellEnd"/>
                  <w:r w:rsidRPr="000E234C">
                    <w:rPr>
                      <w:rFonts w:ascii="Times New Roman" w:hAnsi="Times New Roman"/>
                      <w:bCs/>
                      <w:iCs/>
                      <w:sz w:val="20"/>
                      <w:szCs w:val="20"/>
                    </w:rPr>
                    <w:t xml:space="preserve"> </w:t>
                  </w:r>
                  <w:r w:rsidRPr="000E234C">
                    <w:rPr>
                      <w:rStyle w:val="FootnoteReference"/>
                      <w:rFonts w:ascii="Times New Roman" w:hAnsi="Times New Roman"/>
                      <w:bCs/>
                      <w:iCs/>
                      <w:sz w:val="20"/>
                      <w:szCs w:val="20"/>
                    </w:rPr>
                    <w:footnoteReference w:id="21"/>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899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2 pers.= 21 576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rPr>
                  </w:pPr>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kvalifikācijas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paaugstināšanas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struktūrvienības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vadītājs</w:t>
                  </w:r>
                  <w:proofErr w:type="spellEnd"/>
                  <w:r w:rsidRPr="000E234C">
                    <w:rPr>
                      <w:rStyle w:val="FootnoteReference"/>
                      <w:rFonts w:ascii="Times New Roman" w:hAnsi="Times New Roman"/>
                      <w:bCs/>
                      <w:iCs/>
                      <w:sz w:val="20"/>
                      <w:szCs w:val="20"/>
                    </w:rPr>
                    <w:footnoteReference w:id="22"/>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1382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1 pers.=16 584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eastAsia="Times New Roman" w:hAnsi="Times New Roman" w:cstheme="minorBidi"/>
                      <w:sz w:val="20"/>
                      <w:szCs w:val="20"/>
                      <w:lang w:eastAsia="lv-LV"/>
                    </w:rPr>
                  </w:pPr>
                  <w:r w:rsidRPr="000E234C">
                    <w:rPr>
                      <w:rFonts w:ascii="Times New Roman" w:eastAsia="Times New Roman" w:hAnsi="Times New Roman"/>
                      <w:sz w:val="20"/>
                      <w:szCs w:val="20"/>
                      <w:lang w:eastAsia="lv-LV"/>
                    </w:rPr>
                    <w:t xml:space="preserve">√ </w:t>
                  </w:r>
                  <w:proofErr w:type="spellStart"/>
                  <w:r w:rsidRPr="000E234C">
                    <w:rPr>
                      <w:rFonts w:ascii="Times New Roman" w:eastAsia="Times New Roman" w:hAnsi="Times New Roman"/>
                      <w:sz w:val="20"/>
                      <w:szCs w:val="20"/>
                      <w:lang w:eastAsia="lv-LV"/>
                    </w:rPr>
                    <w:t>bibliotekārs</w:t>
                  </w:r>
                  <w:proofErr w:type="spellEnd"/>
                </w:p>
                <w:p w:rsidR="00153561" w:rsidRPr="000E234C" w:rsidRDefault="00153561" w:rsidP="00153561">
                  <w:pPr>
                    <w:spacing w:after="0" w:line="240" w:lineRule="auto"/>
                    <w:rPr>
                      <w:rFonts w:ascii="Times New Roman" w:eastAsiaTheme="minorHAnsi" w:hAnsi="Times New Roman"/>
                      <w:bCs/>
                      <w:iCs/>
                      <w:sz w:val="20"/>
                      <w:szCs w:val="20"/>
                    </w:rPr>
                  </w:pPr>
                  <w:r w:rsidRPr="000E234C">
                    <w:rPr>
                      <w:rFonts w:ascii="Times New Roman" w:hAnsi="Times New Roman"/>
                      <w:bCs/>
                      <w:iCs/>
                      <w:sz w:val="20"/>
                      <w:szCs w:val="20"/>
                    </w:rPr>
                    <w:t>18.2</w:t>
                  </w:r>
                  <w:proofErr w:type="gramStart"/>
                  <w:r w:rsidRPr="000E234C">
                    <w:rPr>
                      <w:rFonts w:ascii="Times New Roman" w:hAnsi="Times New Roman"/>
                      <w:bCs/>
                      <w:iCs/>
                      <w:sz w:val="20"/>
                      <w:szCs w:val="20"/>
                    </w:rPr>
                    <w:t>.apakšsaime</w:t>
                  </w:r>
                  <w:proofErr w:type="gram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Informācijas</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apkopošana</w:t>
                  </w:r>
                  <w:proofErr w:type="spellEnd"/>
                  <w:r w:rsidRPr="000E234C">
                    <w:rPr>
                      <w:rFonts w:ascii="Times New Roman" w:hAnsi="Times New Roman"/>
                      <w:bCs/>
                      <w:iCs/>
                      <w:sz w:val="20"/>
                      <w:szCs w:val="20"/>
                    </w:rPr>
                    <w:t xml:space="preserve"> un </w:t>
                  </w:r>
                  <w:proofErr w:type="spellStart"/>
                  <w:r w:rsidRPr="000E234C">
                    <w:rPr>
                      <w:rFonts w:ascii="Times New Roman" w:hAnsi="Times New Roman"/>
                      <w:bCs/>
                      <w:iCs/>
                      <w:sz w:val="20"/>
                      <w:szCs w:val="20"/>
                    </w:rPr>
                    <w:t>analīze</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Bibliotēku</w:t>
                  </w:r>
                  <w:proofErr w:type="spellEnd"/>
                  <w:r w:rsidRPr="000E234C">
                    <w:rPr>
                      <w:rFonts w:ascii="Times New Roman" w:hAnsi="Times New Roman"/>
                      <w:bCs/>
                      <w:iCs/>
                      <w:sz w:val="20"/>
                      <w:szCs w:val="20"/>
                    </w:rPr>
                    <w:t xml:space="preserve"> </w:t>
                  </w:r>
                  <w:proofErr w:type="spellStart"/>
                  <w:r w:rsidRPr="000E234C">
                    <w:rPr>
                      <w:rFonts w:ascii="Times New Roman" w:hAnsi="Times New Roman"/>
                      <w:bCs/>
                      <w:iCs/>
                      <w:sz w:val="20"/>
                      <w:szCs w:val="20"/>
                    </w:rPr>
                    <w:t>pakalpojumi</w:t>
                  </w:r>
                  <w:proofErr w:type="spellEnd"/>
                  <w:r w:rsidRPr="000E234C">
                    <w:rPr>
                      <w:rFonts w:ascii="Times New Roman" w:hAnsi="Times New Roman"/>
                      <w:bCs/>
                      <w:iCs/>
                      <w:sz w:val="20"/>
                      <w:szCs w:val="20"/>
                    </w:rPr>
                    <w:t xml:space="preserve">”, II </w:t>
                  </w:r>
                  <w:proofErr w:type="spellStart"/>
                  <w:r w:rsidRPr="000E234C">
                    <w:rPr>
                      <w:rFonts w:ascii="Times New Roman" w:hAnsi="Times New Roman"/>
                      <w:bCs/>
                      <w:iCs/>
                      <w:sz w:val="20"/>
                      <w:szCs w:val="20"/>
                    </w:rPr>
                    <w:t>līmenis</w:t>
                  </w:r>
                  <w:proofErr w:type="spellEnd"/>
                  <w:r w:rsidRPr="000E234C">
                    <w:rPr>
                      <w:rFonts w:ascii="Times New Roman" w:hAnsi="Times New Roman"/>
                      <w:bCs/>
                      <w:iCs/>
                      <w:sz w:val="20"/>
                      <w:szCs w:val="20"/>
                    </w:rPr>
                    <w:t xml:space="preserve">, 8.mēnešalgu </w:t>
                  </w:r>
                  <w:proofErr w:type="spellStart"/>
                  <w:r w:rsidRPr="000E234C">
                    <w:rPr>
                      <w:rFonts w:ascii="Times New Roman" w:hAnsi="Times New Roman"/>
                      <w:bCs/>
                      <w:iCs/>
                      <w:sz w:val="20"/>
                      <w:szCs w:val="20"/>
                    </w:rPr>
                    <w:t>grupa</w:t>
                  </w:r>
                  <w:proofErr w:type="spellEnd"/>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1093 euro </w:t>
                  </w:r>
                  <w:r w:rsidRPr="000E234C">
                    <w:rPr>
                      <w:rFonts w:ascii="Times New Roman" w:hAnsi="Times New Roman"/>
                      <w:sz w:val="20"/>
                      <w:szCs w:val="20"/>
                    </w:rPr>
                    <w:t xml:space="preserve">mēn.x12 </w:t>
                  </w:r>
                  <w:proofErr w:type="spellStart"/>
                  <w:r w:rsidRPr="000E234C">
                    <w:rPr>
                      <w:rFonts w:ascii="Times New Roman" w:hAnsi="Times New Roman"/>
                      <w:sz w:val="20"/>
                      <w:szCs w:val="20"/>
                    </w:rPr>
                    <w:t>mēn.x</w:t>
                  </w:r>
                  <w:proofErr w:type="spellEnd"/>
                  <w:r w:rsidRPr="000E234C">
                    <w:rPr>
                      <w:rFonts w:ascii="Times New Roman" w:hAnsi="Times New Roman"/>
                      <w:sz w:val="20"/>
                      <w:szCs w:val="20"/>
                    </w:rPr>
                    <w:t xml:space="preserve">  1 pers.= 13 116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lastRenderedPageBreak/>
                    <w:t>1140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proofErr w:type="spellStart"/>
                  <w:r w:rsidRPr="000E234C">
                    <w:rPr>
                      <w:rFonts w:ascii="Times New Roman" w:hAnsi="Times New Roman"/>
                      <w:sz w:val="20"/>
                      <w:szCs w:val="20"/>
                    </w:rPr>
                    <w:t>Piemaksas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prēmijas</w:t>
                  </w:r>
                  <w:proofErr w:type="spellEnd"/>
                  <w:r w:rsidRPr="000E234C">
                    <w:rPr>
                      <w:rFonts w:ascii="Times New Roman" w:hAnsi="Times New Roman"/>
                      <w:sz w:val="20"/>
                      <w:szCs w:val="20"/>
                    </w:rPr>
                    <w:t xml:space="preserve"> un </w:t>
                  </w:r>
                  <w:proofErr w:type="spellStart"/>
                  <w:r w:rsidRPr="000E234C">
                    <w:rPr>
                      <w:rFonts w:ascii="Times New Roman" w:hAnsi="Times New Roman"/>
                      <w:sz w:val="20"/>
                      <w:szCs w:val="20"/>
                    </w:rPr>
                    <w:t>naudas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balvas</w:t>
                  </w:r>
                  <w:proofErr w:type="spellEnd"/>
                  <w:r w:rsidRPr="000E234C">
                    <w:rPr>
                      <w:rStyle w:val="FootnoteReference"/>
                      <w:rFonts w:ascii="Times New Roman" w:hAnsi="Times New Roman"/>
                      <w:sz w:val="20"/>
                      <w:szCs w:val="20"/>
                    </w:rPr>
                    <w:footnoteReference w:id="23"/>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38 056</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i/>
                      <w:sz w:val="20"/>
                      <w:szCs w:val="20"/>
                    </w:rPr>
                  </w:pPr>
                  <w:r w:rsidRPr="000E234C">
                    <w:rPr>
                      <w:rFonts w:ascii="Times New Roman" w:hAnsi="Times New Roman"/>
                      <w:sz w:val="20"/>
                      <w:szCs w:val="20"/>
                    </w:rPr>
                    <w:t xml:space="preserve">10% no 380 556 </w:t>
                  </w:r>
                  <w:r w:rsidRPr="000E234C">
                    <w:rPr>
                      <w:rFonts w:ascii="Times New Roman" w:hAnsi="Times New Roman"/>
                      <w:i/>
                      <w:sz w:val="20"/>
                      <w:szCs w:val="20"/>
                    </w:rPr>
                    <w:t>euro</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1200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proofErr w:type="spellStart"/>
                  <w:r w:rsidRPr="000E234C">
                    <w:rPr>
                      <w:rFonts w:ascii="Times New Roman" w:hAnsi="Times New Roman"/>
                      <w:b/>
                      <w:bCs/>
                      <w:sz w:val="20"/>
                      <w:szCs w:val="20"/>
                    </w:rPr>
                    <w:t>Darba</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devēja</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valsts</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sociālās</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apdrošināšanas</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obligātās</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iemaksas</w:t>
                  </w:r>
                  <w:proofErr w:type="spellEnd"/>
                  <w:r w:rsidRPr="000E234C">
                    <w:rPr>
                      <w:rFonts w:ascii="Times New Roman" w:hAnsi="Times New Roman"/>
                      <w:b/>
                      <w:bCs/>
                      <w:sz w:val="20"/>
                      <w:szCs w:val="20"/>
                    </w:rPr>
                    <w:t xml:space="preserve">, </w:t>
                  </w:r>
                  <w:proofErr w:type="spellStart"/>
                  <w:r w:rsidRPr="000E234C">
                    <w:rPr>
                      <w:rFonts w:ascii="Times New Roman" w:hAnsi="Times New Roman"/>
                      <w:b/>
                      <w:bCs/>
                      <w:sz w:val="20"/>
                      <w:szCs w:val="20"/>
                    </w:rPr>
                    <w:t>pabalsti</w:t>
                  </w:r>
                  <w:proofErr w:type="spellEnd"/>
                  <w:r w:rsidRPr="000E234C">
                    <w:rPr>
                      <w:rFonts w:ascii="Times New Roman" w:hAnsi="Times New Roman"/>
                      <w:b/>
                      <w:bCs/>
                      <w:sz w:val="20"/>
                      <w:szCs w:val="20"/>
                    </w:rPr>
                    <w:t xml:space="preserve"> un </w:t>
                  </w:r>
                  <w:proofErr w:type="spellStart"/>
                  <w:r w:rsidRPr="000E234C">
                    <w:rPr>
                      <w:rFonts w:ascii="Times New Roman" w:hAnsi="Times New Roman"/>
                      <w:b/>
                      <w:bCs/>
                      <w:sz w:val="20"/>
                      <w:szCs w:val="20"/>
                    </w:rPr>
                    <w:t>kompensācijas</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124 456</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1210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proofErr w:type="spellStart"/>
                  <w:r w:rsidRPr="000E234C">
                    <w:rPr>
                      <w:rFonts w:ascii="Times New Roman" w:hAnsi="Times New Roman"/>
                      <w:sz w:val="20"/>
                      <w:szCs w:val="20"/>
                    </w:rPr>
                    <w:t>Darba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devēja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valsts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sociālās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apdrošināšanas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obligātās</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iemaksas</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105 428</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sz w:val="20"/>
                      <w:szCs w:val="20"/>
                      <w:vertAlign w:val="subscript"/>
                    </w:rPr>
                  </w:pPr>
                  <w:r w:rsidRPr="000E234C">
                    <w:rPr>
                      <w:rFonts w:ascii="Times New Roman" w:hAnsi="Times New Roman"/>
                      <w:sz w:val="20"/>
                      <w:szCs w:val="20"/>
                    </w:rPr>
                    <w:t>24,09 % no (418 612+19 028)</w:t>
                  </w:r>
                  <w:r w:rsidRPr="000E234C">
                    <w:rPr>
                      <w:rFonts w:ascii="Times New Roman" w:hAnsi="Times New Roman"/>
                      <w:i/>
                      <w:sz w:val="20"/>
                      <w:szCs w:val="20"/>
                    </w:rPr>
                    <w:t xml:space="preserve"> euro</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1220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proofErr w:type="spellStart"/>
                  <w:r w:rsidRPr="000E234C">
                    <w:rPr>
                      <w:rFonts w:ascii="Times New Roman" w:hAnsi="Times New Roman"/>
                      <w:sz w:val="20"/>
                      <w:szCs w:val="20"/>
                    </w:rPr>
                    <w:t>Darba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devēja</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pabalsti</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kompensācijas</w:t>
                  </w:r>
                  <w:proofErr w:type="spellEnd"/>
                  <w:r w:rsidRPr="000E234C">
                    <w:rPr>
                      <w:rFonts w:ascii="Times New Roman" w:hAnsi="Times New Roman"/>
                      <w:sz w:val="20"/>
                      <w:szCs w:val="20"/>
                    </w:rPr>
                    <w:t xml:space="preserve"> un </w:t>
                  </w:r>
                  <w:proofErr w:type="spellStart"/>
                  <w:r w:rsidRPr="000E234C">
                    <w:rPr>
                      <w:rFonts w:ascii="Times New Roman" w:hAnsi="Times New Roman"/>
                      <w:sz w:val="20"/>
                      <w:szCs w:val="20"/>
                    </w:rPr>
                    <w:t>citi</w:t>
                  </w:r>
                  <w:proofErr w:type="spellEnd"/>
                  <w:r w:rsidRPr="000E234C">
                    <w:rPr>
                      <w:rFonts w:ascii="Times New Roman" w:hAnsi="Times New Roman"/>
                      <w:sz w:val="20"/>
                      <w:szCs w:val="20"/>
                    </w:rPr>
                    <w:t xml:space="preserve"> </w:t>
                  </w:r>
                  <w:proofErr w:type="spellStart"/>
                  <w:r w:rsidRPr="000E234C">
                    <w:rPr>
                      <w:rFonts w:ascii="Times New Roman" w:hAnsi="Times New Roman"/>
                      <w:sz w:val="20"/>
                      <w:szCs w:val="20"/>
                    </w:rPr>
                    <w:t>maksājumi</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19 028</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i/>
                      <w:sz w:val="20"/>
                      <w:szCs w:val="20"/>
                    </w:rPr>
                  </w:pPr>
                  <w:r w:rsidRPr="000E234C">
                    <w:rPr>
                      <w:rFonts w:ascii="Times New Roman" w:hAnsi="Times New Roman"/>
                      <w:sz w:val="20"/>
                      <w:szCs w:val="20"/>
                    </w:rPr>
                    <w:t xml:space="preserve">5% no 380 556 </w:t>
                  </w:r>
                  <w:r w:rsidRPr="000E234C">
                    <w:rPr>
                      <w:rFonts w:ascii="Times New Roman" w:hAnsi="Times New Roman"/>
                      <w:i/>
                      <w:sz w:val="20"/>
                      <w:szCs w:val="20"/>
                    </w:rPr>
                    <w:t>euro</w:t>
                  </w:r>
                </w:p>
              </w:tc>
            </w:tr>
          </w:tbl>
          <w:p w:rsidR="00E8564F" w:rsidRDefault="000E234C" w:rsidP="000E234C">
            <w:pPr>
              <w:tabs>
                <w:tab w:val="left" w:pos="7354"/>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p w:rsidR="00153561" w:rsidRPr="00306B3D" w:rsidRDefault="00E8564F" w:rsidP="00153561">
            <w:pPr>
              <w:spacing w:after="0" w:line="240" w:lineRule="auto"/>
              <w:jc w:val="right"/>
              <w:rPr>
                <w:rFonts w:ascii="Times New Roman" w:eastAsia="Times New Roman" w:hAnsi="Times New Roman"/>
                <w:sz w:val="20"/>
                <w:szCs w:val="20"/>
                <w:lang w:eastAsia="lv-LV"/>
              </w:rPr>
            </w:pPr>
            <w:r w:rsidRPr="00306B3D">
              <w:rPr>
                <w:rFonts w:ascii="Times New Roman" w:eastAsia="Times New Roman" w:hAnsi="Times New Roman"/>
                <w:sz w:val="20"/>
                <w:szCs w:val="20"/>
                <w:lang w:eastAsia="lv-LV"/>
              </w:rPr>
              <w:t>1</w:t>
            </w:r>
            <w:r w:rsidR="00A624B3">
              <w:rPr>
                <w:rFonts w:ascii="Times New Roman" w:eastAsia="Times New Roman" w:hAnsi="Times New Roman"/>
                <w:sz w:val="20"/>
                <w:szCs w:val="20"/>
                <w:lang w:eastAsia="lv-LV"/>
              </w:rPr>
              <w:t>0</w:t>
            </w:r>
            <w:r w:rsidR="00153561" w:rsidRPr="00306B3D">
              <w:rPr>
                <w:rFonts w:ascii="Times New Roman" w:eastAsia="Times New Roman" w:hAnsi="Times New Roman"/>
                <w:sz w:val="20"/>
                <w:szCs w:val="20"/>
                <w:lang w:eastAsia="lv-LV"/>
              </w:rPr>
              <w:t>.tabula</w:t>
            </w:r>
          </w:p>
          <w:p w:rsidR="00153561" w:rsidRDefault="00153561" w:rsidP="00153561">
            <w:pPr>
              <w:spacing w:after="0" w:line="240" w:lineRule="auto"/>
              <w:jc w:val="center"/>
              <w:rPr>
                <w:rFonts w:ascii="Times New Roman" w:eastAsiaTheme="minorHAnsi" w:hAnsi="Times New Roman" w:cstheme="minorBidi"/>
                <w:b/>
                <w:sz w:val="28"/>
                <w:szCs w:val="28"/>
              </w:rPr>
            </w:pPr>
          </w:p>
          <w:p w:rsidR="00153561" w:rsidRDefault="00153561" w:rsidP="00153561">
            <w:pPr>
              <w:spacing w:after="0" w:line="240" w:lineRule="auto"/>
              <w:jc w:val="center"/>
              <w:rPr>
                <w:rFonts w:ascii="Times New Roman" w:hAnsi="Times New Roman"/>
                <w:sz w:val="24"/>
                <w:szCs w:val="24"/>
              </w:rPr>
            </w:pPr>
            <w:proofErr w:type="spellStart"/>
            <w:r w:rsidRPr="00D62028">
              <w:rPr>
                <w:rFonts w:ascii="Times New Roman" w:hAnsi="Times New Roman"/>
                <w:b/>
                <w:sz w:val="24"/>
                <w:szCs w:val="24"/>
              </w:rPr>
              <w:t>M</w:t>
            </w:r>
            <w:r w:rsidRPr="00306B3D">
              <w:rPr>
                <w:rFonts w:ascii="Times New Roman" w:hAnsi="Times New Roman"/>
                <w:b/>
                <w:sz w:val="24"/>
                <w:szCs w:val="24"/>
              </w:rPr>
              <w:t>aksimālais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pārējo</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papildu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izdevumu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aprēķins</w:t>
            </w:r>
            <w:proofErr w:type="spellEnd"/>
            <w:r>
              <w:rPr>
                <w:rStyle w:val="FootnoteReference"/>
                <w:rFonts w:ascii="Times New Roman" w:hAnsi="Times New Roman"/>
                <w:b/>
                <w:sz w:val="28"/>
                <w:szCs w:val="28"/>
              </w:rPr>
              <w:footnoteReference w:id="24"/>
            </w:r>
            <w:r>
              <w:rPr>
                <w:rFonts w:ascii="Times New Roman" w:hAnsi="Times New Roman"/>
                <w:b/>
                <w:sz w:val="28"/>
                <w:szCs w:val="28"/>
              </w:rPr>
              <w:t xml:space="preserve"> </w:t>
            </w:r>
          </w:p>
          <w:p w:rsidR="00153561" w:rsidRDefault="00153561" w:rsidP="00153561">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1073"/>
              <w:gridCol w:w="4212"/>
              <w:gridCol w:w="1452"/>
              <w:gridCol w:w="3903"/>
              <w:gridCol w:w="2733"/>
            </w:tblGrid>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EKK</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proofErr w:type="spellStart"/>
                  <w:r>
                    <w:rPr>
                      <w:rFonts w:ascii="Times New Roman" w:hAnsi="Times New Roman"/>
                      <w:b/>
                      <w:bCs/>
                      <w:sz w:val="20"/>
                      <w:szCs w:val="20"/>
                    </w:rPr>
                    <w:t>Nosaukums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 xml:space="preserve">Summa, </w:t>
                  </w:r>
                  <w:proofErr w:type="spellStart"/>
                  <w:r>
                    <w:rPr>
                      <w:rFonts w:ascii="Times New Roman" w:hAnsi="Times New Roman"/>
                      <w:b/>
                      <w:bCs/>
                      <w:sz w:val="20"/>
                      <w:szCs w:val="20"/>
                    </w:rPr>
                    <w:t>gadā</w:t>
                  </w:r>
                  <w:proofErr w:type="spellEnd"/>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sz w:val="20"/>
                      <w:szCs w:val="20"/>
                    </w:rPr>
                  </w:pPr>
                  <w:proofErr w:type="spellStart"/>
                  <w:r>
                    <w:rPr>
                      <w:rFonts w:ascii="Times New Roman" w:hAnsi="Times New Roman"/>
                      <w:b/>
                      <w:bCs/>
                      <w:sz w:val="20"/>
                      <w:szCs w:val="20"/>
                    </w:rPr>
                    <w:t>Aprēķins</w:t>
                  </w:r>
                  <w:proofErr w:type="spellEnd"/>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proofErr w:type="spellStart"/>
                  <w:r>
                    <w:rPr>
                      <w:rFonts w:ascii="Times New Roman" w:hAnsi="Times New Roman"/>
                      <w:b/>
                      <w:bCs/>
                      <w:sz w:val="20"/>
                      <w:szCs w:val="20"/>
                    </w:rPr>
                    <w:t>Budžeta</w:t>
                  </w:r>
                  <w:proofErr w:type="spellEnd"/>
                  <w:r>
                    <w:rPr>
                      <w:rFonts w:ascii="Times New Roman" w:hAnsi="Times New Roman"/>
                      <w:b/>
                      <w:bCs/>
                      <w:sz w:val="20"/>
                      <w:szCs w:val="20"/>
                    </w:rPr>
                    <w:t xml:space="preserve"> </w:t>
                  </w:r>
                  <w:proofErr w:type="spellStart"/>
                  <w:r>
                    <w:rPr>
                      <w:rFonts w:ascii="Times New Roman" w:hAnsi="Times New Roman"/>
                      <w:b/>
                      <w:bCs/>
                      <w:sz w:val="20"/>
                      <w:szCs w:val="20"/>
                    </w:rPr>
                    <w:t>programma</w:t>
                  </w:r>
                  <w:proofErr w:type="spellEnd"/>
                  <w:r>
                    <w:rPr>
                      <w:rFonts w:ascii="Times New Roman" w:hAnsi="Times New Roman"/>
                      <w:b/>
                      <w:bCs/>
                      <w:sz w:val="20"/>
                      <w:szCs w:val="20"/>
                    </w:rPr>
                    <w:t xml:space="preserve"> (</w:t>
                  </w:r>
                  <w:proofErr w:type="spellStart"/>
                  <w:r>
                    <w:rPr>
                      <w:rFonts w:ascii="Times New Roman" w:hAnsi="Times New Roman"/>
                      <w:b/>
                      <w:bCs/>
                      <w:sz w:val="20"/>
                      <w:szCs w:val="20"/>
                    </w:rPr>
                    <w:t>apakšprogramma</w:t>
                  </w:r>
                  <w:proofErr w:type="spellEnd"/>
                  <w:r>
                    <w:rPr>
                      <w:rFonts w:ascii="Times New Roman" w:hAnsi="Times New Roman"/>
                      <w:b/>
                      <w:bCs/>
                      <w:sz w:val="20"/>
                      <w:szCs w:val="20"/>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2000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proofErr w:type="spellStart"/>
                  <w:r>
                    <w:rPr>
                      <w:rFonts w:ascii="Times New Roman" w:hAnsi="Times New Roman"/>
                      <w:b/>
                      <w:bCs/>
                      <w:sz w:val="20"/>
                      <w:szCs w:val="20"/>
                    </w:rPr>
                    <w:t>Preces</w:t>
                  </w:r>
                  <w:proofErr w:type="spellEnd"/>
                  <w:r>
                    <w:rPr>
                      <w:rFonts w:ascii="Times New Roman" w:hAnsi="Times New Roman"/>
                      <w:b/>
                      <w:bCs/>
                      <w:sz w:val="20"/>
                      <w:szCs w:val="20"/>
                    </w:rPr>
                    <w:t xml:space="preserve"> un </w:t>
                  </w:r>
                  <w:proofErr w:type="spellStart"/>
                  <w:r>
                    <w:rPr>
                      <w:rFonts w:ascii="Times New Roman" w:hAnsi="Times New Roman"/>
                      <w:b/>
                      <w:bCs/>
                      <w:sz w:val="20"/>
                      <w:szCs w:val="20"/>
                    </w:rPr>
                    <w:t>pakalpojumi</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Default="003E3509" w:rsidP="00153561">
                  <w:pPr>
                    <w:spacing w:after="0" w:line="240" w:lineRule="auto"/>
                    <w:rPr>
                      <w:rFonts w:ascii="Times New Roman" w:hAnsi="Times New Roman"/>
                      <w:b/>
                      <w:sz w:val="20"/>
                      <w:szCs w:val="20"/>
                    </w:rPr>
                  </w:pPr>
                  <w:r>
                    <w:rPr>
                      <w:rFonts w:ascii="Times New Roman" w:hAnsi="Times New Roman"/>
                      <w:b/>
                      <w:sz w:val="20"/>
                      <w:szCs w:val="20"/>
                    </w:rPr>
                    <w:t>158 044</w:t>
                  </w:r>
                </w:p>
              </w:tc>
              <w:tc>
                <w:tcPr>
                  <w:tcW w:w="4178"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0"/>
                      <w:szCs w:val="20"/>
                    </w:rPr>
                  </w:pPr>
                </w:p>
              </w:tc>
              <w:tc>
                <w:tcPr>
                  <w:tcW w:w="2851"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2100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 xml:space="preserve">N3-komandējumu un </w:t>
                  </w:r>
                  <w:proofErr w:type="spellStart"/>
                  <w:r>
                    <w:rPr>
                      <w:rFonts w:ascii="Times New Roman" w:hAnsi="Times New Roman"/>
                      <w:b/>
                      <w:bCs/>
                      <w:sz w:val="20"/>
                      <w:szCs w:val="20"/>
                    </w:rPr>
                    <w:t>dienesta</w:t>
                  </w:r>
                  <w:proofErr w:type="spellEnd"/>
                  <w:r>
                    <w:rPr>
                      <w:rFonts w:ascii="Times New Roman" w:hAnsi="Times New Roman"/>
                      <w:b/>
                      <w:bCs/>
                      <w:sz w:val="20"/>
                      <w:szCs w:val="20"/>
                    </w:rPr>
                    <w:t xml:space="preserve"> </w:t>
                  </w:r>
                  <w:proofErr w:type="spellStart"/>
                  <w:r>
                    <w:rPr>
                      <w:rFonts w:ascii="Times New Roman" w:hAnsi="Times New Roman"/>
                      <w:b/>
                      <w:bCs/>
                      <w:sz w:val="20"/>
                      <w:szCs w:val="20"/>
                    </w:rPr>
                    <w:t>braucienu</w:t>
                  </w:r>
                  <w:proofErr w:type="spellEnd"/>
                  <w:r>
                    <w:rPr>
                      <w:rFonts w:ascii="Times New Roman" w:hAnsi="Times New Roman"/>
                      <w:b/>
                      <w:bCs/>
                      <w:sz w:val="20"/>
                      <w:szCs w:val="20"/>
                    </w:rPr>
                    <w:t xml:space="preserve"> </w:t>
                  </w:r>
                  <w:proofErr w:type="spellStart"/>
                  <w:r>
                    <w:rPr>
                      <w:rFonts w:ascii="Times New Roman" w:hAnsi="Times New Roman"/>
                      <w:b/>
                      <w:bCs/>
                      <w:sz w:val="20"/>
                      <w:szCs w:val="20"/>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Default="00671D59" w:rsidP="00153561">
                  <w:pPr>
                    <w:spacing w:after="0" w:line="240" w:lineRule="auto"/>
                    <w:rPr>
                      <w:rFonts w:ascii="Times New Roman" w:hAnsi="Times New Roman"/>
                      <w:b/>
                      <w:bCs/>
                      <w:sz w:val="20"/>
                      <w:szCs w:val="20"/>
                    </w:rPr>
                  </w:pPr>
                  <w:r>
                    <w:rPr>
                      <w:rFonts w:ascii="Times New Roman" w:hAnsi="Times New Roman"/>
                      <w:b/>
                      <w:bCs/>
                      <w:sz w:val="20"/>
                      <w:szCs w:val="20"/>
                    </w:rPr>
                    <w:t>3819</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671D59">
                  <w:pPr>
                    <w:spacing w:after="0" w:line="240" w:lineRule="auto"/>
                    <w:jc w:val="center"/>
                    <w:rPr>
                      <w:rFonts w:ascii="Times New Roman" w:hAnsi="Times New Roman"/>
                      <w:b/>
                      <w:sz w:val="20"/>
                      <w:szCs w:val="20"/>
                    </w:rPr>
                  </w:pPr>
                  <w:r>
                    <w:rPr>
                      <w:rFonts w:ascii="Times New Roman" w:eastAsia="Times New Roman" w:hAnsi="Times New Roman"/>
                      <w:sz w:val="20"/>
                      <w:szCs w:val="20"/>
                      <w:lang w:eastAsia="lv-LV"/>
                    </w:rPr>
                    <w:t xml:space="preserve">2,85 </w:t>
                  </w:r>
                  <w:r>
                    <w:rPr>
                      <w:rFonts w:ascii="Times New Roman" w:eastAsia="Times New Roman" w:hAnsi="Times New Roman"/>
                      <w:i/>
                      <w:iCs/>
                      <w:sz w:val="20"/>
                      <w:szCs w:val="20"/>
                      <w:lang w:eastAsia="lv-LV"/>
                    </w:rPr>
                    <w:t>euro/</w:t>
                  </w:r>
                  <w:proofErr w:type="spellStart"/>
                  <w:r>
                    <w:rPr>
                      <w:rFonts w:ascii="Times New Roman" w:eastAsia="Times New Roman" w:hAnsi="Times New Roman"/>
                      <w:i/>
                      <w:iCs/>
                      <w:sz w:val="20"/>
                      <w:szCs w:val="20"/>
                      <w:lang w:eastAsia="lv-LV"/>
                    </w:rPr>
                    <w:t>uz</w:t>
                  </w:r>
                  <w:proofErr w:type="spellEnd"/>
                  <w:r>
                    <w:rPr>
                      <w:rFonts w:ascii="Times New Roman" w:eastAsia="Times New Roman" w:hAnsi="Times New Roman"/>
                      <w:i/>
                      <w:iCs/>
                      <w:sz w:val="20"/>
                      <w:szCs w:val="20"/>
                      <w:lang w:eastAsia="lv-LV"/>
                    </w:rPr>
                    <w:t xml:space="preserve"> 1 </w:t>
                  </w:r>
                  <w:proofErr w:type="spellStart"/>
                  <w:r>
                    <w:rPr>
                      <w:rFonts w:ascii="Times New Roman" w:eastAsia="Times New Roman" w:hAnsi="Times New Roman"/>
                      <w:i/>
                      <w:iCs/>
                      <w:sz w:val="20"/>
                      <w:szCs w:val="20"/>
                      <w:lang w:eastAsia="lv-LV"/>
                    </w:rPr>
                    <w:t>studiju</w:t>
                  </w:r>
                  <w:proofErr w:type="spellEnd"/>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vietu</w:t>
                  </w:r>
                  <w:proofErr w:type="spellEnd"/>
                  <w:r>
                    <w:rPr>
                      <w:rFonts w:ascii="Times New Roman" w:eastAsia="Times New Roman" w:hAnsi="Times New Roman"/>
                      <w:i/>
                      <w:iCs/>
                      <w:sz w:val="20"/>
                      <w:szCs w:val="20"/>
                      <w:lang w:eastAsia="lv-LV"/>
                    </w:rPr>
                    <w:t xml:space="preserve"> x 3</w:t>
                  </w:r>
                  <w:r w:rsidR="00671D59">
                    <w:rPr>
                      <w:rFonts w:ascii="Times New Roman" w:eastAsia="Times New Roman" w:hAnsi="Times New Roman"/>
                      <w:i/>
                      <w:iCs/>
                      <w:sz w:val="20"/>
                      <w:szCs w:val="20"/>
                      <w:lang w:eastAsia="lv-LV"/>
                    </w:rPr>
                    <w:t>19</w:t>
                  </w:r>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studiju</w:t>
                  </w:r>
                  <w:proofErr w:type="spellEnd"/>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vietas</w:t>
                  </w:r>
                  <w:proofErr w:type="spellEnd"/>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eurox</w:t>
                  </w:r>
                  <w:proofErr w:type="spellEnd"/>
                  <w:r>
                    <w:rPr>
                      <w:rFonts w:ascii="Times New Roman" w:eastAsia="Times New Roman" w:hAnsi="Times New Roman"/>
                      <w:i/>
                      <w:iCs/>
                      <w:sz w:val="20"/>
                      <w:szCs w:val="20"/>
                      <w:lang w:eastAsia="lv-LV"/>
                    </w:rPr>
                    <w:t xml:space="preserve"> 4,2=</w:t>
                  </w:r>
                  <w:r w:rsidR="00671D59">
                    <w:rPr>
                      <w:rFonts w:ascii="Times New Roman" w:eastAsia="Times New Roman" w:hAnsi="Times New Roman"/>
                      <w:i/>
                      <w:iCs/>
                      <w:sz w:val="20"/>
                      <w:szCs w:val="20"/>
                      <w:lang w:eastAsia="lv-LV"/>
                    </w:rPr>
                    <w:t xml:space="preserve">3819 </w:t>
                  </w:r>
                  <w:r>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bCs/>
                      <w:sz w:val="20"/>
                      <w:szCs w:val="20"/>
                    </w:rPr>
                  </w:pPr>
                  <w:r>
                    <w:rPr>
                      <w:rFonts w:ascii="Times New Roman" w:hAnsi="Times New Roman"/>
                      <w:b/>
                      <w:bCs/>
                      <w:sz w:val="20"/>
                      <w:szCs w:val="20"/>
                    </w:rPr>
                    <w:t>2200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hAnsi="Times New Roman"/>
                      <w:b/>
                      <w:bCs/>
                      <w:sz w:val="20"/>
                      <w:szCs w:val="20"/>
                    </w:rPr>
                    <w:t xml:space="preserve">N4-pakalpojumu </w:t>
                  </w:r>
                  <w:proofErr w:type="spellStart"/>
                  <w:r>
                    <w:rPr>
                      <w:rFonts w:ascii="Times New Roman" w:hAnsi="Times New Roman"/>
                      <w:b/>
                      <w:bCs/>
                      <w:sz w:val="20"/>
                      <w:szCs w:val="20"/>
                    </w:rPr>
                    <w:t>izmaksas-kopā</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Default="00552146" w:rsidP="00153561">
                  <w:pPr>
                    <w:spacing w:after="0" w:line="240" w:lineRule="auto"/>
                    <w:rPr>
                      <w:rFonts w:ascii="Times New Roman" w:eastAsiaTheme="minorHAnsi" w:hAnsi="Times New Roman"/>
                      <w:b/>
                      <w:bCs/>
                      <w:sz w:val="20"/>
                      <w:szCs w:val="20"/>
                    </w:rPr>
                  </w:pPr>
                  <w:r>
                    <w:rPr>
                      <w:rFonts w:ascii="Times New Roman" w:eastAsiaTheme="minorHAnsi" w:hAnsi="Times New Roman"/>
                      <w:b/>
                      <w:bCs/>
                      <w:sz w:val="20"/>
                      <w:szCs w:val="20"/>
                    </w:rPr>
                    <w:t>27 464</w:t>
                  </w:r>
                </w:p>
              </w:tc>
              <w:tc>
                <w:tcPr>
                  <w:tcW w:w="4178"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eastAsia="Times New Roman" w:hAnsi="Times New Roman"/>
                      <w:sz w:val="20"/>
                      <w:szCs w:val="20"/>
                      <w:lang w:eastAsia="lv-LV"/>
                    </w:rPr>
                  </w:pPr>
                </w:p>
              </w:tc>
              <w:tc>
                <w:tcPr>
                  <w:tcW w:w="2851"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eastAsia="Times New Roman" w:hAnsi="Times New Roman"/>
                      <w:sz w:val="20"/>
                      <w:szCs w:val="20"/>
                      <w:lang w:eastAsia="lv-LV"/>
                    </w:rPr>
                  </w:pP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sakaru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pakalpojumu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6D4837"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6D4837">
                    <w:rPr>
                      <w:rFonts w:ascii="Times New Roman" w:eastAsia="Times New Roman" w:hAnsi="Times New Roman"/>
                      <w:sz w:val="20"/>
                      <w:szCs w:val="20"/>
                      <w:lang w:eastAsia="lv-LV"/>
                    </w:rPr>
                    <w:t>1143</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i/>
                      <w:sz w:val="20"/>
                      <w:szCs w:val="20"/>
                      <w:lang w:eastAsia="lv-LV"/>
                    </w:rPr>
                  </w:pPr>
                  <w:proofErr w:type="spellStart"/>
                  <w:r>
                    <w:rPr>
                      <w:rFonts w:ascii="Times New Roman" w:eastAsia="Times New Roman" w:hAnsi="Times New Roman"/>
                      <w:sz w:val="20"/>
                      <w:szCs w:val="20"/>
                      <w:lang w:eastAsia="lv-LV"/>
                    </w:rPr>
                    <w:t>sakaru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pakalpojumu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w:t>
                  </w:r>
                  <w:proofErr w:type="spellStart"/>
                  <w:r>
                    <w:rPr>
                      <w:rFonts w:ascii="Times New Roman" w:eastAsia="Times New Roman" w:hAnsi="Times New Roman"/>
                      <w:sz w:val="20"/>
                      <w:szCs w:val="20"/>
                      <w:lang w:eastAsia="lv-LV"/>
                    </w:rPr>
                    <w:t>tālruņa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pakalpojumu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(pasta un </w:t>
                  </w:r>
                  <w:proofErr w:type="spellStart"/>
                  <w:r>
                    <w:rPr>
                      <w:rFonts w:ascii="Times New Roman" w:eastAsia="Times New Roman" w:hAnsi="Times New Roman"/>
                      <w:sz w:val="20"/>
                      <w:szCs w:val="20"/>
                      <w:lang w:eastAsia="lv-LV"/>
                    </w:rPr>
                    <w:t>citu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pakalpojumu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w:t>
                  </w:r>
                  <w:r w:rsidR="00671D59">
                    <w:rPr>
                      <w:rFonts w:ascii="Times New Roman" w:eastAsia="Times New Roman" w:hAnsi="Times New Roman"/>
                      <w:sz w:val="20"/>
                      <w:szCs w:val="20"/>
                      <w:lang w:eastAsia="lv-LV"/>
                    </w:rPr>
                    <w:t>824</w:t>
                  </w:r>
                  <w:r>
                    <w:rPr>
                      <w:rFonts w:ascii="Times New Roman" w:eastAsia="Times New Roman" w:hAnsi="Times New Roman"/>
                      <w:sz w:val="20"/>
                      <w:szCs w:val="20"/>
                      <w:lang w:eastAsia="lv-LV"/>
                    </w:rPr>
                    <w:t xml:space="preserve">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w:t>
                  </w:r>
                  <w:r w:rsidR="00671D59">
                    <w:rPr>
                      <w:rFonts w:ascii="Times New Roman" w:eastAsia="Times New Roman" w:hAnsi="Times New Roman"/>
                      <w:sz w:val="20"/>
                      <w:szCs w:val="20"/>
                      <w:lang w:eastAsia="lv-LV"/>
                    </w:rPr>
                    <w:t>319</w:t>
                  </w:r>
                  <w:r>
                    <w:rPr>
                      <w:rFonts w:ascii="Times New Roman" w:eastAsia="Times New Roman" w:hAnsi="Times New Roman"/>
                      <w:sz w:val="20"/>
                      <w:szCs w:val="20"/>
                      <w:lang w:eastAsia="lv-LV"/>
                    </w:rPr>
                    <w:t xml:space="preserve">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w:t>
                  </w:r>
                  <w:r w:rsidR="00671D59">
                    <w:rPr>
                      <w:rFonts w:ascii="Times New Roman" w:eastAsia="Times New Roman" w:hAnsi="Times New Roman"/>
                      <w:sz w:val="20"/>
                      <w:szCs w:val="20"/>
                      <w:lang w:eastAsia="lv-LV"/>
                    </w:rPr>
                    <w:t>1143</w:t>
                  </w:r>
                  <w:r>
                    <w:rPr>
                      <w:rFonts w:ascii="Times New Roman" w:eastAsia="Times New Roman" w:hAnsi="Times New Roman"/>
                      <w:sz w:val="20"/>
                      <w:szCs w:val="20"/>
                      <w:lang w:eastAsia="lv-LV"/>
                    </w:rPr>
                    <w:t xml:space="preserve"> </w:t>
                  </w:r>
                  <w:r>
                    <w:rPr>
                      <w:rFonts w:ascii="Times New Roman" w:eastAsia="Times New Roman" w:hAnsi="Times New Roman"/>
                      <w:i/>
                      <w:sz w:val="20"/>
                      <w:szCs w:val="20"/>
                      <w:lang w:eastAsia="lv-LV"/>
                    </w:rPr>
                    <w:t>euro</w:t>
                  </w:r>
                </w:p>
                <w:p w:rsidR="00153561" w:rsidRDefault="00153561" w:rsidP="00153561">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tālruņa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pakalpojumu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w:t>
                  </w:r>
                  <w:proofErr w:type="spellStart"/>
                  <w:r>
                    <w:rPr>
                      <w:rFonts w:ascii="Times New Roman" w:eastAsia="Times New Roman" w:hAnsi="Times New Roman"/>
                      <w:sz w:val="20"/>
                      <w:szCs w:val="20"/>
                      <w:lang w:eastAsia="lv-LV"/>
                    </w:rPr>
                    <w:t>abonēšanas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maksa</w:t>
                  </w:r>
                  <w:proofErr w:type="spellEnd"/>
                  <w:r>
                    <w:rPr>
                      <w:rFonts w:ascii="Times New Roman" w:eastAsia="Times New Roman" w:hAnsi="Times New Roman"/>
                      <w:sz w:val="20"/>
                      <w:szCs w:val="20"/>
                      <w:lang w:eastAsia="lv-LV"/>
                    </w:rPr>
                    <w:t xml:space="preserve"> par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tālruni</w:t>
                  </w:r>
                  <w:proofErr w:type="spellEnd"/>
                  <w:r>
                    <w:rPr>
                      <w:rFonts w:ascii="Times New Roman" w:eastAsia="Times New Roman" w:hAnsi="Times New Roman"/>
                      <w:sz w:val="20"/>
                      <w:szCs w:val="20"/>
                      <w:lang w:eastAsia="lv-LV"/>
                    </w:rPr>
                    <w:t xml:space="preserve"> mēnesī-9,81 </w:t>
                  </w:r>
                  <w:r>
                    <w:rPr>
                      <w:rFonts w:ascii="Times New Roman" w:eastAsia="Times New Roman" w:hAnsi="Times New Roman"/>
                      <w:i/>
                      <w:sz w:val="20"/>
                      <w:szCs w:val="20"/>
                      <w:lang w:eastAsia="lv-LV"/>
                    </w:rPr>
                    <w:t xml:space="preserve">euro, </w:t>
                  </w:r>
                  <w:proofErr w:type="spellStart"/>
                  <w:r>
                    <w:rPr>
                      <w:rFonts w:ascii="Times New Roman" w:eastAsia="Times New Roman" w:hAnsi="Times New Roman"/>
                      <w:i/>
                      <w:sz w:val="20"/>
                      <w:szCs w:val="20"/>
                      <w:lang w:eastAsia="lv-LV"/>
                    </w:rPr>
                    <w:t>bezmaksas</w:t>
                  </w:r>
                  <w:proofErr w:type="spellEnd"/>
                  <w:r>
                    <w:rPr>
                      <w:rFonts w:ascii="Times New Roman" w:eastAsia="Times New Roman" w:hAnsi="Times New Roman"/>
                      <w:i/>
                      <w:sz w:val="20"/>
                      <w:szCs w:val="20"/>
                      <w:lang w:eastAsia="lv-LV"/>
                    </w:rPr>
                    <w:t xml:space="preserve"> </w:t>
                  </w:r>
                  <w:proofErr w:type="spellStart"/>
                  <w:r>
                    <w:rPr>
                      <w:rFonts w:ascii="Times New Roman" w:eastAsia="Times New Roman" w:hAnsi="Times New Roman"/>
                      <w:i/>
                      <w:sz w:val="20"/>
                      <w:szCs w:val="20"/>
                      <w:lang w:eastAsia="lv-LV"/>
                    </w:rPr>
                    <w:t>sarunas</w:t>
                  </w:r>
                  <w:proofErr w:type="spellEnd"/>
                  <w:r>
                    <w:rPr>
                      <w:rFonts w:ascii="Times New Roman" w:eastAsia="Times New Roman" w:hAnsi="Times New Roman"/>
                      <w:sz w:val="20"/>
                      <w:szCs w:val="20"/>
                      <w:lang w:eastAsia="lv-LV"/>
                    </w:rPr>
                    <w:t xml:space="preserve">) x 12 </w:t>
                  </w:r>
                  <w:proofErr w:type="spellStart"/>
                  <w:r>
                    <w:rPr>
                      <w:rFonts w:ascii="Times New Roman" w:eastAsia="Times New Roman" w:hAnsi="Times New Roman"/>
                      <w:sz w:val="20"/>
                      <w:szCs w:val="20"/>
                      <w:lang w:eastAsia="lv-LV"/>
                    </w:rPr>
                    <w:t>mēn</w:t>
                  </w:r>
                  <w:proofErr w:type="spellEnd"/>
                  <w:r>
                    <w:rPr>
                      <w:rFonts w:ascii="Times New Roman" w:eastAsia="Times New Roman" w:hAnsi="Times New Roman"/>
                      <w:sz w:val="20"/>
                      <w:szCs w:val="20"/>
                      <w:lang w:eastAsia="lv-LV"/>
                    </w:rPr>
                    <w:t xml:space="preserve">.=117,72 </w:t>
                  </w:r>
                  <w:r>
                    <w:rPr>
                      <w:rFonts w:ascii="Times New Roman" w:eastAsia="Times New Roman" w:hAnsi="Times New Roman"/>
                      <w:i/>
                      <w:sz w:val="20"/>
                      <w:szCs w:val="20"/>
                      <w:lang w:eastAsia="lv-LV"/>
                    </w:rPr>
                    <w:t xml:space="preserve">euro x </w:t>
                  </w:r>
                  <w:r w:rsidR="00671D59">
                    <w:rPr>
                      <w:rFonts w:ascii="Times New Roman" w:eastAsia="Times New Roman" w:hAnsi="Times New Roman"/>
                      <w:i/>
                      <w:sz w:val="20"/>
                      <w:szCs w:val="20"/>
                      <w:lang w:eastAsia="lv-LV"/>
                    </w:rPr>
                    <w:t xml:space="preserve">(319 </w:t>
                  </w:r>
                  <w:proofErr w:type="spellStart"/>
                  <w:r>
                    <w:rPr>
                      <w:rFonts w:ascii="Times New Roman" w:eastAsia="Times New Roman" w:hAnsi="Times New Roman"/>
                      <w:i/>
                      <w:iCs/>
                      <w:sz w:val="20"/>
                      <w:szCs w:val="20"/>
                      <w:lang w:eastAsia="lv-LV"/>
                    </w:rPr>
                    <w:t>studiju</w:t>
                  </w:r>
                  <w:proofErr w:type="spellEnd"/>
                  <w:r>
                    <w:rPr>
                      <w:rFonts w:ascii="Times New Roman" w:eastAsia="Times New Roman" w:hAnsi="Times New Roman"/>
                      <w:i/>
                      <w:iCs/>
                      <w:sz w:val="20"/>
                      <w:szCs w:val="20"/>
                      <w:lang w:eastAsia="lv-LV"/>
                    </w:rPr>
                    <w:t xml:space="preserve"> vietas:50 </w:t>
                  </w:r>
                  <w:proofErr w:type="spellStart"/>
                  <w:r>
                    <w:rPr>
                      <w:rFonts w:ascii="Times New Roman" w:eastAsia="Times New Roman" w:hAnsi="Times New Roman"/>
                      <w:i/>
                      <w:iCs/>
                      <w:sz w:val="20"/>
                      <w:szCs w:val="20"/>
                      <w:lang w:eastAsia="lv-LV"/>
                    </w:rPr>
                    <w:t>studiju</w:t>
                  </w:r>
                  <w:proofErr w:type="spellEnd"/>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vietas</w:t>
                  </w:r>
                  <w:proofErr w:type="spellEnd"/>
                  <w:r w:rsidR="00671D59">
                    <w:rPr>
                      <w:rFonts w:ascii="Times New Roman" w:eastAsia="Times New Roman" w:hAnsi="Times New Roman"/>
                      <w:i/>
                      <w:iCs/>
                      <w:sz w:val="20"/>
                      <w:szCs w:val="20"/>
                      <w:lang w:eastAsia="lv-LV"/>
                    </w:rPr>
                    <w:t>)</w:t>
                  </w:r>
                  <w:r>
                    <w:rPr>
                      <w:rFonts w:ascii="Times New Roman" w:eastAsia="Times New Roman" w:hAnsi="Times New Roman"/>
                      <w:i/>
                      <w:iCs/>
                      <w:sz w:val="20"/>
                      <w:szCs w:val="20"/>
                      <w:lang w:eastAsia="lv-LV"/>
                    </w:rPr>
                    <w:t xml:space="preserve">= </w:t>
                  </w:r>
                  <w:r w:rsidR="00671D59">
                    <w:rPr>
                      <w:rFonts w:ascii="Times New Roman" w:eastAsia="Times New Roman" w:hAnsi="Times New Roman"/>
                      <w:i/>
                      <w:iCs/>
                      <w:sz w:val="20"/>
                      <w:szCs w:val="20"/>
                      <w:lang w:eastAsia="lv-LV"/>
                    </w:rPr>
                    <w:t xml:space="preserve">7 </w:t>
                  </w:r>
                  <w:proofErr w:type="spellStart"/>
                  <w:r>
                    <w:rPr>
                      <w:rFonts w:ascii="Times New Roman" w:eastAsia="Times New Roman" w:hAnsi="Times New Roman"/>
                      <w:i/>
                      <w:iCs/>
                      <w:sz w:val="20"/>
                      <w:szCs w:val="20"/>
                      <w:lang w:eastAsia="lv-LV"/>
                    </w:rPr>
                    <w:t>telefoni</w:t>
                  </w:r>
                  <w:proofErr w:type="spellEnd"/>
                  <w:r>
                    <w:rPr>
                      <w:rFonts w:ascii="Times New Roman" w:eastAsia="Times New Roman" w:hAnsi="Times New Roman"/>
                      <w:i/>
                      <w:iCs/>
                      <w:sz w:val="20"/>
                      <w:szCs w:val="20"/>
                      <w:lang w:eastAsia="lv-LV"/>
                    </w:rPr>
                    <w:t xml:space="preserve">= </w:t>
                  </w:r>
                  <w:r w:rsidR="00671D59">
                    <w:rPr>
                      <w:rFonts w:ascii="Times New Roman" w:eastAsia="Times New Roman" w:hAnsi="Times New Roman"/>
                      <w:i/>
                      <w:iCs/>
                      <w:sz w:val="20"/>
                      <w:szCs w:val="20"/>
                      <w:lang w:eastAsia="lv-LV"/>
                    </w:rPr>
                    <w:t xml:space="preserve">824 </w:t>
                  </w:r>
                  <w:r>
                    <w:rPr>
                      <w:rFonts w:ascii="Times New Roman" w:eastAsia="Times New Roman" w:hAnsi="Times New Roman"/>
                      <w:i/>
                      <w:iCs/>
                      <w:sz w:val="20"/>
                      <w:szCs w:val="20"/>
                      <w:lang w:eastAsia="lv-LV"/>
                    </w:rPr>
                    <w:t>euro</w:t>
                  </w:r>
                </w:p>
                <w:p w:rsidR="00153561" w:rsidRDefault="00153561" w:rsidP="00671D59">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pasta un </w:t>
                  </w:r>
                  <w:proofErr w:type="spellStart"/>
                  <w:r>
                    <w:rPr>
                      <w:rFonts w:ascii="Times New Roman" w:eastAsia="Times New Roman" w:hAnsi="Times New Roman"/>
                      <w:sz w:val="20"/>
                      <w:szCs w:val="20"/>
                      <w:lang w:eastAsia="lv-LV"/>
                    </w:rPr>
                    <w:t>citu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pakalpojumu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- 1,00 </w:t>
                  </w:r>
                  <w:r>
                    <w:rPr>
                      <w:rFonts w:ascii="Times New Roman" w:eastAsia="Times New Roman" w:hAnsi="Times New Roman"/>
                      <w:i/>
                      <w:sz w:val="20"/>
                      <w:szCs w:val="20"/>
                      <w:lang w:eastAsia="lv-LV"/>
                    </w:rPr>
                    <w:t xml:space="preserve">euro x </w:t>
                  </w:r>
                  <w:r w:rsidR="00671D59">
                    <w:rPr>
                      <w:rFonts w:ascii="Times New Roman" w:eastAsia="Times New Roman" w:hAnsi="Times New Roman"/>
                      <w:i/>
                      <w:sz w:val="20"/>
                      <w:szCs w:val="20"/>
                      <w:lang w:eastAsia="lv-LV"/>
                    </w:rPr>
                    <w:t xml:space="preserve">319 </w:t>
                  </w:r>
                  <w:proofErr w:type="spellStart"/>
                  <w:r>
                    <w:rPr>
                      <w:rFonts w:ascii="Times New Roman" w:eastAsia="Times New Roman" w:hAnsi="Times New Roman"/>
                      <w:i/>
                      <w:iCs/>
                      <w:sz w:val="20"/>
                      <w:szCs w:val="20"/>
                      <w:lang w:eastAsia="lv-LV"/>
                    </w:rPr>
                    <w:t>studiju</w:t>
                  </w:r>
                  <w:proofErr w:type="spellEnd"/>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vietas</w:t>
                  </w:r>
                  <w:proofErr w:type="spellEnd"/>
                  <w:r>
                    <w:rPr>
                      <w:rFonts w:ascii="Times New Roman" w:eastAsia="Times New Roman" w:hAnsi="Times New Roman"/>
                      <w:i/>
                      <w:iCs/>
                      <w:sz w:val="20"/>
                      <w:szCs w:val="20"/>
                      <w:lang w:eastAsia="lv-LV"/>
                    </w:rPr>
                    <w:t xml:space="preserve">= </w:t>
                  </w:r>
                  <w:r w:rsidR="00671D59">
                    <w:rPr>
                      <w:rFonts w:ascii="Times New Roman" w:eastAsia="Times New Roman" w:hAnsi="Times New Roman"/>
                      <w:i/>
                      <w:iCs/>
                      <w:sz w:val="20"/>
                      <w:szCs w:val="20"/>
                      <w:lang w:eastAsia="lv-LV"/>
                    </w:rPr>
                    <w:t xml:space="preserve">319 </w:t>
                  </w:r>
                  <w:r>
                    <w:rPr>
                      <w:rFonts w:ascii="Times New Roman" w:eastAsia="Times New Roman" w:hAnsi="Times New Roman"/>
                      <w:i/>
                      <w:iCs/>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02.03.00 “</w:t>
                  </w:r>
                  <w:proofErr w:type="spellStart"/>
                  <w:r>
                    <w:rPr>
                      <w:rFonts w:ascii="Times New Roman" w:hAnsi="Times New Roman"/>
                      <w:sz w:val="20"/>
                      <w:szCs w:val="20"/>
                    </w:rPr>
                    <w:t>Vienotās</w:t>
                  </w:r>
                  <w:proofErr w:type="spellEnd"/>
                  <w:r>
                    <w:rPr>
                      <w:rFonts w:ascii="Times New Roman" w:hAnsi="Times New Roman"/>
                      <w:sz w:val="20"/>
                      <w:szCs w:val="20"/>
                    </w:rPr>
                    <w:t xml:space="preserve"> </w:t>
                  </w:r>
                  <w:proofErr w:type="spellStart"/>
                  <w:r>
                    <w:rPr>
                      <w:rFonts w:ascii="Times New Roman" w:hAnsi="Times New Roman"/>
                      <w:sz w:val="20"/>
                      <w:szCs w:val="20"/>
                    </w:rPr>
                    <w:t>sakaru</w:t>
                  </w:r>
                  <w:proofErr w:type="spellEnd"/>
                  <w:r>
                    <w:rPr>
                      <w:rFonts w:ascii="Times New Roman" w:hAnsi="Times New Roman"/>
                      <w:sz w:val="20"/>
                      <w:szCs w:val="20"/>
                    </w:rPr>
                    <w:t xml:space="preserve"> un </w:t>
                  </w:r>
                  <w:proofErr w:type="spellStart"/>
                  <w:r>
                    <w:rPr>
                      <w:rFonts w:ascii="Times New Roman" w:hAnsi="Times New Roman"/>
                      <w:sz w:val="20"/>
                      <w:szCs w:val="20"/>
                    </w:rPr>
                    <w:t>informācijas</w:t>
                  </w:r>
                  <w:proofErr w:type="spellEnd"/>
                  <w:r>
                    <w:rPr>
                      <w:rFonts w:ascii="Times New Roman" w:hAnsi="Times New Roman"/>
                      <w:sz w:val="20"/>
                      <w:szCs w:val="20"/>
                    </w:rPr>
                    <w:t xml:space="preserve"> </w:t>
                  </w:r>
                  <w:proofErr w:type="spellStart"/>
                  <w:r>
                    <w:rPr>
                      <w:rFonts w:ascii="Times New Roman" w:hAnsi="Times New Roman"/>
                      <w:sz w:val="20"/>
                      <w:szCs w:val="20"/>
                    </w:rPr>
                    <w:t>sistēmu</w:t>
                  </w:r>
                  <w:proofErr w:type="spellEnd"/>
                  <w:r>
                    <w:rPr>
                      <w:rFonts w:ascii="Times New Roman" w:hAnsi="Times New Roman"/>
                      <w:sz w:val="20"/>
                      <w:szCs w:val="20"/>
                    </w:rPr>
                    <w:t xml:space="preserve"> </w:t>
                  </w:r>
                  <w:proofErr w:type="spellStart"/>
                  <w:r>
                    <w:rPr>
                      <w:rFonts w:ascii="Times New Roman" w:hAnsi="Times New Roman"/>
                      <w:sz w:val="20"/>
                      <w:szCs w:val="20"/>
                    </w:rPr>
                    <w:t>uzturēšana</w:t>
                  </w:r>
                  <w:proofErr w:type="spellEnd"/>
                  <w:r>
                    <w:rPr>
                      <w:rFonts w:ascii="Times New Roman" w:hAnsi="Times New Roman"/>
                      <w:sz w:val="20"/>
                      <w:szCs w:val="20"/>
                    </w:rPr>
                    <w:t xml:space="preserve"> un </w:t>
                  </w:r>
                  <w:proofErr w:type="spellStart"/>
                  <w:r>
                    <w:rPr>
                      <w:rFonts w:ascii="Times New Roman" w:hAnsi="Times New Roman"/>
                      <w:sz w:val="20"/>
                      <w:szCs w:val="20"/>
                    </w:rPr>
                    <w:t>vadība</w:t>
                  </w:r>
                  <w:proofErr w:type="spellEnd"/>
                  <w:r>
                    <w:rPr>
                      <w:rFonts w:ascii="Times New Roman" w:hAnsi="Times New Roman"/>
                      <w:sz w:val="20"/>
                      <w:szCs w:val="20"/>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kārtējā</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remonta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6D4837"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6D4837">
                    <w:rPr>
                      <w:rFonts w:ascii="Times New Roman" w:eastAsia="Times New Roman" w:hAnsi="Times New Roman"/>
                      <w:sz w:val="20"/>
                      <w:szCs w:val="20"/>
                      <w:lang w:eastAsia="lv-LV"/>
                    </w:rPr>
                    <w:t>5455</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671D59">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kārtējā</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remonta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- 2,85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6</w:t>
                  </w:r>
                  <w:r>
                    <w:rPr>
                      <w:rFonts w:ascii="Times New Roman" w:hAnsi="Times New Roman"/>
                      <w:color w:val="000000"/>
                      <w:sz w:val="20"/>
                      <w:szCs w:val="20"/>
                    </w:rPr>
                    <w:t xml:space="preserve"> </w:t>
                  </w:r>
                  <w:r>
                    <w:rPr>
                      <w:rFonts w:ascii="Times New Roman" w:eastAsia="Times New Roman" w:hAnsi="Times New Roman"/>
                      <w:sz w:val="20"/>
                      <w:szCs w:val="20"/>
                      <w:lang w:eastAsia="lv-LV"/>
                    </w:rPr>
                    <w:t>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x </w:t>
                  </w:r>
                  <w:r w:rsidR="00671D59">
                    <w:rPr>
                      <w:rFonts w:ascii="Times New Roman" w:eastAsia="Times New Roman" w:hAnsi="Times New Roman"/>
                      <w:sz w:val="20"/>
                      <w:szCs w:val="20"/>
                      <w:lang w:eastAsia="lv-LV"/>
                    </w:rPr>
                    <w:t>319</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vietas</w:t>
                  </w:r>
                  <w:proofErr w:type="spellEnd"/>
                  <w:r>
                    <w:rPr>
                      <w:rFonts w:ascii="Times New Roman" w:eastAsia="Times New Roman" w:hAnsi="Times New Roman"/>
                      <w:sz w:val="20"/>
                      <w:szCs w:val="20"/>
                      <w:lang w:eastAsia="lv-LV"/>
                    </w:rPr>
                    <w:t>=</w:t>
                  </w:r>
                  <w:r>
                    <w:rPr>
                      <w:rFonts w:ascii="Times New Roman" w:eastAsia="Times New Roman" w:hAnsi="Times New Roman"/>
                      <w:i/>
                      <w:iCs/>
                      <w:sz w:val="20"/>
                      <w:szCs w:val="20"/>
                      <w:lang w:eastAsia="lv-LV"/>
                    </w:rPr>
                    <w:t xml:space="preserve"> </w:t>
                  </w:r>
                  <w:r w:rsidR="00671D59">
                    <w:rPr>
                      <w:rFonts w:ascii="Times New Roman" w:eastAsia="Times New Roman" w:hAnsi="Times New Roman"/>
                      <w:i/>
                      <w:iCs/>
                      <w:sz w:val="20"/>
                      <w:szCs w:val="20"/>
                      <w:lang w:eastAsia="lv-LV"/>
                    </w:rPr>
                    <w:t xml:space="preserve">5455 </w:t>
                  </w:r>
                  <w:r>
                    <w:rPr>
                      <w:rFonts w:ascii="Times New Roman" w:eastAsia="Times New Roman" w:hAnsi="Times New Roman"/>
                      <w:i/>
                      <w:iCs/>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40.02.00 </w:t>
                  </w:r>
                  <w:r>
                    <w:rPr>
                      <w:rFonts w:ascii="Times New Roman" w:hAnsi="Times New Roman"/>
                      <w:color w:val="000000"/>
                      <w:sz w:val="20"/>
                      <w:szCs w:val="20"/>
                    </w:rPr>
                    <w:t>“</w:t>
                  </w:r>
                  <w:proofErr w:type="spellStart"/>
                  <w:r>
                    <w:rPr>
                      <w:rFonts w:ascii="Times New Roman" w:hAnsi="Times New Roman"/>
                      <w:color w:val="000000"/>
                      <w:sz w:val="20"/>
                      <w:szCs w:val="20"/>
                    </w:rPr>
                    <w:t>Nekustamais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īpašums</w:t>
                  </w:r>
                  <w:proofErr w:type="spellEnd"/>
                  <w:r>
                    <w:rPr>
                      <w:rFonts w:ascii="Times New Roman" w:hAnsi="Times New Roman"/>
                      <w:color w:val="000000"/>
                      <w:sz w:val="20"/>
                      <w:szCs w:val="20"/>
                    </w:rPr>
                    <w:t xml:space="preserve"> un </w:t>
                  </w:r>
                  <w:proofErr w:type="spellStart"/>
                  <w:r>
                    <w:rPr>
                      <w:rFonts w:ascii="Times New Roman" w:hAnsi="Times New Roman"/>
                      <w:color w:val="000000"/>
                      <w:sz w:val="20"/>
                      <w:szCs w:val="20"/>
                    </w:rPr>
                    <w:t>centralizētais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iepirkums</w:t>
                  </w:r>
                  <w:proofErr w:type="spellEnd"/>
                  <w:r>
                    <w:rPr>
                      <w:rFonts w:ascii="Times New Roman" w:hAnsi="Times New Roman"/>
                      <w:color w:val="000000"/>
                      <w:sz w:val="20"/>
                      <w:szCs w:val="20"/>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kapitālā</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remonta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6D4837"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6D4837">
                    <w:rPr>
                      <w:rFonts w:ascii="Times New Roman" w:eastAsia="Times New Roman" w:hAnsi="Times New Roman"/>
                      <w:sz w:val="20"/>
                      <w:szCs w:val="20"/>
                      <w:lang w:eastAsia="lv-LV"/>
                    </w:rPr>
                    <w:t>5455</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671D59">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kārtējā</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remonta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- 2,85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6</w:t>
                  </w:r>
                  <w:r>
                    <w:rPr>
                      <w:rFonts w:ascii="Times New Roman" w:hAnsi="Times New Roman"/>
                      <w:color w:val="000000"/>
                      <w:sz w:val="20"/>
                      <w:szCs w:val="20"/>
                    </w:rPr>
                    <w:t xml:space="preserve"> </w:t>
                  </w:r>
                  <w:r>
                    <w:rPr>
                      <w:rFonts w:ascii="Times New Roman" w:eastAsia="Times New Roman" w:hAnsi="Times New Roman"/>
                      <w:sz w:val="20"/>
                      <w:szCs w:val="20"/>
                      <w:lang w:eastAsia="lv-LV"/>
                    </w:rPr>
                    <w:t>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x </w:t>
                  </w:r>
                  <w:r w:rsidR="00671D59">
                    <w:rPr>
                      <w:rFonts w:ascii="Times New Roman" w:eastAsia="Times New Roman" w:hAnsi="Times New Roman"/>
                      <w:sz w:val="20"/>
                      <w:szCs w:val="20"/>
                      <w:lang w:eastAsia="lv-LV"/>
                    </w:rPr>
                    <w:t>319</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vietas</w:t>
                  </w:r>
                  <w:proofErr w:type="spellEnd"/>
                  <w:r>
                    <w:rPr>
                      <w:rFonts w:ascii="Times New Roman" w:eastAsia="Times New Roman" w:hAnsi="Times New Roman"/>
                      <w:sz w:val="20"/>
                      <w:szCs w:val="20"/>
                      <w:lang w:eastAsia="lv-LV"/>
                    </w:rPr>
                    <w:t>=</w:t>
                  </w:r>
                  <w:r>
                    <w:rPr>
                      <w:rFonts w:ascii="Times New Roman" w:eastAsia="Times New Roman" w:hAnsi="Times New Roman"/>
                      <w:i/>
                      <w:iCs/>
                      <w:sz w:val="20"/>
                      <w:szCs w:val="20"/>
                      <w:lang w:eastAsia="lv-LV"/>
                    </w:rPr>
                    <w:t xml:space="preserve"> </w:t>
                  </w:r>
                  <w:r w:rsidR="00671D59">
                    <w:rPr>
                      <w:rFonts w:ascii="Times New Roman" w:eastAsia="Times New Roman" w:hAnsi="Times New Roman"/>
                      <w:i/>
                      <w:iCs/>
                      <w:sz w:val="20"/>
                      <w:szCs w:val="20"/>
                      <w:lang w:eastAsia="lv-LV"/>
                    </w:rPr>
                    <w:t xml:space="preserve">5455 </w:t>
                  </w:r>
                  <w:r>
                    <w:rPr>
                      <w:rFonts w:ascii="Times New Roman" w:eastAsia="Times New Roman" w:hAnsi="Times New Roman"/>
                      <w:i/>
                      <w:iCs/>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40.02.00 </w:t>
                  </w:r>
                  <w:r>
                    <w:rPr>
                      <w:rFonts w:ascii="Times New Roman" w:hAnsi="Times New Roman"/>
                      <w:color w:val="000000"/>
                      <w:sz w:val="20"/>
                      <w:szCs w:val="20"/>
                    </w:rPr>
                    <w:t>“</w:t>
                  </w:r>
                  <w:proofErr w:type="spellStart"/>
                  <w:r>
                    <w:rPr>
                      <w:rFonts w:ascii="Times New Roman" w:hAnsi="Times New Roman"/>
                      <w:color w:val="000000"/>
                      <w:sz w:val="20"/>
                      <w:szCs w:val="20"/>
                    </w:rPr>
                    <w:t>Nekustamais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īpašums</w:t>
                  </w:r>
                  <w:proofErr w:type="spellEnd"/>
                  <w:r>
                    <w:rPr>
                      <w:rFonts w:ascii="Times New Roman" w:hAnsi="Times New Roman"/>
                      <w:color w:val="000000"/>
                      <w:sz w:val="20"/>
                      <w:szCs w:val="20"/>
                    </w:rPr>
                    <w:t xml:space="preserve"> un </w:t>
                  </w:r>
                  <w:proofErr w:type="spellStart"/>
                  <w:r>
                    <w:rPr>
                      <w:rFonts w:ascii="Times New Roman" w:hAnsi="Times New Roman"/>
                      <w:color w:val="000000"/>
                      <w:sz w:val="20"/>
                      <w:szCs w:val="20"/>
                    </w:rPr>
                    <w:t>centralizētais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iepirkums</w:t>
                  </w:r>
                  <w:proofErr w:type="spellEnd"/>
                  <w:r>
                    <w:rPr>
                      <w:rFonts w:ascii="Times New Roman" w:hAnsi="Times New Roman"/>
                      <w:color w:val="000000"/>
                      <w:sz w:val="20"/>
                      <w:szCs w:val="20"/>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avārijas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remonta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6D4837"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6D4837">
                    <w:rPr>
                      <w:rFonts w:ascii="Times New Roman" w:eastAsia="Times New Roman" w:hAnsi="Times New Roman"/>
                      <w:sz w:val="20"/>
                      <w:szCs w:val="20"/>
                      <w:lang w:eastAsia="lv-LV"/>
                    </w:rPr>
                    <w:t>2718</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671D59">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avārijas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remonta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- 1,42 </w:t>
                  </w:r>
                  <w:r>
                    <w:rPr>
                      <w:rFonts w:ascii="Times New Roman" w:eastAsia="Times New Roman" w:hAnsi="Times New Roman"/>
                      <w:i/>
                      <w:iCs/>
                      <w:sz w:val="20"/>
                      <w:szCs w:val="20"/>
                      <w:lang w:eastAsia="lv-LV"/>
                    </w:rPr>
                    <w:t>euro</w:t>
                  </w:r>
                  <w:r>
                    <w:rPr>
                      <w:rFonts w:ascii="Times New Roman" w:eastAsia="Times New Roman" w:hAnsi="Times New Roman"/>
                      <w:sz w:val="20"/>
                      <w:szCs w:val="20"/>
                      <w:lang w:eastAsia="lv-LV"/>
                    </w:rPr>
                    <w:t xml:space="preserve"> x 6</w:t>
                  </w:r>
                  <w:r>
                    <w:rPr>
                      <w:rFonts w:ascii="Times New Roman" w:hAnsi="Times New Roman"/>
                      <w:color w:val="000000"/>
                      <w:sz w:val="20"/>
                      <w:szCs w:val="20"/>
                    </w:rPr>
                    <w:t xml:space="preserve"> </w:t>
                  </w:r>
                  <w:r>
                    <w:rPr>
                      <w:rFonts w:ascii="Times New Roman" w:eastAsia="Times New Roman" w:hAnsi="Times New Roman"/>
                      <w:sz w:val="20"/>
                      <w:szCs w:val="20"/>
                      <w:lang w:eastAsia="lv-LV"/>
                    </w:rPr>
                    <w:t>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x </w:t>
                  </w:r>
                  <w:r w:rsidR="00671D59">
                    <w:rPr>
                      <w:rFonts w:ascii="Times New Roman" w:eastAsia="Times New Roman" w:hAnsi="Times New Roman"/>
                      <w:sz w:val="20"/>
                      <w:szCs w:val="20"/>
                      <w:lang w:eastAsia="lv-LV"/>
                    </w:rPr>
                    <w:t>319</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vietas</w:t>
                  </w:r>
                  <w:proofErr w:type="spellEnd"/>
                  <w:r>
                    <w:rPr>
                      <w:rFonts w:ascii="Times New Roman" w:eastAsia="Times New Roman" w:hAnsi="Times New Roman"/>
                      <w:sz w:val="20"/>
                      <w:szCs w:val="20"/>
                      <w:lang w:eastAsia="lv-LV"/>
                    </w:rPr>
                    <w:t>=</w:t>
                  </w:r>
                  <w:r>
                    <w:rPr>
                      <w:rFonts w:ascii="Times New Roman" w:eastAsia="Times New Roman" w:hAnsi="Times New Roman"/>
                      <w:i/>
                      <w:iCs/>
                      <w:sz w:val="20"/>
                      <w:szCs w:val="20"/>
                      <w:lang w:eastAsia="lv-LV"/>
                    </w:rPr>
                    <w:t xml:space="preserve"> </w:t>
                  </w:r>
                  <w:r w:rsidR="00671D59">
                    <w:rPr>
                      <w:rFonts w:ascii="Times New Roman" w:eastAsia="Times New Roman" w:hAnsi="Times New Roman"/>
                      <w:i/>
                      <w:iCs/>
                      <w:sz w:val="20"/>
                      <w:szCs w:val="20"/>
                      <w:lang w:eastAsia="lv-LV"/>
                    </w:rPr>
                    <w:t>2718</w:t>
                  </w:r>
                  <w:r>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40.02.00 </w:t>
                  </w:r>
                  <w:r>
                    <w:rPr>
                      <w:rFonts w:ascii="Times New Roman" w:hAnsi="Times New Roman"/>
                      <w:color w:val="000000"/>
                      <w:sz w:val="20"/>
                      <w:szCs w:val="20"/>
                    </w:rPr>
                    <w:t>“</w:t>
                  </w:r>
                  <w:proofErr w:type="spellStart"/>
                  <w:r>
                    <w:rPr>
                      <w:rFonts w:ascii="Times New Roman" w:hAnsi="Times New Roman"/>
                      <w:color w:val="000000"/>
                      <w:sz w:val="20"/>
                      <w:szCs w:val="20"/>
                    </w:rPr>
                    <w:t>Nekustamais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īpašums</w:t>
                  </w:r>
                  <w:proofErr w:type="spellEnd"/>
                  <w:r>
                    <w:rPr>
                      <w:rFonts w:ascii="Times New Roman" w:hAnsi="Times New Roman"/>
                      <w:color w:val="000000"/>
                      <w:sz w:val="20"/>
                      <w:szCs w:val="20"/>
                    </w:rPr>
                    <w:t xml:space="preserve"> un </w:t>
                  </w:r>
                  <w:proofErr w:type="spellStart"/>
                  <w:r>
                    <w:rPr>
                      <w:rFonts w:ascii="Times New Roman" w:hAnsi="Times New Roman"/>
                      <w:color w:val="000000"/>
                      <w:sz w:val="20"/>
                      <w:szCs w:val="20"/>
                    </w:rPr>
                    <w:t>centralizētais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iepirkums</w:t>
                  </w:r>
                  <w:proofErr w:type="spellEnd"/>
                  <w:r>
                    <w:rPr>
                      <w:rFonts w:ascii="Times New Roman" w:hAnsi="Times New Roman"/>
                      <w:color w:val="000000"/>
                      <w:sz w:val="20"/>
                      <w:szCs w:val="20"/>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tehniskās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apkopes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Pr="006D4837"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6D4837">
                    <w:rPr>
                      <w:rFonts w:ascii="Times New Roman" w:eastAsia="Times New Roman" w:hAnsi="Times New Roman"/>
                      <w:sz w:val="20"/>
                      <w:szCs w:val="20"/>
                      <w:lang w:eastAsia="lv-LV"/>
                    </w:rPr>
                    <w:t>5360</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671D59">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10 x (</w:t>
                  </w:r>
                  <w:proofErr w:type="spellStart"/>
                  <w:r>
                    <w:rPr>
                      <w:rFonts w:ascii="Times New Roman" w:eastAsia="Times New Roman" w:hAnsi="Times New Roman"/>
                      <w:sz w:val="20"/>
                      <w:szCs w:val="20"/>
                      <w:lang w:eastAsia="lv-LV"/>
                    </w:rPr>
                    <w:t>tehniskās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apkopes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mēnesī</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1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-0,28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 (</w:t>
                  </w:r>
                  <w:proofErr w:type="spellStart"/>
                  <w:r>
                    <w:rPr>
                      <w:rFonts w:ascii="Times New Roman" w:eastAsia="Times New Roman" w:hAnsi="Times New Roman"/>
                      <w:sz w:val="20"/>
                      <w:szCs w:val="20"/>
                      <w:lang w:eastAsia="lv-LV"/>
                    </w:rPr>
                    <w:t>kvadrātmetri</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gadā-6)x </w:t>
                  </w:r>
                  <w:r w:rsidR="00671D59">
                    <w:rPr>
                      <w:rFonts w:ascii="Times New Roman" w:eastAsia="Times New Roman" w:hAnsi="Times New Roman"/>
                      <w:sz w:val="20"/>
                      <w:szCs w:val="20"/>
                      <w:lang w:eastAsia="lv-LV"/>
                    </w:rPr>
                    <w:t xml:space="preserve">319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vietas</w:t>
                  </w:r>
                  <w:proofErr w:type="spellEnd"/>
                  <w:r>
                    <w:rPr>
                      <w:rFonts w:ascii="Times New Roman" w:eastAsia="Times New Roman" w:hAnsi="Times New Roman"/>
                      <w:sz w:val="20"/>
                      <w:szCs w:val="20"/>
                      <w:lang w:eastAsia="lv-LV"/>
                    </w:rPr>
                    <w:t>=</w:t>
                  </w:r>
                  <w:r>
                    <w:rPr>
                      <w:rFonts w:ascii="Times New Roman" w:eastAsia="Times New Roman" w:hAnsi="Times New Roman"/>
                      <w:i/>
                      <w:iCs/>
                      <w:sz w:val="20"/>
                      <w:szCs w:val="20"/>
                      <w:lang w:eastAsia="lv-LV"/>
                    </w:rPr>
                    <w:t xml:space="preserve"> </w:t>
                  </w:r>
                  <w:r w:rsidR="00671D59">
                    <w:rPr>
                      <w:rFonts w:ascii="Times New Roman" w:eastAsia="Times New Roman" w:hAnsi="Times New Roman"/>
                      <w:i/>
                      <w:iCs/>
                      <w:sz w:val="20"/>
                      <w:szCs w:val="20"/>
                      <w:lang w:eastAsia="lv-LV"/>
                    </w:rPr>
                    <w:t xml:space="preserve">5360 </w:t>
                  </w:r>
                  <w:r>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40.02.00 </w:t>
                  </w:r>
                  <w:r>
                    <w:rPr>
                      <w:rFonts w:ascii="Times New Roman" w:hAnsi="Times New Roman"/>
                      <w:color w:val="000000"/>
                      <w:sz w:val="20"/>
                      <w:szCs w:val="20"/>
                    </w:rPr>
                    <w:t>“</w:t>
                  </w:r>
                  <w:proofErr w:type="spellStart"/>
                  <w:r>
                    <w:rPr>
                      <w:rFonts w:ascii="Times New Roman" w:hAnsi="Times New Roman"/>
                      <w:color w:val="000000"/>
                      <w:sz w:val="20"/>
                      <w:szCs w:val="20"/>
                    </w:rPr>
                    <w:t>Nekustamais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īpašums</w:t>
                  </w:r>
                  <w:proofErr w:type="spellEnd"/>
                  <w:r>
                    <w:rPr>
                      <w:rFonts w:ascii="Times New Roman" w:hAnsi="Times New Roman"/>
                      <w:color w:val="000000"/>
                      <w:sz w:val="20"/>
                      <w:szCs w:val="20"/>
                    </w:rPr>
                    <w:t xml:space="preserve"> un </w:t>
                  </w:r>
                  <w:proofErr w:type="spellStart"/>
                  <w:r>
                    <w:rPr>
                      <w:rFonts w:ascii="Times New Roman" w:hAnsi="Times New Roman"/>
                      <w:color w:val="000000"/>
                      <w:sz w:val="20"/>
                      <w:szCs w:val="20"/>
                    </w:rPr>
                    <w:t>centralizētais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iepirkums</w:t>
                  </w:r>
                  <w:proofErr w:type="spellEnd"/>
                  <w:r>
                    <w:rPr>
                      <w:rFonts w:ascii="Times New Roman" w:hAnsi="Times New Roman"/>
                      <w:color w:val="000000"/>
                      <w:sz w:val="20"/>
                      <w:szCs w:val="20"/>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administratīvā</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darba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nodrošināšana</w:t>
                  </w:r>
                  <w:proofErr w:type="spellEnd"/>
                  <w:r>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Pr="006D4837"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6D4837">
                    <w:rPr>
                      <w:rFonts w:ascii="Times New Roman" w:eastAsia="Times New Roman" w:hAnsi="Times New Roman"/>
                      <w:sz w:val="20"/>
                      <w:szCs w:val="20"/>
                      <w:lang w:eastAsia="lv-LV"/>
                    </w:rPr>
                    <w:t>3382</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671D59">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sakaru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pakalpojumu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w:t>
                  </w:r>
                  <w:r w:rsidR="00671D59">
                    <w:rPr>
                      <w:rFonts w:ascii="Times New Roman" w:eastAsia="Times New Roman" w:hAnsi="Times New Roman"/>
                      <w:sz w:val="20"/>
                      <w:szCs w:val="20"/>
                      <w:lang w:eastAsia="lv-LV"/>
                    </w:rPr>
                    <w:t xml:space="preserve">1143 </w:t>
                  </w:r>
                  <w:r>
                    <w:rPr>
                      <w:rFonts w:ascii="Times New Roman" w:eastAsia="Times New Roman" w:hAnsi="Times New Roman"/>
                      <w:i/>
                      <w:sz w:val="20"/>
                      <w:szCs w:val="20"/>
                      <w:lang w:eastAsia="lv-LV"/>
                    </w:rPr>
                    <w:lastRenderedPageBreak/>
                    <w:t>euro</w:t>
                  </w:r>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remontu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sidR="00671D59">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 xml:space="preserve">-  </w:t>
                  </w:r>
                  <w:r w:rsidR="00671D59">
                    <w:rPr>
                      <w:rFonts w:ascii="Times New Roman" w:eastAsia="Times New Roman" w:hAnsi="Times New Roman"/>
                      <w:sz w:val="20"/>
                      <w:szCs w:val="20"/>
                      <w:lang w:eastAsia="lv-LV"/>
                    </w:rPr>
                    <w:t xml:space="preserve">13 628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tehniskās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apkopes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w:t>
                  </w:r>
                  <w:r w:rsidR="00671D59">
                    <w:rPr>
                      <w:rFonts w:ascii="Times New Roman" w:eastAsia="Times New Roman" w:hAnsi="Times New Roman"/>
                      <w:sz w:val="20"/>
                      <w:szCs w:val="20"/>
                      <w:lang w:eastAsia="lv-LV"/>
                    </w:rPr>
                    <w:t xml:space="preserve">5360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 </w:t>
                  </w:r>
                  <w:r w:rsidR="00671D59">
                    <w:rPr>
                      <w:rFonts w:ascii="Times New Roman" w:eastAsia="Times New Roman" w:hAnsi="Times New Roman"/>
                      <w:sz w:val="20"/>
                      <w:szCs w:val="20"/>
                      <w:lang w:eastAsia="lv-LV"/>
                    </w:rPr>
                    <w:t xml:space="preserve">20 131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(4 </w:t>
                  </w:r>
                  <w:proofErr w:type="spellStart"/>
                  <w:r>
                    <w:rPr>
                      <w:rFonts w:ascii="Times New Roman" w:eastAsia="Times New Roman" w:hAnsi="Times New Roman"/>
                      <w:sz w:val="20"/>
                      <w:szCs w:val="20"/>
                      <w:lang w:eastAsia="lv-LV"/>
                    </w:rPr>
                    <w:t>procenti</w:t>
                  </w:r>
                  <w:proofErr w:type="spellEnd"/>
                  <w:r>
                    <w:rPr>
                      <w:rFonts w:ascii="Times New Roman" w:eastAsia="Times New Roman" w:hAnsi="Times New Roman"/>
                      <w:sz w:val="20"/>
                      <w:szCs w:val="20"/>
                      <w:lang w:eastAsia="lv-LV"/>
                    </w:rPr>
                    <w:t xml:space="preserve"> no </w:t>
                  </w:r>
                  <w:proofErr w:type="spellStart"/>
                  <w:r>
                    <w:rPr>
                      <w:rFonts w:ascii="Times New Roman" w:eastAsia="Times New Roman" w:hAnsi="Times New Roman"/>
                      <w:sz w:val="20"/>
                      <w:szCs w:val="20"/>
                      <w:lang w:eastAsia="lv-LV"/>
                    </w:rPr>
                    <w:t>kopējās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summas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administratīvā</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darba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nodrošināšanai</w:t>
                  </w:r>
                  <w:proofErr w:type="spellEnd"/>
                  <w:r>
                    <w:rPr>
                      <w:rFonts w:ascii="Times New Roman" w:eastAsia="Times New Roman" w:hAnsi="Times New Roman"/>
                      <w:sz w:val="20"/>
                      <w:szCs w:val="20"/>
                      <w:lang w:eastAsia="lv-LV"/>
                    </w:rPr>
                    <w:t>)=</w:t>
                  </w:r>
                  <w:r w:rsidR="00671D59">
                    <w:rPr>
                      <w:rFonts w:ascii="Times New Roman" w:eastAsia="Times New Roman" w:hAnsi="Times New Roman"/>
                      <w:sz w:val="20"/>
                      <w:szCs w:val="20"/>
                      <w:lang w:eastAsia="lv-LV"/>
                    </w:rPr>
                    <w:t>806</w:t>
                  </w:r>
                  <w:r>
                    <w:rPr>
                      <w:rFonts w:ascii="Times New Roman" w:eastAsia="Times New Roman" w:hAnsi="Times New Roman"/>
                      <w:sz w:val="20"/>
                      <w:szCs w:val="20"/>
                      <w:lang w:eastAsia="lv-LV"/>
                    </w:rPr>
                    <w:t xml:space="preserve">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4,2=</w:t>
                  </w:r>
                  <w:r w:rsidR="00671D59">
                    <w:rPr>
                      <w:rFonts w:ascii="Times New Roman" w:eastAsia="Times New Roman" w:hAnsi="Times New Roman"/>
                      <w:sz w:val="20"/>
                      <w:szCs w:val="20"/>
                      <w:lang w:eastAsia="lv-LV"/>
                    </w:rPr>
                    <w:t>3382</w:t>
                  </w:r>
                  <w:r>
                    <w:rPr>
                      <w:rFonts w:ascii="Times New Roman" w:eastAsia="Times New Roman" w:hAnsi="Times New Roman"/>
                      <w:i/>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lastRenderedPageBreak/>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lastRenderedPageBreak/>
                    <w:t>akadēmija</w:t>
                  </w:r>
                  <w:proofErr w:type="spellEnd"/>
                  <w:r>
                    <w:rPr>
                      <w:rFonts w:ascii="Times New Roman" w:eastAsia="Times New Roman" w:hAnsi="Times New Roman"/>
                      <w:sz w:val="20"/>
                      <w:szCs w:val="20"/>
                      <w:lang w:eastAsia="lv-LV"/>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citi</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pakalpojumi</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6D4837" w:rsidRDefault="00552146" w:rsidP="006D4837">
                  <w:pPr>
                    <w:spacing w:before="100" w:beforeAutospacing="1" w:after="100" w:afterAutospacing="1" w:line="240" w:lineRule="auto"/>
                    <w:jc w:val="both"/>
                    <w:rPr>
                      <w:rFonts w:ascii="Times New Roman" w:eastAsia="Times New Roman" w:hAnsi="Times New Roman"/>
                      <w:sz w:val="20"/>
                      <w:szCs w:val="20"/>
                      <w:lang w:eastAsia="lv-LV"/>
                    </w:rPr>
                  </w:pPr>
                  <w:r w:rsidRPr="006D4837">
                    <w:rPr>
                      <w:rFonts w:ascii="Times New Roman" w:eastAsia="Times New Roman" w:hAnsi="Times New Roman"/>
                      <w:sz w:val="20"/>
                      <w:szCs w:val="20"/>
                      <w:lang w:eastAsia="lv-LV"/>
                    </w:rPr>
                    <w:t>3951</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552146">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w:t>
                  </w:r>
                  <w:proofErr w:type="spellStart"/>
                  <w:r>
                    <w:rPr>
                      <w:rFonts w:ascii="Times New Roman" w:eastAsia="Times New Roman" w:hAnsi="Times New Roman"/>
                      <w:sz w:val="20"/>
                      <w:szCs w:val="20"/>
                      <w:lang w:eastAsia="lv-LV"/>
                    </w:rPr>
                    <w:t>sakaru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pakalpojumu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w:t>
                  </w:r>
                  <w:r w:rsidR="00552146">
                    <w:rPr>
                      <w:rFonts w:ascii="Times New Roman" w:eastAsia="Times New Roman" w:hAnsi="Times New Roman"/>
                      <w:sz w:val="20"/>
                      <w:szCs w:val="20"/>
                      <w:lang w:eastAsia="lv-LV"/>
                    </w:rPr>
                    <w:t xml:space="preserve">1143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remontu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w:t>
                  </w:r>
                  <w:r w:rsidR="00552146">
                    <w:rPr>
                      <w:rFonts w:ascii="Times New Roman" w:eastAsia="Times New Roman" w:hAnsi="Times New Roman"/>
                      <w:sz w:val="20"/>
                      <w:szCs w:val="20"/>
                      <w:lang w:eastAsia="lv-LV"/>
                    </w:rPr>
                    <w:t xml:space="preserve">13 628 </w:t>
                  </w:r>
                  <w:r>
                    <w:rPr>
                      <w:rFonts w:ascii="Times New Roman" w:eastAsia="Times New Roman" w:hAnsi="Times New Roman"/>
                      <w:sz w:val="20"/>
                      <w:szCs w:val="20"/>
                      <w:lang w:eastAsia="lv-LV"/>
                    </w:rPr>
                    <w:t xml:space="preserve">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tehniskās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apkopes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w:t>
                  </w:r>
                  <w:r w:rsidR="00552146">
                    <w:rPr>
                      <w:rFonts w:ascii="Times New Roman" w:eastAsia="Times New Roman" w:hAnsi="Times New Roman"/>
                      <w:sz w:val="20"/>
                      <w:szCs w:val="20"/>
                      <w:lang w:eastAsia="lv-LV"/>
                    </w:rPr>
                    <w:t xml:space="preserve">5360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administratīvā</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darba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nodrošināšana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w:t>
                  </w:r>
                  <w:r w:rsidR="00552146">
                    <w:rPr>
                      <w:rFonts w:ascii="Times New Roman" w:eastAsia="Times New Roman" w:hAnsi="Times New Roman"/>
                      <w:sz w:val="20"/>
                      <w:szCs w:val="20"/>
                      <w:lang w:eastAsia="lv-LV"/>
                    </w:rPr>
                    <w:t xml:space="preserve">3382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w:t>
                  </w:r>
                  <w:r w:rsidR="00552146">
                    <w:rPr>
                      <w:rFonts w:ascii="Times New Roman" w:eastAsia="Times New Roman" w:hAnsi="Times New Roman"/>
                      <w:sz w:val="20"/>
                      <w:szCs w:val="20"/>
                      <w:lang w:eastAsia="lv-LV"/>
                    </w:rPr>
                    <w:t xml:space="preserve">23 513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(4 </w:t>
                  </w:r>
                  <w:proofErr w:type="spellStart"/>
                  <w:r>
                    <w:rPr>
                      <w:rFonts w:ascii="Times New Roman" w:eastAsia="Times New Roman" w:hAnsi="Times New Roman"/>
                      <w:sz w:val="20"/>
                      <w:szCs w:val="20"/>
                      <w:lang w:eastAsia="lv-LV"/>
                    </w:rPr>
                    <w:t>procenti</w:t>
                  </w:r>
                  <w:proofErr w:type="spellEnd"/>
                  <w:r>
                    <w:rPr>
                      <w:rFonts w:ascii="Times New Roman" w:eastAsia="Times New Roman" w:hAnsi="Times New Roman"/>
                      <w:sz w:val="20"/>
                      <w:szCs w:val="20"/>
                      <w:lang w:eastAsia="lv-LV"/>
                    </w:rPr>
                    <w:t xml:space="preserve"> no </w:t>
                  </w:r>
                  <w:proofErr w:type="spellStart"/>
                  <w:r>
                    <w:rPr>
                      <w:rFonts w:ascii="Times New Roman" w:eastAsia="Times New Roman" w:hAnsi="Times New Roman"/>
                      <w:sz w:val="20"/>
                      <w:szCs w:val="20"/>
                      <w:lang w:eastAsia="lv-LV"/>
                    </w:rPr>
                    <w:t>kopējās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summas</w:t>
                  </w:r>
                  <w:proofErr w:type="spellEnd"/>
                  <w:r>
                    <w:rPr>
                      <w:rFonts w:ascii="Times New Roman" w:eastAsia="Times New Roman" w:hAnsi="Times New Roman"/>
                      <w:sz w:val="20"/>
                      <w:szCs w:val="20"/>
                      <w:lang w:eastAsia="lv-LV"/>
                    </w:rPr>
                    <w:t xml:space="preserve">)x4,2= </w:t>
                  </w:r>
                  <w:r w:rsidR="00552146">
                    <w:rPr>
                      <w:rFonts w:ascii="Times New Roman" w:eastAsia="Times New Roman" w:hAnsi="Times New Roman"/>
                      <w:sz w:val="20"/>
                      <w:szCs w:val="20"/>
                      <w:lang w:eastAsia="lv-LV"/>
                    </w:rPr>
                    <w:t xml:space="preserve">3951 </w:t>
                  </w:r>
                  <w:r>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heme="minorHAnsi" w:hAnsi="Times New Roman"/>
                      <w:b/>
                      <w:sz w:val="20"/>
                      <w:szCs w:val="20"/>
                    </w:rPr>
                  </w:pPr>
                  <w:r>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hAnsi="Times New Roman"/>
                      <w:b/>
                      <w:bCs/>
                      <w:sz w:val="20"/>
                      <w:szCs w:val="20"/>
                    </w:rPr>
                    <w:t xml:space="preserve">N5-materiālu un </w:t>
                  </w:r>
                  <w:proofErr w:type="spellStart"/>
                  <w:r>
                    <w:rPr>
                      <w:rFonts w:ascii="Times New Roman" w:hAnsi="Times New Roman"/>
                      <w:b/>
                      <w:bCs/>
                      <w:sz w:val="20"/>
                      <w:szCs w:val="20"/>
                    </w:rPr>
                    <w:t>inventāra</w:t>
                  </w:r>
                  <w:proofErr w:type="spellEnd"/>
                  <w:r>
                    <w:rPr>
                      <w:rFonts w:ascii="Times New Roman" w:hAnsi="Times New Roman"/>
                      <w:b/>
                      <w:bCs/>
                      <w:sz w:val="20"/>
                      <w:szCs w:val="20"/>
                    </w:rPr>
                    <w:t xml:space="preserve"> </w:t>
                  </w:r>
                  <w:proofErr w:type="spellStart"/>
                  <w:r>
                    <w:rPr>
                      <w:rFonts w:ascii="Times New Roman" w:hAnsi="Times New Roman"/>
                      <w:b/>
                      <w:bCs/>
                      <w:sz w:val="20"/>
                      <w:szCs w:val="20"/>
                    </w:rPr>
                    <w:t>izmaksas-kopā</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Default="00552146" w:rsidP="00153561">
                  <w:pPr>
                    <w:spacing w:after="0" w:line="240" w:lineRule="auto"/>
                    <w:rPr>
                      <w:rFonts w:ascii="Times New Roman" w:eastAsiaTheme="minorHAnsi" w:hAnsi="Times New Roman"/>
                      <w:b/>
                      <w:sz w:val="20"/>
                      <w:szCs w:val="20"/>
                    </w:rPr>
                  </w:pPr>
                  <w:r>
                    <w:rPr>
                      <w:rFonts w:ascii="Times New Roman" w:eastAsiaTheme="minorHAnsi" w:hAnsi="Times New Roman"/>
                      <w:b/>
                      <w:sz w:val="20"/>
                      <w:szCs w:val="20"/>
                    </w:rPr>
                    <w:t>23 260</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w:t>
                  </w:r>
                  <w:proofErr w:type="spellStart"/>
                  <w:r>
                    <w:rPr>
                      <w:rFonts w:ascii="Times New Roman" w:eastAsia="Times New Roman" w:hAnsi="Times New Roman"/>
                      <w:sz w:val="20"/>
                      <w:szCs w:val="20"/>
                      <w:lang w:eastAsia="lv-LV"/>
                    </w:rPr>
                    <w:t>patērētā</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elektroenerģija</w:t>
                  </w:r>
                  <w:proofErr w:type="spellEnd"/>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apkure</w:t>
                  </w:r>
                  <w:proofErr w:type="spellEnd"/>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ūdensapgāde</w:t>
                  </w:r>
                  <w:proofErr w:type="spellEnd"/>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kanalizācija</w:t>
                  </w:r>
                  <w:proofErr w:type="spellEnd"/>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mācību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līdzekļu</w:t>
                  </w:r>
                  <w:proofErr w:type="spellEnd"/>
                  <w:r>
                    <w:rPr>
                      <w:rFonts w:ascii="Times New Roman" w:eastAsia="Times New Roman" w:hAnsi="Times New Roman"/>
                      <w:sz w:val="20"/>
                      <w:szCs w:val="20"/>
                      <w:lang w:eastAsia="lv-LV"/>
                    </w:rPr>
                    <w:t xml:space="preserve"> un </w:t>
                  </w:r>
                  <w:proofErr w:type="spellStart"/>
                  <w:r>
                    <w:rPr>
                      <w:rFonts w:ascii="Times New Roman" w:eastAsia="Times New Roman" w:hAnsi="Times New Roman"/>
                      <w:sz w:val="20"/>
                      <w:szCs w:val="20"/>
                      <w:lang w:eastAsia="lv-LV"/>
                    </w:rPr>
                    <w:t>materiālu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iegādes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inventāra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iegādes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vienam</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studentam</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kancelejas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preču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iegādes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mācību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līdzekļu</w:t>
                  </w:r>
                  <w:proofErr w:type="spellEnd"/>
                  <w:r>
                    <w:rPr>
                      <w:rFonts w:ascii="Times New Roman" w:eastAsia="Times New Roman" w:hAnsi="Times New Roman"/>
                      <w:sz w:val="20"/>
                      <w:szCs w:val="20"/>
                      <w:lang w:eastAsia="lv-LV"/>
                    </w:rPr>
                    <w:t xml:space="preserve"> un </w:t>
                  </w:r>
                  <w:proofErr w:type="spellStart"/>
                  <w:r>
                    <w:rPr>
                      <w:rFonts w:ascii="Times New Roman" w:eastAsia="Times New Roman" w:hAnsi="Times New Roman"/>
                      <w:sz w:val="20"/>
                      <w:szCs w:val="20"/>
                      <w:lang w:eastAsia="lv-LV"/>
                    </w:rPr>
                    <w:t>materiālu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iegādes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552146" w:rsidP="00153561">
                  <w:pPr>
                    <w:spacing w:before="100" w:beforeAutospacing="1" w:after="100" w:afterAutospacing="1" w:line="240" w:lineRule="auto"/>
                    <w:jc w:val="both"/>
                    <w:rPr>
                      <w:rFonts w:ascii="Times New Roman" w:eastAsia="Times New Roman" w:hAnsi="Times New Roman"/>
                      <w:sz w:val="20"/>
                      <w:szCs w:val="20"/>
                      <w:lang w:eastAsia="lv-LV"/>
                    </w:rPr>
                  </w:pPr>
                  <w:r w:rsidRPr="00552146">
                    <w:rPr>
                      <w:rFonts w:ascii="Times New Roman" w:eastAsia="Times New Roman" w:hAnsi="Times New Roman"/>
                      <w:sz w:val="20"/>
                      <w:szCs w:val="20"/>
                      <w:lang w:eastAsia="lv-LV"/>
                    </w:rPr>
                    <w:t>8575</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552146">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- 6,40 </w:t>
                  </w:r>
                  <w:r>
                    <w:rPr>
                      <w:rFonts w:ascii="Times New Roman" w:eastAsia="Times New Roman" w:hAnsi="Times New Roman"/>
                      <w:i/>
                      <w:iCs/>
                      <w:sz w:val="20"/>
                      <w:szCs w:val="20"/>
                      <w:lang w:eastAsia="lv-LV"/>
                    </w:rPr>
                    <w:t xml:space="preserve">euro x </w:t>
                  </w:r>
                  <w:r w:rsidR="00552146">
                    <w:rPr>
                      <w:rFonts w:ascii="Times New Roman" w:eastAsia="Times New Roman" w:hAnsi="Times New Roman"/>
                      <w:i/>
                      <w:iCs/>
                      <w:sz w:val="20"/>
                      <w:szCs w:val="20"/>
                      <w:lang w:eastAsia="lv-LV"/>
                    </w:rPr>
                    <w:t xml:space="preserve">319 </w:t>
                  </w:r>
                  <w:proofErr w:type="spellStart"/>
                  <w:r>
                    <w:rPr>
                      <w:rFonts w:ascii="Times New Roman" w:eastAsia="Times New Roman" w:hAnsi="Times New Roman"/>
                      <w:i/>
                      <w:iCs/>
                      <w:sz w:val="20"/>
                      <w:szCs w:val="20"/>
                      <w:lang w:eastAsia="lv-LV"/>
                    </w:rPr>
                    <w:t>studiju</w:t>
                  </w:r>
                  <w:proofErr w:type="spellEnd"/>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vietas</w:t>
                  </w:r>
                  <w:proofErr w:type="spellEnd"/>
                  <w:r>
                    <w:rPr>
                      <w:rFonts w:ascii="Times New Roman" w:eastAsia="Times New Roman" w:hAnsi="Times New Roman"/>
                      <w:i/>
                      <w:iCs/>
                      <w:sz w:val="20"/>
                      <w:szCs w:val="20"/>
                      <w:lang w:eastAsia="lv-LV"/>
                    </w:rPr>
                    <w:t xml:space="preserve">= </w:t>
                  </w:r>
                  <w:r w:rsidR="00552146">
                    <w:rPr>
                      <w:rFonts w:ascii="Times New Roman" w:eastAsia="Times New Roman" w:hAnsi="Times New Roman"/>
                      <w:i/>
                      <w:iCs/>
                      <w:sz w:val="20"/>
                      <w:szCs w:val="20"/>
                      <w:lang w:eastAsia="lv-LV"/>
                    </w:rPr>
                    <w:t xml:space="preserve">2042 </w:t>
                  </w:r>
                  <w:r>
                    <w:rPr>
                      <w:rFonts w:ascii="Times New Roman" w:eastAsia="Times New Roman" w:hAnsi="Times New Roman"/>
                      <w:i/>
                      <w:iCs/>
                      <w:sz w:val="20"/>
                      <w:szCs w:val="20"/>
                      <w:lang w:eastAsia="lv-LV"/>
                    </w:rPr>
                    <w:t>euro x 4,2=</w:t>
                  </w:r>
                  <w:r w:rsidR="00552146">
                    <w:rPr>
                      <w:rFonts w:ascii="Times New Roman" w:eastAsia="Times New Roman" w:hAnsi="Times New Roman"/>
                      <w:i/>
                      <w:iCs/>
                      <w:sz w:val="20"/>
                      <w:szCs w:val="20"/>
                      <w:lang w:eastAsia="lv-LV"/>
                    </w:rPr>
                    <w:t>8575 euro</w:t>
                  </w:r>
                </w:p>
              </w:tc>
              <w:tc>
                <w:tcPr>
                  <w:tcW w:w="2851"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inventāra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iegādes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552146"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4770</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552146">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- 3,56 </w:t>
                  </w:r>
                  <w:r>
                    <w:rPr>
                      <w:rFonts w:ascii="Times New Roman" w:eastAsia="Times New Roman" w:hAnsi="Times New Roman"/>
                      <w:i/>
                      <w:iCs/>
                      <w:sz w:val="20"/>
                      <w:szCs w:val="20"/>
                      <w:lang w:eastAsia="lv-LV"/>
                    </w:rPr>
                    <w:t>euro x 3</w:t>
                  </w:r>
                  <w:r w:rsidR="00552146">
                    <w:rPr>
                      <w:rFonts w:ascii="Times New Roman" w:eastAsia="Times New Roman" w:hAnsi="Times New Roman"/>
                      <w:i/>
                      <w:iCs/>
                      <w:sz w:val="20"/>
                      <w:szCs w:val="20"/>
                      <w:lang w:eastAsia="lv-LV"/>
                    </w:rPr>
                    <w:t>19</w:t>
                  </w:r>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studiju</w:t>
                  </w:r>
                  <w:proofErr w:type="spellEnd"/>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vietas</w:t>
                  </w:r>
                  <w:proofErr w:type="spellEnd"/>
                  <w:r>
                    <w:rPr>
                      <w:rFonts w:ascii="Times New Roman" w:eastAsia="Times New Roman" w:hAnsi="Times New Roman"/>
                      <w:i/>
                      <w:iCs/>
                      <w:sz w:val="20"/>
                      <w:szCs w:val="20"/>
                      <w:lang w:eastAsia="lv-LV"/>
                    </w:rPr>
                    <w:t xml:space="preserve">= </w:t>
                  </w:r>
                  <w:r w:rsidR="00552146">
                    <w:rPr>
                      <w:rFonts w:ascii="Times New Roman" w:eastAsia="Times New Roman" w:hAnsi="Times New Roman"/>
                      <w:i/>
                      <w:iCs/>
                      <w:sz w:val="20"/>
                      <w:szCs w:val="20"/>
                      <w:lang w:eastAsia="lv-LV"/>
                    </w:rPr>
                    <w:t xml:space="preserve">1136 </w:t>
                  </w:r>
                  <w:r>
                    <w:rPr>
                      <w:rFonts w:ascii="Times New Roman" w:eastAsia="Times New Roman" w:hAnsi="Times New Roman"/>
                      <w:i/>
                      <w:iCs/>
                      <w:sz w:val="20"/>
                      <w:szCs w:val="20"/>
                      <w:lang w:eastAsia="lv-LV"/>
                    </w:rPr>
                    <w:t xml:space="preserve"> euro x 4,2=</w:t>
                  </w:r>
                  <w:r w:rsidR="00552146">
                    <w:rPr>
                      <w:rFonts w:ascii="Times New Roman" w:eastAsia="Times New Roman" w:hAnsi="Times New Roman"/>
                      <w:i/>
                      <w:iCs/>
                      <w:sz w:val="20"/>
                      <w:szCs w:val="20"/>
                      <w:lang w:eastAsia="lv-LV"/>
                    </w:rPr>
                    <w:t>4770 euro</w:t>
                  </w:r>
                </w:p>
              </w:tc>
              <w:tc>
                <w:tcPr>
                  <w:tcW w:w="2851"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kancelejas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preču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iegādes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552146"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9915</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552146">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- 7,40 </w:t>
                  </w:r>
                  <w:r>
                    <w:rPr>
                      <w:rFonts w:ascii="Times New Roman" w:eastAsia="Times New Roman" w:hAnsi="Times New Roman"/>
                      <w:i/>
                      <w:iCs/>
                      <w:sz w:val="20"/>
                      <w:szCs w:val="20"/>
                      <w:lang w:eastAsia="lv-LV"/>
                    </w:rPr>
                    <w:t xml:space="preserve">euro x </w:t>
                  </w:r>
                  <w:r w:rsidR="00552146">
                    <w:rPr>
                      <w:rFonts w:ascii="Times New Roman" w:eastAsia="Times New Roman" w:hAnsi="Times New Roman"/>
                      <w:i/>
                      <w:iCs/>
                      <w:sz w:val="20"/>
                      <w:szCs w:val="20"/>
                      <w:lang w:eastAsia="lv-LV"/>
                    </w:rPr>
                    <w:t xml:space="preserve">319 </w:t>
                  </w:r>
                  <w:proofErr w:type="spellStart"/>
                  <w:r>
                    <w:rPr>
                      <w:rFonts w:ascii="Times New Roman" w:eastAsia="Times New Roman" w:hAnsi="Times New Roman"/>
                      <w:i/>
                      <w:iCs/>
                      <w:sz w:val="20"/>
                      <w:szCs w:val="20"/>
                      <w:lang w:eastAsia="lv-LV"/>
                    </w:rPr>
                    <w:t>studiju</w:t>
                  </w:r>
                  <w:proofErr w:type="spellEnd"/>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vietas</w:t>
                  </w:r>
                  <w:proofErr w:type="spellEnd"/>
                  <w:r>
                    <w:rPr>
                      <w:rFonts w:ascii="Times New Roman" w:eastAsia="Times New Roman" w:hAnsi="Times New Roman"/>
                      <w:i/>
                      <w:iCs/>
                      <w:sz w:val="20"/>
                      <w:szCs w:val="20"/>
                      <w:lang w:eastAsia="lv-LV"/>
                    </w:rPr>
                    <w:t xml:space="preserve">=  </w:t>
                  </w:r>
                  <w:r w:rsidR="00552146">
                    <w:rPr>
                      <w:rFonts w:ascii="Times New Roman" w:eastAsia="Times New Roman" w:hAnsi="Times New Roman"/>
                      <w:i/>
                      <w:iCs/>
                      <w:sz w:val="20"/>
                      <w:szCs w:val="20"/>
                      <w:lang w:eastAsia="lv-LV"/>
                    </w:rPr>
                    <w:t xml:space="preserve">2361 </w:t>
                  </w:r>
                  <w:r>
                    <w:rPr>
                      <w:rFonts w:ascii="Times New Roman" w:eastAsia="Times New Roman" w:hAnsi="Times New Roman"/>
                      <w:i/>
                      <w:iCs/>
                      <w:sz w:val="20"/>
                      <w:szCs w:val="20"/>
                      <w:lang w:eastAsia="lv-LV"/>
                    </w:rPr>
                    <w:t>euro x 4,2=</w:t>
                  </w:r>
                  <w:r w:rsidR="00552146">
                    <w:rPr>
                      <w:rFonts w:ascii="Times New Roman" w:eastAsia="Times New Roman" w:hAnsi="Times New Roman"/>
                      <w:i/>
                      <w:iCs/>
                      <w:sz w:val="20"/>
                      <w:szCs w:val="20"/>
                      <w:lang w:eastAsia="lv-LV"/>
                    </w:rPr>
                    <w:t>9915 euro</w:t>
                  </w:r>
                </w:p>
              </w:tc>
              <w:tc>
                <w:tcPr>
                  <w:tcW w:w="2851"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hAnsi="Times New Roman"/>
                      <w:b/>
                      <w:bCs/>
                      <w:sz w:val="20"/>
                      <w:szCs w:val="20"/>
                    </w:rPr>
                    <w:t xml:space="preserve">N6 - </w:t>
                  </w:r>
                  <w:proofErr w:type="spellStart"/>
                  <w:r>
                    <w:rPr>
                      <w:rFonts w:ascii="Times New Roman" w:hAnsi="Times New Roman"/>
                      <w:b/>
                      <w:bCs/>
                      <w:sz w:val="20"/>
                      <w:szCs w:val="20"/>
                    </w:rPr>
                    <w:t>grāmatu</w:t>
                  </w:r>
                  <w:proofErr w:type="spellEnd"/>
                  <w:r>
                    <w:rPr>
                      <w:rFonts w:ascii="Times New Roman" w:hAnsi="Times New Roman"/>
                      <w:b/>
                      <w:bCs/>
                      <w:sz w:val="20"/>
                      <w:szCs w:val="20"/>
                    </w:rPr>
                    <w:t xml:space="preserve"> un </w:t>
                  </w:r>
                  <w:proofErr w:type="spellStart"/>
                  <w:r>
                    <w:rPr>
                      <w:rFonts w:ascii="Times New Roman" w:hAnsi="Times New Roman"/>
                      <w:b/>
                      <w:bCs/>
                      <w:sz w:val="20"/>
                      <w:szCs w:val="20"/>
                    </w:rPr>
                    <w:t>žurnālu</w:t>
                  </w:r>
                  <w:proofErr w:type="spellEnd"/>
                  <w:r>
                    <w:rPr>
                      <w:rFonts w:ascii="Times New Roman" w:hAnsi="Times New Roman"/>
                      <w:b/>
                      <w:bCs/>
                      <w:sz w:val="20"/>
                      <w:szCs w:val="20"/>
                    </w:rPr>
                    <w:t xml:space="preserve"> </w:t>
                  </w:r>
                  <w:proofErr w:type="spellStart"/>
                  <w:r>
                    <w:rPr>
                      <w:rFonts w:ascii="Times New Roman" w:hAnsi="Times New Roman"/>
                      <w:b/>
                      <w:bCs/>
                      <w:sz w:val="20"/>
                      <w:szCs w:val="20"/>
                    </w:rPr>
                    <w:t>iegādes</w:t>
                  </w:r>
                  <w:proofErr w:type="spellEnd"/>
                  <w:r>
                    <w:rPr>
                      <w:rFonts w:ascii="Times New Roman" w:hAnsi="Times New Roman"/>
                      <w:b/>
                      <w:bCs/>
                      <w:sz w:val="20"/>
                      <w:szCs w:val="20"/>
                    </w:rPr>
                    <w:t xml:space="preserve"> </w:t>
                  </w:r>
                  <w:proofErr w:type="spellStart"/>
                  <w:r>
                    <w:rPr>
                      <w:rFonts w:ascii="Times New Roman" w:hAnsi="Times New Roman"/>
                      <w:b/>
                      <w:bCs/>
                      <w:sz w:val="20"/>
                      <w:szCs w:val="20"/>
                    </w:rPr>
                    <w:t>izmaksas</w:t>
                  </w:r>
                  <w:proofErr w:type="spellEnd"/>
                  <w:r>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8F7F86" w:rsidP="00153561">
                  <w:pPr>
                    <w:spacing w:after="0" w:line="240" w:lineRule="auto"/>
                    <w:rPr>
                      <w:rFonts w:ascii="Times New Roman" w:eastAsia="Times New Roman" w:hAnsi="Times New Roman"/>
                      <w:sz w:val="20"/>
                      <w:szCs w:val="20"/>
                      <w:lang w:eastAsia="lv-LV"/>
                    </w:rPr>
                  </w:pPr>
                  <w:r w:rsidRPr="008F7F86">
                    <w:rPr>
                      <w:rFonts w:ascii="Times New Roman" w:eastAsiaTheme="minorHAnsi" w:hAnsi="Times New Roman"/>
                      <w:b/>
                      <w:sz w:val="20"/>
                      <w:szCs w:val="20"/>
                    </w:rPr>
                    <w:t>23 648</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8F7F86">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vienai</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vietai</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w:t>
                  </w:r>
                  <w:proofErr w:type="spellStart"/>
                  <w:r>
                    <w:rPr>
                      <w:rFonts w:ascii="Times New Roman" w:eastAsia="Times New Roman" w:hAnsi="Times New Roman"/>
                      <w:sz w:val="20"/>
                      <w:szCs w:val="20"/>
                      <w:lang w:eastAsia="lv-LV"/>
                    </w:rPr>
                    <w:t>mācību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grāmatu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skaits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gadā-13) x (</w:t>
                  </w:r>
                  <w:proofErr w:type="spellStart"/>
                  <w:r>
                    <w:rPr>
                      <w:rFonts w:ascii="Times New Roman" w:eastAsia="Times New Roman" w:hAnsi="Times New Roman"/>
                      <w:sz w:val="20"/>
                      <w:szCs w:val="20"/>
                      <w:lang w:eastAsia="lv-LV"/>
                    </w:rPr>
                    <w:t>vidējā</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grāmatas</w:t>
                  </w:r>
                  <w:proofErr w:type="spellEnd"/>
                  <w:r>
                    <w:rPr>
                      <w:rFonts w:ascii="Times New Roman" w:eastAsia="Times New Roman" w:hAnsi="Times New Roman"/>
                      <w:sz w:val="20"/>
                      <w:szCs w:val="20"/>
                      <w:lang w:eastAsia="lv-LV"/>
                    </w:rPr>
                    <w:t xml:space="preserve"> cena-11,38 </w:t>
                  </w:r>
                  <w:r>
                    <w:rPr>
                      <w:rFonts w:ascii="Times New Roman" w:eastAsia="Times New Roman" w:hAnsi="Times New Roman"/>
                      <w:i/>
                      <w:iCs/>
                      <w:sz w:val="20"/>
                      <w:szCs w:val="20"/>
                      <w:lang w:eastAsia="lv-LV"/>
                    </w:rPr>
                    <w:t>euro</w:t>
                  </w:r>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grāmatu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kalpošanas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laiks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gados</w:t>
                  </w:r>
                  <w:proofErr w:type="spellEnd"/>
                  <w:r>
                    <w:rPr>
                      <w:rFonts w:ascii="Times New Roman" w:eastAsia="Times New Roman" w:hAnsi="Times New Roman"/>
                      <w:sz w:val="20"/>
                      <w:szCs w:val="20"/>
                      <w:lang w:eastAsia="lv-LV"/>
                    </w:rPr>
                    <w:t>)-10] + (</w:t>
                  </w:r>
                  <w:proofErr w:type="spellStart"/>
                  <w:r>
                    <w:rPr>
                      <w:rFonts w:ascii="Times New Roman" w:eastAsia="Times New Roman" w:hAnsi="Times New Roman"/>
                      <w:sz w:val="20"/>
                      <w:szCs w:val="20"/>
                      <w:lang w:eastAsia="lv-LV"/>
                    </w:rPr>
                    <w:t>žurnālu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iegādes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gadā-2,85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17,65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w:t>
                  </w:r>
                  <w:r w:rsidR="006D4837">
                    <w:rPr>
                      <w:rFonts w:ascii="Times New Roman" w:eastAsia="Times New Roman" w:hAnsi="Times New Roman"/>
                      <w:sz w:val="20"/>
                      <w:szCs w:val="20"/>
                      <w:lang w:eastAsia="lv-LV"/>
                    </w:rPr>
                    <w:t xml:space="preserve">319 </w:t>
                  </w:r>
                  <w:proofErr w:type="spellStart"/>
                  <w:r>
                    <w:rPr>
                      <w:rFonts w:ascii="Times New Roman" w:eastAsia="Times New Roman" w:hAnsi="Times New Roman"/>
                      <w:i/>
                      <w:iCs/>
                      <w:sz w:val="20"/>
                      <w:szCs w:val="20"/>
                      <w:lang w:eastAsia="lv-LV"/>
                    </w:rPr>
                    <w:t>studiju</w:t>
                  </w:r>
                  <w:proofErr w:type="spellEnd"/>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vietas</w:t>
                  </w:r>
                  <w:proofErr w:type="spellEnd"/>
                  <w:r>
                    <w:rPr>
                      <w:rFonts w:ascii="Times New Roman" w:eastAsia="Times New Roman" w:hAnsi="Times New Roman"/>
                      <w:i/>
                      <w:iCs/>
                      <w:sz w:val="20"/>
                      <w:szCs w:val="20"/>
                      <w:lang w:eastAsia="lv-LV"/>
                    </w:rPr>
                    <w:t xml:space="preserve">= </w:t>
                  </w:r>
                  <w:r w:rsidR="008F7F86">
                    <w:rPr>
                      <w:rFonts w:ascii="Times New Roman" w:eastAsia="Times New Roman" w:hAnsi="Times New Roman"/>
                      <w:i/>
                      <w:iCs/>
                      <w:sz w:val="20"/>
                      <w:szCs w:val="20"/>
                      <w:lang w:eastAsia="lv-LV"/>
                    </w:rPr>
                    <w:t xml:space="preserve">5631 </w:t>
                  </w:r>
                  <w:r>
                    <w:rPr>
                      <w:rFonts w:ascii="Times New Roman" w:eastAsia="Times New Roman" w:hAnsi="Times New Roman"/>
                      <w:i/>
                      <w:iCs/>
                      <w:sz w:val="20"/>
                      <w:szCs w:val="20"/>
                      <w:lang w:eastAsia="lv-LV"/>
                    </w:rPr>
                    <w:t xml:space="preserve">euro x </w:t>
                  </w:r>
                  <w:r>
                    <w:rPr>
                      <w:rFonts w:ascii="Times New Roman" w:eastAsia="Times New Roman" w:hAnsi="Times New Roman"/>
                      <w:sz w:val="20"/>
                      <w:szCs w:val="20"/>
                      <w:lang w:eastAsia="lv-LV"/>
                    </w:rPr>
                    <w:t xml:space="preserve">4,2= </w:t>
                  </w:r>
                  <w:r w:rsidR="008F7F86">
                    <w:rPr>
                      <w:rFonts w:ascii="Times New Roman" w:eastAsia="Times New Roman" w:hAnsi="Times New Roman"/>
                      <w:sz w:val="20"/>
                      <w:szCs w:val="20"/>
                      <w:lang w:eastAsia="lv-LV"/>
                    </w:rPr>
                    <w:t xml:space="preserve">23 648 </w:t>
                  </w:r>
                  <w:r>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hAnsi="Times New Roman"/>
                      <w:b/>
                      <w:bCs/>
                      <w:sz w:val="20"/>
                      <w:szCs w:val="20"/>
                    </w:rPr>
                    <w:t xml:space="preserve">N7- </w:t>
                  </w:r>
                  <w:proofErr w:type="spellStart"/>
                  <w:r>
                    <w:rPr>
                      <w:rFonts w:ascii="Times New Roman" w:hAnsi="Times New Roman"/>
                      <w:b/>
                      <w:bCs/>
                      <w:sz w:val="20"/>
                      <w:szCs w:val="20"/>
                    </w:rPr>
                    <w:t>iekārtu</w:t>
                  </w:r>
                  <w:proofErr w:type="spellEnd"/>
                  <w:r>
                    <w:rPr>
                      <w:rFonts w:ascii="Times New Roman" w:hAnsi="Times New Roman"/>
                      <w:b/>
                      <w:bCs/>
                      <w:sz w:val="20"/>
                      <w:szCs w:val="20"/>
                    </w:rPr>
                    <w:t xml:space="preserve"> </w:t>
                  </w:r>
                  <w:proofErr w:type="spellStart"/>
                  <w:r>
                    <w:rPr>
                      <w:rFonts w:ascii="Times New Roman" w:hAnsi="Times New Roman"/>
                      <w:b/>
                      <w:bCs/>
                      <w:sz w:val="20"/>
                      <w:szCs w:val="20"/>
                    </w:rPr>
                    <w:t>iegādes</w:t>
                  </w:r>
                  <w:proofErr w:type="spellEnd"/>
                  <w:r>
                    <w:rPr>
                      <w:rFonts w:ascii="Times New Roman" w:hAnsi="Times New Roman"/>
                      <w:b/>
                      <w:bCs/>
                      <w:sz w:val="20"/>
                      <w:szCs w:val="20"/>
                    </w:rPr>
                    <w:t xml:space="preserve"> un </w:t>
                  </w:r>
                  <w:proofErr w:type="spellStart"/>
                  <w:r>
                    <w:rPr>
                      <w:rFonts w:ascii="Times New Roman" w:hAnsi="Times New Roman"/>
                      <w:b/>
                      <w:bCs/>
                      <w:sz w:val="20"/>
                      <w:szCs w:val="20"/>
                    </w:rPr>
                    <w:t>modernizēšanas</w:t>
                  </w:r>
                  <w:proofErr w:type="spellEnd"/>
                  <w:r>
                    <w:rPr>
                      <w:rFonts w:ascii="Times New Roman" w:hAnsi="Times New Roman"/>
                      <w:b/>
                      <w:bCs/>
                      <w:sz w:val="20"/>
                      <w:szCs w:val="20"/>
                    </w:rPr>
                    <w:t xml:space="preserve"> </w:t>
                  </w:r>
                  <w:proofErr w:type="spellStart"/>
                  <w:r>
                    <w:rPr>
                      <w:rFonts w:ascii="Times New Roman" w:hAnsi="Times New Roman"/>
                      <w:b/>
                      <w:bCs/>
                      <w:sz w:val="20"/>
                      <w:szCs w:val="20"/>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Default="006D4837" w:rsidP="00153561">
                  <w:pPr>
                    <w:spacing w:after="0" w:line="240" w:lineRule="auto"/>
                    <w:rPr>
                      <w:rFonts w:ascii="Times New Roman" w:eastAsiaTheme="minorHAnsi" w:hAnsi="Times New Roman"/>
                      <w:b/>
                      <w:sz w:val="20"/>
                      <w:szCs w:val="20"/>
                    </w:rPr>
                  </w:pPr>
                  <w:r w:rsidRPr="006D4837">
                    <w:rPr>
                      <w:rFonts w:ascii="Times New Roman" w:hAnsi="Times New Roman"/>
                      <w:b/>
                      <w:bCs/>
                      <w:sz w:val="20"/>
                      <w:szCs w:val="20"/>
                    </w:rPr>
                    <w:t>79 853</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6D4837">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w:t>
                  </w:r>
                  <w:proofErr w:type="spellStart"/>
                  <w:r>
                    <w:rPr>
                      <w:rFonts w:ascii="Times New Roman" w:eastAsia="Times New Roman" w:hAnsi="Times New Roman"/>
                      <w:sz w:val="20"/>
                      <w:szCs w:val="20"/>
                      <w:lang w:eastAsia="lv-LV"/>
                    </w:rPr>
                    <w:t>iekārtu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iegādes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- 49,66 </w:t>
                  </w:r>
                  <w:r>
                    <w:rPr>
                      <w:rFonts w:ascii="Times New Roman" w:eastAsia="Times New Roman" w:hAnsi="Times New Roman"/>
                      <w:i/>
                      <w:iCs/>
                      <w:sz w:val="20"/>
                      <w:szCs w:val="20"/>
                      <w:lang w:eastAsia="lv-LV"/>
                    </w:rPr>
                    <w:t>euro</w:t>
                  </w:r>
                  <w:r>
                    <w:rPr>
                      <w:rFonts w:ascii="Times New Roman" w:eastAsia="Times New Roman" w:hAnsi="Times New Roman"/>
                      <w:sz w:val="20"/>
                      <w:szCs w:val="20"/>
                      <w:lang w:eastAsia="lv-LV"/>
                    </w:rPr>
                    <w:t>) + (</w:t>
                  </w:r>
                  <w:proofErr w:type="spellStart"/>
                  <w:r>
                    <w:rPr>
                      <w:rFonts w:ascii="Times New Roman" w:eastAsia="Times New Roman" w:hAnsi="Times New Roman"/>
                      <w:sz w:val="20"/>
                      <w:szCs w:val="20"/>
                      <w:lang w:eastAsia="lv-LV"/>
                    </w:rPr>
                    <w:t>iekārtu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modernizēšanas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izmaksas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lastRenderedPageBreak/>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- 0,2 x 49,66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)=59,60 </w:t>
                  </w:r>
                  <w:r>
                    <w:rPr>
                      <w:rFonts w:ascii="Times New Roman" w:eastAsia="Times New Roman" w:hAnsi="Times New Roman"/>
                      <w:i/>
                      <w:iCs/>
                      <w:sz w:val="20"/>
                      <w:szCs w:val="20"/>
                      <w:lang w:eastAsia="lv-LV"/>
                    </w:rPr>
                    <w:t>euro</w:t>
                  </w:r>
                  <w:r>
                    <w:rPr>
                      <w:rFonts w:ascii="Times New Roman" w:eastAsia="Times New Roman" w:hAnsi="Times New Roman"/>
                      <w:sz w:val="20"/>
                      <w:szCs w:val="20"/>
                      <w:lang w:eastAsia="lv-LV"/>
                    </w:rPr>
                    <w:t xml:space="preserve"> x </w:t>
                  </w:r>
                  <w:r w:rsidR="006D4837">
                    <w:rPr>
                      <w:rFonts w:ascii="Times New Roman" w:eastAsia="Times New Roman" w:hAnsi="Times New Roman"/>
                      <w:sz w:val="20"/>
                      <w:szCs w:val="20"/>
                      <w:lang w:eastAsia="lv-LV"/>
                    </w:rPr>
                    <w:t xml:space="preserve">319 </w:t>
                  </w:r>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studiju</w:t>
                  </w:r>
                  <w:proofErr w:type="spellEnd"/>
                  <w:r>
                    <w:rPr>
                      <w:rFonts w:ascii="Times New Roman" w:eastAsia="Times New Roman" w:hAnsi="Times New Roman"/>
                      <w:i/>
                      <w:iCs/>
                      <w:sz w:val="20"/>
                      <w:szCs w:val="20"/>
                      <w:lang w:eastAsia="lv-LV"/>
                    </w:rPr>
                    <w:t xml:space="preserve"> </w:t>
                  </w:r>
                  <w:proofErr w:type="spellStart"/>
                  <w:r>
                    <w:rPr>
                      <w:rFonts w:ascii="Times New Roman" w:eastAsia="Times New Roman" w:hAnsi="Times New Roman"/>
                      <w:i/>
                      <w:iCs/>
                      <w:sz w:val="20"/>
                      <w:szCs w:val="20"/>
                      <w:lang w:eastAsia="lv-LV"/>
                    </w:rPr>
                    <w:t>vietas</w:t>
                  </w:r>
                  <w:proofErr w:type="spellEnd"/>
                  <w:r>
                    <w:rPr>
                      <w:rFonts w:ascii="Times New Roman" w:eastAsia="Times New Roman" w:hAnsi="Times New Roman"/>
                      <w:i/>
                      <w:iCs/>
                      <w:sz w:val="20"/>
                      <w:szCs w:val="20"/>
                      <w:lang w:eastAsia="lv-LV"/>
                    </w:rPr>
                    <w:t>=</w:t>
                  </w:r>
                  <w:r w:rsidR="006D4837">
                    <w:rPr>
                      <w:rFonts w:ascii="Times New Roman" w:eastAsia="Times New Roman" w:hAnsi="Times New Roman"/>
                      <w:i/>
                      <w:iCs/>
                      <w:sz w:val="20"/>
                      <w:szCs w:val="20"/>
                      <w:lang w:eastAsia="lv-LV"/>
                    </w:rPr>
                    <w:t xml:space="preserve">19 013 </w:t>
                  </w:r>
                  <w:r>
                    <w:rPr>
                      <w:rFonts w:ascii="Times New Roman" w:eastAsia="Times New Roman" w:hAnsi="Times New Roman"/>
                      <w:i/>
                      <w:iCs/>
                      <w:sz w:val="20"/>
                      <w:szCs w:val="20"/>
                      <w:lang w:eastAsia="lv-LV"/>
                    </w:rPr>
                    <w:t xml:space="preserve">euro x </w:t>
                  </w:r>
                  <w:r>
                    <w:rPr>
                      <w:rFonts w:ascii="Times New Roman" w:eastAsia="Times New Roman" w:hAnsi="Times New Roman"/>
                      <w:sz w:val="20"/>
                      <w:szCs w:val="20"/>
                      <w:lang w:eastAsia="lv-LV"/>
                    </w:rPr>
                    <w:t xml:space="preserve">4,2= </w:t>
                  </w:r>
                  <w:r w:rsidR="006D4837">
                    <w:rPr>
                      <w:rFonts w:ascii="Times New Roman" w:eastAsia="Times New Roman" w:hAnsi="Times New Roman"/>
                      <w:sz w:val="20"/>
                      <w:szCs w:val="20"/>
                      <w:lang w:eastAsia="lv-LV"/>
                    </w:rPr>
                    <w:t xml:space="preserve">79 853 </w:t>
                  </w:r>
                  <w:r>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lastRenderedPageBreak/>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tc>
            </w:tr>
          </w:tbl>
          <w:p w:rsidR="00153561" w:rsidRDefault="00153561" w:rsidP="00306B3D">
            <w:pPr>
              <w:spacing w:after="0" w:line="240" w:lineRule="auto"/>
              <w:jc w:val="right"/>
              <w:rPr>
                <w:rFonts w:ascii="Times New Roman" w:eastAsiaTheme="minorHAnsi" w:hAnsi="Times New Roman"/>
                <w:sz w:val="20"/>
                <w:szCs w:val="20"/>
              </w:rPr>
            </w:pPr>
          </w:p>
          <w:p w:rsidR="00153561" w:rsidRPr="00306B3D" w:rsidRDefault="00306B3D" w:rsidP="00306B3D">
            <w:pPr>
              <w:tabs>
                <w:tab w:val="left" w:pos="8966"/>
              </w:tabs>
              <w:spacing w:after="0" w:line="240" w:lineRule="auto"/>
              <w:jc w:val="right"/>
              <w:rPr>
                <w:rFonts w:ascii="Times New Roman" w:eastAsiaTheme="minorHAnsi" w:hAnsi="Times New Roman" w:cstheme="minorBidi"/>
                <w:b/>
                <w:sz w:val="20"/>
                <w:szCs w:val="20"/>
              </w:rPr>
            </w:pPr>
            <w:r>
              <w:rPr>
                <w:rFonts w:ascii="Times New Roman" w:eastAsia="Times New Roman" w:hAnsi="Times New Roman"/>
                <w:sz w:val="24"/>
                <w:szCs w:val="24"/>
                <w:lang w:eastAsia="lv-LV"/>
              </w:rPr>
              <w:tab/>
            </w:r>
            <w:r w:rsidR="00153561" w:rsidRPr="00306B3D">
              <w:rPr>
                <w:rFonts w:ascii="Times New Roman" w:eastAsia="Times New Roman" w:hAnsi="Times New Roman"/>
                <w:sz w:val="20"/>
                <w:szCs w:val="20"/>
                <w:lang w:eastAsia="lv-LV"/>
              </w:rPr>
              <w:t>1</w:t>
            </w:r>
            <w:r w:rsidR="00A624B3">
              <w:rPr>
                <w:rFonts w:ascii="Times New Roman" w:eastAsia="Times New Roman" w:hAnsi="Times New Roman"/>
                <w:sz w:val="20"/>
                <w:szCs w:val="20"/>
                <w:lang w:eastAsia="lv-LV"/>
              </w:rPr>
              <w:t>1</w:t>
            </w:r>
            <w:r w:rsidR="00153561" w:rsidRPr="00306B3D">
              <w:rPr>
                <w:rFonts w:ascii="Times New Roman" w:eastAsia="Times New Roman" w:hAnsi="Times New Roman"/>
                <w:sz w:val="20"/>
                <w:szCs w:val="20"/>
                <w:lang w:eastAsia="lv-LV"/>
              </w:rPr>
              <w:t>.tabula</w:t>
            </w:r>
          </w:p>
          <w:p w:rsidR="00153561" w:rsidRDefault="00153561" w:rsidP="00153561">
            <w:pPr>
              <w:spacing w:after="0" w:line="240" w:lineRule="auto"/>
              <w:jc w:val="center"/>
              <w:rPr>
                <w:rFonts w:ascii="Times New Roman" w:hAnsi="Times New Roman"/>
                <w:b/>
                <w:sz w:val="28"/>
                <w:szCs w:val="28"/>
              </w:rPr>
            </w:pPr>
            <w:proofErr w:type="spellStart"/>
            <w:r w:rsidRPr="00D62028">
              <w:rPr>
                <w:rFonts w:ascii="Times New Roman" w:hAnsi="Times New Roman"/>
                <w:b/>
                <w:sz w:val="24"/>
                <w:szCs w:val="24"/>
              </w:rPr>
              <w:t>Ma</w:t>
            </w:r>
            <w:r w:rsidRPr="00306B3D">
              <w:rPr>
                <w:rFonts w:ascii="Times New Roman" w:hAnsi="Times New Roman"/>
                <w:b/>
                <w:sz w:val="24"/>
                <w:szCs w:val="24"/>
              </w:rPr>
              <w:t>ksimālie</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papildu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izdevumi</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studējošo</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pašpārvaldes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darbības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nodrošināšanai</w:t>
            </w:r>
            <w:proofErr w:type="spellEnd"/>
            <w:r>
              <w:rPr>
                <w:rStyle w:val="FootnoteReference"/>
                <w:rFonts w:ascii="Times New Roman" w:hAnsi="Times New Roman"/>
                <w:b/>
                <w:sz w:val="28"/>
                <w:szCs w:val="28"/>
              </w:rPr>
              <w:footnoteReference w:id="25"/>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xx.xx.xx</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Iekšējās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drošības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akadēmija</w:t>
            </w:r>
            <w:proofErr w:type="spellEnd"/>
            <w:r>
              <w:rPr>
                <w:rFonts w:ascii="Times New Roman" w:eastAsia="Times New Roman" w:hAnsi="Times New Roman"/>
                <w:sz w:val="20"/>
                <w:szCs w:val="20"/>
                <w:lang w:eastAsia="lv-LV"/>
              </w:rPr>
              <w:t>”)</w:t>
            </w:r>
          </w:p>
          <w:p w:rsidR="00153561" w:rsidRDefault="00153561" w:rsidP="00153561">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1090"/>
              <w:gridCol w:w="5473"/>
              <w:gridCol w:w="3368"/>
              <w:gridCol w:w="3442"/>
            </w:tblGrid>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D52191" w:rsidRDefault="00153561" w:rsidP="00D52191">
                  <w:pPr>
                    <w:spacing w:after="0" w:line="240" w:lineRule="auto"/>
                    <w:jc w:val="center"/>
                    <w:rPr>
                      <w:rFonts w:ascii="Times New Roman" w:eastAsia="Times New Roman" w:hAnsi="Times New Roman"/>
                      <w:sz w:val="20"/>
                      <w:szCs w:val="20"/>
                      <w:lang w:eastAsia="lv-LV"/>
                    </w:rPr>
                  </w:pPr>
                  <w:r w:rsidRPr="00D52191">
                    <w:rPr>
                      <w:rFonts w:ascii="Times New Roman" w:hAnsi="Times New Roman"/>
                      <w:b/>
                      <w:sz w:val="20"/>
                      <w:szCs w:val="20"/>
                    </w:rPr>
                    <w:t>EKK</w:t>
                  </w:r>
                  <w:r w:rsidR="00D52191">
                    <w:rPr>
                      <w:rFonts w:ascii="Times New Roman" w:hAnsi="Times New Roman"/>
                      <w:b/>
                      <w:sz w:val="20"/>
                      <w:szCs w:val="20"/>
                    </w:rPr>
                    <w:t xml:space="preserve"> </w:t>
                  </w:r>
                  <w:r w:rsidRPr="00D52191">
                    <w:rPr>
                      <w:rFonts w:ascii="Times New Roman" w:hAnsi="Times New Roman"/>
                      <w:b/>
                      <w:bCs/>
                      <w:sz w:val="20"/>
                      <w:szCs w:val="20"/>
                    </w:rPr>
                    <w:t>2000</w:t>
                  </w:r>
                </w:p>
              </w:tc>
              <w:tc>
                <w:tcPr>
                  <w:tcW w:w="585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6E12D3">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D52191">
                    <w:rPr>
                      <w:rFonts w:ascii="Times New Roman" w:eastAsia="Times New Roman" w:hAnsi="Times New Roman"/>
                      <w:sz w:val="20"/>
                      <w:szCs w:val="20"/>
                      <w:lang w:eastAsia="lv-LV"/>
                    </w:rPr>
                    <w:t>Maksimālais</w:t>
                  </w:r>
                  <w:proofErr w:type="spellEnd"/>
                  <w:r w:rsidRPr="00D52191">
                    <w:rPr>
                      <w:rFonts w:ascii="Times New Roman" w:eastAsia="Times New Roman" w:hAnsi="Times New Roman"/>
                      <w:sz w:val="20"/>
                      <w:szCs w:val="20"/>
                      <w:lang w:eastAsia="lv-LV"/>
                    </w:rPr>
                    <w:t xml:space="preserve"> </w:t>
                  </w:r>
                  <w:proofErr w:type="spellStart"/>
                  <w:r w:rsidRPr="00D52191">
                    <w:rPr>
                      <w:rFonts w:ascii="Times New Roman" w:eastAsia="Times New Roman" w:hAnsi="Times New Roman"/>
                      <w:sz w:val="20"/>
                      <w:szCs w:val="20"/>
                      <w:lang w:eastAsia="lv-LV"/>
                    </w:rPr>
                    <w:t>studiju</w:t>
                  </w:r>
                  <w:proofErr w:type="spellEnd"/>
                  <w:r w:rsidRPr="00D52191">
                    <w:rPr>
                      <w:rFonts w:ascii="Times New Roman" w:eastAsia="Times New Roman" w:hAnsi="Times New Roman"/>
                      <w:sz w:val="20"/>
                      <w:szCs w:val="20"/>
                      <w:lang w:eastAsia="lv-LV"/>
                    </w:rPr>
                    <w:t xml:space="preserve"> </w:t>
                  </w:r>
                  <w:proofErr w:type="spellStart"/>
                  <w:r w:rsidRPr="00D52191">
                    <w:rPr>
                      <w:rFonts w:ascii="Times New Roman" w:eastAsia="Times New Roman" w:hAnsi="Times New Roman"/>
                      <w:sz w:val="20"/>
                      <w:szCs w:val="20"/>
                      <w:lang w:eastAsia="lv-LV"/>
                    </w:rPr>
                    <w:t>vietu</w:t>
                  </w:r>
                  <w:proofErr w:type="spellEnd"/>
                  <w:r w:rsidRPr="00D52191">
                    <w:rPr>
                      <w:rFonts w:ascii="Times New Roman" w:eastAsia="Times New Roman" w:hAnsi="Times New Roman"/>
                      <w:sz w:val="20"/>
                      <w:szCs w:val="20"/>
                      <w:lang w:eastAsia="lv-LV"/>
                    </w:rPr>
                    <w:t xml:space="preserve"> skaits-</w:t>
                  </w:r>
                  <w:r w:rsidR="006E12D3">
                    <w:rPr>
                      <w:rFonts w:ascii="Times New Roman" w:eastAsia="Times New Roman" w:hAnsi="Times New Roman"/>
                      <w:sz w:val="20"/>
                      <w:szCs w:val="20"/>
                      <w:lang w:eastAsia="lv-LV"/>
                    </w:rPr>
                    <w:t>319</w:t>
                  </w:r>
                </w:p>
              </w:tc>
              <w:tc>
                <w:tcPr>
                  <w:tcW w:w="358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D52191">
                    <w:rPr>
                      <w:rFonts w:ascii="Times New Roman" w:eastAsia="Times New Roman" w:hAnsi="Times New Roman"/>
                      <w:sz w:val="20"/>
                      <w:szCs w:val="20"/>
                      <w:lang w:eastAsia="lv-LV"/>
                    </w:rPr>
                    <w:t>Izdevumi</w:t>
                  </w:r>
                  <w:proofErr w:type="spellEnd"/>
                  <w:r w:rsidRPr="00D52191">
                    <w:rPr>
                      <w:rFonts w:ascii="Times New Roman" w:eastAsia="Times New Roman" w:hAnsi="Times New Roman"/>
                      <w:sz w:val="20"/>
                      <w:szCs w:val="20"/>
                      <w:lang w:eastAsia="lv-LV"/>
                    </w:rPr>
                    <w:t xml:space="preserve"> </w:t>
                  </w:r>
                  <w:proofErr w:type="spellStart"/>
                  <w:r w:rsidRPr="00D52191">
                    <w:rPr>
                      <w:rFonts w:ascii="Times New Roman" w:eastAsia="Times New Roman" w:hAnsi="Times New Roman"/>
                      <w:sz w:val="20"/>
                      <w:szCs w:val="20"/>
                      <w:lang w:eastAsia="lv-LV"/>
                    </w:rPr>
                    <w:t>uz</w:t>
                  </w:r>
                  <w:proofErr w:type="spellEnd"/>
                  <w:r w:rsidRPr="00D52191">
                    <w:rPr>
                      <w:rFonts w:ascii="Times New Roman" w:eastAsia="Times New Roman" w:hAnsi="Times New Roman"/>
                      <w:sz w:val="20"/>
                      <w:szCs w:val="20"/>
                      <w:lang w:eastAsia="lv-LV"/>
                    </w:rPr>
                    <w:t xml:space="preserve"> 1 </w:t>
                  </w:r>
                  <w:proofErr w:type="spellStart"/>
                  <w:r w:rsidRPr="00D52191">
                    <w:rPr>
                      <w:rFonts w:ascii="Times New Roman" w:eastAsia="Times New Roman" w:hAnsi="Times New Roman"/>
                      <w:sz w:val="20"/>
                      <w:szCs w:val="20"/>
                      <w:lang w:eastAsia="lv-LV"/>
                    </w:rPr>
                    <w:t>studiju</w:t>
                  </w:r>
                  <w:proofErr w:type="spellEnd"/>
                  <w:r w:rsidRPr="00D52191">
                    <w:rPr>
                      <w:rFonts w:ascii="Times New Roman" w:eastAsia="Times New Roman" w:hAnsi="Times New Roman"/>
                      <w:sz w:val="20"/>
                      <w:szCs w:val="20"/>
                      <w:lang w:eastAsia="lv-LV"/>
                    </w:rPr>
                    <w:t xml:space="preserve"> vietu-8,54 </w:t>
                  </w:r>
                  <w:r w:rsidRPr="00D52191">
                    <w:rPr>
                      <w:rFonts w:ascii="Times New Roman" w:eastAsia="Times New Roman" w:hAnsi="Times New Roman"/>
                      <w:i/>
                      <w:sz w:val="20"/>
                      <w:szCs w:val="20"/>
                      <w:lang w:eastAsia="lv-LV"/>
                    </w:rPr>
                    <w:t>euro</w:t>
                  </w:r>
                </w:p>
              </w:tc>
              <w:tc>
                <w:tcPr>
                  <w:tcW w:w="368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6E12D3">
                  <w:pPr>
                    <w:spacing w:before="100" w:beforeAutospacing="1" w:after="100" w:afterAutospacing="1" w:line="240" w:lineRule="auto"/>
                    <w:jc w:val="both"/>
                    <w:rPr>
                      <w:rFonts w:ascii="Times New Roman" w:eastAsia="Times New Roman" w:hAnsi="Times New Roman"/>
                      <w:sz w:val="20"/>
                      <w:szCs w:val="20"/>
                      <w:lang w:eastAsia="lv-LV"/>
                    </w:rPr>
                  </w:pPr>
                  <w:r w:rsidRPr="00D52191">
                    <w:rPr>
                      <w:rFonts w:ascii="Times New Roman" w:eastAsia="Times New Roman" w:hAnsi="Times New Roman"/>
                      <w:sz w:val="20"/>
                      <w:szCs w:val="20"/>
                      <w:lang w:eastAsia="lv-LV"/>
                    </w:rPr>
                    <w:t>KOPĀ:</w:t>
                  </w:r>
                  <w:r w:rsidR="00E8564F" w:rsidRPr="00D52191">
                    <w:rPr>
                      <w:rFonts w:ascii="Times New Roman" w:eastAsia="Times New Roman" w:hAnsi="Times New Roman"/>
                      <w:sz w:val="20"/>
                      <w:szCs w:val="20"/>
                      <w:lang w:eastAsia="lv-LV"/>
                    </w:rPr>
                    <w:t xml:space="preserve"> </w:t>
                  </w:r>
                  <w:r w:rsidR="006E12D3">
                    <w:rPr>
                      <w:rFonts w:ascii="Times New Roman" w:eastAsia="Times New Roman" w:hAnsi="Times New Roman"/>
                      <w:sz w:val="20"/>
                      <w:szCs w:val="20"/>
                      <w:lang w:eastAsia="lv-LV"/>
                    </w:rPr>
                    <w:t>2725</w:t>
                  </w:r>
                  <w:r w:rsidRPr="00D52191">
                    <w:rPr>
                      <w:rFonts w:ascii="Times New Roman" w:eastAsia="Times New Roman" w:hAnsi="Times New Roman"/>
                      <w:sz w:val="20"/>
                      <w:szCs w:val="20"/>
                      <w:lang w:eastAsia="lv-LV"/>
                    </w:rPr>
                    <w:t xml:space="preserve"> </w:t>
                  </w:r>
                  <w:r w:rsidRPr="00D52191">
                    <w:rPr>
                      <w:rFonts w:ascii="Times New Roman" w:eastAsia="Times New Roman" w:hAnsi="Times New Roman"/>
                      <w:i/>
                      <w:sz w:val="20"/>
                      <w:szCs w:val="20"/>
                      <w:lang w:eastAsia="lv-LV"/>
                    </w:rPr>
                    <w:t>euro</w:t>
                  </w:r>
                </w:p>
              </w:tc>
            </w:tr>
          </w:tbl>
          <w:p w:rsidR="00153561" w:rsidRDefault="00153561" w:rsidP="0015356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153561" w:rsidRPr="00306B3D" w:rsidRDefault="00153561" w:rsidP="00153561">
            <w:pPr>
              <w:spacing w:after="0" w:line="240" w:lineRule="auto"/>
              <w:jc w:val="right"/>
              <w:rPr>
                <w:rFonts w:ascii="Times New Roman" w:eastAsiaTheme="minorHAnsi" w:hAnsi="Times New Roman" w:cstheme="minorBidi"/>
                <w:b/>
                <w:sz w:val="20"/>
                <w:szCs w:val="20"/>
              </w:rPr>
            </w:pPr>
            <w:r w:rsidRPr="00306B3D">
              <w:rPr>
                <w:rFonts w:ascii="Times New Roman" w:eastAsia="Times New Roman" w:hAnsi="Times New Roman"/>
                <w:sz w:val="20"/>
                <w:szCs w:val="20"/>
                <w:lang w:eastAsia="lv-LV"/>
              </w:rPr>
              <w:t>1</w:t>
            </w:r>
            <w:r w:rsidR="00A624B3">
              <w:rPr>
                <w:rFonts w:ascii="Times New Roman" w:eastAsia="Times New Roman" w:hAnsi="Times New Roman"/>
                <w:sz w:val="20"/>
                <w:szCs w:val="20"/>
                <w:lang w:eastAsia="lv-LV"/>
              </w:rPr>
              <w:t>2</w:t>
            </w:r>
            <w:r w:rsidRPr="00306B3D">
              <w:rPr>
                <w:rFonts w:ascii="Times New Roman" w:eastAsia="Times New Roman" w:hAnsi="Times New Roman"/>
                <w:sz w:val="20"/>
                <w:szCs w:val="20"/>
                <w:lang w:eastAsia="lv-LV"/>
              </w:rPr>
              <w:t>.tabula</w:t>
            </w:r>
          </w:p>
          <w:p w:rsidR="00153561" w:rsidRDefault="00153561" w:rsidP="00153561">
            <w:pPr>
              <w:spacing w:after="0" w:line="240" w:lineRule="auto"/>
              <w:jc w:val="center"/>
              <w:rPr>
                <w:rFonts w:ascii="Times New Roman" w:eastAsia="Times New Roman" w:hAnsi="Times New Roman"/>
                <w:sz w:val="24"/>
                <w:szCs w:val="24"/>
                <w:lang w:eastAsia="lv-LV"/>
              </w:rPr>
            </w:pPr>
          </w:p>
          <w:p w:rsidR="00153561" w:rsidRDefault="00153561" w:rsidP="00153561">
            <w:pPr>
              <w:spacing w:after="0" w:line="240" w:lineRule="auto"/>
              <w:jc w:val="center"/>
              <w:rPr>
                <w:rFonts w:ascii="Times New Roman" w:eastAsiaTheme="minorHAnsi" w:hAnsi="Times New Roman" w:cstheme="minorBidi"/>
                <w:b/>
                <w:sz w:val="28"/>
                <w:szCs w:val="28"/>
              </w:rPr>
            </w:pPr>
            <w:r w:rsidRPr="00D62028">
              <w:rPr>
                <w:rFonts w:ascii="Times New Roman" w:hAnsi="Times New Roman"/>
                <w:b/>
                <w:sz w:val="24"/>
                <w:szCs w:val="24"/>
              </w:rPr>
              <w:t>Ci</w:t>
            </w:r>
            <w:r w:rsidRPr="00306B3D">
              <w:rPr>
                <w:rFonts w:ascii="Times New Roman" w:hAnsi="Times New Roman"/>
                <w:b/>
                <w:sz w:val="24"/>
                <w:szCs w:val="24"/>
              </w:rPr>
              <w:t xml:space="preserve">ti </w:t>
            </w:r>
            <w:proofErr w:type="spellStart"/>
            <w:r w:rsidRPr="00306B3D">
              <w:rPr>
                <w:rFonts w:ascii="Times New Roman" w:hAnsi="Times New Roman"/>
                <w:b/>
                <w:sz w:val="24"/>
                <w:szCs w:val="24"/>
              </w:rPr>
              <w:t>jaunizveidotās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infrastruktūras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uzturēšanas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izdevumi</w:t>
            </w:r>
            <w:proofErr w:type="spellEnd"/>
            <w:r w:rsidRPr="00306B3D">
              <w:rPr>
                <w:rStyle w:val="FootnoteReference"/>
                <w:rFonts w:ascii="Times New Roman" w:hAnsi="Times New Roman"/>
                <w:b/>
                <w:sz w:val="24"/>
                <w:szCs w:val="24"/>
              </w:rPr>
              <w:footnoteReference w:id="26"/>
            </w:r>
            <w:r w:rsidRPr="00306B3D">
              <w:rPr>
                <w:rFonts w:ascii="Times New Roman" w:hAnsi="Times New Roman"/>
                <w:b/>
                <w:sz w:val="24"/>
                <w:szCs w:val="24"/>
              </w:rPr>
              <w:t xml:space="preserve">, </w:t>
            </w:r>
            <w:proofErr w:type="spellStart"/>
            <w:r w:rsidRPr="00306B3D">
              <w:rPr>
                <w:rFonts w:ascii="Times New Roman" w:hAnsi="Times New Roman"/>
                <w:b/>
                <w:sz w:val="24"/>
                <w:szCs w:val="24"/>
              </w:rPr>
              <w:t>kas</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nav</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atkarīgi</w:t>
            </w:r>
            <w:proofErr w:type="spellEnd"/>
            <w:r w:rsidRPr="00306B3D">
              <w:rPr>
                <w:rFonts w:ascii="Times New Roman" w:hAnsi="Times New Roman"/>
                <w:b/>
                <w:sz w:val="24"/>
                <w:szCs w:val="24"/>
              </w:rPr>
              <w:t xml:space="preserve"> no </w:t>
            </w:r>
            <w:proofErr w:type="spellStart"/>
            <w:r w:rsidRPr="00306B3D">
              <w:rPr>
                <w:rFonts w:ascii="Times New Roman" w:hAnsi="Times New Roman"/>
                <w:b/>
                <w:sz w:val="24"/>
                <w:szCs w:val="24"/>
              </w:rPr>
              <w:t>studiju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vietu</w:t>
            </w:r>
            <w:proofErr w:type="spellEnd"/>
            <w:r w:rsidRPr="00306B3D">
              <w:rPr>
                <w:rFonts w:ascii="Times New Roman" w:hAnsi="Times New Roman"/>
                <w:b/>
                <w:sz w:val="24"/>
                <w:szCs w:val="24"/>
              </w:rPr>
              <w:t xml:space="preserve"> </w:t>
            </w:r>
            <w:proofErr w:type="spellStart"/>
            <w:r w:rsidRPr="00306B3D">
              <w:rPr>
                <w:rFonts w:ascii="Times New Roman" w:hAnsi="Times New Roman"/>
                <w:b/>
                <w:sz w:val="24"/>
                <w:szCs w:val="24"/>
              </w:rPr>
              <w:t>skaita</w:t>
            </w:r>
            <w:proofErr w:type="spellEnd"/>
            <w:r>
              <w:rPr>
                <w:rFonts w:ascii="Times New Roman" w:hAnsi="Times New Roman"/>
                <w:b/>
                <w:sz w:val="28"/>
                <w:szCs w:val="28"/>
              </w:rPr>
              <w:t xml:space="preserve"> (</w:t>
            </w:r>
            <w:r>
              <w:rPr>
                <w:rFonts w:ascii="Times New Roman" w:eastAsia="Times New Roman" w:hAnsi="Times New Roman"/>
                <w:sz w:val="20"/>
                <w:szCs w:val="20"/>
                <w:lang w:eastAsia="lv-LV"/>
              </w:rPr>
              <w:t xml:space="preserve">40.02.00 </w:t>
            </w:r>
            <w:r>
              <w:rPr>
                <w:rFonts w:ascii="Times New Roman" w:hAnsi="Times New Roman"/>
                <w:color w:val="000000"/>
                <w:sz w:val="20"/>
                <w:szCs w:val="20"/>
              </w:rPr>
              <w:t>“</w:t>
            </w:r>
            <w:proofErr w:type="spellStart"/>
            <w:r>
              <w:rPr>
                <w:rFonts w:ascii="Times New Roman" w:hAnsi="Times New Roman"/>
                <w:color w:val="000000"/>
                <w:sz w:val="20"/>
                <w:szCs w:val="20"/>
              </w:rPr>
              <w:t>Nekustamais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īpašums</w:t>
            </w:r>
            <w:proofErr w:type="spellEnd"/>
            <w:r>
              <w:rPr>
                <w:rFonts w:ascii="Times New Roman" w:hAnsi="Times New Roman"/>
                <w:color w:val="000000"/>
                <w:sz w:val="20"/>
                <w:szCs w:val="20"/>
              </w:rPr>
              <w:t xml:space="preserve"> un </w:t>
            </w:r>
            <w:proofErr w:type="spellStart"/>
            <w:r>
              <w:rPr>
                <w:rFonts w:ascii="Times New Roman" w:hAnsi="Times New Roman"/>
                <w:color w:val="000000"/>
                <w:sz w:val="20"/>
                <w:szCs w:val="20"/>
              </w:rPr>
              <w:t>centralizētais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iepirkums</w:t>
            </w:r>
            <w:proofErr w:type="spellEnd"/>
            <w:r>
              <w:rPr>
                <w:rFonts w:ascii="Times New Roman" w:hAnsi="Times New Roman"/>
                <w:color w:val="000000"/>
                <w:sz w:val="20"/>
                <w:szCs w:val="20"/>
              </w:rPr>
              <w:t>”)</w:t>
            </w:r>
          </w:p>
          <w:tbl>
            <w:tblPr>
              <w:tblW w:w="0" w:type="auto"/>
              <w:tblLook w:val="04A0" w:firstRow="1" w:lastRow="0" w:firstColumn="1" w:lastColumn="0" w:noHBand="0" w:noVBand="1"/>
            </w:tblPr>
            <w:tblGrid>
              <w:gridCol w:w="1154"/>
              <w:gridCol w:w="4392"/>
              <w:gridCol w:w="3702"/>
              <w:gridCol w:w="4125"/>
            </w:tblGrid>
            <w:tr w:rsidR="00153561" w:rsidTr="00153561">
              <w:tc>
                <w:tcPr>
                  <w:tcW w:w="115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hAnsi="Times New Roman"/>
                      <w:b/>
                      <w:sz w:val="20"/>
                      <w:szCs w:val="20"/>
                    </w:rPr>
                    <w:t>EKK</w:t>
                  </w: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proofErr w:type="spellStart"/>
                  <w:r>
                    <w:rPr>
                      <w:rFonts w:ascii="Times New Roman" w:hAnsi="Times New Roman"/>
                      <w:b/>
                      <w:sz w:val="20"/>
                      <w:szCs w:val="20"/>
                    </w:rPr>
                    <w:t>Objekts</w:t>
                  </w:r>
                  <w:proofErr w:type="spellEnd"/>
                  <w:r>
                    <w:rPr>
                      <w:rFonts w:ascii="Times New Roman" w:hAnsi="Times New Roman"/>
                      <w:b/>
                      <w:sz w:val="20"/>
                      <w:szCs w:val="20"/>
                    </w:rPr>
                    <w:t>/</w:t>
                  </w:r>
                  <w:proofErr w:type="spellStart"/>
                  <w:r>
                    <w:rPr>
                      <w:rFonts w:ascii="Times New Roman" w:hAnsi="Times New Roman"/>
                      <w:b/>
                      <w:sz w:val="20"/>
                      <w:szCs w:val="20"/>
                    </w:rPr>
                    <w:t>izdevumu</w:t>
                  </w:r>
                  <w:proofErr w:type="spellEnd"/>
                  <w:r>
                    <w:rPr>
                      <w:rFonts w:ascii="Times New Roman" w:hAnsi="Times New Roman"/>
                      <w:b/>
                      <w:sz w:val="20"/>
                      <w:szCs w:val="20"/>
                    </w:rPr>
                    <w:t xml:space="preserve"> </w:t>
                  </w:r>
                  <w:proofErr w:type="spellStart"/>
                  <w:r>
                    <w:rPr>
                      <w:rFonts w:ascii="Times New Roman" w:hAnsi="Times New Roman"/>
                      <w:b/>
                      <w:sz w:val="20"/>
                      <w:szCs w:val="20"/>
                    </w:rPr>
                    <w:t>nosaukums</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proofErr w:type="spellStart"/>
                  <w:r>
                    <w:rPr>
                      <w:rFonts w:ascii="Times New Roman" w:hAnsi="Times New Roman"/>
                      <w:b/>
                      <w:sz w:val="20"/>
                      <w:szCs w:val="20"/>
                    </w:rPr>
                    <w:t>Aprēķins</w:t>
                  </w:r>
                  <w:proofErr w:type="spellEnd"/>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proofErr w:type="spellStart"/>
                  <w:r>
                    <w:rPr>
                      <w:rFonts w:ascii="Times New Roman" w:hAnsi="Times New Roman"/>
                      <w:b/>
                      <w:sz w:val="20"/>
                      <w:szCs w:val="20"/>
                    </w:rPr>
                    <w:t>Izdevumi</w:t>
                  </w:r>
                  <w:proofErr w:type="spellEnd"/>
                  <w:r>
                    <w:rPr>
                      <w:rFonts w:ascii="Times New Roman" w:hAnsi="Times New Roman"/>
                      <w:b/>
                      <w:sz w:val="20"/>
                      <w:szCs w:val="20"/>
                    </w:rPr>
                    <w:t xml:space="preserve">, </w:t>
                  </w:r>
                  <w:r>
                    <w:rPr>
                      <w:rFonts w:ascii="Times New Roman" w:hAnsi="Times New Roman"/>
                      <w:i/>
                      <w:sz w:val="20"/>
                      <w:szCs w:val="20"/>
                    </w:rPr>
                    <w:t>euro</w:t>
                  </w:r>
                </w:p>
              </w:tc>
            </w:tr>
            <w:tr w:rsidR="00153561" w:rsidTr="00153561">
              <w:tc>
                <w:tcPr>
                  <w:tcW w:w="115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hAnsi="Times New Roman"/>
                      <w:b/>
                      <w:bCs/>
                      <w:sz w:val="20"/>
                      <w:szCs w:val="20"/>
                    </w:rPr>
                    <w:t>2000</w:t>
                  </w: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pStyle w:val="ListParagraph"/>
                    <w:numPr>
                      <w:ilvl w:val="0"/>
                      <w:numId w:val="18"/>
                    </w:numPr>
                    <w:spacing w:after="0" w:line="240" w:lineRule="auto"/>
                    <w:jc w:val="center"/>
                    <w:rPr>
                      <w:rFonts w:ascii="Times New Roman" w:hAnsi="Times New Roman"/>
                      <w:b/>
                      <w:sz w:val="28"/>
                      <w:szCs w:val="28"/>
                    </w:rPr>
                  </w:pPr>
                  <w:r>
                    <w:rPr>
                      <w:rFonts w:ascii="Times New Roman" w:eastAsia="Calibri" w:hAnsi="Times New Roman" w:cs="Times New Roman"/>
                      <w:b/>
                      <w:sz w:val="20"/>
                      <w:szCs w:val="20"/>
                    </w:rPr>
                    <w:t>Papildu izveidotās studiju un darba telpas (500 m</w:t>
                  </w:r>
                  <w:r>
                    <w:rPr>
                      <w:rFonts w:ascii="Times New Roman" w:eastAsia="Calibri" w:hAnsi="Times New Roman" w:cs="Times New Roman"/>
                      <w:b/>
                      <w:sz w:val="20"/>
                      <w:szCs w:val="20"/>
                      <w:vertAlign w:val="superscript"/>
                    </w:rPr>
                    <w:t>2</w:t>
                  </w:r>
                  <w:r>
                    <w:rPr>
                      <w:rFonts w:ascii="Times New Roman" w:eastAsia="Calibri" w:hAnsi="Times New Roman" w:cs="Times New Roman"/>
                      <w:b/>
                      <w:sz w:val="20"/>
                      <w:szCs w:val="20"/>
                    </w:rPr>
                    <w:t>)-kopā</w:t>
                  </w:r>
                </w:p>
              </w:tc>
              <w:tc>
                <w:tcPr>
                  <w:tcW w:w="3962"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ind w:left="360"/>
                    <w:jc w:val="center"/>
                    <w:rPr>
                      <w:rFonts w:ascii="Times New Roman" w:hAnsi="Times New Roman"/>
                      <w:b/>
                      <w:sz w:val="28"/>
                      <w:szCs w:val="28"/>
                    </w:rPr>
                  </w:pPr>
                  <w:r>
                    <w:rPr>
                      <w:rFonts w:ascii="Times New Roman" w:hAnsi="Times New Roman"/>
                      <w:b/>
                      <w:sz w:val="20"/>
                      <w:szCs w:val="20"/>
                    </w:rPr>
                    <w:t>6361</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sz w:val="28"/>
                      <w:szCs w:val="28"/>
                    </w:rPr>
                  </w:pPr>
                  <w:proofErr w:type="spellStart"/>
                  <w:r>
                    <w:rPr>
                      <w:rFonts w:ascii="Times New Roman" w:eastAsia="Times New Roman" w:hAnsi="Times New Roman"/>
                      <w:sz w:val="20"/>
                      <w:szCs w:val="20"/>
                      <w:lang w:eastAsia="lv-LV"/>
                    </w:rPr>
                    <w:t>apkure</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hAnsi="Times New Roman"/>
                      <w:b/>
                      <w:sz w:val="28"/>
                      <w:szCs w:val="28"/>
                    </w:rPr>
                  </w:pPr>
                  <w:r>
                    <w:rPr>
                      <w:rFonts w:ascii="Times New Roman" w:eastAsia="Times New Roman" w:hAnsi="Times New Roman"/>
                      <w:sz w:val="20"/>
                      <w:szCs w:val="20"/>
                      <w:lang w:eastAsia="lv-LV"/>
                    </w:rPr>
                    <w:t xml:space="preserve">0,537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500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x 7 </w:t>
                  </w:r>
                  <w:proofErr w:type="spellStart"/>
                  <w:r>
                    <w:rPr>
                      <w:rFonts w:ascii="Times New Roman" w:eastAsia="Times New Roman" w:hAnsi="Times New Roman"/>
                      <w:sz w:val="20"/>
                      <w:szCs w:val="20"/>
                      <w:lang w:eastAsia="lv-LV"/>
                    </w:rPr>
                    <w:t>mēn</w:t>
                  </w:r>
                  <w:proofErr w:type="spellEnd"/>
                  <w:r>
                    <w:rPr>
                      <w:rFonts w:ascii="Times New Roman" w:eastAsia="Times New Roman" w:hAnsi="Times New Roman"/>
                      <w:sz w:val="20"/>
                      <w:szCs w:val="20"/>
                      <w:lang w:eastAsia="lv-LV"/>
                    </w:rPr>
                    <w:t xml:space="preserve">.= 1880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eastAsia="Times New Roman" w:hAnsi="Times New Roman"/>
                      <w:sz w:val="20"/>
                      <w:szCs w:val="20"/>
                      <w:lang w:eastAsia="lv-LV"/>
                    </w:rPr>
                    <w:t>1880</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ūdensapgāde</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roofErr w:type="spellStart"/>
                  <w:proofErr w:type="gramStart"/>
                  <w:r>
                    <w:rPr>
                      <w:rFonts w:ascii="Times New Roman" w:eastAsia="Times New Roman" w:hAnsi="Times New Roman"/>
                      <w:sz w:val="20"/>
                      <w:szCs w:val="20"/>
                      <w:lang w:eastAsia="lv-LV"/>
                    </w:rPr>
                    <w:t>ūdensapgāde</w:t>
                  </w:r>
                  <w:proofErr w:type="spellEnd"/>
                  <w:proofErr w:type="gram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kubikmetros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- 12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 (1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ūdens</w:t>
                  </w:r>
                  <w:proofErr w:type="spellEnd"/>
                  <w:r>
                    <w:rPr>
                      <w:rFonts w:ascii="Times New Roman" w:eastAsia="Times New Roman" w:hAnsi="Times New Roman"/>
                      <w:sz w:val="20"/>
                      <w:szCs w:val="20"/>
                      <w:lang w:eastAsia="lv-LV"/>
                    </w:rPr>
                    <w:t xml:space="preserve"> cena-1,03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(39 stud.+28 </w:t>
                  </w:r>
                  <w:proofErr w:type="spellStart"/>
                  <w:r>
                    <w:rPr>
                      <w:rFonts w:ascii="Times New Roman" w:eastAsia="Times New Roman" w:hAnsi="Times New Roman"/>
                      <w:sz w:val="20"/>
                      <w:szCs w:val="20"/>
                      <w:lang w:eastAsia="lv-LV"/>
                    </w:rPr>
                    <w:t>visp.pers</w:t>
                  </w:r>
                  <w:proofErr w:type="spellEnd"/>
                  <w:r>
                    <w:rPr>
                      <w:rFonts w:ascii="Times New Roman" w:eastAsia="Times New Roman" w:hAnsi="Times New Roman"/>
                      <w:sz w:val="20"/>
                      <w:szCs w:val="20"/>
                      <w:lang w:eastAsia="lv-LV"/>
                    </w:rPr>
                    <w:t xml:space="preserve">.)= 828  </w:t>
                  </w:r>
                  <w:r>
                    <w:rPr>
                      <w:rFonts w:ascii="Times New Roman" w:eastAsia="Times New Roman" w:hAnsi="Times New Roman"/>
                      <w:i/>
                      <w:sz w:val="20"/>
                      <w:szCs w:val="20"/>
                      <w:lang w:eastAsia="lv-LV"/>
                    </w:rPr>
                    <w:t xml:space="preserve">euro </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828</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eastAsiaTheme="minorHAnsi" w:hAnsi="Times New Roman" w:cstheme="minorBidi"/>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kanalizācija</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roofErr w:type="spellStart"/>
                  <w:proofErr w:type="gramStart"/>
                  <w:r>
                    <w:rPr>
                      <w:rFonts w:ascii="Times New Roman" w:eastAsia="Times New Roman" w:hAnsi="Times New Roman"/>
                      <w:sz w:val="20"/>
                      <w:szCs w:val="20"/>
                      <w:lang w:eastAsia="lv-LV"/>
                    </w:rPr>
                    <w:t>kanalizācija</w:t>
                  </w:r>
                  <w:proofErr w:type="spellEnd"/>
                  <w:proofErr w:type="gram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kubikmetros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studiju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gadā-12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 (1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kanalizācijas</w:t>
                  </w:r>
                  <w:proofErr w:type="spellEnd"/>
                  <w:r>
                    <w:rPr>
                      <w:rFonts w:ascii="Times New Roman" w:eastAsia="Times New Roman" w:hAnsi="Times New Roman"/>
                      <w:sz w:val="20"/>
                      <w:szCs w:val="20"/>
                      <w:lang w:eastAsia="lv-LV"/>
                    </w:rPr>
                    <w:t xml:space="preserve"> cena-0,90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(39 stud.+28 </w:t>
                  </w:r>
                  <w:proofErr w:type="spellStart"/>
                  <w:r>
                    <w:rPr>
                      <w:rFonts w:ascii="Times New Roman" w:eastAsia="Times New Roman" w:hAnsi="Times New Roman"/>
                      <w:sz w:val="20"/>
                      <w:szCs w:val="20"/>
                      <w:lang w:eastAsia="lv-LV"/>
                    </w:rPr>
                    <w:t>visp.pers</w:t>
                  </w:r>
                  <w:proofErr w:type="spellEnd"/>
                  <w:r>
                    <w:rPr>
                      <w:rFonts w:ascii="Times New Roman" w:eastAsia="Times New Roman" w:hAnsi="Times New Roman"/>
                      <w:sz w:val="20"/>
                      <w:szCs w:val="20"/>
                      <w:lang w:eastAsia="lv-LV"/>
                    </w:rPr>
                    <w:t xml:space="preserve">.) = 724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724</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eastAsiaTheme="minorHAnsi" w:hAnsi="Times New Roman" w:cstheme="minorBidi"/>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elektroenerģija</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527D0E">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vidējais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apgaismojuma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lietošanas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laiks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dienā</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sešus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mēnešus</w:t>
                  </w:r>
                  <w:proofErr w:type="spellEnd"/>
                  <w:r>
                    <w:rPr>
                      <w:rFonts w:ascii="Times New Roman" w:eastAsia="Times New Roman" w:hAnsi="Times New Roman"/>
                      <w:sz w:val="20"/>
                      <w:szCs w:val="20"/>
                      <w:lang w:eastAsia="lv-LV"/>
                    </w:rPr>
                    <w:t xml:space="preserve"> – 8 hx180 d.) x 0</w:t>
                  </w:r>
                  <w:proofErr w:type="gramStart"/>
                  <w:r>
                    <w:rPr>
                      <w:rFonts w:ascii="Times New Roman" w:eastAsia="Times New Roman" w:hAnsi="Times New Roman"/>
                      <w:sz w:val="20"/>
                      <w:szCs w:val="20"/>
                      <w:lang w:eastAsia="lv-LV"/>
                    </w:rPr>
                    <w:t>,01</w:t>
                  </w:r>
                  <w:proofErr w:type="gramEnd"/>
                  <w:r>
                    <w:rPr>
                      <w:rFonts w:ascii="Times New Roman" w:eastAsia="Times New Roman" w:hAnsi="Times New Roman"/>
                      <w:sz w:val="20"/>
                      <w:szCs w:val="20"/>
                      <w:lang w:eastAsia="lv-LV"/>
                    </w:rPr>
                    <w:t xml:space="preserve"> kWh x 6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vietu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x (39 </w:t>
                  </w:r>
                  <w:r>
                    <w:rPr>
                      <w:rFonts w:ascii="Times New Roman" w:eastAsia="Times New Roman" w:hAnsi="Times New Roman"/>
                      <w:sz w:val="20"/>
                      <w:szCs w:val="20"/>
                      <w:lang w:eastAsia="lv-LV"/>
                    </w:rPr>
                    <w:lastRenderedPageBreak/>
                    <w:t xml:space="preserve">stud.+28 nod.)) </w:t>
                  </w:r>
                  <w:proofErr w:type="gramStart"/>
                  <w:r>
                    <w:rPr>
                      <w:rFonts w:ascii="Times New Roman" w:eastAsia="Times New Roman" w:hAnsi="Times New Roman"/>
                      <w:sz w:val="20"/>
                      <w:szCs w:val="20"/>
                      <w:lang w:eastAsia="lv-LV"/>
                    </w:rPr>
                    <w:t>x</w:t>
                  </w:r>
                  <w:proofErr w:type="gramEnd"/>
                  <w:r>
                    <w:rPr>
                      <w:rFonts w:ascii="Times New Roman" w:eastAsia="Times New Roman" w:hAnsi="Times New Roman"/>
                      <w:sz w:val="20"/>
                      <w:szCs w:val="20"/>
                      <w:lang w:eastAsia="lv-LV"/>
                    </w:rPr>
                    <w:t xml:space="preserve"> (1 kWh cena-0,157)] + [(</w:t>
                  </w:r>
                  <w:proofErr w:type="spellStart"/>
                  <w:r>
                    <w:rPr>
                      <w:rFonts w:ascii="Times New Roman" w:eastAsia="Times New Roman" w:hAnsi="Times New Roman"/>
                      <w:sz w:val="20"/>
                      <w:szCs w:val="20"/>
                      <w:lang w:eastAsia="lv-LV"/>
                    </w:rPr>
                    <w:t>vidējais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datoru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darbināšanas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laiks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dienā</w:t>
                  </w:r>
                  <w:proofErr w:type="spellEnd"/>
                  <w:r>
                    <w:rPr>
                      <w:rFonts w:ascii="Times New Roman" w:eastAsia="Times New Roman" w:hAnsi="Times New Roman"/>
                      <w:sz w:val="20"/>
                      <w:szCs w:val="20"/>
                      <w:lang w:eastAsia="lv-LV"/>
                    </w:rPr>
                    <w:t xml:space="preserve"> 12 </w:t>
                  </w:r>
                  <w:proofErr w:type="spellStart"/>
                  <w:r>
                    <w:rPr>
                      <w:rFonts w:ascii="Times New Roman" w:eastAsia="Times New Roman" w:hAnsi="Times New Roman"/>
                      <w:sz w:val="20"/>
                      <w:szCs w:val="20"/>
                      <w:lang w:eastAsia="lv-LV"/>
                    </w:rPr>
                    <w:t>mēnešus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- 8 h x 240 d.) x 0,1 kWh x (1 kWh cena-0,157)]x (39 stud..+28 nod.)) = 2929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2929</w:t>
                  </w:r>
                </w:p>
              </w:tc>
            </w:tr>
            <w:tr w:rsidR="00153561" w:rsidTr="00153561">
              <w:tc>
                <w:tcPr>
                  <w:tcW w:w="115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heme="minorHAnsi" w:hAnsi="Times New Roman" w:cstheme="minorBidi"/>
                      <w:b/>
                      <w:sz w:val="28"/>
                      <w:szCs w:val="28"/>
                    </w:rPr>
                  </w:pPr>
                  <w:r>
                    <w:rPr>
                      <w:rFonts w:ascii="Times New Roman" w:hAnsi="Times New Roman"/>
                      <w:b/>
                      <w:bCs/>
                      <w:sz w:val="20"/>
                      <w:szCs w:val="20"/>
                    </w:rPr>
                    <w:t>2000</w:t>
                  </w: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pStyle w:val="ListParagraph"/>
                    <w:numPr>
                      <w:ilvl w:val="0"/>
                      <w:numId w:val="18"/>
                    </w:num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b/>
                      <w:sz w:val="20"/>
                      <w:szCs w:val="20"/>
                    </w:rPr>
                    <w:t>Slēgtā tipa angārs (šautuve un mācību poligons)</w:t>
                  </w:r>
                  <w:r>
                    <w:rPr>
                      <w:rStyle w:val="FootnoteReference"/>
                      <w:rFonts w:ascii="Times New Roman" w:hAnsi="Times New Roman"/>
                      <w:b/>
                    </w:rPr>
                    <w:footnoteReference w:id="27"/>
                  </w:r>
                  <w:r>
                    <w:rPr>
                      <w:rFonts w:ascii="Times New Roman" w:eastAsia="Calibri" w:hAnsi="Times New Roman" w:cs="Times New Roman"/>
                      <w:b/>
                      <w:sz w:val="20"/>
                      <w:szCs w:val="20"/>
                    </w:rPr>
                    <w:t>-kopā</w:t>
                  </w:r>
                </w:p>
              </w:tc>
              <w:tc>
                <w:tcPr>
                  <w:tcW w:w="3962"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eastAsiaTheme="minorHAnsi" w:hAnsi="Times New Roman" w:cstheme="minorBidi"/>
                      <w:b/>
                      <w:sz w:val="28"/>
                      <w:szCs w:val="28"/>
                    </w:rPr>
                  </w:pP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ind w:left="360"/>
                    <w:jc w:val="center"/>
                    <w:rPr>
                      <w:rFonts w:ascii="Times New Roman" w:hAnsi="Times New Roman"/>
                      <w:b/>
                      <w:sz w:val="28"/>
                      <w:szCs w:val="28"/>
                    </w:rPr>
                  </w:pPr>
                  <w:r>
                    <w:rPr>
                      <w:rFonts w:ascii="Times New Roman" w:hAnsi="Times New Roman"/>
                      <w:b/>
                      <w:sz w:val="20"/>
                      <w:szCs w:val="20"/>
                    </w:rPr>
                    <w:t>26 193</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apkure</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heme="minorHAnsi" w:hAnsi="Times New Roman" w:cstheme="minorBidi"/>
                      <w:b/>
                      <w:sz w:val="28"/>
                      <w:szCs w:val="28"/>
                    </w:rPr>
                  </w:pPr>
                  <w:r>
                    <w:rPr>
                      <w:rFonts w:ascii="Times New Roman" w:eastAsia="Times New Roman" w:hAnsi="Times New Roman"/>
                      <w:sz w:val="20"/>
                      <w:szCs w:val="20"/>
                      <w:lang w:eastAsia="lv-LV"/>
                    </w:rPr>
                    <w:t xml:space="preserve">0,537 </w:t>
                  </w:r>
                  <w:r>
                    <w:rPr>
                      <w:rFonts w:ascii="Times New Roman" w:eastAsia="Times New Roman" w:hAnsi="Times New Roman"/>
                      <w:i/>
                      <w:sz w:val="20"/>
                      <w:szCs w:val="20"/>
                      <w:lang w:eastAsia="lv-LV"/>
                    </w:rPr>
                    <w:t xml:space="preserve">euro </w:t>
                  </w:r>
                  <w:r>
                    <w:rPr>
                      <w:rFonts w:ascii="Times New Roman" w:eastAsia="Times New Roman" w:hAnsi="Times New Roman"/>
                      <w:sz w:val="20"/>
                      <w:szCs w:val="20"/>
                      <w:lang w:eastAsia="lv-LV"/>
                    </w:rPr>
                    <w:t>x 486 m</w:t>
                  </w:r>
                  <w:r>
                    <w:rPr>
                      <w:rFonts w:ascii="Times New Roman" w:eastAsia="Times New Roman" w:hAnsi="Times New Roman"/>
                      <w:sz w:val="20"/>
                      <w:szCs w:val="20"/>
                      <w:vertAlign w:val="superscript"/>
                      <w:lang w:eastAsia="lv-LV"/>
                    </w:rPr>
                    <w:t xml:space="preserve">2 </w:t>
                  </w:r>
                  <w:r>
                    <w:rPr>
                      <w:rFonts w:ascii="Times New Roman" w:eastAsia="Times New Roman" w:hAnsi="Times New Roman"/>
                      <w:sz w:val="20"/>
                      <w:szCs w:val="20"/>
                      <w:lang w:eastAsia="lv-LV"/>
                    </w:rPr>
                    <w:t>x</w:t>
                  </w:r>
                  <w:r>
                    <w:rPr>
                      <w:rFonts w:ascii="Times New Roman" w:eastAsia="Times New Roman" w:hAnsi="Times New Roman"/>
                      <w:i/>
                      <w:sz w:val="20"/>
                      <w:szCs w:val="20"/>
                      <w:lang w:eastAsia="lv-LV"/>
                    </w:rPr>
                    <w:t xml:space="preserve"> </w:t>
                  </w:r>
                  <w:r>
                    <w:rPr>
                      <w:rFonts w:ascii="Times New Roman" w:eastAsia="Times New Roman" w:hAnsi="Times New Roman"/>
                      <w:sz w:val="20"/>
                      <w:szCs w:val="20"/>
                      <w:lang w:eastAsia="lv-LV"/>
                    </w:rPr>
                    <w:t xml:space="preserve">7 </w:t>
                  </w:r>
                  <w:proofErr w:type="spellStart"/>
                  <w:r>
                    <w:rPr>
                      <w:rFonts w:ascii="Times New Roman" w:eastAsia="Times New Roman" w:hAnsi="Times New Roman"/>
                      <w:sz w:val="20"/>
                      <w:szCs w:val="20"/>
                      <w:lang w:eastAsia="lv-LV"/>
                    </w:rPr>
                    <w:t>mēn</w:t>
                  </w:r>
                  <w:proofErr w:type="spellEnd"/>
                  <w:r>
                    <w:rPr>
                      <w:rFonts w:ascii="Times New Roman" w:eastAsia="Times New Roman" w:hAnsi="Times New Roman"/>
                      <w:sz w:val="20"/>
                      <w:szCs w:val="20"/>
                      <w:lang w:eastAsia="lv-LV"/>
                    </w:rPr>
                    <w:t>.=1827</w:t>
                  </w:r>
                  <w:r>
                    <w:rPr>
                      <w:rFonts w:ascii="Times New Roman" w:eastAsia="Times New Roman" w:hAnsi="Times New Roman"/>
                      <w:i/>
                      <w:sz w:val="20"/>
                      <w:szCs w:val="20"/>
                      <w:lang w:eastAsia="lv-LV"/>
                    </w:rPr>
                    <w:t xml:space="preserve"> 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eastAsia="Times New Roman" w:hAnsi="Times New Roman"/>
                      <w:sz w:val="20"/>
                      <w:szCs w:val="20"/>
                      <w:lang w:eastAsia="lv-LV"/>
                    </w:rPr>
                    <w:t>1827</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ūdensapgāde</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heme="minorHAnsi" w:hAnsi="Times New Roman" w:cstheme="minorBidi"/>
                      <w:b/>
                      <w:sz w:val="28"/>
                      <w:szCs w:val="28"/>
                    </w:rPr>
                  </w:pP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ūdensapgāde</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kubikmetros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studējošo</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vai</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nodarbināto</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gadā</w:t>
                  </w:r>
                  <w:proofErr w:type="spellEnd"/>
                  <w:r>
                    <w:rPr>
                      <w:rFonts w:ascii="Times New Roman" w:eastAsia="Times New Roman" w:hAnsi="Times New Roman"/>
                      <w:sz w:val="20"/>
                      <w:szCs w:val="20"/>
                      <w:lang w:eastAsia="lv-LV"/>
                    </w:rPr>
                    <w:t xml:space="preserve"> -24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 (1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ūdens</w:t>
                  </w:r>
                  <w:proofErr w:type="spellEnd"/>
                  <w:r>
                    <w:rPr>
                      <w:rFonts w:ascii="Times New Roman" w:eastAsia="Times New Roman" w:hAnsi="Times New Roman"/>
                      <w:sz w:val="20"/>
                      <w:szCs w:val="20"/>
                      <w:lang w:eastAsia="lv-LV"/>
                    </w:rPr>
                    <w:t xml:space="preserve"> cena-1,03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500 pers.=  12 360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eastAsia="Times New Roman" w:hAnsi="Times New Roman"/>
                      <w:sz w:val="20"/>
                      <w:szCs w:val="20"/>
                      <w:lang w:eastAsia="lv-LV"/>
                    </w:rPr>
                    <w:t>12 360</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kanalizācija</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heme="minorHAnsi" w:hAnsi="Times New Roman" w:cstheme="minorBidi"/>
                      <w:b/>
                      <w:sz w:val="28"/>
                      <w:szCs w:val="28"/>
                    </w:rPr>
                  </w:pP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kanalizācija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kubikmetros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uz</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vienu</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studējošo</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vai</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nodarbināto</w:t>
                  </w:r>
                  <w:proofErr w:type="spellEnd"/>
                  <w:r>
                    <w:rPr>
                      <w:rFonts w:ascii="Times New Roman" w:eastAsia="Times New Roman" w:hAnsi="Times New Roman"/>
                      <w:sz w:val="20"/>
                      <w:szCs w:val="20"/>
                      <w:lang w:eastAsia="lv-LV"/>
                    </w:rPr>
                    <w:t xml:space="preserve"> gadā-24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 (1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kanalizācijas</w:t>
                  </w:r>
                  <w:proofErr w:type="spellEnd"/>
                  <w:r>
                    <w:rPr>
                      <w:rFonts w:ascii="Times New Roman" w:eastAsia="Times New Roman" w:hAnsi="Times New Roman"/>
                      <w:sz w:val="20"/>
                      <w:szCs w:val="20"/>
                      <w:lang w:eastAsia="lv-LV"/>
                    </w:rPr>
                    <w:t xml:space="preserve"> cena-0,90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500 pers.=10 800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eastAsia="Times New Roman" w:hAnsi="Times New Roman"/>
                      <w:sz w:val="20"/>
                      <w:szCs w:val="20"/>
                      <w:lang w:eastAsia="lv-LV"/>
                    </w:rPr>
                    <w:t>10 800</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elektroenerģija</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heme="minorHAnsi" w:hAnsi="Times New Roman" w:cstheme="minorBidi"/>
                      <w:b/>
                      <w:sz w:val="28"/>
                      <w:szCs w:val="28"/>
                    </w:rPr>
                  </w:pP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vidējais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apgaismojuma</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lietošanas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laiks</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dienā</w:t>
                  </w:r>
                  <w:proofErr w:type="spellEnd"/>
                  <w:r>
                    <w:rPr>
                      <w:rFonts w:ascii="Times New Roman" w:eastAsia="Times New Roman" w:hAnsi="Times New Roman"/>
                      <w:sz w:val="20"/>
                      <w:szCs w:val="20"/>
                      <w:lang w:eastAsia="lv-LV"/>
                    </w:rPr>
                    <w:t xml:space="preserve"> 12 </w:t>
                  </w:r>
                  <w:proofErr w:type="spellStart"/>
                  <w:r>
                    <w:rPr>
                      <w:rFonts w:ascii="Times New Roman" w:eastAsia="Times New Roman" w:hAnsi="Times New Roman"/>
                      <w:sz w:val="20"/>
                      <w:szCs w:val="20"/>
                      <w:lang w:eastAsia="lv-LV"/>
                    </w:rPr>
                    <w:t>mēnešus</w:t>
                  </w:r>
                  <w:proofErr w:type="spellEnd"/>
                  <w:r>
                    <w:rPr>
                      <w:rFonts w:ascii="Times New Roman" w:eastAsia="Times New Roman" w:hAnsi="Times New Roman"/>
                      <w:sz w:val="20"/>
                      <w:szCs w:val="20"/>
                      <w:lang w:eastAsia="lv-LV"/>
                    </w:rPr>
                    <w:t xml:space="preserve"> – 8 h x 240 d.) x 4 kWh x (1 kWh cena-0,157)]= 1206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eastAsia="Times New Roman" w:hAnsi="Times New Roman"/>
                      <w:sz w:val="20"/>
                      <w:szCs w:val="20"/>
                      <w:lang w:eastAsia="lv-LV"/>
                    </w:rPr>
                    <w:t>1206</w:t>
                  </w:r>
                </w:p>
              </w:tc>
            </w:tr>
            <w:tr w:rsidR="00153561" w:rsidTr="00153561">
              <w:tc>
                <w:tcPr>
                  <w:tcW w:w="115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ind w:left="360"/>
                    <w:jc w:val="center"/>
                    <w:rPr>
                      <w:rFonts w:ascii="Times New Roman" w:hAnsi="Times New Roman"/>
                      <w:b/>
                      <w:sz w:val="20"/>
                      <w:szCs w:val="20"/>
                    </w:rPr>
                  </w:pPr>
                  <w:r>
                    <w:rPr>
                      <w:rFonts w:ascii="Times New Roman" w:hAnsi="Times New Roman"/>
                      <w:b/>
                      <w:sz w:val="20"/>
                      <w:szCs w:val="20"/>
                    </w:rPr>
                    <w:t>KOPĀ</w:t>
                  </w:r>
                </w:p>
              </w:tc>
              <w:tc>
                <w:tcPr>
                  <w:tcW w:w="4670"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ind w:left="360"/>
                    <w:jc w:val="center"/>
                    <w:rPr>
                      <w:rFonts w:ascii="Times New Roman" w:hAnsi="Times New Roman"/>
                      <w:b/>
                      <w:sz w:val="20"/>
                      <w:szCs w:val="20"/>
                    </w:rPr>
                  </w:pPr>
                </w:p>
              </w:tc>
              <w:tc>
                <w:tcPr>
                  <w:tcW w:w="3962"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ind w:left="360"/>
                    <w:jc w:val="center"/>
                    <w:rPr>
                      <w:rFonts w:ascii="Times New Roman" w:hAnsi="Times New Roman"/>
                      <w:b/>
                      <w:sz w:val="20"/>
                      <w:szCs w:val="20"/>
                    </w:rPr>
                  </w:pP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ind w:left="360"/>
                    <w:jc w:val="center"/>
                    <w:rPr>
                      <w:rFonts w:ascii="Times New Roman" w:hAnsi="Times New Roman"/>
                      <w:b/>
                      <w:sz w:val="20"/>
                      <w:szCs w:val="20"/>
                    </w:rPr>
                  </w:pPr>
                  <w:r>
                    <w:rPr>
                      <w:rFonts w:ascii="Times New Roman" w:hAnsi="Times New Roman"/>
                      <w:b/>
                      <w:sz w:val="20"/>
                      <w:szCs w:val="20"/>
                    </w:rPr>
                    <w:t>32 554</w:t>
                  </w:r>
                </w:p>
              </w:tc>
            </w:tr>
          </w:tbl>
          <w:p w:rsidR="0060178C" w:rsidRDefault="0060178C" w:rsidP="004F4ECC">
            <w:pPr>
              <w:tabs>
                <w:tab w:val="left" w:pos="2592"/>
              </w:tabs>
              <w:spacing w:after="0" w:line="240" w:lineRule="auto"/>
              <w:rPr>
                <w:rFonts w:ascii="Times New Roman" w:hAnsi="Times New Roman"/>
                <w:noProof/>
                <w:color w:val="000000"/>
                <w:sz w:val="24"/>
                <w:szCs w:val="24"/>
              </w:rPr>
            </w:pPr>
          </w:p>
          <w:p w:rsidR="004F4ECC" w:rsidRPr="00D30B9F" w:rsidRDefault="004F4ECC" w:rsidP="004F4ECC">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 xml:space="preserve">Iekšlietu ministrs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 xml:space="preserve"> Rihards Kozlovskis</w:t>
            </w:r>
          </w:p>
          <w:p w:rsidR="00306B3D" w:rsidRDefault="00306B3D" w:rsidP="004F4ECC">
            <w:pPr>
              <w:tabs>
                <w:tab w:val="left" w:pos="2592"/>
              </w:tabs>
              <w:spacing w:after="0" w:line="240" w:lineRule="auto"/>
              <w:rPr>
                <w:rFonts w:ascii="Times New Roman" w:hAnsi="Times New Roman"/>
                <w:noProof/>
                <w:color w:val="000000"/>
                <w:sz w:val="24"/>
                <w:szCs w:val="24"/>
              </w:rPr>
            </w:pPr>
          </w:p>
          <w:p w:rsidR="004F4ECC" w:rsidRPr="00D30B9F" w:rsidRDefault="004F4ECC" w:rsidP="004F4ECC">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Vīza:</w:t>
            </w:r>
          </w:p>
          <w:p w:rsidR="004F4ECC" w:rsidRPr="00D30B9F" w:rsidRDefault="004F4ECC" w:rsidP="004F4ECC">
            <w:pPr>
              <w:tabs>
                <w:tab w:val="left" w:pos="2592"/>
              </w:tabs>
              <w:spacing w:after="0" w:line="240" w:lineRule="auto"/>
              <w:rPr>
                <w:rFonts w:ascii="Times New Roman" w:hAnsi="Times New Roman"/>
                <w:noProof/>
                <w:color w:val="000000"/>
                <w:sz w:val="24"/>
                <w:szCs w:val="24"/>
              </w:rPr>
            </w:pPr>
            <w:r>
              <w:rPr>
                <w:rFonts w:ascii="Times New Roman" w:hAnsi="Times New Roman"/>
                <w:noProof/>
                <w:color w:val="000000"/>
                <w:sz w:val="24"/>
                <w:szCs w:val="24"/>
              </w:rPr>
              <w:t>v</w:t>
            </w:r>
            <w:r w:rsidRPr="00D30B9F">
              <w:rPr>
                <w:rFonts w:ascii="Times New Roman" w:hAnsi="Times New Roman"/>
                <w:noProof/>
                <w:color w:val="000000"/>
                <w:sz w:val="24"/>
                <w:szCs w:val="24"/>
              </w:rPr>
              <w:t xml:space="preserve">alsts sekretārs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Dimitrijs Trofimovs</w:t>
            </w:r>
          </w:p>
          <w:p w:rsidR="00306B3D" w:rsidRPr="00306B3D" w:rsidRDefault="00306B3D" w:rsidP="00153561">
            <w:pPr>
              <w:pStyle w:val="tv213"/>
              <w:rPr>
                <w:b/>
                <w:lang w:val="en-US"/>
              </w:rPr>
            </w:pPr>
            <w:bookmarkStart w:id="5" w:name="_GoBack"/>
            <w:bookmarkEnd w:id="5"/>
          </w:p>
        </w:tc>
        <w:tc>
          <w:tcPr>
            <w:tcW w:w="0" w:type="auto"/>
          </w:tcPr>
          <w:p w:rsidR="00FA1D2F" w:rsidRPr="00B114B4" w:rsidRDefault="00FA1D2F" w:rsidP="00627447">
            <w:pPr>
              <w:spacing w:after="0" w:line="240" w:lineRule="auto"/>
              <w:rPr>
                <w:rFonts w:ascii="Times New Roman" w:eastAsia="Times New Roman" w:hAnsi="Times New Roman"/>
                <w:sz w:val="24"/>
                <w:szCs w:val="24"/>
                <w:lang w:val="lv-LV" w:eastAsia="lv-LV"/>
              </w:rPr>
            </w:pPr>
          </w:p>
        </w:tc>
      </w:tr>
      <w:tr w:rsidR="00EC5B4B" w:rsidRPr="006206A4" w:rsidTr="00331D18">
        <w:trPr>
          <w:tblCellSpacing w:w="0" w:type="dxa"/>
        </w:trPr>
        <w:tc>
          <w:tcPr>
            <w:tcW w:w="4996" w:type="pct"/>
          </w:tcPr>
          <w:p w:rsidR="00C60FCC" w:rsidRPr="00AF2396" w:rsidRDefault="00C60FCC" w:rsidP="00C60FCC">
            <w:pPr>
              <w:tabs>
                <w:tab w:val="left" w:pos="2592"/>
              </w:tabs>
              <w:spacing w:after="0" w:line="240" w:lineRule="auto"/>
              <w:rPr>
                <w:rFonts w:ascii="Times New Roman" w:hAnsi="Times New Roman"/>
                <w:color w:val="000000"/>
                <w:sz w:val="20"/>
                <w:szCs w:val="20"/>
              </w:rPr>
            </w:pPr>
            <w:r w:rsidRPr="00AF2396">
              <w:rPr>
                <w:rFonts w:ascii="Times New Roman" w:hAnsi="Times New Roman"/>
                <w:color w:val="000000"/>
                <w:sz w:val="20"/>
                <w:szCs w:val="20"/>
              </w:rPr>
              <w:lastRenderedPageBreak/>
              <w:fldChar w:fldCharType="begin"/>
            </w:r>
            <w:r w:rsidRPr="00AF2396">
              <w:rPr>
                <w:rFonts w:ascii="Times New Roman" w:hAnsi="Times New Roman"/>
                <w:color w:val="000000"/>
                <w:sz w:val="20"/>
                <w:szCs w:val="20"/>
              </w:rPr>
              <w:instrText xml:space="preserve"> DATE  \@ "dd.MM.yyyy. H:mm"  \* MERGEFORMAT </w:instrText>
            </w:r>
            <w:r w:rsidRPr="00AF2396">
              <w:rPr>
                <w:rFonts w:ascii="Times New Roman" w:hAnsi="Times New Roman"/>
                <w:color w:val="000000"/>
                <w:sz w:val="20"/>
                <w:szCs w:val="20"/>
              </w:rPr>
              <w:fldChar w:fldCharType="separate"/>
            </w:r>
            <w:r w:rsidR="003F1C74">
              <w:rPr>
                <w:rFonts w:ascii="Times New Roman" w:hAnsi="Times New Roman"/>
                <w:noProof/>
                <w:color w:val="000000"/>
                <w:sz w:val="20"/>
                <w:szCs w:val="20"/>
              </w:rPr>
              <w:t>23.10.2018. 10:11</w:t>
            </w:r>
            <w:r w:rsidRPr="00AF2396">
              <w:rPr>
                <w:rFonts w:ascii="Times New Roman" w:hAnsi="Times New Roman"/>
                <w:color w:val="000000"/>
                <w:sz w:val="20"/>
                <w:szCs w:val="20"/>
              </w:rPr>
              <w:fldChar w:fldCharType="end"/>
            </w:r>
            <w:r w:rsidRPr="00AF2396">
              <w:rPr>
                <w:rFonts w:ascii="Times New Roman" w:hAnsi="Times New Roman"/>
                <w:color w:val="000000"/>
                <w:sz w:val="20"/>
                <w:szCs w:val="20"/>
              </w:rPr>
              <w:tab/>
            </w:r>
          </w:p>
          <w:p w:rsidR="00C60FCC" w:rsidRPr="00AF2396" w:rsidRDefault="00D62028" w:rsidP="00D43C7D">
            <w:pPr>
              <w:tabs>
                <w:tab w:val="left" w:pos="4303"/>
              </w:tabs>
              <w:spacing w:after="0" w:line="240" w:lineRule="auto"/>
              <w:rPr>
                <w:rFonts w:ascii="Times New Roman" w:hAnsi="Times New Roman"/>
                <w:sz w:val="16"/>
                <w:szCs w:val="16"/>
              </w:rPr>
            </w:pPr>
            <w:r>
              <w:rPr>
                <w:rFonts w:ascii="Times New Roman" w:hAnsi="Times New Roman"/>
                <w:color w:val="000000"/>
                <w:sz w:val="20"/>
                <w:szCs w:val="20"/>
              </w:rPr>
              <w:t>3830</w:t>
            </w:r>
            <w:r w:rsidR="00C60FCC" w:rsidRPr="00AF2396">
              <w:rPr>
                <w:rFonts w:ascii="Times New Roman" w:hAnsi="Times New Roman"/>
                <w:color w:val="000000"/>
                <w:sz w:val="20"/>
                <w:szCs w:val="20"/>
              </w:rPr>
              <w:fldChar w:fldCharType="begin"/>
            </w:r>
            <w:r w:rsidR="00C60FCC" w:rsidRPr="00AF2396">
              <w:rPr>
                <w:rFonts w:ascii="Times New Roman" w:hAnsi="Times New Roman"/>
                <w:color w:val="000000"/>
                <w:sz w:val="20"/>
                <w:szCs w:val="20"/>
              </w:rPr>
              <w:instrText xml:space="preserve"> NUMWORDS   \* MERGEFORMAT </w:instrText>
            </w:r>
            <w:r w:rsidR="00C60FCC" w:rsidRPr="00AF2396">
              <w:rPr>
                <w:rFonts w:ascii="Times New Roman" w:hAnsi="Times New Roman"/>
                <w:color w:val="000000"/>
                <w:sz w:val="20"/>
                <w:szCs w:val="20"/>
              </w:rPr>
              <w:fldChar w:fldCharType="end"/>
            </w:r>
            <w:r w:rsidR="00D43C7D">
              <w:rPr>
                <w:rFonts w:ascii="Times New Roman" w:hAnsi="Times New Roman"/>
                <w:color w:val="000000"/>
                <w:sz w:val="20"/>
                <w:szCs w:val="20"/>
              </w:rPr>
              <w:tab/>
            </w:r>
          </w:p>
          <w:p w:rsidR="00C60FCC" w:rsidRPr="00D30B9F" w:rsidRDefault="00C60FCC" w:rsidP="00C60FCC">
            <w:pPr>
              <w:tabs>
                <w:tab w:val="left" w:pos="2592"/>
              </w:tabs>
              <w:spacing w:after="0" w:line="240" w:lineRule="auto"/>
              <w:rPr>
                <w:rFonts w:ascii="Times New Roman" w:hAnsi="Times New Roman"/>
                <w:noProof/>
                <w:color w:val="000000"/>
                <w:sz w:val="20"/>
                <w:szCs w:val="20"/>
              </w:rPr>
            </w:pPr>
            <w:r w:rsidRPr="00AF2396">
              <w:rPr>
                <w:rFonts w:ascii="Times New Roman" w:hAnsi="Times New Roman"/>
                <w:noProof/>
                <w:color w:val="000000"/>
                <w:sz w:val="20"/>
                <w:szCs w:val="20"/>
              </w:rPr>
              <w:t>A.Strode, 67219602</w:t>
            </w:r>
            <w:r w:rsidRPr="00D30B9F">
              <w:rPr>
                <w:rFonts w:ascii="Times New Roman" w:hAnsi="Times New Roman"/>
                <w:noProof/>
                <w:color w:val="000000"/>
                <w:sz w:val="20"/>
                <w:szCs w:val="20"/>
              </w:rPr>
              <w:tab/>
            </w:r>
          </w:p>
          <w:p w:rsidR="00C60FCC" w:rsidRPr="00D30B9F" w:rsidRDefault="00D27D1C" w:rsidP="00C60FCC">
            <w:pPr>
              <w:tabs>
                <w:tab w:val="left" w:pos="2592"/>
              </w:tabs>
              <w:spacing w:after="0" w:line="240" w:lineRule="auto"/>
              <w:rPr>
                <w:rFonts w:ascii="Times New Roman" w:eastAsia="Times New Roman" w:hAnsi="Times New Roman"/>
                <w:vanish/>
                <w:sz w:val="24"/>
                <w:szCs w:val="24"/>
                <w:lang w:eastAsia="lv-LV"/>
              </w:rPr>
            </w:pPr>
            <w:hyperlink r:id="rId8" w:history="1">
              <w:r w:rsidR="00C60FCC" w:rsidRPr="00D30B9F">
                <w:rPr>
                  <w:rStyle w:val="Hyperlink"/>
                  <w:rFonts w:ascii="Times New Roman" w:hAnsi="Times New Roman"/>
                  <w:noProof/>
                  <w:sz w:val="20"/>
                  <w:szCs w:val="20"/>
                </w:rPr>
                <w:t>alda.strode@iem.gov.lv</w:t>
              </w:r>
            </w:hyperlink>
            <w:r w:rsidR="00C60FCC" w:rsidRPr="00D30B9F">
              <w:rPr>
                <w:rFonts w:ascii="Times New Roman" w:hAnsi="Times New Roman"/>
                <w:noProof/>
                <w:sz w:val="20"/>
                <w:szCs w:val="20"/>
              </w:rPr>
              <w:t xml:space="preserve"> </w:t>
            </w:r>
          </w:p>
          <w:p w:rsidR="00EC5B4B" w:rsidRPr="00C60FCC" w:rsidRDefault="00EC5B4B" w:rsidP="00502A72">
            <w:pPr>
              <w:pStyle w:val="EYBodytextwithparaspace"/>
              <w:numPr>
                <w:ilvl w:val="0"/>
                <w:numId w:val="0"/>
              </w:numPr>
              <w:spacing w:before="120" w:after="0"/>
              <w:ind w:left="709"/>
              <w:jc w:val="both"/>
              <w:rPr>
                <w:rFonts w:ascii="Times New Roman" w:hAnsi="Times New Roman" w:cs="Mangal"/>
                <w:b/>
                <w:i/>
                <w:kern w:val="2"/>
                <w:sz w:val="32"/>
                <w:szCs w:val="32"/>
                <w:lang w:val="en-US" w:eastAsia="hi-IN" w:bidi="hi-IN"/>
              </w:rPr>
            </w:pPr>
          </w:p>
        </w:tc>
        <w:tc>
          <w:tcPr>
            <w:tcW w:w="0" w:type="auto"/>
          </w:tcPr>
          <w:p w:rsidR="00EC5B4B" w:rsidRPr="00B114B4" w:rsidRDefault="00EC5B4B" w:rsidP="00627447">
            <w:pPr>
              <w:spacing w:after="0" w:line="240" w:lineRule="auto"/>
              <w:rPr>
                <w:rFonts w:ascii="Times New Roman" w:eastAsia="Times New Roman" w:hAnsi="Times New Roman"/>
                <w:sz w:val="24"/>
                <w:szCs w:val="24"/>
                <w:lang w:val="lv-LV" w:eastAsia="lv-LV"/>
              </w:rPr>
            </w:pPr>
          </w:p>
        </w:tc>
      </w:tr>
    </w:tbl>
    <w:p w:rsidR="00627447" w:rsidRPr="00B114B4" w:rsidRDefault="00627447" w:rsidP="00627447">
      <w:pPr>
        <w:spacing w:after="0" w:line="240" w:lineRule="auto"/>
        <w:rPr>
          <w:rFonts w:ascii="Times New Roman" w:eastAsia="Times New Roman" w:hAnsi="Times New Roman"/>
          <w:vanish/>
          <w:sz w:val="24"/>
          <w:szCs w:val="24"/>
          <w:lang w:val="lv-LV" w:eastAsia="lv-LV"/>
        </w:rPr>
      </w:pPr>
    </w:p>
    <w:sectPr w:rsidR="00627447" w:rsidRPr="00B114B4" w:rsidSect="00153561">
      <w:headerReference w:type="default" r:id="rId9"/>
      <w:footerReference w:type="default" r:id="rId10"/>
      <w:footerReference w:type="first" r:id="rId11"/>
      <w:pgSz w:w="16838" w:h="11906" w:orient="landscape"/>
      <w:pgMar w:top="1797" w:right="1134"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1C" w:rsidRDefault="00D27D1C" w:rsidP="004A60AA">
      <w:pPr>
        <w:spacing w:after="0" w:line="240" w:lineRule="auto"/>
      </w:pPr>
      <w:r>
        <w:separator/>
      </w:r>
    </w:p>
  </w:endnote>
  <w:endnote w:type="continuationSeparator" w:id="0">
    <w:p w:rsidR="00D27D1C" w:rsidRDefault="00D27D1C"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58" w:rsidRPr="000135FE" w:rsidRDefault="008D5958">
    <w:pPr>
      <w:pStyle w:val="Footer"/>
      <w:rPr>
        <w:rFonts w:ascii="Times New Roman" w:hAnsi="Times New Roman" w:cs="Times New Roman"/>
      </w:rPr>
    </w:pPr>
    <w:r w:rsidRPr="000135FE">
      <w:rPr>
        <w:rFonts w:ascii="Times New Roman" w:hAnsi="Times New Roman" w:cs="Times New Roman"/>
      </w:rPr>
      <w:t>IEMKoncp</w:t>
    </w:r>
    <w:r>
      <w:rPr>
        <w:rFonts w:ascii="Times New Roman" w:hAnsi="Times New Roman" w:cs="Times New Roman"/>
      </w:rPr>
      <w:t>5</w:t>
    </w:r>
    <w:r w:rsidRPr="000135FE">
      <w:rPr>
        <w:rFonts w:ascii="Times New Roman" w:hAnsi="Times New Roman" w:cs="Times New Roman"/>
      </w:rPr>
      <w:t>_111018_izglītība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58" w:rsidRPr="000135FE" w:rsidRDefault="008D5958" w:rsidP="000135FE">
    <w:pPr>
      <w:pStyle w:val="Footer"/>
      <w:rPr>
        <w:rFonts w:ascii="Times New Roman" w:hAnsi="Times New Roman" w:cs="Times New Roman"/>
      </w:rPr>
    </w:pPr>
    <w:r w:rsidRPr="000135FE">
      <w:rPr>
        <w:rFonts w:ascii="Times New Roman" w:hAnsi="Times New Roman" w:cs="Times New Roman"/>
      </w:rPr>
      <w:t>IEMKoncp</w:t>
    </w:r>
    <w:r>
      <w:rPr>
        <w:rFonts w:ascii="Times New Roman" w:hAnsi="Times New Roman" w:cs="Times New Roman"/>
      </w:rPr>
      <w:t>5</w:t>
    </w:r>
    <w:r w:rsidRPr="000135FE">
      <w:rPr>
        <w:rFonts w:ascii="Times New Roman" w:hAnsi="Times New Roman" w:cs="Times New Roman"/>
      </w:rPr>
      <w:t>_111018_izglītība</w:t>
    </w:r>
  </w:p>
  <w:p w:rsidR="008D5958" w:rsidRDefault="008D5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1C" w:rsidRDefault="00D27D1C" w:rsidP="004A60AA">
      <w:pPr>
        <w:spacing w:after="0" w:line="240" w:lineRule="auto"/>
      </w:pPr>
      <w:r>
        <w:separator/>
      </w:r>
    </w:p>
  </w:footnote>
  <w:footnote w:type="continuationSeparator" w:id="0">
    <w:p w:rsidR="00D27D1C" w:rsidRDefault="00D27D1C" w:rsidP="004A60AA">
      <w:pPr>
        <w:spacing w:after="0" w:line="240" w:lineRule="auto"/>
      </w:pPr>
      <w:r>
        <w:continuationSeparator/>
      </w:r>
    </w:p>
  </w:footnote>
  <w:footnote w:id="1">
    <w:p w:rsidR="008D5958" w:rsidRDefault="008D5958" w:rsidP="00153561">
      <w:pPr>
        <w:pStyle w:val="FootnoteText"/>
        <w:spacing w:after="0" w:line="240" w:lineRule="auto"/>
        <w:rPr>
          <w:rFonts w:ascii="Times New Roman" w:hAnsi="Times New Roman"/>
          <w:lang w:val="lv-LV"/>
        </w:rPr>
      </w:pPr>
      <w:r>
        <w:rPr>
          <w:rStyle w:val="FootnoteReference"/>
        </w:rPr>
        <w:footnoteRef/>
      </w:r>
      <w:r>
        <w:t xml:space="preserve"> </w:t>
      </w:r>
      <w:r>
        <w:rPr>
          <w:rFonts w:ascii="Times New Roman" w:hAnsi="Times New Roman"/>
          <w:lang w:val="lv-LV"/>
        </w:rPr>
        <w:t>Iekšlietu ministrijas padotībā esoša valsts pārvaldes iestāde, Iekšlietu ministrijas sistēmas iestāde.</w:t>
      </w:r>
    </w:p>
  </w:footnote>
  <w:footnote w:id="2">
    <w:p w:rsidR="008D5958" w:rsidRPr="00626FAE" w:rsidRDefault="008D5958">
      <w:pPr>
        <w:pStyle w:val="FootnoteText"/>
        <w:rPr>
          <w:lang w:val="lv-LV"/>
        </w:rPr>
      </w:pPr>
      <w:r>
        <w:rPr>
          <w:rStyle w:val="FootnoteReference"/>
        </w:rPr>
        <w:footnoteRef/>
      </w:r>
      <w:r w:rsidRPr="00626FAE">
        <w:rPr>
          <w:lang w:val="lv-LV"/>
        </w:rPr>
        <w:t xml:space="preserve"> </w:t>
      </w:r>
      <w:r>
        <w:rPr>
          <w:lang w:val="lv-LV"/>
        </w:rPr>
        <w:t>L</w:t>
      </w:r>
      <w:r w:rsidRPr="00626FAE">
        <w:rPr>
          <w:rFonts w:ascii="Times New Roman" w:hAnsi="Times New Roman"/>
          <w:lang w:val="lv-LV"/>
        </w:rPr>
        <w:t>īdzīgi kā Latvijas Kultūras akadēmijas pārraudzībā esošā Latvijas Kultūras akadēmijas Latvijas Kultūras koledža; Banku augstskolas pārraudzībā esošā Banku augstskolas Uzņēmējdarbības koledža</w:t>
      </w:r>
    </w:p>
  </w:footnote>
  <w:footnote w:id="3">
    <w:p w:rsidR="008D5958" w:rsidRDefault="008D5958" w:rsidP="00153561">
      <w:pPr>
        <w:pStyle w:val="FootnoteText"/>
        <w:spacing w:after="0" w:line="240" w:lineRule="auto"/>
        <w:rPr>
          <w:rFonts w:ascii="Times New Roman" w:hAnsi="Times New Roman"/>
          <w:lang w:val="lv-LV"/>
        </w:rPr>
      </w:pPr>
      <w:r>
        <w:rPr>
          <w:rStyle w:val="FootnoteReference"/>
          <w:rFonts w:ascii="Times New Roman" w:hAnsi="Times New Roman"/>
        </w:rPr>
        <w:footnoteRef/>
      </w:r>
      <w:r w:rsidRPr="00C57DA3">
        <w:rPr>
          <w:rFonts w:ascii="Times New Roman" w:hAnsi="Times New Roman"/>
          <w:lang w:val="lv-LV"/>
        </w:rPr>
        <w:t xml:space="preserve"> 480 (vid. cilvēkstundu skaits (pieņēmums)) x 15</w:t>
      </w:r>
      <w:r w:rsidRPr="00C57DA3">
        <w:rPr>
          <w:rFonts w:ascii="Times New Roman" w:hAnsi="Times New Roman"/>
          <w:i/>
          <w:lang w:val="lv-LV"/>
        </w:rPr>
        <w:t xml:space="preserve"> </w:t>
      </w:r>
      <w:proofErr w:type="spellStart"/>
      <w:r w:rsidRPr="00C57DA3">
        <w:rPr>
          <w:rFonts w:ascii="Times New Roman" w:hAnsi="Times New Roman"/>
          <w:i/>
          <w:lang w:val="lv-LV"/>
        </w:rPr>
        <w:t>euro</w:t>
      </w:r>
      <w:proofErr w:type="spellEnd"/>
      <w:r w:rsidRPr="00C57DA3">
        <w:rPr>
          <w:rFonts w:ascii="Times New Roman" w:hAnsi="Times New Roman"/>
          <w:lang w:val="lv-LV"/>
        </w:rPr>
        <w:t xml:space="preserve"> (vidējās 1 cilvēkstundas izmaksas (pieņēmums)) x 2 programmas =14 400</w:t>
      </w:r>
      <w:r w:rsidRPr="00C57DA3">
        <w:rPr>
          <w:rFonts w:ascii="Times New Roman" w:hAnsi="Times New Roman"/>
          <w:i/>
          <w:lang w:val="lv-LV"/>
        </w:rPr>
        <w:t xml:space="preserve"> </w:t>
      </w:r>
      <w:proofErr w:type="spellStart"/>
      <w:r w:rsidRPr="00C57DA3">
        <w:rPr>
          <w:rFonts w:ascii="Times New Roman" w:hAnsi="Times New Roman"/>
          <w:i/>
          <w:lang w:val="lv-LV"/>
        </w:rPr>
        <w:t>euro</w:t>
      </w:r>
      <w:proofErr w:type="spellEnd"/>
    </w:p>
  </w:footnote>
  <w:footnote w:id="4">
    <w:p w:rsidR="008D5958" w:rsidRDefault="008D5958" w:rsidP="00153561">
      <w:pPr>
        <w:spacing w:after="0" w:line="240" w:lineRule="auto"/>
        <w:jc w:val="both"/>
        <w:rPr>
          <w:rFonts w:ascii="Times New Roman" w:hAnsi="Times New Roman"/>
          <w:sz w:val="20"/>
          <w:szCs w:val="20"/>
          <w:lang w:val="lv-LV"/>
        </w:rPr>
      </w:pPr>
      <w:r>
        <w:rPr>
          <w:rStyle w:val="FootnoteReference"/>
          <w:rFonts w:ascii="Times New Roman" w:hAnsi="Times New Roman"/>
        </w:rPr>
        <w:footnoteRef/>
      </w:r>
      <w:r w:rsidRPr="00153561">
        <w:rPr>
          <w:rFonts w:ascii="Times New Roman" w:hAnsi="Times New Roman"/>
          <w:sz w:val="20"/>
          <w:szCs w:val="20"/>
          <w:lang w:val="lv-LV"/>
        </w:rPr>
        <w:t xml:space="preserve"> Saskaņā ar Ministru kabineta 2015. gada 14. jūlija noteikumu Nr. 409 “Nodibinājuma "Akadēmiskās informācijas centrs" maksas pakalpojumu cenrādis” (turpmāk – noteikumi Nr.409) pielikuma 3.punktu (viena augstākās izglītības iestāde, kurā studē 2000 studentu un mazāk): 19 215 </w:t>
      </w:r>
      <w:r w:rsidRPr="00153561">
        <w:rPr>
          <w:rFonts w:ascii="Times New Roman" w:hAnsi="Times New Roman"/>
          <w:i/>
          <w:sz w:val="20"/>
          <w:szCs w:val="20"/>
          <w:lang w:val="lv-LV"/>
        </w:rPr>
        <w:t>euro</w:t>
      </w:r>
      <w:r w:rsidRPr="00153561">
        <w:rPr>
          <w:rFonts w:ascii="Times New Roman" w:hAnsi="Times New Roman"/>
          <w:sz w:val="20"/>
          <w:szCs w:val="20"/>
          <w:lang w:val="lv-LV"/>
        </w:rPr>
        <w:t xml:space="preserve">+711,44 </w:t>
      </w:r>
      <w:proofErr w:type="spellStart"/>
      <w:r w:rsidRPr="00153561">
        <w:rPr>
          <w:rFonts w:ascii="Times New Roman" w:hAnsi="Times New Roman"/>
          <w:i/>
          <w:sz w:val="20"/>
          <w:szCs w:val="20"/>
          <w:lang w:val="lv-LV"/>
        </w:rPr>
        <w:t>euro</w:t>
      </w:r>
      <w:proofErr w:type="spellEnd"/>
      <w:r w:rsidRPr="00153561">
        <w:rPr>
          <w:rFonts w:ascii="Times New Roman" w:hAnsi="Times New Roman"/>
          <w:sz w:val="20"/>
          <w:szCs w:val="20"/>
          <w:lang w:val="lv-LV"/>
        </w:rPr>
        <w:t xml:space="preserve"> (viena eksperta maksimālie ceļa izdevumi) x 7 eksperti+106,72 </w:t>
      </w:r>
      <w:proofErr w:type="spellStart"/>
      <w:r w:rsidRPr="00153561">
        <w:rPr>
          <w:rFonts w:ascii="Times New Roman" w:hAnsi="Times New Roman"/>
          <w:i/>
          <w:sz w:val="20"/>
          <w:szCs w:val="20"/>
          <w:lang w:val="lv-LV"/>
        </w:rPr>
        <w:t>euro</w:t>
      </w:r>
      <w:proofErr w:type="spellEnd"/>
      <w:r w:rsidRPr="00153561">
        <w:rPr>
          <w:rFonts w:ascii="Times New Roman" w:hAnsi="Times New Roman"/>
          <w:sz w:val="20"/>
          <w:szCs w:val="20"/>
          <w:lang w:val="lv-LV"/>
        </w:rPr>
        <w:t xml:space="preserve"> (viena eksperta maksimālie viesnīcas izdevumi par vienu nakti)x7 ekspertix3 naktis (pieņēmums)= 26 436</w:t>
      </w:r>
      <w:proofErr w:type="gramStart"/>
      <w:r w:rsidRPr="00153561">
        <w:rPr>
          <w:rFonts w:ascii="Times New Roman" w:hAnsi="Times New Roman"/>
          <w:sz w:val="20"/>
          <w:szCs w:val="20"/>
          <w:lang w:val="lv-LV"/>
        </w:rPr>
        <w:t xml:space="preserve">  </w:t>
      </w:r>
      <w:proofErr w:type="spellStart"/>
      <w:proofErr w:type="gramEnd"/>
      <w:r w:rsidRPr="00153561">
        <w:rPr>
          <w:rFonts w:ascii="Times New Roman" w:hAnsi="Times New Roman"/>
          <w:i/>
          <w:sz w:val="20"/>
          <w:szCs w:val="20"/>
          <w:lang w:val="lv-LV"/>
        </w:rPr>
        <w:t>euro</w:t>
      </w:r>
      <w:proofErr w:type="spellEnd"/>
      <w:r w:rsidRPr="00153561">
        <w:rPr>
          <w:rFonts w:ascii="Times New Roman" w:hAnsi="Times New Roman"/>
          <w:sz w:val="20"/>
          <w:szCs w:val="20"/>
          <w:lang w:val="lv-LV"/>
        </w:rPr>
        <w:t xml:space="preserve">). </w:t>
      </w:r>
    </w:p>
  </w:footnote>
  <w:footnote w:id="5">
    <w:p w:rsidR="008D5958" w:rsidRDefault="008D5958" w:rsidP="00153561">
      <w:pPr>
        <w:pStyle w:val="FootnoteText"/>
        <w:spacing w:after="0" w:line="240" w:lineRule="auto"/>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Saskaņā ar</w:t>
      </w:r>
      <w:proofErr w:type="gramStart"/>
      <w:r>
        <w:rPr>
          <w:rFonts w:ascii="Times New Roman" w:hAnsi="Times New Roman"/>
          <w:lang w:val="lv-LV"/>
        </w:rPr>
        <w:t xml:space="preserve">  </w:t>
      </w:r>
      <w:proofErr w:type="gramEnd"/>
      <w:r>
        <w:rPr>
          <w:rFonts w:ascii="Times New Roman" w:hAnsi="Times New Roman"/>
          <w:lang w:val="lv-LV"/>
        </w:rPr>
        <w:t xml:space="preserve">Ministru kabineta 2015. gada 14. jūlija noteikumu Nr. 409 “Nodibinājuma "Akadēmiskās informācijas centrs" maksas pakalpojumu cenrādis” (turpmāk – noteikumi Nr.409) pielikuma 4.punktu (studiju virziens, kuram atbilst  četras studiju programmas (pieņēmums)):13 862 </w:t>
      </w:r>
      <w:proofErr w:type="spellStart"/>
      <w:r>
        <w:rPr>
          <w:rFonts w:ascii="Times New Roman" w:hAnsi="Times New Roman"/>
          <w:i/>
          <w:lang w:val="lv-LV"/>
        </w:rPr>
        <w:t>euro</w:t>
      </w:r>
      <w:proofErr w:type="spellEnd"/>
      <w:r>
        <w:rPr>
          <w:rFonts w:ascii="Times New Roman" w:hAnsi="Times New Roman"/>
          <w:lang w:val="lv-LV"/>
        </w:rPr>
        <w:t xml:space="preserve"> + 711,44 </w:t>
      </w:r>
      <w:proofErr w:type="spellStart"/>
      <w:r>
        <w:rPr>
          <w:rFonts w:ascii="Times New Roman" w:hAnsi="Times New Roman"/>
          <w:i/>
          <w:lang w:val="lv-LV"/>
        </w:rPr>
        <w:t>euro</w:t>
      </w:r>
      <w:proofErr w:type="spellEnd"/>
      <w:r>
        <w:rPr>
          <w:rFonts w:ascii="Times New Roman" w:hAnsi="Times New Roman"/>
          <w:lang w:val="lv-LV"/>
        </w:rPr>
        <w:t xml:space="preserve"> (viena eksperta maksimālie ceļa izdevumi) x 5 eksperti+106,72 </w:t>
      </w:r>
      <w:proofErr w:type="spellStart"/>
      <w:r>
        <w:rPr>
          <w:rFonts w:ascii="Times New Roman" w:hAnsi="Times New Roman"/>
          <w:i/>
          <w:lang w:val="lv-LV"/>
        </w:rPr>
        <w:t>euro</w:t>
      </w:r>
      <w:proofErr w:type="spellEnd"/>
      <w:r>
        <w:rPr>
          <w:rFonts w:ascii="Times New Roman" w:hAnsi="Times New Roman"/>
          <w:lang w:val="lv-LV"/>
        </w:rPr>
        <w:t xml:space="preserve"> (viena eksperta maksimālie viesnīcas izdevumi par vienu nakti)x5 ekspertix3 naktis (pieņēmums) =  19 020 </w:t>
      </w:r>
      <w:proofErr w:type="spellStart"/>
      <w:r>
        <w:rPr>
          <w:rFonts w:ascii="Times New Roman" w:hAnsi="Times New Roman"/>
          <w:i/>
          <w:lang w:val="lv-LV"/>
        </w:rPr>
        <w:t>euro</w:t>
      </w:r>
      <w:proofErr w:type="spellEnd"/>
      <w:r>
        <w:rPr>
          <w:rFonts w:ascii="Times New Roman" w:hAnsi="Times New Roman"/>
          <w:lang w:val="lv-LV"/>
        </w:rPr>
        <w:t>).</w:t>
      </w:r>
    </w:p>
  </w:footnote>
  <w:footnote w:id="6">
    <w:p w:rsidR="008D5958" w:rsidRDefault="008D5958" w:rsidP="00153561">
      <w:pPr>
        <w:pStyle w:val="FootnoteText"/>
        <w:spacing w:after="0" w:line="240" w:lineRule="auto"/>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Saskaņā ar noteikumu Nr.409 pielikuma 6.punktu:2761 </w:t>
      </w:r>
      <w:proofErr w:type="spellStart"/>
      <w:r>
        <w:rPr>
          <w:rFonts w:ascii="Times New Roman" w:hAnsi="Times New Roman"/>
          <w:i/>
          <w:lang w:val="lv-LV"/>
        </w:rPr>
        <w:t>euro</w:t>
      </w:r>
      <w:proofErr w:type="spellEnd"/>
      <w:r>
        <w:rPr>
          <w:rFonts w:ascii="Times New Roman" w:hAnsi="Times New Roman"/>
          <w:lang w:val="lv-LV"/>
        </w:rPr>
        <w:t xml:space="preserve"> x 2 studiju programmas+ 711,44 </w:t>
      </w:r>
      <w:proofErr w:type="spellStart"/>
      <w:r>
        <w:rPr>
          <w:rFonts w:ascii="Times New Roman" w:hAnsi="Times New Roman"/>
          <w:i/>
          <w:lang w:val="lv-LV"/>
        </w:rPr>
        <w:t>euro</w:t>
      </w:r>
      <w:proofErr w:type="spellEnd"/>
      <w:r>
        <w:rPr>
          <w:rFonts w:ascii="Times New Roman" w:hAnsi="Times New Roman"/>
          <w:lang w:val="lv-LV"/>
        </w:rPr>
        <w:t xml:space="preserve"> (viena eksperta maksimālie ceļa izdevumi) x 3 eksperti+106,72 </w:t>
      </w:r>
      <w:proofErr w:type="spellStart"/>
      <w:r>
        <w:rPr>
          <w:rFonts w:ascii="Times New Roman" w:hAnsi="Times New Roman"/>
          <w:i/>
          <w:lang w:val="lv-LV"/>
        </w:rPr>
        <w:t>euro</w:t>
      </w:r>
      <w:proofErr w:type="spellEnd"/>
      <w:r>
        <w:rPr>
          <w:rFonts w:ascii="Times New Roman" w:hAnsi="Times New Roman"/>
          <w:lang w:val="lv-LV"/>
        </w:rPr>
        <w:t xml:space="preserve"> (viena eksperta maksimālie viesnīcas izdevumi par vienu nakti)x3 ekspertix3 naktis (pieņēmums)= 8617 </w:t>
      </w:r>
      <w:proofErr w:type="spellStart"/>
      <w:r>
        <w:rPr>
          <w:rFonts w:ascii="Times New Roman" w:hAnsi="Times New Roman"/>
          <w:i/>
          <w:lang w:val="lv-LV"/>
        </w:rPr>
        <w:t>euro</w:t>
      </w:r>
      <w:proofErr w:type="spellEnd"/>
      <w:r>
        <w:rPr>
          <w:rFonts w:ascii="Times New Roman" w:hAnsi="Times New Roman"/>
          <w:lang w:val="lv-LV"/>
        </w:rPr>
        <w:t>).</w:t>
      </w:r>
    </w:p>
    <w:p w:rsidR="008D5958" w:rsidRDefault="008D5958" w:rsidP="00153561">
      <w:pPr>
        <w:pStyle w:val="FootnoteText"/>
        <w:spacing w:after="0" w:line="240" w:lineRule="auto"/>
        <w:rPr>
          <w:rFonts w:ascii="Times New Roman" w:hAnsi="Times New Roman"/>
          <w:lang w:val="lv-LV"/>
        </w:rPr>
      </w:pPr>
    </w:p>
  </w:footnote>
  <w:footnote w:id="7">
    <w:p w:rsidR="008D5958" w:rsidRDefault="008D5958" w:rsidP="00755F19">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Aprēķins pa gadiem veikts proporcionāli attiecīgajam vidējo studiju vietu skaitam, ja tam ir ietekme uz izdevumu apjomu: papildu studiju vietu skaits saskaņā ar 1A modeļa 3.tabulu un studējošo pašpārvalde-saskaņā ar 3.tabulu</w:t>
      </w:r>
    </w:p>
  </w:footnote>
  <w:footnote w:id="8">
    <w:p w:rsidR="008D5958" w:rsidRPr="00C94F02" w:rsidRDefault="008D5958" w:rsidP="00755F19">
      <w:pPr>
        <w:pStyle w:val="FootnoteText"/>
        <w:spacing w:after="0" w:line="240" w:lineRule="auto"/>
        <w:rPr>
          <w:lang w:val="lv-LV"/>
        </w:rPr>
      </w:pPr>
      <w:r>
        <w:rPr>
          <w:rStyle w:val="FootnoteReference"/>
        </w:rPr>
        <w:footnoteRef/>
      </w:r>
      <w:r w:rsidRPr="00C94F02">
        <w:rPr>
          <w:lang w:val="lv-LV"/>
        </w:rPr>
        <w:t xml:space="preserve"> </w:t>
      </w:r>
      <w:r>
        <w:rPr>
          <w:rFonts w:ascii="Times New Roman" w:hAnsi="Times New Roman"/>
          <w:lang w:val="lv-LV"/>
        </w:rPr>
        <w:t xml:space="preserve">Aprēķins pa gadiem veikts proporcionāli attiecīgajam vidējo studiju vietu skaitam, ja tam ir ietekme uz izdevumu apjomu: papildu studiju vietu skaits saskaņā ar 4.tabulu: </w:t>
      </w:r>
      <w:r w:rsidRPr="00C94F02">
        <w:rPr>
          <w:rFonts w:ascii="Times New Roman" w:hAnsi="Times New Roman"/>
          <w:lang w:val="lv-LV"/>
        </w:rPr>
        <w:t xml:space="preserve">1 303 034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319 stud.vietām=4084,75 </w:t>
      </w:r>
      <w:proofErr w:type="spellStart"/>
      <w:r w:rsidRPr="00C94F02">
        <w:rPr>
          <w:rFonts w:ascii="Times New Roman" w:hAnsi="Times New Roman"/>
          <w:i/>
          <w:lang w:val="lv-LV"/>
        </w:rPr>
        <w:t>euro</w:t>
      </w:r>
      <w:proofErr w:type="spellEnd"/>
      <w:proofErr w:type="gramStart"/>
      <w:r w:rsidRPr="00C94F02">
        <w:rPr>
          <w:rFonts w:ascii="Times New Roman" w:hAnsi="Times New Roman"/>
          <w:lang w:val="lv-LV"/>
        </w:rPr>
        <w:t xml:space="preserve">  </w:t>
      </w:r>
      <w:proofErr w:type="gramEnd"/>
      <w:r w:rsidRPr="00C94F02">
        <w:rPr>
          <w:rFonts w:ascii="Times New Roman" w:hAnsi="Times New Roman"/>
          <w:lang w:val="lv-LV"/>
        </w:rPr>
        <w:t xml:space="preserve">vid. uz 1 </w:t>
      </w:r>
      <w:proofErr w:type="spellStart"/>
      <w:r w:rsidRPr="00C94F02">
        <w:rPr>
          <w:rFonts w:ascii="Times New Roman" w:hAnsi="Times New Roman"/>
          <w:lang w:val="lv-LV"/>
        </w:rPr>
        <w:t>s</w:t>
      </w:r>
      <w:r>
        <w:rPr>
          <w:rFonts w:ascii="Times New Roman" w:hAnsi="Times New Roman"/>
          <w:lang w:val="lv-LV"/>
        </w:rPr>
        <w:t>t</w:t>
      </w:r>
      <w:r w:rsidRPr="00C94F02">
        <w:rPr>
          <w:rFonts w:ascii="Times New Roman" w:hAnsi="Times New Roman"/>
          <w:lang w:val="lv-LV"/>
        </w:rPr>
        <w:t>ud.vietu</w:t>
      </w:r>
      <w:proofErr w:type="spellEnd"/>
      <w:r>
        <w:rPr>
          <w:rFonts w:ascii="Times New Roman" w:hAnsi="Times New Roman"/>
          <w:b/>
          <w:bCs/>
          <w:lang w:val="lv-LV"/>
        </w:rPr>
        <w:t xml:space="preserve"> . </w:t>
      </w:r>
      <w:r w:rsidRPr="00FC0265">
        <w:rPr>
          <w:rFonts w:ascii="Times New Roman" w:hAnsi="Times New Roman"/>
          <w:lang w:val="lv-LV"/>
        </w:rPr>
        <w:t>1</w:t>
      </w:r>
      <w:r>
        <w:rPr>
          <w:rFonts w:ascii="Times New Roman" w:hAnsi="Times New Roman"/>
          <w:lang w:val="lv-LV"/>
        </w:rPr>
        <w:t>.</w:t>
      </w:r>
      <w:r w:rsidRPr="00FC0265">
        <w:rPr>
          <w:rFonts w:ascii="Times New Roman" w:hAnsi="Times New Roman"/>
          <w:lang w:val="lv-LV"/>
        </w:rPr>
        <w:t xml:space="preserve">gads:41 </w:t>
      </w:r>
      <w:proofErr w:type="spellStart"/>
      <w:r w:rsidRPr="00FC0265">
        <w:rPr>
          <w:rFonts w:ascii="Times New Roman" w:hAnsi="Times New Roman"/>
          <w:lang w:val="lv-LV"/>
        </w:rPr>
        <w:t>stud.vieta</w:t>
      </w:r>
      <w:proofErr w:type="spellEnd"/>
      <w:r w:rsidRPr="00FC0265">
        <w:rPr>
          <w:rFonts w:ascii="Times New Roman" w:hAnsi="Times New Roman"/>
          <w:lang w:val="lv-LV"/>
        </w:rPr>
        <w:t xml:space="preserve"> x </w:t>
      </w:r>
      <w:r w:rsidRPr="00C94F02">
        <w:rPr>
          <w:rFonts w:ascii="Times New Roman" w:hAnsi="Times New Roman"/>
          <w:lang w:val="lv-LV"/>
        </w:rPr>
        <w:t xml:space="preserve">4084,75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w:t>
      </w:r>
      <w:r>
        <w:rPr>
          <w:rFonts w:ascii="Times New Roman" w:hAnsi="Times New Roman"/>
          <w:lang w:val="lv-LV"/>
        </w:rPr>
        <w:t xml:space="preserve">= 167 475 </w:t>
      </w:r>
      <w:proofErr w:type="spellStart"/>
      <w:r w:rsidRPr="00FC0265">
        <w:rPr>
          <w:rFonts w:ascii="Times New Roman" w:hAnsi="Times New Roman"/>
          <w:i/>
          <w:lang w:val="lv-LV"/>
        </w:rPr>
        <w:t>euro</w:t>
      </w:r>
      <w:proofErr w:type="spellEnd"/>
      <w:r>
        <w:rPr>
          <w:rFonts w:ascii="Times New Roman" w:hAnsi="Times New Roman"/>
          <w:lang w:val="lv-LV"/>
        </w:rPr>
        <w:t>; 2.</w:t>
      </w:r>
      <w:r w:rsidRPr="00FC0265">
        <w:rPr>
          <w:rFonts w:ascii="Times New Roman" w:hAnsi="Times New Roman"/>
          <w:lang w:val="lv-LV"/>
        </w:rPr>
        <w:t>gads:</w:t>
      </w:r>
      <w:r>
        <w:rPr>
          <w:rFonts w:ascii="Times New Roman" w:hAnsi="Times New Roman"/>
          <w:lang w:val="lv-LV"/>
        </w:rPr>
        <w:t>155</w:t>
      </w:r>
      <w:r w:rsidRPr="00FC0265">
        <w:rPr>
          <w:rFonts w:ascii="Times New Roman" w:hAnsi="Times New Roman"/>
          <w:lang w:val="lv-LV"/>
        </w:rPr>
        <w:t xml:space="preserve"> </w:t>
      </w:r>
      <w:proofErr w:type="spellStart"/>
      <w:r w:rsidRPr="00FC0265">
        <w:rPr>
          <w:rFonts w:ascii="Times New Roman" w:hAnsi="Times New Roman"/>
          <w:lang w:val="lv-LV"/>
        </w:rPr>
        <w:t>stud.vieta</w:t>
      </w:r>
      <w:r>
        <w:rPr>
          <w:rFonts w:ascii="Times New Roman" w:hAnsi="Times New Roman"/>
          <w:lang w:val="lv-LV"/>
        </w:rPr>
        <w:t>s</w:t>
      </w:r>
      <w:proofErr w:type="spellEnd"/>
      <w:r w:rsidRPr="00FC0265">
        <w:rPr>
          <w:rFonts w:ascii="Times New Roman" w:hAnsi="Times New Roman"/>
          <w:lang w:val="lv-LV"/>
        </w:rPr>
        <w:t xml:space="preserve"> x </w:t>
      </w:r>
      <w:r w:rsidRPr="00C94F02">
        <w:rPr>
          <w:rFonts w:ascii="Times New Roman" w:hAnsi="Times New Roman"/>
          <w:lang w:val="lv-LV"/>
        </w:rPr>
        <w:t xml:space="preserve">4084,75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w:t>
      </w:r>
      <w:r>
        <w:rPr>
          <w:rFonts w:ascii="Times New Roman" w:hAnsi="Times New Roman"/>
          <w:lang w:val="lv-LV"/>
        </w:rPr>
        <w:t xml:space="preserve">= 633 137 </w:t>
      </w:r>
      <w:proofErr w:type="spellStart"/>
      <w:r w:rsidRPr="00FC0265">
        <w:rPr>
          <w:rFonts w:ascii="Times New Roman" w:hAnsi="Times New Roman"/>
          <w:i/>
          <w:lang w:val="lv-LV"/>
        </w:rPr>
        <w:t>euro</w:t>
      </w:r>
      <w:proofErr w:type="spellEnd"/>
      <w:r>
        <w:rPr>
          <w:rFonts w:ascii="Times New Roman" w:hAnsi="Times New Roman"/>
          <w:lang w:val="lv-LV"/>
        </w:rPr>
        <w:t>;</w:t>
      </w:r>
      <w:r w:rsidRPr="00FC0265">
        <w:rPr>
          <w:rFonts w:ascii="Times New Roman" w:hAnsi="Times New Roman"/>
          <w:lang w:val="lv-LV"/>
        </w:rPr>
        <w:t xml:space="preserve"> </w:t>
      </w:r>
      <w:r>
        <w:rPr>
          <w:rFonts w:ascii="Times New Roman" w:hAnsi="Times New Roman"/>
          <w:lang w:val="lv-LV"/>
        </w:rPr>
        <w:t>3.</w:t>
      </w:r>
      <w:r w:rsidRPr="00FC0265">
        <w:rPr>
          <w:rFonts w:ascii="Times New Roman" w:hAnsi="Times New Roman"/>
          <w:lang w:val="lv-LV"/>
        </w:rPr>
        <w:t>gads:</w:t>
      </w:r>
      <w:r>
        <w:rPr>
          <w:rFonts w:ascii="Times New Roman" w:hAnsi="Times New Roman"/>
          <w:lang w:val="lv-LV"/>
        </w:rPr>
        <w:t xml:space="preserve"> 246 </w:t>
      </w:r>
      <w:r w:rsidRPr="00FC0265">
        <w:rPr>
          <w:rFonts w:ascii="Times New Roman" w:hAnsi="Times New Roman"/>
          <w:lang w:val="lv-LV"/>
        </w:rPr>
        <w:t xml:space="preserve"> </w:t>
      </w:r>
      <w:proofErr w:type="spellStart"/>
      <w:r w:rsidRPr="00FC0265">
        <w:rPr>
          <w:rFonts w:ascii="Times New Roman" w:hAnsi="Times New Roman"/>
          <w:lang w:val="lv-LV"/>
        </w:rPr>
        <w:t>stud.vieta</w:t>
      </w:r>
      <w:r>
        <w:rPr>
          <w:rFonts w:ascii="Times New Roman" w:hAnsi="Times New Roman"/>
          <w:lang w:val="lv-LV"/>
        </w:rPr>
        <w:t>s</w:t>
      </w:r>
      <w:proofErr w:type="spellEnd"/>
      <w:r w:rsidRPr="00FC0265">
        <w:rPr>
          <w:rFonts w:ascii="Times New Roman" w:hAnsi="Times New Roman"/>
          <w:lang w:val="lv-LV"/>
        </w:rPr>
        <w:t xml:space="preserve"> x </w:t>
      </w:r>
      <w:r w:rsidRPr="00C94F02">
        <w:rPr>
          <w:rFonts w:ascii="Times New Roman" w:hAnsi="Times New Roman"/>
          <w:lang w:val="lv-LV"/>
        </w:rPr>
        <w:t xml:space="preserve">4084,75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w:t>
      </w:r>
      <w:r>
        <w:rPr>
          <w:rFonts w:ascii="Times New Roman" w:hAnsi="Times New Roman"/>
          <w:lang w:val="lv-LV"/>
        </w:rPr>
        <w:t xml:space="preserve">= 1 004 849 </w:t>
      </w:r>
      <w:proofErr w:type="spellStart"/>
      <w:r w:rsidRPr="00FC0265">
        <w:rPr>
          <w:rFonts w:ascii="Times New Roman" w:hAnsi="Times New Roman"/>
          <w:i/>
          <w:lang w:val="lv-LV"/>
        </w:rPr>
        <w:t>euro</w:t>
      </w:r>
      <w:proofErr w:type="spellEnd"/>
      <w:r>
        <w:rPr>
          <w:rFonts w:ascii="Times New Roman" w:hAnsi="Times New Roman"/>
          <w:lang w:val="lv-LV"/>
        </w:rPr>
        <w:t>;</w:t>
      </w:r>
      <w:r w:rsidRPr="00FC0265">
        <w:rPr>
          <w:rFonts w:ascii="Times New Roman" w:hAnsi="Times New Roman"/>
          <w:lang w:val="lv-LV"/>
        </w:rPr>
        <w:t xml:space="preserve"> </w:t>
      </w:r>
      <w:r>
        <w:rPr>
          <w:rFonts w:ascii="Times New Roman" w:hAnsi="Times New Roman"/>
          <w:lang w:val="lv-LV"/>
        </w:rPr>
        <w:t>4.</w:t>
      </w:r>
      <w:r w:rsidRPr="00FC0265">
        <w:rPr>
          <w:rFonts w:ascii="Times New Roman" w:hAnsi="Times New Roman"/>
          <w:lang w:val="lv-LV"/>
        </w:rPr>
        <w:t>gads:</w:t>
      </w:r>
      <w:r>
        <w:rPr>
          <w:rFonts w:ascii="Times New Roman" w:hAnsi="Times New Roman"/>
          <w:lang w:val="lv-LV"/>
        </w:rPr>
        <w:t>271</w:t>
      </w:r>
      <w:r w:rsidRPr="00FC0265">
        <w:rPr>
          <w:rFonts w:ascii="Times New Roman" w:hAnsi="Times New Roman"/>
          <w:lang w:val="lv-LV"/>
        </w:rPr>
        <w:t xml:space="preserve"> </w:t>
      </w:r>
      <w:proofErr w:type="spellStart"/>
      <w:r w:rsidRPr="00FC0265">
        <w:rPr>
          <w:rFonts w:ascii="Times New Roman" w:hAnsi="Times New Roman"/>
          <w:lang w:val="lv-LV"/>
        </w:rPr>
        <w:t>stud.vieta</w:t>
      </w:r>
      <w:proofErr w:type="spellEnd"/>
      <w:r w:rsidRPr="00FC0265">
        <w:rPr>
          <w:rFonts w:ascii="Times New Roman" w:hAnsi="Times New Roman"/>
          <w:lang w:val="lv-LV"/>
        </w:rPr>
        <w:t xml:space="preserve"> x </w:t>
      </w:r>
      <w:r w:rsidRPr="00C94F02">
        <w:rPr>
          <w:rFonts w:ascii="Times New Roman" w:hAnsi="Times New Roman"/>
          <w:lang w:val="lv-LV"/>
        </w:rPr>
        <w:t xml:space="preserve">4084,75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w:t>
      </w:r>
      <w:r>
        <w:rPr>
          <w:rFonts w:ascii="Times New Roman" w:hAnsi="Times New Roman"/>
          <w:lang w:val="lv-LV"/>
        </w:rPr>
        <w:t xml:space="preserve">= 1 106 968 </w:t>
      </w:r>
      <w:proofErr w:type="spellStart"/>
      <w:r w:rsidRPr="00FC0265">
        <w:rPr>
          <w:rFonts w:ascii="Times New Roman" w:hAnsi="Times New Roman"/>
          <w:i/>
          <w:lang w:val="lv-LV"/>
        </w:rPr>
        <w:t>euro</w:t>
      </w:r>
      <w:proofErr w:type="spellEnd"/>
      <w:r>
        <w:rPr>
          <w:rFonts w:ascii="Times New Roman" w:hAnsi="Times New Roman"/>
          <w:lang w:val="lv-LV"/>
        </w:rPr>
        <w:t>;</w:t>
      </w:r>
      <w:r w:rsidRPr="00FC0265">
        <w:rPr>
          <w:rFonts w:ascii="Times New Roman" w:hAnsi="Times New Roman"/>
          <w:lang w:val="lv-LV"/>
        </w:rPr>
        <w:t xml:space="preserve"> </w:t>
      </w:r>
      <w:r>
        <w:rPr>
          <w:rFonts w:ascii="Times New Roman" w:hAnsi="Times New Roman"/>
          <w:lang w:val="lv-LV"/>
        </w:rPr>
        <w:t>5.</w:t>
      </w:r>
      <w:r w:rsidRPr="00FC0265">
        <w:rPr>
          <w:rFonts w:ascii="Times New Roman" w:hAnsi="Times New Roman"/>
          <w:lang w:val="lv-LV"/>
        </w:rPr>
        <w:t>gads:</w:t>
      </w:r>
      <w:r>
        <w:rPr>
          <w:rFonts w:ascii="Times New Roman" w:hAnsi="Times New Roman"/>
          <w:lang w:val="lv-LV"/>
        </w:rPr>
        <w:t xml:space="preserve">295 </w:t>
      </w:r>
      <w:proofErr w:type="spellStart"/>
      <w:r w:rsidRPr="00FC0265">
        <w:rPr>
          <w:rFonts w:ascii="Times New Roman" w:hAnsi="Times New Roman"/>
          <w:lang w:val="lv-LV"/>
        </w:rPr>
        <w:t>stud.vieta</w:t>
      </w:r>
      <w:proofErr w:type="spellEnd"/>
      <w:r w:rsidRPr="00FC0265">
        <w:rPr>
          <w:rFonts w:ascii="Times New Roman" w:hAnsi="Times New Roman"/>
          <w:lang w:val="lv-LV"/>
        </w:rPr>
        <w:t xml:space="preserve"> x </w:t>
      </w:r>
      <w:r w:rsidRPr="00C94F02">
        <w:rPr>
          <w:rFonts w:ascii="Times New Roman" w:hAnsi="Times New Roman"/>
          <w:lang w:val="lv-LV"/>
        </w:rPr>
        <w:t xml:space="preserve">4084,75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w:t>
      </w:r>
      <w:r>
        <w:rPr>
          <w:rFonts w:ascii="Times New Roman" w:hAnsi="Times New Roman"/>
          <w:lang w:val="lv-LV"/>
        </w:rPr>
        <w:t xml:space="preserve">= 1 205 002 </w:t>
      </w:r>
      <w:proofErr w:type="spellStart"/>
      <w:r w:rsidRPr="00FC0265">
        <w:rPr>
          <w:rFonts w:ascii="Times New Roman" w:hAnsi="Times New Roman"/>
          <w:i/>
          <w:lang w:val="lv-LV"/>
        </w:rPr>
        <w:t>euro</w:t>
      </w:r>
      <w:proofErr w:type="spellEnd"/>
    </w:p>
  </w:footnote>
  <w:footnote w:id="9">
    <w:p w:rsidR="008D5958" w:rsidRPr="00C94F02" w:rsidRDefault="008D5958" w:rsidP="00755F19">
      <w:pPr>
        <w:pStyle w:val="FootnoteText"/>
        <w:spacing w:after="0" w:line="240" w:lineRule="auto"/>
        <w:rPr>
          <w:rFonts w:ascii="Times New Roman" w:hAnsi="Times New Roman"/>
          <w:lang w:val="lv-LV"/>
        </w:rPr>
      </w:pPr>
      <w:r>
        <w:rPr>
          <w:rStyle w:val="FootnoteReference"/>
        </w:rPr>
        <w:footnoteRef/>
      </w:r>
      <w:r w:rsidRPr="00C94F02">
        <w:rPr>
          <w:lang w:val="lv-LV"/>
        </w:rPr>
        <w:t xml:space="preserve"> </w:t>
      </w:r>
      <w:proofErr w:type="gramStart"/>
      <w:r w:rsidRPr="00C94F02">
        <w:rPr>
          <w:rFonts w:ascii="Times New Roman" w:hAnsi="Times New Roman"/>
          <w:lang w:val="lv-LV"/>
        </w:rPr>
        <w:t>1.gads</w:t>
      </w:r>
      <w:proofErr w:type="gramEnd"/>
      <w:r w:rsidRPr="00C94F02">
        <w:rPr>
          <w:rFonts w:ascii="Times New Roman" w:hAnsi="Times New Roman"/>
          <w:lang w:val="lv-LV"/>
        </w:rPr>
        <w:t>.Pieņēmumi:uzņemšana septembrī, personāls sāk strādāt no aprīļa</w:t>
      </w:r>
      <w:r>
        <w:rPr>
          <w:rFonts w:ascii="Times New Roman" w:hAnsi="Times New Roman"/>
          <w:lang w:val="lv-LV"/>
        </w:rPr>
        <w:t>:</w:t>
      </w:r>
      <w:r w:rsidRPr="00C94F02">
        <w:rPr>
          <w:rFonts w:ascii="Times New Roman" w:hAnsi="Times New Roman"/>
          <w:lang w:val="lv-LV"/>
        </w:rPr>
        <w:t xml:space="preserve"> 543 068 </w:t>
      </w:r>
      <w:r w:rsidRPr="00C94F02">
        <w:rPr>
          <w:rFonts w:ascii="Times New Roman" w:hAnsi="Times New Roman"/>
          <w:i/>
          <w:lang w:val="lv-LV"/>
        </w:rPr>
        <w:t>euro</w:t>
      </w:r>
      <w:r w:rsidRPr="00C94F02">
        <w:rPr>
          <w:rFonts w:ascii="Times New Roman" w:hAnsi="Times New Roman"/>
          <w:lang w:val="lv-LV"/>
        </w:rPr>
        <w:t xml:space="preserve">:12 </w:t>
      </w:r>
      <w:proofErr w:type="spellStart"/>
      <w:r w:rsidRPr="00C94F02">
        <w:rPr>
          <w:rFonts w:ascii="Times New Roman" w:hAnsi="Times New Roman"/>
          <w:lang w:val="lv-LV"/>
        </w:rPr>
        <w:t>mēn.</w:t>
      </w:r>
      <w:r>
        <w:rPr>
          <w:rFonts w:ascii="Times New Roman" w:hAnsi="Times New Roman"/>
          <w:lang w:val="lv-LV"/>
        </w:rPr>
        <w:t>x</w:t>
      </w:r>
      <w:proofErr w:type="spellEnd"/>
      <w:r>
        <w:rPr>
          <w:rFonts w:ascii="Times New Roman" w:hAnsi="Times New Roman"/>
          <w:lang w:val="lv-LV"/>
        </w:rPr>
        <w:t xml:space="preserve"> 9 </w:t>
      </w:r>
      <w:proofErr w:type="spellStart"/>
      <w:r>
        <w:rPr>
          <w:rFonts w:ascii="Times New Roman" w:hAnsi="Times New Roman"/>
          <w:lang w:val="lv-LV"/>
        </w:rPr>
        <w:t>mēn</w:t>
      </w:r>
      <w:proofErr w:type="spellEnd"/>
      <w:r>
        <w:rPr>
          <w:rFonts w:ascii="Times New Roman" w:hAnsi="Times New Roman"/>
          <w:lang w:val="lv-LV"/>
        </w:rPr>
        <w:t xml:space="preserve">.= 407 301 </w:t>
      </w:r>
      <w:proofErr w:type="spellStart"/>
      <w:r w:rsidRPr="00C94F02">
        <w:rPr>
          <w:rFonts w:ascii="Times New Roman" w:hAnsi="Times New Roman"/>
          <w:i/>
          <w:lang w:val="lv-LV"/>
        </w:rPr>
        <w:t>euro</w:t>
      </w:r>
      <w:proofErr w:type="spellEnd"/>
    </w:p>
  </w:footnote>
  <w:footnote w:id="10">
    <w:p w:rsidR="008D5958" w:rsidRPr="00755F19" w:rsidRDefault="008D5958" w:rsidP="00755F19">
      <w:pPr>
        <w:pStyle w:val="FootnoteText"/>
        <w:spacing w:after="0" w:line="240" w:lineRule="auto"/>
        <w:rPr>
          <w:lang w:val="lv-LV"/>
        </w:rPr>
      </w:pPr>
      <w:r>
        <w:rPr>
          <w:rStyle w:val="FootnoteReference"/>
        </w:rPr>
        <w:footnoteRef/>
      </w:r>
      <w:r w:rsidRPr="00755F19">
        <w:rPr>
          <w:lang w:val="lv-LV"/>
        </w:rPr>
        <w:t xml:space="preserve"> </w:t>
      </w:r>
      <w:r>
        <w:rPr>
          <w:rFonts w:ascii="Times New Roman" w:hAnsi="Times New Roman"/>
          <w:lang w:val="lv-LV"/>
        </w:rPr>
        <w:t>Aprēķins pa gadiem veikts proporcionāli attiecīgajam vidējo studiju vietu skaitam</w:t>
      </w:r>
      <w:r>
        <w:rPr>
          <w:lang w:val="lv-LV"/>
        </w:rPr>
        <w:t xml:space="preserve"> </w:t>
      </w:r>
    </w:p>
  </w:footnote>
  <w:footnote w:id="11">
    <w:p w:rsidR="008D5958" w:rsidRPr="00755F19" w:rsidRDefault="008D5958" w:rsidP="00755F19">
      <w:pPr>
        <w:pStyle w:val="FootnoteText"/>
        <w:spacing w:after="0" w:line="240" w:lineRule="auto"/>
        <w:rPr>
          <w:lang w:val="lv-LV"/>
        </w:rPr>
      </w:pPr>
      <w:r>
        <w:rPr>
          <w:rStyle w:val="FootnoteReference"/>
        </w:rPr>
        <w:footnoteRef/>
      </w:r>
      <w:r w:rsidRPr="00755F19">
        <w:rPr>
          <w:lang w:val="lv-LV"/>
        </w:rPr>
        <w:t xml:space="preserve"> </w:t>
      </w:r>
      <w:r>
        <w:rPr>
          <w:rFonts w:ascii="Times New Roman" w:hAnsi="Times New Roman"/>
          <w:lang w:val="lv-LV"/>
        </w:rPr>
        <w:t>Aprēķins pa gadiem veikts proporcionāli attiecīgajam vidējo studiju vietu skaitam</w:t>
      </w:r>
    </w:p>
  </w:footnote>
  <w:footnote w:id="12">
    <w:p w:rsidR="008D5958" w:rsidRPr="006E12D3" w:rsidRDefault="008D5958" w:rsidP="00153561">
      <w:pPr>
        <w:spacing w:after="0" w:line="240" w:lineRule="auto"/>
        <w:rPr>
          <w:rFonts w:ascii="Times New Roman" w:eastAsia="Times New Roman" w:hAnsi="Times New Roman"/>
          <w:sz w:val="20"/>
          <w:szCs w:val="20"/>
          <w:lang w:val="lv-LV" w:eastAsia="lv-LV"/>
        </w:rPr>
      </w:pPr>
      <w:r>
        <w:rPr>
          <w:rStyle w:val="FootnoteReference"/>
        </w:rPr>
        <w:footnoteRef/>
      </w:r>
      <w:r w:rsidRPr="00153561">
        <w:rPr>
          <w:lang w:val="lv-LV"/>
        </w:rPr>
        <w:t xml:space="preserve"> </w:t>
      </w:r>
      <w:r w:rsidRPr="006E12D3">
        <w:rPr>
          <w:rFonts w:ascii="Times New Roman" w:eastAsia="Times New Roman" w:hAnsi="Times New Roman"/>
          <w:sz w:val="20"/>
          <w:szCs w:val="20"/>
          <w:lang w:val="lv-LV" w:eastAsia="lv-LV"/>
        </w:rPr>
        <w:t xml:space="preserve">Saskaņā ar Ministru kabineta 2016. gada 5. jūlija noteikumu Nr. 445 “Pedagogu darba samaksas noteikumi” 3. pielikumu pedagogu darba slodze, kas atbilst vienai mēneša darba algas likmei gadā: lektors, profesors, docents: 600-1000 stundas (aprēķinā pieņemtā slodze - 1000 stundas) </w:t>
      </w:r>
    </w:p>
    <w:p w:rsidR="008D5958" w:rsidRPr="00153561" w:rsidRDefault="008D5958" w:rsidP="00153561">
      <w:pPr>
        <w:spacing w:after="0" w:line="240" w:lineRule="auto"/>
        <w:rPr>
          <w:rFonts w:ascii="Times New Roman" w:eastAsia="Times New Roman" w:hAnsi="Times New Roman"/>
          <w:sz w:val="24"/>
          <w:szCs w:val="24"/>
          <w:lang w:val="lv-LV" w:eastAsia="lv-LV"/>
        </w:rPr>
      </w:pPr>
    </w:p>
    <w:p w:rsidR="008D5958" w:rsidRDefault="008D5958" w:rsidP="00153561">
      <w:pPr>
        <w:pStyle w:val="FootnoteText"/>
        <w:rPr>
          <w:lang w:val="lv-LV"/>
        </w:rPr>
      </w:pPr>
    </w:p>
  </w:footnote>
  <w:footnote w:id="13">
    <w:p w:rsidR="008D5958" w:rsidRDefault="008D5958" w:rsidP="002F121D">
      <w:pPr>
        <w:spacing w:after="0" w:line="240" w:lineRule="auto"/>
        <w:rPr>
          <w:rFonts w:asciiTheme="minorHAnsi" w:eastAsiaTheme="minorHAnsi" w:hAnsiTheme="minorHAnsi"/>
          <w:lang w:val="lv-LV"/>
        </w:rPr>
      </w:pPr>
      <w:r>
        <w:rPr>
          <w:rStyle w:val="FootnoteReference"/>
        </w:rPr>
        <w:footnoteRef/>
      </w:r>
      <w:r w:rsidRPr="00153561">
        <w:rPr>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 xml:space="preserve">Ministru kabineta </w:t>
      </w:r>
      <w:r w:rsidRPr="00153561">
        <w:rPr>
          <w:rFonts w:ascii="Times New Roman" w:eastAsia="Times New Roman" w:hAnsi="Times New Roman"/>
          <w:sz w:val="20"/>
          <w:szCs w:val="20"/>
          <w:lang w:val="lv-LV" w:eastAsia="lv-LV"/>
        </w:rPr>
        <w:t xml:space="preserve">2016. gada 5. jūlija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“Pedagogu darba samaksas noteikumi” (turpmāk – noteikumi Nr.445)</w:t>
      </w:r>
      <w:proofErr w:type="gramStart"/>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 </w:t>
      </w:r>
      <w:proofErr w:type="gramEnd"/>
      <w:r w:rsidRPr="00153561">
        <w:rPr>
          <w:rFonts w:ascii="Times New Roman" w:hAnsi="Times New Roman"/>
          <w:sz w:val="20"/>
          <w:szCs w:val="20"/>
          <w:lang w:val="lv-LV"/>
        </w:rPr>
        <w:t xml:space="preserve">1. pielikumu zemākā profesora mēneša darba algas likme ir 1530 </w:t>
      </w:r>
      <w:proofErr w:type="spellStart"/>
      <w:r w:rsidRPr="00153561">
        <w:rPr>
          <w:rFonts w:ascii="Times New Roman" w:hAnsi="Times New Roman"/>
          <w:i/>
          <w:sz w:val="20"/>
          <w:szCs w:val="20"/>
          <w:lang w:val="lv-LV"/>
        </w:rPr>
        <w:t>euro</w:t>
      </w:r>
      <w:proofErr w:type="spellEnd"/>
      <w:r w:rsidRPr="00153561">
        <w:rPr>
          <w:rFonts w:ascii="Times New Roman" w:hAnsi="Times New Roman"/>
          <w:i/>
          <w:sz w:val="20"/>
          <w:szCs w:val="20"/>
          <w:lang w:val="lv-LV"/>
        </w:rPr>
        <w:t xml:space="preserve"> </w:t>
      </w:r>
      <w:r w:rsidRPr="00153561">
        <w:rPr>
          <w:rFonts w:ascii="Times New Roman" w:eastAsia="Times New Roman" w:hAnsi="Times New Roman"/>
          <w:bCs/>
          <w:sz w:val="20"/>
          <w:szCs w:val="20"/>
          <w:lang w:val="lv-LV" w:eastAsia="lv-LV"/>
        </w:rPr>
        <w:t>par darba slodzi no 600–1000 stundām. Ievērojot iespējamo darba algu darba tirgū</w:t>
      </w:r>
      <w:proofErr w:type="gramStart"/>
      <w:r w:rsidRPr="00153561">
        <w:rPr>
          <w:rFonts w:ascii="Times New Roman" w:eastAsia="Times New Roman" w:hAnsi="Times New Roman"/>
          <w:bCs/>
          <w:sz w:val="20"/>
          <w:szCs w:val="20"/>
          <w:lang w:val="lv-LV" w:eastAsia="lv-LV"/>
        </w:rPr>
        <w:t xml:space="preserve">  </w:t>
      </w:r>
      <w:proofErr w:type="gramEnd"/>
      <w:r w:rsidRPr="00153561">
        <w:rPr>
          <w:rFonts w:ascii="Times New Roman" w:eastAsia="Times New Roman" w:hAnsi="Times New Roman"/>
          <w:bCs/>
          <w:sz w:val="20"/>
          <w:szCs w:val="20"/>
          <w:lang w:val="lv-LV" w:eastAsia="lv-LV"/>
        </w:rPr>
        <w:t xml:space="preserve">un  pieņemot, ka zemākā </w:t>
      </w:r>
      <w:r w:rsidRPr="00153561">
        <w:rPr>
          <w:rFonts w:ascii="Times New Roman" w:hAnsi="Times New Roman"/>
          <w:sz w:val="20"/>
          <w:szCs w:val="20"/>
          <w:lang w:val="lv-LV"/>
        </w:rPr>
        <w:t xml:space="preserve">darba algas likme nosakāma par 600 stundu slodzi, ievērojot, ka faktiskā slodze prognozēta 1000 stundu apjomā, aprēķinos piemērotā darba algas (mēnešalgas) likme 1530:600x1000=2550 </w:t>
      </w:r>
      <w:proofErr w:type="spellStart"/>
      <w:r w:rsidRPr="00153561">
        <w:rPr>
          <w:rFonts w:ascii="Times New Roman" w:hAnsi="Times New Roman"/>
          <w:i/>
          <w:sz w:val="20"/>
          <w:szCs w:val="20"/>
          <w:lang w:val="lv-LV"/>
        </w:rPr>
        <w:t>euro</w:t>
      </w:r>
      <w:proofErr w:type="spellEnd"/>
    </w:p>
  </w:footnote>
  <w:footnote w:id="14">
    <w:p w:rsidR="008D5958" w:rsidRPr="00153561" w:rsidRDefault="008D5958" w:rsidP="00787768">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Saskaņā ar Ministru kabineta 2016. gada 25. oktobra noteikumu Nr. 690 “Iekšlietu ministrijas sistēmas koledžu finansēšanas noteikumi” (turpmāk – noteikumi Nr.690) - 10.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rsidR="008D5958" w:rsidRPr="00153561" w:rsidRDefault="008D5958"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10.1. docentam – 11. mēnešalgu grupai;</w:t>
      </w:r>
    </w:p>
    <w:p w:rsidR="008D5958" w:rsidRPr="00153561" w:rsidRDefault="008D5958"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10.2. lektoram – 10. mēnešalgu grupai;</w:t>
      </w:r>
    </w:p>
    <w:p w:rsidR="008D5958" w:rsidRPr="00153561" w:rsidRDefault="008D5958"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10.3. asistentam – 8. mēnešalgu grupai.</w:t>
      </w:r>
    </w:p>
    <w:p w:rsidR="008D5958" w:rsidRPr="00153561" w:rsidRDefault="008D5958" w:rsidP="00787768">
      <w:pPr>
        <w:spacing w:after="0" w:line="240" w:lineRule="auto"/>
        <w:rPr>
          <w:rFonts w:ascii="Times New Roman" w:eastAsia="Times New Roman" w:hAnsi="Times New Roman"/>
          <w:bCs/>
          <w:sz w:val="20"/>
          <w:szCs w:val="20"/>
          <w:lang w:val="lv-LV" w:eastAsia="lv-LV"/>
        </w:rPr>
      </w:pPr>
      <w:bookmarkStart w:id="0" w:name="p11"/>
      <w:bookmarkStart w:id="1" w:name="p-603521"/>
      <w:bookmarkEnd w:id="0"/>
      <w:bookmarkEnd w:id="1"/>
      <w:r w:rsidRPr="00153561">
        <w:rPr>
          <w:rFonts w:ascii="Times New Roman" w:eastAsia="Times New Roman" w:hAnsi="Times New Roman"/>
          <w:bCs/>
          <w:sz w:val="20"/>
          <w:szCs w:val="20"/>
          <w:lang w:val="lv-LV" w:eastAsia="lv-LV"/>
        </w:rPr>
        <w:t>11. Akadēmiskā personāla mēnešalgu nosaka, ievērojot šādus individuālā vērtējuma kritērijus:</w:t>
      </w:r>
    </w:p>
    <w:p w:rsidR="008D5958" w:rsidRPr="00153561" w:rsidRDefault="008D5958"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11.1. iegūtā izglītība vai grāds;</w:t>
      </w:r>
    </w:p>
    <w:p w:rsidR="008D5958" w:rsidRDefault="008D5958" w:rsidP="00787768">
      <w:pPr>
        <w:spacing w:after="0" w:line="240" w:lineRule="auto"/>
        <w:rPr>
          <w:lang w:val="lv-LV"/>
        </w:rPr>
      </w:pPr>
      <w:r w:rsidRPr="00153561">
        <w:rPr>
          <w:rFonts w:ascii="Times New Roman" w:eastAsia="Times New Roman" w:hAnsi="Times New Roman"/>
          <w:bCs/>
          <w:sz w:val="20"/>
          <w:szCs w:val="20"/>
          <w:lang w:val="lv-LV" w:eastAsia="lv-LV"/>
        </w:rPr>
        <w:t>11.2. pedagoģiskā darba stāža un pasniedzamajam priekšmetam (kursam) atbilstoša praktiskā darba stāža kopsumma (gados).</w:t>
      </w:r>
    </w:p>
  </w:footnote>
  <w:footnote w:id="15">
    <w:p w:rsidR="008D5958" w:rsidRDefault="008D5958" w:rsidP="00787768">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 xml:space="preserve">Ministru kabineta </w:t>
      </w:r>
      <w:proofErr w:type="gramStart"/>
      <w:r w:rsidRPr="00153561">
        <w:rPr>
          <w:rFonts w:ascii="Times New Roman" w:eastAsia="Times New Roman" w:hAnsi="Times New Roman"/>
          <w:bCs/>
          <w:sz w:val="20"/>
          <w:szCs w:val="20"/>
          <w:lang w:val="lv-LV" w:eastAsia="lv-LV"/>
        </w:rPr>
        <w:t>2009.gada</w:t>
      </w:r>
      <w:proofErr w:type="gramEnd"/>
      <w:r w:rsidRPr="00153561">
        <w:rPr>
          <w:rFonts w:ascii="Times New Roman" w:eastAsia="Times New Roman" w:hAnsi="Times New Roman"/>
          <w:bCs/>
          <w:sz w:val="20"/>
          <w:szCs w:val="20"/>
          <w:lang w:val="lv-LV"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rsidR="008D5958" w:rsidRPr="00153561" w:rsidRDefault="008D5958"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52.1.4. prēmijas un naudas balvas plāno 10 % apmērā no plānoto amata vietu (slodžu) skaitam plānotās mēnešalgu kopsummas attiecīgajā kalendāra gadā;</w:t>
      </w:r>
    </w:p>
    <w:p w:rsidR="008D5958" w:rsidRDefault="008D5958"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atbilstoši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šādiem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principiem</w:t>
      </w:r>
      <w:proofErr w:type="spellEnd"/>
      <w:r>
        <w:rPr>
          <w:rFonts w:ascii="Times New Roman" w:eastAsia="Times New Roman" w:hAnsi="Times New Roman"/>
          <w:bCs/>
          <w:sz w:val="20"/>
          <w:szCs w:val="20"/>
          <w:lang w:eastAsia="lv-LV"/>
        </w:rPr>
        <w:t>:</w:t>
      </w:r>
    </w:p>
    <w:p w:rsidR="008D5958" w:rsidRDefault="008D5958"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52.1.5.1. ja </w:t>
      </w:r>
      <w:proofErr w:type="spellStart"/>
      <w:r>
        <w:rPr>
          <w:rFonts w:ascii="Times New Roman" w:eastAsia="Times New Roman" w:hAnsi="Times New Roman"/>
          <w:bCs/>
          <w:sz w:val="20"/>
          <w:szCs w:val="20"/>
          <w:lang w:eastAsia="lv-LV"/>
        </w:rPr>
        <w:t>ārējos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normatīvajos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aktos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nav</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obligāts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pienākums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izmaksāt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5 %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no </w:t>
      </w:r>
      <w:proofErr w:type="spellStart"/>
      <w:r>
        <w:rPr>
          <w:rFonts w:ascii="Times New Roman" w:eastAsia="Times New Roman" w:hAnsi="Times New Roman"/>
          <w:bCs/>
          <w:sz w:val="20"/>
          <w:szCs w:val="20"/>
          <w:lang w:eastAsia="lv-LV"/>
        </w:rPr>
        <w:t>plānoto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amata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slodžu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skaitam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mēnešalgu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kopsummas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attiecīgajā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kalendāra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gadā</w:t>
      </w:r>
      <w:proofErr w:type="spellEnd"/>
      <w:r>
        <w:rPr>
          <w:rFonts w:ascii="Times New Roman" w:eastAsia="Times New Roman" w:hAnsi="Times New Roman"/>
          <w:bCs/>
          <w:sz w:val="20"/>
          <w:szCs w:val="20"/>
          <w:lang w:eastAsia="lv-LV"/>
        </w:rPr>
        <w:t>;</w:t>
      </w:r>
    </w:p>
    <w:p w:rsidR="008D5958" w:rsidRDefault="008D5958"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52.1.5.2. </w:t>
      </w:r>
      <w:proofErr w:type="gramStart"/>
      <w:r>
        <w:rPr>
          <w:rFonts w:ascii="Times New Roman" w:eastAsia="Times New Roman" w:hAnsi="Times New Roman"/>
          <w:bCs/>
          <w:sz w:val="20"/>
          <w:szCs w:val="20"/>
          <w:lang w:eastAsia="lv-LV"/>
        </w:rPr>
        <w:t>ja</w:t>
      </w:r>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ārējos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normatīvajos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aktos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pienākums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izmaksāt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konkrētā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piemēram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pabalstus</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kompensācijas</w:t>
      </w:r>
      <w:proofErr w:type="spellEnd"/>
      <w:r>
        <w:rPr>
          <w:rFonts w:ascii="Times New Roman" w:eastAsia="Times New Roman" w:hAnsi="Times New Roman"/>
          <w:bCs/>
          <w:sz w:val="20"/>
          <w:szCs w:val="20"/>
          <w:lang w:eastAsia="lv-LV"/>
        </w:rPr>
        <w:t xml:space="preserve"> par </w:t>
      </w:r>
      <w:proofErr w:type="spellStart"/>
      <w:r>
        <w:rPr>
          <w:rFonts w:ascii="Times New Roman" w:eastAsia="Times New Roman" w:hAnsi="Times New Roman"/>
          <w:bCs/>
          <w:sz w:val="20"/>
          <w:szCs w:val="20"/>
          <w:lang w:eastAsia="lv-LV"/>
        </w:rPr>
        <w:t>dienestu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ārvalstī</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karavīra</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zemessarga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uzturdevas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kompensācijas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šajā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Ja </w:t>
      </w:r>
      <w:proofErr w:type="spellStart"/>
      <w:r>
        <w:rPr>
          <w:rFonts w:ascii="Times New Roman" w:eastAsia="Times New Roman" w:hAnsi="Times New Roman"/>
          <w:bCs/>
          <w:sz w:val="20"/>
          <w:szCs w:val="20"/>
          <w:lang w:eastAsia="lv-LV"/>
        </w:rPr>
        <w:t>sociālā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diapazonā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pamato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attiecīgajā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institūcijā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noteiktajiem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kritērijiem</w:t>
      </w:r>
      <w:proofErr w:type="spellEnd"/>
      <w:r>
        <w:rPr>
          <w:rFonts w:ascii="Times New Roman" w:eastAsia="Times New Roman" w:hAnsi="Times New Roman"/>
          <w:bCs/>
          <w:sz w:val="20"/>
          <w:szCs w:val="20"/>
          <w:lang w:eastAsia="lv-LV"/>
        </w:rPr>
        <w:t>;</w:t>
      </w:r>
    </w:p>
    <w:p w:rsidR="008D5958" w:rsidRDefault="008D5958" w:rsidP="00787768">
      <w:pPr>
        <w:spacing w:after="0" w:line="240" w:lineRule="auto"/>
        <w:rPr>
          <w:rFonts w:ascii="Times New Roman" w:eastAsia="Times New Roman" w:hAnsi="Times New Roman"/>
          <w:bCs/>
          <w:sz w:val="20"/>
          <w:szCs w:val="20"/>
          <w:lang w:eastAsia="lv-LV"/>
        </w:rPr>
      </w:pPr>
      <w:proofErr w:type="spellStart"/>
      <w:r>
        <w:rPr>
          <w:rFonts w:ascii="Times New Roman" w:eastAsia="Times New Roman" w:hAnsi="Times New Roman"/>
          <w:bCs/>
          <w:sz w:val="20"/>
          <w:szCs w:val="20"/>
          <w:lang w:eastAsia="lv-LV"/>
        </w:rPr>
        <w:t>Noteikumi</w:t>
      </w:r>
      <w:proofErr w:type="spellEnd"/>
      <w:r>
        <w:rPr>
          <w:rFonts w:ascii="Times New Roman" w:eastAsia="Times New Roman" w:hAnsi="Times New Roman"/>
          <w:bCs/>
          <w:sz w:val="20"/>
          <w:szCs w:val="20"/>
          <w:lang w:eastAsia="lv-LV"/>
        </w:rPr>
        <w:t xml:space="preserve"> Nr.690 – 13. </w:t>
      </w:r>
      <w:proofErr w:type="spellStart"/>
      <w:r>
        <w:rPr>
          <w:rFonts w:ascii="Times New Roman" w:eastAsia="Times New Roman" w:hAnsi="Times New Roman"/>
          <w:bCs/>
          <w:sz w:val="20"/>
          <w:szCs w:val="20"/>
          <w:lang w:eastAsia="lv-LV"/>
        </w:rPr>
        <w:t>Piemaksas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prēmijas</w:t>
      </w:r>
      <w:proofErr w:type="spellEnd"/>
      <w:r>
        <w:rPr>
          <w:rFonts w:ascii="Times New Roman" w:eastAsia="Times New Roman" w:hAnsi="Times New Roman"/>
          <w:bCs/>
          <w:sz w:val="20"/>
          <w:szCs w:val="20"/>
          <w:lang w:eastAsia="lv-LV"/>
        </w:rPr>
        <w:t xml:space="preserve"> </w:t>
      </w:r>
      <w:proofErr w:type="gramStart"/>
      <w:r>
        <w:rPr>
          <w:rFonts w:ascii="Times New Roman" w:eastAsia="Times New Roman" w:hAnsi="Times New Roman"/>
          <w:bCs/>
          <w:sz w:val="20"/>
          <w:szCs w:val="20"/>
          <w:lang w:eastAsia="lv-LV"/>
        </w:rPr>
        <w:t>un</w:t>
      </w:r>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naudas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balvas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arī</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akadēmiskajam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personālam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nosaka</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attiecīgos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izdevumus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atbilstoši</w:t>
      </w:r>
      <w:proofErr w:type="spellEnd"/>
      <w:r>
        <w:rPr>
          <w:rFonts w:ascii="Times New Roman" w:eastAsia="Times New Roman" w:hAnsi="Times New Roman"/>
          <w:bCs/>
          <w:sz w:val="20"/>
          <w:szCs w:val="20"/>
          <w:lang w:eastAsia="lv-LV"/>
        </w:rPr>
        <w:t xml:space="preserve"> </w:t>
      </w:r>
      <w:hyperlink r:id="rId1" w:tgtFrame="_blank" w:history="1">
        <w:proofErr w:type="spellStart"/>
        <w:r>
          <w:rPr>
            <w:rStyle w:val="Hyperlink"/>
            <w:rFonts w:ascii="Times New Roman" w:eastAsia="Times New Roman" w:hAnsi="Times New Roman"/>
            <w:bCs/>
            <w:sz w:val="20"/>
            <w:szCs w:val="20"/>
            <w:lang w:eastAsia="lv-LV"/>
          </w:rPr>
          <w:t>Valsts</w:t>
        </w:r>
        <w:proofErr w:type="spellEnd"/>
        <w:r>
          <w:rPr>
            <w:rStyle w:val="Hyperlink"/>
            <w:rFonts w:ascii="Times New Roman" w:eastAsia="Times New Roman" w:hAnsi="Times New Roman"/>
            <w:bCs/>
            <w:sz w:val="20"/>
            <w:szCs w:val="20"/>
            <w:lang w:eastAsia="lv-LV"/>
          </w:rPr>
          <w:t xml:space="preserve"> un </w:t>
        </w:r>
        <w:proofErr w:type="spellStart"/>
        <w:r>
          <w:rPr>
            <w:rStyle w:val="Hyperlink"/>
            <w:rFonts w:ascii="Times New Roman" w:eastAsia="Times New Roman" w:hAnsi="Times New Roman"/>
            <w:bCs/>
            <w:sz w:val="20"/>
            <w:szCs w:val="20"/>
            <w:lang w:eastAsia="lv-LV"/>
          </w:rPr>
          <w:t>pašvaldību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institūciju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amatpersonu</w:t>
        </w:r>
        <w:proofErr w:type="spellEnd"/>
        <w:r>
          <w:rPr>
            <w:rStyle w:val="Hyperlink"/>
            <w:rFonts w:ascii="Times New Roman" w:eastAsia="Times New Roman" w:hAnsi="Times New Roman"/>
            <w:bCs/>
            <w:sz w:val="20"/>
            <w:szCs w:val="20"/>
            <w:lang w:eastAsia="lv-LV"/>
          </w:rPr>
          <w:t xml:space="preserve"> un </w:t>
        </w:r>
        <w:proofErr w:type="spellStart"/>
        <w:r>
          <w:rPr>
            <w:rStyle w:val="Hyperlink"/>
            <w:rFonts w:ascii="Times New Roman" w:eastAsia="Times New Roman" w:hAnsi="Times New Roman"/>
            <w:bCs/>
            <w:sz w:val="20"/>
            <w:szCs w:val="20"/>
            <w:lang w:eastAsia="lv-LV"/>
          </w:rPr>
          <w:t>darbinieku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atlīdzības</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likumā</w:t>
        </w:r>
        <w:proofErr w:type="spellEnd"/>
      </w:hyperlink>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minētajiem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nosacījumiem</w:t>
      </w:r>
      <w:proofErr w:type="spellEnd"/>
      <w:r>
        <w:rPr>
          <w:rFonts w:ascii="Times New Roman" w:eastAsia="Times New Roman" w:hAnsi="Times New Roman"/>
          <w:bCs/>
          <w:sz w:val="20"/>
          <w:szCs w:val="20"/>
          <w:lang w:eastAsia="lv-LV"/>
        </w:rPr>
        <w:t>.</w:t>
      </w:r>
    </w:p>
  </w:footnote>
  <w:footnote w:id="16">
    <w:p w:rsidR="008D5958" w:rsidRDefault="008D5958" w:rsidP="00FB1B16">
      <w:pPr>
        <w:pStyle w:val="FootnoteText"/>
        <w:spacing w:after="0" w:line="240" w:lineRule="auto"/>
        <w:rPr>
          <w:rFonts w:ascii="Times New Roman" w:hAnsi="Times New Roman"/>
          <w:lang w:val="lv-LV"/>
        </w:rPr>
      </w:pPr>
      <w:r>
        <w:rPr>
          <w:rStyle w:val="FootnoteReference"/>
        </w:rPr>
        <w:footnoteRef/>
      </w:r>
      <w:r>
        <w:rPr>
          <w:lang w:val="lv-LV"/>
        </w:rPr>
        <w:t xml:space="preserve"> </w:t>
      </w:r>
      <w:r>
        <w:rPr>
          <w:rFonts w:ascii="Times New Roman" w:hAnsi="Times New Roman"/>
          <w:lang w:val="lv-LV"/>
        </w:rPr>
        <w:t xml:space="preserve">Saskaņā ar </w:t>
      </w:r>
      <w:r>
        <w:rPr>
          <w:rFonts w:ascii="Times New Roman" w:eastAsia="Times New Roman" w:hAnsi="Times New Roman"/>
          <w:lang w:val="lv-LV" w:eastAsia="lv-LV"/>
        </w:rPr>
        <w:t>noteikumu Nr.445</w:t>
      </w:r>
      <w:proofErr w:type="gramStart"/>
      <w:r>
        <w:rPr>
          <w:rFonts w:ascii="Times New Roman" w:eastAsia="Times New Roman" w:hAnsi="Times New Roman"/>
          <w:lang w:val="lv-LV" w:eastAsia="lv-LV"/>
        </w:rPr>
        <w:t xml:space="preserve"> </w:t>
      </w:r>
      <w:r>
        <w:rPr>
          <w:rFonts w:ascii="Times New Roman" w:hAnsi="Times New Roman"/>
          <w:lang w:val="lv-LV"/>
        </w:rPr>
        <w:t xml:space="preserve"> </w:t>
      </w:r>
      <w:proofErr w:type="gramEnd"/>
      <w:r>
        <w:rPr>
          <w:rFonts w:ascii="Times New Roman" w:hAnsi="Times New Roman"/>
          <w:lang w:val="lv-LV"/>
        </w:rPr>
        <w:t xml:space="preserve">1. pielikumu zemākā rektora mēneša darba algas likme ir 1530 </w:t>
      </w:r>
      <w:proofErr w:type="spellStart"/>
      <w:r>
        <w:rPr>
          <w:rFonts w:ascii="Times New Roman" w:hAnsi="Times New Roman"/>
          <w:i/>
          <w:lang w:val="lv-LV"/>
        </w:rPr>
        <w:t>euro</w:t>
      </w:r>
      <w:proofErr w:type="spellEnd"/>
      <w:r>
        <w:rPr>
          <w:rFonts w:ascii="Times New Roman" w:hAnsi="Times New Roman"/>
          <w:i/>
          <w:lang w:val="lv-LV"/>
        </w:rPr>
        <w:t xml:space="preserve">. </w:t>
      </w:r>
      <w:r>
        <w:rPr>
          <w:rFonts w:ascii="Times New Roman" w:hAnsi="Times New Roman"/>
          <w:lang w:val="lv-LV"/>
        </w:rPr>
        <w:t>Ievērojot, ka IDA nesniegs maksas pakalpojumus izglītības jomā un tā būs tiešā valsts pārvaldes iestāde, aprēķinos pieņemts, ka mēnešalga atbilst iestādes vadītāja mēnešalgai – 14.mēnešalgu grupa</w:t>
      </w:r>
    </w:p>
  </w:footnote>
  <w:footnote w:id="17">
    <w:p w:rsidR="008D5958" w:rsidRDefault="008D5958" w:rsidP="00FB1B16">
      <w:pPr>
        <w:spacing w:after="0" w:line="240" w:lineRule="auto"/>
        <w:rPr>
          <w:rFonts w:asciiTheme="minorHAnsi" w:hAnsiTheme="minorHAnsi"/>
          <w:sz w:val="20"/>
          <w:szCs w:val="20"/>
          <w:lang w:val="lv-LV"/>
        </w:rPr>
      </w:pPr>
      <w:r>
        <w:rPr>
          <w:rStyle w:val="FootnoteReference"/>
        </w:rPr>
        <w:footnoteRef/>
      </w:r>
      <w:r w:rsidRPr="00153561">
        <w:rPr>
          <w:sz w:val="20"/>
          <w:szCs w:val="20"/>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1. pielikumu zemākā prorektora un dekāna mēneša darba algas likme ir 1225 </w:t>
      </w:r>
      <w:proofErr w:type="spellStart"/>
      <w:r w:rsidRPr="00153561">
        <w:rPr>
          <w:rFonts w:ascii="Times New Roman" w:hAnsi="Times New Roman"/>
          <w:i/>
          <w:sz w:val="20"/>
          <w:szCs w:val="20"/>
          <w:lang w:val="lv-LV"/>
        </w:rPr>
        <w:t>euro</w:t>
      </w:r>
      <w:proofErr w:type="spellEnd"/>
      <w:r w:rsidRPr="00153561">
        <w:rPr>
          <w:rFonts w:ascii="Times New Roman" w:hAnsi="Times New Roman"/>
          <w:i/>
          <w:sz w:val="20"/>
          <w:szCs w:val="20"/>
          <w:lang w:val="lv-LV"/>
        </w:rPr>
        <w:t xml:space="preserve">. </w:t>
      </w:r>
      <w:r w:rsidRPr="00153561">
        <w:rPr>
          <w:rFonts w:ascii="Times New Roman" w:hAnsi="Times New Roman"/>
          <w:sz w:val="20"/>
          <w:szCs w:val="20"/>
          <w:lang w:val="lv-LV"/>
        </w:rPr>
        <w:t>Ievērojot, ka IDA nesniegs maksas pakalpojumus izglītības jomā un tā būs tiešā valsts pārvaldes iestāde, aprēķinos pieņemts, ka mēnešalga atbilst 10.mēnešalgu grupa</w:t>
      </w:r>
    </w:p>
  </w:footnote>
  <w:footnote w:id="18">
    <w:p w:rsidR="008D5958" w:rsidRPr="00153561" w:rsidRDefault="008D5958" w:rsidP="00FB1B16">
      <w:pPr>
        <w:spacing w:after="0" w:line="240" w:lineRule="auto"/>
        <w:rPr>
          <w:lang w:val="lv-LV"/>
        </w:rPr>
      </w:pPr>
      <w:r>
        <w:rPr>
          <w:rStyle w:val="FootnoteReference"/>
        </w:rPr>
        <w:footnoteRef/>
      </w:r>
      <w:r w:rsidRPr="00153561">
        <w:rPr>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1. pielikumu zemākā prorektora un dekāna mēneša darba algas likme ir 785 </w:t>
      </w:r>
      <w:proofErr w:type="spellStart"/>
      <w:r w:rsidRPr="00153561">
        <w:rPr>
          <w:rFonts w:ascii="Times New Roman" w:hAnsi="Times New Roman"/>
          <w:i/>
          <w:sz w:val="20"/>
          <w:szCs w:val="20"/>
          <w:lang w:val="lv-LV"/>
        </w:rPr>
        <w:t>euro</w:t>
      </w:r>
      <w:proofErr w:type="spellEnd"/>
      <w:r w:rsidRPr="00153561">
        <w:rPr>
          <w:rFonts w:ascii="Times New Roman" w:hAnsi="Times New Roman"/>
          <w:i/>
          <w:sz w:val="20"/>
          <w:szCs w:val="20"/>
          <w:lang w:val="lv-LV"/>
        </w:rPr>
        <w:t xml:space="preserve">. </w:t>
      </w:r>
      <w:r w:rsidRPr="00153561">
        <w:rPr>
          <w:rFonts w:ascii="Times New Roman" w:hAnsi="Times New Roman"/>
          <w:sz w:val="20"/>
          <w:szCs w:val="20"/>
          <w:lang w:val="lv-LV"/>
        </w:rPr>
        <w:t>Ievērojot, ka IDA nesniegs maksas pakalpojumus izglītības jomā un tā būs tiešā valsts pārvaldes iestāde, aprēķinos pieņemts, ka mēnešalga atbilst iestādes vadītāja vietnieka mēnešalgai – 12.mēnešalgu grupa</w:t>
      </w:r>
    </w:p>
  </w:footnote>
  <w:footnote w:id="19">
    <w:p w:rsidR="008D5958" w:rsidRDefault="008D5958" w:rsidP="00153561">
      <w:pPr>
        <w:pStyle w:val="FootnoteText"/>
        <w:spacing w:after="0" w:line="240" w:lineRule="auto"/>
        <w:rPr>
          <w:rFonts w:ascii="Times New Roman" w:hAnsi="Times New Roman"/>
          <w:i/>
          <w:lang w:val="lv-LV"/>
        </w:rPr>
      </w:pPr>
      <w:r>
        <w:rPr>
          <w:rStyle w:val="FootnoteReference"/>
          <w:rFonts w:ascii="Times New Roman" w:hAnsi="Times New Roman"/>
        </w:rPr>
        <w:footnoteRef/>
      </w:r>
      <w:r>
        <w:rPr>
          <w:rFonts w:ascii="Times New Roman" w:hAnsi="Times New Roman"/>
          <w:lang w:val="lv-LV"/>
        </w:rPr>
        <w:t xml:space="preserve"> Saskaņā ar Ministru kabineta </w:t>
      </w:r>
      <w:proofErr w:type="gramStart"/>
      <w:r>
        <w:rPr>
          <w:rFonts w:ascii="Times New Roman" w:hAnsi="Times New Roman"/>
          <w:lang w:val="lv-LV"/>
        </w:rPr>
        <w:t>2013.gada</w:t>
      </w:r>
      <w:proofErr w:type="gramEnd"/>
      <w:r>
        <w:rPr>
          <w:rFonts w:ascii="Times New Roman" w:hAnsi="Times New Roman"/>
          <w:lang w:val="lv-LV"/>
        </w:rPr>
        <w:t xml:space="preserve"> 29.decembra noteikumu Nr.66 “Noteikumi par valsts un pašvaldību institūciju amatpersonu un darbinieku darba samaksu un tās noteikšanas kārtību’’ (turpmāk – noteikumi Nr.66) 2.pielikumu aprēķinos tiek pieņemts, ka speciālista amats atbilsts 8.mēnešalgu grupai, kur maksimālā mēneša alga ir 1093 </w:t>
      </w:r>
      <w:proofErr w:type="spellStart"/>
      <w:r>
        <w:rPr>
          <w:rFonts w:ascii="Times New Roman" w:hAnsi="Times New Roman"/>
          <w:i/>
          <w:lang w:val="lv-LV"/>
        </w:rPr>
        <w:t>euro</w:t>
      </w:r>
      <w:proofErr w:type="spellEnd"/>
      <w:r>
        <w:rPr>
          <w:rFonts w:ascii="Times New Roman" w:hAnsi="Times New Roman"/>
          <w:i/>
          <w:lang w:val="lv-LV"/>
        </w:rPr>
        <w:t>.</w:t>
      </w:r>
    </w:p>
  </w:footnote>
  <w:footnote w:id="20">
    <w:p w:rsidR="008D5958" w:rsidRDefault="008D5958"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ar </w:t>
      </w:r>
      <w:r>
        <w:rPr>
          <w:rFonts w:ascii="Times New Roman" w:eastAsia="Times New Roman" w:hAnsi="Times New Roman"/>
          <w:bCs/>
          <w:lang w:val="lv-LV" w:eastAsia="lv-LV"/>
        </w:rPr>
        <w:t>noteikumu Nr.. 445</w:t>
      </w:r>
      <w:proofErr w:type="gramStart"/>
      <w:r>
        <w:rPr>
          <w:rFonts w:ascii="Times New Roman" w:eastAsia="Times New Roman" w:hAnsi="Times New Roman"/>
          <w:lang w:val="lv-LV" w:eastAsia="lv-LV"/>
        </w:rPr>
        <w:t xml:space="preserve"> </w:t>
      </w:r>
      <w:r>
        <w:rPr>
          <w:rFonts w:ascii="Times New Roman" w:eastAsia="Times New Roman" w:hAnsi="Times New Roman"/>
          <w:bCs/>
          <w:lang w:val="lv-LV" w:eastAsia="lv-LV"/>
        </w:rPr>
        <w:t xml:space="preserve"> </w:t>
      </w:r>
      <w:proofErr w:type="gramEnd"/>
      <w:r>
        <w:rPr>
          <w:rFonts w:ascii="Times New Roman" w:hAnsi="Times New Roman"/>
          <w:lang w:val="lv-LV"/>
        </w:rPr>
        <w:t xml:space="preserve">1. pielikumu zemākā metodiķa mēneša darba algas likme ir 750 </w:t>
      </w:r>
      <w:proofErr w:type="spellStart"/>
      <w:r>
        <w:rPr>
          <w:rFonts w:ascii="Times New Roman" w:hAnsi="Times New Roman"/>
          <w:i/>
          <w:lang w:val="lv-LV"/>
        </w:rPr>
        <w:t>euro</w:t>
      </w:r>
      <w:proofErr w:type="spellEnd"/>
    </w:p>
  </w:footnote>
  <w:footnote w:id="21">
    <w:p w:rsidR="008D5958" w:rsidRDefault="008D5958"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ar noteikumu Nr.66 2.pielikumu, aprēķinos tiek pieņemts, ka laboranta amats atbilsts 6.mēnešalgu grupai, kur maksimālā mēneša alga ir 899 </w:t>
      </w:r>
      <w:proofErr w:type="spellStart"/>
      <w:r>
        <w:rPr>
          <w:rFonts w:ascii="Times New Roman" w:hAnsi="Times New Roman"/>
          <w:i/>
          <w:lang w:val="lv-LV"/>
        </w:rPr>
        <w:t>euro</w:t>
      </w:r>
      <w:proofErr w:type="spellEnd"/>
      <w:r>
        <w:rPr>
          <w:rFonts w:ascii="Times New Roman" w:hAnsi="Times New Roman"/>
          <w:i/>
          <w:lang w:val="lv-LV"/>
        </w:rPr>
        <w:t>.</w:t>
      </w:r>
    </w:p>
  </w:footnote>
  <w:footnote w:id="22">
    <w:p w:rsidR="008D5958" w:rsidRDefault="008D5958"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noteikumu Nr.66 2.pielikumu, aprēķinos tiek pieņemts, ka struktūrvienības vadītāja amats atbilsts 11.mēnešalgu grupai, kur maksimālā mēneša alga ir 1382 </w:t>
      </w:r>
      <w:proofErr w:type="spellStart"/>
      <w:r>
        <w:rPr>
          <w:rFonts w:ascii="Times New Roman" w:hAnsi="Times New Roman"/>
          <w:i/>
          <w:lang w:val="lv-LV"/>
        </w:rPr>
        <w:t>euro</w:t>
      </w:r>
      <w:proofErr w:type="spellEnd"/>
      <w:r>
        <w:rPr>
          <w:rFonts w:ascii="Times New Roman" w:hAnsi="Times New Roman"/>
          <w:i/>
          <w:lang w:val="lv-LV"/>
        </w:rPr>
        <w:t>.</w:t>
      </w:r>
    </w:p>
  </w:footnote>
  <w:footnote w:id="23">
    <w:p w:rsidR="008D5958" w:rsidRDefault="008D5958" w:rsidP="00153561">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 xml:space="preserve">Ministru kabineta </w:t>
      </w:r>
      <w:proofErr w:type="gramStart"/>
      <w:r w:rsidRPr="00153561">
        <w:rPr>
          <w:rFonts w:ascii="Times New Roman" w:eastAsia="Times New Roman" w:hAnsi="Times New Roman"/>
          <w:bCs/>
          <w:sz w:val="20"/>
          <w:szCs w:val="20"/>
          <w:lang w:val="lv-LV" w:eastAsia="lv-LV"/>
        </w:rPr>
        <w:t>2009.gada</w:t>
      </w:r>
      <w:proofErr w:type="gramEnd"/>
      <w:r w:rsidRPr="00153561">
        <w:rPr>
          <w:rFonts w:ascii="Times New Roman" w:eastAsia="Times New Roman" w:hAnsi="Times New Roman"/>
          <w:bCs/>
          <w:sz w:val="20"/>
          <w:szCs w:val="20"/>
          <w:lang w:val="lv-LV"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rsidR="008D5958" w:rsidRPr="00153561" w:rsidRDefault="008D5958" w:rsidP="00153561">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52.1.4. prēmijas un naudas balvas plāno 10 % apmērā no plānoto amata vietu (slodžu) skaitam plānotās mēnešalgu kopsummas attiecīgajā kalendāra gadā;</w:t>
      </w:r>
    </w:p>
    <w:p w:rsidR="008D5958" w:rsidRDefault="008D5958"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atbilstoši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šādiem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principiem</w:t>
      </w:r>
      <w:proofErr w:type="spellEnd"/>
      <w:r>
        <w:rPr>
          <w:rFonts w:ascii="Times New Roman" w:eastAsia="Times New Roman" w:hAnsi="Times New Roman"/>
          <w:bCs/>
          <w:sz w:val="20"/>
          <w:szCs w:val="20"/>
          <w:lang w:eastAsia="lv-LV"/>
        </w:rPr>
        <w:t>:</w:t>
      </w:r>
    </w:p>
    <w:p w:rsidR="008D5958" w:rsidRDefault="008D5958"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52.1.5.1. ja </w:t>
      </w:r>
      <w:proofErr w:type="spellStart"/>
      <w:r>
        <w:rPr>
          <w:rFonts w:ascii="Times New Roman" w:eastAsia="Times New Roman" w:hAnsi="Times New Roman"/>
          <w:bCs/>
          <w:sz w:val="20"/>
          <w:szCs w:val="20"/>
          <w:lang w:eastAsia="lv-LV"/>
        </w:rPr>
        <w:t>ārējos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normatīvajos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aktos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nav</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obligāts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pienākums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izmaksāt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5 %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no </w:t>
      </w:r>
      <w:proofErr w:type="spellStart"/>
      <w:r>
        <w:rPr>
          <w:rFonts w:ascii="Times New Roman" w:eastAsia="Times New Roman" w:hAnsi="Times New Roman"/>
          <w:bCs/>
          <w:sz w:val="20"/>
          <w:szCs w:val="20"/>
          <w:lang w:eastAsia="lv-LV"/>
        </w:rPr>
        <w:t>plānoto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amata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slodžu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skaitam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mēnešalgu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kopsummas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attiecīgajā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kalendāra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gadā</w:t>
      </w:r>
      <w:proofErr w:type="spellEnd"/>
      <w:r>
        <w:rPr>
          <w:rFonts w:ascii="Times New Roman" w:eastAsia="Times New Roman" w:hAnsi="Times New Roman"/>
          <w:bCs/>
          <w:sz w:val="20"/>
          <w:szCs w:val="20"/>
          <w:lang w:eastAsia="lv-LV"/>
        </w:rPr>
        <w:t>;</w:t>
      </w:r>
    </w:p>
    <w:p w:rsidR="008D5958" w:rsidRDefault="008D5958"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52.1.5.2. </w:t>
      </w:r>
      <w:proofErr w:type="gramStart"/>
      <w:r>
        <w:rPr>
          <w:rFonts w:ascii="Times New Roman" w:eastAsia="Times New Roman" w:hAnsi="Times New Roman"/>
          <w:bCs/>
          <w:sz w:val="20"/>
          <w:szCs w:val="20"/>
          <w:lang w:eastAsia="lv-LV"/>
        </w:rPr>
        <w:t>ja</w:t>
      </w:r>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ārējos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normatīvajos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aktos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pienākums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izmaksāt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konkrētā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piemēram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pabalstus</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kompensācijas</w:t>
      </w:r>
      <w:proofErr w:type="spellEnd"/>
      <w:r>
        <w:rPr>
          <w:rFonts w:ascii="Times New Roman" w:eastAsia="Times New Roman" w:hAnsi="Times New Roman"/>
          <w:bCs/>
          <w:sz w:val="20"/>
          <w:szCs w:val="20"/>
          <w:lang w:eastAsia="lv-LV"/>
        </w:rPr>
        <w:t xml:space="preserve"> par </w:t>
      </w:r>
      <w:proofErr w:type="spellStart"/>
      <w:r>
        <w:rPr>
          <w:rFonts w:ascii="Times New Roman" w:eastAsia="Times New Roman" w:hAnsi="Times New Roman"/>
          <w:bCs/>
          <w:sz w:val="20"/>
          <w:szCs w:val="20"/>
          <w:lang w:eastAsia="lv-LV"/>
        </w:rPr>
        <w:t>dienestu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ārvalstī</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karavīra</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zemessarga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uzturdevas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kompensācijas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šajā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Ja </w:t>
      </w:r>
      <w:proofErr w:type="spellStart"/>
      <w:r>
        <w:rPr>
          <w:rFonts w:ascii="Times New Roman" w:eastAsia="Times New Roman" w:hAnsi="Times New Roman"/>
          <w:bCs/>
          <w:sz w:val="20"/>
          <w:szCs w:val="20"/>
          <w:lang w:eastAsia="lv-LV"/>
        </w:rPr>
        <w:t>sociālā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diapazonā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pamato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attiecīgajā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institūcijā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noteiktajiem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kritērijiem</w:t>
      </w:r>
      <w:proofErr w:type="spellEnd"/>
      <w:r>
        <w:rPr>
          <w:rFonts w:ascii="Times New Roman" w:eastAsia="Times New Roman" w:hAnsi="Times New Roman"/>
          <w:bCs/>
          <w:sz w:val="20"/>
          <w:szCs w:val="20"/>
          <w:lang w:eastAsia="lv-LV"/>
        </w:rPr>
        <w:t>;</w:t>
      </w:r>
    </w:p>
    <w:p w:rsidR="008D5958" w:rsidRDefault="008D5958" w:rsidP="00153561">
      <w:pPr>
        <w:spacing w:after="0" w:line="240" w:lineRule="auto"/>
        <w:rPr>
          <w:rFonts w:ascii="Times New Roman" w:eastAsia="Times New Roman" w:hAnsi="Times New Roman"/>
          <w:bCs/>
          <w:sz w:val="20"/>
          <w:szCs w:val="20"/>
          <w:lang w:eastAsia="lv-LV"/>
        </w:rPr>
      </w:pPr>
      <w:proofErr w:type="spellStart"/>
      <w:r>
        <w:rPr>
          <w:rFonts w:ascii="Times New Roman" w:eastAsia="Times New Roman" w:hAnsi="Times New Roman"/>
          <w:bCs/>
          <w:sz w:val="20"/>
          <w:szCs w:val="20"/>
          <w:lang w:eastAsia="lv-LV"/>
        </w:rPr>
        <w:t>Noteikumi</w:t>
      </w:r>
      <w:proofErr w:type="spellEnd"/>
      <w:r>
        <w:rPr>
          <w:rFonts w:ascii="Times New Roman" w:eastAsia="Times New Roman" w:hAnsi="Times New Roman"/>
          <w:bCs/>
          <w:sz w:val="20"/>
          <w:szCs w:val="20"/>
          <w:lang w:eastAsia="lv-LV"/>
        </w:rPr>
        <w:t xml:space="preserve"> Nr.690 – 13. </w:t>
      </w:r>
      <w:proofErr w:type="spellStart"/>
      <w:r>
        <w:rPr>
          <w:rFonts w:ascii="Times New Roman" w:eastAsia="Times New Roman" w:hAnsi="Times New Roman"/>
          <w:bCs/>
          <w:sz w:val="20"/>
          <w:szCs w:val="20"/>
          <w:lang w:eastAsia="lv-LV"/>
        </w:rPr>
        <w:t>Piemaksas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prēmijas</w:t>
      </w:r>
      <w:proofErr w:type="spellEnd"/>
      <w:r>
        <w:rPr>
          <w:rFonts w:ascii="Times New Roman" w:eastAsia="Times New Roman" w:hAnsi="Times New Roman"/>
          <w:bCs/>
          <w:sz w:val="20"/>
          <w:szCs w:val="20"/>
          <w:lang w:eastAsia="lv-LV"/>
        </w:rPr>
        <w:t xml:space="preserve"> </w:t>
      </w:r>
      <w:proofErr w:type="gramStart"/>
      <w:r>
        <w:rPr>
          <w:rFonts w:ascii="Times New Roman" w:eastAsia="Times New Roman" w:hAnsi="Times New Roman"/>
          <w:bCs/>
          <w:sz w:val="20"/>
          <w:szCs w:val="20"/>
          <w:lang w:eastAsia="lv-LV"/>
        </w:rPr>
        <w:t>un</w:t>
      </w:r>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naudas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balvas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arī</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akadēmiskajam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personālam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nosaka</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attiecīgos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izdevumus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atbilstoši</w:t>
      </w:r>
      <w:proofErr w:type="spellEnd"/>
      <w:r>
        <w:rPr>
          <w:rFonts w:ascii="Times New Roman" w:eastAsia="Times New Roman" w:hAnsi="Times New Roman"/>
          <w:bCs/>
          <w:sz w:val="20"/>
          <w:szCs w:val="20"/>
          <w:lang w:eastAsia="lv-LV"/>
        </w:rPr>
        <w:t xml:space="preserve"> </w:t>
      </w:r>
      <w:hyperlink r:id="rId2" w:tgtFrame="_blank" w:history="1">
        <w:proofErr w:type="spellStart"/>
        <w:r>
          <w:rPr>
            <w:rStyle w:val="Hyperlink"/>
            <w:rFonts w:ascii="Times New Roman" w:eastAsia="Times New Roman" w:hAnsi="Times New Roman"/>
            <w:bCs/>
            <w:sz w:val="20"/>
            <w:szCs w:val="20"/>
            <w:lang w:eastAsia="lv-LV"/>
          </w:rPr>
          <w:t>Valsts</w:t>
        </w:r>
        <w:proofErr w:type="spellEnd"/>
        <w:r>
          <w:rPr>
            <w:rStyle w:val="Hyperlink"/>
            <w:rFonts w:ascii="Times New Roman" w:eastAsia="Times New Roman" w:hAnsi="Times New Roman"/>
            <w:bCs/>
            <w:sz w:val="20"/>
            <w:szCs w:val="20"/>
            <w:lang w:eastAsia="lv-LV"/>
          </w:rPr>
          <w:t xml:space="preserve"> un </w:t>
        </w:r>
        <w:proofErr w:type="spellStart"/>
        <w:r>
          <w:rPr>
            <w:rStyle w:val="Hyperlink"/>
            <w:rFonts w:ascii="Times New Roman" w:eastAsia="Times New Roman" w:hAnsi="Times New Roman"/>
            <w:bCs/>
            <w:sz w:val="20"/>
            <w:szCs w:val="20"/>
            <w:lang w:eastAsia="lv-LV"/>
          </w:rPr>
          <w:t>pašvaldību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institūciju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amatpersonu</w:t>
        </w:r>
        <w:proofErr w:type="spellEnd"/>
        <w:r>
          <w:rPr>
            <w:rStyle w:val="Hyperlink"/>
            <w:rFonts w:ascii="Times New Roman" w:eastAsia="Times New Roman" w:hAnsi="Times New Roman"/>
            <w:bCs/>
            <w:sz w:val="20"/>
            <w:szCs w:val="20"/>
            <w:lang w:eastAsia="lv-LV"/>
          </w:rPr>
          <w:t xml:space="preserve"> un </w:t>
        </w:r>
        <w:proofErr w:type="spellStart"/>
        <w:r>
          <w:rPr>
            <w:rStyle w:val="Hyperlink"/>
            <w:rFonts w:ascii="Times New Roman" w:eastAsia="Times New Roman" w:hAnsi="Times New Roman"/>
            <w:bCs/>
            <w:sz w:val="20"/>
            <w:szCs w:val="20"/>
            <w:lang w:eastAsia="lv-LV"/>
          </w:rPr>
          <w:t>darbinieku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atlīdzības</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likumā</w:t>
        </w:r>
        <w:proofErr w:type="spellEnd"/>
      </w:hyperlink>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minētajiem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nosacījumiem</w:t>
      </w:r>
      <w:proofErr w:type="spellEnd"/>
      <w:r>
        <w:rPr>
          <w:rFonts w:ascii="Times New Roman" w:eastAsia="Times New Roman" w:hAnsi="Times New Roman"/>
          <w:bCs/>
          <w:sz w:val="20"/>
          <w:szCs w:val="20"/>
          <w:lang w:eastAsia="lv-LV"/>
        </w:rPr>
        <w:t>.</w:t>
      </w:r>
    </w:p>
  </w:footnote>
  <w:footnote w:id="24">
    <w:p w:rsidR="008D5958" w:rsidRDefault="008D5958" w:rsidP="00153561">
      <w:pPr>
        <w:spacing w:after="0" w:line="240" w:lineRule="auto"/>
        <w:rPr>
          <w:rFonts w:ascii="Times New Roman" w:eastAsia="Times New Roman" w:hAnsi="Times New Roman"/>
          <w:bCs/>
          <w:sz w:val="20"/>
          <w:szCs w:val="20"/>
          <w:lang w:eastAsia="lv-LV"/>
        </w:rPr>
      </w:pPr>
      <w:r>
        <w:rPr>
          <w:rStyle w:val="FootnoteReference"/>
        </w:rPr>
        <w:footnoteRef/>
      </w:r>
      <w:r>
        <w:t xml:space="preserve"> </w:t>
      </w:r>
      <w:proofErr w:type="spellStart"/>
      <w:r>
        <w:rPr>
          <w:rFonts w:ascii="Times New Roman" w:eastAsia="Times New Roman" w:hAnsi="Times New Roman"/>
          <w:bCs/>
          <w:sz w:val="20"/>
          <w:szCs w:val="20"/>
          <w:lang w:eastAsia="lv-LV"/>
        </w:rPr>
        <w:t>Piemērots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Ministru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kabineta</w:t>
      </w:r>
      <w:proofErr w:type="spellEnd"/>
      <w:r>
        <w:rPr>
          <w:rFonts w:ascii="Times New Roman" w:eastAsia="Times New Roman" w:hAnsi="Times New Roman"/>
          <w:bCs/>
          <w:sz w:val="20"/>
          <w:szCs w:val="20"/>
          <w:lang w:eastAsia="lv-LV"/>
        </w:rPr>
        <w:t xml:space="preserve"> 2006.gada 12.decembra </w:t>
      </w:r>
      <w:proofErr w:type="spellStart"/>
      <w:r>
        <w:rPr>
          <w:rFonts w:ascii="Times New Roman" w:eastAsia="Times New Roman" w:hAnsi="Times New Roman"/>
          <w:bCs/>
          <w:sz w:val="20"/>
          <w:szCs w:val="20"/>
          <w:lang w:eastAsia="lv-LV"/>
        </w:rPr>
        <w:t>noteikumu</w:t>
      </w:r>
      <w:proofErr w:type="spellEnd"/>
      <w:r>
        <w:rPr>
          <w:rFonts w:ascii="Times New Roman" w:eastAsia="Times New Roman" w:hAnsi="Times New Roman"/>
          <w:bCs/>
          <w:sz w:val="20"/>
          <w:szCs w:val="20"/>
          <w:lang w:eastAsia="lv-LV"/>
        </w:rPr>
        <w:t xml:space="preserve"> Nr.994 “</w:t>
      </w:r>
      <w:proofErr w:type="spellStart"/>
      <w:r>
        <w:rPr>
          <w:rFonts w:ascii="Times New Roman" w:eastAsia="Times New Roman" w:hAnsi="Times New Roman"/>
          <w:bCs/>
          <w:sz w:val="20"/>
          <w:szCs w:val="20"/>
          <w:lang w:eastAsia="lv-LV"/>
        </w:rPr>
        <w:t>Kārtība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kādā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augstskolas</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koledžas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tiek</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finansētas</w:t>
      </w:r>
      <w:proofErr w:type="spellEnd"/>
      <w:r>
        <w:rPr>
          <w:rFonts w:ascii="Times New Roman" w:eastAsia="Times New Roman" w:hAnsi="Times New Roman"/>
          <w:bCs/>
          <w:sz w:val="20"/>
          <w:szCs w:val="20"/>
          <w:lang w:eastAsia="lv-LV"/>
        </w:rPr>
        <w:t xml:space="preserve"> no </w:t>
      </w:r>
      <w:proofErr w:type="spellStart"/>
      <w:r>
        <w:rPr>
          <w:rFonts w:ascii="Times New Roman" w:eastAsia="Times New Roman" w:hAnsi="Times New Roman"/>
          <w:bCs/>
          <w:sz w:val="20"/>
          <w:szCs w:val="20"/>
          <w:lang w:eastAsia="lv-LV"/>
        </w:rPr>
        <w:t>valsts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budžeta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līdzekļiem</w:t>
      </w:r>
      <w:proofErr w:type="spellEnd"/>
      <w:r>
        <w:rPr>
          <w:rFonts w:ascii="Times New Roman" w:eastAsia="Times New Roman" w:hAnsi="Times New Roman"/>
          <w:bCs/>
          <w:sz w:val="20"/>
          <w:szCs w:val="20"/>
          <w:lang w:eastAsia="lv-LV"/>
        </w:rPr>
        <w:t xml:space="preserve"> 2.pielikum</w:t>
      </w:r>
      <w:bookmarkStart w:id="2" w:name="piel-58659"/>
      <w:bookmarkEnd w:id="2"/>
      <w:r>
        <w:rPr>
          <w:rFonts w:ascii="Times New Roman" w:eastAsia="Times New Roman" w:hAnsi="Times New Roman"/>
          <w:bCs/>
          <w:sz w:val="20"/>
          <w:szCs w:val="20"/>
          <w:lang w:eastAsia="lv-LV"/>
        </w:rPr>
        <w:t>s</w:t>
      </w:r>
    </w:p>
    <w:p w:rsidR="008D5958" w:rsidRDefault="008D5958" w:rsidP="00153561">
      <w:pPr>
        <w:spacing w:after="0" w:line="240" w:lineRule="auto"/>
        <w:rPr>
          <w:rFonts w:ascii="Times New Roman" w:eastAsia="Times New Roman" w:hAnsi="Times New Roman"/>
          <w:bCs/>
          <w:sz w:val="20"/>
          <w:szCs w:val="20"/>
          <w:lang w:eastAsia="lv-LV"/>
        </w:rPr>
      </w:pPr>
      <w:bookmarkStart w:id="3" w:name="497233"/>
      <w:bookmarkStart w:id="4" w:name="n-497233"/>
      <w:bookmarkEnd w:id="3"/>
      <w:bookmarkEnd w:id="4"/>
      <w:r>
        <w:rPr>
          <w:rFonts w:ascii="Times New Roman" w:eastAsia="Times New Roman" w:hAnsi="Times New Roman"/>
          <w:bCs/>
          <w:sz w:val="20"/>
          <w:szCs w:val="20"/>
          <w:lang w:eastAsia="lv-LV"/>
        </w:rPr>
        <w:t>“</w:t>
      </w:r>
      <w:proofErr w:type="spellStart"/>
      <w:r>
        <w:rPr>
          <w:rFonts w:ascii="Times New Roman" w:eastAsia="Times New Roman" w:hAnsi="Times New Roman"/>
          <w:bCs/>
          <w:sz w:val="20"/>
          <w:szCs w:val="20"/>
          <w:lang w:eastAsia="lv-LV"/>
        </w:rPr>
        <w:t>Studiju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bāzes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izmaksu</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sociālā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nodrošinājuma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aprēķinu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metodika</w:t>
      </w:r>
      <w:proofErr w:type="spellEnd"/>
      <w:r>
        <w:rPr>
          <w:rFonts w:ascii="Times New Roman" w:eastAsia="Times New Roman" w:hAnsi="Times New Roman"/>
          <w:bCs/>
          <w:sz w:val="20"/>
          <w:szCs w:val="20"/>
          <w:lang w:eastAsia="lv-LV"/>
        </w:rPr>
        <w:t xml:space="preserve">” (bez </w:t>
      </w:r>
      <w:proofErr w:type="spellStart"/>
      <w:r>
        <w:rPr>
          <w:rFonts w:ascii="Times New Roman" w:eastAsia="Times New Roman" w:hAnsi="Times New Roman"/>
          <w:bCs/>
          <w:sz w:val="20"/>
          <w:szCs w:val="20"/>
          <w:lang w:eastAsia="lv-LV"/>
        </w:rPr>
        <w:t>izdevumiem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nekustamā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īpašuma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nodokļa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samaksai</w:t>
      </w:r>
      <w:proofErr w:type="spellEnd"/>
      <w:r>
        <w:rPr>
          <w:rFonts w:ascii="Times New Roman" w:eastAsia="Times New Roman" w:hAnsi="Times New Roman"/>
          <w:bCs/>
          <w:sz w:val="20"/>
          <w:szCs w:val="20"/>
          <w:lang w:eastAsia="lv-LV"/>
        </w:rPr>
        <w:t xml:space="preserve">, jo </w:t>
      </w:r>
      <w:proofErr w:type="spellStart"/>
      <w:r>
        <w:rPr>
          <w:rFonts w:ascii="Times New Roman" w:eastAsia="Times New Roman" w:hAnsi="Times New Roman"/>
          <w:bCs/>
          <w:sz w:val="20"/>
          <w:szCs w:val="20"/>
          <w:lang w:eastAsia="lv-LV"/>
        </w:rPr>
        <w:t>finansējums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šiem</w:t>
      </w:r>
      <w:proofErr w:type="spellEnd"/>
      <w:r>
        <w:rPr>
          <w:rFonts w:ascii="Times New Roman" w:eastAsia="Times New Roman" w:hAnsi="Times New Roman"/>
          <w:bCs/>
          <w:sz w:val="20"/>
          <w:szCs w:val="20"/>
          <w:lang w:eastAsia="lv-LV"/>
        </w:rPr>
        <w:t xml:space="preserve"> </w:t>
      </w:r>
      <w:proofErr w:type="spellStart"/>
      <w:proofErr w:type="gramStart"/>
      <w:r>
        <w:rPr>
          <w:rFonts w:ascii="Times New Roman" w:eastAsia="Times New Roman" w:hAnsi="Times New Roman"/>
          <w:bCs/>
          <w:sz w:val="20"/>
          <w:szCs w:val="20"/>
          <w:lang w:eastAsia="lv-LV"/>
        </w:rPr>
        <w:t>izdevumiem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nav</w:t>
      </w:r>
      <w:proofErr w:type="spellEnd"/>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papildu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nepieciešams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apkurei-aprēķināts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atsevišķi</w:t>
      </w:r>
      <w:proofErr w:type="spellEnd"/>
      <w:r>
        <w:rPr>
          <w:rFonts w:ascii="Times New Roman" w:eastAsia="Times New Roman" w:hAnsi="Times New Roman"/>
          <w:bCs/>
          <w:sz w:val="20"/>
          <w:szCs w:val="20"/>
          <w:lang w:eastAsia="lv-LV"/>
        </w:rPr>
        <w:t xml:space="preserve">, jo </w:t>
      </w:r>
      <w:proofErr w:type="spellStart"/>
      <w:r>
        <w:rPr>
          <w:rFonts w:ascii="Times New Roman" w:eastAsia="Times New Roman" w:hAnsi="Times New Roman"/>
          <w:bCs/>
          <w:sz w:val="20"/>
          <w:szCs w:val="20"/>
          <w:lang w:eastAsia="lv-LV"/>
        </w:rPr>
        <w:t>nav</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atkarīgs</w:t>
      </w:r>
      <w:proofErr w:type="spellEnd"/>
      <w:r>
        <w:rPr>
          <w:rFonts w:ascii="Times New Roman" w:eastAsia="Times New Roman" w:hAnsi="Times New Roman"/>
          <w:bCs/>
          <w:sz w:val="20"/>
          <w:szCs w:val="20"/>
          <w:lang w:eastAsia="lv-LV"/>
        </w:rPr>
        <w:t xml:space="preserve"> no </w:t>
      </w:r>
      <w:proofErr w:type="spellStart"/>
      <w:r>
        <w:rPr>
          <w:rFonts w:ascii="Times New Roman" w:eastAsia="Times New Roman" w:hAnsi="Times New Roman"/>
          <w:bCs/>
          <w:sz w:val="20"/>
          <w:szCs w:val="20"/>
          <w:lang w:eastAsia="lv-LV"/>
        </w:rPr>
        <w:t>studiju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skaita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elektroenerģijai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ūdenim</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kanalizācijai-aprēķināts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atsevišķi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tikai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uz</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papildu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studējošo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skaitu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kas</w:t>
      </w:r>
      <w:proofErr w:type="spellEnd"/>
      <w:r>
        <w:rPr>
          <w:rFonts w:ascii="Times New Roman" w:eastAsia="Times New Roman" w:hAnsi="Times New Roman"/>
          <w:bCs/>
          <w:sz w:val="20"/>
          <w:szCs w:val="20"/>
          <w:lang w:eastAsia="lv-LV"/>
        </w:rPr>
        <w:t xml:space="preserve"> IDA </w:t>
      </w:r>
      <w:proofErr w:type="spellStart"/>
      <w:r>
        <w:rPr>
          <w:rFonts w:ascii="Times New Roman" w:eastAsia="Times New Roman" w:hAnsi="Times New Roman"/>
          <w:bCs/>
          <w:sz w:val="20"/>
          <w:szCs w:val="20"/>
          <w:lang w:eastAsia="lv-LV"/>
        </w:rPr>
        <w:t>uzturēsies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pastāvīgi</w:t>
      </w:r>
      <w:proofErr w:type="spellEnd"/>
      <w:r>
        <w:rPr>
          <w:rFonts w:ascii="Times New Roman" w:eastAsia="Times New Roman" w:hAnsi="Times New Roman"/>
          <w:bCs/>
          <w:sz w:val="20"/>
          <w:szCs w:val="20"/>
          <w:lang w:eastAsia="lv-LV"/>
        </w:rPr>
        <w:t xml:space="preserve"> (PL)) un </w:t>
      </w:r>
      <w:proofErr w:type="spellStart"/>
      <w:r>
        <w:rPr>
          <w:rFonts w:ascii="Times New Roman" w:eastAsia="Times New Roman" w:hAnsi="Times New Roman"/>
          <w:bCs/>
          <w:sz w:val="20"/>
          <w:szCs w:val="20"/>
          <w:lang w:eastAsia="lv-LV"/>
        </w:rPr>
        <w:t>studiju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koeficienta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optimālā</w:t>
      </w:r>
      <w:proofErr w:type="spellEnd"/>
      <w:r>
        <w:rPr>
          <w:rFonts w:ascii="Times New Roman" w:eastAsia="Times New Roman" w:hAnsi="Times New Roman"/>
          <w:bCs/>
          <w:sz w:val="20"/>
          <w:szCs w:val="20"/>
          <w:lang w:eastAsia="lv-LV"/>
        </w:rPr>
        <w:t xml:space="preserve"> vērtība-4,2 (</w:t>
      </w:r>
      <w:proofErr w:type="spellStart"/>
      <w:r>
        <w:rPr>
          <w:rFonts w:ascii="Times New Roman" w:eastAsia="Times New Roman" w:hAnsi="Times New Roman"/>
          <w:bCs/>
          <w:sz w:val="20"/>
          <w:szCs w:val="20"/>
          <w:lang w:eastAsia="lv-LV"/>
        </w:rPr>
        <w:t>izņemot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sakaru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pakalpojumus</w:t>
      </w:r>
      <w:proofErr w:type="spellEnd"/>
      <w:r>
        <w:rPr>
          <w:rFonts w:ascii="Times New Roman" w:eastAsia="Times New Roman" w:hAnsi="Times New Roman"/>
          <w:bCs/>
          <w:sz w:val="20"/>
          <w:szCs w:val="20"/>
          <w:lang w:eastAsia="lv-LV"/>
        </w:rPr>
        <w:t>).</w:t>
      </w:r>
    </w:p>
    <w:p w:rsidR="008D5958" w:rsidRDefault="008D5958" w:rsidP="00153561">
      <w:pPr>
        <w:spacing w:after="0" w:line="240" w:lineRule="auto"/>
        <w:rPr>
          <w:rFonts w:ascii="Times New Roman" w:eastAsia="Times New Roman" w:hAnsi="Times New Roman"/>
          <w:bCs/>
          <w:sz w:val="20"/>
          <w:szCs w:val="20"/>
          <w:lang w:eastAsia="lv-LV"/>
        </w:rPr>
      </w:pPr>
    </w:p>
    <w:p w:rsidR="008D5958" w:rsidRDefault="008D5958" w:rsidP="00153561">
      <w:pPr>
        <w:pStyle w:val="FootnoteText"/>
        <w:rPr>
          <w:lang w:val="lv-LV"/>
        </w:rPr>
      </w:pPr>
    </w:p>
  </w:footnote>
  <w:footnote w:id="25">
    <w:p w:rsidR="008D5958" w:rsidRDefault="008D5958" w:rsidP="00153561">
      <w:pPr>
        <w:spacing w:after="0" w:line="240" w:lineRule="auto"/>
        <w:rPr>
          <w:lang w:val="lv-LV"/>
        </w:rPr>
      </w:pPr>
      <w:r>
        <w:rPr>
          <w:rStyle w:val="FootnoteReference"/>
        </w:rPr>
        <w:footnoteRef/>
      </w:r>
      <w:r>
        <w:t xml:space="preserve"> </w:t>
      </w:r>
      <w:proofErr w:type="spellStart"/>
      <w:r>
        <w:rPr>
          <w:rFonts w:ascii="Times New Roman" w:eastAsia="Times New Roman" w:hAnsi="Times New Roman"/>
          <w:bCs/>
          <w:sz w:val="20"/>
          <w:szCs w:val="20"/>
          <w:lang w:eastAsia="lv-LV"/>
        </w:rPr>
        <w:t>Piemērots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Ministru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kabineta</w:t>
      </w:r>
      <w:proofErr w:type="spellEnd"/>
      <w:r>
        <w:rPr>
          <w:rFonts w:ascii="Times New Roman" w:eastAsia="Times New Roman" w:hAnsi="Times New Roman"/>
          <w:bCs/>
          <w:sz w:val="20"/>
          <w:szCs w:val="20"/>
          <w:lang w:eastAsia="lv-LV"/>
        </w:rPr>
        <w:t xml:space="preserve"> 2016. </w:t>
      </w:r>
      <w:proofErr w:type="spellStart"/>
      <w:proofErr w:type="gramStart"/>
      <w:r>
        <w:rPr>
          <w:rFonts w:ascii="Times New Roman" w:eastAsia="Times New Roman" w:hAnsi="Times New Roman"/>
          <w:bCs/>
          <w:sz w:val="20"/>
          <w:szCs w:val="20"/>
          <w:lang w:eastAsia="lv-LV"/>
        </w:rPr>
        <w:t>gada</w:t>
      </w:r>
      <w:proofErr w:type="spellEnd"/>
      <w:proofErr w:type="gramEnd"/>
      <w:r>
        <w:rPr>
          <w:rFonts w:ascii="Times New Roman" w:eastAsia="Times New Roman" w:hAnsi="Times New Roman"/>
          <w:bCs/>
          <w:sz w:val="20"/>
          <w:szCs w:val="20"/>
          <w:lang w:eastAsia="lv-LV"/>
        </w:rPr>
        <w:t xml:space="preserve"> 25. </w:t>
      </w:r>
      <w:proofErr w:type="spellStart"/>
      <w:proofErr w:type="gramStart"/>
      <w:r>
        <w:rPr>
          <w:rFonts w:ascii="Times New Roman" w:eastAsia="Times New Roman" w:hAnsi="Times New Roman"/>
          <w:bCs/>
          <w:sz w:val="20"/>
          <w:szCs w:val="20"/>
          <w:lang w:eastAsia="lv-LV"/>
        </w:rPr>
        <w:t>oktobra</w:t>
      </w:r>
      <w:proofErr w:type="spellEnd"/>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noteikumu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Nr</w:t>
      </w:r>
      <w:proofErr w:type="spellEnd"/>
      <w:r>
        <w:rPr>
          <w:rFonts w:ascii="Times New Roman" w:eastAsia="Times New Roman" w:hAnsi="Times New Roman"/>
          <w:bCs/>
          <w:sz w:val="20"/>
          <w:szCs w:val="20"/>
          <w:lang w:eastAsia="lv-LV"/>
        </w:rPr>
        <w:t>. 690 “</w:t>
      </w:r>
      <w:proofErr w:type="spellStart"/>
      <w:r>
        <w:rPr>
          <w:rFonts w:ascii="Times New Roman" w:eastAsia="Times New Roman" w:hAnsi="Times New Roman"/>
          <w:bCs/>
          <w:sz w:val="20"/>
          <w:szCs w:val="20"/>
          <w:lang w:eastAsia="lv-LV"/>
        </w:rPr>
        <w:t>Iekšlietu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ministrijas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sistēmas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koledžu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finansēšanas</w:t>
      </w:r>
      <w:proofErr w:type="spellEnd"/>
      <w:r>
        <w:rPr>
          <w:rFonts w:ascii="Times New Roman" w:eastAsia="Times New Roman" w:hAnsi="Times New Roman"/>
          <w:bCs/>
          <w:sz w:val="20"/>
          <w:szCs w:val="20"/>
          <w:lang w:eastAsia="lv-LV"/>
        </w:rPr>
        <w:t xml:space="preserve"> noteikumi”regulējums:”8. </w:t>
      </w:r>
      <w:proofErr w:type="spellStart"/>
      <w:r>
        <w:rPr>
          <w:rFonts w:ascii="Times New Roman" w:eastAsia="Times New Roman" w:hAnsi="Times New Roman"/>
          <w:bCs/>
          <w:sz w:val="20"/>
          <w:szCs w:val="20"/>
          <w:lang w:eastAsia="lv-LV"/>
        </w:rPr>
        <w:t>Studējošo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pašpārvaldi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atbilstoši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organizēto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pasākumu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attiecīgajam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saimnieciskajam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gadam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finansē</w:t>
      </w:r>
      <w:proofErr w:type="spellEnd"/>
      <w:r>
        <w:rPr>
          <w:rFonts w:ascii="Times New Roman" w:eastAsia="Times New Roman" w:hAnsi="Times New Roman"/>
          <w:bCs/>
          <w:sz w:val="20"/>
          <w:szCs w:val="20"/>
          <w:lang w:eastAsia="lv-LV"/>
        </w:rPr>
        <w:t xml:space="preserve"> no</w:t>
      </w:r>
      <w:proofErr w:type="gramStart"/>
      <w:r>
        <w:rPr>
          <w:rFonts w:ascii="Times New Roman" w:eastAsia="Times New Roman" w:hAnsi="Times New Roman"/>
          <w:bCs/>
          <w:sz w:val="20"/>
          <w:szCs w:val="20"/>
          <w:lang w:eastAsia="lv-LV"/>
        </w:rPr>
        <w:t>:8.1</w:t>
      </w:r>
      <w:proofErr w:type="gramEnd"/>
      <w:r>
        <w:rPr>
          <w:rFonts w:ascii="Times New Roman" w:eastAsia="Times New Roman" w:hAnsi="Times New Roman"/>
          <w:bCs/>
          <w:sz w:val="20"/>
          <w:szCs w:val="20"/>
          <w:lang w:eastAsia="lv-LV"/>
        </w:rPr>
        <w:t xml:space="preserve">. </w:t>
      </w:r>
      <w:proofErr w:type="spellStart"/>
      <w:proofErr w:type="gramStart"/>
      <w:r>
        <w:rPr>
          <w:rFonts w:ascii="Times New Roman" w:eastAsia="Times New Roman" w:hAnsi="Times New Roman"/>
          <w:bCs/>
          <w:sz w:val="20"/>
          <w:szCs w:val="20"/>
          <w:lang w:eastAsia="lv-LV"/>
        </w:rPr>
        <w:t>koledžai</w:t>
      </w:r>
      <w:proofErr w:type="spellEnd"/>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piešķirtās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dotācijas</w:t>
      </w:r>
      <w:proofErr w:type="spellEnd"/>
      <w:r>
        <w:rPr>
          <w:rFonts w:ascii="Times New Roman" w:eastAsia="Times New Roman" w:hAnsi="Times New Roman"/>
          <w:bCs/>
          <w:sz w:val="20"/>
          <w:szCs w:val="20"/>
          <w:lang w:eastAsia="lv-LV"/>
        </w:rPr>
        <w:t xml:space="preserve"> no </w:t>
      </w:r>
      <w:proofErr w:type="spellStart"/>
      <w:r>
        <w:rPr>
          <w:rFonts w:ascii="Times New Roman" w:eastAsia="Times New Roman" w:hAnsi="Times New Roman"/>
          <w:bCs/>
          <w:sz w:val="20"/>
          <w:szCs w:val="20"/>
          <w:lang w:eastAsia="lv-LV"/>
        </w:rPr>
        <w:t>vispārējiem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ieņēmumiem</w:t>
      </w:r>
      <w:proofErr w:type="spellEnd"/>
      <w:r>
        <w:rPr>
          <w:rFonts w:ascii="Times New Roman" w:eastAsia="Times New Roman" w:hAnsi="Times New Roman"/>
          <w:bCs/>
          <w:sz w:val="20"/>
          <w:szCs w:val="20"/>
          <w:lang w:eastAsia="lv-LV"/>
        </w:rPr>
        <w:t xml:space="preserve"> 8,54 </w:t>
      </w:r>
      <w:r>
        <w:rPr>
          <w:rFonts w:ascii="Times New Roman" w:eastAsia="Times New Roman" w:hAnsi="Times New Roman"/>
          <w:bCs/>
          <w:i/>
          <w:sz w:val="20"/>
          <w:szCs w:val="20"/>
          <w:lang w:eastAsia="lv-LV"/>
        </w:rPr>
        <w:t>euro</w:t>
      </w:r>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uz</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vienu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studiju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gadā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reizinot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studiju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skaitu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gadā</w:t>
      </w:r>
      <w:proofErr w:type="spellEnd"/>
      <w:r>
        <w:rPr>
          <w:rFonts w:ascii="Times New Roman" w:eastAsia="Times New Roman" w:hAnsi="Times New Roman"/>
          <w:bCs/>
          <w:sz w:val="20"/>
          <w:szCs w:val="20"/>
          <w:lang w:eastAsia="lv-LV"/>
        </w:rPr>
        <w:t>.”</w:t>
      </w:r>
    </w:p>
  </w:footnote>
  <w:footnote w:id="26">
    <w:p w:rsidR="008D5958" w:rsidRDefault="008D5958" w:rsidP="00176531">
      <w:pPr>
        <w:pStyle w:val="FootnoteText"/>
        <w:spacing w:after="0" w:line="240" w:lineRule="auto"/>
        <w:rPr>
          <w:lang w:val="lv-LV"/>
        </w:rPr>
      </w:pPr>
      <w:r>
        <w:rPr>
          <w:rStyle w:val="FootnoteReference"/>
        </w:rPr>
        <w:footnoteRef/>
      </w:r>
      <w:r>
        <w:rPr>
          <w:lang w:val="lv-LV"/>
        </w:rPr>
        <w:t xml:space="preserve"> </w:t>
      </w:r>
      <w:r>
        <w:rPr>
          <w:rFonts w:ascii="Times New Roman" w:eastAsia="Times New Roman" w:hAnsi="Times New Roman"/>
          <w:bCs/>
          <w:lang w:val="lv-LV" w:eastAsia="lv-LV"/>
        </w:rPr>
        <w:t>Izdevumi, kas nav atkarīgi no studiju vietu skaita vai atkarīgi tikai no papildu studējošo skaita, kas augstskolā uzturēsies vienlaikus</w:t>
      </w:r>
    </w:p>
  </w:footnote>
  <w:footnote w:id="27">
    <w:p w:rsidR="008D5958" w:rsidRDefault="008D5958" w:rsidP="00176531">
      <w:pPr>
        <w:pStyle w:val="FootnoteText"/>
        <w:spacing w:after="0" w:line="240" w:lineRule="auto"/>
        <w:rPr>
          <w:rFonts w:ascii="Times New Roman" w:eastAsia="Times New Roman" w:hAnsi="Times New Roman"/>
          <w:bCs/>
          <w:lang w:val="lv-LV" w:eastAsia="lv-LV"/>
        </w:rPr>
      </w:pPr>
      <w:r>
        <w:rPr>
          <w:rStyle w:val="FootnoteReference"/>
        </w:rPr>
        <w:footnoteRef/>
      </w:r>
      <w:r>
        <w:rPr>
          <w:lang w:val="lv-LV"/>
        </w:rPr>
        <w:t xml:space="preserve"> </w:t>
      </w:r>
      <w:r>
        <w:rPr>
          <w:rFonts w:ascii="Times New Roman" w:eastAsia="Times New Roman" w:hAnsi="Times New Roman"/>
          <w:bCs/>
          <w:lang w:val="lv-LV" w:eastAsia="lv-LV"/>
        </w:rPr>
        <w:t>Izmantos visi studējošie, kā arī citās Valsts policijas struktūrvienībās nodarbinātie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3890"/>
      <w:docPartObj>
        <w:docPartGallery w:val="Page Numbers (Top of Page)"/>
        <w:docPartUnique/>
      </w:docPartObj>
    </w:sdtPr>
    <w:sdtEndPr>
      <w:rPr>
        <w:noProof/>
      </w:rPr>
    </w:sdtEndPr>
    <w:sdtContent>
      <w:p w:rsidR="008D5958" w:rsidRDefault="008D5958">
        <w:pPr>
          <w:pStyle w:val="Header"/>
          <w:jc w:val="center"/>
        </w:pPr>
        <w:r>
          <w:fldChar w:fldCharType="begin"/>
        </w:r>
        <w:r>
          <w:instrText xml:space="preserve"> PAGE   \* MERGEFORMAT </w:instrText>
        </w:r>
        <w:r>
          <w:fldChar w:fldCharType="separate"/>
        </w:r>
        <w:r w:rsidR="003F1C74">
          <w:rPr>
            <w:noProof/>
          </w:rPr>
          <w:t>16</w:t>
        </w:r>
        <w:r>
          <w:rPr>
            <w:noProof/>
          </w:rPr>
          <w:fldChar w:fldCharType="end"/>
        </w:r>
      </w:p>
    </w:sdtContent>
  </w:sdt>
  <w:p w:rsidR="008D5958" w:rsidRDefault="008D5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E73A53"/>
    <w:multiLevelType w:val="multilevel"/>
    <w:tmpl w:val="7CE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CB2603"/>
    <w:multiLevelType w:val="hybridMultilevel"/>
    <w:tmpl w:val="1646F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9F18D3"/>
    <w:multiLevelType w:val="multilevel"/>
    <w:tmpl w:val="3880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B4BCF"/>
    <w:multiLevelType w:val="multilevel"/>
    <w:tmpl w:val="EC80A2C6"/>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8" w15:restartNumberingAfterBreak="0">
    <w:nsid w:val="4CBD30FA"/>
    <w:multiLevelType w:val="multilevel"/>
    <w:tmpl w:val="27ECD8D4"/>
    <w:lvl w:ilvl="0">
      <w:start w:val="1"/>
      <w:numFmt w:val="decimal"/>
      <w:lvlText w:val="%1."/>
      <w:lvlJc w:val="left"/>
      <w:pPr>
        <w:ind w:left="1069" w:hanging="360"/>
      </w:pPr>
      <w:rPr>
        <w:i/>
      </w:rPr>
    </w:lvl>
    <w:lvl w:ilvl="1">
      <w:start w:val="1"/>
      <w:numFmt w:val="decimal"/>
      <w:isLgl/>
      <w:lvlText w:val="%1.%2."/>
      <w:lvlJc w:val="left"/>
      <w:pPr>
        <w:ind w:left="1429" w:hanging="720"/>
      </w:pPr>
      <w:rPr>
        <w:rFonts w:cs="Mangal"/>
        <w:strike w:val="0"/>
        <w:dstrike w:val="0"/>
        <w:u w:val="none"/>
        <w:effect w:val="none"/>
      </w:rPr>
    </w:lvl>
    <w:lvl w:ilvl="2">
      <w:start w:val="1"/>
      <w:numFmt w:val="decimal"/>
      <w:isLgl/>
      <w:lvlText w:val="%1.%2.%3."/>
      <w:lvlJc w:val="left"/>
      <w:pPr>
        <w:ind w:left="1429" w:hanging="720"/>
      </w:pPr>
      <w:rPr>
        <w:rFonts w:cs="Mangal"/>
        <w:strike w:val="0"/>
        <w:dstrike w:val="0"/>
        <w:u w:val="none"/>
        <w:effect w:val="none"/>
      </w:rPr>
    </w:lvl>
    <w:lvl w:ilvl="3">
      <w:start w:val="1"/>
      <w:numFmt w:val="decimal"/>
      <w:isLgl/>
      <w:lvlText w:val="%1.%2.%3.%4."/>
      <w:lvlJc w:val="left"/>
      <w:pPr>
        <w:ind w:left="1789" w:hanging="1080"/>
      </w:pPr>
      <w:rPr>
        <w:rFonts w:cs="Mangal"/>
        <w:strike w:val="0"/>
        <w:dstrike w:val="0"/>
        <w:u w:val="none"/>
        <w:effect w:val="none"/>
      </w:rPr>
    </w:lvl>
    <w:lvl w:ilvl="4">
      <w:start w:val="1"/>
      <w:numFmt w:val="decimal"/>
      <w:isLgl/>
      <w:lvlText w:val="%1.%2.%3.%4.%5."/>
      <w:lvlJc w:val="left"/>
      <w:pPr>
        <w:ind w:left="2149" w:hanging="1440"/>
      </w:pPr>
      <w:rPr>
        <w:rFonts w:cs="Mangal"/>
        <w:strike w:val="0"/>
        <w:dstrike w:val="0"/>
        <w:u w:val="none"/>
        <w:effect w:val="none"/>
      </w:rPr>
    </w:lvl>
    <w:lvl w:ilvl="5">
      <w:start w:val="1"/>
      <w:numFmt w:val="decimal"/>
      <w:isLgl/>
      <w:lvlText w:val="%1.%2.%3.%4.%5.%6."/>
      <w:lvlJc w:val="left"/>
      <w:pPr>
        <w:ind w:left="2149" w:hanging="1440"/>
      </w:pPr>
      <w:rPr>
        <w:rFonts w:cs="Mangal"/>
        <w:strike w:val="0"/>
        <w:dstrike w:val="0"/>
        <w:u w:val="none"/>
        <w:effect w:val="none"/>
      </w:rPr>
    </w:lvl>
    <w:lvl w:ilvl="6">
      <w:start w:val="1"/>
      <w:numFmt w:val="decimal"/>
      <w:isLgl/>
      <w:lvlText w:val="%1.%2.%3.%4.%5.%6.%7."/>
      <w:lvlJc w:val="left"/>
      <w:pPr>
        <w:ind w:left="2509" w:hanging="1800"/>
      </w:pPr>
      <w:rPr>
        <w:rFonts w:cs="Mangal"/>
        <w:strike w:val="0"/>
        <w:dstrike w:val="0"/>
        <w:u w:val="none"/>
        <w:effect w:val="none"/>
      </w:rPr>
    </w:lvl>
    <w:lvl w:ilvl="7">
      <w:start w:val="1"/>
      <w:numFmt w:val="decimal"/>
      <w:isLgl/>
      <w:lvlText w:val="%1.%2.%3.%4.%5.%6.%7.%8."/>
      <w:lvlJc w:val="left"/>
      <w:pPr>
        <w:ind w:left="2869" w:hanging="2160"/>
      </w:pPr>
      <w:rPr>
        <w:rFonts w:cs="Mangal"/>
        <w:strike w:val="0"/>
        <w:dstrike w:val="0"/>
        <w:u w:val="none"/>
        <w:effect w:val="none"/>
      </w:rPr>
    </w:lvl>
    <w:lvl w:ilvl="8">
      <w:start w:val="1"/>
      <w:numFmt w:val="decimal"/>
      <w:isLgl/>
      <w:lvlText w:val="%1.%2.%3.%4.%5.%6.%7.%8.%9."/>
      <w:lvlJc w:val="left"/>
      <w:pPr>
        <w:ind w:left="2869" w:hanging="2160"/>
      </w:pPr>
      <w:rPr>
        <w:rFonts w:cs="Mangal"/>
        <w:strike w:val="0"/>
        <w:dstrike w:val="0"/>
        <w:u w:val="none"/>
        <w:effect w:val="none"/>
      </w:rPr>
    </w:lvl>
  </w:abstractNum>
  <w:abstractNum w:abstractNumId="9"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534CC3"/>
    <w:multiLevelType w:val="hybridMultilevel"/>
    <w:tmpl w:val="91223A32"/>
    <w:lvl w:ilvl="0" w:tplc="8794A37E">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2669B0"/>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b/>
        <w:color w:val="000000"/>
        <w:sz w:val="28"/>
      </w:rPr>
    </w:lvl>
    <w:lvl w:ilvl="2">
      <w:start w:val="1"/>
      <w:numFmt w:val="decimal"/>
      <w:lvlRestart w:val="1"/>
      <w:lvlText w:val=""/>
      <w:lvlJc w:val="left"/>
      <w:pPr>
        <w:tabs>
          <w:tab w:val="num" w:pos="0"/>
        </w:tabs>
        <w:ind w:left="0" w:firstLine="0"/>
      </w:pPr>
      <w:rPr>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b w:val="0"/>
        <w:color w:val="000000"/>
        <w:sz w:val="20"/>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7A6546D0"/>
    <w:multiLevelType w:val="multilevel"/>
    <w:tmpl w:val="9D8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659C"/>
    <w:multiLevelType w:val="hybridMultilevel"/>
    <w:tmpl w:val="1C204716"/>
    <w:lvl w:ilvl="0" w:tplc="111CE2F2">
      <w:start w:val="1"/>
      <w:numFmt w:val="decimal"/>
      <w:lvlText w:val="%1."/>
      <w:lvlJc w:val="left"/>
      <w:pPr>
        <w:ind w:left="720" w:hanging="360"/>
      </w:pPr>
      <w:rPr>
        <w:rFonts w:eastAsia="Calibri" w:cs="Times New Roman"/>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3"/>
  </w:num>
  <w:num w:numId="3">
    <w:abstractNumId w:val="1"/>
  </w:num>
  <w:num w:numId="4">
    <w:abstractNumId w:val="2"/>
  </w:num>
  <w:num w:numId="5">
    <w:abstractNumId w:val="0"/>
  </w:num>
  <w:num w:numId="6">
    <w:abstractNumId w:val="4"/>
  </w:num>
  <w:num w:numId="7">
    <w:abstractNumId w:val="10"/>
  </w:num>
  <w:num w:numId="8">
    <w:abstractNumId w:val="15"/>
  </w:num>
  <w:num w:numId="9">
    <w:abstractNumId w:val="3"/>
  </w:num>
  <w:num w:numId="10">
    <w:abstractNumId w:val="6"/>
  </w:num>
  <w:num w:numId="11">
    <w:abstractNumId w:val="14"/>
  </w:num>
  <w:num w:numId="1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11"/>
  </w:num>
  <w:num w:numId="2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135FE"/>
    <w:rsid w:val="0001567D"/>
    <w:rsid w:val="00020EA2"/>
    <w:rsid w:val="00022872"/>
    <w:rsid w:val="00024482"/>
    <w:rsid w:val="00025B58"/>
    <w:rsid w:val="0002643D"/>
    <w:rsid w:val="00042736"/>
    <w:rsid w:val="00082420"/>
    <w:rsid w:val="000B04AE"/>
    <w:rsid w:val="000C7AA2"/>
    <w:rsid w:val="000E234C"/>
    <w:rsid w:val="000E455D"/>
    <w:rsid w:val="000F75CA"/>
    <w:rsid w:val="00114C49"/>
    <w:rsid w:val="00127005"/>
    <w:rsid w:val="00135D65"/>
    <w:rsid w:val="001408E7"/>
    <w:rsid w:val="0014373E"/>
    <w:rsid w:val="00145727"/>
    <w:rsid w:val="00146596"/>
    <w:rsid w:val="00146789"/>
    <w:rsid w:val="00152679"/>
    <w:rsid w:val="00153561"/>
    <w:rsid w:val="00166016"/>
    <w:rsid w:val="00170456"/>
    <w:rsid w:val="00176531"/>
    <w:rsid w:val="001A1D18"/>
    <w:rsid w:val="001A2304"/>
    <w:rsid w:val="001A2EED"/>
    <w:rsid w:val="001B09F5"/>
    <w:rsid w:val="001B59D6"/>
    <w:rsid w:val="001C2C4C"/>
    <w:rsid w:val="001D3511"/>
    <w:rsid w:val="001D6EA7"/>
    <w:rsid w:val="001E051B"/>
    <w:rsid w:val="001E1400"/>
    <w:rsid w:val="001E4B33"/>
    <w:rsid w:val="001E66F1"/>
    <w:rsid w:val="001E7FF8"/>
    <w:rsid w:val="001F5182"/>
    <w:rsid w:val="00212B8E"/>
    <w:rsid w:val="00213E44"/>
    <w:rsid w:val="00215892"/>
    <w:rsid w:val="002236F8"/>
    <w:rsid w:val="00225F58"/>
    <w:rsid w:val="00235E8C"/>
    <w:rsid w:val="002371C4"/>
    <w:rsid w:val="002800BA"/>
    <w:rsid w:val="00281D70"/>
    <w:rsid w:val="002878DE"/>
    <w:rsid w:val="002965C3"/>
    <w:rsid w:val="002A416C"/>
    <w:rsid w:val="002A5CC3"/>
    <w:rsid w:val="002C60CA"/>
    <w:rsid w:val="002D423E"/>
    <w:rsid w:val="002E0B41"/>
    <w:rsid w:val="002E278C"/>
    <w:rsid w:val="002E58DA"/>
    <w:rsid w:val="002F121D"/>
    <w:rsid w:val="002F35F9"/>
    <w:rsid w:val="00300903"/>
    <w:rsid w:val="00306B3D"/>
    <w:rsid w:val="00331D18"/>
    <w:rsid w:val="00350131"/>
    <w:rsid w:val="00380C40"/>
    <w:rsid w:val="0039045E"/>
    <w:rsid w:val="003B5392"/>
    <w:rsid w:val="003C1578"/>
    <w:rsid w:val="003D6B5E"/>
    <w:rsid w:val="003E3509"/>
    <w:rsid w:val="003E78E4"/>
    <w:rsid w:val="003F1625"/>
    <w:rsid w:val="003F1C74"/>
    <w:rsid w:val="003F42A8"/>
    <w:rsid w:val="003F4D07"/>
    <w:rsid w:val="00405E3C"/>
    <w:rsid w:val="00412F71"/>
    <w:rsid w:val="00421BA1"/>
    <w:rsid w:val="00434AC7"/>
    <w:rsid w:val="0045673C"/>
    <w:rsid w:val="00456AF0"/>
    <w:rsid w:val="0047721D"/>
    <w:rsid w:val="004815CC"/>
    <w:rsid w:val="0048775D"/>
    <w:rsid w:val="00495DCF"/>
    <w:rsid w:val="004A0AD4"/>
    <w:rsid w:val="004A60AA"/>
    <w:rsid w:val="004B4615"/>
    <w:rsid w:val="004C601A"/>
    <w:rsid w:val="004E5AE8"/>
    <w:rsid w:val="004F2982"/>
    <w:rsid w:val="004F4ECC"/>
    <w:rsid w:val="00501132"/>
    <w:rsid w:val="00502A72"/>
    <w:rsid w:val="00512B01"/>
    <w:rsid w:val="00515518"/>
    <w:rsid w:val="00517E71"/>
    <w:rsid w:val="0052692A"/>
    <w:rsid w:val="00527D0E"/>
    <w:rsid w:val="00530E27"/>
    <w:rsid w:val="00535CD8"/>
    <w:rsid w:val="005460D1"/>
    <w:rsid w:val="005469BE"/>
    <w:rsid w:val="00552146"/>
    <w:rsid w:val="005532E4"/>
    <w:rsid w:val="00556EDD"/>
    <w:rsid w:val="00562FDC"/>
    <w:rsid w:val="005706D7"/>
    <w:rsid w:val="0057457D"/>
    <w:rsid w:val="0057504F"/>
    <w:rsid w:val="0059396D"/>
    <w:rsid w:val="005A5CE0"/>
    <w:rsid w:val="005C0902"/>
    <w:rsid w:val="005C1C41"/>
    <w:rsid w:val="005D1ACC"/>
    <w:rsid w:val="005F1841"/>
    <w:rsid w:val="0060178C"/>
    <w:rsid w:val="0060503E"/>
    <w:rsid w:val="006059DA"/>
    <w:rsid w:val="006206A4"/>
    <w:rsid w:val="006238E4"/>
    <w:rsid w:val="00626FAE"/>
    <w:rsid w:val="00627447"/>
    <w:rsid w:val="00627BAD"/>
    <w:rsid w:val="00635A80"/>
    <w:rsid w:val="00650123"/>
    <w:rsid w:val="00663995"/>
    <w:rsid w:val="00671D59"/>
    <w:rsid w:val="00686C50"/>
    <w:rsid w:val="00687EB4"/>
    <w:rsid w:val="006B2BB4"/>
    <w:rsid w:val="006D4837"/>
    <w:rsid w:val="006D5F8A"/>
    <w:rsid w:val="006E12D3"/>
    <w:rsid w:val="006E6444"/>
    <w:rsid w:val="006F55A9"/>
    <w:rsid w:val="00702299"/>
    <w:rsid w:val="00721BF4"/>
    <w:rsid w:val="007344FE"/>
    <w:rsid w:val="007403CD"/>
    <w:rsid w:val="00755F19"/>
    <w:rsid w:val="0077075A"/>
    <w:rsid w:val="00787768"/>
    <w:rsid w:val="007A0098"/>
    <w:rsid w:val="007B3B6F"/>
    <w:rsid w:val="007C4792"/>
    <w:rsid w:val="007F55FC"/>
    <w:rsid w:val="008059FD"/>
    <w:rsid w:val="00834D80"/>
    <w:rsid w:val="00837F45"/>
    <w:rsid w:val="00840FEC"/>
    <w:rsid w:val="008412A5"/>
    <w:rsid w:val="00851DC9"/>
    <w:rsid w:val="00870227"/>
    <w:rsid w:val="00875455"/>
    <w:rsid w:val="00877BFE"/>
    <w:rsid w:val="008805EC"/>
    <w:rsid w:val="00886CF9"/>
    <w:rsid w:val="008B7E48"/>
    <w:rsid w:val="008D5958"/>
    <w:rsid w:val="008E7F5A"/>
    <w:rsid w:val="008F7F86"/>
    <w:rsid w:val="009358DF"/>
    <w:rsid w:val="009373C3"/>
    <w:rsid w:val="00944592"/>
    <w:rsid w:val="0095037F"/>
    <w:rsid w:val="0095349E"/>
    <w:rsid w:val="0095375E"/>
    <w:rsid w:val="00961D00"/>
    <w:rsid w:val="00984025"/>
    <w:rsid w:val="009944AB"/>
    <w:rsid w:val="00996579"/>
    <w:rsid w:val="00996DD2"/>
    <w:rsid w:val="00997C4A"/>
    <w:rsid w:val="009A2777"/>
    <w:rsid w:val="009B36ED"/>
    <w:rsid w:val="009C42BE"/>
    <w:rsid w:val="009D311B"/>
    <w:rsid w:val="009D781B"/>
    <w:rsid w:val="009E6F51"/>
    <w:rsid w:val="00A20D94"/>
    <w:rsid w:val="00A34E97"/>
    <w:rsid w:val="00A505B5"/>
    <w:rsid w:val="00A624B3"/>
    <w:rsid w:val="00A94CC7"/>
    <w:rsid w:val="00AA6C70"/>
    <w:rsid w:val="00AD7988"/>
    <w:rsid w:val="00AE32E8"/>
    <w:rsid w:val="00B0090F"/>
    <w:rsid w:val="00B114B4"/>
    <w:rsid w:val="00B117E7"/>
    <w:rsid w:val="00B35DC1"/>
    <w:rsid w:val="00B551C0"/>
    <w:rsid w:val="00B57949"/>
    <w:rsid w:val="00B65691"/>
    <w:rsid w:val="00B73323"/>
    <w:rsid w:val="00B74448"/>
    <w:rsid w:val="00B80054"/>
    <w:rsid w:val="00B83682"/>
    <w:rsid w:val="00B8762D"/>
    <w:rsid w:val="00B91B6D"/>
    <w:rsid w:val="00B95BEF"/>
    <w:rsid w:val="00BB0B8F"/>
    <w:rsid w:val="00BC24CC"/>
    <w:rsid w:val="00BC4C78"/>
    <w:rsid w:val="00BD53EA"/>
    <w:rsid w:val="00BF200A"/>
    <w:rsid w:val="00BF2DE1"/>
    <w:rsid w:val="00C02CB1"/>
    <w:rsid w:val="00C27CBA"/>
    <w:rsid w:val="00C338FC"/>
    <w:rsid w:val="00C4155F"/>
    <w:rsid w:val="00C43051"/>
    <w:rsid w:val="00C4414A"/>
    <w:rsid w:val="00C57DA3"/>
    <w:rsid w:val="00C60FCC"/>
    <w:rsid w:val="00C67056"/>
    <w:rsid w:val="00C671D7"/>
    <w:rsid w:val="00C94F02"/>
    <w:rsid w:val="00CA55A8"/>
    <w:rsid w:val="00CA6F49"/>
    <w:rsid w:val="00CB3536"/>
    <w:rsid w:val="00CB6A30"/>
    <w:rsid w:val="00CB759C"/>
    <w:rsid w:val="00CB7843"/>
    <w:rsid w:val="00CC6225"/>
    <w:rsid w:val="00CE0CA2"/>
    <w:rsid w:val="00CF1F46"/>
    <w:rsid w:val="00CF51DA"/>
    <w:rsid w:val="00D0409F"/>
    <w:rsid w:val="00D255F4"/>
    <w:rsid w:val="00D26130"/>
    <w:rsid w:val="00D27D1C"/>
    <w:rsid w:val="00D33490"/>
    <w:rsid w:val="00D40E2A"/>
    <w:rsid w:val="00D43C7D"/>
    <w:rsid w:val="00D52191"/>
    <w:rsid w:val="00D54617"/>
    <w:rsid w:val="00D56B56"/>
    <w:rsid w:val="00D62028"/>
    <w:rsid w:val="00D67F17"/>
    <w:rsid w:val="00D71D31"/>
    <w:rsid w:val="00D76D99"/>
    <w:rsid w:val="00D76EF1"/>
    <w:rsid w:val="00D77F54"/>
    <w:rsid w:val="00DC03BD"/>
    <w:rsid w:val="00DE26C2"/>
    <w:rsid w:val="00DE58EC"/>
    <w:rsid w:val="00DF4F81"/>
    <w:rsid w:val="00E058C5"/>
    <w:rsid w:val="00E16EFC"/>
    <w:rsid w:val="00E32D8E"/>
    <w:rsid w:val="00E36893"/>
    <w:rsid w:val="00E543D1"/>
    <w:rsid w:val="00E55AE2"/>
    <w:rsid w:val="00E6631D"/>
    <w:rsid w:val="00E8564F"/>
    <w:rsid w:val="00E86025"/>
    <w:rsid w:val="00EA052E"/>
    <w:rsid w:val="00EB7F5C"/>
    <w:rsid w:val="00EC1D5C"/>
    <w:rsid w:val="00EC5B4B"/>
    <w:rsid w:val="00EC62F9"/>
    <w:rsid w:val="00ED1F76"/>
    <w:rsid w:val="00EF1315"/>
    <w:rsid w:val="00EF5A60"/>
    <w:rsid w:val="00F04692"/>
    <w:rsid w:val="00F11566"/>
    <w:rsid w:val="00F11EC1"/>
    <w:rsid w:val="00F17333"/>
    <w:rsid w:val="00F27DD1"/>
    <w:rsid w:val="00F27F00"/>
    <w:rsid w:val="00F33CD6"/>
    <w:rsid w:val="00F56534"/>
    <w:rsid w:val="00F77C49"/>
    <w:rsid w:val="00F87CD7"/>
    <w:rsid w:val="00F9121F"/>
    <w:rsid w:val="00FA1C4F"/>
    <w:rsid w:val="00FA1D2F"/>
    <w:rsid w:val="00FB1B16"/>
    <w:rsid w:val="00FC0265"/>
    <w:rsid w:val="00FD1AD5"/>
    <w:rsid w:val="00FD6E8C"/>
    <w:rsid w:val="00FE5E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BBCA3-E69D-48EB-8F4C-78754BD4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B4"/>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4E5AE8"/>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widowControl/>
      <w:spacing w:after="160" w:line="259" w:lineRule="auto"/>
      <w:ind w:left="720"/>
      <w:contextualSpacing/>
    </w:pPr>
    <w:rPr>
      <w:rFonts w:asciiTheme="minorHAnsi" w:eastAsiaTheme="minorHAnsi" w:hAnsiTheme="minorHAnsi" w:cstheme="minorBidi"/>
      <w:lang w:val="lv-LV"/>
    </w:rPr>
  </w:style>
  <w:style w:type="paragraph" w:styleId="Header">
    <w:name w:val="header"/>
    <w:basedOn w:val="Normal"/>
    <w:link w:val="HeaderChar"/>
    <w:uiPriority w:val="99"/>
    <w:unhideWhenUsed/>
    <w:rsid w:val="004A60AA"/>
    <w:pPr>
      <w:widowControl/>
      <w:tabs>
        <w:tab w:val="center" w:pos="4153"/>
        <w:tab w:val="right" w:pos="8306"/>
      </w:tabs>
      <w:spacing w:after="0" w:line="240" w:lineRule="auto"/>
    </w:pPr>
    <w:rPr>
      <w:rFonts w:asciiTheme="minorHAnsi" w:eastAsiaTheme="minorHAnsi" w:hAnsiTheme="minorHAnsi" w:cstheme="minorBidi"/>
      <w:lang w:val="lv-LV"/>
    </w:r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widowControl/>
      <w:tabs>
        <w:tab w:val="center" w:pos="4153"/>
        <w:tab w:val="right" w:pos="8306"/>
      </w:tabs>
      <w:spacing w:after="0" w:line="240" w:lineRule="auto"/>
    </w:pPr>
    <w:rPr>
      <w:rFonts w:asciiTheme="minorHAnsi" w:eastAsiaTheme="minorHAnsi" w:hAnsiTheme="minorHAnsi" w:cstheme="minorBidi"/>
      <w:lang w:val="lv-LV"/>
    </w:r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rPr>
      <w:sz w:val="20"/>
      <w:szCs w:val="20"/>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semiHidden/>
    <w:unhideWhenUsed/>
    <w:rsid w:val="00837F4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paragraph" w:customStyle="1" w:styleId="liknoteik">
    <w:name w:val="lik_noteik"/>
    <w:basedOn w:val="Normal"/>
    <w:uiPriority w:val="99"/>
    <w:rsid w:val="004E5AE8"/>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ikdat">
    <w:name w:val="lik_dat"/>
    <w:basedOn w:val="Normal"/>
    <w:uiPriority w:val="99"/>
    <w:rsid w:val="004E5AE8"/>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213">
    <w:name w:val="tv213"/>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fontsize2">
    <w:name w:val="fontsize2"/>
    <w:basedOn w:val="DefaultParagraphFont"/>
    <w:rsid w:val="000E455D"/>
  </w:style>
  <w:style w:type="paragraph" w:customStyle="1" w:styleId="tvhtml">
    <w:name w:val="tv_html"/>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styleId="HTMLPreformatted">
    <w:name w:val="HTML Preformatted"/>
    <w:basedOn w:val="Normal"/>
    <w:link w:val="HTMLPreformattedChar"/>
    <w:uiPriority w:val="99"/>
    <w:semiHidden/>
    <w:unhideWhenUsed/>
    <w:rsid w:val="005C09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5C0902"/>
    <w:rPr>
      <w:rFonts w:ascii="Courier New" w:eastAsia="Times New Roman" w:hAnsi="Courier New" w:cs="Courier New"/>
      <w:sz w:val="20"/>
      <w:szCs w:val="20"/>
      <w:lang w:eastAsia="lv-LV"/>
    </w:rPr>
  </w:style>
  <w:style w:type="character" w:styleId="Strong">
    <w:name w:val="Strong"/>
    <w:basedOn w:val="DefaultParagraphFont"/>
    <w:uiPriority w:val="22"/>
    <w:qFormat/>
    <w:rsid w:val="00C671D7"/>
    <w:rPr>
      <w:b/>
      <w:bCs/>
    </w:rPr>
  </w:style>
  <w:style w:type="character" w:styleId="Emphasis">
    <w:name w:val="Emphasis"/>
    <w:basedOn w:val="DefaultParagraphFont"/>
    <w:uiPriority w:val="20"/>
    <w:qFormat/>
    <w:rsid w:val="00C671D7"/>
    <w:rPr>
      <w:i/>
      <w:iCs/>
    </w:rPr>
  </w:style>
  <w:style w:type="character" w:customStyle="1" w:styleId="CommentTextChar">
    <w:name w:val="Comment Text Char"/>
    <w:basedOn w:val="DefaultParagraphFont"/>
    <w:link w:val="CommentText"/>
    <w:uiPriority w:val="99"/>
    <w:semiHidden/>
    <w:rsid w:val="00153561"/>
    <w:rPr>
      <w:sz w:val="20"/>
      <w:szCs w:val="20"/>
    </w:rPr>
  </w:style>
  <w:style w:type="paragraph" w:styleId="CommentText">
    <w:name w:val="annotation text"/>
    <w:basedOn w:val="Normal"/>
    <w:link w:val="CommentTextChar"/>
    <w:uiPriority w:val="99"/>
    <w:semiHidden/>
    <w:unhideWhenUsed/>
    <w:rsid w:val="00153561"/>
    <w:pPr>
      <w:widowControl/>
      <w:spacing w:after="160" w:line="240" w:lineRule="auto"/>
    </w:pPr>
    <w:rPr>
      <w:rFonts w:asciiTheme="minorHAnsi" w:eastAsiaTheme="minorHAnsi" w:hAnsiTheme="minorHAnsi" w:cstheme="minorBidi"/>
      <w:sz w:val="20"/>
      <w:szCs w:val="20"/>
      <w:lang w:val="lv-LV"/>
    </w:rPr>
  </w:style>
  <w:style w:type="character" w:customStyle="1" w:styleId="CommentSubjectChar">
    <w:name w:val="Comment Subject Char"/>
    <w:basedOn w:val="CommentTextChar"/>
    <w:link w:val="CommentSubject"/>
    <w:uiPriority w:val="99"/>
    <w:semiHidden/>
    <w:rsid w:val="00153561"/>
    <w:rPr>
      <w:b/>
      <w:bCs/>
      <w:sz w:val="20"/>
      <w:szCs w:val="20"/>
    </w:rPr>
  </w:style>
  <w:style w:type="paragraph" w:styleId="CommentSubject">
    <w:name w:val="annotation subject"/>
    <w:basedOn w:val="CommentText"/>
    <w:next w:val="CommentText"/>
    <w:link w:val="CommentSubjectChar"/>
    <w:uiPriority w:val="99"/>
    <w:semiHidden/>
    <w:unhideWhenUsed/>
    <w:rsid w:val="00153561"/>
    <w:rPr>
      <w:b/>
      <w:bCs/>
    </w:rPr>
  </w:style>
  <w:style w:type="character" w:customStyle="1" w:styleId="EYBodytextwithparaspaceChar">
    <w:name w:val="EY Body text (with para space) Char"/>
    <w:link w:val="EYBodytextwithparaspace"/>
    <w:locked/>
    <w:rsid w:val="00153561"/>
    <w:rPr>
      <w:rFonts w:ascii="EYInterstate Light" w:eastAsia="Times New Roman" w:hAnsi="EYInterstate Light" w:cs="Times New Roman"/>
      <w:kern w:val="12"/>
      <w:sz w:val="20"/>
      <w:szCs w:val="24"/>
    </w:rPr>
  </w:style>
  <w:style w:type="paragraph" w:customStyle="1" w:styleId="EYBodytextwithparaspace">
    <w:name w:val="EY Body text (with para space)"/>
    <w:basedOn w:val="Normal"/>
    <w:link w:val="EYBodytextwithparaspaceChar"/>
    <w:rsid w:val="00153561"/>
    <w:pPr>
      <w:widowControl/>
      <w:numPr>
        <w:ilvl w:val="4"/>
        <w:numId w:val="11"/>
      </w:numPr>
      <w:spacing w:after="240" w:line="240" w:lineRule="auto"/>
    </w:pPr>
    <w:rPr>
      <w:rFonts w:ascii="EYInterstate Light" w:eastAsia="Times New Roman" w:hAnsi="EYInterstate Light"/>
      <w:kern w:val="12"/>
      <w:sz w:val="20"/>
      <w:szCs w:val="24"/>
      <w:lang w:val="lv-LV"/>
    </w:rPr>
  </w:style>
  <w:style w:type="character" w:styleId="IntenseReference">
    <w:name w:val="Intense Reference"/>
    <w:uiPriority w:val="32"/>
    <w:qFormat/>
    <w:rsid w:val="00153561"/>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3058">
      <w:bodyDiv w:val="1"/>
      <w:marLeft w:val="0"/>
      <w:marRight w:val="0"/>
      <w:marTop w:val="0"/>
      <w:marBottom w:val="0"/>
      <w:divBdr>
        <w:top w:val="none" w:sz="0" w:space="0" w:color="auto"/>
        <w:left w:val="none" w:sz="0" w:space="0" w:color="auto"/>
        <w:bottom w:val="none" w:sz="0" w:space="0" w:color="auto"/>
        <w:right w:val="none" w:sz="0" w:space="0" w:color="auto"/>
      </w:divBdr>
    </w:div>
    <w:div w:id="406418527">
      <w:bodyDiv w:val="1"/>
      <w:marLeft w:val="0"/>
      <w:marRight w:val="0"/>
      <w:marTop w:val="0"/>
      <w:marBottom w:val="0"/>
      <w:divBdr>
        <w:top w:val="none" w:sz="0" w:space="0" w:color="auto"/>
        <w:left w:val="none" w:sz="0" w:space="0" w:color="auto"/>
        <w:bottom w:val="none" w:sz="0" w:space="0" w:color="auto"/>
        <w:right w:val="none" w:sz="0" w:space="0" w:color="auto"/>
      </w:divBdr>
    </w:div>
    <w:div w:id="467434326">
      <w:bodyDiv w:val="1"/>
      <w:marLeft w:val="0"/>
      <w:marRight w:val="0"/>
      <w:marTop w:val="0"/>
      <w:marBottom w:val="0"/>
      <w:divBdr>
        <w:top w:val="none" w:sz="0" w:space="0" w:color="auto"/>
        <w:left w:val="none" w:sz="0" w:space="0" w:color="auto"/>
        <w:bottom w:val="none" w:sz="0" w:space="0" w:color="auto"/>
        <w:right w:val="none" w:sz="0" w:space="0" w:color="auto"/>
      </w:divBdr>
      <w:divsChild>
        <w:div w:id="1189293744">
          <w:marLeft w:val="0"/>
          <w:marRight w:val="0"/>
          <w:marTop w:val="0"/>
          <w:marBottom w:val="0"/>
          <w:divBdr>
            <w:top w:val="none" w:sz="0" w:space="0" w:color="auto"/>
            <w:left w:val="none" w:sz="0" w:space="0" w:color="auto"/>
            <w:bottom w:val="none" w:sz="0" w:space="0" w:color="auto"/>
            <w:right w:val="none" w:sz="0" w:space="0" w:color="auto"/>
          </w:divBdr>
        </w:div>
      </w:divsChild>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20647685">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699428881">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824517715">
      <w:bodyDiv w:val="1"/>
      <w:marLeft w:val="0"/>
      <w:marRight w:val="0"/>
      <w:marTop w:val="0"/>
      <w:marBottom w:val="0"/>
      <w:divBdr>
        <w:top w:val="none" w:sz="0" w:space="0" w:color="auto"/>
        <w:left w:val="none" w:sz="0" w:space="0" w:color="auto"/>
        <w:bottom w:val="none" w:sz="0" w:space="0" w:color="auto"/>
        <w:right w:val="none" w:sz="0" w:space="0" w:color="auto"/>
      </w:divBdr>
      <w:divsChild>
        <w:div w:id="1013729164">
          <w:marLeft w:val="0"/>
          <w:marRight w:val="0"/>
          <w:marTop w:val="0"/>
          <w:marBottom w:val="0"/>
          <w:divBdr>
            <w:top w:val="none" w:sz="0" w:space="0" w:color="auto"/>
            <w:left w:val="none" w:sz="0" w:space="0" w:color="auto"/>
            <w:bottom w:val="none" w:sz="0" w:space="0" w:color="auto"/>
            <w:right w:val="none" w:sz="0" w:space="0" w:color="auto"/>
          </w:divBdr>
        </w:div>
        <w:div w:id="1797018281">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242789057">
      <w:bodyDiv w:val="1"/>
      <w:marLeft w:val="0"/>
      <w:marRight w:val="0"/>
      <w:marTop w:val="0"/>
      <w:marBottom w:val="0"/>
      <w:divBdr>
        <w:top w:val="none" w:sz="0" w:space="0" w:color="auto"/>
        <w:left w:val="none" w:sz="0" w:space="0" w:color="auto"/>
        <w:bottom w:val="none" w:sz="0" w:space="0" w:color="auto"/>
        <w:right w:val="none" w:sz="0" w:space="0" w:color="auto"/>
      </w:divBdr>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323778010">
      <w:bodyDiv w:val="1"/>
      <w:marLeft w:val="0"/>
      <w:marRight w:val="0"/>
      <w:marTop w:val="0"/>
      <w:marBottom w:val="0"/>
      <w:divBdr>
        <w:top w:val="none" w:sz="0" w:space="0" w:color="auto"/>
        <w:left w:val="none" w:sz="0" w:space="0" w:color="auto"/>
        <w:bottom w:val="none" w:sz="0" w:space="0" w:color="auto"/>
        <w:right w:val="none" w:sz="0" w:space="0" w:color="auto"/>
      </w:divBdr>
    </w:div>
    <w:div w:id="1370716071">
      <w:bodyDiv w:val="1"/>
      <w:marLeft w:val="0"/>
      <w:marRight w:val="0"/>
      <w:marTop w:val="0"/>
      <w:marBottom w:val="0"/>
      <w:divBdr>
        <w:top w:val="none" w:sz="0" w:space="0" w:color="auto"/>
        <w:left w:val="none" w:sz="0" w:space="0" w:color="auto"/>
        <w:bottom w:val="none" w:sz="0" w:space="0" w:color="auto"/>
        <w:right w:val="none" w:sz="0" w:space="0" w:color="auto"/>
      </w:divBdr>
    </w:div>
    <w:div w:id="1408071029">
      <w:bodyDiv w:val="1"/>
      <w:marLeft w:val="0"/>
      <w:marRight w:val="0"/>
      <w:marTop w:val="0"/>
      <w:marBottom w:val="0"/>
      <w:divBdr>
        <w:top w:val="none" w:sz="0" w:space="0" w:color="auto"/>
        <w:left w:val="none" w:sz="0" w:space="0" w:color="auto"/>
        <w:bottom w:val="none" w:sz="0" w:space="0" w:color="auto"/>
        <w:right w:val="none" w:sz="0" w:space="0" w:color="auto"/>
      </w:divBdr>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50429076">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2035035536">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603492605">
      <w:bodyDiv w:val="1"/>
      <w:marLeft w:val="0"/>
      <w:marRight w:val="0"/>
      <w:marTop w:val="0"/>
      <w:marBottom w:val="0"/>
      <w:divBdr>
        <w:top w:val="none" w:sz="0" w:space="0" w:color="auto"/>
        <w:left w:val="none" w:sz="0" w:space="0" w:color="auto"/>
        <w:bottom w:val="none" w:sz="0" w:space="0" w:color="auto"/>
        <w:right w:val="none" w:sz="0" w:space="0" w:color="auto"/>
      </w:divBdr>
      <w:divsChild>
        <w:div w:id="37359405">
          <w:marLeft w:val="0"/>
          <w:marRight w:val="0"/>
          <w:marTop w:val="0"/>
          <w:marBottom w:val="0"/>
          <w:divBdr>
            <w:top w:val="none" w:sz="0" w:space="0" w:color="auto"/>
            <w:left w:val="none" w:sz="0" w:space="0" w:color="auto"/>
            <w:bottom w:val="none" w:sz="0" w:space="0" w:color="auto"/>
            <w:right w:val="none" w:sz="0" w:space="0" w:color="auto"/>
          </w:divBdr>
        </w:div>
        <w:div w:id="81147533">
          <w:marLeft w:val="0"/>
          <w:marRight w:val="0"/>
          <w:marTop w:val="0"/>
          <w:marBottom w:val="0"/>
          <w:divBdr>
            <w:top w:val="none" w:sz="0" w:space="0" w:color="auto"/>
            <w:left w:val="none" w:sz="0" w:space="0" w:color="auto"/>
            <w:bottom w:val="none" w:sz="0" w:space="0" w:color="auto"/>
            <w:right w:val="none" w:sz="0" w:space="0" w:color="auto"/>
          </w:divBdr>
        </w:div>
        <w:div w:id="176820669">
          <w:marLeft w:val="0"/>
          <w:marRight w:val="0"/>
          <w:marTop w:val="0"/>
          <w:marBottom w:val="0"/>
          <w:divBdr>
            <w:top w:val="none" w:sz="0" w:space="0" w:color="auto"/>
            <w:left w:val="none" w:sz="0" w:space="0" w:color="auto"/>
            <w:bottom w:val="none" w:sz="0" w:space="0" w:color="auto"/>
            <w:right w:val="none" w:sz="0" w:space="0" w:color="auto"/>
          </w:divBdr>
        </w:div>
        <w:div w:id="219362906">
          <w:marLeft w:val="0"/>
          <w:marRight w:val="0"/>
          <w:marTop w:val="0"/>
          <w:marBottom w:val="0"/>
          <w:divBdr>
            <w:top w:val="none" w:sz="0" w:space="0" w:color="auto"/>
            <w:left w:val="none" w:sz="0" w:space="0" w:color="auto"/>
            <w:bottom w:val="none" w:sz="0" w:space="0" w:color="auto"/>
            <w:right w:val="none" w:sz="0" w:space="0" w:color="auto"/>
          </w:divBdr>
        </w:div>
        <w:div w:id="265312730">
          <w:marLeft w:val="0"/>
          <w:marRight w:val="0"/>
          <w:marTop w:val="0"/>
          <w:marBottom w:val="0"/>
          <w:divBdr>
            <w:top w:val="none" w:sz="0" w:space="0" w:color="auto"/>
            <w:left w:val="none" w:sz="0" w:space="0" w:color="auto"/>
            <w:bottom w:val="none" w:sz="0" w:space="0" w:color="auto"/>
            <w:right w:val="none" w:sz="0" w:space="0" w:color="auto"/>
          </w:divBdr>
        </w:div>
        <w:div w:id="363287794">
          <w:marLeft w:val="0"/>
          <w:marRight w:val="0"/>
          <w:marTop w:val="0"/>
          <w:marBottom w:val="0"/>
          <w:divBdr>
            <w:top w:val="none" w:sz="0" w:space="0" w:color="auto"/>
            <w:left w:val="none" w:sz="0" w:space="0" w:color="auto"/>
            <w:bottom w:val="none" w:sz="0" w:space="0" w:color="auto"/>
            <w:right w:val="none" w:sz="0" w:space="0" w:color="auto"/>
          </w:divBdr>
        </w:div>
        <w:div w:id="433401960">
          <w:marLeft w:val="0"/>
          <w:marRight w:val="0"/>
          <w:marTop w:val="0"/>
          <w:marBottom w:val="0"/>
          <w:divBdr>
            <w:top w:val="none" w:sz="0" w:space="0" w:color="auto"/>
            <w:left w:val="none" w:sz="0" w:space="0" w:color="auto"/>
            <w:bottom w:val="none" w:sz="0" w:space="0" w:color="auto"/>
            <w:right w:val="none" w:sz="0" w:space="0" w:color="auto"/>
          </w:divBdr>
        </w:div>
        <w:div w:id="488013137">
          <w:marLeft w:val="0"/>
          <w:marRight w:val="0"/>
          <w:marTop w:val="0"/>
          <w:marBottom w:val="0"/>
          <w:divBdr>
            <w:top w:val="none" w:sz="0" w:space="0" w:color="auto"/>
            <w:left w:val="none" w:sz="0" w:space="0" w:color="auto"/>
            <w:bottom w:val="none" w:sz="0" w:space="0" w:color="auto"/>
            <w:right w:val="none" w:sz="0" w:space="0" w:color="auto"/>
          </w:divBdr>
        </w:div>
        <w:div w:id="489566503">
          <w:marLeft w:val="0"/>
          <w:marRight w:val="0"/>
          <w:marTop w:val="0"/>
          <w:marBottom w:val="0"/>
          <w:divBdr>
            <w:top w:val="none" w:sz="0" w:space="0" w:color="auto"/>
            <w:left w:val="none" w:sz="0" w:space="0" w:color="auto"/>
            <w:bottom w:val="none" w:sz="0" w:space="0" w:color="auto"/>
            <w:right w:val="none" w:sz="0" w:space="0" w:color="auto"/>
          </w:divBdr>
        </w:div>
        <w:div w:id="517811460">
          <w:marLeft w:val="0"/>
          <w:marRight w:val="0"/>
          <w:marTop w:val="0"/>
          <w:marBottom w:val="0"/>
          <w:divBdr>
            <w:top w:val="none" w:sz="0" w:space="0" w:color="auto"/>
            <w:left w:val="none" w:sz="0" w:space="0" w:color="auto"/>
            <w:bottom w:val="none" w:sz="0" w:space="0" w:color="auto"/>
            <w:right w:val="none" w:sz="0" w:space="0" w:color="auto"/>
          </w:divBdr>
        </w:div>
        <w:div w:id="535698952">
          <w:marLeft w:val="0"/>
          <w:marRight w:val="0"/>
          <w:marTop w:val="0"/>
          <w:marBottom w:val="0"/>
          <w:divBdr>
            <w:top w:val="none" w:sz="0" w:space="0" w:color="auto"/>
            <w:left w:val="none" w:sz="0" w:space="0" w:color="auto"/>
            <w:bottom w:val="none" w:sz="0" w:space="0" w:color="auto"/>
            <w:right w:val="none" w:sz="0" w:space="0" w:color="auto"/>
          </w:divBdr>
        </w:div>
        <w:div w:id="598684353">
          <w:marLeft w:val="0"/>
          <w:marRight w:val="0"/>
          <w:marTop w:val="0"/>
          <w:marBottom w:val="0"/>
          <w:divBdr>
            <w:top w:val="none" w:sz="0" w:space="0" w:color="auto"/>
            <w:left w:val="none" w:sz="0" w:space="0" w:color="auto"/>
            <w:bottom w:val="none" w:sz="0" w:space="0" w:color="auto"/>
            <w:right w:val="none" w:sz="0" w:space="0" w:color="auto"/>
          </w:divBdr>
        </w:div>
        <w:div w:id="692606734">
          <w:marLeft w:val="0"/>
          <w:marRight w:val="0"/>
          <w:marTop w:val="0"/>
          <w:marBottom w:val="0"/>
          <w:divBdr>
            <w:top w:val="none" w:sz="0" w:space="0" w:color="auto"/>
            <w:left w:val="none" w:sz="0" w:space="0" w:color="auto"/>
            <w:bottom w:val="none" w:sz="0" w:space="0" w:color="auto"/>
            <w:right w:val="none" w:sz="0" w:space="0" w:color="auto"/>
          </w:divBdr>
        </w:div>
        <w:div w:id="703363972">
          <w:marLeft w:val="0"/>
          <w:marRight w:val="0"/>
          <w:marTop w:val="0"/>
          <w:marBottom w:val="0"/>
          <w:divBdr>
            <w:top w:val="none" w:sz="0" w:space="0" w:color="auto"/>
            <w:left w:val="none" w:sz="0" w:space="0" w:color="auto"/>
            <w:bottom w:val="none" w:sz="0" w:space="0" w:color="auto"/>
            <w:right w:val="none" w:sz="0" w:space="0" w:color="auto"/>
          </w:divBdr>
        </w:div>
        <w:div w:id="961808762">
          <w:marLeft w:val="0"/>
          <w:marRight w:val="0"/>
          <w:marTop w:val="0"/>
          <w:marBottom w:val="0"/>
          <w:divBdr>
            <w:top w:val="none" w:sz="0" w:space="0" w:color="auto"/>
            <w:left w:val="none" w:sz="0" w:space="0" w:color="auto"/>
            <w:bottom w:val="none" w:sz="0" w:space="0" w:color="auto"/>
            <w:right w:val="none" w:sz="0" w:space="0" w:color="auto"/>
          </w:divBdr>
        </w:div>
        <w:div w:id="994066205">
          <w:marLeft w:val="0"/>
          <w:marRight w:val="0"/>
          <w:marTop w:val="0"/>
          <w:marBottom w:val="0"/>
          <w:divBdr>
            <w:top w:val="none" w:sz="0" w:space="0" w:color="auto"/>
            <w:left w:val="none" w:sz="0" w:space="0" w:color="auto"/>
            <w:bottom w:val="none" w:sz="0" w:space="0" w:color="auto"/>
            <w:right w:val="none" w:sz="0" w:space="0" w:color="auto"/>
          </w:divBdr>
        </w:div>
        <w:div w:id="1074280544">
          <w:marLeft w:val="0"/>
          <w:marRight w:val="0"/>
          <w:marTop w:val="0"/>
          <w:marBottom w:val="0"/>
          <w:divBdr>
            <w:top w:val="none" w:sz="0" w:space="0" w:color="auto"/>
            <w:left w:val="none" w:sz="0" w:space="0" w:color="auto"/>
            <w:bottom w:val="none" w:sz="0" w:space="0" w:color="auto"/>
            <w:right w:val="none" w:sz="0" w:space="0" w:color="auto"/>
          </w:divBdr>
        </w:div>
        <w:div w:id="1103110595">
          <w:marLeft w:val="0"/>
          <w:marRight w:val="0"/>
          <w:marTop w:val="0"/>
          <w:marBottom w:val="0"/>
          <w:divBdr>
            <w:top w:val="none" w:sz="0" w:space="0" w:color="auto"/>
            <w:left w:val="none" w:sz="0" w:space="0" w:color="auto"/>
            <w:bottom w:val="none" w:sz="0" w:space="0" w:color="auto"/>
            <w:right w:val="none" w:sz="0" w:space="0" w:color="auto"/>
          </w:divBdr>
        </w:div>
        <w:div w:id="1130712847">
          <w:marLeft w:val="0"/>
          <w:marRight w:val="0"/>
          <w:marTop w:val="0"/>
          <w:marBottom w:val="0"/>
          <w:divBdr>
            <w:top w:val="none" w:sz="0" w:space="0" w:color="auto"/>
            <w:left w:val="none" w:sz="0" w:space="0" w:color="auto"/>
            <w:bottom w:val="none" w:sz="0" w:space="0" w:color="auto"/>
            <w:right w:val="none" w:sz="0" w:space="0" w:color="auto"/>
          </w:divBdr>
        </w:div>
        <w:div w:id="1216744055">
          <w:marLeft w:val="0"/>
          <w:marRight w:val="0"/>
          <w:marTop w:val="0"/>
          <w:marBottom w:val="0"/>
          <w:divBdr>
            <w:top w:val="none" w:sz="0" w:space="0" w:color="auto"/>
            <w:left w:val="none" w:sz="0" w:space="0" w:color="auto"/>
            <w:bottom w:val="none" w:sz="0" w:space="0" w:color="auto"/>
            <w:right w:val="none" w:sz="0" w:space="0" w:color="auto"/>
          </w:divBdr>
        </w:div>
        <w:div w:id="1229610653">
          <w:marLeft w:val="0"/>
          <w:marRight w:val="0"/>
          <w:marTop w:val="0"/>
          <w:marBottom w:val="0"/>
          <w:divBdr>
            <w:top w:val="none" w:sz="0" w:space="0" w:color="auto"/>
            <w:left w:val="none" w:sz="0" w:space="0" w:color="auto"/>
            <w:bottom w:val="none" w:sz="0" w:space="0" w:color="auto"/>
            <w:right w:val="none" w:sz="0" w:space="0" w:color="auto"/>
          </w:divBdr>
        </w:div>
        <w:div w:id="1670595989">
          <w:marLeft w:val="0"/>
          <w:marRight w:val="0"/>
          <w:marTop w:val="0"/>
          <w:marBottom w:val="0"/>
          <w:divBdr>
            <w:top w:val="none" w:sz="0" w:space="0" w:color="auto"/>
            <w:left w:val="none" w:sz="0" w:space="0" w:color="auto"/>
            <w:bottom w:val="none" w:sz="0" w:space="0" w:color="auto"/>
            <w:right w:val="none" w:sz="0" w:space="0" w:color="auto"/>
          </w:divBdr>
        </w:div>
        <w:div w:id="1681656984">
          <w:marLeft w:val="0"/>
          <w:marRight w:val="0"/>
          <w:marTop w:val="0"/>
          <w:marBottom w:val="0"/>
          <w:divBdr>
            <w:top w:val="none" w:sz="0" w:space="0" w:color="auto"/>
            <w:left w:val="none" w:sz="0" w:space="0" w:color="auto"/>
            <w:bottom w:val="none" w:sz="0" w:space="0" w:color="auto"/>
            <w:right w:val="none" w:sz="0" w:space="0" w:color="auto"/>
          </w:divBdr>
        </w:div>
        <w:div w:id="1684820562">
          <w:marLeft w:val="0"/>
          <w:marRight w:val="0"/>
          <w:marTop w:val="0"/>
          <w:marBottom w:val="0"/>
          <w:divBdr>
            <w:top w:val="none" w:sz="0" w:space="0" w:color="auto"/>
            <w:left w:val="none" w:sz="0" w:space="0" w:color="auto"/>
            <w:bottom w:val="none" w:sz="0" w:space="0" w:color="auto"/>
            <w:right w:val="none" w:sz="0" w:space="0" w:color="auto"/>
          </w:divBdr>
        </w:div>
        <w:div w:id="1848908241">
          <w:marLeft w:val="0"/>
          <w:marRight w:val="0"/>
          <w:marTop w:val="0"/>
          <w:marBottom w:val="0"/>
          <w:divBdr>
            <w:top w:val="none" w:sz="0" w:space="0" w:color="auto"/>
            <w:left w:val="none" w:sz="0" w:space="0" w:color="auto"/>
            <w:bottom w:val="none" w:sz="0" w:space="0" w:color="auto"/>
            <w:right w:val="none" w:sz="0" w:space="0" w:color="auto"/>
          </w:divBdr>
        </w:div>
        <w:div w:id="2029745836">
          <w:marLeft w:val="0"/>
          <w:marRight w:val="0"/>
          <w:marTop w:val="0"/>
          <w:marBottom w:val="0"/>
          <w:divBdr>
            <w:top w:val="none" w:sz="0" w:space="0" w:color="auto"/>
            <w:left w:val="none" w:sz="0" w:space="0" w:color="auto"/>
            <w:bottom w:val="none" w:sz="0" w:space="0" w:color="auto"/>
            <w:right w:val="none" w:sz="0" w:space="0" w:color="auto"/>
          </w:divBdr>
        </w:div>
      </w:divsChild>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0837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02273-valsts-un-pasvaldibu-instituciju-amatpersonu-un-darbinieku-atlidzibas-likums" TargetMode="External"/><Relationship Id="rId1" Type="http://schemas.openxmlformats.org/officeDocument/2006/relationships/hyperlink" Target="https://likumi.lv/ta/id/202273-valsts-un-pasvaldibu-instituciju-amatpersonu-un-darbinieku-at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FDD7-4A56-42A5-A554-4B9CAF8B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16</Pages>
  <Words>10689</Words>
  <Characters>6093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Alda Strode</cp:lastModifiedBy>
  <cp:revision>13</cp:revision>
  <cp:lastPrinted>2018-10-16T10:41:00Z</cp:lastPrinted>
  <dcterms:created xsi:type="dcterms:W3CDTF">2018-10-16T07:16:00Z</dcterms:created>
  <dcterms:modified xsi:type="dcterms:W3CDTF">2018-10-23T07:40:00Z</dcterms:modified>
</cp:coreProperties>
</file>