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D67C" w14:textId="49654131" w:rsidR="00F22454" w:rsidRPr="00F22454" w:rsidRDefault="00F22454" w:rsidP="00F22454">
      <w:pPr>
        <w:rPr>
          <w:sz w:val="28"/>
          <w:szCs w:val="28"/>
        </w:rPr>
      </w:pPr>
    </w:p>
    <w:p w14:paraId="4C82CF3D" w14:textId="51553A37" w:rsidR="00F22454" w:rsidRPr="00F22454" w:rsidRDefault="00F22454" w:rsidP="00F22454">
      <w:pPr>
        <w:rPr>
          <w:sz w:val="28"/>
          <w:szCs w:val="28"/>
        </w:rPr>
      </w:pPr>
    </w:p>
    <w:p w14:paraId="4DA72EC4" w14:textId="77777777" w:rsidR="00F22454" w:rsidRPr="00F22454" w:rsidRDefault="00F22454" w:rsidP="00F22454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F22454" w:rsidRPr="00F22454" w14:paraId="1B67F799" w14:textId="77777777" w:rsidTr="00AB1B7D">
        <w:trPr>
          <w:cantSplit/>
        </w:trPr>
        <w:tc>
          <w:tcPr>
            <w:tcW w:w="3544" w:type="dxa"/>
            <w:hideMark/>
          </w:tcPr>
          <w:p w14:paraId="34002B8D" w14:textId="77777777" w:rsidR="00F22454" w:rsidRPr="00F22454" w:rsidRDefault="00F22454" w:rsidP="00F22454">
            <w:pPr>
              <w:ind w:left="-76" w:firstLine="76"/>
              <w:rPr>
                <w:sz w:val="28"/>
                <w:szCs w:val="28"/>
              </w:rPr>
            </w:pPr>
            <w:r w:rsidRPr="00F22454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05937FEA" w14:textId="77777777" w:rsidR="00F22454" w:rsidRPr="00F22454" w:rsidRDefault="00F22454" w:rsidP="00F22454">
            <w:pPr>
              <w:rPr>
                <w:sz w:val="28"/>
                <w:szCs w:val="28"/>
              </w:rPr>
            </w:pPr>
            <w:r w:rsidRPr="00F22454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069EF69F" w14:textId="77777777" w:rsidR="00F22454" w:rsidRPr="00F22454" w:rsidRDefault="00F22454" w:rsidP="00F22454">
            <w:pPr>
              <w:ind w:firstLine="428"/>
              <w:jc w:val="center"/>
              <w:rPr>
                <w:sz w:val="28"/>
                <w:szCs w:val="28"/>
              </w:rPr>
            </w:pPr>
            <w:r w:rsidRPr="00F22454">
              <w:rPr>
                <w:sz w:val="28"/>
                <w:szCs w:val="28"/>
              </w:rPr>
              <w:t xml:space="preserve">2019. gada </w:t>
            </w:r>
          </w:p>
        </w:tc>
      </w:tr>
    </w:tbl>
    <w:p w14:paraId="7E926725" w14:textId="77777777" w:rsidR="00F22454" w:rsidRPr="00F22454" w:rsidRDefault="00F22454" w:rsidP="00F22454">
      <w:pPr>
        <w:rPr>
          <w:sz w:val="28"/>
          <w:szCs w:val="28"/>
          <w:lang w:val="de-DE"/>
        </w:rPr>
      </w:pPr>
    </w:p>
    <w:p w14:paraId="518BE9FB" w14:textId="77777777" w:rsidR="00F22454" w:rsidRPr="00F22454" w:rsidRDefault="00F22454" w:rsidP="00F22454">
      <w:pPr>
        <w:rPr>
          <w:sz w:val="28"/>
          <w:szCs w:val="28"/>
          <w:lang w:val="de-DE"/>
        </w:rPr>
      </w:pPr>
    </w:p>
    <w:p w14:paraId="7F9C1F9E" w14:textId="77777777" w:rsidR="00F22454" w:rsidRPr="00F22454" w:rsidRDefault="00F22454" w:rsidP="00F22454">
      <w:pPr>
        <w:jc w:val="center"/>
        <w:rPr>
          <w:sz w:val="28"/>
          <w:szCs w:val="28"/>
        </w:rPr>
      </w:pPr>
      <w:r w:rsidRPr="00F22454">
        <w:rPr>
          <w:b/>
          <w:bCs/>
          <w:sz w:val="28"/>
          <w:szCs w:val="28"/>
        </w:rPr>
        <w:t>. §</w:t>
      </w:r>
    </w:p>
    <w:p w14:paraId="7E0C8C7A" w14:textId="5606482B" w:rsidR="00FC743D" w:rsidRPr="00F22454" w:rsidRDefault="00FC743D" w:rsidP="00F22454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14:paraId="7E0C8C7B" w14:textId="4A222CDF" w:rsidR="00B45B9E" w:rsidRDefault="00CB56B3" w:rsidP="00F22454">
      <w:pPr>
        <w:jc w:val="center"/>
        <w:rPr>
          <w:b/>
          <w:sz w:val="28"/>
          <w:szCs w:val="28"/>
        </w:rPr>
      </w:pPr>
      <w:r w:rsidRPr="00F22454">
        <w:rPr>
          <w:b/>
          <w:sz w:val="28"/>
          <w:szCs w:val="28"/>
        </w:rPr>
        <w:t xml:space="preserve">Par </w:t>
      </w:r>
      <w:r w:rsidR="00C833AF" w:rsidRPr="00F22454">
        <w:rPr>
          <w:b/>
          <w:sz w:val="28"/>
          <w:szCs w:val="28"/>
        </w:rPr>
        <w:t xml:space="preserve">Latvijas Republikas Valsts </w:t>
      </w:r>
      <w:r w:rsidR="00C74B29" w:rsidRPr="00F22454">
        <w:rPr>
          <w:b/>
          <w:sz w:val="28"/>
          <w:szCs w:val="28"/>
        </w:rPr>
        <w:t xml:space="preserve">robežsardzes </w:t>
      </w:r>
      <w:r w:rsidR="00C833AF" w:rsidRPr="00F22454">
        <w:rPr>
          <w:b/>
          <w:sz w:val="28"/>
          <w:szCs w:val="28"/>
        </w:rPr>
        <w:t xml:space="preserve">un Eiropas Robežu un krasta apsardzes </w:t>
      </w:r>
      <w:r w:rsidR="00C74B29" w:rsidRPr="00F22454">
        <w:rPr>
          <w:b/>
          <w:sz w:val="28"/>
          <w:szCs w:val="28"/>
        </w:rPr>
        <w:t xml:space="preserve">aģentūras </w:t>
      </w:r>
      <w:r w:rsidR="00C833AF" w:rsidRPr="00F22454">
        <w:rPr>
          <w:b/>
          <w:sz w:val="28"/>
          <w:szCs w:val="28"/>
        </w:rPr>
        <w:t>(</w:t>
      </w:r>
      <w:r w:rsidR="00C74B29" w:rsidRPr="00F22454">
        <w:rPr>
          <w:b/>
          <w:sz w:val="28"/>
          <w:szCs w:val="28"/>
        </w:rPr>
        <w:t>FRONTEX</w:t>
      </w:r>
      <w:r w:rsidR="00C833AF" w:rsidRPr="00F22454">
        <w:rPr>
          <w:b/>
          <w:sz w:val="28"/>
          <w:szCs w:val="28"/>
        </w:rPr>
        <w:t xml:space="preserve">) </w:t>
      </w:r>
      <w:r w:rsidR="003865FF" w:rsidRPr="00F22454">
        <w:rPr>
          <w:b/>
          <w:sz w:val="28"/>
          <w:szCs w:val="28"/>
        </w:rPr>
        <w:t>s</w:t>
      </w:r>
      <w:r w:rsidR="003436D9" w:rsidRPr="00F22454">
        <w:rPr>
          <w:b/>
          <w:sz w:val="28"/>
          <w:szCs w:val="28"/>
        </w:rPr>
        <w:t xml:space="preserve">aprašanās memorandu </w:t>
      </w:r>
      <w:r w:rsidR="00C833AF" w:rsidRPr="00F22454">
        <w:rPr>
          <w:b/>
          <w:sz w:val="28"/>
          <w:szCs w:val="28"/>
        </w:rPr>
        <w:t>par sadarbības koordinatora uzņemšanu Latvijas Republikā</w:t>
      </w:r>
    </w:p>
    <w:p w14:paraId="1C204640" w14:textId="2E9D5E75" w:rsidR="00F22454" w:rsidRPr="00F22454" w:rsidRDefault="00F22454" w:rsidP="00F22454">
      <w:pPr>
        <w:ind w:firstLine="709"/>
        <w:rPr>
          <w:rFonts w:eastAsiaTheme="minorHAnsi"/>
          <w:b/>
          <w:szCs w:val="28"/>
          <w:lang w:eastAsia="en-US"/>
        </w:rPr>
      </w:pPr>
      <w:r w:rsidRPr="00F22454">
        <w:rPr>
          <w:rFonts w:eastAsiaTheme="minorHAnsi"/>
          <w:b/>
          <w:szCs w:val="28"/>
          <w:lang w:eastAsia="en-US"/>
        </w:rPr>
        <w:t>TA-</w:t>
      </w:r>
    </w:p>
    <w:p w14:paraId="7E0C8C7C" w14:textId="1E89F2DE" w:rsidR="002F6D66" w:rsidRPr="00F22454" w:rsidRDefault="00C833AF" w:rsidP="00F22454">
      <w:pPr>
        <w:jc w:val="center"/>
        <w:rPr>
          <w:szCs w:val="28"/>
        </w:rPr>
      </w:pPr>
      <w:r w:rsidRPr="00F22454">
        <w:rPr>
          <w:szCs w:val="28"/>
        </w:rPr>
        <w:t>_______________</w:t>
      </w:r>
      <w:r w:rsidR="00CB56B3" w:rsidRPr="00F22454">
        <w:rPr>
          <w:szCs w:val="28"/>
        </w:rPr>
        <w:t>______________________________</w:t>
      </w:r>
      <w:r w:rsidR="00F22454">
        <w:rPr>
          <w:szCs w:val="28"/>
        </w:rPr>
        <w:t>___</w:t>
      </w:r>
    </w:p>
    <w:p w14:paraId="7E0C8C7D" w14:textId="77777777" w:rsidR="002F6D66" w:rsidRPr="00F22454" w:rsidRDefault="00CB56B3" w:rsidP="00F22454">
      <w:pPr>
        <w:jc w:val="center"/>
        <w:rPr>
          <w:szCs w:val="28"/>
        </w:rPr>
      </w:pPr>
      <w:r w:rsidRPr="00F22454">
        <w:rPr>
          <w:szCs w:val="28"/>
        </w:rPr>
        <w:t>(…)</w:t>
      </w:r>
    </w:p>
    <w:p w14:paraId="66655EF5" w14:textId="77777777" w:rsidR="00F22454" w:rsidRDefault="00F22454" w:rsidP="00F22454">
      <w:pPr>
        <w:jc w:val="both"/>
        <w:rPr>
          <w:sz w:val="28"/>
          <w:szCs w:val="28"/>
        </w:rPr>
      </w:pPr>
    </w:p>
    <w:p w14:paraId="7E0C8C7E" w14:textId="576D840B" w:rsidR="00582D37" w:rsidRPr="00F22454" w:rsidRDefault="00F75BBD" w:rsidP="00F22454">
      <w:pPr>
        <w:ind w:firstLine="709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1.</w:t>
      </w:r>
      <w:r w:rsidRPr="00F22454">
        <w:rPr>
          <w:color w:val="FFFFFF" w:themeColor="background1"/>
          <w:sz w:val="28"/>
          <w:szCs w:val="28"/>
        </w:rPr>
        <w:t>.</w:t>
      </w:r>
      <w:r w:rsidR="00CB56B3" w:rsidRPr="00F22454">
        <w:rPr>
          <w:sz w:val="28"/>
          <w:szCs w:val="28"/>
        </w:rPr>
        <w:t xml:space="preserve">Atbalstīt </w:t>
      </w:r>
      <w:r w:rsidR="00190939" w:rsidRPr="00F22454">
        <w:rPr>
          <w:sz w:val="28"/>
          <w:szCs w:val="28"/>
        </w:rPr>
        <w:t xml:space="preserve">Latvijas Republikas Valsts </w:t>
      </w:r>
      <w:r w:rsidR="00FC0428" w:rsidRPr="00F22454">
        <w:rPr>
          <w:sz w:val="28"/>
          <w:szCs w:val="28"/>
        </w:rPr>
        <w:t xml:space="preserve">robežsardzes </w:t>
      </w:r>
      <w:r w:rsidR="00190939" w:rsidRPr="00F22454">
        <w:rPr>
          <w:sz w:val="28"/>
          <w:szCs w:val="28"/>
        </w:rPr>
        <w:t xml:space="preserve">un Eiropas Robežu un krasta apsardzes </w:t>
      </w:r>
      <w:r w:rsidR="00791E38" w:rsidRPr="00F22454">
        <w:rPr>
          <w:sz w:val="28"/>
          <w:szCs w:val="28"/>
        </w:rPr>
        <w:t>aģentūras</w:t>
      </w:r>
      <w:r w:rsidR="00190939" w:rsidRPr="00F22454">
        <w:rPr>
          <w:sz w:val="28"/>
          <w:szCs w:val="28"/>
        </w:rPr>
        <w:t xml:space="preserve"> (</w:t>
      </w:r>
      <w:r w:rsidR="00C33F1F" w:rsidRPr="00F22454">
        <w:rPr>
          <w:sz w:val="28"/>
          <w:szCs w:val="28"/>
        </w:rPr>
        <w:t>FRONTEX</w:t>
      </w:r>
      <w:r w:rsidR="00190939" w:rsidRPr="00F22454">
        <w:rPr>
          <w:sz w:val="28"/>
          <w:szCs w:val="28"/>
        </w:rPr>
        <w:t xml:space="preserve">) </w:t>
      </w:r>
      <w:r w:rsidR="003865FF" w:rsidRPr="00F22454">
        <w:rPr>
          <w:sz w:val="28"/>
          <w:szCs w:val="28"/>
        </w:rPr>
        <w:t>s</w:t>
      </w:r>
      <w:r w:rsidR="00FC0428" w:rsidRPr="00F22454">
        <w:rPr>
          <w:sz w:val="28"/>
          <w:szCs w:val="28"/>
        </w:rPr>
        <w:t>aprašan</w:t>
      </w:r>
      <w:r w:rsidR="00333EB1">
        <w:rPr>
          <w:sz w:val="28"/>
          <w:szCs w:val="28"/>
        </w:rPr>
        <w:t>ā</w:t>
      </w:r>
      <w:r w:rsidR="00FC0428" w:rsidRPr="00F22454">
        <w:rPr>
          <w:sz w:val="28"/>
          <w:szCs w:val="28"/>
        </w:rPr>
        <w:t xml:space="preserve">s memoranda </w:t>
      </w:r>
      <w:r w:rsidR="00190939" w:rsidRPr="00F22454">
        <w:rPr>
          <w:sz w:val="28"/>
          <w:szCs w:val="28"/>
        </w:rPr>
        <w:t>par sadarbības koordinatora uzņemšanu Latvijas Republikā</w:t>
      </w:r>
      <w:r w:rsidR="00190B75" w:rsidRPr="00F22454">
        <w:rPr>
          <w:sz w:val="28"/>
          <w:szCs w:val="28"/>
        </w:rPr>
        <w:t xml:space="preserve"> (turpmāk – </w:t>
      </w:r>
      <w:r w:rsidR="00EA4D99" w:rsidRPr="00F22454">
        <w:rPr>
          <w:sz w:val="28"/>
          <w:szCs w:val="28"/>
        </w:rPr>
        <w:t>s</w:t>
      </w:r>
      <w:r w:rsidR="00190B75" w:rsidRPr="00F22454">
        <w:rPr>
          <w:sz w:val="28"/>
          <w:szCs w:val="28"/>
        </w:rPr>
        <w:t>aprašanās memorands)</w:t>
      </w:r>
      <w:r w:rsidR="00CB56B3" w:rsidRPr="00F22454">
        <w:rPr>
          <w:sz w:val="28"/>
          <w:szCs w:val="28"/>
        </w:rPr>
        <w:t xml:space="preserve"> </w:t>
      </w:r>
      <w:r w:rsidR="00C703CD" w:rsidRPr="00F22454">
        <w:rPr>
          <w:sz w:val="28"/>
          <w:szCs w:val="28"/>
        </w:rPr>
        <w:t>parakstīšanu</w:t>
      </w:r>
      <w:r w:rsidR="00CB56B3" w:rsidRPr="00F22454">
        <w:rPr>
          <w:sz w:val="28"/>
          <w:szCs w:val="28"/>
        </w:rPr>
        <w:t>.</w:t>
      </w:r>
    </w:p>
    <w:p w14:paraId="7E0C8C7F" w14:textId="14DED8A1" w:rsidR="00C703CD" w:rsidRPr="00F22454" w:rsidRDefault="00CB56B3" w:rsidP="00F22454">
      <w:pPr>
        <w:ind w:firstLine="709"/>
        <w:jc w:val="both"/>
        <w:rPr>
          <w:color w:val="FF0000"/>
          <w:sz w:val="28"/>
          <w:szCs w:val="28"/>
        </w:rPr>
      </w:pPr>
      <w:r w:rsidRPr="00F22454">
        <w:rPr>
          <w:sz w:val="28"/>
          <w:szCs w:val="28"/>
        </w:rPr>
        <w:t>2.</w:t>
      </w:r>
      <w:r w:rsidR="005975F8" w:rsidRPr="00F22454">
        <w:rPr>
          <w:color w:val="FF0000"/>
          <w:sz w:val="28"/>
          <w:szCs w:val="28"/>
        </w:rPr>
        <w:t xml:space="preserve"> </w:t>
      </w:r>
      <w:r w:rsidR="00EA4D99" w:rsidRPr="00F22454">
        <w:rPr>
          <w:sz w:val="28"/>
          <w:szCs w:val="28"/>
        </w:rPr>
        <w:t>Pilnvarot</w:t>
      </w:r>
      <w:r w:rsidR="009706F4" w:rsidRPr="00F22454">
        <w:rPr>
          <w:sz w:val="28"/>
          <w:szCs w:val="28"/>
        </w:rPr>
        <w:t xml:space="preserve"> Valsts robežsardzes priekšniek</w:t>
      </w:r>
      <w:r w:rsidR="00EA4D99" w:rsidRPr="00F22454">
        <w:rPr>
          <w:sz w:val="28"/>
          <w:szCs w:val="28"/>
        </w:rPr>
        <w:t>u</w:t>
      </w:r>
      <w:r w:rsidR="009706F4" w:rsidRPr="00F22454">
        <w:rPr>
          <w:sz w:val="28"/>
          <w:szCs w:val="28"/>
        </w:rPr>
        <w:t xml:space="preserve"> parakstīt </w:t>
      </w:r>
      <w:r w:rsidR="00EA4D99" w:rsidRPr="00F22454">
        <w:rPr>
          <w:sz w:val="28"/>
          <w:szCs w:val="28"/>
        </w:rPr>
        <w:t>s</w:t>
      </w:r>
      <w:r w:rsidR="009706F4" w:rsidRPr="00F22454">
        <w:rPr>
          <w:sz w:val="28"/>
          <w:szCs w:val="28"/>
        </w:rPr>
        <w:t>aprašanās memorandu.</w:t>
      </w:r>
    </w:p>
    <w:p w14:paraId="7E0C8C80" w14:textId="265BEA1D" w:rsidR="00DE48A3" w:rsidRPr="00475F09" w:rsidRDefault="00F75BBD" w:rsidP="00F22454">
      <w:pPr>
        <w:ind w:firstLine="709"/>
        <w:jc w:val="both"/>
        <w:rPr>
          <w:sz w:val="28"/>
          <w:szCs w:val="28"/>
        </w:rPr>
      </w:pPr>
      <w:r w:rsidRPr="00F22454">
        <w:rPr>
          <w:sz w:val="28"/>
          <w:szCs w:val="28"/>
        </w:rPr>
        <w:t>3.</w:t>
      </w:r>
      <w:r w:rsidRPr="00F22454">
        <w:rPr>
          <w:color w:val="FFFFFF" w:themeColor="background1"/>
          <w:sz w:val="28"/>
          <w:szCs w:val="28"/>
        </w:rPr>
        <w:t>.</w:t>
      </w:r>
      <w:r w:rsidR="009706F4" w:rsidRPr="00F22454">
        <w:rPr>
          <w:sz w:val="28"/>
          <w:szCs w:val="28"/>
        </w:rPr>
        <w:t>Noteikt</w:t>
      </w:r>
      <w:r w:rsidR="00D7190A" w:rsidRPr="00F22454">
        <w:rPr>
          <w:sz w:val="28"/>
          <w:szCs w:val="28"/>
        </w:rPr>
        <w:t xml:space="preserve"> </w:t>
      </w:r>
      <w:r w:rsidR="002A6D52" w:rsidRPr="00475F09">
        <w:rPr>
          <w:sz w:val="28"/>
          <w:szCs w:val="28"/>
        </w:rPr>
        <w:t>Iekšlietu ministriju (</w:t>
      </w:r>
      <w:r w:rsidR="009706F4" w:rsidRPr="00475F09">
        <w:rPr>
          <w:sz w:val="28"/>
          <w:szCs w:val="28"/>
        </w:rPr>
        <w:t>Valsts robežsardzi</w:t>
      </w:r>
      <w:r w:rsidR="002A6D52" w:rsidRPr="00475F09">
        <w:rPr>
          <w:sz w:val="28"/>
          <w:szCs w:val="28"/>
        </w:rPr>
        <w:t>)</w:t>
      </w:r>
      <w:r w:rsidR="009706F4" w:rsidRPr="00475F09">
        <w:rPr>
          <w:sz w:val="28"/>
          <w:szCs w:val="28"/>
        </w:rPr>
        <w:t xml:space="preserve"> par atbildīgo institūciju </w:t>
      </w:r>
      <w:r w:rsidR="00EA4D99" w:rsidRPr="00475F09">
        <w:rPr>
          <w:sz w:val="28"/>
          <w:szCs w:val="28"/>
        </w:rPr>
        <w:t>s</w:t>
      </w:r>
      <w:r w:rsidR="009706F4" w:rsidRPr="00475F09">
        <w:rPr>
          <w:sz w:val="28"/>
          <w:szCs w:val="28"/>
        </w:rPr>
        <w:t xml:space="preserve">aprašanās memoranda īstenošanā, bet Valsts policiju, </w:t>
      </w:r>
      <w:r w:rsidR="00792080" w:rsidRPr="00475F09">
        <w:rPr>
          <w:sz w:val="28"/>
          <w:szCs w:val="28"/>
        </w:rPr>
        <w:t>Valsts drošības dienestu</w:t>
      </w:r>
      <w:r w:rsidR="009706F4" w:rsidRPr="00475F09">
        <w:rPr>
          <w:sz w:val="28"/>
          <w:szCs w:val="28"/>
        </w:rPr>
        <w:t xml:space="preserve">, Pilsonības un migrācijas lietu pārvaldi, Iekšlietu ministrijas Informācijas centru, Ārlietu ministriju, </w:t>
      </w:r>
      <w:r w:rsidR="001C031B" w:rsidRPr="00475F09">
        <w:rPr>
          <w:sz w:val="28"/>
          <w:szCs w:val="28"/>
        </w:rPr>
        <w:t xml:space="preserve">Valsts ieņēmumu dienestu, </w:t>
      </w:r>
      <w:r w:rsidR="002A6D52" w:rsidRPr="00475F09">
        <w:rPr>
          <w:sz w:val="28"/>
          <w:szCs w:val="28"/>
        </w:rPr>
        <w:t>Aizsardzības ministriju (</w:t>
      </w:r>
      <w:r w:rsidR="009706F4" w:rsidRPr="00475F09">
        <w:rPr>
          <w:sz w:val="28"/>
          <w:szCs w:val="28"/>
        </w:rPr>
        <w:t>Nacionāl</w:t>
      </w:r>
      <w:r w:rsidR="00EA4D99" w:rsidRPr="00475F09">
        <w:rPr>
          <w:sz w:val="28"/>
          <w:szCs w:val="28"/>
        </w:rPr>
        <w:t>os</w:t>
      </w:r>
      <w:r w:rsidR="009706F4" w:rsidRPr="00475F09">
        <w:rPr>
          <w:sz w:val="28"/>
          <w:szCs w:val="28"/>
        </w:rPr>
        <w:t xml:space="preserve"> bruņot</w:t>
      </w:r>
      <w:r w:rsidR="00EA4D99" w:rsidRPr="00475F09">
        <w:rPr>
          <w:sz w:val="28"/>
          <w:szCs w:val="28"/>
        </w:rPr>
        <w:t>os</w:t>
      </w:r>
      <w:r w:rsidR="009706F4" w:rsidRPr="00475F09">
        <w:rPr>
          <w:sz w:val="28"/>
          <w:szCs w:val="28"/>
        </w:rPr>
        <w:t xml:space="preserve"> spēk</w:t>
      </w:r>
      <w:r w:rsidR="00EA4D99" w:rsidRPr="00475F09">
        <w:rPr>
          <w:sz w:val="28"/>
          <w:szCs w:val="28"/>
        </w:rPr>
        <w:t>us</w:t>
      </w:r>
      <w:r w:rsidR="002A6D52" w:rsidRPr="00475F09">
        <w:rPr>
          <w:sz w:val="28"/>
          <w:szCs w:val="28"/>
        </w:rPr>
        <w:t>)</w:t>
      </w:r>
      <w:r w:rsidR="009706F4" w:rsidRPr="00475F09">
        <w:rPr>
          <w:sz w:val="28"/>
          <w:szCs w:val="28"/>
        </w:rPr>
        <w:t xml:space="preserve">, </w:t>
      </w:r>
      <w:r w:rsidR="002A6D52" w:rsidRPr="00475F09">
        <w:rPr>
          <w:sz w:val="28"/>
          <w:szCs w:val="28"/>
        </w:rPr>
        <w:t xml:space="preserve"> Zemkopības ministriju (</w:t>
      </w:r>
      <w:r w:rsidR="009706F4" w:rsidRPr="00475F09">
        <w:rPr>
          <w:sz w:val="28"/>
          <w:szCs w:val="28"/>
        </w:rPr>
        <w:t>Pārtikas un veterinār</w:t>
      </w:r>
      <w:r w:rsidR="00EA4D99" w:rsidRPr="00475F09">
        <w:rPr>
          <w:sz w:val="28"/>
          <w:szCs w:val="28"/>
        </w:rPr>
        <w:t>o</w:t>
      </w:r>
      <w:r w:rsidR="009706F4" w:rsidRPr="00475F09">
        <w:rPr>
          <w:sz w:val="28"/>
          <w:szCs w:val="28"/>
        </w:rPr>
        <w:t xml:space="preserve"> dienest</w:t>
      </w:r>
      <w:r w:rsidR="00EA4D99" w:rsidRPr="00475F09">
        <w:rPr>
          <w:sz w:val="28"/>
          <w:szCs w:val="28"/>
        </w:rPr>
        <w:t>u</w:t>
      </w:r>
      <w:r w:rsidR="002A6D52" w:rsidRPr="00475F09">
        <w:rPr>
          <w:sz w:val="28"/>
          <w:szCs w:val="28"/>
        </w:rPr>
        <w:t>)</w:t>
      </w:r>
      <w:r w:rsidR="009706F4" w:rsidRPr="00475F09">
        <w:rPr>
          <w:sz w:val="28"/>
          <w:szCs w:val="28"/>
        </w:rPr>
        <w:t xml:space="preserve">, Vides aizsardzības un reģionālās attīstības ministriju, </w:t>
      </w:r>
      <w:r w:rsidR="001C031B" w:rsidRPr="00475F09">
        <w:rPr>
          <w:sz w:val="28"/>
          <w:szCs w:val="28"/>
        </w:rPr>
        <w:t>S</w:t>
      </w:r>
      <w:r w:rsidR="003C6F78" w:rsidRPr="00475F09">
        <w:rPr>
          <w:sz w:val="28"/>
          <w:szCs w:val="28"/>
        </w:rPr>
        <w:t>atversmes aizsardzības biroju,</w:t>
      </w:r>
      <w:r w:rsidR="001C031B" w:rsidRPr="00475F09">
        <w:rPr>
          <w:sz w:val="28"/>
          <w:szCs w:val="28"/>
        </w:rPr>
        <w:t xml:space="preserve"> </w:t>
      </w:r>
      <w:r w:rsidR="003C6F78" w:rsidRPr="00475F09">
        <w:rPr>
          <w:sz w:val="28"/>
          <w:szCs w:val="28"/>
        </w:rPr>
        <w:t>Veselības ministriju un Satiksmes ministriju</w:t>
      </w:r>
      <w:r w:rsidR="001C031B" w:rsidRPr="00475F09">
        <w:rPr>
          <w:sz w:val="28"/>
          <w:szCs w:val="28"/>
        </w:rPr>
        <w:t xml:space="preserve"> </w:t>
      </w:r>
      <w:r w:rsidR="009706F4" w:rsidRPr="00475F09">
        <w:rPr>
          <w:sz w:val="28"/>
          <w:szCs w:val="28"/>
        </w:rPr>
        <w:t>par l</w:t>
      </w:r>
      <w:r w:rsidR="00FA54A3" w:rsidRPr="00475F09">
        <w:rPr>
          <w:sz w:val="28"/>
          <w:szCs w:val="28"/>
        </w:rPr>
        <w:t>īdz</w:t>
      </w:r>
      <w:r w:rsidR="009706F4" w:rsidRPr="00475F09">
        <w:rPr>
          <w:sz w:val="28"/>
          <w:szCs w:val="28"/>
        </w:rPr>
        <w:t>atbildīgajām institūcijām</w:t>
      </w:r>
      <w:r w:rsidR="00EA4D99" w:rsidRPr="00475F09">
        <w:rPr>
          <w:sz w:val="28"/>
          <w:szCs w:val="28"/>
        </w:rPr>
        <w:t>.</w:t>
      </w:r>
      <w:r w:rsidR="009706F4" w:rsidRPr="00475F09">
        <w:rPr>
          <w:sz w:val="28"/>
          <w:szCs w:val="28"/>
        </w:rPr>
        <w:t xml:space="preserve"> </w:t>
      </w:r>
    </w:p>
    <w:p w14:paraId="7E0C8C81" w14:textId="4C6799DD" w:rsidR="00830FFF" w:rsidRPr="00F22454" w:rsidRDefault="00830FFF" w:rsidP="00F22454">
      <w:pPr>
        <w:ind w:firstLine="709"/>
        <w:jc w:val="both"/>
        <w:rPr>
          <w:sz w:val="28"/>
          <w:szCs w:val="28"/>
        </w:rPr>
      </w:pPr>
      <w:r w:rsidRPr="00475F09">
        <w:rPr>
          <w:sz w:val="28"/>
          <w:szCs w:val="28"/>
        </w:rPr>
        <w:t xml:space="preserve">4. </w:t>
      </w:r>
      <w:r w:rsidR="002A6D52" w:rsidRPr="00475F09">
        <w:rPr>
          <w:sz w:val="28"/>
          <w:szCs w:val="28"/>
        </w:rPr>
        <w:t>Pieņemt zināšanai, ka</w:t>
      </w:r>
      <w:r w:rsidRPr="00475F09">
        <w:rPr>
          <w:sz w:val="28"/>
          <w:szCs w:val="28"/>
        </w:rPr>
        <w:t xml:space="preserve"> tiesībsarg</w:t>
      </w:r>
      <w:r w:rsidR="002A6D52" w:rsidRPr="00475F09">
        <w:rPr>
          <w:sz w:val="28"/>
          <w:szCs w:val="28"/>
        </w:rPr>
        <w:t>s</w:t>
      </w:r>
      <w:bookmarkStart w:id="0" w:name="_GoBack"/>
      <w:bookmarkEnd w:id="0"/>
      <w:r w:rsidRPr="00F22454">
        <w:rPr>
          <w:sz w:val="28"/>
          <w:szCs w:val="28"/>
        </w:rPr>
        <w:t xml:space="preserve"> sadarbo</w:t>
      </w:r>
      <w:r w:rsidR="002A6D52">
        <w:rPr>
          <w:sz w:val="28"/>
          <w:szCs w:val="28"/>
        </w:rPr>
        <w:t>s</w:t>
      </w:r>
      <w:r w:rsidRPr="00F22454">
        <w:rPr>
          <w:sz w:val="28"/>
          <w:szCs w:val="28"/>
        </w:rPr>
        <w:t xml:space="preserve">ies ar FRONTEX sadarbības koordinatoru </w:t>
      </w:r>
      <w:r w:rsidRPr="00F22454">
        <w:rPr>
          <w:color w:val="000000" w:themeColor="text1"/>
          <w:sz w:val="28"/>
          <w:szCs w:val="28"/>
        </w:rPr>
        <w:t xml:space="preserve">Tiesībsarga likumā un Imigrācijas likuma </w:t>
      </w:r>
      <w:r w:rsidRPr="00F22454">
        <w:rPr>
          <w:bCs/>
          <w:color w:val="000000" w:themeColor="text1"/>
          <w:sz w:val="28"/>
          <w:szCs w:val="28"/>
          <w:shd w:val="clear" w:color="auto" w:fill="FFFFFF"/>
        </w:rPr>
        <w:t>50.</w:t>
      </w:r>
      <w:r w:rsidRPr="00F22454">
        <w:rPr>
          <w:bCs/>
          <w:color w:val="000000" w:themeColor="text1"/>
          <w:sz w:val="28"/>
          <w:szCs w:val="28"/>
          <w:shd w:val="clear" w:color="auto" w:fill="FFFFFF"/>
          <w:vertAlign w:val="superscript"/>
        </w:rPr>
        <w:t>7</w:t>
      </w:r>
      <w:r w:rsidRPr="00F22454">
        <w:rPr>
          <w:bCs/>
          <w:color w:val="000000" w:themeColor="text1"/>
          <w:sz w:val="28"/>
          <w:szCs w:val="28"/>
          <w:shd w:val="clear" w:color="auto" w:fill="FFFFFF"/>
        </w:rPr>
        <w:t> pant</w:t>
      </w:r>
      <w:r w:rsidR="00ED6A27" w:rsidRPr="00F22454">
        <w:rPr>
          <w:bCs/>
          <w:color w:val="000000" w:themeColor="text1"/>
          <w:sz w:val="28"/>
          <w:szCs w:val="28"/>
          <w:shd w:val="clear" w:color="auto" w:fill="FFFFFF"/>
        </w:rPr>
        <w:t>ā noteikto uzdevumu un kompetences ietvaros.</w:t>
      </w:r>
    </w:p>
    <w:p w14:paraId="398AA01A" w14:textId="7B6C67D7" w:rsidR="00F22454" w:rsidRDefault="00F22454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08D8A76F" w14:textId="77777777" w:rsidR="00F22454" w:rsidRDefault="00F22454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51091601" w14:textId="77777777" w:rsidR="00F22454" w:rsidRDefault="00F22454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7803924B" w14:textId="77777777" w:rsidR="00F22454" w:rsidRPr="00AE16D1" w:rsidRDefault="00F22454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7E0C8C83" w14:textId="387A1324" w:rsidR="00973893" w:rsidRDefault="00973893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3E3D1C8D" w14:textId="497D2A35" w:rsidR="00F22454" w:rsidRDefault="00F22454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61C91D0D" w14:textId="77777777" w:rsidR="00F22454" w:rsidRPr="00F22454" w:rsidRDefault="00F22454" w:rsidP="00F22454">
      <w:pPr>
        <w:tabs>
          <w:tab w:val="right" w:pos="9071"/>
        </w:tabs>
        <w:jc w:val="both"/>
        <w:rPr>
          <w:sz w:val="28"/>
          <w:szCs w:val="28"/>
        </w:rPr>
      </w:pPr>
    </w:p>
    <w:p w14:paraId="43CECBC3" w14:textId="220D333B" w:rsidR="00F22454" w:rsidRPr="00F22454" w:rsidRDefault="00F22454" w:rsidP="00F22454">
      <w:pPr>
        <w:tabs>
          <w:tab w:val="left" w:pos="6521"/>
        </w:tabs>
        <w:ind w:firstLine="709"/>
        <w:jc w:val="both"/>
        <w:rPr>
          <w:rFonts w:eastAsia="Calibri"/>
          <w:sz w:val="28"/>
          <w:lang w:val="de-DE"/>
        </w:rPr>
      </w:pPr>
      <w:r w:rsidRPr="00F22454">
        <w:rPr>
          <w:rFonts w:eastAsia="Calibri"/>
          <w:sz w:val="28"/>
          <w:lang w:val="de-DE"/>
        </w:rPr>
        <w:t xml:space="preserve">Valsts kancelejas direktors </w:t>
      </w:r>
      <w:r w:rsidRPr="00F22454">
        <w:rPr>
          <w:rFonts w:eastAsia="Calibri"/>
          <w:sz w:val="28"/>
          <w:lang w:val="de-DE"/>
        </w:rPr>
        <w:tab/>
        <w:t>J</w:t>
      </w:r>
      <w:r>
        <w:rPr>
          <w:rFonts w:eastAsia="Calibri"/>
          <w:sz w:val="28"/>
          <w:lang w:val="de-DE"/>
        </w:rPr>
        <w:t>. </w:t>
      </w:r>
      <w:r w:rsidRPr="00F22454">
        <w:rPr>
          <w:rFonts w:eastAsia="Calibri"/>
          <w:sz w:val="28"/>
          <w:lang w:val="de-DE"/>
        </w:rPr>
        <w:t>Citskovskis</w:t>
      </w:r>
    </w:p>
    <w:p w14:paraId="7E0C8C8F" w14:textId="40E59D42" w:rsidR="00BF6BDD" w:rsidRPr="00F22454" w:rsidRDefault="00BF6BDD" w:rsidP="00F22454">
      <w:pPr>
        <w:tabs>
          <w:tab w:val="left" w:pos="6521"/>
        </w:tabs>
        <w:ind w:firstLine="709"/>
        <w:jc w:val="both"/>
        <w:rPr>
          <w:rFonts w:eastAsia="Calibri"/>
          <w:sz w:val="28"/>
          <w:lang w:val="de-DE"/>
        </w:rPr>
      </w:pPr>
    </w:p>
    <w:sectPr w:rsidR="00BF6BDD" w:rsidRPr="00F22454" w:rsidSect="00F22454"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8C95" w14:textId="77777777" w:rsidR="00985BBD" w:rsidRDefault="00985BBD">
      <w:r>
        <w:separator/>
      </w:r>
    </w:p>
  </w:endnote>
  <w:endnote w:type="continuationSeparator" w:id="0">
    <w:p w14:paraId="7E0C8C96" w14:textId="77777777" w:rsidR="00985BBD" w:rsidRDefault="009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C6CF" w14:textId="08B799B5" w:rsidR="00F22454" w:rsidRPr="00F22454" w:rsidRDefault="00F22454">
    <w:pPr>
      <w:pStyle w:val="Footer"/>
      <w:rPr>
        <w:sz w:val="16"/>
        <w:szCs w:val="16"/>
      </w:rPr>
    </w:pPr>
    <w:r w:rsidRPr="00F22454">
      <w:rPr>
        <w:sz w:val="16"/>
        <w:szCs w:val="16"/>
      </w:rPr>
      <w:t>398z9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8C93" w14:textId="77777777" w:rsidR="00985BBD" w:rsidRDefault="00985BBD">
      <w:r>
        <w:separator/>
      </w:r>
    </w:p>
  </w:footnote>
  <w:footnote w:type="continuationSeparator" w:id="0">
    <w:p w14:paraId="7E0C8C94" w14:textId="77777777" w:rsidR="00985BBD" w:rsidRDefault="0098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2AA8" w14:textId="77777777" w:rsidR="00F22454" w:rsidRPr="009A2305" w:rsidRDefault="00F22454">
    <w:pPr>
      <w:pStyle w:val="Header"/>
    </w:pPr>
  </w:p>
  <w:p w14:paraId="7FA436CF" w14:textId="77777777" w:rsidR="00F22454" w:rsidRPr="00F22454" w:rsidRDefault="00F22454">
    <w:pPr>
      <w:pStyle w:val="Header"/>
      <w:pBdr>
        <w:bottom w:val="single" w:sz="4" w:space="1" w:color="auto"/>
      </w:pBdr>
      <w:jc w:val="center"/>
      <w:rPr>
        <w:sz w:val="28"/>
      </w:rPr>
    </w:pPr>
    <w:r w:rsidRPr="00F22454">
      <w:rPr>
        <w:b/>
        <w:bCs/>
        <w:sz w:val="28"/>
      </w:rPr>
      <w:t>MINISTRU KABINETA SĒDES PROTOKOLLĒMUMS</w:t>
    </w:r>
  </w:p>
  <w:p w14:paraId="59D7A3DA" w14:textId="77777777" w:rsidR="00F22454" w:rsidRDefault="00F22454">
    <w:pPr>
      <w:pStyle w:val="Header"/>
    </w:pPr>
  </w:p>
  <w:p w14:paraId="790B09BD" w14:textId="5CCC89CB" w:rsidR="00F22454" w:rsidRPr="00F22454" w:rsidRDefault="00F2245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D50A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665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52A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2A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E0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26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88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0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E9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3D7D"/>
    <w:multiLevelType w:val="multilevel"/>
    <w:tmpl w:val="CCC2A8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126251E"/>
    <w:multiLevelType w:val="hybridMultilevel"/>
    <w:tmpl w:val="F140AE66"/>
    <w:lvl w:ilvl="0" w:tplc="A39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45906" w:tentative="1">
      <w:start w:val="1"/>
      <w:numFmt w:val="lowerLetter"/>
      <w:lvlText w:val="%2."/>
      <w:lvlJc w:val="left"/>
      <w:pPr>
        <w:ind w:left="1440" w:hanging="360"/>
      </w:pPr>
    </w:lvl>
    <w:lvl w:ilvl="2" w:tplc="908258C6" w:tentative="1">
      <w:start w:val="1"/>
      <w:numFmt w:val="lowerRoman"/>
      <w:lvlText w:val="%3."/>
      <w:lvlJc w:val="right"/>
      <w:pPr>
        <w:ind w:left="2160" w:hanging="180"/>
      </w:pPr>
    </w:lvl>
    <w:lvl w:ilvl="3" w:tplc="FDE26F90" w:tentative="1">
      <w:start w:val="1"/>
      <w:numFmt w:val="decimal"/>
      <w:lvlText w:val="%4."/>
      <w:lvlJc w:val="left"/>
      <w:pPr>
        <w:ind w:left="2880" w:hanging="360"/>
      </w:pPr>
    </w:lvl>
    <w:lvl w:ilvl="4" w:tplc="5C882F88" w:tentative="1">
      <w:start w:val="1"/>
      <w:numFmt w:val="lowerLetter"/>
      <w:lvlText w:val="%5."/>
      <w:lvlJc w:val="left"/>
      <w:pPr>
        <w:ind w:left="3600" w:hanging="360"/>
      </w:pPr>
    </w:lvl>
    <w:lvl w:ilvl="5" w:tplc="C200347E" w:tentative="1">
      <w:start w:val="1"/>
      <w:numFmt w:val="lowerRoman"/>
      <w:lvlText w:val="%6."/>
      <w:lvlJc w:val="right"/>
      <w:pPr>
        <w:ind w:left="4320" w:hanging="180"/>
      </w:pPr>
    </w:lvl>
    <w:lvl w:ilvl="6" w:tplc="142C49AC" w:tentative="1">
      <w:start w:val="1"/>
      <w:numFmt w:val="decimal"/>
      <w:lvlText w:val="%7."/>
      <w:lvlJc w:val="left"/>
      <w:pPr>
        <w:ind w:left="5040" w:hanging="360"/>
      </w:pPr>
    </w:lvl>
    <w:lvl w:ilvl="7" w:tplc="CF98A568" w:tentative="1">
      <w:start w:val="1"/>
      <w:numFmt w:val="lowerLetter"/>
      <w:lvlText w:val="%8."/>
      <w:lvlJc w:val="left"/>
      <w:pPr>
        <w:ind w:left="5760" w:hanging="360"/>
      </w:pPr>
    </w:lvl>
    <w:lvl w:ilvl="8" w:tplc="164E2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9FD"/>
    <w:multiLevelType w:val="hybridMultilevel"/>
    <w:tmpl w:val="70D40CB0"/>
    <w:lvl w:ilvl="0" w:tplc="88D84A82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C47E96DE" w:tentative="1">
      <w:start w:val="1"/>
      <w:numFmt w:val="lowerLetter"/>
      <w:lvlText w:val="%2."/>
      <w:lvlJc w:val="left"/>
      <w:pPr>
        <w:ind w:left="1440" w:hanging="360"/>
      </w:pPr>
    </w:lvl>
    <w:lvl w:ilvl="2" w:tplc="3AE60FE2" w:tentative="1">
      <w:start w:val="1"/>
      <w:numFmt w:val="lowerRoman"/>
      <w:lvlText w:val="%3."/>
      <w:lvlJc w:val="right"/>
      <w:pPr>
        <w:ind w:left="2160" w:hanging="180"/>
      </w:pPr>
    </w:lvl>
    <w:lvl w:ilvl="3" w:tplc="95103436" w:tentative="1">
      <w:start w:val="1"/>
      <w:numFmt w:val="decimal"/>
      <w:lvlText w:val="%4."/>
      <w:lvlJc w:val="left"/>
      <w:pPr>
        <w:ind w:left="2880" w:hanging="360"/>
      </w:pPr>
    </w:lvl>
    <w:lvl w:ilvl="4" w:tplc="890E5D0A" w:tentative="1">
      <w:start w:val="1"/>
      <w:numFmt w:val="lowerLetter"/>
      <w:lvlText w:val="%5."/>
      <w:lvlJc w:val="left"/>
      <w:pPr>
        <w:ind w:left="3600" w:hanging="360"/>
      </w:pPr>
    </w:lvl>
    <w:lvl w:ilvl="5" w:tplc="C7686918" w:tentative="1">
      <w:start w:val="1"/>
      <w:numFmt w:val="lowerRoman"/>
      <w:lvlText w:val="%6."/>
      <w:lvlJc w:val="right"/>
      <w:pPr>
        <w:ind w:left="4320" w:hanging="180"/>
      </w:pPr>
    </w:lvl>
    <w:lvl w:ilvl="6" w:tplc="4E58F00E" w:tentative="1">
      <w:start w:val="1"/>
      <w:numFmt w:val="decimal"/>
      <w:lvlText w:val="%7."/>
      <w:lvlJc w:val="left"/>
      <w:pPr>
        <w:ind w:left="5040" w:hanging="360"/>
      </w:pPr>
    </w:lvl>
    <w:lvl w:ilvl="7" w:tplc="026C3D16" w:tentative="1">
      <w:start w:val="1"/>
      <w:numFmt w:val="lowerLetter"/>
      <w:lvlText w:val="%8."/>
      <w:lvlJc w:val="left"/>
      <w:pPr>
        <w:ind w:left="5760" w:hanging="360"/>
      </w:pPr>
    </w:lvl>
    <w:lvl w:ilvl="8" w:tplc="E8721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D074B"/>
    <w:multiLevelType w:val="hybridMultilevel"/>
    <w:tmpl w:val="E2EC31FC"/>
    <w:lvl w:ilvl="0" w:tplc="D544399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9627100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791E0B30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84D66F96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667AD8DC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F07A1BBA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F1A01714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C190442A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56A4524E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7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8" w15:restartNumberingAfterBreak="0">
    <w:nsid w:val="48A34A7B"/>
    <w:multiLevelType w:val="hybridMultilevel"/>
    <w:tmpl w:val="405C6B4A"/>
    <w:lvl w:ilvl="0" w:tplc="0714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66DAE" w:tentative="1">
      <w:start w:val="1"/>
      <w:numFmt w:val="lowerLetter"/>
      <w:lvlText w:val="%2."/>
      <w:lvlJc w:val="left"/>
      <w:pPr>
        <w:ind w:left="1440" w:hanging="360"/>
      </w:pPr>
    </w:lvl>
    <w:lvl w:ilvl="2" w:tplc="37D070B2" w:tentative="1">
      <w:start w:val="1"/>
      <w:numFmt w:val="lowerRoman"/>
      <w:lvlText w:val="%3."/>
      <w:lvlJc w:val="right"/>
      <w:pPr>
        <w:ind w:left="2160" w:hanging="180"/>
      </w:pPr>
    </w:lvl>
    <w:lvl w:ilvl="3" w:tplc="FBD0242A" w:tentative="1">
      <w:start w:val="1"/>
      <w:numFmt w:val="decimal"/>
      <w:lvlText w:val="%4."/>
      <w:lvlJc w:val="left"/>
      <w:pPr>
        <w:ind w:left="2880" w:hanging="360"/>
      </w:pPr>
    </w:lvl>
    <w:lvl w:ilvl="4" w:tplc="D3A03A9C" w:tentative="1">
      <w:start w:val="1"/>
      <w:numFmt w:val="lowerLetter"/>
      <w:lvlText w:val="%5."/>
      <w:lvlJc w:val="left"/>
      <w:pPr>
        <w:ind w:left="3600" w:hanging="360"/>
      </w:pPr>
    </w:lvl>
    <w:lvl w:ilvl="5" w:tplc="04687C7E" w:tentative="1">
      <w:start w:val="1"/>
      <w:numFmt w:val="lowerRoman"/>
      <w:lvlText w:val="%6."/>
      <w:lvlJc w:val="right"/>
      <w:pPr>
        <w:ind w:left="4320" w:hanging="180"/>
      </w:pPr>
    </w:lvl>
    <w:lvl w:ilvl="6" w:tplc="61440A3A" w:tentative="1">
      <w:start w:val="1"/>
      <w:numFmt w:val="decimal"/>
      <w:lvlText w:val="%7."/>
      <w:lvlJc w:val="left"/>
      <w:pPr>
        <w:ind w:left="5040" w:hanging="360"/>
      </w:pPr>
    </w:lvl>
    <w:lvl w:ilvl="7" w:tplc="D7FC9E10" w:tentative="1">
      <w:start w:val="1"/>
      <w:numFmt w:val="lowerLetter"/>
      <w:lvlText w:val="%8."/>
      <w:lvlJc w:val="left"/>
      <w:pPr>
        <w:ind w:left="5760" w:hanging="360"/>
      </w:pPr>
    </w:lvl>
    <w:lvl w:ilvl="8" w:tplc="52EA4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B3911"/>
    <w:multiLevelType w:val="hybridMultilevel"/>
    <w:tmpl w:val="DC52B6D8"/>
    <w:lvl w:ilvl="0" w:tplc="CA081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084B2" w:tentative="1">
      <w:start w:val="1"/>
      <w:numFmt w:val="lowerLetter"/>
      <w:lvlText w:val="%2."/>
      <w:lvlJc w:val="left"/>
      <w:pPr>
        <w:ind w:left="1440" w:hanging="360"/>
      </w:pPr>
    </w:lvl>
    <w:lvl w:ilvl="2" w:tplc="129E8ECE" w:tentative="1">
      <w:start w:val="1"/>
      <w:numFmt w:val="lowerRoman"/>
      <w:lvlText w:val="%3."/>
      <w:lvlJc w:val="right"/>
      <w:pPr>
        <w:ind w:left="2160" w:hanging="180"/>
      </w:pPr>
    </w:lvl>
    <w:lvl w:ilvl="3" w:tplc="F8AED9D2" w:tentative="1">
      <w:start w:val="1"/>
      <w:numFmt w:val="decimal"/>
      <w:lvlText w:val="%4."/>
      <w:lvlJc w:val="left"/>
      <w:pPr>
        <w:ind w:left="2880" w:hanging="360"/>
      </w:pPr>
    </w:lvl>
    <w:lvl w:ilvl="4" w:tplc="E50218A4" w:tentative="1">
      <w:start w:val="1"/>
      <w:numFmt w:val="lowerLetter"/>
      <w:lvlText w:val="%5."/>
      <w:lvlJc w:val="left"/>
      <w:pPr>
        <w:ind w:left="3600" w:hanging="360"/>
      </w:pPr>
    </w:lvl>
    <w:lvl w:ilvl="5" w:tplc="AAA06158" w:tentative="1">
      <w:start w:val="1"/>
      <w:numFmt w:val="lowerRoman"/>
      <w:lvlText w:val="%6."/>
      <w:lvlJc w:val="right"/>
      <w:pPr>
        <w:ind w:left="4320" w:hanging="180"/>
      </w:pPr>
    </w:lvl>
    <w:lvl w:ilvl="6" w:tplc="D698415E" w:tentative="1">
      <w:start w:val="1"/>
      <w:numFmt w:val="decimal"/>
      <w:lvlText w:val="%7."/>
      <w:lvlJc w:val="left"/>
      <w:pPr>
        <w:ind w:left="5040" w:hanging="360"/>
      </w:pPr>
    </w:lvl>
    <w:lvl w:ilvl="7" w:tplc="2EEEAD04" w:tentative="1">
      <w:start w:val="1"/>
      <w:numFmt w:val="lowerLetter"/>
      <w:lvlText w:val="%8."/>
      <w:lvlJc w:val="left"/>
      <w:pPr>
        <w:ind w:left="5760" w:hanging="360"/>
      </w:pPr>
    </w:lvl>
    <w:lvl w:ilvl="8" w:tplc="F1DAC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24E0"/>
    <w:multiLevelType w:val="hybridMultilevel"/>
    <w:tmpl w:val="4A0AD7BE"/>
    <w:lvl w:ilvl="0" w:tplc="B6382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1F6F27C" w:tentative="1">
      <w:start w:val="1"/>
      <w:numFmt w:val="lowerLetter"/>
      <w:lvlText w:val="%2."/>
      <w:lvlJc w:val="left"/>
      <w:pPr>
        <w:ind w:left="1620" w:hanging="360"/>
      </w:pPr>
    </w:lvl>
    <w:lvl w:ilvl="2" w:tplc="381863B8" w:tentative="1">
      <w:start w:val="1"/>
      <w:numFmt w:val="lowerRoman"/>
      <w:lvlText w:val="%3."/>
      <w:lvlJc w:val="right"/>
      <w:pPr>
        <w:ind w:left="2340" w:hanging="180"/>
      </w:pPr>
    </w:lvl>
    <w:lvl w:ilvl="3" w:tplc="266AF3F8" w:tentative="1">
      <w:start w:val="1"/>
      <w:numFmt w:val="decimal"/>
      <w:lvlText w:val="%4."/>
      <w:lvlJc w:val="left"/>
      <w:pPr>
        <w:ind w:left="3060" w:hanging="360"/>
      </w:pPr>
    </w:lvl>
    <w:lvl w:ilvl="4" w:tplc="2FF419C0" w:tentative="1">
      <w:start w:val="1"/>
      <w:numFmt w:val="lowerLetter"/>
      <w:lvlText w:val="%5."/>
      <w:lvlJc w:val="left"/>
      <w:pPr>
        <w:ind w:left="3780" w:hanging="360"/>
      </w:pPr>
    </w:lvl>
    <w:lvl w:ilvl="5" w:tplc="5D8EAB00" w:tentative="1">
      <w:start w:val="1"/>
      <w:numFmt w:val="lowerRoman"/>
      <w:lvlText w:val="%6."/>
      <w:lvlJc w:val="right"/>
      <w:pPr>
        <w:ind w:left="4500" w:hanging="180"/>
      </w:pPr>
    </w:lvl>
    <w:lvl w:ilvl="6" w:tplc="D4624746" w:tentative="1">
      <w:start w:val="1"/>
      <w:numFmt w:val="decimal"/>
      <w:lvlText w:val="%7."/>
      <w:lvlJc w:val="left"/>
      <w:pPr>
        <w:ind w:left="5220" w:hanging="360"/>
      </w:pPr>
    </w:lvl>
    <w:lvl w:ilvl="7" w:tplc="A25E9DFA" w:tentative="1">
      <w:start w:val="1"/>
      <w:numFmt w:val="lowerLetter"/>
      <w:lvlText w:val="%8."/>
      <w:lvlJc w:val="left"/>
      <w:pPr>
        <w:ind w:left="5940" w:hanging="360"/>
      </w:pPr>
    </w:lvl>
    <w:lvl w:ilvl="8" w:tplc="21A07E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7A6A72"/>
    <w:multiLevelType w:val="hybridMultilevel"/>
    <w:tmpl w:val="27B24D8C"/>
    <w:lvl w:ilvl="0" w:tplc="7E6EE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21AB8">
      <w:numFmt w:val="none"/>
      <w:lvlText w:val=""/>
      <w:lvlJc w:val="left"/>
      <w:pPr>
        <w:tabs>
          <w:tab w:val="num" w:pos="360"/>
        </w:tabs>
      </w:pPr>
    </w:lvl>
    <w:lvl w:ilvl="2" w:tplc="6CEAE1A4">
      <w:numFmt w:val="none"/>
      <w:lvlText w:val=""/>
      <w:lvlJc w:val="left"/>
      <w:pPr>
        <w:tabs>
          <w:tab w:val="num" w:pos="360"/>
        </w:tabs>
      </w:pPr>
    </w:lvl>
    <w:lvl w:ilvl="3" w:tplc="DE88A48C">
      <w:numFmt w:val="none"/>
      <w:lvlText w:val=""/>
      <w:lvlJc w:val="left"/>
      <w:pPr>
        <w:tabs>
          <w:tab w:val="num" w:pos="360"/>
        </w:tabs>
      </w:pPr>
    </w:lvl>
    <w:lvl w:ilvl="4" w:tplc="2CB81B64">
      <w:numFmt w:val="none"/>
      <w:lvlText w:val=""/>
      <w:lvlJc w:val="left"/>
      <w:pPr>
        <w:tabs>
          <w:tab w:val="num" w:pos="360"/>
        </w:tabs>
      </w:pPr>
    </w:lvl>
    <w:lvl w:ilvl="5" w:tplc="12A6B0B0">
      <w:numFmt w:val="none"/>
      <w:lvlText w:val=""/>
      <w:lvlJc w:val="left"/>
      <w:pPr>
        <w:tabs>
          <w:tab w:val="num" w:pos="360"/>
        </w:tabs>
      </w:pPr>
    </w:lvl>
    <w:lvl w:ilvl="6" w:tplc="F1A843F4">
      <w:numFmt w:val="none"/>
      <w:lvlText w:val=""/>
      <w:lvlJc w:val="left"/>
      <w:pPr>
        <w:tabs>
          <w:tab w:val="num" w:pos="360"/>
        </w:tabs>
      </w:pPr>
    </w:lvl>
    <w:lvl w:ilvl="7" w:tplc="75549F44">
      <w:numFmt w:val="none"/>
      <w:lvlText w:val=""/>
      <w:lvlJc w:val="left"/>
      <w:pPr>
        <w:tabs>
          <w:tab w:val="num" w:pos="360"/>
        </w:tabs>
      </w:pPr>
    </w:lvl>
    <w:lvl w:ilvl="8" w:tplc="8174DFC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140A"/>
    <w:rsid w:val="000052C1"/>
    <w:rsid w:val="00007449"/>
    <w:rsid w:val="000109AF"/>
    <w:rsid w:val="00011FEE"/>
    <w:rsid w:val="00012B47"/>
    <w:rsid w:val="000158B3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32610"/>
    <w:rsid w:val="000405FC"/>
    <w:rsid w:val="0004389D"/>
    <w:rsid w:val="00045457"/>
    <w:rsid w:val="0005177B"/>
    <w:rsid w:val="00053A7D"/>
    <w:rsid w:val="000577EE"/>
    <w:rsid w:val="00060553"/>
    <w:rsid w:val="00060F0E"/>
    <w:rsid w:val="00061208"/>
    <w:rsid w:val="00063B28"/>
    <w:rsid w:val="00064EFA"/>
    <w:rsid w:val="00064F4D"/>
    <w:rsid w:val="00065F14"/>
    <w:rsid w:val="0007191F"/>
    <w:rsid w:val="00075BCE"/>
    <w:rsid w:val="0007614E"/>
    <w:rsid w:val="00081B78"/>
    <w:rsid w:val="000833B8"/>
    <w:rsid w:val="00085D62"/>
    <w:rsid w:val="000866A0"/>
    <w:rsid w:val="000877C7"/>
    <w:rsid w:val="000907BE"/>
    <w:rsid w:val="000912EC"/>
    <w:rsid w:val="0009529B"/>
    <w:rsid w:val="00095464"/>
    <w:rsid w:val="000A0032"/>
    <w:rsid w:val="000A00D5"/>
    <w:rsid w:val="000A3E7C"/>
    <w:rsid w:val="000A436D"/>
    <w:rsid w:val="000B05EC"/>
    <w:rsid w:val="000B2FFA"/>
    <w:rsid w:val="000B3F30"/>
    <w:rsid w:val="000B5C57"/>
    <w:rsid w:val="000C0EA5"/>
    <w:rsid w:val="000C14C4"/>
    <w:rsid w:val="000C44D8"/>
    <w:rsid w:val="000D08C9"/>
    <w:rsid w:val="000D1EB1"/>
    <w:rsid w:val="000D2A7C"/>
    <w:rsid w:val="000D563D"/>
    <w:rsid w:val="000D70F0"/>
    <w:rsid w:val="000E2296"/>
    <w:rsid w:val="000E4038"/>
    <w:rsid w:val="000E4C2A"/>
    <w:rsid w:val="000E4CCA"/>
    <w:rsid w:val="000E4EB1"/>
    <w:rsid w:val="000E6328"/>
    <w:rsid w:val="000F0A38"/>
    <w:rsid w:val="000F1D49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289"/>
    <w:rsid w:val="00126F31"/>
    <w:rsid w:val="00130359"/>
    <w:rsid w:val="001350CA"/>
    <w:rsid w:val="00137ABE"/>
    <w:rsid w:val="00142829"/>
    <w:rsid w:val="0015272C"/>
    <w:rsid w:val="00154B26"/>
    <w:rsid w:val="00156688"/>
    <w:rsid w:val="00161681"/>
    <w:rsid w:val="00163AEE"/>
    <w:rsid w:val="00174790"/>
    <w:rsid w:val="00174890"/>
    <w:rsid w:val="001749CA"/>
    <w:rsid w:val="00174D00"/>
    <w:rsid w:val="001763AF"/>
    <w:rsid w:val="00176D5A"/>
    <w:rsid w:val="00181C8A"/>
    <w:rsid w:val="00182561"/>
    <w:rsid w:val="001852FF"/>
    <w:rsid w:val="00185F20"/>
    <w:rsid w:val="00190939"/>
    <w:rsid w:val="00190B7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031B"/>
    <w:rsid w:val="001C224F"/>
    <w:rsid w:val="001C252E"/>
    <w:rsid w:val="001C550A"/>
    <w:rsid w:val="001C637D"/>
    <w:rsid w:val="001D134A"/>
    <w:rsid w:val="001D25F4"/>
    <w:rsid w:val="001D3970"/>
    <w:rsid w:val="001E0667"/>
    <w:rsid w:val="001E0802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1F7FD4"/>
    <w:rsid w:val="00201B5D"/>
    <w:rsid w:val="00203ED2"/>
    <w:rsid w:val="00204D54"/>
    <w:rsid w:val="00211E7F"/>
    <w:rsid w:val="00215E50"/>
    <w:rsid w:val="00220902"/>
    <w:rsid w:val="00222626"/>
    <w:rsid w:val="00224F45"/>
    <w:rsid w:val="00230DFE"/>
    <w:rsid w:val="002329B0"/>
    <w:rsid w:val="002366FA"/>
    <w:rsid w:val="0023729D"/>
    <w:rsid w:val="0023769F"/>
    <w:rsid w:val="00244185"/>
    <w:rsid w:val="00244ABB"/>
    <w:rsid w:val="0024569D"/>
    <w:rsid w:val="00245A84"/>
    <w:rsid w:val="00246C18"/>
    <w:rsid w:val="00246E7A"/>
    <w:rsid w:val="002535A6"/>
    <w:rsid w:val="0025466F"/>
    <w:rsid w:val="00254904"/>
    <w:rsid w:val="00256473"/>
    <w:rsid w:val="002577A7"/>
    <w:rsid w:val="00257CE5"/>
    <w:rsid w:val="00260EBE"/>
    <w:rsid w:val="00265F1E"/>
    <w:rsid w:val="00270FFD"/>
    <w:rsid w:val="002730FF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17D"/>
    <w:rsid w:val="002A69C1"/>
    <w:rsid w:val="002A6A49"/>
    <w:rsid w:val="002A6D52"/>
    <w:rsid w:val="002B0134"/>
    <w:rsid w:val="002C0D32"/>
    <w:rsid w:val="002C1F89"/>
    <w:rsid w:val="002C3D3D"/>
    <w:rsid w:val="002C5C48"/>
    <w:rsid w:val="002C62B8"/>
    <w:rsid w:val="002C62E4"/>
    <w:rsid w:val="002D3771"/>
    <w:rsid w:val="002D4D29"/>
    <w:rsid w:val="002D632D"/>
    <w:rsid w:val="002E564B"/>
    <w:rsid w:val="002E6064"/>
    <w:rsid w:val="002F16AD"/>
    <w:rsid w:val="002F1E73"/>
    <w:rsid w:val="002F6226"/>
    <w:rsid w:val="002F6D66"/>
    <w:rsid w:val="002F725C"/>
    <w:rsid w:val="00302085"/>
    <w:rsid w:val="003020F7"/>
    <w:rsid w:val="00316532"/>
    <w:rsid w:val="00317D7D"/>
    <w:rsid w:val="003314A9"/>
    <w:rsid w:val="00332766"/>
    <w:rsid w:val="00332F7C"/>
    <w:rsid w:val="0033344F"/>
    <w:rsid w:val="00333EB1"/>
    <w:rsid w:val="00335DCD"/>
    <w:rsid w:val="00342DB2"/>
    <w:rsid w:val="003436D9"/>
    <w:rsid w:val="003469DE"/>
    <w:rsid w:val="00346ED4"/>
    <w:rsid w:val="00346EFA"/>
    <w:rsid w:val="003505BA"/>
    <w:rsid w:val="00351BD2"/>
    <w:rsid w:val="003542B2"/>
    <w:rsid w:val="00354356"/>
    <w:rsid w:val="003561E6"/>
    <w:rsid w:val="0035796D"/>
    <w:rsid w:val="00363698"/>
    <w:rsid w:val="00365C47"/>
    <w:rsid w:val="00366411"/>
    <w:rsid w:val="00366814"/>
    <w:rsid w:val="00367499"/>
    <w:rsid w:val="00367867"/>
    <w:rsid w:val="0037021B"/>
    <w:rsid w:val="003865FF"/>
    <w:rsid w:val="00386997"/>
    <w:rsid w:val="003878C7"/>
    <w:rsid w:val="00394781"/>
    <w:rsid w:val="003A103D"/>
    <w:rsid w:val="003A3C3D"/>
    <w:rsid w:val="003B1AAB"/>
    <w:rsid w:val="003B3C8A"/>
    <w:rsid w:val="003B3F3A"/>
    <w:rsid w:val="003B4C4B"/>
    <w:rsid w:val="003B5A4A"/>
    <w:rsid w:val="003B7FFB"/>
    <w:rsid w:val="003C11CD"/>
    <w:rsid w:val="003C1372"/>
    <w:rsid w:val="003C4B01"/>
    <w:rsid w:val="003C6F78"/>
    <w:rsid w:val="003D10DE"/>
    <w:rsid w:val="003D2C0F"/>
    <w:rsid w:val="003D3202"/>
    <w:rsid w:val="003D6E67"/>
    <w:rsid w:val="003D6F7E"/>
    <w:rsid w:val="003E2077"/>
    <w:rsid w:val="003F0999"/>
    <w:rsid w:val="003F3E2B"/>
    <w:rsid w:val="00403A70"/>
    <w:rsid w:val="00406D52"/>
    <w:rsid w:val="00417213"/>
    <w:rsid w:val="0041772F"/>
    <w:rsid w:val="00420B64"/>
    <w:rsid w:val="0042113D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7EBD"/>
    <w:rsid w:val="0044087D"/>
    <w:rsid w:val="00441F54"/>
    <w:rsid w:val="0045334A"/>
    <w:rsid w:val="00455E65"/>
    <w:rsid w:val="00457701"/>
    <w:rsid w:val="0045779F"/>
    <w:rsid w:val="00461ABC"/>
    <w:rsid w:val="00461E5E"/>
    <w:rsid w:val="00463A82"/>
    <w:rsid w:val="00463E14"/>
    <w:rsid w:val="00470F57"/>
    <w:rsid w:val="00473921"/>
    <w:rsid w:val="00473BC2"/>
    <w:rsid w:val="00475F09"/>
    <w:rsid w:val="00477B00"/>
    <w:rsid w:val="00480A83"/>
    <w:rsid w:val="0048114B"/>
    <w:rsid w:val="00481C94"/>
    <w:rsid w:val="00490EE4"/>
    <w:rsid w:val="00491F21"/>
    <w:rsid w:val="004947C8"/>
    <w:rsid w:val="00495B8E"/>
    <w:rsid w:val="0049604D"/>
    <w:rsid w:val="00496259"/>
    <w:rsid w:val="00496511"/>
    <w:rsid w:val="00497880"/>
    <w:rsid w:val="00497953"/>
    <w:rsid w:val="00497E37"/>
    <w:rsid w:val="004A03CF"/>
    <w:rsid w:val="004A1F12"/>
    <w:rsid w:val="004A34B3"/>
    <w:rsid w:val="004A5309"/>
    <w:rsid w:val="004A546D"/>
    <w:rsid w:val="004A7BD0"/>
    <w:rsid w:val="004B1A69"/>
    <w:rsid w:val="004B1B81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D4B05"/>
    <w:rsid w:val="004E49E0"/>
    <w:rsid w:val="004F4746"/>
    <w:rsid w:val="004F7B57"/>
    <w:rsid w:val="0050224C"/>
    <w:rsid w:val="00503197"/>
    <w:rsid w:val="0050378B"/>
    <w:rsid w:val="00510BBD"/>
    <w:rsid w:val="00510D1C"/>
    <w:rsid w:val="0051203A"/>
    <w:rsid w:val="00512424"/>
    <w:rsid w:val="00512CEA"/>
    <w:rsid w:val="00513332"/>
    <w:rsid w:val="00513625"/>
    <w:rsid w:val="00516764"/>
    <w:rsid w:val="0053193A"/>
    <w:rsid w:val="00533C3B"/>
    <w:rsid w:val="005363DA"/>
    <w:rsid w:val="0054175B"/>
    <w:rsid w:val="005436A2"/>
    <w:rsid w:val="005465FC"/>
    <w:rsid w:val="00551519"/>
    <w:rsid w:val="00551F10"/>
    <w:rsid w:val="00561FF5"/>
    <w:rsid w:val="005642DD"/>
    <w:rsid w:val="005720E6"/>
    <w:rsid w:val="00572519"/>
    <w:rsid w:val="005829E9"/>
    <w:rsid w:val="00582D37"/>
    <w:rsid w:val="005846CD"/>
    <w:rsid w:val="00586253"/>
    <w:rsid w:val="005913B2"/>
    <w:rsid w:val="00594661"/>
    <w:rsid w:val="00597443"/>
    <w:rsid w:val="005975F8"/>
    <w:rsid w:val="00597BB5"/>
    <w:rsid w:val="005A0E81"/>
    <w:rsid w:val="005A15CC"/>
    <w:rsid w:val="005A7200"/>
    <w:rsid w:val="005C1C97"/>
    <w:rsid w:val="005C2B8F"/>
    <w:rsid w:val="005C34CC"/>
    <w:rsid w:val="005C35E4"/>
    <w:rsid w:val="005C4DBC"/>
    <w:rsid w:val="005C6A19"/>
    <w:rsid w:val="005C6B5E"/>
    <w:rsid w:val="005D0693"/>
    <w:rsid w:val="005D63D9"/>
    <w:rsid w:val="005E0BF1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174B"/>
    <w:rsid w:val="0061244D"/>
    <w:rsid w:val="00615B9D"/>
    <w:rsid w:val="00616AE2"/>
    <w:rsid w:val="00620443"/>
    <w:rsid w:val="00631926"/>
    <w:rsid w:val="006344BC"/>
    <w:rsid w:val="0063756F"/>
    <w:rsid w:val="00652D4A"/>
    <w:rsid w:val="0065396D"/>
    <w:rsid w:val="00654F84"/>
    <w:rsid w:val="00656C9D"/>
    <w:rsid w:val="00664213"/>
    <w:rsid w:val="00664374"/>
    <w:rsid w:val="00665B57"/>
    <w:rsid w:val="00670901"/>
    <w:rsid w:val="006722C9"/>
    <w:rsid w:val="006723A7"/>
    <w:rsid w:val="00672709"/>
    <w:rsid w:val="00673C18"/>
    <w:rsid w:val="00677195"/>
    <w:rsid w:val="00685235"/>
    <w:rsid w:val="00690B1E"/>
    <w:rsid w:val="00692299"/>
    <w:rsid w:val="00695888"/>
    <w:rsid w:val="006962FE"/>
    <w:rsid w:val="006A3D51"/>
    <w:rsid w:val="006A6CA7"/>
    <w:rsid w:val="006B113A"/>
    <w:rsid w:val="006B3933"/>
    <w:rsid w:val="006B6759"/>
    <w:rsid w:val="006B74A6"/>
    <w:rsid w:val="006C0769"/>
    <w:rsid w:val="006C0BCE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2701"/>
    <w:rsid w:val="007034EA"/>
    <w:rsid w:val="0070624F"/>
    <w:rsid w:val="007062B2"/>
    <w:rsid w:val="00715087"/>
    <w:rsid w:val="00715F31"/>
    <w:rsid w:val="00716BEC"/>
    <w:rsid w:val="00725E3E"/>
    <w:rsid w:val="00727765"/>
    <w:rsid w:val="00731487"/>
    <w:rsid w:val="007336E3"/>
    <w:rsid w:val="00733C5B"/>
    <w:rsid w:val="00734D5E"/>
    <w:rsid w:val="00737FE0"/>
    <w:rsid w:val="00741333"/>
    <w:rsid w:val="00743588"/>
    <w:rsid w:val="007442D7"/>
    <w:rsid w:val="00750FC9"/>
    <w:rsid w:val="007524E0"/>
    <w:rsid w:val="0075275C"/>
    <w:rsid w:val="007530B6"/>
    <w:rsid w:val="00755781"/>
    <w:rsid w:val="00756886"/>
    <w:rsid w:val="00756891"/>
    <w:rsid w:val="00761519"/>
    <w:rsid w:val="00762895"/>
    <w:rsid w:val="0076365F"/>
    <w:rsid w:val="00765085"/>
    <w:rsid w:val="007676C2"/>
    <w:rsid w:val="00781121"/>
    <w:rsid w:val="00781588"/>
    <w:rsid w:val="007819CD"/>
    <w:rsid w:val="00786C8A"/>
    <w:rsid w:val="00786D0F"/>
    <w:rsid w:val="00790DCE"/>
    <w:rsid w:val="00791E38"/>
    <w:rsid w:val="00792080"/>
    <w:rsid w:val="00792094"/>
    <w:rsid w:val="00793CF3"/>
    <w:rsid w:val="007A0900"/>
    <w:rsid w:val="007A1B5A"/>
    <w:rsid w:val="007B2AE0"/>
    <w:rsid w:val="007B4475"/>
    <w:rsid w:val="007B5C48"/>
    <w:rsid w:val="007B6A9E"/>
    <w:rsid w:val="007C188F"/>
    <w:rsid w:val="007C5013"/>
    <w:rsid w:val="007D0637"/>
    <w:rsid w:val="007D158E"/>
    <w:rsid w:val="007D4619"/>
    <w:rsid w:val="007E1A11"/>
    <w:rsid w:val="007E2D39"/>
    <w:rsid w:val="007E3D0C"/>
    <w:rsid w:val="007E4C61"/>
    <w:rsid w:val="007E4FAA"/>
    <w:rsid w:val="008008D8"/>
    <w:rsid w:val="008070BD"/>
    <w:rsid w:val="00807297"/>
    <w:rsid w:val="008117A9"/>
    <w:rsid w:val="008122E4"/>
    <w:rsid w:val="00812EFC"/>
    <w:rsid w:val="0082319A"/>
    <w:rsid w:val="008231F9"/>
    <w:rsid w:val="008237E7"/>
    <w:rsid w:val="0082436F"/>
    <w:rsid w:val="00825A1F"/>
    <w:rsid w:val="008265AE"/>
    <w:rsid w:val="00830FFF"/>
    <w:rsid w:val="008342AC"/>
    <w:rsid w:val="008358B0"/>
    <w:rsid w:val="0083596D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67775"/>
    <w:rsid w:val="00871274"/>
    <w:rsid w:val="00872637"/>
    <w:rsid w:val="00874C18"/>
    <w:rsid w:val="00875B93"/>
    <w:rsid w:val="00876139"/>
    <w:rsid w:val="0088633E"/>
    <w:rsid w:val="008901D1"/>
    <w:rsid w:val="008911DD"/>
    <w:rsid w:val="008924C7"/>
    <w:rsid w:val="008933A2"/>
    <w:rsid w:val="00895566"/>
    <w:rsid w:val="008A0148"/>
    <w:rsid w:val="008A01A5"/>
    <w:rsid w:val="008A2C8F"/>
    <w:rsid w:val="008A2ED0"/>
    <w:rsid w:val="008A38DC"/>
    <w:rsid w:val="008A53EC"/>
    <w:rsid w:val="008A6F58"/>
    <w:rsid w:val="008B3DBB"/>
    <w:rsid w:val="008B69B7"/>
    <w:rsid w:val="008D1E31"/>
    <w:rsid w:val="008D7641"/>
    <w:rsid w:val="008F041F"/>
    <w:rsid w:val="008F057A"/>
    <w:rsid w:val="008F1AAE"/>
    <w:rsid w:val="008F2A12"/>
    <w:rsid w:val="008F3DFA"/>
    <w:rsid w:val="008F64F8"/>
    <w:rsid w:val="00901D5A"/>
    <w:rsid w:val="00905A47"/>
    <w:rsid w:val="009102B9"/>
    <w:rsid w:val="0091097A"/>
    <w:rsid w:val="00912326"/>
    <w:rsid w:val="00913C49"/>
    <w:rsid w:val="00915CDA"/>
    <w:rsid w:val="0092092E"/>
    <w:rsid w:val="00922120"/>
    <w:rsid w:val="0092293D"/>
    <w:rsid w:val="00922DA7"/>
    <w:rsid w:val="0092654A"/>
    <w:rsid w:val="00926954"/>
    <w:rsid w:val="0093106A"/>
    <w:rsid w:val="00931D19"/>
    <w:rsid w:val="009323B3"/>
    <w:rsid w:val="00935439"/>
    <w:rsid w:val="00944AFF"/>
    <w:rsid w:val="00946B2C"/>
    <w:rsid w:val="00947BE4"/>
    <w:rsid w:val="00947DC1"/>
    <w:rsid w:val="009500FC"/>
    <w:rsid w:val="00953634"/>
    <w:rsid w:val="0095731F"/>
    <w:rsid w:val="00960207"/>
    <w:rsid w:val="0096260A"/>
    <w:rsid w:val="00964404"/>
    <w:rsid w:val="009660DB"/>
    <w:rsid w:val="009706F4"/>
    <w:rsid w:val="00970751"/>
    <w:rsid w:val="00970BFF"/>
    <w:rsid w:val="00973893"/>
    <w:rsid w:val="00981C99"/>
    <w:rsid w:val="0098359D"/>
    <w:rsid w:val="00985A66"/>
    <w:rsid w:val="00985BBD"/>
    <w:rsid w:val="00990B56"/>
    <w:rsid w:val="00994A81"/>
    <w:rsid w:val="009A51E5"/>
    <w:rsid w:val="009A696B"/>
    <w:rsid w:val="009B4BE3"/>
    <w:rsid w:val="009B4CC9"/>
    <w:rsid w:val="009C4A2F"/>
    <w:rsid w:val="009C629B"/>
    <w:rsid w:val="009D06F1"/>
    <w:rsid w:val="009D5754"/>
    <w:rsid w:val="009E0D0E"/>
    <w:rsid w:val="009E5300"/>
    <w:rsid w:val="009E70D1"/>
    <w:rsid w:val="009E75BD"/>
    <w:rsid w:val="009E7615"/>
    <w:rsid w:val="009F4020"/>
    <w:rsid w:val="009F44D3"/>
    <w:rsid w:val="009F47E6"/>
    <w:rsid w:val="009F6435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602"/>
    <w:rsid w:val="00A21F16"/>
    <w:rsid w:val="00A2495E"/>
    <w:rsid w:val="00A25B05"/>
    <w:rsid w:val="00A30B31"/>
    <w:rsid w:val="00A3150C"/>
    <w:rsid w:val="00A3372B"/>
    <w:rsid w:val="00A33AF5"/>
    <w:rsid w:val="00A34A44"/>
    <w:rsid w:val="00A35A61"/>
    <w:rsid w:val="00A37293"/>
    <w:rsid w:val="00A42FC5"/>
    <w:rsid w:val="00A43C23"/>
    <w:rsid w:val="00A455DB"/>
    <w:rsid w:val="00A46C68"/>
    <w:rsid w:val="00A471DB"/>
    <w:rsid w:val="00A475D9"/>
    <w:rsid w:val="00A47B56"/>
    <w:rsid w:val="00A51798"/>
    <w:rsid w:val="00A52F57"/>
    <w:rsid w:val="00A54114"/>
    <w:rsid w:val="00A550E2"/>
    <w:rsid w:val="00A5646C"/>
    <w:rsid w:val="00A57786"/>
    <w:rsid w:val="00A6273D"/>
    <w:rsid w:val="00A675D2"/>
    <w:rsid w:val="00A726EF"/>
    <w:rsid w:val="00A73657"/>
    <w:rsid w:val="00A75E9C"/>
    <w:rsid w:val="00A76F68"/>
    <w:rsid w:val="00A842A1"/>
    <w:rsid w:val="00A86E39"/>
    <w:rsid w:val="00A9015D"/>
    <w:rsid w:val="00A91CA6"/>
    <w:rsid w:val="00A92F7D"/>
    <w:rsid w:val="00A9395C"/>
    <w:rsid w:val="00A94BB5"/>
    <w:rsid w:val="00A95DAD"/>
    <w:rsid w:val="00A97BB4"/>
    <w:rsid w:val="00AA4DEC"/>
    <w:rsid w:val="00AA6790"/>
    <w:rsid w:val="00AA6946"/>
    <w:rsid w:val="00AA6D64"/>
    <w:rsid w:val="00AA7283"/>
    <w:rsid w:val="00AB136A"/>
    <w:rsid w:val="00AB6FC7"/>
    <w:rsid w:val="00AC0F21"/>
    <w:rsid w:val="00AC5C9E"/>
    <w:rsid w:val="00AD3CE0"/>
    <w:rsid w:val="00AE10EE"/>
    <w:rsid w:val="00AE321E"/>
    <w:rsid w:val="00AE56C2"/>
    <w:rsid w:val="00AF0DB2"/>
    <w:rsid w:val="00AF121F"/>
    <w:rsid w:val="00AF3926"/>
    <w:rsid w:val="00AF485A"/>
    <w:rsid w:val="00AF5787"/>
    <w:rsid w:val="00AF6BBF"/>
    <w:rsid w:val="00B01715"/>
    <w:rsid w:val="00B03F55"/>
    <w:rsid w:val="00B10E9E"/>
    <w:rsid w:val="00B114DD"/>
    <w:rsid w:val="00B14C56"/>
    <w:rsid w:val="00B162C6"/>
    <w:rsid w:val="00B212B5"/>
    <w:rsid w:val="00B23C9F"/>
    <w:rsid w:val="00B254BF"/>
    <w:rsid w:val="00B25668"/>
    <w:rsid w:val="00B30024"/>
    <w:rsid w:val="00B32094"/>
    <w:rsid w:val="00B4181B"/>
    <w:rsid w:val="00B45B9E"/>
    <w:rsid w:val="00B45EA7"/>
    <w:rsid w:val="00B46592"/>
    <w:rsid w:val="00B465AC"/>
    <w:rsid w:val="00B47145"/>
    <w:rsid w:val="00B50DB3"/>
    <w:rsid w:val="00B55360"/>
    <w:rsid w:val="00B5547E"/>
    <w:rsid w:val="00B60DA8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B67"/>
    <w:rsid w:val="00B85C2E"/>
    <w:rsid w:val="00B86134"/>
    <w:rsid w:val="00B869F0"/>
    <w:rsid w:val="00B87FE9"/>
    <w:rsid w:val="00B96660"/>
    <w:rsid w:val="00B96949"/>
    <w:rsid w:val="00BA0E7C"/>
    <w:rsid w:val="00BA15FE"/>
    <w:rsid w:val="00BA2F25"/>
    <w:rsid w:val="00BA33E3"/>
    <w:rsid w:val="00BA6398"/>
    <w:rsid w:val="00BA6DBC"/>
    <w:rsid w:val="00BB1E7F"/>
    <w:rsid w:val="00BB5E2C"/>
    <w:rsid w:val="00BB649E"/>
    <w:rsid w:val="00BC3E4D"/>
    <w:rsid w:val="00BD1278"/>
    <w:rsid w:val="00BD59A8"/>
    <w:rsid w:val="00BD67F7"/>
    <w:rsid w:val="00BE42DB"/>
    <w:rsid w:val="00BE59A6"/>
    <w:rsid w:val="00BE5DC7"/>
    <w:rsid w:val="00BE69E7"/>
    <w:rsid w:val="00BE6AD9"/>
    <w:rsid w:val="00BE7591"/>
    <w:rsid w:val="00BF2C53"/>
    <w:rsid w:val="00BF6BDD"/>
    <w:rsid w:val="00C01074"/>
    <w:rsid w:val="00C0186C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2780C"/>
    <w:rsid w:val="00C313F9"/>
    <w:rsid w:val="00C316D2"/>
    <w:rsid w:val="00C31CDF"/>
    <w:rsid w:val="00C32889"/>
    <w:rsid w:val="00C33F1F"/>
    <w:rsid w:val="00C35CF1"/>
    <w:rsid w:val="00C365EA"/>
    <w:rsid w:val="00C4142E"/>
    <w:rsid w:val="00C46416"/>
    <w:rsid w:val="00C5135D"/>
    <w:rsid w:val="00C55517"/>
    <w:rsid w:val="00C55F60"/>
    <w:rsid w:val="00C56138"/>
    <w:rsid w:val="00C56FA3"/>
    <w:rsid w:val="00C62E33"/>
    <w:rsid w:val="00C662B6"/>
    <w:rsid w:val="00C67340"/>
    <w:rsid w:val="00C677EF"/>
    <w:rsid w:val="00C703CD"/>
    <w:rsid w:val="00C7404A"/>
    <w:rsid w:val="00C7407A"/>
    <w:rsid w:val="00C74B29"/>
    <w:rsid w:val="00C76232"/>
    <w:rsid w:val="00C7626D"/>
    <w:rsid w:val="00C762BD"/>
    <w:rsid w:val="00C771FC"/>
    <w:rsid w:val="00C801FE"/>
    <w:rsid w:val="00C80337"/>
    <w:rsid w:val="00C80AC4"/>
    <w:rsid w:val="00C833AF"/>
    <w:rsid w:val="00C83CEA"/>
    <w:rsid w:val="00C871E5"/>
    <w:rsid w:val="00C90D10"/>
    <w:rsid w:val="00C93B2C"/>
    <w:rsid w:val="00C95613"/>
    <w:rsid w:val="00C97103"/>
    <w:rsid w:val="00C97C3A"/>
    <w:rsid w:val="00CA1AE0"/>
    <w:rsid w:val="00CA34DA"/>
    <w:rsid w:val="00CB10C9"/>
    <w:rsid w:val="00CB56B3"/>
    <w:rsid w:val="00CB6E69"/>
    <w:rsid w:val="00CC03DD"/>
    <w:rsid w:val="00CC1049"/>
    <w:rsid w:val="00CC2D84"/>
    <w:rsid w:val="00CC3BF6"/>
    <w:rsid w:val="00CC7B21"/>
    <w:rsid w:val="00CD33A5"/>
    <w:rsid w:val="00CD4B8F"/>
    <w:rsid w:val="00CD55C0"/>
    <w:rsid w:val="00CD676C"/>
    <w:rsid w:val="00CD6A4B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2671"/>
    <w:rsid w:val="00D27123"/>
    <w:rsid w:val="00D30554"/>
    <w:rsid w:val="00D33BB3"/>
    <w:rsid w:val="00D33F50"/>
    <w:rsid w:val="00D345C1"/>
    <w:rsid w:val="00D35F1E"/>
    <w:rsid w:val="00D35F2D"/>
    <w:rsid w:val="00D3679C"/>
    <w:rsid w:val="00D3722F"/>
    <w:rsid w:val="00D3748B"/>
    <w:rsid w:val="00D459A1"/>
    <w:rsid w:val="00D50A0B"/>
    <w:rsid w:val="00D5228B"/>
    <w:rsid w:val="00D53247"/>
    <w:rsid w:val="00D551A0"/>
    <w:rsid w:val="00D56A57"/>
    <w:rsid w:val="00D56CBA"/>
    <w:rsid w:val="00D57140"/>
    <w:rsid w:val="00D66C1B"/>
    <w:rsid w:val="00D7190A"/>
    <w:rsid w:val="00D825DB"/>
    <w:rsid w:val="00D8486D"/>
    <w:rsid w:val="00D84BC1"/>
    <w:rsid w:val="00D85889"/>
    <w:rsid w:val="00D90C14"/>
    <w:rsid w:val="00D9622A"/>
    <w:rsid w:val="00D969CC"/>
    <w:rsid w:val="00DA1F42"/>
    <w:rsid w:val="00DA59D9"/>
    <w:rsid w:val="00DA607C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1CCB"/>
    <w:rsid w:val="00DD5F5B"/>
    <w:rsid w:val="00DD6764"/>
    <w:rsid w:val="00DE2420"/>
    <w:rsid w:val="00DE3D47"/>
    <w:rsid w:val="00DE48A3"/>
    <w:rsid w:val="00DE77CC"/>
    <w:rsid w:val="00DF1BA4"/>
    <w:rsid w:val="00DF26CE"/>
    <w:rsid w:val="00DF3D5E"/>
    <w:rsid w:val="00DF6C86"/>
    <w:rsid w:val="00DF7863"/>
    <w:rsid w:val="00E00446"/>
    <w:rsid w:val="00E052FC"/>
    <w:rsid w:val="00E06B75"/>
    <w:rsid w:val="00E071C1"/>
    <w:rsid w:val="00E11D2C"/>
    <w:rsid w:val="00E132DB"/>
    <w:rsid w:val="00E1661A"/>
    <w:rsid w:val="00E17285"/>
    <w:rsid w:val="00E236B8"/>
    <w:rsid w:val="00E270AD"/>
    <w:rsid w:val="00E37B57"/>
    <w:rsid w:val="00E40DAE"/>
    <w:rsid w:val="00E434D4"/>
    <w:rsid w:val="00E46981"/>
    <w:rsid w:val="00E52EED"/>
    <w:rsid w:val="00E56DEB"/>
    <w:rsid w:val="00E57216"/>
    <w:rsid w:val="00E62674"/>
    <w:rsid w:val="00E66390"/>
    <w:rsid w:val="00E70179"/>
    <w:rsid w:val="00E739B5"/>
    <w:rsid w:val="00E841CB"/>
    <w:rsid w:val="00E85C3F"/>
    <w:rsid w:val="00E85CDD"/>
    <w:rsid w:val="00E93CC8"/>
    <w:rsid w:val="00E971D8"/>
    <w:rsid w:val="00EA362A"/>
    <w:rsid w:val="00EA4D99"/>
    <w:rsid w:val="00EA66FD"/>
    <w:rsid w:val="00EA7CEB"/>
    <w:rsid w:val="00EB1F19"/>
    <w:rsid w:val="00EC4B63"/>
    <w:rsid w:val="00EC4FA5"/>
    <w:rsid w:val="00EC6EA6"/>
    <w:rsid w:val="00ED1F53"/>
    <w:rsid w:val="00ED3EFC"/>
    <w:rsid w:val="00ED596B"/>
    <w:rsid w:val="00ED5DB7"/>
    <w:rsid w:val="00ED6A27"/>
    <w:rsid w:val="00EF0E22"/>
    <w:rsid w:val="00EF2056"/>
    <w:rsid w:val="00EF4715"/>
    <w:rsid w:val="00EF5365"/>
    <w:rsid w:val="00F146BD"/>
    <w:rsid w:val="00F22454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47B5B"/>
    <w:rsid w:val="00F50FDE"/>
    <w:rsid w:val="00F52581"/>
    <w:rsid w:val="00F537B8"/>
    <w:rsid w:val="00F53A0F"/>
    <w:rsid w:val="00F56277"/>
    <w:rsid w:val="00F567E5"/>
    <w:rsid w:val="00F6182B"/>
    <w:rsid w:val="00F64547"/>
    <w:rsid w:val="00F74BCD"/>
    <w:rsid w:val="00F74FE6"/>
    <w:rsid w:val="00F75BBD"/>
    <w:rsid w:val="00F77E13"/>
    <w:rsid w:val="00F8145E"/>
    <w:rsid w:val="00F831E7"/>
    <w:rsid w:val="00F85C63"/>
    <w:rsid w:val="00F86E81"/>
    <w:rsid w:val="00F9012C"/>
    <w:rsid w:val="00F90709"/>
    <w:rsid w:val="00F9086B"/>
    <w:rsid w:val="00F92CB2"/>
    <w:rsid w:val="00F9333E"/>
    <w:rsid w:val="00F93D1F"/>
    <w:rsid w:val="00F977E8"/>
    <w:rsid w:val="00FA0C81"/>
    <w:rsid w:val="00FA54A3"/>
    <w:rsid w:val="00FA6E24"/>
    <w:rsid w:val="00FB51B7"/>
    <w:rsid w:val="00FB6558"/>
    <w:rsid w:val="00FB6F6A"/>
    <w:rsid w:val="00FB72FA"/>
    <w:rsid w:val="00FB7842"/>
    <w:rsid w:val="00FC0428"/>
    <w:rsid w:val="00FC0C1C"/>
    <w:rsid w:val="00FC1958"/>
    <w:rsid w:val="00FC3724"/>
    <w:rsid w:val="00FC6F94"/>
    <w:rsid w:val="00FC743D"/>
    <w:rsid w:val="00FD04E6"/>
    <w:rsid w:val="00FD0764"/>
    <w:rsid w:val="00FD2585"/>
    <w:rsid w:val="00FD6812"/>
    <w:rsid w:val="00FE1505"/>
    <w:rsid w:val="00FE3FBE"/>
    <w:rsid w:val="00FE620C"/>
    <w:rsid w:val="00FF0141"/>
    <w:rsid w:val="00FF4198"/>
    <w:rsid w:val="00FF5075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0C8C75"/>
  <w15:docId w15:val="{51835DDF-B630-469D-8977-583BB72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aliases w:val="18pt Bold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aliases w:val="18pt Bold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customStyle="1" w:styleId="naislab">
    <w:name w:val="naislab"/>
    <w:basedOn w:val="Normal"/>
    <w:rsid w:val="00AF5787"/>
    <w:pPr>
      <w:spacing w:before="63" w:after="63"/>
      <w:jc w:val="right"/>
    </w:pPr>
  </w:style>
  <w:style w:type="character" w:customStyle="1" w:styleId="TitleChar">
    <w:name w:val="Title Char"/>
    <w:basedOn w:val="DefaultParagraphFont"/>
    <w:link w:val="Title"/>
    <w:rsid w:val="00C93B2C"/>
    <w:rPr>
      <w:rFonts w:ascii="Arial" w:hAnsi="Arial"/>
      <w:b/>
      <w:sz w:val="22"/>
      <w:lang w:val="de-DE" w:eastAsia="en-US"/>
    </w:rPr>
  </w:style>
  <w:style w:type="paragraph" w:styleId="Revision">
    <w:name w:val="Revision"/>
    <w:hidden/>
    <w:uiPriority w:val="99"/>
    <w:semiHidden/>
    <w:rsid w:val="00791E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05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2454"/>
    <w:rPr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96EE-5FF6-4694-9935-AC1D254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"Par Latvijas Republikas Valsts robežsardzes un Eiropas Robežu un krasta apsardzes aģentūras (FRONTEX) Saprašanās memorandu par sadarbības koordinatora uzņemšanu Latvijas Republikā"</vt:lpstr>
      <vt:lpstr>Protokollēmuma projekts par likumprojektu "Grozījumi Biodegvielas likumā"</vt:lpstr>
    </vt:vector>
  </TitlesOfParts>
  <Company>EM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Latvijas Republikas Valsts robežsardzes un Eiropas Robežu un krasta apsardzes aģentūras (FRONTEX) Saprašanās memorandu par sadarbības koordinatora uzņemšanu Latvijas Republikā"</dc:title>
  <dc:subject>Protokollēmuma projekts</dc:subject>
  <dc:creator>"Aleksandrs Gromovs" &lt;Aleksandrs.Gromovs@mfa.gov.lv&gt;</dc:creator>
  <cp:keywords>IEMProt_140219_VSS_1268</cp:keywords>
  <dc:description>67013176, _x000d_
Roberts.Meijers@em.gov.lv</dc:description>
  <cp:lastModifiedBy>Emilija Spundzane</cp:lastModifiedBy>
  <cp:revision>10</cp:revision>
  <cp:lastPrinted>2019-03-01T12:28:00Z</cp:lastPrinted>
  <dcterms:created xsi:type="dcterms:W3CDTF">2019-02-15T13:12:00Z</dcterms:created>
  <dcterms:modified xsi:type="dcterms:W3CDTF">2019-03-01T12:28:00Z</dcterms:modified>
</cp:coreProperties>
</file>