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30C3" w14:textId="77777777" w:rsidR="00E42636" w:rsidRPr="00690941" w:rsidRDefault="00E42636" w:rsidP="0069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F747232" w14:textId="77777777" w:rsidR="00E42636" w:rsidRPr="00690941" w:rsidRDefault="00E42636" w:rsidP="006909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5EAF5A" w14:textId="77777777" w:rsidR="00690941" w:rsidRPr="00690941" w:rsidRDefault="00690941" w:rsidP="0069094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1">
        <w:rPr>
          <w:rFonts w:ascii="Times New Roman" w:hAnsi="Times New Roman" w:cs="Times New Roman"/>
          <w:sz w:val="28"/>
          <w:szCs w:val="28"/>
        </w:rPr>
        <w:t>2019. gada</w:t>
      </w:r>
      <w:proofErr w:type="gramStart"/>
      <w:r w:rsidRPr="0069094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690941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0D79C8B8" w14:textId="77777777" w:rsidR="00690941" w:rsidRPr="00690941" w:rsidRDefault="00690941" w:rsidP="0069094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41">
        <w:rPr>
          <w:rFonts w:ascii="Times New Roman" w:hAnsi="Times New Roman" w:cs="Times New Roman"/>
          <w:sz w:val="28"/>
          <w:szCs w:val="28"/>
        </w:rPr>
        <w:t>Rīgā</w:t>
      </w:r>
      <w:r w:rsidRPr="00690941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690941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690941">
        <w:rPr>
          <w:rFonts w:ascii="Times New Roman" w:hAnsi="Times New Roman" w:cs="Times New Roman"/>
          <w:sz w:val="28"/>
          <w:szCs w:val="28"/>
        </w:rPr>
        <w:t> §)</w:t>
      </w:r>
    </w:p>
    <w:p w14:paraId="14AFBB0D" w14:textId="3EDFCA3F" w:rsidR="00E42636" w:rsidRPr="00690941" w:rsidRDefault="00E42636" w:rsidP="00690941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1B6CDEB4" w14:textId="298F7D40" w:rsidR="002E2B39" w:rsidRPr="00690941" w:rsidRDefault="00E42636" w:rsidP="00690941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690941">
        <w:rPr>
          <w:rStyle w:val="spelle"/>
          <w:rFonts w:ascii="Times New Roman" w:hAnsi="Times New Roman" w:cs="Times New Roman"/>
          <w:b/>
          <w:sz w:val="28"/>
          <w:szCs w:val="28"/>
        </w:rPr>
        <w:t>Par konceptuālo</w:t>
      </w:r>
      <w:r w:rsidR="002E2B39" w:rsidRPr="00690941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ziņojum</w:t>
      </w:r>
      <w:r w:rsidRPr="00690941">
        <w:rPr>
          <w:rStyle w:val="spelle"/>
          <w:rFonts w:ascii="Times New Roman" w:hAnsi="Times New Roman" w:cs="Times New Roman"/>
          <w:b/>
          <w:sz w:val="28"/>
          <w:szCs w:val="28"/>
        </w:rPr>
        <w:t>u</w:t>
      </w:r>
      <w:r w:rsidR="002E2B39" w:rsidRPr="00690941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  <w:r w:rsidR="00690941" w:rsidRPr="00690941">
        <w:rPr>
          <w:rStyle w:val="spelle"/>
          <w:rFonts w:ascii="Times New Roman" w:hAnsi="Times New Roman" w:cs="Times New Roman"/>
          <w:b/>
          <w:sz w:val="28"/>
          <w:szCs w:val="28"/>
        </w:rPr>
        <w:t>"</w:t>
      </w:r>
      <w:r w:rsidRPr="00690941">
        <w:rPr>
          <w:rStyle w:val="spelle"/>
          <w:rFonts w:ascii="Times New Roman" w:hAnsi="Times New Roman" w:cs="Times New Roman"/>
          <w:b/>
          <w:sz w:val="28"/>
          <w:szCs w:val="28"/>
        </w:rPr>
        <w:t>Par tiesībaizsardzības iestāžu amatpersonu izglītības sistēmas pilnveidi</w:t>
      </w:r>
      <w:r w:rsidR="00690941" w:rsidRPr="00690941">
        <w:rPr>
          <w:rStyle w:val="spelle"/>
          <w:rFonts w:ascii="Times New Roman" w:hAnsi="Times New Roman" w:cs="Times New Roman"/>
          <w:b/>
          <w:sz w:val="28"/>
          <w:szCs w:val="28"/>
        </w:rPr>
        <w:t>"</w:t>
      </w:r>
      <w:r w:rsidR="002E2B39" w:rsidRPr="00690941">
        <w:rPr>
          <w:rStyle w:val="spelle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85B42" w14:textId="77777777" w:rsidR="00DE24A4" w:rsidRPr="00690941" w:rsidRDefault="00DE24A4" w:rsidP="00690941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</w:p>
    <w:p w14:paraId="67C1D1D5" w14:textId="4031DB36" w:rsidR="00C24B73" w:rsidRPr="00690941" w:rsidRDefault="00690941" w:rsidP="006909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42636" w:rsidRPr="00690941">
        <w:rPr>
          <w:sz w:val="28"/>
          <w:szCs w:val="28"/>
        </w:rPr>
        <w:t>Atbalstīt</w:t>
      </w:r>
      <w:r w:rsidR="00E42636" w:rsidRPr="00690941">
        <w:rPr>
          <w:rStyle w:val="spelle"/>
          <w:sz w:val="28"/>
          <w:szCs w:val="28"/>
        </w:rPr>
        <w:t xml:space="preserve"> konceptuāl</w:t>
      </w:r>
      <w:r w:rsidR="00C24B73" w:rsidRPr="00690941">
        <w:rPr>
          <w:rStyle w:val="spelle"/>
          <w:sz w:val="28"/>
          <w:szCs w:val="28"/>
        </w:rPr>
        <w:t>aj</w:t>
      </w:r>
      <w:r w:rsidR="00E42636" w:rsidRPr="00690941">
        <w:rPr>
          <w:rStyle w:val="spelle"/>
          <w:sz w:val="28"/>
          <w:szCs w:val="28"/>
        </w:rPr>
        <w:t>ā ziņojum</w:t>
      </w:r>
      <w:r w:rsidR="00C24B73" w:rsidRPr="00690941">
        <w:rPr>
          <w:rStyle w:val="spelle"/>
          <w:sz w:val="28"/>
          <w:szCs w:val="28"/>
        </w:rPr>
        <w:t>ā</w:t>
      </w:r>
      <w:r w:rsidR="00E42636" w:rsidRPr="00690941">
        <w:rPr>
          <w:rStyle w:val="spelle"/>
          <w:sz w:val="28"/>
          <w:szCs w:val="28"/>
        </w:rPr>
        <w:t xml:space="preserve"> </w:t>
      </w:r>
      <w:r w:rsidRPr="00690941">
        <w:rPr>
          <w:sz w:val="28"/>
          <w:szCs w:val="28"/>
        </w:rPr>
        <w:t>"</w:t>
      </w:r>
      <w:r w:rsidR="00C24B73" w:rsidRPr="00690941">
        <w:rPr>
          <w:sz w:val="28"/>
          <w:szCs w:val="28"/>
        </w:rPr>
        <w:t>Par tiesībaizsardzības iestāžu amatpersonu izglītības sistēmas pilnveidi</w:t>
      </w:r>
      <w:r w:rsidRPr="00690941">
        <w:rPr>
          <w:sz w:val="28"/>
          <w:szCs w:val="28"/>
        </w:rPr>
        <w:t>"</w:t>
      </w:r>
      <w:r w:rsidR="00801411">
        <w:rPr>
          <w:sz w:val="28"/>
          <w:szCs w:val="28"/>
        </w:rPr>
        <w:t xml:space="preserve"> (turpmāk – konceptuālais ziņojums)</w:t>
      </w:r>
      <w:r w:rsidR="00C24B73" w:rsidRPr="00690941">
        <w:rPr>
          <w:sz w:val="28"/>
          <w:szCs w:val="28"/>
        </w:rPr>
        <w:t xml:space="preserve"> ietverto </w:t>
      </w:r>
      <w:r w:rsidR="00801411">
        <w:rPr>
          <w:sz w:val="28"/>
          <w:szCs w:val="28"/>
        </w:rPr>
        <w:t>3.</w:t>
      </w:r>
      <w:r w:rsidR="00EF6FA9">
        <w:rPr>
          <w:sz w:val="28"/>
          <w:szCs w:val="28"/>
        </w:rPr>
        <w:t> </w:t>
      </w:r>
      <w:r w:rsidR="00801411">
        <w:rPr>
          <w:sz w:val="28"/>
          <w:szCs w:val="28"/>
        </w:rPr>
        <w:t>risinājumu</w:t>
      </w:r>
      <w:r w:rsidR="00C24B73" w:rsidRPr="00690941">
        <w:rPr>
          <w:sz w:val="28"/>
          <w:szCs w:val="28"/>
        </w:rPr>
        <w:t>.</w:t>
      </w:r>
    </w:p>
    <w:p w14:paraId="532740C8" w14:textId="77777777" w:rsidR="00690941" w:rsidRDefault="00690941" w:rsidP="006909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9BD6F0" w14:textId="43277E37" w:rsidR="00C24B73" w:rsidRPr="00690941" w:rsidRDefault="00690941" w:rsidP="006909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4B73" w:rsidRPr="00690941">
        <w:rPr>
          <w:sz w:val="28"/>
          <w:szCs w:val="28"/>
        </w:rPr>
        <w:t>Noteikt Iekšlietu ministriju par atbildīgo institūciju un</w:t>
      </w:r>
      <w:bookmarkStart w:id="0" w:name="_GoBack"/>
      <w:bookmarkEnd w:id="0"/>
      <w:r w:rsidR="00C24B73" w:rsidRPr="00690941">
        <w:rPr>
          <w:sz w:val="28"/>
          <w:szCs w:val="28"/>
        </w:rPr>
        <w:t xml:space="preserve"> Izglītības un zinātnes ministriju par līdzatbildīgo institūciju </w:t>
      </w:r>
      <w:r w:rsidR="00EF6FA9">
        <w:rPr>
          <w:sz w:val="28"/>
          <w:szCs w:val="28"/>
        </w:rPr>
        <w:t>konceptuālā ziņojuma</w:t>
      </w:r>
      <w:r w:rsidR="00C24B73" w:rsidRPr="00690941">
        <w:rPr>
          <w:sz w:val="28"/>
          <w:szCs w:val="28"/>
        </w:rPr>
        <w:t xml:space="preserve"> īstenošanā.</w:t>
      </w:r>
    </w:p>
    <w:p w14:paraId="589247D1" w14:textId="77777777" w:rsidR="00690941" w:rsidRDefault="00690941" w:rsidP="00690941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9160A6" w14:textId="4E0A6D95" w:rsidR="00C90F19" w:rsidRPr="00690941" w:rsidRDefault="00690941" w:rsidP="00690941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43CA3" w:rsidRPr="00690941">
        <w:rPr>
          <w:sz w:val="28"/>
          <w:szCs w:val="28"/>
        </w:rPr>
        <w:t>Iekšlietu ministrijai kop</w:t>
      </w:r>
      <w:r w:rsidR="00C24B73" w:rsidRPr="00690941">
        <w:rPr>
          <w:sz w:val="28"/>
          <w:szCs w:val="28"/>
        </w:rPr>
        <w:t xml:space="preserve">īgi </w:t>
      </w:r>
      <w:r w:rsidR="00543CA3" w:rsidRPr="00690941">
        <w:rPr>
          <w:sz w:val="28"/>
          <w:szCs w:val="28"/>
        </w:rPr>
        <w:t>ar Izglītības un zinātnes ministriju sagatavot un iekšlietu ministram līdz 2019</w:t>
      </w:r>
      <w:r w:rsidRPr="00690941">
        <w:rPr>
          <w:sz w:val="28"/>
          <w:szCs w:val="28"/>
        </w:rPr>
        <w:t>. g</w:t>
      </w:r>
      <w:r w:rsidR="00543CA3" w:rsidRPr="00690941">
        <w:rPr>
          <w:sz w:val="28"/>
          <w:szCs w:val="28"/>
        </w:rPr>
        <w:t xml:space="preserve">ada </w:t>
      </w:r>
      <w:r w:rsidR="00BF445A" w:rsidRPr="00690941">
        <w:rPr>
          <w:sz w:val="28"/>
          <w:szCs w:val="28"/>
        </w:rPr>
        <w:t>30</w:t>
      </w:r>
      <w:r w:rsidRPr="00690941">
        <w:rPr>
          <w:sz w:val="28"/>
          <w:szCs w:val="28"/>
        </w:rPr>
        <w:t>. j</w:t>
      </w:r>
      <w:r w:rsidR="006512F3" w:rsidRPr="00690941">
        <w:rPr>
          <w:sz w:val="28"/>
          <w:szCs w:val="28"/>
        </w:rPr>
        <w:t>ūnijam</w:t>
      </w:r>
      <w:r w:rsidR="00543CA3" w:rsidRPr="00690941">
        <w:rPr>
          <w:sz w:val="28"/>
          <w:szCs w:val="28"/>
        </w:rPr>
        <w:t xml:space="preserve"> </w:t>
      </w:r>
      <w:r w:rsidR="00EF6FA9">
        <w:rPr>
          <w:sz w:val="28"/>
          <w:szCs w:val="28"/>
        </w:rPr>
        <w:t xml:space="preserve">iesniegt </w:t>
      </w:r>
      <w:r w:rsidR="000A0429" w:rsidRPr="00690941">
        <w:rPr>
          <w:sz w:val="28"/>
          <w:szCs w:val="28"/>
        </w:rPr>
        <w:t xml:space="preserve">noteiktā kārtībā </w:t>
      </w:r>
      <w:r w:rsidR="00543CA3" w:rsidRPr="00690941">
        <w:rPr>
          <w:sz w:val="28"/>
          <w:szCs w:val="28"/>
        </w:rPr>
        <w:t xml:space="preserve">Ministru kabinetā </w:t>
      </w:r>
      <w:r w:rsidR="00C24B73" w:rsidRPr="00690941">
        <w:rPr>
          <w:sz w:val="28"/>
          <w:szCs w:val="28"/>
        </w:rPr>
        <w:t xml:space="preserve">informatīvo </w:t>
      </w:r>
      <w:r w:rsidR="00543CA3" w:rsidRPr="00690941">
        <w:rPr>
          <w:sz w:val="28"/>
          <w:szCs w:val="28"/>
        </w:rPr>
        <w:t>ziņojumu par konkrētas valsts universitātes izvēli un atbilstoša normatīvā regulējuma izstrādes nepieciešamību.</w:t>
      </w:r>
    </w:p>
    <w:p w14:paraId="0CB119CC" w14:textId="77777777" w:rsidR="00690941" w:rsidRDefault="00690941" w:rsidP="00690941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358145" w14:textId="5EE7A400" w:rsidR="007D290E" w:rsidRPr="00690941" w:rsidRDefault="00690941" w:rsidP="00690941">
      <w:pPr>
        <w:pStyle w:val="NormalWeb"/>
        <w:tabs>
          <w:tab w:val="right" w:pos="822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829A7" w:rsidRPr="00690941">
        <w:rPr>
          <w:sz w:val="28"/>
          <w:szCs w:val="28"/>
        </w:rPr>
        <w:t xml:space="preserve">Lai </w:t>
      </w:r>
      <w:proofErr w:type="gramStart"/>
      <w:r w:rsidR="006829A7" w:rsidRPr="00690941">
        <w:rPr>
          <w:sz w:val="28"/>
          <w:szCs w:val="28"/>
        </w:rPr>
        <w:t xml:space="preserve">nodrošinātu </w:t>
      </w:r>
      <w:r w:rsidR="00EF6FA9">
        <w:rPr>
          <w:sz w:val="28"/>
          <w:szCs w:val="28"/>
        </w:rPr>
        <w:t>konceptuālajā ziņojumā ietvertā</w:t>
      </w:r>
      <w:r w:rsidR="00EF6FA9" w:rsidRPr="00690941">
        <w:rPr>
          <w:sz w:val="28"/>
          <w:szCs w:val="28"/>
        </w:rPr>
        <w:t xml:space="preserve"> </w:t>
      </w:r>
      <w:r w:rsidR="006829A7" w:rsidRPr="00690941">
        <w:rPr>
          <w:sz w:val="28"/>
          <w:szCs w:val="28"/>
        </w:rPr>
        <w:t>3.</w:t>
      </w:r>
      <w:r w:rsidR="00AB3179">
        <w:rPr>
          <w:sz w:val="28"/>
          <w:szCs w:val="28"/>
        </w:rPr>
        <w:t> </w:t>
      </w:r>
      <w:r w:rsidR="00617BB3" w:rsidRPr="00690941">
        <w:rPr>
          <w:sz w:val="28"/>
          <w:szCs w:val="28"/>
        </w:rPr>
        <w:t xml:space="preserve">risinājuma </w:t>
      </w:r>
      <w:r w:rsidR="006829A7" w:rsidRPr="00690941">
        <w:rPr>
          <w:sz w:val="28"/>
          <w:szCs w:val="28"/>
        </w:rPr>
        <w:t xml:space="preserve">īstenošanu, Iekšlietu ministrijai likumprojekta </w:t>
      </w:r>
      <w:r w:rsidRPr="00690941">
        <w:rPr>
          <w:sz w:val="28"/>
          <w:szCs w:val="28"/>
        </w:rPr>
        <w:t>"</w:t>
      </w:r>
      <w:r w:rsidR="006829A7" w:rsidRPr="00690941">
        <w:rPr>
          <w:sz w:val="28"/>
          <w:szCs w:val="28"/>
        </w:rPr>
        <w:t>Par valsts budžetu 2020</w:t>
      </w:r>
      <w:r w:rsidRPr="00690941">
        <w:rPr>
          <w:sz w:val="28"/>
          <w:szCs w:val="28"/>
        </w:rPr>
        <w:t>. g</w:t>
      </w:r>
      <w:r w:rsidR="006829A7" w:rsidRPr="00690941">
        <w:rPr>
          <w:sz w:val="28"/>
          <w:szCs w:val="28"/>
        </w:rPr>
        <w:t>adam</w:t>
      </w:r>
      <w:r w:rsidRPr="00690941">
        <w:rPr>
          <w:sz w:val="28"/>
          <w:szCs w:val="28"/>
        </w:rPr>
        <w:t>"</w:t>
      </w:r>
      <w:proofErr w:type="gramEnd"/>
      <w:r w:rsidR="006829A7" w:rsidRPr="00690941">
        <w:rPr>
          <w:sz w:val="28"/>
          <w:szCs w:val="28"/>
        </w:rPr>
        <w:t xml:space="preserve"> un likumprojekta </w:t>
      </w:r>
      <w:r w:rsidRPr="00690941">
        <w:rPr>
          <w:sz w:val="28"/>
          <w:szCs w:val="28"/>
        </w:rPr>
        <w:t>"</w:t>
      </w:r>
      <w:r w:rsidR="006829A7" w:rsidRPr="00690941">
        <w:rPr>
          <w:sz w:val="28"/>
          <w:szCs w:val="28"/>
        </w:rPr>
        <w:t>Par vidēja termiņa budžeta ietvaru 2020., 2021. un 2022</w:t>
      </w:r>
      <w:r w:rsidRPr="00690941">
        <w:rPr>
          <w:sz w:val="28"/>
          <w:szCs w:val="28"/>
        </w:rPr>
        <w:t>.</w:t>
      </w:r>
      <w:r w:rsidR="00EF6FA9">
        <w:rPr>
          <w:sz w:val="28"/>
          <w:szCs w:val="28"/>
        </w:rPr>
        <w:t> </w:t>
      </w:r>
      <w:r w:rsidRPr="00690941">
        <w:rPr>
          <w:sz w:val="28"/>
          <w:szCs w:val="28"/>
        </w:rPr>
        <w:t>g</w:t>
      </w:r>
      <w:r w:rsidR="006829A7" w:rsidRPr="00690941">
        <w:rPr>
          <w:sz w:val="28"/>
          <w:szCs w:val="28"/>
        </w:rPr>
        <w:t>adam</w:t>
      </w:r>
      <w:r w:rsidRPr="00690941">
        <w:rPr>
          <w:sz w:val="28"/>
          <w:szCs w:val="28"/>
        </w:rPr>
        <w:t>"</w:t>
      </w:r>
      <w:r w:rsidR="006829A7" w:rsidRPr="00690941">
        <w:rPr>
          <w:sz w:val="28"/>
          <w:szCs w:val="28"/>
        </w:rPr>
        <w:t xml:space="preserve"> sagatavošanas procesā</w:t>
      </w:r>
      <w:r w:rsidR="00EF6FA9">
        <w:rPr>
          <w:sz w:val="28"/>
          <w:szCs w:val="28"/>
        </w:rPr>
        <w:t xml:space="preserve"> </w:t>
      </w:r>
      <w:r w:rsidR="00AB3179">
        <w:rPr>
          <w:sz w:val="28"/>
          <w:szCs w:val="28"/>
        </w:rPr>
        <w:t xml:space="preserve">iesniegt </w:t>
      </w:r>
      <w:r w:rsidR="006829A7" w:rsidRPr="00690941">
        <w:rPr>
          <w:sz w:val="28"/>
          <w:szCs w:val="28"/>
        </w:rPr>
        <w:t>normatīvajos aktos noteiktaj</w:t>
      </w:r>
      <w:r w:rsidR="00AB3179">
        <w:rPr>
          <w:sz w:val="28"/>
          <w:szCs w:val="28"/>
        </w:rPr>
        <w:t>ā</w:t>
      </w:r>
      <w:r w:rsidR="006829A7" w:rsidRPr="00690941">
        <w:rPr>
          <w:sz w:val="28"/>
          <w:szCs w:val="28"/>
        </w:rPr>
        <w:t xml:space="preserve"> kārtīb</w:t>
      </w:r>
      <w:r w:rsidR="00AB3179">
        <w:rPr>
          <w:sz w:val="28"/>
          <w:szCs w:val="28"/>
        </w:rPr>
        <w:t>ā sagatavotu</w:t>
      </w:r>
      <w:r w:rsidR="006829A7" w:rsidRPr="00690941">
        <w:rPr>
          <w:sz w:val="28"/>
          <w:szCs w:val="28"/>
        </w:rPr>
        <w:t xml:space="preserve"> attiecīgu starpnozaru prioritārā pasākuma pieteikumu. </w:t>
      </w:r>
    </w:p>
    <w:p w14:paraId="5008C3FB" w14:textId="77777777" w:rsidR="00690941" w:rsidRPr="00690941" w:rsidRDefault="00690941" w:rsidP="006909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535703" w14:textId="77777777" w:rsidR="00690941" w:rsidRPr="00690941" w:rsidRDefault="00690941" w:rsidP="00690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DFE55" w14:textId="77777777" w:rsidR="00690941" w:rsidRPr="00690941" w:rsidRDefault="00690941" w:rsidP="00690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2E09E" w14:textId="27E798A5" w:rsidR="00690941" w:rsidRPr="00690941" w:rsidRDefault="00690941" w:rsidP="0069094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90941">
        <w:rPr>
          <w:sz w:val="28"/>
          <w:szCs w:val="28"/>
        </w:rPr>
        <w:t>Ministru prezidents</w:t>
      </w:r>
      <w:r w:rsidRPr="00690941">
        <w:rPr>
          <w:sz w:val="28"/>
          <w:szCs w:val="28"/>
        </w:rPr>
        <w:tab/>
        <w:t xml:space="preserve">A. K. Kariņš </w:t>
      </w:r>
    </w:p>
    <w:p w14:paraId="767FC9CA" w14:textId="77777777" w:rsidR="00690941" w:rsidRPr="00690941" w:rsidRDefault="00690941" w:rsidP="0069094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F6D33A9" w14:textId="77777777" w:rsidR="00690941" w:rsidRPr="00690941" w:rsidRDefault="00690941" w:rsidP="00690941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B6395D0" w14:textId="77777777" w:rsidR="00690941" w:rsidRPr="00690941" w:rsidRDefault="00690941" w:rsidP="00690941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767727F9" w14:textId="6C485B4F" w:rsidR="00690941" w:rsidRPr="00690941" w:rsidRDefault="00690941" w:rsidP="0069094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941">
        <w:rPr>
          <w:rFonts w:ascii="Times New Roman" w:hAnsi="Times New Roman" w:cs="Times New Roman"/>
          <w:sz w:val="28"/>
          <w:szCs w:val="28"/>
        </w:rPr>
        <w:t>Iekšlietu ministrs</w:t>
      </w:r>
      <w:r w:rsidRPr="00690941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690941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690941" w:rsidRPr="00690941" w:rsidSect="006909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C9F6" w14:textId="77777777" w:rsidR="00E161AF" w:rsidRDefault="00E161AF" w:rsidP="00E4233B">
      <w:pPr>
        <w:spacing w:after="0" w:line="240" w:lineRule="auto"/>
      </w:pPr>
      <w:r>
        <w:separator/>
      </w:r>
    </w:p>
  </w:endnote>
  <w:endnote w:type="continuationSeparator" w:id="0">
    <w:p w14:paraId="79B6A443" w14:textId="77777777" w:rsidR="00E161AF" w:rsidRDefault="00E161A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F58C" w14:textId="77777777" w:rsidR="00E4233B" w:rsidRPr="00E4233B" w:rsidRDefault="00E4233B" w:rsidP="00E4233B">
    <w:pPr>
      <w:pStyle w:val="BodyText"/>
      <w:jc w:val="both"/>
      <w:outlineLvl w:val="0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VARAMprot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_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30</w:t>
    </w:r>
    <w:r w:rsidR="00FD5614">
      <w:rPr>
        <w:rFonts w:ascii="Times New Roman" w:eastAsia="Times New Roman" w:hAnsi="Times New Roman" w:cs="Times New Roman"/>
        <w:sz w:val="18"/>
        <w:szCs w:val="18"/>
        <w:lang w:eastAsia="lv-LV"/>
      </w:rPr>
      <w:t>0</w:t>
    </w:r>
    <w:r w:rsidR="00760E00">
      <w:rPr>
        <w:rFonts w:ascii="Times New Roman" w:eastAsia="Times New Roman" w:hAnsi="Times New Roman" w:cs="Times New Roman"/>
        <w:sz w:val="18"/>
        <w:szCs w:val="18"/>
        <w:lang w:eastAsia="lv-LV"/>
      </w:rPr>
      <w:t>6</w:t>
    </w:r>
    <w:r w:rsidR="00591B48">
      <w:rPr>
        <w:rFonts w:ascii="Times New Roman" w:eastAsia="Times New Roman" w:hAnsi="Times New Roman" w:cs="Times New Roman"/>
        <w:sz w:val="18"/>
        <w:szCs w:val="18"/>
        <w:lang w:eastAsia="lv-LV"/>
      </w:rPr>
      <w:t>2016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>_atskurbtuve</w:t>
    </w:r>
    <w:r w:rsidR="00D25BB3">
      <w:rPr>
        <w:rFonts w:ascii="Times New Roman" w:eastAsia="Times New Roman" w:hAnsi="Times New Roman" w:cs="Times New Roman"/>
        <w:sz w:val="18"/>
        <w:szCs w:val="18"/>
        <w:lang w:eastAsia="lv-LV"/>
      </w:rPr>
      <w:t>s</w:t>
    </w:r>
    <w:r w:rsidRPr="00E4233B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; Ministru kabineta sēdes protokollēmuma projekts informatīvajam ziņojumam </w:t>
    </w:r>
    <w:r w:rsidR="00F661EB" w:rsidRPr="00F661EB">
      <w:rPr>
        <w:rFonts w:ascii="Times New Roman" w:eastAsia="Times New Roman" w:hAnsi="Times New Roman" w:cs="Times New Roman"/>
        <w:sz w:val="18"/>
        <w:szCs w:val="18"/>
        <w:lang w:eastAsia="lv-LV"/>
      </w:rPr>
      <w:t>“</w:t>
    </w:r>
    <w:r w:rsidRPr="00E4233B">
      <w:rPr>
        <w:rStyle w:val="spelle"/>
        <w:rFonts w:ascii="Times New Roman" w:hAnsi="Times New Roman" w:cs="Times New Roman"/>
        <w:sz w:val="18"/>
        <w:szCs w:val="18"/>
      </w:rPr>
      <w:t>Par sadarbības rezultātiem ar pašvaldībām par atskurbināšanas pakalpojuma sniegšanu, par pašvaldību praksi minētā pakalpojuma sniegšanā un priekšlikumiem turpmākai rīcībai šajā jomā</w:t>
    </w:r>
    <w:r w:rsidR="00F661EB" w:rsidRPr="00F661EB">
      <w:rPr>
        <w:rStyle w:val="spelle"/>
        <w:rFonts w:ascii="Times New Roman" w:hAnsi="Times New Roman" w:cs="Times New Roman"/>
        <w:sz w:val="18"/>
        <w:szCs w:val="18"/>
      </w:rPr>
      <w:t>”</w:t>
    </w:r>
  </w:p>
  <w:p w14:paraId="3747D22D" w14:textId="77777777" w:rsidR="00E4233B" w:rsidRPr="00E4233B" w:rsidRDefault="00E4233B" w:rsidP="00E4233B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0FDE" w14:textId="2B657550" w:rsidR="00690941" w:rsidRPr="00690941" w:rsidRDefault="00690941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R2385_8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D0C3" w14:textId="77777777" w:rsidR="00E161AF" w:rsidRDefault="00E161AF" w:rsidP="00E4233B">
      <w:pPr>
        <w:spacing w:after="0" w:line="240" w:lineRule="auto"/>
      </w:pPr>
      <w:r>
        <w:separator/>
      </w:r>
    </w:p>
  </w:footnote>
  <w:footnote w:type="continuationSeparator" w:id="0">
    <w:p w14:paraId="09EA755F" w14:textId="77777777" w:rsidR="00E161AF" w:rsidRDefault="00E161A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C24B7D" w14:textId="77777777"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1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D6B72E" w14:textId="77777777"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DE1B" w14:textId="600AE2A9" w:rsidR="00690941" w:rsidRDefault="00690941">
    <w:pPr>
      <w:pStyle w:val="Header"/>
      <w:rPr>
        <w:rFonts w:ascii="Times New Roman" w:hAnsi="Times New Roman" w:cs="Times New Roman"/>
        <w:sz w:val="24"/>
        <w:szCs w:val="24"/>
      </w:rPr>
    </w:pPr>
  </w:p>
  <w:p w14:paraId="520C79F6" w14:textId="73127A19" w:rsidR="00690941" w:rsidRPr="00A142D0" w:rsidRDefault="00690941" w:rsidP="00501350">
    <w:pPr>
      <w:pStyle w:val="Header"/>
    </w:pPr>
    <w:r>
      <w:rPr>
        <w:noProof/>
      </w:rPr>
      <w:drawing>
        <wp:inline distT="0" distB="0" distL="0" distR="0" wp14:anchorId="13C6F0B1" wp14:editId="771B72D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4C15"/>
    <w:rsid w:val="00022FC6"/>
    <w:rsid w:val="0002492A"/>
    <w:rsid w:val="00042EA9"/>
    <w:rsid w:val="00054774"/>
    <w:rsid w:val="00064159"/>
    <w:rsid w:val="00065E9B"/>
    <w:rsid w:val="00070039"/>
    <w:rsid w:val="000870F1"/>
    <w:rsid w:val="000A0429"/>
    <w:rsid w:val="000A1FE9"/>
    <w:rsid w:val="000C575D"/>
    <w:rsid w:val="000E3DDC"/>
    <w:rsid w:val="001049B3"/>
    <w:rsid w:val="00106592"/>
    <w:rsid w:val="00106A03"/>
    <w:rsid w:val="001307DE"/>
    <w:rsid w:val="0016443E"/>
    <w:rsid w:val="0018303A"/>
    <w:rsid w:val="00183D03"/>
    <w:rsid w:val="00186127"/>
    <w:rsid w:val="001A4A1F"/>
    <w:rsid w:val="001C4231"/>
    <w:rsid w:val="001D3102"/>
    <w:rsid w:val="001D4E49"/>
    <w:rsid w:val="001F6877"/>
    <w:rsid w:val="00214020"/>
    <w:rsid w:val="0023792C"/>
    <w:rsid w:val="00256710"/>
    <w:rsid w:val="002814BD"/>
    <w:rsid w:val="00281FAC"/>
    <w:rsid w:val="00292682"/>
    <w:rsid w:val="002A2D75"/>
    <w:rsid w:val="002B7E4A"/>
    <w:rsid w:val="002C765D"/>
    <w:rsid w:val="002D395B"/>
    <w:rsid w:val="002E1F0C"/>
    <w:rsid w:val="002E2B39"/>
    <w:rsid w:val="002E671B"/>
    <w:rsid w:val="002E69EF"/>
    <w:rsid w:val="00305037"/>
    <w:rsid w:val="0031301A"/>
    <w:rsid w:val="00345E29"/>
    <w:rsid w:val="00347682"/>
    <w:rsid w:val="0035534F"/>
    <w:rsid w:val="00361F8F"/>
    <w:rsid w:val="00367DDF"/>
    <w:rsid w:val="0037152F"/>
    <w:rsid w:val="003873E2"/>
    <w:rsid w:val="00390F8F"/>
    <w:rsid w:val="003B66FA"/>
    <w:rsid w:val="003C3D42"/>
    <w:rsid w:val="003C5F74"/>
    <w:rsid w:val="003F3522"/>
    <w:rsid w:val="003F6F5F"/>
    <w:rsid w:val="00405AB4"/>
    <w:rsid w:val="0043110D"/>
    <w:rsid w:val="00433B03"/>
    <w:rsid w:val="00434F29"/>
    <w:rsid w:val="00455780"/>
    <w:rsid w:val="00470EA9"/>
    <w:rsid w:val="00476640"/>
    <w:rsid w:val="004827B4"/>
    <w:rsid w:val="004904D0"/>
    <w:rsid w:val="004B3524"/>
    <w:rsid w:val="004B3980"/>
    <w:rsid w:val="004B51EE"/>
    <w:rsid w:val="004B6CE3"/>
    <w:rsid w:val="004C0426"/>
    <w:rsid w:val="004C159B"/>
    <w:rsid w:val="004E1587"/>
    <w:rsid w:val="00500BC4"/>
    <w:rsid w:val="00505C7E"/>
    <w:rsid w:val="005138F7"/>
    <w:rsid w:val="00521A8C"/>
    <w:rsid w:val="00524E39"/>
    <w:rsid w:val="00526ACD"/>
    <w:rsid w:val="00540CFF"/>
    <w:rsid w:val="00543CA3"/>
    <w:rsid w:val="0056041D"/>
    <w:rsid w:val="00565690"/>
    <w:rsid w:val="0056592E"/>
    <w:rsid w:val="00565D90"/>
    <w:rsid w:val="00567F4D"/>
    <w:rsid w:val="00591B48"/>
    <w:rsid w:val="005B0226"/>
    <w:rsid w:val="005B3643"/>
    <w:rsid w:val="005B5376"/>
    <w:rsid w:val="005C5238"/>
    <w:rsid w:val="005C74AC"/>
    <w:rsid w:val="005D2734"/>
    <w:rsid w:val="005D4F5C"/>
    <w:rsid w:val="005E08C5"/>
    <w:rsid w:val="005F6C88"/>
    <w:rsid w:val="00605780"/>
    <w:rsid w:val="00617BB3"/>
    <w:rsid w:val="00620293"/>
    <w:rsid w:val="006242DD"/>
    <w:rsid w:val="00635204"/>
    <w:rsid w:val="00645268"/>
    <w:rsid w:val="006512F3"/>
    <w:rsid w:val="006829A7"/>
    <w:rsid w:val="00690941"/>
    <w:rsid w:val="006B0A2D"/>
    <w:rsid w:val="006B4F48"/>
    <w:rsid w:val="006C2687"/>
    <w:rsid w:val="007210AD"/>
    <w:rsid w:val="0072217B"/>
    <w:rsid w:val="0072735E"/>
    <w:rsid w:val="007308DB"/>
    <w:rsid w:val="00760E00"/>
    <w:rsid w:val="00761FDE"/>
    <w:rsid w:val="0077519A"/>
    <w:rsid w:val="007B5F2B"/>
    <w:rsid w:val="007D290E"/>
    <w:rsid w:val="00801411"/>
    <w:rsid w:val="00805FAB"/>
    <w:rsid w:val="0081093E"/>
    <w:rsid w:val="008276FD"/>
    <w:rsid w:val="008306AB"/>
    <w:rsid w:val="00844011"/>
    <w:rsid w:val="00850E95"/>
    <w:rsid w:val="00851654"/>
    <w:rsid w:val="00853C96"/>
    <w:rsid w:val="0085745E"/>
    <w:rsid w:val="00860272"/>
    <w:rsid w:val="00866767"/>
    <w:rsid w:val="008712DD"/>
    <w:rsid w:val="0088037D"/>
    <w:rsid w:val="00890405"/>
    <w:rsid w:val="0089341E"/>
    <w:rsid w:val="008A2430"/>
    <w:rsid w:val="008A5180"/>
    <w:rsid w:val="008B1E7A"/>
    <w:rsid w:val="008F09FE"/>
    <w:rsid w:val="00904951"/>
    <w:rsid w:val="009160B0"/>
    <w:rsid w:val="00916F25"/>
    <w:rsid w:val="0093120E"/>
    <w:rsid w:val="00964FC8"/>
    <w:rsid w:val="009825F6"/>
    <w:rsid w:val="00982863"/>
    <w:rsid w:val="009840E0"/>
    <w:rsid w:val="00993BA0"/>
    <w:rsid w:val="00994235"/>
    <w:rsid w:val="009B20BE"/>
    <w:rsid w:val="009C425F"/>
    <w:rsid w:val="009E1C28"/>
    <w:rsid w:val="00A006B5"/>
    <w:rsid w:val="00A23393"/>
    <w:rsid w:val="00A35A49"/>
    <w:rsid w:val="00A37D3E"/>
    <w:rsid w:val="00A52C7D"/>
    <w:rsid w:val="00A8431C"/>
    <w:rsid w:val="00A90845"/>
    <w:rsid w:val="00AA4086"/>
    <w:rsid w:val="00AB3179"/>
    <w:rsid w:val="00AD05FB"/>
    <w:rsid w:val="00AD3A2E"/>
    <w:rsid w:val="00AF0626"/>
    <w:rsid w:val="00AF3330"/>
    <w:rsid w:val="00AF5015"/>
    <w:rsid w:val="00B07EC7"/>
    <w:rsid w:val="00B22DCB"/>
    <w:rsid w:val="00B24382"/>
    <w:rsid w:val="00B3322E"/>
    <w:rsid w:val="00B442D5"/>
    <w:rsid w:val="00B90884"/>
    <w:rsid w:val="00B915A4"/>
    <w:rsid w:val="00BA3E6F"/>
    <w:rsid w:val="00BA55B2"/>
    <w:rsid w:val="00BA78CD"/>
    <w:rsid w:val="00BB1644"/>
    <w:rsid w:val="00BC06B2"/>
    <w:rsid w:val="00BC7473"/>
    <w:rsid w:val="00BF445A"/>
    <w:rsid w:val="00C009D0"/>
    <w:rsid w:val="00C23F03"/>
    <w:rsid w:val="00C24B73"/>
    <w:rsid w:val="00C26BA1"/>
    <w:rsid w:val="00C27476"/>
    <w:rsid w:val="00C51979"/>
    <w:rsid w:val="00C51DC4"/>
    <w:rsid w:val="00C57B4C"/>
    <w:rsid w:val="00C65D6F"/>
    <w:rsid w:val="00C802B5"/>
    <w:rsid w:val="00C8219D"/>
    <w:rsid w:val="00C90CCC"/>
    <w:rsid w:val="00C90F19"/>
    <w:rsid w:val="00CD3DF3"/>
    <w:rsid w:val="00CE0DAC"/>
    <w:rsid w:val="00CF60A1"/>
    <w:rsid w:val="00D0180A"/>
    <w:rsid w:val="00D10892"/>
    <w:rsid w:val="00D25BB3"/>
    <w:rsid w:val="00D272AD"/>
    <w:rsid w:val="00D272BD"/>
    <w:rsid w:val="00D3774D"/>
    <w:rsid w:val="00D5641F"/>
    <w:rsid w:val="00D73D53"/>
    <w:rsid w:val="00D777E2"/>
    <w:rsid w:val="00D77F02"/>
    <w:rsid w:val="00DA71A9"/>
    <w:rsid w:val="00DB742A"/>
    <w:rsid w:val="00DC0C27"/>
    <w:rsid w:val="00DC59F8"/>
    <w:rsid w:val="00DE24A4"/>
    <w:rsid w:val="00E03CBA"/>
    <w:rsid w:val="00E1617A"/>
    <w:rsid w:val="00E161AF"/>
    <w:rsid w:val="00E17242"/>
    <w:rsid w:val="00E20BE5"/>
    <w:rsid w:val="00E23A64"/>
    <w:rsid w:val="00E4233B"/>
    <w:rsid w:val="00E42636"/>
    <w:rsid w:val="00E44E0A"/>
    <w:rsid w:val="00E525B6"/>
    <w:rsid w:val="00E52F9B"/>
    <w:rsid w:val="00E5769A"/>
    <w:rsid w:val="00E73163"/>
    <w:rsid w:val="00E82996"/>
    <w:rsid w:val="00EB3C50"/>
    <w:rsid w:val="00EB6274"/>
    <w:rsid w:val="00EC0F54"/>
    <w:rsid w:val="00EE6311"/>
    <w:rsid w:val="00EE6EA0"/>
    <w:rsid w:val="00EF6FA9"/>
    <w:rsid w:val="00F05297"/>
    <w:rsid w:val="00F2109F"/>
    <w:rsid w:val="00F661EB"/>
    <w:rsid w:val="00F70A01"/>
    <w:rsid w:val="00F74773"/>
    <w:rsid w:val="00F95F5F"/>
    <w:rsid w:val="00FB1DE6"/>
    <w:rsid w:val="00FD5614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938C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basedOn w:val="Normal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semiHidden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2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2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9094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C6F0-067E-472F-8040-2ADEEADB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Stolere</dc:creator>
  <cp:lastModifiedBy>Anna Putane</cp:lastModifiedBy>
  <cp:revision>3</cp:revision>
  <cp:lastPrinted>2019-03-13T12:37:00Z</cp:lastPrinted>
  <dcterms:created xsi:type="dcterms:W3CDTF">2019-03-18T14:12:00Z</dcterms:created>
  <dcterms:modified xsi:type="dcterms:W3CDTF">2019-03-18T14:12:00Z</dcterms:modified>
</cp:coreProperties>
</file>