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EC6B" w14:textId="77777777" w:rsidR="00C05CB5" w:rsidRPr="006044BA" w:rsidRDefault="00C05CB5" w:rsidP="00C05CB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</w:t>
      </w:r>
    </w:p>
    <w:p w14:paraId="55ADEC6C" w14:textId="77777777" w:rsidR="00C05CB5" w:rsidRPr="006044BA" w:rsidRDefault="00C05CB5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5ADEC6E" w14:textId="77777777" w:rsidR="00C05CB5" w:rsidRPr="006044BA" w:rsidRDefault="00C05CB5" w:rsidP="00C05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55ADEC6F" w14:textId="77777777" w:rsidR="00C05CB5" w:rsidRPr="006044BA" w:rsidRDefault="00C05CB5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5ADEC70" w14:textId="5814F71F" w:rsidR="00C05CB5" w:rsidRPr="006044BA" w:rsidRDefault="0061193A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F55B8F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C05CB5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.gada                                                           </w:t>
      </w:r>
      <w:r w:rsidR="00C05CB5" w:rsidRPr="00604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ED7" w:rsidRPr="006044B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05CB5" w:rsidRPr="006044BA">
        <w:rPr>
          <w:rFonts w:ascii="Times New Roman" w:eastAsia="Calibri" w:hAnsi="Times New Roman" w:cs="Times New Roman"/>
          <w:sz w:val="28"/>
          <w:szCs w:val="28"/>
        </w:rPr>
        <w:t>Rīkojums</w:t>
      </w:r>
      <w:r w:rsidR="00C05CB5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Nr.____</w:t>
      </w:r>
    </w:p>
    <w:p w14:paraId="55ADEC71" w14:textId="773EB049" w:rsidR="00C05CB5" w:rsidRPr="006044BA" w:rsidRDefault="00C05CB5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Rīgā                                                                                    </w:t>
      </w:r>
      <w:r w:rsidR="006D6ED7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</w:t>
      </w:r>
      <w:r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spellStart"/>
      <w:r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prot.Nr</w:t>
      </w:r>
      <w:proofErr w:type="spellEnd"/>
      <w:r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.__ __.§)</w:t>
      </w:r>
    </w:p>
    <w:p w14:paraId="55ADEC72" w14:textId="77777777" w:rsidR="00C05CB5" w:rsidRPr="006044BA" w:rsidRDefault="00C05CB5" w:rsidP="00C05C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ADEC74" w14:textId="77777777" w:rsidR="00C05CB5" w:rsidRPr="006044BA" w:rsidRDefault="008A05C1" w:rsidP="00C05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4BA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 w:rsidR="00B83B73" w:rsidRPr="006044BA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F33737" w:rsidRPr="006044BA">
        <w:rPr>
          <w:rFonts w:ascii="Times New Roman" w:eastAsia="Calibri" w:hAnsi="Times New Roman" w:cs="Times New Roman"/>
          <w:b/>
          <w:sz w:val="28"/>
          <w:szCs w:val="28"/>
        </w:rPr>
        <w:t xml:space="preserve"> Ministru kabineta 2014</w:t>
      </w:r>
      <w:r w:rsidR="00145C93" w:rsidRPr="006044BA">
        <w:rPr>
          <w:rFonts w:ascii="Times New Roman" w:eastAsia="Calibri" w:hAnsi="Times New Roman" w:cs="Times New Roman"/>
          <w:b/>
          <w:sz w:val="28"/>
          <w:szCs w:val="28"/>
        </w:rPr>
        <w:t xml:space="preserve">.gada </w:t>
      </w:r>
      <w:r w:rsidR="00F33737" w:rsidRPr="006044BA">
        <w:rPr>
          <w:rFonts w:ascii="Times New Roman" w:eastAsia="Calibri" w:hAnsi="Times New Roman" w:cs="Times New Roman"/>
          <w:b/>
          <w:sz w:val="28"/>
          <w:szCs w:val="28"/>
        </w:rPr>
        <w:t>7.oktobra rīkojumā Nr.563</w:t>
      </w:r>
      <w:r w:rsidR="00C05CB5" w:rsidRPr="006044BA">
        <w:rPr>
          <w:rFonts w:ascii="Times New Roman" w:eastAsia="Calibri" w:hAnsi="Times New Roman" w:cs="Times New Roman"/>
          <w:b/>
          <w:sz w:val="28"/>
          <w:szCs w:val="28"/>
        </w:rPr>
        <w:t xml:space="preserve"> „Par pretendentu un ierēdņu vērtēšanas komisiju”</w:t>
      </w:r>
    </w:p>
    <w:p w14:paraId="55ADEC75" w14:textId="77777777" w:rsidR="00C05CB5" w:rsidRPr="006044BA" w:rsidRDefault="00C05CB5" w:rsidP="00C05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ADEC76" w14:textId="36510BA3" w:rsidR="00032665" w:rsidRPr="006044BA" w:rsidRDefault="00032665" w:rsidP="003F644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2014</w:t>
      </w:r>
      <w:r w:rsidR="00145C93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.gada</w:t>
      </w:r>
      <w:r w:rsidR="00C14796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7.oktobra rīkojumā Nr.563</w:t>
      </w:r>
      <w:r w:rsidR="00C05CB5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„Par pretendentu un ierēdņu vērtēšanas komisiju” (Latvijas Vēstnesis, </w:t>
      </w:r>
      <w:r w:rsidR="0046522A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2014</w:t>
      </w:r>
      <w:r w:rsidR="00F94314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6522A" w:rsidRPr="006044BA">
        <w:rPr>
          <w:rFonts w:ascii="Times New Roman" w:hAnsi="Times New Roman" w:cs="Times New Roman"/>
          <w:sz w:val="28"/>
          <w:szCs w:val="28"/>
        </w:rPr>
        <w:t>200</w:t>
      </w:r>
      <w:r w:rsidR="00F94314" w:rsidRPr="006044BA">
        <w:rPr>
          <w:rFonts w:ascii="Times New Roman" w:hAnsi="Times New Roman" w:cs="Times New Roman"/>
          <w:sz w:val="28"/>
          <w:szCs w:val="28"/>
        </w:rPr>
        <w:t>.</w:t>
      </w:r>
      <w:r w:rsidR="008871EF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8A05C1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E4849">
        <w:rPr>
          <w:rFonts w:ascii="Times New Roman" w:eastAsia="Times New Roman" w:hAnsi="Times New Roman" w:cs="Times New Roman"/>
          <w:sz w:val="28"/>
          <w:szCs w:val="28"/>
          <w:lang w:eastAsia="lv-LV"/>
        </w:rPr>
        <w:t>; 2015, 212., 253.nr.; 2017, 56.nr.</w:t>
      </w:r>
      <w:r w:rsidR="008A05C1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 </w:t>
      </w:r>
      <w:r w:rsidR="004539A7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="008A05C1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14:paraId="742CD6EE" w14:textId="77777777" w:rsidR="005E4849" w:rsidRPr="009877B5" w:rsidRDefault="005E4849" w:rsidP="005E4849">
      <w:pPr>
        <w:pStyle w:val="naisf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9877B5">
        <w:rPr>
          <w:sz w:val="28"/>
          <w:szCs w:val="28"/>
        </w:rPr>
        <w:t>Svītrot 1.punktā vārdus:</w:t>
      </w:r>
    </w:p>
    <w:p w14:paraId="773E67E9" w14:textId="77777777" w:rsidR="005E4849" w:rsidRPr="009877B5" w:rsidRDefault="005E4849" w:rsidP="005E4849">
      <w:pPr>
        <w:pStyle w:val="nais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7B5">
        <w:rPr>
          <w:sz w:val="28"/>
          <w:szCs w:val="28"/>
        </w:rPr>
        <w:t>“</w:t>
      </w:r>
      <w:proofErr w:type="spellStart"/>
      <w:r w:rsidRPr="009877B5">
        <w:rPr>
          <w:sz w:val="28"/>
          <w:szCs w:val="28"/>
        </w:rPr>
        <w:t>I.Aleksandroviča</w:t>
      </w:r>
      <w:proofErr w:type="spellEnd"/>
      <w:r w:rsidRPr="009877B5">
        <w:rPr>
          <w:sz w:val="28"/>
          <w:szCs w:val="28"/>
        </w:rPr>
        <w:t xml:space="preserve"> – Satiksmes ministrijas valsts sekretāra vietniece ;</w:t>
      </w:r>
    </w:p>
    <w:p w14:paraId="302554CD" w14:textId="77777777" w:rsidR="005E4849" w:rsidRPr="009877B5" w:rsidRDefault="005E4849" w:rsidP="005E4849">
      <w:pPr>
        <w:pStyle w:val="naisf"/>
        <w:tabs>
          <w:tab w:val="left" w:pos="993"/>
        </w:tabs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proofErr w:type="spellStart"/>
      <w:r w:rsidRPr="009877B5">
        <w:rPr>
          <w:sz w:val="28"/>
          <w:szCs w:val="28"/>
        </w:rPr>
        <w:t>M.Krieviņš</w:t>
      </w:r>
      <w:proofErr w:type="spellEnd"/>
      <w:r w:rsidRPr="009877B5">
        <w:rPr>
          <w:sz w:val="28"/>
          <w:szCs w:val="28"/>
        </w:rPr>
        <w:t xml:space="preserve"> – Valsts kancelejas direktors;</w:t>
      </w:r>
    </w:p>
    <w:p w14:paraId="2332F964" w14:textId="77777777" w:rsidR="005E4849" w:rsidRPr="009877B5" w:rsidRDefault="005E4849" w:rsidP="005E4849">
      <w:pPr>
        <w:pStyle w:val="naisf"/>
        <w:tabs>
          <w:tab w:val="left" w:pos="993"/>
        </w:tabs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proofErr w:type="spellStart"/>
      <w:r w:rsidRPr="009877B5">
        <w:rPr>
          <w:sz w:val="28"/>
          <w:szCs w:val="28"/>
        </w:rPr>
        <w:t>I.Pētersone</w:t>
      </w:r>
      <w:proofErr w:type="spellEnd"/>
      <w:r w:rsidRPr="009877B5">
        <w:rPr>
          <w:sz w:val="28"/>
          <w:szCs w:val="28"/>
        </w:rPr>
        <w:t xml:space="preserve">-Godmane – </w:t>
      </w:r>
      <w:proofErr w:type="spellStart"/>
      <w:r w:rsidRPr="009877B5">
        <w:rPr>
          <w:sz w:val="28"/>
          <w:szCs w:val="28"/>
        </w:rPr>
        <w:t>Iekšlietu</w:t>
      </w:r>
      <w:proofErr w:type="spellEnd"/>
      <w:r w:rsidRPr="009877B5">
        <w:rPr>
          <w:sz w:val="28"/>
          <w:szCs w:val="28"/>
        </w:rPr>
        <w:t xml:space="preserve"> ministrijas valsts sekretāre;</w:t>
      </w:r>
    </w:p>
    <w:p w14:paraId="75963EA7" w14:textId="77777777" w:rsidR="005E4849" w:rsidRPr="009877B5" w:rsidRDefault="005E4849" w:rsidP="005E4849">
      <w:pPr>
        <w:pStyle w:val="naisf"/>
        <w:tabs>
          <w:tab w:val="left" w:pos="993"/>
        </w:tabs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proofErr w:type="spellStart"/>
      <w:r w:rsidRPr="009877B5">
        <w:rPr>
          <w:sz w:val="28"/>
          <w:szCs w:val="28"/>
        </w:rPr>
        <w:t>A.Pildegovičs</w:t>
      </w:r>
      <w:proofErr w:type="spellEnd"/>
      <w:r w:rsidRPr="009877B5">
        <w:rPr>
          <w:sz w:val="28"/>
          <w:szCs w:val="28"/>
        </w:rPr>
        <w:t xml:space="preserve"> – Ārlietu ministrijas valsts sekretārs;</w:t>
      </w:r>
    </w:p>
    <w:p w14:paraId="1FEE77E5" w14:textId="77777777" w:rsidR="005E4849" w:rsidRPr="009877B5" w:rsidRDefault="005E4849" w:rsidP="005E4849">
      <w:pPr>
        <w:pStyle w:val="naisf"/>
        <w:tabs>
          <w:tab w:val="left" w:pos="993"/>
        </w:tabs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proofErr w:type="spellStart"/>
      <w:r w:rsidRPr="009877B5">
        <w:rPr>
          <w:sz w:val="28"/>
          <w:szCs w:val="28"/>
        </w:rPr>
        <w:t>L.Priedīte-Kancēviča</w:t>
      </w:r>
      <w:proofErr w:type="spellEnd"/>
      <w:r w:rsidRPr="009877B5">
        <w:rPr>
          <w:sz w:val="28"/>
          <w:szCs w:val="28"/>
        </w:rPr>
        <w:t xml:space="preserve"> – Satiksmes ministrijas Juridiskā departamenta direktore;</w:t>
      </w:r>
    </w:p>
    <w:p w14:paraId="1A7A3CF9" w14:textId="31541C82" w:rsidR="005E4849" w:rsidRDefault="005E4849" w:rsidP="005E4849">
      <w:pPr>
        <w:pStyle w:val="naisf"/>
        <w:tabs>
          <w:tab w:val="left" w:pos="993"/>
        </w:tabs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proofErr w:type="spellStart"/>
      <w:r w:rsidRPr="009877B5">
        <w:rPr>
          <w:sz w:val="28"/>
          <w:szCs w:val="28"/>
        </w:rPr>
        <w:t>B.Vīlipa</w:t>
      </w:r>
      <w:proofErr w:type="spellEnd"/>
      <w:r w:rsidRPr="009877B5">
        <w:rPr>
          <w:sz w:val="28"/>
          <w:szCs w:val="28"/>
        </w:rPr>
        <w:t xml:space="preserve"> – Satiksmes ministrijas Finanšu un attīstības plānošanas departamenta direktore”.</w:t>
      </w:r>
    </w:p>
    <w:p w14:paraId="55ADEC77" w14:textId="77777777" w:rsidR="002A6462" w:rsidRPr="006044BA" w:rsidRDefault="00032665" w:rsidP="00702D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871EF" w:rsidRPr="006044BA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1.punktu</w:t>
      </w:r>
      <w:r w:rsidR="006F0F1B" w:rsidRPr="006044BA">
        <w:rPr>
          <w:sz w:val="28"/>
          <w:szCs w:val="28"/>
        </w:rPr>
        <w:t xml:space="preserve"> </w:t>
      </w:r>
      <w:r w:rsidR="006F0F1B" w:rsidRPr="006044BA">
        <w:rPr>
          <w:rFonts w:ascii="Times New Roman" w:hAnsi="Times New Roman" w:cs="Times New Roman"/>
          <w:sz w:val="28"/>
          <w:szCs w:val="28"/>
        </w:rPr>
        <w:t xml:space="preserve">ar vārdiem </w:t>
      </w:r>
      <w:r w:rsidR="002A6462" w:rsidRPr="006044BA">
        <w:rPr>
          <w:rFonts w:ascii="Times New Roman" w:hAnsi="Times New Roman" w:cs="Times New Roman"/>
          <w:sz w:val="28"/>
          <w:szCs w:val="28"/>
        </w:rPr>
        <w:t>(alfabēta secībā):</w:t>
      </w:r>
    </w:p>
    <w:p w14:paraId="55ADEC78" w14:textId="17B18D3F" w:rsidR="006F0F1B" w:rsidRPr="006044BA" w:rsidRDefault="008F177F" w:rsidP="00702DAA">
      <w:pPr>
        <w:pStyle w:val="naisf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6044BA">
        <w:rPr>
          <w:sz w:val="28"/>
          <w:szCs w:val="28"/>
        </w:rPr>
        <w:tab/>
      </w:r>
      <w:r w:rsidR="002A6462" w:rsidRPr="006044BA">
        <w:rPr>
          <w:sz w:val="28"/>
          <w:szCs w:val="28"/>
        </w:rPr>
        <w:t xml:space="preserve"> </w:t>
      </w:r>
      <w:r w:rsidR="008871EF" w:rsidRPr="006044BA">
        <w:rPr>
          <w:sz w:val="28"/>
          <w:szCs w:val="28"/>
        </w:rPr>
        <w:t>„</w:t>
      </w:r>
      <w:proofErr w:type="spellStart"/>
      <w:r w:rsidR="0076110D" w:rsidRPr="006044BA">
        <w:rPr>
          <w:sz w:val="28"/>
          <w:szCs w:val="28"/>
        </w:rPr>
        <w:t>L.Austrupe</w:t>
      </w:r>
      <w:proofErr w:type="spellEnd"/>
      <w:r w:rsidR="0061193A" w:rsidRPr="006044BA">
        <w:rPr>
          <w:sz w:val="28"/>
          <w:szCs w:val="28"/>
        </w:rPr>
        <w:t xml:space="preserve"> – Satiksmes ministrijas </w:t>
      </w:r>
      <w:r w:rsidR="0076110D" w:rsidRPr="006044BA">
        <w:rPr>
          <w:sz w:val="28"/>
          <w:szCs w:val="28"/>
        </w:rPr>
        <w:t>valsts sekretāra vietniece</w:t>
      </w:r>
      <w:r w:rsidR="002A6462" w:rsidRPr="006044BA">
        <w:rPr>
          <w:sz w:val="28"/>
          <w:szCs w:val="28"/>
        </w:rPr>
        <w:t>;</w:t>
      </w:r>
    </w:p>
    <w:p w14:paraId="55ADEC79" w14:textId="494CBD9F" w:rsidR="0061193A" w:rsidRPr="006044BA" w:rsidRDefault="0076110D" w:rsidP="00505CC7">
      <w:pPr>
        <w:pStyle w:val="naisf"/>
        <w:tabs>
          <w:tab w:val="left" w:pos="709"/>
          <w:tab w:val="left" w:pos="993"/>
        </w:tabs>
        <w:spacing w:before="12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6044BA">
        <w:rPr>
          <w:sz w:val="28"/>
          <w:szCs w:val="28"/>
        </w:rPr>
        <w:t>J.Citskovskis</w:t>
      </w:r>
      <w:proofErr w:type="spellEnd"/>
      <w:r w:rsidR="0061193A" w:rsidRPr="006044BA">
        <w:rPr>
          <w:sz w:val="28"/>
          <w:szCs w:val="28"/>
        </w:rPr>
        <w:t xml:space="preserve"> – </w:t>
      </w:r>
      <w:r w:rsidR="004A5E0D" w:rsidRPr="006044BA">
        <w:rPr>
          <w:sz w:val="28"/>
          <w:szCs w:val="28"/>
        </w:rPr>
        <w:t>Valsts</w:t>
      </w:r>
      <w:r w:rsidR="0061193A" w:rsidRPr="006044BA">
        <w:rPr>
          <w:sz w:val="28"/>
          <w:szCs w:val="28"/>
        </w:rPr>
        <w:t xml:space="preserve"> </w:t>
      </w:r>
      <w:r w:rsidR="004A5E0D" w:rsidRPr="006044BA">
        <w:rPr>
          <w:sz w:val="28"/>
          <w:szCs w:val="28"/>
        </w:rPr>
        <w:t>kancelejas direktors</w:t>
      </w:r>
      <w:r w:rsidR="0061193A" w:rsidRPr="006044BA">
        <w:rPr>
          <w:sz w:val="28"/>
          <w:szCs w:val="28"/>
        </w:rPr>
        <w:t>;</w:t>
      </w:r>
    </w:p>
    <w:p w14:paraId="55ADEC7B" w14:textId="1DB494B0" w:rsidR="008662EC" w:rsidRPr="006044BA" w:rsidRDefault="009D5093" w:rsidP="00505CC7">
      <w:pPr>
        <w:pStyle w:val="naisf"/>
        <w:tabs>
          <w:tab w:val="left" w:pos="709"/>
          <w:tab w:val="left" w:pos="993"/>
        </w:tabs>
        <w:spacing w:before="120" w:beforeAutospacing="0" w:after="0" w:afterAutospacing="0"/>
        <w:ind w:firstLine="720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6044BA">
        <w:rPr>
          <w:sz w:val="28"/>
          <w:szCs w:val="28"/>
        </w:rPr>
        <w:t>A.Pelšs</w:t>
      </w:r>
      <w:proofErr w:type="spellEnd"/>
      <w:r w:rsidRPr="006044BA">
        <w:rPr>
          <w:sz w:val="28"/>
          <w:szCs w:val="28"/>
        </w:rPr>
        <w:t xml:space="preserve"> – Ārlietu ministrijas valsts sekretārs</w:t>
      </w:r>
      <w:r w:rsidR="008662EC" w:rsidRPr="006044BA">
        <w:rPr>
          <w:sz w:val="28"/>
          <w:szCs w:val="28"/>
        </w:rPr>
        <w:t>;</w:t>
      </w:r>
    </w:p>
    <w:p w14:paraId="1CDE5914" w14:textId="34329B60" w:rsidR="0056611B" w:rsidRDefault="002215DA" w:rsidP="008662EC">
      <w:pPr>
        <w:pStyle w:val="naisf"/>
        <w:tabs>
          <w:tab w:val="left" w:pos="993"/>
        </w:tabs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proofErr w:type="spellStart"/>
      <w:r w:rsidRPr="006044BA">
        <w:rPr>
          <w:sz w:val="28"/>
          <w:szCs w:val="28"/>
        </w:rPr>
        <w:t>I.Strautmane</w:t>
      </w:r>
      <w:proofErr w:type="spellEnd"/>
      <w:r w:rsidR="008662EC" w:rsidRPr="006044BA">
        <w:rPr>
          <w:sz w:val="28"/>
          <w:szCs w:val="28"/>
        </w:rPr>
        <w:t xml:space="preserve"> – Satiksmes ministrijas Juridiskā departamenta direktore</w:t>
      </w:r>
      <w:r w:rsidR="00E82F9F">
        <w:rPr>
          <w:sz w:val="28"/>
          <w:szCs w:val="28"/>
        </w:rPr>
        <w:t>;</w:t>
      </w:r>
    </w:p>
    <w:p w14:paraId="147F7BC2" w14:textId="28123FD9" w:rsidR="00E82F9F" w:rsidRPr="006044BA" w:rsidRDefault="00E82F9F" w:rsidP="008662EC">
      <w:pPr>
        <w:pStyle w:val="naisf"/>
        <w:tabs>
          <w:tab w:val="left" w:pos="993"/>
        </w:tabs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proofErr w:type="spellStart"/>
      <w:r w:rsidRPr="006044BA">
        <w:rPr>
          <w:sz w:val="28"/>
          <w:szCs w:val="28"/>
        </w:rPr>
        <w:t>D.Trofimovs</w:t>
      </w:r>
      <w:proofErr w:type="spellEnd"/>
      <w:r w:rsidRPr="006044BA">
        <w:rPr>
          <w:sz w:val="28"/>
          <w:szCs w:val="28"/>
        </w:rPr>
        <w:t xml:space="preserve">  – </w:t>
      </w:r>
      <w:proofErr w:type="spellStart"/>
      <w:r w:rsidRPr="006044BA">
        <w:rPr>
          <w:sz w:val="28"/>
          <w:szCs w:val="28"/>
        </w:rPr>
        <w:t>Iekšlietu</w:t>
      </w:r>
      <w:proofErr w:type="spellEnd"/>
      <w:r w:rsidRPr="006044BA">
        <w:rPr>
          <w:sz w:val="28"/>
          <w:szCs w:val="28"/>
        </w:rPr>
        <w:t xml:space="preserve"> ministrijas valsts sekretārs</w:t>
      </w:r>
      <w:r>
        <w:rPr>
          <w:sz w:val="28"/>
          <w:szCs w:val="28"/>
        </w:rPr>
        <w:t>;</w:t>
      </w:r>
    </w:p>
    <w:p w14:paraId="55ADEC7D" w14:textId="247E68F7" w:rsidR="002A6462" w:rsidRPr="006044BA" w:rsidRDefault="0056611B" w:rsidP="008662EC">
      <w:pPr>
        <w:pStyle w:val="naisf"/>
        <w:tabs>
          <w:tab w:val="left" w:pos="993"/>
        </w:tabs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proofErr w:type="spellStart"/>
      <w:r w:rsidRPr="006044BA">
        <w:rPr>
          <w:sz w:val="28"/>
          <w:szCs w:val="28"/>
        </w:rPr>
        <w:t>B.Vīlipa</w:t>
      </w:r>
      <w:proofErr w:type="spellEnd"/>
      <w:r w:rsidRPr="006044BA">
        <w:rPr>
          <w:sz w:val="28"/>
          <w:szCs w:val="28"/>
        </w:rPr>
        <w:t xml:space="preserve"> – Satiksmes ministrijas Attīstības un finanšu plānošanas departamenta direktore</w:t>
      </w:r>
      <w:r w:rsidR="008662EC" w:rsidRPr="006044BA">
        <w:rPr>
          <w:sz w:val="28"/>
          <w:szCs w:val="28"/>
        </w:rPr>
        <w:t>”</w:t>
      </w:r>
      <w:r w:rsidR="002A6462" w:rsidRPr="006044BA">
        <w:rPr>
          <w:sz w:val="28"/>
          <w:szCs w:val="28"/>
        </w:rPr>
        <w:t>.</w:t>
      </w:r>
    </w:p>
    <w:p w14:paraId="55ADEC85" w14:textId="4C862E48" w:rsidR="00C05CB5" w:rsidRPr="006044BA" w:rsidRDefault="00C05CB5" w:rsidP="00C05C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5ADEC86" w14:textId="5D4DF90C" w:rsidR="004539A7" w:rsidRPr="006044BA" w:rsidRDefault="00C05CB5" w:rsidP="004539A7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44BA">
        <w:rPr>
          <w:rFonts w:ascii="Times New Roman" w:eastAsia="Calibri" w:hAnsi="Times New Roman" w:cs="Times New Roman"/>
          <w:bCs/>
          <w:sz w:val="28"/>
          <w:szCs w:val="28"/>
        </w:rPr>
        <w:t>Minist</w:t>
      </w:r>
      <w:r w:rsidR="006F0330" w:rsidRPr="006044BA">
        <w:rPr>
          <w:rFonts w:ascii="Times New Roman" w:eastAsia="Calibri" w:hAnsi="Times New Roman" w:cs="Times New Roman"/>
          <w:bCs/>
          <w:sz w:val="28"/>
          <w:szCs w:val="28"/>
        </w:rPr>
        <w:t>ru prezidents</w:t>
      </w:r>
      <w:r w:rsidR="008871EF" w:rsidRPr="006044B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871EF" w:rsidRPr="006044B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871EF" w:rsidRPr="006044B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871EF" w:rsidRPr="006044B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871EF" w:rsidRPr="006044B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A05C1" w:rsidRPr="006044B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D6ED7" w:rsidRPr="006044BA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proofErr w:type="spellStart"/>
      <w:r w:rsidR="005F1DDF">
        <w:rPr>
          <w:rFonts w:ascii="Times New Roman" w:eastAsia="Calibri" w:hAnsi="Times New Roman" w:cs="Times New Roman"/>
          <w:bCs/>
          <w:sz w:val="28"/>
          <w:szCs w:val="28"/>
        </w:rPr>
        <w:t>A.</w:t>
      </w:r>
      <w:r w:rsidR="00024C8E" w:rsidRPr="006044BA">
        <w:rPr>
          <w:rFonts w:ascii="Times New Roman" w:eastAsia="Calibri" w:hAnsi="Times New Roman" w:cs="Times New Roman"/>
          <w:bCs/>
          <w:sz w:val="28"/>
          <w:szCs w:val="28"/>
        </w:rPr>
        <w:t>K.Kariņš</w:t>
      </w:r>
      <w:proofErr w:type="spellEnd"/>
    </w:p>
    <w:p w14:paraId="55ADEC87" w14:textId="77777777" w:rsidR="004539A7" w:rsidRPr="006044BA" w:rsidRDefault="004539A7" w:rsidP="00C147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5ADEC88" w14:textId="2EE2E07C" w:rsidR="004539A7" w:rsidRPr="006044BA" w:rsidRDefault="00A81B92" w:rsidP="006F03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44BA">
        <w:rPr>
          <w:rFonts w:ascii="Times New Roman" w:eastAsia="Calibri" w:hAnsi="Times New Roman" w:cs="Times New Roman"/>
          <w:bCs/>
          <w:sz w:val="28"/>
          <w:szCs w:val="28"/>
        </w:rPr>
        <w:t>Satiksmes ministr</w:t>
      </w:r>
      <w:r w:rsidR="006F0330" w:rsidRPr="006044BA">
        <w:rPr>
          <w:rFonts w:ascii="Times New Roman" w:eastAsia="Calibri" w:hAnsi="Times New Roman" w:cs="Times New Roman"/>
          <w:bCs/>
          <w:sz w:val="28"/>
          <w:szCs w:val="28"/>
        </w:rPr>
        <w:t>s</w:t>
      </w:r>
      <w:r w:rsidR="004539A7" w:rsidRPr="006044B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6D6ED7" w:rsidRPr="006044B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proofErr w:type="spellStart"/>
      <w:r w:rsidR="00A649C1" w:rsidRPr="006044BA">
        <w:rPr>
          <w:rFonts w:ascii="Times New Roman" w:eastAsia="Calibri" w:hAnsi="Times New Roman" w:cs="Times New Roman"/>
          <w:bCs/>
          <w:sz w:val="28"/>
          <w:szCs w:val="28"/>
        </w:rPr>
        <w:t>T.Linkaits</w:t>
      </w:r>
      <w:proofErr w:type="spellEnd"/>
    </w:p>
    <w:p w14:paraId="55ADEC89" w14:textId="77777777" w:rsidR="008A05C1" w:rsidRPr="006044BA" w:rsidRDefault="008A05C1" w:rsidP="00C05C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B2B286" w14:textId="77777777" w:rsidR="00BB7CC9" w:rsidRPr="006044BA" w:rsidRDefault="00416F8B" w:rsidP="006F0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44BA">
        <w:rPr>
          <w:rFonts w:ascii="Times New Roman" w:eastAsia="Calibri" w:hAnsi="Times New Roman" w:cs="Times New Roman"/>
          <w:bCs/>
          <w:sz w:val="28"/>
          <w:szCs w:val="28"/>
        </w:rPr>
        <w:t xml:space="preserve">Iesniedzējs: </w:t>
      </w:r>
    </w:p>
    <w:p w14:paraId="55ADEC8A" w14:textId="290B74DE" w:rsidR="00C05CB5" w:rsidRPr="006044BA" w:rsidRDefault="005F29E9" w:rsidP="006F0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44BA">
        <w:rPr>
          <w:rFonts w:ascii="Times New Roman" w:eastAsia="Calibri" w:hAnsi="Times New Roman" w:cs="Times New Roman"/>
          <w:bCs/>
          <w:sz w:val="28"/>
          <w:szCs w:val="28"/>
        </w:rPr>
        <w:t>S</w:t>
      </w:r>
      <w:r w:rsidR="006F0330" w:rsidRPr="006044BA">
        <w:rPr>
          <w:rFonts w:ascii="Times New Roman" w:eastAsia="Calibri" w:hAnsi="Times New Roman" w:cs="Times New Roman"/>
          <w:bCs/>
          <w:sz w:val="28"/>
          <w:szCs w:val="28"/>
        </w:rPr>
        <w:t>atiksmes ministrs</w:t>
      </w:r>
      <w:r w:rsidR="008A05C1" w:rsidRPr="006044B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A05C1" w:rsidRPr="006044B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A05C1" w:rsidRPr="006044B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E2D99" w:rsidRPr="006044BA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D6ED7" w:rsidRPr="006044B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0E2D99" w:rsidRPr="006044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81B92" w:rsidRPr="006044B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="00BB7CC9" w:rsidRPr="006044B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B7CC9" w:rsidRPr="006044B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44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024C8E" w:rsidRPr="006044BA">
        <w:rPr>
          <w:rFonts w:ascii="Times New Roman" w:eastAsia="Calibri" w:hAnsi="Times New Roman" w:cs="Times New Roman"/>
          <w:bCs/>
          <w:sz w:val="28"/>
          <w:szCs w:val="28"/>
        </w:rPr>
        <w:t>T.Linkaits</w:t>
      </w:r>
      <w:proofErr w:type="spellEnd"/>
    </w:p>
    <w:p w14:paraId="55ADEC8B" w14:textId="77777777" w:rsidR="00C05CB5" w:rsidRPr="006044BA" w:rsidRDefault="00C05CB5" w:rsidP="00C05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ADEC8F" w14:textId="32C33E7D" w:rsidR="006D6ED7" w:rsidRPr="006044BA" w:rsidRDefault="005F29E9" w:rsidP="00BB7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4BA">
        <w:rPr>
          <w:rFonts w:ascii="Times New Roman" w:eastAsia="Calibri" w:hAnsi="Times New Roman" w:cs="Times New Roman"/>
          <w:sz w:val="28"/>
          <w:szCs w:val="28"/>
        </w:rPr>
        <w:t>V</w:t>
      </w:r>
      <w:r w:rsidR="008A05C1" w:rsidRPr="006044BA">
        <w:rPr>
          <w:rFonts w:ascii="Times New Roman" w:eastAsia="Calibri" w:hAnsi="Times New Roman" w:cs="Times New Roman"/>
          <w:sz w:val="28"/>
          <w:szCs w:val="28"/>
        </w:rPr>
        <w:t>alsts sekretārs</w:t>
      </w:r>
      <w:r w:rsidR="008A05C1" w:rsidRPr="006044BA">
        <w:rPr>
          <w:rFonts w:ascii="Times New Roman" w:eastAsia="Calibri" w:hAnsi="Times New Roman" w:cs="Times New Roman"/>
          <w:sz w:val="28"/>
          <w:szCs w:val="28"/>
        </w:rPr>
        <w:tab/>
      </w:r>
      <w:r w:rsidR="008A05C1" w:rsidRPr="006044BA">
        <w:rPr>
          <w:rFonts w:ascii="Times New Roman" w:eastAsia="Calibri" w:hAnsi="Times New Roman" w:cs="Times New Roman"/>
          <w:sz w:val="28"/>
          <w:szCs w:val="28"/>
        </w:rPr>
        <w:tab/>
      </w:r>
      <w:r w:rsidR="008A05C1" w:rsidRPr="006044BA">
        <w:rPr>
          <w:rFonts w:ascii="Times New Roman" w:eastAsia="Calibri" w:hAnsi="Times New Roman" w:cs="Times New Roman"/>
          <w:sz w:val="28"/>
          <w:szCs w:val="28"/>
        </w:rPr>
        <w:tab/>
      </w:r>
      <w:r w:rsidR="008A05C1" w:rsidRPr="006044BA">
        <w:rPr>
          <w:rFonts w:ascii="Times New Roman" w:eastAsia="Calibri" w:hAnsi="Times New Roman" w:cs="Times New Roman"/>
          <w:sz w:val="28"/>
          <w:szCs w:val="28"/>
        </w:rPr>
        <w:tab/>
      </w:r>
      <w:r w:rsidR="008A05C1" w:rsidRPr="006044BA">
        <w:rPr>
          <w:rFonts w:ascii="Times New Roman" w:eastAsia="Calibri" w:hAnsi="Times New Roman" w:cs="Times New Roman"/>
          <w:sz w:val="28"/>
          <w:szCs w:val="28"/>
        </w:rPr>
        <w:tab/>
      </w:r>
      <w:r w:rsidR="008A05C1" w:rsidRPr="006044BA">
        <w:rPr>
          <w:rFonts w:ascii="Times New Roman" w:eastAsia="Calibri" w:hAnsi="Times New Roman" w:cs="Times New Roman"/>
          <w:sz w:val="28"/>
          <w:szCs w:val="28"/>
        </w:rPr>
        <w:tab/>
      </w:r>
      <w:r w:rsidR="00FB507F" w:rsidRPr="006044B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D6ED7" w:rsidRPr="006044B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="008A05C1" w:rsidRPr="006044BA">
        <w:rPr>
          <w:rFonts w:ascii="Times New Roman" w:eastAsia="Calibri" w:hAnsi="Times New Roman" w:cs="Times New Roman"/>
          <w:sz w:val="28"/>
          <w:szCs w:val="28"/>
        </w:rPr>
        <w:t>K.Ozoliņš</w:t>
      </w:r>
      <w:proofErr w:type="spellEnd"/>
    </w:p>
    <w:sectPr w:rsidR="006D6ED7" w:rsidRPr="006044BA" w:rsidSect="00A853F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10EE9" w14:textId="77777777" w:rsidR="00110790" w:rsidRDefault="00110790">
      <w:pPr>
        <w:spacing w:after="0" w:line="240" w:lineRule="auto"/>
      </w:pPr>
      <w:r>
        <w:separator/>
      </w:r>
    </w:p>
  </w:endnote>
  <w:endnote w:type="continuationSeparator" w:id="0">
    <w:p w14:paraId="35A90FDE" w14:textId="77777777" w:rsidR="00110790" w:rsidRDefault="0011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EC98" w14:textId="074D1968" w:rsidR="00BC0B4C" w:rsidRPr="00BC0B4C" w:rsidRDefault="006F0330" w:rsidP="00F25F6C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SM</w:t>
    </w:r>
    <w:r w:rsidR="00B83B73">
      <w:rPr>
        <w:rFonts w:ascii="Times New Roman" w:hAnsi="Times New Roman"/>
        <w:sz w:val="20"/>
        <w:szCs w:val="20"/>
      </w:rPr>
      <w:t>r</w:t>
    </w:r>
    <w:r w:rsidR="00067D14">
      <w:rPr>
        <w:rFonts w:ascii="Times New Roman" w:hAnsi="Times New Roman"/>
        <w:sz w:val="20"/>
        <w:szCs w:val="20"/>
      </w:rPr>
      <w:t>ik</w:t>
    </w:r>
    <w:r w:rsidR="005F1DDF">
      <w:rPr>
        <w:rFonts w:ascii="Times New Roman" w:hAnsi="Times New Roman"/>
        <w:sz w:val="20"/>
        <w:szCs w:val="20"/>
      </w:rPr>
      <w:t>_140219_Groz563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6EA49" w14:textId="77777777" w:rsidR="00110790" w:rsidRDefault="00110790">
      <w:pPr>
        <w:spacing w:after="0" w:line="240" w:lineRule="auto"/>
      </w:pPr>
      <w:r>
        <w:separator/>
      </w:r>
    </w:p>
  </w:footnote>
  <w:footnote w:type="continuationSeparator" w:id="0">
    <w:p w14:paraId="496E7F2B" w14:textId="77777777" w:rsidR="00110790" w:rsidRDefault="0011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1E37"/>
    <w:multiLevelType w:val="hybridMultilevel"/>
    <w:tmpl w:val="35AEC16E"/>
    <w:lvl w:ilvl="0" w:tplc="23525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F545B"/>
    <w:multiLevelType w:val="hybridMultilevel"/>
    <w:tmpl w:val="C8005D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27"/>
    <w:rsid w:val="00006622"/>
    <w:rsid w:val="00024C8E"/>
    <w:rsid w:val="00032665"/>
    <w:rsid w:val="00060114"/>
    <w:rsid w:val="00067D14"/>
    <w:rsid w:val="00081F5C"/>
    <w:rsid w:val="00094766"/>
    <w:rsid w:val="000D1EF1"/>
    <w:rsid w:val="000E0687"/>
    <w:rsid w:val="000E2D99"/>
    <w:rsid w:val="00110790"/>
    <w:rsid w:val="00117ECA"/>
    <w:rsid w:val="001201DF"/>
    <w:rsid w:val="00145C93"/>
    <w:rsid w:val="001855BC"/>
    <w:rsid w:val="001F4D93"/>
    <w:rsid w:val="001F7964"/>
    <w:rsid w:val="002215DA"/>
    <w:rsid w:val="002A6462"/>
    <w:rsid w:val="002C1E59"/>
    <w:rsid w:val="00316FB6"/>
    <w:rsid w:val="00330950"/>
    <w:rsid w:val="00357104"/>
    <w:rsid w:val="00381624"/>
    <w:rsid w:val="00394872"/>
    <w:rsid w:val="003D19A9"/>
    <w:rsid w:val="003F644E"/>
    <w:rsid w:val="003F7F3C"/>
    <w:rsid w:val="00416F8B"/>
    <w:rsid w:val="004539A7"/>
    <w:rsid w:val="0046522A"/>
    <w:rsid w:val="004A5E0D"/>
    <w:rsid w:val="004B7B56"/>
    <w:rsid w:val="004F6CFE"/>
    <w:rsid w:val="00501FCA"/>
    <w:rsid w:val="00505CC7"/>
    <w:rsid w:val="0056611B"/>
    <w:rsid w:val="00570E02"/>
    <w:rsid w:val="005E4849"/>
    <w:rsid w:val="005E72B2"/>
    <w:rsid w:val="005F1DDF"/>
    <w:rsid w:val="005F29E9"/>
    <w:rsid w:val="006044BA"/>
    <w:rsid w:val="0061193A"/>
    <w:rsid w:val="00641C27"/>
    <w:rsid w:val="00655C19"/>
    <w:rsid w:val="00665B63"/>
    <w:rsid w:val="006766C1"/>
    <w:rsid w:val="00693372"/>
    <w:rsid w:val="006B7BE1"/>
    <w:rsid w:val="006D6ED7"/>
    <w:rsid w:val="006F0330"/>
    <w:rsid w:val="006F0F1B"/>
    <w:rsid w:val="0070168F"/>
    <w:rsid w:val="00702DAA"/>
    <w:rsid w:val="00753772"/>
    <w:rsid w:val="0076110D"/>
    <w:rsid w:val="007764D6"/>
    <w:rsid w:val="0079108C"/>
    <w:rsid w:val="008621BC"/>
    <w:rsid w:val="008662EC"/>
    <w:rsid w:val="008871EF"/>
    <w:rsid w:val="008A05C1"/>
    <w:rsid w:val="008B73B5"/>
    <w:rsid w:val="008F177F"/>
    <w:rsid w:val="00912888"/>
    <w:rsid w:val="00992B83"/>
    <w:rsid w:val="009D5093"/>
    <w:rsid w:val="00A649C1"/>
    <w:rsid w:val="00A81B92"/>
    <w:rsid w:val="00AD3B09"/>
    <w:rsid w:val="00B25C78"/>
    <w:rsid w:val="00B324E4"/>
    <w:rsid w:val="00B83B73"/>
    <w:rsid w:val="00BB7CC9"/>
    <w:rsid w:val="00BD4DA4"/>
    <w:rsid w:val="00BE379E"/>
    <w:rsid w:val="00BF128A"/>
    <w:rsid w:val="00BF2FF9"/>
    <w:rsid w:val="00C05CB5"/>
    <w:rsid w:val="00C14796"/>
    <w:rsid w:val="00C30282"/>
    <w:rsid w:val="00C441CA"/>
    <w:rsid w:val="00C5430F"/>
    <w:rsid w:val="00C84B9A"/>
    <w:rsid w:val="00CB7F44"/>
    <w:rsid w:val="00DF366C"/>
    <w:rsid w:val="00E230D9"/>
    <w:rsid w:val="00E82F9F"/>
    <w:rsid w:val="00F25F6C"/>
    <w:rsid w:val="00F33737"/>
    <w:rsid w:val="00F55B8F"/>
    <w:rsid w:val="00F61209"/>
    <w:rsid w:val="00F94314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EC6A"/>
  <w15:docId w15:val="{F5DB202D-053D-4C1F-901A-C3D09FED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5C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05C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B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9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61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F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5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F609-412C-4BD0-A1C5-D6B7B888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7.oktobra rīkojumā Nr.563 „Par pretendentu un ierēdņu vērtēšanas komisiju”</vt:lpstr>
    </vt:vector>
  </TitlesOfParts>
  <Company>Satiksmes ministrija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7.oktobra rīkojumā Nr.563 „Par pretendentu un ierēdņu vērtēšanas komisiju”</dc:title>
  <dc:subject>Rīkojuma projekts</dc:subject>
  <dc:creator>Aiga Strupka</dc:creator>
  <dc:description>Aiga.Strupka@sam.gov.lv_x000d_
67028273</dc:description>
  <cp:lastModifiedBy>Aiga Strupka</cp:lastModifiedBy>
  <cp:revision>3</cp:revision>
  <cp:lastPrinted>2015-10-30T08:19:00Z</cp:lastPrinted>
  <dcterms:created xsi:type="dcterms:W3CDTF">2019-02-14T09:28:00Z</dcterms:created>
  <dcterms:modified xsi:type="dcterms:W3CDTF">2019-02-14T09:29:00Z</dcterms:modified>
</cp:coreProperties>
</file>