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D6" w:rsidRPr="00FD738B" w:rsidRDefault="001804D6" w:rsidP="001804D6">
      <w:pPr>
        <w:pStyle w:val="Heading3"/>
        <w:ind w:firstLine="0"/>
        <w:jc w:val="left"/>
      </w:pPr>
      <w:r w:rsidRPr="00FD738B">
        <w:t>Projekts</w:t>
      </w:r>
    </w:p>
    <w:p w:rsidR="001804D6" w:rsidRDefault="001804D6" w:rsidP="001804D6"/>
    <w:p w:rsidR="001804D6" w:rsidRDefault="001804D6" w:rsidP="001804D6">
      <w:pPr>
        <w:pStyle w:val="Heading2"/>
      </w:pPr>
      <w:r>
        <w:t>LATVIJAS REPUBLIKAS MINISTRU KABINETS</w:t>
      </w:r>
    </w:p>
    <w:p w:rsidR="001804D6" w:rsidRDefault="001804D6" w:rsidP="001804D6"/>
    <w:p w:rsidR="001804D6" w:rsidRDefault="001804D6" w:rsidP="001804D6">
      <w:pPr>
        <w:pStyle w:val="BodyText3"/>
        <w:tabs>
          <w:tab w:val="left" w:pos="6660"/>
        </w:tabs>
      </w:pPr>
    </w:p>
    <w:p w:rsidR="001804D6" w:rsidRDefault="00910FE4" w:rsidP="001804D6">
      <w:pPr>
        <w:pStyle w:val="BodyText3"/>
        <w:tabs>
          <w:tab w:val="left" w:pos="6660"/>
        </w:tabs>
      </w:pPr>
      <w:r>
        <w:t>2019</w:t>
      </w:r>
      <w:r w:rsidR="001804D6">
        <w:t>.</w:t>
      </w:r>
      <w:r w:rsidR="00FD738B">
        <w:t> </w:t>
      </w:r>
      <w:r w:rsidR="001804D6">
        <w:t>gada</w:t>
      </w:r>
      <w:r w:rsidR="001804D6">
        <w:tab/>
        <w:t>Rīkojums Nr.</w:t>
      </w:r>
    </w:p>
    <w:p w:rsidR="001804D6" w:rsidRDefault="001804D6" w:rsidP="001804D6">
      <w:pPr>
        <w:pStyle w:val="BodyText3"/>
        <w:tabs>
          <w:tab w:val="left" w:pos="6660"/>
        </w:tabs>
      </w:pPr>
      <w:r>
        <w:t>Rīgā</w:t>
      </w:r>
      <w:r>
        <w:tab/>
        <w:t>(prot. Nr.)</w:t>
      </w:r>
    </w:p>
    <w:p w:rsidR="001804D6" w:rsidRDefault="001804D6" w:rsidP="001804D6">
      <w:pPr>
        <w:pStyle w:val="BodyText3"/>
        <w:tabs>
          <w:tab w:val="left" w:pos="6660"/>
        </w:tabs>
        <w:rPr>
          <w:sz w:val="24"/>
          <w:szCs w:val="24"/>
        </w:rPr>
      </w:pPr>
    </w:p>
    <w:p w:rsidR="001804D6" w:rsidRDefault="001804D6" w:rsidP="00256DDC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 Latvijas Nacionālo bruņoto spēku vienību un ārvalstu bruņoto spēku vienību kopējām militārajām mācībām Latvijas Republikas teritorijā</w:t>
      </w:r>
    </w:p>
    <w:p w:rsidR="00256DDC" w:rsidRDefault="00256DDC" w:rsidP="00256DDC">
      <w:pPr>
        <w:jc w:val="center"/>
        <w:outlineLvl w:val="3"/>
        <w:rPr>
          <w:b/>
          <w:bCs/>
          <w:sz w:val="28"/>
          <w:szCs w:val="28"/>
        </w:rPr>
      </w:pPr>
    </w:p>
    <w:p w:rsidR="00215C47" w:rsidRDefault="001804D6" w:rsidP="001804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Saskaņā ar likuma “Latvijas Nacionālo bruņoto spēku piedalīšanās starptautiskajās operācijās” 9.</w:t>
      </w:r>
      <w:r w:rsidR="0033554B">
        <w:rPr>
          <w:sz w:val="28"/>
          <w:szCs w:val="28"/>
        </w:rPr>
        <w:t> </w:t>
      </w:r>
      <w:r>
        <w:rPr>
          <w:sz w:val="28"/>
          <w:szCs w:val="28"/>
        </w:rPr>
        <w:t xml:space="preserve">panta pirmo daļu atļaut </w:t>
      </w:r>
      <w:r>
        <w:rPr>
          <w:bCs/>
          <w:sz w:val="28"/>
          <w:szCs w:val="28"/>
        </w:rPr>
        <w:t xml:space="preserve">Latvijas Nacionālo bruņoto spēku vienībām </w:t>
      </w:r>
      <w:r w:rsidR="00215C47">
        <w:rPr>
          <w:sz w:val="28"/>
          <w:szCs w:val="28"/>
        </w:rPr>
        <w:t xml:space="preserve">piedalīties šādās ar </w:t>
      </w:r>
      <w:r w:rsidR="0033554B">
        <w:rPr>
          <w:sz w:val="28"/>
          <w:szCs w:val="28"/>
        </w:rPr>
        <w:t xml:space="preserve">ārvalstu bruņoto spēku vienībām </w:t>
      </w:r>
      <w:r w:rsidR="00215C47">
        <w:rPr>
          <w:sz w:val="28"/>
          <w:szCs w:val="28"/>
        </w:rPr>
        <w:t>kopējās militārajās mācībās</w:t>
      </w:r>
      <w:r w:rsidR="00C06B86" w:rsidRPr="00C06B86">
        <w:rPr>
          <w:sz w:val="28"/>
          <w:szCs w:val="28"/>
        </w:rPr>
        <w:t xml:space="preserve"> </w:t>
      </w:r>
      <w:r w:rsidR="00C06B86">
        <w:rPr>
          <w:sz w:val="28"/>
          <w:szCs w:val="28"/>
        </w:rPr>
        <w:t>Latvijas Republikas teritorijā</w:t>
      </w:r>
      <w:r w:rsidR="00215C47">
        <w:rPr>
          <w:sz w:val="28"/>
          <w:szCs w:val="28"/>
        </w:rPr>
        <w:t xml:space="preserve">: </w:t>
      </w:r>
    </w:p>
    <w:p w:rsidR="00951503" w:rsidRPr="006332E6" w:rsidRDefault="000E2F06" w:rsidP="006332E6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332E6">
        <w:rPr>
          <w:sz w:val="28"/>
          <w:szCs w:val="28"/>
        </w:rPr>
        <w:t>“</w:t>
      </w:r>
      <w:r w:rsidR="00910FE4" w:rsidRPr="006332E6">
        <w:rPr>
          <w:sz w:val="28"/>
          <w:szCs w:val="28"/>
        </w:rPr>
        <w:t>FURIOUS HAMMER” no 2019</w:t>
      </w:r>
      <w:r w:rsidRPr="006332E6">
        <w:rPr>
          <w:sz w:val="28"/>
          <w:szCs w:val="28"/>
        </w:rPr>
        <w:t xml:space="preserve">. gada </w:t>
      </w:r>
      <w:r w:rsidR="00910FE4" w:rsidRPr="006332E6">
        <w:rPr>
          <w:sz w:val="28"/>
          <w:szCs w:val="28"/>
        </w:rPr>
        <w:t>12</w:t>
      </w:r>
      <w:r w:rsidR="00206445" w:rsidRPr="006332E6">
        <w:rPr>
          <w:sz w:val="28"/>
          <w:szCs w:val="28"/>
        </w:rPr>
        <w:t>.</w:t>
      </w:r>
      <w:r w:rsidR="00003820" w:rsidRPr="006332E6">
        <w:rPr>
          <w:sz w:val="28"/>
          <w:szCs w:val="28"/>
        </w:rPr>
        <w:t> </w:t>
      </w:r>
      <w:r w:rsidR="00910FE4" w:rsidRPr="006332E6">
        <w:rPr>
          <w:sz w:val="28"/>
          <w:szCs w:val="28"/>
        </w:rPr>
        <w:t>aprīļa</w:t>
      </w:r>
      <w:r w:rsidRPr="006332E6">
        <w:rPr>
          <w:sz w:val="28"/>
          <w:szCs w:val="28"/>
        </w:rPr>
        <w:t xml:space="preserve"> līdz </w:t>
      </w:r>
      <w:r w:rsidR="00910FE4" w:rsidRPr="006332E6">
        <w:rPr>
          <w:sz w:val="28"/>
          <w:szCs w:val="28"/>
        </w:rPr>
        <w:t>5</w:t>
      </w:r>
      <w:r w:rsidR="00003820" w:rsidRPr="006332E6">
        <w:rPr>
          <w:sz w:val="28"/>
          <w:szCs w:val="28"/>
        </w:rPr>
        <w:t>. </w:t>
      </w:r>
      <w:r w:rsidR="00910FE4" w:rsidRPr="006332E6">
        <w:rPr>
          <w:sz w:val="28"/>
          <w:szCs w:val="28"/>
        </w:rPr>
        <w:t>maijam</w:t>
      </w:r>
      <w:r w:rsidR="00951503" w:rsidRPr="006332E6">
        <w:rPr>
          <w:sz w:val="28"/>
          <w:szCs w:val="28"/>
        </w:rPr>
        <w:t>;</w:t>
      </w:r>
    </w:p>
    <w:p w:rsidR="00910FE4" w:rsidRPr="006332E6" w:rsidRDefault="00951503" w:rsidP="006332E6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32E6">
        <w:rPr>
          <w:sz w:val="28"/>
          <w:szCs w:val="28"/>
        </w:rPr>
        <w:t>“</w:t>
      </w:r>
      <w:r w:rsidR="00910FE4" w:rsidRPr="006332E6">
        <w:rPr>
          <w:sz w:val="28"/>
          <w:szCs w:val="28"/>
        </w:rPr>
        <w:t>SUMMER SHIELD XVI” no 2019. gada 13</w:t>
      </w:r>
      <w:r w:rsidRPr="006332E6">
        <w:rPr>
          <w:sz w:val="28"/>
          <w:szCs w:val="28"/>
        </w:rPr>
        <w:t>. </w:t>
      </w:r>
      <w:r w:rsidR="00910FE4" w:rsidRPr="006332E6">
        <w:rPr>
          <w:sz w:val="28"/>
          <w:szCs w:val="28"/>
        </w:rPr>
        <w:t>maija līdz 25</w:t>
      </w:r>
      <w:r w:rsidRPr="006332E6">
        <w:rPr>
          <w:sz w:val="28"/>
          <w:szCs w:val="28"/>
        </w:rPr>
        <w:t>. </w:t>
      </w:r>
      <w:r w:rsidR="00910FE4" w:rsidRPr="006332E6">
        <w:rPr>
          <w:sz w:val="28"/>
          <w:szCs w:val="28"/>
        </w:rPr>
        <w:t>maijam;</w:t>
      </w:r>
    </w:p>
    <w:p w:rsidR="00910FE4" w:rsidRPr="006332E6" w:rsidRDefault="00910FE4" w:rsidP="006332E6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32E6">
        <w:rPr>
          <w:sz w:val="28"/>
          <w:szCs w:val="28"/>
        </w:rPr>
        <w:t>“SWIFT RESPONSE 19” no 2019. gada 13. maija līdz 14. jūlijam;</w:t>
      </w:r>
    </w:p>
    <w:p w:rsidR="00910FE4" w:rsidRPr="006332E6" w:rsidRDefault="00910FE4" w:rsidP="006332E6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32E6">
        <w:rPr>
          <w:sz w:val="28"/>
          <w:szCs w:val="28"/>
        </w:rPr>
        <w:t>“</w:t>
      </w:r>
      <w:proofErr w:type="spellStart"/>
      <w:r w:rsidRPr="006332E6">
        <w:rPr>
          <w:sz w:val="28"/>
          <w:szCs w:val="28"/>
        </w:rPr>
        <w:t>eFP</w:t>
      </w:r>
      <w:proofErr w:type="spellEnd"/>
      <w:r w:rsidRPr="006332E6">
        <w:rPr>
          <w:sz w:val="28"/>
          <w:szCs w:val="28"/>
        </w:rPr>
        <w:t xml:space="preserve"> EST KG CERTEX” no 2019. gada 27. maija līdz 2. jūnijam;</w:t>
      </w:r>
    </w:p>
    <w:p w:rsidR="002441A7" w:rsidRPr="00910FE4" w:rsidRDefault="00910FE4" w:rsidP="006332E6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32E6">
        <w:rPr>
          <w:sz w:val="28"/>
          <w:szCs w:val="28"/>
        </w:rPr>
        <w:t>“</w:t>
      </w:r>
      <w:r w:rsidR="00785F76" w:rsidRPr="00785F76">
        <w:rPr>
          <w:sz w:val="28"/>
          <w:szCs w:val="28"/>
        </w:rPr>
        <w:t>JEF(M)19 AMPHIBEX BALTIC PROTECTOR</w:t>
      </w:r>
      <w:r w:rsidRPr="006332E6">
        <w:rPr>
          <w:sz w:val="28"/>
          <w:szCs w:val="28"/>
        </w:rPr>
        <w:t>” no</w:t>
      </w:r>
      <w:r>
        <w:rPr>
          <w:sz w:val="28"/>
          <w:szCs w:val="28"/>
        </w:rPr>
        <w:t xml:space="preserve"> 2019. gada 26</w:t>
      </w:r>
      <w:r w:rsidRPr="00910FE4">
        <w:rPr>
          <w:sz w:val="28"/>
          <w:szCs w:val="28"/>
        </w:rPr>
        <w:t>. </w:t>
      </w:r>
      <w:r>
        <w:rPr>
          <w:sz w:val="28"/>
          <w:szCs w:val="28"/>
        </w:rPr>
        <w:t>jūnija līdz 9</w:t>
      </w:r>
      <w:r w:rsidRPr="00910FE4">
        <w:rPr>
          <w:sz w:val="28"/>
          <w:szCs w:val="28"/>
        </w:rPr>
        <w:t>. </w:t>
      </w:r>
      <w:r>
        <w:rPr>
          <w:sz w:val="28"/>
          <w:szCs w:val="28"/>
        </w:rPr>
        <w:t>jūlijam.</w:t>
      </w:r>
      <w:r w:rsidR="002441A7" w:rsidRPr="00910FE4">
        <w:rPr>
          <w:sz w:val="28"/>
          <w:szCs w:val="28"/>
        </w:rPr>
        <w:t xml:space="preserve"> </w:t>
      </w:r>
    </w:p>
    <w:p w:rsidR="001804D6" w:rsidRDefault="001804D6" w:rsidP="001804D6">
      <w:pPr>
        <w:ind w:firstLine="709"/>
        <w:jc w:val="both"/>
        <w:rPr>
          <w:sz w:val="28"/>
          <w:szCs w:val="28"/>
        </w:rPr>
      </w:pPr>
    </w:p>
    <w:p w:rsidR="001804D6" w:rsidRDefault="001804D6" w:rsidP="001804D6">
      <w:pPr>
        <w:ind w:firstLine="709"/>
        <w:jc w:val="both"/>
        <w:rPr>
          <w:sz w:val="28"/>
          <w:szCs w:val="28"/>
        </w:rPr>
      </w:pPr>
    </w:p>
    <w:p w:rsidR="00C530F9" w:rsidRPr="00FD12FC" w:rsidRDefault="006332E6" w:rsidP="00C530F9">
      <w:pPr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245C8">
        <w:rPr>
          <w:sz w:val="28"/>
          <w:szCs w:val="28"/>
        </w:rPr>
        <w:t xml:space="preserve">             </w:t>
      </w:r>
      <w:hyperlink r:id="rId8" w:history="1">
        <w:r w:rsidRPr="006332E6">
          <w:rPr>
            <w:sz w:val="28"/>
            <w:szCs w:val="28"/>
          </w:rPr>
          <w:t>A</w:t>
        </w:r>
        <w:r w:rsidR="006245C8">
          <w:rPr>
            <w:sz w:val="28"/>
            <w:szCs w:val="28"/>
          </w:rPr>
          <w:t>.</w:t>
        </w:r>
        <w:r w:rsidR="008B5501">
          <w:rPr>
            <w:sz w:val="28"/>
            <w:szCs w:val="28"/>
          </w:rPr>
          <w:t> </w:t>
        </w:r>
        <w:r w:rsidRPr="006332E6">
          <w:rPr>
            <w:sz w:val="28"/>
            <w:szCs w:val="28"/>
          </w:rPr>
          <w:t>K</w:t>
        </w:r>
        <w:r w:rsidR="006245C8">
          <w:rPr>
            <w:sz w:val="28"/>
            <w:szCs w:val="28"/>
          </w:rPr>
          <w:t>.</w:t>
        </w:r>
      </w:hyperlink>
      <w:r w:rsidR="008B5501">
        <w:rPr>
          <w:sz w:val="28"/>
          <w:szCs w:val="28"/>
        </w:rPr>
        <w:t> </w:t>
      </w:r>
      <w:r w:rsidR="00C530F9">
        <w:rPr>
          <w:sz w:val="28"/>
          <w:szCs w:val="28"/>
        </w:rPr>
        <w:t>Kariņš</w:t>
      </w:r>
    </w:p>
    <w:p w:rsidR="00C530F9" w:rsidRPr="006332E6" w:rsidRDefault="00C530F9" w:rsidP="00C530F9">
      <w:pPr>
        <w:rPr>
          <w:sz w:val="28"/>
          <w:szCs w:val="28"/>
        </w:rPr>
      </w:pPr>
    </w:p>
    <w:p w:rsidR="00C530F9" w:rsidRPr="00FD12FC" w:rsidRDefault="00C530F9" w:rsidP="00C530F9">
      <w:pPr>
        <w:rPr>
          <w:sz w:val="28"/>
          <w:szCs w:val="28"/>
        </w:rPr>
      </w:pPr>
    </w:p>
    <w:p w:rsidR="00C530F9" w:rsidRPr="00B06707" w:rsidRDefault="00C530F9" w:rsidP="00C530F9">
      <w:pPr>
        <w:rPr>
          <w:sz w:val="28"/>
          <w:szCs w:val="28"/>
        </w:rPr>
      </w:pPr>
      <w:r w:rsidRPr="00B06707">
        <w:rPr>
          <w:sz w:val="28"/>
          <w:szCs w:val="28"/>
        </w:rPr>
        <w:t>Ministru prezidenta biedrs, aizsa</w:t>
      </w:r>
      <w:r w:rsidR="006332E6">
        <w:rPr>
          <w:sz w:val="28"/>
          <w:szCs w:val="28"/>
        </w:rPr>
        <w:t xml:space="preserve">rdzības ministrs </w:t>
      </w:r>
      <w:r w:rsidR="006245C8">
        <w:rPr>
          <w:sz w:val="28"/>
          <w:szCs w:val="28"/>
        </w:rPr>
        <w:t xml:space="preserve">               </w:t>
      </w:r>
      <w:r>
        <w:t> </w:t>
      </w:r>
      <w:r w:rsidR="006245C8">
        <w:rPr>
          <w:sz w:val="28"/>
          <w:szCs w:val="28"/>
        </w:rPr>
        <w:t>A. </w:t>
      </w:r>
      <w:r w:rsidRPr="00B06707">
        <w:rPr>
          <w:sz w:val="28"/>
          <w:szCs w:val="28"/>
        </w:rPr>
        <w:t>Pabriks</w:t>
      </w:r>
    </w:p>
    <w:p w:rsidR="001804D6" w:rsidRDefault="001804D6" w:rsidP="001804D6">
      <w:pPr>
        <w:rPr>
          <w:sz w:val="28"/>
          <w:szCs w:val="28"/>
        </w:rPr>
      </w:pPr>
    </w:p>
    <w:p w:rsidR="001804D6" w:rsidRDefault="001804D6" w:rsidP="001804D6"/>
    <w:p w:rsidR="001804D6" w:rsidRDefault="001804D6" w:rsidP="001804D6"/>
    <w:p w:rsidR="001804D6" w:rsidRDefault="001804D6" w:rsidP="001804D6"/>
    <w:p w:rsidR="001804D6" w:rsidRDefault="001804D6" w:rsidP="001804D6"/>
    <w:p w:rsidR="001804D6" w:rsidRDefault="001804D6" w:rsidP="001804D6"/>
    <w:p w:rsidR="001804D6" w:rsidRDefault="001804D6" w:rsidP="001804D6"/>
    <w:p w:rsidR="00A65257" w:rsidRDefault="00A65257">
      <w:bookmarkStart w:id="0" w:name="_GoBack"/>
      <w:bookmarkEnd w:id="0"/>
    </w:p>
    <w:sectPr w:rsidR="00A65257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4B" w:rsidRDefault="0033554B" w:rsidP="0033554B">
      <w:r>
        <w:separator/>
      </w:r>
    </w:p>
  </w:endnote>
  <w:endnote w:type="continuationSeparator" w:id="0">
    <w:p w:rsidR="0033554B" w:rsidRDefault="0033554B" w:rsidP="0033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4B" w:rsidRPr="0033554B" w:rsidRDefault="00D02590" w:rsidP="0033554B">
    <w:pPr>
      <w:pStyle w:val="Footer"/>
    </w:pPr>
    <w:r>
      <w:t>AIMR</w:t>
    </w:r>
    <w:r w:rsidR="00E80289">
      <w:t>ik_2603</w:t>
    </w:r>
    <w:r w:rsidR="00375323">
      <w:t>19</w:t>
    </w:r>
    <w:r w:rsidR="0033554B">
      <w:t>_</w:t>
    </w:r>
    <w:r w:rsidR="00AB588F">
      <w:t>MilMac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4B" w:rsidRDefault="0033554B" w:rsidP="0033554B">
      <w:r>
        <w:separator/>
      </w:r>
    </w:p>
  </w:footnote>
  <w:footnote w:type="continuationSeparator" w:id="0">
    <w:p w:rsidR="0033554B" w:rsidRDefault="0033554B" w:rsidP="00335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22B9"/>
    <w:multiLevelType w:val="hybridMultilevel"/>
    <w:tmpl w:val="3AEE2DB4"/>
    <w:lvl w:ilvl="0" w:tplc="AC8C215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FCD61B8"/>
    <w:multiLevelType w:val="hybridMultilevel"/>
    <w:tmpl w:val="33D6F026"/>
    <w:lvl w:ilvl="0" w:tplc="04260011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D6"/>
    <w:rsid w:val="00003820"/>
    <w:rsid w:val="000A7053"/>
    <w:rsid w:val="000E2F06"/>
    <w:rsid w:val="001804D6"/>
    <w:rsid w:val="001C480F"/>
    <w:rsid w:val="00206445"/>
    <w:rsid w:val="00215C47"/>
    <w:rsid w:val="002441A7"/>
    <w:rsid w:val="00256D91"/>
    <w:rsid w:val="00256DDC"/>
    <w:rsid w:val="0033554B"/>
    <w:rsid w:val="00375323"/>
    <w:rsid w:val="003B05A7"/>
    <w:rsid w:val="00424DC0"/>
    <w:rsid w:val="0059183D"/>
    <w:rsid w:val="005E3D38"/>
    <w:rsid w:val="006245C8"/>
    <w:rsid w:val="00627347"/>
    <w:rsid w:val="006332E6"/>
    <w:rsid w:val="006E075F"/>
    <w:rsid w:val="007344E3"/>
    <w:rsid w:val="00785F76"/>
    <w:rsid w:val="00827D03"/>
    <w:rsid w:val="008A2C11"/>
    <w:rsid w:val="008B5501"/>
    <w:rsid w:val="00910FE4"/>
    <w:rsid w:val="00951503"/>
    <w:rsid w:val="009D566C"/>
    <w:rsid w:val="00A45092"/>
    <w:rsid w:val="00A65257"/>
    <w:rsid w:val="00AB588F"/>
    <w:rsid w:val="00B249DE"/>
    <w:rsid w:val="00B4646C"/>
    <w:rsid w:val="00B70555"/>
    <w:rsid w:val="00C06B86"/>
    <w:rsid w:val="00C530F9"/>
    <w:rsid w:val="00CB026C"/>
    <w:rsid w:val="00D02590"/>
    <w:rsid w:val="00D04A60"/>
    <w:rsid w:val="00D419EE"/>
    <w:rsid w:val="00E80289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3C245F"/>
  <w15:chartTrackingRefBased/>
  <w15:docId w15:val="{CB3EADB5-57C2-40CA-A787-03F7CA5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04D6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04D6"/>
    <w:pPr>
      <w:keepNext/>
      <w:ind w:left="7200" w:firstLine="720"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804D6"/>
    <w:rPr>
      <w:rFonts w:ascii="Times New Roman" w:eastAsia="Times New Roman" w:hAnsi="Times New Roman" w:cs="Times New Roman"/>
      <w:b/>
      <w:sz w:val="28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1804D6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styleId="Hyperlink">
    <w:name w:val="Hyperlink"/>
    <w:semiHidden/>
    <w:unhideWhenUsed/>
    <w:rsid w:val="001804D6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1804D6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804D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5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54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3554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15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8B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field-content">
    <w:name w:val="field-content"/>
    <w:basedOn w:val="DefaultParagraphFont"/>
    <w:rsid w:val="00633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.gov.lv/lv/amatpersonas/arturs-krisjanis-kari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BB29F-FCF0-4D3D-8D4F-CFEDCFF1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Nacionālo bruņoto spēku vienību un ārvalstu bruņoto spēku vienību kopējām militārajām mācībām Latvijas Republikas teritorijā</vt:lpstr>
    </vt:vector>
  </TitlesOfParts>
  <Company>Aizsardzības ministrija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Nacionālo bruņoto spēku vienību un ārvalstu bruņoto spēku vienību kopējām militārajām mācībām Latvijas Republikas teritorijā</dc:title>
  <dc:subject>MK rīkojuma projekts</dc:subject>
  <dc:creator>Anželika Ņikitina</dc:creator>
  <cp:keywords/>
  <dc:description>67335249; anzelika.nikitina@mod.gov.lv</dc:description>
  <cp:lastModifiedBy>Anželika Ņikitina</cp:lastModifiedBy>
  <cp:revision>3</cp:revision>
  <cp:lastPrinted>2018-03-02T09:19:00Z</cp:lastPrinted>
  <dcterms:created xsi:type="dcterms:W3CDTF">2019-03-26T11:24:00Z</dcterms:created>
  <dcterms:modified xsi:type="dcterms:W3CDTF">2019-03-26T11:24:00Z</dcterms:modified>
</cp:coreProperties>
</file>