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D6" w:rsidRPr="00012349" w:rsidRDefault="000637D6" w:rsidP="000637D6">
      <w:pPr>
        <w:jc w:val="center"/>
        <w:rPr>
          <w:rFonts w:ascii="Times New Roman" w:hAnsi="Times New Roman"/>
          <w:b/>
          <w:bCs/>
          <w:sz w:val="28"/>
          <w:szCs w:val="28"/>
        </w:rPr>
      </w:pPr>
      <w:r w:rsidRPr="00012349">
        <w:rPr>
          <w:rFonts w:ascii="Times New Roman" w:hAnsi="Times New Roman"/>
          <w:b/>
          <w:bCs/>
          <w:sz w:val="28"/>
          <w:szCs w:val="28"/>
        </w:rPr>
        <w:t>Attīstības sadarbības politikas plāns 201</w:t>
      </w:r>
      <w:r>
        <w:rPr>
          <w:rFonts w:ascii="Times New Roman" w:hAnsi="Times New Roman"/>
          <w:b/>
          <w:bCs/>
          <w:sz w:val="28"/>
          <w:szCs w:val="28"/>
        </w:rPr>
        <w:t>9</w:t>
      </w:r>
      <w:r w:rsidRPr="00012349">
        <w:rPr>
          <w:rFonts w:ascii="Times New Roman" w:hAnsi="Times New Roman"/>
          <w:b/>
          <w:bCs/>
          <w:sz w:val="28"/>
          <w:szCs w:val="28"/>
        </w:rPr>
        <w:t>.gadam</w:t>
      </w:r>
    </w:p>
    <w:p w:rsidR="000637D6" w:rsidRPr="00742295" w:rsidRDefault="000637D6" w:rsidP="000637D6">
      <w:pPr>
        <w:spacing w:after="0" w:line="240" w:lineRule="auto"/>
        <w:ind w:firstLine="720"/>
        <w:jc w:val="center"/>
        <w:rPr>
          <w:rFonts w:ascii="Times New Roman" w:hAnsi="Times New Roman"/>
          <w:sz w:val="24"/>
          <w:szCs w:val="24"/>
        </w:rPr>
      </w:pPr>
      <w:bookmarkStart w:id="0" w:name="_Toc457287872"/>
      <w:r w:rsidRPr="00742295">
        <w:rPr>
          <w:rFonts w:ascii="Times New Roman" w:hAnsi="Times New Roman"/>
          <w:b/>
          <w:sz w:val="24"/>
          <w:szCs w:val="24"/>
        </w:rPr>
        <w:t>Izmantoto saīsinājumu saraksts</w:t>
      </w:r>
      <w:bookmarkEnd w:id="0"/>
    </w:p>
    <w:tbl>
      <w:tblPr>
        <w:tblW w:w="9089" w:type="dxa"/>
        <w:tblLook w:val="04A0" w:firstRow="1" w:lastRow="0" w:firstColumn="1" w:lastColumn="0" w:noHBand="0" w:noVBand="1"/>
      </w:tblPr>
      <w:tblGrid>
        <w:gridCol w:w="2448"/>
        <w:gridCol w:w="6641"/>
      </w:tblGrid>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ANO</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CAEP</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CECRA</w:t>
            </w:r>
          </w:p>
          <w:p w:rsidR="000637D6" w:rsidRPr="00742295" w:rsidRDefault="000637D6" w:rsidP="00E92A3E">
            <w:pPr>
              <w:spacing w:after="0" w:line="240" w:lineRule="auto"/>
              <w:contextualSpacing/>
              <w:rPr>
                <w:rFonts w:ascii="Times New Roman" w:hAnsi="Times New Roman"/>
                <w:sz w:val="24"/>
                <w:szCs w:val="24"/>
              </w:rPr>
            </w:pP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CIVICUS</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CONCORD</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ECTS</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 xml:space="preserve">Apvienoto Nāciju Organizācija </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bCs/>
                <w:sz w:val="24"/>
                <w:szCs w:val="24"/>
              </w:rPr>
              <w:t>Eiropas Savienības – Centrālāzijas izglītības platforma</w:t>
            </w:r>
          </w:p>
          <w:p w:rsidR="000637D6" w:rsidRPr="00742295" w:rsidRDefault="000637D6" w:rsidP="00E92A3E">
            <w:pPr>
              <w:spacing w:after="0" w:line="240" w:lineRule="auto"/>
              <w:contextualSpacing/>
              <w:rPr>
                <w:rFonts w:ascii="Times New Roman" w:hAnsi="Times New Roman"/>
                <w:bCs/>
                <w:i/>
                <w:sz w:val="24"/>
                <w:szCs w:val="24"/>
              </w:rPr>
            </w:pPr>
            <w:r w:rsidRPr="00742295">
              <w:rPr>
                <w:rFonts w:ascii="Times New Roman" w:hAnsi="Times New Roman"/>
                <w:bCs/>
                <w:sz w:val="24"/>
                <w:szCs w:val="24"/>
              </w:rPr>
              <w:t>Eiropas lauku reģionu konsultantu sertifikāti</w:t>
            </w:r>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Certificate</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for</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European</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Consultants</w:t>
            </w:r>
            <w:proofErr w:type="spellEnd"/>
            <w:r w:rsidRPr="00742295">
              <w:rPr>
                <w:rFonts w:ascii="Times New Roman" w:hAnsi="Times New Roman"/>
                <w:bCs/>
                <w:i/>
                <w:sz w:val="24"/>
                <w:szCs w:val="24"/>
              </w:rPr>
              <w:t xml:space="preserve"> in </w:t>
            </w:r>
            <w:proofErr w:type="spellStart"/>
            <w:r w:rsidRPr="00742295">
              <w:rPr>
                <w:rFonts w:ascii="Times New Roman" w:hAnsi="Times New Roman"/>
                <w:bCs/>
                <w:i/>
                <w:sz w:val="24"/>
                <w:szCs w:val="24"/>
              </w:rPr>
              <w:t>Rural</w:t>
            </w:r>
            <w:proofErr w:type="spellEnd"/>
            <w:r w:rsidRPr="00742295">
              <w:rPr>
                <w:rFonts w:ascii="Times New Roman" w:hAnsi="Times New Roman"/>
                <w:bCs/>
                <w:i/>
                <w:sz w:val="24"/>
                <w:szCs w:val="24"/>
              </w:rPr>
              <w:t xml:space="preserve"> </w:t>
            </w:r>
            <w:proofErr w:type="spellStart"/>
            <w:r w:rsidRPr="00742295">
              <w:rPr>
                <w:rFonts w:ascii="Times New Roman" w:hAnsi="Times New Roman"/>
                <w:bCs/>
                <w:i/>
                <w:sz w:val="24"/>
                <w:szCs w:val="24"/>
              </w:rPr>
              <w:t>Areas</w:t>
            </w:r>
            <w:proofErr w:type="spellEnd"/>
            <w:r w:rsidRPr="00742295">
              <w:rPr>
                <w:rFonts w:ascii="Times New Roman" w:hAnsi="Times New Roman"/>
                <w:bCs/>
                <w:i/>
                <w:sz w:val="24"/>
                <w:szCs w:val="24"/>
              </w:rPr>
              <w:t>)</w:t>
            </w:r>
          </w:p>
          <w:p w:rsidR="000637D6" w:rsidRPr="00742295" w:rsidRDefault="000637D6" w:rsidP="00E92A3E">
            <w:pPr>
              <w:spacing w:after="0" w:line="240" w:lineRule="auto"/>
              <w:contextualSpacing/>
              <w:rPr>
                <w:rFonts w:ascii="Times New Roman" w:hAnsi="Times New Roman"/>
                <w:sz w:val="24"/>
                <w:szCs w:val="24"/>
                <w:lang w:eastAsia="lv-LV"/>
              </w:rPr>
            </w:pPr>
            <w:r w:rsidRPr="00742295">
              <w:rPr>
                <w:rFonts w:ascii="Times New Roman" w:hAnsi="Times New Roman"/>
                <w:sz w:val="24"/>
                <w:szCs w:val="24"/>
                <w:lang w:eastAsia="lv-LV"/>
              </w:rPr>
              <w:t>starptautiskā nevalstisko organizāciju apvienība</w:t>
            </w:r>
          </w:p>
          <w:p w:rsidR="000637D6" w:rsidRPr="00742295" w:rsidRDefault="000637D6" w:rsidP="00E92A3E">
            <w:pPr>
              <w:spacing w:after="0" w:line="240" w:lineRule="auto"/>
              <w:contextualSpacing/>
              <w:rPr>
                <w:rFonts w:ascii="Times New Roman" w:hAnsi="Times New Roman"/>
                <w:sz w:val="24"/>
                <w:szCs w:val="24"/>
                <w:lang w:eastAsia="lv-LV"/>
              </w:rPr>
            </w:pPr>
            <w:r w:rsidRPr="00742295">
              <w:rPr>
                <w:rFonts w:ascii="Times New Roman" w:hAnsi="Times New Roman"/>
                <w:sz w:val="24"/>
                <w:szCs w:val="24"/>
                <w:lang w:eastAsia="lv-LV"/>
              </w:rPr>
              <w:t>Eiropas nacionālo platformu apvienība</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lang w:eastAsia="lv-LV"/>
              </w:rPr>
              <w:t>Eiropas Kredītu pārneses un uzkrāšanas sistēma</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 xml:space="preserve">ES </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Eiropas Savienība</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IFP</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LAPAS</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starptautiskais nacionālo platformu tīkls</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Biedrība “Latvijas Platforma attīstības sadarbībai”</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LPS</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Biedrība “Latvijas Pašvaldību savienība”</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NAP2020</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Latvijas Nacionāla</w:t>
            </w:r>
            <w:r>
              <w:rPr>
                <w:rFonts w:ascii="Times New Roman" w:hAnsi="Times New Roman"/>
                <w:sz w:val="24"/>
                <w:szCs w:val="24"/>
              </w:rPr>
              <w:t>is attīstības plāns 2014.–2020.</w:t>
            </w:r>
            <w:r w:rsidRPr="00742295">
              <w:rPr>
                <w:rFonts w:ascii="Times New Roman" w:hAnsi="Times New Roman"/>
                <w:sz w:val="24"/>
                <w:szCs w:val="24"/>
              </w:rPr>
              <w:t>gadam </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NKI</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nacionālais kopienākums</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OAP</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oficiālā attīstības palīdzība</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OECD</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Ekonomiskās sadarbības un attīstības organizācija</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OECD DAC</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OECD Attīstības palīdzības komiteja</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PBG</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PSO</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Pasaules Bankas grupa</w:t>
            </w:r>
          </w:p>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Pilsoniskās sabiedrības organizācijas</w:t>
            </w:r>
          </w:p>
        </w:tc>
      </w:tr>
      <w:tr w:rsidR="000637D6" w:rsidRPr="00742295" w:rsidTr="00E92A3E">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SAA</w:t>
            </w:r>
          </w:p>
        </w:tc>
        <w:tc>
          <w:tcPr>
            <w:tcW w:w="6641"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r w:rsidRPr="00742295">
              <w:rPr>
                <w:rFonts w:ascii="Times New Roman" w:hAnsi="Times New Roman"/>
                <w:sz w:val="24"/>
                <w:szCs w:val="24"/>
              </w:rPr>
              <w:t xml:space="preserve">PBG </w:t>
            </w:r>
            <w:r w:rsidRPr="00742295">
              <w:rPr>
                <w:rFonts w:ascii="Times New Roman" w:eastAsia="Times New Roman" w:hAnsi="Times New Roman"/>
                <w:bCs/>
                <w:sz w:val="24"/>
                <w:szCs w:val="24"/>
                <w:lang w:eastAsia="fr-BE"/>
              </w:rPr>
              <w:t>Starptautiskā Attīstības asociācija (IDA)</w:t>
            </w:r>
          </w:p>
        </w:tc>
      </w:tr>
      <w:tr w:rsidR="000637D6" w:rsidRPr="00012349" w:rsidTr="00E92A3E">
        <w:trPr>
          <w:trHeight w:val="80"/>
        </w:trPr>
        <w:tc>
          <w:tcPr>
            <w:tcW w:w="2448" w:type="dxa"/>
            <w:shd w:val="clear" w:color="auto" w:fill="auto"/>
          </w:tcPr>
          <w:p w:rsidR="000637D6" w:rsidRPr="00742295" w:rsidRDefault="000637D6" w:rsidP="00E92A3E">
            <w:pPr>
              <w:spacing w:after="0" w:line="240" w:lineRule="auto"/>
              <w:contextualSpacing/>
              <w:rPr>
                <w:rFonts w:ascii="Times New Roman" w:hAnsi="Times New Roman"/>
                <w:sz w:val="24"/>
                <w:szCs w:val="24"/>
              </w:rPr>
            </w:pPr>
          </w:p>
        </w:tc>
        <w:tc>
          <w:tcPr>
            <w:tcW w:w="6641" w:type="dxa"/>
            <w:shd w:val="clear" w:color="auto" w:fill="auto"/>
          </w:tcPr>
          <w:p w:rsidR="000637D6" w:rsidRPr="00012349" w:rsidRDefault="000637D6" w:rsidP="00E92A3E">
            <w:pPr>
              <w:spacing w:after="0" w:line="240" w:lineRule="auto"/>
              <w:contextualSpacing/>
              <w:rPr>
                <w:rFonts w:ascii="Times New Roman" w:hAnsi="Times New Roman"/>
                <w:sz w:val="24"/>
                <w:szCs w:val="24"/>
              </w:rPr>
            </w:pPr>
          </w:p>
        </w:tc>
      </w:tr>
    </w:tbl>
    <w:p w:rsidR="000637D6" w:rsidRPr="00012349" w:rsidRDefault="000637D6" w:rsidP="000637D6">
      <w:pPr>
        <w:spacing w:after="0" w:line="240" w:lineRule="auto"/>
        <w:jc w:val="center"/>
        <w:rPr>
          <w:rFonts w:ascii="Times New Roman" w:hAnsi="Times New Roman"/>
          <w:b/>
          <w:sz w:val="24"/>
          <w:szCs w:val="24"/>
        </w:rPr>
      </w:pPr>
    </w:p>
    <w:p w:rsidR="000637D6" w:rsidRPr="00012349" w:rsidRDefault="000637D6" w:rsidP="000637D6">
      <w:pPr>
        <w:spacing w:after="0" w:line="240" w:lineRule="auto"/>
        <w:jc w:val="center"/>
        <w:rPr>
          <w:rFonts w:ascii="Times New Roman" w:hAnsi="Times New Roman"/>
          <w:b/>
          <w:sz w:val="24"/>
          <w:szCs w:val="24"/>
        </w:rPr>
      </w:pPr>
      <w:r w:rsidRPr="00012349">
        <w:rPr>
          <w:rFonts w:ascii="Times New Roman" w:hAnsi="Times New Roman"/>
          <w:b/>
          <w:sz w:val="24"/>
          <w:szCs w:val="24"/>
        </w:rPr>
        <w:t>I. Plāna kopsavilkums</w:t>
      </w:r>
    </w:p>
    <w:p w:rsidR="000637D6" w:rsidRPr="00012349" w:rsidRDefault="000637D6" w:rsidP="000637D6">
      <w:pPr>
        <w:spacing w:after="0" w:line="240" w:lineRule="auto"/>
        <w:jc w:val="both"/>
        <w:rPr>
          <w:rFonts w:ascii="Times New Roman" w:hAnsi="Times New Roman"/>
          <w:b/>
          <w:sz w:val="20"/>
          <w:szCs w:val="20"/>
        </w:rPr>
      </w:pPr>
    </w:p>
    <w:p w:rsidR="000637D6" w:rsidRPr="00012349" w:rsidRDefault="000637D6" w:rsidP="000637D6">
      <w:pPr>
        <w:spacing w:after="0" w:line="240" w:lineRule="auto"/>
        <w:ind w:firstLine="720"/>
        <w:jc w:val="both"/>
        <w:rPr>
          <w:rFonts w:ascii="Times New Roman" w:hAnsi="Times New Roman"/>
          <w:sz w:val="24"/>
          <w:szCs w:val="24"/>
        </w:rPr>
      </w:pPr>
      <w:r w:rsidRPr="00012349">
        <w:rPr>
          <w:rFonts w:ascii="Times New Roman" w:hAnsi="Times New Roman"/>
          <w:sz w:val="24"/>
          <w:szCs w:val="24"/>
          <w:lang w:eastAsia="lv-LV"/>
        </w:rPr>
        <w:t>Attīstības sadarbības politikas plāns 201</w:t>
      </w:r>
      <w:r>
        <w:rPr>
          <w:rFonts w:ascii="Times New Roman" w:hAnsi="Times New Roman"/>
          <w:sz w:val="24"/>
          <w:szCs w:val="24"/>
          <w:lang w:eastAsia="lv-LV"/>
        </w:rPr>
        <w:t>9</w:t>
      </w:r>
      <w:r w:rsidRPr="00012349">
        <w:rPr>
          <w:rFonts w:ascii="Times New Roman" w:hAnsi="Times New Roman"/>
          <w:sz w:val="24"/>
          <w:szCs w:val="24"/>
          <w:lang w:eastAsia="lv-LV"/>
        </w:rPr>
        <w:t>.gadam (turpmāk – Plāns) ir izstrādāts, lai veicinātu Latvijas attīstības sadarbības prioritāšu īstenošanu. Plānā ir iekļauti konkrēti pasākumi, lai sekmētu 2016.gada 13.septembrī pieņemtajās Latvijas Attīstības sadarbības politikas pamatnostādnēs 2016.-2020.gadam (turpmāk – Pamatnostādnes) noteiktā Latvijas attīstības sadarbības politikas mērķa “</w:t>
      </w:r>
      <w:r w:rsidRPr="00012349">
        <w:rPr>
          <w:rFonts w:ascii="Times New Roman" w:hAnsi="Times New Roman"/>
          <w:sz w:val="24"/>
          <w:szCs w:val="24"/>
        </w:rPr>
        <w:t>sniegt ieguldījumu ANO Dienaskārtības ilgtspējīgai attīstībai 2030 (turpmāk – Dienaskārtība 2030) ieviešanā attīstības valstīs, jo īpaši Latvijas prioritārajās partnervalstīs, veicinot ilgtspējīgu attīstību un nabadzības izskaušanu, tiesiskumu un labu pārvaldību</w:t>
      </w:r>
      <w:r w:rsidRPr="00012349">
        <w:rPr>
          <w:rFonts w:ascii="Times New Roman" w:hAnsi="Times New Roman"/>
          <w:sz w:val="24"/>
          <w:szCs w:val="24"/>
          <w:lang w:eastAsia="lv-LV"/>
        </w:rPr>
        <w:t xml:space="preserve">” sasniegšanu. </w:t>
      </w:r>
      <w:r w:rsidRPr="00012349">
        <w:rPr>
          <w:rFonts w:ascii="Times New Roman" w:hAnsi="Times New Roman"/>
          <w:sz w:val="24"/>
          <w:szCs w:val="24"/>
        </w:rPr>
        <w:t>Plāns stiprina Latvijas kā divpusējā donora lomu, tādējādi īstenojot Latvijas ārpolitiskās intereses, kas noteiktas ārlietu ministra ikgadējā ziņojumā Saeimai par paveikto un iecerēto darbību valsts ārpolitikā.</w:t>
      </w:r>
      <w:r w:rsidRPr="00012349" w:rsidDel="0048562D">
        <w:rPr>
          <w:rFonts w:ascii="Times New Roman" w:hAnsi="Times New Roman"/>
          <w:sz w:val="24"/>
          <w:szCs w:val="24"/>
        </w:rPr>
        <w:t xml:space="preserve"> </w:t>
      </w:r>
    </w:p>
    <w:p w:rsidR="000637D6" w:rsidRPr="00012349" w:rsidRDefault="000637D6" w:rsidP="000637D6">
      <w:pPr>
        <w:spacing w:after="0" w:line="240" w:lineRule="auto"/>
        <w:ind w:firstLine="720"/>
        <w:jc w:val="both"/>
        <w:rPr>
          <w:rFonts w:ascii="Times New Roman" w:hAnsi="Times New Roman"/>
          <w:sz w:val="24"/>
          <w:szCs w:val="24"/>
        </w:rPr>
      </w:pPr>
      <w:r>
        <w:rPr>
          <w:rFonts w:ascii="Times New Roman" w:hAnsi="Times New Roman"/>
          <w:sz w:val="24"/>
          <w:szCs w:val="24"/>
        </w:rPr>
        <w:t>Saskaņā ar Pamatnostādnēm g</w:t>
      </w:r>
      <w:r w:rsidRPr="00012349">
        <w:rPr>
          <w:rFonts w:ascii="Times New Roman" w:hAnsi="Times New Roman"/>
          <w:sz w:val="24"/>
          <w:szCs w:val="24"/>
        </w:rPr>
        <w:t xml:space="preserve">alvenās Latvijas attīstības sadarbības jomas visos attīstības sadarbības formātos ir publiskās pārvaldes attīstība un spēju stiprināšana, uzņēmējdarbības attīstība un eksportspējas stiprināšana, valsts drošības struktūru pārvaldība un reformas, demokrātiskas līdzdalības veicināšana un pilsoniskās sabiedrības attīstība un izglītība. </w:t>
      </w:r>
    </w:p>
    <w:p w:rsidR="000637D6" w:rsidRPr="00012349" w:rsidRDefault="000637D6" w:rsidP="000637D6">
      <w:pPr>
        <w:spacing w:after="0" w:line="240" w:lineRule="auto"/>
        <w:ind w:firstLine="720"/>
        <w:jc w:val="both"/>
        <w:rPr>
          <w:rFonts w:ascii="Times New Roman" w:hAnsi="Times New Roman"/>
          <w:sz w:val="24"/>
          <w:szCs w:val="24"/>
        </w:rPr>
      </w:pPr>
      <w:r w:rsidRPr="00012349">
        <w:rPr>
          <w:rFonts w:ascii="Times New Roman" w:hAnsi="Times New Roman"/>
          <w:sz w:val="24"/>
          <w:szCs w:val="24"/>
        </w:rPr>
        <w:t xml:space="preserve">Latvijas attīstības sadarbības aktivitātes, attiecīgi OAP finansējums, veidojas no divpusējos un </w:t>
      </w:r>
      <w:r w:rsidRPr="00742295">
        <w:rPr>
          <w:rFonts w:ascii="Times New Roman" w:hAnsi="Times New Roman"/>
          <w:sz w:val="24"/>
          <w:szCs w:val="24"/>
        </w:rPr>
        <w:t xml:space="preserve">daudzpusējos formātos īstenotām aktivitātēm. Daudzpusējais formāts, kas veido vidēji 90% no kopējā apjoma, galvenokārt ietver starptautiskās iemaksas </w:t>
      </w:r>
      <w:r w:rsidRPr="00742295">
        <w:rPr>
          <w:rFonts w:ascii="Times New Roman" w:hAnsi="Times New Roman"/>
          <w:iCs/>
          <w:sz w:val="24"/>
          <w:szCs w:val="24"/>
        </w:rPr>
        <w:t>ES budžetā</w:t>
      </w:r>
      <w:r w:rsidRPr="00742295">
        <w:rPr>
          <w:rFonts w:ascii="Times New Roman" w:hAnsi="Times New Roman"/>
          <w:sz w:val="24"/>
          <w:szCs w:val="24"/>
        </w:rPr>
        <w:t>, Eiropas Attīstības fondā, kā arī iemaksas ANO aģentūrās un citās starptautiskajās institūcijās, iniciatīvās un trasta fondos. Šajos formātos ir svarīgi aizstāvēt galvenās Latvijas prioritārās jomas un reģionus, veicināt Latvijas redzamību. Savukārt Latvijas OAP divpusējā formātā veido vidēji 10% no kopējā</w:t>
      </w:r>
      <w:r w:rsidRPr="00012349">
        <w:rPr>
          <w:rFonts w:ascii="Times New Roman" w:hAnsi="Times New Roman"/>
          <w:sz w:val="24"/>
          <w:szCs w:val="24"/>
        </w:rPr>
        <w:t xml:space="preserve"> apjoma un tā ietver Ārlietu ministrijas budžeta programmu „Attīstības sadarbības projekti un starptautiskā palīdzība” </w:t>
      </w:r>
      <w:r w:rsidRPr="00012349">
        <w:rPr>
          <w:rFonts w:ascii="Times New Roman" w:hAnsi="Times New Roman"/>
          <w:sz w:val="24"/>
          <w:szCs w:val="24"/>
        </w:rPr>
        <w:lastRenderedPageBreak/>
        <w:t xml:space="preserve">paredzētos līdzekļus; citu valsts iestāžu divpusējai attīstības sadarbībai veltīto finansējumu un </w:t>
      </w:r>
      <w:proofErr w:type="spellStart"/>
      <w:r w:rsidRPr="00012349">
        <w:rPr>
          <w:rFonts w:ascii="Times New Roman" w:hAnsi="Times New Roman"/>
          <w:sz w:val="24"/>
          <w:szCs w:val="24"/>
        </w:rPr>
        <w:t>a</w:t>
      </w:r>
      <w:r w:rsidRPr="00012349">
        <w:rPr>
          <w:rFonts w:ascii="Times New Roman" w:hAnsi="Times New Roman"/>
          <w:i/>
          <w:sz w:val="24"/>
          <w:szCs w:val="24"/>
        </w:rPr>
        <w:t>d</w:t>
      </w:r>
      <w:proofErr w:type="spellEnd"/>
      <w:r w:rsidRPr="00012349">
        <w:rPr>
          <w:rFonts w:ascii="Times New Roman" w:hAnsi="Times New Roman"/>
          <w:i/>
          <w:sz w:val="24"/>
          <w:szCs w:val="24"/>
        </w:rPr>
        <w:t xml:space="preserve"> </w:t>
      </w:r>
      <w:proofErr w:type="spellStart"/>
      <w:r w:rsidRPr="00012349">
        <w:rPr>
          <w:rFonts w:ascii="Times New Roman" w:hAnsi="Times New Roman"/>
          <w:i/>
          <w:sz w:val="24"/>
          <w:szCs w:val="24"/>
        </w:rPr>
        <w:t>hoc</w:t>
      </w:r>
      <w:proofErr w:type="spellEnd"/>
      <w:r w:rsidRPr="00012349">
        <w:rPr>
          <w:rFonts w:ascii="Times New Roman" w:hAnsi="Times New Roman"/>
          <w:sz w:val="24"/>
          <w:szCs w:val="24"/>
        </w:rPr>
        <w:t xml:space="preserve"> veidā sniegto palīdzību un humāno palīdzību. </w:t>
      </w:r>
    </w:p>
    <w:p w:rsidR="000637D6" w:rsidRPr="00012349" w:rsidRDefault="000637D6" w:rsidP="000637D6">
      <w:pPr>
        <w:spacing w:after="0" w:line="240" w:lineRule="auto"/>
        <w:ind w:firstLine="720"/>
        <w:jc w:val="both"/>
        <w:rPr>
          <w:rFonts w:ascii="Times New Roman" w:hAnsi="Times New Roman"/>
          <w:sz w:val="24"/>
          <w:szCs w:val="24"/>
        </w:rPr>
      </w:pPr>
      <w:r w:rsidRPr="00012349">
        <w:rPr>
          <w:rFonts w:ascii="Times New Roman" w:hAnsi="Times New Roman"/>
          <w:sz w:val="24"/>
          <w:szCs w:val="24"/>
        </w:rPr>
        <w:t>Plānā iekļautās darbības (Ārlietu ministrijas un nozaru ministriju) strukturētas atbilstoši sešiem Pamatnostādņu rīcības virzieniem un tajos ietvertajiem uzdevumiem:</w:t>
      </w:r>
    </w:p>
    <w:p w:rsidR="000637D6" w:rsidRPr="007A2744" w:rsidRDefault="000637D6" w:rsidP="000637D6">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012349">
        <w:rPr>
          <w:rFonts w:ascii="Times New Roman" w:hAnsi="Times New Roman"/>
          <w:b/>
          <w:sz w:val="24"/>
          <w:szCs w:val="24"/>
        </w:rPr>
        <w:t xml:space="preserve">Sniegt atbalstu ES Austrumu partnerības un Centrālāzijas valstu ilgtspējīgai attīstībai caur </w:t>
      </w:r>
      <w:r w:rsidRPr="00012349">
        <w:rPr>
          <w:rFonts w:ascii="Times New Roman" w:hAnsi="Times New Roman"/>
          <w:b/>
          <w:sz w:val="24"/>
          <w:szCs w:val="24"/>
          <w:u w:val="single"/>
        </w:rPr>
        <w:t>Ārlietu ministrijas divpusējā attīstības sadarbības finansējuma</w:t>
      </w:r>
      <w:r w:rsidRPr="00012349">
        <w:rPr>
          <w:rFonts w:ascii="Times New Roman" w:hAnsi="Times New Roman"/>
          <w:b/>
          <w:sz w:val="24"/>
          <w:szCs w:val="24"/>
        </w:rPr>
        <w:t xml:space="preserve"> </w:t>
      </w:r>
      <w:r w:rsidRPr="007A2744">
        <w:rPr>
          <w:rFonts w:ascii="Times New Roman" w:hAnsi="Times New Roman"/>
          <w:b/>
          <w:sz w:val="24"/>
          <w:szCs w:val="24"/>
        </w:rPr>
        <w:t>instrumentiem:</w:t>
      </w:r>
    </w:p>
    <w:p w:rsidR="000637D6" w:rsidRPr="007A2744" w:rsidRDefault="000637D6" w:rsidP="000637D6">
      <w:pPr>
        <w:spacing w:after="0" w:line="240" w:lineRule="auto"/>
        <w:ind w:firstLine="720"/>
        <w:jc w:val="both"/>
        <w:rPr>
          <w:rFonts w:ascii="Times New Roman" w:hAnsi="Times New Roman"/>
          <w:sz w:val="24"/>
          <w:szCs w:val="24"/>
          <w:lang w:eastAsia="lv-LV"/>
        </w:rPr>
      </w:pPr>
      <w:r w:rsidRPr="007A2744">
        <w:rPr>
          <w:rFonts w:ascii="Times New Roman" w:hAnsi="Times New Roman"/>
          <w:sz w:val="24"/>
          <w:szCs w:val="24"/>
          <w:lang w:eastAsia="lv-LV"/>
        </w:rPr>
        <w:t xml:space="preserve">Šajā rīcības virzienā ietverto pasākumu īstenošanai paredzēts novirzīt EUR 437 813 jeb lielāko daļu no </w:t>
      </w:r>
      <w:r w:rsidRPr="007A2744">
        <w:rPr>
          <w:rFonts w:ascii="Times New Roman" w:hAnsi="Times New Roman"/>
          <w:sz w:val="24"/>
          <w:szCs w:val="24"/>
        </w:rPr>
        <w:t>Ārlietu ministrijas budžeta programmā „Attīstības sadarbības projekti un starptautiskā palīdzība” piešķirtajiem līdzekļiem (EUR 463 813)</w:t>
      </w:r>
      <w:r w:rsidRPr="007A2744">
        <w:rPr>
          <w:rFonts w:ascii="Times New Roman" w:hAnsi="Times New Roman"/>
          <w:sz w:val="24"/>
          <w:szCs w:val="24"/>
          <w:lang w:eastAsia="lv-LV"/>
        </w:rPr>
        <w:t xml:space="preserve">, lai īstenotu dažādus pasākumus. </w:t>
      </w:r>
    </w:p>
    <w:p w:rsidR="000637D6" w:rsidRPr="007A2744" w:rsidRDefault="000637D6" w:rsidP="000637D6">
      <w:pPr>
        <w:spacing w:after="0" w:line="240" w:lineRule="auto"/>
        <w:ind w:firstLine="720"/>
        <w:jc w:val="both"/>
        <w:rPr>
          <w:rFonts w:ascii="Times New Roman" w:hAnsi="Times New Roman"/>
          <w:sz w:val="24"/>
          <w:szCs w:val="24"/>
        </w:rPr>
      </w:pPr>
      <w:r w:rsidRPr="007A2744">
        <w:rPr>
          <w:rFonts w:ascii="Times New Roman" w:hAnsi="Times New Roman"/>
          <w:sz w:val="24"/>
          <w:szCs w:val="24"/>
          <w:u w:val="single"/>
          <w:lang w:eastAsia="lv-LV"/>
        </w:rPr>
        <w:t xml:space="preserve">Pirmkārt, </w:t>
      </w:r>
      <w:r w:rsidRPr="007A2744">
        <w:rPr>
          <w:rFonts w:ascii="Times New Roman" w:hAnsi="Times New Roman"/>
          <w:sz w:val="24"/>
          <w:szCs w:val="24"/>
          <w:u w:val="single"/>
        </w:rPr>
        <w:t>rīkotu granta projektu konkursus</w:t>
      </w:r>
      <w:r w:rsidRPr="007A2744">
        <w:rPr>
          <w:rFonts w:ascii="Times New Roman" w:hAnsi="Times New Roman"/>
          <w:b/>
          <w:sz w:val="24"/>
          <w:szCs w:val="24"/>
        </w:rPr>
        <w:t xml:space="preserve">: </w:t>
      </w:r>
      <w:r w:rsidRPr="007A2744">
        <w:rPr>
          <w:rFonts w:ascii="Times New Roman" w:hAnsi="Times New Roman"/>
          <w:sz w:val="24"/>
          <w:szCs w:val="24"/>
        </w:rPr>
        <w:t>1)</w:t>
      </w:r>
      <w:r w:rsidRPr="007A2744">
        <w:rPr>
          <w:rFonts w:ascii="Times New Roman" w:hAnsi="Times New Roman"/>
          <w:b/>
          <w:sz w:val="24"/>
          <w:szCs w:val="24"/>
        </w:rPr>
        <w:t xml:space="preserve"> </w:t>
      </w:r>
      <w:r w:rsidRPr="007A2744">
        <w:rPr>
          <w:rFonts w:ascii="Times New Roman" w:hAnsi="Times New Roman"/>
          <w:sz w:val="24"/>
          <w:szCs w:val="24"/>
        </w:rPr>
        <w:t xml:space="preserve">attīstības sadarbības projektu īstenošanai ES Austrumu partnerības valstu un </w:t>
      </w:r>
      <w:r w:rsidRPr="007A2744">
        <w:rPr>
          <w:rFonts w:ascii="Times New Roman" w:hAnsi="Times New Roman"/>
          <w:sz w:val="24"/>
          <w:szCs w:val="24"/>
          <w:lang w:eastAsia="lv-LV"/>
        </w:rPr>
        <w:t>Centrālāzijas</w:t>
      </w:r>
      <w:r w:rsidRPr="007A2744">
        <w:rPr>
          <w:rFonts w:ascii="Times New Roman" w:hAnsi="Times New Roman"/>
          <w:sz w:val="24"/>
          <w:szCs w:val="24"/>
        </w:rPr>
        <w:t xml:space="preserve"> valstu atbalstam; 2) </w:t>
      </w:r>
      <w:r w:rsidRPr="007A2744">
        <w:rPr>
          <w:rFonts w:ascii="Times New Roman" w:hAnsi="Times New Roman"/>
          <w:sz w:val="24"/>
          <w:szCs w:val="24"/>
          <w:lang w:eastAsia="lv-LV"/>
        </w:rPr>
        <w:t xml:space="preserve">līdzfinansējuma piešķiršanai PSO īstenotajiem attīstības sadarbības un globālās izglītības projektiem, kas ieguvuši finansējumu no citiem starptautiskajiem palīdzības finansētājiem. </w:t>
      </w:r>
      <w:r w:rsidRPr="007A2744">
        <w:rPr>
          <w:rFonts w:ascii="Times New Roman" w:hAnsi="Times New Roman"/>
          <w:sz w:val="24"/>
          <w:szCs w:val="24"/>
        </w:rPr>
        <w:t xml:space="preserve"> </w:t>
      </w:r>
    </w:p>
    <w:p w:rsidR="000637D6" w:rsidRPr="007A2744" w:rsidRDefault="000637D6" w:rsidP="000637D6">
      <w:pPr>
        <w:spacing w:after="0" w:line="240" w:lineRule="auto"/>
        <w:ind w:firstLine="720"/>
        <w:jc w:val="both"/>
        <w:rPr>
          <w:rFonts w:ascii="Times New Roman" w:hAnsi="Times New Roman"/>
          <w:sz w:val="24"/>
          <w:szCs w:val="24"/>
          <w:lang w:eastAsia="lv-LV"/>
        </w:rPr>
      </w:pPr>
      <w:r w:rsidRPr="007A2744">
        <w:rPr>
          <w:rFonts w:ascii="Times New Roman" w:hAnsi="Times New Roman"/>
          <w:sz w:val="24"/>
          <w:szCs w:val="24"/>
          <w:u w:val="single"/>
        </w:rPr>
        <w:t>Otrkārt, īstenotu ilgtermiņa attīstības sadarbības projektus atbilstoši partnervalstu izteiktajām vajadzībām un Latvijas ekspertīzei un/vai projektus, kuru īstenošanā ir piesaistīts citu donoru līdzfinansējums vismaz 50% apmērā</w:t>
      </w:r>
      <w:r w:rsidRPr="007A2744">
        <w:rPr>
          <w:rFonts w:ascii="Times New Roman" w:hAnsi="Times New Roman"/>
          <w:b/>
          <w:sz w:val="24"/>
          <w:szCs w:val="24"/>
        </w:rPr>
        <w:t>.</w:t>
      </w:r>
      <w:r w:rsidRPr="007A2744">
        <w:rPr>
          <w:rFonts w:ascii="Times New Roman" w:hAnsi="Times New Roman"/>
          <w:sz w:val="24"/>
          <w:szCs w:val="24"/>
        </w:rPr>
        <w:t xml:space="preserve"> Atbilstoši tiks atbalstītas aktivitātes, kam piesaistīts līdzfinansējums no ASV atbalsta programmas jaunajiem donoriem (</w:t>
      </w:r>
      <w:proofErr w:type="spellStart"/>
      <w:r w:rsidRPr="007A2744">
        <w:rPr>
          <w:rFonts w:ascii="Times New Roman" w:hAnsi="Times New Roman"/>
          <w:i/>
          <w:sz w:val="24"/>
          <w:szCs w:val="24"/>
        </w:rPr>
        <w:t>Emerging</w:t>
      </w:r>
      <w:proofErr w:type="spellEnd"/>
      <w:r w:rsidRPr="007A2744">
        <w:rPr>
          <w:rFonts w:ascii="Times New Roman" w:hAnsi="Times New Roman"/>
          <w:i/>
          <w:sz w:val="24"/>
          <w:szCs w:val="24"/>
        </w:rPr>
        <w:t xml:space="preserve"> Donors </w:t>
      </w:r>
      <w:proofErr w:type="spellStart"/>
      <w:r w:rsidRPr="007A2744">
        <w:rPr>
          <w:rFonts w:ascii="Times New Roman" w:hAnsi="Times New Roman"/>
          <w:i/>
          <w:sz w:val="24"/>
          <w:szCs w:val="24"/>
        </w:rPr>
        <w:t>Challenge</w:t>
      </w:r>
      <w:proofErr w:type="spellEnd"/>
      <w:r w:rsidRPr="007A2744">
        <w:rPr>
          <w:rFonts w:ascii="Times New Roman" w:hAnsi="Times New Roman"/>
          <w:i/>
          <w:sz w:val="24"/>
          <w:szCs w:val="24"/>
        </w:rPr>
        <w:t xml:space="preserve"> </w:t>
      </w:r>
      <w:proofErr w:type="spellStart"/>
      <w:r w:rsidRPr="007A2744">
        <w:rPr>
          <w:rFonts w:ascii="Times New Roman" w:hAnsi="Times New Roman"/>
          <w:i/>
          <w:sz w:val="24"/>
          <w:szCs w:val="24"/>
        </w:rPr>
        <w:t>Programme</w:t>
      </w:r>
      <w:proofErr w:type="spellEnd"/>
      <w:r w:rsidRPr="007A2744">
        <w:rPr>
          <w:rFonts w:ascii="Times New Roman" w:hAnsi="Times New Roman"/>
          <w:i/>
          <w:sz w:val="24"/>
          <w:szCs w:val="24"/>
        </w:rPr>
        <w:t xml:space="preserve">, </w:t>
      </w:r>
      <w:r w:rsidRPr="007A2744">
        <w:rPr>
          <w:rFonts w:ascii="Times New Roman" w:hAnsi="Times New Roman"/>
          <w:sz w:val="24"/>
          <w:szCs w:val="24"/>
        </w:rPr>
        <w:t>turpmāk</w:t>
      </w:r>
      <w:r w:rsidRPr="007A2744">
        <w:rPr>
          <w:rFonts w:ascii="Times New Roman" w:hAnsi="Times New Roman"/>
          <w:i/>
          <w:sz w:val="24"/>
          <w:szCs w:val="24"/>
        </w:rPr>
        <w:t xml:space="preserve"> – EDCP</w:t>
      </w:r>
      <w:r w:rsidRPr="007A2744">
        <w:rPr>
          <w:rFonts w:ascii="Times New Roman" w:hAnsi="Times New Roman"/>
          <w:sz w:val="24"/>
          <w:szCs w:val="24"/>
        </w:rPr>
        <w:t xml:space="preserve">) – 2.1. Ukrainas lauksaimniecības </w:t>
      </w:r>
      <w:r w:rsidRPr="007A2744">
        <w:rPr>
          <w:rFonts w:ascii="Times New Roman" w:hAnsi="Times New Roman"/>
          <w:sz w:val="24"/>
          <w:szCs w:val="24"/>
          <w:lang w:eastAsia="lv-LV"/>
        </w:rPr>
        <w:t>un lauku attīstības sekmēšanai</w:t>
      </w:r>
      <w:r w:rsidRPr="007A2744">
        <w:rPr>
          <w:rFonts w:ascii="Times New Roman" w:hAnsi="Times New Roman"/>
          <w:sz w:val="24"/>
          <w:szCs w:val="24"/>
        </w:rPr>
        <w:t xml:space="preserve">, un 2.2. </w:t>
      </w:r>
      <w:r w:rsidRPr="007A2744">
        <w:rPr>
          <w:rFonts w:ascii="Times New Roman" w:hAnsi="Times New Roman"/>
          <w:sz w:val="24"/>
          <w:szCs w:val="24"/>
          <w:lang w:eastAsia="lv-LV"/>
        </w:rPr>
        <w:t xml:space="preserve">īstenota </w:t>
      </w:r>
      <w:r w:rsidRPr="007A2744">
        <w:rPr>
          <w:rFonts w:ascii="Times New Roman" w:hAnsi="Times New Roman"/>
          <w:sz w:val="24"/>
          <w:szCs w:val="24"/>
        </w:rPr>
        <w:t>a</w:t>
      </w:r>
      <w:r w:rsidRPr="007A2744">
        <w:rPr>
          <w:rFonts w:ascii="Times New Roman" w:hAnsi="Times New Roman"/>
          <w:sz w:val="24"/>
          <w:szCs w:val="24"/>
          <w:lang w:eastAsia="lv-LV"/>
        </w:rPr>
        <w:t xml:space="preserve">pmācību programma ES </w:t>
      </w:r>
      <w:proofErr w:type="spellStart"/>
      <w:r w:rsidRPr="007A2744">
        <w:rPr>
          <w:rFonts w:ascii="Times New Roman" w:hAnsi="Times New Roman"/>
          <w:sz w:val="24"/>
          <w:szCs w:val="24"/>
          <w:lang w:eastAsia="lv-LV"/>
        </w:rPr>
        <w:t>Kaimiņpolitikas</w:t>
      </w:r>
      <w:proofErr w:type="spellEnd"/>
      <w:r w:rsidRPr="007A2744">
        <w:rPr>
          <w:rFonts w:ascii="Times New Roman" w:hAnsi="Times New Roman"/>
          <w:sz w:val="24"/>
          <w:szCs w:val="24"/>
          <w:lang w:eastAsia="lv-LV"/>
        </w:rPr>
        <w:t xml:space="preserve"> valstu, Centrālāzijas un Rietumbalkānu valstu pārstāvjiem; 2.3.</w:t>
      </w:r>
      <w:r w:rsidRPr="007A2744">
        <w:rPr>
          <w:rFonts w:ascii="Times New Roman" w:hAnsi="Times New Roman"/>
          <w:sz w:val="24"/>
          <w:szCs w:val="24"/>
        </w:rPr>
        <w:t xml:space="preserve"> tiks </w:t>
      </w:r>
      <w:r>
        <w:rPr>
          <w:rFonts w:ascii="Times New Roman" w:hAnsi="Times New Roman"/>
          <w:sz w:val="24"/>
          <w:szCs w:val="24"/>
        </w:rPr>
        <w:t>nodrošināta</w:t>
      </w:r>
      <w:r w:rsidRPr="007A2744">
        <w:rPr>
          <w:rFonts w:ascii="Times New Roman" w:hAnsi="Times New Roman"/>
          <w:sz w:val="24"/>
          <w:szCs w:val="24"/>
        </w:rPr>
        <w:t xml:space="preserve"> Latvijas ekspertīzes nodošana partnervalstīm, t.sk. citu donoru </w:t>
      </w:r>
      <w:proofErr w:type="spellStart"/>
      <w:r w:rsidRPr="007A2744">
        <w:rPr>
          <w:rFonts w:ascii="Times New Roman" w:hAnsi="Times New Roman"/>
          <w:i/>
          <w:sz w:val="24"/>
          <w:szCs w:val="24"/>
        </w:rPr>
        <w:t>ad</w:t>
      </w:r>
      <w:proofErr w:type="spellEnd"/>
      <w:r w:rsidRPr="007A2744">
        <w:rPr>
          <w:rFonts w:ascii="Times New Roman" w:hAnsi="Times New Roman"/>
          <w:i/>
          <w:sz w:val="24"/>
          <w:szCs w:val="24"/>
        </w:rPr>
        <w:t xml:space="preserve"> </w:t>
      </w:r>
      <w:proofErr w:type="spellStart"/>
      <w:r w:rsidRPr="007A2744">
        <w:rPr>
          <w:rFonts w:ascii="Times New Roman" w:hAnsi="Times New Roman"/>
          <w:i/>
          <w:sz w:val="24"/>
          <w:szCs w:val="24"/>
        </w:rPr>
        <w:t>hoc</w:t>
      </w:r>
      <w:proofErr w:type="spellEnd"/>
      <w:r w:rsidRPr="007A2744">
        <w:rPr>
          <w:rFonts w:ascii="Times New Roman" w:hAnsi="Times New Roman"/>
          <w:sz w:val="24"/>
          <w:szCs w:val="24"/>
        </w:rPr>
        <w:t xml:space="preserve"> projektos</w:t>
      </w:r>
      <w:r w:rsidRPr="007A2744">
        <w:rPr>
          <w:rFonts w:ascii="Times New Roman" w:hAnsi="Times New Roman"/>
          <w:sz w:val="24"/>
          <w:szCs w:val="24"/>
          <w:lang w:eastAsia="lv-LV"/>
        </w:rPr>
        <w:t xml:space="preserve">; 2.4. </w:t>
      </w:r>
      <w:r>
        <w:rPr>
          <w:rFonts w:ascii="Times New Roman" w:hAnsi="Times New Roman"/>
          <w:sz w:val="24"/>
          <w:szCs w:val="24"/>
          <w:lang w:eastAsia="lv-LV"/>
        </w:rPr>
        <w:t xml:space="preserve">tiks </w:t>
      </w:r>
      <w:r w:rsidRPr="007A2744">
        <w:rPr>
          <w:rFonts w:ascii="Times New Roman" w:hAnsi="Times New Roman"/>
          <w:sz w:val="24"/>
          <w:szCs w:val="24"/>
          <w:lang w:eastAsia="lv-LV"/>
        </w:rPr>
        <w:t>nodrošināta Ukrainas pārstāvju dalība pavasara skolā “</w:t>
      </w:r>
      <w:r w:rsidRPr="007A2744">
        <w:rPr>
          <w:rFonts w:ascii="Times New Roman" w:hAnsi="Times New Roman"/>
          <w:i/>
          <w:sz w:val="24"/>
          <w:szCs w:val="24"/>
          <w:lang w:eastAsia="lv-LV"/>
        </w:rPr>
        <w:t>ES semestris Rīgā</w:t>
      </w:r>
      <w:r w:rsidRPr="007A2744">
        <w:rPr>
          <w:rFonts w:ascii="Times New Roman" w:hAnsi="Times New Roman"/>
          <w:sz w:val="24"/>
          <w:szCs w:val="24"/>
          <w:lang w:eastAsia="lv-LV"/>
        </w:rPr>
        <w:t xml:space="preserve">”; 2.5. kopā ar Zviedrijas Karalistes augstākās revīzijas iestādi </w:t>
      </w:r>
      <w:r>
        <w:rPr>
          <w:rFonts w:ascii="Times New Roman" w:hAnsi="Times New Roman"/>
          <w:sz w:val="24"/>
          <w:szCs w:val="24"/>
          <w:lang w:eastAsia="lv-LV"/>
        </w:rPr>
        <w:t xml:space="preserve">tiks </w:t>
      </w:r>
      <w:r w:rsidRPr="007A2744">
        <w:rPr>
          <w:rFonts w:ascii="Times New Roman" w:hAnsi="Times New Roman"/>
          <w:sz w:val="24"/>
          <w:szCs w:val="24"/>
          <w:lang w:eastAsia="lv-LV"/>
        </w:rPr>
        <w:t xml:space="preserve">stiprinātas Gruzijas, Moldovas un Ukrainas Augstāko revīzijas iestāžu spējas caurskatāmas un efektīvas valsts līdzekļu kontroles sistēmas izveidē; 2.6. </w:t>
      </w:r>
      <w:r>
        <w:rPr>
          <w:rFonts w:ascii="Times New Roman" w:hAnsi="Times New Roman"/>
          <w:sz w:val="24"/>
          <w:szCs w:val="24"/>
          <w:lang w:eastAsia="lv-LV"/>
        </w:rPr>
        <w:t xml:space="preserve">tiks nodrošināts atbalsts izglītības reformu veikšanai Centrālāzijas valstīs, t.sk. ar  </w:t>
      </w:r>
      <w:r w:rsidRPr="007A2744">
        <w:rPr>
          <w:rFonts w:ascii="Times New Roman" w:hAnsi="Times New Roman"/>
          <w:sz w:val="24"/>
          <w:szCs w:val="24"/>
        </w:rPr>
        <w:t>ES – Centrālāzijas izglītības platformas projekt</w:t>
      </w:r>
      <w:r>
        <w:rPr>
          <w:rFonts w:ascii="Times New Roman" w:hAnsi="Times New Roman"/>
          <w:sz w:val="24"/>
          <w:szCs w:val="24"/>
        </w:rPr>
        <w:t>u saistītu pasākumu</w:t>
      </w:r>
      <w:r w:rsidRPr="007A2744">
        <w:rPr>
          <w:rFonts w:ascii="Times New Roman" w:hAnsi="Times New Roman"/>
          <w:sz w:val="24"/>
          <w:szCs w:val="24"/>
        </w:rPr>
        <w:t xml:space="preserve"> īstenošana.</w:t>
      </w:r>
    </w:p>
    <w:p w:rsidR="000637D6" w:rsidRPr="007A2744" w:rsidRDefault="000637D6" w:rsidP="000637D6">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7A2744">
        <w:rPr>
          <w:rFonts w:ascii="Times New Roman" w:hAnsi="Times New Roman"/>
          <w:b/>
          <w:sz w:val="24"/>
          <w:szCs w:val="24"/>
        </w:rPr>
        <w:t xml:space="preserve">Stiprināt Latvijas attīstības sadarbības prioritāšu īstenošanu </w:t>
      </w:r>
      <w:r w:rsidRPr="007A2744">
        <w:rPr>
          <w:rFonts w:ascii="Times New Roman" w:hAnsi="Times New Roman"/>
          <w:b/>
          <w:sz w:val="24"/>
          <w:szCs w:val="24"/>
          <w:u w:val="single"/>
        </w:rPr>
        <w:t>daudzpusējās sadarbības ietvaros</w:t>
      </w:r>
      <w:r w:rsidRPr="007A2744">
        <w:rPr>
          <w:rFonts w:ascii="Times New Roman" w:hAnsi="Times New Roman"/>
          <w:b/>
          <w:sz w:val="24"/>
          <w:szCs w:val="24"/>
        </w:rPr>
        <w:t>, jo īpaši ES, ANO, PBG un OECD ietvaros, tādējādi veicinot Latvijas attīstības sadarbības politikas saskaņotību visos formātos;</w:t>
      </w:r>
    </w:p>
    <w:p w:rsidR="000637D6" w:rsidRPr="007A2744" w:rsidRDefault="000637D6" w:rsidP="000637D6">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 xml:space="preserve">Daudzpusējos formātos plānots turpināt iesaistošu pozīciju izstrādi par aktuālajiem attīstības sadarbības jautājumiem, stiprināt dialogu ar Saeimu. </w:t>
      </w:r>
    </w:p>
    <w:p w:rsidR="000637D6" w:rsidRPr="007A2744" w:rsidRDefault="000637D6" w:rsidP="000637D6">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7A2744">
        <w:rPr>
          <w:rFonts w:ascii="Times New Roman" w:hAnsi="Times New Roman"/>
          <w:b/>
          <w:sz w:val="24"/>
          <w:szCs w:val="24"/>
        </w:rPr>
        <w:t>Stiprināt Latvijas attīstības sadarbības ilgtspēju, politikas veidotāju un īstenotāju profesionalitāti un darbības saskaņotību</w:t>
      </w:r>
    </w:p>
    <w:p w:rsidR="000637D6" w:rsidRPr="00CD3E25" w:rsidRDefault="000637D6" w:rsidP="000637D6">
      <w:pPr>
        <w:spacing w:after="0" w:line="240" w:lineRule="auto"/>
        <w:ind w:firstLine="720"/>
        <w:jc w:val="both"/>
        <w:rPr>
          <w:rFonts w:ascii="Times New Roman" w:hAnsi="Times New Roman"/>
          <w:sz w:val="24"/>
          <w:szCs w:val="24"/>
        </w:rPr>
      </w:pPr>
      <w:r w:rsidRPr="007A2744">
        <w:rPr>
          <w:rFonts w:ascii="Times New Roman" w:hAnsi="Times New Roman"/>
          <w:sz w:val="24"/>
          <w:szCs w:val="24"/>
        </w:rPr>
        <w:t>Atbilstoši Pamatnostādnēm, Ārlietu ministrija ar šo Plānu veicina visu, jo īpaši divpusējās, Latvijas attīstības sadarbības aktivitāšu saskaņotību. 2019</w:t>
      </w:r>
      <w:r w:rsidRPr="005232D9">
        <w:rPr>
          <w:rFonts w:ascii="Times New Roman" w:hAnsi="Times New Roman"/>
          <w:sz w:val="24"/>
          <w:szCs w:val="24"/>
        </w:rPr>
        <w:t>.gada Plānā līdz ar Ārlietu ministrijas attīstības sadarbības budžeta programmas plānošanu</w:t>
      </w:r>
      <w:r w:rsidRPr="005232D9">
        <w:rPr>
          <w:rFonts w:ascii="Times New Roman" w:hAnsi="Times New Roman"/>
          <w:sz w:val="24"/>
          <w:szCs w:val="24"/>
          <w:lang w:eastAsia="lv-LV"/>
        </w:rPr>
        <w:t xml:space="preserve"> </w:t>
      </w:r>
      <w:r w:rsidRPr="00CD3E25">
        <w:rPr>
          <w:rFonts w:ascii="Times New Roman" w:hAnsi="Times New Roman"/>
          <w:sz w:val="24"/>
          <w:szCs w:val="24"/>
        </w:rPr>
        <w:t xml:space="preserve">ietverti </w:t>
      </w:r>
      <w:r w:rsidRPr="00663888">
        <w:rPr>
          <w:rFonts w:ascii="Times New Roman" w:hAnsi="Times New Roman"/>
          <w:sz w:val="24"/>
          <w:szCs w:val="24"/>
        </w:rPr>
        <w:t xml:space="preserve">arī </w:t>
      </w:r>
      <w:r w:rsidRPr="00F23671">
        <w:rPr>
          <w:rFonts w:ascii="Times New Roman" w:hAnsi="Times New Roman"/>
          <w:sz w:val="24"/>
          <w:szCs w:val="24"/>
          <w:u w:val="single"/>
        </w:rPr>
        <w:t>30 attīstības sadarbības pasākumi, ko 2019.gadā attīstības valstīs plāno īstenot 15 publiskās pārvaldes iestādes</w:t>
      </w:r>
      <w:r w:rsidRPr="00F23671">
        <w:rPr>
          <w:rFonts w:ascii="Times New Roman" w:hAnsi="Times New Roman"/>
          <w:sz w:val="24"/>
          <w:szCs w:val="24"/>
        </w:rPr>
        <w:t>. Ņemot vērā, ka valsts pārvaldes iestāžu aktivitātes veido ievērojamu</w:t>
      </w:r>
      <w:r w:rsidRPr="00CD3E25">
        <w:rPr>
          <w:rFonts w:ascii="Times New Roman" w:hAnsi="Times New Roman"/>
          <w:sz w:val="24"/>
          <w:szCs w:val="24"/>
        </w:rPr>
        <w:t xml:space="preserve"> Latvijas divpusējā attīstības sadarbības finansējuma daļu, svarīgi veicināt šo aktivitāšu sasaisti ar Ārlietu ministrijas plānoto politiku. </w:t>
      </w:r>
    </w:p>
    <w:p w:rsidR="000637D6" w:rsidRPr="007A2744" w:rsidRDefault="000637D6" w:rsidP="000637D6">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CD3E25">
        <w:rPr>
          <w:rFonts w:ascii="Times New Roman" w:hAnsi="Times New Roman"/>
          <w:b/>
          <w:sz w:val="24"/>
          <w:szCs w:val="24"/>
        </w:rPr>
        <w:t>Stiprināt Latvijas attīstības sadarbības caurskatāmību un atbilstību</w:t>
      </w:r>
      <w:r w:rsidRPr="007A2744">
        <w:rPr>
          <w:rFonts w:ascii="Times New Roman" w:hAnsi="Times New Roman"/>
          <w:b/>
          <w:sz w:val="24"/>
          <w:szCs w:val="24"/>
        </w:rPr>
        <w:t xml:space="preserve"> starptautiskajiem ziņošanas standartiem</w:t>
      </w:r>
    </w:p>
    <w:p w:rsidR="000637D6" w:rsidRPr="007A2744" w:rsidRDefault="000637D6" w:rsidP="000637D6">
      <w:pPr>
        <w:autoSpaceDE w:val="0"/>
        <w:autoSpaceDN w:val="0"/>
        <w:adjustRightInd w:val="0"/>
        <w:spacing w:after="0" w:line="240" w:lineRule="auto"/>
        <w:ind w:firstLine="720"/>
        <w:jc w:val="both"/>
        <w:rPr>
          <w:rFonts w:ascii="Times New Roman" w:hAnsi="Times New Roman"/>
          <w:bCs/>
          <w:color w:val="1F497D"/>
          <w:sz w:val="24"/>
          <w:szCs w:val="24"/>
        </w:rPr>
      </w:pPr>
      <w:r w:rsidRPr="007A2744">
        <w:rPr>
          <w:rFonts w:ascii="Times New Roman" w:hAnsi="Times New Roman"/>
          <w:sz w:val="24"/>
          <w:szCs w:val="24"/>
        </w:rPr>
        <w:t xml:space="preserve">Ārlietu ministrija turpinās darbu pie atbalstīto projektu izvērtēšanas sistēmas stiprināšanas un īstenos vismaz vienas izvērtēšanas vizītes veikšanu partnervalstīs. </w:t>
      </w:r>
      <w:r w:rsidRPr="007A2744">
        <w:rPr>
          <w:rFonts w:ascii="Times New Roman" w:hAnsi="Times New Roman"/>
          <w:sz w:val="24"/>
          <w:szCs w:val="24"/>
        </w:rPr>
        <w:lastRenderedPageBreak/>
        <w:t xml:space="preserve">Sadarbībā ar OECD ekspertiem Ārlietu ministrija organizēs </w:t>
      </w:r>
      <w:r w:rsidRPr="007A2744">
        <w:rPr>
          <w:rFonts w:ascii="Times New Roman" w:hAnsi="Times New Roman"/>
          <w:bCs/>
          <w:sz w:val="24"/>
          <w:szCs w:val="24"/>
        </w:rPr>
        <w:t>apmācību semināru par oficiālās attīstības palīdzības (OAP) statistikas uzskaites jautājumiem.</w:t>
      </w:r>
    </w:p>
    <w:p w:rsidR="000637D6" w:rsidRPr="007A2744" w:rsidRDefault="000637D6" w:rsidP="000637D6">
      <w:pPr>
        <w:autoSpaceDE w:val="0"/>
        <w:autoSpaceDN w:val="0"/>
        <w:adjustRightInd w:val="0"/>
        <w:spacing w:after="0" w:line="240" w:lineRule="auto"/>
        <w:ind w:firstLine="720"/>
        <w:jc w:val="both"/>
        <w:rPr>
          <w:rFonts w:ascii="Times New Roman" w:hAnsi="Times New Roman"/>
          <w:sz w:val="24"/>
          <w:szCs w:val="24"/>
        </w:rPr>
      </w:pPr>
    </w:p>
    <w:p w:rsidR="000637D6" w:rsidRPr="007A2744" w:rsidRDefault="000637D6" w:rsidP="000637D6">
      <w:pPr>
        <w:pStyle w:val="ListParagraph"/>
        <w:numPr>
          <w:ilvl w:val="0"/>
          <w:numId w:val="24"/>
        </w:numPr>
        <w:autoSpaceDE w:val="0"/>
        <w:autoSpaceDN w:val="0"/>
        <w:adjustRightInd w:val="0"/>
        <w:spacing w:after="0" w:line="240" w:lineRule="auto"/>
        <w:jc w:val="both"/>
        <w:rPr>
          <w:rFonts w:ascii="Times New Roman" w:hAnsi="Times New Roman"/>
          <w:b/>
          <w:bCs/>
          <w:lang w:eastAsia="lv-LV"/>
        </w:rPr>
      </w:pPr>
      <w:r w:rsidRPr="007A2744">
        <w:rPr>
          <w:rFonts w:ascii="Times New Roman" w:hAnsi="Times New Roman"/>
          <w:b/>
          <w:sz w:val="24"/>
          <w:szCs w:val="24"/>
        </w:rPr>
        <w:t>Veicināt sabiedrības izpratni par attīstības sadarbības nozīmību, līdzdalību un atbalstu politikas īstenošanai</w:t>
      </w:r>
    </w:p>
    <w:p w:rsidR="000637D6" w:rsidRPr="007A2744" w:rsidRDefault="000637D6" w:rsidP="000637D6">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 xml:space="preserve">Ārlietu ministrija regulāri atjauninās un papildinās interaktīvo karti par īstenotajiem attīstības sadarbības projektiem ministrijas tīmekļa vietnē, kā arī turpinās dialogu ar partneriem un projektu īstenotājiem. </w:t>
      </w:r>
    </w:p>
    <w:p w:rsidR="000637D6" w:rsidRPr="007A2744" w:rsidRDefault="000637D6" w:rsidP="000637D6">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Lai nodrošinātu sabiedrības informēšanu plašās mērķa grupās, papildus Ārlietu ministrijas aktivitātēm šim mērķim tiek paredzēts 3.1. punktā plānotais atbalsts. Ņemot vērā nepieciešamību nodrošināt plašu PSO, skolu, bibliotēku, augstskolu, jaunatnes centru un citu partneru iesaisti, šīs aktivitātes plānots īstenot sadarbībā ar biedrību “Latvijas platforma attīstības sadarbībai” (LAPAS). LAPAS ir vienīgā platforma Latvijā, kas apvieno nevalstiskās organizācijas (35), kas strādā attīstības sadarbības un globālās izglītības jomā, kam ir ilggadēja pieredze izpratnes par attīstības sadarbību veicināšanā un projektu ieviešanā attīstības valstīs.</w:t>
      </w:r>
    </w:p>
    <w:p w:rsidR="000637D6" w:rsidRPr="007A2744" w:rsidRDefault="000637D6" w:rsidP="000637D6">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 xml:space="preserve">No Ārlietu ministrijas attīstības sadarbības budžeta programmas 2019.gadā plānots sniegt arī </w:t>
      </w:r>
      <w:proofErr w:type="spellStart"/>
      <w:r w:rsidRPr="007A2744">
        <w:rPr>
          <w:rFonts w:ascii="Times New Roman" w:hAnsi="Times New Roman"/>
          <w:sz w:val="24"/>
          <w:szCs w:val="24"/>
        </w:rPr>
        <w:t>tiešfinansējumu</w:t>
      </w:r>
      <w:proofErr w:type="spellEnd"/>
      <w:r w:rsidRPr="007A2744">
        <w:rPr>
          <w:rFonts w:ascii="Times New Roman" w:hAnsi="Times New Roman"/>
          <w:sz w:val="24"/>
          <w:szCs w:val="24"/>
        </w:rPr>
        <w:t xml:space="preserve"> EUR 12 000 apmērā LPS un LAPAS dalībai ES un starptautisko organizāciju PSO platformās. </w:t>
      </w:r>
    </w:p>
    <w:p w:rsidR="000637D6" w:rsidRPr="007A2744" w:rsidRDefault="000637D6" w:rsidP="000637D6">
      <w:pPr>
        <w:pStyle w:val="ListParagraph"/>
        <w:numPr>
          <w:ilvl w:val="0"/>
          <w:numId w:val="24"/>
        </w:numPr>
        <w:autoSpaceDE w:val="0"/>
        <w:autoSpaceDN w:val="0"/>
        <w:adjustRightInd w:val="0"/>
        <w:spacing w:before="120" w:after="0" w:line="240" w:lineRule="auto"/>
        <w:ind w:left="284" w:hanging="284"/>
        <w:jc w:val="both"/>
        <w:rPr>
          <w:rFonts w:ascii="Times New Roman" w:hAnsi="Times New Roman"/>
          <w:b/>
          <w:bCs/>
          <w:lang w:eastAsia="lv-LV"/>
        </w:rPr>
      </w:pPr>
      <w:r w:rsidRPr="007A2744">
        <w:rPr>
          <w:rFonts w:ascii="Times New Roman" w:hAnsi="Times New Roman"/>
          <w:b/>
          <w:sz w:val="24"/>
          <w:szCs w:val="24"/>
        </w:rPr>
        <w:t>Īstenot visaptverošu un saskaņotu Latvijas pieeju ilgtspējīgas attīstības veicināšanai pasaulē</w:t>
      </w:r>
    </w:p>
    <w:p w:rsidR="000637D6" w:rsidRPr="007A2744" w:rsidRDefault="000637D6" w:rsidP="000637D6">
      <w:pPr>
        <w:autoSpaceDE w:val="0"/>
        <w:autoSpaceDN w:val="0"/>
        <w:adjustRightInd w:val="0"/>
        <w:spacing w:after="0" w:line="240" w:lineRule="auto"/>
        <w:ind w:firstLine="720"/>
        <w:jc w:val="both"/>
        <w:rPr>
          <w:rFonts w:ascii="Times New Roman" w:hAnsi="Times New Roman"/>
          <w:sz w:val="24"/>
          <w:szCs w:val="24"/>
        </w:rPr>
      </w:pPr>
      <w:r w:rsidRPr="007A2744">
        <w:rPr>
          <w:rFonts w:ascii="Times New Roman" w:hAnsi="Times New Roman"/>
          <w:sz w:val="24"/>
          <w:szCs w:val="24"/>
        </w:rPr>
        <w:t xml:space="preserve">2019.gadā paredzēts darbs pie Latvijas Nacionālā attīstības plāna nākamajam periodam izstrādes (NAP2027), kura ietvaros Ārlietu ministrija sniegs priekšlikumus par attīstības sadarbības jautājumu atspoguļošanu. </w:t>
      </w:r>
    </w:p>
    <w:p w:rsidR="000637D6" w:rsidRPr="007A2744" w:rsidRDefault="000637D6" w:rsidP="000637D6">
      <w:pPr>
        <w:spacing w:after="0" w:line="240" w:lineRule="auto"/>
        <w:jc w:val="both"/>
        <w:rPr>
          <w:rFonts w:ascii="Times New Roman" w:hAnsi="Times New Roman"/>
          <w:sz w:val="24"/>
          <w:szCs w:val="24"/>
          <w:lang w:eastAsia="lv-LV"/>
        </w:rPr>
      </w:pPr>
    </w:p>
    <w:p w:rsidR="000637D6" w:rsidRPr="007A2744" w:rsidRDefault="000637D6" w:rsidP="000637D6">
      <w:pPr>
        <w:spacing w:after="0" w:line="240" w:lineRule="auto"/>
        <w:ind w:firstLine="720"/>
        <w:jc w:val="both"/>
        <w:rPr>
          <w:rFonts w:ascii="Times New Roman" w:hAnsi="Times New Roman"/>
          <w:sz w:val="24"/>
          <w:szCs w:val="24"/>
        </w:rPr>
      </w:pPr>
      <w:r w:rsidRPr="007A2744">
        <w:rPr>
          <w:rFonts w:ascii="Times New Roman" w:hAnsi="Times New Roman"/>
          <w:sz w:val="24"/>
          <w:szCs w:val="24"/>
          <w:lang w:eastAsia="lv-LV"/>
        </w:rPr>
        <w:t xml:space="preserve">Attīstības sadarbības politikas plānošanā un īstenošanā Ārlietu ministrija sadarbojas ar atbildīgajām publiskās pārvaldes institūcijām, PSO un privāto sektoru. Attīstības sadarbības politikas konsultatīvā padome 2019.gada </w:t>
      </w:r>
      <w:r>
        <w:rPr>
          <w:rFonts w:ascii="Times New Roman" w:hAnsi="Times New Roman"/>
          <w:sz w:val="24"/>
          <w:szCs w:val="24"/>
          <w:lang w:eastAsia="lv-LV"/>
        </w:rPr>
        <w:t>18</w:t>
      </w:r>
      <w:r w:rsidRPr="007A2744">
        <w:rPr>
          <w:rFonts w:ascii="Times New Roman" w:hAnsi="Times New Roman"/>
          <w:sz w:val="24"/>
          <w:szCs w:val="24"/>
          <w:lang w:eastAsia="lv-LV"/>
        </w:rPr>
        <w:t xml:space="preserve">.janvāra sēdē izskatīja </w:t>
      </w:r>
      <w:r>
        <w:rPr>
          <w:rFonts w:ascii="Times New Roman" w:hAnsi="Times New Roman"/>
          <w:sz w:val="24"/>
          <w:szCs w:val="24"/>
          <w:lang w:eastAsia="lv-LV"/>
        </w:rPr>
        <w:t xml:space="preserve">un konceptuāli saskaņoja </w:t>
      </w:r>
      <w:r w:rsidRPr="007A2744">
        <w:rPr>
          <w:rFonts w:ascii="Times New Roman" w:hAnsi="Times New Roman"/>
          <w:sz w:val="24"/>
          <w:szCs w:val="24"/>
          <w:lang w:eastAsia="lv-LV"/>
        </w:rPr>
        <w:t>Plānu.</w:t>
      </w:r>
    </w:p>
    <w:p w:rsidR="000637D6" w:rsidRPr="007A2744" w:rsidRDefault="000637D6" w:rsidP="000637D6">
      <w:pPr>
        <w:spacing w:after="0" w:line="240" w:lineRule="auto"/>
        <w:ind w:firstLine="720"/>
        <w:jc w:val="both"/>
        <w:rPr>
          <w:rFonts w:ascii="Times New Roman" w:hAnsi="Times New Roman"/>
          <w:sz w:val="20"/>
          <w:szCs w:val="24"/>
          <w:lang w:eastAsia="lv-LV"/>
        </w:rPr>
      </w:pPr>
    </w:p>
    <w:p w:rsidR="000637D6" w:rsidRPr="007A2744" w:rsidRDefault="000637D6" w:rsidP="000637D6">
      <w:pPr>
        <w:spacing w:after="0" w:line="240" w:lineRule="auto"/>
        <w:jc w:val="center"/>
        <w:rPr>
          <w:rFonts w:ascii="Times New Roman" w:hAnsi="Times New Roman"/>
          <w:b/>
          <w:bCs/>
          <w:sz w:val="24"/>
          <w:szCs w:val="24"/>
        </w:rPr>
      </w:pPr>
      <w:r w:rsidRPr="007A2744">
        <w:rPr>
          <w:rFonts w:ascii="Times New Roman" w:hAnsi="Times New Roman"/>
          <w:b/>
          <w:sz w:val="24"/>
          <w:szCs w:val="24"/>
        </w:rPr>
        <w:t xml:space="preserve">II. </w:t>
      </w:r>
      <w:r w:rsidRPr="007A2744">
        <w:rPr>
          <w:rFonts w:ascii="Times New Roman" w:hAnsi="Times New Roman"/>
          <w:b/>
          <w:bCs/>
          <w:sz w:val="24"/>
          <w:szCs w:val="24"/>
        </w:rPr>
        <w:t>Esošās situācijas raksturojums</w:t>
      </w:r>
    </w:p>
    <w:p w:rsidR="000637D6" w:rsidRPr="007A2744" w:rsidRDefault="000637D6" w:rsidP="000637D6">
      <w:pPr>
        <w:spacing w:after="0" w:line="240" w:lineRule="auto"/>
        <w:jc w:val="both"/>
        <w:rPr>
          <w:rFonts w:ascii="Times New Roman" w:hAnsi="Times New Roman"/>
          <w:b/>
          <w:sz w:val="24"/>
          <w:szCs w:val="24"/>
        </w:rPr>
      </w:pPr>
    </w:p>
    <w:p w:rsidR="000637D6" w:rsidRPr="007A2744" w:rsidRDefault="000637D6" w:rsidP="000637D6">
      <w:pPr>
        <w:spacing w:after="0" w:line="240" w:lineRule="auto"/>
        <w:ind w:firstLine="720"/>
        <w:jc w:val="both"/>
        <w:rPr>
          <w:rFonts w:ascii="Times New Roman" w:hAnsi="Times New Roman"/>
          <w:sz w:val="24"/>
          <w:szCs w:val="24"/>
          <w:lang w:eastAsia="lv-LV"/>
        </w:rPr>
      </w:pPr>
      <w:r w:rsidRPr="007A2744">
        <w:rPr>
          <w:rFonts w:ascii="Times New Roman" w:hAnsi="Times New Roman"/>
          <w:sz w:val="24"/>
          <w:szCs w:val="24"/>
          <w:lang w:eastAsia="lv-LV"/>
        </w:rPr>
        <w:t xml:space="preserve">Attīstības sadarbības politikas plāns ir izstrādāts, pamatojoties uz Pamatnostādnēm un saskaņā ar Starptautiskās palīdzības likuma 6. panta pirmo daļu, un nosaka Ārlietu ministrijas 2019. gada budžetā piešķirtā attīstības sadarbības finansējuma izlietojumu, kā arī ietver īstenojamo pasākumu aprakstus ne tikai par Ārlietu ministrijas finansētajām aktivitātēm, bet veicina attīstības sadarbības saskaņotību plašākā mērogā, iekļaujot publiskās pārvaldes iestāžu īstenotās aktivitātes ārpus Ārlietu ministrijas budžeta. </w:t>
      </w:r>
    </w:p>
    <w:p w:rsidR="000637D6" w:rsidRPr="007A2744" w:rsidRDefault="000637D6" w:rsidP="000637D6">
      <w:pPr>
        <w:spacing w:after="0" w:line="240" w:lineRule="auto"/>
        <w:ind w:firstLine="720"/>
        <w:jc w:val="both"/>
        <w:rPr>
          <w:rFonts w:ascii="Times New Roman" w:hAnsi="Times New Roman"/>
          <w:sz w:val="24"/>
          <w:szCs w:val="24"/>
        </w:rPr>
      </w:pPr>
      <w:r w:rsidRPr="007A2744">
        <w:rPr>
          <w:rFonts w:ascii="Times New Roman" w:hAnsi="Times New Roman"/>
          <w:sz w:val="24"/>
          <w:szCs w:val="24"/>
          <w:lang w:eastAsia="lv-LV"/>
        </w:rPr>
        <w:t xml:space="preserve">Atbilstoši Pamatnostādnēm, Latvija koncentrēsies uz noteiktām prioritārām partnervalstīm un prioritārajām jomām tajās, kā arī turpinās attīstīt </w:t>
      </w:r>
      <w:r w:rsidRPr="007A2744">
        <w:rPr>
          <w:rFonts w:ascii="Times New Roman" w:hAnsi="Times New Roman"/>
          <w:sz w:val="24"/>
          <w:szCs w:val="24"/>
        </w:rPr>
        <w:t xml:space="preserve">sadarbības iespējas ar citiem starptautiskajiem palīdzības sniedzējiem un veicinās visas Latvijas attīstības sadarbības (Ārlietu ministrijas un citu valsts pārvaldes iestāžu īstenotās) saskaņotību. </w:t>
      </w:r>
    </w:p>
    <w:p w:rsidR="000637D6" w:rsidRPr="007A2744" w:rsidRDefault="000637D6" w:rsidP="000637D6">
      <w:pPr>
        <w:spacing w:after="0" w:line="240" w:lineRule="auto"/>
        <w:ind w:firstLine="720"/>
        <w:jc w:val="both"/>
        <w:rPr>
          <w:rFonts w:ascii="Times New Roman" w:hAnsi="Times New Roman"/>
          <w:sz w:val="24"/>
          <w:szCs w:val="24"/>
          <w:lang w:eastAsia="lv-LV"/>
        </w:rPr>
      </w:pPr>
      <w:r w:rsidRPr="007A2744">
        <w:rPr>
          <w:rFonts w:ascii="Times New Roman" w:hAnsi="Times New Roman"/>
          <w:b/>
          <w:sz w:val="24"/>
          <w:szCs w:val="24"/>
          <w:lang w:eastAsia="lv-LV"/>
        </w:rPr>
        <w:t>Ārlietu ministrijas budžetā divpusējās attīstības sadarbības īstenošanai 2019.gadā piešķirti 463 813 EUR</w:t>
      </w:r>
      <w:r w:rsidRPr="007A2744">
        <w:rPr>
          <w:rFonts w:ascii="Times New Roman" w:hAnsi="Times New Roman"/>
          <w:sz w:val="24"/>
          <w:szCs w:val="24"/>
          <w:lang w:eastAsia="lv-LV"/>
        </w:rPr>
        <w:t xml:space="preserve">, kas ir 2017. un 2018. gada līmenī. Ar piešķirto finansējumu tiks turpinātas jau aizsāktās sadarbības aktivitātes un atbalstītas jaunas attīstības sadarbības iniciatīvas.  </w:t>
      </w:r>
      <w:r w:rsidRPr="007A2744">
        <w:rPr>
          <w:rFonts w:ascii="Times New Roman" w:hAnsi="Times New Roman"/>
          <w:sz w:val="24"/>
          <w:szCs w:val="24"/>
        </w:rPr>
        <w:t xml:space="preserve">Stratēģiskie attīstības sadarbības projekti iekļauti Plānā atbilstoši </w:t>
      </w:r>
      <w:r w:rsidRPr="007A2744">
        <w:rPr>
          <w:rFonts w:ascii="Times New Roman" w:hAnsi="Times New Roman"/>
          <w:sz w:val="24"/>
          <w:szCs w:val="24"/>
          <w:lang w:eastAsia="lv-LV"/>
        </w:rPr>
        <w:t xml:space="preserve">Pamatnostādnēs iekļautiem kritērijiem par pasākumu tiešu iekļaušanu Plānā: 1) </w:t>
      </w:r>
      <w:r w:rsidRPr="007A2744">
        <w:rPr>
          <w:rFonts w:ascii="Times New Roman" w:hAnsi="Times New Roman"/>
          <w:sz w:val="24"/>
          <w:szCs w:val="24"/>
        </w:rPr>
        <w:t xml:space="preserve">Projekti atbilstoši Latvijas stratēģiskajām prioritātēm (t.sk., ārpolitika, drošība, ekonomika) </w:t>
      </w:r>
      <w:r w:rsidRPr="007A2744">
        <w:rPr>
          <w:rFonts w:ascii="Times New Roman" w:hAnsi="Times New Roman"/>
          <w:sz w:val="24"/>
          <w:szCs w:val="24"/>
          <w:lang w:eastAsia="lv-LV"/>
        </w:rPr>
        <w:t xml:space="preserve">un ģeopolitiskajai situācijai; 2) Trīspusējās sadarbības projektu un/vai </w:t>
      </w:r>
      <w:r w:rsidRPr="007A2744">
        <w:rPr>
          <w:rFonts w:ascii="Times New Roman" w:hAnsi="Times New Roman"/>
          <w:sz w:val="24"/>
          <w:szCs w:val="24"/>
          <w:lang w:eastAsia="lv-LV"/>
        </w:rPr>
        <w:lastRenderedPageBreak/>
        <w:t>aktivitāšu īstenošana, kam piesaistīts citu donoru līdzfinansējums vismaz 50 % apjomā, t.sk. projekti, kas ir izvērtēšanas procesā; 3) Ilgtermiņa attīstības sadarbības projekti atbilstoši partnervalstu izteiktajām vajadzībām un Latvijas ekspertīzei.</w:t>
      </w:r>
    </w:p>
    <w:p w:rsidR="000637D6" w:rsidRPr="007A2744" w:rsidRDefault="000637D6" w:rsidP="000637D6">
      <w:pPr>
        <w:spacing w:after="0" w:line="240" w:lineRule="auto"/>
        <w:jc w:val="both"/>
        <w:rPr>
          <w:rFonts w:ascii="Times New Roman" w:hAnsi="Times New Roman"/>
          <w:sz w:val="24"/>
          <w:szCs w:val="24"/>
          <w:lang w:eastAsia="lv-LV"/>
        </w:rPr>
      </w:pPr>
    </w:p>
    <w:p w:rsidR="000637D6" w:rsidRPr="007A2744" w:rsidRDefault="000637D6" w:rsidP="000637D6">
      <w:pPr>
        <w:spacing w:after="0" w:line="240" w:lineRule="auto"/>
        <w:ind w:firstLine="720"/>
        <w:jc w:val="both"/>
        <w:rPr>
          <w:rFonts w:ascii="Times New Roman" w:hAnsi="Times New Roman"/>
          <w:sz w:val="16"/>
          <w:szCs w:val="24"/>
          <w:lang w:eastAsia="lv-LV"/>
        </w:rPr>
      </w:pPr>
    </w:p>
    <w:p w:rsidR="000637D6" w:rsidRPr="007A2744" w:rsidRDefault="000637D6" w:rsidP="000637D6">
      <w:pPr>
        <w:spacing w:after="0" w:line="240" w:lineRule="auto"/>
        <w:ind w:firstLine="720"/>
        <w:jc w:val="both"/>
        <w:rPr>
          <w:rFonts w:ascii="Times New Roman" w:hAnsi="Times New Roman"/>
          <w:b/>
          <w:sz w:val="24"/>
          <w:szCs w:val="24"/>
          <w:lang w:eastAsia="lv-LV"/>
        </w:rPr>
      </w:pPr>
      <w:r w:rsidRPr="007A2744">
        <w:rPr>
          <w:rFonts w:ascii="Times New Roman" w:hAnsi="Times New Roman"/>
          <w:b/>
          <w:sz w:val="24"/>
          <w:szCs w:val="24"/>
          <w:lang w:eastAsia="lv-LV"/>
        </w:rPr>
        <w:t>Ārlietu ministrijas divpusējā attīstības sadarbības budžeta sadalījums</w:t>
      </w:r>
    </w:p>
    <w:tbl>
      <w:tblPr>
        <w:tblW w:w="10003"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0"/>
        <w:gridCol w:w="6252"/>
        <w:gridCol w:w="1260"/>
        <w:gridCol w:w="1781"/>
      </w:tblGrid>
      <w:tr w:rsidR="000637D6" w:rsidRPr="007A2744" w:rsidTr="00E92A3E">
        <w:trPr>
          <w:trHeight w:val="300"/>
        </w:trPr>
        <w:tc>
          <w:tcPr>
            <w:tcW w:w="710" w:type="dxa"/>
            <w:shd w:val="clear" w:color="auto" w:fill="D9D9D9"/>
            <w:noWrap/>
            <w:vAlign w:val="bottom"/>
            <w:hideMark/>
          </w:tcPr>
          <w:p w:rsidR="000637D6" w:rsidRPr="007A2744" w:rsidRDefault="000637D6" w:rsidP="00E92A3E">
            <w:pPr>
              <w:spacing w:after="0" w:line="240" w:lineRule="auto"/>
              <w:ind w:left="-675"/>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w:t>
            </w:r>
          </w:p>
        </w:tc>
        <w:tc>
          <w:tcPr>
            <w:tcW w:w="6252" w:type="dxa"/>
            <w:shd w:val="clear" w:color="auto" w:fill="D9D9D9"/>
            <w:noWrap/>
            <w:vAlign w:val="bottom"/>
            <w:hideMark/>
          </w:tcPr>
          <w:p w:rsidR="000637D6" w:rsidRPr="007A2744" w:rsidRDefault="000637D6" w:rsidP="00E92A3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b/>
                <w:bCs/>
                <w:iCs/>
                <w:sz w:val="24"/>
                <w:szCs w:val="24"/>
                <w:lang w:eastAsia="lv-LV"/>
              </w:rPr>
              <w:t xml:space="preserve">Projektu konkursi </w:t>
            </w:r>
          </w:p>
        </w:tc>
        <w:tc>
          <w:tcPr>
            <w:tcW w:w="1260" w:type="dxa"/>
            <w:shd w:val="clear" w:color="auto" w:fill="D9D9D9"/>
            <w:noWrap/>
            <w:vAlign w:val="bottom"/>
            <w:hideMark/>
          </w:tcPr>
          <w:p w:rsidR="000637D6" w:rsidRPr="007A2744" w:rsidRDefault="000637D6" w:rsidP="00E92A3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w:t>
            </w:r>
          </w:p>
        </w:tc>
        <w:tc>
          <w:tcPr>
            <w:tcW w:w="1781" w:type="dxa"/>
            <w:shd w:val="clear" w:color="auto" w:fill="D9D9D9"/>
            <w:noWrap/>
            <w:vAlign w:val="bottom"/>
            <w:hideMark/>
          </w:tcPr>
          <w:p w:rsidR="000637D6" w:rsidRPr="007A2744" w:rsidRDefault="000637D6" w:rsidP="00E92A3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w:t>
            </w:r>
          </w:p>
        </w:tc>
      </w:tr>
      <w:tr w:rsidR="000637D6" w:rsidRPr="007A2744" w:rsidTr="00E92A3E">
        <w:trPr>
          <w:trHeight w:val="300"/>
        </w:trPr>
        <w:tc>
          <w:tcPr>
            <w:tcW w:w="710" w:type="dxa"/>
            <w:shd w:val="clear" w:color="auto" w:fill="FFFFFF"/>
            <w:noWrap/>
            <w:hideMark/>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1.1.</w:t>
            </w:r>
          </w:p>
        </w:tc>
        <w:tc>
          <w:tcPr>
            <w:tcW w:w="7512" w:type="dxa"/>
            <w:gridSpan w:val="2"/>
            <w:shd w:val="clear" w:color="auto" w:fill="FFFFFF"/>
            <w:noWrap/>
            <w:vAlign w:val="bottom"/>
            <w:hideMark/>
          </w:tcPr>
          <w:p w:rsidR="000637D6" w:rsidRPr="007A2744" w:rsidRDefault="000637D6" w:rsidP="00E92A3E">
            <w:pPr>
              <w:spacing w:after="0" w:line="240" w:lineRule="auto"/>
              <w:rPr>
                <w:rFonts w:ascii="Times New Roman" w:eastAsia="Times New Roman" w:hAnsi="Times New Roman"/>
                <w:b/>
                <w:bCs/>
                <w:sz w:val="24"/>
                <w:szCs w:val="24"/>
                <w:lang w:eastAsia="lv-LV"/>
              </w:rPr>
            </w:pPr>
            <w:r w:rsidRPr="007A2744">
              <w:rPr>
                <w:rFonts w:ascii="Times New Roman" w:eastAsia="Times New Roman" w:hAnsi="Times New Roman"/>
                <w:b/>
                <w:bCs/>
                <w:sz w:val="24"/>
                <w:szCs w:val="24"/>
                <w:lang w:eastAsia="lv-LV"/>
              </w:rPr>
              <w:t>Granta projektu konkurss partnervalstu atbalstam, 50% finansējums PSO.</w:t>
            </w:r>
          </w:p>
        </w:tc>
        <w:tc>
          <w:tcPr>
            <w:tcW w:w="1781" w:type="dxa"/>
            <w:shd w:val="clear" w:color="auto" w:fill="FFFFFF"/>
            <w:noWrap/>
            <w:vAlign w:val="bottom"/>
            <w:hideMark/>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213 013.00 </w:t>
            </w:r>
          </w:p>
        </w:tc>
      </w:tr>
      <w:tr w:rsidR="000637D6" w:rsidRPr="007A2744" w:rsidTr="00E92A3E">
        <w:trPr>
          <w:trHeight w:val="367"/>
        </w:trPr>
        <w:tc>
          <w:tcPr>
            <w:tcW w:w="710" w:type="dxa"/>
            <w:shd w:val="clear" w:color="auto" w:fill="FFFFFF"/>
            <w:noWrap/>
            <w:hideMark/>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1.2.</w:t>
            </w:r>
          </w:p>
        </w:tc>
        <w:tc>
          <w:tcPr>
            <w:tcW w:w="7512" w:type="dxa"/>
            <w:gridSpan w:val="2"/>
            <w:shd w:val="clear" w:color="auto" w:fill="FFFFFF"/>
            <w:noWrap/>
            <w:hideMark/>
          </w:tcPr>
          <w:p w:rsidR="000637D6" w:rsidRPr="007A2744" w:rsidRDefault="000637D6" w:rsidP="00E92A3E">
            <w:pPr>
              <w:spacing w:after="0" w:line="240" w:lineRule="auto"/>
              <w:rPr>
                <w:rFonts w:ascii="Times New Roman" w:eastAsia="Times New Roman" w:hAnsi="Times New Roman"/>
                <w:b/>
                <w:bCs/>
                <w:sz w:val="24"/>
                <w:szCs w:val="24"/>
                <w:lang w:eastAsia="lv-LV"/>
              </w:rPr>
            </w:pPr>
            <w:r w:rsidRPr="007A2744">
              <w:rPr>
                <w:rFonts w:ascii="Times New Roman" w:eastAsia="Times New Roman" w:hAnsi="Times New Roman"/>
                <w:b/>
                <w:bCs/>
                <w:sz w:val="24"/>
                <w:szCs w:val="24"/>
                <w:lang w:eastAsia="lv-LV"/>
              </w:rPr>
              <w:t>Līdzfinansējuma konkurss PSO globālās izglītības un attīstības sadarbības projektiem.</w:t>
            </w:r>
          </w:p>
        </w:tc>
        <w:tc>
          <w:tcPr>
            <w:tcW w:w="1781" w:type="dxa"/>
            <w:shd w:val="clear" w:color="auto" w:fill="FFFFFF"/>
            <w:noWrap/>
            <w:hideMark/>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25 800.00</w:t>
            </w:r>
          </w:p>
        </w:tc>
      </w:tr>
      <w:tr w:rsidR="000637D6" w:rsidRPr="007A2744" w:rsidTr="00E92A3E">
        <w:trPr>
          <w:trHeight w:val="536"/>
        </w:trPr>
        <w:tc>
          <w:tcPr>
            <w:tcW w:w="710" w:type="dxa"/>
            <w:shd w:val="clear" w:color="auto" w:fill="D9D9D9"/>
            <w:noWrap/>
            <w:vAlign w:val="center"/>
          </w:tcPr>
          <w:p w:rsidR="000637D6" w:rsidRPr="007A2744" w:rsidRDefault="000637D6" w:rsidP="00E92A3E">
            <w:pPr>
              <w:spacing w:after="0" w:line="240" w:lineRule="auto"/>
              <w:ind w:left="-675"/>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w:t>
            </w:r>
          </w:p>
        </w:tc>
        <w:tc>
          <w:tcPr>
            <w:tcW w:w="9293" w:type="dxa"/>
            <w:gridSpan w:val="3"/>
            <w:shd w:val="clear" w:color="auto" w:fill="D9D9D9"/>
            <w:noWrap/>
            <w:vAlign w:val="center"/>
          </w:tcPr>
          <w:p w:rsidR="000637D6" w:rsidRPr="007A2744" w:rsidRDefault="000637D6" w:rsidP="00E92A3E">
            <w:pPr>
              <w:spacing w:after="0" w:line="240" w:lineRule="auto"/>
              <w:rPr>
                <w:rFonts w:ascii="Times New Roman" w:eastAsia="Times New Roman" w:hAnsi="Times New Roman"/>
                <w:sz w:val="24"/>
                <w:szCs w:val="24"/>
                <w:lang w:eastAsia="lv-LV"/>
              </w:rPr>
            </w:pPr>
            <w:r w:rsidRPr="007A2744">
              <w:rPr>
                <w:rFonts w:ascii="Times New Roman" w:eastAsia="Times New Roman" w:hAnsi="Times New Roman"/>
                <w:b/>
                <w:bCs/>
                <w:iCs/>
                <w:sz w:val="24"/>
                <w:szCs w:val="24"/>
                <w:lang w:eastAsia="lv-LV"/>
              </w:rPr>
              <w:t xml:space="preserve">Politikas plānā iekļautie projekti, t.sk., projekti ar donoru līdzfinansējuma piesaisti </w:t>
            </w:r>
          </w:p>
        </w:tc>
      </w:tr>
      <w:tr w:rsidR="000637D6" w:rsidRPr="007A2744" w:rsidTr="00E92A3E">
        <w:trPr>
          <w:trHeight w:val="640"/>
        </w:trPr>
        <w:tc>
          <w:tcPr>
            <w:tcW w:w="710"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2.1.</w:t>
            </w:r>
          </w:p>
        </w:tc>
        <w:tc>
          <w:tcPr>
            <w:tcW w:w="7512" w:type="dxa"/>
            <w:gridSpan w:val="2"/>
            <w:shd w:val="clear" w:color="auto" w:fill="FFFFFF"/>
            <w:noWrap/>
          </w:tcPr>
          <w:p w:rsidR="000637D6" w:rsidRPr="007A2744" w:rsidRDefault="000637D6" w:rsidP="00E92A3E">
            <w:pPr>
              <w:spacing w:after="0" w:line="240" w:lineRule="auto"/>
              <w:jc w:val="both"/>
              <w:rPr>
                <w:rFonts w:ascii="Times New Roman" w:hAnsi="Times New Roman"/>
                <w:bCs/>
                <w:sz w:val="24"/>
                <w:szCs w:val="24"/>
                <w:lang w:eastAsia="lv-LV"/>
              </w:rPr>
            </w:pPr>
            <w:r w:rsidRPr="007A2744">
              <w:rPr>
                <w:rFonts w:ascii="Times New Roman" w:eastAsia="Times New Roman" w:hAnsi="Times New Roman"/>
                <w:b/>
                <w:bCs/>
                <w:sz w:val="24"/>
                <w:szCs w:val="24"/>
                <w:lang w:eastAsia="lv-LV"/>
              </w:rPr>
              <w:t xml:space="preserve">Līdzfinansējums </w:t>
            </w:r>
            <w:r w:rsidRPr="007A2744">
              <w:rPr>
                <w:rFonts w:ascii="Times New Roman" w:eastAsia="Times New Roman" w:hAnsi="Times New Roman"/>
                <w:b/>
                <w:iCs/>
                <w:sz w:val="24"/>
                <w:szCs w:val="24"/>
                <w:lang w:eastAsia="lv-LV"/>
              </w:rPr>
              <w:t>projektam Ukrainas atbalstam lauksaimniecības un lauku attīstības jomā</w:t>
            </w:r>
            <w:r w:rsidRPr="007A2744">
              <w:rPr>
                <w:rFonts w:ascii="Times New Roman" w:eastAsia="Times New Roman" w:hAnsi="Times New Roman"/>
                <w:iCs/>
                <w:sz w:val="24"/>
                <w:szCs w:val="24"/>
                <w:lang w:eastAsia="lv-LV"/>
              </w:rPr>
              <w:t>, līdzfinansējumu piesaistot no ASV atbalsta fonda jauno donoru projektiem (EDCP)</w:t>
            </w:r>
            <w:r w:rsidRPr="007A2744">
              <w:rPr>
                <w:rFonts w:ascii="Times New Roman" w:eastAsia="Times New Roman" w:hAnsi="Times New Roman"/>
                <w:i/>
                <w:iCs/>
                <w:sz w:val="24"/>
                <w:szCs w:val="24"/>
                <w:lang w:eastAsia="lv-LV"/>
              </w:rPr>
              <w:t>.</w:t>
            </w:r>
            <w:r w:rsidRPr="007A2744">
              <w:rPr>
                <w:rFonts w:ascii="Times New Roman" w:eastAsia="Times New Roman" w:hAnsi="Times New Roman"/>
                <w:b/>
                <w:i/>
                <w:iCs/>
                <w:sz w:val="24"/>
                <w:szCs w:val="24"/>
                <w:lang w:eastAsia="lv-LV"/>
              </w:rPr>
              <w:t xml:space="preserve"> </w:t>
            </w:r>
          </w:p>
        </w:tc>
        <w:tc>
          <w:tcPr>
            <w:tcW w:w="1781"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25 000.00</w:t>
            </w:r>
            <w:r w:rsidRPr="007A2744">
              <w:rPr>
                <w:rStyle w:val="FootnoteReference"/>
                <w:rFonts w:ascii="Times New Roman" w:eastAsia="Times New Roman" w:hAnsi="Times New Roman"/>
                <w:sz w:val="24"/>
                <w:szCs w:val="24"/>
                <w:lang w:eastAsia="lv-LV"/>
              </w:rPr>
              <w:footnoteReference w:id="1"/>
            </w:r>
            <w:r w:rsidRPr="007A2744">
              <w:rPr>
                <w:rStyle w:val="FootnoteReference"/>
                <w:rFonts w:ascii="Times New Roman" w:eastAsia="Times New Roman" w:hAnsi="Times New Roman"/>
                <w:sz w:val="24"/>
                <w:szCs w:val="24"/>
                <w:lang w:eastAsia="lv-LV"/>
              </w:rPr>
              <w:footnoteReference w:id="2"/>
            </w:r>
          </w:p>
        </w:tc>
      </w:tr>
      <w:tr w:rsidR="000637D6" w:rsidRPr="007A2744" w:rsidTr="00E92A3E">
        <w:trPr>
          <w:trHeight w:val="326"/>
        </w:trPr>
        <w:tc>
          <w:tcPr>
            <w:tcW w:w="710"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2.2.</w:t>
            </w:r>
          </w:p>
        </w:tc>
        <w:tc>
          <w:tcPr>
            <w:tcW w:w="7512" w:type="dxa"/>
            <w:gridSpan w:val="2"/>
            <w:shd w:val="clear" w:color="auto" w:fill="FFFFFF"/>
            <w:noWrap/>
          </w:tcPr>
          <w:p w:rsidR="000637D6" w:rsidRPr="007A2744" w:rsidRDefault="000637D6" w:rsidP="00E92A3E">
            <w:pPr>
              <w:pStyle w:val="Default"/>
              <w:jc w:val="both"/>
              <w:rPr>
                <w:rFonts w:eastAsia="Times New Roman"/>
                <w:iCs/>
                <w:color w:val="auto"/>
                <w:lang w:eastAsia="lv-LV"/>
              </w:rPr>
            </w:pPr>
            <w:r w:rsidRPr="007A2744">
              <w:rPr>
                <w:b/>
                <w:color w:val="auto"/>
              </w:rPr>
              <w:t xml:space="preserve">Apmācību programma ES </w:t>
            </w:r>
            <w:proofErr w:type="spellStart"/>
            <w:r w:rsidRPr="007A2744">
              <w:rPr>
                <w:b/>
                <w:color w:val="auto"/>
              </w:rPr>
              <w:t>Kaimiņpolitikas</w:t>
            </w:r>
            <w:proofErr w:type="spellEnd"/>
            <w:r w:rsidRPr="007A2744">
              <w:rPr>
                <w:b/>
                <w:color w:val="auto"/>
              </w:rPr>
              <w:t xml:space="preserve"> valstu, Centrālāzijas un Rietumbalkānu valstu pārstāvjiem</w:t>
            </w:r>
            <w:r w:rsidRPr="002021EE">
              <w:rPr>
                <w:color w:val="auto"/>
              </w:rPr>
              <w:t>, līdzfinansējumu piesaistot no ASV atbalsta fonda jauno donoru projektiem (EDCP).</w:t>
            </w:r>
          </w:p>
        </w:tc>
        <w:tc>
          <w:tcPr>
            <w:tcW w:w="1781"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70 000</w:t>
            </w:r>
          </w:p>
        </w:tc>
      </w:tr>
      <w:tr w:rsidR="000637D6" w:rsidRPr="007A2744" w:rsidTr="00E92A3E">
        <w:trPr>
          <w:trHeight w:val="640"/>
        </w:trPr>
        <w:tc>
          <w:tcPr>
            <w:tcW w:w="710"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2.3.</w:t>
            </w:r>
          </w:p>
        </w:tc>
        <w:tc>
          <w:tcPr>
            <w:tcW w:w="7512" w:type="dxa"/>
            <w:gridSpan w:val="2"/>
            <w:shd w:val="clear" w:color="auto" w:fill="FFFFFF"/>
            <w:noWrap/>
          </w:tcPr>
          <w:p w:rsidR="000637D6" w:rsidRPr="007A2744" w:rsidRDefault="000637D6" w:rsidP="00E92A3E">
            <w:pPr>
              <w:spacing w:after="0" w:line="240" w:lineRule="auto"/>
              <w:jc w:val="both"/>
              <w:rPr>
                <w:rFonts w:ascii="Times New Roman" w:eastAsia="Times New Roman" w:hAnsi="Times New Roman"/>
                <w:b/>
                <w:bCs/>
                <w:sz w:val="24"/>
                <w:szCs w:val="24"/>
                <w:lang w:eastAsia="lv-LV"/>
              </w:rPr>
            </w:pPr>
            <w:r w:rsidRPr="007A2744">
              <w:rPr>
                <w:rFonts w:ascii="Times New Roman" w:hAnsi="Times New Roman"/>
                <w:b/>
                <w:sz w:val="24"/>
                <w:szCs w:val="24"/>
              </w:rPr>
              <w:t xml:space="preserve">Latvijas ekspertīzes nodošana partnervalstīm, t.sk. citu donoru  </w:t>
            </w:r>
            <w:proofErr w:type="spellStart"/>
            <w:r w:rsidRPr="007A2744">
              <w:rPr>
                <w:rFonts w:ascii="Times New Roman" w:hAnsi="Times New Roman"/>
                <w:b/>
                <w:i/>
                <w:sz w:val="24"/>
                <w:szCs w:val="24"/>
              </w:rPr>
              <w:t>ad</w:t>
            </w:r>
            <w:proofErr w:type="spellEnd"/>
            <w:r w:rsidRPr="007A2744">
              <w:rPr>
                <w:rFonts w:ascii="Times New Roman" w:hAnsi="Times New Roman"/>
                <w:b/>
                <w:i/>
                <w:sz w:val="24"/>
                <w:szCs w:val="24"/>
              </w:rPr>
              <w:t xml:space="preserve"> </w:t>
            </w:r>
            <w:proofErr w:type="spellStart"/>
            <w:r w:rsidRPr="007A2744">
              <w:rPr>
                <w:rFonts w:ascii="Times New Roman" w:hAnsi="Times New Roman"/>
                <w:b/>
                <w:i/>
                <w:sz w:val="24"/>
                <w:szCs w:val="24"/>
              </w:rPr>
              <w:t>hoc</w:t>
            </w:r>
            <w:proofErr w:type="spellEnd"/>
            <w:r w:rsidRPr="007A2744">
              <w:rPr>
                <w:rFonts w:ascii="Times New Roman" w:hAnsi="Times New Roman"/>
                <w:b/>
                <w:sz w:val="24"/>
                <w:szCs w:val="24"/>
              </w:rPr>
              <w:t xml:space="preserve"> projektos.</w:t>
            </w:r>
          </w:p>
        </w:tc>
        <w:tc>
          <w:tcPr>
            <w:tcW w:w="1781"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 27 000.00</w:t>
            </w:r>
            <w:r w:rsidRPr="007A2744">
              <w:rPr>
                <w:rStyle w:val="FootnoteReference"/>
                <w:rFonts w:ascii="Times New Roman" w:eastAsia="Times New Roman" w:hAnsi="Times New Roman"/>
                <w:sz w:val="24"/>
                <w:szCs w:val="24"/>
                <w:lang w:eastAsia="lv-LV"/>
              </w:rPr>
              <w:footnoteReference w:id="3"/>
            </w:r>
          </w:p>
        </w:tc>
      </w:tr>
      <w:tr w:rsidR="000637D6" w:rsidRPr="007A2744" w:rsidTr="00E92A3E">
        <w:trPr>
          <w:trHeight w:val="640"/>
        </w:trPr>
        <w:tc>
          <w:tcPr>
            <w:tcW w:w="710"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2.4.</w:t>
            </w:r>
          </w:p>
        </w:tc>
        <w:tc>
          <w:tcPr>
            <w:tcW w:w="7512" w:type="dxa"/>
            <w:gridSpan w:val="2"/>
            <w:shd w:val="clear" w:color="auto" w:fill="FFFFFF"/>
            <w:noWrap/>
          </w:tcPr>
          <w:p w:rsidR="000637D6" w:rsidRPr="007A2744" w:rsidRDefault="000637D6" w:rsidP="00E92A3E">
            <w:pPr>
              <w:spacing w:after="0" w:line="240" w:lineRule="auto"/>
              <w:jc w:val="both"/>
              <w:rPr>
                <w:rFonts w:ascii="Times New Roman" w:eastAsia="Times New Roman" w:hAnsi="Times New Roman"/>
                <w:b/>
                <w:bCs/>
                <w:i/>
                <w:iCs/>
                <w:sz w:val="24"/>
                <w:szCs w:val="24"/>
                <w:lang w:eastAsia="lv-LV"/>
              </w:rPr>
            </w:pPr>
            <w:r w:rsidRPr="007A2744">
              <w:rPr>
                <w:rFonts w:ascii="Times New Roman" w:hAnsi="Times New Roman"/>
                <w:b/>
                <w:bCs/>
                <w:sz w:val="24"/>
                <w:szCs w:val="24"/>
                <w:lang w:eastAsia="lv-LV"/>
              </w:rPr>
              <w:t>Ukrainas pārstāvju dalība pavasara skolā</w:t>
            </w:r>
            <w:r w:rsidRPr="007A2744">
              <w:rPr>
                <w:rFonts w:ascii="Times New Roman" w:hAnsi="Times New Roman"/>
                <w:b/>
                <w:bCs/>
                <w:i/>
                <w:iCs/>
                <w:sz w:val="24"/>
                <w:szCs w:val="24"/>
                <w:lang w:eastAsia="lv-LV"/>
              </w:rPr>
              <w:t xml:space="preserve"> “EU </w:t>
            </w:r>
            <w:proofErr w:type="spellStart"/>
            <w:r w:rsidRPr="007A2744">
              <w:rPr>
                <w:rFonts w:ascii="Times New Roman" w:hAnsi="Times New Roman"/>
                <w:b/>
                <w:bCs/>
                <w:i/>
                <w:iCs/>
                <w:sz w:val="24"/>
                <w:szCs w:val="24"/>
                <w:lang w:eastAsia="lv-LV"/>
              </w:rPr>
              <w:t>Semester</w:t>
            </w:r>
            <w:proofErr w:type="spellEnd"/>
            <w:r w:rsidRPr="007A2744">
              <w:rPr>
                <w:rFonts w:ascii="Times New Roman" w:hAnsi="Times New Roman"/>
                <w:b/>
                <w:bCs/>
                <w:i/>
                <w:iCs/>
                <w:sz w:val="24"/>
                <w:szCs w:val="24"/>
                <w:lang w:eastAsia="lv-LV"/>
              </w:rPr>
              <w:t xml:space="preserve"> in </w:t>
            </w:r>
            <w:proofErr w:type="spellStart"/>
            <w:r w:rsidRPr="007A2744">
              <w:rPr>
                <w:rFonts w:ascii="Times New Roman" w:hAnsi="Times New Roman"/>
                <w:b/>
                <w:bCs/>
                <w:i/>
                <w:iCs/>
                <w:sz w:val="24"/>
                <w:szCs w:val="24"/>
                <w:lang w:eastAsia="lv-LV"/>
              </w:rPr>
              <w:t>Riga</w:t>
            </w:r>
            <w:proofErr w:type="spellEnd"/>
            <w:r w:rsidRPr="007A2744">
              <w:rPr>
                <w:rFonts w:ascii="Times New Roman" w:hAnsi="Times New Roman"/>
                <w:b/>
                <w:bCs/>
                <w:i/>
                <w:iCs/>
                <w:sz w:val="24"/>
                <w:szCs w:val="24"/>
                <w:lang w:eastAsia="lv-LV"/>
              </w:rPr>
              <w:t>”</w:t>
            </w:r>
            <w:r w:rsidRPr="007A2744">
              <w:rPr>
                <w:rFonts w:ascii="Times New Roman" w:hAnsi="Times New Roman"/>
                <w:b/>
                <w:bCs/>
                <w:sz w:val="24"/>
                <w:szCs w:val="24"/>
                <w:lang w:eastAsia="lv-LV"/>
              </w:rPr>
              <w:t xml:space="preserve"> un sadarbības stiprināšana reģionālās attīstības un Eiropas integrācijas pētniecībā un studiju attīstībā.</w:t>
            </w:r>
          </w:p>
        </w:tc>
        <w:tc>
          <w:tcPr>
            <w:tcW w:w="1781"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40 000.00</w:t>
            </w:r>
          </w:p>
        </w:tc>
      </w:tr>
      <w:tr w:rsidR="000637D6" w:rsidRPr="007A2744" w:rsidTr="00E92A3E">
        <w:trPr>
          <w:trHeight w:val="640"/>
        </w:trPr>
        <w:tc>
          <w:tcPr>
            <w:tcW w:w="710" w:type="dxa"/>
            <w:tcBorders>
              <w:bottom w:val="single" w:sz="4" w:space="0" w:color="auto"/>
            </w:tcBorders>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2.5.</w:t>
            </w:r>
          </w:p>
        </w:tc>
        <w:tc>
          <w:tcPr>
            <w:tcW w:w="7512" w:type="dxa"/>
            <w:gridSpan w:val="2"/>
            <w:tcBorders>
              <w:bottom w:val="single" w:sz="4" w:space="0" w:color="auto"/>
            </w:tcBorders>
            <w:shd w:val="clear" w:color="auto" w:fill="FFFFFF"/>
            <w:noWrap/>
          </w:tcPr>
          <w:p w:rsidR="000637D6" w:rsidRPr="007A2744" w:rsidRDefault="000637D6" w:rsidP="00E92A3E">
            <w:pPr>
              <w:spacing w:after="0" w:line="240" w:lineRule="auto"/>
              <w:jc w:val="both"/>
              <w:rPr>
                <w:rFonts w:ascii="Times New Roman" w:eastAsia="Times New Roman" w:hAnsi="Times New Roman"/>
                <w:b/>
                <w:bCs/>
                <w:sz w:val="24"/>
                <w:szCs w:val="24"/>
                <w:lang w:eastAsia="lv-LV"/>
              </w:rPr>
            </w:pPr>
            <w:r w:rsidRPr="007A2744">
              <w:rPr>
                <w:rFonts w:ascii="Times New Roman" w:hAnsi="Times New Roman"/>
                <w:b/>
                <w:bCs/>
                <w:sz w:val="24"/>
                <w:szCs w:val="24"/>
                <w:lang w:eastAsia="lv-LV"/>
              </w:rPr>
              <w:t xml:space="preserve">Gruzijas, </w:t>
            </w:r>
            <w:r w:rsidRPr="007A2744">
              <w:rPr>
                <w:rFonts w:ascii="Times New Roman" w:eastAsia="Times New Roman" w:hAnsi="Times New Roman"/>
                <w:b/>
                <w:iCs/>
                <w:sz w:val="24"/>
                <w:szCs w:val="24"/>
                <w:lang w:eastAsia="lv-LV"/>
              </w:rPr>
              <w:t>Moldovas</w:t>
            </w:r>
            <w:r w:rsidRPr="007A2744">
              <w:rPr>
                <w:rFonts w:ascii="Times New Roman" w:hAnsi="Times New Roman"/>
                <w:b/>
                <w:bCs/>
                <w:sz w:val="24"/>
                <w:szCs w:val="24"/>
                <w:lang w:eastAsia="lv-LV"/>
              </w:rPr>
              <w:t xml:space="preserve"> un Ukrainas Augstāko revīzijas iestāžu spēju stiprināšana caurskatāmas un efektīvas valsts līdzekļu kontroles sistēmas izveidē. </w:t>
            </w:r>
            <w:r w:rsidRPr="007A2744">
              <w:rPr>
                <w:rFonts w:ascii="Times New Roman" w:hAnsi="Times New Roman"/>
                <w:bCs/>
                <w:sz w:val="24"/>
                <w:szCs w:val="24"/>
                <w:lang w:eastAsia="lv-LV"/>
              </w:rPr>
              <w:t>Projekts</w:t>
            </w:r>
            <w:r w:rsidRPr="007A2744">
              <w:rPr>
                <w:rFonts w:ascii="Times New Roman" w:eastAsia="Times New Roman" w:hAnsi="Times New Roman"/>
                <w:bCs/>
                <w:sz w:val="24"/>
                <w:szCs w:val="24"/>
                <w:lang w:eastAsia="lv-LV"/>
              </w:rPr>
              <w:t xml:space="preserve"> tiek īstenots kopā ar Zviedrijas Karalisti.</w:t>
            </w:r>
          </w:p>
        </w:tc>
        <w:tc>
          <w:tcPr>
            <w:tcW w:w="1781" w:type="dxa"/>
            <w:tcBorders>
              <w:bottom w:val="single" w:sz="4" w:space="0" w:color="auto"/>
            </w:tcBorders>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27 000.00</w:t>
            </w:r>
          </w:p>
        </w:tc>
      </w:tr>
      <w:tr w:rsidR="000637D6" w:rsidRPr="007A2744" w:rsidTr="00E92A3E">
        <w:trPr>
          <w:trHeight w:val="640"/>
        </w:trPr>
        <w:tc>
          <w:tcPr>
            <w:tcW w:w="710" w:type="dxa"/>
            <w:tcBorders>
              <w:bottom w:val="single" w:sz="4" w:space="0" w:color="auto"/>
            </w:tcBorders>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2.6. </w:t>
            </w:r>
          </w:p>
        </w:tc>
        <w:tc>
          <w:tcPr>
            <w:tcW w:w="7512" w:type="dxa"/>
            <w:gridSpan w:val="2"/>
            <w:tcBorders>
              <w:bottom w:val="single" w:sz="4" w:space="0" w:color="auto"/>
            </w:tcBorders>
            <w:shd w:val="clear" w:color="auto" w:fill="FFFFFF"/>
            <w:noWrap/>
          </w:tcPr>
          <w:p w:rsidR="000637D6" w:rsidRPr="007A2744" w:rsidRDefault="000637D6" w:rsidP="00E92A3E">
            <w:pPr>
              <w:spacing w:after="0" w:line="240" w:lineRule="auto"/>
              <w:jc w:val="both"/>
              <w:rPr>
                <w:rFonts w:ascii="Times New Roman" w:hAnsi="Times New Roman"/>
                <w:b/>
                <w:bCs/>
                <w:sz w:val="24"/>
                <w:szCs w:val="24"/>
                <w:lang w:eastAsia="lv-LV"/>
              </w:rPr>
            </w:pPr>
            <w:r w:rsidRPr="009F206F">
              <w:rPr>
                <w:rFonts w:ascii="Times New Roman" w:hAnsi="Times New Roman"/>
                <w:b/>
                <w:sz w:val="24"/>
                <w:szCs w:val="24"/>
              </w:rPr>
              <w:t>ES – Centrālāzijas sadarbība izglītības jomā, t.sk., ar Izglītības platformas projektu saistītu pasākumu</w:t>
            </w:r>
            <w:r>
              <w:rPr>
                <w:rFonts w:ascii="Times New Roman" w:hAnsi="Times New Roman"/>
                <w:b/>
                <w:sz w:val="24"/>
                <w:szCs w:val="24"/>
              </w:rPr>
              <w:t xml:space="preserve"> </w:t>
            </w:r>
            <w:r w:rsidRPr="009F206F">
              <w:rPr>
                <w:rFonts w:ascii="Times New Roman" w:hAnsi="Times New Roman"/>
                <w:b/>
                <w:sz w:val="24"/>
                <w:szCs w:val="24"/>
              </w:rPr>
              <w:t>īstenošana</w:t>
            </w:r>
            <w:r w:rsidRPr="009F206F">
              <w:rPr>
                <w:rFonts w:ascii="Times New Roman" w:hAnsi="Times New Roman"/>
                <w:b/>
                <w:sz w:val="24"/>
                <w:szCs w:val="24"/>
                <w:lang w:eastAsia="lv-LV"/>
              </w:rPr>
              <w:t xml:space="preserve">. </w:t>
            </w:r>
            <w:r w:rsidRPr="009F206F">
              <w:rPr>
                <w:rFonts w:ascii="Times New Roman" w:hAnsi="Times New Roman"/>
                <w:bCs/>
                <w:sz w:val="24"/>
                <w:szCs w:val="24"/>
              </w:rPr>
              <w:t xml:space="preserve">Sniegts atbalsts izglītības reformu veikšanai Centrālāzijas valstīs </w:t>
            </w:r>
          </w:p>
        </w:tc>
        <w:tc>
          <w:tcPr>
            <w:tcW w:w="1781" w:type="dxa"/>
            <w:tcBorders>
              <w:bottom w:val="single" w:sz="4" w:space="0" w:color="auto"/>
            </w:tcBorders>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10 000.00</w:t>
            </w:r>
          </w:p>
        </w:tc>
      </w:tr>
      <w:tr w:rsidR="000637D6" w:rsidRPr="007A2744" w:rsidTr="00E92A3E">
        <w:trPr>
          <w:trHeight w:val="362"/>
        </w:trPr>
        <w:tc>
          <w:tcPr>
            <w:tcW w:w="710" w:type="dxa"/>
            <w:shd w:val="clear" w:color="auto" w:fill="D9D9D9"/>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3.</w:t>
            </w:r>
          </w:p>
        </w:tc>
        <w:tc>
          <w:tcPr>
            <w:tcW w:w="7512" w:type="dxa"/>
            <w:gridSpan w:val="2"/>
            <w:shd w:val="clear" w:color="auto" w:fill="D9D9D9"/>
            <w:noWrap/>
          </w:tcPr>
          <w:p w:rsidR="000637D6" w:rsidRPr="007A2744" w:rsidRDefault="000637D6" w:rsidP="00E92A3E">
            <w:pPr>
              <w:spacing w:after="0" w:line="240" w:lineRule="auto"/>
              <w:jc w:val="both"/>
              <w:rPr>
                <w:rFonts w:ascii="Times New Roman" w:eastAsia="Times New Roman" w:hAnsi="Times New Roman"/>
                <w:b/>
                <w:bCs/>
                <w:sz w:val="24"/>
                <w:szCs w:val="24"/>
                <w:lang w:eastAsia="lv-LV"/>
              </w:rPr>
            </w:pPr>
            <w:r w:rsidRPr="007A2744">
              <w:rPr>
                <w:rFonts w:ascii="Times New Roman" w:hAnsi="Times New Roman"/>
                <w:b/>
                <w:sz w:val="24"/>
                <w:szCs w:val="24"/>
              </w:rPr>
              <w:t>Atbalsts spēju stiprināšanas semināriem un sabiedrības informēšanas pasākumiem</w:t>
            </w:r>
          </w:p>
        </w:tc>
        <w:tc>
          <w:tcPr>
            <w:tcW w:w="1781" w:type="dxa"/>
            <w:shd w:val="clear" w:color="auto" w:fill="D9D9D9"/>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p>
        </w:tc>
      </w:tr>
      <w:tr w:rsidR="000637D6" w:rsidRPr="007A2744" w:rsidTr="00E92A3E">
        <w:trPr>
          <w:trHeight w:val="362"/>
        </w:trPr>
        <w:tc>
          <w:tcPr>
            <w:tcW w:w="710"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 xml:space="preserve">3.1. </w:t>
            </w:r>
          </w:p>
        </w:tc>
        <w:tc>
          <w:tcPr>
            <w:tcW w:w="7512" w:type="dxa"/>
            <w:gridSpan w:val="2"/>
            <w:shd w:val="clear" w:color="auto" w:fill="FFFFFF"/>
            <w:noWrap/>
          </w:tcPr>
          <w:p w:rsidR="000637D6" w:rsidRPr="007A2744" w:rsidRDefault="000637D6" w:rsidP="00E92A3E">
            <w:pPr>
              <w:spacing w:after="0" w:line="240" w:lineRule="auto"/>
              <w:jc w:val="both"/>
              <w:rPr>
                <w:rFonts w:ascii="Times New Roman" w:hAnsi="Times New Roman"/>
                <w:b/>
                <w:sz w:val="24"/>
                <w:szCs w:val="24"/>
              </w:rPr>
            </w:pPr>
            <w:r w:rsidRPr="007A2744">
              <w:rPr>
                <w:rFonts w:ascii="Times New Roman" w:eastAsia="Times New Roman" w:hAnsi="Times New Roman"/>
                <w:b/>
                <w:iCs/>
                <w:sz w:val="24"/>
                <w:szCs w:val="24"/>
                <w:lang w:eastAsia="lv-LV"/>
              </w:rPr>
              <w:t>Atbalsts spēju stiprināšanas semināriem Latvijas attīstības sadarbības projektu īstenotājiem. Atbalsts sabiedrības informēšanas pasākumiem, tematiskajām apmācībām, semināriem un diskusijām.</w:t>
            </w:r>
          </w:p>
        </w:tc>
        <w:tc>
          <w:tcPr>
            <w:tcW w:w="1781"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14 000.00</w:t>
            </w:r>
          </w:p>
        </w:tc>
      </w:tr>
      <w:tr w:rsidR="000637D6" w:rsidRPr="007A2744" w:rsidTr="00E92A3E">
        <w:trPr>
          <w:trHeight w:val="362"/>
        </w:trPr>
        <w:tc>
          <w:tcPr>
            <w:tcW w:w="710" w:type="dxa"/>
            <w:shd w:val="clear" w:color="auto" w:fill="D9D9D9"/>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4.</w:t>
            </w:r>
          </w:p>
        </w:tc>
        <w:tc>
          <w:tcPr>
            <w:tcW w:w="7512" w:type="dxa"/>
            <w:gridSpan w:val="2"/>
            <w:shd w:val="clear" w:color="auto" w:fill="D9D9D9"/>
            <w:noWrap/>
          </w:tcPr>
          <w:p w:rsidR="000637D6" w:rsidRPr="007A2744" w:rsidRDefault="000637D6" w:rsidP="00E92A3E">
            <w:pPr>
              <w:spacing w:after="0" w:line="240" w:lineRule="auto"/>
              <w:jc w:val="both"/>
              <w:rPr>
                <w:rFonts w:ascii="Times New Roman" w:eastAsia="Times New Roman" w:hAnsi="Times New Roman"/>
                <w:b/>
                <w:bCs/>
                <w:sz w:val="24"/>
                <w:szCs w:val="24"/>
                <w:lang w:eastAsia="lv-LV"/>
              </w:rPr>
            </w:pPr>
            <w:proofErr w:type="spellStart"/>
            <w:r w:rsidRPr="007A2744">
              <w:rPr>
                <w:rFonts w:ascii="Times New Roman" w:eastAsia="Times New Roman" w:hAnsi="Times New Roman"/>
                <w:b/>
                <w:bCs/>
                <w:iCs/>
                <w:sz w:val="24"/>
                <w:szCs w:val="24"/>
                <w:lang w:eastAsia="lv-LV"/>
              </w:rPr>
              <w:t>Tiešfinansējums</w:t>
            </w:r>
            <w:proofErr w:type="spellEnd"/>
            <w:r w:rsidRPr="007A2744">
              <w:rPr>
                <w:rFonts w:ascii="Times New Roman" w:eastAsia="Times New Roman" w:hAnsi="Times New Roman"/>
                <w:b/>
                <w:bCs/>
                <w:iCs/>
                <w:sz w:val="24"/>
                <w:szCs w:val="24"/>
                <w:lang w:eastAsia="lv-LV"/>
              </w:rPr>
              <w:t xml:space="preserve"> PSO </w:t>
            </w:r>
          </w:p>
        </w:tc>
        <w:tc>
          <w:tcPr>
            <w:tcW w:w="1781" w:type="dxa"/>
            <w:shd w:val="clear" w:color="auto" w:fill="D9D9D9"/>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p>
        </w:tc>
      </w:tr>
      <w:tr w:rsidR="000637D6" w:rsidRPr="007A2744" w:rsidTr="00E92A3E">
        <w:trPr>
          <w:trHeight w:val="381"/>
        </w:trPr>
        <w:tc>
          <w:tcPr>
            <w:tcW w:w="710"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4.1.</w:t>
            </w:r>
          </w:p>
        </w:tc>
        <w:tc>
          <w:tcPr>
            <w:tcW w:w="7512" w:type="dxa"/>
            <w:gridSpan w:val="2"/>
            <w:shd w:val="clear" w:color="auto" w:fill="FFFFFF"/>
            <w:noWrap/>
          </w:tcPr>
          <w:p w:rsidR="000637D6" w:rsidRPr="007A2744" w:rsidRDefault="000637D6" w:rsidP="00E92A3E">
            <w:pPr>
              <w:spacing w:after="0" w:line="240" w:lineRule="auto"/>
              <w:jc w:val="both"/>
              <w:rPr>
                <w:rFonts w:ascii="Times New Roman" w:hAnsi="Times New Roman"/>
                <w:b/>
                <w:sz w:val="24"/>
                <w:szCs w:val="24"/>
                <w:lang w:eastAsia="lv-LV"/>
              </w:rPr>
            </w:pPr>
            <w:r w:rsidRPr="007A2744">
              <w:rPr>
                <w:rFonts w:ascii="Times New Roman" w:eastAsia="Times New Roman" w:hAnsi="Times New Roman"/>
                <w:b/>
                <w:bCs/>
                <w:sz w:val="24"/>
                <w:szCs w:val="24"/>
                <w:lang w:eastAsia="lv-LV"/>
              </w:rPr>
              <w:t xml:space="preserve">Biedrība “Latvijas Platforma attīstības sadarbībai” (LAPAS) </w:t>
            </w:r>
            <w:r w:rsidRPr="007A2744">
              <w:rPr>
                <w:rFonts w:ascii="Times New Roman" w:eastAsia="Times New Roman" w:hAnsi="Times New Roman"/>
                <w:bCs/>
                <w:sz w:val="24"/>
                <w:szCs w:val="24"/>
                <w:lang w:eastAsia="lv-LV"/>
              </w:rPr>
              <w:t>(dalības maksa starptautiskajās organizācijās (CONCORD, CIVICUS, IFP)).</w:t>
            </w:r>
          </w:p>
        </w:tc>
        <w:tc>
          <w:tcPr>
            <w:tcW w:w="1781"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7 000.00</w:t>
            </w:r>
          </w:p>
        </w:tc>
      </w:tr>
      <w:tr w:rsidR="000637D6" w:rsidRPr="007A2744" w:rsidTr="00E92A3E">
        <w:trPr>
          <w:trHeight w:val="272"/>
        </w:trPr>
        <w:tc>
          <w:tcPr>
            <w:tcW w:w="710"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lastRenderedPageBreak/>
              <w:t>4.2.</w:t>
            </w:r>
          </w:p>
        </w:tc>
        <w:tc>
          <w:tcPr>
            <w:tcW w:w="7512" w:type="dxa"/>
            <w:gridSpan w:val="2"/>
            <w:shd w:val="clear" w:color="auto" w:fill="FFFFFF"/>
            <w:noWrap/>
          </w:tcPr>
          <w:p w:rsidR="000637D6" w:rsidRPr="007A2744" w:rsidRDefault="000637D6" w:rsidP="00E92A3E">
            <w:pPr>
              <w:spacing w:after="0" w:line="240" w:lineRule="auto"/>
              <w:rPr>
                <w:rFonts w:ascii="Times New Roman" w:eastAsia="Times New Roman" w:hAnsi="Times New Roman"/>
                <w:b/>
                <w:bCs/>
                <w:sz w:val="24"/>
                <w:szCs w:val="24"/>
                <w:lang w:eastAsia="lv-LV"/>
              </w:rPr>
            </w:pPr>
            <w:r w:rsidRPr="007A2744">
              <w:rPr>
                <w:rFonts w:ascii="Times New Roman" w:eastAsia="Times New Roman" w:hAnsi="Times New Roman"/>
                <w:b/>
                <w:bCs/>
                <w:sz w:val="24"/>
                <w:szCs w:val="24"/>
                <w:lang w:eastAsia="lv-LV"/>
              </w:rPr>
              <w:t xml:space="preserve">Biedrība “Latvijas Pašvaldību savienība” (LPS) </w:t>
            </w:r>
            <w:r w:rsidRPr="007A2744">
              <w:rPr>
                <w:rFonts w:ascii="Times New Roman" w:eastAsia="Times New Roman" w:hAnsi="Times New Roman"/>
                <w:bCs/>
                <w:sz w:val="24"/>
                <w:szCs w:val="24"/>
                <w:lang w:eastAsia="lv-LV"/>
              </w:rPr>
              <w:t>(dalības maksa ES pašvaldību platformā, t.sk., sabiedrības informēšanas pasākumu īstenošanai).</w:t>
            </w:r>
          </w:p>
        </w:tc>
        <w:tc>
          <w:tcPr>
            <w:tcW w:w="1781" w:type="dxa"/>
            <w:shd w:val="clear" w:color="auto" w:fill="FFFFFF"/>
            <w:noWrap/>
          </w:tcPr>
          <w:p w:rsidR="000637D6" w:rsidRPr="007A2744" w:rsidRDefault="000637D6" w:rsidP="00E92A3E">
            <w:pPr>
              <w:spacing w:after="0" w:line="240" w:lineRule="auto"/>
              <w:jc w:val="right"/>
              <w:rPr>
                <w:rFonts w:ascii="Times New Roman" w:eastAsia="Times New Roman" w:hAnsi="Times New Roman"/>
                <w:sz w:val="24"/>
                <w:szCs w:val="24"/>
                <w:lang w:eastAsia="lv-LV"/>
              </w:rPr>
            </w:pPr>
            <w:r w:rsidRPr="007A2744">
              <w:rPr>
                <w:rFonts w:ascii="Times New Roman" w:eastAsia="Times New Roman" w:hAnsi="Times New Roman"/>
                <w:sz w:val="24"/>
                <w:szCs w:val="24"/>
                <w:lang w:eastAsia="lv-LV"/>
              </w:rPr>
              <w:t>5 000.00</w:t>
            </w:r>
          </w:p>
        </w:tc>
      </w:tr>
    </w:tbl>
    <w:p w:rsidR="000637D6" w:rsidRPr="007A2744" w:rsidRDefault="000637D6" w:rsidP="000637D6">
      <w:pPr>
        <w:spacing w:before="120" w:after="0" w:line="240" w:lineRule="auto"/>
        <w:ind w:firstLine="720"/>
        <w:contextualSpacing/>
        <w:jc w:val="both"/>
        <w:rPr>
          <w:rFonts w:ascii="Times New Roman" w:hAnsi="Times New Roman"/>
          <w:sz w:val="24"/>
          <w:szCs w:val="24"/>
          <w:lang w:eastAsia="lv-LV"/>
        </w:rPr>
      </w:pPr>
    </w:p>
    <w:p w:rsidR="000637D6" w:rsidRPr="007A2744" w:rsidRDefault="000637D6" w:rsidP="000637D6">
      <w:pPr>
        <w:spacing w:before="120" w:after="0" w:line="240" w:lineRule="auto"/>
        <w:ind w:firstLine="720"/>
        <w:contextualSpacing/>
        <w:jc w:val="both"/>
        <w:rPr>
          <w:rFonts w:ascii="Times New Roman" w:hAnsi="Times New Roman"/>
          <w:bCs/>
          <w:sz w:val="24"/>
          <w:szCs w:val="24"/>
        </w:rPr>
      </w:pPr>
      <w:r w:rsidRPr="007A2744">
        <w:rPr>
          <w:rFonts w:ascii="Times New Roman" w:hAnsi="Times New Roman"/>
          <w:sz w:val="24"/>
          <w:szCs w:val="24"/>
          <w:lang w:eastAsia="lv-LV"/>
        </w:rPr>
        <w:t xml:space="preserve">Plāns ir </w:t>
      </w:r>
      <w:r w:rsidRPr="005232D9">
        <w:rPr>
          <w:rFonts w:ascii="Times New Roman" w:hAnsi="Times New Roman"/>
          <w:sz w:val="24"/>
          <w:szCs w:val="24"/>
          <w:lang w:eastAsia="lv-LV"/>
        </w:rPr>
        <w:t xml:space="preserve">sagatavots, ievērojot </w:t>
      </w:r>
      <w:r w:rsidRPr="007A2744">
        <w:rPr>
          <w:rFonts w:ascii="Times New Roman" w:hAnsi="Times New Roman"/>
          <w:bCs/>
          <w:sz w:val="24"/>
          <w:szCs w:val="24"/>
        </w:rPr>
        <w:t xml:space="preserve">Pamatnostādņu 2.daļā aprakstītos starptautiskos, ES un Latvijas plānošanas dokumentus, t.sk. Latvijas Nacionālo attīstības plānu 2014.-2020.gadam, Dienaskārtību 2030 un Lisabonas līgumu, ar ko groza Līgumu par Eiropas Savienību un Eiropas Kopienas dibināšanas līgumu, kā arī Eiropas Vienprātību attīstības sadarbībai. </w:t>
      </w:r>
    </w:p>
    <w:p w:rsidR="000637D6" w:rsidRPr="007A2744" w:rsidRDefault="000637D6" w:rsidP="000637D6">
      <w:pPr>
        <w:spacing w:before="120" w:after="0" w:line="240" w:lineRule="auto"/>
        <w:ind w:firstLine="720"/>
        <w:contextualSpacing/>
        <w:jc w:val="both"/>
        <w:rPr>
          <w:rFonts w:ascii="Times New Roman" w:hAnsi="Times New Roman"/>
          <w:bCs/>
          <w:sz w:val="24"/>
          <w:szCs w:val="24"/>
        </w:rPr>
      </w:pPr>
      <w:r w:rsidRPr="007A2744">
        <w:rPr>
          <w:rFonts w:ascii="Times New Roman" w:hAnsi="Times New Roman"/>
          <w:bCs/>
          <w:sz w:val="24"/>
          <w:szCs w:val="24"/>
        </w:rPr>
        <w:t xml:space="preserve">Izsludinot granta projektu konkursu partnervalstu atbalstam (1.1. aktivitāte) vai īstenojot Latvijas ekspertīzes nodošanu partnervalstīm, t.sk. citu donoru  </w:t>
      </w:r>
      <w:proofErr w:type="spellStart"/>
      <w:r w:rsidRPr="007A2744">
        <w:rPr>
          <w:rFonts w:ascii="Times New Roman" w:hAnsi="Times New Roman"/>
          <w:bCs/>
          <w:i/>
          <w:sz w:val="24"/>
          <w:szCs w:val="24"/>
        </w:rPr>
        <w:t>ad</w:t>
      </w:r>
      <w:proofErr w:type="spellEnd"/>
      <w:r w:rsidRPr="007A2744">
        <w:rPr>
          <w:rFonts w:ascii="Times New Roman" w:hAnsi="Times New Roman"/>
          <w:bCs/>
          <w:i/>
          <w:sz w:val="24"/>
          <w:szCs w:val="24"/>
        </w:rPr>
        <w:t xml:space="preserve"> </w:t>
      </w:r>
      <w:proofErr w:type="spellStart"/>
      <w:r w:rsidRPr="007A2744">
        <w:rPr>
          <w:rFonts w:ascii="Times New Roman" w:hAnsi="Times New Roman"/>
          <w:bCs/>
          <w:i/>
          <w:sz w:val="24"/>
          <w:szCs w:val="24"/>
        </w:rPr>
        <w:t>hoc</w:t>
      </w:r>
      <w:proofErr w:type="spellEnd"/>
      <w:r w:rsidRPr="007A2744">
        <w:rPr>
          <w:rFonts w:ascii="Times New Roman" w:hAnsi="Times New Roman"/>
          <w:bCs/>
          <w:i/>
          <w:sz w:val="24"/>
          <w:szCs w:val="24"/>
        </w:rPr>
        <w:t xml:space="preserve"> </w:t>
      </w:r>
      <w:r w:rsidRPr="007A2744">
        <w:rPr>
          <w:rFonts w:ascii="Times New Roman" w:hAnsi="Times New Roman"/>
          <w:bCs/>
          <w:sz w:val="24"/>
          <w:szCs w:val="24"/>
        </w:rPr>
        <w:t xml:space="preserve">projektos (2.3. aktivitāte), var tikt noteikti ierobežojumi atbalstāmo projektu jomām un/vai partneru lokam, ja kādā no saņēmējvalstīm pasliktinās situācija /tiek novēroti pārkāpumi likuma varas, demokrātijas un cilvēktiesību ievērošanas jomā. </w:t>
      </w:r>
    </w:p>
    <w:p w:rsidR="000637D6" w:rsidRPr="007A2744" w:rsidRDefault="000637D6" w:rsidP="000637D6">
      <w:pPr>
        <w:autoSpaceDE w:val="0"/>
        <w:autoSpaceDN w:val="0"/>
        <w:adjustRightInd w:val="0"/>
        <w:spacing w:after="0" w:line="240" w:lineRule="auto"/>
        <w:ind w:firstLine="720"/>
        <w:contextualSpacing/>
        <w:jc w:val="both"/>
        <w:rPr>
          <w:rFonts w:ascii="Times New Roman" w:hAnsi="Times New Roman"/>
          <w:sz w:val="24"/>
          <w:szCs w:val="24"/>
          <w:lang w:eastAsia="lv-LV"/>
        </w:rPr>
      </w:pPr>
      <w:r w:rsidRPr="007A2744">
        <w:rPr>
          <w:rFonts w:ascii="Times New Roman" w:hAnsi="Times New Roman"/>
          <w:sz w:val="24"/>
          <w:szCs w:val="24"/>
          <w:lang w:eastAsia="lv-LV"/>
        </w:rPr>
        <w:t xml:space="preserve">Papildus finanšu līdzekļu gadījumā </w:t>
      </w:r>
      <w:r>
        <w:rPr>
          <w:rFonts w:ascii="Times New Roman" w:hAnsi="Times New Roman"/>
          <w:sz w:val="24"/>
          <w:szCs w:val="24"/>
          <w:lang w:eastAsia="lv-LV"/>
        </w:rPr>
        <w:t xml:space="preserve">tie prioritāri tiks novirzīti </w:t>
      </w:r>
      <w:r w:rsidRPr="007A2744">
        <w:rPr>
          <w:rFonts w:ascii="Times New Roman" w:hAnsi="Times New Roman"/>
          <w:sz w:val="24"/>
          <w:szCs w:val="24"/>
          <w:lang w:eastAsia="lv-LV"/>
        </w:rPr>
        <w:t>1.1. aktivitātei “Granta projektu konkurss partnervalstu atbalstam, 50% finansējums PSO”</w:t>
      </w:r>
      <w:r>
        <w:rPr>
          <w:rFonts w:ascii="Times New Roman" w:hAnsi="Times New Roman"/>
          <w:sz w:val="24"/>
          <w:szCs w:val="24"/>
          <w:lang w:eastAsia="lv-LV"/>
        </w:rPr>
        <w:t>. Ņ</w:t>
      </w:r>
      <w:r w:rsidRPr="007A2744">
        <w:rPr>
          <w:rFonts w:ascii="Times New Roman" w:hAnsi="Times New Roman"/>
          <w:sz w:val="24"/>
          <w:szCs w:val="24"/>
          <w:lang w:eastAsia="lv-LV"/>
        </w:rPr>
        <w:t>emot vērā Latvijas stratēģiskās intereses, tiks vērtēta iespēja sniegt atbalstu arī citām partnervalstīm</w:t>
      </w:r>
      <w:r>
        <w:rPr>
          <w:rFonts w:ascii="Times New Roman" w:hAnsi="Times New Roman"/>
          <w:sz w:val="24"/>
          <w:szCs w:val="24"/>
          <w:lang w:eastAsia="lv-LV"/>
        </w:rPr>
        <w:t xml:space="preserve"> un teritorijām</w:t>
      </w:r>
      <w:r w:rsidRPr="007A2744">
        <w:rPr>
          <w:rFonts w:ascii="Times New Roman" w:hAnsi="Times New Roman"/>
          <w:sz w:val="24"/>
          <w:szCs w:val="24"/>
          <w:lang w:eastAsia="lv-LV"/>
        </w:rPr>
        <w:t>, piemēram, Baltkrievijai, Palestīnai, izvērtējot pieprasījumu aktualitāti un atbilstību Latvijas ekspertīzei, un fokusējoties uz sadarbību ar PSO.</w:t>
      </w:r>
    </w:p>
    <w:p w:rsidR="000637D6" w:rsidRDefault="000637D6" w:rsidP="000637D6">
      <w:pPr>
        <w:autoSpaceDE w:val="0"/>
        <w:autoSpaceDN w:val="0"/>
        <w:adjustRightInd w:val="0"/>
        <w:spacing w:after="0" w:line="240" w:lineRule="auto"/>
        <w:ind w:firstLine="720"/>
        <w:contextualSpacing/>
        <w:jc w:val="both"/>
        <w:rPr>
          <w:rFonts w:ascii="Times New Roman" w:hAnsi="Times New Roman"/>
          <w:sz w:val="24"/>
          <w:szCs w:val="24"/>
          <w:lang w:eastAsia="lv-LV"/>
        </w:rPr>
      </w:pPr>
      <w:r w:rsidRPr="007A2744">
        <w:rPr>
          <w:rFonts w:ascii="Times New Roman" w:hAnsi="Times New Roman"/>
          <w:sz w:val="24"/>
          <w:szCs w:val="24"/>
          <w:lang w:eastAsia="lv-LV"/>
        </w:rPr>
        <w:t>Ja, īstenojot 2019.gada Plānā noteiktos pasākumus, rodas situācija, kad nav iespējams īstenot kādu no Plānā paredzētajiem pasākumiem vai palicis neizmantots finansējums no attiecīgā pasākuma īstenošanas, par pieejamā finansējuma izlietojumu lemj Ārlietu ministrija saskaņā ar Starptautiskās palīdzības likumā noteikto. Neizmantoto finansējumu plāna ietvaros prioritāti plānots novirzīt 1.1. aktivitātei “Granta projektu konkurss partnervalstu atbalstam, 50% finansējums PSO”.</w:t>
      </w:r>
    </w:p>
    <w:p w:rsidR="000637D6" w:rsidRPr="00012349" w:rsidRDefault="000637D6" w:rsidP="000637D6">
      <w:pPr>
        <w:autoSpaceDE w:val="0"/>
        <w:autoSpaceDN w:val="0"/>
        <w:adjustRightInd w:val="0"/>
        <w:spacing w:after="0" w:line="240" w:lineRule="auto"/>
        <w:ind w:firstLine="720"/>
        <w:contextualSpacing/>
        <w:jc w:val="both"/>
        <w:rPr>
          <w:rFonts w:ascii="Times New Roman" w:hAnsi="Times New Roman"/>
          <w:sz w:val="24"/>
          <w:szCs w:val="24"/>
          <w:lang w:eastAsia="lv-LV"/>
        </w:rPr>
      </w:pPr>
    </w:p>
    <w:p w:rsidR="000637D6" w:rsidRPr="00012349" w:rsidRDefault="000637D6" w:rsidP="000637D6">
      <w:pPr>
        <w:jc w:val="both"/>
        <w:rPr>
          <w:rFonts w:ascii="Times New Roman" w:hAnsi="Times New Roman"/>
          <w:i/>
          <w:iCs/>
          <w:sz w:val="20"/>
          <w:szCs w:val="20"/>
        </w:rPr>
        <w:sectPr w:rsidR="000637D6" w:rsidRPr="00012349" w:rsidSect="00082662">
          <w:headerReference w:type="default" r:id="rId7"/>
          <w:footerReference w:type="default" r:id="rId8"/>
          <w:headerReference w:type="first" r:id="rId9"/>
          <w:footerReference w:type="first" r:id="rId10"/>
          <w:pgSz w:w="11906" w:h="16838" w:code="9"/>
          <w:pgMar w:top="1440" w:right="1559" w:bottom="1440" w:left="1843" w:header="709" w:footer="709" w:gutter="0"/>
          <w:cols w:space="708"/>
          <w:titlePg/>
          <w:docGrid w:linePitch="360"/>
        </w:sect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
        <w:gridCol w:w="3028"/>
        <w:gridCol w:w="33"/>
        <w:gridCol w:w="3653"/>
        <w:gridCol w:w="37"/>
        <w:gridCol w:w="1823"/>
        <w:gridCol w:w="67"/>
        <w:gridCol w:w="1530"/>
        <w:gridCol w:w="1710"/>
        <w:gridCol w:w="1640"/>
      </w:tblGrid>
      <w:tr w:rsidR="000637D6" w:rsidRPr="00742295" w:rsidTr="00E92A3E">
        <w:tc>
          <w:tcPr>
            <w:tcW w:w="3652" w:type="dxa"/>
            <w:gridSpan w:val="3"/>
          </w:tcPr>
          <w:p w:rsidR="000637D6" w:rsidRPr="00742295" w:rsidRDefault="000637D6" w:rsidP="00E92A3E">
            <w:pPr>
              <w:spacing w:after="0" w:line="240" w:lineRule="auto"/>
              <w:rPr>
                <w:rFonts w:ascii="Times New Roman" w:hAnsi="Times New Roman"/>
                <w:b/>
                <w:bCs/>
                <w:i/>
              </w:rPr>
            </w:pPr>
            <w:r w:rsidRPr="00742295">
              <w:rPr>
                <w:rFonts w:ascii="Times New Roman" w:hAnsi="Times New Roman"/>
                <w:b/>
                <w:bCs/>
                <w:i/>
              </w:rPr>
              <w:lastRenderedPageBreak/>
              <w:t xml:space="preserve">Plāna mērķis </w:t>
            </w:r>
          </w:p>
        </w:tc>
        <w:tc>
          <w:tcPr>
            <w:tcW w:w="10493" w:type="dxa"/>
            <w:gridSpan w:val="8"/>
          </w:tcPr>
          <w:p w:rsidR="000637D6" w:rsidRPr="00742295" w:rsidRDefault="000637D6" w:rsidP="00E92A3E">
            <w:pPr>
              <w:pStyle w:val="CommentText"/>
              <w:spacing w:after="0" w:line="240" w:lineRule="auto"/>
              <w:jc w:val="both"/>
              <w:rPr>
                <w:rFonts w:ascii="Times New Roman" w:hAnsi="Times New Roman"/>
                <w:b/>
                <w:bCs/>
                <w:sz w:val="22"/>
                <w:szCs w:val="22"/>
                <w:lang w:eastAsia="lv-LV"/>
              </w:rPr>
            </w:pPr>
            <w:r w:rsidRPr="00742295">
              <w:rPr>
                <w:rFonts w:ascii="Times New Roman" w:hAnsi="Times New Roman"/>
                <w:b/>
                <w:sz w:val="22"/>
                <w:szCs w:val="22"/>
              </w:rPr>
              <w:t>Noteikt konkrētus pasākumus, lai veicinātu Pamatnostādnēs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r w:rsidRPr="00742295">
              <w:rPr>
                <w:rFonts w:ascii="Times New Roman" w:hAnsi="Times New Roman"/>
                <w:b/>
                <w:bCs/>
                <w:sz w:val="22"/>
                <w:szCs w:val="22"/>
                <w:lang w:eastAsia="lv-LV"/>
              </w:rPr>
              <w:t xml:space="preserve"> </w:t>
            </w:r>
          </w:p>
        </w:tc>
      </w:tr>
      <w:tr w:rsidR="000637D6" w:rsidRPr="00742295" w:rsidTr="00E92A3E">
        <w:trPr>
          <w:trHeight w:val="416"/>
        </w:trPr>
        <w:tc>
          <w:tcPr>
            <w:tcW w:w="3652" w:type="dxa"/>
            <w:gridSpan w:val="3"/>
          </w:tcPr>
          <w:p w:rsidR="000637D6" w:rsidRPr="00742295" w:rsidRDefault="000637D6" w:rsidP="00E92A3E">
            <w:pPr>
              <w:spacing w:after="0" w:line="240" w:lineRule="auto"/>
              <w:rPr>
                <w:rFonts w:ascii="Times New Roman" w:hAnsi="Times New Roman"/>
                <w:b/>
                <w:bCs/>
                <w:i/>
              </w:rPr>
            </w:pPr>
            <w:r w:rsidRPr="00742295">
              <w:rPr>
                <w:rFonts w:ascii="Times New Roman" w:hAnsi="Times New Roman"/>
                <w:b/>
                <w:bCs/>
                <w:i/>
              </w:rPr>
              <w:t>Pamatnostādnēs ietvertie politikas rezultāti un rezultatīvie rādītāji 2019.gada beigās</w:t>
            </w:r>
          </w:p>
        </w:tc>
        <w:tc>
          <w:tcPr>
            <w:tcW w:w="10493" w:type="dxa"/>
            <w:gridSpan w:val="8"/>
          </w:tcPr>
          <w:p w:rsidR="000637D6" w:rsidRPr="00742295" w:rsidRDefault="000637D6" w:rsidP="00E92A3E">
            <w:pPr>
              <w:numPr>
                <w:ilvl w:val="0"/>
                <w:numId w:val="7"/>
              </w:numPr>
              <w:spacing w:after="0" w:line="240" w:lineRule="auto"/>
              <w:ind w:left="317" w:hanging="283"/>
              <w:jc w:val="both"/>
              <w:rPr>
                <w:rFonts w:ascii="Times New Roman" w:hAnsi="Times New Roman"/>
                <w:bCs/>
                <w:i/>
              </w:rPr>
            </w:pPr>
            <w:r w:rsidRPr="00742295">
              <w:rPr>
                <w:rFonts w:ascii="Times New Roman" w:hAnsi="Times New Roman"/>
                <w:b/>
              </w:rPr>
              <w:t>Latvija veicina labu pārvaldību, iekļaujošu ekonomisko izaugsmi un drošību prioritārajos reģionos atbilstoši partnervalstu vajadzībām</w:t>
            </w:r>
            <w:r w:rsidRPr="00742295">
              <w:rPr>
                <w:rStyle w:val="FootnoteReference"/>
                <w:rFonts w:ascii="Times New Roman" w:hAnsi="Times New Roman"/>
                <w:b/>
              </w:rPr>
              <w:footnoteReference w:id="4"/>
            </w:r>
          </w:p>
          <w:p w:rsidR="000637D6" w:rsidRPr="00742295" w:rsidRDefault="000637D6" w:rsidP="00E92A3E">
            <w:pPr>
              <w:numPr>
                <w:ilvl w:val="0"/>
                <w:numId w:val="9"/>
              </w:numPr>
              <w:spacing w:after="0" w:line="240" w:lineRule="auto"/>
              <w:jc w:val="both"/>
              <w:rPr>
                <w:rFonts w:ascii="Times New Roman" w:hAnsi="Times New Roman"/>
                <w:bCs/>
                <w:i/>
              </w:rPr>
            </w:pPr>
            <w:r w:rsidRPr="00742295">
              <w:rPr>
                <w:rFonts w:ascii="Times New Roman" w:hAnsi="Times New Roman"/>
                <w:i/>
              </w:rPr>
              <w:t>64% no ĀM pārvaldītās divpusējās OAP izlietoti publiskās pārvaldes attīstībai un spēju stiprināšanai, t.sk. pretkorupcijai;</w:t>
            </w:r>
          </w:p>
          <w:p w:rsidR="000637D6" w:rsidRPr="00742295" w:rsidRDefault="000637D6" w:rsidP="00E92A3E">
            <w:pPr>
              <w:numPr>
                <w:ilvl w:val="0"/>
                <w:numId w:val="9"/>
              </w:numPr>
              <w:spacing w:after="0" w:line="240" w:lineRule="auto"/>
              <w:jc w:val="both"/>
              <w:rPr>
                <w:rFonts w:ascii="Times New Roman" w:hAnsi="Times New Roman"/>
                <w:bCs/>
                <w:i/>
              </w:rPr>
            </w:pPr>
            <w:r w:rsidRPr="00742295">
              <w:rPr>
                <w:rFonts w:ascii="Times New Roman" w:hAnsi="Times New Roman"/>
                <w:i/>
              </w:rPr>
              <w:t>17% no ĀM pārvaldītās divpusējās OAP atbalsta uzņēmējdarbības attīstību un eksportspējas stiprināšanu;</w:t>
            </w:r>
          </w:p>
          <w:p w:rsidR="000637D6" w:rsidRPr="00742295" w:rsidRDefault="000637D6" w:rsidP="00E92A3E">
            <w:pPr>
              <w:numPr>
                <w:ilvl w:val="0"/>
                <w:numId w:val="9"/>
              </w:numPr>
              <w:spacing w:after="0" w:line="240" w:lineRule="auto"/>
              <w:jc w:val="both"/>
              <w:rPr>
                <w:rFonts w:ascii="Times New Roman" w:hAnsi="Times New Roman"/>
                <w:bCs/>
                <w:i/>
              </w:rPr>
            </w:pPr>
            <w:r w:rsidRPr="00742295">
              <w:rPr>
                <w:rFonts w:ascii="Times New Roman" w:hAnsi="Times New Roman"/>
                <w:i/>
              </w:rPr>
              <w:t>7% no ĀM pārvaldītās divpusējās OAP galvenais mērķis ir dzimumu līdztiesība;</w:t>
            </w:r>
          </w:p>
          <w:p w:rsidR="000637D6" w:rsidRPr="00742295" w:rsidRDefault="000637D6" w:rsidP="00E92A3E">
            <w:pPr>
              <w:numPr>
                <w:ilvl w:val="0"/>
                <w:numId w:val="9"/>
              </w:numPr>
              <w:spacing w:after="0" w:line="240" w:lineRule="auto"/>
              <w:jc w:val="both"/>
              <w:rPr>
                <w:rFonts w:ascii="Times New Roman" w:hAnsi="Times New Roman"/>
                <w:bCs/>
                <w:i/>
              </w:rPr>
            </w:pPr>
            <w:r w:rsidRPr="00742295">
              <w:rPr>
                <w:rFonts w:ascii="Times New Roman" w:hAnsi="Times New Roman"/>
                <w:i/>
              </w:rPr>
              <w:t>9% no ĀM pārvaldītās divpusējās OAP galvenais mērķis ir atbalsts tieslietu un iekšlietu sistēmas, t.sk. muitas un robežas struktūru, stiprināšana</w:t>
            </w:r>
            <w:r>
              <w:rPr>
                <w:rFonts w:ascii="Times New Roman" w:hAnsi="Times New Roman"/>
                <w:i/>
              </w:rPr>
              <w:t>i</w:t>
            </w:r>
            <w:r w:rsidRPr="00742295">
              <w:rPr>
                <w:rFonts w:ascii="Times New Roman" w:hAnsi="Times New Roman"/>
                <w:i/>
              </w:rPr>
              <w:t>;</w:t>
            </w:r>
          </w:p>
          <w:p w:rsidR="000637D6" w:rsidRPr="00742295" w:rsidRDefault="000637D6" w:rsidP="00E92A3E">
            <w:pPr>
              <w:numPr>
                <w:ilvl w:val="0"/>
                <w:numId w:val="9"/>
              </w:numPr>
              <w:spacing w:after="0" w:line="240" w:lineRule="auto"/>
              <w:jc w:val="both"/>
              <w:rPr>
                <w:rFonts w:ascii="Times New Roman" w:hAnsi="Times New Roman"/>
                <w:bCs/>
                <w:i/>
              </w:rPr>
            </w:pPr>
            <w:r w:rsidRPr="00742295">
              <w:rPr>
                <w:rFonts w:ascii="Times New Roman" w:hAnsi="Times New Roman"/>
                <w:i/>
              </w:rPr>
              <w:t>Latvijas īstenoto attīstības sadarbības projektos 100% apmērā piesaistīts citu donoru finansējums attiecībā piesaistītais pret ĀM pārvaldīto OAP (neskaitot administratīvās izmaksas un globālo izglītību)</w:t>
            </w:r>
            <w:r w:rsidRPr="00742295">
              <w:rPr>
                <w:rStyle w:val="FootnoteReference"/>
                <w:rFonts w:ascii="Times New Roman" w:hAnsi="Times New Roman"/>
                <w:i/>
              </w:rPr>
              <w:footnoteReference w:id="5"/>
            </w:r>
            <w:r w:rsidRPr="00742295">
              <w:rPr>
                <w:rFonts w:ascii="Times New Roman" w:hAnsi="Times New Roman"/>
                <w:i/>
              </w:rPr>
              <w:t>;</w:t>
            </w:r>
          </w:p>
          <w:p w:rsidR="000637D6" w:rsidRPr="00742295" w:rsidRDefault="000637D6" w:rsidP="00E92A3E">
            <w:pPr>
              <w:numPr>
                <w:ilvl w:val="0"/>
                <w:numId w:val="9"/>
              </w:numPr>
              <w:spacing w:after="0" w:line="240" w:lineRule="auto"/>
              <w:jc w:val="both"/>
              <w:rPr>
                <w:rFonts w:ascii="Times New Roman" w:hAnsi="Times New Roman"/>
                <w:bCs/>
                <w:i/>
              </w:rPr>
            </w:pPr>
            <w:r w:rsidRPr="00742295">
              <w:rPr>
                <w:rFonts w:ascii="Times New Roman" w:hAnsi="Times New Roman"/>
                <w:i/>
              </w:rPr>
              <w:t xml:space="preserve">ĀM piešķirtais līdzfinansējums Latvijas pilsoniskās sabiedrības organizāciju un pašvaldību īstenotajiem </w:t>
            </w:r>
            <w:proofErr w:type="spellStart"/>
            <w:r w:rsidRPr="00742295">
              <w:rPr>
                <w:rFonts w:ascii="Times New Roman" w:hAnsi="Times New Roman"/>
                <w:i/>
              </w:rPr>
              <w:t>EuropeAid</w:t>
            </w:r>
            <w:proofErr w:type="spellEnd"/>
            <w:r w:rsidRPr="00742295">
              <w:rPr>
                <w:rFonts w:ascii="Times New Roman" w:hAnsi="Times New Roman"/>
                <w:i/>
              </w:rPr>
              <w:t xml:space="preserve"> attīstības sadarbības un globālās izglītības projektiem veido vismaz 11 % no projektu kopējā finanšu apjoma;</w:t>
            </w:r>
          </w:p>
          <w:p w:rsidR="000637D6" w:rsidRPr="00742295" w:rsidRDefault="000637D6" w:rsidP="00E92A3E">
            <w:pPr>
              <w:numPr>
                <w:ilvl w:val="0"/>
                <w:numId w:val="9"/>
              </w:numPr>
              <w:spacing w:after="0" w:line="240" w:lineRule="auto"/>
              <w:jc w:val="both"/>
              <w:rPr>
                <w:rFonts w:ascii="Times New Roman" w:hAnsi="Times New Roman"/>
                <w:bCs/>
                <w:i/>
              </w:rPr>
            </w:pPr>
            <w:r w:rsidRPr="00742295">
              <w:rPr>
                <w:rFonts w:ascii="Times New Roman" w:hAnsi="Times New Roman"/>
                <w:i/>
              </w:rPr>
              <w:t>79% no ĀM pārvaldītās divpusējās OAP iesaistīta partnervalsts pilsoniskā sabiedrība;</w:t>
            </w:r>
          </w:p>
          <w:p w:rsidR="000637D6" w:rsidRPr="00742295" w:rsidRDefault="000637D6" w:rsidP="00E92A3E">
            <w:pPr>
              <w:numPr>
                <w:ilvl w:val="0"/>
                <w:numId w:val="7"/>
              </w:numPr>
              <w:spacing w:after="0" w:line="240" w:lineRule="auto"/>
              <w:ind w:left="317" w:hanging="283"/>
              <w:jc w:val="both"/>
              <w:rPr>
                <w:rFonts w:ascii="Times New Roman" w:hAnsi="Times New Roman"/>
                <w:bCs/>
                <w:i/>
              </w:rPr>
            </w:pPr>
            <w:r w:rsidRPr="00742295">
              <w:rPr>
                <w:rFonts w:ascii="Times New Roman" w:hAnsi="Times New Roman"/>
                <w:b/>
              </w:rPr>
              <w:t>Pildot starptautiskās saistības, Latvija tiecas palielināt OAP finansējuma apjomu līdz 0.33% no NKI līdz 2030.gadam</w:t>
            </w:r>
          </w:p>
          <w:p w:rsidR="000637D6" w:rsidRPr="00742295" w:rsidRDefault="000637D6" w:rsidP="00E92A3E">
            <w:pPr>
              <w:numPr>
                <w:ilvl w:val="0"/>
                <w:numId w:val="9"/>
              </w:numPr>
              <w:spacing w:after="0" w:line="240" w:lineRule="auto"/>
              <w:jc w:val="both"/>
              <w:rPr>
                <w:rFonts w:ascii="Times New Roman" w:hAnsi="Times New Roman"/>
                <w:b/>
                <w:bCs/>
                <w:i/>
              </w:rPr>
            </w:pPr>
            <w:r w:rsidRPr="00742295">
              <w:rPr>
                <w:rFonts w:ascii="Times New Roman" w:hAnsi="Times New Roman"/>
                <w:i/>
              </w:rPr>
              <w:t>OAP apjoms no NKI – 0.12%</w:t>
            </w:r>
            <w:r>
              <w:rPr>
                <w:rStyle w:val="FootnoteReference"/>
                <w:rFonts w:ascii="Times New Roman" w:hAnsi="Times New Roman"/>
                <w:i/>
              </w:rPr>
              <w:footnoteReference w:id="6"/>
            </w:r>
          </w:p>
          <w:p w:rsidR="000637D6" w:rsidRPr="00742295" w:rsidRDefault="000637D6" w:rsidP="00E92A3E">
            <w:pPr>
              <w:numPr>
                <w:ilvl w:val="0"/>
                <w:numId w:val="9"/>
              </w:numPr>
              <w:spacing w:after="0" w:line="240" w:lineRule="auto"/>
              <w:jc w:val="both"/>
              <w:rPr>
                <w:rFonts w:ascii="Times New Roman" w:hAnsi="Times New Roman"/>
                <w:b/>
                <w:bCs/>
                <w:i/>
              </w:rPr>
            </w:pPr>
            <w:r w:rsidRPr="00742295">
              <w:rPr>
                <w:rFonts w:ascii="Times New Roman" w:hAnsi="Times New Roman"/>
                <w:i/>
              </w:rPr>
              <w:t>Latvijas divpusējās attīstības sadarbības finansējuma apjoms veido 463 813 EUR</w:t>
            </w:r>
            <w:r w:rsidRPr="00742295">
              <w:rPr>
                <w:rStyle w:val="FootnoteReference"/>
                <w:rFonts w:ascii="Times New Roman" w:hAnsi="Times New Roman"/>
                <w:i/>
              </w:rPr>
              <w:footnoteReference w:id="7"/>
            </w:r>
            <w:r w:rsidRPr="00742295">
              <w:rPr>
                <w:rFonts w:ascii="Times New Roman" w:hAnsi="Times New Roman"/>
                <w:i/>
              </w:rPr>
              <w:t xml:space="preserve"> (Ārlietu ministrijas pārvaldītais); </w:t>
            </w:r>
          </w:p>
          <w:p w:rsidR="000637D6" w:rsidRPr="00742295" w:rsidRDefault="000637D6" w:rsidP="00E92A3E">
            <w:pPr>
              <w:autoSpaceDE w:val="0"/>
              <w:autoSpaceDN w:val="0"/>
              <w:adjustRightInd w:val="0"/>
              <w:spacing w:after="0" w:line="240" w:lineRule="auto"/>
              <w:jc w:val="both"/>
              <w:rPr>
                <w:rFonts w:ascii="Times New Roman" w:hAnsi="Times New Roman"/>
                <w:b/>
              </w:rPr>
            </w:pPr>
            <w:r w:rsidRPr="00742295">
              <w:rPr>
                <w:rFonts w:ascii="Times New Roman" w:hAnsi="Times New Roman"/>
                <w:b/>
              </w:rPr>
              <w:t>3. Pieaugošs Latvijas sabiedrības atbalsts attīstības sadarbības politikas īstenošanai</w:t>
            </w:r>
          </w:p>
          <w:p w:rsidR="000637D6" w:rsidRPr="00742295" w:rsidRDefault="000637D6" w:rsidP="00E92A3E">
            <w:pPr>
              <w:numPr>
                <w:ilvl w:val="0"/>
                <w:numId w:val="9"/>
              </w:numPr>
              <w:spacing w:after="0" w:line="240" w:lineRule="auto"/>
              <w:jc w:val="both"/>
              <w:rPr>
                <w:rFonts w:ascii="Times New Roman" w:hAnsi="Times New Roman"/>
                <w:i/>
              </w:rPr>
            </w:pPr>
            <w:r>
              <w:rPr>
                <w:rFonts w:ascii="Times New Roman" w:hAnsi="Times New Roman"/>
                <w:i/>
              </w:rPr>
              <w:lastRenderedPageBreak/>
              <w:t>74</w:t>
            </w:r>
            <w:r w:rsidRPr="00742295">
              <w:rPr>
                <w:rFonts w:ascii="Times New Roman" w:hAnsi="Times New Roman"/>
                <w:i/>
              </w:rPr>
              <w:t>% sabiedrības uzskata, ka ir svarīgi palīdzēt attīstības valstīm</w:t>
            </w:r>
            <w:r>
              <w:rPr>
                <w:rStyle w:val="FootnoteReference"/>
                <w:rFonts w:ascii="Times New Roman" w:hAnsi="Times New Roman"/>
                <w:i/>
              </w:rPr>
              <w:footnoteReference w:id="8"/>
            </w:r>
            <w:r w:rsidRPr="00742295">
              <w:rPr>
                <w:rFonts w:ascii="Times New Roman" w:hAnsi="Times New Roman"/>
                <w:i/>
              </w:rPr>
              <w:t>,</w:t>
            </w:r>
          </w:p>
          <w:p w:rsidR="000637D6" w:rsidRPr="00742295" w:rsidRDefault="000637D6" w:rsidP="00E92A3E">
            <w:pPr>
              <w:numPr>
                <w:ilvl w:val="0"/>
                <w:numId w:val="9"/>
              </w:numPr>
              <w:spacing w:after="0" w:line="240" w:lineRule="auto"/>
              <w:jc w:val="both"/>
              <w:rPr>
                <w:rFonts w:ascii="Times New Roman" w:hAnsi="Times New Roman"/>
                <w:i/>
              </w:rPr>
            </w:pPr>
            <w:r w:rsidRPr="00742295">
              <w:rPr>
                <w:rFonts w:ascii="Times New Roman" w:hAnsi="Times New Roman"/>
                <w:i/>
              </w:rPr>
              <w:t>38% sabiedrības ir informēti par ilgtspējīgas attīstības mērķiem.</w:t>
            </w:r>
          </w:p>
        </w:tc>
      </w:tr>
      <w:tr w:rsidR="000637D6" w:rsidRPr="00012349" w:rsidTr="00E92A3E">
        <w:tc>
          <w:tcPr>
            <w:tcW w:w="3652" w:type="dxa"/>
            <w:gridSpan w:val="3"/>
          </w:tcPr>
          <w:p w:rsidR="000637D6" w:rsidRPr="00012349" w:rsidRDefault="000637D6" w:rsidP="00E92A3E">
            <w:pPr>
              <w:spacing w:after="0" w:line="240" w:lineRule="auto"/>
              <w:rPr>
                <w:rFonts w:ascii="Times New Roman" w:hAnsi="Times New Roman"/>
                <w:b/>
                <w:bCs/>
                <w:i/>
              </w:rPr>
            </w:pPr>
            <w:r w:rsidRPr="00012349">
              <w:rPr>
                <w:rFonts w:ascii="Times New Roman" w:hAnsi="Times New Roman"/>
                <w:b/>
                <w:bCs/>
                <w:i/>
              </w:rPr>
              <w:lastRenderedPageBreak/>
              <w:t>1.Pamatnostādņu rīcības virziens</w:t>
            </w:r>
          </w:p>
        </w:tc>
        <w:tc>
          <w:tcPr>
            <w:tcW w:w="10493" w:type="dxa"/>
            <w:gridSpan w:val="8"/>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1. Sniegt atbalstu ES Austrumu partnerības un Centrālāzijas valstu ilgtspējīgai attīstībai caur Ārlietu ministrijas pārvaldītā divpusējā attīstības sadarbības finansējuma instrumentiem</w:t>
            </w:r>
            <w:r w:rsidRPr="00012349">
              <w:rPr>
                <w:rFonts w:ascii="Times New Roman" w:hAnsi="Times New Roman"/>
                <w:b/>
                <w:bCs/>
              </w:rPr>
              <w:t xml:space="preserve"> </w:t>
            </w:r>
          </w:p>
        </w:tc>
      </w:tr>
      <w:tr w:rsidR="000637D6" w:rsidRPr="00012349" w:rsidTr="00E92A3E">
        <w:tc>
          <w:tcPr>
            <w:tcW w:w="624" w:type="dxa"/>
            <w:gridSpan w:val="2"/>
          </w:tcPr>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Cs/>
                <w:i/>
              </w:rPr>
              <w:t>Nr. P.k.</w:t>
            </w:r>
          </w:p>
        </w:tc>
        <w:tc>
          <w:tcPr>
            <w:tcW w:w="3028" w:type="dxa"/>
            <w:shd w:val="clear" w:color="auto" w:fill="auto"/>
          </w:tcPr>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
                <w:bCs/>
                <w:i/>
              </w:rPr>
              <w:t>Pasākums</w:t>
            </w:r>
          </w:p>
        </w:tc>
        <w:tc>
          <w:tcPr>
            <w:tcW w:w="3686" w:type="dxa"/>
            <w:gridSpan w:val="2"/>
            <w:shd w:val="clear" w:color="auto" w:fill="auto"/>
          </w:tcPr>
          <w:p w:rsidR="000637D6" w:rsidRPr="00012349" w:rsidRDefault="000637D6" w:rsidP="00E92A3E">
            <w:pPr>
              <w:spacing w:after="0" w:line="240" w:lineRule="auto"/>
              <w:rPr>
                <w:rFonts w:ascii="Times New Roman" w:hAnsi="Times New Roman"/>
                <w:b/>
                <w:bCs/>
                <w:i/>
              </w:rPr>
            </w:pPr>
            <w:r w:rsidRPr="00012349">
              <w:rPr>
                <w:rFonts w:ascii="Times New Roman" w:hAnsi="Times New Roman"/>
                <w:b/>
              </w:rPr>
              <w:t>Darbības rezultāts</w:t>
            </w:r>
          </w:p>
        </w:tc>
        <w:tc>
          <w:tcPr>
            <w:tcW w:w="1860" w:type="dxa"/>
            <w:gridSpan w:val="2"/>
          </w:tcPr>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
              </w:rPr>
              <w:t>Rezultatīvais rādītājs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
                <w:bCs/>
              </w:rPr>
              <w:t>Atbildīgā institūcija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
                <w:bCs/>
              </w:rPr>
              <w:t>Līdzatbildīgās institūcijas un citi īstenotāji</w:t>
            </w:r>
          </w:p>
        </w:tc>
        <w:tc>
          <w:tcPr>
            <w:tcW w:w="1640" w:type="dxa"/>
            <w:shd w:val="clear" w:color="auto" w:fill="auto"/>
          </w:tcPr>
          <w:p w:rsidR="000637D6" w:rsidRPr="00012349" w:rsidRDefault="000637D6" w:rsidP="00E92A3E">
            <w:pPr>
              <w:spacing w:after="0" w:line="240" w:lineRule="auto"/>
              <w:jc w:val="center"/>
              <w:rPr>
                <w:rFonts w:ascii="Times New Roman" w:hAnsi="Times New Roman"/>
                <w:b/>
                <w:bCs/>
              </w:rPr>
            </w:pPr>
            <w:r w:rsidRPr="00012349">
              <w:rPr>
                <w:rFonts w:ascii="Times New Roman" w:hAnsi="Times New Roman"/>
                <w:b/>
                <w:bCs/>
              </w:rPr>
              <w:t>Izpildes termiņš</w:t>
            </w:r>
          </w:p>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
                <w:bCs/>
              </w:rPr>
              <w:t>(ar precizitāti līdz pusgadam)</w:t>
            </w:r>
          </w:p>
        </w:tc>
      </w:tr>
      <w:tr w:rsidR="000637D6" w:rsidRPr="00012349" w:rsidTr="00E92A3E">
        <w:tc>
          <w:tcPr>
            <w:tcW w:w="14145" w:type="dxa"/>
            <w:gridSpan w:val="11"/>
          </w:tcPr>
          <w:p w:rsidR="000637D6" w:rsidRPr="00012349" w:rsidRDefault="000637D6" w:rsidP="00E92A3E">
            <w:pPr>
              <w:spacing w:after="0" w:line="240" w:lineRule="auto"/>
              <w:rPr>
                <w:rFonts w:ascii="Times New Roman" w:hAnsi="Times New Roman"/>
                <w:bCs/>
                <w:i/>
              </w:rPr>
            </w:pPr>
            <w:r w:rsidRPr="00012349">
              <w:rPr>
                <w:rFonts w:ascii="Times New Roman" w:hAnsi="Times New Roman"/>
                <w:bCs/>
                <w:i/>
              </w:rPr>
              <w:t>Pamatnostādņu uzdevums un tā nr. (ja attiecināms)</w:t>
            </w:r>
          </w:p>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bCs/>
              </w:rPr>
              <w:t>1.1.uzdevums Nodrošināt Latvijas divpusējās attīstības sadarbības finansēto aktivitāšu sasaisti ar citu donoru aktivitātēm un finansējumu, paplašinot Latvijas sniegtā atbalsta ilgtspēju un redzamību</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w:t>
            </w:r>
          </w:p>
        </w:tc>
        <w:tc>
          <w:tcPr>
            <w:tcW w:w="3118" w:type="dxa"/>
            <w:gridSpan w:val="2"/>
            <w:shd w:val="clear" w:color="auto" w:fill="auto"/>
          </w:tcPr>
          <w:p w:rsidR="000637D6" w:rsidRPr="006A177A" w:rsidRDefault="000637D6" w:rsidP="00E92A3E">
            <w:pPr>
              <w:spacing w:after="0" w:line="240" w:lineRule="auto"/>
              <w:jc w:val="both"/>
              <w:rPr>
                <w:rFonts w:ascii="Times New Roman" w:hAnsi="Times New Roman"/>
                <w:bCs/>
                <w:lang w:eastAsia="lv-LV"/>
              </w:rPr>
            </w:pPr>
            <w:r w:rsidRPr="006A177A">
              <w:rPr>
                <w:rFonts w:ascii="Times New Roman" w:eastAsia="Times New Roman" w:hAnsi="Times New Roman"/>
                <w:b/>
                <w:iCs/>
                <w:lang w:eastAsia="lv-LV"/>
              </w:rPr>
              <w:t>Projekts Ukrainas atbalstam lauksaimniecības un lauku attīstības jomā, līdzfinansējumu piesaistot no ASV atbalsta fonda jauno donoru projektiem</w:t>
            </w:r>
            <w:r>
              <w:rPr>
                <w:rFonts w:ascii="Times New Roman" w:eastAsia="Times New Roman" w:hAnsi="Times New Roman"/>
                <w:b/>
                <w:iCs/>
                <w:lang w:eastAsia="lv-LV"/>
              </w:rPr>
              <w:t xml:space="preserve"> vai cita avota</w:t>
            </w:r>
            <w:r w:rsidRPr="006A177A">
              <w:rPr>
                <w:rFonts w:ascii="Times New Roman" w:eastAsia="Times New Roman" w:hAnsi="Times New Roman"/>
                <w:b/>
                <w:iCs/>
                <w:lang w:eastAsia="lv-LV"/>
              </w:rPr>
              <w:t>.</w:t>
            </w:r>
          </w:p>
          <w:p w:rsidR="000637D6" w:rsidRPr="006A177A" w:rsidRDefault="000637D6" w:rsidP="00E92A3E">
            <w:pPr>
              <w:spacing w:after="0" w:line="240" w:lineRule="auto"/>
              <w:ind w:right="135"/>
              <w:jc w:val="both"/>
              <w:rPr>
                <w:rFonts w:ascii="Times New Roman" w:hAnsi="Times New Roman"/>
                <w:bCs/>
                <w:lang w:eastAsia="lv-LV"/>
              </w:rPr>
            </w:pPr>
          </w:p>
          <w:p w:rsidR="000637D6" w:rsidRPr="006A177A" w:rsidRDefault="000637D6" w:rsidP="00E92A3E">
            <w:pPr>
              <w:spacing w:after="0" w:line="240" w:lineRule="auto"/>
              <w:jc w:val="both"/>
              <w:rPr>
                <w:rFonts w:ascii="Times New Roman" w:hAnsi="Times New Roman"/>
                <w:bCs/>
              </w:rPr>
            </w:pPr>
            <w:r w:rsidRPr="006A177A">
              <w:rPr>
                <w:rFonts w:ascii="Times New Roman" w:hAnsi="Times New Roman"/>
                <w:bCs/>
                <w:lang w:eastAsia="lv-LV"/>
              </w:rPr>
              <w:t xml:space="preserve"> </w:t>
            </w:r>
          </w:p>
        </w:tc>
        <w:tc>
          <w:tcPr>
            <w:tcW w:w="3686" w:type="dxa"/>
            <w:gridSpan w:val="2"/>
            <w:shd w:val="clear" w:color="auto" w:fill="auto"/>
          </w:tcPr>
          <w:p w:rsidR="000637D6" w:rsidRPr="006A177A" w:rsidRDefault="000637D6" w:rsidP="00E92A3E">
            <w:pPr>
              <w:pStyle w:val="ListParagraph"/>
              <w:spacing w:after="0" w:line="240" w:lineRule="auto"/>
              <w:ind w:left="0"/>
              <w:jc w:val="both"/>
              <w:rPr>
                <w:rFonts w:ascii="Times New Roman" w:hAnsi="Times New Roman"/>
                <w:bCs/>
                <w:lang w:eastAsia="lv-LV"/>
              </w:rPr>
            </w:pPr>
            <w:r w:rsidRPr="006A177A">
              <w:rPr>
                <w:rFonts w:ascii="Times New Roman" w:hAnsi="Times New Roman"/>
                <w:bCs/>
                <w:lang w:eastAsia="lv-LV"/>
              </w:rPr>
              <w:t xml:space="preserve">Projekta ietvaros tiks nodrošināta Ukrainas konsultāciju sistēmas kapacitātes stiprināšana. Tiks sniegts ieguldījums Ukrainas konsultāciju sistēmas institucionālā modeļa izstrādē, konsultantu profesionālo zināšanu un prasmju attīstībā un konsultantu rīku izstrādē.  </w:t>
            </w:r>
          </w:p>
        </w:tc>
        <w:tc>
          <w:tcPr>
            <w:tcW w:w="1860" w:type="dxa"/>
            <w:gridSpan w:val="2"/>
          </w:tcPr>
          <w:p w:rsidR="000637D6" w:rsidRPr="006A177A" w:rsidRDefault="000637D6" w:rsidP="00E92A3E">
            <w:pPr>
              <w:spacing w:after="0" w:line="240" w:lineRule="auto"/>
              <w:jc w:val="both"/>
              <w:rPr>
                <w:rFonts w:ascii="Times New Roman" w:hAnsi="Times New Roman"/>
                <w:bCs/>
              </w:rPr>
            </w:pPr>
            <w:r w:rsidRPr="006A177A">
              <w:rPr>
                <w:rFonts w:ascii="Times New Roman" w:hAnsi="Times New Roman"/>
                <w:bCs/>
              </w:rPr>
              <w:t xml:space="preserve">Analīzes veikšana par piemērotāko lauksaimniecības konsultatīvās sistēmas modeli Ukrainai. Sniegtas apmācības zināšanu un prasmju kapacitātes celšanai vismaz 20 Ukrainas konsultantiem. Izsniegti vismaz 10 CECRA sertifikāti. </w:t>
            </w:r>
          </w:p>
        </w:tc>
        <w:tc>
          <w:tcPr>
            <w:tcW w:w="1597" w:type="dxa"/>
            <w:gridSpan w:val="2"/>
            <w:shd w:val="clear" w:color="auto" w:fill="auto"/>
          </w:tcPr>
          <w:p w:rsidR="000637D6" w:rsidRPr="006A177A" w:rsidRDefault="000637D6" w:rsidP="00E92A3E">
            <w:pPr>
              <w:spacing w:after="0" w:line="240" w:lineRule="auto"/>
              <w:jc w:val="center"/>
              <w:rPr>
                <w:rFonts w:ascii="Times New Roman" w:hAnsi="Times New Roman"/>
                <w:bCs/>
              </w:rPr>
            </w:pPr>
            <w:r w:rsidRPr="006A177A">
              <w:rPr>
                <w:rFonts w:ascii="Times New Roman" w:hAnsi="Times New Roman"/>
                <w:bCs/>
                <w:lang w:eastAsia="lv-LV"/>
              </w:rPr>
              <w:t>Ārlietu ministrija</w:t>
            </w:r>
          </w:p>
        </w:tc>
        <w:tc>
          <w:tcPr>
            <w:tcW w:w="1710" w:type="dxa"/>
            <w:shd w:val="clear" w:color="auto" w:fill="auto"/>
          </w:tcPr>
          <w:p w:rsidR="000637D6" w:rsidRPr="006A177A" w:rsidRDefault="000637D6" w:rsidP="00E92A3E">
            <w:pPr>
              <w:spacing w:after="0" w:line="240" w:lineRule="auto"/>
              <w:jc w:val="center"/>
              <w:rPr>
                <w:rFonts w:ascii="Times New Roman" w:hAnsi="Times New Roman"/>
                <w:bCs/>
                <w:i/>
              </w:rPr>
            </w:pPr>
            <w:r w:rsidRPr="006A177A">
              <w:rPr>
                <w:rFonts w:ascii="Times New Roman" w:hAnsi="Times New Roman"/>
                <w:bCs/>
                <w:lang w:eastAsia="lv-LV"/>
              </w:rPr>
              <w:t>Latvijas Lauku konsultāciju un izglītības centrs</w:t>
            </w:r>
          </w:p>
        </w:tc>
        <w:tc>
          <w:tcPr>
            <w:tcW w:w="1640" w:type="dxa"/>
            <w:shd w:val="clear" w:color="auto" w:fill="auto"/>
          </w:tcPr>
          <w:p w:rsidR="000637D6" w:rsidRPr="006A177A" w:rsidRDefault="000637D6" w:rsidP="00E92A3E">
            <w:pPr>
              <w:spacing w:after="0" w:line="240" w:lineRule="auto"/>
              <w:jc w:val="center"/>
              <w:rPr>
                <w:rFonts w:ascii="Times New Roman" w:hAnsi="Times New Roman"/>
                <w:bCs/>
              </w:rPr>
            </w:pPr>
            <w:r w:rsidRPr="006A177A">
              <w:rPr>
                <w:rFonts w:ascii="Times New Roman" w:hAnsi="Times New Roman"/>
                <w:bCs/>
              </w:rPr>
              <w:t>31.12.201</w:t>
            </w:r>
            <w:r>
              <w:rPr>
                <w:rFonts w:ascii="Times New Roman" w:hAnsi="Times New Roman"/>
                <w:bCs/>
              </w:rPr>
              <w:t>9</w:t>
            </w:r>
            <w:r w:rsidRPr="006A177A">
              <w:rPr>
                <w:rFonts w:ascii="Times New Roman" w:hAnsi="Times New Roman"/>
                <w:bCs/>
              </w:rPr>
              <w:t>.</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2.</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Cs/>
                <w:lang w:eastAsia="lv-LV"/>
              </w:rPr>
            </w:pPr>
            <w:r w:rsidRPr="00012349">
              <w:rPr>
                <w:rFonts w:ascii="Times New Roman" w:eastAsia="Times New Roman" w:hAnsi="Times New Roman"/>
                <w:b/>
                <w:iCs/>
                <w:lang w:eastAsia="lv-LV"/>
              </w:rPr>
              <w:t xml:space="preserve">Apmācību programma ES </w:t>
            </w:r>
            <w:proofErr w:type="spellStart"/>
            <w:r w:rsidRPr="00012349">
              <w:rPr>
                <w:rFonts w:ascii="Times New Roman" w:eastAsia="Times New Roman" w:hAnsi="Times New Roman"/>
                <w:b/>
                <w:iCs/>
                <w:lang w:eastAsia="lv-LV"/>
              </w:rPr>
              <w:t>Kaimiņpolitikas</w:t>
            </w:r>
            <w:proofErr w:type="spellEnd"/>
            <w:r w:rsidRPr="00012349">
              <w:rPr>
                <w:rFonts w:ascii="Times New Roman" w:eastAsia="Times New Roman" w:hAnsi="Times New Roman"/>
                <w:b/>
                <w:iCs/>
                <w:lang w:eastAsia="lv-LV"/>
              </w:rPr>
              <w:t xml:space="preserve"> valstu, Centrālāzijas un Rietumbalkānu valstu pārstāvjiem, līdzfinansējumu piesaistot no ASV atbalsta fonda jauno donoru projektiem. </w:t>
            </w:r>
          </w:p>
          <w:p w:rsidR="000637D6" w:rsidRPr="00012349" w:rsidRDefault="000637D6" w:rsidP="00E92A3E">
            <w:pPr>
              <w:spacing w:after="0" w:line="240" w:lineRule="auto"/>
              <w:jc w:val="both"/>
              <w:rPr>
                <w:rFonts w:ascii="Times New Roman" w:hAnsi="Times New Roman"/>
              </w:rPr>
            </w:pP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lang w:eastAsia="lv-LV"/>
              </w:rPr>
              <w:t xml:space="preserve">Programmas ietvaros Austrumu partnerības un Centrālāzijas valstu jaunie līderi apguvuši 3 kursus par ES un starptautiskajām tiesībām, ekonomiku, politiku un finanšu jautājumiem, kā arī iepazinušies ar </w:t>
            </w:r>
            <w:r w:rsidRPr="00012349">
              <w:rPr>
                <w:rFonts w:ascii="Times New Roman" w:hAnsi="Times New Roman"/>
              </w:rPr>
              <w:t xml:space="preserve">Latvijas kā ES dalībvalsts zināšanām un pieredzi, </w:t>
            </w:r>
            <w:r w:rsidRPr="00012349">
              <w:rPr>
                <w:rFonts w:ascii="Times New Roman" w:hAnsi="Times New Roman"/>
                <w:bCs/>
                <w:lang w:eastAsia="lv-LV"/>
              </w:rPr>
              <w:t>apmeklējuši ES un starptautiskās institūcijas. V</w:t>
            </w:r>
            <w:r w:rsidRPr="00012349">
              <w:rPr>
                <w:rFonts w:ascii="Times New Roman" w:hAnsi="Times New Roman"/>
              </w:rPr>
              <w:t>eicināta reģionu savstarpējā sadarbība un a</w:t>
            </w:r>
            <w:r w:rsidRPr="00012349">
              <w:rPr>
                <w:rFonts w:ascii="Times New Roman" w:hAnsi="Times New Roman"/>
                <w:bCs/>
                <w:lang w:eastAsia="lv-LV"/>
              </w:rPr>
              <w:t xml:space="preserve">ttīstīts absolventu sadarbības tīkls.  </w:t>
            </w:r>
          </w:p>
        </w:tc>
        <w:tc>
          <w:tcPr>
            <w:tcW w:w="1860" w:type="dxa"/>
            <w:gridSpan w:val="2"/>
            <w:shd w:val="clear" w:color="auto" w:fill="auto"/>
          </w:tcPr>
          <w:p w:rsidR="000637D6" w:rsidRPr="00012349" w:rsidRDefault="000637D6" w:rsidP="00E92A3E">
            <w:pPr>
              <w:spacing w:after="0" w:line="240" w:lineRule="auto"/>
              <w:ind w:right="142"/>
              <w:rPr>
                <w:rFonts w:ascii="Times New Roman" w:hAnsi="Times New Roman"/>
                <w:lang w:eastAsia="lv-LV"/>
              </w:rPr>
            </w:pPr>
            <w:r w:rsidRPr="00012349">
              <w:rPr>
                <w:rFonts w:ascii="Times New Roman" w:hAnsi="Times New Roman"/>
                <w:bCs/>
              </w:rPr>
              <w:t>Apmācīti vismaz 10 pārstāvji.</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lang w:eastAsia="lv-LV"/>
              </w:rPr>
              <w:t xml:space="preserve">Ārlietu </w:t>
            </w:r>
            <w:r w:rsidRPr="00012349">
              <w:rPr>
                <w:rFonts w:ascii="Times New Roman" w:hAnsi="Times New Roman"/>
                <w:bCs/>
              </w:rPr>
              <w:t>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lang w:eastAsia="lv-LV"/>
              </w:rPr>
            </w:pPr>
            <w:r w:rsidRPr="00012349">
              <w:rPr>
                <w:rFonts w:ascii="Times New Roman" w:hAnsi="Times New Roman"/>
                <w:lang w:eastAsia="lv-LV"/>
              </w:rPr>
              <w:t>Rīgas Juridiskā augstskola</w:t>
            </w:r>
          </w:p>
          <w:p w:rsidR="000637D6" w:rsidRPr="00012349" w:rsidRDefault="000637D6" w:rsidP="00E92A3E">
            <w:pPr>
              <w:spacing w:after="0" w:line="240" w:lineRule="auto"/>
              <w:jc w:val="center"/>
              <w:rPr>
                <w:rFonts w:ascii="Times New Roman" w:hAnsi="Times New Roman"/>
                <w:bCs/>
                <w:i/>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c>
          <w:tcPr>
            <w:tcW w:w="534" w:type="dxa"/>
          </w:tcPr>
          <w:p w:rsidR="000637D6" w:rsidRDefault="000637D6" w:rsidP="00E92A3E">
            <w:pPr>
              <w:spacing w:after="0" w:line="240" w:lineRule="auto"/>
              <w:jc w:val="center"/>
              <w:rPr>
                <w:rFonts w:ascii="Times New Roman" w:hAnsi="Times New Roman"/>
                <w:bCs/>
              </w:rPr>
            </w:pPr>
            <w:r>
              <w:rPr>
                <w:rFonts w:ascii="Times New Roman" w:hAnsi="Times New Roman"/>
                <w:bCs/>
              </w:rPr>
              <w:t>3.</w:t>
            </w:r>
          </w:p>
        </w:tc>
        <w:tc>
          <w:tcPr>
            <w:tcW w:w="3118" w:type="dxa"/>
            <w:gridSpan w:val="2"/>
            <w:shd w:val="clear" w:color="auto" w:fill="auto"/>
          </w:tcPr>
          <w:p w:rsidR="000637D6" w:rsidRPr="00012349" w:rsidRDefault="000637D6" w:rsidP="00E92A3E">
            <w:pPr>
              <w:spacing w:after="0" w:line="240" w:lineRule="auto"/>
              <w:jc w:val="both"/>
              <w:rPr>
                <w:rFonts w:ascii="Times New Roman" w:eastAsia="Times New Roman" w:hAnsi="Times New Roman"/>
                <w:b/>
                <w:iCs/>
                <w:lang w:eastAsia="lv-LV"/>
              </w:rPr>
            </w:pPr>
            <w:r w:rsidRPr="006A177A">
              <w:rPr>
                <w:rFonts w:ascii="Times New Roman" w:hAnsi="Times New Roman"/>
                <w:b/>
              </w:rPr>
              <w:t xml:space="preserve">Latvijas ekspertīzes nodošana partnervalstīm, t.sk. citu donoru </w:t>
            </w:r>
            <w:proofErr w:type="spellStart"/>
            <w:r w:rsidRPr="00742295">
              <w:rPr>
                <w:rFonts w:ascii="Times New Roman" w:hAnsi="Times New Roman"/>
                <w:b/>
                <w:i/>
              </w:rPr>
              <w:t>ad</w:t>
            </w:r>
            <w:proofErr w:type="spellEnd"/>
            <w:r w:rsidRPr="00742295">
              <w:rPr>
                <w:rFonts w:ascii="Times New Roman" w:hAnsi="Times New Roman"/>
                <w:b/>
                <w:i/>
              </w:rPr>
              <w:t xml:space="preserve"> </w:t>
            </w:r>
            <w:proofErr w:type="spellStart"/>
            <w:r w:rsidRPr="00742295">
              <w:rPr>
                <w:rFonts w:ascii="Times New Roman" w:hAnsi="Times New Roman"/>
                <w:b/>
                <w:i/>
              </w:rPr>
              <w:t>hoc</w:t>
            </w:r>
            <w:proofErr w:type="spellEnd"/>
            <w:r w:rsidRPr="00742295">
              <w:rPr>
                <w:rFonts w:ascii="Times New Roman" w:hAnsi="Times New Roman"/>
                <w:b/>
              </w:rPr>
              <w:t xml:space="preserve"> projektos</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lang w:eastAsia="lv-LV"/>
              </w:rPr>
            </w:pPr>
            <w:r w:rsidRPr="00742295">
              <w:rPr>
                <w:rFonts w:ascii="Times New Roman" w:hAnsi="Times New Roman"/>
                <w:bCs/>
              </w:rPr>
              <w:t xml:space="preserve">Latvijas pieredze ES normatīvā regulējuma ieviešanā un demokrātijas procesā nodota </w:t>
            </w:r>
            <w:r w:rsidRPr="00742295">
              <w:rPr>
                <w:rFonts w:ascii="Times New Roman" w:hAnsi="Times New Roman"/>
                <w:bCs/>
                <w:lang w:eastAsia="lv-LV"/>
              </w:rPr>
              <w:t>partnervalstīm</w:t>
            </w:r>
            <w:r w:rsidRPr="00742295">
              <w:rPr>
                <w:rFonts w:ascii="Times New Roman" w:hAnsi="Times New Roman"/>
                <w:bCs/>
              </w:rPr>
              <w:t xml:space="preserve">, ieguldot to ilgtspējīgā attīstībā. </w:t>
            </w:r>
          </w:p>
        </w:tc>
        <w:tc>
          <w:tcPr>
            <w:tcW w:w="1860" w:type="dxa"/>
            <w:gridSpan w:val="2"/>
            <w:shd w:val="clear" w:color="auto" w:fill="auto"/>
          </w:tcPr>
          <w:p w:rsidR="000637D6" w:rsidRPr="00012349" w:rsidRDefault="000637D6" w:rsidP="00E92A3E">
            <w:pPr>
              <w:spacing w:after="0" w:line="240" w:lineRule="auto"/>
              <w:ind w:right="142"/>
              <w:rPr>
                <w:rFonts w:ascii="Times New Roman" w:hAnsi="Times New Roman"/>
                <w:bCs/>
              </w:rPr>
            </w:pPr>
            <w:r w:rsidRPr="0095286A">
              <w:rPr>
                <w:rFonts w:ascii="Times New Roman" w:hAnsi="Times New Roman"/>
                <w:bCs/>
              </w:rPr>
              <w:t>Apmācīto partnervalstu pārstāvju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lang w:eastAsia="lv-LV"/>
              </w:rPr>
            </w:pPr>
            <w:r w:rsidRPr="006A177A">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lang w:eastAsia="lv-LV"/>
              </w:rPr>
            </w:pPr>
            <w:r w:rsidRPr="006A177A">
              <w:rPr>
                <w:rFonts w:ascii="Times New Roman" w:hAnsi="Times New Roman"/>
                <w:bCs/>
              </w:rPr>
              <w:t>Atkarībā no īstenotā projekta.</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6A177A">
              <w:rPr>
                <w:rFonts w:ascii="Times New Roman" w:hAnsi="Times New Roman"/>
                <w:bCs/>
              </w:rPr>
              <w:t>31.12.2019.</w:t>
            </w:r>
          </w:p>
        </w:tc>
      </w:tr>
      <w:tr w:rsidR="000637D6" w:rsidRPr="00012349" w:rsidTr="00E92A3E">
        <w:tblPrEx>
          <w:tblCellMar>
            <w:left w:w="0" w:type="dxa"/>
            <w:right w:w="0" w:type="dxa"/>
          </w:tblCellMar>
        </w:tblPrEx>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37D6" w:rsidRPr="00012349" w:rsidRDefault="000637D6" w:rsidP="00E92A3E">
            <w:pPr>
              <w:spacing w:after="0" w:line="240" w:lineRule="auto"/>
              <w:jc w:val="center"/>
              <w:rPr>
                <w:rFonts w:ascii="Times New Roman" w:hAnsi="Times New Roman"/>
              </w:rPr>
            </w:pPr>
            <w:r>
              <w:rPr>
                <w:rFonts w:ascii="Times New Roman" w:hAnsi="Times New Roman"/>
              </w:rPr>
              <w:t>4.</w:t>
            </w:r>
          </w:p>
        </w:tc>
        <w:tc>
          <w:tcPr>
            <w:tcW w:w="31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7D6" w:rsidRPr="00D71A96" w:rsidRDefault="000637D6" w:rsidP="00E92A3E">
            <w:pPr>
              <w:spacing w:after="0" w:line="240" w:lineRule="auto"/>
              <w:jc w:val="both"/>
              <w:rPr>
                <w:rFonts w:ascii="Times New Roman" w:hAnsi="Times New Roman"/>
                <w:b/>
                <w:bCs/>
                <w:lang w:eastAsia="lv-LV"/>
              </w:rPr>
            </w:pPr>
            <w:r w:rsidRPr="00D71A96">
              <w:rPr>
                <w:rFonts w:ascii="Times New Roman" w:hAnsi="Times New Roman"/>
                <w:b/>
                <w:bCs/>
                <w:lang w:eastAsia="lv-LV"/>
              </w:rPr>
              <w:t>Ukrainas pārstāvju dalība pavasara skolā</w:t>
            </w:r>
            <w:r w:rsidRPr="00D71A96">
              <w:rPr>
                <w:rFonts w:ascii="Times New Roman" w:hAnsi="Times New Roman"/>
                <w:b/>
                <w:bCs/>
                <w:i/>
                <w:iCs/>
                <w:lang w:eastAsia="lv-LV"/>
              </w:rPr>
              <w:t xml:space="preserve"> “EU </w:t>
            </w:r>
            <w:proofErr w:type="spellStart"/>
            <w:r w:rsidRPr="00D71A96">
              <w:rPr>
                <w:rFonts w:ascii="Times New Roman" w:hAnsi="Times New Roman"/>
                <w:b/>
                <w:bCs/>
                <w:i/>
                <w:iCs/>
                <w:lang w:eastAsia="lv-LV"/>
              </w:rPr>
              <w:t>Semester</w:t>
            </w:r>
            <w:proofErr w:type="spellEnd"/>
            <w:r w:rsidRPr="00D71A96">
              <w:rPr>
                <w:rFonts w:ascii="Times New Roman" w:hAnsi="Times New Roman"/>
                <w:b/>
                <w:bCs/>
                <w:i/>
                <w:iCs/>
                <w:lang w:eastAsia="lv-LV"/>
              </w:rPr>
              <w:t xml:space="preserve"> in </w:t>
            </w:r>
            <w:proofErr w:type="spellStart"/>
            <w:r w:rsidRPr="00D71A96">
              <w:rPr>
                <w:rFonts w:ascii="Times New Roman" w:hAnsi="Times New Roman"/>
                <w:b/>
                <w:bCs/>
                <w:i/>
                <w:iCs/>
                <w:lang w:eastAsia="lv-LV"/>
              </w:rPr>
              <w:t>Riga</w:t>
            </w:r>
            <w:proofErr w:type="spellEnd"/>
            <w:r w:rsidRPr="00D71A96">
              <w:rPr>
                <w:rFonts w:ascii="Times New Roman" w:hAnsi="Times New Roman"/>
                <w:b/>
                <w:bCs/>
                <w:i/>
                <w:iCs/>
                <w:lang w:eastAsia="lv-LV"/>
              </w:rPr>
              <w:t>”</w:t>
            </w:r>
            <w:r w:rsidRPr="00D71A96">
              <w:rPr>
                <w:rFonts w:ascii="Times New Roman" w:hAnsi="Times New Roman"/>
                <w:b/>
                <w:bCs/>
                <w:lang w:eastAsia="lv-LV"/>
              </w:rPr>
              <w:t xml:space="preserve"> un sadarbības stiprināšana reģionālās attīstības un Eiropas integrācijas pētniecībā un studiju attīstībā.</w:t>
            </w:r>
          </w:p>
        </w:tc>
        <w:tc>
          <w:tcPr>
            <w:tcW w:w="36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7D6" w:rsidRPr="00D71A96" w:rsidRDefault="000637D6" w:rsidP="00E92A3E">
            <w:pPr>
              <w:spacing w:after="0" w:line="240" w:lineRule="auto"/>
              <w:ind w:right="34"/>
              <w:jc w:val="both"/>
              <w:rPr>
                <w:rFonts w:ascii="Times New Roman" w:hAnsi="Times New Roman"/>
                <w:lang w:eastAsia="lv-LV"/>
              </w:rPr>
            </w:pPr>
            <w:r w:rsidRPr="00D71A96">
              <w:rPr>
                <w:rFonts w:ascii="Times New Roman" w:hAnsi="Times New Roman"/>
                <w:lang w:eastAsia="lv-LV"/>
              </w:rPr>
              <w:t xml:space="preserve">Studenti ir ieguvuši 21 ECTS kredītpunktus un praktisku pieredzi politiskā diskursa attīstībā, t.sk. par pretkorupcijas jautājumiem un starpkultūru izglītību. Turpināti kopīgi projekti un parakstīti jauni sadarbības līgumi starp Ukrainas augstskolām un Latvijas Universitāti par sadarbību reģionālās attīstības problēmu risināšanas un Eiropas integrācijas veicināšanas pētniecībā un studiju attīstībā. </w:t>
            </w:r>
          </w:p>
        </w:tc>
        <w:tc>
          <w:tcPr>
            <w:tcW w:w="18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7D6" w:rsidRPr="00D71A96" w:rsidRDefault="000637D6" w:rsidP="00E92A3E">
            <w:pPr>
              <w:spacing w:after="0" w:line="240" w:lineRule="auto"/>
              <w:rPr>
                <w:rFonts w:ascii="Times New Roman" w:hAnsi="Times New Roman"/>
              </w:rPr>
            </w:pPr>
            <w:r w:rsidRPr="00D71A96">
              <w:rPr>
                <w:rFonts w:ascii="Times New Roman" w:hAnsi="Times New Roman"/>
              </w:rPr>
              <w:t>Izsniegtas 15 studentu apliecības Ukrainas studentiem, studējošo sekmju izraksti, rādītāji par studentu darba gaitām pēc programmas absolvēšanas.</w:t>
            </w:r>
          </w:p>
        </w:tc>
        <w:tc>
          <w:tcPr>
            <w:tcW w:w="15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7D6" w:rsidRPr="00D71A96" w:rsidRDefault="000637D6" w:rsidP="00E92A3E">
            <w:pPr>
              <w:spacing w:after="0" w:line="240" w:lineRule="auto"/>
              <w:jc w:val="center"/>
              <w:rPr>
                <w:rFonts w:ascii="Times New Roman" w:hAnsi="Times New Roman"/>
              </w:rPr>
            </w:pPr>
            <w:r w:rsidRPr="00D71A96">
              <w:rPr>
                <w:rFonts w:ascii="Times New Roman" w:hAnsi="Times New Roman"/>
              </w:rPr>
              <w:t>Ārlietu ministrija</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7D6" w:rsidRPr="00D71A96" w:rsidRDefault="000637D6" w:rsidP="00E92A3E">
            <w:pPr>
              <w:spacing w:after="0" w:line="240" w:lineRule="auto"/>
              <w:jc w:val="center"/>
              <w:rPr>
                <w:rFonts w:ascii="Times New Roman" w:hAnsi="Times New Roman"/>
              </w:rPr>
            </w:pPr>
            <w:r w:rsidRPr="00D71A96">
              <w:rPr>
                <w:rFonts w:ascii="Times New Roman" w:hAnsi="Times New Roman"/>
              </w:rPr>
              <w:t>Latvijas Universitāte</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37D6" w:rsidRPr="00D71A96" w:rsidRDefault="000637D6" w:rsidP="00E92A3E">
            <w:pPr>
              <w:spacing w:after="0" w:line="240" w:lineRule="auto"/>
              <w:jc w:val="center"/>
              <w:rPr>
                <w:rFonts w:ascii="Times New Roman" w:hAnsi="Times New Roman"/>
              </w:rPr>
            </w:pPr>
            <w:r w:rsidRPr="00D71A96">
              <w:rPr>
                <w:rFonts w:ascii="Times New Roman" w:hAnsi="Times New Roman"/>
              </w:rPr>
              <w:t>31.12.201</w:t>
            </w:r>
            <w:r>
              <w:rPr>
                <w:rFonts w:ascii="Times New Roman" w:hAnsi="Times New Roman"/>
              </w:rPr>
              <w:t>9</w:t>
            </w:r>
            <w:r w:rsidRPr="00D71A96">
              <w:rPr>
                <w:rFonts w:ascii="Times New Roman" w:hAnsi="Times New Roman"/>
              </w:rPr>
              <w:t>.</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rPr>
            </w:pPr>
            <w:r>
              <w:rPr>
                <w:rFonts w:ascii="Times New Roman" w:hAnsi="Times New Roman"/>
              </w:rPr>
              <w:t>5.</w:t>
            </w:r>
          </w:p>
        </w:tc>
        <w:tc>
          <w:tcPr>
            <w:tcW w:w="3118" w:type="dxa"/>
            <w:gridSpan w:val="2"/>
            <w:shd w:val="clear" w:color="auto" w:fill="auto"/>
          </w:tcPr>
          <w:p w:rsidR="000637D6" w:rsidRPr="007A2744" w:rsidRDefault="000637D6" w:rsidP="00E92A3E">
            <w:pPr>
              <w:spacing w:after="0" w:line="240" w:lineRule="auto"/>
              <w:jc w:val="both"/>
              <w:rPr>
                <w:rFonts w:ascii="Times New Roman" w:hAnsi="Times New Roman"/>
                <w:i/>
                <w:iCs/>
                <w:lang w:eastAsia="lv-LV"/>
              </w:rPr>
            </w:pPr>
            <w:r w:rsidRPr="007A2744">
              <w:rPr>
                <w:rFonts w:ascii="Times New Roman" w:hAnsi="Times New Roman"/>
                <w:b/>
                <w:bCs/>
                <w:lang w:eastAsia="lv-LV"/>
              </w:rPr>
              <w:t xml:space="preserve">Gruzijas, </w:t>
            </w:r>
            <w:r w:rsidRPr="007A2744">
              <w:rPr>
                <w:rFonts w:ascii="Times New Roman" w:eastAsia="Times New Roman" w:hAnsi="Times New Roman"/>
                <w:b/>
                <w:iCs/>
                <w:lang w:eastAsia="lv-LV"/>
              </w:rPr>
              <w:t>Moldovas</w:t>
            </w:r>
            <w:r w:rsidRPr="007A2744">
              <w:rPr>
                <w:rFonts w:ascii="Times New Roman" w:hAnsi="Times New Roman"/>
                <w:b/>
                <w:bCs/>
                <w:lang w:eastAsia="lv-LV"/>
              </w:rPr>
              <w:t xml:space="preserve"> un Ukrainas Augstāko revīzijas iestāžu spēju stiprināšana caurskatāmas un efektīvas valsts līdzekļu kontroles </w:t>
            </w:r>
            <w:r w:rsidRPr="007A2744">
              <w:rPr>
                <w:rFonts w:ascii="Times New Roman" w:hAnsi="Times New Roman"/>
                <w:b/>
                <w:bCs/>
                <w:lang w:eastAsia="lv-LV"/>
              </w:rPr>
              <w:lastRenderedPageBreak/>
              <w:t xml:space="preserve">sistēmas izveidē. </w:t>
            </w:r>
            <w:r w:rsidRPr="007A2744">
              <w:rPr>
                <w:rFonts w:ascii="Times New Roman" w:hAnsi="Times New Roman"/>
                <w:lang w:eastAsia="lv-LV"/>
              </w:rPr>
              <w:t xml:space="preserve">Projekts tiek īstenots sadarbībā ar Zviedrijas Augstāko revīzijas iestādi (ARI). </w:t>
            </w:r>
          </w:p>
        </w:tc>
        <w:tc>
          <w:tcPr>
            <w:tcW w:w="3686" w:type="dxa"/>
            <w:gridSpan w:val="2"/>
            <w:shd w:val="clear" w:color="auto" w:fill="auto"/>
          </w:tcPr>
          <w:p w:rsidR="000637D6" w:rsidRPr="007A2744" w:rsidRDefault="000637D6" w:rsidP="00E92A3E">
            <w:pPr>
              <w:pStyle w:val="Pamatteksts31"/>
              <w:tabs>
                <w:tab w:val="left" w:pos="0"/>
                <w:tab w:val="left" w:pos="1260"/>
              </w:tabs>
              <w:autoSpaceDE w:val="0"/>
              <w:rPr>
                <w:b/>
                <w:sz w:val="22"/>
                <w:szCs w:val="22"/>
              </w:rPr>
            </w:pPr>
            <w:r w:rsidRPr="007A2744">
              <w:rPr>
                <w:sz w:val="22"/>
                <w:szCs w:val="22"/>
                <w:lang w:eastAsia="lv-LV"/>
              </w:rPr>
              <w:lastRenderedPageBreak/>
              <w:t>Augstāko revīzijas iestāžu pārstāvju apmācība starptautisko revīzijas standartu (ISSAI) adaptēšanā:</w:t>
            </w:r>
            <w:r w:rsidRPr="007A2744">
              <w:rPr>
                <w:b/>
                <w:sz w:val="22"/>
                <w:szCs w:val="22"/>
              </w:rPr>
              <w:t xml:space="preserve"> </w:t>
            </w:r>
          </w:p>
          <w:p w:rsidR="000637D6" w:rsidRPr="007A2744" w:rsidRDefault="000637D6" w:rsidP="00E92A3E">
            <w:pPr>
              <w:pStyle w:val="Pamatteksts31"/>
              <w:numPr>
                <w:ilvl w:val="3"/>
                <w:numId w:val="47"/>
              </w:numPr>
              <w:tabs>
                <w:tab w:val="left" w:pos="0"/>
                <w:tab w:val="left" w:pos="1260"/>
              </w:tabs>
              <w:autoSpaceDE w:val="0"/>
              <w:ind w:left="360"/>
              <w:rPr>
                <w:sz w:val="22"/>
                <w:szCs w:val="22"/>
              </w:rPr>
            </w:pPr>
            <w:r w:rsidRPr="007A2744">
              <w:rPr>
                <w:sz w:val="22"/>
                <w:szCs w:val="22"/>
              </w:rPr>
              <w:lastRenderedPageBreak/>
              <w:t>Finanšu revīzijas metodoloģijas pilnveidošana un finanšu revīzijas praktiskie aspekti;</w:t>
            </w:r>
          </w:p>
          <w:p w:rsidR="000637D6" w:rsidRPr="007A2744" w:rsidRDefault="000637D6" w:rsidP="00E92A3E">
            <w:pPr>
              <w:pStyle w:val="Pamatteksts31"/>
              <w:numPr>
                <w:ilvl w:val="3"/>
                <w:numId w:val="47"/>
              </w:numPr>
              <w:tabs>
                <w:tab w:val="left" w:pos="0"/>
                <w:tab w:val="left" w:pos="1260"/>
              </w:tabs>
              <w:autoSpaceDE w:val="0"/>
              <w:ind w:left="360"/>
              <w:rPr>
                <w:sz w:val="22"/>
                <w:szCs w:val="22"/>
              </w:rPr>
            </w:pPr>
            <w:r w:rsidRPr="007A2744">
              <w:rPr>
                <w:sz w:val="22"/>
                <w:szCs w:val="22"/>
              </w:rPr>
              <w:t>Lietderības revīzijas metodoloģijas pilnveidošana un tās praktiskie aspekti;</w:t>
            </w:r>
          </w:p>
          <w:p w:rsidR="000637D6" w:rsidRPr="007A2744" w:rsidRDefault="000637D6" w:rsidP="00E92A3E">
            <w:pPr>
              <w:pStyle w:val="Pamatteksts31"/>
              <w:numPr>
                <w:ilvl w:val="3"/>
                <w:numId w:val="47"/>
              </w:numPr>
              <w:tabs>
                <w:tab w:val="left" w:pos="0"/>
                <w:tab w:val="left" w:pos="1260"/>
              </w:tabs>
              <w:autoSpaceDE w:val="0"/>
              <w:ind w:left="360"/>
              <w:rPr>
                <w:sz w:val="22"/>
                <w:szCs w:val="22"/>
              </w:rPr>
            </w:pPr>
            <w:r w:rsidRPr="007A2744">
              <w:rPr>
                <w:sz w:val="22"/>
                <w:szCs w:val="22"/>
              </w:rPr>
              <w:t>Atbilstības revīzijas un revīzijas specifiskās nozarēs (IT sistēmas) u.c.</w:t>
            </w:r>
          </w:p>
          <w:p w:rsidR="000637D6" w:rsidRPr="007A2744" w:rsidRDefault="000637D6" w:rsidP="00E92A3E">
            <w:pPr>
              <w:pStyle w:val="Pamatteksts31"/>
              <w:numPr>
                <w:ilvl w:val="3"/>
                <w:numId w:val="47"/>
              </w:numPr>
              <w:tabs>
                <w:tab w:val="left" w:pos="0"/>
                <w:tab w:val="left" w:pos="1260"/>
              </w:tabs>
              <w:autoSpaceDE w:val="0"/>
              <w:ind w:left="360"/>
              <w:rPr>
                <w:sz w:val="22"/>
                <w:szCs w:val="22"/>
              </w:rPr>
            </w:pPr>
            <w:r w:rsidRPr="007A2744">
              <w:rPr>
                <w:sz w:val="22"/>
                <w:szCs w:val="22"/>
              </w:rPr>
              <w:t>Darba grupu organizēšana revīziju pilnveidošanas jomā – īstenojot partnerībā ar starptautisko donoru – Zviedrijas Karalisti. Darba grupā iesaistās revidenti, ar praktisku gadījuma analīzi (</w:t>
            </w:r>
            <w:proofErr w:type="spellStart"/>
            <w:r w:rsidRPr="007A2744">
              <w:rPr>
                <w:i/>
                <w:sz w:val="22"/>
                <w:szCs w:val="22"/>
              </w:rPr>
              <w:t>case</w:t>
            </w:r>
            <w:proofErr w:type="spellEnd"/>
            <w:r w:rsidRPr="007A2744">
              <w:rPr>
                <w:i/>
                <w:sz w:val="22"/>
                <w:szCs w:val="22"/>
              </w:rPr>
              <w:t xml:space="preserve"> </w:t>
            </w:r>
            <w:proofErr w:type="spellStart"/>
            <w:r w:rsidRPr="007A2744">
              <w:rPr>
                <w:i/>
                <w:sz w:val="22"/>
                <w:szCs w:val="22"/>
              </w:rPr>
              <w:t>study</w:t>
            </w:r>
            <w:proofErr w:type="spellEnd"/>
            <w:r w:rsidRPr="007A2744">
              <w:rPr>
                <w:sz w:val="22"/>
                <w:szCs w:val="22"/>
              </w:rPr>
              <w:t>).</w:t>
            </w:r>
          </w:p>
        </w:tc>
        <w:tc>
          <w:tcPr>
            <w:tcW w:w="1860" w:type="dxa"/>
            <w:gridSpan w:val="2"/>
          </w:tcPr>
          <w:p w:rsidR="000637D6" w:rsidRPr="007A2744" w:rsidRDefault="000637D6" w:rsidP="00E92A3E">
            <w:pPr>
              <w:spacing w:after="0" w:line="240" w:lineRule="auto"/>
              <w:jc w:val="both"/>
              <w:rPr>
                <w:rFonts w:ascii="Times New Roman" w:hAnsi="Times New Roman"/>
              </w:rPr>
            </w:pPr>
            <w:r w:rsidRPr="007A2744">
              <w:rPr>
                <w:rFonts w:ascii="Times New Roman" w:hAnsi="Times New Roman"/>
              </w:rPr>
              <w:lastRenderedPageBreak/>
              <w:t xml:space="preserve">Vismaz 4 semināru ietvaros apmācīti vismaz 90 Gruzijas, Moldovas un </w:t>
            </w:r>
            <w:r w:rsidRPr="007A2744">
              <w:rPr>
                <w:rFonts w:ascii="Times New Roman" w:hAnsi="Times New Roman"/>
              </w:rPr>
              <w:lastRenderedPageBreak/>
              <w:t>Ukrainas Augstāko revīzijas iestāžu pārstāvji.</w:t>
            </w:r>
          </w:p>
        </w:tc>
        <w:tc>
          <w:tcPr>
            <w:tcW w:w="1597" w:type="dxa"/>
            <w:gridSpan w:val="2"/>
            <w:shd w:val="clear" w:color="auto" w:fill="auto"/>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rPr>
              <w:lastRenderedPageBreak/>
              <w:t>Ārlietu ministrija</w:t>
            </w:r>
          </w:p>
        </w:tc>
        <w:tc>
          <w:tcPr>
            <w:tcW w:w="1710" w:type="dxa"/>
            <w:shd w:val="clear" w:color="auto" w:fill="auto"/>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rPr>
              <w:t>Valsts kontrole</w:t>
            </w:r>
          </w:p>
        </w:tc>
        <w:tc>
          <w:tcPr>
            <w:tcW w:w="1640" w:type="dxa"/>
            <w:shd w:val="clear" w:color="auto" w:fill="auto"/>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rPr>
              <w:t>31.12.2019.</w:t>
            </w:r>
          </w:p>
        </w:tc>
      </w:tr>
      <w:tr w:rsidR="000637D6" w:rsidRPr="00012349" w:rsidTr="00E92A3E">
        <w:tc>
          <w:tcPr>
            <w:tcW w:w="534" w:type="dxa"/>
          </w:tcPr>
          <w:p w:rsidR="000637D6" w:rsidRDefault="000637D6" w:rsidP="00E92A3E">
            <w:pPr>
              <w:spacing w:after="0" w:line="240" w:lineRule="auto"/>
              <w:jc w:val="center"/>
              <w:rPr>
                <w:rFonts w:ascii="Times New Roman" w:hAnsi="Times New Roman"/>
              </w:rPr>
            </w:pPr>
            <w:r>
              <w:rPr>
                <w:rFonts w:ascii="Times New Roman" w:hAnsi="Times New Roman"/>
              </w:rPr>
              <w:t>6.</w:t>
            </w:r>
          </w:p>
        </w:tc>
        <w:tc>
          <w:tcPr>
            <w:tcW w:w="3118" w:type="dxa"/>
            <w:gridSpan w:val="2"/>
            <w:shd w:val="clear" w:color="auto" w:fill="auto"/>
          </w:tcPr>
          <w:p w:rsidR="000637D6" w:rsidRPr="007A2744" w:rsidRDefault="000637D6" w:rsidP="00E92A3E">
            <w:pPr>
              <w:spacing w:after="0" w:line="240" w:lineRule="auto"/>
              <w:jc w:val="both"/>
              <w:rPr>
                <w:rFonts w:ascii="Times New Roman" w:hAnsi="Times New Roman"/>
                <w:b/>
                <w:bCs/>
                <w:lang w:eastAsia="lv-LV"/>
              </w:rPr>
            </w:pPr>
            <w:r w:rsidRPr="007A2744">
              <w:rPr>
                <w:rFonts w:ascii="Times New Roman" w:hAnsi="Times New Roman"/>
                <w:b/>
                <w:lang w:eastAsia="lv-LV"/>
              </w:rPr>
              <w:t xml:space="preserve">ES – Centrālāzijas sadarbība izglītībā, t.sk., </w:t>
            </w:r>
            <w:r w:rsidRPr="00982262">
              <w:rPr>
                <w:rFonts w:ascii="Times New Roman" w:hAnsi="Times New Roman"/>
                <w:b/>
                <w:bCs/>
              </w:rPr>
              <w:t>ar Izglītības platformas projektu saistītu pasākumu īstenošana.</w:t>
            </w:r>
          </w:p>
        </w:tc>
        <w:tc>
          <w:tcPr>
            <w:tcW w:w="3686" w:type="dxa"/>
            <w:gridSpan w:val="2"/>
            <w:shd w:val="clear" w:color="auto" w:fill="auto"/>
          </w:tcPr>
          <w:p w:rsidR="000637D6" w:rsidRPr="007A2744" w:rsidRDefault="000637D6" w:rsidP="00E92A3E">
            <w:pPr>
              <w:pStyle w:val="Pamatteksts31"/>
              <w:tabs>
                <w:tab w:val="left" w:pos="0"/>
                <w:tab w:val="left" w:pos="1260"/>
              </w:tabs>
              <w:autoSpaceDE w:val="0"/>
              <w:rPr>
                <w:sz w:val="22"/>
                <w:szCs w:val="22"/>
                <w:lang w:eastAsia="lv-LV"/>
              </w:rPr>
            </w:pPr>
            <w:r w:rsidRPr="007A2744">
              <w:rPr>
                <w:bCs/>
                <w:sz w:val="22"/>
                <w:szCs w:val="22"/>
              </w:rPr>
              <w:t xml:space="preserve">Sniegts atbalsts izglītības reformu veikšanai Centrālāzijas valstīs, tostarp, Eiropas Savienības – Centrālāzijas izglītības platformas (CAEP) ietvaros. </w:t>
            </w:r>
            <w:r w:rsidRPr="007A2744">
              <w:rPr>
                <w:sz w:val="22"/>
                <w:szCs w:val="22"/>
                <w:lang w:eastAsia="lv-LV"/>
              </w:rPr>
              <w:t>Nodrošināta pēctecība starp CAEP II un III fāzi.</w:t>
            </w:r>
          </w:p>
        </w:tc>
        <w:tc>
          <w:tcPr>
            <w:tcW w:w="1860" w:type="dxa"/>
            <w:gridSpan w:val="2"/>
          </w:tcPr>
          <w:p w:rsidR="000637D6" w:rsidRPr="007A2744" w:rsidRDefault="000637D6" w:rsidP="00E92A3E">
            <w:pPr>
              <w:spacing w:after="0" w:line="240" w:lineRule="auto"/>
              <w:jc w:val="both"/>
              <w:rPr>
                <w:rFonts w:ascii="Times New Roman" w:hAnsi="Times New Roman"/>
              </w:rPr>
            </w:pPr>
            <w:r w:rsidRPr="007A2744">
              <w:rPr>
                <w:rFonts w:ascii="Times New Roman" w:hAnsi="Times New Roman"/>
                <w:lang w:eastAsia="lv-LV"/>
              </w:rPr>
              <w:t xml:space="preserve">1 Latvijā īstenots pasākums </w:t>
            </w:r>
            <w:r w:rsidRPr="00982262">
              <w:rPr>
                <w:rFonts w:ascii="Times New Roman" w:hAnsi="Times New Roman"/>
              </w:rPr>
              <w:t>un vismaz 3 ekspertu no Latvijas iesaiste</w:t>
            </w:r>
            <w:r>
              <w:rPr>
                <w:rFonts w:ascii="Times New Roman" w:hAnsi="Times New Roman"/>
              </w:rPr>
              <w:t xml:space="preserve"> </w:t>
            </w:r>
            <w:r w:rsidRPr="007A2744">
              <w:rPr>
                <w:rFonts w:ascii="Times New Roman" w:hAnsi="Times New Roman"/>
                <w:lang w:eastAsia="lv-LV"/>
              </w:rPr>
              <w:t>(atkarīgs no ekspertu atlases rezultātiem).</w:t>
            </w:r>
          </w:p>
        </w:tc>
        <w:tc>
          <w:tcPr>
            <w:tcW w:w="1597" w:type="dxa"/>
            <w:gridSpan w:val="2"/>
            <w:shd w:val="clear" w:color="auto" w:fill="auto"/>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bCs/>
              </w:rPr>
              <w:t>Ārlietu ministrija</w:t>
            </w:r>
          </w:p>
        </w:tc>
        <w:tc>
          <w:tcPr>
            <w:tcW w:w="1710" w:type="dxa"/>
            <w:shd w:val="clear" w:color="auto" w:fill="auto"/>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bCs/>
              </w:rPr>
              <w:t>Izglītības un zinātnes ministrija</w:t>
            </w:r>
            <w:r>
              <w:rPr>
                <w:rFonts w:ascii="Times New Roman" w:hAnsi="Times New Roman"/>
                <w:bCs/>
              </w:rPr>
              <w:t xml:space="preserve"> sadarbībā ar </w:t>
            </w:r>
            <w:r w:rsidRPr="007A2744">
              <w:rPr>
                <w:rFonts w:ascii="Times New Roman" w:hAnsi="Times New Roman"/>
                <w:bCs/>
              </w:rPr>
              <w:t>Valsts izglītības attīstības aģentūr</w:t>
            </w:r>
            <w:r>
              <w:rPr>
                <w:rFonts w:ascii="Times New Roman" w:hAnsi="Times New Roman"/>
                <w:bCs/>
              </w:rPr>
              <w:t>u</w:t>
            </w:r>
            <w:r w:rsidRPr="007A2744">
              <w:rPr>
                <w:rFonts w:ascii="Times New Roman" w:hAnsi="Times New Roman"/>
                <w:bCs/>
              </w:rPr>
              <w:t>, Akadēmiskās informācijas centr</w:t>
            </w:r>
            <w:r>
              <w:rPr>
                <w:rFonts w:ascii="Times New Roman" w:hAnsi="Times New Roman"/>
                <w:bCs/>
              </w:rPr>
              <w:t>u</w:t>
            </w:r>
            <w:r w:rsidRPr="007A2744">
              <w:rPr>
                <w:rFonts w:ascii="Times New Roman" w:hAnsi="Times New Roman"/>
                <w:bCs/>
              </w:rPr>
              <w:t xml:space="preserve"> u.c. atkarībā no satura</w:t>
            </w:r>
          </w:p>
        </w:tc>
        <w:tc>
          <w:tcPr>
            <w:tcW w:w="1640" w:type="dxa"/>
            <w:shd w:val="clear" w:color="auto" w:fill="auto"/>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bCs/>
              </w:rPr>
              <w:t>31.12.2019.</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7.</w:t>
            </w:r>
          </w:p>
        </w:tc>
        <w:tc>
          <w:tcPr>
            <w:tcW w:w="3118" w:type="dxa"/>
            <w:gridSpan w:val="2"/>
            <w:shd w:val="clear" w:color="auto" w:fill="auto"/>
          </w:tcPr>
          <w:p w:rsidR="000637D6" w:rsidRPr="007A2744" w:rsidRDefault="000637D6" w:rsidP="00E92A3E">
            <w:pPr>
              <w:spacing w:after="0" w:line="240" w:lineRule="auto"/>
              <w:jc w:val="both"/>
              <w:rPr>
                <w:rFonts w:ascii="Times New Roman" w:hAnsi="Times New Roman"/>
                <w:b/>
                <w:bCs/>
              </w:rPr>
            </w:pPr>
            <w:r w:rsidRPr="007A2744">
              <w:rPr>
                <w:rFonts w:ascii="Times New Roman" w:eastAsia="Times New Roman" w:hAnsi="Times New Roman"/>
                <w:b/>
                <w:iCs/>
                <w:lang w:eastAsia="lv-LV"/>
              </w:rPr>
              <w:t xml:space="preserve">Līdzfinansējuma piešķiršana PSO, kas ieguvušas finansējumu no citiem attīstības sadarbības finansētājiem, t.sk. EK, </w:t>
            </w:r>
            <w:r w:rsidRPr="007A2744">
              <w:rPr>
                <w:rFonts w:ascii="Times New Roman" w:eastAsia="Times New Roman" w:hAnsi="Times New Roman"/>
                <w:b/>
                <w:iCs/>
                <w:lang w:eastAsia="lv-LV"/>
              </w:rPr>
              <w:lastRenderedPageBreak/>
              <w:t>attīstības sadarbības un globālās izglītības projektu īstenošanai.</w:t>
            </w:r>
          </w:p>
        </w:tc>
        <w:tc>
          <w:tcPr>
            <w:tcW w:w="3686" w:type="dxa"/>
            <w:gridSpan w:val="2"/>
            <w:shd w:val="clear" w:color="auto" w:fill="auto"/>
          </w:tcPr>
          <w:p w:rsidR="000637D6" w:rsidRPr="007A2744" w:rsidRDefault="000637D6" w:rsidP="00E92A3E">
            <w:pPr>
              <w:spacing w:after="0" w:line="240" w:lineRule="auto"/>
              <w:jc w:val="both"/>
              <w:rPr>
                <w:rFonts w:ascii="Times New Roman" w:hAnsi="Times New Roman"/>
                <w:bCs/>
              </w:rPr>
            </w:pPr>
            <w:r w:rsidRPr="007A2744">
              <w:rPr>
                <w:rFonts w:ascii="Times New Roman" w:hAnsi="Times New Roman"/>
                <w:bCs/>
              </w:rPr>
              <w:lastRenderedPageBreak/>
              <w:t>Nodrošināts līdzfinansējums vismaz vienam projektiem ar starptautisko donoru līdzfinansējumu. P</w:t>
            </w:r>
            <w:r w:rsidRPr="007A2744">
              <w:rPr>
                <w:rFonts w:ascii="Times New Roman" w:hAnsi="Times New Roman"/>
                <w:lang w:eastAsia="lv-LV"/>
              </w:rPr>
              <w:t>rioritāri tiks atbalstīti attīstības sadarbības projekti.</w:t>
            </w:r>
          </w:p>
        </w:tc>
        <w:tc>
          <w:tcPr>
            <w:tcW w:w="1860" w:type="dxa"/>
            <w:gridSpan w:val="2"/>
          </w:tcPr>
          <w:p w:rsidR="000637D6" w:rsidRPr="007A2744" w:rsidRDefault="000637D6" w:rsidP="00E92A3E">
            <w:pPr>
              <w:spacing w:after="0" w:line="240" w:lineRule="auto"/>
              <w:jc w:val="both"/>
              <w:rPr>
                <w:rFonts w:ascii="Times New Roman" w:hAnsi="Times New Roman"/>
                <w:bCs/>
              </w:rPr>
            </w:pPr>
            <w:r w:rsidRPr="007A2744">
              <w:rPr>
                <w:rFonts w:ascii="Times New Roman" w:hAnsi="Times New Roman"/>
                <w:bCs/>
              </w:rPr>
              <w:t>Īstenoto projektu skaits.</w:t>
            </w:r>
          </w:p>
        </w:tc>
        <w:tc>
          <w:tcPr>
            <w:tcW w:w="1597" w:type="dxa"/>
            <w:gridSpan w:val="2"/>
            <w:shd w:val="clear" w:color="auto" w:fill="auto"/>
          </w:tcPr>
          <w:p w:rsidR="000637D6" w:rsidRPr="007A2744" w:rsidRDefault="000637D6" w:rsidP="00E92A3E">
            <w:pPr>
              <w:spacing w:after="0" w:line="240" w:lineRule="auto"/>
              <w:jc w:val="center"/>
              <w:rPr>
                <w:rFonts w:ascii="Times New Roman" w:hAnsi="Times New Roman"/>
                <w:bCs/>
              </w:rPr>
            </w:pPr>
            <w:r w:rsidRPr="007A2744">
              <w:rPr>
                <w:rFonts w:ascii="Times New Roman" w:hAnsi="Times New Roman"/>
                <w:bCs/>
              </w:rPr>
              <w:t>Ārlietu ministrija</w:t>
            </w:r>
          </w:p>
        </w:tc>
        <w:tc>
          <w:tcPr>
            <w:tcW w:w="1710" w:type="dxa"/>
            <w:shd w:val="clear" w:color="auto" w:fill="auto"/>
          </w:tcPr>
          <w:p w:rsidR="000637D6" w:rsidRPr="007A2744" w:rsidRDefault="000637D6" w:rsidP="00E92A3E">
            <w:pPr>
              <w:spacing w:after="0" w:line="240" w:lineRule="auto"/>
              <w:jc w:val="center"/>
              <w:rPr>
                <w:rFonts w:ascii="Times New Roman" w:hAnsi="Times New Roman"/>
                <w:bCs/>
              </w:rPr>
            </w:pPr>
            <w:r w:rsidRPr="007A2744">
              <w:rPr>
                <w:rFonts w:ascii="Times New Roman" w:hAnsi="Times New Roman"/>
                <w:bCs/>
              </w:rPr>
              <w:t>Atkarībā no konkursa rezultātiem.</w:t>
            </w:r>
          </w:p>
        </w:tc>
        <w:tc>
          <w:tcPr>
            <w:tcW w:w="1640" w:type="dxa"/>
            <w:shd w:val="clear" w:color="auto" w:fill="auto"/>
          </w:tcPr>
          <w:p w:rsidR="000637D6" w:rsidRPr="007A2744" w:rsidRDefault="000637D6" w:rsidP="00E92A3E">
            <w:pPr>
              <w:spacing w:after="0" w:line="240" w:lineRule="auto"/>
              <w:jc w:val="center"/>
              <w:rPr>
                <w:rFonts w:ascii="Times New Roman" w:hAnsi="Times New Roman"/>
                <w:bCs/>
              </w:rPr>
            </w:pPr>
            <w:r w:rsidRPr="007A2744">
              <w:rPr>
                <w:rFonts w:ascii="Times New Roman" w:hAnsi="Times New Roman"/>
                <w:bCs/>
              </w:rPr>
              <w:t>31.12.2019.</w:t>
            </w:r>
          </w:p>
        </w:tc>
      </w:tr>
      <w:tr w:rsidR="000637D6" w:rsidRPr="00012349" w:rsidTr="00E92A3E">
        <w:tc>
          <w:tcPr>
            <w:tcW w:w="14145" w:type="dxa"/>
            <w:gridSpan w:val="11"/>
          </w:tcPr>
          <w:p w:rsidR="000637D6" w:rsidRPr="00012349" w:rsidRDefault="000637D6" w:rsidP="00E92A3E">
            <w:pPr>
              <w:spacing w:after="0" w:line="240" w:lineRule="auto"/>
              <w:rPr>
                <w:rFonts w:ascii="Times New Roman" w:hAnsi="Times New Roman"/>
                <w:b/>
                <w:bCs/>
              </w:rPr>
            </w:pPr>
            <w:r w:rsidRPr="00012349">
              <w:rPr>
                <w:rFonts w:ascii="Times New Roman" w:hAnsi="Times New Roman"/>
                <w:b/>
                <w:bCs/>
              </w:rPr>
              <w:t>1.2. uzdevums Nodrošināt aktivitāšu īstenošanu ar dažādu ieinteresēto pušu (publiskā pārvalde, pilsoniskā sabiedrība, privātais sektors, u.c.) iesaisti</w:t>
            </w:r>
          </w:p>
        </w:tc>
      </w:tr>
      <w:tr w:rsidR="000637D6" w:rsidRPr="00012349" w:rsidTr="00E92A3E">
        <w:tc>
          <w:tcPr>
            <w:tcW w:w="534" w:type="dxa"/>
          </w:tcPr>
          <w:p w:rsidR="000637D6" w:rsidRPr="00C40D7F" w:rsidRDefault="000637D6" w:rsidP="00E92A3E">
            <w:pPr>
              <w:spacing w:after="0" w:line="240" w:lineRule="auto"/>
              <w:jc w:val="center"/>
              <w:rPr>
                <w:rFonts w:ascii="Times New Roman" w:hAnsi="Times New Roman"/>
                <w:bCs/>
              </w:rPr>
            </w:pPr>
            <w:r>
              <w:rPr>
                <w:rFonts w:ascii="Times New Roman" w:hAnsi="Times New Roman"/>
                <w:bCs/>
              </w:rPr>
              <w:t>8</w:t>
            </w:r>
            <w:r w:rsidRPr="00C40D7F">
              <w:rPr>
                <w:rFonts w:ascii="Times New Roman" w:hAnsi="Times New Roman"/>
                <w:bCs/>
              </w:rPr>
              <w:t>.</w:t>
            </w:r>
          </w:p>
        </w:tc>
        <w:tc>
          <w:tcPr>
            <w:tcW w:w="3118" w:type="dxa"/>
            <w:gridSpan w:val="2"/>
            <w:shd w:val="clear" w:color="auto" w:fill="auto"/>
          </w:tcPr>
          <w:p w:rsidR="000637D6" w:rsidRPr="00AB3339" w:rsidRDefault="000637D6" w:rsidP="00E92A3E">
            <w:pPr>
              <w:spacing w:after="0" w:line="240" w:lineRule="auto"/>
              <w:jc w:val="both"/>
              <w:rPr>
                <w:rFonts w:ascii="Times New Roman" w:hAnsi="Times New Roman"/>
                <w:b/>
                <w:bCs/>
              </w:rPr>
            </w:pPr>
            <w:r w:rsidRPr="00AB3339">
              <w:rPr>
                <w:rFonts w:ascii="Times New Roman" w:hAnsi="Times New Roman"/>
                <w:b/>
                <w:bCs/>
              </w:rPr>
              <w:t>Veicināt dažādu ieinteresēto pušu iesaisti attīstības sadarbības pasākumu īstenošanā.</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t>Pieaug aktivitāšu skaits, kuras kopīgi īsteno un kur iesaistīti dažādu ieinteresēto pušu pārstāvji no publiskās pārvaldes iestādēm, PSO, privātā sektora, u.c.</w:t>
            </w:r>
          </w:p>
        </w:tc>
        <w:tc>
          <w:tcPr>
            <w:tcW w:w="1860" w:type="dxa"/>
            <w:gridSpan w:val="2"/>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t>Projektu, skaits, kuros iesaistītas PSO, publiskā pārvalde, privātais sektors, u.c..</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Attīstības sadarbības aktivitāšu īstenotāji</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5232D9" w:rsidTr="00E92A3E">
        <w:tc>
          <w:tcPr>
            <w:tcW w:w="534" w:type="dxa"/>
          </w:tcPr>
          <w:p w:rsidR="000637D6" w:rsidRPr="005232D9" w:rsidRDefault="000637D6" w:rsidP="00E92A3E">
            <w:pPr>
              <w:spacing w:after="0" w:line="240" w:lineRule="auto"/>
              <w:jc w:val="center"/>
              <w:rPr>
                <w:rFonts w:ascii="Times New Roman" w:hAnsi="Times New Roman"/>
                <w:bCs/>
              </w:rPr>
            </w:pPr>
            <w:r w:rsidRPr="005232D9">
              <w:rPr>
                <w:rFonts w:ascii="Times New Roman" w:hAnsi="Times New Roman"/>
                <w:bCs/>
              </w:rPr>
              <w:t>9.</w:t>
            </w:r>
          </w:p>
        </w:tc>
        <w:tc>
          <w:tcPr>
            <w:tcW w:w="3118" w:type="dxa"/>
            <w:gridSpan w:val="2"/>
            <w:shd w:val="clear" w:color="auto" w:fill="auto"/>
          </w:tcPr>
          <w:p w:rsidR="000637D6" w:rsidRPr="005232D9" w:rsidRDefault="000637D6" w:rsidP="00E92A3E">
            <w:pPr>
              <w:spacing w:after="0" w:line="240" w:lineRule="auto"/>
              <w:jc w:val="both"/>
              <w:rPr>
                <w:rFonts w:ascii="Times New Roman" w:hAnsi="Times New Roman"/>
                <w:b/>
              </w:rPr>
            </w:pPr>
            <w:r w:rsidRPr="005232D9">
              <w:rPr>
                <w:rFonts w:ascii="Times New Roman" w:hAnsi="Times New Roman"/>
                <w:b/>
                <w:bCs/>
              </w:rPr>
              <w:t xml:space="preserve">Apmācību programma </w:t>
            </w:r>
            <w:r w:rsidRPr="005232D9">
              <w:rPr>
                <w:rFonts w:ascii="Times New Roman" w:hAnsi="Times New Roman"/>
                <w:b/>
                <w:bCs/>
                <w:iCs/>
              </w:rPr>
              <w:t xml:space="preserve">Centrālāzijas </w:t>
            </w:r>
            <w:r w:rsidRPr="005232D9">
              <w:rPr>
                <w:rFonts w:ascii="Times New Roman" w:hAnsi="Times New Roman"/>
                <w:b/>
              </w:rPr>
              <w:t>valstīm pretkorupcijas jomā.</w:t>
            </w:r>
          </w:p>
          <w:p w:rsidR="000637D6" w:rsidRPr="005232D9" w:rsidRDefault="000637D6" w:rsidP="00E92A3E">
            <w:pPr>
              <w:spacing w:after="0" w:line="240" w:lineRule="auto"/>
              <w:jc w:val="both"/>
              <w:rPr>
                <w:rFonts w:ascii="Times New Roman" w:hAnsi="Times New Roman"/>
                <w:bCs/>
              </w:rPr>
            </w:pPr>
            <w:r w:rsidRPr="005232D9">
              <w:rPr>
                <w:rFonts w:ascii="Times New Roman" w:hAnsi="Times New Roman"/>
              </w:rPr>
              <w:t xml:space="preserve">Projekts tiek īstenots ar finansējumu no ASV atbalsta fonda jauno donoru projektiem. </w:t>
            </w:r>
          </w:p>
        </w:tc>
        <w:tc>
          <w:tcPr>
            <w:tcW w:w="3686" w:type="dxa"/>
            <w:gridSpan w:val="2"/>
            <w:shd w:val="clear" w:color="auto" w:fill="auto"/>
          </w:tcPr>
          <w:p w:rsidR="000637D6" w:rsidRPr="005232D9" w:rsidRDefault="000637D6" w:rsidP="00E92A3E">
            <w:pPr>
              <w:spacing w:after="0" w:line="240" w:lineRule="auto"/>
              <w:jc w:val="both"/>
              <w:rPr>
                <w:rFonts w:ascii="Times New Roman" w:hAnsi="Times New Roman"/>
                <w:bCs/>
              </w:rPr>
            </w:pPr>
            <w:r w:rsidRPr="005232D9">
              <w:rPr>
                <w:rFonts w:ascii="Times New Roman" w:hAnsi="Times New Roman"/>
              </w:rPr>
              <w:t>Programmas ietvaros paredzēts īstenot apmācības Uzbekistānā un Kazahstānā ar nolūku stiprināt korupcijas apkarošanā iesaistīto valsts pārvaldes iestāžu kapacitāti. Plānotās aktivitātes ir turpinājums 2018.gadā īstenotajai apmācību programmai. Programma tiek īstenot</w:t>
            </w:r>
            <w:r>
              <w:rPr>
                <w:rFonts w:ascii="Times New Roman" w:hAnsi="Times New Roman"/>
              </w:rPr>
              <w:t>a</w:t>
            </w:r>
            <w:r w:rsidRPr="005232D9">
              <w:rPr>
                <w:rFonts w:ascii="Times New Roman" w:hAnsi="Times New Roman"/>
              </w:rPr>
              <w:t xml:space="preserve"> ar ASV finansiālu atbalstu, Latvijas pusei nodrošinot atbalstu natūrā.</w:t>
            </w:r>
          </w:p>
        </w:tc>
        <w:tc>
          <w:tcPr>
            <w:tcW w:w="1860" w:type="dxa"/>
            <w:gridSpan w:val="2"/>
          </w:tcPr>
          <w:p w:rsidR="000637D6" w:rsidRPr="005232D9" w:rsidRDefault="000637D6" w:rsidP="00E92A3E">
            <w:pPr>
              <w:spacing w:after="0" w:line="240" w:lineRule="auto"/>
              <w:jc w:val="both"/>
              <w:rPr>
                <w:rFonts w:ascii="Times New Roman" w:hAnsi="Times New Roman"/>
                <w:bCs/>
              </w:rPr>
            </w:pPr>
            <w:r w:rsidRPr="005232D9">
              <w:rPr>
                <w:rFonts w:ascii="Times New Roman" w:hAnsi="Times New Roman"/>
              </w:rPr>
              <w:t xml:space="preserve">Īstenotas apmācības/ kapacitātes stiprināšana Uzbekistānā un Kazahstānā. Apmācīti 40 Uzbekistānas un Kazahstānas valstu pārvaldes pārstāvji. </w:t>
            </w:r>
          </w:p>
        </w:tc>
        <w:tc>
          <w:tcPr>
            <w:tcW w:w="1597" w:type="dxa"/>
            <w:gridSpan w:val="2"/>
            <w:shd w:val="clear" w:color="auto" w:fill="auto"/>
          </w:tcPr>
          <w:p w:rsidR="000637D6" w:rsidRPr="005232D9" w:rsidRDefault="000637D6" w:rsidP="00E92A3E">
            <w:pPr>
              <w:spacing w:after="0" w:line="240" w:lineRule="auto"/>
              <w:jc w:val="center"/>
              <w:rPr>
                <w:rFonts w:ascii="Times New Roman" w:hAnsi="Times New Roman"/>
                <w:bCs/>
              </w:rPr>
            </w:pPr>
            <w:r w:rsidRPr="005232D9">
              <w:rPr>
                <w:rFonts w:ascii="Times New Roman" w:hAnsi="Times New Roman"/>
                <w:bCs/>
              </w:rPr>
              <w:t>Ārlietu ministrija</w:t>
            </w:r>
          </w:p>
        </w:tc>
        <w:tc>
          <w:tcPr>
            <w:tcW w:w="1710" w:type="dxa"/>
            <w:shd w:val="clear" w:color="auto" w:fill="auto"/>
          </w:tcPr>
          <w:p w:rsidR="000637D6" w:rsidRPr="005232D9" w:rsidRDefault="000637D6" w:rsidP="00E92A3E">
            <w:pPr>
              <w:spacing w:after="0" w:line="240" w:lineRule="auto"/>
              <w:jc w:val="center"/>
              <w:rPr>
                <w:rFonts w:ascii="Times New Roman" w:hAnsi="Times New Roman"/>
                <w:bCs/>
              </w:rPr>
            </w:pPr>
            <w:r w:rsidRPr="005232D9">
              <w:rPr>
                <w:rFonts w:ascii="Times New Roman" w:hAnsi="Times New Roman"/>
                <w:bCs/>
              </w:rPr>
              <w:t>Rīgas Juridiskā augstskola</w:t>
            </w:r>
          </w:p>
        </w:tc>
        <w:tc>
          <w:tcPr>
            <w:tcW w:w="1640" w:type="dxa"/>
            <w:shd w:val="clear" w:color="auto" w:fill="auto"/>
          </w:tcPr>
          <w:p w:rsidR="000637D6" w:rsidRPr="005232D9" w:rsidRDefault="000637D6" w:rsidP="00E92A3E">
            <w:pPr>
              <w:spacing w:after="0" w:line="240" w:lineRule="auto"/>
              <w:jc w:val="center"/>
              <w:rPr>
                <w:rFonts w:ascii="Times New Roman" w:hAnsi="Times New Roman"/>
                <w:bCs/>
              </w:rPr>
            </w:pPr>
            <w:r w:rsidRPr="005232D9">
              <w:rPr>
                <w:rFonts w:ascii="Times New Roman" w:hAnsi="Times New Roman"/>
                <w:bCs/>
              </w:rPr>
              <w:t>2019.gada 1.pusgads</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bCs/>
              </w:rPr>
              <w:t>1.3. uzdevums Veicināt Latvijas ekspertu iesaisti civilajās, konsultāciju u.c. misijās attīstības valstīs</w:t>
            </w:r>
          </w:p>
        </w:tc>
      </w:tr>
      <w:tr w:rsidR="000637D6" w:rsidRPr="00012349" w:rsidTr="00E92A3E">
        <w:trPr>
          <w:trHeight w:val="274"/>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10.</w:t>
            </w:r>
          </w:p>
        </w:tc>
        <w:tc>
          <w:tcPr>
            <w:tcW w:w="3118" w:type="dxa"/>
            <w:gridSpan w:val="2"/>
            <w:shd w:val="clear" w:color="auto" w:fill="auto"/>
          </w:tcPr>
          <w:p w:rsidR="000637D6" w:rsidRPr="006A177A" w:rsidRDefault="000637D6" w:rsidP="00E92A3E">
            <w:pPr>
              <w:pStyle w:val="ListParagraph"/>
              <w:spacing w:after="0" w:line="240" w:lineRule="auto"/>
              <w:ind w:left="0"/>
              <w:contextualSpacing w:val="0"/>
              <w:jc w:val="both"/>
              <w:rPr>
                <w:rFonts w:ascii="Times New Roman" w:hAnsi="Times New Roman"/>
                <w:b/>
              </w:rPr>
            </w:pPr>
            <w:r w:rsidRPr="006A177A">
              <w:rPr>
                <w:rFonts w:ascii="Times New Roman" w:hAnsi="Times New Roman"/>
                <w:b/>
                <w:bCs/>
              </w:rPr>
              <w:t>Izstrādāt efektīvus un pieejamus instrumentus Latvijas ekspertu iesaistei civilajās, konsultāciju u.c. misijās.</w:t>
            </w:r>
          </w:p>
        </w:tc>
        <w:tc>
          <w:tcPr>
            <w:tcW w:w="3686" w:type="dxa"/>
            <w:gridSpan w:val="2"/>
            <w:shd w:val="clear" w:color="auto" w:fill="auto"/>
          </w:tcPr>
          <w:p w:rsidR="000637D6" w:rsidRPr="006A177A" w:rsidRDefault="000637D6" w:rsidP="00E92A3E">
            <w:pPr>
              <w:spacing w:after="0" w:line="240" w:lineRule="auto"/>
              <w:jc w:val="both"/>
              <w:rPr>
                <w:rFonts w:ascii="Times New Roman" w:hAnsi="Times New Roman"/>
                <w:bCs/>
              </w:rPr>
            </w:pPr>
            <w:r w:rsidRPr="006A177A">
              <w:rPr>
                <w:rFonts w:ascii="Times New Roman" w:hAnsi="Times New Roman"/>
                <w:bCs/>
              </w:rPr>
              <w:t>Veicināt Latvijas ekspertu apzināšanu un iesaisti starptautiskajās misijās, t.sk. PBG. Nodrošināt informācijas apmaiņu, lai palielinātu zināšanu apmaiņu un veicinātu aktivitāšu sasaisti.</w:t>
            </w:r>
          </w:p>
        </w:tc>
        <w:tc>
          <w:tcPr>
            <w:tcW w:w="1860" w:type="dxa"/>
            <w:gridSpan w:val="2"/>
          </w:tcPr>
          <w:p w:rsidR="000637D6" w:rsidRPr="006A177A" w:rsidRDefault="000637D6" w:rsidP="00E92A3E">
            <w:pPr>
              <w:spacing w:after="0" w:line="240" w:lineRule="auto"/>
              <w:jc w:val="both"/>
              <w:rPr>
                <w:rFonts w:ascii="Times New Roman" w:hAnsi="Times New Roman"/>
                <w:bCs/>
              </w:rPr>
            </w:pPr>
            <w:r w:rsidRPr="006A177A">
              <w:rPr>
                <w:rFonts w:ascii="Times New Roman" w:hAnsi="Times New Roman"/>
                <w:bCs/>
              </w:rPr>
              <w:t>Izstrādāti un regulāri atjaunoti ekspertu saraksti</w:t>
            </w:r>
          </w:p>
        </w:tc>
        <w:tc>
          <w:tcPr>
            <w:tcW w:w="1597" w:type="dxa"/>
            <w:gridSpan w:val="2"/>
            <w:shd w:val="clear" w:color="auto" w:fill="auto"/>
          </w:tcPr>
          <w:p w:rsidR="000637D6" w:rsidRPr="006A177A" w:rsidRDefault="000637D6" w:rsidP="00E92A3E">
            <w:pPr>
              <w:spacing w:after="0" w:line="240" w:lineRule="auto"/>
              <w:jc w:val="center"/>
              <w:rPr>
                <w:rFonts w:ascii="Times New Roman" w:hAnsi="Times New Roman"/>
                <w:bCs/>
              </w:rPr>
            </w:pPr>
            <w:r w:rsidRPr="006A177A">
              <w:rPr>
                <w:rFonts w:ascii="Times New Roman" w:hAnsi="Times New Roman"/>
                <w:bCs/>
              </w:rPr>
              <w:t>Ārlietu ministrija, Finanšu ministrija</w:t>
            </w:r>
          </w:p>
        </w:tc>
        <w:tc>
          <w:tcPr>
            <w:tcW w:w="1710" w:type="dxa"/>
            <w:shd w:val="clear" w:color="auto" w:fill="auto"/>
          </w:tcPr>
          <w:p w:rsidR="000637D6" w:rsidRPr="006A177A" w:rsidRDefault="000637D6" w:rsidP="00E92A3E">
            <w:pPr>
              <w:spacing w:after="0" w:line="240" w:lineRule="auto"/>
              <w:jc w:val="center"/>
              <w:rPr>
                <w:rFonts w:ascii="Times New Roman" w:hAnsi="Times New Roman"/>
                <w:bCs/>
              </w:rPr>
            </w:pPr>
          </w:p>
        </w:tc>
        <w:tc>
          <w:tcPr>
            <w:tcW w:w="1640" w:type="dxa"/>
            <w:shd w:val="clear" w:color="auto" w:fill="auto"/>
          </w:tcPr>
          <w:p w:rsidR="000637D6" w:rsidRPr="006A177A" w:rsidRDefault="000637D6" w:rsidP="00E92A3E">
            <w:pPr>
              <w:spacing w:after="0" w:line="240" w:lineRule="auto"/>
              <w:jc w:val="center"/>
              <w:rPr>
                <w:rFonts w:ascii="Times New Roman" w:hAnsi="Times New Roman"/>
                <w:bCs/>
              </w:rPr>
            </w:pPr>
            <w:r w:rsidRPr="006A177A">
              <w:rPr>
                <w:rFonts w:ascii="Times New Roman" w:hAnsi="Times New Roman"/>
                <w:bCs/>
              </w:rPr>
              <w:t>31.12.2019.</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bCs/>
              </w:rPr>
              <w:t>1.4. uzdevums Īstenot grantu projektu konkursus atbilstoši partnervalstu vajadzībām, 50% no grantu projektu konkursa līdzekļiem novirzot PSO sektora īstenotajiem projektiem</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11.</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lang w:eastAsia="lv-LV"/>
              </w:rPr>
            </w:pPr>
            <w:r w:rsidRPr="00012349">
              <w:rPr>
                <w:rFonts w:ascii="Times New Roman" w:hAnsi="Times New Roman"/>
                <w:b/>
                <w:lang w:eastAsia="lv-LV"/>
              </w:rPr>
              <w:t xml:space="preserve">Granta projektu īstenošana ES Austrumu partnerības valstu – Gruzijas, </w:t>
            </w:r>
            <w:r w:rsidRPr="00EB2A7A">
              <w:rPr>
                <w:rFonts w:ascii="Times New Roman" w:hAnsi="Times New Roman"/>
                <w:b/>
                <w:lang w:eastAsia="lv-LV"/>
              </w:rPr>
              <w:t>Moldovas,</w:t>
            </w:r>
            <w:r w:rsidRPr="00012349">
              <w:rPr>
                <w:rFonts w:ascii="Times New Roman" w:hAnsi="Times New Roman"/>
                <w:b/>
                <w:lang w:eastAsia="lv-LV"/>
              </w:rPr>
              <w:t xml:space="preserve"> Ukrainas, kā arī Centrālāzijas valstu – Kirgizstānas, Tadžikistānas un Uzbekistānas, atbalstam</w:t>
            </w:r>
            <w:r>
              <w:rPr>
                <w:rFonts w:ascii="Times New Roman" w:hAnsi="Times New Roman"/>
                <w:b/>
                <w:lang w:eastAsia="lv-LV"/>
              </w:rPr>
              <w:t>; 50% finansējums PSO</w:t>
            </w:r>
            <w:r w:rsidRPr="00012349">
              <w:rPr>
                <w:rFonts w:ascii="Times New Roman" w:hAnsi="Times New Roman"/>
                <w:b/>
                <w:lang w:eastAsia="lv-LV"/>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lang w:eastAsia="lv-LV"/>
              </w:rPr>
              <w:t xml:space="preserve">Rīkots konkurss saskaņā ar Starptautiskās palīdzības likuma 5. panta 1.punktu un atbilstoši Pamatnostādņu 4.2. sadaļā noteiktajām prioritārajām partnervalstīm un jomām. </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Īstenoti 6-8 granta projekti (20 000 – 40 00 EUR vienam projektam).</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Atkarībā no projektu konkursa rezultātiem.</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c>
          <w:tcPr>
            <w:tcW w:w="3652" w:type="dxa"/>
            <w:gridSpan w:val="3"/>
          </w:tcPr>
          <w:p w:rsidR="000637D6" w:rsidRPr="00012349" w:rsidRDefault="000637D6" w:rsidP="00E92A3E">
            <w:pPr>
              <w:spacing w:after="0" w:line="240" w:lineRule="auto"/>
              <w:rPr>
                <w:rFonts w:ascii="Times New Roman" w:hAnsi="Times New Roman"/>
                <w:b/>
                <w:bCs/>
                <w:i/>
              </w:rPr>
            </w:pPr>
            <w:r w:rsidRPr="00012349">
              <w:rPr>
                <w:rFonts w:ascii="Times New Roman" w:hAnsi="Times New Roman"/>
                <w:b/>
                <w:bCs/>
                <w:i/>
              </w:rPr>
              <w:t>2.Rīcības virziens</w:t>
            </w:r>
          </w:p>
          <w:p w:rsidR="000637D6" w:rsidRPr="00012349" w:rsidRDefault="000637D6" w:rsidP="00E92A3E">
            <w:pPr>
              <w:spacing w:after="0" w:line="240" w:lineRule="auto"/>
              <w:jc w:val="center"/>
              <w:rPr>
                <w:rFonts w:ascii="Times New Roman" w:hAnsi="Times New Roman"/>
                <w:bCs/>
                <w:i/>
              </w:rPr>
            </w:pPr>
          </w:p>
        </w:tc>
        <w:tc>
          <w:tcPr>
            <w:tcW w:w="10493" w:type="dxa"/>
            <w:gridSpan w:val="8"/>
            <w:shd w:val="clear" w:color="auto" w:fill="auto"/>
          </w:tcPr>
          <w:p w:rsidR="000637D6" w:rsidRPr="00012349" w:rsidRDefault="000637D6" w:rsidP="00E92A3E">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prioritāšu īstenošanu daudzpusējās sadarbības ietvaros, jo īpaši ES, ANO, PBG un OECD ietvaros, tādējādi veicinot Latvijas attīstības sadarbības politikas saskaņotību visos formātos</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rPr>
            </w:pPr>
            <w:r w:rsidRPr="00012349">
              <w:rPr>
                <w:rFonts w:ascii="Times New Roman" w:hAnsi="Times New Roman"/>
                <w:b/>
              </w:rPr>
              <w:t>2.1. uzdevums</w:t>
            </w:r>
            <w:r>
              <w:rPr>
                <w:rFonts w:ascii="Times New Roman" w:hAnsi="Times New Roman"/>
                <w:b/>
              </w:rPr>
              <w:t>.</w:t>
            </w:r>
            <w:r w:rsidRPr="00012349">
              <w:rPr>
                <w:rFonts w:ascii="Times New Roman" w:hAnsi="Times New Roman"/>
                <w:b/>
              </w:rPr>
              <w:t xml:space="preserve"> Paaugstināt Latvijas publiskās pārvaldes iestāžu un PSO iesaisti Latvijas pozīciju formulēšanā par aktuālajiem starptautiskās attīstības sadarbības politikas dienaskārtības jautājumiem, jo īpaši Attīstības sadarbības politikas pamatnostādņu 2016.-2020.gadam 4.1. sadaļā minētajām jomām</w:t>
            </w:r>
          </w:p>
        </w:tc>
      </w:tr>
      <w:tr w:rsidR="000637D6" w:rsidRPr="00012349" w:rsidTr="00E92A3E">
        <w:trPr>
          <w:trHeight w:val="26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12.</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Ārlietu ministrijas gatavotās pozīcijas par starptautiskajiem attīstības politikas jautājumiem saskaņotas ar attiecīgajām institūcijām un organizācijām.  </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Saskaņoto pozīciju, informatīvo ziņojumu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i/>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rPr>
          <w:trHeight w:val="1272"/>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13.</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Uzturēt regulāru dialogu ar Saeimu par Latvijas attīstības sadarbības politikas mērķiem, prioritātēm un rīcības virzieniem.</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Saeima iesaistās attīstības sadarbības politikas mērķu un prioritāšu definēšanā.</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 xml:space="preserve">Tikšanos skaits ar Saeimas pārstāvjiem. </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i/>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2.2. uzdevums Nodrošināt pamatnostādņu 4.sadaļā</w:t>
            </w:r>
            <w:r w:rsidRPr="00012349">
              <w:rPr>
                <w:rStyle w:val="FootnoteReference"/>
                <w:rFonts w:ascii="Times New Roman" w:hAnsi="Times New Roman"/>
                <w:b/>
              </w:rPr>
              <w:footnoteReference w:id="9"/>
            </w:r>
            <w:r w:rsidRPr="00012349">
              <w:rPr>
                <w:rFonts w:ascii="Times New Roman" w:hAnsi="Times New Roman"/>
                <w:b/>
              </w:rPr>
              <w:t xml:space="preserve"> minēto Latvijas prioritāšu iekļaušanu ES attīstības sadarbības politikā, tajā skaitā kopīgās plānošanas procesā un aktivitāšu īstenošanā Latvijai prioritārajās partnervalstīs</w:t>
            </w:r>
          </w:p>
        </w:tc>
      </w:tr>
      <w:tr w:rsidR="000637D6" w:rsidRPr="00012349" w:rsidTr="00E92A3E">
        <w:trPr>
          <w:trHeight w:val="972"/>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14.</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Dalība ES Kopīgā plānošanā.</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Latvijas vēstniecību dalība un Latvijas interešu aizstāvība ES delegāciju partnervalstīs rīkotajās sanāksmēs par Kopīgo plānošanu un kopīgu projektu īstenošanu.</w:t>
            </w:r>
            <w:r>
              <w:rPr>
                <w:rFonts w:ascii="Times New Roman" w:hAnsi="Times New Roman"/>
                <w:lang w:eastAsia="lv-LV"/>
              </w:rPr>
              <w:t xml:space="preserve"> Ārlietu ministrijas pārstāvju dalība EK rīkotajās sanāksmēs par Kopīgo plānošanu.</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Sanāksmju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i/>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rPr>
          <w:trHeight w:val="749"/>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15.</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Latvijas interešu pārstāvēšana ES attīstības sadarbības politikā.</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Dalība ES sanāksmēs (t.sk. ministru līmeņa sanāksmes) un diskusijās par Latvijai prioritāriem jautājumiem.</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Ministru līmeņa sanāksmju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i/>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rPr>
            </w:pPr>
            <w:r w:rsidRPr="00012349">
              <w:rPr>
                <w:rFonts w:ascii="Times New Roman" w:hAnsi="Times New Roman"/>
                <w:b/>
              </w:rPr>
              <w:t>2.3. uzdevums</w:t>
            </w:r>
            <w:r>
              <w:rPr>
                <w:rFonts w:ascii="Times New Roman" w:hAnsi="Times New Roman"/>
                <w:b/>
              </w:rPr>
              <w:t>.</w:t>
            </w:r>
            <w:r w:rsidRPr="00012349">
              <w:rPr>
                <w:rFonts w:ascii="Times New Roman" w:hAnsi="Times New Roman"/>
                <w:b/>
              </w:rPr>
              <w:t xml:space="preserve"> Iespēju robežās nodrošināt Latvijas iesaisti tās prioritārajos jautājumos ANO Ģenerālās Asamblejas darbā, tostarp par cilvēktiesību, sieviešu līdztiesības, likuma varas un labas pārvaldības, informācijas sabiedrības jautājumiem, ANO Attīstības sistēmas stiprināšanu atbilstoši Dienaskārtībai 2030</w:t>
            </w:r>
          </w:p>
        </w:tc>
      </w:tr>
      <w:tr w:rsidR="000637D6" w:rsidRPr="00012349" w:rsidTr="00E92A3E">
        <w:trPr>
          <w:trHeight w:val="75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16.</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Dalība ANO pasākumos par Latvijai prioritārajām tēmām.</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Dalība ANO sanāksmēs, paužot Latvijas viedokli prioritāros jautājumus.</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Sanāksmju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i/>
              </w:rPr>
            </w:pPr>
            <w:r w:rsidRPr="00012349">
              <w:rPr>
                <w:rFonts w:ascii="Times New Roman" w:hAnsi="Times New Roman"/>
                <w:bCs/>
              </w:rPr>
              <w:t>Nozaru ministrijas</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2.4. uzdevums</w:t>
            </w:r>
            <w:r>
              <w:rPr>
                <w:rFonts w:ascii="Times New Roman" w:hAnsi="Times New Roman"/>
                <w:b/>
              </w:rPr>
              <w:t>.</w:t>
            </w:r>
            <w:r w:rsidRPr="00012349">
              <w:rPr>
                <w:rFonts w:ascii="Times New Roman" w:hAnsi="Times New Roman"/>
                <w:b/>
              </w:rPr>
              <w:t xml:space="preserve"> Nodrošināt Latvijas līdzdalību OECD Attīstības sadarbības komitejas (turpmāk – OECD DAC) darba grupu sanāksmēs un atbilstošo standartu pilnvērtīgu pārņemšanu, lai kļūtu par DAC dalībvalsti</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17.</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rPr>
              <w:t xml:space="preserve">Nodrošināta līdzdalība atklātajās </w:t>
            </w:r>
            <w:r w:rsidRPr="00012349">
              <w:rPr>
                <w:rFonts w:ascii="Times New Roman" w:hAnsi="Times New Roman"/>
                <w:b/>
                <w:lang w:eastAsia="lv-LV"/>
              </w:rPr>
              <w:t xml:space="preserve">OECD </w:t>
            </w:r>
            <w:r w:rsidRPr="00012349">
              <w:rPr>
                <w:rFonts w:ascii="Times New Roman" w:hAnsi="Times New Roman"/>
                <w:b/>
              </w:rPr>
              <w:t>DAC un ekspertu sanāksmēs.</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bCs/>
              </w:rPr>
            </w:pPr>
            <w:r w:rsidRPr="00012349">
              <w:rPr>
                <w:rFonts w:ascii="Times New Roman" w:hAnsi="Times New Roman"/>
                <w:lang w:eastAsia="lv-LV"/>
              </w:rPr>
              <w:t xml:space="preserve">Uzlabota attīstības sadarbības kvalitāte, iesaiste attīstības finansējuma politikas izstrādē un veicināts Latvijas kā atbildīga un uzticama attīstības sadarbības sniedzēja tēls. </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Sanāksmju skaits, pārņemtā labā prakse.</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2.5. uzdevums</w:t>
            </w:r>
            <w:r>
              <w:rPr>
                <w:rFonts w:ascii="Times New Roman" w:hAnsi="Times New Roman"/>
                <w:b/>
              </w:rPr>
              <w:t>.</w:t>
            </w:r>
            <w:r w:rsidRPr="00012349">
              <w:rPr>
                <w:rFonts w:ascii="Times New Roman" w:hAnsi="Times New Roman"/>
                <w:b/>
              </w:rPr>
              <w:t xml:space="preserve"> Īstenot vienotu un visaptverošu pieeju daudzpusējās attīstības sadarbības instrumentu izmantošanai, tostarp PBG Starptautiskās Rekonstrukcijas un attīstības bankas Starptautiskajā attīstības asociācijā (turpmāk – SAA) atbilstoši Latvijas attīstības sadarbības prioritātēm</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18.</w:t>
            </w:r>
          </w:p>
        </w:tc>
        <w:tc>
          <w:tcPr>
            <w:tcW w:w="3118" w:type="dxa"/>
            <w:gridSpan w:val="2"/>
            <w:shd w:val="clear" w:color="auto" w:fill="auto"/>
          </w:tcPr>
          <w:p w:rsidR="000637D6" w:rsidRPr="00446102" w:rsidRDefault="000637D6" w:rsidP="00E92A3E">
            <w:pPr>
              <w:spacing w:after="0" w:line="240" w:lineRule="auto"/>
              <w:ind w:right="135"/>
              <w:jc w:val="both"/>
              <w:rPr>
                <w:rFonts w:ascii="Times New Roman" w:hAnsi="Times New Roman"/>
                <w:b/>
                <w:bCs/>
              </w:rPr>
            </w:pPr>
            <w:r>
              <w:rPr>
                <w:rFonts w:ascii="Times New Roman" w:hAnsi="Times New Roman"/>
                <w:b/>
                <w:bCs/>
                <w:szCs w:val="20"/>
              </w:rPr>
              <w:t>SAA</w:t>
            </w:r>
            <w:r w:rsidRPr="006C686F">
              <w:rPr>
                <w:rFonts w:ascii="Times New Roman" w:hAnsi="Times New Roman"/>
                <w:b/>
                <w:bCs/>
                <w:szCs w:val="20"/>
              </w:rPr>
              <w:t xml:space="preserve"> resursu 19.papildināšanas (IDA19) plānošana</w:t>
            </w:r>
            <w:r>
              <w:rPr>
                <w:rFonts w:ascii="Times New Roman" w:hAnsi="Times New Roman"/>
                <w:b/>
                <w:bCs/>
                <w:szCs w:val="20"/>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1A2E45">
              <w:rPr>
                <w:rFonts w:ascii="Times New Roman" w:hAnsi="Times New Roman"/>
                <w:bCs/>
              </w:rPr>
              <w:t>Dalība diskusijās par IDA19 resursu papildināšanas principu un mērķu izstrādi, iemaksu apjomu</w:t>
            </w:r>
          </w:p>
        </w:tc>
        <w:tc>
          <w:tcPr>
            <w:tcW w:w="1860" w:type="dxa"/>
            <w:gridSpan w:val="2"/>
          </w:tcPr>
          <w:p w:rsidR="000637D6" w:rsidRPr="00012349" w:rsidRDefault="000637D6" w:rsidP="00E92A3E">
            <w:pPr>
              <w:spacing w:after="0" w:line="240" w:lineRule="auto"/>
              <w:rPr>
                <w:rFonts w:ascii="Times New Roman" w:hAnsi="Times New Roman"/>
                <w:bCs/>
              </w:rPr>
            </w:pPr>
            <w:r w:rsidRPr="001A2E45">
              <w:rPr>
                <w:rFonts w:ascii="Times New Roman" w:hAnsi="Times New Roman"/>
                <w:bCs/>
              </w:rPr>
              <w:t>IDA19 resursu palielināšanas principu, mērķu un iemaksu apstiprināšana</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Finanšu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30.12.2019.</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19.</w:t>
            </w:r>
          </w:p>
        </w:tc>
        <w:tc>
          <w:tcPr>
            <w:tcW w:w="3118" w:type="dxa"/>
            <w:gridSpan w:val="2"/>
            <w:shd w:val="clear" w:color="auto" w:fill="auto"/>
          </w:tcPr>
          <w:p w:rsidR="000637D6" w:rsidRPr="00012349" w:rsidRDefault="000637D6" w:rsidP="00E92A3E">
            <w:pPr>
              <w:spacing w:after="0" w:line="240" w:lineRule="auto"/>
              <w:ind w:right="135"/>
              <w:jc w:val="both"/>
              <w:rPr>
                <w:rFonts w:ascii="Times New Roman" w:hAnsi="Times New Roman"/>
                <w:b/>
                <w:lang w:eastAsia="lv-LV"/>
              </w:rPr>
            </w:pPr>
            <w:r w:rsidRPr="00012349">
              <w:rPr>
                <w:rFonts w:ascii="Times New Roman" w:hAnsi="Times New Roman"/>
                <w:b/>
                <w:bCs/>
              </w:rPr>
              <w:t>Latvijas dalība SAA resursu 16., 17. un 18.papildināšanā.</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t>Iemaksas SAA resursu 16., 17. un 18. papildināšanā saskaņā ar apstiprināto grafiku</w:t>
            </w:r>
            <w:r>
              <w:rPr>
                <w:rFonts w:ascii="Times New Roman" w:hAnsi="Times New Roman"/>
                <w:bCs/>
              </w:rPr>
              <w:t>.</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Veiktas iemaksas.</w:t>
            </w:r>
          </w:p>
          <w:p w:rsidR="000637D6" w:rsidRPr="00012349" w:rsidRDefault="000637D6" w:rsidP="00E92A3E">
            <w:pPr>
              <w:spacing w:after="0" w:line="240" w:lineRule="auto"/>
              <w:rPr>
                <w:rFonts w:ascii="Times New Roman" w:hAnsi="Times New Roman"/>
                <w:bCs/>
              </w:rPr>
            </w:pP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Finanšu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30.12.201</w:t>
            </w:r>
            <w:r>
              <w:rPr>
                <w:rFonts w:ascii="Times New Roman" w:hAnsi="Times New Roman"/>
                <w:bCs/>
              </w:rPr>
              <w:t>9</w:t>
            </w:r>
            <w:r w:rsidRPr="00012349">
              <w:rPr>
                <w:rFonts w:ascii="Times New Roman" w:hAnsi="Times New Roman"/>
                <w:bCs/>
              </w:rPr>
              <w:t>.</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20.</w:t>
            </w:r>
          </w:p>
        </w:tc>
        <w:tc>
          <w:tcPr>
            <w:tcW w:w="3118" w:type="dxa"/>
            <w:gridSpan w:val="2"/>
            <w:shd w:val="clear" w:color="auto" w:fill="auto"/>
          </w:tcPr>
          <w:p w:rsidR="000637D6" w:rsidRPr="00012349" w:rsidDel="00604966" w:rsidRDefault="000637D6" w:rsidP="00E92A3E">
            <w:pPr>
              <w:spacing w:after="0" w:line="240" w:lineRule="auto"/>
              <w:ind w:right="135"/>
              <w:jc w:val="both"/>
              <w:rPr>
                <w:rFonts w:ascii="Times New Roman" w:hAnsi="Times New Roman"/>
                <w:b/>
                <w:bCs/>
              </w:rPr>
            </w:pPr>
            <w:r w:rsidRPr="00012349">
              <w:rPr>
                <w:rFonts w:ascii="Times New Roman" w:hAnsi="Times New Roman"/>
                <w:b/>
                <w:bCs/>
              </w:rPr>
              <w:t>Latvijas dalība Daudzpusējā parādu atlaišanas iniciatīvā</w:t>
            </w:r>
            <w:r>
              <w:rPr>
                <w:rFonts w:ascii="Times New Roman" w:hAnsi="Times New Roman"/>
                <w:b/>
                <w:bCs/>
              </w:rPr>
              <w:t>.</w:t>
            </w:r>
          </w:p>
        </w:tc>
        <w:tc>
          <w:tcPr>
            <w:tcW w:w="3686" w:type="dxa"/>
            <w:gridSpan w:val="2"/>
            <w:shd w:val="clear" w:color="auto" w:fill="auto"/>
          </w:tcPr>
          <w:p w:rsidR="000637D6" w:rsidRPr="00012349" w:rsidDel="00604966" w:rsidRDefault="000637D6" w:rsidP="00E92A3E">
            <w:pPr>
              <w:spacing w:after="0" w:line="240" w:lineRule="auto"/>
              <w:jc w:val="both"/>
              <w:rPr>
                <w:rFonts w:ascii="Times New Roman" w:hAnsi="Times New Roman"/>
                <w:bCs/>
              </w:rPr>
            </w:pPr>
            <w:r w:rsidRPr="00012349">
              <w:rPr>
                <w:rFonts w:ascii="Times New Roman" w:hAnsi="Times New Roman"/>
                <w:bCs/>
              </w:rPr>
              <w:t>Iemaksas Daudzpusējā parādu atlaišanas iniciatīvā, veicot iemaksas saskaņā ar koriģēto grafiku.</w:t>
            </w:r>
          </w:p>
        </w:tc>
        <w:tc>
          <w:tcPr>
            <w:tcW w:w="1860" w:type="dxa"/>
            <w:gridSpan w:val="2"/>
          </w:tcPr>
          <w:p w:rsidR="000637D6" w:rsidRPr="00012349" w:rsidDel="00604966" w:rsidRDefault="000637D6" w:rsidP="00E92A3E">
            <w:pPr>
              <w:spacing w:after="0" w:line="240" w:lineRule="auto"/>
              <w:rPr>
                <w:rFonts w:ascii="Times New Roman" w:hAnsi="Times New Roman"/>
                <w:bCs/>
              </w:rPr>
            </w:pPr>
            <w:r w:rsidRPr="00012349">
              <w:rPr>
                <w:rFonts w:ascii="Times New Roman" w:hAnsi="Times New Roman"/>
                <w:bCs/>
              </w:rPr>
              <w:t>Veikta iemaksa.</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Finanšu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30.12.201</w:t>
            </w:r>
            <w:r>
              <w:rPr>
                <w:rFonts w:ascii="Times New Roman" w:hAnsi="Times New Roman"/>
                <w:bCs/>
              </w:rPr>
              <w:t>9</w:t>
            </w:r>
            <w:r w:rsidRPr="00012349">
              <w:rPr>
                <w:rFonts w:ascii="Times New Roman" w:hAnsi="Times New Roman"/>
                <w:bCs/>
              </w:rPr>
              <w:t>.</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21.</w:t>
            </w:r>
          </w:p>
        </w:tc>
        <w:tc>
          <w:tcPr>
            <w:tcW w:w="3118" w:type="dxa"/>
            <w:gridSpan w:val="2"/>
            <w:shd w:val="clear" w:color="auto" w:fill="auto"/>
          </w:tcPr>
          <w:p w:rsidR="000637D6" w:rsidRPr="00D549B7" w:rsidRDefault="000637D6" w:rsidP="00E92A3E">
            <w:pPr>
              <w:spacing w:after="0" w:line="240" w:lineRule="auto"/>
              <w:ind w:right="135"/>
              <w:jc w:val="both"/>
              <w:rPr>
                <w:rFonts w:ascii="Times New Roman" w:hAnsi="Times New Roman"/>
                <w:b/>
                <w:bCs/>
              </w:rPr>
            </w:pPr>
            <w:r w:rsidRPr="004D1461">
              <w:rPr>
                <w:rFonts w:ascii="Times New Roman" w:hAnsi="Times New Roman"/>
                <w:b/>
              </w:rPr>
              <w:t>Pasaules Bankas grupas institūciju pamatkapitāla palielināšana</w:t>
            </w:r>
            <w:r w:rsidRPr="00841782">
              <w:rPr>
                <w:rFonts w:ascii="Times New Roman" w:hAnsi="Times New Roman"/>
                <w:b/>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1A2E45">
              <w:rPr>
                <w:rFonts w:ascii="Times New Roman" w:hAnsi="Times New Roman"/>
              </w:rPr>
              <w:t>Uzsākta parakstīšanās uz Starptautiskās rekonstrukcijas un attīstības bankas kapitāla daļām</w:t>
            </w:r>
            <w:r>
              <w:rPr>
                <w:rFonts w:ascii="Times New Roman" w:hAnsi="Times New Roman"/>
              </w:rPr>
              <w:t>.</w:t>
            </w:r>
          </w:p>
        </w:tc>
        <w:tc>
          <w:tcPr>
            <w:tcW w:w="1860" w:type="dxa"/>
            <w:gridSpan w:val="2"/>
          </w:tcPr>
          <w:p w:rsidR="000637D6" w:rsidRPr="00012349" w:rsidRDefault="000637D6" w:rsidP="00E92A3E">
            <w:pPr>
              <w:spacing w:after="0" w:line="240" w:lineRule="auto"/>
              <w:rPr>
                <w:rFonts w:ascii="Times New Roman" w:hAnsi="Times New Roman"/>
                <w:bCs/>
              </w:rPr>
            </w:pPr>
            <w:r w:rsidRPr="001A2E45">
              <w:rPr>
                <w:rFonts w:ascii="Times New Roman" w:hAnsi="Times New Roman"/>
              </w:rPr>
              <w:t xml:space="preserve">Iesniegti dokumenti Pasaules Bankas grupas institūciju pamatkapitāla palielināšanai </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Finanšu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Tieslietu ministrija</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30.12.2019.</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22.</w:t>
            </w:r>
          </w:p>
        </w:tc>
        <w:tc>
          <w:tcPr>
            <w:tcW w:w="3118" w:type="dxa"/>
            <w:gridSpan w:val="2"/>
            <w:shd w:val="clear" w:color="auto" w:fill="auto"/>
          </w:tcPr>
          <w:p w:rsidR="000637D6" w:rsidRPr="00D549B7" w:rsidRDefault="000637D6" w:rsidP="00E92A3E">
            <w:pPr>
              <w:spacing w:after="0" w:line="240" w:lineRule="auto"/>
              <w:ind w:right="135"/>
              <w:jc w:val="both"/>
              <w:rPr>
                <w:rFonts w:ascii="Times New Roman" w:hAnsi="Times New Roman"/>
                <w:b/>
                <w:bCs/>
              </w:rPr>
            </w:pPr>
            <w:r w:rsidRPr="004D1461">
              <w:rPr>
                <w:rFonts w:ascii="Times New Roman" w:eastAsia="Times New Roman" w:hAnsi="Times New Roman"/>
                <w:b/>
                <w:iCs/>
                <w:lang w:eastAsia="lv-LV"/>
              </w:rPr>
              <w:t>Informēt publiskā sektora ekspertus par starptautisko finanšu institūciju izsludinātajiem iepirkumiem konsultāciju pakalpojumu īstenošanai</w:t>
            </w:r>
            <w:r>
              <w:rPr>
                <w:rFonts w:ascii="Times New Roman" w:eastAsia="Times New Roman" w:hAnsi="Times New Roman"/>
                <w:b/>
                <w:iCs/>
                <w:lang w:eastAsia="lv-LV"/>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1A2E45">
              <w:rPr>
                <w:rFonts w:ascii="Times New Roman" w:hAnsi="Times New Roman"/>
                <w:bCs/>
              </w:rPr>
              <w:t xml:space="preserve">Veicināta Latvijas publiskā sektora ekspertu iesaiste starptautisko finanšu institūciju finansēto konsultāciju pakalpojumu īstenošanā. </w:t>
            </w:r>
          </w:p>
        </w:tc>
        <w:tc>
          <w:tcPr>
            <w:tcW w:w="1860" w:type="dxa"/>
            <w:gridSpan w:val="2"/>
          </w:tcPr>
          <w:p w:rsidR="000637D6" w:rsidRPr="00012349" w:rsidRDefault="000637D6" w:rsidP="00E92A3E">
            <w:pPr>
              <w:spacing w:after="0" w:line="240" w:lineRule="auto"/>
              <w:rPr>
                <w:rFonts w:ascii="Times New Roman" w:hAnsi="Times New Roman"/>
                <w:bCs/>
              </w:rPr>
            </w:pPr>
            <w:r w:rsidRPr="001A2E45">
              <w:rPr>
                <w:rFonts w:ascii="Times New Roman" w:hAnsi="Times New Roman"/>
                <w:bCs/>
              </w:rPr>
              <w:t xml:space="preserve">Publikāciju vai </w:t>
            </w:r>
            <w:r>
              <w:rPr>
                <w:rFonts w:ascii="Times New Roman" w:hAnsi="Times New Roman"/>
                <w:bCs/>
              </w:rPr>
              <w:t>īstenoto</w:t>
            </w:r>
            <w:r w:rsidRPr="001A2E45">
              <w:rPr>
                <w:rFonts w:ascii="Times New Roman" w:hAnsi="Times New Roman"/>
                <w:bCs/>
              </w:rPr>
              <w:t xml:space="preserve"> pasākumu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Finanšu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30.12.2019.</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2.6. uzdevums</w:t>
            </w:r>
            <w:r>
              <w:rPr>
                <w:rFonts w:ascii="Times New Roman" w:hAnsi="Times New Roman"/>
                <w:b/>
              </w:rPr>
              <w:t>.</w:t>
            </w:r>
            <w:r w:rsidRPr="00012349">
              <w:rPr>
                <w:rFonts w:ascii="Times New Roman" w:hAnsi="Times New Roman"/>
                <w:b/>
              </w:rPr>
              <w:t xml:space="preserve">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0637D6" w:rsidRPr="00012349" w:rsidTr="00E92A3E">
        <w:trPr>
          <w:trHeight w:val="26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23.</w:t>
            </w:r>
          </w:p>
        </w:tc>
        <w:tc>
          <w:tcPr>
            <w:tcW w:w="3118" w:type="dxa"/>
            <w:gridSpan w:val="2"/>
            <w:shd w:val="clear" w:color="auto" w:fill="auto"/>
          </w:tcPr>
          <w:p w:rsidR="000637D6" w:rsidRPr="00012349" w:rsidRDefault="000637D6" w:rsidP="00E92A3E">
            <w:pPr>
              <w:spacing w:after="0" w:line="240" w:lineRule="auto"/>
              <w:ind w:right="135"/>
              <w:jc w:val="both"/>
              <w:rPr>
                <w:rFonts w:ascii="Times New Roman" w:hAnsi="Times New Roman"/>
                <w:b/>
              </w:rPr>
            </w:pPr>
            <w:r w:rsidRPr="00012349">
              <w:rPr>
                <w:rFonts w:ascii="Times New Roman" w:hAnsi="Times New Roman"/>
                <w:b/>
                <w:bCs/>
              </w:rPr>
              <w:t>Valsts policijas  un Valsts robežsardzes amatpersonu dalība ES Novērošanas misijā Gruzijā (EUMM GEORGIA)</w:t>
            </w:r>
            <w:r>
              <w:rPr>
                <w:rFonts w:ascii="Times New Roman" w:hAnsi="Times New Roman"/>
                <w:b/>
                <w:bCs/>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t>Veicot novērošanu, nodrošināts stabils drošības līmenis.</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Samazinās incidentu skaits uz administratīvās līnijas ar Abhāzijas un Dienvidosetijas reģioniem Gruzijā.</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Iekšlietu ministrija, Valsts policija, Valsts robežsardze</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09</w:t>
            </w:r>
            <w:r w:rsidRPr="00012349">
              <w:rPr>
                <w:rFonts w:ascii="Times New Roman" w:hAnsi="Times New Roman"/>
                <w:bCs/>
              </w:rPr>
              <w:t>.201</w:t>
            </w:r>
            <w:r>
              <w:rPr>
                <w:rFonts w:ascii="Times New Roman" w:hAnsi="Times New Roman"/>
                <w:bCs/>
              </w:rPr>
              <w:t>9</w:t>
            </w:r>
            <w:r w:rsidRPr="00012349">
              <w:rPr>
                <w:rFonts w:ascii="Times New Roman" w:hAnsi="Times New Roman"/>
                <w:bCs/>
              </w:rPr>
              <w:t xml:space="preserve">. </w:t>
            </w:r>
          </w:p>
        </w:tc>
      </w:tr>
      <w:tr w:rsidR="000637D6" w:rsidRPr="00012349" w:rsidTr="00E92A3E">
        <w:trPr>
          <w:trHeight w:val="26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24.</w:t>
            </w:r>
          </w:p>
        </w:tc>
        <w:tc>
          <w:tcPr>
            <w:tcW w:w="3118" w:type="dxa"/>
            <w:gridSpan w:val="2"/>
            <w:shd w:val="clear" w:color="auto" w:fill="auto"/>
          </w:tcPr>
          <w:p w:rsidR="000637D6" w:rsidRPr="00012349" w:rsidRDefault="000637D6" w:rsidP="00E92A3E">
            <w:pPr>
              <w:spacing w:after="0" w:line="240" w:lineRule="auto"/>
              <w:ind w:right="135"/>
              <w:jc w:val="both"/>
              <w:rPr>
                <w:rFonts w:ascii="Times New Roman" w:hAnsi="Times New Roman"/>
                <w:b/>
                <w:lang w:eastAsia="lv-LV"/>
              </w:rPr>
            </w:pPr>
            <w:r w:rsidRPr="00012349">
              <w:rPr>
                <w:rFonts w:ascii="Times New Roman" w:hAnsi="Times New Roman"/>
                <w:b/>
              </w:rPr>
              <w:t>Sagatavot valsts materiālajās rezervēs esošos resursus humānās palīdzības sniegšanai</w:t>
            </w:r>
            <w:r w:rsidRPr="00012349">
              <w:rPr>
                <w:rStyle w:val="FootnoteReference"/>
                <w:rFonts w:ascii="Times New Roman" w:hAnsi="Times New Roman"/>
                <w:bCs/>
              </w:rPr>
              <w:footnoteReference w:id="10"/>
            </w:r>
            <w:r w:rsidRPr="00012349">
              <w:rPr>
                <w:rFonts w:ascii="Times New Roman" w:hAnsi="Times New Roman"/>
                <w:b/>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t>Netiek plānots, atkarīgs no nepieciešamības un resursu pieejamības.</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Atkarībā no nepieciešamības un resursu pieejamības.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Nozaru ministrijas</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V</w:t>
            </w:r>
            <w:r w:rsidRPr="00012349">
              <w:rPr>
                <w:rFonts w:ascii="Times New Roman" w:hAnsi="Times New Roman"/>
                <w:bCs/>
              </w:rPr>
              <w:t>alsts materiālo rezervju glabātāji</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Saskaņā ar Ministru kabineta rīkojumu</w:t>
            </w:r>
          </w:p>
        </w:tc>
      </w:tr>
      <w:tr w:rsidR="000637D6" w:rsidRPr="00012349" w:rsidTr="00E92A3E">
        <w:trPr>
          <w:trHeight w:val="480"/>
        </w:trPr>
        <w:tc>
          <w:tcPr>
            <w:tcW w:w="3652" w:type="dxa"/>
            <w:gridSpan w:val="3"/>
          </w:tcPr>
          <w:p w:rsidR="000637D6" w:rsidRPr="00012349" w:rsidRDefault="000637D6" w:rsidP="00E92A3E">
            <w:pPr>
              <w:spacing w:after="0" w:line="240" w:lineRule="auto"/>
              <w:rPr>
                <w:rFonts w:ascii="Times New Roman" w:hAnsi="Times New Roman"/>
                <w:bCs/>
                <w:i/>
              </w:rPr>
            </w:pPr>
            <w:r w:rsidRPr="00012349">
              <w:rPr>
                <w:rFonts w:ascii="Times New Roman" w:hAnsi="Times New Roman"/>
                <w:b/>
                <w:bCs/>
                <w:i/>
              </w:rPr>
              <w:t>3.Rīcības virziens</w:t>
            </w:r>
          </w:p>
        </w:tc>
        <w:tc>
          <w:tcPr>
            <w:tcW w:w="10493" w:type="dxa"/>
            <w:gridSpan w:val="8"/>
          </w:tcPr>
          <w:p w:rsidR="000637D6" w:rsidRPr="00012349" w:rsidRDefault="000637D6" w:rsidP="00E92A3E">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ilgtspēju, politikas veidotāju un īstenotāju profesionalitāti un darbības saskaņotību</w:t>
            </w:r>
          </w:p>
        </w:tc>
      </w:tr>
      <w:tr w:rsidR="000637D6" w:rsidRPr="00012349" w:rsidTr="00E92A3E">
        <w:trPr>
          <w:trHeight w:val="560"/>
        </w:trPr>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3.1. uzdevums Nodrošināt Latvijas (ĀM un nozaru ministriju) divpusējās attīstības sadarbības aktivitāšu saskaņotību, atbilstoši Attīstības sadarbības politikas pamatnostādņu 2016.-2020. gadam 4.sadaļā</w:t>
            </w:r>
            <w:r w:rsidRPr="00012349">
              <w:rPr>
                <w:rStyle w:val="FootnoteReference"/>
                <w:rFonts w:ascii="Times New Roman" w:hAnsi="Times New Roman"/>
                <w:b/>
              </w:rPr>
              <w:footnoteReference w:id="11"/>
            </w:r>
            <w:r w:rsidRPr="00012349">
              <w:rPr>
                <w:rFonts w:ascii="Times New Roman" w:hAnsi="Times New Roman"/>
                <w:b/>
              </w:rPr>
              <w:t xml:space="preserve"> definētajām Latvijas attīstības sadarbības politikas prioritātēm</w:t>
            </w:r>
          </w:p>
        </w:tc>
      </w:tr>
      <w:tr w:rsidR="000637D6" w:rsidRPr="00012349" w:rsidTr="00E92A3E">
        <w:trPr>
          <w:trHeight w:val="41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25.</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 xml:space="preserve">Informatīvs, loģistisks un konsulārs atbalsts valsts pārvaldes iestāžu, PSO īstenotajām aktivitātēm/ pasākumiem attīstības sadarbības jomā. </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bCs/>
                <w:lang w:eastAsia="lv-LV"/>
              </w:rPr>
            </w:pPr>
            <w:r w:rsidRPr="00012349">
              <w:rPr>
                <w:rFonts w:ascii="Times New Roman" w:hAnsi="Times New Roman"/>
                <w:bCs/>
                <w:lang w:eastAsia="lv-LV"/>
              </w:rPr>
              <w:t>Veicināta savlaicīga un profesionāla attīstības sadarbības projektu īstenošana.</w:t>
            </w:r>
          </w:p>
        </w:tc>
        <w:tc>
          <w:tcPr>
            <w:tcW w:w="1860" w:type="dxa"/>
            <w:gridSpan w:val="2"/>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Sniegts atbalsts 3-5 valsts pārvaldes iestāžu, PSO rīkotajiem pasākumiem attīstības sadarbības jomā.</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Valsts pārvaldes iestādes, PSO, sociālie partneri</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rPr>
          <w:trHeight w:val="416"/>
        </w:trPr>
        <w:tc>
          <w:tcPr>
            <w:tcW w:w="534" w:type="dxa"/>
          </w:tcPr>
          <w:p w:rsidR="000637D6" w:rsidRPr="00012349" w:rsidRDefault="000637D6" w:rsidP="00E92A3E">
            <w:pPr>
              <w:spacing w:after="0" w:line="240" w:lineRule="auto"/>
              <w:jc w:val="center"/>
              <w:rPr>
                <w:rFonts w:ascii="Times New Roman" w:hAnsi="Times New Roman"/>
                <w:lang w:eastAsia="lv-LV"/>
              </w:rPr>
            </w:pPr>
            <w:r>
              <w:rPr>
                <w:rFonts w:ascii="Times New Roman" w:hAnsi="Times New Roman"/>
                <w:lang w:eastAsia="lv-LV"/>
              </w:rPr>
              <w:t>26.</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Centrālāzijas robežu pārvaldības programmas (BOMCA) projekta 9.posma īstenošana.</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shd w:val="clear" w:color="auto" w:fill="FFFFFF"/>
              </w:rPr>
              <w:t>Projekta mērķi no 2015.-2019. gadam ir vispārēja drošības uzlabošana Centrālāzijā, atbalsts šo valstu savstarpējās tirdzniecības un tranzīta vienkāršošanai, migrācijas plūsmu kontrole, kā arī sadarbības stiprināšana nelikumīgas preču un personu pārvietošanas mazināšanai.</w:t>
            </w:r>
          </w:p>
        </w:tc>
        <w:tc>
          <w:tcPr>
            <w:tcW w:w="1860" w:type="dxa"/>
            <w:gridSpan w:val="2"/>
          </w:tcPr>
          <w:p w:rsidR="000637D6" w:rsidRPr="007D062B" w:rsidRDefault="000637D6" w:rsidP="00E92A3E">
            <w:pPr>
              <w:spacing w:after="0" w:line="240" w:lineRule="auto"/>
              <w:rPr>
                <w:rFonts w:ascii="Times New Roman" w:hAnsi="Times New Roman"/>
                <w:bCs/>
              </w:rPr>
            </w:pPr>
            <w:r w:rsidRPr="007D062B">
              <w:rPr>
                <w:rFonts w:ascii="Times New Roman" w:hAnsi="Times New Roman"/>
                <w:bCs/>
              </w:rPr>
              <w:t xml:space="preserve">Īstenoto aktivitāšu skaits </w:t>
            </w:r>
          </w:p>
          <w:p w:rsidR="000637D6" w:rsidRPr="00012349" w:rsidRDefault="000637D6" w:rsidP="00E92A3E">
            <w:pPr>
              <w:pStyle w:val="ListParagraph"/>
              <w:spacing w:after="0" w:line="240" w:lineRule="auto"/>
              <w:ind w:left="0"/>
              <w:jc w:val="both"/>
              <w:rPr>
                <w:rFonts w:ascii="Times New Roman" w:hAnsi="Times New Roman"/>
                <w:lang w:eastAsia="lv-LV"/>
              </w:rPr>
            </w:pPr>
            <w:r w:rsidRPr="007D062B">
              <w:rPr>
                <w:rFonts w:ascii="Times New Roman" w:hAnsi="Times New Roman"/>
                <w:bCs/>
              </w:rPr>
              <w:t>(līdz 2018.gada 15. jūnijam, Projekta pamatlaikā, ieviestas 260 aktivitātes).</w:t>
            </w:r>
          </w:p>
        </w:tc>
        <w:tc>
          <w:tcPr>
            <w:tcW w:w="1597" w:type="dxa"/>
            <w:gridSpan w:val="2"/>
            <w:shd w:val="clear" w:color="auto" w:fill="auto"/>
          </w:tcPr>
          <w:p w:rsidR="000637D6" w:rsidRPr="00012349" w:rsidRDefault="000637D6" w:rsidP="00E92A3E">
            <w:pPr>
              <w:pStyle w:val="ListParagraph"/>
              <w:spacing w:after="0" w:line="240" w:lineRule="auto"/>
              <w:ind w:left="0"/>
              <w:jc w:val="center"/>
              <w:rPr>
                <w:rFonts w:ascii="Times New Roman" w:hAnsi="Times New Roman"/>
                <w:lang w:eastAsia="lv-LV"/>
              </w:rPr>
            </w:pPr>
            <w:r>
              <w:rPr>
                <w:rFonts w:ascii="Times New Roman" w:hAnsi="Times New Roman"/>
                <w:shd w:val="clear" w:color="auto" w:fill="FFFFFF"/>
              </w:rPr>
              <w:t>Iekšlietu ministrija (</w:t>
            </w:r>
            <w:r w:rsidRPr="00A77A8E">
              <w:rPr>
                <w:rFonts w:ascii="Times New Roman" w:hAnsi="Times New Roman"/>
                <w:shd w:val="clear" w:color="auto" w:fill="FFFFFF"/>
              </w:rPr>
              <w:t xml:space="preserve">Valsts </w:t>
            </w:r>
            <w:r w:rsidRPr="002E4AF2">
              <w:rPr>
                <w:rFonts w:ascii="Times New Roman" w:hAnsi="Times New Roman"/>
                <w:shd w:val="clear" w:color="auto" w:fill="FFFFFF"/>
              </w:rPr>
              <w:t>robežsardze</w:t>
            </w:r>
            <w:r>
              <w:rPr>
                <w:rFonts w:ascii="Times New Roman" w:hAnsi="Times New Roman"/>
                <w:shd w:val="clear" w:color="auto" w:fill="FFFFFF"/>
              </w:rPr>
              <w:t>)</w:t>
            </w:r>
          </w:p>
        </w:tc>
        <w:tc>
          <w:tcPr>
            <w:tcW w:w="1710" w:type="dxa"/>
            <w:shd w:val="clear" w:color="auto" w:fill="auto"/>
          </w:tcPr>
          <w:p w:rsidR="000637D6" w:rsidRPr="00012349" w:rsidRDefault="000637D6" w:rsidP="00E92A3E">
            <w:pPr>
              <w:pStyle w:val="ListParagraph"/>
              <w:spacing w:after="0" w:line="240" w:lineRule="auto"/>
              <w:ind w:left="0"/>
              <w:jc w:val="center"/>
              <w:rPr>
                <w:rFonts w:ascii="Times New Roman" w:hAnsi="Times New Roman"/>
                <w:bCs/>
                <w:i/>
              </w:rPr>
            </w:pPr>
            <w:r w:rsidRPr="00466C6F">
              <w:rPr>
                <w:rFonts w:ascii="Times New Roman" w:hAnsi="Times New Roman"/>
                <w:shd w:val="clear" w:color="auto" w:fill="FFFFFF"/>
              </w:rPr>
              <w:t xml:space="preserve">Ārlietu ministrija, Rīgas </w:t>
            </w:r>
            <w:r w:rsidRPr="004D1461">
              <w:rPr>
                <w:rFonts w:ascii="Times New Roman" w:hAnsi="Times New Roman"/>
                <w:shd w:val="clear" w:color="auto" w:fill="FFFFFF"/>
              </w:rPr>
              <w:t xml:space="preserve">Tehniskās universitātes Starptautisko ekonomisko sakaru un muitas institūts, </w:t>
            </w:r>
            <w:r w:rsidRPr="00EA08B8">
              <w:rPr>
                <w:rFonts w:ascii="Times New Roman" w:hAnsi="Times New Roman"/>
                <w:shd w:val="clear" w:color="auto" w:fill="FFFFFF"/>
              </w:rPr>
              <w:t xml:space="preserve">Valsts ieņēmumu dienests, Pārtikas un </w:t>
            </w:r>
            <w:r w:rsidRPr="00EA08B8">
              <w:rPr>
                <w:rFonts w:ascii="Times New Roman" w:hAnsi="Times New Roman"/>
                <w:shd w:val="clear" w:color="auto" w:fill="FFFFFF"/>
              </w:rPr>
              <w:lastRenderedPageBreak/>
              <w:t>veterinārais dienests.</w:t>
            </w:r>
          </w:p>
        </w:tc>
        <w:tc>
          <w:tcPr>
            <w:tcW w:w="1640" w:type="dxa"/>
            <w:shd w:val="clear" w:color="auto" w:fill="auto"/>
          </w:tcPr>
          <w:p w:rsidR="000637D6" w:rsidRPr="00012349" w:rsidRDefault="000637D6" w:rsidP="00E92A3E">
            <w:pPr>
              <w:pStyle w:val="ListParagraph"/>
              <w:spacing w:after="0" w:line="240" w:lineRule="auto"/>
              <w:ind w:left="0"/>
              <w:jc w:val="center"/>
              <w:rPr>
                <w:rFonts w:ascii="Times New Roman" w:hAnsi="Times New Roman"/>
                <w:bCs/>
              </w:rPr>
            </w:pPr>
            <w:r>
              <w:rPr>
                <w:rFonts w:ascii="Times New Roman" w:hAnsi="Times New Roman"/>
                <w:shd w:val="clear" w:color="auto" w:fill="FFFFFF"/>
              </w:rPr>
              <w:lastRenderedPageBreak/>
              <w:t>14</w:t>
            </w:r>
            <w:r w:rsidRPr="00012349">
              <w:rPr>
                <w:rFonts w:ascii="Times New Roman" w:hAnsi="Times New Roman"/>
                <w:shd w:val="clear" w:color="auto" w:fill="FFFFFF"/>
              </w:rPr>
              <w:t>.12.2019.</w:t>
            </w:r>
          </w:p>
        </w:tc>
      </w:tr>
      <w:tr w:rsidR="000637D6" w:rsidRPr="00012349" w:rsidTr="00E92A3E">
        <w:trPr>
          <w:trHeight w:val="41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27.</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Latvijas – Moldovas sociālās drošības līguma sagatavošana.</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C0262F">
              <w:rPr>
                <w:rFonts w:ascii="Times New Roman" w:hAnsi="Times New Roman"/>
                <w:iCs/>
              </w:rPr>
              <w:t>Latvijas-Moldovas sociālās drošības līguma projekta izstrāde, lai attīstītu ciešāku sadarbību sociālās drošības jomā un koordinētu to personu, kuras pārvietojas starp abām valstīm, sociālās drošības tiesības uz pabalstiem un pensijām</w:t>
            </w:r>
            <w:r>
              <w:rPr>
                <w:rFonts w:ascii="Times New Roman" w:hAnsi="Times New Roman"/>
                <w:lang w:eastAsia="lv-LV"/>
              </w:rPr>
              <w:t xml:space="preserve">. </w:t>
            </w:r>
          </w:p>
        </w:tc>
        <w:tc>
          <w:tcPr>
            <w:tcW w:w="1860" w:type="dxa"/>
            <w:gridSpan w:val="2"/>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 xml:space="preserve">Līguma izstrāde </w:t>
            </w:r>
          </w:p>
        </w:tc>
        <w:tc>
          <w:tcPr>
            <w:tcW w:w="1597" w:type="dxa"/>
            <w:gridSpan w:val="2"/>
            <w:shd w:val="clear" w:color="auto" w:fill="auto"/>
          </w:tcPr>
          <w:p w:rsidR="000637D6" w:rsidRPr="00012349" w:rsidRDefault="000637D6" w:rsidP="00E92A3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Labklājības ministrija</w:t>
            </w:r>
          </w:p>
        </w:tc>
        <w:tc>
          <w:tcPr>
            <w:tcW w:w="1710" w:type="dxa"/>
            <w:shd w:val="clear" w:color="auto" w:fill="auto"/>
          </w:tcPr>
          <w:p w:rsidR="000637D6" w:rsidRPr="00012349" w:rsidRDefault="000637D6" w:rsidP="00E92A3E">
            <w:pPr>
              <w:pStyle w:val="ListParagraph"/>
              <w:spacing w:after="0" w:line="240" w:lineRule="auto"/>
              <w:ind w:left="0"/>
              <w:jc w:val="center"/>
              <w:rPr>
                <w:rFonts w:ascii="Times New Roman" w:hAnsi="Times New Roman"/>
                <w:lang w:eastAsia="lv-LV"/>
              </w:rPr>
            </w:pPr>
          </w:p>
        </w:tc>
        <w:tc>
          <w:tcPr>
            <w:tcW w:w="1640" w:type="dxa"/>
            <w:shd w:val="clear" w:color="auto" w:fill="auto"/>
          </w:tcPr>
          <w:p w:rsidR="000637D6" w:rsidRPr="00012349" w:rsidRDefault="000637D6" w:rsidP="00E92A3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31.12.201</w:t>
            </w:r>
            <w:r>
              <w:rPr>
                <w:rFonts w:ascii="Times New Roman" w:hAnsi="Times New Roman"/>
                <w:lang w:eastAsia="lv-LV"/>
              </w:rPr>
              <w:t>9</w:t>
            </w:r>
            <w:r w:rsidRPr="00012349">
              <w:rPr>
                <w:rFonts w:ascii="Times New Roman" w:hAnsi="Times New Roman"/>
                <w:lang w:eastAsia="lv-LV"/>
              </w:rPr>
              <w:t xml:space="preserve">. </w:t>
            </w:r>
          </w:p>
        </w:tc>
      </w:tr>
      <w:tr w:rsidR="000637D6" w:rsidRPr="00012349" w:rsidTr="00E92A3E">
        <w:trPr>
          <w:trHeight w:val="416"/>
        </w:trPr>
        <w:tc>
          <w:tcPr>
            <w:tcW w:w="534" w:type="dxa"/>
          </w:tcPr>
          <w:p w:rsidR="000637D6" w:rsidRPr="00012349" w:rsidDel="00C00AF7" w:rsidRDefault="000637D6" w:rsidP="00E92A3E">
            <w:pPr>
              <w:spacing w:after="0" w:line="240" w:lineRule="auto"/>
              <w:jc w:val="center"/>
              <w:rPr>
                <w:rFonts w:ascii="Times New Roman" w:hAnsi="Times New Roman"/>
                <w:bCs/>
              </w:rPr>
            </w:pPr>
            <w:r>
              <w:rPr>
                <w:rFonts w:ascii="Times New Roman" w:hAnsi="Times New Roman"/>
                <w:bCs/>
              </w:rPr>
              <w:t>28.</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rPr>
              <w:t>Īstenot 2010. gada 5. maija Latvijas Republikas Vides aizsardzības un reģionālās attīstības ministrijas un Baltkrievijas Republikas Dabas resursu un vides aizsardzības ministrijas vienošanos par sadarbību pārrobežu aizsargājamo dabas teritoriju aizsardzībā un ilgtspējīgā izmantošanā</w:t>
            </w:r>
            <w:r>
              <w:rPr>
                <w:rFonts w:ascii="Times New Roman" w:hAnsi="Times New Roman"/>
                <w:b/>
              </w:rPr>
              <w:t>.</w:t>
            </w:r>
          </w:p>
        </w:tc>
        <w:tc>
          <w:tcPr>
            <w:tcW w:w="3686" w:type="dxa"/>
            <w:gridSpan w:val="2"/>
            <w:shd w:val="clear" w:color="auto" w:fill="auto"/>
          </w:tcPr>
          <w:p w:rsidR="000637D6" w:rsidRPr="00DA6431" w:rsidRDefault="000637D6" w:rsidP="00E92A3E">
            <w:pPr>
              <w:pStyle w:val="ListParagraph"/>
              <w:spacing w:after="0" w:line="240" w:lineRule="auto"/>
              <w:ind w:left="0"/>
              <w:jc w:val="both"/>
              <w:rPr>
                <w:rFonts w:ascii="Times New Roman" w:hAnsi="Times New Roman"/>
                <w:lang w:eastAsia="lv-LV"/>
              </w:rPr>
            </w:pPr>
            <w:r w:rsidRPr="004D1461">
              <w:rPr>
                <w:rFonts w:ascii="Times New Roman" w:hAnsi="Times New Roman"/>
                <w:lang w:eastAsia="lv-LV"/>
              </w:rPr>
              <w:t>Baltkrievijas-Latvijas pārrobežu Aizsargājamo dabas teritoriju aizsardzības un ilgtspējīgas izmantošanas koordinācijas komisijas sanāksme</w:t>
            </w:r>
            <w:r w:rsidRPr="00DA6431">
              <w:rPr>
                <w:rFonts w:ascii="Times New Roman" w:hAnsi="Times New Roman"/>
              </w:rPr>
              <w:t>.</w:t>
            </w:r>
          </w:p>
        </w:tc>
        <w:tc>
          <w:tcPr>
            <w:tcW w:w="1860" w:type="dxa"/>
            <w:gridSpan w:val="2"/>
          </w:tcPr>
          <w:p w:rsidR="000637D6" w:rsidRPr="00012349" w:rsidDel="00830206"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rPr>
              <w:t>Apzinātas iespējamo sadarbības projektu izstrādes iespējas. Informācijas apmaiņa par zinātniskiem pētījumiem un īstenotiem projektiem.  </w:t>
            </w:r>
          </w:p>
        </w:tc>
        <w:tc>
          <w:tcPr>
            <w:tcW w:w="1597" w:type="dxa"/>
            <w:gridSpan w:val="2"/>
            <w:shd w:val="clear" w:color="auto" w:fill="auto"/>
          </w:tcPr>
          <w:p w:rsidR="000637D6" w:rsidRPr="00A77A8E" w:rsidRDefault="000637D6" w:rsidP="00E92A3E">
            <w:pPr>
              <w:pStyle w:val="ListParagraph"/>
              <w:spacing w:after="0" w:line="240" w:lineRule="auto"/>
              <w:ind w:left="0"/>
              <w:jc w:val="center"/>
              <w:rPr>
                <w:rFonts w:ascii="Times New Roman" w:hAnsi="Times New Roman"/>
                <w:lang w:eastAsia="lv-LV"/>
              </w:rPr>
            </w:pPr>
            <w:r w:rsidRPr="00A77A8E">
              <w:rPr>
                <w:rFonts w:ascii="Times New Roman" w:hAnsi="Times New Roman"/>
                <w:bCs/>
              </w:rPr>
              <w:t>Vides aizsardzības un reģionālās attīstības ministrija</w:t>
            </w:r>
          </w:p>
        </w:tc>
        <w:tc>
          <w:tcPr>
            <w:tcW w:w="1710" w:type="dxa"/>
            <w:shd w:val="clear" w:color="auto" w:fill="auto"/>
          </w:tcPr>
          <w:p w:rsidR="000637D6" w:rsidRPr="00012349" w:rsidRDefault="000637D6" w:rsidP="00E92A3E">
            <w:pPr>
              <w:pStyle w:val="ListParagraph"/>
              <w:spacing w:after="0" w:line="240" w:lineRule="auto"/>
              <w:ind w:left="0"/>
              <w:jc w:val="center"/>
              <w:rPr>
                <w:rFonts w:ascii="Times New Roman" w:hAnsi="Times New Roman"/>
                <w:lang w:eastAsia="lv-LV"/>
              </w:rPr>
            </w:pPr>
            <w:r w:rsidRPr="00012349">
              <w:rPr>
                <w:rFonts w:ascii="Times New Roman" w:hAnsi="Times New Roman"/>
              </w:rPr>
              <w:t>Dabas aizsardzības pārvalde, Daugavpils Universitāte</w:t>
            </w:r>
          </w:p>
        </w:tc>
        <w:tc>
          <w:tcPr>
            <w:tcW w:w="1640" w:type="dxa"/>
            <w:shd w:val="clear" w:color="auto" w:fill="auto"/>
          </w:tcPr>
          <w:p w:rsidR="000637D6" w:rsidRPr="004D1461" w:rsidRDefault="000637D6" w:rsidP="00E92A3E">
            <w:pPr>
              <w:autoSpaceDE w:val="0"/>
              <w:autoSpaceDN w:val="0"/>
              <w:adjustRightInd w:val="0"/>
              <w:spacing w:after="0" w:line="240" w:lineRule="auto"/>
              <w:jc w:val="center"/>
              <w:rPr>
                <w:rFonts w:ascii="Times New Roman" w:hAnsi="Times New Roman"/>
                <w:lang w:eastAsia="lv-LV"/>
              </w:rPr>
            </w:pPr>
            <w:r w:rsidRPr="004D1461">
              <w:rPr>
                <w:rFonts w:ascii="Times New Roman" w:hAnsi="Times New Roman"/>
                <w:lang w:eastAsia="lv-LV"/>
              </w:rPr>
              <w:t>2019. gada</w:t>
            </w:r>
          </w:p>
          <w:p w:rsidR="000637D6" w:rsidRPr="00012349" w:rsidRDefault="000637D6" w:rsidP="00E92A3E">
            <w:pPr>
              <w:pStyle w:val="ListParagraph"/>
              <w:spacing w:after="0" w:line="240" w:lineRule="auto"/>
              <w:ind w:left="0"/>
              <w:jc w:val="center"/>
              <w:rPr>
                <w:rFonts w:ascii="Times New Roman" w:hAnsi="Times New Roman"/>
                <w:lang w:eastAsia="lv-LV"/>
              </w:rPr>
            </w:pPr>
            <w:r w:rsidRPr="004D1461">
              <w:rPr>
                <w:rFonts w:ascii="Times New Roman" w:hAnsi="Times New Roman"/>
                <w:lang w:eastAsia="lv-LV"/>
              </w:rPr>
              <w:t>II pusgads</w:t>
            </w:r>
          </w:p>
        </w:tc>
      </w:tr>
      <w:tr w:rsidR="000637D6" w:rsidRPr="00012349" w:rsidTr="00E92A3E">
        <w:trPr>
          <w:trHeight w:val="416"/>
        </w:trPr>
        <w:tc>
          <w:tcPr>
            <w:tcW w:w="534" w:type="dxa"/>
          </w:tcPr>
          <w:p w:rsidR="000637D6" w:rsidRPr="00012349" w:rsidDel="00C00AF7" w:rsidRDefault="000637D6" w:rsidP="00E92A3E">
            <w:pPr>
              <w:spacing w:after="0" w:line="240" w:lineRule="auto"/>
              <w:jc w:val="center"/>
              <w:rPr>
                <w:rFonts w:ascii="Times New Roman" w:hAnsi="Times New Roman"/>
                <w:bCs/>
              </w:rPr>
            </w:pPr>
            <w:r>
              <w:rPr>
                <w:rFonts w:ascii="Times New Roman" w:hAnsi="Times New Roman"/>
                <w:bCs/>
              </w:rPr>
              <w:t>29.</w:t>
            </w:r>
          </w:p>
        </w:tc>
        <w:tc>
          <w:tcPr>
            <w:tcW w:w="3118" w:type="dxa"/>
            <w:gridSpan w:val="2"/>
            <w:shd w:val="clear" w:color="auto" w:fill="auto"/>
          </w:tcPr>
          <w:p w:rsidR="000637D6" w:rsidRPr="005C41DA" w:rsidRDefault="000637D6" w:rsidP="00E92A3E">
            <w:pPr>
              <w:spacing w:after="0" w:line="240" w:lineRule="auto"/>
              <w:jc w:val="both"/>
              <w:rPr>
                <w:rFonts w:ascii="Times New Roman" w:hAnsi="Times New Roman"/>
                <w:b/>
              </w:rPr>
            </w:pPr>
            <w:r w:rsidRPr="005C41DA">
              <w:rPr>
                <w:rFonts w:ascii="Times New Roman" w:hAnsi="Times New Roman"/>
                <w:b/>
              </w:rPr>
              <w:t>Latvijas valsts stipendijas studijām un pētniecībai</w:t>
            </w:r>
            <w:r>
              <w:rPr>
                <w:rFonts w:ascii="Times New Roman" w:hAnsi="Times New Roman"/>
                <w:b/>
              </w:rPr>
              <w:t>.</w:t>
            </w:r>
          </w:p>
        </w:tc>
        <w:tc>
          <w:tcPr>
            <w:tcW w:w="3686" w:type="dxa"/>
            <w:gridSpan w:val="2"/>
            <w:shd w:val="clear" w:color="auto" w:fill="auto"/>
          </w:tcPr>
          <w:p w:rsidR="000637D6" w:rsidRPr="005C41DA" w:rsidRDefault="000637D6" w:rsidP="00E92A3E">
            <w:pPr>
              <w:pStyle w:val="ListParagraph"/>
              <w:spacing w:after="0" w:line="240" w:lineRule="auto"/>
              <w:ind w:left="0"/>
              <w:jc w:val="both"/>
              <w:rPr>
                <w:rFonts w:ascii="Times New Roman" w:hAnsi="Times New Roman"/>
                <w:lang w:eastAsia="lv-LV"/>
              </w:rPr>
            </w:pPr>
            <w:r w:rsidRPr="005C41DA">
              <w:rPr>
                <w:rFonts w:ascii="Times New Roman" w:hAnsi="Times New Roman"/>
                <w:bCs/>
              </w:rPr>
              <w:t xml:space="preserve">Piešķirtas </w:t>
            </w:r>
            <w:r w:rsidRPr="005C41DA">
              <w:rPr>
                <w:rFonts w:ascii="Times New Roman" w:hAnsi="Times New Roman"/>
              </w:rPr>
              <w:t>Latvijas valsts stipendijas studijām un pētniecībai pārstāvjiem no valstīm, ar kurām ir noslēgti starpvaldību vai starpministriju līgumi, kas paredz stipendiju piešķiršanu, t.sk., Gruzijas, Kazahstānas, Kirgizstānas, Moldovas, Tadžikistānas, Turkmenistānas, Ukrainas un Uzbekistānas.</w:t>
            </w:r>
          </w:p>
        </w:tc>
        <w:tc>
          <w:tcPr>
            <w:tcW w:w="1860" w:type="dxa"/>
            <w:gridSpan w:val="2"/>
          </w:tcPr>
          <w:p w:rsidR="000637D6" w:rsidRPr="005C41DA" w:rsidRDefault="000637D6" w:rsidP="00E92A3E">
            <w:pPr>
              <w:pStyle w:val="ListParagraph"/>
              <w:spacing w:after="0" w:line="240" w:lineRule="auto"/>
              <w:ind w:left="0"/>
              <w:jc w:val="both"/>
              <w:rPr>
                <w:rFonts w:ascii="Times New Roman" w:hAnsi="Times New Roman"/>
              </w:rPr>
            </w:pPr>
            <w:r w:rsidRPr="005C41DA">
              <w:rPr>
                <w:rFonts w:ascii="Times New Roman" w:hAnsi="Times New Roman"/>
                <w:bCs/>
              </w:rPr>
              <w:t>10-20 (atkarīgs no saņemtajiem pieteikumiem)</w:t>
            </w:r>
            <w:r>
              <w:rPr>
                <w:rFonts w:ascii="Times New Roman" w:hAnsi="Times New Roman"/>
                <w:bCs/>
              </w:rPr>
              <w:t>.</w:t>
            </w:r>
          </w:p>
        </w:tc>
        <w:tc>
          <w:tcPr>
            <w:tcW w:w="1597" w:type="dxa"/>
            <w:gridSpan w:val="2"/>
            <w:shd w:val="clear" w:color="auto" w:fill="auto"/>
          </w:tcPr>
          <w:p w:rsidR="000637D6" w:rsidRPr="00A77A8E" w:rsidRDefault="000637D6" w:rsidP="00E92A3E">
            <w:pPr>
              <w:pStyle w:val="ListParagraph"/>
              <w:spacing w:after="0" w:line="240" w:lineRule="auto"/>
              <w:ind w:left="0"/>
              <w:jc w:val="center"/>
              <w:rPr>
                <w:rFonts w:ascii="Times New Roman" w:hAnsi="Times New Roman"/>
                <w:bCs/>
              </w:rPr>
            </w:pPr>
            <w:r>
              <w:rPr>
                <w:rFonts w:ascii="Times New Roman" w:hAnsi="Times New Roman"/>
                <w:bCs/>
              </w:rPr>
              <w:t>Izglītības un zinātnes ministrija (</w:t>
            </w:r>
            <w:r w:rsidRPr="00A77A8E">
              <w:rPr>
                <w:rFonts w:ascii="Times New Roman" w:hAnsi="Times New Roman"/>
                <w:bCs/>
              </w:rPr>
              <w:t>Valsts izglītības attīstības aģentūra</w:t>
            </w:r>
            <w:r>
              <w:rPr>
                <w:rFonts w:ascii="Times New Roman" w:hAnsi="Times New Roman"/>
                <w:bCs/>
              </w:rPr>
              <w:t>)</w:t>
            </w:r>
          </w:p>
        </w:tc>
        <w:tc>
          <w:tcPr>
            <w:tcW w:w="1710" w:type="dxa"/>
            <w:shd w:val="clear" w:color="auto" w:fill="auto"/>
          </w:tcPr>
          <w:p w:rsidR="000637D6" w:rsidRPr="005C41DA" w:rsidRDefault="000637D6" w:rsidP="00E92A3E">
            <w:pPr>
              <w:pStyle w:val="ListParagraph"/>
              <w:spacing w:after="0" w:line="240" w:lineRule="auto"/>
              <w:ind w:left="0"/>
              <w:jc w:val="center"/>
              <w:rPr>
                <w:rFonts w:ascii="Times New Roman" w:hAnsi="Times New Roman"/>
              </w:rPr>
            </w:pPr>
          </w:p>
        </w:tc>
        <w:tc>
          <w:tcPr>
            <w:tcW w:w="1640" w:type="dxa"/>
            <w:shd w:val="clear" w:color="auto" w:fill="auto"/>
          </w:tcPr>
          <w:p w:rsidR="000637D6" w:rsidRPr="005C41DA" w:rsidRDefault="000637D6" w:rsidP="00E92A3E">
            <w:pPr>
              <w:autoSpaceDE w:val="0"/>
              <w:autoSpaceDN w:val="0"/>
              <w:adjustRightInd w:val="0"/>
              <w:spacing w:after="0" w:line="240" w:lineRule="auto"/>
              <w:jc w:val="center"/>
              <w:rPr>
                <w:rFonts w:ascii="Times New Roman" w:hAnsi="Times New Roman"/>
                <w:lang w:eastAsia="lv-LV"/>
              </w:rPr>
            </w:pPr>
            <w:r w:rsidRPr="005C41DA">
              <w:rPr>
                <w:rFonts w:ascii="Times New Roman" w:hAnsi="Times New Roman"/>
                <w:bCs/>
              </w:rPr>
              <w:t xml:space="preserve">2019. gada </w:t>
            </w:r>
            <w:r w:rsidRPr="005C41DA">
              <w:rPr>
                <w:rFonts w:ascii="Times New Roman" w:hAnsi="Times New Roman"/>
                <w:bCs/>
                <w:i/>
              </w:rPr>
              <w:t xml:space="preserve"> </w:t>
            </w:r>
            <w:r w:rsidRPr="005C41DA">
              <w:rPr>
                <w:rFonts w:ascii="Times New Roman" w:hAnsi="Times New Roman"/>
                <w:bCs/>
              </w:rPr>
              <w:t>II pusgads</w:t>
            </w:r>
          </w:p>
        </w:tc>
      </w:tr>
      <w:tr w:rsidR="000637D6" w:rsidRPr="00012349" w:rsidTr="00E92A3E">
        <w:trPr>
          <w:trHeight w:val="416"/>
        </w:trPr>
        <w:tc>
          <w:tcPr>
            <w:tcW w:w="534" w:type="dxa"/>
          </w:tcPr>
          <w:p w:rsidR="000637D6" w:rsidRPr="00012349" w:rsidDel="00C00AF7" w:rsidRDefault="000637D6" w:rsidP="00E92A3E">
            <w:pPr>
              <w:spacing w:after="0" w:line="240" w:lineRule="auto"/>
              <w:jc w:val="center"/>
              <w:rPr>
                <w:rFonts w:ascii="Times New Roman" w:hAnsi="Times New Roman"/>
                <w:bCs/>
              </w:rPr>
            </w:pPr>
            <w:r>
              <w:rPr>
                <w:rFonts w:ascii="Times New Roman" w:hAnsi="Times New Roman"/>
                <w:bCs/>
              </w:rPr>
              <w:t>30.</w:t>
            </w:r>
          </w:p>
        </w:tc>
        <w:tc>
          <w:tcPr>
            <w:tcW w:w="3118" w:type="dxa"/>
            <w:gridSpan w:val="2"/>
            <w:shd w:val="clear" w:color="auto" w:fill="auto"/>
          </w:tcPr>
          <w:p w:rsidR="000637D6" w:rsidRPr="005C41DA" w:rsidRDefault="000637D6" w:rsidP="00E92A3E">
            <w:pPr>
              <w:spacing w:after="0" w:line="240" w:lineRule="auto"/>
              <w:jc w:val="both"/>
              <w:rPr>
                <w:rFonts w:ascii="Times New Roman" w:hAnsi="Times New Roman"/>
                <w:b/>
              </w:rPr>
            </w:pPr>
            <w:r w:rsidRPr="005C41DA">
              <w:rPr>
                <w:rFonts w:ascii="Times New Roman" w:hAnsi="Times New Roman"/>
                <w:b/>
                <w:bCs/>
              </w:rPr>
              <w:t xml:space="preserve">Latvijas un Ukrainas divpusējās sadarbības </w:t>
            </w:r>
            <w:r w:rsidRPr="005C41DA">
              <w:rPr>
                <w:rFonts w:ascii="Times New Roman" w:hAnsi="Times New Roman"/>
                <w:b/>
                <w:bCs/>
              </w:rPr>
              <w:lastRenderedPageBreak/>
              <w:t>programma zinātnes un tehnoloģiju jomā</w:t>
            </w:r>
            <w:r>
              <w:rPr>
                <w:rFonts w:ascii="Times New Roman" w:hAnsi="Times New Roman"/>
                <w:b/>
                <w:bCs/>
              </w:rPr>
              <w:t>.</w:t>
            </w:r>
          </w:p>
        </w:tc>
        <w:tc>
          <w:tcPr>
            <w:tcW w:w="3686" w:type="dxa"/>
            <w:gridSpan w:val="2"/>
            <w:shd w:val="clear" w:color="auto" w:fill="auto"/>
          </w:tcPr>
          <w:p w:rsidR="000637D6" w:rsidRPr="005C41DA" w:rsidRDefault="000637D6" w:rsidP="00E92A3E">
            <w:pPr>
              <w:pStyle w:val="ListParagraph"/>
              <w:spacing w:after="0" w:line="240" w:lineRule="auto"/>
              <w:ind w:left="0"/>
              <w:jc w:val="both"/>
              <w:rPr>
                <w:rFonts w:ascii="Times New Roman" w:hAnsi="Times New Roman"/>
                <w:lang w:eastAsia="lv-LV"/>
              </w:rPr>
            </w:pPr>
            <w:r w:rsidRPr="005C41DA">
              <w:rPr>
                <w:rFonts w:ascii="Times New Roman" w:hAnsi="Times New Roman"/>
              </w:rPr>
              <w:lastRenderedPageBreak/>
              <w:t xml:space="preserve">2019.gadā tiks uzsākta kopīgo projektu īstenošana 2019.-2020.gadam, kurus </w:t>
            </w:r>
            <w:r w:rsidRPr="005C41DA">
              <w:rPr>
                <w:rFonts w:ascii="Times New Roman" w:hAnsi="Times New Roman"/>
              </w:rPr>
              <w:lastRenderedPageBreak/>
              <w:t>kopīgā 2. komisijas sēdē apstiprināja š.g. 21.novembrī Rīgā.</w:t>
            </w:r>
          </w:p>
        </w:tc>
        <w:tc>
          <w:tcPr>
            <w:tcW w:w="1860" w:type="dxa"/>
            <w:gridSpan w:val="2"/>
          </w:tcPr>
          <w:p w:rsidR="000637D6" w:rsidRPr="005C41DA" w:rsidRDefault="000637D6" w:rsidP="00E92A3E">
            <w:pPr>
              <w:pStyle w:val="ListParagraph"/>
              <w:spacing w:after="0" w:line="240" w:lineRule="auto"/>
              <w:ind w:left="0"/>
              <w:jc w:val="both"/>
              <w:rPr>
                <w:rFonts w:ascii="Times New Roman" w:hAnsi="Times New Roman"/>
              </w:rPr>
            </w:pPr>
            <w:r w:rsidRPr="005C41DA">
              <w:rPr>
                <w:rFonts w:ascii="Times New Roman" w:hAnsi="Times New Roman"/>
              </w:rPr>
              <w:lastRenderedPageBreak/>
              <w:t>6 kopīgi projekti</w:t>
            </w:r>
            <w:r>
              <w:rPr>
                <w:rFonts w:ascii="Times New Roman" w:hAnsi="Times New Roman"/>
              </w:rPr>
              <w:t>.</w:t>
            </w:r>
          </w:p>
        </w:tc>
        <w:tc>
          <w:tcPr>
            <w:tcW w:w="1597" w:type="dxa"/>
            <w:gridSpan w:val="2"/>
            <w:shd w:val="clear" w:color="auto" w:fill="auto"/>
          </w:tcPr>
          <w:p w:rsidR="000637D6" w:rsidRPr="00A77A8E" w:rsidRDefault="000637D6" w:rsidP="00E92A3E">
            <w:pPr>
              <w:pStyle w:val="ListParagraph"/>
              <w:spacing w:after="0" w:line="240" w:lineRule="auto"/>
              <w:ind w:left="0"/>
              <w:jc w:val="center"/>
              <w:rPr>
                <w:rFonts w:ascii="Times New Roman" w:hAnsi="Times New Roman"/>
                <w:bCs/>
              </w:rPr>
            </w:pPr>
            <w:r w:rsidRPr="005C41DA">
              <w:rPr>
                <w:rFonts w:ascii="Times New Roman" w:hAnsi="Times New Roman"/>
                <w:bCs/>
              </w:rPr>
              <w:t>Izglītības un zinātnes ministrija</w:t>
            </w:r>
            <w:r w:rsidRPr="00A77A8E">
              <w:rPr>
                <w:rFonts w:ascii="Times New Roman" w:hAnsi="Times New Roman"/>
                <w:bCs/>
              </w:rPr>
              <w:t xml:space="preserve"> </w:t>
            </w:r>
            <w:r>
              <w:rPr>
                <w:rFonts w:ascii="Times New Roman" w:hAnsi="Times New Roman"/>
                <w:bCs/>
              </w:rPr>
              <w:lastRenderedPageBreak/>
              <w:t>(</w:t>
            </w:r>
            <w:r w:rsidRPr="00A77A8E">
              <w:rPr>
                <w:rFonts w:ascii="Times New Roman" w:hAnsi="Times New Roman"/>
                <w:bCs/>
              </w:rPr>
              <w:t>Valsts izglītības attīstības aģentūra</w:t>
            </w:r>
            <w:r>
              <w:rPr>
                <w:rFonts w:ascii="Times New Roman" w:hAnsi="Times New Roman"/>
                <w:bCs/>
              </w:rPr>
              <w:t>)</w:t>
            </w:r>
          </w:p>
        </w:tc>
        <w:tc>
          <w:tcPr>
            <w:tcW w:w="1710" w:type="dxa"/>
            <w:shd w:val="clear" w:color="auto" w:fill="auto"/>
          </w:tcPr>
          <w:p w:rsidR="000637D6" w:rsidRPr="005C41DA" w:rsidRDefault="000637D6" w:rsidP="00E92A3E">
            <w:pPr>
              <w:pStyle w:val="ListParagraph"/>
              <w:spacing w:after="0" w:line="240" w:lineRule="auto"/>
              <w:ind w:left="0"/>
              <w:jc w:val="center"/>
              <w:rPr>
                <w:rFonts w:ascii="Times New Roman" w:hAnsi="Times New Roman"/>
              </w:rPr>
            </w:pPr>
          </w:p>
        </w:tc>
        <w:tc>
          <w:tcPr>
            <w:tcW w:w="1640" w:type="dxa"/>
            <w:shd w:val="clear" w:color="auto" w:fill="auto"/>
          </w:tcPr>
          <w:p w:rsidR="000637D6" w:rsidRPr="005C41DA" w:rsidRDefault="000637D6" w:rsidP="00E92A3E">
            <w:pPr>
              <w:autoSpaceDE w:val="0"/>
              <w:autoSpaceDN w:val="0"/>
              <w:adjustRightInd w:val="0"/>
              <w:spacing w:after="0" w:line="240" w:lineRule="auto"/>
              <w:jc w:val="center"/>
              <w:rPr>
                <w:rFonts w:ascii="Times New Roman" w:hAnsi="Times New Roman"/>
                <w:lang w:eastAsia="lv-LV"/>
              </w:rPr>
            </w:pPr>
            <w:r w:rsidRPr="005C41DA">
              <w:rPr>
                <w:rFonts w:ascii="Times New Roman" w:hAnsi="Times New Roman"/>
                <w:bCs/>
              </w:rPr>
              <w:t>2019. gada II pusgads</w:t>
            </w:r>
          </w:p>
        </w:tc>
      </w:tr>
      <w:tr w:rsidR="000637D6" w:rsidRPr="00012349" w:rsidTr="00E92A3E">
        <w:trPr>
          <w:trHeight w:val="416"/>
        </w:trPr>
        <w:tc>
          <w:tcPr>
            <w:tcW w:w="534" w:type="dxa"/>
          </w:tcPr>
          <w:p w:rsidR="000637D6" w:rsidRPr="00012349" w:rsidDel="00C00AF7" w:rsidRDefault="000637D6" w:rsidP="00E92A3E">
            <w:pPr>
              <w:spacing w:after="0" w:line="240" w:lineRule="auto"/>
              <w:jc w:val="center"/>
              <w:rPr>
                <w:rFonts w:ascii="Times New Roman" w:hAnsi="Times New Roman"/>
                <w:bCs/>
              </w:rPr>
            </w:pPr>
            <w:r>
              <w:rPr>
                <w:rFonts w:ascii="Times New Roman" w:hAnsi="Times New Roman"/>
                <w:bCs/>
              </w:rPr>
              <w:t>31.</w:t>
            </w:r>
          </w:p>
        </w:tc>
        <w:tc>
          <w:tcPr>
            <w:tcW w:w="3118" w:type="dxa"/>
            <w:gridSpan w:val="2"/>
            <w:shd w:val="clear" w:color="auto" w:fill="auto"/>
          </w:tcPr>
          <w:p w:rsidR="000637D6" w:rsidRPr="005C41DA" w:rsidRDefault="000637D6" w:rsidP="00E92A3E">
            <w:pPr>
              <w:spacing w:after="0" w:line="240" w:lineRule="auto"/>
              <w:jc w:val="both"/>
              <w:rPr>
                <w:rFonts w:ascii="Times New Roman" w:hAnsi="Times New Roman"/>
                <w:b/>
              </w:rPr>
            </w:pPr>
            <w:r w:rsidRPr="005C41DA">
              <w:rPr>
                <w:rFonts w:ascii="Times New Roman" w:hAnsi="Times New Roman"/>
                <w:b/>
                <w:bCs/>
              </w:rPr>
              <w:t>Latvijas un Baltkrievijas divpusējās sadarbības programma zinātnes un tehnoloģiju jomā</w:t>
            </w:r>
            <w:r>
              <w:rPr>
                <w:rFonts w:ascii="Times New Roman" w:hAnsi="Times New Roman"/>
                <w:b/>
                <w:bCs/>
              </w:rPr>
              <w:t>.</w:t>
            </w:r>
          </w:p>
        </w:tc>
        <w:tc>
          <w:tcPr>
            <w:tcW w:w="3686" w:type="dxa"/>
            <w:gridSpan w:val="2"/>
            <w:shd w:val="clear" w:color="auto" w:fill="auto"/>
          </w:tcPr>
          <w:p w:rsidR="000637D6" w:rsidRPr="005C41DA" w:rsidRDefault="000637D6" w:rsidP="00E92A3E">
            <w:pPr>
              <w:pStyle w:val="ListParagraph"/>
              <w:spacing w:after="0" w:line="240" w:lineRule="auto"/>
              <w:ind w:left="0"/>
              <w:jc w:val="both"/>
              <w:rPr>
                <w:rFonts w:ascii="Times New Roman" w:hAnsi="Times New Roman"/>
                <w:lang w:eastAsia="lv-LV"/>
              </w:rPr>
            </w:pPr>
            <w:r w:rsidRPr="005C41DA">
              <w:rPr>
                <w:rFonts w:ascii="Times New Roman" w:hAnsi="Times New Roman"/>
              </w:rPr>
              <w:t>2018. gada konkursa projektu apstiprināšana kavējas, jo nav saņemta atbilde no Baltkrievijas puses. Ja divpusējās komisijas sēde tomēr notiks, tiks uzsākta projektu īstenošana.</w:t>
            </w:r>
          </w:p>
        </w:tc>
        <w:tc>
          <w:tcPr>
            <w:tcW w:w="1860" w:type="dxa"/>
            <w:gridSpan w:val="2"/>
          </w:tcPr>
          <w:p w:rsidR="000637D6" w:rsidRPr="005C41DA" w:rsidRDefault="000637D6" w:rsidP="00E92A3E">
            <w:pPr>
              <w:pStyle w:val="ListParagraph"/>
              <w:spacing w:after="0" w:line="240" w:lineRule="auto"/>
              <w:ind w:left="0"/>
              <w:jc w:val="both"/>
              <w:rPr>
                <w:rFonts w:ascii="Times New Roman" w:hAnsi="Times New Roman"/>
              </w:rPr>
            </w:pPr>
            <w:r w:rsidRPr="005C41DA">
              <w:rPr>
                <w:rFonts w:ascii="Times New Roman" w:hAnsi="Times New Roman"/>
                <w:bCs/>
              </w:rPr>
              <w:t>Kopīgo projektu skaits atkarīgs no finansējuma un Baltkrievijas puses atbildes</w:t>
            </w:r>
            <w:r>
              <w:rPr>
                <w:rFonts w:ascii="Times New Roman" w:hAnsi="Times New Roman"/>
                <w:bCs/>
              </w:rPr>
              <w:t>.</w:t>
            </w:r>
          </w:p>
        </w:tc>
        <w:tc>
          <w:tcPr>
            <w:tcW w:w="1597" w:type="dxa"/>
            <w:gridSpan w:val="2"/>
            <w:shd w:val="clear" w:color="auto" w:fill="auto"/>
          </w:tcPr>
          <w:p w:rsidR="000637D6" w:rsidRPr="00A77A8E" w:rsidRDefault="000637D6" w:rsidP="00E92A3E">
            <w:pPr>
              <w:pStyle w:val="ListParagraph"/>
              <w:spacing w:after="0" w:line="240" w:lineRule="auto"/>
              <w:ind w:left="0"/>
              <w:jc w:val="center"/>
              <w:rPr>
                <w:rFonts w:ascii="Times New Roman" w:hAnsi="Times New Roman"/>
                <w:bCs/>
              </w:rPr>
            </w:pPr>
            <w:r w:rsidRPr="005C41DA">
              <w:rPr>
                <w:rFonts w:ascii="Times New Roman" w:hAnsi="Times New Roman"/>
                <w:bCs/>
              </w:rPr>
              <w:t>Izglītības un zinātnes ministrija</w:t>
            </w:r>
            <w:r w:rsidRPr="00A77A8E">
              <w:rPr>
                <w:rFonts w:ascii="Times New Roman" w:hAnsi="Times New Roman"/>
                <w:bCs/>
              </w:rPr>
              <w:t xml:space="preserve"> </w:t>
            </w:r>
            <w:r>
              <w:rPr>
                <w:rFonts w:ascii="Times New Roman" w:hAnsi="Times New Roman"/>
                <w:bCs/>
              </w:rPr>
              <w:t>(</w:t>
            </w:r>
            <w:r w:rsidRPr="00A77A8E">
              <w:rPr>
                <w:rFonts w:ascii="Times New Roman" w:hAnsi="Times New Roman"/>
                <w:bCs/>
              </w:rPr>
              <w:t>Valsts izglītības attīstības aģentūra</w:t>
            </w:r>
            <w:r>
              <w:rPr>
                <w:rFonts w:ascii="Times New Roman" w:hAnsi="Times New Roman"/>
                <w:bCs/>
              </w:rPr>
              <w:t>)</w:t>
            </w:r>
          </w:p>
        </w:tc>
        <w:tc>
          <w:tcPr>
            <w:tcW w:w="1710" w:type="dxa"/>
            <w:shd w:val="clear" w:color="auto" w:fill="auto"/>
          </w:tcPr>
          <w:p w:rsidR="000637D6" w:rsidRPr="005C41DA" w:rsidRDefault="000637D6" w:rsidP="00E92A3E">
            <w:pPr>
              <w:pStyle w:val="ListParagraph"/>
              <w:spacing w:after="0" w:line="240" w:lineRule="auto"/>
              <w:ind w:left="0"/>
              <w:jc w:val="center"/>
              <w:rPr>
                <w:rFonts w:ascii="Times New Roman" w:hAnsi="Times New Roman"/>
              </w:rPr>
            </w:pPr>
          </w:p>
        </w:tc>
        <w:tc>
          <w:tcPr>
            <w:tcW w:w="1640" w:type="dxa"/>
            <w:shd w:val="clear" w:color="auto" w:fill="auto"/>
          </w:tcPr>
          <w:p w:rsidR="000637D6" w:rsidRPr="005C41DA" w:rsidRDefault="000637D6" w:rsidP="00E92A3E">
            <w:pPr>
              <w:autoSpaceDE w:val="0"/>
              <w:autoSpaceDN w:val="0"/>
              <w:adjustRightInd w:val="0"/>
              <w:spacing w:after="0" w:line="240" w:lineRule="auto"/>
              <w:jc w:val="center"/>
              <w:rPr>
                <w:rFonts w:ascii="Times New Roman" w:hAnsi="Times New Roman"/>
                <w:lang w:eastAsia="lv-LV"/>
              </w:rPr>
            </w:pPr>
            <w:r w:rsidRPr="005C41DA">
              <w:rPr>
                <w:rFonts w:ascii="Times New Roman" w:hAnsi="Times New Roman"/>
                <w:bCs/>
              </w:rPr>
              <w:t>2019. gada I pusgads</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 xml:space="preserve">3.2. uzdevums Stiprināt Latvijas projektu īstenotāju profesionalitāti, savstarpējo sadarbību un darbības kvalitātes uzlabošanu, jo īpaši spēju iesaistīties </w:t>
            </w:r>
            <w:proofErr w:type="spellStart"/>
            <w:r w:rsidRPr="00012349">
              <w:rPr>
                <w:rFonts w:ascii="Times New Roman" w:hAnsi="Times New Roman"/>
                <w:b/>
              </w:rPr>
              <w:t>EuropeAid</w:t>
            </w:r>
            <w:proofErr w:type="spellEnd"/>
            <w:r w:rsidRPr="00012349">
              <w:rPr>
                <w:rFonts w:ascii="Times New Roman" w:hAnsi="Times New Roman"/>
                <w:b/>
              </w:rPr>
              <w:t xml:space="preserve">, </w:t>
            </w:r>
            <w:proofErr w:type="spellStart"/>
            <w:r w:rsidRPr="00012349">
              <w:rPr>
                <w:rFonts w:ascii="Times New Roman" w:hAnsi="Times New Roman"/>
                <w:b/>
              </w:rPr>
              <w:t>Twinning</w:t>
            </w:r>
            <w:proofErr w:type="spellEnd"/>
            <w:r w:rsidRPr="00012349">
              <w:rPr>
                <w:rFonts w:ascii="Times New Roman" w:hAnsi="Times New Roman"/>
                <w:b/>
              </w:rPr>
              <w:t xml:space="preserve"> u.c.  lielapjoma daudzgadu projektos, t.sk. kā vadošajiem partneriem</w:t>
            </w:r>
          </w:p>
        </w:tc>
      </w:tr>
      <w:tr w:rsidR="000637D6" w:rsidRPr="00012349" w:rsidTr="00E92A3E">
        <w:tc>
          <w:tcPr>
            <w:tcW w:w="534" w:type="dxa"/>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32.</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rPr>
            </w:pPr>
            <w:r w:rsidRPr="00012349">
              <w:rPr>
                <w:rFonts w:ascii="Times New Roman" w:hAnsi="Times New Roman"/>
                <w:b/>
                <w:lang w:eastAsia="lv-LV"/>
              </w:rPr>
              <w:t xml:space="preserve">Atbalsts LAPAS dalībai starptautiskās NVO platformās. </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Biedra nauda CONCORD, CIVICUS un IFP, līdzdalības nodrošināšana.</w:t>
            </w:r>
          </w:p>
        </w:tc>
        <w:tc>
          <w:tcPr>
            <w:tcW w:w="1860"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lang w:eastAsia="lv-LV"/>
              </w:rPr>
            </w:pPr>
            <w:r w:rsidRPr="00012349">
              <w:rPr>
                <w:rFonts w:ascii="Times New Roman" w:hAnsi="Times New Roman"/>
                <w:lang w:eastAsia="lv-LV"/>
              </w:rPr>
              <w:t>Veiktas iemaksas.</w:t>
            </w:r>
          </w:p>
          <w:p w:rsidR="000637D6" w:rsidRPr="00012349" w:rsidRDefault="000637D6" w:rsidP="00E92A3E">
            <w:pPr>
              <w:pStyle w:val="ListParagraph"/>
              <w:spacing w:after="0" w:line="240" w:lineRule="auto"/>
              <w:ind w:left="0"/>
              <w:jc w:val="both"/>
              <w:rPr>
                <w:rFonts w:ascii="Times New Roman" w:hAnsi="Times New Roman"/>
                <w:lang w:eastAsia="lv-LV"/>
              </w:rPr>
            </w:pP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lang w:eastAsia="lv-LV"/>
              </w:rPr>
            </w:pPr>
            <w:r w:rsidRPr="00012349">
              <w:rPr>
                <w:rFonts w:ascii="Times New Roman" w:hAnsi="Times New Roman"/>
                <w:lang w:eastAsia="lv-LV"/>
              </w:rPr>
              <w:t xml:space="preserve">Ārlietu </w:t>
            </w:r>
            <w:r w:rsidRPr="00012349">
              <w:rPr>
                <w:rFonts w:ascii="Times New Roman" w:hAnsi="Times New Roman"/>
                <w:bCs/>
              </w:rPr>
              <w:t>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lang w:eastAsia="lv-LV"/>
              </w:rPr>
            </w:pPr>
            <w:r w:rsidRPr="00012349">
              <w:rPr>
                <w:rFonts w:ascii="Times New Roman" w:hAnsi="Times New Roman"/>
                <w:bCs/>
              </w:rPr>
              <w:t>LAPAS</w:t>
            </w:r>
          </w:p>
        </w:tc>
        <w:tc>
          <w:tcPr>
            <w:tcW w:w="1640" w:type="dxa"/>
            <w:shd w:val="clear" w:color="auto" w:fill="auto"/>
          </w:tcPr>
          <w:p w:rsidR="000637D6" w:rsidRPr="00012349" w:rsidRDefault="000637D6" w:rsidP="00E92A3E">
            <w:pPr>
              <w:pStyle w:val="ListParagraph"/>
              <w:spacing w:after="0" w:line="240" w:lineRule="auto"/>
              <w:ind w:left="0"/>
              <w:jc w:val="center"/>
              <w:rPr>
                <w:rFonts w:ascii="Times New Roman" w:hAnsi="Times New Roman"/>
                <w:lang w:eastAsia="lv-LV"/>
              </w:rPr>
            </w:pPr>
            <w:r w:rsidRPr="00012349">
              <w:rPr>
                <w:rFonts w:ascii="Times New Roman" w:hAnsi="Times New Roman"/>
                <w:lang w:eastAsia="lv-LV"/>
              </w:rPr>
              <w:t>31.12.201</w:t>
            </w:r>
            <w:r>
              <w:rPr>
                <w:rFonts w:ascii="Times New Roman" w:hAnsi="Times New Roman"/>
                <w:lang w:eastAsia="lv-LV"/>
              </w:rPr>
              <w:t>9</w:t>
            </w:r>
            <w:r w:rsidRPr="00012349">
              <w:rPr>
                <w:rFonts w:ascii="Times New Roman" w:hAnsi="Times New Roman"/>
                <w:lang w:eastAsia="lv-LV"/>
              </w:rPr>
              <w:t>.</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33.</w:t>
            </w:r>
          </w:p>
        </w:tc>
        <w:tc>
          <w:tcPr>
            <w:tcW w:w="3118" w:type="dxa"/>
            <w:gridSpan w:val="2"/>
            <w:shd w:val="clear" w:color="auto" w:fill="auto"/>
          </w:tcPr>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 xml:space="preserve">Atbalsts LPS dalībai ES pašvaldību </w:t>
            </w:r>
            <w:r w:rsidRPr="00012349">
              <w:rPr>
                <w:rFonts w:ascii="Times New Roman" w:hAnsi="Times New Roman"/>
                <w:b/>
                <w:lang w:eastAsia="lv-LV"/>
              </w:rPr>
              <w:t>platformā</w:t>
            </w:r>
            <w:r w:rsidRPr="00012349">
              <w:rPr>
                <w:rFonts w:ascii="Times New Roman" w:eastAsia="Times New Roman" w:hAnsi="Times New Roman"/>
                <w:b/>
                <w:iCs/>
                <w:lang w:eastAsia="lv-LV"/>
              </w:rPr>
              <w:t>, t.sk., sabiedrības informēšanas pasākumu īstenošanai.</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rPr>
            </w:pPr>
            <w:r w:rsidRPr="00012349">
              <w:rPr>
                <w:rFonts w:ascii="Times New Roman" w:hAnsi="Times New Roman"/>
              </w:rPr>
              <w:t xml:space="preserve">Dalība ES pašvaldību platformā, kas darbojas attīstības </w:t>
            </w:r>
            <w:r w:rsidRPr="00012349">
              <w:rPr>
                <w:rFonts w:ascii="Times New Roman" w:hAnsi="Times New Roman"/>
                <w:lang w:eastAsia="lv-LV"/>
              </w:rPr>
              <w:t>sadarbības</w:t>
            </w:r>
            <w:r w:rsidRPr="00012349">
              <w:rPr>
                <w:rFonts w:ascii="Times New Roman" w:hAnsi="Times New Roman"/>
              </w:rPr>
              <w:t xml:space="preserve"> jomā.</w:t>
            </w:r>
          </w:p>
          <w:p w:rsidR="000637D6" w:rsidRPr="00012349" w:rsidRDefault="000637D6" w:rsidP="00E92A3E">
            <w:pPr>
              <w:spacing w:after="0" w:line="240" w:lineRule="auto"/>
              <w:ind w:right="86"/>
              <w:jc w:val="both"/>
              <w:rPr>
                <w:rFonts w:ascii="Times New Roman" w:hAnsi="Times New Roman"/>
                <w:lang w:eastAsia="lv-LV"/>
              </w:rPr>
            </w:pPr>
            <w:r w:rsidRPr="00012349">
              <w:rPr>
                <w:rFonts w:ascii="Times New Roman" w:hAnsi="Times New Roman"/>
              </w:rPr>
              <w:t>Īstenoti sabiedrības (pašvaldību) informēšanas pasākumi.</w:t>
            </w:r>
            <w:r w:rsidRPr="00012349">
              <w:rPr>
                <w:rFonts w:ascii="Times New Roman" w:hAnsi="Times New Roman"/>
                <w:lang w:eastAsia="lv-LV"/>
              </w:rPr>
              <w:t xml:space="preserve">  </w:t>
            </w:r>
            <w:r w:rsidRPr="00012349">
              <w:rPr>
                <w:rFonts w:ascii="Times New Roman" w:hAnsi="Times New Roman"/>
              </w:rPr>
              <w:t>Iesniegti pašvaldību un LPS attīstības sadarbības projekti projektu konkursos.</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 xml:space="preserve">Īstenoto un koordinēto sabiedrības un pašvaldību informēšanas pasākumu un dalībnieku skaits. LPS sanāksmju skaits, kurās uzrunāti attīstības sadarbības jautājumi. Iesniegto/apstiprināto attīstības sadarbības projektu skaits. </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LPS</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7D062B" w:rsidTr="00E92A3E">
        <w:tc>
          <w:tcPr>
            <w:tcW w:w="534" w:type="dxa"/>
          </w:tcPr>
          <w:p w:rsidR="000637D6" w:rsidRPr="007D062B" w:rsidRDefault="000637D6" w:rsidP="00E92A3E">
            <w:pPr>
              <w:spacing w:after="0" w:line="240" w:lineRule="auto"/>
              <w:jc w:val="center"/>
              <w:rPr>
                <w:rFonts w:ascii="Times New Roman" w:hAnsi="Times New Roman"/>
                <w:bCs/>
              </w:rPr>
            </w:pPr>
            <w:r>
              <w:rPr>
                <w:rFonts w:ascii="Times New Roman" w:hAnsi="Times New Roman"/>
                <w:bCs/>
              </w:rPr>
              <w:lastRenderedPageBreak/>
              <w:t>34.</w:t>
            </w:r>
          </w:p>
        </w:tc>
        <w:tc>
          <w:tcPr>
            <w:tcW w:w="3118" w:type="dxa"/>
            <w:gridSpan w:val="2"/>
            <w:shd w:val="clear" w:color="auto" w:fill="auto"/>
          </w:tcPr>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hAnsi="Times New Roman"/>
                <w:b/>
                <w:bCs/>
              </w:rPr>
              <w:t>Projekts “Kopīgi apsaimniekošanas pasākumi invazīvo svešzemju sugu ietekmes mazināšanai pierobežas reģionu īpaši aizsargājamās dabas teritorijās” / Latvijas, Lietuvas un Baltkrievijas pārrobežu sadarbības programma Eiropas kaimiņattiecību instrumenta ietvaros 2014.-2020. gadam.</w:t>
            </w:r>
          </w:p>
        </w:tc>
        <w:tc>
          <w:tcPr>
            <w:tcW w:w="3686" w:type="dxa"/>
            <w:gridSpan w:val="2"/>
            <w:shd w:val="clear" w:color="auto" w:fill="auto"/>
          </w:tcPr>
          <w:p w:rsidR="000637D6" w:rsidRPr="007D062B" w:rsidRDefault="000637D6" w:rsidP="00E92A3E">
            <w:pPr>
              <w:pStyle w:val="ListParagraph"/>
              <w:spacing w:after="0" w:line="240" w:lineRule="auto"/>
              <w:ind w:left="0"/>
              <w:jc w:val="both"/>
              <w:rPr>
                <w:rFonts w:ascii="Times New Roman" w:hAnsi="Times New Roman"/>
              </w:rPr>
            </w:pPr>
            <w:r w:rsidRPr="007D062B">
              <w:rPr>
                <w:rFonts w:ascii="Times New Roman" w:hAnsi="Times New Roman"/>
                <w:bCs/>
              </w:rPr>
              <w:t>Sekmēta latvāņa izplatības ierobežošana Latvijas, Lietuvas un Baltkrievijas pierobežas reģionos. Izstrādāta inovatīva kartēšanas un apkarošanas sekmju metodika un veicināta sabiedrības informētība.</w:t>
            </w:r>
          </w:p>
        </w:tc>
        <w:tc>
          <w:tcPr>
            <w:tcW w:w="1860" w:type="dxa"/>
            <w:gridSpan w:val="2"/>
          </w:tcPr>
          <w:p w:rsidR="000637D6" w:rsidRPr="007D062B" w:rsidRDefault="000637D6" w:rsidP="00E92A3E">
            <w:pPr>
              <w:spacing w:after="0" w:line="240" w:lineRule="auto"/>
              <w:jc w:val="both"/>
              <w:rPr>
                <w:rFonts w:ascii="Times New Roman" w:hAnsi="Times New Roman"/>
                <w:bCs/>
              </w:rPr>
            </w:pPr>
            <w:r w:rsidRPr="007D062B">
              <w:rPr>
                <w:rFonts w:ascii="Times New Roman" w:hAnsi="Times New Roman"/>
                <w:bCs/>
              </w:rPr>
              <w:t>Latvāņu ierobežošanas pasākumi 9 ha;</w:t>
            </w:r>
          </w:p>
          <w:p w:rsidR="000637D6" w:rsidRPr="007D062B" w:rsidRDefault="000637D6" w:rsidP="00E92A3E">
            <w:pPr>
              <w:spacing w:after="0" w:line="240" w:lineRule="auto"/>
              <w:jc w:val="both"/>
              <w:rPr>
                <w:rFonts w:ascii="Times New Roman" w:hAnsi="Times New Roman"/>
                <w:bCs/>
              </w:rPr>
            </w:pPr>
            <w:r w:rsidRPr="007D062B">
              <w:rPr>
                <w:rFonts w:ascii="Times New Roman" w:hAnsi="Times New Roman"/>
                <w:bCs/>
              </w:rPr>
              <w:t>Latvāņu kartēšanas un apkarošanas sekmju metodika 1 </w:t>
            </w:r>
            <w:proofErr w:type="spellStart"/>
            <w:r w:rsidRPr="007D062B">
              <w:rPr>
                <w:rFonts w:ascii="Times New Roman" w:hAnsi="Times New Roman"/>
                <w:bCs/>
              </w:rPr>
              <w:t>gab</w:t>
            </w:r>
            <w:proofErr w:type="spellEnd"/>
            <w:r w:rsidRPr="007D062B">
              <w:rPr>
                <w:rFonts w:ascii="Times New Roman" w:hAnsi="Times New Roman"/>
                <w:bCs/>
              </w:rPr>
              <w:t>;</w:t>
            </w:r>
          </w:p>
          <w:p w:rsidR="000637D6" w:rsidRPr="007D062B" w:rsidRDefault="000637D6" w:rsidP="00E92A3E">
            <w:pPr>
              <w:spacing w:after="0" w:line="240" w:lineRule="auto"/>
              <w:jc w:val="both"/>
              <w:rPr>
                <w:rFonts w:ascii="Times New Roman" w:hAnsi="Times New Roman"/>
                <w:bCs/>
              </w:rPr>
            </w:pPr>
            <w:r w:rsidRPr="007D062B">
              <w:rPr>
                <w:rFonts w:ascii="Times New Roman" w:hAnsi="Times New Roman"/>
                <w:bCs/>
              </w:rPr>
              <w:t xml:space="preserve">Latvāņu apkarošanas metožu rokasgrāmata 1 </w:t>
            </w:r>
            <w:proofErr w:type="spellStart"/>
            <w:r w:rsidRPr="007D062B">
              <w:rPr>
                <w:rFonts w:ascii="Times New Roman" w:hAnsi="Times New Roman"/>
                <w:bCs/>
              </w:rPr>
              <w:t>gab</w:t>
            </w:r>
            <w:proofErr w:type="spellEnd"/>
            <w:r w:rsidRPr="007D062B">
              <w:rPr>
                <w:rFonts w:ascii="Times New Roman" w:hAnsi="Times New Roman"/>
                <w:bCs/>
              </w:rPr>
              <w:t>;</w:t>
            </w:r>
          </w:p>
          <w:p w:rsidR="000637D6" w:rsidRPr="007D062B" w:rsidRDefault="000637D6" w:rsidP="00E92A3E">
            <w:pPr>
              <w:spacing w:after="0" w:line="240" w:lineRule="auto"/>
              <w:jc w:val="both"/>
              <w:rPr>
                <w:rFonts w:ascii="Times New Roman" w:hAnsi="Times New Roman"/>
                <w:bCs/>
              </w:rPr>
            </w:pPr>
            <w:r w:rsidRPr="007D062B">
              <w:rPr>
                <w:rFonts w:ascii="Times New Roman" w:hAnsi="Times New Roman"/>
                <w:bCs/>
              </w:rPr>
              <w:t xml:space="preserve">Latvāņu ierobežošanas plāns 1 </w:t>
            </w:r>
            <w:proofErr w:type="spellStart"/>
            <w:r w:rsidRPr="007D062B">
              <w:rPr>
                <w:rFonts w:ascii="Times New Roman" w:hAnsi="Times New Roman"/>
                <w:bCs/>
              </w:rPr>
              <w:t>gab</w:t>
            </w:r>
            <w:proofErr w:type="spellEnd"/>
            <w:r w:rsidRPr="007D062B">
              <w:rPr>
                <w:rFonts w:ascii="Times New Roman" w:hAnsi="Times New Roman"/>
                <w:bCs/>
              </w:rPr>
              <w:t>;</w:t>
            </w:r>
          </w:p>
          <w:p w:rsidR="000637D6" w:rsidRPr="007D062B" w:rsidRDefault="000637D6" w:rsidP="00E92A3E">
            <w:pPr>
              <w:spacing w:after="0" w:line="240" w:lineRule="auto"/>
              <w:jc w:val="both"/>
              <w:rPr>
                <w:rFonts w:ascii="Times New Roman" w:hAnsi="Times New Roman"/>
                <w:bCs/>
              </w:rPr>
            </w:pPr>
            <w:proofErr w:type="spellStart"/>
            <w:r w:rsidRPr="007D062B">
              <w:rPr>
                <w:rFonts w:ascii="Times New Roman" w:hAnsi="Times New Roman"/>
                <w:bCs/>
              </w:rPr>
              <w:t>Shp</w:t>
            </w:r>
            <w:proofErr w:type="spellEnd"/>
            <w:r w:rsidRPr="007D062B">
              <w:rPr>
                <w:rFonts w:ascii="Times New Roman" w:hAnsi="Times New Roman"/>
                <w:bCs/>
              </w:rPr>
              <w:t xml:space="preserve"> datu slānis par latvāņu izplatību;</w:t>
            </w:r>
          </w:p>
          <w:p w:rsidR="000637D6" w:rsidRPr="007D062B" w:rsidRDefault="000637D6" w:rsidP="00E92A3E">
            <w:pPr>
              <w:spacing w:after="0" w:line="240" w:lineRule="auto"/>
              <w:jc w:val="both"/>
              <w:rPr>
                <w:rFonts w:ascii="Times New Roman" w:hAnsi="Times New Roman"/>
                <w:bCs/>
              </w:rPr>
            </w:pPr>
            <w:r w:rsidRPr="007D062B">
              <w:rPr>
                <w:rFonts w:ascii="Times New Roman" w:hAnsi="Times New Roman"/>
                <w:bCs/>
              </w:rPr>
              <w:t>Apmācību un informatīvie materiāli;</w:t>
            </w:r>
          </w:p>
          <w:p w:rsidR="000637D6" w:rsidRPr="007D062B" w:rsidRDefault="000637D6" w:rsidP="00E92A3E">
            <w:pPr>
              <w:spacing w:after="0" w:line="240" w:lineRule="auto"/>
              <w:jc w:val="both"/>
              <w:rPr>
                <w:rFonts w:ascii="Times New Roman" w:hAnsi="Times New Roman"/>
                <w:bCs/>
              </w:rPr>
            </w:pPr>
            <w:r w:rsidRPr="007D062B">
              <w:rPr>
                <w:rFonts w:ascii="Times New Roman" w:hAnsi="Times New Roman"/>
                <w:bCs/>
              </w:rPr>
              <w:t>1 starptautisks seminārs.</w:t>
            </w:r>
          </w:p>
        </w:tc>
        <w:tc>
          <w:tcPr>
            <w:tcW w:w="1597" w:type="dxa"/>
            <w:gridSpan w:val="2"/>
            <w:shd w:val="clear" w:color="auto" w:fill="auto"/>
          </w:tcPr>
          <w:p w:rsidR="000637D6" w:rsidRPr="00F408FF" w:rsidRDefault="000637D6" w:rsidP="00E92A3E">
            <w:pPr>
              <w:spacing w:after="0" w:line="240" w:lineRule="auto"/>
              <w:jc w:val="center"/>
              <w:rPr>
                <w:rFonts w:ascii="Times New Roman" w:hAnsi="Times New Roman"/>
                <w:bCs/>
              </w:rPr>
            </w:pPr>
            <w:r w:rsidRPr="00F408FF">
              <w:rPr>
                <w:rFonts w:ascii="Times New Roman" w:hAnsi="Times New Roman"/>
                <w:bCs/>
              </w:rPr>
              <w:t>Vides aizsardzības un reģionālās attīstības ministrija (Dabas aizsardzības pārvalde);</w:t>
            </w:r>
          </w:p>
          <w:p w:rsidR="000637D6" w:rsidRPr="00F408FF" w:rsidRDefault="000637D6" w:rsidP="00E92A3E">
            <w:pPr>
              <w:spacing w:after="0" w:line="240" w:lineRule="auto"/>
              <w:jc w:val="center"/>
              <w:rPr>
                <w:rFonts w:ascii="Times New Roman" w:hAnsi="Times New Roman"/>
                <w:bCs/>
              </w:rPr>
            </w:pPr>
            <w:r w:rsidRPr="00F408FF">
              <w:rPr>
                <w:rFonts w:ascii="Times New Roman" w:hAnsi="Times New Roman"/>
                <w:bCs/>
              </w:rPr>
              <w:t xml:space="preserve">Zemkopības ministrija  </w:t>
            </w:r>
          </w:p>
          <w:p w:rsidR="000637D6" w:rsidRPr="007D062B" w:rsidRDefault="000637D6" w:rsidP="00E92A3E">
            <w:pPr>
              <w:spacing w:after="0" w:line="240" w:lineRule="auto"/>
              <w:jc w:val="center"/>
              <w:rPr>
                <w:rFonts w:ascii="Times New Roman" w:hAnsi="Times New Roman"/>
                <w:bCs/>
              </w:rPr>
            </w:pPr>
            <w:r w:rsidRPr="00F408FF">
              <w:rPr>
                <w:rFonts w:ascii="Times New Roman" w:hAnsi="Times New Roman"/>
                <w:bCs/>
              </w:rPr>
              <w:t>(Valsts augu aizsardzības dienests)</w:t>
            </w:r>
            <w:r w:rsidRPr="00F408FF">
              <w:rPr>
                <w:rStyle w:val="FootnoteReference"/>
                <w:rFonts w:ascii="Times New Roman" w:hAnsi="Times New Roman"/>
                <w:bCs/>
              </w:rPr>
              <w:footnoteReference w:id="12"/>
            </w:r>
          </w:p>
        </w:tc>
        <w:tc>
          <w:tcPr>
            <w:tcW w:w="1710" w:type="dxa"/>
            <w:shd w:val="clear" w:color="auto" w:fill="auto"/>
          </w:tcPr>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bCs/>
              </w:rPr>
              <w:t>Daugavpils Universitāte;</w:t>
            </w:r>
          </w:p>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bCs/>
              </w:rPr>
              <w:t>Biedrība “Dabas koncertzāle”;</w:t>
            </w:r>
          </w:p>
          <w:p w:rsidR="000637D6" w:rsidRPr="007D062B" w:rsidRDefault="000637D6" w:rsidP="00E92A3E">
            <w:pPr>
              <w:spacing w:after="0" w:line="240" w:lineRule="auto"/>
              <w:jc w:val="center"/>
              <w:rPr>
                <w:rFonts w:ascii="Times New Roman" w:hAnsi="Times New Roman"/>
                <w:bCs/>
              </w:rPr>
            </w:pPr>
          </w:p>
          <w:p w:rsidR="000637D6" w:rsidRPr="007D062B" w:rsidRDefault="000637D6" w:rsidP="00E92A3E">
            <w:pPr>
              <w:spacing w:after="0" w:line="240" w:lineRule="auto"/>
              <w:jc w:val="center"/>
              <w:rPr>
                <w:rFonts w:ascii="Times New Roman" w:hAnsi="Times New Roman"/>
                <w:bCs/>
              </w:rPr>
            </w:pPr>
          </w:p>
        </w:tc>
        <w:tc>
          <w:tcPr>
            <w:tcW w:w="1640" w:type="dxa"/>
            <w:shd w:val="clear" w:color="auto" w:fill="auto"/>
          </w:tcPr>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bCs/>
              </w:rPr>
              <w:t>2020.g</w:t>
            </w:r>
            <w:r>
              <w:rPr>
                <w:rFonts w:ascii="Times New Roman" w:hAnsi="Times New Roman"/>
                <w:bCs/>
              </w:rPr>
              <w:t>ada</w:t>
            </w:r>
            <w:r w:rsidRPr="007D062B">
              <w:rPr>
                <w:rFonts w:ascii="Times New Roman" w:hAnsi="Times New Roman"/>
                <w:bCs/>
              </w:rPr>
              <w:t xml:space="preserve"> IV ceturksnis*.</w:t>
            </w:r>
          </w:p>
          <w:p w:rsidR="000637D6" w:rsidRPr="007D062B" w:rsidRDefault="000637D6" w:rsidP="00E92A3E">
            <w:pPr>
              <w:spacing w:after="0" w:line="240" w:lineRule="auto"/>
              <w:jc w:val="center"/>
              <w:rPr>
                <w:rFonts w:ascii="Times New Roman" w:hAnsi="Times New Roman"/>
                <w:bCs/>
              </w:rPr>
            </w:pPr>
          </w:p>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bCs/>
              </w:rPr>
              <w:t xml:space="preserve">*Projekta plānotais īstenošanas laiks ir 2 gadi – uzsākšanas laiks atkarīgs no </w:t>
            </w:r>
            <w:r>
              <w:rPr>
                <w:rFonts w:ascii="Times New Roman" w:hAnsi="Times New Roman"/>
                <w:bCs/>
              </w:rPr>
              <w:t xml:space="preserve">projekta </w:t>
            </w:r>
            <w:r w:rsidRPr="007D062B">
              <w:rPr>
                <w:rFonts w:ascii="Times New Roman" w:hAnsi="Times New Roman"/>
                <w:bCs/>
              </w:rPr>
              <w:t>apstiprināšanas. Projekts iesniegts 2016.g.; 2018.g.</w:t>
            </w:r>
            <w:r>
              <w:rPr>
                <w:rFonts w:ascii="Times New Roman" w:hAnsi="Times New Roman"/>
                <w:bCs/>
              </w:rPr>
              <w:t xml:space="preserve"> un 2019.g. </w:t>
            </w:r>
            <w:r w:rsidRPr="007D062B">
              <w:rPr>
                <w:rFonts w:ascii="Times New Roman" w:hAnsi="Times New Roman"/>
                <w:bCs/>
              </w:rPr>
              <w:t xml:space="preserve"> tiek veikti precizējumi</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35.</w:t>
            </w:r>
          </w:p>
        </w:tc>
        <w:tc>
          <w:tcPr>
            <w:tcW w:w="3118" w:type="dxa"/>
            <w:gridSpan w:val="2"/>
            <w:shd w:val="clear" w:color="auto" w:fill="auto"/>
          </w:tcPr>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projekta “Ukrainas Augstākās tiesas institucionālās kapacitātes stiprināšana cilvēktiesību aizsardzības jomā nacionālā līmenī" uzsākšana.</w:t>
            </w:r>
          </w:p>
          <w:p w:rsidR="000637D6" w:rsidRPr="00012349" w:rsidRDefault="000637D6" w:rsidP="00E92A3E">
            <w:pPr>
              <w:spacing w:after="0" w:line="240" w:lineRule="auto"/>
              <w:jc w:val="both"/>
              <w:rPr>
                <w:rFonts w:ascii="Times New Roman" w:eastAsia="Times New Roman" w:hAnsi="Times New Roman"/>
                <w:b/>
                <w:iCs/>
                <w:lang w:eastAsia="lv-LV"/>
              </w:rPr>
            </w:pPr>
          </w:p>
        </w:tc>
        <w:tc>
          <w:tcPr>
            <w:tcW w:w="3686" w:type="dxa"/>
            <w:gridSpan w:val="2"/>
            <w:shd w:val="clear" w:color="auto" w:fill="auto"/>
          </w:tcPr>
          <w:p w:rsidR="000637D6" w:rsidRPr="006C686F" w:rsidRDefault="000637D6" w:rsidP="00E92A3E">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lastRenderedPageBreak/>
              <w:t xml:space="preserve">Projekta ietvaros tiek īstenotas trīs komponentes: </w:t>
            </w:r>
          </w:p>
          <w:p w:rsidR="000637D6" w:rsidRPr="006C686F" w:rsidRDefault="000637D6" w:rsidP="00E92A3E">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t>1)</w:t>
            </w:r>
            <w:r>
              <w:rPr>
                <w:rFonts w:ascii="Times New Roman" w:hAnsi="Times New Roman"/>
                <w:color w:val="000000"/>
                <w:lang w:eastAsia="lv-LV"/>
              </w:rPr>
              <w:t xml:space="preserve"> </w:t>
            </w:r>
            <w:r w:rsidRPr="006C686F">
              <w:rPr>
                <w:rFonts w:ascii="Times New Roman" w:hAnsi="Times New Roman"/>
                <w:color w:val="000000"/>
                <w:lang w:eastAsia="lv-LV"/>
              </w:rPr>
              <w:t xml:space="preserve">uzlabots juridiskais ietvars par Ukrainas Augstākās tiesas (AT) darbību saskaņā ar Eiropas Savienības standartiem; </w:t>
            </w:r>
          </w:p>
          <w:p w:rsidR="000637D6" w:rsidRPr="006C686F" w:rsidRDefault="000637D6" w:rsidP="00E92A3E">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lastRenderedPageBreak/>
              <w:t>2)</w:t>
            </w:r>
            <w:r>
              <w:rPr>
                <w:rFonts w:ascii="Times New Roman" w:hAnsi="Times New Roman"/>
                <w:color w:val="000000"/>
                <w:lang w:eastAsia="lv-LV"/>
              </w:rPr>
              <w:t xml:space="preserve"> </w:t>
            </w:r>
            <w:r w:rsidRPr="006C686F">
              <w:rPr>
                <w:rFonts w:ascii="Times New Roman" w:hAnsi="Times New Roman"/>
                <w:color w:val="000000"/>
                <w:lang w:eastAsia="lv-LV"/>
              </w:rPr>
              <w:t xml:space="preserve">uzlabotas tiesnešu zināšanas; </w:t>
            </w:r>
          </w:p>
          <w:p w:rsidR="000637D6" w:rsidRPr="006C686F" w:rsidRDefault="000637D6" w:rsidP="00E92A3E">
            <w:pPr>
              <w:autoSpaceDE w:val="0"/>
              <w:autoSpaceDN w:val="0"/>
              <w:adjustRightInd w:val="0"/>
              <w:spacing w:after="0" w:line="240" w:lineRule="auto"/>
              <w:jc w:val="both"/>
              <w:rPr>
                <w:rFonts w:ascii="Times New Roman" w:hAnsi="Times New Roman"/>
                <w:color w:val="000000"/>
                <w:lang w:eastAsia="lv-LV"/>
              </w:rPr>
            </w:pPr>
            <w:r w:rsidRPr="006C686F">
              <w:rPr>
                <w:rFonts w:ascii="Times New Roman" w:hAnsi="Times New Roman"/>
                <w:color w:val="000000"/>
                <w:lang w:eastAsia="lv-LV"/>
              </w:rPr>
              <w:t>3)</w:t>
            </w:r>
            <w:r>
              <w:rPr>
                <w:rFonts w:ascii="Times New Roman" w:hAnsi="Times New Roman"/>
                <w:color w:val="000000"/>
                <w:lang w:eastAsia="lv-LV"/>
              </w:rPr>
              <w:t xml:space="preserve"> </w:t>
            </w:r>
            <w:r w:rsidRPr="006C686F">
              <w:rPr>
                <w:rFonts w:ascii="Times New Roman" w:hAnsi="Times New Roman"/>
                <w:color w:val="000000"/>
                <w:lang w:eastAsia="lv-LV"/>
              </w:rPr>
              <w:t>stiprināta Ukrainas AT institucionālā</w:t>
            </w:r>
          </w:p>
          <w:p w:rsidR="000637D6" w:rsidRPr="00012349" w:rsidRDefault="000637D6" w:rsidP="00E92A3E">
            <w:pPr>
              <w:autoSpaceDE w:val="0"/>
              <w:autoSpaceDN w:val="0"/>
              <w:adjustRightInd w:val="0"/>
              <w:spacing w:after="0" w:line="240" w:lineRule="auto"/>
              <w:jc w:val="both"/>
              <w:rPr>
                <w:rFonts w:ascii="Times New Roman" w:hAnsi="Times New Roman"/>
                <w:bCs/>
              </w:rPr>
            </w:pPr>
            <w:r w:rsidRPr="006C686F">
              <w:rPr>
                <w:rFonts w:ascii="Times New Roman" w:hAnsi="Times New Roman"/>
                <w:color w:val="000000"/>
                <w:lang w:eastAsia="lv-LV"/>
              </w:rPr>
              <w:t>kapacitāte, apmācot AT darbiniekus, uzlabojot publisku pieeju informācijai par</w:t>
            </w:r>
            <w:r>
              <w:rPr>
                <w:rFonts w:ascii="Times New Roman" w:hAnsi="Times New Roman"/>
                <w:color w:val="000000"/>
                <w:lang w:eastAsia="lv-LV"/>
              </w:rPr>
              <w:t xml:space="preserve"> </w:t>
            </w:r>
            <w:r w:rsidRPr="006C686F">
              <w:rPr>
                <w:rFonts w:ascii="Times New Roman" w:hAnsi="Times New Roman"/>
                <w:color w:val="000000"/>
                <w:lang w:eastAsia="lv-LV"/>
              </w:rPr>
              <w:t>AT lomu, statusu un aktivitātēm</w:t>
            </w:r>
            <w:r>
              <w:rPr>
                <w:rFonts w:ascii="Times New Roman" w:hAnsi="Times New Roman"/>
                <w:color w:val="000000"/>
                <w:lang w:eastAsia="lv-LV"/>
              </w:rPr>
              <w:t>, kā arī</w:t>
            </w:r>
            <w:r w:rsidRPr="006C686F">
              <w:rPr>
                <w:rFonts w:ascii="Times New Roman" w:hAnsi="Times New Roman"/>
                <w:color w:val="000000"/>
                <w:lang w:eastAsia="lv-LV"/>
              </w:rPr>
              <w:t xml:space="preserve"> uzlabojot AT darbplūsmu un videokonferenču sistēmas.</w:t>
            </w:r>
          </w:p>
        </w:tc>
        <w:tc>
          <w:tcPr>
            <w:tcW w:w="1860" w:type="dxa"/>
            <w:gridSpan w:val="2"/>
          </w:tcPr>
          <w:p w:rsidR="000637D6" w:rsidRPr="006C686F" w:rsidRDefault="000637D6" w:rsidP="00E92A3E">
            <w:pPr>
              <w:spacing w:after="0" w:line="240" w:lineRule="auto"/>
              <w:jc w:val="both"/>
              <w:rPr>
                <w:rFonts w:ascii="Times New Roman" w:hAnsi="Times New Roman"/>
                <w:bCs/>
              </w:rPr>
            </w:pPr>
            <w:r w:rsidRPr="006C686F">
              <w:rPr>
                <w:rFonts w:ascii="Times New Roman" w:hAnsi="Times New Roman"/>
                <w:bCs/>
              </w:rPr>
              <w:lastRenderedPageBreak/>
              <w:t>Sasniegti trīs rezultāti, nodrošinot trīs komponenšu īstenošanu:</w:t>
            </w:r>
          </w:p>
          <w:p w:rsidR="000637D6" w:rsidRPr="006C686F" w:rsidRDefault="000637D6" w:rsidP="00E92A3E">
            <w:pPr>
              <w:spacing w:after="0" w:line="240" w:lineRule="auto"/>
              <w:jc w:val="both"/>
              <w:rPr>
                <w:rFonts w:ascii="Times New Roman" w:hAnsi="Times New Roman"/>
                <w:bCs/>
              </w:rPr>
            </w:pPr>
            <w:r w:rsidRPr="006C686F">
              <w:rPr>
                <w:rFonts w:ascii="Times New Roman" w:hAnsi="Times New Roman"/>
                <w:bCs/>
              </w:rPr>
              <w:lastRenderedPageBreak/>
              <w:t xml:space="preserve">1) uzlabots juridiskais ietvars par Ukrainas Augstākās tiesas (AT) darbību saskaņā ar Eiropas Savienības standartiem; </w:t>
            </w:r>
          </w:p>
          <w:p w:rsidR="000637D6" w:rsidRPr="006C686F" w:rsidRDefault="000637D6" w:rsidP="00E92A3E">
            <w:pPr>
              <w:spacing w:after="0" w:line="240" w:lineRule="auto"/>
              <w:jc w:val="both"/>
              <w:rPr>
                <w:rFonts w:ascii="Times New Roman" w:hAnsi="Times New Roman"/>
                <w:bCs/>
              </w:rPr>
            </w:pPr>
            <w:r w:rsidRPr="006C686F">
              <w:rPr>
                <w:rFonts w:ascii="Times New Roman" w:hAnsi="Times New Roman"/>
                <w:bCs/>
              </w:rPr>
              <w:t xml:space="preserve">2) paaugstināts tiesnešu un tiesu darbinieku kvalifikācijas līmenis vispārējās jurisdikcijas līmeņos; </w:t>
            </w:r>
          </w:p>
          <w:p w:rsidR="000637D6" w:rsidRPr="006C686F" w:rsidRDefault="000637D6" w:rsidP="00E92A3E">
            <w:pPr>
              <w:spacing w:after="0" w:line="240" w:lineRule="auto"/>
              <w:ind w:left="32"/>
              <w:jc w:val="both"/>
              <w:rPr>
                <w:rFonts w:ascii="Times New Roman" w:hAnsi="Times New Roman"/>
                <w:bCs/>
              </w:rPr>
            </w:pPr>
            <w:r w:rsidRPr="006C686F">
              <w:rPr>
                <w:rFonts w:ascii="Times New Roman" w:hAnsi="Times New Roman"/>
                <w:bCs/>
              </w:rPr>
              <w:t xml:space="preserve">3) stiprināta Ukrainas AT institucionālā kapacitāte, apmācīti AT darbinieki, uzlabota publiskā pieeja informācijai par AT lomu, statusu un aktivitātēm un uzlabota AT darbplūsma un videokonferenču sistēmas. </w:t>
            </w:r>
          </w:p>
          <w:p w:rsidR="000637D6" w:rsidRPr="00012349" w:rsidRDefault="000637D6" w:rsidP="00E92A3E">
            <w:pPr>
              <w:spacing w:after="0" w:line="240" w:lineRule="auto"/>
              <w:rPr>
                <w:rFonts w:ascii="Times New Roman" w:hAnsi="Times New Roman"/>
                <w:bCs/>
              </w:rPr>
            </w:pP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lastRenderedPageBreak/>
              <w:t>Tieslietu ministrija</w:t>
            </w:r>
            <w:r>
              <w:rPr>
                <w:rStyle w:val="FootnoteReference"/>
                <w:rFonts w:ascii="Times New Roman" w:hAnsi="Times New Roman"/>
                <w:bCs/>
              </w:rPr>
              <w:footnoteReference w:id="13"/>
            </w:r>
          </w:p>
          <w:p w:rsidR="000637D6" w:rsidRPr="00012349" w:rsidRDefault="000637D6" w:rsidP="00E92A3E">
            <w:pPr>
              <w:spacing w:after="0" w:line="240" w:lineRule="auto"/>
              <w:jc w:val="center"/>
              <w:rPr>
                <w:rFonts w:ascii="Times New Roman" w:hAnsi="Times New Roman"/>
                <w:bCs/>
              </w:rPr>
            </w:pPr>
          </w:p>
        </w:tc>
        <w:tc>
          <w:tcPr>
            <w:tcW w:w="1710" w:type="dxa"/>
            <w:shd w:val="clear" w:color="auto" w:fill="auto"/>
          </w:tcPr>
          <w:p w:rsidR="000637D6" w:rsidRPr="00012349" w:rsidRDefault="000637D6" w:rsidP="00E92A3E">
            <w:pPr>
              <w:pStyle w:val="ListParagraph"/>
              <w:tabs>
                <w:tab w:val="left" w:pos="0"/>
              </w:tabs>
              <w:spacing w:after="0" w:line="240" w:lineRule="auto"/>
              <w:ind w:left="0"/>
              <w:jc w:val="center"/>
              <w:rPr>
                <w:rFonts w:ascii="Times New Roman" w:hAnsi="Times New Roman"/>
                <w:bCs/>
              </w:rPr>
            </w:pPr>
            <w:r w:rsidRPr="00012349">
              <w:rPr>
                <w:rFonts w:ascii="Times New Roman" w:hAnsi="Times New Roman"/>
                <w:bCs/>
              </w:rPr>
              <w:t>Latvijas Republikas Augstākā tiesa</w:t>
            </w:r>
          </w:p>
        </w:tc>
        <w:tc>
          <w:tcPr>
            <w:tcW w:w="1640" w:type="dxa"/>
            <w:shd w:val="clear" w:color="auto" w:fill="auto"/>
          </w:tcPr>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lang w:eastAsia="lv-LV"/>
              </w:rPr>
              <w:t>04.03.2019. (iespējams projekta pagarinājums)</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36.</w:t>
            </w:r>
          </w:p>
        </w:tc>
        <w:tc>
          <w:tcPr>
            <w:tcW w:w="3118" w:type="dxa"/>
            <w:gridSpan w:val="2"/>
            <w:shd w:val="clear" w:color="auto" w:fill="auto"/>
          </w:tcPr>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"Moldovas Republikas Nacionālā personas datu aizsardzības centra kapacitātes celšana"</w:t>
            </w:r>
            <w:r>
              <w:rPr>
                <w:rFonts w:ascii="Times New Roman" w:eastAsia="Times New Roman" w:hAnsi="Times New Roman"/>
                <w:b/>
                <w:iCs/>
                <w:lang w:eastAsia="lv-LV"/>
              </w:rPr>
              <w:t>.</w:t>
            </w:r>
          </w:p>
        </w:tc>
        <w:tc>
          <w:tcPr>
            <w:tcW w:w="3686" w:type="dxa"/>
            <w:gridSpan w:val="2"/>
            <w:shd w:val="clear" w:color="auto" w:fill="auto"/>
          </w:tcPr>
          <w:p w:rsidR="000637D6" w:rsidRPr="001D0D51" w:rsidRDefault="000637D6" w:rsidP="00E92A3E">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 xml:space="preserve">Projekta ietvaros tiek sasniegti trīs rezultāti: </w:t>
            </w:r>
          </w:p>
          <w:p w:rsidR="000637D6" w:rsidRPr="001D0D51" w:rsidRDefault="000637D6" w:rsidP="00E92A3E">
            <w:pPr>
              <w:numPr>
                <w:ilvl w:val="0"/>
                <w:numId w:val="49"/>
              </w:numPr>
              <w:autoSpaceDE w:val="0"/>
              <w:autoSpaceDN w:val="0"/>
              <w:adjustRightInd w:val="0"/>
              <w:spacing w:after="0" w:line="240" w:lineRule="auto"/>
              <w:ind w:left="175" w:hanging="175"/>
              <w:jc w:val="both"/>
              <w:rPr>
                <w:rFonts w:ascii="Times New Roman" w:hAnsi="Times New Roman"/>
                <w:color w:val="000000"/>
                <w:lang w:eastAsia="lv-LV"/>
              </w:rPr>
            </w:pPr>
            <w:r w:rsidRPr="001D0D51">
              <w:rPr>
                <w:rFonts w:ascii="Times New Roman" w:hAnsi="Times New Roman"/>
                <w:color w:val="000000"/>
                <w:lang w:eastAsia="lv-LV"/>
              </w:rPr>
              <w:t>saskaņoti Moldovas Republikas nacionālie tiesību akti datu aizsardzības jomā ar ES juridisko ietvaru un standartiem (tai skaitā ar Eiropas Parlamenta un Padomes 2016. gada piemēroto Eiropas Parlamenta un Padomes 2016. gada 27. aprīļa (Eiropas Savienība (ES)) regulu Nr. 2016/679 par fizisku personu aizsardzību attiecībā uz personas datu apstrādi un šādu datu brīvu apriti un ar ko atceļ Direktīvu 95/46/EK (Vispārīgā datu aizsardzības regula) un Eiropas Parlamenta un Padomes 2016. gada 27. aprīļa direktīvu (ES) Nr. 2016/680 par fizisku personu aizsardzību attiecībā uz personas datu apstrādi, ko veic kompetentās iestādes, lai novērstu, izmeklētu, atklātu noziedzīgus nodarījumus vai sauktu pie atbildības par tiem vai izpildītu kriminālsodus, un par šādu datu brīvu apriti;</w:t>
            </w:r>
          </w:p>
          <w:p w:rsidR="000637D6" w:rsidRPr="001D0D51" w:rsidRDefault="000637D6" w:rsidP="00E92A3E">
            <w:pPr>
              <w:numPr>
                <w:ilvl w:val="0"/>
                <w:numId w:val="49"/>
              </w:numPr>
              <w:autoSpaceDE w:val="0"/>
              <w:autoSpaceDN w:val="0"/>
              <w:adjustRightInd w:val="0"/>
              <w:spacing w:after="0" w:line="240" w:lineRule="auto"/>
              <w:ind w:left="175" w:hanging="175"/>
              <w:jc w:val="both"/>
              <w:rPr>
                <w:rFonts w:ascii="Times New Roman" w:hAnsi="Times New Roman"/>
                <w:color w:val="000000"/>
                <w:lang w:eastAsia="lv-LV"/>
              </w:rPr>
            </w:pPr>
            <w:r w:rsidRPr="001D0D51">
              <w:rPr>
                <w:rFonts w:ascii="Times New Roman" w:hAnsi="Times New Roman"/>
                <w:color w:val="000000"/>
                <w:lang w:eastAsia="lv-LV"/>
              </w:rPr>
              <w:t xml:space="preserve">stiprināta Nacionālā personas datu aizsardzības centru un citu </w:t>
            </w:r>
            <w:r w:rsidRPr="001D0D51">
              <w:rPr>
                <w:rFonts w:ascii="Times New Roman" w:hAnsi="Times New Roman"/>
                <w:color w:val="000000"/>
                <w:lang w:eastAsia="lv-LV"/>
              </w:rPr>
              <w:lastRenderedPageBreak/>
              <w:t xml:space="preserve">iesaistīto pušu kapacitāte personas datu aizsardzības tiesību aktu izpildē; </w:t>
            </w:r>
          </w:p>
          <w:p w:rsidR="000637D6" w:rsidRPr="00012349" w:rsidRDefault="000637D6" w:rsidP="00E92A3E">
            <w:pPr>
              <w:spacing w:after="0" w:line="240" w:lineRule="auto"/>
              <w:jc w:val="both"/>
              <w:rPr>
                <w:rFonts w:ascii="Times New Roman" w:hAnsi="Times New Roman"/>
              </w:rPr>
            </w:pPr>
            <w:r w:rsidRPr="001D0D51">
              <w:rPr>
                <w:rFonts w:ascii="Times New Roman" w:hAnsi="Times New Roman"/>
                <w:color w:val="000000"/>
                <w:lang w:eastAsia="lv-LV"/>
              </w:rPr>
              <w:t>sekmēta datu subjektu, datu kontrolieru un datu apstrādātāju izpratne par datu aizsardzības tiesību aktiem</w:t>
            </w:r>
            <w:r w:rsidRPr="00CD7DA2">
              <w:rPr>
                <w:rFonts w:ascii="Times New Roman" w:hAnsi="Times New Roman"/>
                <w:color w:val="000000"/>
                <w:sz w:val="20"/>
                <w:szCs w:val="20"/>
                <w:lang w:eastAsia="lv-LV"/>
              </w:rPr>
              <w:t>.</w:t>
            </w:r>
          </w:p>
        </w:tc>
        <w:tc>
          <w:tcPr>
            <w:tcW w:w="1860" w:type="dxa"/>
            <w:gridSpan w:val="2"/>
          </w:tcPr>
          <w:p w:rsidR="000637D6" w:rsidRPr="001D0D51" w:rsidRDefault="000637D6" w:rsidP="00E92A3E">
            <w:pPr>
              <w:spacing w:after="0" w:line="240" w:lineRule="auto"/>
              <w:jc w:val="both"/>
              <w:rPr>
                <w:rFonts w:ascii="Times New Roman" w:hAnsi="Times New Roman"/>
                <w:bCs/>
              </w:rPr>
            </w:pPr>
            <w:r w:rsidRPr="001D0D51">
              <w:rPr>
                <w:rFonts w:ascii="Times New Roman" w:hAnsi="Times New Roman"/>
                <w:bCs/>
              </w:rPr>
              <w:lastRenderedPageBreak/>
              <w:t xml:space="preserve">Nodrošināta nepieciešamo aktivitāšu īstenošana, lai sasniegtu trīs galvenos rezultātus: </w:t>
            </w:r>
          </w:p>
          <w:p w:rsidR="000637D6" w:rsidRPr="001D0D51" w:rsidRDefault="000637D6" w:rsidP="00E92A3E">
            <w:pPr>
              <w:spacing w:after="0" w:line="240" w:lineRule="auto"/>
              <w:ind w:left="32"/>
              <w:jc w:val="both"/>
              <w:rPr>
                <w:rFonts w:ascii="Times New Roman" w:hAnsi="Times New Roman"/>
                <w:bCs/>
              </w:rPr>
            </w:pPr>
            <w:r w:rsidRPr="001D0D51">
              <w:rPr>
                <w:rFonts w:ascii="Times New Roman" w:hAnsi="Times New Roman"/>
                <w:color w:val="000000"/>
                <w:lang w:eastAsia="lv-LV"/>
              </w:rPr>
              <w:t>1) saskaņoti Moldovas Republikas nacionālie tiesību akti datu aizsardzības jomā ar ES juridisko ietvaru un standartiem, tostarp ar Vispārīgās datu aizsardzības regulas Nr. 2016/679 un ES Direktīvas Nr. 2016/680 noteikumiem;</w:t>
            </w:r>
          </w:p>
          <w:p w:rsidR="000637D6" w:rsidRPr="001D0D51" w:rsidRDefault="000637D6" w:rsidP="00E92A3E">
            <w:pPr>
              <w:spacing w:after="0" w:line="240" w:lineRule="auto"/>
              <w:ind w:left="32"/>
              <w:jc w:val="both"/>
              <w:rPr>
                <w:rFonts w:ascii="Times New Roman" w:hAnsi="Times New Roman"/>
                <w:bCs/>
              </w:rPr>
            </w:pPr>
            <w:r w:rsidRPr="001D0D51">
              <w:rPr>
                <w:rFonts w:ascii="Times New Roman" w:hAnsi="Times New Roman"/>
                <w:bCs/>
              </w:rPr>
              <w:t xml:space="preserve">2) stiprināta Nacionālā personas datu aizsardzības centra un citu </w:t>
            </w:r>
            <w:r w:rsidRPr="001D0D51">
              <w:rPr>
                <w:rFonts w:ascii="Times New Roman" w:hAnsi="Times New Roman"/>
                <w:bCs/>
              </w:rPr>
              <w:lastRenderedPageBreak/>
              <w:t>iesaistīto pušu kapacitāte personas datu aizsardzības tiesību aktu izpildē;</w:t>
            </w:r>
          </w:p>
          <w:p w:rsidR="000637D6" w:rsidRPr="00D809CC" w:rsidRDefault="000637D6" w:rsidP="00E92A3E">
            <w:pPr>
              <w:spacing w:after="0" w:line="240" w:lineRule="auto"/>
              <w:rPr>
                <w:rFonts w:ascii="Times New Roman" w:hAnsi="Times New Roman"/>
                <w:bCs/>
              </w:rPr>
            </w:pPr>
            <w:r w:rsidRPr="001D0D51">
              <w:rPr>
                <w:rFonts w:ascii="Times New Roman" w:hAnsi="Times New Roman"/>
                <w:bCs/>
              </w:rPr>
              <w:t>3) sekmēta datu subjektu (plašas sabiedrības), datu kontrolieru un datu apstrādātāju (privātā sektora, valdības un pašvaldību iestāžu)  izpratne par datu aizsardzības tiesību aktiem to principiem, tiesību normām un to ietekmi.</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lastRenderedPageBreak/>
              <w:t>Tieslietu ministrija</w:t>
            </w:r>
            <w:r>
              <w:rPr>
                <w:rStyle w:val="FootnoteReference"/>
                <w:rFonts w:ascii="Times New Roman" w:hAnsi="Times New Roman"/>
                <w:bCs/>
              </w:rPr>
              <w:footnoteReference w:id="14"/>
            </w:r>
          </w:p>
        </w:tc>
        <w:tc>
          <w:tcPr>
            <w:tcW w:w="1710" w:type="dxa"/>
            <w:shd w:val="clear" w:color="auto" w:fill="auto"/>
          </w:tcPr>
          <w:p w:rsidR="000637D6" w:rsidRPr="00012349" w:rsidRDefault="000637D6" w:rsidP="00E92A3E">
            <w:pPr>
              <w:spacing w:after="0" w:line="240" w:lineRule="auto"/>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01.10.2019.</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37.</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bCs/>
                <w:iCs/>
              </w:rPr>
              <w:t>Mērķsadarbības (</w:t>
            </w:r>
            <w:proofErr w:type="spellStart"/>
            <w:r w:rsidRPr="00012349">
              <w:rPr>
                <w:rFonts w:ascii="Times New Roman" w:hAnsi="Times New Roman"/>
                <w:b/>
                <w:bCs/>
                <w:i/>
                <w:iCs/>
              </w:rPr>
              <w:t>Twinning</w:t>
            </w:r>
            <w:proofErr w:type="spellEnd"/>
            <w:r w:rsidRPr="00012349">
              <w:rPr>
                <w:rFonts w:ascii="Times New Roman" w:hAnsi="Times New Roman"/>
                <w:b/>
                <w:bCs/>
                <w:i/>
                <w:iCs/>
              </w:rPr>
              <w:t xml:space="preserve">) </w:t>
            </w:r>
            <w:r w:rsidRPr="00012349">
              <w:rPr>
                <w:rFonts w:ascii="Times New Roman" w:hAnsi="Times New Roman"/>
                <w:b/>
                <w:bCs/>
                <w:iCs/>
              </w:rPr>
              <w:t xml:space="preserve">projekts </w:t>
            </w:r>
            <w:r w:rsidRPr="00012349">
              <w:rPr>
                <w:rFonts w:ascii="Times New Roman" w:hAnsi="Times New Roman"/>
                <w:bCs/>
              </w:rPr>
              <w:t>"</w:t>
            </w:r>
            <w:r w:rsidRPr="00012349">
              <w:rPr>
                <w:rFonts w:ascii="Times New Roman" w:hAnsi="Times New Roman"/>
                <w:b/>
                <w:bCs/>
              </w:rPr>
              <w:t xml:space="preserve">Tiesās nodarbināto apmācības </w:t>
            </w:r>
            <w:proofErr w:type="spellStart"/>
            <w:r w:rsidRPr="00012349">
              <w:rPr>
                <w:rFonts w:ascii="Times New Roman" w:hAnsi="Times New Roman"/>
                <w:b/>
                <w:bCs/>
                <w:i/>
              </w:rPr>
              <w:t>Twinning</w:t>
            </w:r>
            <w:proofErr w:type="spellEnd"/>
            <w:r w:rsidRPr="00012349">
              <w:rPr>
                <w:rFonts w:ascii="Times New Roman" w:hAnsi="Times New Roman"/>
                <w:b/>
                <w:bCs/>
              </w:rPr>
              <w:t xml:space="preserve"> ietvaros" Gruzijā</w:t>
            </w:r>
            <w:r>
              <w:rPr>
                <w:rFonts w:ascii="Times New Roman" w:hAnsi="Times New Roman"/>
                <w:b/>
                <w:bCs/>
              </w:rPr>
              <w:t>.</w:t>
            </w:r>
          </w:p>
          <w:p w:rsidR="000637D6" w:rsidRPr="00012349" w:rsidRDefault="000637D6" w:rsidP="00E92A3E">
            <w:pPr>
              <w:spacing w:after="0" w:line="240" w:lineRule="auto"/>
              <w:jc w:val="both"/>
              <w:rPr>
                <w:rFonts w:ascii="Times New Roman" w:eastAsia="Times New Roman" w:hAnsi="Times New Roman"/>
                <w:b/>
                <w:iCs/>
                <w:lang w:eastAsia="lv-LV"/>
              </w:rPr>
            </w:pPr>
          </w:p>
        </w:tc>
        <w:tc>
          <w:tcPr>
            <w:tcW w:w="3686" w:type="dxa"/>
            <w:gridSpan w:val="2"/>
            <w:shd w:val="clear" w:color="auto" w:fill="auto"/>
          </w:tcPr>
          <w:p w:rsidR="000637D6" w:rsidRPr="001D0D51" w:rsidRDefault="000637D6" w:rsidP="00E92A3E">
            <w:pPr>
              <w:autoSpaceDE w:val="0"/>
              <w:autoSpaceDN w:val="0"/>
              <w:adjustRightInd w:val="0"/>
              <w:spacing w:after="0" w:line="240" w:lineRule="auto"/>
              <w:jc w:val="both"/>
              <w:rPr>
                <w:rFonts w:ascii="Times New Roman" w:hAnsi="Times New Roman"/>
                <w:color w:val="414142"/>
                <w:lang w:eastAsia="lv-LV"/>
              </w:rPr>
            </w:pPr>
            <w:r w:rsidRPr="001D0D51">
              <w:rPr>
                <w:rFonts w:ascii="Times New Roman" w:hAnsi="Times New Roman"/>
                <w:color w:val="000000"/>
                <w:lang w:eastAsia="lv-LV"/>
              </w:rPr>
              <w:t>Projekta mērķis ir atbalstīt tiesiskuma un tiesu neatkarību Gruzijā, stiprinot tiesnešu un tiesu darbinieku profesionālismu; tuvināt tiesiskās apmācības praksi Eiropas standartiem, stiprinot Gruzijas Tiesnešu mācību skolu (</w:t>
            </w:r>
            <w:proofErr w:type="spellStart"/>
            <w:r w:rsidRPr="001D0D51">
              <w:rPr>
                <w:rFonts w:ascii="Times New Roman" w:hAnsi="Times New Roman"/>
                <w:i/>
                <w:iCs/>
                <w:color w:val="000000"/>
                <w:lang w:eastAsia="lv-LV"/>
              </w:rPr>
              <w:t>High</w:t>
            </w:r>
            <w:proofErr w:type="spellEnd"/>
            <w:r w:rsidRPr="001D0D51">
              <w:rPr>
                <w:rFonts w:ascii="Times New Roman" w:hAnsi="Times New Roman"/>
                <w:i/>
                <w:iCs/>
                <w:color w:val="000000"/>
                <w:lang w:eastAsia="lv-LV"/>
              </w:rPr>
              <w:t xml:space="preserve"> School </w:t>
            </w:r>
            <w:proofErr w:type="spellStart"/>
            <w:r w:rsidRPr="001D0D51">
              <w:rPr>
                <w:rFonts w:ascii="Times New Roman" w:hAnsi="Times New Roman"/>
                <w:i/>
                <w:iCs/>
                <w:color w:val="000000"/>
                <w:lang w:eastAsia="lv-LV"/>
              </w:rPr>
              <w:t>of</w:t>
            </w:r>
            <w:proofErr w:type="spellEnd"/>
            <w:r w:rsidRPr="001D0D51">
              <w:rPr>
                <w:rFonts w:ascii="Times New Roman" w:hAnsi="Times New Roman"/>
                <w:i/>
                <w:iCs/>
                <w:color w:val="000000"/>
                <w:lang w:eastAsia="lv-LV"/>
              </w:rPr>
              <w:t xml:space="preserve"> </w:t>
            </w:r>
            <w:proofErr w:type="spellStart"/>
            <w:r w:rsidRPr="001D0D51">
              <w:rPr>
                <w:rFonts w:ascii="Times New Roman" w:hAnsi="Times New Roman"/>
                <w:i/>
                <w:iCs/>
                <w:color w:val="000000"/>
                <w:lang w:eastAsia="lv-LV"/>
              </w:rPr>
              <w:t>Justice</w:t>
            </w:r>
            <w:proofErr w:type="spellEnd"/>
            <w:r w:rsidRPr="001D0D51">
              <w:rPr>
                <w:rFonts w:ascii="Times New Roman" w:hAnsi="Times New Roman"/>
                <w:color w:val="000000"/>
                <w:lang w:eastAsia="lv-LV"/>
              </w:rPr>
              <w:t>), attīstīt</w:t>
            </w:r>
            <w:r w:rsidRPr="001D0D51">
              <w:rPr>
                <w:rFonts w:ascii="Times New Roman" w:hAnsi="Times New Roman"/>
                <w:i/>
                <w:iCs/>
                <w:color w:val="000000"/>
                <w:lang w:eastAsia="lv-LV"/>
              </w:rPr>
              <w:t xml:space="preserve"> </w:t>
            </w:r>
            <w:r w:rsidRPr="001D0D51">
              <w:rPr>
                <w:rFonts w:ascii="Times New Roman" w:hAnsi="Times New Roman"/>
                <w:color w:val="000000"/>
                <w:lang w:eastAsia="lv-LV"/>
              </w:rPr>
              <w:t>iestādes kapacitāti un</w:t>
            </w:r>
            <w:r w:rsidRPr="001D0D51">
              <w:rPr>
                <w:rFonts w:ascii="Times New Roman" w:hAnsi="Times New Roman"/>
                <w:i/>
                <w:iCs/>
                <w:color w:val="000000"/>
                <w:lang w:eastAsia="lv-LV"/>
              </w:rPr>
              <w:t xml:space="preserve"> </w:t>
            </w:r>
            <w:r w:rsidRPr="001D0D51">
              <w:rPr>
                <w:rFonts w:ascii="Times New Roman" w:hAnsi="Times New Roman"/>
                <w:color w:val="000000"/>
                <w:lang w:eastAsia="lv-LV"/>
              </w:rPr>
              <w:t>efektivitāti un</w:t>
            </w:r>
            <w:r w:rsidRPr="001D0D51">
              <w:rPr>
                <w:rFonts w:ascii="Times New Roman" w:hAnsi="Times New Roman"/>
                <w:i/>
                <w:iCs/>
                <w:color w:val="000000"/>
                <w:lang w:eastAsia="lv-LV"/>
              </w:rPr>
              <w:t xml:space="preserve"> </w:t>
            </w:r>
            <w:r w:rsidRPr="001D0D51">
              <w:rPr>
                <w:rFonts w:ascii="Times New Roman" w:hAnsi="Times New Roman"/>
                <w:color w:val="000000"/>
                <w:lang w:eastAsia="lv-LV"/>
              </w:rPr>
              <w:lastRenderedPageBreak/>
              <w:t>turpmāko mācību</w:t>
            </w:r>
            <w:r w:rsidRPr="001D0D51">
              <w:rPr>
                <w:rFonts w:ascii="Times New Roman" w:hAnsi="Times New Roman"/>
                <w:color w:val="414142"/>
                <w:lang w:eastAsia="lv-LV"/>
              </w:rPr>
              <w:t xml:space="preserve"> </w:t>
            </w:r>
            <w:r w:rsidRPr="001D0D51">
              <w:rPr>
                <w:rFonts w:ascii="Times New Roman" w:hAnsi="Times New Roman"/>
                <w:color w:val="000000"/>
                <w:lang w:eastAsia="lv-LV"/>
              </w:rPr>
              <w:t>programmu attīstību</w:t>
            </w:r>
            <w:r w:rsidRPr="001D0D51">
              <w:rPr>
                <w:rFonts w:ascii="Times New Roman" w:hAnsi="Times New Roman"/>
                <w:color w:val="414142"/>
                <w:lang w:eastAsia="lv-LV"/>
              </w:rPr>
              <w:t xml:space="preserve"> </w:t>
            </w:r>
            <w:r w:rsidRPr="001D0D51">
              <w:rPr>
                <w:rFonts w:ascii="Times New Roman" w:hAnsi="Times New Roman"/>
                <w:color w:val="000000"/>
                <w:lang w:eastAsia="lv-LV"/>
              </w:rPr>
              <w:t>un kvalitāti.</w:t>
            </w:r>
            <w:r w:rsidRPr="001D0D51">
              <w:rPr>
                <w:rFonts w:ascii="Times New Roman" w:hAnsi="Times New Roman"/>
                <w:color w:val="414142"/>
                <w:lang w:eastAsia="lv-LV"/>
              </w:rPr>
              <w:t xml:space="preserve"> </w:t>
            </w:r>
          </w:p>
          <w:p w:rsidR="000637D6" w:rsidRPr="001D0D51" w:rsidRDefault="000637D6" w:rsidP="00E92A3E">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Projekta ietvaros tiek īstenotas četras komponentes:</w:t>
            </w:r>
          </w:p>
          <w:p w:rsidR="000637D6" w:rsidRPr="001D0D51" w:rsidRDefault="000637D6" w:rsidP="00E92A3E">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1) Tiesnešu amata kandidātu apmācību programmu modernizācija (Francija).</w:t>
            </w:r>
          </w:p>
          <w:p w:rsidR="000637D6" w:rsidRPr="001D0D51" w:rsidRDefault="000637D6" w:rsidP="00E92A3E">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 xml:space="preserve">2) Tālākizglītības moduļu (mācību programmu) attīstība un to integrēšana </w:t>
            </w:r>
            <w:proofErr w:type="spellStart"/>
            <w:r w:rsidRPr="001D0D51">
              <w:rPr>
                <w:rFonts w:ascii="Times New Roman" w:hAnsi="Times New Roman"/>
                <w:color w:val="000000"/>
                <w:lang w:eastAsia="lv-LV"/>
              </w:rPr>
              <w:t>HSoJ</w:t>
            </w:r>
            <w:proofErr w:type="spellEnd"/>
            <w:r w:rsidRPr="001D0D51">
              <w:rPr>
                <w:rFonts w:ascii="Times New Roman" w:hAnsi="Times New Roman"/>
                <w:color w:val="000000"/>
                <w:lang w:eastAsia="lv-LV"/>
              </w:rPr>
              <w:t xml:space="preserve"> stažēšanās programmās (Latvija).</w:t>
            </w:r>
          </w:p>
          <w:p w:rsidR="000637D6" w:rsidRPr="001D0D51" w:rsidRDefault="000637D6" w:rsidP="00E92A3E">
            <w:pPr>
              <w:autoSpaceDE w:val="0"/>
              <w:autoSpaceDN w:val="0"/>
              <w:adjustRightInd w:val="0"/>
              <w:spacing w:after="0" w:line="240" w:lineRule="auto"/>
              <w:jc w:val="both"/>
              <w:rPr>
                <w:rFonts w:ascii="Times New Roman" w:hAnsi="Times New Roman"/>
                <w:color w:val="000000"/>
                <w:lang w:eastAsia="lv-LV"/>
              </w:rPr>
            </w:pPr>
            <w:r w:rsidRPr="001D0D51">
              <w:rPr>
                <w:rFonts w:ascii="Times New Roman" w:hAnsi="Times New Roman"/>
                <w:color w:val="000000"/>
                <w:lang w:eastAsia="lv-LV"/>
              </w:rPr>
              <w:t xml:space="preserve">3) </w:t>
            </w:r>
            <w:proofErr w:type="spellStart"/>
            <w:r w:rsidRPr="001D0D51">
              <w:rPr>
                <w:rFonts w:ascii="Times New Roman" w:hAnsi="Times New Roman"/>
                <w:color w:val="000000"/>
                <w:lang w:eastAsia="lv-LV"/>
              </w:rPr>
              <w:t>HsoJ</w:t>
            </w:r>
            <w:proofErr w:type="spellEnd"/>
            <w:r w:rsidRPr="001D0D51">
              <w:rPr>
                <w:rFonts w:ascii="Times New Roman" w:hAnsi="Times New Roman"/>
                <w:color w:val="000000"/>
                <w:lang w:eastAsia="lv-LV"/>
              </w:rPr>
              <w:t xml:space="preserve"> pasniedzēju, Apmācību vadības nodaļas, Analītiskās un Starptautisko attiecību nodaļas un administrācijas kapacitātes stiprināšana (Latvija)</w:t>
            </w:r>
          </w:p>
          <w:p w:rsidR="000637D6" w:rsidRPr="00012349" w:rsidRDefault="000637D6" w:rsidP="00E92A3E">
            <w:pPr>
              <w:spacing w:after="0" w:line="240" w:lineRule="auto"/>
              <w:jc w:val="both"/>
              <w:rPr>
                <w:rFonts w:ascii="Times New Roman" w:hAnsi="Times New Roman"/>
                <w:bCs/>
              </w:rPr>
            </w:pPr>
            <w:r w:rsidRPr="001D0D51">
              <w:rPr>
                <w:rFonts w:ascii="Times New Roman" w:hAnsi="Times New Roman"/>
                <w:color w:val="000000"/>
                <w:lang w:eastAsia="lv-LV"/>
              </w:rPr>
              <w:t>4) Tiesnešu un citu tiesu darbinieku e –mācību programmas ieviešana (Horvātija).</w:t>
            </w:r>
          </w:p>
        </w:tc>
        <w:tc>
          <w:tcPr>
            <w:tcW w:w="1860" w:type="dxa"/>
            <w:gridSpan w:val="2"/>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lastRenderedPageBreak/>
              <w:t xml:space="preserve">Īstenotas četras komponentes. </w:t>
            </w:r>
          </w:p>
          <w:p w:rsidR="000637D6" w:rsidRPr="00012349" w:rsidRDefault="000637D6" w:rsidP="00E92A3E">
            <w:pPr>
              <w:spacing w:after="0" w:line="240" w:lineRule="auto"/>
              <w:jc w:val="both"/>
              <w:rPr>
                <w:rFonts w:ascii="Times New Roman" w:hAnsi="Times New Roman"/>
                <w:bCs/>
              </w:rPr>
            </w:pPr>
          </w:p>
          <w:p w:rsidR="000637D6" w:rsidRPr="00012349" w:rsidRDefault="000637D6" w:rsidP="00E92A3E">
            <w:pPr>
              <w:spacing w:after="0" w:line="240" w:lineRule="auto"/>
              <w:rPr>
                <w:rFonts w:ascii="Times New Roman" w:hAnsi="Times New Roman"/>
                <w:bCs/>
              </w:rPr>
            </w:pP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Tieslietu ministrija (</w:t>
            </w:r>
            <w:r w:rsidRPr="00A77A8E">
              <w:rPr>
                <w:rFonts w:ascii="Times New Roman" w:hAnsi="Times New Roman"/>
                <w:bCs/>
              </w:rPr>
              <w:t>Tiesu administrācija</w:t>
            </w:r>
            <w:r w:rsidRPr="00A77A8E">
              <w:rPr>
                <w:rStyle w:val="FootnoteReference"/>
                <w:rFonts w:ascii="Times New Roman" w:hAnsi="Times New Roman"/>
                <w:bCs/>
              </w:rPr>
              <w:footnoteReference w:id="15"/>
            </w:r>
            <w:r>
              <w:rPr>
                <w:rFonts w:ascii="Times New Roman" w:hAnsi="Times New Roman"/>
                <w:bCs/>
              </w:rPr>
              <w:t>)</w:t>
            </w:r>
          </w:p>
        </w:tc>
        <w:tc>
          <w:tcPr>
            <w:tcW w:w="1710" w:type="dxa"/>
            <w:shd w:val="clear" w:color="auto" w:fill="auto"/>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t xml:space="preserve"> </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25.04.2019.</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38.</w:t>
            </w:r>
          </w:p>
        </w:tc>
        <w:tc>
          <w:tcPr>
            <w:tcW w:w="3118" w:type="dxa"/>
            <w:gridSpan w:val="2"/>
            <w:shd w:val="clear" w:color="auto" w:fill="auto"/>
          </w:tcPr>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projekta „Ukrainas tiesību aktu augu aizsardzības un augu veselību jomā tuvināšana ar ES tiesību aktiem un ar tām saistīto kontroļu un laboratorijas pakalpojumu stiprināšana” īstenošana.</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t xml:space="preserve">Projekts stiprinātu Ukrainas iestādes, lai nodrošinātu cilvēku veselības un vides aizsardzību Ukrainā no iespējamiem riskiem, kas saistīti ar augu aizsardzības līdzekļu (AAL) lietošanu. Projekta aktivitāšu ietvaros tiks atbalstīts Ukrainas Valsts pārtikas nekaitīguma un patērētāju aizsardzības dienests, izveidojot normatīvo aktu un pārvaldības sistēmu, kas palīdzētu sasniegt pareizu AAL lietošanu, izveidojot AAL kontroļu sistēmu un </w:t>
            </w:r>
            <w:r w:rsidRPr="00012349">
              <w:rPr>
                <w:rFonts w:ascii="Times New Roman" w:hAnsi="Times New Roman"/>
                <w:bCs/>
              </w:rPr>
              <w:lastRenderedPageBreak/>
              <w:t xml:space="preserve">uzlabojot Ukrainas laboratoriju sistēmu saskaņā ar ES standartiem. </w:t>
            </w:r>
          </w:p>
          <w:p w:rsidR="000637D6" w:rsidRPr="00012349" w:rsidRDefault="000637D6" w:rsidP="00E92A3E">
            <w:pPr>
              <w:spacing w:after="0" w:line="240" w:lineRule="auto"/>
              <w:jc w:val="both"/>
              <w:rPr>
                <w:rFonts w:ascii="Times New Roman" w:hAnsi="Times New Roman"/>
                <w:bCs/>
              </w:rPr>
            </w:pP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lastRenderedPageBreak/>
              <w:t xml:space="preserve">Vismaz 4 normatīvo aktu un Nacionālā rīcības plāna par ilgtspējīgu AAL lietošanu izstrāde, AAL kontroļu administratīvās sistēmas un procedūru pārskatīšana un priekšlikumu sniegšana, </w:t>
            </w:r>
            <w:r w:rsidRPr="00012349">
              <w:rPr>
                <w:rFonts w:ascii="Times New Roman" w:hAnsi="Times New Roman"/>
                <w:bCs/>
              </w:rPr>
              <w:lastRenderedPageBreak/>
              <w:t>apmācīti 100 iekšējie lektori, 3 mācību vizītes un 5 prakses ES dalībvalstīs, u.c.</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Zemkopības ministrija (</w:t>
            </w:r>
            <w:r w:rsidRPr="00A77A8E">
              <w:rPr>
                <w:rFonts w:ascii="Times New Roman" w:hAnsi="Times New Roman"/>
                <w:bCs/>
              </w:rPr>
              <w:t xml:space="preserve">Valsts augu aizsardzības dienests </w:t>
            </w:r>
            <w:r w:rsidRPr="00A77A8E">
              <w:rPr>
                <w:rStyle w:val="FootnoteReference"/>
                <w:rFonts w:ascii="Times New Roman" w:hAnsi="Times New Roman"/>
                <w:bCs/>
              </w:rPr>
              <w:footnoteReference w:id="16"/>
            </w:r>
            <w:r>
              <w:rPr>
                <w:rFonts w:ascii="Times New Roman" w:hAnsi="Times New Roman"/>
                <w:bCs/>
              </w:rPr>
              <w:t>)</w:t>
            </w:r>
          </w:p>
        </w:tc>
        <w:tc>
          <w:tcPr>
            <w:tcW w:w="1710" w:type="dxa"/>
            <w:shd w:val="clear" w:color="auto" w:fill="auto"/>
          </w:tcPr>
          <w:p w:rsidR="000637D6" w:rsidRPr="00012349" w:rsidRDefault="000637D6" w:rsidP="00E92A3E">
            <w:pPr>
              <w:spacing w:after="0" w:line="240" w:lineRule="auto"/>
              <w:rPr>
                <w:rFonts w:ascii="Times New Roman" w:hAnsi="Times New Roman"/>
                <w:bCs/>
              </w:rPr>
            </w:pPr>
          </w:p>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 xml:space="preserve">  2019. gada </w:t>
            </w:r>
            <w:r>
              <w:rPr>
                <w:rFonts w:ascii="Times New Roman" w:hAnsi="Times New Roman"/>
                <w:bCs/>
              </w:rPr>
              <w:t>I</w:t>
            </w:r>
            <w:r w:rsidRPr="00012349">
              <w:rPr>
                <w:rFonts w:ascii="Times New Roman" w:hAnsi="Times New Roman"/>
                <w:bCs/>
              </w:rPr>
              <w:t xml:space="preserve">I </w:t>
            </w:r>
            <w:r>
              <w:rPr>
                <w:rFonts w:ascii="Times New Roman" w:hAnsi="Times New Roman"/>
                <w:bCs/>
              </w:rPr>
              <w:t>pusgads</w:t>
            </w:r>
            <w:r w:rsidRPr="00012349">
              <w:rPr>
                <w:rFonts w:ascii="Times New Roman" w:hAnsi="Times New Roman"/>
                <w:bCs/>
              </w:rPr>
              <w:t xml:space="preserve"> </w:t>
            </w:r>
          </w:p>
        </w:tc>
      </w:tr>
      <w:tr w:rsidR="000637D6" w:rsidRPr="00012349" w:rsidTr="00E92A3E">
        <w:trPr>
          <w:trHeight w:val="614"/>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39.</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bCs/>
              </w:rPr>
              <w:t>ES Apmācības (</w:t>
            </w:r>
            <w:proofErr w:type="spellStart"/>
            <w:r w:rsidRPr="00012349">
              <w:rPr>
                <w:rFonts w:ascii="Times New Roman" w:hAnsi="Times New Roman"/>
                <w:b/>
                <w:bCs/>
                <w:i/>
              </w:rPr>
              <w:t>Twinning</w:t>
            </w:r>
            <w:proofErr w:type="spellEnd"/>
            <w:r w:rsidRPr="00012349">
              <w:rPr>
                <w:rFonts w:ascii="Times New Roman" w:hAnsi="Times New Roman"/>
                <w:b/>
                <w:bCs/>
              </w:rPr>
              <w:t>) projekts „Kosovas institūciju stiprināšana efektīvas migrācijas pārvaldē” ar mērķi stiprināt Kosovas institūciju kapacitāti un nodrošināt migrācijas un patvēruma jomas normatīvo dokumentu un procedūru atbilstību ES standartiem.</w:t>
            </w:r>
          </w:p>
        </w:tc>
        <w:tc>
          <w:tcPr>
            <w:tcW w:w="3686" w:type="dxa"/>
            <w:gridSpan w:val="2"/>
            <w:shd w:val="clear" w:color="auto" w:fill="auto"/>
          </w:tcPr>
          <w:p w:rsidR="000637D6" w:rsidRPr="00D92DBB" w:rsidRDefault="000637D6" w:rsidP="00E92A3E">
            <w:pPr>
              <w:spacing w:after="0" w:line="240" w:lineRule="auto"/>
              <w:rPr>
                <w:rFonts w:ascii="Times New Roman" w:hAnsi="Times New Roman"/>
              </w:rPr>
            </w:pPr>
            <w:r w:rsidRPr="00D92DBB">
              <w:rPr>
                <w:rFonts w:ascii="Times New Roman" w:hAnsi="Times New Roman"/>
              </w:rPr>
              <w:t>2019. gada programmas uzdevumi:</w:t>
            </w:r>
          </w:p>
          <w:p w:rsidR="000637D6" w:rsidRPr="00D92DBB" w:rsidRDefault="000637D6" w:rsidP="00E92A3E">
            <w:pPr>
              <w:numPr>
                <w:ilvl w:val="0"/>
                <w:numId w:val="48"/>
              </w:numPr>
              <w:spacing w:after="0" w:line="240" w:lineRule="auto"/>
              <w:ind w:left="720"/>
              <w:rPr>
                <w:rFonts w:ascii="Times New Roman" w:hAnsi="Times New Roman"/>
              </w:rPr>
            </w:pPr>
            <w:r w:rsidRPr="00D92DBB">
              <w:rPr>
                <w:rFonts w:ascii="Times New Roman" w:hAnsi="Times New Roman"/>
              </w:rPr>
              <w:t>Izstrādāts projekts Kosovas Nacionālajai migrācijas stratēģijai 2019. -2024. gadam un projekts rīcības plānam;</w:t>
            </w:r>
          </w:p>
          <w:p w:rsidR="000637D6" w:rsidRPr="00D92DBB" w:rsidRDefault="000637D6" w:rsidP="00E92A3E">
            <w:pPr>
              <w:numPr>
                <w:ilvl w:val="0"/>
                <w:numId w:val="48"/>
              </w:numPr>
              <w:spacing w:after="0" w:line="240" w:lineRule="auto"/>
              <w:ind w:left="720"/>
              <w:rPr>
                <w:rFonts w:ascii="Times New Roman" w:hAnsi="Times New Roman"/>
              </w:rPr>
            </w:pPr>
            <w:r w:rsidRPr="00D92DBB">
              <w:rPr>
                <w:rFonts w:ascii="Times New Roman" w:hAnsi="Times New Roman"/>
              </w:rPr>
              <w:t>Izveidots mehānisms regulārai ziņošanai par rīcības plāna īstenošanu;</w:t>
            </w:r>
          </w:p>
          <w:p w:rsidR="000637D6" w:rsidRPr="00D92DBB" w:rsidRDefault="000637D6" w:rsidP="00E92A3E">
            <w:pPr>
              <w:numPr>
                <w:ilvl w:val="0"/>
                <w:numId w:val="48"/>
              </w:numPr>
              <w:spacing w:after="0" w:line="240" w:lineRule="auto"/>
              <w:ind w:left="720"/>
              <w:rPr>
                <w:rFonts w:ascii="Times New Roman" w:hAnsi="Times New Roman"/>
              </w:rPr>
            </w:pPr>
            <w:r w:rsidRPr="00D92DBB">
              <w:rPr>
                <w:rFonts w:ascii="Times New Roman" w:hAnsi="Times New Roman"/>
              </w:rPr>
              <w:t>Izstrādāts projekts rokasgrāmatai par robežkontroles procedūru</w:t>
            </w:r>
          </w:p>
          <w:p w:rsidR="000637D6" w:rsidRPr="00D92DBB" w:rsidRDefault="000637D6" w:rsidP="00E92A3E">
            <w:pPr>
              <w:numPr>
                <w:ilvl w:val="0"/>
                <w:numId w:val="48"/>
              </w:numPr>
              <w:spacing w:after="0" w:line="240" w:lineRule="auto"/>
              <w:ind w:left="720"/>
              <w:rPr>
                <w:rFonts w:ascii="Times New Roman" w:hAnsi="Times New Roman"/>
              </w:rPr>
            </w:pPr>
            <w:r w:rsidRPr="00D92DBB">
              <w:rPr>
                <w:rFonts w:ascii="Times New Roman" w:hAnsi="Times New Roman"/>
              </w:rPr>
              <w:t>Izstrādāti mehānismi pašvaldību attīstīšanai, lai veicinātu diasporu iesaisti;</w:t>
            </w:r>
          </w:p>
          <w:p w:rsidR="000637D6" w:rsidRPr="004F65F4" w:rsidRDefault="000637D6" w:rsidP="00E92A3E">
            <w:pPr>
              <w:numPr>
                <w:ilvl w:val="0"/>
                <w:numId w:val="48"/>
              </w:numPr>
              <w:spacing w:after="0" w:line="240" w:lineRule="auto"/>
              <w:ind w:left="720"/>
              <w:rPr>
                <w:rFonts w:ascii="Times New Roman" w:hAnsi="Times New Roman"/>
              </w:rPr>
            </w:pPr>
            <w:r w:rsidRPr="00D92DBB">
              <w:rPr>
                <w:rFonts w:ascii="Times New Roman" w:hAnsi="Times New Roman"/>
              </w:rPr>
              <w:t>Izstrādātas iekšējās procedūras, lai īstenotu regulējumu saistībā ar aizturēšanas centriem saskaņā ar ES standartiem.</w:t>
            </w:r>
          </w:p>
        </w:tc>
        <w:tc>
          <w:tcPr>
            <w:tcW w:w="1860" w:type="dxa"/>
            <w:gridSpan w:val="2"/>
          </w:tcPr>
          <w:p w:rsidR="000637D6" w:rsidRPr="00012349" w:rsidRDefault="000637D6" w:rsidP="00E92A3E">
            <w:pPr>
              <w:spacing w:after="0" w:line="240" w:lineRule="auto"/>
              <w:jc w:val="both"/>
              <w:rPr>
                <w:rFonts w:ascii="Times New Roman" w:hAnsi="Times New Roman"/>
              </w:rPr>
            </w:pPr>
            <w:r>
              <w:rPr>
                <w:rFonts w:ascii="Times New Roman" w:hAnsi="Times New Roman"/>
                <w:bCs/>
              </w:rPr>
              <w:t xml:space="preserve"> 5 aktivitātes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Iekšlietu ministrija (</w:t>
            </w:r>
            <w:r w:rsidRPr="00A77A8E">
              <w:rPr>
                <w:rFonts w:ascii="Times New Roman" w:hAnsi="Times New Roman"/>
                <w:bCs/>
              </w:rPr>
              <w:t>Pilsonības un m</w:t>
            </w:r>
            <w:r w:rsidRPr="002E4AF2">
              <w:rPr>
                <w:rFonts w:ascii="Times New Roman" w:hAnsi="Times New Roman"/>
                <w:bCs/>
              </w:rPr>
              <w:t>igrācijas lietu pārvalde</w:t>
            </w:r>
            <w:r>
              <w:rPr>
                <w:rFonts w:ascii="Times New Roman" w:hAnsi="Times New Roman"/>
                <w:bCs/>
              </w:rPr>
              <w:t>)</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Valsts robežsardze,</w:t>
            </w:r>
          </w:p>
          <w:p w:rsidR="000637D6" w:rsidRPr="00012349" w:rsidRDefault="000637D6" w:rsidP="00E92A3E">
            <w:pPr>
              <w:spacing w:after="0" w:line="240" w:lineRule="auto"/>
              <w:jc w:val="center"/>
              <w:rPr>
                <w:rFonts w:ascii="Times New Roman" w:hAnsi="Times New Roman"/>
                <w:bCs/>
              </w:rPr>
            </w:pPr>
            <w:r>
              <w:rPr>
                <w:rFonts w:ascii="Times New Roman" w:hAnsi="Times New Roman"/>
                <w:bCs/>
              </w:rPr>
              <w:t>Ārlietu ministrija</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28.05</w:t>
            </w:r>
            <w:r w:rsidRPr="00012349">
              <w:rPr>
                <w:rFonts w:ascii="Times New Roman" w:hAnsi="Times New Roman"/>
                <w:bCs/>
              </w:rPr>
              <w:t>.201</w:t>
            </w:r>
            <w:r>
              <w:rPr>
                <w:rFonts w:ascii="Times New Roman" w:hAnsi="Times New Roman"/>
                <w:bCs/>
              </w:rPr>
              <w:t>9</w:t>
            </w:r>
            <w:r w:rsidRPr="00012349">
              <w:rPr>
                <w:rFonts w:ascii="Times New Roman" w:hAnsi="Times New Roman"/>
                <w:bCs/>
              </w:rPr>
              <w:t>.</w:t>
            </w:r>
          </w:p>
        </w:tc>
      </w:tr>
      <w:tr w:rsidR="000637D6" w:rsidRPr="00012349" w:rsidTr="00E92A3E">
        <w:trPr>
          <w:trHeight w:val="1550"/>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40.</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bCs/>
              </w:rPr>
              <w:t>Mērķsadarbības (</w:t>
            </w:r>
            <w:proofErr w:type="spellStart"/>
            <w:r w:rsidRPr="00012349">
              <w:rPr>
                <w:rFonts w:ascii="Times New Roman" w:hAnsi="Times New Roman"/>
                <w:b/>
                <w:bCs/>
                <w:i/>
              </w:rPr>
              <w:t>Twinning</w:t>
            </w:r>
            <w:proofErr w:type="spellEnd"/>
            <w:r w:rsidRPr="00012349">
              <w:rPr>
                <w:rFonts w:ascii="Times New Roman" w:hAnsi="Times New Roman"/>
                <w:b/>
                <w:bCs/>
              </w:rPr>
              <w:t>) projekts “Nozieguma vietas izmeklēšanas kapacitātes turpmākā attīstība”  Maķedonijas Republikā.</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4040A4">
              <w:rPr>
                <w:rFonts w:ascii="Times New Roman" w:hAnsi="Times New Roman"/>
                <w:bCs/>
              </w:rPr>
              <w:t xml:space="preserve">Projekta ietvaros tiks veicināta turpmākā nozieguma vietas izmeklēšanas kapacitātes attīstība Maķedonijā, izveidojot jaunas organizatoriskās struktūras, izveidojot kvalitātes vadības sistēmu nozieguma </w:t>
            </w:r>
            <w:r w:rsidRPr="004040A4">
              <w:rPr>
                <w:rFonts w:ascii="Times New Roman" w:hAnsi="Times New Roman"/>
                <w:bCs/>
              </w:rPr>
              <w:lastRenderedPageBreak/>
              <w:t>vietu izmeklēšanas jomā, ieviešot jaunas metodes un standartus izpētes objektu meklēšanai, izņemšanai un transportēšanai, kā arī sagatavojot Maķedonijas Notikuma vietas izmeklēšanas nodaļas akreditācijai atbilstoši ISO 17020:2012 standarta prasībām, kā rezultātā uzlabosies kriminālprocesu izmeklēšanas kvalitāte.</w:t>
            </w:r>
          </w:p>
        </w:tc>
        <w:tc>
          <w:tcPr>
            <w:tcW w:w="1860" w:type="dxa"/>
            <w:gridSpan w:val="2"/>
          </w:tcPr>
          <w:p w:rsidR="000637D6" w:rsidRPr="004040A4" w:rsidRDefault="000637D6" w:rsidP="00E92A3E">
            <w:pPr>
              <w:spacing w:after="0" w:line="240" w:lineRule="auto"/>
              <w:jc w:val="both"/>
              <w:rPr>
                <w:rFonts w:ascii="Times New Roman" w:hAnsi="Times New Roman"/>
                <w:bCs/>
              </w:rPr>
            </w:pPr>
            <w:r w:rsidRPr="004040A4">
              <w:rPr>
                <w:rFonts w:ascii="Times New Roman" w:hAnsi="Times New Roman"/>
                <w:bCs/>
              </w:rPr>
              <w:lastRenderedPageBreak/>
              <w:t xml:space="preserve">1. Uzlabotas spējas Maķedonijas notikuma vietas izmeklēšanai, tostarp ieviestas </w:t>
            </w:r>
            <w:r w:rsidRPr="004040A4">
              <w:rPr>
                <w:rFonts w:ascii="Times New Roman" w:hAnsi="Times New Roman"/>
                <w:bCs/>
              </w:rPr>
              <w:lastRenderedPageBreak/>
              <w:t>jaunizveidotās standarta darbības procedūras</w:t>
            </w:r>
            <w:r>
              <w:rPr>
                <w:rFonts w:ascii="Times New Roman" w:hAnsi="Times New Roman"/>
                <w:bCs/>
              </w:rPr>
              <w:t>;</w:t>
            </w:r>
          </w:p>
          <w:p w:rsidR="000637D6" w:rsidRPr="00012349" w:rsidRDefault="000637D6" w:rsidP="00E92A3E">
            <w:pPr>
              <w:spacing w:after="0" w:line="240" w:lineRule="auto"/>
              <w:jc w:val="both"/>
              <w:rPr>
                <w:rFonts w:ascii="Times New Roman" w:hAnsi="Times New Roman"/>
                <w:bCs/>
              </w:rPr>
            </w:pPr>
            <w:r w:rsidRPr="004040A4">
              <w:rPr>
                <w:rFonts w:ascii="Times New Roman" w:hAnsi="Times New Roman"/>
                <w:bCs/>
              </w:rPr>
              <w:t>2. Izstrādāta ilgtermiņa stratēģija notikuma vietu izmeklēšanas vienību turpmākajai kapacitātes attīstībai reģionālā un vietējā līmenī (it īpaši, lai radītu priekšnoteikumus ISO 17020: 2012 standarta ieviešanai)</w:t>
            </w:r>
            <w:r>
              <w:rPr>
                <w:rFonts w:ascii="Times New Roman" w:hAnsi="Times New Roman"/>
                <w:bCs/>
              </w:rPr>
              <w:t>.</w:t>
            </w:r>
          </w:p>
        </w:tc>
        <w:tc>
          <w:tcPr>
            <w:tcW w:w="1597" w:type="dxa"/>
            <w:gridSpan w:val="2"/>
            <w:shd w:val="clear" w:color="auto" w:fill="auto"/>
          </w:tcPr>
          <w:p w:rsidR="000637D6" w:rsidRPr="00A77A8E" w:rsidRDefault="000637D6" w:rsidP="00E92A3E">
            <w:pPr>
              <w:spacing w:after="0" w:line="240" w:lineRule="auto"/>
              <w:jc w:val="center"/>
              <w:rPr>
                <w:rFonts w:ascii="Times New Roman" w:hAnsi="Times New Roman"/>
                <w:bCs/>
              </w:rPr>
            </w:pPr>
            <w:r>
              <w:rPr>
                <w:rFonts w:ascii="Times New Roman" w:hAnsi="Times New Roman"/>
                <w:bCs/>
              </w:rPr>
              <w:lastRenderedPageBreak/>
              <w:t>Iekšlietu ministrija (</w:t>
            </w:r>
            <w:r w:rsidRPr="00A77A8E">
              <w:rPr>
                <w:rFonts w:ascii="Times New Roman" w:hAnsi="Times New Roman"/>
                <w:bCs/>
              </w:rPr>
              <w:t>Valsts policija</w:t>
            </w:r>
            <w:r w:rsidRPr="00A77A8E">
              <w:rPr>
                <w:rStyle w:val="FootnoteReference"/>
                <w:rFonts w:ascii="Times New Roman" w:hAnsi="Times New Roman"/>
                <w:bCs/>
              </w:rPr>
              <w:footnoteReference w:id="17"/>
            </w:r>
            <w:r>
              <w:rPr>
                <w:rFonts w:ascii="Times New Roman" w:hAnsi="Times New Roman"/>
                <w:bCs/>
              </w:rPr>
              <w:t>)</w:t>
            </w:r>
          </w:p>
        </w:tc>
        <w:tc>
          <w:tcPr>
            <w:tcW w:w="1710" w:type="dxa"/>
            <w:shd w:val="clear" w:color="auto" w:fill="auto"/>
          </w:tcPr>
          <w:p w:rsidR="000637D6" w:rsidRPr="002E4AF2" w:rsidRDefault="000637D6" w:rsidP="00E92A3E">
            <w:pPr>
              <w:spacing w:after="0" w:line="240" w:lineRule="auto"/>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2019.gada II pusgads</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41.</w:t>
            </w:r>
          </w:p>
        </w:tc>
        <w:tc>
          <w:tcPr>
            <w:tcW w:w="3118" w:type="dxa"/>
            <w:gridSpan w:val="2"/>
            <w:shd w:val="clear" w:color="auto" w:fill="auto"/>
          </w:tcPr>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Mērķsadarbības (</w:t>
            </w:r>
            <w:proofErr w:type="spellStart"/>
            <w:r w:rsidRPr="00012349">
              <w:rPr>
                <w:rFonts w:ascii="Times New Roman" w:eastAsia="Times New Roman" w:hAnsi="Times New Roman"/>
                <w:b/>
                <w:i/>
                <w:iCs/>
                <w:lang w:eastAsia="lv-LV"/>
              </w:rPr>
              <w:t>Twinning</w:t>
            </w:r>
            <w:proofErr w:type="spellEnd"/>
            <w:r w:rsidRPr="00012349">
              <w:rPr>
                <w:rFonts w:ascii="Times New Roman" w:eastAsia="Times New Roman" w:hAnsi="Times New Roman"/>
                <w:b/>
                <w:i/>
                <w:iCs/>
                <w:lang w:eastAsia="lv-LV"/>
              </w:rPr>
              <w:t xml:space="preserve">) </w:t>
            </w:r>
            <w:r w:rsidRPr="00012349">
              <w:rPr>
                <w:rFonts w:ascii="Times New Roman" w:eastAsia="Times New Roman" w:hAnsi="Times New Roman"/>
                <w:b/>
                <w:iCs/>
                <w:lang w:eastAsia="lv-LV"/>
              </w:rPr>
              <w:t>projekts “Kosovas augu produkcijas un aizsardzības sistēmas un kapacitātes stiprināšana”</w:t>
            </w:r>
            <w:r>
              <w:rPr>
                <w:rFonts w:ascii="Times New Roman" w:eastAsia="Times New Roman" w:hAnsi="Times New Roman"/>
                <w:b/>
                <w:iCs/>
                <w:lang w:eastAsia="lv-LV"/>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rPr>
            </w:pPr>
            <w:r w:rsidRPr="00012349">
              <w:rPr>
                <w:rFonts w:ascii="Times New Roman" w:hAnsi="Times New Roman"/>
              </w:rPr>
              <w:t>Stiprināt Kosovas fitosanitārā sektora iestāžu veiktspējas un darba kapacitāti, lai nodrošinātu augiem un augu produktiem kaitīgo organismu efektīvu kontroles sistēmu saskaņā ar ES fitosanitārajām prasībām.</w:t>
            </w:r>
          </w:p>
        </w:tc>
        <w:tc>
          <w:tcPr>
            <w:tcW w:w="1860" w:type="dxa"/>
            <w:gridSpan w:val="2"/>
          </w:tcPr>
          <w:p w:rsidR="000637D6" w:rsidRDefault="000637D6" w:rsidP="00E92A3E">
            <w:pPr>
              <w:spacing w:after="100" w:afterAutospacing="1" w:line="240" w:lineRule="auto"/>
              <w:contextualSpacing/>
              <w:jc w:val="both"/>
              <w:rPr>
                <w:rFonts w:ascii="Times New Roman" w:hAnsi="Times New Roman"/>
              </w:rPr>
            </w:pPr>
            <w:r w:rsidRPr="00012349">
              <w:rPr>
                <w:rFonts w:ascii="Times New Roman" w:hAnsi="Times New Roman"/>
              </w:rPr>
              <w:t>Sagatavots rīc</w:t>
            </w:r>
            <w:r>
              <w:rPr>
                <w:rFonts w:ascii="Times New Roman" w:hAnsi="Times New Roman"/>
              </w:rPr>
              <w:t>ības plāns un izstrādāti </w:t>
            </w:r>
            <w:proofErr w:type="spellStart"/>
            <w:r>
              <w:rPr>
                <w:rFonts w:ascii="Times New Roman" w:hAnsi="Times New Roman"/>
              </w:rPr>
              <w:t>normatī-v</w:t>
            </w:r>
            <w:r w:rsidRPr="00012349">
              <w:rPr>
                <w:rFonts w:ascii="Times New Roman" w:hAnsi="Times New Roman"/>
              </w:rPr>
              <w:t>o</w:t>
            </w:r>
            <w:proofErr w:type="spellEnd"/>
            <w:r w:rsidRPr="00012349">
              <w:rPr>
                <w:rFonts w:ascii="Times New Roman" w:hAnsi="Times New Roman"/>
              </w:rPr>
              <w:t xml:space="preserve"> aktu projekti. Veikta darbinieku apmācība. Sniegtas rekomendācijas Kosovas fitosanitārās jomas administrācijas darba efektivit</w:t>
            </w:r>
            <w:r>
              <w:rPr>
                <w:rFonts w:ascii="Times New Roman" w:hAnsi="Times New Roman"/>
              </w:rPr>
              <w:t xml:space="preserve">ātes uzlabošanai.  </w:t>
            </w:r>
          </w:p>
          <w:p w:rsidR="000637D6" w:rsidRPr="00012349" w:rsidRDefault="000637D6" w:rsidP="00E92A3E">
            <w:pPr>
              <w:spacing w:after="100" w:afterAutospacing="1" w:line="240" w:lineRule="auto"/>
              <w:contextualSpacing/>
              <w:jc w:val="both"/>
              <w:rPr>
                <w:rFonts w:ascii="Times New Roman" w:hAnsi="Times New Roman"/>
              </w:rPr>
            </w:pPr>
            <w:r w:rsidRPr="00012349">
              <w:rPr>
                <w:rFonts w:ascii="Times New Roman" w:hAnsi="Times New Roman"/>
              </w:rPr>
              <w:lastRenderedPageBreak/>
              <w:t>Nodrošinātas 4 mācību vizītes uz Latviju. Atbalsts informācijas sistēmas pilnveidošanai.</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rPr>
            </w:pPr>
            <w:r>
              <w:rPr>
                <w:rFonts w:ascii="Times New Roman" w:hAnsi="Times New Roman"/>
              </w:rPr>
              <w:lastRenderedPageBreak/>
              <w:t>Zemkopības ministrija (</w:t>
            </w:r>
            <w:r w:rsidRPr="00A77A8E">
              <w:rPr>
                <w:rFonts w:ascii="Times New Roman" w:hAnsi="Times New Roman"/>
              </w:rPr>
              <w:t>Valsts Augu aizsardzības dienests</w:t>
            </w:r>
            <w:r>
              <w:rPr>
                <w:rFonts w:ascii="Times New Roman" w:hAnsi="Times New Roman"/>
              </w:rPr>
              <w:t>)</w:t>
            </w:r>
          </w:p>
        </w:tc>
        <w:tc>
          <w:tcPr>
            <w:tcW w:w="1710" w:type="dxa"/>
            <w:shd w:val="clear" w:color="auto" w:fill="auto"/>
          </w:tcPr>
          <w:p w:rsidR="000637D6" w:rsidRPr="00012349" w:rsidRDefault="000637D6" w:rsidP="00E92A3E">
            <w:pPr>
              <w:spacing w:after="0" w:line="240" w:lineRule="auto"/>
              <w:rPr>
                <w:rFonts w:ascii="Times New Roman" w:hAnsi="Times New Roman"/>
                <w:bCs/>
                <w:i/>
              </w:rPr>
            </w:pPr>
          </w:p>
        </w:tc>
        <w:tc>
          <w:tcPr>
            <w:tcW w:w="1640" w:type="dxa"/>
            <w:shd w:val="clear" w:color="auto" w:fill="auto"/>
          </w:tcPr>
          <w:p w:rsidR="000637D6" w:rsidRPr="00012349" w:rsidDel="00285FE8" w:rsidRDefault="000637D6" w:rsidP="00E92A3E">
            <w:pPr>
              <w:spacing w:after="0" w:line="240" w:lineRule="auto"/>
              <w:jc w:val="center"/>
              <w:rPr>
                <w:rFonts w:ascii="Times New Roman" w:hAnsi="Times New Roman"/>
              </w:rPr>
            </w:pPr>
            <w:r w:rsidRPr="00012349">
              <w:rPr>
                <w:rFonts w:ascii="Times New Roman" w:hAnsi="Times New Roman"/>
              </w:rPr>
              <w:t>2019. gada II</w:t>
            </w:r>
            <w:r>
              <w:rPr>
                <w:rFonts w:ascii="Times New Roman" w:hAnsi="Times New Roman"/>
              </w:rPr>
              <w:t>I ceturksnis</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42.</w:t>
            </w:r>
          </w:p>
        </w:tc>
        <w:tc>
          <w:tcPr>
            <w:tcW w:w="3118" w:type="dxa"/>
            <w:gridSpan w:val="2"/>
            <w:shd w:val="clear" w:color="auto" w:fill="auto"/>
          </w:tcPr>
          <w:p w:rsidR="000637D6" w:rsidRPr="000336CA" w:rsidRDefault="000637D6" w:rsidP="00E92A3E">
            <w:pPr>
              <w:spacing w:after="0" w:line="240" w:lineRule="auto"/>
              <w:jc w:val="both"/>
              <w:rPr>
                <w:rFonts w:ascii="Times New Roman" w:hAnsi="Times New Roman"/>
                <w:b/>
              </w:rPr>
            </w:pPr>
            <w:r w:rsidRPr="00A57168">
              <w:rPr>
                <w:rFonts w:ascii="Times New Roman" w:hAnsi="Times New Roman"/>
                <w:b/>
              </w:rPr>
              <w:t>Eiropas Komisijas iniciatīvas “Labāka apmācība nekaitīgākai pārtikai” ietvaros organizētās un īstenotās mācības par Eiropas Savienības likumdošanas piemērošanas stiprināšanu sanitārajā un fitosanitārajā jomā</w:t>
            </w:r>
            <w:r w:rsidRPr="000336CA">
              <w:rPr>
                <w:rFonts w:ascii="Times New Roman" w:hAnsi="Times New Roman"/>
                <w:b/>
              </w:rPr>
              <w:t>:</w:t>
            </w:r>
          </w:p>
          <w:p w:rsidR="000637D6" w:rsidRPr="00A57168" w:rsidRDefault="000637D6" w:rsidP="00E92A3E">
            <w:pPr>
              <w:spacing w:after="0" w:line="240" w:lineRule="auto"/>
              <w:jc w:val="both"/>
              <w:rPr>
                <w:rFonts w:ascii="Times New Roman" w:hAnsi="Times New Roman"/>
                <w:b/>
                <w:iCs/>
              </w:rPr>
            </w:pPr>
            <w:r w:rsidRPr="00A57168">
              <w:rPr>
                <w:rFonts w:ascii="Times New Roman" w:hAnsi="Times New Roman"/>
                <w:iCs/>
              </w:rPr>
              <w:t xml:space="preserve"> - </w:t>
            </w:r>
            <w:r w:rsidRPr="00A57168">
              <w:rPr>
                <w:rFonts w:ascii="Times New Roman" w:hAnsi="Times New Roman"/>
                <w:b/>
                <w:iCs/>
              </w:rPr>
              <w:t>Mācības par pārtikas higiēnu un elastīguma noteiktiem;</w:t>
            </w:r>
          </w:p>
          <w:p w:rsidR="000637D6" w:rsidRPr="00A57168" w:rsidRDefault="000637D6" w:rsidP="00E92A3E">
            <w:pPr>
              <w:spacing w:after="0" w:line="240" w:lineRule="auto"/>
              <w:jc w:val="both"/>
              <w:rPr>
                <w:rFonts w:ascii="Times New Roman" w:hAnsi="Times New Roman"/>
                <w:b/>
                <w:iCs/>
              </w:rPr>
            </w:pPr>
            <w:r w:rsidRPr="00A57168">
              <w:rPr>
                <w:rFonts w:ascii="Times New Roman" w:hAnsi="Times New Roman"/>
                <w:b/>
                <w:iCs/>
              </w:rPr>
              <w:t xml:space="preserve"> - Mācību par audita sistēmu un iekšējo auditēšanu organizēšana un īstenošanu.</w:t>
            </w:r>
          </w:p>
          <w:p w:rsidR="000637D6" w:rsidRPr="00A57168" w:rsidDel="00ED228D" w:rsidRDefault="000637D6" w:rsidP="00E92A3E">
            <w:pPr>
              <w:pStyle w:val="ListParagraph"/>
              <w:spacing w:after="0" w:line="240" w:lineRule="auto"/>
              <w:ind w:left="2333"/>
              <w:jc w:val="both"/>
              <w:rPr>
                <w:rFonts w:ascii="Times New Roman" w:hAnsi="Times New Roman"/>
                <w:b/>
                <w:bCs/>
                <w:lang w:eastAsia="lv-LV"/>
              </w:rPr>
            </w:pPr>
          </w:p>
        </w:tc>
        <w:tc>
          <w:tcPr>
            <w:tcW w:w="3686" w:type="dxa"/>
            <w:gridSpan w:val="2"/>
            <w:shd w:val="clear" w:color="auto" w:fill="auto"/>
          </w:tcPr>
          <w:p w:rsidR="000637D6" w:rsidRPr="000336CA" w:rsidRDefault="000637D6" w:rsidP="00E92A3E">
            <w:pPr>
              <w:spacing w:after="0" w:line="240" w:lineRule="auto"/>
              <w:jc w:val="both"/>
            </w:pPr>
            <w:r w:rsidRPr="00A57168">
              <w:rPr>
                <w:rFonts w:ascii="Times New Roman" w:hAnsi="Times New Roman"/>
              </w:rPr>
              <w:t xml:space="preserve">Projekta ilgtermiņa mērķis ir stiprināt saņēmējvalstu spējas ieviest un īstenot ES standartus jomās, uz kurām attiecas šis projekts (pārtikas aprites tiesību akti, dzīvnieku barības tiesību akti, dzīvnieku veselības un dzīvnieku labturības noteikumi, kā arī augu veselības noteikumi). </w:t>
            </w:r>
          </w:p>
          <w:p w:rsidR="000637D6" w:rsidRPr="007D062B" w:rsidRDefault="000637D6" w:rsidP="00E92A3E">
            <w:pPr>
              <w:spacing w:after="0" w:line="240" w:lineRule="auto"/>
              <w:jc w:val="both"/>
              <w:rPr>
                <w:rFonts w:ascii="Times New Roman" w:hAnsi="Times New Roman"/>
              </w:rPr>
            </w:pPr>
            <w:r w:rsidRPr="007D062B">
              <w:rPr>
                <w:rFonts w:ascii="Times New Roman" w:hAnsi="Times New Roman"/>
              </w:rPr>
              <w:t>Projekta ietvaros tiks organizētas apmācības, lai palīdzētu ES dalībvalstīm un ES kaimiņvalstīm sasniegt atbilstošos ES standartus pārtikas nekaitīguma un dzīvnieku barības nekaitīguma, dzīvnieku veselības, dzīvnieku labturības vai augu aizsardzības un augu veselības jomās.</w:t>
            </w:r>
          </w:p>
          <w:p w:rsidR="000637D6" w:rsidRPr="00742295" w:rsidRDefault="000637D6" w:rsidP="00E92A3E">
            <w:pPr>
              <w:spacing w:after="0" w:line="240" w:lineRule="auto"/>
              <w:jc w:val="both"/>
              <w:rPr>
                <w:rFonts w:ascii="Times New Roman" w:hAnsi="Times New Roman"/>
              </w:rPr>
            </w:pPr>
            <w:r w:rsidRPr="00742295">
              <w:rPr>
                <w:rFonts w:ascii="Times New Roman" w:hAnsi="Times New Roman"/>
              </w:rPr>
              <w:t>2019.gadā:</w:t>
            </w:r>
          </w:p>
          <w:p w:rsidR="000637D6" w:rsidRPr="00A57168" w:rsidRDefault="000637D6" w:rsidP="00E92A3E">
            <w:pPr>
              <w:spacing w:after="0" w:line="240" w:lineRule="auto"/>
              <w:jc w:val="both"/>
              <w:rPr>
                <w:rFonts w:ascii="Times New Roman" w:hAnsi="Times New Roman"/>
              </w:rPr>
            </w:pPr>
            <w:r w:rsidRPr="00742295">
              <w:rPr>
                <w:rFonts w:ascii="Times New Roman" w:hAnsi="Times New Roman"/>
              </w:rPr>
              <w:t xml:space="preserve"> - Mācībās par pārtikas higiēnu un elastīguma noteikumiem </w:t>
            </w:r>
            <w:r w:rsidRPr="00A57168">
              <w:rPr>
                <w:rFonts w:ascii="Times New Roman" w:hAnsi="Times New Roman"/>
              </w:rPr>
              <w:t>tiks 3 apmācību kursi;</w:t>
            </w:r>
          </w:p>
          <w:p w:rsidR="000637D6" w:rsidRPr="00A57168" w:rsidDel="00ED228D" w:rsidRDefault="000637D6" w:rsidP="00E92A3E">
            <w:pPr>
              <w:spacing w:after="0" w:line="240" w:lineRule="auto"/>
              <w:jc w:val="both"/>
            </w:pPr>
            <w:r w:rsidRPr="00A57168">
              <w:rPr>
                <w:rFonts w:ascii="Times New Roman" w:hAnsi="Times New Roman"/>
              </w:rPr>
              <w:t xml:space="preserve"> - Mācībās par audita sistēmām un iekšējo auditēšanu tiks novadīti 4 apmācību kursi.</w:t>
            </w:r>
          </w:p>
        </w:tc>
        <w:tc>
          <w:tcPr>
            <w:tcW w:w="1860" w:type="dxa"/>
            <w:gridSpan w:val="2"/>
          </w:tcPr>
          <w:p w:rsidR="000637D6" w:rsidRPr="00012349" w:rsidRDefault="000637D6" w:rsidP="00E92A3E">
            <w:pPr>
              <w:spacing w:after="0" w:line="240" w:lineRule="auto"/>
              <w:jc w:val="both"/>
            </w:pPr>
            <w:r w:rsidRPr="00012349">
              <w:rPr>
                <w:rFonts w:ascii="Times New Roman" w:hAnsi="Times New Roman"/>
              </w:rPr>
              <w:t>18 trīs dienu semināri (</w:t>
            </w:r>
            <w:r>
              <w:rPr>
                <w:rFonts w:ascii="Times New Roman" w:hAnsi="Times New Roman"/>
              </w:rPr>
              <w:t>aptuvenais dalībnieku skaits-</w:t>
            </w:r>
            <w:r w:rsidRPr="00012349">
              <w:rPr>
                <w:rFonts w:ascii="Times New Roman" w:hAnsi="Times New Roman"/>
              </w:rPr>
              <w:t xml:space="preserve"> 540) dažādās ES dalībvalstīs un ES kaimiņvalstīs. </w:t>
            </w:r>
          </w:p>
          <w:p w:rsidR="000637D6" w:rsidRDefault="000637D6" w:rsidP="00E92A3E">
            <w:pPr>
              <w:spacing w:after="0" w:line="240" w:lineRule="auto"/>
              <w:jc w:val="both"/>
              <w:rPr>
                <w:rFonts w:ascii="Times New Roman" w:hAnsi="Times New Roman"/>
              </w:rPr>
            </w:pPr>
            <w:r w:rsidRPr="00012349">
              <w:rPr>
                <w:rFonts w:ascii="Times New Roman" w:hAnsi="Times New Roman"/>
              </w:rPr>
              <w:t>Ilgtspējīgas apmācības un tehniskās palīdzības misijas kopumā 300 darba dienu apmērā dažādās ES dalībvalstīs un ES kaimiņvalstīs.</w:t>
            </w:r>
          </w:p>
          <w:p w:rsidR="000637D6" w:rsidRDefault="000637D6" w:rsidP="00E92A3E">
            <w:pPr>
              <w:spacing w:after="0" w:line="240" w:lineRule="auto"/>
              <w:jc w:val="both"/>
              <w:rPr>
                <w:rFonts w:ascii="Times New Roman" w:hAnsi="Times New Roman"/>
              </w:rPr>
            </w:pPr>
            <w:r>
              <w:rPr>
                <w:rFonts w:ascii="Times New Roman" w:hAnsi="Times New Roman"/>
              </w:rPr>
              <w:t>2019.gadā:</w:t>
            </w:r>
            <w:r w:rsidRPr="00012349">
              <w:rPr>
                <w:rFonts w:ascii="Times New Roman" w:hAnsi="Times New Roman"/>
              </w:rPr>
              <w:t xml:space="preserve"> </w:t>
            </w:r>
          </w:p>
          <w:p w:rsidR="000637D6" w:rsidRDefault="000637D6" w:rsidP="00E92A3E">
            <w:pPr>
              <w:spacing w:after="0" w:line="240" w:lineRule="auto"/>
              <w:jc w:val="both"/>
              <w:rPr>
                <w:rFonts w:ascii="Times New Roman" w:hAnsi="Times New Roman"/>
              </w:rPr>
            </w:pPr>
            <w:r>
              <w:rPr>
                <w:rFonts w:ascii="Times New Roman" w:hAnsi="Times New Roman"/>
              </w:rPr>
              <w:t xml:space="preserve"> - Mācībās par pārtikas higiēnu un elastīguma noteikumiem apmācītas 3 inspektoru grupas no ES </w:t>
            </w:r>
            <w:r>
              <w:rPr>
                <w:rFonts w:ascii="Times New Roman" w:hAnsi="Times New Roman"/>
              </w:rPr>
              <w:lastRenderedPageBreak/>
              <w:t>dalībvalstīm un trešajām valstīm;</w:t>
            </w:r>
          </w:p>
          <w:p w:rsidR="000637D6" w:rsidRPr="00012349" w:rsidDel="00ED228D" w:rsidRDefault="000637D6" w:rsidP="00E92A3E">
            <w:pPr>
              <w:spacing w:after="0" w:line="240" w:lineRule="auto"/>
              <w:jc w:val="both"/>
            </w:pPr>
            <w:r>
              <w:rPr>
                <w:rFonts w:ascii="Times New Roman" w:hAnsi="Times New Roman"/>
              </w:rPr>
              <w:t xml:space="preserve">- Mācībās par audita sistēmām un iekšējo auditēšanu tiks apmācītas 4 inspektoru grupas no ES dalībvalstīm un trešajām valstīm. </w:t>
            </w:r>
          </w:p>
        </w:tc>
        <w:tc>
          <w:tcPr>
            <w:tcW w:w="1597" w:type="dxa"/>
            <w:gridSpan w:val="2"/>
            <w:shd w:val="clear" w:color="auto" w:fill="auto"/>
          </w:tcPr>
          <w:p w:rsidR="000637D6" w:rsidRPr="00012349" w:rsidDel="00ED228D" w:rsidRDefault="000637D6" w:rsidP="00E92A3E">
            <w:pPr>
              <w:spacing w:after="0" w:line="240" w:lineRule="auto"/>
              <w:jc w:val="center"/>
              <w:rPr>
                <w:rFonts w:ascii="Times New Roman" w:hAnsi="Times New Roman"/>
              </w:rPr>
            </w:pPr>
            <w:r>
              <w:rPr>
                <w:rFonts w:ascii="Times New Roman" w:hAnsi="Times New Roman"/>
              </w:rPr>
              <w:lastRenderedPageBreak/>
              <w:t>Zemkopības ministrija (</w:t>
            </w:r>
            <w:r w:rsidRPr="00A77A8E">
              <w:rPr>
                <w:rFonts w:ascii="Times New Roman" w:hAnsi="Times New Roman"/>
              </w:rPr>
              <w:t>Pārtikas un veterinārais dienests</w:t>
            </w:r>
            <w:r>
              <w:rPr>
                <w:rFonts w:ascii="Times New Roman" w:hAnsi="Times New Roman"/>
              </w:rPr>
              <w:t>)</w:t>
            </w:r>
          </w:p>
        </w:tc>
        <w:tc>
          <w:tcPr>
            <w:tcW w:w="1710" w:type="dxa"/>
            <w:shd w:val="clear" w:color="auto" w:fill="auto"/>
          </w:tcPr>
          <w:p w:rsidR="000637D6" w:rsidRPr="00012349" w:rsidDel="00ED228D" w:rsidRDefault="000637D6" w:rsidP="00E92A3E">
            <w:pPr>
              <w:spacing w:after="0" w:line="240" w:lineRule="auto"/>
              <w:jc w:val="center"/>
              <w:rPr>
                <w:rFonts w:ascii="Times New Roman" w:hAnsi="Times New Roman"/>
              </w:rPr>
            </w:pPr>
          </w:p>
        </w:tc>
        <w:tc>
          <w:tcPr>
            <w:tcW w:w="1640" w:type="dxa"/>
            <w:shd w:val="clear" w:color="auto" w:fill="auto"/>
          </w:tcPr>
          <w:p w:rsidR="000637D6" w:rsidRPr="00012349" w:rsidDel="00ED228D" w:rsidRDefault="000637D6" w:rsidP="00E92A3E">
            <w:pPr>
              <w:spacing w:after="0" w:line="240" w:lineRule="auto"/>
              <w:jc w:val="center"/>
              <w:rPr>
                <w:rFonts w:ascii="Times New Roman" w:hAnsi="Times New Roman"/>
              </w:rPr>
            </w:pPr>
            <w:r w:rsidRPr="00012349">
              <w:rPr>
                <w:rFonts w:ascii="Times New Roman" w:hAnsi="Times New Roman"/>
              </w:rPr>
              <w:t>31.12.2020</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43.</w:t>
            </w:r>
          </w:p>
        </w:tc>
        <w:tc>
          <w:tcPr>
            <w:tcW w:w="3118" w:type="dxa"/>
            <w:gridSpan w:val="2"/>
            <w:shd w:val="clear" w:color="auto" w:fill="auto"/>
          </w:tcPr>
          <w:p w:rsidR="000637D6" w:rsidRPr="004D1D51" w:rsidRDefault="000637D6" w:rsidP="00E92A3E">
            <w:pPr>
              <w:spacing w:after="0" w:line="240" w:lineRule="auto"/>
              <w:jc w:val="both"/>
              <w:rPr>
                <w:rFonts w:ascii="Times New Roman" w:hAnsi="Times New Roman"/>
                <w:b/>
              </w:rPr>
            </w:pPr>
            <w:r w:rsidRPr="007C1E7C">
              <w:rPr>
                <w:rFonts w:ascii="Times New Roman" w:hAnsi="Times New Roman"/>
                <w:b/>
              </w:rPr>
              <w:t xml:space="preserve">Mērķsadarbības </w:t>
            </w:r>
            <w:proofErr w:type="spellStart"/>
            <w:r w:rsidRPr="007C1E7C">
              <w:rPr>
                <w:rFonts w:ascii="Times New Roman" w:hAnsi="Times New Roman"/>
                <w:b/>
                <w:i/>
              </w:rPr>
              <w:t>Twinning</w:t>
            </w:r>
            <w:proofErr w:type="spellEnd"/>
            <w:r w:rsidRPr="007C1E7C">
              <w:rPr>
                <w:rFonts w:ascii="Times New Roman" w:hAnsi="Times New Roman"/>
                <w:b/>
                <w:i/>
              </w:rPr>
              <w:t xml:space="preserve"> </w:t>
            </w:r>
            <w:r w:rsidRPr="00BB418C">
              <w:rPr>
                <w:rFonts w:ascii="Times New Roman" w:hAnsi="Times New Roman"/>
                <w:b/>
              </w:rPr>
              <w:t>projekts “Azerbaidžānas Republikas nacionālās akreditācijas sistēmas stiprināšana”.</w:t>
            </w:r>
          </w:p>
        </w:tc>
        <w:tc>
          <w:tcPr>
            <w:tcW w:w="3686" w:type="dxa"/>
            <w:gridSpan w:val="2"/>
            <w:shd w:val="clear" w:color="auto" w:fill="auto"/>
          </w:tcPr>
          <w:p w:rsidR="000637D6" w:rsidRPr="00F408FF" w:rsidRDefault="000637D6" w:rsidP="00E92A3E">
            <w:pPr>
              <w:spacing w:line="240" w:lineRule="auto"/>
              <w:rPr>
                <w:rFonts w:ascii="Times New Roman" w:hAnsi="Times New Roman"/>
              </w:rPr>
            </w:pPr>
            <w:r w:rsidRPr="004D1D51">
              <w:rPr>
                <w:rFonts w:ascii="Times New Roman" w:hAnsi="Times New Roman"/>
              </w:rPr>
              <w:t>Azerbaidžānas nacionālās akreditācijas institūcijas (AZAK) administratīvās kapacitātes stiprināšana - kvalitātes pārvaldības sistēmas izveide atbilstoši starptautiskajām akreditācijas prasībām (standarta ISO/IEC 17011, ILAC, IAF, EA dokumentu prasības).</w:t>
            </w:r>
            <w:r w:rsidRPr="00F408FF">
              <w:t xml:space="preserve"> </w:t>
            </w:r>
          </w:p>
        </w:tc>
        <w:tc>
          <w:tcPr>
            <w:tcW w:w="1860" w:type="dxa"/>
            <w:gridSpan w:val="2"/>
          </w:tcPr>
          <w:p w:rsidR="000637D6" w:rsidRPr="007C1E7C" w:rsidRDefault="000637D6" w:rsidP="00E92A3E">
            <w:pPr>
              <w:spacing w:after="0" w:line="240" w:lineRule="auto"/>
              <w:contextualSpacing/>
              <w:rPr>
                <w:rFonts w:ascii="Times New Roman" w:hAnsi="Times New Roman"/>
              </w:rPr>
            </w:pPr>
            <w:r w:rsidRPr="007C1E7C">
              <w:rPr>
                <w:rFonts w:ascii="Times New Roman" w:hAnsi="Times New Roman"/>
              </w:rPr>
              <w:t xml:space="preserve">Komponente 3.2: AZAK vadības un darbinieku vizīte Latvijā, lai novērotu Eiropas akreditācijas kooperācijas prasībām atbilstošu nacionālās akreditācijas institūcijas darbību un akreditācijas procesus. </w:t>
            </w:r>
          </w:p>
          <w:p w:rsidR="000637D6" w:rsidRPr="007C1E7C" w:rsidRDefault="000637D6" w:rsidP="00E92A3E">
            <w:pPr>
              <w:spacing w:after="0" w:line="240" w:lineRule="auto"/>
              <w:contextualSpacing/>
              <w:jc w:val="both"/>
              <w:rPr>
                <w:rFonts w:ascii="Times New Roman" w:hAnsi="Times New Roman"/>
              </w:rPr>
            </w:pPr>
            <w:r w:rsidRPr="007C1E7C">
              <w:rPr>
                <w:rFonts w:ascii="Times New Roman" w:hAnsi="Times New Roman"/>
              </w:rPr>
              <w:t xml:space="preserve">Komponente 3.5.: Aģentūras pārstāvju piedalīšanās </w:t>
            </w:r>
            <w:r w:rsidRPr="007C1E7C">
              <w:rPr>
                <w:rFonts w:ascii="Times New Roman" w:hAnsi="Times New Roman"/>
              </w:rPr>
              <w:lastRenderedPageBreak/>
              <w:t>AZAK veiktajās akreditācijas novērtēšanās, lai pilnveidotu AZAK akreditācijas sagatavošanas, novērtēšanas un lēmumu pieņemšanas procedūras.</w:t>
            </w:r>
          </w:p>
        </w:tc>
        <w:tc>
          <w:tcPr>
            <w:tcW w:w="1597" w:type="dxa"/>
            <w:gridSpan w:val="2"/>
            <w:shd w:val="clear" w:color="auto" w:fill="auto"/>
          </w:tcPr>
          <w:p w:rsidR="000637D6" w:rsidRPr="00F408FF" w:rsidRDefault="000637D6" w:rsidP="00E92A3E">
            <w:pPr>
              <w:spacing w:after="0" w:line="240" w:lineRule="auto"/>
              <w:jc w:val="center"/>
              <w:rPr>
                <w:rFonts w:ascii="Times New Roman" w:hAnsi="Times New Roman"/>
                <w:bCs/>
              </w:rPr>
            </w:pPr>
            <w:r w:rsidRPr="00F408FF">
              <w:rPr>
                <w:rFonts w:ascii="Times New Roman" w:hAnsi="Times New Roman"/>
                <w:bCs/>
              </w:rPr>
              <w:lastRenderedPageBreak/>
              <w:t>Ekonomikas ministrija</w:t>
            </w:r>
          </w:p>
          <w:p w:rsidR="000637D6" w:rsidRPr="00F408FF" w:rsidRDefault="000637D6" w:rsidP="00E92A3E">
            <w:pPr>
              <w:spacing w:after="0" w:line="240" w:lineRule="auto"/>
              <w:jc w:val="center"/>
              <w:rPr>
                <w:rFonts w:ascii="Times New Roman" w:hAnsi="Times New Roman"/>
                <w:bCs/>
              </w:rPr>
            </w:pPr>
            <w:r w:rsidRPr="00F408FF">
              <w:rPr>
                <w:rFonts w:ascii="Times New Roman" w:hAnsi="Times New Roman"/>
                <w:bCs/>
              </w:rPr>
              <w:t>(Nacionālā akreditācijas institūcija</w:t>
            </w:r>
            <w:r w:rsidRPr="00F408FF">
              <w:rPr>
                <w:rStyle w:val="FootnoteReference"/>
                <w:rFonts w:ascii="Times New Roman" w:hAnsi="Times New Roman"/>
                <w:bCs/>
              </w:rPr>
              <w:footnoteReference w:id="18"/>
            </w:r>
            <w:r w:rsidRPr="00F408FF">
              <w:rPr>
                <w:rFonts w:ascii="Times New Roman" w:hAnsi="Times New Roman"/>
                <w:bCs/>
              </w:rPr>
              <w:t>)</w:t>
            </w:r>
          </w:p>
          <w:p w:rsidR="000637D6" w:rsidRPr="007C1E7C" w:rsidRDefault="000637D6" w:rsidP="00E92A3E">
            <w:pPr>
              <w:spacing w:after="0" w:line="240" w:lineRule="auto"/>
              <w:jc w:val="center"/>
              <w:rPr>
                <w:rFonts w:ascii="Times New Roman" w:hAnsi="Times New Roman"/>
              </w:rPr>
            </w:pPr>
          </w:p>
        </w:tc>
        <w:tc>
          <w:tcPr>
            <w:tcW w:w="1710" w:type="dxa"/>
            <w:shd w:val="clear" w:color="auto" w:fill="auto"/>
          </w:tcPr>
          <w:p w:rsidR="000637D6" w:rsidRPr="00BB418C" w:rsidRDefault="000637D6" w:rsidP="00E92A3E">
            <w:pPr>
              <w:spacing w:after="0" w:line="240" w:lineRule="auto"/>
              <w:jc w:val="both"/>
              <w:rPr>
                <w:rFonts w:ascii="Times New Roman" w:hAnsi="Times New Roman"/>
              </w:rPr>
            </w:pPr>
          </w:p>
        </w:tc>
        <w:tc>
          <w:tcPr>
            <w:tcW w:w="1640" w:type="dxa"/>
            <w:shd w:val="clear" w:color="auto" w:fill="auto"/>
          </w:tcPr>
          <w:p w:rsidR="000637D6" w:rsidRPr="004D1D51" w:rsidRDefault="000637D6" w:rsidP="00E92A3E">
            <w:pPr>
              <w:spacing w:after="0" w:line="240" w:lineRule="auto"/>
              <w:jc w:val="center"/>
              <w:rPr>
                <w:rFonts w:ascii="Times New Roman" w:hAnsi="Times New Roman"/>
              </w:rPr>
            </w:pPr>
            <w:r w:rsidRPr="004D1D51">
              <w:rPr>
                <w:rFonts w:ascii="Times New Roman" w:hAnsi="Times New Roman"/>
                <w:bCs/>
              </w:rPr>
              <w:t>2019. gada I pusgads</w:t>
            </w:r>
          </w:p>
        </w:tc>
      </w:tr>
      <w:tr w:rsidR="000637D6" w:rsidRPr="00012349" w:rsidTr="00E92A3E">
        <w:tc>
          <w:tcPr>
            <w:tcW w:w="534" w:type="dxa"/>
          </w:tcPr>
          <w:p w:rsidR="000637D6" w:rsidRPr="00CD3E25" w:rsidRDefault="000637D6" w:rsidP="00E92A3E">
            <w:pPr>
              <w:spacing w:after="0" w:line="240" w:lineRule="auto"/>
              <w:jc w:val="center"/>
              <w:rPr>
                <w:rFonts w:ascii="Times New Roman" w:hAnsi="Times New Roman"/>
                <w:bCs/>
              </w:rPr>
            </w:pPr>
            <w:r w:rsidRPr="00CD3E25">
              <w:rPr>
                <w:rFonts w:ascii="Times New Roman" w:hAnsi="Times New Roman"/>
                <w:bCs/>
              </w:rPr>
              <w:t>4</w:t>
            </w:r>
            <w:r>
              <w:rPr>
                <w:rFonts w:ascii="Times New Roman" w:hAnsi="Times New Roman"/>
                <w:bCs/>
              </w:rPr>
              <w:t>4</w:t>
            </w:r>
            <w:r w:rsidRPr="00CD3E25">
              <w:rPr>
                <w:rFonts w:ascii="Times New Roman" w:hAnsi="Times New Roman"/>
                <w:bCs/>
              </w:rPr>
              <w:t>.</w:t>
            </w:r>
          </w:p>
        </w:tc>
        <w:tc>
          <w:tcPr>
            <w:tcW w:w="3118" w:type="dxa"/>
            <w:gridSpan w:val="2"/>
            <w:shd w:val="clear" w:color="auto" w:fill="auto"/>
          </w:tcPr>
          <w:p w:rsidR="000637D6" w:rsidRPr="00CD3E25" w:rsidRDefault="000637D6" w:rsidP="00E92A3E">
            <w:pPr>
              <w:spacing w:after="0" w:line="240" w:lineRule="auto"/>
              <w:jc w:val="both"/>
              <w:rPr>
                <w:rFonts w:ascii="Times New Roman" w:hAnsi="Times New Roman"/>
                <w:b/>
              </w:rPr>
            </w:pPr>
            <w:r w:rsidRPr="00CD3E25">
              <w:rPr>
                <w:rFonts w:ascii="Times New Roman" w:hAnsi="Times New Roman"/>
                <w:b/>
                <w:bCs/>
              </w:rPr>
              <w:t xml:space="preserve">Statistikas projekts Serbijā “Efektīvas un ilgtspējīgas statistikas sistēmas izstrāde saskaņā ar Eiropas Statistikas sistēmas prasībām” </w:t>
            </w:r>
            <w:r w:rsidRPr="00CD3E25">
              <w:rPr>
                <w:rFonts w:ascii="Times New Roman" w:hAnsi="Times New Roman"/>
                <w:b/>
                <w:bCs/>
                <w:i/>
              </w:rPr>
              <w:t>(</w:t>
            </w:r>
            <w:r w:rsidRPr="00CD3E25">
              <w:rPr>
                <w:rFonts w:ascii="Times New Roman" w:hAnsi="Times New Roman"/>
                <w:b/>
                <w:bCs/>
                <w:i/>
                <w:lang w:val="en-GB"/>
              </w:rPr>
              <w:t>Developing efficient and sustainable statistical system in line with European statistical system</w:t>
            </w:r>
            <w:r w:rsidRPr="00CD3E25">
              <w:rPr>
                <w:rFonts w:ascii="Times New Roman" w:hAnsi="Times New Roman"/>
                <w:b/>
                <w:bCs/>
              </w:rPr>
              <w:t>).</w:t>
            </w:r>
          </w:p>
        </w:tc>
        <w:tc>
          <w:tcPr>
            <w:tcW w:w="3686" w:type="dxa"/>
            <w:gridSpan w:val="2"/>
            <w:shd w:val="clear" w:color="auto" w:fill="auto"/>
          </w:tcPr>
          <w:p w:rsidR="000637D6" w:rsidRPr="00CD3E25" w:rsidRDefault="000637D6" w:rsidP="00E92A3E">
            <w:pPr>
              <w:spacing w:line="240" w:lineRule="auto"/>
              <w:jc w:val="both"/>
              <w:rPr>
                <w:rFonts w:ascii="Times New Roman" w:hAnsi="Times New Roman"/>
              </w:rPr>
            </w:pPr>
            <w:r w:rsidRPr="00CD3E25">
              <w:rPr>
                <w:rFonts w:ascii="Times New Roman" w:hAnsi="Times New Roman"/>
              </w:rPr>
              <w:t>Serbijas statistikas sistēmas attīstīšana un tās darbības tuvināšana Eiropas statistikas standartiem.</w:t>
            </w:r>
          </w:p>
        </w:tc>
        <w:tc>
          <w:tcPr>
            <w:tcW w:w="1860" w:type="dxa"/>
            <w:gridSpan w:val="2"/>
          </w:tcPr>
          <w:p w:rsidR="000637D6" w:rsidRPr="00CD3E25" w:rsidRDefault="000637D6" w:rsidP="00E92A3E">
            <w:pPr>
              <w:spacing w:after="0" w:line="240" w:lineRule="auto"/>
              <w:contextualSpacing/>
              <w:jc w:val="both"/>
              <w:rPr>
                <w:rFonts w:ascii="Times New Roman" w:hAnsi="Times New Roman"/>
              </w:rPr>
            </w:pPr>
            <w:r w:rsidRPr="00CD3E25">
              <w:rPr>
                <w:rFonts w:ascii="Times New Roman" w:hAnsi="Times New Roman"/>
              </w:rPr>
              <w:t>Nacionālo kontu un tūrisma statistikas pilnveide.</w:t>
            </w:r>
          </w:p>
        </w:tc>
        <w:tc>
          <w:tcPr>
            <w:tcW w:w="1597" w:type="dxa"/>
            <w:gridSpan w:val="2"/>
            <w:shd w:val="clear" w:color="auto" w:fill="auto"/>
          </w:tcPr>
          <w:p w:rsidR="000637D6" w:rsidRPr="00A77A8E" w:rsidRDefault="000637D6" w:rsidP="00E92A3E">
            <w:pPr>
              <w:spacing w:after="0" w:line="240" w:lineRule="auto"/>
              <w:jc w:val="center"/>
              <w:rPr>
                <w:rFonts w:ascii="Times New Roman" w:hAnsi="Times New Roman"/>
                <w:bCs/>
              </w:rPr>
            </w:pPr>
            <w:r>
              <w:rPr>
                <w:rFonts w:ascii="Times New Roman" w:hAnsi="Times New Roman"/>
                <w:bCs/>
              </w:rPr>
              <w:t>Ekonomikas ministrija (</w:t>
            </w:r>
            <w:r w:rsidRPr="00A77A8E">
              <w:rPr>
                <w:rFonts w:ascii="Times New Roman" w:hAnsi="Times New Roman"/>
                <w:bCs/>
              </w:rPr>
              <w:t>Centrālā statistikas pārvalde</w:t>
            </w:r>
            <w:r w:rsidRPr="00A77A8E">
              <w:rPr>
                <w:rStyle w:val="FootnoteReference"/>
                <w:rFonts w:ascii="Times New Roman" w:hAnsi="Times New Roman"/>
                <w:bCs/>
              </w:rPr>
              <w:footnoteReference w:id="19"/>
            </w:r>
            <w:r>
              <w:rPr>
                <w:rFonts w:ascii="Times New Roman" w:hAnsi="Times New Roman"/>
                <w:bCs/>
              </w:rPr>
              <w:t>)</w:t>
            </w:r>
          </w:p>
        </w:tc>
        <w:tc>
          <w:tcPr>
            <w:tcW w:w="1710" w:type="dxa"/>
            <w:shd w:val="clear" w:color="auto" w:fill="auto"/>
          </w:tcPr>
          <w:p w:rsidR="000637D6" w:rsidRPr="00CD3E25" w:rsidRDefault="000637D6" w:rsidP="00E92A3E">
            <w:pPr>
              <w:spacing w:after="0" w:line="240" w:lineRule="auto"/>
              <w:jc w:val="both"/>
              <w:rPr>
                <w:rFonts w:ascii="Times New Roman" w:hAnsi="Times New Roman"/>
              </w:rPr>
            </w:pPr>
            <w:r w:rsidRPr="00CD3E25">
              <w:rPr>
                <w:rFonts w:ascii="Times New Roman" w:hAnsi="Times New Roman"/>
                <w:bCs/>
              </w:rPr>
              <w:t>SIA “Eiropas Projektu Vadība”</w:t>
            </w:r>
          </w:p>
        </w:tc>
        <w:tc>
          <w:tcPr>
            <w:tcW w:w="1640" w:type="dxa"/>
            <w:shd w:val="clear" w:color="auto" w:fill="auto"/>
          </w:tcPr>
          <w:p w:rsidR="000637D6" w:rsidRPr="00CD3E25" w:rsidRDefault="000637D6" w:rsidP="00E92A3E">
            <w:pPr>
              <w:spacing w:after="0" w:line="240" w:lineRule="auto"/>
              <w:jc w:val="center"/>
              <w:rPr>
                <w:rFonts w:ascii="Times New Roman" w:hAnsi="Times New Roman"/>
                <w:bCs/>
              </w:rPr>
            </w:pPr>
            <w:r w:rsidRPr="00CD3E25">
              <w:rPr>
                <w:rFonts w:ascii="Times New Roman" w:hAnsi="Times New Roman"/>
                <w:bCs/>
              </w:rPr>
              <w:t>2019.gada I pusgads</w:t>
            </w:r>
          </w:p>
        </w:tc>
      </w:tr>
      <w:tr w:rsidR="000637D6" w:rsidRPr="00012349" w:rsidTr="00E92A3E">
        <w:tc>
          <w:tcPr>
            <w:tcW w:w="534" w:type="dxa"/>
          </w:tcPr>
          <w:p w:rsidR="000637D6" w:rsidRPr="00CD3E25" w:rsidRDefault="000637D6" w:rsidP="00E92A3E">
            <w:pPr>
              <w:spacing w:after="0" w:line="240" w:lineRule="auto"/>
              <w:jc w:val="center"/>
              <w:rPr>
                <w:rFonts w:ascii="Times New Roman" w:hAnsi="Times New Roman"/>
                <w:bCs/>
              </w:rPr>
            </w:pPr>
            <w:r w:rsidRPr="00CD3E25">
              <w:rPr>
                <w:rFonts w:ascii="Times New Roman" w:hAnsi="Times New Roman"/>
                <w:bCs/>
              </w:rPr>
              <w:t>4</w:t>
            </w:r>
            <w:r>
              <w:rPr>
                <w:rFonts w:ascii="Times New Roman" w:hAnsi="Times New Roman"/>
                <w:bCs/>
              </w:rPr>
              <w:t>5</w:t>
            </w:r>
            <w:r w:rsidRPr="00CD3E25">
              <w:rPr>
                <w:rFonts w:ascii="Times New Roman" w:hAnsi="Times New Roman"/>
                <w:bCs/>
              </w:rPr>
              <w:t>.</w:t>
            </w:r>
          </w:p>
        </w:tc>
        <w:tc>
          <w:tcPr>
            <w:tcW w:w="3118" w:type="dxa"/>
            <w:gridSpan w:val="2"/>
            <w:shd w:val="clear" w:color="auto" w:fill="auto"/>
          </w:tcPr>
          <w:p w:rsidR="000637D6" w:rsidRPr="00CD3E25" w:rsidRDefault="000637D6" w:rsidP="00E92A3E">
            <w:pPr>
              <w:spacing w:after="0" w:line="240" w:lineRule="auto"/>
              <w:jc w:val="both"/>
              <w:rPr>
                <w:rFonts w:ascii="Times New Roman" w:hAnsi="Times New Roman"/>
                <w:b/>
              </w:rPr>
            </w:pPr>
            <w:r w:rsidRPr="00CD3E25">
              <w:rPr>
                <w:rFonts w:ascii="Times New Roman" w:hAnsi="Times New Roman"/>
                <w:b/>
                <w:bCs/>
              </w:rPr>
              <w:t>Mācību vizīte par īstermiņa uzņēmējdarbības statistiku (Albānija, Bosnija un Hercegovina, Kosova).</w:t>
            </w:r>
          </w:p>
        </w:tc>
        <w:tc>
          <w:tcPr>
            <w:tcW w:w="3686" w:type="dxa"/>
            <w:gridSpan w:val="2"/>
            <w:shd w:val="clear" w:color="auto" w:fill="auto"/>
          </w:tcPr>
          <w:p w:rsidR="000637D6" w:rsidRPr="00CD3E25" w:rsidRDefault="000637D6" w:rsidP="00E92A3E">
            <w:pPr>
              <w:spacing w:line="240" w:lineRule="auto"/>
              <w:jc w:val="both"/>
              <w:rPr>
                <w:rFonts w:ascii="Times New Roman" w:hAnsi="Times New Roman"/>
              </w:rPr>
            </w:pPr>
            <w:r w:rsidRPr="00CD3E25">
              <w:rPr>
                <w:rFonts w:ascii="Times New Roman" w:hAnsi="Times New Roman"/>
              </w:rPr>
              <w:t>Uzņēmējdarbības īstermiņa statistikas ražošanas pilnveide, vizītes dalībnieku detalizētāka izpratne par Integrētās statistisko datu apstrādes un vadības sistēmas (ISDAVS) darbību.</w:t>
            </w:r>
          </w:p>
        </w:tc>
        <w:tc>
          <w:tcPr>
            <w:tcW w:w="1860" w:type="dxa"/>
            <w:gridSpan w:val="2"/>
          </w:tcPr>
          <w:p w:rsidR="000637D6" w:rsidRPr="00CD3E25" w:rsidRDefault="000637D6" w:rsidP="00E92A3E">
            <w:pPr>
              <w:spacing w:after="0" w:line="240" w:lineRule="auto"/>
              <w:contextualSpacing/>
              <w:jc w:val="both"/>
              <w:rPr>
                <w:rFonts w:ascii="Times New Roman" w:hAnsi="Times New Roman"/>
              </w:rPr>
            </w:pPr>
            <w:r w:rsidRPr="00CD3E25">
              <w:rPr>
                <w:rFonts w:ascii="Times New Roman" w:hAnsi="Times New Roman"/>
              </w:rPr>
              <w:t>Mācību vizītes dalībnieku skaits.</w:t>
            </w:r>
          </w:p>
        </w:tc>
        <w:tc>
          <w:tcPr>
            <w:tcW w:w="1597" w:type="dxa"/>
            <w:gridSpan w:val="2"/>
            <w:shd w:val="clear" w:color="auto" w:fill="auto"/>
          </w:tcPr>
          <w:p w:rsidR="000637D6" w:rsidRPr="00A77A8E" w:rsidRDefault="000637D6" w:rsidP="00E92A3E">
            <w:pPr>
              <w:spacing w:after="0" w:line="240" w:lineRule="auto"/>
              <w:jc w:val="center"/>
              <w:rPr>
                <w:rFonts w:ascii="Times New Roman" w:hAnsi="Times New Roman"/>
                <w:bCs/>
              </w:rPr>
            </w:pPr>
            <w:r>
              <w:rPr>
                <w:rFonts w:ascii="Times New Roman" w:hAnsi="Times New Roman"/>
                <w:bCs/>
              </w:rPr>
              <w:t>Ekonomikas ministrija (</w:t>
            </w:r>
            <w:r w:rsidRPr="00A77A8E">
              <w:rPr>
                <w:rFonts w:ascii="Times New Roman" w:hAnsi="Times New Roman"/>
                <w:bCs/>
              </w:rPr>
              <w:t>Centrālā statistikas pārvalde</w:t>
            </w:r>
            <w:r w:rsidRPr="00A77A8E">
              <w:rPr>
                <w:rStyle w:val="FootnoteReference"/>
                <w:rFonts w:ascii="Times New Roman" w:hAnsi="Times New Roman"/>
                <w:bCs/>
              </w:rPr>
              <w:footnoteReference w:id="20"/>
            </w:r>
            <w:r>
              <w:rPr>
                <w:rFonts w:ascii="Times New Roman" w:hAnsi="Times New Roman"/>
                <w:bCs/>
              </w:rPr>
              <w:t>)</w:t>
            </w:r>
          </w:p>
        </w:tc>
        <w:tc>
          <w:tcPr>
            <w:tcW w:w="1710" w:type="dxa"/>
            <w:shd w:val="clear" w:color="auto" w:fill="auto"/>
          </w:tcPr>
          <w:p w:rsidR="000637D6" w:rsidRPr="00CD3E25" w:rsidRDefault="000637D6" w:rsidP="00E92A3E">
            <w:pPr>
              <w:spacing w:after="0" w:line="240" w:lineRule="auto"/>
              <w:jc w:val="both"/>
              <w:rPr>
                <w:rFonts w:ascii="Times New Roman" w:hAnsi="Times New Roman"/>
              </w:rPr>
            </w:pPr>
          </w:p>
        </w:tc>
        <w:tc>
          <w:tcPr>
            <w:tcW w:w="1640" w:type="dxa"/>
            <w:shd w:val="clear" w:color="auto" w:fill="auto"/>
          </w:tcPr>
          <w:p w:rsidR="000637D6" w:rsidRPr="00CD3E25" w:rsidRDefault="000637D6" w:rsidP="00E92A3E">
            <w:pPr>
              <w:spacing w:after="0" w:line="240" w:lineRule="auto"/>
              <w:jc w:val="center"/>
              <w:rPr>
                <w:rFonts w:ascii="Times New Roman" w:hAnsi="Times New Roman"/>
                <w:bCs/>
              </w:rPr>
            </w:pPr>
            <w:r w:rsidRPr="00CD3E25">
              <w:rPr>
                <w:rFonts w:ascii="Times New Roman" w:hAnsi="Times New Roman"/>
                <w:bCs/>
              </w:rPr>
              <w:t>2019.gada I pusgads</w:t>
            </w:r>
          </w:p>
        </w:tc>
      </w:tr>
      <w:tr w:rsidR="000637D6" w:rsidRPr="00012349" w:rsidTr="00E92A3E">
        <w:tc>
          <w:tcPr>
            <w:tcW w:w="534" w:type="dxa"/>
          </w:tcPr>
          <w:p w:rsidR="000637D6" w:rsidRPr="00CD3E25" w:rsidRDefault="000637D6" w:rsidP="00E92A3E">
            <w:pPr>
              <w:spacing w:after="0" w:line="240" w:lineRule="auto"/>
              <w:jc w:val="center"/>
              <w:rPr>
                <w:rFonts w:ascii="Times New Roman" w:hAnsi="Times New Roman"/>
                <w:bCs/>
              </w:rPr>
            </w:pPr>
            <w:r w:rsidRPr="00CD3E25">
              <w:rPr>
                <w:rFonts w:ascii="Times New Roman" w:hAnsi="Times New Roman"/>
                <w:bCs/>
              </w:rPr>
              <w:t>4</w:t>
            </w:r>
            <w:r>
              <w:rPr>
                <w:rFonts w:ascii="Times New Roman" w:hAnsi="Times New Roman"/>
                <w:bCs/>
              </w:rPr>
              <w:t>6</w:t>
            </w:r>
            <w:r w:rsidRPr="00CD3E25">
              <w:rPr>
                <w:rFonts w:ascii="Times New Roman" w:hAnsi="Times New Roman"/>
                <w:bCs/>
              </w:rPr>
              <w:t>.</w:t>
            </w:r>
          </w:p>
        </w:tc>
        <w:tc>
          <w:tcPr>
            <w:tcW w:w="3118" w:type="dxa"/>
            <w:gridSpan w:val="2"/>
            <w:shd w:val="clear" w:color="auto" w:fill="auto"/>
          </w:tcPr>
          <w:p w:rsidR="000637D6" w:rsidRPr="00CD3E25" w:rsidRDefault="000637D6" w:rsidP="00E92A3E">
            <w:pPr>
              <w:spacing w:after="0" w:line="240" w:lineRule="auto"/>
              <w:jc w:val="both"/>
              <w:rPr>
                <w:rFonts w:ascii="Times New Roman" w:hAnsi="Times New Roman"/>
                <w:b/>
              </w:rPr>
            </w:pPr>
            <w:r w:rsidRPr="00CD3E25">
              <w:rPr>
                <w:rFonts w:ascii="Times New Roman" w:hAnsi="Times New Roman"/>
                <w:b/>
                <w:bCs/>
              </w:rPr>
              <w:t>Tūrisma statistikas attīstīšana Armēnijā.</w:t>
            </w:r>
          </w:p>
        </w:tc>
        <w:tc>
          <w:tcPr>
            <w:tcW w:w="3686" w:type="dxa"/>
            <w:gridSpan w:val="2"/>
            <w:shd w:val="clear" w:color="auto" w:fill="auto"/>
          </w:tcPr>
          <w:p w:rsidR="000637D6" w:rsidRPr="00CD3E25" w:rsidRDefault="000637D6" w:rsidP="00E92A3E">
            <w:pPr>
              <w:spacing w:line="240" w:lineRule="auto"/>
              <w:jc w:val="both"/>
              <w:rPr>
                <w:rFonts w:ascii="Times New Roman" w:hAnsi="Times New Roman"/>
              </w:rPr>
            </w:pPr>
            <w:r w:rsidRPr="00CD3E25">
              <w:rPr>
                <w:rFonts w:ascii="Times New Roman" w:hAnsi="Times New Roman"/>
              </w:rPr>
              <w:t xml:space="preserve">Tūrisma statistikas pilnveide; metodoloģijas rokasgrāmata par </w:t>
            </w:r>
            <w:r w:rsidRPr="00CD3E25">
              <w:rPr>
                <w:rFonts w:ascii="Times New Roman" w:hAnsi="Times New Roman"/>
              </w:rPr>
              <w:lastRenderedPageBreak/>
              <w:t>tūrisma statistiku un mācību vizītes noorganizēšana ES dalībvalstī.</w:t>
            </w:r>
          </w:p>
        </w:tc>
        <w:tc>
          <w:tcPr>
            <w:tcW w:w="1860" w:type="dxa"/>
            <w:gridSpan w:val="2"/>
          </w:tcPr>
          <w:p w:rsidR="000637D6" w:rsidRPr="00CD3E25" w:rsidRDefault="000637D6" w:rsidP="00E92A3E">
            <w:pPr>
              <w:spacing w:after="0" w:line="240" w:lineRule="auto"/>
              <w:contextualSpacing/>
              <w:jc w:val="both"/>
              <w:rPr>
                <w:rFonts w:ascii="Times New Roman" w:hAnsi="Times New Roman"/>
              </w:rPr>
            </w:pPr>
            <w:r w:rsidRPr="00CD3E25">
              <w:rPr>
                <w:rFonts w:ascii="Times New Roman" w:hAnsi="Times New Roman"/>
              </w:rPr>
              <w:lastRenderedPageBreak/>
              <w:t xml:space="preserve">Izstrādāta rokasgrāmata. </w:t>
            </w:r>
            <w:r w:rsidRPr="00CD3E25">
              <w:rPr>
                <w:rFonts w:ascii="Times New Roman" w:hAnsi="Times New Roman"/>
              </w:rPr>
              <w:lastRenderedPageBreak/>
              <w:t>Īstenota mācību vizīte.</w:t>
            </w:r>
          </w:p>
        </w:tc>
        <w:tc>
          <w:tcPr>
            <w:tcW w:w="1597" w:type="dxa"/>
            <w:gridSpan w:val="2"/>
            <w:shd w:val="clear" w:color="auto" w:fill="auto"/>
          </w:tcPr>
          <w:p w:rsidR="000637D6" w:rsidRPr="00CD3E25" w:rsidRDefault="000637D6" w:rsidP="00E92A3E">
            <w:pPr>
              <w:spacing w:after="0" w:line="240" w:lineRule="auto"/>
              <w:jc w:val="center"/>
              <w:rPr>
                <w:rFonts w:ascii="Times New Roman" w:hAnsi="Times New Roman"/>
                <w:bCs/>
              </w:rPr>
            </w:pPr>
            <w:r>
              <w:rPr>
                <w:rFonts w:ascii="Times New Roman" w:hAnsi="Times New Roman"/>
                <w:bCs/>
              </w:rPr>
              <w:lastRenderedPageBreak/>
              <w:t>Ekonomikas ministrija (</w:t>
            </w:r>
            <w:r w:rsidRPr="00A77A8E">
              <w:rPr>
                <w:rFonts w:ascii="Times New Roman" w:hAnsi="Times New Roman"/>
                <w:bCs/>
              </w:rPr>
              <w:t xml:space="preserve">Centrālā </w:t>
            </w:r>
            <w:r w:rsidRPr="00A77A8E">
              <w:rPr>
                <w:rFonts w:ascii="Times New Roman" w:hAnsi="Times New Roman"/>
                <w:bCs/>
              </w:rPr>
              <w:lastRenderedPageBreak/>
              <w:t>statistikas pārvalde</w:t>
            </w:r>
            <w:r w:rsidRPr="00A77A8E">
              <w:rPr>
                <w:rStyle w:val="FootnoteReference"/>
                <w:rFonts w:ascii="Times New Roman" w:hAnsi="Times New Roman"/>
                <w:bCs/>
              </w:rPr>
              <w:footnoteReference w:id="21"/>
            </w:r>
            <w:r>
              <w:rPr>
                <w:rFonts w:ascii="Times New Roman" w:hAnsi="Times New Roman"/>
                <w:bCs/>
              </w:rPr>
              <w:t>)</w:t>
            </w:r>
          </w:p>
        </w:tc>
        <w:tc>
          <w:tcPr>
            <w:tcW w:w="1710" w:type="dxa"/>
            <w:shd w:val="clear" w:color="auto" w:fill="auto"/>
          </w:tcPr>
          <w:p w:rsidR="000637D6" w:rsidRPr="00CD3E25" w:rsidRDefault="000637D6" w:rsidP="00E92A3E">
            <w:pPr>
              <w:spacing w:after="0" w:line="240" w:lineRule="auto"/>
              <w:jc w:val="both"/>
              <w:rPr>
                <w:rFonts w:ascii="Times New Roman" w:hAnsi="Times New Roman"/>
              </w:rPr>
            </w:pPr>
          </w:p>
        </w:tc>
        <w:tc>
          <w:tcPr>
            <w:tcW w:w="1640" w:type="dxa"/>
            <w:shd w:val="clear" w:color="auto" w:fill="auto"/>
          </w:tcPr>
          <w:p w:rsidR="000637D6" w:rsidRPr="00CD3E25" w:rsidRDefault="000637D6" w:rsidP="00E92A3E">
            <w:pPr>
              <w:spacing w:after="0" w:line="240" w:lineRule="auto"/>
              <w:jc w:val="center"/>
              <w:rPr>
                <w:rFonts w:ascii="Times New Roman" w:hAnsi="Times New Roman"/>
                <w:bCs/>
              </w:rPr>
            </w:pPr>
            <w:r w:rsidRPr="00CD3E25">
              <w:rPr>
                <w:rFonts w:ascii="Times New Roman" w:hAnsi="Times New Roman"/>
                <w:bCs/>
              </w:rPr>
              <w:t>2019.gada I pusgads</w:t>
            </w:r>
          </w:p>
        </w:tc>
      </w:tr>
      <w:tr w:rsidR="000637D6" w:rsidRPr="00012349" w:rsidTr="00E92A3E">
        <w:tc>
          <w:tcPr>
            <w:tcW w:w="534" w:type="dxa"/>
          </w:tcPr>
          <w:p w:rsidR="000637D6" w:rsidRPr="00CD3E25" w:rsidRDefault="000637D6" w:rsidP="00E92A3E">
            <w:pPr>
              <w:spacing w:after="0" w:line="240" w:lineRule="auto"/>
              <w:jc w:val="center"/>
              <w:rPr>
                <w:rFonts w:ascii="Times New Roman" w:hAnsi="Times New Roman"/>
                <w:bCs/>
              </w:rPr>
            </w:pPr>
            <w:r>
              <w:rPr>
                <w:rFonts w:ascii="Times New Roman" w:hAnsi="Times New Roman"/>
                <w:bCs/>
              </w:rPr>
              <w:t>47.</w:t>
            </w:r>
          </w:p>
        </w:tc>
        <w:tc>
          <w:tcPr>
            <w:tcW w:w="3118" w:type="dxa"/>
            <w:gridSpan w:val="2"/>
            <w:shd w:val="clear" w:color="auto" w:fill="auto"/>
          </w:tcPr>
          <w:p w:rsidR="000637D6" w:rsidRPr="005840AB" w:rsidRDefault="000637D6" w:rsidP="00E92A3E">
            <w:pPr>
              <w:spacing w:after="0" w:line="240" w:lineRule="auto"/>
              <w:jc w:val="both"/>
              <w:rPr>
                <w:rFonts w:ascii="Times New Roman" w:hAnsi="Times New Roman"/>
                <w:b/>
                <w:bCs/>
              </w:rPr>
            </w:pPr>
            <w:r w:rsidRPr="00663888">
              <w:rPr>
                <w:rFonts w:ascii="Times New Roman" w:hAnsi="Times New Roman"/>
                <w:b/>
                <w:bCs/>
              </w:rPr>
              <w:t>Starptautiskā centra migrācijas politikas attīstībai (ICMPD) apmācību projekts “Robežpolicijas kapacitātes stiprināšana kinoloģijas jomā”.</w:t>
            </w:r>
          </w:p>
        </w:tc>
        <w:tc>
          <w:tcPr>
            <w:tcW w:w="3686" w:type="dxa"/>
            <w:gridSpan w:val="2"/>
            <w:shd w:val="clear" w:color="auto" w:fill="auto"/>
          </w:tcPr>
          <w:p w:rsidR="000637D6" w:rsidRPr="005840AB" w:rsidRDefault="000637D6" w:rsidP="00E92A3E">
            <w:pPr>
              <w:spacing w:line="240" w:lineRule="auto"/>
              <w:jc w:val="both"/>
              <w:rPr>
                <w:rFonts w:ascii="Times New Roman" w:hAnsi="Times New Roman"/>
              </w:rPr>
            </w:pPr>
            <w:r w:rsidRPr="00663888">
              <w:rPr>
                <w:rFonts w:ascii="Times New Roman" w:hAnsi="Times New Roman"/>
              </w:rPr>
              <w:t>Projekta mērķis ir stiprināt Moldovas Robežpolicijas Kinoloģijas dienesta kapacitāti.</w:t>
            </w:r>
          </w:p>
        </w:tc>
        <w:tc>
          <w:tcPr>
            <w:tcW w:w="1860" w:type="dxa"/>
            <w:gridSpan w:val="2"/>
          </w:tcPr>
          <w:p w:rsidR="000637D6" w:rsidRPr="005840AB" w:rsidRDefault="000637D6" w:rsidP="00E92A3E">
            <w:pPr>
              <w:spacing w:after="0" w:line="240" w:lineRule="auto"/>
              <w:contextualSpacing/>
              <w:jc w:val="both"/>
              <w:rPr>
                <w:rFonts w:ascii="Times New Roman" w:hAnsi="Times New Roman"/>
              </w:rPr>
            </w:pPr>
            <w:r w:rsidRPr="00663888">
              <w:rPr>
                <w:rFonts w:ascii="Times New Roman" w:hAnsi="Times New Roman"/>
              </w:rPr>
              <w:t>Paaugstināt kinologu zināšanas un praktiskās iemaņas organizējot 3 seminārus, 1 stažēšanos Latvijā, kā arī inventāra iegādi.</w:t>
            </w:r>
          </w:p>
        </w:tc>
        <w:tc>
          <w:tcPr>
            <w:tcW w:w="1597" w:type="dxa"/>
            <w:gridSpan w:val="2"/>
            <w:shd w:val="clear" w:color="auto" w:fill="auto"/>
          </w:tcPr>
          <w:p w:rsidR="000637D6" w:rsidRPr="00E67548" w:rsidRDefault="000637D6" w:rsidP="00E92A3E">
            <w:pPr>
              <w:spacing w:after="0" w:line="240" w:lineRule="auto"/>
              <w:jc w:val="center"/>
              <w:rPr>
                <w:rFonts w:ascii="Times New Roman" w:hAnsi="Times New Roman"/>
                <w:bCs/>
              </w:rPr>
            </w:pPr>
            <w:r>
              <w:rPr>
                <w:rFonts w:ascii="Times New Roman" w:hAnsi="Times New Roman"/>
                <w:bCs/>
              </w:rPr>
              <w:t>Iekšlietu ministrija (</w:t>
            </w:r>
            <w:r w:rsidRPr="00AE3AD1">
              <w:rPr>
                <w:rFonts w:ascii="Times New Roman" w:hAnsi="Times New Roman"/>
                <w:bCs/>
              </w:rPr>
              <w:t>Valsts robe</w:t>
            </w:r>
            <w:r w:rsidRPr="00E67548">
              <w:rPr>
                <w:rFonts w:ascii="Times New Roman" w:hAnsi="Times New Roman"/>
                <w:bCs/>
              </w:rPr>
              <w:t>žsardze</w:t>
            </w:r>
            <w:r>
              <w:rPr>
                <w:rFonts w:ascii="Times New Roman" w:hAnsi="Times New Roman"/>
                <w:bCs/>
              </w:rPr>
              <w:t>)</w:t>
            </w:r>
          </w:p>
        </w:tc>
        <w:tc>
          <w:tcPr>
            <w:tcW w:w="1710" w:type="dxa"/>
            <w:shd w:val="clear" w:color="auto" w:fill="auto"/>
          </w:tcPr>
          <w:p w:rsidR="000637D6" w:rsidRPr="00347C25" w:rsidRDefault="000637D6" w:rsidP="00E92A3E">
            <w:pPr>
              <w:spacing w:after="0" w:line="240" w:lineRule="auto"/>
              <w:jc w:val="both"/>
              <w:rPr>
                <w:rFonts w:ascii="Times New Roman" w:hAnsi="Times New Roman"/>
              </w:rPr>
            </w:pPr>
          </w:p>
        </w:tc>
        <w:tc>
          <w:tcPr>
            <w:tcW w:w="1640" w:type="dxa"/>
            <w:shd w:val="clear" w:color="auto" w:fill="auto"/>
          </w:tcPr>
          <w:p w:rsidR="000637D6" w:rsidRPr="00347C25" w:rsidRDefault="000637D6" w:rsidP="00E92A3E">
            <w:pPr>
              <w:spacing w:after="0" w:line="240" w:lineRule="auto"/>
              <w:jc w:val="center"/>
              <w:rPr>
                <w:rFonts w:ascii="Times New Roman" w:hAnsi="Times New Roman"/>
                <w:bCs/>
              </w:rPr>
            </w:pPr>
            <w:r w:rsidRPr="00347C25">
              <w:rPr>
                <w:rFonts w:ascii="Times New Roman" w:hAnsi="Times New Roman"/>
                <w:bCs/>
              </w:rPr>
              <w:t>30.09.2019.</w:t>
            </w:r>
          </w:p>
        </w:tc>
      </w:tr>
      <w:tr w:rsidR="000637D6" w:rsidRPr="00012349" w:rsidTr="00E92A3E">
        <w:tc>
          <w:tcPr>
            <w:tcW w:w="534" w:type="dxa"/>
          </w:tcPr>
          <w:p w:rsidR="000637D6" w:rsidRPr="00CD3E25" w:rsidRDefault="000637D6" w:rsidP="00E92A3E">
            <w:pPr>
              <w:spacing w:after="0" w:line="240" w:lineRule="auto"/>
              <w:jc w:val="center"/>
              <w:rPr>
                <w:rFonts w:ascii="Times New Roman" w:hAnsi="Times New Roman"/>
                <w:bCs/>
              </w:rPr>
            </w:pPr>
            <w:r>
              <w:rPr>
                <w:rFonts w:ascii="Times New Roman" w:hAnsi="Times New Roman"/>
                <w:bCs/>
              </w:rPr>
              <w:t>48.</w:t>
            </w:r>
          </w:p>
        </w:tc>
        <w:tc>
          <w:tcPr>
            <w:tcW w:w="3118" w:type="dxa"/>
            <w:gridSpan w:val="2"/>
            <w:shd w:val="clear" w:color="auto" w:fill="auto"/>
          </w:tcPr>
          <w:p w:rsidR="000637D6" w:rsidRPr="005840AB" w:rsidRDefault="000637D6" w:rsidP="00E92A3E">
            <w:pPr>
              <w:spacing w:after="0" w:line="240" w:lineRule="auto"/>
              <w:jc w:val="both"/>
              <w:rPr>
                <w:rFonts w:ascii="Times New Roman" w:hAnsi="Times New Roman"/>
                <w:b/>
                <w:bCs/>
              </w:rPr>
            </w:pPr>
            <w:r w:rsidRPr="00663888">
              <w:rPr>
                <w:rFonts w:ascii="Times New Roman" w:hAnsi="Times New Roman"/>
                <w:b/>
                <w:bCs/>
              </w:rPr>
              <w:t>Starptautiskā centra migrācijas politikas attīstībai (ICMPD) apmācību projekts “K9 vienību kapacitātes stiprināšana".</w:t>
            </w:r>
          </w:p>
        </w:tc>
        <w:tc>
          <w:tcPr>
            <w:tcW w:w="3686" w:type="dxa"/>
            <w:gridSpan w:val="2"/>
            <w:shd w:val="clear" w:color="auto" w:fill="auto"/>
          </w:tcPr>
          <w:p w:rsidR="000637D6" w:rsidRPr="005840AB" w:rsidRDefault="000637D6" w:rsidP="00E92A3E">
            <w:pPr>
              <w:spacing w:line="240" w:lineRule="auto"/>
              <w:jc w:val="both"/>
              <w:rPr>
                <w:rFonts w:ascii="Times New Roman" w:hAnsi="Times New Roman"/>
              </w:rPr>
            </w:pPr>
            <w:r w:rsidRPr="00663888">
              <w:rPr>
                <w:rFonts w:ascii="Times New Roman" w:hAnsi="Times New Roman"/>
              </w:rPr>
              <w:t>Projekta mērķis ir stiprināt Gruzijas Robežpolicijas Kinoloģijas dienesta kapacitāti.</w:t>
            </w:r>
          </w:p>
        </w:tc>
        <w:tc>
          <w:tcPr>
            <w:tcW w:w="1860" w:type="dxa"/>
            <w:gridSpan w:val="2"/>
          </w:tcPr>
          <w:p w:rsidR="000637D6" w:rsidRPr="005840AB" w:rsidRDefault="000637D6" w:rsidP="00E92A3E">
            <w:pPr>
              <w:spacing w:after="0" w:line="240" w:lineRule="auto"/>
              <w:contextualSpacing/>
              <w:jc w:val="both"/>
              <w:rPr>
                <w:rFonts w:ascii="Times New Roman" w:hAnsi="Times New Roman"/>
              </w:rPr>
            </w:pPr>
            <w:r w:rsidRPr="00663888">
              <w:rPr>
                <w:rFonts w:ascii="Times New Roman" w:hAnsi="Times New Roman"/>
              </w:rPr>
              <w:t>Paaugstināt kinologu zināšanas un praktiskās iemaņas organizējot 3 seminārus, 1 stažēšanos Latvijā, kā arī inventāra iegādi.</w:t>
            </w:r>
          </w:p>
        </w:tc>
        <w:tc>
          <w:tcPr>
            <w:tcW w:w="1597" w:type="dxa"/>
            <w:gridSpan w:val="2"/>
            <w:shd w:val="clear" w:color="auto" w:fill="auto"/>
          </w:tcPr>
          <w:p w:rsidR="000637D6" w:rsidRPr="00E67548" w:rsidRDefault="000637D6" w:rsidP="00E92A3E">
            <w:pPr>
              <w:spacing w:after="0" w:line="240" w:lineRule="auto"/>
              <w:jc w:val="center"/>
              <w:rPr>
                <w:rFonts w:ascii="Times New Roman" w:hAnsi="Times New Roman"/>
                <w:bCs/>
              </w:rPr>
            </w:pPr>
            <w:r>
              <w:rPr>
                <w:rFonts w:ascii="Times New Roman" w:hAnsi="Times New Roman"/>
                <w:bCs/>
              </w:rPr>
              <w:t>Iekšlietu ministrija (</w:t>
            </w:r>
            <w:r w:rsidRPr="00AE3AD1">
              <w:rPr>
                <w:rFonts w:ascii="Times New Roman" w:hAnsi="Times New Roman"/>
                <w:bCs/>
              </w:rPr>
              <w:t>Valsts robe</w:t>
            </w:r>
            <w:r w:rsidRPr="00E67548">
              <w:rPr>
                <w:rFonts w:ascii="Times New Roman" w:hAnsi="Times New Roman"/>
                <w:bCs/>
              </w:rPr>
              <w:t>žsardze</w:t>
            </w:r>
            <w:r>
              <w:rPr>
                <w:rFonts w:ascii="Times New Roman" w:hAnsi="Times New Roman"/>
                <w:bCs/>
              </w:rPr>
              <w:t>)</w:t>
            </w:r>
          </w:p>
        </w:tc>
        <w:tc>
          <w:tcPr>
            <w:tcW w:w="1710" w:type="dxa"/>
            <w:shd w:val="clear" w:color="auto" w:fill="auto"/>
          </w:tcPr>
          <w:p w:rsidR="000637D6" w:rsidRPr="00E67548" w:rsidRDefault="000637D6" w:rsidP="00E92A3E">
            <w:pPr>
              <w:spacing w:after="0" w:line="240" w:lineRule="auto"/>
              <w:jc w:val="both"/>
              <w:rPr>
                <w:rFonts w:ascii="Times New Roman" w:hAnsi="Times New Roman"/>
              </w:rPr>
            </w:pPr>
          </w:p>
        </w:tc>
        <w:tc>
          <w:tcPr>
            <w:tcW w:w="1640" w:type="dxa"/>
            <w:shd w:val="clear" w:color="auto" w:fill="auto"/>
          </w:tcPr>
          <w:p w:rsidR="000637D6" w:rsidRPr="00347C25" w:rsidRDefault="000637D6" w:rsidP="00E92A3E">
            <w:pPr>
              <w:spacing w:after="0" w:line="240" w:lineRule="auto"/>
              <w:jc w:val="center"/>
              <w:rPr>
                <w:rFonts w:ascii="Times New Roman" w:hAnsi="Times New Roman"/>
                <w:bCs/>
              </w:rPr>
            </w:pPr>
            <w:r w:rsidRPr="00347C25">
              <w:rPr>
                <w:rFonts w:ascii="Times New Roman" w:hAnsi="Times New Roman"/>
                <w:bCs/>
              </w:rPr>
              <w:t>30.09.2019.</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3.3. uzdevums</w:t>
            </w:r>
            <w:r>
              <w:rPr>
                <w:rFonts w:ascii="Times New Roman" w:hAnsi="Times New Roman"/>
                <w:b/>
              </w:rPr>
              <w:t>.</w:t>
            </w:r>
            <w:r w:rsidRPr="00012349">
              <w:rPr>
                <w:rFonts w:ascii="Times New Roman" w:hAnsi="Times New Roman"/>
                <w:b/>
              </w:rPr>
              <w:t xml:space="preserve"> Iesaistīt privāto sektoru attīstītības sadarbības mērķu sasniegšanā, tajā skaitā, veicinot uzņēmēju iesaisti starptautisko finanšu institūciju (piemēram, Eiropas Investīciju bankas) projektu konkursos attīstības valstīs un iespēju robežās attīstot jaunus nacionālos finansēšanas mehānismus</w:t>
            </w:r>
            <w:r>
              <w:rPr>
                <w:rFonts w:ascii="Times New Roman" w:hAnsi="Times New Roman"/>
                <w:b/>
              </w:rPr>
              <w:t>.</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49.</w:t>
            </w:r>
          </w:p>
        </w:tc>
        <w:tc>
          <w:tcPr>
            <w:tcW w:w="3118" w:type="dxa"/>
            <w:gridSpan w:val="2"/>
            <w:shd w:val="clear" w:color="auto" w:fill="auto"/>
          </w:tcPr>
          <w:p w:rsidR="000637D6" w:rsidRPr="00841782" w:rsidRDefault="000637D6" w:rsidP="00E92A3E">
            <w:pPr>
              <w:spacing w:after="0" w:line="240" w:lineRule="auto"/>
              <w:jc w:val="both"/>
              <w:rPr>
                <w:rFonts w:ascii="Times New Roman" w:hAnsi="Times New Roman"/>
                <w:b/>
                <w:lang w:eastAsia="lv-LV"/>
              </w:rPr>
            </w:pPr>
            <w:r w:rsidRPr="00515138">
              <w:rPr>
                <w:rFonts w:ascii="Times New Roman" w:eastAsia="Times New Roman" w:hAnsi="Times New Roman"/>
                <w:b/>
                <w:iCs/>
                <w:lang w:eastAsia="lv-LV"/>
              </w:rPr>
              <w:t xml:space="preserve">Informēt privāto sektoru par starptautisko finanšu institūciju izsludinātajiem iepirkumiem konsultāciju </w:t>
            </w:r>
            <w:r w:rsidRPr="00515138">
              <w:rPr>
                <w:rFonts w:ascii="Times New Roman" w:eastAsia="Times New Roman" w:hAnsi="Times New Roman"/>
                <w:b/>
                <w:iCs/>
                <w:lang w:eastAsia="lv-LV"/>
              </w:rPr>
              <w:lastRenderedPageBreak/>
              <w:t>paka</w:t>
            </w:r>
            <w:r w:rsidRPr="00841782">
              <w:rPr>
                <w:rFonts w:ascii="Times New Roman" w:eastAsia="Times New Roman" w:hAnsi="Times New Roman"/>
                <w:b/>
                <w:iCs/>
                <w:lang w:eastAsia="lv-LV"/>
              </w:rPr>
              <w:t>lpojumu un projektu īstenošanai.</w:t>
            </w:r>
            <w:r w:rsidRPr="00515138">
              <w:rPr>
                <w:rFonts w:ascii="Times New Roman" w:hAnsi="Times New Roman"/>
                <w:b/>
                <w:lang w:eastAsia="lv-LV"/>
              </w:rPr>
              <w:t xml:space="preserve"> </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sidRPr="00A77A8E">
              <w:rPr>
                <w:rFonts w:ascii="Times New Roman" w:hAnsi="Times New Roman"/>
                <w:szCs w:val="24"/>
              </w:rPr>
              <w:lastRenderedPageBreak/>
              <w:t>Veicināta privātā sektora iesaiste starptautisko finanšu institūciju finansēto konsultāciju pakalpojumu un projektu īstenošanā</w:t>
            </w:r>
            <w:r w:rsidRPr="001A2E45">
              <w:rPr>
                <w:rFonts w:ascii="Times New Roman" w:hAnsi="Times New Roman"/>
                <w:bCs/>
              </w:rPr>
              <w:t>.</w:t>
            </w:r>
          </w:p>
        </w:tc>
        <w:tc>
          <w:tcPr>
            <w:tcW w:w="1860" w:type="dxa"/>
            <w:gridSpan w:val="2"/>
          </w:tcPr>
          <w:p w:rsidR="000637D6" w:rsidRPr="00012349" w:rsidRDefault="000637D6" w:rsidP="00E92A3E">
            <w:pPr>
              <w:spacing w:after="0" w:line="240" w:lineRule="auto"/>
              <w:jc w:val="both"/>
              <w:rPr>
                <w:rFonts w:ascii="Times New Roman" w:hAnsi="Times New Roman"/>
                <w:bCs/>
              </w:rPr>
            </w:pPr>
            <w:r w:rsidRPr="001A2E45">
              <w:rPr>
                <w:rFonts w:ascii="Times New Roman" w:hAnsi="Times New Roman"/>
                <w:bCs/>
              </w:rPr>
              <w:t>Publikāciju vai veikto pasākumu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Finanšu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31.12.2019.</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50.</w:t>
            </w:r>
          </w:p>
        </w:tc>
        <w:tc>
          <w:tcPr>
            <w:tcW w:w="3118" w:type="dxa"/>
            <w:gridSpan w:val="2"/>
            <w:shd w:val="clear" w:color="auto" w:fill="auto"/>
          </w:tcPr>
          <w:p w:rsidR="000637D6" w:rsidRPr="00841782" w:rsidRDefault="000637D6" w:rsidP="00E92A3E">
            <w:pPr>
              <w:spacing w:after="0" w:line="240" w:lineRule="auto"/>
              <w:jc w:val="both"/>
              <w:rPr>
                <w:rFonts w:ascii="Times New Roman" w:hAnsi="Times New Roman"/>
                <w:b/>
                <w:lang w:eastAsia="lv-LV"/>
              </w:rPr>
            </w:pPr>
            <w:r w:rsidRPr="00515138">
              <w:rPr>
                <w:rFonts w:ascii="Times New Roman" w:hAnsi="Times New Roman"/>
                <w:b/>
                <w:bCs/>
              </w:rPr>
              <w:t>Informēt privāto sektoru par uzņēmumu darbības paplašināšanas iespējām attīstības valstīs</w:t>
            </w:r>
            <w:r>
              <w:rPr>
                <w:rFonts w:ascii="Times New Roman" w:hAnsi="Times New Roman"/>
                <w:b/>
                <w:bCs/>
              </w:rPr>
              <w:t>.</w:t>
            </w:r>
          </w:p>
        </w:tc>
        <w:tc>
          <w:tcPr>
            <w:tcW w:w="3686" w:type="dxa"/>
            <w:gridSpan w:val="2"/>
            <w:shd w:val="clear" w:color="auto" w:fill="auto"/>
          </w:tcPr>
          <w:p w:rsidR="000637D6" w:rsidRPr="00012349" w:rsidRDefault="000637D6" w:rsidP="00E92A3E">
            <w:pPr>
              <w:spacing w:after="0" w:line="240" w:lineRule="auto"/>
              <w:jc w:val="both"/>
              <w:rPr>
                <w:rFonts w:ascii="Times New Roman" w:hAnsi="Times New Roman"/>
                <w:bCs/>
              </w:rPr>
            </w:pPr>
            <w:r>
              <w:rPr>
                <w:rFonts w:ascii="Times New Roman" w:hAnsi="Times New Roman"/>
                <w:bCs/>
              </w:rPr>
              <w:t>S</w:t>
            </w:r>
            <w:r w:rsidRPr="001A2E45">
              <w:rPr>
                <w:rFonts w:ascii="Times New Roman" w:hAnsi="Times New Roman"/>
                <w:bCs/>
              </w:rPr>
              <w:t xml:space="preserve">adarbībā ar </w:t>
            </w:r>
            <w:r>
              <w:rPr>
                <w:rFonts w:ascii="Times New Roman" w:hAnsi="Times New Roman"/>
                <w:bCs/>
              </w:rPr>
              <w:t>Eiropas Rekonstrukcijas un attīstības banku (</w:t>
            </w:r>
            <w:r w:rsidRPr="001A2E45">
              <w:rPr>
                <w:rFonts w:ascii="Times New Roman" w:hAnsi="Times New Roman"/>
                <w:bCs/>
              </w:rPr>
              <w:t>ERAB</w:t>
            </w:r>
            <w:r>
              <w:rPr>
                <w:rFonts w:ascii="Times New Roman" w:hAnsi="Times New Roman"/>
                <w:bCs/>
              </w:rPr>
              <w:t>) v</w:t>
            </w:r>
            <w:r w:rsidRPr="001A2E45">
              <w:rPr>
                <w:rFonts w:ascii="Times New Roman" w:hAnsi="Times New Roman"/>
                <w:bCs/>
              </w:rPr>
              <w:t>eicināta Latvijas uzņēmumu informētība par atbalstu un iespējām uzņēmējdarbības paplašināšanai attīstības valstīs.</w:t>
            </w:r>
          </w:p>
        </w:tc>
        <w:tc>
          <w:tcPr>
            <w:tcW w:w="1860" w:type="dxa"/>
            <w:gridSpan w:val="2"/>
          </w:tcPr>
          <w:p w:rsidR="000637D6" w:rsidRPr="00012349" w:rsidRDefault="000637D6" w:rsidP="00E92A3E">
            <w:pPr>
              <w:spacing w:after="0" w:line="240" w:lineRule="auto"/>
              <w:jc w:val="both"/>
              <w:rPr>
                <w:rFonts w:ascii="Times New Roman" w:hAnsi="Times New Roman"/>
                <w:bCs/>
              </w:rPr>
            </w:pPr>
            <w:r w:rsidRPr="001A2E45">
              <w:rPr>
                <w:rFonts w:ascii="Times New Roman" w:hAnsi="Times New Roman"/>
                <w:bCs/>
              </w:rPr>
              <w:t>Īstenots seminārs.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Finanšu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1A2E45">
              <w:rPr>
                <w:rFonts w:ascii="Times New Roman" w:hAnsi="Times New Roman"/>
                <w:bCs/>
              </w:rPr>
              <w:t>31.12.2019.</w:t>
            </w:r>
          </w:p>
        </w:tc>
      </w:tr>
      <w:tr w:rsidR="000637D6" w:rsidRPr="00012349" w:rsidTr="00E92A3E">
        <w:tc>
          <w:tcPr>
            <w:tcW w:w="3652" w:type="dxa"/>
            <w:gridSpan w:val="3"/>
          </w:tcPr>
          <w:p w:rsidR="000637D6" w:rsidRPr="00012349" w:rsidRDefault="000637D6" w:rsidP="00E92A3E">
            <w:pPr>
              <w:spacing w:after="0" w:line="240" w:lineRule="auto"/>
              <w:rPr>
                <w:rFonts w:ascii="Times New Roman" w:hAnsi="Times New Roman"/>
                <w:b/>
                <w:bCs/>
                <w:i/>
              </w:rPr>
            </w:pPr>
            <w:r w:rsidRPr="00012349">
              <w:rPr>
                <w:rFonts w:ascii="Times New Roman" w:hAnsi="Times New Roman"/>
                <w:b/>
                <w:bCs/>
                <w:i/>
              </w:rPr>
              <w:t>4.Rīcības virziens</w:t>
            </w:r>
          </w:p>
          <w:p w:rsidR="000637D6" w:rsidRPr="00012349" w:rsidRDefault="000637D6" w:rsidP="00E92A3E">
            <w:pPr>
              <w:spacing w:after="0" w:line="240" w:lineRule="auto"/>
              <w:jc w:val="center"/>
              <w:rPr>
                <w:rFonts w:ascii="Times New Roman" w:hAnsi="Times New Roman"/>
                <w:bCs/>
                <w:i/>
              </w:rPr>
            </w:pPr>
          </w:p>
        </w:tc>
        <w:tc>
          <w:tcPr>
            <w:tcW w:w="10493" w:type="dxa"/>
            <w:gridSpan w:val="8"/>
            <w:shd w:val="clear" w:color="auto" w:fill="auto"/>
          </w:tcPr>
          <w:p w:rsidR="000637D6" w:rsidRPr="00012349" w:rsidRDefault="000637D6" w:rsidP="00E92A3E">
            <w:pPr>
              <w:spacing w:after="0" w:line="240" w:lineRule="auto"/>
              <w:jc w:val="both"/>
              <w:rPr>
                <w:rFonts w:ascii="Times New Roman" w:hAnsi="Times New Roman"/>
                <w:b/>
                <w:bCs/>
                <w:lang w:eastAsia="lv-LV"/>
              </w:rPr>
            </w:pPr>
            <w:r w:rsidRPr="00012349">
              <w:rPr>
                <w:rFonts w:ascii="Times New Roman" w:hAnsi="Times New Roman"/>
                <w:b/>
              </w:rPr>
              <w:t>Stiprināt Latvijas attīstības sadarbības caurskatāmību un atbilstību starptautiskajiem ziņošanas standartiem</w:t>
            </w:r>
          </w:p>
        </w:tc>
      </w:tr>
      <w:tr w:rsidR="000637D6" w:rsidRPr="00012349" w:rsidTr="00E92A3E">
        <w:trPr>
          <w:trHeight w:val="695"/>
        </w:trPr>
        <w:tc>
          <w:tcPr>
            <w:tcW w:w="14145" w:type="dxa"/>
            <w:gridSpan w:val="11"/>
          </w:tcPr>
          <w:p w:rsidR="000637D6" w:rsidRPr="007A2744" w:rsidRDefault="000637D6" w:rsidP="00E92A3E">
            <w:pPr>
              <w:spacing w:after="0" w:line="240" w:lineRule="auto"/>
              <w:jc w:val="both"/>
              <w:rPr>
                <w:rFonts w:ascii="Times New Roman" w:hAnsi="Times New Roman"/>
                <w:b/>
                <w:sz w:val="28"/>
                <w:szCs w:val="28"/>
              </w:rPr>
            </w:pPr>
            <w:r w:rsidRPr="007A2744">
              <w:rPr>
                <w:rFonts w:ascii="Times New Roman" w:hAnsi="Times New Roman"/>
                <w:b/>
              </w:rPr>
              <w:t>4.1. uzdevums. Pilnveidot partnervalstu vajadzību novērtēšanu, atbilstoši rezultātiem caurskatāmi nosakot Latvijas prioritātes un atbalsta instrumentus.</w:t>
            </w:r>
          </w:p>
        </w:tc>
      </w:tr>
      <w:tr w:rsidR="000637D6" w:rsidRPr="007A2744" w:rsidTr="00E92A3E">
        <w:tc>
          <w:tcPr>
            <w:tcW w:w="534" w:type="dxa"/>
          </w:tcPr>
          <w:p w:rsidR="000637D6" w:rsidRPr="007A2744" w:rsidRDefault="000637D6" w:rsidP="00E92A3E">
            <w:pPr>
              <w:spacing w:after="0" w:line="240" w:lineRule="auto"/>
              <w:jc w:val="both"/>
              <w:rPr>
                <w:rFonts w:ascii="Times New Roman" w:hAnsi="Times New Roman"/>
              </w:rPr>
            </w:pPr>
            <w:r>
              <w:rPr>
                <w:rFonts w:ascii="Times New Roman" w:hAnsi="Times New Roman"/>
              </w:rPr>
              <w:t>51</w:t>
            </w:r>
            <w:r w:rsidRPr="007A2744">
              <w:rPr>
                <w:rFonts w:ascii="Times New Roman" w:hAnsi="Times New Roman"/>
              </w:rPr>
              <w:t>.</w:t>
            </w:r>
          </w:p>
        </w:tc>
        <w:tc>
          <w:tcPr>
            <w:tcW w:w="3151" w:type="dxa"/>
            <w:gridSpan w:val="3"/>
          </w:tcPr>
          <w:p w:rsidR="000637D6" w:rsidRPr="007A2744" w:rsidRDefault="000637D6" w:rsidP="00E92A3E">
            <w:pPr>
              <w:spacing w:after="0" w:line="240" w:lineRule="auto"/>
              <w:jc w:val="both"/>
              <w:rPr>
                <w:rFonts w:ascii="Times New Roman" w:hAnsi="Times New Roman"/>
                <w:b/>
              </w:rPr>
            </w:pPr>
            <w:r w:rsidRPr="007A2744">
              <w:rPr>
                <w:rFonts w:ascii="Times New Roman" w:hAnsi="Times New Roman"/>
                <w:b/>
              </w:rPr>
              <w:t>Sadarbība ar pašvaldību asociācijām ES Austrumu Partnerības un Centrālāzijas valstīs</w:t>
            </w:r>
            <w:r>
              <w:rPr>
                <w:rFonts w:ascii="Times New Roman" w:hAnsi="Times New Roman"/>
                <w:b/>
              </w:rPr>
              <w:t>.</w:t>
            </w:r>
          </w:p>
        </w:tc>
        <w:tc>
          <w:tcPr>
            <w:tcW w:w="3690" w:type="dxa"/>
            <w:gridSpan w:val="2"/>
          </w:tcPr>
          <w:p w:rsidR="000637D6" w:rsidRPr="007A2744" w:rsidRDefault="000637D6" w:rsidP="00E92A3E">
            <w:pPr>
              <w:spacing w:after="0" w:line="240" w:lineRule="auto"/>
              <w:jc w:val="both"/>
              <w:rPr>
                <w:rFonts w:ascii="Times New Roman" w:hAnsi="Times New Roman"/>
              </w:rPr>
            </w:pPr>
            <w:r w:rsidRPr="007A2744">
              <w:rPr>
                <w:rFonts w:ascii="Times New Roman" w:hAnsi="Times New Roman"/>
              </w:rPr>
              <w:t>Novērtētas partnervalstu vajadzības no pašvaldību perspektīvas.</w:t>
            </w:r>
          </w:p>
        </w:tc>
        <w:tc>
          <w:tcPr>
            <w:tcW w:w="1890" w:type="dxa"/>
            <w:gridSpan w:val="2"/>
          </w:tcPr>
          <w:p w:rsidR="000637D6" w:rsidRPr="007A2744" w:rsidRDefault="000637D6" w:rsidP="00E92A3E">
            <w:pPr>
              <w:spacing w:after="0" w:line="240" w:lineRule="auto"/>
              <w:jc w:val="both"/>
              <w:rPr>
                <w:rFonts w:ascii="Times New Roman" w:hAnsi="Times New Roman"/>
                <w:b/>
              </w:rPr>
            </w:pPr>
            <w:r w:rsidRPr="007A2744">
              <w:rPr>
                <w:rFonts w:ascii="Times New Roman" w:hAnsi="Times New Roman"/>
              </w:rPr>
              <w:t>ES Austrumu Partnerības un Centrālāzijas valstu skaits, kurās veikts vajadzību vērtējums.</w:t>
            </w:r>
          </w:p>
        </w:tc>
        <w:tc>
          <w:tcPr>
            <w:tcW w:w="1530" w:type="dxa"/>
          </w:tcPr>
          <w:p w:rsidR="000637D6" w:rsidRPr="007A2744" w:rsidRDefault="000637D6" w:rsidP="00E92A3E">
            <w:pPr>
              <w:spacing w:after="0" w:line="240" w:lineRule="auto"/>
              <w:jc w:val="center"/>
              <w:rPr>
                <w:rFonts w:ascii="Times New Roman" w:hAnsi="Times New Roman"/>
                <w:b/>
              </w:rPr>
            </w:pPr>
            <w:r w:rsidRPr="007A2744">
              <w:rPr>
                <w:rFonts w:ascii="Times New Roman" w:hAnsi="Times New Roman"/>
                <w:bCs/>
              </w:rPr>
              <w:t>Ārlietu ministrija</w:t>
            </w:r>
          </w:p>
        </w:tc>
        <w:tc>
          <w:tcPr>
            <w:tcW w:w="1710" w:type="dxa"/>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rPr>
              <w:t>Latvijas Pašvaldību savienība</w:t>
            </w:r>
          </w:p>
        </w:tc>
        <w:tc>
          <w:tcPr>
            <w:tcW w:w="1640" w:type="dxa"/>
          </w:tcPr>
          <w:p w:rsidR="000637D6" w:rsidRPr="007A2744" w:rsidRDefault="000637D6" w:rsidP="00E92A3E">
            <w:pPr>
              <w:spacing w:after="0" w:line="240" w:lineRule="auto"/>
              <w:jc w:val="center"/>
              <w:rPr>
                <w:rFonts w:ascii="Times New Roman" w:hAnsi="Times New Roman"/>
              </w:rPr>
            </w:pPr>
            <w:r w:rsidRPr="007A2744">
              <w:rPr>
                <w:rFonts w:ascii="Times New Roman" w:hAnsi="Times New Roman"/>
              </w:rPr>
              <w:t>31.12.2019.</w:t>
            </w:r>
          </w:p>
        </w:tc>
      </w:tr>
      <w:tr w:rsidR="000637D6" w:rsidRPr="00012349" w:rsidTr="00E92A3E">
        <w:tc>
          <w:tcPr>
            <w:tcW w:w="14145" w:type="dxa"/>
            <w:gridSpan w:val="11"/>
          </w:tcPr>
          <w:p w:rsidR="000637D6" w:rsidRPr="007D062B" w:rsidRDefault="000637D6" w:rsidP="00E92A3E">
            <w:pPr>
              <w:spacing w:after="0" w:line="240" w:lineRule="auto"/>
              <w:jc w:val="both"/>
              <w:rPr>
                <w:rFonts w:ascii="Times New Roman" w:hAnsi="Times New Roman"/>
                <w:b/>
                <w:bCs/>
              </w:rPr>
            </w:pPr>
            <w:r w:rsidRPr="000336CA">
              <w:rPr>
                <w:rFonts w:ascii="Times New Roman" w:hAnsi="Times New Roman"/>
                <w:b/>
              </w:rPr>
              <w:t>4.2. uzdevums. Ieviest daudzgadu (vismaz 2-3 gadu) programmu pieeju attīstības sadarbības aktivitāšu īstenošanā un plānošanā, lai nodrošinātu finansējuma paredzamību un izlietojuma efektivitāti un ražīgumu ilgtermiņā, kā arī elastību finansējuma</w:t>
            </w:r>
            <w:r w:rsidRPr="007D062B">
              <w:rPr>
                <w:rFonts w:ascii="Times New Roman" w:hAnsi="Times New Roman"/>
                <w:b/>
              </w:rPr>
              <w:t xml:space="preserve"> pārdalē, kad tas nepieciešams</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52.</w:t>
            </w:r>
          </w:p>
        </w:tc>
        <w:tc>
          <w:tcPr>
            <w:tcW w:w="3118" w:type="dxa"/>
            <w:gridSpan w:val="2"/>
            <w:shd w:val="clear" w:color="auto" w:fill="auto"/>
          </w:tcPr>
          <w:p w:rsidR="000637D6" w:rsidRPr="000336CA" w:rsidRDefault="000637D6" w:rsidP="00E92A3E">
            <w:pPr>
              <w:spacing w:after="0" w:line="240" w:lineRule="auto"/>
              <w:jc w:val="both"/>
              <w:rPr>
                <w:rFonts w:ascii="Times New Roman" w:hAnsi="Times New Roman"/>
                <w:b/>
                <w:lang w:eastAsia="lv-LV"/>
              </w:rPr>
            </w:pPr>
            <w:r w:rsidRPr="000336CA">
              <w:rPr>
                <w:rFonts w:ascii="Times New Roman" w:hAnsi="Times New Roman"/>
                <w:b/>
                <w:lang w:eastAsia="lv-LV"/>
              </w:rPr>
              <w:t>Attīstības sadarbību regulējošo normatīvo aktu pārskatīšana.</w:t>
            </w:r>
          </w:p>
        </w:tc>
        <w:tc>
          <w:tcPr>
            <w:tcW w:w="3686" w:type="dxa"/>
            <w:gridSpan w:val="2"/>
            <w:shd w:val="clear" w:color="auto" w:fill="auto"/>
          </w:tcPr>
          <w:p w:rsidR="000637D6" w:rsidRPr="000336CA" w:rsidRDefault="000637D6" w:rsidP="00E92A3E">
            <w:pPr>
              <w:spacing w:after="0" w:line="240" w:lineRule="auto"/>
              <w:jc w:val="both"/>
              <w:rPr>
                <w:rFonts w:ascii="Times New Roman" w:hAnsi="Times New Roman"/>
                <w:bCs/>
              </w:rPr>
            </w:pPr>
            <w:r w:rsidRPr="000336CA">
              <w:rPr>
                <w:rFonts w:ascii="Times New Roman" w:hAnsi="Times New Roman"/>
                <w:bCs/>
              </w:rPr>
              <w:t>Sagatavoti ieteikumi attīstības sadarbību regulējošo normatīvo aktu uzlabošanai (Starptautiskās palīdzības likums, MK noteikumi), lai nodrošinātu savlaicīgu un paredzamu finansējuma plānošanu un izlietošanu, t.sk. pāreju uz finansējuma plānošanu 2-3 gadu termiņā.</w:t>
            </w:r>
          </w:p>
        </w:tc>
        <w:tc>
          <w:tcPr>
            <w:tcW w:w="1860" w:type="dxa"/>
            <w:gridSpan w:val="2"/>
          </w:tcPr>
          <w:p w:rsidR="000637D6" w:rsidRPr="000336CA" w:rsidRDefault="000637D6" w:rsidP="00E92A3E">
            <w:pPr>
              <w:spacing w:after="0" w:line="240" w:lineRule="auto"/>
              <w:rPr>
                <w:rFonts w:ascii="Times New Roman" w:hAnsi="Times New Roman"/>
                <w:bCs/>
              </w:rPr>
            </w:pPr>
            <w:r w:rsidRPr="000336CA">
              <w:rPr>
                <w:rFonts w:ascii="Times New Roman" w:hAnsi="Times New Roman"/>
                <w:bCs/>
              </w:rPr>
              <w:t>Viens likumprojekts, viens MK noteikumu projekts.</w:t>
            </w:r>
          </w:p>
        </w:tc>
        <w:tc>
          <w:tcPr>
            <w:tcW w:w="1597" w:type="dxa"/>
            <w:gridSpan w:val="2"/>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Ārlietu ministrija</w:t>
            </w:r>
          </w:p>
        </w:tc>
        <w:tc>
          <w:tcPr>
            <w:tcW w:w="1710" w:type="dxa"/>
            <w:shd w:val="clear" w:color="auto" w:fill="auto"/>
          </w:tcPr>
          <w:p w:rsidR="000637D6" w:rsidRPr="000336CA" w:rsidRDefault="000637D6" w:rsidP="00E92A3E">
            <w:pPr>
              <w:spacing w:after="0" w:line="240" w:lineRule="auto"/>
              <w:jc w:val="center"/>
              <w:rPr>
                <w:rFonts w:ascii="Times New Roman" w:hAnsi="Times New Roman"/>
                <w:bCs/>
              </w:rPr>
            </w:pPr>
          </w:p>
        </w:tc>
        <w:tc>
          <w:tcPr>
            <w:tcW w:w="1640" w:type="dxa"/>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31.12.2019.</w:t>
            </w:r>
          </w:p>
        </w:tc>
      </w:tr>
      <w:tr w:rsidR="000637D6" w:rsidRPr="00012349" w:rsidTr="00E92A3E">
        <w:tc>
          <w:tcPr>
            <w:tcW w:w="14145" w:type="dxa"/>
            <w:gridSpan w:val="11"/>
          </w:tcPr>
          <w:p w:rsidR="000637D6" w:rsidRPr="000336CA" w:rsidRDefault="000637D6" w:rsidP="00E92A3E">
            <w:pPr>
              <w:spacing w:after="0" w:line="240" w:lineRule="auto"/>
              <w:jc w:val="both"/>
              <w:rPr>
                <w:rFonts w:ascii="Times New Roman" w:hAnsi="Times New Roman"/>
                <w:b/>
                <w:bCs/>
              </w:rPr>
            </w:pPr>
            <w:r w:rsidRPr="000336CA">
              <w:rPr>
                <w:rFonts w:ascii="Times New Roman" w:hAnsi="Times New Roman"/>
                <w:b/>
              </w:rPr>
              <w:t>4.4. uzdevums. Nodrošināt pastāvīgu un caurspīdīgu attīstības sadarbības politikas projektu uzraudzību un rezultātu ietekmes izvērtēšanu</w:t>
            </w:r>
          </w:p>
        </w:tc>
      </w:tr>
      <w:tr w:rsidR="000637D6" w:rsidRPr="00012349" w:rsidTr="00E92A3E">
        <w:trPr>
          <w:trHeight w:val="487"/>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lastRenderedPageBreak/>
              <w:t>53.</w:t>
            </w:r>
          </w:p>
        </w:tc>
        <w:tc>
          <w:tcPr>
            <w:tcW w:w="3118" w:type="dxa"/>
            <w:gridSpan w:val="2"/>
            <w:shd w:val="clear" w:color="auto" w:fill="auto"/>
          </w:tcPr>
          <w:p w:rsidR="000637D6" w:rsidRPr="000336CA" w:rsidRDefault="000637D6" w:rsidP="00E92A3E">
            <w:pPr>
              <w:spacing w:after="0" w:line="240" w:lineRule="auto"/>
              <w:jc w:val="both"/>
              <w:rPr>
                <w:rFonts w:ascii="Times New Roman" w:hAnsi="Times New Roman"/>
                <w:b/>
                <w:lang w:eastAsia="lv-LV"/>
              </w:rPr>
            </w:pPr>
            <w:r w:rsidRPr="000336CA">
              <w:rPr>
                <w:rFonts w:ascii="Times New Roman" w:hAnsi="Times New Roman"/>
                <w:b/>
                <w:lang w:eastAsia="lv-LV"/>
              </w:rPr>
              <w:t>Pilnveidot izvērtēšanas mehānismus un kritērijus, īstenot izvērtēšanas vizītes partnervalstī.</w:t>
            </w:r>
          </w:p>
        </w:tc>
        <w:tc>
          <w:tcPr>
            <w:tcW w:w="3686" w:type="dxa"/>
            <w:gridSpan w:val="2"/>
            <w:shd w:val="clear" w:color="auto" w:fill="auto"/>
          </w:tcPr>
          <w:p w:rsidR="000637D6" w:rsidRPr="000336CA" w:rsidRDefault="000637D6" w:rsidP="00E92A3E">
            <w:pPr>
              <w:spacing w:after="0" w:line="240" w:lineRule="auto"/>
              <w:jc w:val="both"/>
              <w:rPr>
                <w:rFonts w:ascii="Times New Roman" w:hAnsi="Times New Roman"/>
                <w:bCs/>
              </w:rPr>
            </w:pPr>
            <w:r w:rsidRPr="000336CA">
              <w:rPr>
                <w:rFonts w:ascii="Times New Roman" w:hAnsi="Times New Roman"/>
                <w:bCs/>
              </w:rPr>
              <w:t>Uzlabota granta projektu izvērtēšanas anketa, uzlabota vēstniecību izvērtēšanas anketa, izstrādāti projektu novērtēšanas kritēriji vizītei konkrētā partnervalstī un veikta vismaz vienas valsts projektu izvērtēšana.</w:t>
            </w:r>
          </w:p>
        </w:tc>
        <w:tc>
          <w:tcPr>
            <w:tcW w:w="1860" w:type="dxa"/>
            <w:gridSpan w:val="2"/>
          </w:tcPr>
          <w:p w:rsidR="000637D6" w:rsidRPr="000336CA" w:rsidRDefault="000637D6" w:rsidP="00E92A3E">
            <w:pPr>
              <w:spacing w:after="0" w:line="240" w:lineRule="auto"/>
              <w:rPr>
                <w:rFonts w:ascii="Times New Roman" w:hAnsi="Times New Roman"/>
                <w:bCs/>
              </w:rPr>
            </w:pPr>
            <w:r w:rsidRPr="000336CA">
              <w:rPr>
                <w:rFonts w:ascii="Times New Roman" w:hAnsi="Times New Roman"/>
                <w:bCs/>
              </w:rPr>
              <w:t>Partnervalstī izvērtēto projektu skaits.</w:t>
            </w:r>
          </w:p>
        </w:tc>
        <w:tc>
          <w:tcPr>
            <w:tcW w:w="1597" w:type="dxa"/>
            <w:gridSpan w:val="2"/>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Ārlietu ministrija</w:t>
            </w:r>
          </w:p>
        </w:tc>
        <w:tc>
          <w:tcPr>
            <w:tcW w:w="1710" w:type="dxa"/>
            <w:shd w:val="clear" w:color="auto" w:fill="auto"/>
          </w:tcPr>
          <w:p w:rsidR="000637D6" w:rsidRPr="000336CA" w:rsidRDefault="000637D6" w:rsidP="00E92A3E">
            <w:pPr>
              <w:spacing w:after="0" w:line="240" w:lineRule="auto"/>
              <w:jc w:val="center"/>
              <w:rPr>
                <w:rFonts w:ascii="Times New Roman" w:hAnsi="Times New Roman"/>
                <w:bCs/>
              </w:rPr>
            </w:pPr>
          </w:p>
        </w:tc>
        <w:tc>
          <w:tcPr>
            <w:tcW w:w="1640" w:type="dxa"/>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31.12.2019.</w:t>
            </w:r>
          </w:p>
        </w:tc>
      </w:tr>
      <w:tr w:rsidR="000637D6" w:rsidRPr="00012349" w:rsidTr="00E92A3E">
        <w:trPr>
          <w:trHeight w:val="487"/>
        </w:trPr>
        <w:tc>
          <w:tcPr>
            <w:tcW w:w="14145" w:type="dxa"/>
            <w:gridSpan w:val="11"/>
          </w:tcPr>
          <w:p w:rsidR="000637D6" w:rsidRPr="000336CA" w:rsidRDefault="000637D6" w:rsidP="00E92A3E">
            <w:pPr>
              <w:spacing w:after="0" w:line="240" w:lineRule="auto"/>
              <w:rPr>
                <w:rFonts w:ascii="Times New Roman" w:hAnsi="Times New Roman"/>
                <w:bCs/>
              </w:rPr>
            </w:pPr>
            <w:r w:rsidRPr="000336CA">
              <w:rPr>
                <w:rFonts w:ascii="Times New Roman" w:hAnsi="Times New Roman"/>
                <w:b/>
              </w:rPr>
              <w:t xml:space="preserve">4.5. uzdevums. Nodrošināt pilnīgu Latvijas pāreju uz OECD </w:t>
            </w:r>
            <w:r w:rsidRPr="000336CA">
              <w:rPr>
                <w:rFonts w:ascii="Times New Roman" w:hAnsi="Times New Roman"/>
                <w:b/>
                <w:sz w:val="24"/>
                <w:szCs w:val="24"/>
              </w:rPr>
              <w:t>DAC oficiālās attīstības palīdzības uzskaites sistēmu</w:t>
            </w:r>
            <w:r w:rsidRPr="000336CA">
              <w:rPr>
                <w:rFonts w:ascii="Times New Roman" w:hAnsi="Times New Roman"/>
                <w:b/>
              </w:rPr>
              <w:t xml:space="preserve"> (CRS++)</w:t>
            </w:r>
          </w:p>
        </w:tc>
      </w:tr>
      <w:tr w:rsidR="000637D6" w:rsidRPr="00012349" w:rsidTr="00E92A3E">
        <w:trPr>
          <w:trHeight w:val="487"/>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54.</w:t>
            </w:r>
          </w:p>
        </w:tc>
        <w:tc>
          <w:tcPr>
            <w:tcW w:w="3118" w:type="dxa"/>
            <w:gridSpan w:val="2"/>
            <w:shd w:val="clear" w:color="auto" w:fill="auto"/>
          </w:tcPr>
          <w:p w:rsidR="000637D6" w:rsidRPr="000336CA" w:rsidRDefault="000637D6" w:rsidP="00E92A3E">
            <w:pPr>
              <w:spacing w:after="0" w:line="240" w:lineRule="auto"/>
              <w:jc w:val="both"/>
              <w:rPr>
                <w:rFonts w:ascii="Times New Roman" w:hAnsi="Times New Roman"/>
                <w:b/>
                <w:lang w:eastAsia="lv-LV"/>
              </w:rPr>
            </w:pPr>
            <w:r w:rsidRPr="000336CA">
              <w:rPr>
                <w:rFonts w:ascii="Times New Roman" w:hAnsi="Times New Roman"/>
                <w:b/>
                <w:bCs/>
              </w:rPr>
              <w:t>Apmācību seminārs par oficiālās attīstības palīdzības (OAP) statistikas uzskaites jautājumiem</w:t>
            </w:r>
            <w:r>
              <w:rPr>
                <w:rFonts w:ascii="Times New Roman" w:hAnsi="Times New Roman"/>
                <w:b/>
                <w:bCs/>
              </w:rPr>
              <w:t>.</w:t>
            </w:r>
          </w:p>
        </w:tc>
        <w:tc>
          <w:tcPr>
            <w:tcW w:w="3686" w:type="dxa"/>
            <w:gridSpan w:val="2"/>
            <w:shd w:val="clear" w:color="auto" w:fill="auto"/>
          </w:tcPr>
          <w:p w:rsidR="000637D6" w:rsidRPr="000336CA" w:rsidRDefault="000637D6" w:rsidP="00E92A3E">
            <w:pPr>
              <w:spacing w:after="0" w:line="240" w:lineRule="auto"/>
              <w:jc w:val="both"/>
              <w:rPr>
                <w:rFonts w:ascii="Times New Roman" w:hAnsi="Times New Roman"/>
                <w:bCs/>
              </w:rPr>
            </w:pPr>
            <w:r w:rsidRPr="000336CA">
              <w:rPr>
                <w:rFonts w:ascii="Times New Roman" w:hAnsi="Times New Roman"/>
                <w:bCs/>
              </w:rPr>
              <w:t xml:space="preserve">Sadarbībā ar OECD ekspertiem organizētā seminārā </w:t>
            </w:r>
            <w:r w:rsidRPr="000336CA">
              <w:rPr>
                <w:rFonts w:ascii="Times New Roman" w:hAnsi="Times New Roman"/>
              </w:rPr>
              <w:t>pilnveidotas ziņošanas procesā iesaistīto ekspertu zināšanas par OAP statistikas uzskaites jautājumiem ar mērķi uzlabota Latvijas sniegtās informācijas kvalitāti.</w:t>
            </w:r>
          </w:p>
        </w:tc>
        <w:tc>
          <w:tcPr>
            <w:tcW w:w="1860" w:type="dxa"/>
            <w:gridSpan w:val="2"/>
          </w:tcPr>
          <w:p w:rsidR="000637D6" w:rsidRPr="000336CA" w:rsidRDefault="000637D6" w:rsidP="00E92A3E">
            <w:pPr>
              <w:spacing w:after="0" w:line="240" w:lineRule="auto"/>
              <w:rPr>
                <w:rFonts w:ascii="Times New Roman" w:hAnsi="Times New Roman"/>
                <w:bCs/>
              </w:rPr>
            </w:pPr>
            <w:r w:rsidRPr="000336CA">
              <w:rPr>
                <w:rFonts w:ascii="Times New Roman" w:hAnsi="Times New Roman"/>
                <w:bCs/>
              </w:rPr>
              <w:t>Semināra dalībnieku skaits</w:t>
            </w:r>
            <w:r>
              <w:rPr>
                <w:rFonts w:ascii="Times New Roman" w:hAnsi="Times New Roman"/>
                <w:bCs/>
              </w:rPr>
              <w:t>.</w:t>
            </w:r>
          </w:p>
        </w:tc>
        <w:tc>
          <w:tcPr>
            <w:tcW w:w="1597" w:type="dxa"/>
            <w:gridSpan w:val="2"/>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Ārlietu ministrija</w:t>
            </w:r>
          </w:p>
        </w:tc>
        <w:tc>
          <w:tcPr>
            <w:tcW w:w="1710" w:type="dxa"/>
            <w:shd w:val="clear" w:color="auto" w:fill="auto"/>
          </w:tcPr>
          <w:p w:rsidR="000637D6" w:rsidRPr="000336CA" w:rsidRDefault="000637D6" w:rsidP="00E92A3E">
            <w:pPr>
              <w:spacing w:after="0" w:line="240" w:lineRule="auto"/>
              <w:jc w:val="center"/>
              <w:rPr>
                <w:rFonts w:ascii="Times New Roman" w:hAnsi="Times New Roman"/>
                <w:bCs/>
              </w:rPr>
            </w:pPr>
          </w:p>
        </w:tc>
        <w:tc>
          <w:tcPr>
            <w:tcW w:w="1640" w:type="dxa"/>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2019.gada 1.ceturksnis</w:t>
            </w:r>
          </w:p>
        </w:tc>
      </w:tr>
      <w:tr w:rsidR="000637D6" w:rsidRPr="00012349" w:rsidTr="00E92A3E">
        <w:tc>
          <w:tcPr>
            <w:tcW w:w="3652" w:type="dxa"/>
            <w:gridSpan w:val="3"/>
          </w:tcPr>
          <w:p w:rsidR="000637D6" w:rsidRPr="00012349" w:rsidRDefault="000637D6" w:rsidP="00E92A3E">
            <w:pPr>
              <w:spacing w:after="0" w:line="240" w:lineRule="auto"/>
              <w:rPr>
                <w:rFonts w:ascii="Times New Roman" w:hAnsi="Times New Roman"/>
                <w:b/>
                <w:bCs/>
                <w:i/>
              </w:rPr>
            </w:pPr>
            <w:r w:rsidRPr="00012349">
              <w:rPr>
                <w:rFonts w:ascii="Times New Roman" w:hAnsi="Times New Roman"/>
                <w:b/>
                <w:bCs/>
                <w:i/>
              </w:rPr>
              <w:t>5.Rīcības virziens</w:t>
            </w:r>
          </w:p>
        </w:tc>
        <w:tc>
          <w:tcPr>
            <w:tcW w:w="10493" w:type="dxa"/>
            <w:gridSpan w:val="8"/>
            <w:shd w:val="clear" w:color="auto" w:fill="auto"/>
          </w:tcPr>
          <w:p w:rsidR="000637D6" w:rsidRPr="00012349" w:rsidRDefault="000637D6" w:rsidP="00E92A3E">
            <w:pPr>
              <w:spacing w:after="0" w:line="240" w:lineRule="auto"/>
              <w:jc w:val="both"/>
              <w:rPr>
                <w:rFonts w:ascii="Times New Roman" w:hAnsi="Times New Roman"/>
                <w:b/>
                <w:bCs/>
                <w:lang w:eastAsia="lv-LV"/>
              </w:rPr>
            </w:pPr>
            <w:r w:rsidRPr="00012349">
              <w:rPr>
                <w:rFonts w:ascii="Times New Roman" w:hAnsi="Times New Roman"/>
                <w:b/>
              </w:rPr>
              <w:t>Veicināt sabiedrības izpratni par attīstības sadarbības nozīmību, līdzdalību un atbalstu politikas īstenošanai</w:t>
            </w:r>
          </w:p>
        </w:tc>
      </w:tr>
      <w:tr w:rsidR="000637D6" w:rsidRPr="00012349" w:rsidTr="00E92A3E">
        <w:tc>
          <w:tcPr>
            <w:tcW w:w="14145" w:type="dxa"/>
            <w:gridSpan w:val="11"/>
          </w:tcPr>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rPr>
              <w:t>5.1. uzdevums</w:t>
            </w:r>
            <w:r>
              <w:rPr>
                <w:rFonts w:ascii="Times New Roman" w:hAnsi="Times New Roman"/>
                <w:b/>
              </w:rPr>
              <w:t>.</w:t>
            </w:r>
            <w:r w:rsidRPr="00012349">
              <w:rPr>
                <w:rFonts w:ascii="Times New Roman" w:hAnsi="Times New Roman"/>
                <w:b/>
              </w:rPr>
              <w:t xml:space="preserve"> Integrēt ilgtspējīgas attīstības un globālās izglītības aspektus izglītībā visās vecuma grupās</w:t>
            </w:r>
          </w:p>
        </w:tc>
      </w:tr>
      <w:tr w:rsidR="000637D6" w:rsidRPr="00012349" w:rsidTr="00E92A3E">
        <w:trPr>
          <w:trHeight w:val="34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55.</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eastAsia="Times New Roman" w:hAnsi="Times New Roman"/>
                <w:b/>
                <w:iCs/>
                <w:lang w:eastAsia="lv-LV"/>
              </w:rPr>
              <w:t xml:space="preserve">Atbalsts </w:t>
            </w:r>
            <w:r>
              <w:rPr>
                <w:rFonts w:ascii="Times New Roman" w:eastAsia="Times New Roman" w:hAnsi="Times New Roman"/>
                <w:b/>
                <w:iCs/>
                <w:lang w:eastAsia="lv-LV"/>
              </w:rPr>
              <w:t xml:space="preserve">spēju stiprināšanas semināriem Latvijas attīstības sadarbības projektu īstenotājiem. Atbalsts </w:t>
            </w:r>
            <w:r w:rsidRPr="00012349">
              <w:rPr>
                <w:rFonts w:ascii="Times New Roman" w:eastAsia="Times New Roman" w:hAnsi="Times New Roman"/>
                <w:b/>
                <w:iCs/>
                <w:lang w:eastAsia="lv-LV"/>
              </w:rPr>
              <w:t xml:space="preserve">sabiedrības informēšanas pasākumiem, </w:t>
            </w:r>
            <w:r>
              <w:rPr>
                <w:rFonts w:ascii="Times New Roman" w:eastAsia="Times New Roman" w:hAnsi="Times New Roman"/>
                <w:b/>
                <w:iCs/>
                <w:lang w:eastAsia="lv-LV"/>
              </w:rPr>
              <w:t>tematiskajām apmācībām, semināriem un diskusijām.</w:t>
            </w:r>
          </w:p>
        </w:tc>
        <w:tc>
          <w:tcPr>
            <w:tcW w:w="3686" w:type="dxa"/>
            <w:gridSpan w:val="2"/>
            <w:shd w:val="clear" w:color="auto" w:fill="auto"/>
          </w:tcPr>
          <w:p w:rsidR="000637D6" w:rsidRPr="00012349" w:rsidRDefault="000637D6" w:rsidP="00E92A3E">
            <w:pPr>
              <w:pStyle w:val="ListParagraph"/>
              <w:spacing w:after="0" w:line="240" w:lineRule="auto"/>
              <w:ind w:left="0"/>
              <w:jc w:val="both"/>
              <w:rPr>
                <w:rFonts w:ascii="Times New Roman" w:hAnsi="Times New Roman"/>
              </w:rPr>
            </w:pPr>
            <w:r w:rsidRPr="00012349">
              <w:rPr>
                <w:rFonts w:ascii="Times New Roman" w:hAnsi="Times New Roman"/>
                <w:lang w:eastAsia="lv-LV"/>
              </w:rPr>
              <w:t xml:space="preserve">Organizēti un koordinēti tematiski sabiedrības informēšanas pasākumi, </w:t>
            </w:r>
            <w:hyperlink r:id="rId11" w:tgtFrame="_blank" w:history="1">
              <w:r w:rsidRPr="00012349">
                <w:rPr>
                  <w:rFonts w:ascii="Times New Roman" w:hAnsi="Times New Roman"/>
                  <w:lang w:eastAsia="lv-LV"/>
                </w:rPr>
                <w:t>t.sk</w:t>
              </w:r>
            </w:hyperlink>
            <w:r w:rsidRPr="00012349">
              <w:rPr>
                <w:rFonts w:ascii="Times New Roman" w:hAnsi="Times New Roman"/>
                <w:lang w:eastAsia="lv-LV"/>
              </w:rPr>
              <w:t>., par ilgtspējīgās attīstības mērķu ieviešanu un Latvijas attīstības sadarbības rezultātiem.</w:t>
            </w:r>
            <w:r w:rsidRPr="00012349">
              <w:rPr>
                <w:rFonts w:ascii="Times New Roman" w:hAnsi="Times New Roman"/>
              </w:rPr>
              <w:t xml:space="preserve"> </w:t>
            </w:r>
          </w:p>
          <w:p w:rsidR="000637D6" w:rsidRPr="00012349" w:rsidRDefault="000637D6" w:rsidP="00E92A3E">
            <w:pPr>
              <w:spacing w:after="0" w:line="240" w:lineRule="auto"/>
              <w:jc w:val="both"/>
              <w:rPr>
                <w:rFonts w:ascii="Times New Roman" w:hAnsi="Times New Roman"/>
                <w:bCs/>
              </w:rPr>
            </w:pPr>
          </w:p>
        </w:tc>
        <w:tc>
          <w:tcPr>
            <w:tcW w:w="1860" w:type="dxa"/>
            <w:gridSpan w:val="2"/>
          </w:tcPr>
          <w:p w:rsidR="000637D6" w:rsidRPr="00012349" w:rsidRDefault="000637D6" w:rsidP="00E92A3E">
            <w:pPr>
              <w:spacing w:after="0" w:line="240" w:lineRule="auto"/>
              <w:jc w:val="both"/>
              <w:rPr>
                <w:rFonts w:ascii="Times New Roman" w:hAnsi="Times New Roman"/>
                <w:bCs/>
              </w:rPr>
            </w:pPr>
            <w:r w:rsidRPr="00012349">
              <w:rPr>
                <w:rFonts w:ascii="Times New Roman" w:hAnsi="Times New Roman"/>
                <w:bCs/>
              </w:rPr>
              <w:t>Īstenoto pasākumu un dalībnieku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LAPAS</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rPr>
          <w:trHeight w:val="34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56.</w:t>
            </w:r>
          </w:p>
        </w:tc>
        <w:tc>
          <w:tcPr>
            <w:tcW w:w="3118" w:type="dxa"/>
            <w:gridSpan w:val="2"/>
            <w:shd w:val="clear" w:color="auto" w:fill="auto"/>
          </w:tcPr>
          <w:p w:rsidR="000637D6" w:rsidRPr="0037342D" w:rsidRDefault="000637D6" w:rsidP="00E92A3E">
            <w:pPr>
              <w:spacing w:after="0" w:line="240" w:lineRule="auto"/>
              <w:jc w:val="both"/>
              <w:rPr>
                <w:rFonts w:ascii="Times New Roman" w:hAnsi="Times New Roman"/>
                <w:b/>
                <w:bCs/>
              </w:rPr>
            </w:pPr>
            <w:r w:rsidRPr="0037342D">
              <w:rPr>
                <w:rFonts w:ascii="Times New Roman" w:hAnsi="Times New Roman"/>
                <w:b/>
                <w:bCs/>
              </w:rPr>
              <w:t>Starptautiskā</w:t>
            </w:r>
          </w:p>
          <w:p w:rsidR="000637D6" w:rsidRPr="0037342D" w:rsidRDefault="000637D6" w:rsidP="00E92A3E">
            <w:pPr>
              <w:spacing w:after="0" w:line="240" w:lineRule="auto"/>
              <w:jc w:val="both"/>
              <w:rPr>
                <w:rFonts w:ascii="Times New Roman" w:hAnsi="Times New Roman"/>
                <w:b/>
                <w:bCs/>
              </w:rPr>
            </w:pPr>
            <w:r w:rsidRPr="0037342D">
              <w:rPr>
                <w:rFonts w:ascii="Times New Roman" w:hAnsi="Times New Roman"/>
                <w:b/>
                <w:bCs/>
              </w:rPr>
              <w:t>izglītības akcija</w:t>
            </w:r>
          </w:p>
          <w:p w:rsidR="000637D6" w:rsidRPr="0037342D" w:rsidRDefault="000637D6" w:rsidP="00E92A3E">
            <w:pPr>
              <w:spacing w:after="0" w:line="240" w:lineRule="auto"/>
              <w:jc w:val="both"/>
              <w:rPr>
                <w:rFonts w:ascii="Times New Roman" w:hAnsi="Times New Roman"/>
                <w:b/>
                <w:bCs/>
              </w:rPr>
            </w:pPr>
            <w:r w:rsidRPr="0037342D">
              <w:rPr>
                <w:rFonts w:ascii="Times New Roman" w:hAnsi="Times New Roman"/>
                <w:b/>
                <w:bCs/>
              </w:rPr>
              <w:t>"Pasaules lielākā</w:t>
            </w:r>
          </w:p>
          <w:p w:rsidR="000637D6" w:rsidRPr="0037342D" w:rsidRDefault="000637D6" w:rsidP="00E92A3E">
            <w:pPr>
              <w:spacing w:after="0" w:line="240" w:lineRule="auto"/>
              <w:jc w:val="both"/>
              <w:rPr>
                <w:rFonts w:ascii="Times New Roman" w:hAnsi="Times New Roman"/>
                <w:b/>
                <w:bCs/>
              </w:rPr>
            </w:pPr>
            <w:r w:rsidRPr="0037342D">
              <w:rPr>
                <w:rFonts w:ascii="Times New Roman" w:hAnsi="Times New Roman"/>
                <w:b/>
                <w:bCs/>
              </w:rPr>
              <w:t>mācību stunda"</w:t>
            </w:r>
          </w:p>
          <w:p w:rsidR="000637D6" w:rsidRPr="0037342D" w:rsidRDefault="000637D6" w:rsidP="00E92A3E">
            <w:pPr>
              <w:spacing w:after="0" w:line="240" w:lineRule="auto"/>
              <w:jc w:val="both"/>
              <w:rPr>
                <w:rFonts w:ascii="Times New Roman" w:eastAsia="Times New Roman" w:hAnsi="Times New Roman"/>
                <w:b/>
                <w:iCs/>
                <w:lang w:eastAsia="lv-LV"/>
              </w:rPr>
            </w:pPr>
            <w:r w:rsidRPr="0037342D">
              <w:rPr>
                <w:rFonts w:ascii="Times New Roman" w:hAnsi="Times New Roman"/>
                <w:b/>
                <w:bCs/>
              </w:rPr>
              <w:t>Latvijā</w:t>
            </w:r>
            <w:r>
              <w:rPr>
                <w:rFonts w:ascii="Times New Roman" w:hAnsi="Times New Roman"/>
                <w:b/>
                <w:bCs/>
              </w:rPr>
              <w:t>.</w:t>
            </w:r>
          </w:p>
        </w:tc>
        <w:tc>
          <w:tcPr>
            <w:tcW w:w="3686" w:type="dxa"/>
            <w:gridSpan w:val="2"/>
            <w:shd w:val="clear" w:color="auto" w:fill="auto"/>
          </w:tcPr>
          <w:p w:rsidR="000637D6" w:rsidRPr="0037342D" w:rsidRDefault="000637D6" w:rsidP="00E92A3E">
            <w:pPr>
              <w:pStyle w:val="ListParagraph"/>
              <w:spacing w:after="0" w:line="240" w:lineRule="auto"/>
              <w:ind w:left="0"/>
              <w:jc w:val="both"/>
              <w:rPr>
                <w:rFonts w:ascii="Times New Roman" w:hAnsi="Times New Roman"/>
                <w:lang w:eastAsia="lv-LV"/>
              </w:rPr>
            </w:pPr>
            <w:r w:rsidRPr="0037342D">
              <w:rPr>
                <w:rFonts w:ascii="Times New Roman" w:hAnsi="Times New Roman"/>
                <w:bCs/>
              </w:rPr>
              <w:t xml:space="preserve">Skolotāji, interešu centru darbinieki u.c. pārstāvji no izglītības iestādēm visā Latvijā iepazinušies ar ANO Ilgtspējīgas attīstības mērķiem, izstrādājuši stundu vai nodarbību plānus, tos īstenojuši un plānu aprakstus nosūtījuši akcijas koordinatoriem. Koordinatori </w:t>
            </w:r>
            <w:r w:rsidRPr="0037342D">
              <w:rPr>
                <w:rFonts w:ascii="Times New Roman" w:hAnsi="Times New Roman"/>
                <w:bCs/>
              </w:rPr>
              <w:lastRenderedPageBreak/>
              <w:t>apkopojuši stundu plā</w:t>
            </w:r>
            <w:r>
              <w:rPr>
                <w:rFonts w:ascii="Times New Roman" w:hAnsi="Times New Roman"/>
                <w:bCs/>
              </w:rPr>
              <w:t>nus un sagatavojuši publikāciju</w:t>
            </w:r>
            <w:r w:rsidRPr="0037342D">
              <w:rPr>
                <w:rFonts w:ascii="Times New Roman" w:hAnsi="Times New Roman"/>
                <w:bCs/>
              </w:rPr>
              <w:t xml:space="preserve"> izmantošanai izglītības iestāžu ikdienas darbā.</w:t>
            </w:r>
          </w:p>
        </w:tc>
        <w:tc>
          <w:tcPr>
            <w:tcW w:w="1860" w:type="dxa"/>
            <w:gridSpan w:val="2"/>
          </w:tcPr>
          <w:p w:rsidR="000637D6" w:rsidRPr="0037342D" w:rsidRDefault="000637D6" w:rsidP="00E92A3E">
            <w:pPr>
              <w:spacing w:after="0" w:line="240" w:lineRule="auto"/>
              <w:rPr>
                <w:rFonts w:ascii="Times New Roman" w:hAnsi="Times New Roman"/>
                <w:bCs/>
              </w:rPr>
            </w:pPr>
            <w:r w:rsidRPr="0037342D">
              <w:rPr>
                <w:rFonts w:ascii="Times New Roman" w:hAnsi="Times New Roman"/>
                <w:bCs/>
              </w:rPr>
              <w:lastRenderedPageBreak/>
              <w:t>Sagatavota 1</w:t>
            </w:r>
          </w:p>
          <w:p w:rsidR="000637D6" w:rsidRPr="0037342D" w:rsidRDefault="000637D6" w:rsidP="00E92A3E">
            <w:pPr>
              <w:spacing w:after="0" w:line="240" w:lineRule="auto"/>
              <w:rPr>
                <w:rFonts w:ascii="Times New Roman" w:hAnsi="Times New Roman"/>
                <w:bCs/>
              </w:rPr>
            </w:pPr>
            <w:r w:rsidRPr="0037342D">
              <w:rPr>
                <w:rFonts w:ascii="Times New Roman" w:hAnsi="Times New Roman"/>
                <w:bCs/>
              </w:rPr>
              <w:t>elektroniska</w:t>
            </w:r>
          </w:p>
          <w:p w:rsidR="000637D6" w:rsidRPr="0037342D" w:rsidRDefault="000637D6" w:rsidP="00E92A3E">
            <w:pPr>
              <w:spacing w:after="0" w:line="240" w:lineRule="auto"/>
              <w:jc w:val="both"/>
              <w:rPr>
                <w:rFonts w:ascii="Times New Roman" w:hAnsi="Times New Roman"/>
                <w:bCs/>
              </w:rPr>
            </w:pPr>
            <w:r w:rsidRPr="0037342D">
              <w:rPr>
                <w:rFonts w:ascii="Times New Roman" w:hAnsi="Times New Roman"/>
                <w:bCs/>
              </w:rPr>
              <w:t>publikācija</w:t>
            </w:r>
            <w:r>
              <w:rPr>
                <w:rFonts w:ascii="Times New Roman" w:hAnsi="Times New Roman"/>
                <w:bCs/>
              </w:rPr>
              <w:t>.</w:t>
            </w:r>
          </w:p>
        </w:tc>
        <w:tc>
          <w:tcPr>
            <w:tcW w:w="1597" w:type="dxa"/>
            <w:gridSpan w:val="2"/>
            <w:shd w:val="clear" w:color="auto" w:fill="auto"/>
          </w:tcPr>
          <w:p w:rsidR="000637D6" w:rsidRPr="0037342D" w:rsidRDefault="000637D6" w:rsidP="00E92A3E">
            <w:pPr>
              <w:spacing w:after="0" w:line="240" w:lineRule="auto"/>
              <w:jc w:val="center"/>
              <w:rPr>
                <w:rFonts w:ascii="Times New Roman" w:hAnsi="Times New Roman"/>
                <w:bCs/>
              </w:rPr>
            </w:pPr>
            <w:r w:rsidRPr="0037342D">
              <w:rPr>
                <w:rFonts w:ascii="Times New Roman" w:hAnsi="Times New Roman"/>
                <w:bCs/>
              </w:rPr>
              <w:t>Izglītības un</w:t>
            </w:r>
          </w:p>
          <w:p w:rsidR="000637D6" w:rsidRPr="0037342D" w:rsidRDefault="000637D6" w:rsidP="00E92A3E">
            <w:pPr>
              <w:spacing w:after="0" w:line="240" w:lineRule="auto"/>
              <w:jc w:val="center"/>
              <w:rPr>
                <w:rFonts w:ascii="Times New Roman" w:hAnsi="Times New Roman"/>
                <w:bCs/>
              </w:rPr>
            </w:pPr>
            <w:r w:rsidRPr="0037342D">
              <w:rPr>
                <w:rFonts w:ascii="Times New Roman" w:hAnsi="Times New Roman"/>
                <w:bCs/>
              </w:rPr>
              <w:t>zinātnes</w:t>
            </w:r>
          </w:p>
          <w:p w:rsidR="000637D6" w:rsidRPr="0037342D" w:rsidRDefault="000637D6" w:rsidP="00E92A3E">
            <w:pPr>
              <w:spacing w:after="0" w:line="240" w:lineRule="auto"/>
              <w:jc w:val="center"/>
              <w:rPr>
                <w:rFonts w:ascii="Times New Roman" w:hAnsi="Times New Roman"/>
                <w:bCs/>
              </w:rPr>
            </w:pPr>
            <w:r w:rsidRPr="0037342D">
              <w:rPr>
                <w:rFonts w:ascii="Times New Roman" w:hAnsi="Times New Roman"/>
                <w:bCs/>
              </w:rPr>
              <w:t>ministrija</w:t>
            </w:r>
          </w:p>
        </w:tc>
        <w:tc>
          <w:tcPr>
            <w:tcW w:w="1710" w:type="dxa"/>
            <w:shd w:val="clear" w:color="auto" w:fill="auto"/>
          </w:tcPr>
          <w:p w:rsidR="000637D6" w:rsidRPr="0037342D" w:rsidRDefault="000637D6" w:rsidP="00E92A3E">
            <w:pPr>
              <w:autoSpaceDE w:val="0"/>
              <w:autoSpaceDN w:val="0"/>
              <w:adjustRightInd w:val="0"/>
              <w:spacing w:after="0" w:line="240" w:lineRule="auto"/>
              <w:jc w:val="center"/>
              <w:rPr>
                <w:rFonts w:ascii="Times New Roman" w:hAnsi="Times New Roman"/>
                <w:lang w:eastAsia="lv-LV"/>
              </w:rPr>
            </w:pPr>
            <w:r w:rsidRPr="0037342D">
              <w:rPr>
                <w:rFonts w:ascii="Times New Roman" w:hAnsi="Times New Roman"/>
                <w:lang w:eastAsia="lv-LV"/>
              </w:rPr>
              <w:t>UNESCO</w:t>
            </w:r>
          </w:p>
          <w:p w:rsidR="000637D6" w:rsidRPr="0037342D" w:rsidRDefault="000637D6" w:rsidP="00E92A3E">
            <w:pPr>
              <w:autoSpaceDE w:val="0"/>
              <w:autoSpaceDN w:val="0"/>
              <w:adjustRightInd w:val="0"/>
              <w:spacing w:after="0" w:line="240" w:lineRule="auto"/>
              <w:jc w:val="center"/>
              <w:rPr>
                <w:rFonts w:ascii="Times New Roman" w:hAnsi="Times New Roman"/>
                <w:lang w:eastAsia="lv-LV"/>
              </w:rPr>
            </w:pPr>
            <w:r w:rsidRPr="0037342D">
              <w:rPr>
                <w:rFonts w:ascii="Times New Roman" w:hAnsi="Times New Roman"/>
                <w:lang w:eastAsia="lv-LV"/>
              </w:rPr>
              <w:t>Latvijas</w:t>
            </w:r>
          </w:p>
          <w:p w:rsidR="000637D6" w:rsidRPr="0037342D" w:rsidRDefault="000637D6" w:rsidP="00E92A3E">
            <w:pPr>
              <w:autoSpaceDE w:val="0"/>
              <w:autoSpaceDN w:val="0"/>
              <w:adjustRightInd w:val="0"/>
              <w:spacing w:after="0" w:line="240" w:lineRule="auto"/>
              <w:jc w:val="center"/>
              <w:rPr>
                <w:rFonts w:ascii="Times New Roman" w:hAnsi="Times New Roman"/>
                <w:lang w:eastAsia="lv-LV"/>
              </w:rPr>
            </w:pPr>
            <w:r w:rsidRPr="0037342D">
              <w:rPr>
                <w:rFonts w:ascii="Times New Roman" w:hAnsi="Times New Roman"/>
                <w:lang w:eastAsia="lv-LV"/>
              </w:rPr>
              <w:t>Nacionālā</w:t>
            </w:r>
          </w:p>
          <w:p w:rsidR="000637D6" w:rsidRPr="0037342D" w:rsidRDefault="000637D6" w:rsidP="00E92A3E">
            <w:pPr>
              <w:spacing w:after="0" w:line="240" w:lineRule="auto"/>
              <w:jc w:val="center"/>
              <w:rPr>
                <w:rFonts w:ascii="Times New Roman" w:hAnsi="Times New Roman"/>
                <w:bCs/>
              </w:rPr>
            </w:pPr>
            <w:r w:rsidRPr="0037342D">
              <w:rPr>
                <w:rFonts w:ascii="Times New Roman" w:hAnsi="Times New Roman"/>
                <w:lang w:eastAsia="lv-LV"/>
              </w:rPr>
              <w:t>komisija</w:t>
            </w:r>
          </w:p>
        </w:tc>
        <w:tc>
          <w:tcPr>
            <w:tcW w:w="1640" w:type="dxa"/>
            <w:shd w:val="clear" w:color="auto" w:fill="auto"/>
          </w:tcPr>
          <w:p w:rsidR="000637D6" w:rsidRPr="0037342D" w:rsidRDefault="000637D6" w:rsidP="00E92A3E">
            <w:pPr>
              <w:spacing w:after="0" w:line="240" w:lineRule="auto"/>
              <w:jc w:val="center"/>
              <w:rPr>
                <w:rFonts w:ascii="Times New Roman" w:hAnsi="Times New Roman"/>
                <w:bCs/>
              </w:rPr>
            </w:pPr>
            <w:r w:rsidRPr="0037342D">
              <w:rPr>
                <w:rFonts w:ascii="Times New Roman" w:hAnsi="Times New Roman"/>
                <w:bCs/>
              </w:rPr>
              <w:t>2019. gada II pusgads</w:t>
            </w:r>
          </w:p>
        </w:tc>
      </w:tr>
      <w:tr w:rsidR="000637D6" w:rsidRPr="00012349" w:rsidTr="00E92A3E">
        <w:trPr>
          <w:trHeight w:val="346"/>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57.</w:t>
            </w:r>
          </w:p>
        </w:tc>
        <w:tc>
          <w:tcPr>
            <w:tcW w:w="3118" w:type="dxa"/>
            <w:gridSpan w:val="2"/>
            <w:shd w:val="clear" w:color="auto" w:fill="auto"/>
          </w:tcPr>
          <w:p w:rsidR="000637D6" w:rsidRPr="0037342D" w:rsidRDefault="000637D6" w:rsidP="00E92A3E">
            <w:pPr>
              <w:spacing w:after="0" w:line="240" w:lineRule="auto"/>
              <w:jc w:val="both"/>
              <w:rPr>
                <w:rFonts w:ascii="Times New Roman" w:eastAsia="Times New Roman" w:hAnsi="Times New Roman"/>
                <w:b/>
                <w:iCs/>
                <w:lang w:eastAsia="lv-LV"/>
              </w:rPr>
            </w:pPr>
            <w:r w:rsidRPr="0037342D">
              <w:rPr>
                <w:rFonts w:ascii="Times New Roman" w:hAnsi="Times New Roman"/>
                <w:b/>
                <w:bCs/>
              </w:rPr>
              <w:t>Pieaugušo izglītības projekts ilgtspējīgas attīstības mērķu iepazīšanai “Planēta, cilvēki, vieta, labklājība, miers, sadarbība”</w:t>
            </w:r>
            <w:r>
              <w:rPr>
                <w:rFonts w:ascii="Times New Roman" w:hAnsi="Times New Roman"/>
                <w:b/>
                <w:bCs/>
              </w:rPr>
              <w:t>.</w:t>
            </w:r>
          </w:p>
        </w:tc>
        <w:tc>
          <w:tcPr>
            <w:tcW w:w="3686" w:type="dxa"/>
            <w:gridSpan w:val="2"/>
            <w:shd w:val="clear" w:color="auto" w:fill="auto"/>
          </w:tcPr>
          <w:p w:rsidR="000637D6" w:rsidRPr="0037342D" w:rsidRDefault="000637D6" w:rsidP="00E92A3E">
            <w:pPr>
              <w:pStyle w:val="ListParagraph"/>
              <w:spacing w:after="0" w:line="240" w:lineRule="auto"/>
              <w:ind w:left="0"/>
              <w:jc w:val="both"/>
              <w:rPr>
                <w:rFonts w:ascii="Times New Roman" w:hAnsi="Times New Roman"/>
                <w:lang w:eastAsia="lv-LV"/>
              </w:rPr>
            </w:pPr>
            <w:r w:rsidRPr="0037342D">
              <w:rPr>
                <w:rFonts w:ascii="Times New Roman" w:hAnsi="Times New Roman"/>
                <w:bCs/>
              </w:rPr>
              <w:t>Projekts tiek īstenots sadarbībā ar Latvijas Nacionālo bibliotēku un Latvijas Bibliotekāru biedrību. Tā ietvaros izglītotāji reģionālos semināros iepazīstināti ar Ilgtspējīgas attīstības mērķiem, īsteno vietēja mēroga aktivitātes, izmantojot UNESCO LNK, nevalstisko organizāciju u.c. izstrādātos metodiskos materiālus.</w:t>
            </w:r>
          </w:p>
        </w:tc>
        <w:tc>
          <w:tcPr>
            <w:tcW w:w="1860" w:type="dxa"/>
            <w:gridSpan w:val="2"/>
          </w:tcPr>
          <w:p w:rsidR="000637D6" w:rsidRPr="0037342D" w:rsidRDefault="000637D6" w:rsidP="00E92A3E">
            <w:pPr>
              <w:spacing w:after="0" w:line="240" w:lineRule="auto"/>
              <w:jc w:val="both"/>
              <w:rPr>
                <w:rFonts w:ascii="Times New Roman" w:hAnsi="Times New Roman"/>
                <w:bCs/>
              </w:rPr>
            </w:pPr>
            <w:r w:rsidRPr="0037342D">
              <w:rPr>
                <w:rFonts w:ascii="Times New Roman" w:hAnsi="Times New Roman"/>
                <w:bCs/>
              </w:rPr>
              <w:t>1 konference un vismaz 2 reģionāli semināri</w:t>
            </w:r>
            <w:r>
              <w:rPr>
                <w:rFonts w:ascii="Times New Roman" w:hAnsi="Times New Roman"/>
                <w:bCs/>
              </w:rPr>
              <w:t>.</w:t>
            </w:r>
          </w:p>
        </w:tc>
        <w:tc>
          <w:tcPr>
            <w:tcW w:w="1597" w:type="dxa"/>
            <w:gridSpan w:val="2"/>
            <w:shd w:val="clear" w:color="auto" w:fill="auto"/>
          </w:tcPr>
          <w:p w:rsidR="000637D6" w:rsidRPr="0037342D" w:rsidRDefault="000637D6" w:rsidP="00E92A3E">
            <w:pPr>
              <w:spacing w:after="0" w:line="240" w:lineRule="auto"/>
              <w:jc w:val="center"/>
              <w:rPr>
                <w:rFonts w:ascii="Times New Roman" w:hAnsi="Times New Roman"/>
                <w:bCs/>
              </w:rPr>
            </w:pPr>
            <w:r w:rsidRPr="0037342D">
              <w:rPr>
                <w:rFonts w:ascii="Times New Roman" w:hAnsi="Times New Roman"/>
                <w:bCs/>
              </w:rPr>
              <w:t>Izglītības un zinātnes ministrija</w:t>
            </w:r>
          </w:p>
        </w:tc>
        <w:tc>
          <w:tcPr>
            <w:tcW w:w="1710" w:type="dxa"/>
            <w:shd w:val="clear" w:color="auto" w:fill="auto"/>
          </w:tcPr>
          <w:p w:rsidR="000637D6" w:rsidRPr="0037342D" w:rsidRDefault="000637D6" w:rsidP="00E92A3E">
            <w:pPr>
              <w:spacing w:after="0" w:line="240" w:lineRule="auto"/>
              <w:jc w:val="center"/>
              <w:rPr>
                <w:rFonts w:ascii="Times New Roman" w:hAnsi="Times New Roman"/>
                <w:bCs/>
              </w:rPr>
            </w:pPr>
            <w:r w:rsidRPr="0037342D">
              <w:rPr>
                <w:rFonts w:ascii="Times New Roman" w:hAnsi="Times New Roman"/>
                <w:lang w:eastAsia="lv-LV"/>
              </w:rPr>
              <w:t>UNESCO Latvijas Nacionālā komisija</w:t>
            </w:r>
          </w:p>
        </w:tc>
        <w:tc>
          <w:tcPr>
            <w:tcW w:w="1640" w:type="dxa"/>
            <w:shd w:val="clear" w:color="auto" w:fill="auto"/>
          </w:tcPr>
          <w:p w:rsidR="000637D6" w:rsidRPr="0037342D" w:rsidRDefault="000637D6" w:rsidP="00E92A3E">
            <w:pPr>
              <w:spacing w:after="0" w:line="240" w:lineRule="auto"/>
              <w:jc w:val="center"/>
              <w:rPr>
                <w:rFonts w:ascii="Times New Roman" w:hAnsi="Times New Roman"/>
                <w:bCs/>
              </w:rPr>
            </w:pPr>
            <w:r>
              <w:rPr>
                <w:rFonts w:ascii="Times New Roman" w:hAnsi="Times New Roman"/>
                <w:bCs/>
              </w:rPr>
              <w:t>31.12.2019.</w:t>
            </w:r>
            <w:r w:rsidRPr="0037342D">
              <w:rPr>
                <w:rFonts w:ascii="Times New Roman" w:hAnsi="Times New Roman"/>
                <w:bCs/>
              </w:rPr>
              <w:t xml:space="preserve"> </w:t>
            </w:r>
          </w:p>
        </w:tc>
      </w:tr>
      <w:tr w:rsidR="000637D6" w:rsidRPr="00012349" w:rsidTr="00E92A3E">
        <w:tc>
          <w:tcPr>
            <w:tcW w:w="14145" w:type="dxa"/>
            <w:gridSpan w:val="11"/>
          </w:tcPr>
          <w:p w:rsidR="000637D6" w:rsidRPr="007D062B" w:rsidRDefault="000637D6" w:rsidP="00E92A3E">
            <w:pPr>
              <w:spacing w:after="0" w:line="240" w:lineRule="auto"/>
              <w:jc w:val="both"/>
              <w:rPr>
                <w:rFonts w:ascii="Times New Roman" w:hAnsi="Times New Roman"/>
                <w:b/>
                <w:bCs/>
              </w:rPr>
            </w:pPr>
            <w:r w:rsidRPr="000336CA">
              <w:rPr>
                <w:rFonts w:ascii="Times New Roman" w:hAnsi="Times New Roman"/>
                <w:b/>
              </w:rPr>
              <w:t>5.2. uzdevums. Nodrošināt publisku aktuālāko datu un informācijas pieejamību par Latvijas attīstības sadarbības (divpusējās un daudzpusējās) politiku, tās rezultātiem, īstenotājiem un viņu pieredzi, sadarbojoties ar citiem donoriem, PSO un akadēmisko sektoru</w:t>
            </w:r>
          </w:p>
        </w:tc>
      </w:tr>
      <w:tr w:rsidR="000637D6" w:rsidRPr="00012349" w:rsidTr="00E92A3E">
        <w:trPr>
          <w:trHeight w:val="983"/>
        </w:trPr>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58.</w:t>
            </w:r>
          </w:p>
        </w:tc>
        <w:tc>
          <w:tcPr>
            <w:tcW w:w="3118" w:type="dxa"/>
            <w:gridSpan w:val="2"/>
            <w:shd w:val="clear" w:color="auto" w:fill="auto"/>
          </w:tcPr>
          <w:p w:rsidR="000637D6" w:rsidRPr="000336CA" w:rsidRDefault="000637D6" w:rsidP="00E92A3E">
            <w:pPr>
              <w:spacing w:after="0" w:line="240" w:lineRule="auto"/>
              <w:jc w:val="both"/>
              <w:rPr>
                <w:rFonts w:ascii="Times New Roman" w:hAnsi="Times New Roman"/>
                <w:b/>
                <w:lang w:eastAsia="lv-LV"/>
              </w:rPr>
            </w:pPr>
            <w:r w:rsidRPr="000336CA">
              <w:rPr>
                <w:rFonts w:ascii="Times New Roman" w:hAnsi="Times New Roman"/>
                <w:b/>
                <w:lang w:eastAsia="lv-LV"/>
              </w:rPr>
              <w:t>Publiskot un pastāvīgi atjaunināt interaktīvo rīku par Latvijas sniegto attīstības palīdzību.</w:t>
            </w:r>
          </w:p>
        </w:tc>
        <w:tc>
          <w:tcPr>
            <w:tcW w:w="3686" w:type="dxa"/>
            <w:gridSpan w:val="2"/>
            <w:shd w:val="clear" w:color="auto" w:fill="auto"/>
          </w:tcPr>
          <w:p w:rsidR="000637D6" w:rsidRPr="000336CA" w:rsidRDefault="000637D6" w:rsidP="00E92A3E">
            <w:pPr>
              <w:spacing w:after="0" w:line="240" w:lineRule="auto"/>
              <w:jc w:val="both"/>
              <w:rPr>
                <w:rFonts w:ascii="Times New Roman" w:hAnsi="Times New Roman"/>
                <w:bCs/>
              </w:rPr>
            </w:pPr>
            <w:r w:rsidRPr="000336CA">
              <w:rPr>
                <w:rFonts w:ascii="Times New Roman" w:hAnsi="Times New Roman"/>
                <w:bCs/>
              </w:rPr>
              <w:t>Ārlietu ministrijas tīmekļa vietnē lietotājam draudzīgā veidā pieejams pārskats par ĀM atbalstītajiem attīstības sadarbības projektiem.</w:t>
            </w:r>
          </w:p>
        </w:tc>
        <w:tc>
          <w:tcPr>
            <w:tcW w:w="1860" w:type="dxa"/>
            <w:gridSpan w:val="2"/>
          </w:tcPr>
          <w:p w:rsidR="000637D6" w:rsidRPr="000336CA" w:rsidRDefault="000637D6" w:rsidP="00E92A3E">
            <w:pPr>
              <w:spacing w:after="0" w:line="240" w:lineRule="auto"/>
              <w:rPr>
                <w:rFonts w:ascii="Times New Roman" w:hAnsi="Times New Roman"/>
                <w:bCs/>
              </w:rPr>
            </w:pPr>
            <w:r w:rsidRPr="000336CA">
              <w:rPr>
                <w:rFonts w:ascii="Times New Roman" w:hAnsi="Times New Roman"/>
                <w:bCs/>
              </w:rPr>
              <w:t xml:space="preserve">Interaktīvā rīkā pieejama informācija par īstenotiem attīstības sadarbības projektiem no 2014.gada. </w:t>
            </w:r>
          </w:p>
        </w:tc>
        <w:tc>
          <w:tcPr>
            <w:tcW w:w="1597" w:type="dxa"/>
            <w:gridSpan w:val="2"/>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Ārlietu ministrija</w:t>
            </w:r>
          </w:p>
        </w:tc>
        <w:tc>
          <w:tcPr>
            <w:tcW w:w="1710" w:type="dxa"/>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Ārlietu ministrijas finansēto projektu īstenotāji.</w:t>
            </w:r>
          </w:p>
        </w:tc>
        <w:tc>
          <w:tcPr>
            <w:tcW w:w="1640" w:type="dxa"/>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bCs/>
              </w:rPr>
              <w:t>31.12.2019.</w:t>
            </w:r>
          </w:p>
        </w:tc>
      </w:tr>
      <w:tr w:rsidR="000637D6" w:rsidRPr="00012349" w:rsidTr="00E92A3E">
        <w:tc>
          <w:tcPr>
            <w:tcW w:w="534" w:type="dxa"/>
          </w:tcPr>
          <w:p w:rsidR="000637D6" w:rsidRPr="00012349" w:rsidRDefault="000637D6" w:rsidP="00E92A3E">
            <w:pPr>
              <w:spacing w:after="0" w:line="240" w:lineRule="auto"/>
              <w:jc w:val="center"/>
              <w:rPr>
                <w:rFonts w:ascii="Times New Roman" w:hAnsi="Times New Roman"/>
                <w:bCs/>
              </w:rPr>
            </w:pPr>
            <w:r>
              <w:rPr>
                <w:rFonts w:ascii="Times New Roman" w:hAnsi="Times New Roman"/>
                <w:bCs/>
              </w:rPr>
              <w:t>59.</w:t>
            </w:r>
          </w:p>
        </w:tc>
        <w:tc>
          <w:tcPr>
            <w:tcW w:w="3118" w:type="dxa"/>
            <w:gridSpan w:val="2"/>
            <w:shd w:val="clear" w:color="auto" w:fill="auto"/>
          </w:tcPr>
          <w:p w:rsidR="000637D6" w:rsidRPr="00012349" w:rsidRDefault="000637D6" w:rsidP="00E92A3E">
            <w:pPr>
              <w:spacing w:after="0" w:line="240" w:lineRule="auto"/>
              <w:jc w:val="both"/>
              <w:rPr>
                <w:rFonts w:ascii="Times New Roman" w:hAnsi="Times New Roman"/>
                <w:b/>
                <w:lang w:eastAsia="lv-LV"/>
              </w:rPr>
            </w:pPr>
            <w:r w:rsidRPr="00012349">
              <w:rPr>
                <w:rFonts w:ascii="Times New Roman" w:hAnsi="Times New Roman"/>
                <w:b/>
                <w:lang w:eastAsia="lv-LV"/>
              </w:rPr>
              <w:t>Regulārs dialogs ar valsts pārvaldes iestādēm, NVO, pašvaldībām un sociālajiem partneriem par Latvijas attīstības sadarbības mērķiem un prioritātēm</w:t>
            </w:r>
            <w:r w:rsidRPr="00012349">
              <w:rPr>
                <w:rFonts w:ascii="Times New Roman" w:hAnsi="Times New Roman"/>
                <w:lang w:eastAsia="lv-LV"/>
              </w:rPr>
              <w:t>.</w:t>
            </w:r>
          </w:p>
        </w:tc>
        <w:tc>
          <w:tcPr>
            <w:tcW w:w="3686" w:type="dxa"/>
            <w:gridSpan w:val="2"/>
            <w:shd w:val="clear" w:color="auto" w:fill="auto"/>
          </w:tcPr>
          <w:p w:rsidR="000637D6" w:rsidRPr="00012349" w:rsidRDefault="000637D6" w:rsidP="00E92A3E">
            <w:pPr>
              <w:pStyle w:val="ListParagraph"/>
              <w:spacing w:after="0" w:line="240" w:lineRule="auto"/>
              <w:ind w:left="32" w:right="86"/>
              <w:jc w:val="both"/>
              <w:rPr>
                <w:rFonts w:ascii="Times New Roman" w:hAnsi="Times New Roman"/>
                <w:lang w:eastAsia="lv-LV"/>
              </w:rPr>
            </w:pPr>
            <w:r w:rsidRPr="00012349">
              <w:rPr>
                <w:rFonts w:ascii="Times New Roman" w:hAnsi="Times New Roman"/>
                <w:lang w:eastAsia="lv-LV"/>
              </w:rPr>
              <w:t xml:space="preserve">Koordinācija ar LAPAS 6-8 reizes gadā par aktuāliem sadarbības jautājumus; </w:t>
            </w:r>
            <w:r>
              <w:rPr>
                <w:rFonts w:ascii="Times New Roman" w:hAnsi="Times New Roman"/>
                <w:lang w:eastAsia="lv-LV"/>
              </w:rPr>
              <w:t>s</w:t>
            </w:r>
            <w:r w:rsidRPr="00012349">
              <w:rPr>
                <w:rFonts w:ascii="Times New Roman" w:hAnsi="Times New Roman"/>
                <w:lang w:eastAsia="lv-LV"/>
              </w:rPr>
              <w:t>asauktas divas Attīstības sadarbības politikas konsultatīvās padomes sēdes</w:t>
            </w:r>
            <w:r>
              <w:rPr>
                <w:rFonts w:ascii="Times New Roman" w:hAnsi="Times New Roman"/>
                <w:lang w:eastAsia="lv-LV"/>
              </w:rPr>
              <w:t xml:space="preserve"> (nepieciešamības gadījumā elektroniska konsultēšanās)</w:t>
            </w:r>
            <w:r w:rsidRPr="00012349">
              <w:rPr>
                <w:rFonts w:ascii="Times New Roman" w:hAnsi="Times New Roman"/>
                <w:lang w:eastAsia="lv-LV"/>
              </w:rPr>
              <w:t xml:space="preserve">; </w:t>
            </w:r>
            <w:r>
              <w:rPr>
                <w:rFonts w:ascii="Times New Roman" w:hAnsi="Times New Roman"/>
                <w:lang w:eastAsia="lv-LV"/>
              </w:rPr>
              <w:t>t</w:t>
            </w:r>
            <w:r w:rsidRPr="00012349">
              <w:rPr>
                <w:rFonts w:ascii="Times New Roman" w:hAnsi="Times New Roman"/>
                <w:lang w:eastAsia="lv-LV"/>
              </w:rPr>
              <w:t>ikšanās ar Ārlietu ministrijas atbalstīto projektu īstenotājiem</w:t>
            </w:r>
            <w:r>
              <w:rPr>
                <w:rFonts w:ascii="Times New Roman" w:hAnsi="Times New Roman"/>
                <w:lang w:eastAsia="lv-LV"/>
              </w:rPr>
              <w:t>.</w:t>
            </w:r>
          </w:p>
          <w:p w:rsidR="000637D6" w:rsidRPr="00012349" w:rsidRDefault="000637D6" w:rsidP="00E92A3E">
            <w:pPr>
              <w:pStyle w:val="ListParagraph"/>
              <w:spacing w:after="0" w:line="240" w:lineRule="auto"/>
              <w:ind w:left="32"/>
              <w:jc w:val="both"/>
              <w:rPr>
                <w:rFonts w:ascii="Times New Roman" w:hAnsi="Times New Roman"/>
                <w:lang w:eastAsia="lv-LV"/>
              </w:rPr>
            </w:pPr>
            <w:r w:rsidRPr="00012349">
              <w:rPr>
                <w:rFonts w:ascii="Times New Roman" w:hAnsi="Times New Roman"/>
                <w:lang w:eastAsia="lv-LV"/>
              </w:rPr>
              <w:lastRenderedPageBreak/>
              <w:t>Diskusiju pasākumi par aktuālajiem attīstības sadarbības politikas jautājumiem, iesaistot NVO, sociālos partnerus, valsts pārvaldes un pašvaldību pārstāvjus.</w:t>
            </w:r>
          </w:p>
        </w:tc>
        <w:tc>
          <w:tcPr>
            <w:tcW w:w="1860" w:type="dxa"/>
            <w:gridSpan w:val="2"/>
          </w:tcPr>
          <w:p w:rsidR="000637D6" w:rsidRPr="00012349" w:rsidRDefault="000637D6" w:rsidP="00E92A3E">
            <w:pPr>
              <w:spacing w:after="0" w:line="240" w:lineRule="auto"/>
              <w:rPr>
                <w:rFonts w:ascii="Times New Roman" w:hAnsi="Times New Roman"/>
                <w:bCs/>
              </w:rPr>
            </w:pPr>
            <w:r w:rsidRPr="00012349">
              <w:rPr>
                <w:rFonts w:ascii="Times New Roman" w:hAnsi="Times New Roman"/>
                <w:bCs/>
              </w:rPr>
              <w:lastRenderedPageBreak/>
              <w:t>Īstenoto pasākumu skaits.</w:t>
            </w:r>
          </w:p>
        </w:tc>
        <w:tc>
          <w:tcPr>
            <w:tcW w:w="1597" w:type="dxa"/>
            <w:gridSpan w:val="2"/>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Ārlietu ministrija</w:t>
            </w:r>
          </w:p>
        </w:tc>
        <w:tc>
          <w:tcPr>
            <w:tcW w:w="171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Atkarībā no pasākumu veida.</w:t>
            </w:r>
          </w:p>
        </w:tc>
        <w:tc>
          <w:tcPr>
            <w:tcW w:w="1640" w:type="dxa"/>
            <w:shd w:val="clear" w:color="auto" w:fill="auto"/>
          </w:tcPr>
          <w:p w:rsidR="000637D6" w:rsidRPr="00012349" w:rsidRDefault="000637D6" w:rsidP="00E92A3E">
            <w:pPr>
              <w:spacing w:after="0" w:line="240" w:lineRule="auto"/>
              <w:jc w:val="center"/>
              <w:rPr>
                <w:rFonts w:ascii="Times New Roman" w:hAnsi="Times New Roman"/>
                <w:bCs/>
              </w:rPr>
            </w:pPr>
            <w:r w:rsidRPr="00012349">
              <w:rPr>
                <w:rFonts w:ascii="Times New Roman" w:hAnsi="Times New Roman"/>
                <w:bCs/>
              </w:rPr>
              <w:t>31.12.201</w:t>
            </w:r>
            <w:r>
              <w:rPr>
                <w:rFonts w:ascii="Times New Roman" w:hAnsi="Times New Roman"/>
                <w:bCs/>
              </w:rPr>
              <w:t>9</w:t>
            </w:r>
            <w:r w:rsidRPr="00012349">
              <w:rPr>
                <w:rFonts w:ascii="Times New Roman" w:hAnsi="Times New Roman"/>
                <w:bCs/>
              </w:rPr>
              <w:t>.</w:t>
            </w:r>
          </w:p>
        </w:tc>
      </w:tr>
      <w:tr w:rsidR="000637D6" w:rsidRPr="00012349" w:rsidTr="00E92A3E">
        <w:tc>
          <w:tcPr>
            <w:tcW w:w="3652" w:type="dxa"/>
            <w:gridSpan w:val="3"/>
          </w:tcPr>
          <w:p w:rsidR="000637D6" w:rsidRPr="00012349" w:rsidRDefault="000637D6" w:rsidP="00E92A3E">
            <w:pPr>
              <w:spacing w:after="0" w:line="240" w:lineRule="auto"/>
              <w:rPr>
                <w:rFonts w:ascii="Times New Roman" w:hAnsi="Times New Roman"/>
                <w:b/>
                <w:bCs/>
                <w:i/>
              </w:rPr>
            </w:pPr>
            <w:r w:rsidRPr="00012349">
              <w:rPr>
                <w:rFonts w:ascii="Times New Roman" w:hAnsi="Times New Roman"/>
                <w:b/>
                <w:bCs/>
                <w:i/>
              </w:rPr>
              <w:t>6.Rīcības virziens</w:t>
            </w:r>
          </w:p>
        </w:tc>
        <w:tc>
          <w:tcPr>
            <w:tcW w:w="10493" w:type="dxa"/>
            <w:gridSpan w:val="8"/>
            <w:shd w:val="clear" w:color="auto" w:fill="auto"/>
          </w:tcPr>
          <w:p w:rsidR="000637D6" w:rsidRPr="00012349" w:rsidRDefault="000637D6" w:rsidP="00E92A3E">
            <w:pPr>
              <w:spacing w:after="0" w:line="240" w:lineRule="auto"/>
              <w:jc w:val="both"/>
              <w:rPr>
                <w:rFonts w:ascii="Times New Roman" w:hAnsi="Times New Roman"/>
                <w:b/>
                <w:bCs/>
                <w:lang w:eastAsia="lv-LV"/>
              </w:rPr>
            </w:pPr>
            <w:r w:rsidRPr="00012349">
              <w:rPr>
                <w:rFonts w:ascii="Times New Roman" w:hAnsi="Times New Roman"/>
                <w:b/>
              </w:rPr>
              <w:t>Īstenot visaptverošu</w:t>
            </w:r>
            <w:r w:rsidRPr="00012349">
              <w:rPr>
                <w:rFonts w:ascii="Times New Roman" w:eastAsia="Times New Roman" w:hAnsi="Times New Roman"/>
                <w:b/>
                <w:lang w:eastAsia="lv-LV"/>
              </w:rPr>
              <w:t xml:space="preserve"> un saskaņotu Latvijas pieeju ilgtspējīgas attīstības veicināšanai pasaulē</w:t>
            </w:r>
          </w:p>
        </w:tc>
      </w:tr>
      <w:tr w:rsidR="000637D6" w:rsidRPr="007D062B" w:rsidTr="00E92A3E">
        <w:tc>
          <w:tcPr>
            <w:tcW w:w="14145" w:type="dxa"/>
            <w:gridSpan w:val="11"/>
            <w:shd w:val="clear" w:color="auto" w:fill="auto"/>
          </w:tcPr>
          <w:p w:rsidR="000637D6" w:rsidRPr="007D062B" w:rsidRDefault="000637D6" w:rsidP="00E92A3E">
            <w:pPr>
              <w:spacing w:after="0" w:line="240" w:lineRule="auto"/>
              <w:jc w:val="both"/>
              <w:rPr>
                <w:rFonts w:ascii="Times New Roman" w:hAnsi="Times New Roman"/>
                <w:b/>
                <w:bCs/>
              </w:rPr>
            </w:pPr>
            <w:r w:rsidRPr="000336CA">
              <w:rPr>
                <w:rFonts w:ascii="Times New Roman" w:hAnsi="Times New Roman"/>
                <w:b/>
              </w:rPr>
              <w:t>6.1. uzdevums. NAP vidējā termiņa izvērtējuma procesā izskatīt ar attīstības sadarbību saistītos Dienaskārtības 2030 rezultatīvos rādītājus un sniegt rekomendācijas par to iekļaušanu NAP2020 un nākamajā plānošanas periodā</w:t>
            </w:r>
          </w:p>
        </w:tc>
      </w:tr>
      <w:tr w:rsidR="000637D6" w:rsidRPr="000336CA" w:rsidTr="00E92A3E">
        <w:trPr>
          <w:trHeight w:val="274"/>
        </w:trPr>
        <w:tc>
          <w:tcPr>
            <w:tcW w:w="534" w:type="dxa"/>
          </w:tcPr>
          <w:p w:rsidR="000637D6" w:rsidRPr="000336CA" w:rsidDel="00C00AF7" w:rsidRDefault="000637D6" w:rsidP="00E92A3E">
            <w:pPr>
              <w:spacing w:after="0" w:line="240" w:lineRule="auto"/>
              <w:jc w:val="center"/>
              <w:rPr>
                <w:rFonts w:ascii="Times New Roman" w:hAnsi="Times New Roman"/>
                <w:bCs/>
              </w:rPr>
            </w:pPr>
            <w:r>
              <w:rPr>
                <w:rFonts w:ascii="Times New Roman" w:hAnsi="Times New Roman"/>
                <w:bCs/>
              </w:rPr>
              <w:t>60.</w:t>
            </w:r>
          </w:p>
        </w:tc>
        <w:tc>
          <w:tcPr>
            <w:tcW w:w="3118" w:type="dxa"/>
            <w:gridSpan w:val="2"/>
            <w:shd w:val="clear" w:color="auto" w:fill="auto"/>
          </w:tcPr>
          <w:p w:rsidR="000637D6" w:rsidRPr="000336CA" w:rsidRDefault="000637D6" w:rsidP="00E92A3E">
            <w:pPr>
              <w:spacing w:after="0" w:line="240" w:lineRule="auto"/>
              <w:ind w:right="135"/>
              <w:jc w:val="both"/>
              <w:rPr>
                <w:rFonts w:ascii="Times New Roman" w:hAnsi="Times New Roman"/>
                <w:b/>
                <w:lang w:eastAsia="lv-LV"/>
              </w:rPr>
            </w:pPr>
            <w:r w:rsidRPr="000336CA">
              <w:rPr>
                <w:rFonts w:ascii="Times New Roman" w:hAnsi="Times New Roman"/>
                <w:b/>
              </w:rPr>
              <w:t xml:space="preserve">Iesaistīties nākamā </w:t>
            </w:r>
            <w:r>
              <w:rPr>
                <w:rFonts w:ascii="Times New Roman" w:hAnsi="Times New Roman"/>
                <w:b/>
              </w:rPr>
              <w:t xml:space="preserve">plānošanas </w:t>
            </w:r>
            <w:r w:rsidRPr="000336CA">
              <w:rPr>
                <w:rFonts w:ascii="Times New Roman" w:hAnsi="Times New Roman"/>
                <w:b/>
              </w:rPr>
              <w:t>perioda NAP izstrādē, sniedzot priekšlikumus par attīstības sadarbības jautājumu atspoguļošanu.</w:t>
            </w:r>
          </w:p>
        </w:tc>
        <w:tc>
          <w:tcPr>
            <w:tcW w:w="3686" w:type="dxa"/>
            <w:gridSpan w:val="2"/>
            <w:shd w:val="clear" w:color="auto" w:fill="auto"/>
          </w:tcPr>
          <w:p w:rsidR="000637D6" w:rsidRPr="000336CA" w:rsidRDefault="000637D6" w:rsidP="00E92A3E">
            <w:pPr>
              <w:spacing w:after="0" w:line="240" w:lineRule="auto"/>
              <w:jc w:val="both"/>
              <w:rPr>
                <w:rFonts w:ascii="Times New Roman" w:hAnsi="Times New Roman"/>
                <w:bCs/>
              </w:rPr>
            </w:pPr>
            <w:r>
              <w:rPr>
                <w:rFonts w:ascii="Times New Roman" w:hAnsi="Times New Roman"/>
                <w:bCs/>
              </w:rPr>
              <w:t>NAP2027</w:t>
            </w:r>
            <w:r w:rsidRPr="000336CA">
              <w:rPr>
                <w:rFonts w:ascii="Times New Roman" w:hAnsi="Times New Roman"/>
                <w:bCs/>
              </w:rPr>
              <w:t xml:space="preserve"> izstrādes laikā sniegt priekšlikumus par attīstības sadarbības jautājumu iekļaušanu, lai  veicinātu Latvijas attīstības iekšējo un ārējo dimensiju saskaņotību. </w:t>
            </w:r>
          </w:p>
        </w:tc>
        <w:tc>
          <w:tcPr>
            <w:tcW w:w="1860" w:type="dxa"/>
            <w:gridSpan w:val="2"/>
          </w:tcPr>
          <w:p w:rsidR="000637D6" w:rsidRPr="000336CA" w:rsidRDefault="000637D6" w:rsidP="00E92A3E">
            <w:pPr>
              <w:spacing w:after="0" w:line="240" w:lineRule="auto"/>
              <w:rPr>
                <w:rFonts w:ascii="Times New Roman" w:hAnsi="Times New Roman"/>
                <w:bCs/>
              </w:rPr>
            </w:pPr>
            <w:r w:rsidRPr="000336CA">
              <w:rPr>
                <w:rFonts w:ascii="Times New Roman" w:hAnsi="Times New Roman"/>
              </w:rPr>
              <w:t>Līdzdalība NAP 2027. izstrādē attiecībā uz attīstības sadarbību.</w:t>
            </w:r>
          </w:p>
        </w:tc>
        <w:tc>
          <w:tcPr>
            <w:tcW w:w="1597" w:type="dxa"/>
            <w:gridSpan w:val="2"/>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rPr>
              <w:t>Ārlietu ministrija</w:t>
            </w:r>
          </w:p>
        </w:tc>
        <w:tc>
          <w:tcPr>
            <w:tcW w:w="1710" w:type="dxa"/>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rPr>
              <w:t>PKC, atbilstošās PSO</w:t>
            </w:r>
          </w:p>
        </w:tc>
        <w:tc>
          <w:tcPr>
            <w:tcW w:w="1640" w:type="dxa"/>
            <w:shd w:val="clear" w:color="auto" w:fill="auto"/>
          </w:tcPr>
          <w:p w:rsidR="000637D6" w:rsidRPr="000336CA" w:rsidRDefault="000637D6" w:rsidP="00E92A3E">
            <w:pPr>
              <w:spacing w:after="0" w:line="240" w:lineRule="auto"/>
              <w:jc w:val="center"/>
              <w:rPr>
                <w:rFonts w:ascii="Times New Roman" w:hAnsi="Times New Roman"/>
                <w:bCs/>
              </w:rPr>
            </w:pPr>
            <w:r w:rsidRPr="000336CA">
              <w:rPr>
                <w:rFonts w:ascii="Times New Roman" w:hAnsi="Times New Roman"/>
              </w:rPr>
              <w:t>31.12.2020.</w:t>
            </w:r>
          </w:p>
        </w:tc>
      </w:tr>
      <w:tr w:rsidR="000637D6" w:rsidRPr="007D062B" w:rsidTr="00E92A3E">
        <w:tc>
          <w:tcPr>
            <w:tcW w:w="14145" w:type="dxa"/>
            <w:gridSpan w:val="11"/>
          </w:tcPr>
          <w:p w:rsidR="000637D6" w:rsidRPr="007D062B" w:rsidRDefault="000637D6" w:rsidP="00E92A3E">
            <w:pPr>
              <w:spacing w:after="0" w:line="240" w:lineRule="auto"/>
              <w:jc w:val="both"/>
              <w:rPr>
                <w:rFonts w:ascii="Times New Roman" w:hAnsi="Times New Roman"/>
                <w:b/>
                <w:bCs/>
              </w:rPr>
            </w:pPr>
            <w:r w:rsidRPr="007D062B">
              <w:rPr>
                <w:rFonts w:ascii="Times New Roman" w:hAnsi="Times New Roman"/>
                <w:b/>
              </w:rPr>
              <w:t>6.2. uzdevums. Stiprināt sasaisti starp Latvijas attīstības sadarbības un ekonomisko politiku un to īstenošanas instrumentiem, jo īpaši veicinot korporatīvās sociālās atbildības principu īstenošanu partnervalstīs</w:t>
            </w:r>
          </w:p>
        </w:tc>
      </w:tr>
      <w:tr w:rsidR="000637D6" w:rsidRPr="007D062B" w:rsidTr="00E92A3E">
        <w:trPr>
          <w:trHeight w:val="549"/>
        </w:trPr>
        <w:tc>
          <w:tcPr>
            <w:tcW w:w="534" w:type="dxa"/>
          </w:tcPr>
          <w:p w:rsidR="000637D6" w:rsidRPr="007D062B" w:rsidRDefault="000637D6" w:rsidP="00E92A3E">
            <w:pPr>
              <w:spacing w:after="0" w:line="240" w:lineRule="auto"/>
              <w:jc w:val="center"/>
              <w:rPr>
                <w:rFonts w:ascii="Times New Roman" w:hAnsi="Times New Roman"/>
                <w:bCs/>
              </w:rPr>
            </w:pPr>
            <w:r>
              <w:rPr>
                <w:rFonts w:ascii="Times New Roman" w:hAnsi="Times New Roman"/>
                <w:bCs/>
              </w:rPr>
              <w:t>61.</w:t>
            </w:r>
          </w:p>
        </w:tc>
        <w:tc>
          <w:tcPr>
            <w:tcW w:w="3118" w:type="dxa"/>
            <w:gridSpan w:val="2"/>
            <w:shd w:val="clear" w:color="auto" w:fill="auto"/>
          </w:tcPr>
          <w:p w:rsidR="000637D6" w:rsidRPr="007D062B" w:rsidRDefault="000637D6" w:rsidP="00E92A3E">
            <w:pPr>
              <w:spacing w:after="0" w:line="240" w:lineRule="auto"/>
              <w:ind w:right="135"/>
              <w:jc w:val="both"/>
              <w:rPr>
                <w:rFonts w:ascii="Times New Roman" w:hAnsi="Times New Roman"/>
                <w:b/>
                <w:lang w:eastAsia="lv-LV"/>
              </w:rPr>
            </w:pPr>
            <w:r w:rsidRPr="007D062B">
              <w:rPr>
                <w:rFonts w:ascii="Times New Roman" w:hAnsi="Times New Roman"/>
                <w:b/>
                <w:lang w:eastAsia="lv-LV"/>
              </w:rPr>
              <w:t>Pasākumi atbildīgas uzņēmējdarbības prakses atbalstam un OECD standartu piemērošanai uzņēmumos.</w:t>
            </w:r>
          </w:p>
        </w:tc>
        <w:tc>
          <w:tcPr>
            <w:tcW w:w="3686" w:type="dxa"/>
            <w:gridSpan w:val="2"/>
            <w:shd w:val="clear" w:color="auto" w:fill="auto"/>
          </w:tcPr>
          <w:p w:rsidR="000637D6" w:rsidRPr="007D062B" w:rsidRDefault="000637D6" w:rsidP="00E92A3E">
            <w:pPr>
              <w:spacing w:after="0" w:line="240" w:lineRule="auto"/>
              <w:jc w:val="both"/>
              <w:rPr>
                <w:rFonts w:ascii="Times New Roman" w:hAnsi="Times New Roman"/>
                <w:bCs/>
              </w:rPr>
            </w:pPr>
            <w:r w:rsidRPr="007D062B">
              <w:rPr>
                <w:rFonts w:ascii="Times New Roman" w:hAnsi="Times New Roman"/>
                <w:bCs/>
              </w:rPr>
              <w:t xml:space="preserve">Ilgtspējas indeksa ietvaros pasniegta Godīgas tirdzniecības balva un nodrošināta dalība atbilstošos pasākumos Latvijas uzņēmējiem, lai veicinātu </w:t>
            </w:r>
            <w:r w:rsidRPr="007D062B">
              <w:rPr>
                <w:rFonts w:ascii="Times New Roman" w:hAnsi="Times New Roman"/>
                <w:lang w:eastAsia="lv-LV"/>
              </w:rPr>
              <w:t>atbildīgas uzņēmējdarbības prakses</w:t>
            </w:r>
            <w:r w:rsidRPr="007D062B">
              <w:rPr>
                <w:rFonts w:ascii="Times New Roman" w:hAnsi="Times New Roman"/>
                <w:b/>
                <w:lang w:eastAsia="lv-LV"/>
              </w:rPr>
              <w:t xml:space="preserve"> </w:t>
            </w:r>
            <w:r w:rsidRPr="007D062B">
              <w:rPr>
                <w:rFonts w:ascii="Times New Roman" w:hAnsi="Times New Roman"/>
                <w:bCs/>
              </w:rPr>
              <w:t>principu ievērošanu attīstības valstīs.</w:t>
            </w:r>
          </w:p>
        </w:tc>
        <w:tc>
          <w:tcPr>
            <w:tcW w:w="1860" w:type="dxa"/>
            <w:gridSpan w:val="2"/>
          </w:tcPr>
          <w:p w:rsidR="000637D6" w:rsidRPr="007D062B" w:rsidRDefault="000637D6" w:rsidP="00E92A3E">
            <w:pPr>
              <w:spacing w:after="0" w:line="240" w:lineRule="auto"/>
              <w:rPr>
                <w:rFonts w:ascii="Times New Roman" w:hAnsi="Times New Roman"/>
                <w:bCs/>
              </w:rPr>
            </w:pPr>
            <w:r w:rsidRPr="007D062B">
              <w:rPr>
                <w:rFonts w:ascii="Times New Roman" w:hAnsi="Times New Roman"/>
                <w:bCs/>
              </w:rPr>
              <w:t>Pasākumu skaits ar Latvijas pārstāvju dalību un viens ĀM rīkots pasākums.</w:t>
            </w:r>
          </w:p>
        </w:tc>
        <w:tc>
          <w:tcPr>
            <w:tcW w:w="1597" w:type="dxa"/>
            <w:gridSpan w:val="2"/>
            <w:shd w:val="clear" w:color="auto" w:fill="auto"/>
          </w:tcPr>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bCs/>
              </w:rPr>
              <w:t>Ārlietu ministrija</w:t>
            </w:r>
          </w:p>
        </w:tc>
        <w:tc>
          <w:tcPr>
            <w:tcW w:w="1710" w:type="dxa"/>
            <w:shd w:val="clear" w:color="auto" w:fill="auto"/>
          </w:tcPr>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bCs/>
              </w:rPr>
              <w:t xml:space="preserve">Biedrība “Korporatīvās ilgtspējas un atbildības institūts”, </w:t>
            </w:r>
            <w:r w:rsidRPr="007D062B">
              <w:rPr>
                <w:rFonts w:ascii="Times New Roman" w:eastAsia="Times New Roman" w:hAnsi="Times New Roman"/>
                <w:iCs/>
                <w:lang w:eastAsia="lv-LV"/>
              </w:rPr>
              <w:t>Korupcijas novēršanas un apkarošanas birojs</w:t>
            </w:r>
          </w:p>
        </w:tc>
        <w:tc>
          <w:tcPr>
            <w:tcW w:w="1640" w:type="dxa"/>
            <w:shd w:val="clear" w:color="auto" w:fill="auto"/>
          </w:tcPr>
          <w:p w:rsidR="000637D6" w:rsidRPr="007D062B" w:rsidRDefault="000637D6" w:rsidP="00E92A3E">
            <w:pPr>
              <w:spacing w:after="0" w:line="240" w:lineRule="auto"/>
              <w:jc w:val="center"/>
              <w:rPr>
                <w:rFonts w:ascii="Times New Roman" w:hAnsi="Times New Roman"/>
                <w:bCs/>
              </w:rPr>
            </w:pPr>
            <w:r w:rsidRPr="007D062B">
              <w:rPr>
                <w:rFonts w:ascii="Times New Roman" w:hAnsi="Times New Roman"/>
                <w:bCs/>
              </w:rPr>
              <w:t>30.06.2019.</w:t>
            </w:r>
          </w:p>
        </w:tc>
      </w:tr>
    </w:tbl>
    <w:p w:rsidR="000637D6" w:rsidRPr="00012349" w:rsidRDefault="000637D6" w:rsidP="000637D6">
      <w:pPr>
        <w:spacing w:after="0" w:line="240" w:lineRule="auto"/>
        <w:rPr>
          <w:rFonts w:ascii="Times New Roman" w:hAnsi="Times New Roman"/>
          <w:b/>
          <w:bCs/>
        </w:rPr>
      </w:pPr>
    </w:p>
    <w:p w:rsidR="000637D6" w:rsidRPr="00012349" w:rsidRDefault="000637D6" w:rsidP="000637D6">
      <w:pPr>
        <w:spacing w:after="0" w:line="240" w:lineRule="auto"/>
        <w:rPr>
          <w:rFonts w:ascii="Times New Roman" w:hAnsi="Times New Roman"/>
          <w:i/>
        </w:rPr>
      </w:pPr>
      <w:r w:rsidRPr="00012349">
        <w:rPr>
          <w:rFonts w:ascii="Times New Roman" w:hAnsi="Times New Roman"/>
          <w:b/>
          <w:bCs/>
        </w:rPr>
        <w:t xml:space="preserve">III. Teritoriālā perspektīva </w:t>
      </w:r>
      <w:r w:rsidRPr="00012349">
        <w:rPr>
          <w:rFonts w:ascii="Times New Roman" w:hAnsi="Times New Roman"/>
          <w:bCs/>
          <w:i/>
        </w:rPr>
        <w:t>(nav aktuāli)</w:t>
      </w:r>
    </w:p>
    <w:p w:rsidR="000637D6" w:rsidRPr="00012349" w:rsidRDefault="000637D6" w:rsidP="000637D6">
      <w:pPr>
        <w:rPr>
          <w:rFonts w:ascii="Times New Roman" w:hAnsi="Times New Roman"/>
          <w:b/>
          <w:sz w:val="20"/>
          <w:szCs w:val="20"/>
        </w:rPr>
        <w:sectPr w:rsidR="000637D6" w:rsidRPr="00012349" w:rsidSect="00082662">
          <w:pgSz w:w="16838" w:h="11906" w:orient="landscape"/>
          <w:pgMar w:top="1797" w:right="1440" w:bottom="1797" w:left="1440" w:header="709" w:footer="709" w:gutter="0"/>
          <w:cols w:space="708"/>
          <w:titlePg/>
          <w:docGrid w:linePitch="360"/>
        </w:sectPr>
      </w:pPr>
    </w:p>
    <w:p w:rsidR="000637D6" w:rsidRPr="00012349" w:rsidRDefault="000637D6" w:rsidP="000637D6">
      <w:pPr>
        <w:spacing w:after="0" w:line="240" w:lineRule="auto"/>
        <w:jc w:val="both"/>
        <w:rPr>
          <w:rFonts w:ascii="Times New Roman" w:hAnsi="Times New Roman"/>
          <w:b/>
        </w:rPr>
      </w:pPr>
      <w:r w:rsidRPr="00012349">
        <w:rPr>
          <w:rFonts w:ascii="Times New Roman" w:hAnsi="Times New Roman"/>
          <w:b/>
        </w:rPr>
        <w:lastRenderedPageBreak/>
        <w:t xml:space="preserve">IV. Ietekmes novērtējums uz valsts un pašvaldību budžetu </w:t>
      </w:r>
    </w:p>
    <w:tbl>
      <w:tblPr>
        <w:tblW w:w="16532" w:type="dxa"/>
        <w:tblInd w:w="-176" w:type="dxa"/>
        <w:tblLayout w:type="fixed"/>
        <w:tblLook w:val="04A0" w:firstRow="1" w:lastRow="0" w:firstColumn="1" w:lastColumn="0" w:noHBand="0" w:noVBand="1"/>
      </w:tblPr>
      <w:tblGrid>
        <w:gridCol w:w="1560"/>
        <w:gridCol w:w="3206"/>
        <w:gridCol w:w="2465"/>
        <w:gridCol w:w="1559"/>
        <w:gridCol w:w="1417"/>
        <w:gridCol w:w="236"/>
        <w:gridCol w:w="993"/>
        <w:gridCol w:w="189"/>
        <w:gridCol w:w="998"/>
        <w:gridCol w:w="278"/>
        <w:gridCol w:w="741"/>
        <w:gridCol w:w="676"/>
        <w:gridCol w:w="343"/>
        <w:gridCol w:w="1399"/>
        <w:gridCol w:w="236"/>
        <w:gridCol w:w="236"/>
      </w:tblGrid>
      <w:tr w:rsidR="000637D6" w:rsidRPr="00012349" w:rsidTr="00E92A3E">
        <w:trPr>
          <w:trHeight w:val="312"/>
        </w:trPr>
        <w:tc>
          <w:tcPr>
            <w:tcW w:w="1560" w:type="dxa"/>
            <w:tcBorders>
              <w:top w:val="nil"/>
              <w:left w:val="nil"/>
              <w:bottom w:val="nil"/>
              <w:right w:val="nil"/>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nil"/>
              <w:bottom w:val="nil"/>
              <w:right w:val="nil"/>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2465" w:type="dxa"/>
            <w:tcBorders>
              <w:top w:val="nil"/>
              <w:left w:val="nil"/>
              <w:bottom w:val="nil"/>
              <w:right w:val="nil"/>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2976" w:type="dxa"/>
            <w:gridSpan w:val="2"/>
            <w:tcBorders>
              <w:top w:val="nil"/>
              <w:left w:val="nil"/>
              <w:bottom w:val="nil"/>
              <w:right w:val="nil"/>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993" w:type="dxa"/>
            <w:tcBorders>
              <w:top w:val="nil"/>
              <w:left w:val="nil"/>
              <w:bottom w:val="nil"/>
              <w:right w:val="nil"/>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187" w:type="dxa"/>
            <w:gridSpan w:val="2"/>
            <w:tcBorders>
              <w:top w:val="nil"/>
              <w:left w:val="nil"/>
              <w:bottom w:val="nil"/>
              <w:right w:val="nil"/>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p>
        </w:tc>
        <w:tc>
          <w:tcPr>
            <w:tcW w:w="1399" w:type="dxa"/>
            <w:tcBorders>
              <w:top w:val="nil"/>
              <w:left w:val="nil"/>
              <w:bottom w:val="nil"/>
              <w:right w:val="nil"/>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i/>
                <w:iCs/>
                <w:lang w:eastAsia="lv-LV"/>
              </w:rPr>
            </w:pPr>
          </w:p>
        </w:tc>
      </w:tr>
      <w:tr w:rsidR="000637D6" w:rsidRPr="00012349" w:rsidTr="00E92A3E">
        <w:trPr>
          <w:gridAfter w:val="4"/>
          <w:wAfter w:w="2214"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0637D6" w:rsidRPr="00012349" w:rsidRDefault="000637D6" w:rsidP="00E92A3E">
            <w:pPr>
              <w:spacing w:after="0" w:line="240" w:lineRule="auto"/>
              <w:jc w:val="center"/>
              <w:rPr>
                <w:rFonts w:ascii="Times New Roman" w:eastAsia="Times New Roman" w:hAnsi="Times New Roman"/>
                <w:b/>
                <w:bCs/>
                <w:lang w:eastAsia="lv-LV"/>
              </w:rPr>
            </w:pP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Nepieciešamais papildu finansējums</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Pasākuma realizācijas gads</w:t>
            </w:r>
            <w:r w:rsidRPr="00012349">
              <w:rPr>
                <w:rFonts w:ascii="Times New Roman" w:eastAsia="Times New Roman" w:hAnsi="Times New Roman"/>
                <w:b/>
                <w:bCs/>
                <w:lang w:eastAsia="lv-LV"/>
              </w:rPr>
              <w:br/>
              <w:t xml:space="preserve"> (ja pasākuma realizācija ir terminēta)</w:t>
            </w:r>
          </w:p>
        </w:tc>
      </w:tr>
      <w:tr w:rsidR="000637D6" w:rsidRPr="00012349" w:rsidTr="00E92A3E">
        <w:trPr>
          <w:gridAfter w:val="4"/>
          <w:wAfter w:w="2214" w:type="dxa"/>
          <w:trHeight w:val="15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Uzdevums</w:t>
            </w:r>
          </w:p>
        </w:tc>
        <w:tc>
          <w:tcPr>
            <w:tcW w:w="3206" w:type="dxa"/>
            <w:tcBorders>
              <w:top w:val="nil"/>
              <w:left w:val="nil"/>
              <w:bottom w:val="nil"/>
              <w:right w:val="single" w:sz="4" w:space="0" w:color="auto"/>
            </w:tcBorders>
            <w:shd w:val="clear" w:color="auto" w:fill="auto"/>
            <w:vAlign w:val="center"/>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Pasākums</w:t>
            </w:r>
          </w:p>
        </w:tc>
        <w:tc>
          <w:tcPr>
            <w:tcW w:w="2465" w:type="dxa"/>
            <w:tcBorders>
              <w:top w:val="nil"/>
              <w:left w:val="nil"/>
              <w:bottom w:val="nil"/>
              <w:right w:val="single" w:sz="4" w:space="0" w:color="auto"/>
            </w:tcBorders>
            <w:shd w:val="clear" w:color="auto" w:fill="auto"/>
            <w:vAlign w:val="center"/>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Budžeta programmas (apakšprogrammas)</w:t>
            </w:r>
            <w:r w:rsidRPr="00012349">
              <w:rPr>
                <w:rFonts w:ascii="Times New Roman" w:eastAsia="Times New Roman" w:hAnsi="Times New Roman"/>
                <w:b/>
                <w:bCs/>
                <w:lang w:eastAsia="lv-LV"/>
              </w:rPr>
              <w:br/>
              <w:t>kods un nosaukums</w:t>
            </w:r>
          </w:p>
        </w:tc>
        <w:tc>
          <w:tcPr>
            <w:tcW w:w="1559" w:type="dxa"/>
            <w:tcBorders>
              <w:top w:val="nil"/>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201</w:t>
            </w:r>
            <w:r>
              <w:rPr>
                <w:rFonts w:ascii="Times New Roman" w:eastAsia="Times New Roman" w:hAnsi="Times New Roman"/>
                <w:b/>
                <w:bCs/>
                <w:lang w:eastAsia="lv-LV"/>
              </w:rPr>
              <w:t>9</w:t>
            </w:r>
            <w:r w:rsidRPr="00012349">
              <w:rPr>
                <w:rFonts w:ascii="Times New Roman" w:eastAsia="Times New Roman" w:hAnsi="Times New Roman"/>
                <w:b/>
                <w:bCs/>
                <w:lang w:eastAsia="lv-LV"/>
              </w:rPr>
              <w:t>.</w:t>
            </w:r>
          </w:p>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gads</w:t>
            </w:r>
          </w:p>
          <w:p w:rsidR="000637D6" w:rsidRPr="00012349" w:rsidRDefault="000637D6" w:rsidP="00E92A3E">
            <w:pPr>
              <w:spacing w:after="0" w:line="240" w:lineRule="auto"/>
              <w:jc w:val="center"/>
              <w:rPr>
                <w:rFonts w:ascii="Times New Roman" w:eastAsia="Times New Roman" w:hAnsi="Times New Roman"/>
                <w:b/>
                <w:bCs/>
                <w:lang w:eastAsia="lv-LV"/>
              </w:rPr>
            </w:pPr>
            <w:r>
              <w:rPr>
                <w:rStyle w:val="FootnoteReference"/>
                <w:rFonts w:ascii="Times New Roman" w:eastAsia="Times New Roman" w:hAnsi="Times New Roman"/>
                <w:b/>
                <w:bCs/>
                <w:lang w:eastAsia="lv-LV"/>
              </w:rPr>
              <w:footnoteReference w:id="22"/>
            </w:r>
            <w:r>
              <w:rPr>
                <w:rFonts w:ascii="Times New Roman" w:eastAsia="Times New Roman" w:hAnsi="Times New Roman"/>
                <w:bCs/>
                <w:i/>
                <w:sz w:val="18"/>
                <w:szCs w:val="18"/>
                <w:lang w:eastAsia="lv-LV"/>
              </w:rPr>
              <w:t xml:space="preserve">  </w:t>
            </w:r>
            <w:r>
              <w:rPr>
                <w:rStyle w:val="FootnoteReference"/>
                <w:rFonts w:ascii="Times New Roman" w:eastAsia="Times New Roman" w:hAnsi="Times New Roman"/>
                <w:b/>
                <w:bCs/>
                <w:lang w:eastAsia="lv-LV"/>
              </w:rPr>
              <w:footnoteReference w:id="23"/>
            </w:r>
          </w:p>
        </w:tc>
        <w:tc>
          <w:tcPr>
            <w:tcW w:w="1417" w:type="dxa"/>
            <w:tcBorders>
              <w:top w:val="nil"/>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201</w:t>
            </w:r>
            <w:r>
              <w:rPr>
                <w:rFonts w:ascii="Times New Roman" w:eastAsia="Times New Roman" w:hAnsi="Times New Roman"/>
                <w:b/>
                <w:bCs/>
                <w:lang w:eastAsia="lv-LV"/>
              </w:rPr>
              <w:t>9</w:t>
            </w:r>
            <w:r w:rsidRPr="00012349">
              <w:rPr>
                <w:rFonts w:ascii="Times New Roman" w:eastAsia="Times New Roman" w:hAnsi="Times New Roman"/>
                <w:b/>
                <w:bCs/>
                <w:lang w:eastAsia="lv-LV"/>
              </w:rPr>
              <w:t>.</w:t>
            </w:r>
          </w:p>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gads</w:t>
            </w:r>
          </w:p>
        </w:tc>
        <w:tc>
          <w:tcPr>
            <w:tcW w:w="1418" w:type="dxa"/>
            <w:gridSpan w:val="3"/>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 xml:space="preserve">turpmākā laikposmā līdz pasākuma pabeigšanai </w:t>
            </w:r>
            <w:r w:rsidRPr="00012349">
              <w:rPr>
                <w:rFonts w:ascii="Times New Roman" w:eastAsia="Times New Roman" w:hAnsi="Times New Roman"/>
                <w:b/>
                <w:bCs/>
                <w:lang w:eastAsia="lv-LV"/>
              </w:rPr>
              <w:br/>
              <w:t>(ja realizācija ir terminēta)</w:t>
            </w:r>
          </w:p>
        </w:tc>
        <w:tc>
          <w:tcPr>
            <w:tcW w:w="1276" w:type="dxa"/>
            <w:gridSpan w:val="2"/>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center"/>
              <w:rPr>
                <w:rFonts w:ascii="Times New Roman" w:eastAsia="Times New Roman" w:hAnsi="Times New Roman"/>
                <w:b/>
                <w:bCs/>
                <w:lang w:eastAsia="lv-LV"/>
              </w:rPr>
            </w:pPr>
            <w:r w:rsidRPr="00012349">
              <w:rPr>
                <w:rFonts w:ascii="Times New Roman" w:eastAsia="Times New Roman" w:hAnsi="Times New Roman"/>
                <w:b/>
                <w:bCs/>
                <w:lang w:eastAsia="lv-LV"/>
              </w:rPr>
              <w:t xml:space="preserve">turpmāk ik gadu </w:t>
            </w:r>
            <w:r w:rsidRPr="00012349">
              <w:rPr>
                <w:rFonts w:ascii="Times New Roman" w:eastAsia="Times New Roman" w:hAnsi="Times New Roman"/>
                <w:b/>
                <w:bCs/>
                <w:lang w:eastAsia="lv-LV"/>
              </w:rPr>
              <w:br/>
              <w:t>(ja pasākuma izpilde nav terminēta)</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2</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3</w:t>
            </w:r>
          </w:p>
        </w:tc>
        <w:tc>
          <w:tcPr>
            <w:tcW w:w="1559" w:type="dxa"/>
            <w:tcBorders>
              <w:top w:val="nil"/>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5</w:t>
            </w:r>
          </w:p>
        </w:tc>
        <w:tc>
          <w:tcPr>
            <w:tcW w:w="1418" w:type="dxa"/>
            <w:gridSpan w:val="3"/>
            <w:tcBorders>
              <w:top w:val="nil"/>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7</w:t>
            </w:r>
          </w:p>
        </w:tc>
        <w:tc>
          <w:tcPr>
            <w:tcW w:w="1417" w:type="dxa"/>
            <w:gridSpan w:val="2"/>
            <w:tcBorders>
              <w:top w:val="nil"/>
              <w:left w:val="nil"/>
              <w:bottom w:val="single" w:sz="4" w:space="0" w:color="auto"/>
              <w:right w:val="single" w:sz="4" w:space="0" w:color="auto"/>
            </w:tcBorders>
            <w:shd w:val="clear" w:color="auto" w:fill="auto"/>
            <w:vAlign w:val="center"/>
            <w:hideMark/>
          </w:tcPr>
          <w:p w:rsidR="000637D6" w:rsidRPr="00012349" w:rsidRDefault="000637D6" w:rsidP="00E92A3E">
            <w:pPr>
              <w:spacing w:after="0" w:line="240" w:lineRule="auto"/>
              <w:rPr>
                <w:rFonts w:ascii="Times New Roman" w:eastAsia="Times New Roman" w:hAnsi="Times New Roman"/>
                <w:b/>
                <w:bCs/>
                <w:lang w:eastAsia="lv-LV"/>
              </w:rPr>
            </w:pPr>
            <w:r w:rsidRPr="00012349">
              <w:rPr>
                <w:rFonts w:ascii="Times New Roman" w:eastAsia="Times New Roman" w:hAnsi="Times New Roman"/>
                <w:b/>
                <w:bCs/>
                <w:lang w:eastAsia="lv-LV"/>
              </w:rPr>
              <w:t>8</w:t>
            </w:r>
          </w:p>
        </w:tc>
      </w:tr>
      <w:tr w:rsidR="000637D6" w:rsidRPr="00012349" w:rsidTr="00E92A3E">
        <w:trPr>
          <w:gridAfter w:val="4"/>
          <w:wAfter w:w="2214" w:type="dxa"/>
          <w:trHeight w:val="456"/>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Finansējums plāna realizācijai kopā</w:t>
            </w:r>
          </w:p>
        </w:tc>
        <w:tc>
          <w:tcPr>
            <w:tcW w:w="3206" w:type="dxa"/>
            <w:tcBorders>
              <w:top w:val="single" w:sz="4" w:space="0" w:color="auto"/>
              <w:left w:val="nil"/>
              <w:bottom w:val="single" w:sz="4" w:space="0" w:color="auto"/>
              <w:right w:val="single" w:sz="4" w:space="0" w:color="auto"/>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r w:rsidRPr="00012349">
              <w:rPr>
                <w:rFonts w:ascii="Times New Roman" w:eastAsia="Times New Roman" w:hAnsi="Times New Roman"/>
                <w:b/>
                <w:b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b/>
                <w:b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663888" w:rsidRDefault="000637D6" w:rsidP="00E92A3E">
            <w:pPr>
              <w:spacing w:after="0" w:line="240" w:lineRule="auto"/>
              <w:jc w:val="center"/>
              <w:rPr>
                <w:rFonts w:ascii="Times New Roman" w:hAnsi="Times New Roman"/>
                <w:b/>
                <w:i/>
              </w:rPr>
            </w:pPr>
            <w:r>
              <w:rPr>
                <w:rFonts w:ascii="Times New Roman" w:hAnsi="Times New Roman"/>
                <w:b/>
                <w:i/>
              </w:rPr>
              <w:t xml:space="preserve"> </w:t>
            </w:r>
            <w:r w:rsidRPr="007C1E7C">
              <w:rPr>
                <w:rFonts w:ascii="Times New Roman" w:hAnsi="Times New Roman"/>
                <w:b/>
                <w:i/>
              </w:rPr>
              <w:t xml:space="preserve">5 </w:t>
            </w:r>
            <w:r>
              <w:rPr>
                <w:rFonts w:ascii="Times New Roman" w:hAnsi="Times New Roman"/>
                <w:b/>
                <w:i/>
              </w:rPr>
              <w:t>236 853</w:t>
            </w:r>
          </w:p>
          <w:p w:rsidR="000637D6" w:rsidRPr="00EF2A3A" w:rsidRDefault="000637D6" w:rsidP="00E92A3E">
            <w:pPr>
              <w:spacing w:after="0" w:line="240" w:lineRule="auto"/>
              <w:jc w:val="center"/>
              <w:rPr>
                <w:rFonts w:ascii="Times New Roman" w:hAnsi="Times New Roman"/>
                <w:i/>
              </w:rPr>
            </w:pP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b/>
                <w:b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EF2A3A" w:rsidRDefault="000637D6" w:rsidP="00E92A3E">
            <w:pPr>
              <w:spacing w:after="0" w:line="240" w:lineRule="auto"/>
              <w:rPr>
                <w:rFonts w:ascii="Times New Roman" w:eastAsia="Times New Roman" w:hAnsi="Times New Roman"/>
                <w:bCs/>
                <w:i/>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b/>
                <w:b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2019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tai skaitā</w:t>
            </w:r>
          </w:p>
        </w:tc>
        <w:tc>
          <w:tcPr>
            <w:tcW w:w="3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3206" w:type="dxa"/>
            <w:tcBorders>
              <w:top w:val="single" w:sz="4" w:space="0" w:color="auto"/>
              <w:left w:val="nil"/>
              <w:bottom w:val="nil"/>
              <w:right w:val="single" w:sz="4" w:space="0" w:color="auto"/>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2465" w:type="dxa"/>
            <w:tcBorders>
              <w:top w:val="single" w:sz="4" w:space="0" w:color="auto"/>
              <w:left w:val="nil"/>
              <w:bottom w:val="nil"/>
              <w:right w:val="nil"/>
            </w:tcBorders>
            <w:shd w:val="clear" w:color="000000" w:fill="F2F2F2"/>
            <w:vAlign w:val="center"/>
            <w:hideMark/>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480 313</w:t>
            </w: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Finanšu ministrija</w:t>
            </w:r>
          </w:p>
        </w:tc>
        <w:tc>
          <w:tcPr>
            <w:tcW w:w="3206" w:type="dxa"/>
            <w:tcBorders>
              <w:top w:val="single" w:sz="4" w:space="0" w:color="auto"/>
              <w:left w:val="nil"/>
              <w:bottom w:val="nil"/>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 xml:space="preserve">963 000 </w:t>
            </w: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Iekšlietu ministrija</w:t>
            </w:r>
          </w:p>
        </w:tc>
        <w:tc>
          <w:tcPr>
            <w:tcW w:w="3206" w:type="dxa"/>
            <w:tcBorders>
              <w:top w:val="single" w:sz="4" w:space="0" w:color="auto"/>
              <w:left w:val="nil"/>
              <w:bottom w:val="nil"/>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2 267 097</w:t>
            </w: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lastRenderedPageBreak/>
              <w:t>Izglītības un zinātnes ministrija</w:t>
            </w:r>
          </w:p>
        </w:tc>
        <w:tc>
          <w:tcPr>
            <w:tcW w:w="3206" w:type="dxa"/>
            <w:tcBorders>
              <w:top w:val="single" w:sz="4" w:space="0" w:color="auto"/>
              <w:left w:val="nil"/>
              <w:bottom w:val="nil"/>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637D6" w:rsidRPr="00012349" w:rsidRDefault="000637D6" w:rsidP="00E92A3E">
            <w:pPr>
              <w:spacing w:after="0" w:line="240" w:lineRule="auto"/>
              <w:jc w:val="center"/>
              <w:rPr>
                <w:rFonts w:ascii="Times New Roman" w:eastAsia="Times New Roman" w:hAnsi="Times New Roman"/>
                <w:i/>
                <w:lang w:eastAsia="lv-LV"/>
              </w:rPr>
            </w:pPr>
            <w:r>
              <w:rPr>
                <w:rFonts w:ascii="Times New Roman" w:eastAsia="Times New Roman" w:hAnsi="Times New Roman"/>
                <w:i/>
                <w:lang w:eastAsia="lv-LV"/>
              </w:rPr>
              <w:t>237 150</w:t>
            </w: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Tieslietu ministrija</w:t>
            </w:r>
          </w:p>
        </w:tc>
        <w:tc>
          <w:tcPr>
            <w:tcW w:w="3206" w:type="dxa"/>
            <w:tcBorders>
              <w:top w:val="single" w:sz="4" w:space="0" w:color="auto"/>
              <w:left w:val="nil"/>
              <w:bottom w:val="nil"/>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r>
              <w:rPr>
                <w:rFonts w:ascii="Times New Roman" w:eastAsia="Times New Roman" w:hAnsi="Times New Roman"/>
                <w:i/>
                <w:iCs/>
                <w:lang w:eastAsia="lv-LV"/>
              </w:rPr>
              <w:t>287 293</w:t>
            </w: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Vides aizsardzības un reģionālās attīstības ministrija</w:t>
            </w:r>
          </w:p>
        </w:tc>
        <w:tc>
          <w:tcPr>
            <w:tcW w:w="3206" w:type="dxa"/>
            <w:tcBorders>
              <w:top w:val="single" w:sz="4" w:space="0" w:color="auto"/>
              <w:left w:val="nil"/>
              <w:bottom w:val="nil"/>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637D6" w:rsidRPr="00012349" w:rsidRDefault="000637D6" w:rsidP="00E92A3E">
            <w:pPr>
              <w:spacing w:after="0" w:line="240" w:lineRule="auto"/>
              <w:jc w:val="center"/>
              <w:rPr>
                <w:rFonts w:ascii="Times New Roman" w:eastAsia="Times New Roman" w:hAnsi="Times New Roman"/>
                <w:i/>
                <w:lang w:eastAsia="lv-LV"/>
              </w:rPr>
            </w:pPr>
            <w:r>
              <w:rPr>
                <w:rFonts w:ascii="Times New Roman" w:eastAsia="Times New Roman" w:hAnsi="Times New Roman"/>
                <w:i/>
                <w:lang w:eastAsia="lv-LV"/>
              </w:rPr>
              <w:t>2000</w:t>
            </w: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3E4357" w:rsidRDefault="000637D6" w:rsidP="00E92A3E">
            <w:pPr>
              <w:spacing w:after="0" w:line="240" w:lineRule="auto"/>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Zemkopības ministrija</w:t>
            </w:r>
          </w:p>
        </w:tc>
        <w:tc>
          <w:tcPr>
            <w:tcW w:w="3206" w:type="dxa"/>
            <w:tcBorders>
              <w:top w:val="single" w:sz="4" w:space="0" w:color="auto"/>
              <w:left w:val="nil"/>
              <w:bottom w:val="nil"/>
              <w:right w:val="single" w:sz="4" w:space="0" w:color="auto"/>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637D6" w:rsidRPr="00012349" w:rsidRDefault="000637D6" w:rsidP="00E92A3E">
            <w:pPr>
              <w:spacing w:after="0" w:line="240" w:lineRule="auto"/>
              <w:jc w:val="center"/>
              <w:rPr>
                <w:rFonts w:ascii="Times New Roman" w:eastAsia="Times New Roman" w:hAnsi="Times New Roman"/>
                <w:i/>
                <w:lang w:eastAsia="lv-LV"/>
              </w:rPr>
            </w:pPr>
            <w:r w:rsidRPr="00AC5278">
              <w:rPr>
                <w:rFonts w:ascii="Times New Roman" w:eastAsia="Times New Roman" w:hAnsi="Times New Roman"/>
                <w:i/>
                <w:lang w:eastAsia="lv-LV"/>
              </w:rPr>
              <w:t xml:space="preserve">1 </w:t>
            </w:r>
            <w:r w:rsidRPr="00BB418C">
              <w:rPr>
                <w:rFonts w:ascii="Times New Roman" w:eastAsia="Times New Roman" w:hAnsi="Times New Roman"/>
                <w:i/>
                <w:lang w:eastAsia="lv-LV"/>
              </w:rPr>
              <w:t>000</w:t>
            </w:r>
            <w:r>
              <w:rPr>
                <w:rFonts w:ascii="Times New Roman" w:eastAsia="Times New Roman" w:hAnsi="Times New Roman"/>
                <w:i/>
                <w:lang w:eastAsia="lv-LV"/>
              </w:rPr>
              <w:t xml:space="preserve"> 000</w:t>
            </w:r>
          </w:p>
        </w:tc>
        <w:tc>
          <w:tcPr>
            <w:tcW w:w="1417" w:type="dxa"/>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rsidR="000637D6" w:rsidRPr="00012349" w:rsidRDefault="000637D6" w:rsidP="00E92A3E">
            <w:pPr>
              <w:spacing w:after="0" w:line="240" w:lineRule="auto"/>
              <w:rPr>
                <w:rFonts w:ascii="Times New Roman" w:eastAsia="Times New Roman" w:hAnsi="Times New Roman"/>
                <w:iCs/>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1.1.uzdevums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single" w:sz="4" w:space="0" w:color="auto"/>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224 800</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FFFFFF"/>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hAnsi="Times New Roman"/>
                <w:bCs/>
                <w:lang w:eastAsia="lv-LV"/>
              </w:rPr>
            </w:pPr>
            <w:r w:rsidRPr="00012349">
              <w:rPr>
                <w:rFonts w:ascii="Times New Roman" w:eastAsia="Times New Roman" w:hAnsi="Times New Roman"/>
                <w:b/>
                <w:iCs/>
                <w:lang w:eastAsia="lv-LV"/>
              </w:rPr>
              <w:t>Projekts Ukrainas atbalstam lauksaimniecības un lauku attīstības jomā, līdzfinansējumu piesaistot no ASV atbalsta fonda jauno donoru projektiem.</w:t>
            </w:r>
          </w:p>
        </w:tc>
        <w:tc>
          <w:tcPr>
            <w:tcW w:w="2465" w:type="dxa"/>
            <w:tcBorders>
              <w:top w:val="single" w:sz="4" w:space="0" w:color="auto"/>
              <w:left w:val="nil"/>
              <w:bottom w:val="single" w:sz="4" w:space="0" w:color="auto"/>
              <w:right w:val="nil"/>
            </w:tcBorders>
            <w:shd w:val="clear" w:color="auto" w:fill="FFFFFF"/>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25</w:t>
            </w:r>
            <w:r w:rsidRPr="00012349">
              <w:rPr>
                <w:rFonts w:ascii="Times New Roman" w:eastAsia="Times New Roman" w:hAnsi="Times New Roman"/>
                <w:lang w:eastAsia="lv-LV"/>
              </w:rPr>
              <w:t xml:space="preserve"> 000</w:t>
            </w:r>
            <w:r w:rsidRPr="00012349">
              <w:rPr>
                <w:rStyle w:val="FootnoteReference"/>
                <w:rFonts w:ascii="Times New Roman" w:eastAsia="Times New Roman" w:hAnsi="Times New Roman"/>
                <w:lang w:eastAsia="lv-LV"/>
              </w:rPr>
              <w:footnoteReference w:id="24"/>
            </w:r>
          </w:p>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FFFFFF"/>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FFFFFF"/>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FFFFFF"/>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FFFFFF"/>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FFFFFF"/>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FFFFFF"/>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FFFFFF"/>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FFFFFF"/>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w:t>
            </w:r>
            <w:r w:rsidRPr="00012349">
              <w:rPr>
                <w:rFonts w:ascii="Times New Roman" w:eastAsia="Times New Roman" w:hAnsi="Times New Roman"/>
                <w:i/>
                <w:iCs/>
                <w:lang w:eastAsia="lv-LV"/>
              </w:rPr>
              <w:t>.pasākums</w:t>
            </w:r>
          </w:p>
          <w:p w:rsidR="000637D6" w:rsidRPr="00012349" w:rsidRDefault="000637D6" w:rsidP="00E92A3E">
            <w:pPr>
              <w:spacing w:after="0" w:line="240" w:lineRule="auto"/>
              <w:jc w:val="both"/>
              <w:rPr>
                <w:rFonts w:ascii="Times New Roman" w:hAnsi="Times New Roman"/>
              </w:rPr>
            </w:pPr>
            <w:r w:rsidRPr="00012349">
              <w:rPr>
                <w:rFonts w:ascii="Times New Roman" w:eastAsia="Times New Roman" w:hAnsi="Times New Roman"/>
                <w:b/>
                <w:iCs/>
                <w:lang w:eastAsia="lv-LV"/>
              </w:rPr>
              <w:t xml:space="preserve">Apmācību programma ES </w:t>
            </w:r>
            <w:proofErr w:type="spellStart"/>
            <w:r w:rsidRPr="00012349">
              <w:rPr>
                <w:rFonts w:ascii="Times New Roman" w:eastAsia="Times New Roman" w:hAnsi="Times New Roman"/>
                <w:b/>
                <w:iCs/>
                <w:lang w:eastAsia="lv-LV"/>
              </w:rPr>
              <w:t>Kaimiņpolitikas</w:t>
            </w:r>
            <w:proofErr w:type="spellEnd"/>
            <w:r w:rsidRPr="00012349">
              <w:rPr>
                <w:rFonts w:ascii="Times New Roman" w:eastAsia="Times New Roman" w:hAnsi="Times New Roman"/>
                <w:b/>
                <w:iCs/>
                <w:lang w:eastAsia="lv-LV"/>
              </w:rPr>
              <w:t xml:space="preserve"> valstu, Centrālāzijas un Rietumbalkānu valstu pārstāvjiem.</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w:t>
            </w:r>
            <w:r w:rsidRPr="00012349">
              <w:rPr>
                <w:rFonts w:ascii="Times New Roman" w:eastAsia="Times New Roman" w:hAnsi="Times New Roman"/>
                <w:i/>
                <w:iCs/>
                <w:lang w:eastAsia="lv-LV"/>
              </w:rPr>
              <w:t>.pasākums</w:t>
            </w:r>
          </w:p>
          <w:p w:rsidR="000637D6" w:rsidRPr="00012349" w:rsidRDefault="000637D6" w:rsidP="00E92A3E">
            <w:pPr>
              <w:spacing w:after="0" w:line="240" w:lineRule="auto"/>
              <w:jc w:val="both"/>
              <w:rPr>
                <w:rFonts w:ascii="Times New Roman" w:eastAsia="Times New Roman" w:hAnsi="Times New Roman"/>
                <w:b/>
                <w:bCs/>
                <w:lang w:eastAsia="lv-LV"/>
              </w:rPr>
            </w:pPr>
            <w:r w:rsidRPr="00F279A1">
              <w:rPr>
                <w:rFonts w:ascii="Times New Roman" w:hAnsi="Times New Roman"/>
                <w:b/>
              </w:rPr>
              <w:lastRenderedPageBreak/>
              <w:t xml:space="preserve">Latvijas ekspertīzes nodošana partnervalstīm, t.sk. citu donoru </w:t>
            </w:r>
            <w:proofErr w:type="spellStart"/>
            <w:r w:rsidRPr="001036A8">
              <w:rPr>
                <w:rFonts w:ascii="Times New Roman" w:hAnsi="Times New Roman"/>
                <w:b/>
                <w:i/>
              </w:rPr>
              <w:t>ad</w:t>
            </w:r>
            <w:proofErr w:type="spellEnd"/>
            <w:r w:rsidRPr="001036A8">
              <w:rPr>
                <w:rFonts w:ascii="Times New Roman" w:hAnsi="Times New Roman"/>
                <w:b/>
                <w:i/>
              </w:rPr>
              <w:t xml:space="preserve"> </w:t>
            </w:r>
            <w:proofErr w:type="spellStart"/>
            <w:r w:rsidRPr="001036A8">
              <w:rPr>
                <w:rFonts w:ascii="Times New Roman" w:hAnsi="Times New Roman"/>
                <w:b/>
                <w:i/>
              </w:rPr>
              <w:t>hoc</w:t>
            </w:r>
            <w:proofErr w:type="spellEnd"/>
            <w:r>
              <w:rPr>
                <w:rFonts w:ascii="Times New Roman" w:hAnsi="Times New Roman"/>
                <w:b/>
              </w:rPr>
              <w:t xml:space="preserve"> </w:t>
            </w:r>
            <w:r w:rsidRPr="00F279A1">
              <w:rPr>
                <w:rFonts w:ascii="Times New Roman" w:hAnsi="Times New Roman"/>
                <w:b/>
              </w:rPr>
              <w:t>projektos</w:t>
            </w:r>
            <w:r w:rsidRPr="00012349">
              <w:rPr>
                <w:rFonts w:ascii="Times New Roman" w:eastAsia="Times New Roman" w:hAnsi="Times New Roman"/>
                <w:b/>
                <w:bCs/>
                <w:lang w:eastAsia="lv-LV"/>
              </w:rPr>
              <w:t>.</w:t>
            </w:r>
          </w:p>
          <w:p w:rsidR="000637D6" w:rsidRPr="00012349" w:rsidRDefault="000637D6" w:rsidP="00E92A3E">
            <w:pPr>
              <w:spacing w:after="0" w:line="240" w:lineRule="auto"/>
              <w:jc w:val="both"/>
              <w:rPr>
                <w:rFonts w:ascii="Times New Roman" w:hAnsi="Times New Roman"/>
                <w:b/>
                <w:i/>
              </w:rPr>
            </w:pP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xml:space="preserve">Ārlietu ministrijas valsts budžeta programma </w:t>
            </w:r>
            <w:r w:rsidRPr="00012349">
              <w:rPr>
                <w:rFonts w:ascii="Times New Roman" w:eastAsia="Times New Roman" w:hAnsi="Times New Roman"/>
                <w:lang w:eastAsia="lv-LV"/>
              </w:rPr>
              <w:lastRenderedPageBreak/>
              <w:t>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lastRenderedPageBreak/>
              <w:t>27</w:t>
            </w:r>
            <w:r w:rsidRPr="00012349">
              <w:rPr>
                <w:rFonts w:ascii="Times New Roman" w:eastAsia="Times New Roman" w:hAnsi="Times New Roman"/>
                <w:lang w:eastAsia="lv-LV"/>
              </w:rPr>
              <w:t xml:space="preserve"> 000</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bCs/>
                <w:lang w:eastAsia="lv-LV"/>
              </w:rPr>
              <w:t>Ukrainas pārstāvju dalība pavasara skolā</w:t>
            </w:r>
            <w:r w:rsidRPr="00012349">
              <w:rPr>
                <w:rFonts w:ascii="Times New Roman" w:hAnsi="Times New Roman"/>
                <w:b/>
                <w:bCs/>
                <w:i/>
                <w:iCs/>
                <w:lang w:eastAsia="lv-LV"/>
              </w:rPr>
              <w:t xml:space="preserve"> “EU </w:t>
            </w:r>
            <w:proofErr w:type="spellStart"/>
            <w:r w:rsidRPr="00012349">
              <w:rPr>
                <w:rFonts w:ascii="Times New Roman" w:hAnsi="Times New Roman"/>
                <w:b/>
                <w:bCs/>
                <w:i/>
                <w:iCs/>
                <w:lang w:eastAsia="lv-LV"/>
              </w:rPr>
              <w:t>Semester</w:t>
            </w:r>
            <w:proofErr w:type="spellEnd"/>
            <w:r w:rsidRPr="00012349">
              <w:rPr>
                <w:rFonts w:ascii="Times New Roman" w:hAnsi="Times New Roman"/>
                <w:b/>
                <w:bCs/>
                <w:i/>
                <w:iCs/>
                <w:lang w:eastAsia="lv-LV"/>
              </w:rPr>
              <w:t xml:space="preserve"> in </w:t>
            </w:r>
            <w:proofErr w:type="spellStart"/>
            <w:r w:rsidRPr="00012349">
              <w:rPr>
                <w:rFonts w:ascii="Times New Roman" w:hAnsi="Times New Roman"/>
                <w:b/>
                <w:bCs/>
                <w:i/>
                <w:iCs/>
                <w:lang w:eastAsia="lv-LV"/>
              </w:rPr>
              <w:t>Riga</w:t>
            </w:r>
            <w:proofErr w:type="spellEnd"/>
            <w:r w:rsidRPr="00012349">
              <w:rPr>
                <w:rFonts w:ascii="Times New Roman" w:hAnsi="Times New Roman"/>
                <w:b/>
                <w:bCs/>
                <w:i/>
                <w:iCs/>
                <w:lang w:eastAsia="lv-LV"/>
              </w:rPr>
              <w:t>”</w:t>
            </w:r>
            <w:r w:rsidRPr="00012349">
              <w:rPr>
                <w:rFonts w:ascii="Times New Roman" w:hAnsi="Times New Roman"/>
                <w:b/>
                <w:bCs/>
                <w:lang w:eastAsia="lv-LV"/>
              </w:rPr>
              <w:t xml:space="preserve"> un sadarbības stiprināšana reģionālās attīstības un Eiropas integrācijas pētniecībā un studiju attīstībā.</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40 000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w:t>
            </w:r>
            <w:r w:rsidRPr="00012349">
              <w:rPr>
                <w:rFonts w:ascii="Times New Roman" w:eastAsia="Times New Roman" w:hAnsi="Times New Roman"/>
                <w:i/>
                <w:iCs/>
                <w:lang w:eastAsia="lv-LV"/>
              </w:rPr>
              <w:t>.pasākums</w:t>
            </w:r>
          </w:p>
          <w:p w:rsidR="000637D6" w:rsidRPr="00012349" w:rsidRDefault="000637D6" w:rsidP="00E92A3E">
            <w:pPr>
              <w:spacing w:after="0" w:line="240" w:lineRule="auto"/>
              <w:jc w:val="both"/>
              <w:rPr>
                <w:rFonts w:ascii="Times New Roman" w:hAnsi="Times New Roman"/>
                <w:b/>
                <w:bCs/>
              </w:rPr>
            </w:pPr>
            <w:r w:rsidRPr="00012349">
              <w:rPr>
                <w:rFonts w:ascii="Times New Roman" w:hAnsi="Times New Roman"/>
                <w:b/>
                <w:bCs/>
                <w:lang w:eastAsia="lv-LV"/>
              </w:rPr>
              <w:t xml:space="preserve">Gruzijas, </w:t>
            </w:r>
            <w:r w:rsidRPr="00012349">
              <w:rPr>
                <w:rFonts w:ascii="Times New Roman" w:eastAsia="Times New Roman" w:hAnsi="Times New Roman"/>
                <w:b/>
                <w:iCs/>
                <w:lang w:eastAsia="lv-LV"/>
              </w:rPr>
              <w:t>Moldovas</w:t>
            </w:r>
            <w:r w:rsidRPr="00012349">
              <w:rPr>
                <w:rFonts w:ascii="Times New Roman" w:hAnsi="Times New Roman"/>
                <w:b/>
                <w:bCs/>
                <w:lang w:eastAsia="lv-LV"/>
              </w:rPr>
              <w:t xml:space="preserve"> un Ukrainas Augstāko revīzijas iestāžu spēju stiprināšana caurskatāmas un efektīvas valsts līdzekļu kontroles sistēmas izveidē</w:t>
            </w:r>
            <w:r w:rsidRPr="00012349">
              <w:rPr>
                <w:rFonts w:ascii="Times New Roman" w:eastAsia="Times New Roman" w:hAnsi="Times New Roman"/>
                <w:b/>
                <w:iCs/>
                <w:lang w:eastAsia="lv-LV"/>
              </w:rPr>
              <w:t>.</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27</w:t>
            </w:r>
            <w:r w:rsidRPr="00012349">
              <w:rPr>
                <w:rFonts w:ascii="Times New Roman" w:eastAsia="Times New Roman" w:hAnsi="Times New Roman"/>
                <w:lang w:eastAsia="lv-LV"/>
              </w:rPr>
              <w:t xml:space="preserve"> 000</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r w:rsidRPr="00012349">
              <w:rPr>
                <w:rFonts w:ascii="Times New Roman" w:eastAsia="Times New Roman" w:hAnsi="Times New Roman"/>
                <w:i/>
                <w:lang w:eastAsia="lv-LV"/>
              </w:rPr>
              <w:t>Valsts kontrole</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rsidR="000637D6"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6.pasākums</w:t>
            </w:r>
          </w:p>
          <w:p w:rsidR="000637D6" w:rsidRPr="00012349" w:rsidRDefault="000637D6" w:rsidP="00E92A3E">
            <w:pPr>
              <w:spacing w:after="0" w:line="240" w:lineRule="auto"/>
              <w:jc w:val="both"/>
              <w:rPr>
                <w:rFonts w:ascii="Times New Roman" w:eastAsia="Times New Roman" w:hAnsi="Times New Roman"/>
                <w:i/>
                <w:iCs/>
                <w:lang w:eastAsia="lv-LV"/>
              </w:rPr>
            </w:pPr>
            <w:r w:rsidRPr="00F23671">
              <w:rPr>
                <w:rFonts w:ascii="Times New Roman" w:hAnsi="Times New Roman"/>
                <w:b/>
              </w:rPr>
              <w:t>ES – Centrālāzijas sadarbība izglītības jomā, t.sk., ar Izglītības platformas projektu saistītu pasākumu īstenošana.</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10 000</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Ārlietu ministrijas, Izglītības un zinātnes ministrija</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7</w:t>
            </w:r>
            <w:r w:rsidRPr="00012349">
              <w:rPr>
                <w:rFonts w:ascii="Times New Roman" w:eastAsia="Times New Roman" w:hAnsi="Times New Roman"/>
                <w:i/>
                <w:iCs/>
                <w:lang w:eastAsia="lv-LV"/>
              </w:rPr>
              <w:t>.pasākums</w:t>
            </w:r>
          </w:p>
          <w:p w:rsidR="000637D6" w:rsidRPr="00012349" w:rsidRDefault="000637D6" w:rsidP="00E92A3E">
            <w:pPr>
              <w:spacing w:after="0" w:line="240" w:lineRule="auto"/>
              <w:jc w:val="both"/>
              <w:rPr>
                <w:rFonts w:ascii="Times New Roman" w:hAnsi="Times New Roman"/>
                <w:lang w:eastAsia="lv-LV"/>
              </w:rPr>
            </w:pPr>
            <w:r w:rsidRPr="00012349">
              <w:rPr>
                <w:rFonts w:ascii="Times New Roman" w:eastAsia="Times New Roman" w:hAnsi="Times New Roman"/>
                <w:b/>
                <w:iCs/>
                <w:lang w:eastAsia="lv-LV"/>
              </w:rPr>
              <w:t xml:space="preserve">Līdzfinansējuma piešķiršana PSO, kas ieguvušas finansējumu no citiem attīstības sadarbības finansētājiem, t.sk. </w:t>
            </w:r>
            <w:r w:rsidRPr="00012349">
              <w:rPr>
                <w:rFonts w:ascii="Times New Roman" w:eastAsia="Times New Roman" w:hAnsi="Times New Roman"/>
                <w:b/>
                <w:iCs/>
                <w:lang w:eastAsia="lv-LV"/>
              </w:rPr>
              <w:lastRenderedPageBreak/>
              <w:t>EK, attīstības sadarbības un globālās izglītības projektu īstenošanai</w:t>
            </w:r>
            <w:r w:rsidRPr="00012349">
              <w:rPr>
                <w:rFonts w:ascii="Times New Roman" w:hAnsi="Times New Roman"/>
                <w:b/>
                <w:bCs/>
                <w:lang w:eastAsia="lv-LV"/>
              </w:rPr>
              <w:t xml:space="preserve">. </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lastRenderedPageBreak/>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25 800</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b/>
                <w:lang w:eastAsia="lv-LV"/>
              </w:rPr>
            </w:pPr>
            <w:r w:rsidRPr="00012349">
              <w:rPr>
                <w:rFonts w:ascii="Times New Roman" w:hAnsi="Times New Roman"/>
                <w:bCs/>
              </w:rPr>
              <w:t>1.2.uzdevums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hAnsi="Times New Roman"/>
                <w:bCs/>
                <w:i/>
              </w:rPr>
            </w:pPr>
            <w:r>
              <w:rPr>
                <w:rFonts w:ascii="Times New Roman" w:hAnsi="Times New Roman"/>
                <w:bCs/>
                <w:i/>
              </w:rPr>
              <w:t>8</w:t>
            </w:r>
            <w:r w:rsidRPr="00012349">
              <w:rPr>
                <w:rFonts w:ascii="Times New Roman" w:hAnsi="Times New Roman"/>
                <w:bCs/>
                <w:i/>
              </w:rPr>
              <w:t>. pasākums</w:t>
            </w:r>
          </w:p>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hAnsi="Times New Roman"/>
                <w:b/>
                <w:bCs/>
              </w:rPr>
              <w:t>Veicināt dažādu ieinteresēto pušu iesaisti attīstības sadarbības pasākumu īstenošanā.</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9</w:t>
            </w:r>
            <w:r w:rsidRPr="007D062B">
              <w:rPr>
                <w:rFonts w:ascii="Times New Roman" w:eastAsia="Times New Roman" w:hAnsi="Times New Roman"/>
                <w:i/>
                <w:iCs/>
                <w:lang w:eastAsia="lv-LV"/>
              </w:rPr>
              <w:t>.pasākums</w:t>
            </w:r>
          </w:p>
          <w:p w:rsidR="000637D6" w:rsidRPr="007D062B" w:rsidRDefault="000637D6" w:rsidP="00E92A3E">
            <w:pPr>
              <w:spacing w:after="0" w:line="240" w:lineRule="auto"/>
              <w:jc w:val="both"/>
              <w:rPr>
                <w:rFonts w:ascii="Times New Roman" w:hAnsi="Times New Roman"/>
                <w:b/>
              </w:rPr>
            </w:pPr>
            <w:r w:rsidRPr="007D062B">
              <w:rPr>
                <w:rFonts w:ascii="Times New Roman" w:hAnsi="Times New Roman"/>
                <w:b/>
                <w:bCs/>
              </w:rPr>
              <w:t xml:space="preserve">Apmācību programma </w:t>
            </w:r>
            <w:r w:rsidRPr="007D062B">
              <w:rPr>
                <w:rFonts w:ascii="Times New Roman" w:hAnsi="Times New Roman"/>
                <w:b/>
                <w:bCs/>
                <w:iCs/>
              </w:rPr>
              <w:t xml:space="preserve">Centrālāzijas </w:t>
            </w:r>
            <w:r w:rsidRPr="007D062B">
              <w:rPr>
                <w:rFonts w:ascii="Times New Roman" w:hAnsi="Times New Roman"/>
                <w:b/>
              </w:rPr>
              <w:t>valstīm pretkorupcijas jomā.</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hAnsi="Times New Roman"/>
              </w:rPr>
              <w:t>Projekts tiek īstenots ar finansējumu no ASV atbalsta fonda jauno donoru projektiem</w:t>
            </w:r>
            <w:r w:rsidRPr="007D062B">
              <w:rPr>
                <w:rFonts w:ascii="Times New Roman" w:eastAsia="Times New Roman" w:hAnsi="Times New Roman"/>
                <w:lang w:eastAsia="lv-LV"/>
              </w:rPr>
              <w:t>, Latvijas pusei nodrošinot atbalstu natūrā</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2018</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 xml:space="preserve">Ārlietu ministrija, Rīgas Juridiskā augstskola </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10</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bCs/>
              </w:rPr>
              <w:t>Izstrādāt efektīvus un pieejamus instrumentus Latvijas ekspertu iesaist</w:t>
            </w:r>
            <w:r>
              <w:rPr>
                <w:rFonts w:ascii="Times New Roman" w:hAnsi="Times New Roman"/>
                <w:b/>
                <w:bCs/>
              </w:rPr>
              <w:t>ei</w:t>
            </w:r>
            <w:r w:rsidRPr="00012349">
              <w:rPr>
                <w:rFonts w:ascii="Times New Roman" w:hAnsi="Times New Roman"/>
                <w:b/>
                <w:bCs/>
              </w:rPr>
              <w:t xml:space="preserve"> civilajās, konsultāciju u.c. misijās</w:t>
            </w:r>
            <w:r w:rsidRPr="00012349">
              <w:rPr>
                <w:rFonts w:ascii="Times New Roman" w:hAnsi="Times New Roman"/>
                <w:b/>
              </w:rPr>
              <w:t>.</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 xml:space="preserve">97.00.00  “Nozaru vadība un politikas plānošana”, </w:t>
            </w:r>
            <w:r w:rsidRPr="00012349">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1.4.uzdevums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B85D04"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F2CF6"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11</w:t>
            </w:r>
            <w:r w:rsidRPr="000F2CF6">
              <w:rPr>
                <w:rFonts w:ascii="Times New Roman" w:eastAsia="Times New Roman" w:hAnsi="Times New Roman"/>
                <w:i/>
                <w:iCs/>
                <w:lang w:eastAsia="lv-LV"/>
              </w:rPr>
              <w:t xml:space="preserve">.pasākums </w:t>
            </w:r>
          </w:p>
          <w:p w:rsidR="000637D6" w:rsidRPr="000F2CF6" w:rsidRDefault="000637D6" w:rsidP="00E92A3E">
            <w:pPr>
              <w:spacing w:after="0" w:line="240" w:lineRule="auto"/>
              <w:jc w:val="both"/>
              <w:rPr>
                <w:rFonts w:ascii="Times New Roman" w:eastAsia="Times New Roman" w:hAnsi="Times New Roman"/>
                <w:b/>
                <w:iCs/>
                <w:lang w:eastAsia="lv-LV"/>
              </w:rPr>
            </w:pPr>
            <w:r w:rsidRPr="000F2CF6">
              <w:rPr>
                <w:rFonts w:ascii="Times New Roman" w:hAnsi="Times New Roman"/>
                <w:b/>
                <w:lang w:eastAsia="lv-LV"/>
              </w:rPr>
              <w:lastRenderedPageBreak/>
              <w:t>Granta projektu īstenošana ES Austrumu partnerības valstu - Gruzijas, Moldovas, Ukrainas, kā arī Centrālāzijas valstu - Kirgizstānas, Tadžikistānas un Uzbekistānas, atbalstam.</w:t>
            </w:r>
          </w:p>
        </w:tc>
        <w:tc>
          <w:tcPr>
            <w:tcW w:w="2465" w:type="dxa"/>
            <w:tcBorders>
              <w:top w:val="nil"/>
              <w:left w:val="nil"/>
              <w:bottom w:val="single" w:sz="4" w:space="0" w:color="auto"/>
              <w:right w:val="nil"/>
            </w:tcBorders>
            <w:shd w:val="clear" w:color="auto" w:fill="auto"/>
            <w:hideMark/>
          </w:tcPr>
          <w:p w:rsidR="000637D6" w:rsidRPr="000F2CF6" w:rsidRDefault="000637D6" w:rsidP="00E92A3E">
            <w:pPr>
              <w:spacing w:after="0" w:line="240" w:lineRule="auto"/>
              <w:jc w:val="both"/>
              <w:rPr>
                <w:rFonts w:ascii="Times New Roman" w:eastAsia="Times New Roman" w:hAnsi="Times New Roman"/>
                <w:i/>
                <w:iCs/>
                <w:lang w:eastAsia="lv-LV"/>
              </w:rPr>
            </w:pPr>
            <w:r w:rsidRPr="000F2CF6">
              <w:rPr>
                <w:rFonts w:ascii="Times New Roman" w:eastAsia="Times New Roman" w:hAnsi="Times New Roman"/>
                <w:lang w:eastAsia="lv-LV"/>
              </w:rPr>
              <w:lastRenderedPageBreak/>
              <w:t xml:space="preserve">Ārlietu ministrijas valsts budžeta programma </w:t>
            </w:r>
            <w:r w:rsidRPr="000F2CF6">
              <w:rPr>
                <w:rFonts w:ascii="Times New Roman" w:eastAsia="Times New Roman" w:hAnsi="Times New Roman"/>
                <w:lang w:eastAsia="lv-LV"/>
              </w:rPr>
              <w:lastRenderedPageBreak/>
              <w:t>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F2CF6" w:rsidRDefault="000637D6" w:rsidP="00E92A3E">
            <w:pPr>
              <w:spacing w:after="0" w:line="240" w:lineRule="auto"/>
              <w:jc w:val="center"/>
              <w:rPr>
                <w:rFonts w:ascii="Times New Roman" w:eastAsia="Times New Roman" w:hAnsi="Times New Roman"/>
                <w:lang w:eastAsia="lv-LV"/>
              </w:rPr>
            </w:pPr>
            <w:r w:rsidRPr="000F2CF6">
              <w:rPr>
                <w:rFonts w:ascii="Times New Roman" w:eastAsia="Times New Roman" w:hAnsi="Times New Roman"/>
                <w:lang w:eastAsia="lv-LV"/>
              </w:rPr>
              <w:lastRenderedPageBreak/>
              <w:t>213 013</w:t>
            </w:r>
          </w:p>
        </w:tc>
        <w:tc>
          <w:tcPr>
            <w:tcW w:w="1417" w:type="dxa"/>
            <w:tcBorders>
              <w:top w:val="nil"/>
              <w:left w:val="nil"/>
              <w:bottom w:val="single" w:sz="4" w:space="0" w:color="auto"/>
              <w:right w:val="single" w:sz="4" w:space="0" w:color="auto"/>
            </w:tcBorders>
            <w:shd w:val="clear" w:color="auto" w:fill="auto"/>
            <w:noWrap/>
            <w:hideMark/>
          </w:tcPr>
          <w:p w:rsidR="000637D6" w:rsidRPr="000F2CF6"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F2CF6"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F2CF6"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F2CF6" w:rsidRDefault="000637D6" w:rsidP="00E92A3E">
            <w:pPr>
              <w:spacing w:after="0" w:line="240" w:lineRule="auto"/>
              <w:jc w:val="center"/>
              <w:rPr>
                <w:rFonts w:ascii="Times New Roman" w:eastAsia="Times New Roman" w:hAnsi="Times New Roman"/>
                <w:lang w:eastAsia="lv-LV"/>
              </w:rPr>
            </w:pPr>
            <w:r w:rsidRPr="001036A8">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12</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13</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Uzturēt regulāru dialogu ar Saeimu par Latvijas attīstības sadarbības politikas mērķiem, prioritātēm un rīcības virzieniem.</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14</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Dalība ES Kopīg</w:t>
            </w:r>
            <w:r>
              <w:rPr>
                <w:rFonts w:ascii="Times New Roman" w:hAnsi="Times New Roman"/>
                <w:b/>
                <w:lang w:eastAsia="lv-LV"/>
              </w:rPr>
              <w:t>ajā</w:t>
            </w:r>
            <w:r w:rsidRPr="00012349">
              <w:rPr>
                <w:rFonts w:ascii="Times New Roman" w:hAnsi="Times New Roman"/>
                <w:b/>
                <w:lang w:eastAsia="lv-LV"/>
              </w:rPr>
              <w:t xml:space="preserve"> plānošanā.</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1800</w:t>
            </w:r>
            <w:r>
              <w:rPr>
                <w:rStyle w:val="FootnoteReference"/>
                <w:rFonts w:ascii="Times New Roman" w:eastAsia="Times New Roman" w:hAnsi="Times New Roman"/>
                <w:lang w:eastAsia="lv-LV"/>
              </w:rPr>
              <w:footnoteReference w:id="25"/>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hAnsi="Times New Roman"/>
                <w:i/>
                <w:lang w:eastAsia="lv-LV"/>
              </w:rPr>
            </w:pPr>
            <w:r>
              <w:rPr>
                <w:rFonts w:ascii="Times New Roman" w:hAnsi="Times New Roman"/>
                <w:i/>
                <w:lang w:eastAsia="lv-LV"/>
              </w:rPr>
              <w:t xml:space="preserve">15. </w:t>
            </w:r>
            <w:r w:rsidRPr="00012349">
              <w:rPr>
                <w:rFonts w:ascii="Times New Roman" w:hAnsi="Times New Roman"/>
                <w:i/>
                <w:lang w:eastAsia="lv-LV"/>
              </w:rPr>
              <w:t>pasākums</w:t>
            </w:r>
          </w:p>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hAnsi="Times New Roman"/>
                <w:b/>
                <w:lang w:eastAsia="lv-LV"/>
              </w:rPr>
              <w:t>Latvijas interešu pārstāvēšana ES attīstības sadarbības politikā.</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hAnsi="Times New Roman"/>
                <w:b/>
                <w:i/>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hAnsi="Times New Roman"/>
                <w:i/>
                <w:lang w:eastAsia="lv-LV"/>
              </w:rPr>
            </w:pPr>
            <w:r>
              <w:rPr>
                <w:rFonts w:ascii="Times New Roman" w:hAnsi="Times New Roman"/>
                <w:i/>
                <w:lang w:eastAsia="lv-LV"/>
              </w:rPr>
              <w:t>16</w:t>
            </w:r>
            <w:r w:rsidRPr="00012349">
              <w:rPr>
                <w:rFonts w:ascii="Times New Roman" w:hAnsi="Times New Roman"/>
                <w:i/>
                <w:lang w:eastAsia="lv-LV"/>
              </w:rPr>
              <w:t>.pasākums</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Dalība ANO pasākumos par Latvijai prioritārajām tēmām.</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7 000</w:t>
            </w:r>
            <w:r w:rsidRPr="00012349">
              <w:rPr>
                <w:rStyle w:val="FootnoteReference"/>
                <w:rFonts w:ascii="Times New Roman" w:eastAsia="Times New Roman" w:hAnsi="Times New Roman"/>
                <w:lang w:eastAsia="lv-LV"/>
              </w:rPr>
              <w:footnoteReference w:id="26"/>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17</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rPr>
              <w:t xml:space="preserve">Nodrošināta līdzdalība atklātajās </w:t>
            </w:r>
            <w:r w:rsidRPr="00012349">
              <w:rPr>
                <w:rFonts w:ascii="Times New Roman" w:hAnsi="Times New Roman"/>
                <w:b/>
                <w:lang w:eastAsia="lv-LV"/>
              </w:rPr>
              <w:t xml:space="preserve">OECD </w:t>
            </w:r>
            <w:r w:rsidRPr="00012349">
              <w:rPr>
                <w:rFonts w:ascii="Times New Roman" w:hAnsi="Times New Roman"/>
                <w:b/>
              </w:rPr>
              <w:t>DAC un ekspertu sanāksmēs</w:t>
            </w:r>
            <w:r w:rsidRPr="00012349">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5000</w:t>
            </w:r>
            <w:r w:rsidRPr="00012349">
              <w:rPr>
                <w:rStyle w:val="FootnoteReference"/>
                <w:rFonts w:ascii="Times New Roman" w:eastAsia="Times New Roman" w:hAnsi="Times New Roman"/>
                <w:lang w:eastAsia="lv-LV"/>
              </w:rPr>
              <w:footnoteReference w:id="27"/>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2.5.uzdevums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963 000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A66A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18</w:t>
            </w:r>
            <w:r w:rsidRPr="000336CA">
              <w:rPr>
                <w:rFonts w:ascii="Times New Roman" w:eastAsia="Times New Roman" w:hAnsi="Times New Roman"/>
                <w:i/>
                <w:iCs/>
                <w:lang w:eastAsia="lv-LV"/>
              </w:rPr>
              <w:t>.pasākums</w:t>
            </w:r>
          </w:p>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hAnsi="Times New Roman"/>
                <w:b/>
                <w:bCs/>
                <w:szCs w:val="20"/>
              </w:rPr>
              <w:t>SAA resursu 19.papildināšanas (IDA19) plānošana.</w:t>
            </w:r>
          </w:p>
        </w:tc>
        <w:tc>
          <w:tcPr>
            <w:tcW w:w="2465" w:type="dxa"/>
            <w:tcBorders>
              <w:top w:val="nil"/>
              <w:left w:val="nil"/>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336CA" w:rsidDel="00515138"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A66A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336CA" w:rsidDel="00515138"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r>
      <w:tr w:rsidR="000637D6" w:rsidRPr="00A66A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19</w:t>
            </w:r>
            <w:r w:rsidRPr="000336CA">
              <w:rPr>
                <w:rFonts w:ascii="Times New Roman" w:eastAsia="Times New Roman" w:hAnsi="Times New Roman"/>
                <w:i/>
                <w:iCs/>
                <w:lang w:eastAsia="lv-LV"/>
              </w:rPr>
              <w:t xml:space="preserve">.pasākums </w:t>
            </w:r>
          </w:p>
          <w:p w:rsidR="000637D6" w:rsidRPr="000336CA" w:rsidRDefault="000637D6" w:rsidP="00E92A3E">
            <w:pPr>
              <w:spacing w:after="0" w:line="240" w:lineRule="auto"/>
              <w:jc w:val="both"/>
              <w:rPr>
                <w:rFonts w:ascii="Times New Roman" w:eastAsia="Times New Roman" w:hAnsi="Times New Roman"/>
                <w:b/>
                <w:iCs/>
                <w:lang w:eastAsia="lv-LV"/>
              </w:rPr>
            </w:pPr>
            <w:r w:rsidRPr="000336CA">
              <w:rPr>
                <w:rFonts w:ascii="Times New Roman" w:hAnsi="Times New Roman"/>
                <w:b/>
                <w:bCs/>
              </w:rPr>
              <w:t>Latvijas dalība SAA resursu 16., 17. un 18.papildināšanā.</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lang w:eastAsia="lv-LV"/>
              </w:rPr>
              <w:t>Finanšu ministrijas valsts budžeta apakšprogramma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863 000</w:t>
            </w:r>
          </w:p>
        </w:tc>
        <w:tc>
          <w:tcPr>
            <w:tcW w:w="1417" w:type="dxa"/>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A66A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Finanšu ministrija</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A66A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lastRenderedPageBreak/>
              <w:t> </w:t>
            </w:r>
          </w:p>
        </w:tc>
        <w:tc>
          <w:tcPr>
            <w:tcW w:w="3206" w:type="dxa"/>
            <w:tcBorders>
              <w:top w:val="nil"/>
              <w:left w:val="nil"/>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20</w:t>
            </w:r>
            <w:r w:rsidRPr="000336CA">
              <w:rPr>
                <w:rFonts w:ascii="Times New Roman" w:eastAsia="Times New Roman" w:hAnsi="Times New Roman"/>
                <w:i/>
                <w:iCs/>
                <w:lang w:eastAsia="lv-LV"/>
              </w:rPr>
              <w:t xml:space="preserve">.pasākums </w:t>
            </w:r>
          </w:p>
          <w:p w:rsidR="000637D6" w:rsidRPr="000336CA" w:rsidRDefault="000637D6" w:rsidP="00E92A3E">
            <w:pPr>
              <w:spacing w:after="0" w:line="240" w:lineRule="auto"/>
              <w:jc w:val="both"/>
              <w:rPr>
                <w:rFonts w:ascii="Times New Roman" w:eastAsia="Times New Roman" w:hAnsi="Times New Roman"/>
                <w:b/>
                <w:iCs/>
                <w:lang w:eastAsia="lv-LV"/>
              </w:rPr>
            </w:pPr>
            <w:r w:rsidRPr="000336CA">
              <w:rPr>
                <w:rFonts w:ascii="Times New Roman" w:hAnsi="Times New Roman"/>
                <w:b/>
                <w:bCs/>
              </w:rPr>
              <w:t>Latvijas dalība Daudzpusējā parādu atlaišanas iniciatīvā</w:t>
            </w:r>
            <w:r w:rsidRPr="000336CA">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lang w:eastAsia="lv-LV"/>
              </w:rPr>
              <w:t>Finanšu ministrijas valsts budžeta apakšprogramma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100 000</w:t>
            </w:r>
          </w:p>
        </w:tc>
        <w:tc>
          <w:tcPr>
            <w:tcW w:w="1417" w:type="dxa"/>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Finanšu ministrija</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21</w:t>
            </w:r>
            <w:r w:rsidRPr="000336CA">
              <w:rPr>
                <w:rFonts w:ascii="Times New Roman" w:eastAsia="Times New Roman" w:hAnsi="Times New Roman"/>
                <w:i/>
                <w:iCs/>
                <w:lang w:eastAsia="lv-LV"/>
              </w:rPr>
              <w:t>.pasākums</w:t>
            </w:r>
          </w:p>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hAnsi="Times New Roman"/>
                <w:b/>
              </w:rPr>
              <w:t>Pasaules Bankas grupas institūciju pamatkapitāla palielināšana.</w:t>
            </w:r>
          </w:p>
        </w:tc>
        <w:tc>
          <w:tcPr>
            <w:tcW w:w="2465" w:type="dxa"/>
            <w:tcBorders>
              <w:top w:val="nil"/>
              <w:left w:val="nil"/>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r>
              <w:rPr>
                <w:rStyle w:val="FootnoteReference"/>
                <w:rFonts w:ascii="Times New Roman" w:eastAsia="Times New Roman" w:hAnsi="Times New Roman"/>
                <w:lang w:eastAsia="lv-LV"/>
              </w:rPr>
              <w:footnoteReference w:id="28"/>
            </w:r>
          </w:p>
        </w:tc>
        <w:tc>
          <w:tcPr>
            <w:tcW w:w="1417" w:type="dxa"/>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22</w:t>
            </w:r>
            <w:r w:rsidRPr="000336CA">
              <w:rPr>
                <w:rFonts w:ascii="Times New Roman" w:eastAsia="Times New Roman" w:hAnsi="Times New Roman"/>
                <w:i/>
                <w:iCs/>
                <w:lang w:eastAsia="lv-LV"/>
              </w:rPr>
              <w:t>.pasākums</w:t>
            </w:r>
          </w:p>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b/>
                <w:iCs/>
                <w:lang w:eastAsia="lv-LV"/>
              </w:rPr>
              <w:t>Informēt publiskā sektora ekspertus par starptautisko finanšu institūciju izsludinātajiem iepirkumiem konsultāciju pakalpojumu īstenošanai.</w:t>
            </w:r>
          </w:p>
        </w:tc>
        <w:tc>
          <w:tcPr>
            <w:tcW w:w="2465" w:type="dxa"/>
            <w:tcBorders>
              <w:top w:val="nil"/>
              <w:left w:val="nil"/>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FFFFFF" w:themeFill="background1"/>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2.6.uzdevums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88 715</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hAnsi="Times New Roman"/>
                <w:b/>
                <w:bCs/>
              </w:rPr>
            </w:pPr>
            <w:r>
              <w:rPr>
                <w:rFonts w:ascii="Times New Roman" w:eastAsia="Times New Roman" w:hAnsi="Times New Roman"/>
                <w:i/>
                <w:iCs/>
                <w:lang w:eastAsia="lv-LV"/>
              </w:rPr>
              <w:t>23</w:t>
            </w:r>
            <w:r w:rsidRPr="007D062B">
              <w:rPr>
                <w:rFonts w:ascii="Times New Roman" w:eastAsia="Times New Roman" w:hAnsi="Times New Roman"/>
                <w:i/>
                <w:iCs/>
                <w:lang w:eastAsia="lv-LV"/>
              </w:rPr>
              <w:t>.pasākums</w:t>
            </w:r>
            <w:r w:rsidRPr="007D062B">
              <w:rPr>
                <w:rFonts w:ascii="Times New Roman" w:hAnsi="Times New Roman"/>
                <w:b/>
                <w:bCs/>
              </w:rPr>
              <w:t xml:space="preserve"> </w:t>
            </w:r>
          </w:p>
          <w:p w:rsidR="000637D6" w:rsidRPr="007D062B" w:rsidRDefault="000637D6" w:rsidP="00E92A3E">
            <w:pPr>
              <w:spacing w:after="0" w:line="240" w:lineRule="auto"/>
              <w:jc w:val="both"/>
              <w:rPr>
                <w:rFonts w:ascii="Times New Roman" w:eastAsia="Times New Roman" w:hAnsi="Times New Roman"/>
                <w:b/>
                <w:i/>
                <w:iCs/>
                <w:lang w:eastAsia="lv-LV"/>
              </w:rPr>
            </w:pPr>
            <w:r w:rsidRPr="007D062B">
              <w:rPr>
                <w:rFonts w:ascii="Times New Roman" w:hAnsi="Times New Roman"/>
                <w:b/>
                <w:bCs/>
              </w:rPr>
              <w:t>Valsts policijas un Valsts robežsardzes amatpersonu dalība ES Novērošanas misijā Gruzijā (EUMM GEORGIA)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hAnsi="Times New Roman"/>
              </w:rPr>
            </w:pPr>
            <w:r w:rsidRPr="007D062B">
              <w:rPr>
                <w:rFonts w:ascii="Times New Roman" w:hAnsi="Times New Roman"/>
                <w:shd w:val="clear" w:color="auto" w:fill="FFFFFF"/>
              </w:rPr>
              <w:t>Iekšlietu ministrijas valsts budžeta apakšprogramma 06.01.00 "Valsts policija" un 10.00.00 “Valsts robežsardzes darbība”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hAnsi="Times New Roman"/>
                <w:shd w:val="clear" w:color="auto" w:fill="FFFFFF"/>
              </w:rPr>
            </w:pPr>
            <w:r>
              <w:rPr>
                <w:rFonts w:ascii="Times New Roman" w:eastAsia="Times New Roman" w:hAnsi="Times New Roman"/>
                <w:lang w:eastAsia="lv-LV"/>
              </w:rPr>
              <w:t>88 715</w:t>
            </w: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hAnsi="Times New Roman"/>
              </w:rPr>
            </w:pPr>
          </w:p>
        </w:tc>
        <w:tc>
          <w:tcPr>
            <w:tcW w:w="1418" w:type="dxa"/>
            <w:gridSpan w:val="3"/>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 xml:space="preserve">2019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hAnsi="Times New Roman"/>
                <w:shd w:val="clear" w:color="auto" w:fill="FFFFFF"/>
              </w:rPr>
            </w:pP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hAnsi="Times New Roman"/>
              </w:rPr>
            </w:pPr>
          </w:p>
        </w:tc>
        <w:tc>
          <w:tcPr>
            <w:tcW w:w="1418" w:type="dxa"/>
            <w:gridSpan w:val="3"/>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24</w:t>
            </w:r>
            <w:r w:rsidRPr="000336CA">
              <w:rPr>
                <w:rFonts w:ascii="Times New Roman" w:eastAsia="Times New Roman" w:hAnsi="Times New Roman"/>
                <w:i/>
                <w:iCs/>
                <w:lang w:eastAsia="lv-LV"/>
              </w:rPr>
              <w:t xml:space="preserve">.pasākums </w:t>
            </w:r>
          </w:p>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hAnsi="Times New Roman"/>
                <w:b/>
              </w:rPr>
              <w:lastRenderedPageBreak/>
              <w:t>Sagatavot valsts materiālajās rezervēs esošos resursus humānās palīdzības sniegšanai</w:t>
            </w:r>
            <w:r w:rsidRPr="007D062B">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742295">
              <w:rPr>
                <w:rFonts w:ascii="Times New Roman" w:hAnsi="Times New Roman"/>
              </w:rPr>
              <w:lastRenderedPageBreak/>
              <w:t xml:space="preserve">Valsts budžeta programma 02.00.00 </w:t>
            </w:r>
            <w:r w:rsidRPr="00742295">
              <w:rPr>
                <w:rFonts w:ascii="Times New Roman" w:hAnsi="Times New Roman"/>
              </w:rPr>
              <w:lastRenderedPageBreak/>
              <w:t>“Līdzekļi neparedzētiem gadījumiem”</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hAnsi="Times New Roman"/>
                <w:shd w:val="clear" w:color="auto" w:fill="FFFFFF"/>
              </w:rPr>
              <w:lastRenderedPageBreak/>
              <w:t>0</w:t>
            </w:r>
          </w:p>
        </w:tc>
        <w:tc>
          <w:tcPr>
            <w:tcW w:w="1417" w:type="dxa"/>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hAnsi="Times New Roman"/>
              </w:rPr>
              <w:t xml:space="preserve">Saskaņā ar Ministru </w:t>
            </w:r>
            <w:r w:rsidRPr="000336CA">
              <w:rPr>
                <w:rFonts w:ascii="Times New Roman" w:hAnsi="Times New Roman"/>
              </w:rPr>
              <w:lastRenderedPageBreak/>
              <w:t>kabineta rīkojumiem</w:t>
            </w:r>
          </w:p>
        </w:tc>
        <w:tc>
          <w:tcPr>
            <w:tcW w:w="1418" w:type="dxa"/>
            <w:gridSpan w:val="3"/>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Pr>
                <w:rFonts w:ascii="Times New Roman" w:eastAsia="Times New Roman" w:hAnsi="Times New Roman"/>
                <w:i/>
                <w:iCs/>
                <w:lang w:eastAsia="lv-LV"/>
              </w:rPr>
              <w:t>Nozaru ministrijas</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3.1.uzdevums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742295"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2 035 306</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25</w:t>
            </w:r>
            <w:r w:rsidRPr="000336CA">
              <w:rPr>
                <w:rFonts w:ascii="Times New Roman" w:eastAsia="Times New Roman" w:hAnsi="Times New Roman"/>
                <w:i/>
                <w:iCs/>
                <w:lang w:eastAsia="lv-LV"/>
              </w:rPr>
              <w:t xml:space="preserve">.pasākums </w:t>
            </w:r>
          </w:p>
          <w:p w:rsidR="000637D6" w:rsidRPr="00742295" w:rsidRDefault="000637D6" w:rsidP="00E92A3E">
            <w:pPr>
              <w:spacing w:after="0" w:line="240" w:lineRule="auto"/>
              <w:jc w:val="both"/>
              <w:rPr>
                <w:rFonts w:ascii="Times New Roman" w:eastAsia="Times New Roman" w:hAnsi="Times New Roman"/>
                <w:b/>
                <w:iCs/>
                <w:lang w:eastAsia="lv-LV"/>
              </w:rPr>
            </w:pPr>
            <w:r w:rsidRPr="007D062B">
              <w:rPr>
                <w:rFonts w:ascii="Times New Roman" w:hAnsi="Times New Roman"/>
                <w:b/>
                <w:lang w:eastAsia="lv-LV"/>
              </w:rPr>
              <w:t>Informatīvs, loģistisks un konsulārs atbalsts valsts pārvaldes iestāžu, PSO īstenotajām aktivitātēm/ pasākumiem attīstības sadarbības jomā.</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742295">
              <w:rPr>
                <w:rFonts w:ascii="Times New Roman" w:eastAsia="Times New Roman" w:hAnsi="Times New Roman"/>
                <w:lang w:eastAsia="lv-LV"/>
              </w:rPr>
              <w:t xml:space="preserve">Ārlietu ministrijas valsts budžeta programma </w:t>
            </w:r>
            <w:r w:rsidRPr="000336CA">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Ārlietu ministrija</w:t>
            </w:r>
            <w:r w:rsidRPr="000336CA">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26</w:t>
            </w:r>
            <w:r w:rsidRPr="000336CA">
              <w:rPr>
                <w:rFonts w:ascii="Times New Roman" w:eastAsia="Times New Roman" w:hAnsi="Times New Roman"/>
                <w:i/>
                <w:iCs/>
                <w:lang w:eastAsia="lv-LV"/>
              </w:rPr>
              <w:t xml:space="preserve">.pasākums </w:t>
            </w:r>
          </w:p>
          <w:p w:rsidR="000637D6" w:rsidRPr="000336CA" w:rsidRDefault="000637D6" w:rsidP="00E92A3E">
            <w:pPr>
              <w:spacing w:after="0" w:line="240" w:lineRule="auto"/>
              <w:jc w:val="both"/>
              <w:rPr>
                <w:rFonts w:ascii="Times New Roman" w:eastAsia="Times New Roman" w:hAnsi="Times New Roman"/>
                <w:b/>
                <w:iCs/>
                <w:lang w:eastAsia="lv-LV"/>
              </w:rPr>
            </w:pPr>
            <w:r w:rsidRPr="000336CA">
              <w:rPr>
                <w:rFonts w:ascii="Times New Roman" w:hAnsi="Times New Roman"/>
                <w:b/>
                <w:lang w:eastAsia="lv-LV"/>
              </w:rPr>
              <w:t>Centrālāzijas robežu pārvaldības programmas (BOMCA) projekta 9.posma īstenošana.</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xml:space="preserve">Iekšlietu ministrijas valsts budžeta apakšprogramma 67.13.00 “Eiropas Savienības robežu pārvaldības programmas Centrālāzijā projektu un pasākumu īstenošana”, t.sk. no tā ārvalstu finanšu palīdzība iestādes ieņēmumos  </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1 799 306</w:t>
            </w:r>
          </w:p>
        </w:tc>
        <w:tc>
          <w:tcPr>
            <w:tcW w:w="1417" w:type="dxa"/>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Valsts robežsardze</w:t>
            </w:r>
            <w:r w:rsidRPr="007D062B">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27</w:t>
            </w:r>
            <w:r w:rsidRPr="000336CA">
              <w:rPr>
                <w:rFonts w:ascii="Times New Roman" w:eastAsia="Times New Roman" w:hAnsi="Times New Roman"/>
                <w:i/>
                <w:iCs/>
                <w:lang w:eastAsia="lv-LV"/>
              </w:rPr>
              <w:t xml:space="preserve">.pasākums </w:t>
            </w:r>
          </w:p>
          <w:p w:rsidR="000637D6" w:rsidRPr="000336CA" w:rsidRDefault="000637D6" w:rsidP="00E92A3E">
            <w:pPr>
              <w:spacing w:after="0" w:line="240" w:lineRule="auto"/>
              <w:jc w:val="both"/>
              <w:rPr>
                <w:rFonts w:ascii="Times New Roman" w:eastAsia="Times New Roman" w:hAnsi="Times New Roman"/>
                <w:b/>
                <w:iCs/>
                <w:lang w:eastAsia="lv-LV"/>
              </w:rPr>
            </w:pPr>
            <w:r w:rsidRPr="000336CA">
              <w:rPr>
                <w:rFonts w:ascii="Times New Roman" w:hAnsi="Times New Roman"/>
                <w:b/>
                <w:lang w:eastAsia="lv-LV"/>
              </w:rPr>
              <w:t>Latvijas – Moldovas sociālās drošības līguma sagatavošana.</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lang w:eastAsia="lv-LV"/>
              </w:rPr>
              <w:t>Labklājības ministrijas valsts budžeta programma 97.01.00 "Labklājības nozares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hAnsi="Times New Roman"/>
                <w:i/>
                <w:lang w:eastAsia="lv-LV"/>
              </w:rPr>
              <w:t>Labklājības ministrija</w:t>
            </w:r>
          </w:p>
        </w:tc>
        <w:tc>
          <w:tcPr>
            <w:tcW w:w="2465" w:type="dxa"/>
            <w:tcBorders>
              <w:top w:val="nil"/>
              <w:left w:val="nil"/>
              <w:bottom w:val="single" w:sz="4" w:space="0" w:color="auto"/>
              <w:right w:val="nil"/>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28</w:t>
            </w:r>
            <w:r w:rsidRPr="007D062B">
              <w:rPr>
                <w:rFonts w:ascii="Times New Roman" w:eastAsia="Times New Roman" w:hAnsi="Times New Roman"/>
                <w:i/>
                <w:iCs/>
                <w:lang w:eastAsia="lv-LV"/>
              </w:rPr>
              <w:t>.pasākums</w:t>
            </w:r>
          </w:p>
          <w:p w:rsidR="000637D6" w:rsidRPr="000336CA" w:rsidRDefault="000637D6" w:rsidP="00E92A3E">
            <w:pPr>
              <w:spacing w:after="0" w:line="240" w:lineRule="auto"/>
              <w:jc w:val="both"/>
              <w:rPr>
                <w:rFonts w:ascii="Times New Roman" w:hAnsi="Times New Roman"/>
                <w:i/>
                <w:lang w:eastAsia="lv-LV"/>
              </w:rPr>
            </w:pPr>
            <w:r w:rsidRPr="00742295">
              <w:rPr>
                <w:rFonts w:ascii="Times New Roman" w:hAnsi="Times New Roman"/>
                <w:b/>
              </w:rPr>
              <w:t>Īstenot 2010. gada 5. maija Latvijas Republikas Vides aizsardzības un reģionālās attīstības ministrijas un Baltkrievijas Republikas Dabas resursu un vides aizsardzības ministrijas vienošanos par sadarbību pārrobežu aizsargājamo dabas teritoriju aizsardzībā un ilgtspējīgā izmantošanā</w:t>
            </w:r>
          </w:p>
        </w:tc>
        <w:tc>
          <w:tcPr>
            <w:tcW w:w="2465" w:type="dxa"/>
            <w:tcBorders>
              <w:top w:val="nil"/>
              <w:left w:val="nil"/>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Vides aizsardzības un reģionālās attīstības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2000</w:t>
            </w: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742295"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42295"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hAnsi="Times New Roman"/>
                <w:i/>
                <w:lang w:eastAsia="lv-LV"/>
              </w:rPr>
            </w:pPr>
            <w:r w:rsidRPr="007D062B">
              <w:rPr>
                <w:rFonts w:ascii="Times New Roman" w:eastAsia="Times New Roman" w:hAnsi="Times New Roman"/>
                <w:i/>
                <w:iCs/>
                <w:lang w:eastAsia="lv-LV"/>
              </w:rPr>
              <w:t>Vides aizsardzības un reģionālās attīstības ministrija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1AB3"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29</w:t>
            </w:r>
            <w:r w:rsidRPr="007D1AB3">
              <w:rPr>
                <w:rFonts w:ascii="Times New Roman" w:eastAsia="Times New Roman" w:hAnsi="Times New Roman"/>
                <w:i/>
                <w:iCs/>
                <w:lang w:eastAsia="lv-LV"/>
              </w:rPr>
              <w:t>.pasākums</w:t>
            </w:r>
          </w:p>
          <w:p w:rsidR="000637D6" w:rsidRPr="007D062B" w:rsidRDefault="000637D6" w:rsidP="00E92A3E">
            <w:pPr>
              <w:spacing w:after="0" w:line="240" w:lineRule="auto"/>
              <w:jc w:val="both"/>
              <w:rPr>
                <w:rFonts w:ascii="Times New Roman" w:eastAsia="Times New Roman" w:hAnsi="Times New Roman"/>
                <w:i/>
                <w:iCs/>
                <w:lang w:eastAsia="lv-LV"/>
              </w:rPr>
            </w:pPr>
            <w:r w:rsidRPr="00932C03">
              <w:rPr>
                <w:rFonts w:ascii="Times New Roman" w:hAnsi="Times New Roman"/>
                <w:b/>
                <w:bCs/>
              </w:rPr>
              <w:t>Latvijas valsts stipendijas studijām un pētniecībai</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sidRPr="009643B5">
              <w:rPr>
                <w:rFonts w:ascii="Times New Roman" w:eastAsia="Times New Roman" w:hAnsi="Times New Roman"/>
                <w:color w:val="000000"/>
                <w:lang w:eastAsia="lv-LV"/>
              </w:rPr>
              <w:t>Izglītības un zinātnes ministrijas valsts budžeta programma 70.07.00. „Eiropas Savienības, starptautiskās sadarbības programmu un inovāciju izglītības jomā īstenošanas nodrošināšana”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sidRPr="00932C03">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1AB3"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30</w:t>
            </w:r>
            <w:r w:rsidRPr="007D1AB3">
              <w:rPr>
                <w:rFonts w:ascii="Times New Roman" w:eastAsia="Times New Roman" w:hAnsi="Times New Roman"/>
                <w:i/>
                <w:iCs/>
                <w:lang w:eastAsia="lv-LV"/>
              </w:rPr>
              <w:t>.pasākums</w:t>
            </w:r>
          </w:p>
          <w:p w:rsidR="000637D6" w:rsidRPr="007D062B" w:rsidRDefault="000637D6" w:rsidP="00E92A3E">
            <w:pPr>
              <w:spacing w:after="0" w:line="240" w:lineRule="auto"/>
              <w:jc w:val="both"/>
              <w:rPr>
                <w:rFonts w:ascii="Times New Roman" w:eastAsia="Times New Roman" w:hAnsi="Times New Roman"/>
                <w:i/>
                <w:iCs/>
                <w:lang w:eastAsia="lv-LV"/>
              </w:rPr>
            </w:pPr>
            <w:r w:rsidRPr="00932C03">
              <w:rPr>
                <w:rFonts w:ascii="Times New Roman" w:hAnsi="Times New Roman"/>
                <w:b/>
                <w:bCs/>
              </w:rPr>
              <w:t>Latvijas un Ukrainas divpusējās sadarbības programma zinātnes un tehnoloģiju jomā</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Pr>
                <w:rFonts w:ascii="Times New Roman" w:eastAsia="Times New Roman" w:hAnsi="Times New Roman"/>
                <w:iCs/>
                <w:lang w:eastAsia="lv-LV"/>
              </w:rPr>
              <w:t>Izglītības un zinātnes ministrijas</w:t>
            </w:r>
            <w:r>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8705A7">
              <w:rPr>
                <w:rFonts w:ascii="Times New Roman" w:eastAsia="Times New Roman" w:hAnsi="Times New Roman"/>
                <w:color w:val="000000"/>
                <w:lang w:eastAsia="lv-LV"/>
              </w:rPr>
              <w:t>118</w:t>
            </w:r>
            <w:r>
              <w:rPr>
                <w:rFonts w:ascii="Times New Roman" w:eastAsia="Times New Roman" w:hAnsi="Times New Roman"/>
                <w:color w:val="000000"/>
                <w:lang w:eastAsia="lv-LV"/>
              </w:rPr>
              <w:t> 000</w:t>
            </w: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1AB3"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31</w:t>
            </w:r>
            <w:r w:rsidRPr="007D1AB3">
              <w:rPr>
                <w:rFonts w:ascii="Times New Roman" w:eastAsia="Times New Roman" w:hAnsi="Times New Roman"/>
                <w:i/>
                <w:iCs/>
                <w:lang w:eastAsia="lv-LV"/>
              </w:rPr>
              <w:t>.pasākums</w:t>
            </w:r>
          </w:p>
          <w:p w:rsidR="000637D6" w:rsidRPr="007D062B" w:rsidRDefault="000637D6" w:rsidP="00E92A3E">
            <w:pPr>
              <w:spacing w:after="0" w:line="240" w:lineRule="auto"/>
              <w:jc w:val="both"/>
              <w:rPr>
                <w:rFonts w:ascii="Times New Roman" w:eastAsia="Times New Roman" w:hAnsi="Times New Roman"/>
                <w:i/>
                <w:iCs/>
                <w:lang w:eastAsia="lv-LV"/>
              </w:rPr>
            </w:pPr>
            <w:r w:rsidRPr="00932C03">
              <w:rPr>
                <w:rFonts w:ascii="Times New Roman" w:hAnsi="Times New Roman"/>
                <w:b/>
                <w:bCs/>
              </w:rPr>
              <w:t xml:space="preserve">Latvijas un Baltkrievijas divpusējās sadarbības </w:t>
            </w:r>
            <w:r w:rsidRPr="00932C03">
              <w:rPr>
                <w:rFonts w:ascii="Times New Roman" w:hAnsi="Times New Roman"/>
                <w:b/>
                <w:bCs/>
              </w:rPr>
              <w:lastRenderedPageBreak/>
              <w:t>programma zinātnes un tehnoloģiju jomā</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Pr>
                <w:rFonts w:ascii="Times New Roman" w:eastAsia="Times New Roman" w:hAnsi="Times New Roman"/>
                <w:iCs/>
                <w:lang w:eastAsia="lv-LV"/>
              </w:rPr>
              <w:lastRenderedPageBreak/>
              <w:t>Izglītības un zinātnes ministrijas</w:t>
            </w:r>
            <w:r>
              <w:rPr>
                <w:rFonts w:ascii="Times New Roman" w:eastAsia="Times New Roman" w:hAnsi="Times New Roman"/>
                <w:color w:val="000000"/>
                <w:lang w:eastAsia="lv-LV"/>
              </w:rPr>
              <w:t xml:space="preserve"> valsts budžeta programma 05.01.00 </w:t>
            </w:r>
            <w:r>
              <w:rPr>
                <w:rFonts w:ascii="Times New Roman" w:eastAsia="Times New Roman" w:hAnsi="Times New Roman"/>
                <w:color w:val="000000"/>
                <w:lang w:eastAsia="lv-LV"/>
              </w:rPr>
              <w:lastRenderedPageBreak/>
              <w:t>“Zinātniskās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lastRenderedPageBreak/>
              <w:t>46 000</w:t>
            </w: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336CA"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sidRPr="00932C03">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3.2.uzdevums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336CA"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1 678 369</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5232D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xml:space="preserve">32.pasākums </w:t>
            </w:r>
          </w:p>
          <w:p w:rsidR="000637D6" w:rsidRPr="005232D9" w:rsidRDefault="000637D6" w:rsidP="00E92A3E">
            <w:pPr>
              <w:spacing w:after="0" w:line="240" w:lineRule="auto"/>
              <w:jc w:val="both"/>
              <w:rPr>
                <w:rFonts w:ascii="Times New Roman" w:eastAsia="Times New Roman" w:hAnsi="Times New Roman"/>
                <w:b/>
                <w:iCs/>
                <w:lang w:eastAsia="lv-LV"/>
              </w:rPr>
            </w:pPr>
            <w:r w:rsidRPr="005232D9">
              <w:rPr>
                <w:rFonts w:ascii="Times New Roman" w:hAnsi="Times New Roman"/>
                <w:b/>
                <w:lang w:eastAsia="lv-LV"/>
              </w:rPr>
              <w:t>Atbalsts LAPAS dalībai starptautiskās NVO platformās.</w:t>
            </w:r>
          </w:p>
        </w:tc>
        <w:tc>
          <w:tcPr>
            <w:tcW w:w="2465" w:type="dxa"/>
            <w:tcBorders>
              <w:top w:val="nil"/>
              <w:left w:val="nil"/>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7 000</w:t>
            </w:r>
          </w:p>
        </w:tc>
        <w:tc>
          <w:tcPr>
            <w:tcW w:w="1417" w:type="dxa"/>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0637D6" w:rsidRPr="005232D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i/>
                <w:iCs/>
                <w:lang w:eastAsia="lv-LV"/>
              </w:rPr>
              <w:t>Ārlietu ministrija</w:t>
            </w:r>
            <w:r w:rsidRPr="005232D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r>
      <w:tr w:rsidR="000637D6" w:rsidRPr="005232D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xml:space="preserve">33.pasākums </w:t>
            </w:r>
          </w:p>
          <w:p w:rsidR="000637D6" w:rsidRPr="005232D9" w:rsidRDefault="000637D6" w:rsidP="00E92A3E">
            <w:pPr>
              <w:spacing w:after="0" w:line="240" w:lineRule="auto"/>
              <w:jc w:val="both"/>
              <w:rPr>
                <w:rFonts w:ascii="Times New Roman" w:eastAsia="Times New Roman" w:hAnsi="Times New Roman"/>
                <w:b/>
                <w:iCs/>
                <w:lang w:eastAsia="lv-LV"/>
              </w:rPr>
            </w:pPr>
            <w:r w:rsidRPr="005232D9">
              <w:rPr>
                <w:rFonts w:ascii="Times New Roman" w:eastAsia="Times New Roman" w:hAnsi="Times New Roman"/>
                <w:b/>
                <w:iCs/>
                <w:lang w:eastAsia="lv-LV"/>
              </w:rPr>
              <w:t xml:space="preserve">Atbalsts LPS dalībai ES pašvaldību </w:t>
            </w:r>
            <w:r w:rsidRPr="005232D9">
              <w:rPr>
                <w:rFonts w:ascii="Times New Roman" w:hAnsi="Times New Roman"/>
                <w:b/>
                <w:lang w:eastAsia="lv-LV"/>
              </w:rPr>
              <w:t>platformā</w:t>
            </w:r>
            <w:r w:rsidRPr="005232D9">
              <w:rPr>
                <w:rFonts w:ascii="Times New Roman" w:eastAsia="Times New Roman" w:hAnsi="Times New Roman"/>
                <w:b/>
                <w:iCs/>
                <w:lang w:eastAsia="lv-LV"/>
              </w:rPr>
              <w:t>, t.sk., sabiedrības informēšanas pasākumu īstenošanai.</w:t>
            </w:r>
          </w:p>
        </w:tc>
        <w:tc>
          <w:tcPr>
            <w:tcW w:w="2465" w:type="dxa"/>
            <w:tcBorders>
              <w:top w:val="nil"/>
              <w:left w:val="nil"/>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5 000</w:t>
            </w:r>
          </w:p>
        </w:tc>
        <w:tc>
          <w:tcPr>
            <w:tcW w:w="1417" w:type="dxa"/>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0637D6" w:rsidRPr="005232D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i/>
                <w:iCs/>
                <w:lang w:eastAsia="lv-LV"/>
              </w:rPr>
              <w:t>Ārlietu ministrija</w:t>
            </w:r>
            <w:r w:rsidRPr="005232D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r>
      <w:tr w:rsidR="000637D6" w:rsidRPr="005232D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5232D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A77A8E" w:rsidRDefault="000637D6" w:rsidP="00E92A3E">
            <w:pPr>
              <w:spacing w:after="0" w:line="240" w:lineRule="auto"/>
              <w:jc w:val="both"/>
              <w:rPr>
                <w:rFonts w:ascii="Times New Roman" w:eastAsia="Times New Roman" w:hAnsi="Times New Roman"/>
                <w:i/>
                <w:iCs/>
                <w:lang w:eastAsia="lv-LV"/>
              </w:rPr>
            </w:pPr>
            <w:r w:rsidRPr="00A77A8E">
              <w:rPr>
                <w:rFonts w:ascii="Times New Roman" w:eastAsia="Times New Roman" w:hAnsi="Times New Roman"/>
                <w:i/>
                <w:iCs/>
                <w:lang w:eastAsia="lv-LV"/>
              </w:rPr>
              <w:t>34.pasākums</w:t>
            </w:r>
          </w:p>
          <w:p w:rsidR="000637D6" w:rsidRPr="00A77A8E" w:rsidRDefault="000637D6" w:rsidP="00E92A3E">
            <w:pPr>
              <w:spacing w:after="0" w:line="240" w:lineRule="auto"/>
              <w:jc w:val="both"/>
              <w:rPr>
                <w:rFonts w:ascii="Times New Roman" w:eastAsia="Times New Roman" w:hAnsi="Times New Roman"/>
                <w:i/>
                <w:iCs/>
                <w:lang w:eastAsia="lv-LV"/>
              </w:rPr>
            </w:pPr>
            <w:r w:rsidRPr="00A77A8E">
              <w:rPr>
                <w:rFonts w:ascii="Times New Roman" w:hAnsi="Times New Roman"/>
                <w:b/>
                <w:bCs/>
              </w:rPr>
              <w:t>Projekts “Kopīgi apsaimniekošanas pasākumi invazīvo svešzemju sugu ietekmes mazināšanai pierobežas reģionu īpaši aizsargājamās dabas teritorijās”</w:t>
            </w:r>
          </w:p>
        </w:tc>
        <w:tc>
          <w:tcPr>
            <w:tcW w:w="2465" w:type="dxa"/>
            <w:tcBorders>
              <w:top w:val="nil"/>
              <w:left w:val="nil"/>
              <w:bottom w:val="single" w:sz="4" w:space="0" w:color="auto"/>
              <w:right w:val="nil"/>
            </w:tcBorders>
            <w:shd w:val="clear" w:color="auto" w:fill="auto"/>
          </w:tcPr>
          <w:p w:rsidR="000637D6" w:rsidRPr="00A77A8E" w:rsidRDefault="000637D6" w:rsidP="00E92A3E">
            <w:pPr>
              <w:spacing w:after="0" w:line="240" w:lineRule="auto"/>
              <w:jc w:val="both"/>
              <w:rPr>
                <w:rFonts w:ascii="Times New Roman" w:eastAsia="Times New Roman" w:hAnsi="Times New Roman"/>
                <w:lang w:eastAsia="lv-LV"/>
              </w:rPr>
            </w:pPr>
            <w:r w:rsidRPr="00A77A8E">
              <w:rPr>
                <w:rFonts w:ascii="Times New Roman" w:hAnsi="Times New Roman"/>
              </w:rPr>
              <w:t>Projekta apstiprināšanas gadījumā paredzēts izveidot atsevišķu budžeta apakšprogrammu.</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A77A8E" w:rsidRDefault="000637D6" w:rsidP="00E92A3E">
            <w:pPr>
              <w:spacing w:after="0" w:line="240" w:lineRule="auto"/>
              <w:jc w:val="center"/>
              <w:rPr>
                <w:rFonts w:ascii="Times New Roman" w:eastAsia="Times New Roman" w:hAnsi="Times New Roman"/>
                <w:lang w:eastAsia="lv-LV"/>
              </w:rPr>
            </w:pPr>
            <w:r w:rsidRPr="00A77A8E">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rsidR="000637D6" w:rsidRPr="00A77A8E"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A77A8E"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A77A8E"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A77A8E" w:rsidRDefault="000637D6" w:rsidP="00E92A3E">
            <w:pPr>
              <w:spacing w:after="0" w:line="240" w:lineRule="auto"/>
              <w:jc w:val="center"/>
              <w:rPr>
                <w:rFonts w:ascii="Times New Roman" w:eastAsia="Times New Roman" w:hAnsi="Times New Roman"/>
                <w:lang w:eastAsia="lv-LV"/>
              </w:rPr>
            </w:pPr>
            <w:r w:rsidRPr="00A77A8E">
              <w:rPr>
                <w:rFonts w:ascii="Times New Roman" w:eastAsia="Times New Roman" w:hAnsi="Times New Roman"/>
                <w:lang w:eastAsia="lv-LV"/>
              </w:rPr>
              <w:t>2019</w:t>
            </w:r>
          </w:p>
        </w:tc>
      </w:tr>
      <w:tr w:rsidR="000637D6" w:rsidRPr="005232D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5232D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232D9" w:rsidRDefault="000637D6" w:rsidP="00E92A3E">
            <w:pPr>
              <w:spacing w:after="0" w:line="240" w:lineRule="auto"/>
              <w:jc w:val="both"/>
              <w:rPr>
                <w:rFonts w:ascii="Times New Roman" w:eastAsia="Times New Roman" w:hAnsi="Times New Roman"/>
                <w:iCs/>
                <w:lang w:eastAsia="lv-LV"/>
              </w:rPr>
            </w:pPr>
            <w:r w:rsidRPr="005232D9">
              <w:rPr>
                <w:rFonts w:ascii="Times New Roman" w:eastAsia="Times New Roman" w:hAnsi="Times New Roman"/>
                <w:i/>
                <w:iCs/>
                <w:lang w:eastAsia="lv-LV"/>
              </w:rPr>
              <w:t>Vides aizsardzības un reģionālās attīstības ministrija</w:t>
            </w:r>
          </w:p>
        </w:tc>
        <w:tc>
          <w:tcPr>
            <w:tcW w:w="2465" w:type="dxa"/>
            <w:tcBorders>
              <w:top w:val="nil"/>
              <w:left w:val="nil"/>
              <w:bottom w:val="single" w:sz="4" w:space="0" w:color="auto"/>
              <w:right w:val="nil"/>
            </w:tcBorders>
            <w:shd w:val="clear" w:color="auto" w:fill="auto"/>
          </w:tcPr>
          <w:p w:rsidR="000637D6" w:rsidRPr="005232D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5232D9"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5232D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232D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232D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5232D9" w:rsidRDefault="000637D6" w:rsidP="00E92A3E">
            <w:pPr>
              <w:spacing w:after="0" w:line="240" w:lineRule="auto"/>
              <w:jc w:val="both"/>
              <w:rPr>
                <w:rFonts w:ascii="Times New Roman" w:eastAsia="Times New Roman" w:hAnsi="Times New Roman"/>
                <w:lang w:eastAsia="lv-LV"/>
              </w:rPr>
            </w:pPr>
          </w:p>
        </w:tc>
      </w:tr>
      <w:tr w:rsidR="000637D6" w:rsidRPr="005232D9" w:rsidTr="00E92A3E">
        <w:trPr>
          <w:gridAfter w:val="4"/>
          <w:wAfter w:w="2214" w:type="dxa"/>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 xml:space="preserve">35.pasākums </w:t>
            </w:r>
          </w:p>
          <w:p w:rsidR="000637D6" w:rsidRPr="005232D9" w:rsidRDefault="000637D6" w:rsidP="00E92A3E">
            <w:pPr>
              <w:spacing w:after="0" w:line="240" w:lineRule="auto"/>
              <w:jc w:val="both"/>
              <w:rPr>
                <w:rFonts w:ascii="Times New Roman" w:eastAsia="Times New Roman" w:hAnsi="Times New Roman"/>
                <w:b/>
                <w:iCs/>
                <w:lang w:eastAsia="lv-LV"/>
              </w:rPr>
            </w:pPr>
            <w:r w:rsidRPr="005232D9">
              <w:rPr>
                <w:rFonts w:ascii="Times New Roman" w:eastAsia="Times New Roman" w:hAnsi="Times New Roman"/>
                <w:b/>
                <w:iCs/>
                <w:lang w:eastAsia="lv-LV"/>
              </w:rPr>
              <w:t>Mērķsadarbības (</w:t>
            </w:r>
            <w:proofErr w:type="spellStart"/>
            <w:r w:rsidRPr="005232D9">
              <w:rPr>
                <w:rFonts w:ascii="Times New Roman" w:eastAsia="Times New Roman" w:hAnsi="Times New Roman"/>
                <w:b/>
                <w:i/>
                <w:iCs/>
                <w:lang w:eastAsia="lv-LV"/>
              </w:rPr>
              <w:t>Twinning</w:t>
            </w:r>
            <w:proofErr w:type="spellEnd"/>
            <w:r w:rsidRPr="005232D9">
              <w:rPr>
                <w:rFonts w:ascii="Times New Roman" w:eastAsia="Times New Roman" w:hAnsi="Times New Roman"/>
                <w:b/>
                <w:i/>
                <w:iCs/>
                <w:lang w:eastAsia="lv-LV"/>
              </w:rPr>
              <w:t xml:space="preserve">) </w:t>
            </w:r>
            <w:r w:rsidRPr="005232D9">
              <w:rPr>
                <w:rFonts w:ascii="Times New Roman" w:eastAsia="Times New Roman" w:hAnsi="Times New Roman"/>
                <w:b/>
                <w:iCs/>
                <w:lang w:eastAsia="lv-LV"/>
              </w:rPr>
              <w:t>projekta “Ukrainas Augstākās tiesas institucionālās kapacitātes stiprināšana cilvēktiesību aizsardzības jomā nacionālā līmenī" uzsākšana.</w:t>
            </w:r>
          </w:p>
        </w:tc>
        <w:tc>
          <w:tcPr>
            <w:tcW w:w="2465" w:type="dxa"/>
            <w:tcBorders>
              <w:top w:val="nil"/>
              <w:left w:val="nil"/>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32 074</w:t>
            </w:r>
          </w:p>
        </w:tc>
        <w:tc>
          <w:tcPr>
            <w:tcW w:w="1417" w:type="dxa"/>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0637D6" w:rsidRPr="005232D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i/>
                <w:iCs/>
                <w:lang w:eastAsia="lv-LV"/>
              </w:rPr>
              <w:t>Tieslietu ministrija</w:t>
            </w:r>
            <w:r w:rsidRPr="005232D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 </w:t>
            </w:r>
          </w:p>
        </w:tc>
      </w:tr>
      <w:tr w:rsidR="000637D6" w:rsidRPr="005232D9" w:rsidTr="00E92A3E">
        <w:trPr>
          <w:gridAfter w:val="4"/>
          <w:wAfter w:w="2214" w:type="dxa"/>
          <w:trHeight w:val="1559"/>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5232D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i/>
                <w:iCs/>
                <w:lang w:eastAsia="lv-LV"/>
              </w:rPr>
              <w:t>36.pasākums</w:t>
            </w:r>
          </w:p>
          <w:p w:rsidR="000637D6" w:rsidRPr="005232D9" w:rsidRDefault="000637D6" w:rsidP="00E92A3E">
            <w:pPr>
              <w:spacing w:after="0" w:line="240" w:lineRule="auto"/>
              <w:jc w:val="both"/>
              <w:rPr>
                <w:rFonts w:ascii="Times New Roman" w:eastAsia="Times New Roman" w:hAnsi="Times New Roman"/>
                <w:i/>
                <w:iCs/>
                <w:lang w:eastAsia="lv-LV"/>
              </w:rPr>
            </w:pPr>
            <w:r w:rsidRPr="005232D9">
              <w:rPr>
                <w:rFonts w:ascii="Times New Roman" w:eastAsia="Times New Roman" w:hAnsi="Times New Roman"/>
                <w:b/>
                <w:iCs/>
                <w:lang w:eastAsia="lv-LV"/>
              </w:rPr>
              <w:t>Mērķsadarbības (</w:t>
            </w:r>
            <w:proofErr w:type="spellStart"/>
            <w:r w:rsidRPr="005232D9">
              <w:rPr>
                <w:rFonts w:ascii="Times New Roman" w:eastAsia="Times New Roman" w:hAnsi="Times New Roman"/>
                <w:b/>
                <w:i/>
                <w:iCs/>
                <w:lang w:eastAsia="lv-LV"/>
              </w:rPr>
              <w:t>Twinning</w:t>
            </w:r>
            <w:proofErr w:type="spellEnd"/>
            <w:r w:rsidRPr="005232D9">
              <w:rPr>
                <w:rFonts w:ascii="Times New Roman" w:eastAsia="Times New Roman" w:hAnsi="Times New Roman"/>
                <w:b/>
                <w:i/>
                <w:iCs/>
                <w:lang w:eastAsia="lv-LV"/>
              </w:rPr>
              <w:t xml:space="preserve">) </w:t>
            </w:r>
            <w:r w:rsidRPr="005232D9">
              <w:rPr>
                <w:rFonts w:ascii="Times New Roman" w:eastAsia="Times New Roman" w:hAnsi="Times New Roman"/>
                <w:b/>
                <w:iCs/>
                <w:lang w:eastAsia="lv-LV"/>
              </w:rPr>
              <w:t>projekts "Moldovas Republikas Nacionālā personas datu aizsardzības centra kapacitātes celšana"</w:t>
            </w:r>
          </w:p>
        </w:tc>
        <w:tc>
          <w:tcPr>
            <w:tcW w:w="2465" w:type="dxa"/>
            <w:tcBorders>
              <w:top w:val="nil"/>
              <w:left w:val="nil"/>
              <w:bottom w:val="single" w:sz="4" w:space="0" w:color="auto"/>
              <w:right w:val="nil"/>
            </w:tcBorders>
            <w:shd w:val="clear" w:color="auto" w:fill="auto"/>
          </w:tcPr>
          <w:p w:rsidR="000637D6" w:rsidRPr="005232D9" w:rsidRDefault="000637D6" w:rsidP="00E92A3E">
            <w:pPr>
              <w:spacing w:after="0" w:line="240" w:lineRule="auto"/>
              <w:jc w:val="both"/>
              <w:rPr>
                <w:rFonts w:ascii="Times New Roman" w:eastAsia="Times New Roman" w:hAnsi="Times New Roman"/>
                <w:lang w:eastAsia="lv-LV"/>
              </w:rPr>
            </w:pPr>
            <w:r w:rsidRPr="005232D9">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112 581</w:t>
            </w:r>
          </w:p>
        </w:tc>
        <w:tc>
          <w:tcPr>
            <w:tcW w:w="1417" w:type="dxa"/>
            <w:tcBorders>
              <w:top w:val="nil"/>
              <w:left w:val="nil"/>
              <w:bottom w:val="single" w:sz="4" w:space="0" w:color="auto"/>
              <w:right w:val="single" w:sz="4" w:space="0" w:color="auto"/>
            </w:tcBorders>
            <w:shd w:val="clear" w:color="auto" w:fill="auto"/>
            <w:noWrap/>
          </w:tcPr>
          <w:p w:rsidR="000637D6" w:rsidRPr="005232D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5232D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5232D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5232D9" w:rsidRDefault="000637D6" w:rsidP="00E92A3E">
            <w:pPr>
              <w:spacing w:after="0" w:line="240" w:lineRule="auto"/>
              <w:jc w:val="center"/>
              <w:rPr>
                <w:rFonts w:ascii="Times New Roman" w:eastAsia="Times New Roman" w:hAnsi="Times New Roman"/>
                <w:lang w:eastAsia="lv-LV"/>
              </w:rPr>
            </w:pPr>
            <w:r w:rsidRPr="005232D9">
              <w:rPr>
                <w:rFonts w:ascii="Times New Roman" w:eastAsia="Times New Roman" w:hAnsi="Times New Roman"/>
                <w:lang w:eastAsia="lv-LV"/>
              </w:rPr>
              <w:t>2019</w:t>
            </w:r>
          </w:p>
        </w:tc>
      </w:tr>
      <w:tr w:rsidR="000637D6" w:rsidRPr="00012349" w:rsidTr="00E92A3E">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Tieslietu ministrija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r>
      <w:tr w:rsidR="000637D6" w:rsidRPr="00012349" w:rsidTr="00E92A3E">
        <w:trPr>
          <w:gridAfter w:val="4"/>
          <w:wAfter w:w="2214" w:type="dxa"/>
          <w:trHeight w:val="136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bCs/>
                <w:i/>
                <w:iCs/>
                <w:lang w:eastAsia="lv-LV"/>
              </w:rPr>
            </w:pPr>
            <w:r>
              <w:rPr>
                <w:rFonts w:ascii="Times New Roman" w:eastAsia="Times New Roman" w:hAnsi="Times New Roman"/>
                <w:bCs/>
                <w:i/>
                <w:iCs/>
                <w:lang w:eastAsia="lv-LV"/>
              </w:rPr>
              <w:t>37</w:t>
            </w:r>
            <w:r w:rsidRPr="007D062B">
              <w:rPr>
                <w:rFonts w:ascii="Times New Roman" w:eastAsia="Times New Roman" w:hAnsi="Times New Roman"/>
                <w:bCs/>
                <w:i/>
                <w:iCs/>
                <w:lang w:eastAsia="lv-LV"/>
              </w:rPr>
              <w:t>.pasākums</w:t>
            </w:r>
          </w:p>
          <w:p w:rsidR="000637D6" w:rsidRPr="007D062B" w:rsidRDefault="000637D6" w:rsidP="00E92A3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b/>
                <w:bCs/>
                <w:iCs/>
                <w:lang w:eastAsia="lv-LV"/>
              </w:rPr>
              <w:t>Mērķsadarbības (</w:t>
            </w:r>
            <w:proofErr w:type="spellStart"/>
            <w:r w:rsidRPr="007D062B">
              <w:rPr>
                <w:rFonts w:ascii="Times New Roman" w:eastAsia="Times New Roman" w:hAnsi="Times New Roman"/>
                <w:b/>
                <w:bCs/>
                <w:i/>
                <w:iCs/>
                <w:lang w:eastAsia="lv-LV"/>
              </w:rPr>
              <w:t>Twinning</w:t>
            </w:r>
            <w:proofErr w:type="spellEnd"/>
            <w:r w:rsidRPr="007D062B">
              <w:rPr>
                <w:rFonts w:ascii="Times New Roman" w:eastAsia="Times New Roman" w:hAnsi="Times New Roman"/>
                <w:b/>
                <w:bCs/>
                <w:i/>
                <w:iCs/>
                <w:lang w:eastAsia="lv-LV"/>
              </w:rPr>
              <w:t xml:space="preserve">) </w:t>
            </w:r>
            <w:r w:rsidRPr="007D062B">
              <w:rPr>
                <w:rFonts w:ascii="Times New Roman" w:eastAsia="Times New Roman" w:hAnsi="Times New Roman"/>
                <w:b/>
                <w:bCs/>
                <w:iCs/>
                <w:lang w:eastAsia="lv-LV"/>
              </w:rPr>
              <w:t xml:space="preserve">projekts "Tiesās nodarbināto apmācības </w:t>
            </w:r>
            <w:proofErr w:type="spellStart"/>
            <w:r w:rsidRPr="007D062B">
              <w:rPr>
                <w:rFonts w:ascii="Times New Roman" w:eastAsia="Times New Roman" w:hAnsi="Times New Roman"/>
                <w:b/>
                <w:bCs/>
                <w:i/>
                <w:iCs/>
                <w:lang w:eastAsia="lv-LV"/>
              </w:rPr>
              <w:t>Twinning</w:t>
            </w:r>
            <w:proofErr w:type="spellEnd"/>
            <w:r w:rsidRPr="007D062B">
              <w:rPr>
                <w:rFonts w:ascii="Times New Roman" w:eastAsia="Times New Roman" w:hAnsi="Times New Roman"/>
                <w:b/>
                <w:bCs/>
                <w:iCs/>
                <w:lang w:eastAsia="lv-LV"/>
              </w:rPr>
              <w:t xml:space="preserve"> ietvaros" Gruzijā </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142 638</w:t>
            </w: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0637D6" w:rsidRPr="00012349" w:rsidTr="00E92A3E">
        <w:trPr>
          <w:gridAfter w:val="4"/>
          <w:wAfter w:w="2214" w:type="dxa"/>
          <w:trHeight w:val="408"/>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Tiesu administrācija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42295"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rsidR="000637D6" w:rsidRPr="00742295"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r>
      <w:tr w:rsidR="000637D6" w:rsidRPr="00012349" w:rsidTr="00E92A3E">
        <w:trPr>
          <w:gridAfter w:val="4"/>
          <w:wAfter w:w="2214" w:type="dxa"/>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38</w:t>
            </w:r>
            <w:r w:rsidRPr="007D062B">
              <w:rPr>
                <w:rFonts w:ascii="Times New Roman" w:eastAsia="Times New Roman" w:hAnsi="Times New Roman"/>
                <w:i/>
                <w:iCs/>
                <w:lang w:eastAsia="lv-LV"/>
              </w:rPr>
              <w:t xml:space="preserve">.pasākums </w:t>
            </w:r>
          </w:p>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
                <w:iCs/>
                <w:lang w:eastAsia="lv-LV"/>
              </w:rPr>
              <w:t xml:space="preserve">) </w:t>
            </w:r>
            <w:r w:rsidRPr="007D062B">
              <w:rPr>
                <w:rFonts w:ascii="Times New Roman" w:eastAsia="Times New Roman" w:hAnsi="Times New Roman"/>
                <w:b/>
                <w:iCs/>
                <w:lang w:eastAsia="lv-LV"/>
              </w:rPr>
              <w:t>projekta „Ukrainas tiesību aktu augu aizsardzības un augu veselību jomā tuvināšana ar ES tiesību aktiem un ar tām saistīto kontroļu un laboratorijas pakalpojumu stiprināšana” īstenošana.</w:t>
            </w:r>
          </w:p>
        </w:tc>
        <w:tc>
          <w:tcPr>
            <w:tcW w:w="2465" w:type="dxa"/>
            <w:tcBorders>
              <w:top w:val="nil"/>
              <w:left w:val="nil"/>
              <w:bottom w:val="single" w:sz="4" w:space="0" w:color="auto"/>
              <w:right w:val="nil"/>
            </w:tcBorders>
            <w:shd w:val="clear" w:color="auto" w:fill="auto"/>
            <w:hideMark/>
          </w:tcPr>
          <w:p w:rsidR="000637D6" w:rsidRPr="007D062B" w:rsidRDefault="000637D6" w:rsidP="00E92A3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400 000</w:t>
            </w:r>
          </w:p>
        </w:tc>
        <w:tc>
          <w:tcPr>
            <w:tcW w:w="1417" w:type="dxa"/>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hAnsi="Times New Roman"/>
                <w:bCs/>
                <w:i/>
              </w:rPr>
              <w:t>Valsts augu aizsardzības dienests</w:t>
            </w:r>
          </w:p>
        </w:tc>
        <w:tc>
          <w:tcPr>
            <w:tcW w:w="2465" w:type="dxa"/>
            <w:tcBorders>
              <w:top w:val="nil"/>
              <w:left w:val="nil"/>
              <w:bottom w:val="single" w:sz="4" w:space="0" w:color="auto"/>
              <w:right w:val="nil"/>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149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39</w:t>
            </w:r>
            <w:r w:rsidRPr="007D062B">
              <w:rPr>
                <w:rFonts w:ascii="Times New Roman" w:eastAsia="Times New Roman" w:hAnsi="Times New Roman"/>
                <w:i/>
                <w:iCs/>
                <w:lang w:eastAsia="lv-LV"/>
              </w:rPr>
              <w:t xml:space="preserve">.pasākums </w:t>
            </w:r>
          </w:p>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
                <w:iCs/>
                <w:lang w:eastAsia="lv-LV"/>
              </w:rPr>
              <w:t>)</w:t>
            </w:r>
            <w:r w:rsidRPr="007D062B">
              <w:rPr>
                <w:rFonts w:ascii="Times New Roman" w:eastAsia="Times New Roman" w:hAnsi="Times New Roman"/>
                <w:b/>
                <w:iCs/>
                <w:lang w:eastAsia="lv-LV"/>
              </w:rPr>
              <w:t xml:space="preserve"> projekts </w:t>
            </w:r>
            <w:r w:rsidRPr="007D062B">
              <w:rPr>
                <w:rFonts w:ascii="Times New Roman" w:hAnsi="Times New Roman"/>
                <w:b/>
                <w:bCs/>
              </w:rPr>
              <w:t>„Kosovas institūciju stiprināšana efektīvas migrācijas pārvaldē”</w:t>
            </w:r>
          </w:p>
        </w:tc>
        <w:tc>
          <w:tcPr>
            <w:tcW w:w="2465" w:type="dxa"/>
            <w:tcBorders>
              <w:top w:val="nil"/>
              <w:left w:val="nil"/>
              <w:bottom w:val="single" w:sz="4" w:space="0" w:color="auto"/>
              <w:right w:val="nil"/>
            </w:tcBorders>
            <w:shd w:val="clear" w:color="auto" w:fill="auto"/>
            <w:hideMark/>
          </w:tcPr>
          <w:p w:rsidR="000637D6" w:rsidRPr="007D062B" w:rsidRDefault="000637D6" w:rsidP="00E92A3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26 688</w:t>
            </w:r>
          </w:p>
        </w:tc>
        <w:tc>
          <w:tcPr>
            <w:tcW w:w="1417" w:type="dxa"/>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i/>
                <w:iCs/>
                <w:lang w:eastAsia="lv-LV"/>
              </w:rPr>
              <w:t>Pilsonības un migrācijas lietu pārvalde</w:t>
            </w:r>
          </w:p>
        </w:tc>
        <w:tc>
          <w:tcPr>
            <w:tcW w:w="2465" w:type="dxa"/>
            <w:tcBorders>
              <w:top w:val="nil"/>
              <w:left w:val="nil"/>
              <w:bottom w:val="single" w:sz="4" w:space="0" w:color="auto"/>
              <w:right w:val="nil"/>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336CA" w:rsidRDefault="000637D6" w:rsidP="00E92A3E">
            <w:pPr>
              <w:spacing w:after="0" w:line="240" w:lineRule="auto"/>
              <w:jc w:val="both"/>
              <w:rPr>
                <w:rFonts w:ascii="Times New Roman" w:eastAsia="Times New Roman" w:hAnsi="Times New Roman"/>
                <w:lang w:eastAsia="lv-LV"/>
              </w:rPr>
            </w:pPr>
            <w:r w:rsidRPr="000336CA">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40</w:t>
            </w:r>
            <w:r w:rsidRPr="007D062B">
              <w:rPr>
                <w:rFonts w:ascii="Times New Roman" w:eastAsia="Times New Roman" w:hAnsi="Times New Roman"/>
                <w:i/>
                <w:iCs/>
                <w:lang w:eastAsia="lv-LV"/>
              </w:rPr>
              <w:t>.pasākums</w:t>
            </w:r>
          </w:p>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Cs/>
                <w:lang w:eastAsia="lv-LV"/>
              </w:rPr>
              <w:t>) projekts “Nozieguma vietas izmeklēšanas kapacitātes turpmākā attīstība” Maķedonijas Republikā</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 xml:space="preserve"> 105 150</w:t>
            </w: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0637D6" w:rsidRPr="00012349" w:rsidTr="00E92A3E">
        <w:trPr>
          <w:gridAfter w:val="4"/>
          <w:wAfter w:w="2214" w:type="dxa"/>
          <w:trHeight w:val="200"/>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Valsts policija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742295"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42295"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41</w:t>
            </w:r>
            <w:r w:rsidRPr="007D062B">
              <w:rPr>
                <w:rFonts w:ascii="Times New Roman" w:eastAsia="Times New Roman" w:hAnsi="Times New Roman"/>
                <w:i/>
                <w:iCs/>
                <w:lang w:eastAsia="lv-LV"/>
              </w:rPr>
              <w:t>.pasākums</w:t>
            </w:r>
          </w:p>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Mērķsadarbības (</w:t>
            </w:r>
            <w:proofErr w:type="spellStart"/>
            <w:r w:rsidRPr="007D062B">
              <w:rPr>
                <w:rFonts w:ascii="Times New Roman" w:eastAsia="Times New Roman" w:hAnsi="Times New Roman"/>
                <w:b/>
                <w:i/>
                <w:iCs/>
                <w:lang w:eastAsia="lv-LV"/>
              </w:rPr>
              <w:t>Twinning</w:t>
            </w:r>
            <w:proofErr w:type="spellEnd"/>
            <w:r w:rsidRPr="007D062B">
              <w:rPr>
                <w:rFonts w:ascii="Times New Roman" w:eastAsia="Times New Roman" w:hAnsi="Times New Roman"/>
                <w:b/>
                <w:iCs/>
                <w:lang w:eastAsia="lv-LV"/>
              </w:rPr>
              <w:t>) projekts “Kosovas augu produkcijas un aizsardzības sistēmas un kapacitātes stiprināšana”</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600 000</w:t>
            </w:r>
          </w:p>
        </w:tc>
        <w:tc>
          <w:tcPr>
            <w:tcW w:w="1417" w:type="dxa"/>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sidRPr="000336CA">
              <w:rPr>
                <w:rFonts w:ascii="Times New Roman" w:eastAsia="Times New Roman" w:hAnsi="Times New Roman"/>
                <w:i/>
                <w:iCs/>
                <w:lang w:eastAsia="lv-LV"/>
              </w:rPr>
              <w:t>Valsts augu aizsardzības dienests</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742295"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42295"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336CA"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336CA"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42</w:t>
            </w:r>
            <w:r w:rsidRPr="000336CA">
              <w:rPr>
                <w:rFonts w:ascii="Times New Roman" w:eastAsia="Times New Roman" w:hAnsi="Times New Roman"/>
                <w:i/>
                <w:iCs/>
                <w:lang w:eastAsia="lv-LV"/>
              </w:rPr>
              <w:t>.pasākums</w:t>
            </w:r>
          </w:p>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eastAsia="Times New Roman" w:hAnsi="Times New Roman"/>
                <w:b/>
                <w:iCs/>
                <w:lang w:eastAsia="lv-LV"/>
              </w:rPr>
              <w:t>Eiropas Komisijas iniciatīvas “Labāka apmācība nekaitīgākai pārtikai” ietvaros organizētās un īstenotās mācības par ES likumdošanas piemērošanas stiprināšanu sanitārajā un fitosanitārajā jomā</w:t>
            </w:r>
          </w:p>
        </w:tc>
        <w:tc>
          <w:tcPr>
            <w:tcW w:w="2465" w:type="dxa"/>
            <w:tcBorders>
              <w:top w:val="nil"/>
              <w:left w:val="nil"/>
              <w:bottom w:val="single" w:sz="4" w:space="0" w:color="auto"/>
              <w:right w:val="nil"/>
            </w:tcBorders>
            <w:shd w:val="clear" w:color="auto" w:fill="auto"/>
          </w:tcPr>
          <w:p w:rsidR="000637D6" w:rsidRPr="00742295" w:rsidRDefault="000637D6" w:rsidP="00E92A3E">
            <w:pPr>
              <w:spacing w:after="0" w:line="240" w:lineRule="auto"/>
              <w:jc w:val="both"/>
              <w:rPr>
                <w:rFonts w:ascii="Times New Roman" w:eastAsia="Times New Roman" w:hAnsi="Times New Roman"/>
                <w:lang w:eastAsia="lv-LV"/>
              </w:rPr>
            </w:pPr>
            <w:r w:rsidRPr="00742295">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336CA" w:rsidRDefault="000637D6" w:rsidP="00E92A3E">
            <w:pPr>
              <w:spacing w:after="0" w:line="240" w:lineRule="auto"/>
              <w:jc w:val="center"/>
              <w:rPr>
                <w:rFonts w:ascii="Times New Roman" w:eastAsia="Times New Roman" w:hAnsi="Times New Roman"/>
                <w:lang w:eastAsia="lv-LV"/>
              </w:rPr>
            </w:pPr>
            <w:r w:rsidRPr="000336CA">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highlight w:val="yellow"/>
                <w:lang w:eastAsia="lv-LV"/>
              </w:rPr>
            </w:pPr>
            <w:r w:rsidRPr="00012349">
              <w:rPr>
                <w:rFonts w:ascii="Times New Roman" w:eastAsia="Times New Roman" w:hAnsi="Times New Roman"/>
                <w:i/>
                <w:iCs/>
                <w:lang w:eastAsia="lv-LV"/>
              </w:rPr>
              <w:t>Pārtikas un veterinārais dienests</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highlight w:val="yellow"/>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highlight w:val="yellow"/>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highlight w:val="yellow"/>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highlight w:val="yellow"/>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highlight w:val="yellow"/>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highlight w:val="yellow"/>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4</w:t>
            </w:r>
            <w:r>
              <w:rPr>
                <w:rFonts w:ascii="Times New Roman" w:eastAsia="Times New Roman" w:hAnsi="Times New Roman"/>
                <w:i/>
                <w:iCs/>
                <w:lang w:eastAsia="lv-LV"/>
              </w:rPr>
              <w:t>4</w:t>
            </w:r>
            <w:r w:rsidRPr="005E68ED">
              <w:rPr>
                <w:rFonts w:ascii="Times New Roman" w:eastAsia="Times New Roman" w:hAnsi="Times New Roman"/>
                <w:i/>
                <w:iCs/>
                <w:lang w:eastAsia="lv-LV"/>
              </w:rPr>
              <w:t>.pasākums</w:t>
            </w:r>
          </w:p>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hAnsi="Times New Roman"/>
                <w:b/>
                <w:bCs/>
              </w:rPr>
              <w:t>Statistikas projekts Serbijā “Efektīvas un ilgtspējīgas statistikas sistēmas izstrāde saskaņā ar Eiropas Statistikas sistēmas prasībām”</w:t>
            </w:r>
          </w:p>
        </w:tc>
        <w:tc>
          <w:tcPr>
            <w:tcW w:w="2465" w:type="dxa"/>
            <w:tcBorders>
              <w:top w:val="nil"/>
              <w:left w:val="nil"/>
              <w:bottom w:val="single" w:sz="4" w:space="0" w:color="auto"/>
              <w:right w:val="nil"/>
            </w:tcBorders>
            <w:shd w:val="clear" w:color="auto" w:fill="auto"/>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Centrālā statistikas pārvalde</w:t>
            </w:r>
          </w:p>
        </w:tc>
        <w:tc>
          <w:tcPr>
            <w:tcW w:w="2465" w:type="dxa"/>
            <w:tcBorders>
              <w:top w:val="nil"/>
              <w:left w:val="nil"/>
              <w:bottom w:val="single" w:sz="4" w:space="0" w:color="auto"/>
              <w:right w:val="nil"/>
            </w:tcBorders>
            <w:shd w:val="clear" w:color="auto" w:fill="auto"/>
          </w:tcPr>
          <w:p w:rsidR="000637D6" w:rsidRPr="005E68ED"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E68ED" w:rsidRDefault="000637D6" w:rsidP="00E92A3E">
            <w:pPr>
              <w:spacing w:after="0" w:line="240" w:lineRule="auto"/>
              <w:jc w:val="both"/>
              <w:rPr>
                <w:rFonts w:ascii="Times New Roman" w:hAnsi="Times New Roman"/>
                <w:b/>
                <w:bCs/>
              </w:rPr>
            </w:pPr>
            <w:r w:rsidRPr="005E68ED">
              <w:rPr>
                <w:rFonts w:ascii="Times New Roman" w:eastAsia="Times New Roman" w:hAnsi="Times New Roman"/>
                <w:i/>
                <w:iCs/>
                <w:lang w:eastAsia="lv-LV"/>
              </w:rPr>
              <w:t>4</w:t>
            </w:r>
            <w:r>
              <w:rPr>
                <w:rFonts w:ascii="Times New Roman" w:eastAsia="Times New Roman" w:hAnsi="Times New Roman"/>
                <w:i/>
                <w:iCs/>
                <w:lang w:eastAsia="lv-LV"/>
              </w:rPr>
              <w:t>5</w:t>
            </w:r>
            <w:r w:rsidRPr="005E68ED">
              <w:rPr>
                <w:rFonts w:ascii="Times New Roman" w:eastAsia="Times New Roman" w:hAnsi="Times New Roman"/>
                <w:i/>
                <w:iCs/>
                <w:lang w:eastAsia="lv-LV"/>
              </w:rPr>
              <w:t>.pasākums</w:t>
            </w:r>
            <w:r w:rsidRPr="005E68ED">
              <w:rPr>
                <w:rFonts w:ascii="Times New Roman" w:hAnsi="Times New Roman"/>
                <w:b/>
                <w:bCs/>
              </w:rPr>
              <w:t xml:space="preserve"> </w:t>
            </w:r>
          </w:p>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hAnsi="Times New Roman"/>
                <w:b/>
                <w:bCs/>
              </w:rPr>
              <w:t xml:space="preserve">Mācību vizīte par īstermiņa uzņēmējdarbības statistiku </w:t>
            </w:r>
            <w:r w:rsidRPr="005E68ED">
              <w:rPr>
                <w:rFonts w:ascii="Times New Roman" w:hAnsi="Times New Roman"/>
                <w:b/>
                <w:bCs/>
              </w:rPr>
              <w:lastRenderedPageBreak/>
              <w:t>(Albānija, Bosnija un Hercegovina, Kosova).</w:t>
            </w:r>
          </w:p>
        </w:tc>
        <w:tc>
          <w:tcPr>
            <w:tcW w:w="2465" w:type="dxa"/>
            <w:tcBorders>
              <w:top w:val="nil"/>
              <w:left w:val="nil"/>
              <w:bottom w:val="single" w:sz="4" w:space="0" w:color="auto"/>
              <w:right w:val="nil"/>
            </w:tcBorders>
            <w:shd w:val="clear" w:color="auto" w:fill="auto"/>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lastRenderedPageBreak/>
              <w:t xml:space="preserve">Pasākums finansēts Eiropas Komisijas projekta ietvaros, un </w:t>
            </w:r>
            <w:r w:rsidRPr="005E68ED">
              <w:rPr>
                <w:rFonts w:ascii="Times New Roman" w:eastAsia="Times New Roman" w:hAnsi="Times New Roman"/>
                <w:lang w:eastAsia="lv-LV"/>
              </w:rPr>
              <w:lastRenderedPageBreak/>
              <w:t>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lastRenderedPageBreak/>
              <w:t>0</w:t>
            </w:r>
          </w:p>
        </w:tc>
        <w:tc>
          <w:tcPr>
            <w:tcW w:w="1417" w:type="dxa"/>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Centrālā statistikas pārvalde</w:t>
            </w:r>
          </w:p>
        </w:tc>
        <w:tc>
          <w:tcPr>
            <w:tcW w:w="2465" w:type="dxa"/>
            <w:tcBorders>
              <w:top w:val="nil"/>
              <w:left w:val="nil"/>
              <w:bottom w:val="single" w:sz="4" w:space="0" w:color="auto"/>
              <w:right w:val="nil"/>
            </w:tcBorders>
            <w:shd w:val="clear" w:color="auto" w:fill="auto"/>
          </w:tcPr>
          <w:p w:rsidR="000637D6" w:rsidRPr="005E68ED"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4</w:t>
            </w:r>
            <w:r>
              <w:rPr>
                <w:rFonts w:ascii="Times New Roman" w:eastAsia="Times New Roman" w:hAnsi="Times New Roman"/>
                <w:i/>
                <w:iCs/>
                <w:lang w:eastAsia="lv-LV"/>
              </w:rPr>
              <w:t>6</w:t>
            </w:r>
            <w:r w:rsidRPr="005E68ED">
              <w:rPr>
                <w:rFonts w:ascii="Times New Roman" w:eastAsia="Times New Roman" w:hAnsi="Times New Roman"/>
                <w:i/>
                <w:iCs/>
                <w:lang w:eastAsia="lv-LV"/>
              </w:rPr>
              <w:t>.pasākums</w:t>
            </w:r>
          </w:p>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hAnsi="Times New Roman"/>
                <w:b/>
                <w:bCs/>
              </w:rPr>
              <w:t>Tūrisma statistikas attīstīšana Armēnijā.</w:t>
            </w:r>
          </w:p>
        </w:tc>
        <w:tc>
          <w:tcPr>
            <w:tcW w:w="2465" w:type="dxa"/>
            <w:tcBorders>
              <w:top w:val="nil"/>
              <w:left w:val="nil"/>
              <w:bottom w:val="single" w:sz="4" w:space="0" w:color="auto"/>
              <w:right w:val="nil"/>
            </w:tcBorders>
            <w:shd w:val="clear" w:color="auto" w:fill="auto"/>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xml:space="preserve">Pasākums finansēts </w:t>
            </w:r>
            <w:r>
              <w:rPr>
                <w:rFonts w:ascii="Times New Roman" w:eastAsia="Times New Roman" w:hAnsi="Times New Roman"/>
                <w:lang w:eastAsia="lv-LV"/>
              </w:rPr>
              <w:t>Pasaules Bankas grupas</w:t>
            </w:r>
            <w:r w:rsidRPr="005E68ED">
              <w:rPr>
                <w:rFonts w:ascii="Times New Roman" w:eastAsia="Times New Roman" w:hAnsi="Times New Roman"/>
                <w:lang w:eastAsia="lv-LV"/>
              </w:rPr>
              <w:t xml:space="preserve">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i/>
                <w:iCs/>
                <w:lang w:eastAsia="lv-LV"/>
              </w:rPr>
              <w:t>Centrālā statistikas pārvalde</w:t>
            </w:r>
          </w:p>
        </w:tc>
        <w:tc>
          <w:tcPr>
            <w:tcW w:w="2465" w:type="dxa"/>
            <w:tcBorders>
              <w:top w:val="nil"/>
              <w:left w:val="nil"/>
              <w:bottom w:val="single" w:sz="4" w:space="0" w:color="auto"/>
              <w:right w:val="nil"/>
            </w:tcBorders>
            <w:shd w:val="clear" w:color="auto" w:fill="auto"/>
          </w:tcPr>
          <w:p w:rsidR="000637D6" w:rsidRPr="005E68ED"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r>
      <w:tr w:rsidR="000637D6" w:rsidRPr="009335BD"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9335BD" w:rsidRDefault="000637D6" w:rsidP="00E92A3E">
            <w:pPr>
              <w:spacing w:after="0" w:line="240" w:lineRule="auto"/>
              <w:jc w:val="both"/>
              <w:rPr>
                <w:rFonts w:ascii="Times New Roman" w:eastAsia="Times New Roman" w:hAnsi="Times New Roman"/>
                <w:i/>
                <w:iCs/>
                <w:lang w:eastAsia="lv-LV"/>
              </w:rPr>
            </w:pPr>
            <w:r w:rsidRPr="009335BD">
              <w:rPr>
                <w:rFonts w:ascii="Times New Roman" w:eastAsia="Times New Roman" w:hAnsi="Times New Roman"/>
                <w:i/>
                <w:iCs/>
                <w:lang w:eastAsia="lv-LV"/>
              </w:rPr>
              <w:t>4</w:t>
            </w:r>
            <w:r>
              <w:rPr>
                <w:rFonts w:ascii="Times New Roman" w:eastAsia="Times New Roman" w:hAnsi="Times New Roman"/>
                <w:i/>
                <w:iCs/>
                <w:lang w:eastAsia="lv-LV"/>
              </w:rPr>
              <w:t>7</w:t>
            </w:r>
            <w:r w:rsidRPr="009335BD">
              <w:rPr>
                <w:rFonts w:ascii="Times New Roman" w:eastAsia="Times New Roman" w:hAnsi="Times New Roman"/>
                <w:i/>
                <w:iCs/>
                <w:lang w:eastAsia="lv-LV"/>
              </w:rPr>
              <w:t>.pasākums</w:t>
            </w:r>
          </w:p>
          <w:p w:rsidR="000637D6" w:rsidRPr="009335BD" w:rsidRDefault="000637D6" w:rsidP="00E92A3E">
            <w:pPr>
              <w:spacing w:after="0" w:line="240" w:lineRule="auto"/>
              <w:jc w:val="both"/>
              <w:rPr>
                <w:rFonts w:ascii="Times New Roman" w:eastAsia="Times New Roman" w:hAnsi="Times New Roman"/>
                <w:i/>
                <w:iCs/>
                <w:lang w:eastAsia="lv-LV"/>
              </w:rPr>
            </w:pPr>
            <w:r w:rsidRPr="009335BD">
              <w:rPr>
                <w:rFonts w:ascii="Times New Roman" w:hAnsi="Times New Roman"/>
                <w:b/>
                <w:bCs/>
              </w:rPr>
              <w:t xml:space="preserve">Starptautiskā centra migrācijas politikas attīstībai (ICMPD) apmācību projekts “Robežpolicijas kapacitātes stiprināšana kinoloģijas jomā”. </w:t>
            </w:r>
          </w:p>
        </w:tc>
        <w:tc>
          <w:tcPr>
            <w:tcW w:w="2465" w:type="dxa"/>
            <w:tcBorders>
              <w:top w:val="nil"/>
              <w:left w:val="nil"/>
              <w:bottom w:val="single" w:sz="4" w:space="0" w:color="auto"/>
              <w:right w:val="nil"/>
            </w:tcBorders>
            <w:shd w:val="clear" w:color="auto" w:fill="auto"/>
          </w:tcPr>
          <w:p w:rsidR="000637D6" w:rsidRPr="009335BD" w:rsidRDefault="000637D6" w:rsidP="00E92A3E">
            <w:pPr>
              <w:spacing w:after="0" w:line="240" w:lineRule="auto"/>
              <w:jc w:val="both"/>
              <w:rPr>
                <w:rFonts w:ascii="Times New Roman" w:eastAsia="Times New Roman" w:hAnsi="Times New Roman"/>
                <w:lang w:eastAsia="lv-LV"/>
              </w:rPr>
            </w:pPr>
            <w:r w:rsidRPr="009335BD">
              <w:rPr>
                <w:rFonts w:ascii="Times New Roman" w:eastAsia="Times New Roman" w:hAnsi="Times New Roman"/>
                <w:lang w:eastAsia="lv-LV"/>
              </w:rPr>
              <w:t>Iekšlietu ministrijas valsts budžeta programma 70.23.00 „Eiropas komisijas Civilās aizsardzības mehānisma finanšu instruments”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9335BD" w:rsidRDefault="000637D6" w:rsidP="00E92A3E">
            <w:pPr>
              <w:spacing w:after="0" w:line="240" w:lineRule="auto"/>
              <w:jc w:val="center"/>
              <w:rPr>
                <w:rFonts w:ascii="Times New Roman" w:eastAsia="Times New Roman" w:hAnsi="Times New Roman"/>
                <w:lang w:eastAsia="lv-LV"/>
              </w:rPr>
            </w:pPr>
            <w:r w:rsidRPr="009335BD">
              <w:rPr>
                <w:rFonts w:ascii="Times New Roman" w:eastAsia="Times New Roman" w:hAnsi="Times New Roman"/>
                <w:lang w:eastAsia="lv-LV"/>
              </w:rPr>
              <w:t>97 081</w:t>
            </w:r>
            <w:r w:rsidRPr="009335BD">
              <w:rPr>
                <w:rStyle w:val="FootnoteReference"/>
                <w:rFonts w:ascii="Times New Roman" w:eastAsia="Times New Roman" w:hAnsi="Times New Roman"/>
                <w:lang w:eastAsia="lv-LV"/>
              </w:rPr>
              <w:footnoteReference w:id="29"/>
            </w:r>
          </w:p>
        </w:tc>
        <w:tc>
          <w:tcPr>
            <w:tcW w:w="1417" w:type="dxa"/>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9335BD" w:rsidRDefault="000637D6" w:rsidP="00E92A3E">
            <w:pPr>
              <w:spacing w:after="0" w:line="240" w:lineRule="auto"/>
              <w:jc w:val="center"/>
              <w:rPr>
                <w:rFonts w:ascii="Times New Roman" w:eastAsia="Times New Roman" w:hAnsi="Times New Roman"/>
                <w:lang w:eastAsia="lv-LV"/>
              </w:rPr>
            </w:pPr>
            <w:r w:rsidRPr="009335BD">
              <w:rPr>
                <w:rFonts w:ascii="Times New Roman" w:eastAsia="Times New Roman" w:hAnsi="Times New Roman"/>
                <w:lang w:eastAsia="lv-LV"/>
              </w:rPr>
              <w:t>2019</w:t>
            </w:r>
          </w:p>
        </w:tc>
      </w:tr>
      <w:tr w:rsidR="000637D6" w:rsidRPr="009335BD"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9335BD" w:rsidRDefault="000637D6" w:rsidP="00E92A3E">
            <w:pPr>
              <w:spacing w:after="0" w:line="240" w:lineRule="auto"/>
              <w:jc w:val="both"/>
              <w:rPr>
                <w:rFonts w:ascii="Times New Roman" w:eastAsia="Times New Roman" w:hAnsi="Times New Roman"/>
                <w:i/>
                <w:iCs/>
                <w:lang w:eastAsia="lv-LV"/>
              </w:rPr>
            </w:pPr>
            <w:r w:rsidRPr="009335BD">
              <w:rPr>
                <w:rFonts w:ascii="Times New Roman" w:eastAsia="Times New Roman" w:hAnsi="Times New Roman"/>
                <w:i/>
                <w:iCs/>
                <w:lang w:eastAsia="lv-LV"/>
              </w:rPr>
              <w:t>Valsts robežsardze</w:t>
            </w:r>
          </w:p>
        </w:tc>
        <w:tc>
          <w:tcPr>
            <w:tcW w:w="2465" w:type="dxa"/>
            <w:tcBorders>
              <w:top w:val="nil"/>
              <w:left w:val="nil"/>
              <w:bottom w:val="single" w:sz="4" w:space="0" w:color="auto"/>
              <w:right w:val="nil"/>
            </w:tcBorders>
            <w:shd w:val="clear" w:color="auto" w:fill="auto"/>
          </w:tcPr>
          <w:p w:rsidR="000637D6" w:rsidRPr="009335BD"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r>
      <w:tr w:rsidR="000637D6" w:rsidRPr="009335BD"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9335BD"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48</w:t>
            </w:r>
            <w:r w:rsidRPr="009335BD">
              <w:rPr>
                <w:rFonts w:ascii="Times New Roman" w:eastAsia="Times New Roman" w:hAnsi="Times New Roman"/>
                <w:i/>
                <w:iCs/>
                <w:lang w:eastAsia="lv-LV"/>
              </w:rPr>
              <w:t>.pasākums</w:t>
            </w:r>
          </w:p>
          <w:p w:rsidR="000637D6" w:rsidRPr="009335BD" w:rsidRDefault="000637D6" w:rsidP="00E92A3E">
            <w:pPr>
              <w:spacing w:after="0" w:line="240" w:lineRule="auto"/>
              <w:jc w:val="both"/>
              <w:rPr>
                <w:rFonts w:ascii="Times New Roman" w:eastAsia="Times New Roman" w:hAnsi="Times New Roman"/>
                <w:i/>
                <w:iCs/>
                <w:lang w:eastAsia="lv-LV"/>
              </w:rPr>
            </w:pPr>
            <w:r w:rsidRPr="009335BD">
              <w:rPr>
                <w:rFonts w:ascii="Times New Roman" w:hAnsi="Times New Roman"/>
                <w:b/>
                <w:bCs/>
              </w:rPr>
              <w:t>Starptautiskā centra migrācijas politikas attīstībai (ICMPD) apmācību projekts “K9 vienību kapacitātes stiprināšana"</w:t>
            </w:r>
          </w:p>
        </w:tc>
        <w:tc>
          <w:tcPr>
            <w:tcW w:w="2465" w:type="dxa"/>
            <w:tcBorders>
              <w:top w:val="nil"/>
              <w:left w:val="nil"/>
              <w:bottom w:val="single" w:sz="4" w:space="0" w:color="auto"/>
              <w:right w:val="nil"/>
            </w:tcBorders>
            <w:shd w:val="clear" w:color="auto" w:fill="auto"/>
          </w:tcPr>
          <w:p w:rsidR="000637D6" w:rsidRPr="009335BD" w:rsidRDefault="000637D6" w:rsidP="00E92A3E">
            <w:pPr>
              <w:spacing w:after="0" w:line="240" w:lineRule="auto"/>
              <w:jc w:val="both"/>
              <w:rPr>
                <w:rFonts w:ascii="Times New Roman" w:eastAsia="Times New Roman" w:hAnsi="Times New Roman"/>
                <w:lang w:eastAsia="lv-LV"/>
              </w:rPr>
            </w:pPr>
            <w:r w:rsidRPr="009335BD">
              <w:rPr>
                <w:rFonts w:ascii="Times New Roman" w:eastAsia="Times New Roman" w:hAnsi="Times New Roman"/>
                <w:lang w:eastAsia="lv-LV"/>
              </w:rPr>
              <w:t>Iekšlietu ministrijas valsts budžeta programma 70.23.00 „Eiropas komisijas Civilās aizsardzības mehānisma finanšu instruments”</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9335BD" w:rsidRDefault="000637D6" w:rsidP="00E92A3E">
            <w:pPr>
              <w:spacing w:after="0" w:line="240" w:lineRule="auto"/>
              <w:jc w:val="center"/>
              <w:rPr>
                <w:rFonts w:ascii="Times New Roman" w:eastAsia="Times New Roman" w:hAnsi="Times New Roman"/>
                <w:lang w:eastAsia="lv-LV"/>
              </w:rPr>
            </w:pPr>
            <w:r w:rsidRPr="009335BD">
              <w:rPr>
                <w:rFonts w:ascii="Times New Roman" w:eastAsia="Times New Roman" w:hAnsi="Times New Roman"/>
                <w:lang w:eastAsia="lv-LV"/>
              </w:rPr>
              <w:t>150 157</w:t>
            </w:r>
            <w:r w:rsidRPr="009335BD">
              <w:rPr>
                <w:rStyle w:val="FootnoteReference"/>
                <w:rFonts w:ascii="Times New Roman" w:eastAsia="Times New Roman" w:hAnsi="Times New Roman"/>
                <w:lang w:eastAsia="lv-LV"/>
              </w:rPr>
              <w:footnoteReference w:id="30"/>
            </w:r>
          </w:p>
        </w:tc>
        <w:tc>
          <w:tcPr>
            <w:tcW w:w="1417" w:type="dxa"/>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9335B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9335BD" w:rsidRDefault="000637D6" w:rsidP="00E92A3E">
            <w:pPr>
              <w:spacing w:after="0" w:line="240" w:lineRule="auto"/>
              <w:jc w:val="center"/>
              <w:rPr>
                <w:rFonts w:ascii="Times New Roman" w:eastAsia="Times New Roman" w:hAnsi="Times New Roman"/>
                <w:lang w:eastAsia="lv-LV"/>
              </w:rPr>
            </w:pPr>
            <w:r w:rsidRPr="009335BD">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5E68ED"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Valsts robežsardze</w:t>
            </w:r>
          </w:p>
        </w:tc>
        <w:tc>
          <w:tcPr>
            <w:tcW w:w="2465" w:type="dxa"/>
            <w:tcBorders>
              <w:top w:val="nil"/>
              <w:left w:val="nil"/>
              <w:bottom w:val="single" w:sz="4" w:space="0" w:color="auto"/>
              <w:right w:val="nil"/>
            </w:tcBorders>
            <w:shd w:val="clear" w:color="auto" w:fill="auto"/>
          </w:tcPr>
          <w:p w:rsidR="000637D6" w:rsidRPr="005E68ED"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5E68ED"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3.3.uzdevums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5E68ED" w:rsidRDefault="000637D6" w:rsidP="00E92A3E">
            <w:pPr>
              <w:spacing w:after="0" w:line="240" w:lineRule="auto"/>
              <w:jc w:val="both"/>
              <w:rPr>
                <w:rFonts w:ascii="Times New Roman" w:eastAsia="Times New Roman" w:hAnsi="Times New Roman"/>
                <w:lang w:eastAsia="lv-LV"/>
              </w:rPr>
            </w:pPr>
            <w:r w:rsidRPr="005E68ED">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5E68ED"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49</w:t>
            </w:r>
            <w:r w:rsidRPr="005E68ED">
              <w:rPr>
                <w:rFonts w:ascii="Times New Roman" w:eastAsia="Times New Roman" w:hAnsi="Times New Roman"/>
                <w:i/>
                <w:iCs/>
                <w:lang w:eastAsia="lv-LV"/>
              </w:rPr>
              <w:t xml:space="preserve">.pasākums </w:t>
            </w:r>
          </w:p>
          <w:p w:rsidR="000637D6" w:rsidRPr="005E68ED" w:rsidRDefault="000637D6" w:rsidP="00E92A3E">
            <w:pPr>
              <w:spacing w:after="0" w:line="240" w:lineRule="auto"/>
              <w:jc w:val="both"/>
              <w:rPr>
                <w:rFonts w:ascii="Times New Roman" w:eastAsia="Times New Roman" w:hAnsi="Times New Roman"/>
                <w:b/>
                <w:iCs/>
                <w:lang w:eastAsia="lv-LV"/>
              </w:rPr>
            </w:pPr>
            <w:r w:rsidRPr="005E68ED">
              <w:rPr>
                <w:rFonts w:ascii="Times New Roman" w:eastAsia="Times New Roman" w:hAnsi="Times New Roman"/>
                <w:b/>
                <w:iCs/>
                <w:lang w:eastAsia="lv-LV"/>
              </w:rPr>
              <w:lastRenderedPageBreak/>
              <w:t>Informēt privāto sektoru par starptautisko finanšu institūciju izsludinātajiem iepirkumiem konsultāciju pakalpojumu un projektu īstenošanai</w:t>
            </w:r>
            <w:r w:rsidRPr="005E68ED">
              <w:rPr>
                <w:rFonts w:ascii="Times New Roman" w:eastAsia="Times New Roman" w:hAnsi="Times New Roman"/>
                <w:iCs/>
                <w:lang w:eastAsia="lv-LV"/>
              </w:rPr>
              <w:t>.</w:t>
            </w:r>
          </w:p>
        </w:tc>
        <w:tc>
          <w:tcPr>
            <w:tcW w:w="2465" w:type="dxa"/>
            <w:tcBorders>
              <w:top w:val="nil"/>
              <w:left w:val="nil"/>
              <w:bottom w:val="single" w:sz="4" w:space="0" w:color="auto"/>
              <w:right w:val="nil"/>
            </w:tcBorders>
            <w:shd w:val="clear" w:color="auto" w:fill="auto"/>
            <w:hideMark/>
          </w:tcPr>
          <w:p w:rsidR="000637D6" w:rsidRPr="005E68ED" w:rsidRDefault="000637D6" w:rsidP="00E92A3E">
            <w:pPr>
              <w:spacing w:after="0" w:line="240" w:lineRule="auto"/>
              <w:jc w:val="both"/>
              <w:rPr>
                <w:rFonts w:ascii="Times New Roman" w:eastAsia="Times New Roman" w:hAnsi="Times New Roman"/>
                <w:i/>
                <w:iCs/>
                <w:lang w:eastAsia="lv-LV"/>
              </w:rPr>
            </w:pPr>
            <w:r w:rsidRPr="005E68ED">
              <w:rPr>
                <w:rFonts w:ascii="Times New Roman" w:eastAsia="Times New Roman" w:hAnsi="Times New Roman"/>
                <w:lang w:eastAsia="lv-LV"/>
              </w:rPr>
              <w:lastRenderedPageBreak/>
              <w:t xml:space="preserve">Finanšu ministrijas valsts budžeta programma </w:t>
            </w:r>
            <w:r w:rsidRPr="005E68ED">
              <w:rPr>
                <w:rFonts w:ascii="Times New Roman" w:eastAsia="Times New Roman" w:hAnsi="Times New Roman"/>
                <w:lang w:eastAsia="lv-LV"/>
              </w:rPr>
              <w:lastRenderedPageBreak/>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lastRenderedPageBreak/>
              <w:t>0</w:t>
            </w:r>
          </w:p>
        </w:tc>
        <w:tc>
          <w:tcPr>
            <w:tcW w:w="1417" w:type="dxa"/>
            <w:tcBorders>
              <w:top w:val="nil"/>
              <w:left w:val="nil"/>
              <w:bottom w:val="single" w:sz="4" w:space="0" w:color="auto"/>
              <w:right w:val="single" w:sz="4" w:space="0" w:color="auto"/>
            </w:tcBorders>
            <w:shd w:val="clear" w:color="auto" w:fill="auto"/>
            <w:noWrap/>
            <w:hideMark/>
          </w:tcPr>
          <w:p w:rsidR="000637D6" w:rsidRPr="005E68ED"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5E68ED"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5E68ED"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5E68ED" w:rsidRDefault="000637D6" w:rsidP="00E92A3E">
            <w:pPr>
              <w:spacing w:after="0" w:line="240" w:lineRule="auto"/>
              <w:jc w:val="center"/>
              <w:rPr>
                <w:rFonts w:ascii="Times New Roman" w:eastAsia="Times New Roman" w:hAnsi="Times New Roman"/>
                <w:lang w:eastAsia="lv-LV"/>
              </w:rPr>
            </w:pPr>
            <w:r w:rsidRPr="005E68ED">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Finanšu ministrija</w:t>
            </w:r>
            <w:r w:rsidRPr="007D062B">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50</w:t>
            </w:r>
            <w:r w:rsidRPr="007D062B">
              <w:rPr>
                <w:rFonts w:ascii="Times New Roman" w:eastAsia="Times New Roman" w:hAnsi="Times New Roman"/>
                <w:i/>
                <w:iCs/>
                <w:lang w:eastAsia="lv-LV"/>
              </w:rPr>
              <w:t xml:space="preserve">.pasākums </w:t>
            </w:r>
          </w:p>
          <w:p w:rsidR="000637D6" w:rsidRPr="007D062B" w:rsidRDefault="000637D6" w:rsidP="00E92A3E">
            <w:pPr>
              <w:spacing w:after="0" w:line="240" w:lineRule="auto"/>
              <w:jc w:val="both"/>
              <w:rPr>
                <w:rFonts w:ascii="Times New Roman" w:eastAsia="Times New Roman" w:hAnsi="Times New Roman"/>
                <w:b/>
                <w:i/>
                <w:iCs/>
                <w:lang w:eastAsia="lv-LV"/>
              </w:rPr>
            </w:pPr>
            <w:r w:rsidRPr="007D062B">
              <w:rPr>
                <w:rFonts w:ascii="Times New Roman" w:hAnsi="Times New Roman"/>
                <w:b/>
                <w:bCs/>
              </w:rPr>
              <w:t>Informēt privāto sektoru par uzņēmumu darbības paplašināšanas iespējām attīstības valstīs.</w:t>
            </w:r>
          </w:p>
        </w:tc>
        <w:tc>
          <w:tcPr>
            <w:tcW w:w="2465" w:type="dxa"/>
            <w:tcBorders>
              <w:top w:val="nil"/>
              <w:left w:val="nil"/>
              <w:bottom w:val="single" w:sz="4" w:space="0" w:color="auto"/>
              <w:right w:val="nil"/>
            </w:tcBorders>
            <w:shd w:val="clear" w:color="auto" w:fill="auto"/>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lang w:eastAsia="lv-LV"/>
              </w:rPr>
              <w:t>Finanšu ministrijas valsts budžeta programma 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7D062B" w:rsidRDefault="000637D6" w:rsidP="00E92A3E">
            <w:pPr>
              <w:spacing w:after="0" w:line="240" w:lineRule="auto"/>
              <w:jc w:val="both"/>
              <w:rPr>
                <w:rFonts w:ascii="Times New Roman" w:eastAsia="Times New Roman" w:hAnsi="Times New Roman"/>
                <w:i/>
                <w:iCs/>
                <w:lang w:eastAsia="lv-LV"/>
              </w:rPr>
            </w:pPr>
            <w:r w:rsidRPr="007D062B">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rsidR="000637D6" w:rsidRPr="00742295"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742295"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rsidR="000637D6" w:rsidRPr="00012349" w:rsidRDefault="000637D6" w:rsidP="00E92A3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4.1. 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tcPr>
          <w:p w:rsidR="000637D6" w:rsidRPr="007D062B" w:rsidRDefault="000637D6" w:rsidP="00E92A3E">
            <w:pPr>
              <w:spacing w:after="0" w:line="240" w:lineRule="auto"/>
              <w:jc w:val="both"/>
              <w:rPr>
                <w:rFonts w:ascii="Times New Roman" w:eastAsia="Times New Roman" w:hAnsi="Times New Roman"/>
                <w:lang w:eastAsia="lv-LV"/>
              </w:rPr>
            </w:pPr>
          </w:p>
        </w:tc>
        <w:tc>
          <w:tcPr>
            <w:tcW w:w="2465" w:type="dxa"/>
            <w:tcBorders>
              <w:top w:val="nil"/>
              <w:left w:val="nil"/>
              <w:bottom w:val="single" w:sz="4" w:space="0" w:color="auto"/>
              <w:right w:val="nil"/>
            </w:tcBorders>
            <w:shd w:val="clear" w:color="auto" w:fill="DEEAF6" w:themeFill="accent1" w:themeFillTint="33"/>
          </w:tcPr>
          <w:p w:rsidR="000637D6" w:rsidRPr="00742295"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0637D6" w:rsidRPr="00742295"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51</w:t>
            </w:r>
            <w:r w:rsidRPr="007D062B">
              <w:rPr>
                <w:rFonts w:ascii="Times New Roman" w:eastAsia="Times New Roman" w:hAnsi="Times New Roman"/>
                <w:i/>
                <w:iCs/>
                <w:lang w:eastAsia="lv-LV"/>
              </w:rPr>
              <w:t xml:space="preserve">.pasākums </w:t>
            </w:r>
          </w:p>
          <w:p w:rsidR="000637D6" w:rsidRPr="007D062B" w:rsidRDefault="000637D6" w:rsidP="00E92A3E">
            <w:pPr>
              <w:spacing w:after="0" w:line="240" w:lineRule="auto"/>
              <w:jc w:val="both"/>
              <w:rPr>
                <w:rFonts w:ascii="Times New Roman" w:eastAsia="Times New Roman" w:hAnsi="Times New Roman"/>
                <w:b/>
                <w:lang w:eastAsia="lv-LV"/>
              </w:rPr>
            </w:pPr>
            <w:r w:rsidRPr="007D062B">
              <w:rPr>
                <w:rFonts w:ascii="Times New Roman" w:hAnsi="Times New Roman"/>
                <w:b/>
              </w:rPr>
              <w:t>Sadarbība ar pašvaldību asociācijām ES Austrumu Partnerības un Centrālāzijas valstīs</w:t>
            </w:r>
            <w:r>
              <w:rPr>
                <w:rFonts w:ascii="Times New Roman" w:hAnsi="Times New Roman"/>
                <w:b/>
              </w:rPr>
              <w:t>.</w:t>
            </w:r>
          </w:p>
        </w:tc>
        <w:tc>
          <w:tcPr>
            <w:tcW w:w="2465" w:type="dxa"/>
            <w:tcBorders>
              <w:top w:val="nil"/>
              <w:left w:val="nil"/>
              <w:bottom w:val="single" w:sz="4" w:space="0" w:color="auto"/>
              <w:right w:val="nil"/>
            </w:tcBorders>
            <w:shd w:val="clear" w:color="auto" w:fill="FFFFFF" w:themeFill="background1"/>
          </w:tcPr>
          <w:p w:rsidR="000637D6" w:rsidRPr="007D062B"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FFFFFF" w:themeFill="background1"/>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tcPr>
          <w:p w:rsidR="000637D6" w:rsidRPr="007D062B" w:rsidRDefault="000637D6" w:rsidP="00E92A3E">
            <w:pPr>
              <w:spacing w:after="0" w:line="240" w:lineRule="auto"/>
              <w:jc w:val="center"/>
              <w:rPr>
                <w:rFonts w:ascii="Times New Roman" w:eastAsia="Times New Roman" w:hAnsi="Times New Roman"/>
                <w:lang w:eastAsia="lv-LV"/>
              </w:rPr>
            </w:pPr>
            <w:r w:rsidRPr="007D062B">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FFFFFF" w:themeFill="background1"/>
          </w:tcPr>
          <w:p w:rsidR="000637D6" w:rsidRPr="007D062B"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tcPr>
          <w:p w:rsidR="000637D6" w:rsidRPr="007D062B"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rsidR="000637D6" w:rsidRPr="007D062B"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4.2.uzdevums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52</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Attīstības sadarbību regulējošo normatīvo aktu pārskatīšana</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012349" w:rsidDel="006465CA"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4.4.uzdevums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1300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53</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Uzlabot izvērtēšanas mehānismus, atjaunot un pilnveidot projektu izvērtēšanas vizītes</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 xml:space="preserve"> 1300</w:t>
            </w:r>
            <w:r>
              <w:rPr>
                <w:rStyle w:val="FootnoteReference"/>
                <w:rFonts w:ascii="Times New Roman" w:eastAsia="Times New Roman" w:hAnsi="Times New Roman"/>
                <w:lang w:eastAsia="lv-LV"/>
              </w:rPr>
              <w:footnoteReference w:id="31"/>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DEEAF6" w:themeFill="accent1" w:themeFillTint="33"/>
          </w:tcPr>
          <w:p w:rsidR="000637D6" w:rsidRPr="00012349" w:rsidRDefault="000637D6" w:rsidP="00E92A3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4.5.uzdevums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nil"/>
              <w:left w:val="nil"/>
              <w:bottom w:val="single" w:sz="4" w:space="0" w:color="auto"/>
              <w:right w:val="nil"/>
            </w:tcBorders>
            <w:shd w:val="clear" w:color="auto" w:fill="DEEAF6" w:themeFill="accent1" w:themeFillTint="33"/>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bottom"/>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54.pasākums</w:t>
            </w:r>
          </w:p>
          <w:p w:rsidR="000637D6" w:rsidRPr="00012349" w:rsidRDefault="000637D6" w:rsidP="00E92A3E">
            <w:pPr>
              <w:spacing w:after="0" w:line="240" w:lineRule="auto"/>
              <w:jc w:val="both"/>
              <w:rPr>
                <w:rFonts w:ascii="Times New Roman" w:eastAsia="Times New Roman" w:hAnsi="Times New Roman"/>
                <w:i/>
                <w:iCs/>
                <w:lang w:eastAsia="lv-LV"/>
              </w:rPr>
            </w:pPr>
            <w:r w:rsidRPr="001036A8">
              <w:rPr>
                <w:rFonts w:ascii="Times New Roman" w:hAnsi="Times New Roman"/>
                <w:b/>
                <w:bCs/>
              </w:rPr>
              <w:t>Apmācību seminārs par oficiālās attīstības palīdzības (OAP) statistikas uzskaites jautājumiem</w:t>
            </w:r>
            <w:r>
              <w:rPr>
                <w:rFonts w:ascii="Times New Roman" w:hAnsi="Times New Roman"/>
                <w:b/>
                <w:bCs/>
              </w:rPr>
              <w:t>.</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1400</w:t>
            </w:r>
            <w:r>
              <w:rPr>
                <w:rStyle w:val="FootnoteReference"/>
                <w:rFonts w:ascii="Times New Roman" w:eastAsia="Times New Roman" w:hAnsi="Times New Roman"/>
                <w:lang w:eastAsia="lv-LV"/>
              </w:rPr>
              <w:footnoteReference w:id="32"/>
            </w: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FFFFFF" w:themeFill="background1"/>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FFFFFF" w:themeFill="background1"/>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center"/>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5.1.uzdevums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17 150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b/>
                <w:iCs/>
                <w:lang w:eastAsia="lv-LV"/>
              </w:rPr>
            </w:pPr>
            <w:r>
              <w:rPr>
                <w:rFonts w:ascii="Times New Roman" w:eastAsia="Times New Roman" w:hAnsi="Times New Roman"/>
                <w:i/>
                <w:iCs/>
                <w:lang w:eastAsia="lv-LV"/>
              </w:rPr>
              <w:t>55</w:t>
            </w:r>
            <w:r w:rsidRPr="00012349">
              <w:rPr>
                <w:rFonts w:ascii="Times New Roman" w:eastAsia="Times New Roman" w:hAnsi="Times New Roman"/>
                <w:i/>
                <w:iCs/>
                <w:lang w:eastAsia="lv-LV"/>
              </w:rPr>
              <w:t>.pasākums</w:t>
            </w:r>
            <w:r w:rsidRPr="00012349">
              <w:rPr>
                <w:rFonts w:ascii="Times New Roman" w:eastAsia="Times New Roman" w:hAnsi="Times New Roman"/>
                <w:b/>
                <w:iCs/>
                <w:lang w:eastAsia="lv-LV"/>
              </w:rPr>
              <w:t xml:space="preserve">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eastAsia="Times New Roman" w:hAnsi="Times New Roman"/>
                <w:b/>
                <w:iCs/>
                <w:lang w:eastAsia="lv-LV"/>
              </w:rPr>
              <w:t xml:space="preserve">Atbalsts </w:t>
            </w:r>
            <w:r>
              <w:rPr>
                <w:rFonts w:ascii="Times New Roman" w:eastAsia="Times New Roman" w:hAnsi="Times New Roman"/>
                <w:b/>
                <w:iCs/>
                <w:lang w:eastAsia="lv-LV"/>
              </w:rPr>
              <w:t xml:space="preserve">spēju stiprināšanas semināriem Latvijas attīstības sadarbības projektu īstenotājiem. Atbalsts </w:t>
            </w:r>
            <w:r w:rsidRPr="00012349">
              <w:rPr>
                <w:rFonts w:ascii="Times New Roman" w:eastAsia="Times New Roman" w:hAnsi="Times New Roman"/>
                <w:b/>
                <w:iCs/>
                <w:lang w:eastAsia="lv-LV"/>
              </w:rPr>
              <w:t xml:space="preserve">sabiedrības informēšanas pasākumiem, </w:t>
            </w:r>
            <w:r>
              <w:rPr>
                <w:rFonts w:ascii="Times New Roman" w:eastAsia="Times New Roman" w:hAnsi="Times New Roman"/>
                <w:b/>
                <w:iCs/>
                <w:lang w:eastAsia="lv-LV"/>
              </w:rPr>
              <w:t xml:space="preserve">tematiskajām apmācībām, semināriem un diskusijām. </w:t>
            </w:r>
            <w:r w:rsidRPr="00012349">
              <w:rPr>
                <w:rFonts w:ascii="Times New Roman" w:eastAsia="Times New Roman" w:hAnsi="Times New Roman"/>
                <w:b/>
                <w:iCs/>
                <w:lang w:eastAsia="lv-LV"/>
              </w:rPr>
              <w:t>tematiskajām mācībām un diskusijām.</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14 000</w:t>
            </w: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7D1AB3"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56</w:t>
            </w:r>
            <w:r w:rsidRPr="007D1AB3">
              <w:rPr>
                <w:rFonts w:ascii="Times New Roman" w:eastAsia="Times New Roman" w:hAnsi="Times New Roman"/>
                <w:i/>
                <w:iCs/>
                <w:lang w:eastAsia="lv-LV"/>
              </w:rPr>
              <w:t>.pasākums</w:t>
            </w:r>
          </w:p>
          <w:p w:rsidR="000637D6" w:rsidRPr="007D1AB3" w:rsidRDefault="000637D6" w:rsidP="00E92A3E">
            <w:pPr>
              <w:spacing w:after="0" w:line="240" w:lineRule="auto"/>
              <w:rPr>
                <w:rFonts w:ascii="Times New Roman" w:hAnsi="Times New Roman"/>
                <w:b/>
                <w:bCs/>
              </w:rPr>
            </w:pPr>
            <w:r w:rsidRPr="007D1AB3">
              <w:rPr>
                <w:rFonts w:ascii="Times New Roman" w:hAnsi="Times New Roman"/>
                <w:b/>
                <w:bCs/>
              </w:rPr>
              <w:t>Starptautiskā</w:t>
            </w:r>
          </w:p>
          <w:p w:rsidR="000637D6" w:rsidRPr="007D1AB3" w:rsidRDefault="000637D6" w:rsidP="00E92A3E">
            <w:pPr>
              <w:spacing w:after="0" w:line="240" w:lineRule="auto"/>
              <w:rPr>
                <w:rFonts w:ascii="Times New Roman" w:hAnsi="Times New Roman"/>
                <w:b/>
                <w:bCs/>
              </w:rPr>
            </w:pPr>
            <w:r w:rsidRPr="007D1AB3">
              <w:rPr>
                <w:rFonts w:ascii="Times New Roman" w:hAnsi="Times New Roman"/>
                <w:b/>
                <w:bCs/>
              </w:rPr>
              <w:t>izglītības akcija</w:t>
            </w:r>
          </w:p>
          <w:p w:rsidR="000637D6" w:rsidRPr="007D1AB3" w:rsidRDefault="000637D6" w:rsidP="00E92A3E">
            <w:pPr>
              <w:spacing w:after="0" w:line="240" w:lineRule="auto"/>
              <w:rPr>
                <w:rFonts w:ascii="Times New Roman" w:hAnsi="Times New Roman"/>
                <w:b/>
                <w:bCs/>
              </w:rPr>
            </w:pPr>
            <w:r w:rsidRPr="007D1AB3">
              <w:rPr>
                <w:rFonts w:ascii="Times New Roman" w:hAnsi="Times New Roman"/>
                <w:b/>
                <w:bCs/>
              </w:rPr>
              <w:t>"Pasaules lielākā</w:t>
            </w:r>
          </w:p>
          <w:p w:rsidR="000637D6" w:rsidRPr="007D1AB3" w:rsidRDefault="000637D6" w:rsidP="00E92A3E">
            <w:pPr>
              <w:spacing w:after="0" w:line="240" w:lineRule="auto"/>
              <w:rPr>
                <w:rFonts w:ascii="Times New Roman" w:hAnsi="Times New Roman"/>
                <w:b/>
                <w:bCs/>
              </w:rPr>
            </w:pPr>
            <w:r w:rsidRPr="007D1AB3">
              <w:rPr>
                <w:rFonts w:ascii="Times New Roman" w:hAnsi="Times New Roman"/>
                <w:b/>
                <w:bCs/>
              </w:rPr>
              <w:t>mācību stunda"</w:t>
            </w:r>
          </w:p>
          <w:p w:rsidR="000637D6" w:rsidRPr="00012349" w:rsidRDefault="000637D6" w:rsidP="00E92A3E">
            <w:pPr>
              <w:spacing w:after="0" w:line="240" w:lineRule="auto"/>
              <w:jc w:val="both"/>
              <w:rPr>
                <w:rFonts w:ascii="Times New Roman" w:eastAsia="Times New Roman" w:hAnsi="Times New Roman"/>
                <w:i/>
                <w:iCs/>
                <w:lang w:eastAsia="lv-LV"/>
              </w:rPr>
            </w:pPr>
            <w:r w:rsidRPr="007D1AB3">
              <w:rPr>
                <w:rFonts w:ascii="Times New Roman" w:hAnsi="Times New Roman"/>
                <w:b/>
                <w:bCs/>
              </w:rPr>
              <w:t>Latvijā</w:t>
            </w:r>
            <w:r>
              <w:rPr>
                <w:rFonts w:ascii="Times New Roman" w:hAnsi="Times New Roman"/>
                <w:b/>
                <w:bCs/>
              </w:rPr>
              <w:t>.</w:t>
            </w:r>
          </w:p>
        </w:tc>
        <w:tc>
          <w:tcPr>
            <w:tcW w:w="2465" w:type="dxa"/>
            <w:tcBorders>
              <w:top w:val="nil"/>
              <w:left w:val="nil"/>
              <w:bottom w:val="single" w:sz="4" w:space="0" w:color="auto"/>
              <w:right w:val="nil"/>
            </w:tcBorders>
            <w:shd w:val="clear" w:color="auto" w:fill="auto"/>
          </w:tcPr>
          <w:p w:rsidR="000637D6" w:rsidRDefault="000637D6" w:rsidP="00E92A3E">
            <w:pPr>
              <w:spacing w:after="0" w:line="240" w:lineRule="auto"/>
              <w:jc w:val="both"/>
              <w:rPr>
                <w:rFonts w:ascii="Times New Roman" w:eastAsia="Times New Roman" w:hAnsi="Times New Roman"/>
                <w:color w:val="000000"/>
                <w:lang w:eastAsia="lv-LV"/>
              </w:rPr>
            </w:pPr>
            <w:r w:rsidRPr="00A64DDC">
              <w:rPr>
                <w:rFonts w:ascii="Times New Roman" w:eastAsia="Times New Roman" w:hAnsi="Times New Roman"/>
                <w:color w:val="000000"/>
                <w:lang w:eastAsia="lv-LV"/>
              </w:rPr>
              <w:t>Izglītības un zinātnes ministrijas valsts budžeta programma 16.00.00 „Eiropas Savienības lietas un starptautiskā sadarbība”</w:t>
            </w:r>
          </w:p>
          <w:p w:rsidR="000637D6" w:rsidRPr="00012349" w:rsidRDefault="000637D6" w:rsidP="00E92A3E">
            <w:pPr>
              <w:spacing w:after="0" w:line="240" w:lineRule="auto"/>
              <w:jc w:val="both"/>
              <w:rPr>
                <w:rFonts w:ascii="Times New Roman" w:eastAsia="Times New Roman" w:hAnsi="Times New Roman"/>
                <w:lang w:eastAsia="lv-LV"/>
              </w:rPr>
            </w:pPr>
            <w:r>
              <w:rPr>
                <w:rFonts w:ascii="Times New Roman" w:eastAsia="Times New Roman" w:hAnsi="Times New Roman"/>
                <w:color w:val="000000"/>
                <w:lang w:eastAsia="lv-LV"/>
              </w:rPr>
              <w:t>(</w:t>
            </w:r>
            <w:r w:rsidRPr="003E3064">
              <w:rPr>
                <w:rFonts w:ascii="Times New Roman" w:hAnsi="Times New Roman"/>
                <w:bCs/>
                <w:i/>
              </w:rPr>
              <w:t>UNESCO Latvijas Nacionālā komisija</w:t>
            </w:r>
            <w:r>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2025</w:t>
            </w: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Izglītības un zinātnes ministrija</w:t>
            </w:r>
          </w:p>
          <w:p w:rsidR="000637D6" w:rsidRPr="00012349" w:rsidRDefault="000637D6" w:rsidP="00E92A3E">
            <w:pPr>
              <w:spacing w:after="0" w:line="240" w:lineRule="auto"/>
              <w:jc w:val="both"/>
              <w:rPr>
                <w:rFonts w:ascii="Times New Roman" w:eastAsia="Times New Roman" w:hAnsi="Times New Roman"/>
                <w:i/>
                <w:iCs/>
                <w:lang w:eastAsia="lv-LV"/>
              </w:rPr>
            </w:pP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7D1AB3"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57</w:t>
            </w:r>
            <w:r w:rsidRPr="007D1AB3">
              <w:rPr>
                <w:rFonts w:ascii="Times New Roman" w:eastAsia="Times New Roman" w:hAnsi="Times New Roman"/>
                <w:i/>
                <w:iCs/>
                <w:lang w:eastAsia="lv-LV"/>
              </w:rPr>
              <w:t>.pasākums</w:t>
            </w:r>
          </w:p>
          <w:p w:rsidR="000637D6" w:rsidRPr="00012349" w:rsidRDefault="000637D6" w:rsidP="00E92A3E">
            <w:pPr>
              <w:spacing w:after="0" w:line="240" w:lineRule="auto"/>
              <w:jc w:val="both"/>
              <w:rPr>
                <w:rFonts w:ascii="Times New Roman" w:eastAsia="Times New Roman" w:hAnsi="Times New Roman"/>
                <w:i/>
                <w:iCs/>
                <w:lang w:eastAsia="lv-LV"/>
              </w:rPr>
            </w:pPr>
            <w:r w:rsidRPr="007D1AB3">
              <w:rPr>
                <w:rFonts w:ascii="Times New Roman" w:hAnsi="Times New Roman"/>
                <w:b/>
                <w:bCs/>
              </w:rPr>
              <w:t>Pieaugušo izglītības projekts ilgtspējīgas attīstības mērķu iepazīšanai “Planēta, cilvēki, vieta, labklājība, miers, sadarbība”</w:t>
            </w:r>
            <w:r>
              <w:rPr>
                <w:rFonts w:ascii="Times New Roman" w:hAnsi="Times New Roman"/>
                <w:b/>
                <w:bCs/>
              </w:rPr>
              <w:t>.</w:t>
            </w:r>
          </w:p>
        </w:tc>
        <w:tc>
          <w:tcPr>
            <w:tcW w:w="2465" w:type="dxa"/>
            <w:tcBorders>
              <w:top w:val="nil"/>
              <w:left w:val="nil"/>
              <w:bottom w:val="single" w:sz="4" w:space="0" w:color="auto"/>
              <w:right w:val="nil"/>
            </w:tcBorders>
            <w:shd w:val="clear" w:color="auto" w:fill="auto"/>
          </w:tcPr>
          <w:p w:rsidR="000637D6" w:rsidRDefault="000637D6" w:rsidP="00E92A3E">
            <w:pPr>
              <w:spacing w:after="0" w:line="240" w:lineRule="auto"/>
              <w:jc w:val="both"/>
              <w:rPr>
                <w:rFonts w:ascii="Times New Roman" w:eastAsia="Times New Roman" w:hAnsi="Times New Roman"/>
                <w:color w:val="000000"/>
                <w:lang w:eastAsia="lv-LV"/>
              </w:rPr>
            </w:pPr>
            <w:r w:rsidRPr="00A64DDC">
              <w:rPr>
                <w:rFonts w:ascii="Times New Roman" w:eastAsia="Times New Roman" w:hAnsi="Times New Roman"/>
                <w:color w:val="000000"/>
                <w:lang w:eastAsia="lv-LV"/>
              </w:rPr>
              <w:t>Izglītības un zinātnes ministrijas valsts budžeta programma 16.00.00 „Eiropas Savienības lietas un starptautiskā sadarbība”</w:t>
            </w:r>
          </w:p>
          <w:p w:rsidR="000637D6" w:rsidRPr="00012349" w:rsidRDefault="000637D6" w:rsidP="00E92A3E">
            <w:pPr>
              <w:spacing w:after="0" w:line="240" w:lineRule="auto"/>
              <w:jc w:val="both"/>
              <w:rPr>
                <w:rFonts w:ascii="Times New Roman" w:eastAsia="Times New Roman" w:hAnsi="Times New Roman"/>
                <w:lang w:eastAsia="lv-LV"/>
              </w:rPr>
            </w:pPr>
            <w:r>
              <w:rPr>
                <w:rFonts w:ascii="Times New Roman" w:eastAsia="Times New Roman" w:hAnsi="Times New Roman"/>
                <w:color w:val="000000"/>
                <w:lang w:eastAsia="lv-LV"/>
              </w:rPr>
              <w:t>(</w:t>
            </w:r>
            <w:r w:rsidRPr="003E3064">
              <w:rPr>
                <w:rFonts w:ascii="Times New Roman" w:hAnsi="Times New Roman"/>
                <w:bCs/>
                <w:i/>
              </w:rPr>
              <w:t>UNESCO Latvijas Nacionālā komisija</w:t>
            </w:r>
            <w:r>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1125</w:t>
            </w: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2019</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Izglītības un zinātnes ministrija</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5.2.uzdevums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7D062B"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58</w:t>
            </w:r>
            <w:r w:rsidRPr="007D062B">
              <w:rPr>
                <w:rFonts w:ascii="Times New Roman" w:eastAsia="Times New Roman" w:hAnsi="Times New Roman"/>
                <w:i/>
                <w:iCs/>
                <w:lang w:eastAsia="lv-LV"/>
              </w:rPr>
              <w:t xml:space="preserve">.pasākums </w:t>
            </w:r>
          </w:p>
          <w:p w:rsidR="000637D6" w:rsidRPr="007D062B" w:rsidRDefault="000637D6" w:rsidP="00E92A3E">
            <w:pPr>
              <w:spacing w:after="0" w:line="240" w:lineRule="auto"/>
              <w:jc w:val="both"/>
              <w:rPr>
                <w:rFonts w:ascii="Times New Roman" w:eastAsia="Times New Roman" w:hAnsi="Times New Roman"/>
                <w:b/>
                <w:iCs/>
                <w:lang w:eastAsia="lv-LV"/>
              </w:rPr>
            </w:pPr>
            <w:r w:rsidRPr="007D062B">
              <w:rPr>
                <w:rFonts w:ascii="Times New Roman" w:hAnsi="Times New Roman"/>
                <w:b/>
                <w:lang w:eastAsia="lv-LV"/>
              </w:rPr>
              <w:t>Publiskot un pastāvīgi atjaunināt interaktīvo rīku par Latvijas sniegto attīstības palīdzību</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7D062B" w:rsidRDefault="000637D6" w:rsidP="00E92A3E">
            <w:pPr>
              <w:spacing w:after="0" w:line="240" w:lineRule="auto"/>
              <w:jc w:val="both"/>
              <w:rPr>
                <w:rFonts w:ascii="Times New Roman" w:eastAsia="Times New Roman" w:hAnsi="Times New Roman"/>
                <w:lang w:eastAsia="lv-LV"/>
              </w:rPr>
            </w:pPr>
            <w:r w:rsidRPr="007D062B">
              <w:rPr>
                <w:rFonts w:ascii="Times New Roman" w:eastAsia="Times New Roman" w:hAnsi="Times New Roman"/>
                <w:i/>
                <w:iCs/>
                <w:lang w:eastAsia="lv-LV"/>
              </w:rPr>
              <w:t>Ārlietu ministrija</w:t>
            </w:r>
            <w:r w:rsidRPr="007D062B">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59</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Regulārs dialogs ar valsts pārvaldes iestādēm, PSO un pašvaldībām par Latvijas attīstības sadarbības mērķiem un prioritātēm</w:t>
            </w:r>
            <w:r>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6.1.uzdevums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60</w:t>
            </w:r>
            <w:r w:rsidRPr="00012349">
              <w:rPr>
                <w:rFonts w:ascii="Times New Roman" w:eastAsia="Times New Roman" w:hAnsi="Times New Roman"/>
                <w:i/>
                <w:iCs/>
                <w:lang w:eastAsia="lv-LV"/>
              </w:rPr>
              <w:t>.pasākums</w:t>
            </w:r>
          </w:p>
          <w:p w:rsidR="000637D6" w:rsidRPr="007D062B" w:rsidDel="00030F15" w:rsidRDefault="000637D6" w:rsidP="00E92A3E">
            <w:pPr>
              <w:spacing w:after="0" w:line="240" w:lineRule="auto"/>
              <w:ind w:right="135"/>
              <w:jc w:val="both"/>
              <w:rPr>
                <w:rFonts w:ascii="Times New Roman" w:hAnsi="Times New Roman"/>
                <w:b/>
              </w:rPr>
            </w:pPr>
            <w:r>
              <w:rPr>
                <w:rFonts w:ascii="Times New Roman" w:hAnsi="Times New Roman"/>
                <w:b/>
              </w:rPr>
              <w:t>Iesaistīties nākamā perioda NAP izstrādē, sniedzot priekšlikumus par attīstības sadarbības jautājumu atspoguļošanu.</w:t>
            </w: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rsidR="000637D6"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Ārlietu ministrija</w:t>
            </w:r>
          </w:p>
          <w:p w:rsidR="000637D6" w:rsidRDefault="000637D6" w:rsidP="00E92A3E">
            <w:pPr>
              <w:spacing w:after="0" w:line="240" w:lineRule="auto"/>
              <w:jc w:val="both"/>
              <w:rPr>
                <w:rFonts w:ascii="Times New Roman" w:eastAsia="Times New Roman" w:hAnsi="Times New Roman"/>
                <w:i/>
                <w:iCs/>
                <w:lang w:eastAsia="lv-LV"/>
              </w:rPr>
            </w:pPr>
          </w:p>
          <w:p w:rsidR="000637D6" w:rsidRPr="00012349" w:rsidDel="00030F15" w:rsidRDefault="000637D6" w:rsidP="00E92A3E">
            <w:pPr>
              <w:spacing w:after="0" w:line="240" w:lineRule="auto"/>
              <w:jc w:val="both"/>
              <w:rPr>
                <w:rFonts w:ascii="Times New Roman" w:eastAsia="Times New Roman" w:hAnsi="Times New Roman"/>
                <w:i/>
                <w:iCs/>
                <w:lang w:eastAsia="lv-LV"/>
              </w:rPr>
            </w:pPr>
          </w:p>
        </w:tc>
        <w:tc>
          <w:tcPr>
            <w:tcW w:w="2465" w:type="dxa"/>
            <w:tcBorders>
              <w:top w:val="nil"/>
              <w:left w:val="nil"/>
              <w:bottom w:val="single" w:sz="4" w:space="0" w:color="auto"/>
              <w:right w:val="nil"/>
            </w:tcBorders>
            <w:shd w:val="clear" w:color="auto" w:fill="auto"/>
          </w:tcPr>
          <w:p w:rsidR="000637D6" w:rsidRPr="00012349" w:rsidRDefault="000637D6" w:rsidP="00E92A3E">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637D6" w:rsidRPr="00012349" w:rsidRDefault="000637D6" w:rsidP="00E92A3E">
            <w:pPr>
              <w:spacing w:after="0" w:line="240" w:lineRule="auto"/>
              <w:jc w:val="both"/>
              <w:rPr>
                <w:rFonts w:ascii="Times New Roman" w:eastAsia="Times New Roman" w:hAnsi="Times New Roman"/>
                <w:lang w:eastAsia="lv-LV"/>
              </w:rPr>
            </w:pP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lastRenderedPageBreak/>
              <w:t>6.2.uzdevums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r w:rsidR="000637D6" w:rsidRPr="00012349" w:rsidTr="00E92A3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61</w:t>
            </w:r>
            <w:r w:rsidRPr="00012349">
              <w:rPr>
                <w:rFonts w:ascii="Times New Roman" w:eastAsia="Times New Roman" w:hAnsi="Times New Roman"/>
                <w:i/>
                <w:iCs/>
                <w:lang w:eastAsia="lv-LV"/>
              </w:rPr>
              <w:t xml:space="preserve">.pasākums </w:t>
            </w:r>
          </w:p>
          <w:p w:rsidR="000637D6" w:rsidRPr="00012349" w:rsidRDefault="000637D6" w:rsidP="00E92A3E">
            <w:pPr>
              <w:spacing w:after="0" w:line="240" w:lineRule="auto"/>
              <w:jc w:val="both"/>
              <w:rPr>
                <w:rFonts w:ascii="Times New Roman" w:eastAsia="Times New Roman" w:hAnsi="Times New Roman"/>
                <w:b/>
                <w:iCs/>
                <w:lang w:eastAsia="lv-LV"/>
              </w:rPr>
            </w:pPr>
            <w:r w:rsidRPr="00012349">
              <w:rPr>
                <w:rFonts w:ascii="Times New Roman" w:hAnsi="Times New Roman"/>
                <w:b/>
                <w:lang w:eastAsia="lv-LV"/>
              </w:rPr>
              <w:t>Pasākumi atbildīgas uzņēmējdarbības prakses atbalstam un OECD standartu piemērošanai uzņēmumos</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i/>
                <w:iCs/>
                <w:lang w:eastAsia="lv-LV"/>
              </w:rPr>
            </w:pPr>
            <w:r w:rsidRPr="00012349">
              <w:rPr>
                <w:rFonts w:ascii="Times New Roman" w:eastAsia="Times New Roman" w:hAnsi="Times New Roman"/>
                <w:lang w:eastAsia="lv-LV"/>
              </w:rPr>
              <w:t xml:space="preserve">Ārlietu ministrijas valsts budžeta programma </w:t>
            </w:r>
            <w:r w:rsidRPr="00012349">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rsidR="000637D6" w:rsidRPr="00012349" w:rsidRDefault="000637D6" w:rsidP="00E92A3E">
            <w:pPr>
              <w:spacing w:after="0" w:line="240" w:lineRule="auto"/>
              <w:jc w:val="center"/>
              <w:rPr>
                <w:rFonts w:ascii="Times New Roman" w:eastAsia="Times New Roman" w:hAnsi="Times New Roman"/>
                <w:lang w:eastAsia="lv-LV"/>
              </w:rPr>
            </w:pPr>
            <w:r w:rsidRPr="00012349">
              <w:rPr>
                <w:rFonts w:ascii="Times New Roman" w:eastAsia="Times New Roman" w:hAnsi="Times New Roman"/>
                <w:lang w:eastAsia="lv-LV"/>
              </w:rPr>
              <w:t>201</w:t>
            </w:r>
            <w:r>
              <w:rPr>
                <w:rFonts w:ascii="Times New Roman" w:eastAsia="Times New Roman" w:hAnsi="Times New Roman"/>
                <w:lang w:eastAsia="lv-LV"/>
              </w:rPr>
              <w:t>9</w:t>
            </w:r>
          </w:p>
        </w:tc>
      </w:tr>
      <w:tr w:rsidR="000637D6" w:rsidRPr="00012349" w:rsidTr="00E92A3E">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i/>
                <w:iCs/>
                <w:lang w:eastAsia="lv-LV"/>
              </w:rPr>
              <w:t>Ārlietu ministrija</w:t>
            </w:r>
            <w:r w:rsidRPr="00012349">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0637D6" w:rsidRPr="00012349" w:rsidRDefault="000637D6" w:rsidP="00E92A3E">
            <w:pPr>
              <w:spacing w:after="0" w:line="240" w:lineRule="auto"/>
              <w:jc w:val="both"/>
              <w:rPr>
                <w:rFonts w:ascii="Times New Roman" w:eastAsia="Times New Roman" w:hAnsi="Times New Roman"/>
                <w:lang w:eastAsia="lv-LV"/>
              </w:rPr>
            </w:pPr>
            <w:r w:rsidRPr="00012349">
              <w:rPr>
                <w:rFonts w:ascii="Times New Roman" w:eastAsia="Times New Roman" w:hAnsi="Times New Roman"/>
                <w:lang w:eastAsia="lv-LV"/>
              </w:rPr>
              <w:t> </w:t>
            </w:r>
          </w:p>
        </w:tc>
      </w:tr>
    </w:tbl>
    <w:p w:rsidR="000637D6" w:rsidRPr="00012349" w:rsidRDefault="000637D6" w:rsidP="000637D6">
      <w:pPr>
        <w:spacing w:after="0" w:line="240" w:lineRule="auto"/>
        <w:rPr>
          <w:rFonts w:ascii="Times New Roman" w:hAnsi="Times New Roman"/>
          <w:sz w:val="32"/>
          <w:szCs w:val="20"/>
        </w:rPr>
      </w:pPr>
    </w:p>
    <w:p w:rsidR="000637D6" w:rsidRDefault="000637D6" w:rsidP="000637D6">
      <w:pPr>
        <w:tabs>
          <w:tab w:val="left" w:pos="6237"/>
          <w:tab w:val="left" w:pos="6663"/>
        </w:tabs>
        <w:spacing w:after="0" w:line="240" w:lineRule="auto"/>
        <w:rPr>
          <w:rFonts w:ascii="Times New Roman" w:hAnsi="Times New Roman"/>
          <w:sz w:val="28"/>
        </w:rPr>
      </w:pPr>
    </w:p>
    <w:p w:rsidR="00456F76" w:rsidRDefault="00456F76" w:rsidP="000637D6">
      <w:pPr>
        <w:tabs>
          <w:tab w:val="left" w:pos="6237"/>
          <w:tab w:val="left" w:pos="6663"/>
        </w:tabs>
        <w:spacing w:after="0" w:line="240" w:lineRule="auto"/>
        <w:rPr>
          <w:rFonts w:ascii="Times New Roman" w:hAnsi="Times New Roman"/>
          <w:sz w:val="28"/>
        </w:rPr>
      </w:pPr>
    </w:p>
    <w:p w:rsidR="00456F76" w:rsidRDefault="00456F76" w:rsidP="000637D6">
      <w:pPr>
        <w:tabs>
          <w:tab w:val="left" w:pos="6237"/>
          <w:tab w:val="left" w:pos="6663"/>
        </w:tabs>
        <w:spacing w:after="0" w:line="240" w:lineRule="auto"/>
        <w:rPr>
          <w:rFonts w:ascii="Times New Roman" w:hAnsi="Times New Roman"/>
          <w:sz w:val="28"/>
        </w:rPr>
      </w:pPr>
    </w:p>
    <w:p w:rsidR="000637D6" w:rsidRPr="00012349" w:rsidRDefault="000637D6" w:rsidP="000637D6">
      <w:pPr>
        <w:tabs>
          <w:tab w:val="left" w:pos="6237"/>
          <w:tab w:val="left" w:pos="6663"/>
        </w:tabs>
        <w:spacing w:after="0" w:line="240" w:lineRule="auto"/>
        <w:rPr>
          <w:rFonts w:ascii="Times New Roman" w:hAnsi="Times New Roman"/>
          <w:sz w:val="20"/>
          <w:szCs w:val="20"/>
        </w:rPr>
      </w:pPr>
      <w:bookmarkStart w:id="1" w:name="_GoBack"/>
      <w:bookmarkEnd w:id="1"/>
      <w:r w:rsidRPr="00012349">
        <w:rPr>
          <w:rFonts w:ascii="Times New Roman" w:hAnsi="Times New Roman"/>
          <w:sz w:val="28"/>
        </w:rPr>
        <w:t xml:space="preserve">Ārlietu ministrs </w:t>
      </w:r>
      <w:r w:rsidRPr="00012349">
        <w:tab/>
      </w:r>
      <w:r w:rsidRPr="00012349">
        <w:tab/>
      </w:r>
      <w:r w:rsidRPr="00012349">
        <w:tab/>
      </w:r>
      <w:r w:rsidRPr="00012349">
        <w:tab/>
      </w:r>
      <w:r w:rsidRPr="00012349">
        <w:tab/>
      </w:r>
      <w:r w:rsidRPr="00012349">
        <w:tab/>
      </w:r>
      <w:r w:rsidRPr="00012349">
        <w:tab/>
      </w:r>
      <w:r w:rsidRPr="00012349">
        <w:tab/>
      </w:r>
      <w:r w:rsidRPr="00012349">
        <w:tab/>
      </w:r>
      <w:r w:rsidRPr="00012349">
        <w:rPr>
          <w:rFonts w:ascii="Times New Roman" w:hAnsi="Times New Roman"/>
          <w:sz w:val="28"/>
        </w:rPr>
        <w:t>Edgars Rinkēvičs</w:t>
      </w:r>
      <w:r w:rsidRPr="00012349">
        <w:rPr>
          <w:sz w:val="28"/>
        </w:rPr>
        <w:tab/>
      </w:r>
    </w:p>
    <w:p w:rsidR="000637D6" w:rsidRPr="00012349" w:rsidRDefault="000637D6" w:rsidP="000637D6"/>
    <w:p w:rsidR="000637D6" w:rsidRDefault="000637D6" w:rsidP="000637D6"/>
    <w:p w:rsidR="000637D6" w:rsidRDefault="000637D6" w:rsidP="000637D6"/>
    <w:p w:rsidR="005B4543" w:rsidRDefault="005B4543"/>
    <w:sectPr w:rsidR="005B4543" w:rsidSect="00082662">
      <w:pgSz w:w="16838" w:h="11906" w:orient="landscape"/>
      <w:pgMar w:top="1797" w:right="1440"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D6" w:rsidRDefault="000637D6" w:rsidP="000637D6">
      <w:pPr>
        <w:spacing w:after="0" w:line="240" w:lineRule="auto"/>
      </w:pPr>
      <w:r>
        <w:separator/>
      </w:r>
    </w:p>
  </w:endnote>
  <w:endnote w:type="continuationSeparator" w:id="0">
    <w:p w:rsidR="000637D6" w:rsidRDefault="000637D6" w:rsidP="0006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oboto-Regular">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6" w:rsidRPr="00A77A8E" w:rsidRDefault="000637D6" w:rsidP="00082662">
    <w:pPr>
      <w:pStyle w:val="Footer"/>
      <w:rPr>
        <w:sz w:val="20"/>
        <w:szCs w:val="20"/>
      </w:rPr>
    </w:pPr>
    <w:r w:rsidRPr="00456F76">
      <w:rPr>
        <w:rFonts w:ascii="Times New Roman" w:hAnsi="Times New Roman"/>
        <w:sz w:val="20"/>
        <w:szCs w:val="20"/>
      </w:rPr>
      <w:t>AMPl_</w:t>
    </w:r>
    <w:r w:rsidR="00456F76" w:rsidRPr="00456F76">
      <w:rPr>
        <w:rFonts w:ascii="Times New Roman" w:hAnsi="Times New Roman"/>
        <w:sz w:val="20"/>
        <w:szCs w:val="20"/>
      </w:rPr>
      <w:t>0703</w:t>
    </w:r>
    <w:r w:rsidRPr="00456F76">
      <w:rPr>
        <w:rFonts w:ascii="Times New Roman" w:hAnsi="Times New Roman"/>
        <w:sz w:val="20"/>
        <w:szCs w:val="20"/>
      </w:rPr>
      <w:t>19_ASPplans</w:t>
    </w:r>
    <w:r w:rsidRPr="00A77A8E">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6" w:rsidRPr="00A77A8E" w:rsidRDefault="000637D6" w:rsidP="00082662">
    <w:pPr>
      <w:pStyle w:val="Footer"/>
      <w:rPr>
        <w:rFonts w:ascii="Times New Roman" w:hAnsi="Times New Roman"/>
        <w:sz w:val="20"/>
        <w:szCs w:val="20"/>
      </w:rPr>
    </w:pPr>
    <w:r w:rsidRPr="00456F76">
      <w:rPr>
        <w:rFonts w:ascii="Times New Roman" w:hAnsi="Times New Roman"/>
        <w:sz w:val="20"/>
        <w:szCs w:val="20"/>
      </w:rPr>
      <w:t>AMPl_</w:t>
    </w:r>
    <w:r w:rsidR="00456F76" w:rsidRPr="00456F76">
      <w:rPr>
        <w:rFonts w:ascii="Times New Roman" w:hAnsi="Times New Roman"/>
        <w:sz w:val="20"/>
        <w:szCs w:val="20"/>
      </w:rPr>
      <w:t>0703</w:t>
    </w:r>
    <w:r w:rsidRPr="00456F76">
      <w:rPr>
        <w:rFonts w:ascii="Times New Roman" w:hAnsi="Times New Roman"/>
        <w:sz w:val="20"/>
        <w:szCs w:val="20"/>
      </w:rPr>
      <w:t>19_ASPplans</w:t>
    </w:r>
    <w:r w:rsidRPr="00A77A8E">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D6" w:rsidRDefault="000637D6" w:rsidP="000637D6">
      <w:pPr>
        <w:spacing w:after="0" w:line="240" w:lineRule="auto"/>
      </w:pPr>
      <w:r>
        <w:separator/>
      </w:r>
    </w:p>
  </w:footnote>
  <w:footnote w:type="continuationSeparator" w:id="0">
    <w:p w:rsidR="000637D6" w:rsidRDefault="000637D6" w:rsidP="000637D6">
      <w:pPr>
        <w:spacing w:after="0" w:line="240" w:lineRule="auto"/>
      </w:pPr>
      <w:r>
        <w:continuationSeparator/>
      </w:r>
    </w:p>
  </w:footnote>
  <w:footnote w:id="1">
    <w:p w:rsidR="000637D6" w:rsidRPr="00742295" w:rsidRDefault="000637D6" w:rsidP="000637D6">
      <w:pPr>
        <w:pStyle w:val="FootnoteText"/>
        <w:spacing w:after="0" w:line="240" w:lineRule="auto"/>
        <w:contextualSpacing/>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CB21C0">
        <w:rPr>
          <w:rFonts w:ascii="Times New Roman" w:hAnsi="Times New Roman"/>
        </w:rPr>
        <w:t xml:space="preserve">Līdzfinansējuma apjoms tiks precizēts atbilstoši Eiropas Centrālās bankas mājaslapā publicētajam EUR </w:t>
      </w:r>
      <w:r w:rsidRPr="00742295">
        <w:rPr>
          <w:rFonts w:ascii="Times New Roman" w:hAnsi="Times New Roman"/>
        </w:rPr>
        <w:t>atsauces kursam. Summa tiks aktualizēta atbilstoši datumam, kad tiks slēgts līgums ar īstenotāju. Izmaiņu gadījumā summa tiks precizēta, starpību pievienojot vai atņemot no 2.</w:t>
      </w:r>
      <w:r>
        <w:rPr>
          <w:rFonts w:ascii="Times New Roman" w:hAnsi="Times New Roman"/>
        </w:rPr>
        <w:t>3</w:t>
      </w:r>
      <w:r w:rsidRPr="00742295">
        <w:rPr>
          <w:rFonts w:ascii="Times New Roman" w:hAnsi="Times New Roman"/>
        </w:rPr>
        <w:t>.</w:t>
      </w:r>
      <w:r>
        <w:rPr>
          <w:rFonts w:ascii="Times New Roman" w:hAnsi="Times New Roman"/>
        </w:rPr>
        <w:t xml:space="preserve"> </w:t>
      </w:r>
      <w:r w:rsidRPr="00742295">
        <w:rPr>
          <w:rFonts w:ascii="Times New Roman" w:hAnsi="Times New Roman"/>
        </w:rPr>
        <w:t xml:space="preserve">aktivitātes “Latvijas ekspertīzes nodošana partnervalstīm, t.sk. citu donoru </w:t>
      </w:r>
      <w:proofErr w:type="spellStart"/>
      <w:r w:rsidRPr="00742295">
        <w:rPr>
          <w:rFonts w:ascii="Times New Roman" w:hAnsi="Times New Roman"/>
          <w:i/>
        </w:rPr>
        <w:t>ad</w:t>
      </w:r>
      <w:proofErr w:type="spellEnd"/>
      <w:r w:rsidRPr="00742295">
        <w:rPr>
          <w:rFonts w:ascii="Times New Roman" w:hAnsi="Times New Roman"/>
          <w:i/>
        </w:rPr>
        <w:t xml:space="preserve"> </w:t>
      </w:r>
      <w:proofErr w:type="spellStart"/>
      <w:r w:rsidRPr="00742295">
        <w:rPr>
          <w:rFonts w:ascii="Times New Roman" w:hAnsi="Times New Roman"/>
          <w:i/>
        </w:rPr>
        <w:t>hoc</w:t>
      </w:r>
      <w:proofErr w:type="spellEnd"/>
      <w:r w:rsidRPr="00742295">
        <w:rPr>
          <w:rFonts w:ascii="Times New Roman" w:hAnsi="Times New Roman"/>
        </w:rPr>
        <w:t xml:space="preserve"> projektos”.</w:t>
      </w:r>
    </w:p>
  </w:footnote>
  <w:footnote w:id="2">
    <w:p w:rsidR="000637D6" w:rsidRPr="00742295" w:rsidRDefault="000637D6" w:rsidP="000637D6">
      <w:pPr>
        <w:pStyle w:val="FootnoteText"/>
        <w:spacing w:after="0" w:line="240" w:lineRule="auto"/>
        <w:contextualSpacing/>
        <w:jc w:val="both"/>
        <w:rPr>
          <w:rFonts w:ascii="Times New Roman" w:hAnsi="Times New Roman"/>
        </w:rPr>
      </w:pPr>
      <w:r w:rsidRPr="00742295">
        <w:rPr>
          <w:rStyle w:val="FootnoteReference"/>
          <w:rFonts w:ascii="Times New Roman" w:hAnsi="Times New Roman"/>
        </w:rPr>
        <w:footnoteRef/>
      </w:r>
      <w:r w:rsidRPr="00742295">
        <w:rPr>
          <w:rFonts w:ascii="Times New Roman" w:hAnsi="Times New Roman"/>
        </w:rPr>
        <w:t xml:space="preserve"> </w:t>
      </w:r>
      <w:r w:rsidRPr="00742295">
        <w:rPr>
          <w:rFonts w:ascii="Times New Roman" w:hAnsi="Times New Roman"/>
        </w:rPr>
        <w:t>Gadījumā, ja EDCP programmas strukturālo izmaiņu dēļ 2019.gadā tās finansējums šim projektam nav iespējams/ netiek piešķirts un/ vai projekt</w:t>
      </w:r>
      <w:r>
        <w:rPr>
          <w:rFonts w:ascii="Times New Roman" w:hAnsi="Times New Roman"/>
        </w:rPr>
        <w:t>am</w:t>
      </w:r>
      <w:r w:rsidRPr="00742295">
        <w:rPr>
          <w:rFonts w:ascii="Times New Roman" w:hAnsi="Times New Roman"/>
        </w:rPr>
        <w:t xml:space="preserve"> </w:t>
      </w:r>
      <w:r>
        <w:rPr>
          <w:rFonts w:ascii="Times New Roman" w:hAnsi="Times New Roman"/>
        </w:rPr>
        <w:t>netiek piesaistīts līdzfinansējums no cita avota</w:t>
      </w:r>
      <w:r w:rsidRPr="00742295">
        <w:rPr>
          <w:rFonts w:ascii="Times New Roman" w:hAnsi="Times New Roman"/>
        </w:rPr>
        <w:t>, 2.1. aktivitātei plānotais finansējuma apjoms tiks novirzīts 1.1. aktivitātei “Granta projektu konkurss partnervalstu atbalstam, 50% finansējums PSO”.</w:t>
      </w:r>
    </w:p>
  </w:footnote>
  <w:footnote w:id="3">
    <w:p w:rsidR="000637D6" w:rsidRPr="00A53640" w:rsidRDefault="000637D6" w:rsidP="000637D6">
      <w:pPr>
        <w:pStyle w:val="FootnoteText"/>
        <w:spacing w:after="0" w:line="240" w:lineRule="auto"/>
        <w:contextualSpacing/>
        <w:jc w:val="both"/>
        <w:rPr>
          <w:rFonts w:ascii="Times New Roman" w:hAnsi="Times New Roman"/>
        </w:rPr>
      </w:pPr>
      <w:r w:rsidRPr="00742295">
        <w:rPr>
          <w:rStyle w:val="FootnoteReference"/>
        </w:rPr>
        <w:footnoteRef/>
      </w:r>
      <w:r w:rsidRPr="00742295">
        <w:t xml:space="preserve"> </w:t>
      </w:r>
      <w:r>
        <w:rPr>
          <w:rFonts w:ascii="Times New Roman" w:hAnsi="Times New Roman"/>
        </w:rPr>
        <w:t>2.3</w:t>
      </w:r>
      <w:r w:rsidRPr="00742295">
        <w:rPr>
          <w:rFonts w:ascii="Times New Roman" w:hAnsi="Times New Roman"/>
        </w:rPr>
        <w:t xml:space="preserve">. aktivitātes ietvaros kā viens no atbalstāmajiem pasākumiem ir identificēts Latvijas Republikas Satversmes tiesas ekspertīzes nodošana Moldovas tiesu varas atbalstam. </w:t>
      </w:r>
    </w:p>
  </w:footnote>
  <w:footnote w:id="4">
    <w:p w:rsidR="000637D6" w:rsidRPr="00AB3339" w:rsidRDefault="000637D6" w:rsidP="000637D6">
      <w:pPr>
        <w:pStyle w:val="FootnoteText"/>
        <w:spacing w:after="0" w:line="240" w:lineRule="auto"/>
        <w:contextualSpacing/>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AB3339">
        <w:rPr>
          <w:rFonts w:ascii="Times New Roman" w:hAnsi="Times New Roman"/>
        </w:rPr>
        <w:t>Šajā sadaļā noteiktie procentuālie rezultatīvie rādītāji nesummējas un neveido 100% kopsummu, jo aptver rezultatīvos rādītājus par jomām, sadarbības metodēm un finansējuma avotiem.</w:t>
      </w:r>
    </w:p>
  </w:footnote>
  <w:footnote w:id="5">
    <w:p w:rsidR="000637D6" w:rsidRPr="00AB3339" w:rsidRDefault="000637D6" w:rsidP="000637D6">
      <w:pPr>
        <w:pStyle w:val="FootnoteText"/>
        <w:spacing w:after="0" w:line="240" w:lineRule="auto"/>
        <w:contextualSpacing/>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w:t>
      </w:r>
      <w:r w:rsidRPr="00AB3339">
        <w:rPr>
          <w:rFonts w:ascii="Times New Roman" w:hAnsi="Times New Roman"/>
        </w:rPr>
        <w:t>Rādītājs no bāzes 2015.gadā 425% ir mainījies uz 99% 2016.gadā pozitīvas attīstības dēļ, jo nozaru ministrijas un to padotības iestādes pašas atrod līdzfinansējumu savos budžetos.</w:t>
      </w:r>
    </w:p>
  </w:footnote>
  <w:footnote w:id="6">
    <w:p w:rsidR="000637D6" w:rsidRPr="007A2744" w:rsidRDefault="000637D6" w:rsidP="000637D6">
      <w:pPr>
        <w:pStyle w:val="FootnoteText"/>
        <w:spacing w:line="240" w:lineRule="auto"/>
        <w:contextualSpacing/>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w:t>
      </w:r>
      <w:r w:rsidRPr="007A2744">
        <w:rPr>
          <w:rFonts w:ascii="Times New Roman" w:hAnsi="Times New Roman"/>
        </w:rPr>
        <w:t>Pamatnostādnēs noteiktais rezultatīvais rādītājs 2019.gadam ir 0.14% no NKI. Latvijas OAP no NKI 2017.gadā ir 0.11%.</w:t>
      </w:r>
    </w:p>
  </w:footnote>
  <w:footnote w:id="7">
    <w:p w:rsidR="000637D6" w:rsidRPr="00AB3339" w:rsidRDefault="000637D6" w:rsidP="000637D6">
      <w:pPr>
        <w:pStyle w:val="FootnoteText"/>
        <w:spacing w:after="0" w:line="240" w:lineRule="auto"/>
        <w:contextualSpacing/>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w:t>
      </w:r>
      <w:r w:rsidRPr="007A2744">
        <w:rPr>
          <w:rFonts w:ascii="Times New Roman" w:hAnsi="Times New Roman"/>
        </w:rPr>
        <w:t>Ņemot vērā apstiprināto valsts budžetu 2019.gadam, 2019</w:t>
      </w:r>
      <w:r w:rsidRPr="00AB3339">
        <w:rPr>
          <w:rFonts w:ascii="Times New Roman" w:hAnsi="Times New Roman"/>
        </w:rPr>
        <w:t>.gadā netiks sasniegts Pamatnostādnēs paredzētais – sasniegt Latvijas divpusējās attīstības sadarbības finansējuma apjomu 2.092 miljoni EUR apmērā. Ierobežotais finansējuma apjoms var ietekmēt arī 1.politikas rezultāta un tā rezultatīvo rādītāju sasniegšanu 2019.gada ietvaros.</w:t>
      </w:r>
    </w:p>
  </w:footnote>
  <w:footnote w:id="8">
    <w:p w:rsidR="000637D6" w:rsidRPr="00AB3339" w:rsidRDefault="000637D6" w:rsidP="000637D6">
      <w:pPr>
        <w:pStyle w:val="FootnoteText"/>
        <w:spacing w:line="240" w:lineRule="auto"/>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w:t>
      </w:r>
      <w:r w:rsidRPr="00AB3339">
        <w:rPr>
          <w:rFonts w:ascii="Times New Roman" w:hAnsi="Times New Roman"/>
        </w:rPr>
        <w:t xml:space="preserve">Pamatnostādnēs </w:t>
      </w:r>
      <w:r>
        <w:rPr>
          <w:rFonts w:ascii="Times New Roman" w:hAnsi="Times New Roman"/>
        </w:rPr>
        <w:t>noteiktais</w:t>
      </w:r>
      <w:r w:rsidRPr="00AB3339">
        <w:rPr>
          <w:rFonts w:ascii="Times New Roman" w:hAnsi="Times New Roman"/>
        </w:rPr>
        <w:t xml:space="preserve"> rezultatīvais rādītājs, kas sasniedzams līdz 2020.gadam ir 73%; ņemot vērā </w:t>
      </w:r>
      <w:r>
        <w:rPr>
          <w:rFonts w:ascii="Times New Roman" w:hAnsi="Times New Roman"/>
        </w:rPr>
        <w:t>2018.gada</w:t>
      </w:r>
      <w:r w:rsidRPr="00AB3339">
        <w:rPr>
          <w:rFonts w:ascii="Times New Roman" w:hAnsi="Times New Roman"/>
        </w:rPr>
        <w:t xml:space="preserve"> Eirobarometra sabiedrības aptaujas rezultātus, kas liecina, ka 74% sabiedrības uzskata, ka ir svarīgi palīdzēt attīstības valstīm, 2019.gada mērķis ir šo rādītāju uzturēt stabilu.</w:t>
      </w:r>
    </w:p>
  </w:footnote>
  <w:footnote w:id="9">
    <w:p w:rsidR="000637D6" w:rsidRDefault="000637D6" w:rsidP="000637D6">
      <w:pPr>
        <w:pStyle w:val="FootnoteText"/>
      </w:pPr>
      <w:r>
        <w:rPr>
          <w:rStyle w:val="FootnoteReference"/>
        </w:rPr>
        <w:footnoteRef/>
      </w:r>
      <w:r>
        <w:t xml:space="preserve"> </w:t>
      </w:r>
      <w:r w:rsidRPr="000E2BE6">
        <w:rPr>
          <w:rFonts w:ascii="Times New Roman" w:hAnsi="Times New Roman"/>
        </w:rPr>
        <w:t>Latvijas Attīstības sadarbības politikas pamatnostādnes 2016.-2020.gadam, https://likumi.lv/ta/id/284775-par-attistibas-sadarbibas-politikas-pamatnostadnem-2016-2020-gadam</w:t>
      </w:r>
      <w:r>
        <w:rPr>
          <w:rFonts w:ascii="Times New Roman" w:hAnsi="Times New Roman"/>
        </w:rPr>
        <w:t>.</w:t>
      </w:r>
    </w:p>
  </w:footnote>
  <w:footnote w:id="10">
    <w:p w:rsidR="000637D6" w:rsidRPr="00576E99" w:rsidRDefault="000637D6" w:rsidP="000637D6">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576E99">
        <w:rPr>
          <w:rFonts w:ascii="Times New Roman" w:hAnsi="Times New Roman"/>
        </w:rPr>
        <w:t>Ministru kabineta 20</w:t>
      </w:r>
      <w:r>
        <w:rPr>
          <w:rFonts w:ascii="Times New Roman" w:hAnsi="Times New Roman"/>
        </w:rPr>
        <w:t>17</w:t>
      </w:r>
      <w:r w:rsidRPr="00576E99">
        <w:rPr>
          <w:rFonts w:ascii="Times New Roman" w:hAnsi="Times New Roman"/>
        </w:rPr>
        <w:t xml:space="preserve">. gada </w:t>
      </w:r>
      <w:r>
        <w:rPr>
          <w:rFonts w:ascii="Times New Roman" w:hAnsi="Times New Roman"/>
        </w:rPr>
        <w:t>12.decembra</w:t>
      </w:r>
      <w:r w:rsidRPr="00576E99">
        <w:rPr>
          <w:rFonts w:ascii="Times New Roman" w:hAnsi="Times New Roman"/>
        </w:rPr>
        <w:t xml:space="preserve"> noteikumu Nr. </w:t>
      </w:r>
      <w:r>
        <w:rPr>
          <w:rFonts w:ascii="Times New Roman" w:hAnsi="Times New Roman"/>
        </w:rPr>
        <w:t>721</w:t>
      </w:r>
      <w:r w:rsidRPr="00576E99">
        <w:rPr>
          <w:rFonts w:ascii="Times New Roman" w:hAnsi="Times New Roman"/>
        </w:rPr>
        <w:t xml:space="preserve"> “Humānās palīdzības saņemšanas un sniegšanas kārtība” </w:t>
      </w:r>
      <w:r>
        <w:rPr>
          <w:rFonts w:ascii="Times New Roman" w:hAnsi="Times New Roman"/>
        </w:rPr>
        <w:t>21.punkts</w:t>
      </w:r>
      <w:r w:rsidRPr="00576E99">
        <w:rPr>
          <w:rFonts w:ascii="Times New Roman" w:hAnsi="Times New Roman"/>
        </w:rPr>
        <w:t>.</w:t>
      </w:r>
    </w:p>
  </w:footnote>
  <w:footnote w:id="11">
    <w:p w:rsidR="000637D6" w:rsidRDefault="000637D6" w:rsidP="000637D6">
      <w:pPr>
        <w:pStyle w:val="FootnoteText"/>
      </w:pPr>
      <w:r>
        <w:rPr>
          <w:rStyle w:val="FootnoteReference"/>
        </w:rPr>
        <w:footnoteRef/>
      </w:r>
      <w:r>
        <w:t xml:space="preserve"> </w:t>
      </w:r>
      <w:r w:rsidRPr="000E2BE6">
        <w:rPr>
          <w:rFonts w:ascii="Times New Roman" w:hAnsi="Times New Roman"/>
        </w:rPr>
        <w:t>Latvijas Attīstības sadarbības politikas pamatnostādnes 2016.-2020.gadam, https://likumi.lv/ta/id/284775-par-attistibas-sadarbibas-politikas-pamatnostadnem-2016-2020-gadam</w:t>
      </w:r>
      <w:r>
        <w:rPr>
          <w:rFonts w:ascii="Times New Roman" w:hAnsi="Times New Roman"/>
        </w:rPr>
        <w:t>.</w:t>
      </w:r>
    </w:p>
  </w:footnote>
  <w:footnote w:id="12">
    <w:p w:rsidR="000637D6" w:rsidRPr="00A77A8E" w:rsidRDefault="000637D6" w:rsidP="000637D6">
      <w:pPr>
        <w:pStyle w:val="FootnoteText"/>
        <w:contextualSpacing/>
      </w:pPr>
      <w:r>
        <w:rPr>
          <w:rStyle w:val="FootnoteReference"/>
        </w:rPr>
        <w:footnoteRef/>
      </w:r>
      <w:r>
        <w:t xml:space="preserve"> </w:t>
      </w:r>
      <w:r w:rsidRPr="002E4AF2">
        <w:rPr>
          <w:rFonts w:ascii="Times New Roman" w:hAnsi="Times New Roman"/>
        </w:rPr>
        <w:t xml:space="preserve">Galvenais partneris ir </w:t>
      </w:r>
      <w:r w:rsidRPr="002E4AF2">
        <w:rPr>
          <w:rFonts w:ascii="Times New Roman" w:hAnsi="Times New Roman"/>
          <w:bCs/>
        </w:rPr>
        <w:t>Baltkrievijas zinātņu akadēmijas Bioresursu institūts</w:t>
      </w:r>
      <w:r w:rsidRPr="00A77A8E">
        <w:rPr>
          <w:rFonts w:ascii="Times New Roman" w:hAnsi="Times New Roman"/>
          <w:bCs/>
        </w:rPr>
        <w:t>.</w:t>
      </w:r>
    </w:p>
  </w:footnote>
  <w:footnote w:id="13">
    <w:p w:rsidR="000637D6" w:rsidRPr="007137CC" w:rsidRDefault="000637D6" w:rsidP="000637D6">
      <w:pPr>
        <w:pStyle w:val="FootnoteText"/>
        <w:contextualSpacing/>
        <w:rPr>
          <w:rFonts w:ascii="Times New Roman" w:hAnsi="Times New Roman"/>
        </w:rPr>
      </w:pPr>
      <w:r w:rsidRPr="002E4AF2">
        <w:rPr>
          <w:rStyle w:val="FootnoteReference"/>
          <w:rFonts w:ascii="Times New Roman" w:hAnsi="Times New Roman"/>
        </w:rPr>
        <w:footnoteRef/>
      </w:r>
      <w:r w:rsidRPr="002E4AF2">
        <w:rPr>
          <w:rFonts w:ascii="Times New Roman" w:hAnsi="Times New Roman"/>
        </w:rPr>
        <w:t xml:space="preserve"> </w:t>
      </w:r>
      <w:r w:rsidRPr="002E4AF2">
        <w:rPr>
          <w:rFonts w:ascii="Times New Roman" w:hAnsi="Times New Roman"/>
        </w:rPr>
        <w:t>Jaunākais partneris; sadarbībā ar Vāciju.</w:t>
      </w:r>
    </w:p>
  </w:footnote>
  <w:footnote w:id="14">
    <w:p w:rsidR="000637D6" w:rsidRDefault="000637D6" w:rsidP="000637D6">
      <w:pPr>
        <w:pStyle w:val="FootnoteText"/>
      </w:pPr>
      <w:r w:rsidRPr="00A77A8E">
        <w:rPr>
          <w:rStyle w:val="FootnoteReference"/>
        </w:rPr>
        <w:footnoteRef/>
      </w:r>
      <w:r w:rsidRPr="00A77A8E">
        <w:t xml:space="preserve"> </w:t>
      </w:r>
      <w:r w:rsidRPr="002E4AF2">
        <w:rPr>
          <w:rFonts w:ascii="Times New Roman" w:hAnsi="Times New Roman"/>
        </w:rPr>
        <w:t>Jaunākais partneris; sadarbībā ar Vāciju.</w:t>
      </w:r>
    </w:p>
  </w:footnote>
  <w:footnote w:id="15">
    <w:p w:rsidR="000637D6" w:rsidRPr="007137CC" w:rsidRDefault="000637D6" w:rsidP="000637D6">
      <w:pPr>
        <w:pStyle w:val="FootnoteText"/>
        <w:contextualSpacing/>
        <w:rPr>
          <w:rFonts w:ascii="Times New Roman" w:hAnsi="Times New Roman"/>
        </w:rPr>
      </w:pPr>
      <w:r w:rsidRPr="00A77A8E">
        <w:rPr>
          <w:rStyle w:val="FootnoteReference"/>
          <w:rFonts w:ascii="Times New Roman" w:hAnsi="Times New Roman"/>
        </w:rPr>
        <w:footnoteRef/>
      </w:r>
      <w:r w:rsidRPr="00A77A8E">
        <w:rPr>
          <w:rFonts w:ascii="Times New Roman" w:hAnsi="Times New Roman"/>
        </w:rPr>
        <w:t xml:space="preserve"> </w:t>
      </w:r>
      <w:r w:rsidRPr="00A77A8E">
        <w:rPr>
          <w:rFonts w:ascii="Times New Roman" w:hAnsi="Times New Roman"/>
        </w:rPr>
        <w:t>Galvenais partneris; sadarbībā ar Franciju un Horvātiju.</w:t>
      </w:r>
    </w:p>
  </w:footnote>
  <w:footnote w:id="16">
    <w:p w:rsidR="000637D6" w:rsidRPr="007137CC" w:rsidRDefault="000637D6" w:rsidP="000637D6">
      <w:pPr>
        <w:pStyle w:val="FootnoteText"/>
        <w:contextualSpacing/>
        <w:rPr>
          <w:rFonts w:ascii="Times New Roman" w:hAnsi="Times New Roman"/>
        </w:rPr>
      </w:pPr>
      <w:r w:rsidRPr="002E4AF2">
        <w:rPr>
          <w:rStyle w:val="FootnoteReference"/>
          <w:rFonts w:ascii="Times New Roman" w:hAnsi="Times New Roman"/>
        </w:rPr>
        <w:footnoteRef/>
      </w:r>
      <w:r w:rsidRPr="002E4AF2">
        <w:rPr>
          <w:rFonts w:ascii="Times New Roman" w:hAnsi="Times New Roman"/>
        </w:rPr>
        <w:t xml:space="preserve"> </w:t>
      </w:r>
      <w:r w:rsidRPr="002E4AF2">
        <w:rPr>
          <w:rFonts w:ascii="Times New Roman" w:hAnsi="Times New Roman"/>
        </w:rPr>
        <w:t>Galvenais partneris; sadarbībā ar Vāciju un Lietuvu.</w:t>
      </w:r>
    </w:p>
  </w:footnote>
  <w:footnote w:id="17">
    <w:p w:rsidR="000637D6" w:rsidRPr="00A77A8E" w:rsidRDefault="000637D6" w:rsidP="000637D6">
      <w:pPr>
        <w:pStyle w:val="FootnoteText"/>
        <w:contextualSpacing/>
        <w:rPr>
          <w:rFonts w:ascii="Times New Roman" w:hAnsi="Times New Roman"/>
        </w:rPr>
      </w:pPr>
      <w:r w:rsidRPr="002E4AF2">
        <w:rPr>
          <w:rStyle w:val="FootnoteReference"/>
          <w:rFonts w:ascii="Times New Roman" w:hAnsi="Times New Roman"/>
        </w:rPr>
        <w:footnoteRef/>
      </w:r>
      <w:r w:rsidRPr="002E4AF2">
        <w:rPr>
          <w:rFonts w:ascii="Times New Roman" w:hAnsi="Times New Roman"/>
        </w:rPr>
        <w:t xml:space="preserve"> </w:t>
      </w:r>
      <w:r w:rsidRPr="002E4AF2">
        <w:rPr>
          <w:rFonts w:ascii="Times New Roman" w:hAnsi="Times New Roman"/>
        </w:rPr>
        <w:t>Jaunākais partneris, sadarbībā ar Lietuvu.</w:t>
      </w:r>
    </w:p>
  </w:footnote>
  <w:footnote w:id="18">
    <w:p w:rsidR="000637D6" w:rsidRPr="007137CC" w:rsidRDefault="000637D6" w:rsidP="000637D6">
      <w:pPr>
        <w:pStyle w:val="FootnoteText"/>
        <w:spacing w:after="100" w:afterAutospacing="1" w:line="240" w:lineRule="auto"/>
        <w:contextualSpacing/>
        <w:rPr>
          <w:rFonts w:ascii="Times New Roman" w:hAnsi="Times New Roman"/>
        </w:rPr>
      </w:pPr>
      <w:r w:rsidRPr="00A77A8E">
        <w:rPr>
          <w:rStyle w:val="FootnoteReference"/>
          <w:rFonts w:ascii="Times New Roman" w:hAnsi="Times New Roman"/>
        </w:rPr>
        <w:footnoteRef/>
      </w:r>
      <w:r w:rsidRPr="00A77A8E">
        <w:rPr>
          <w:rFonts w:ascii="Times New Roman" w:hAnsi="Times New Roman"/>
        </w:rPr>
        <w:t xml:space="preserve"> </w:t>
      </w:r>
      <w:r w:rsidRPr="00A77A8E">
        <w:rPr>
          <w:rFonts w:ascii="Times New Roman" w:hAnsi="Times New Roman"/>
        </w:rPr>
        <w:t>Jaunākais partneris; sadarbībā ar Vāciju un Itāliju.</w:t>
      </w:r>
    </w:p>
  </w:footnote>
  <w:footnote w:id="19">
    <w:p w:rsidR="000637D6" w:rsidRPr="00A77A8E" w:rsidRDefault="000637D6" w:rsidP="000637D6">
      <w:pPr>
        <w:pStyle w:val="FootnoteText"/>
        <w:spacing w:after="100" w:afterAutospacing="1" w:line="240" w:lineRule="auto"/>
        <w:contextualSpacing/>
        <w:rPr>
          <w:rFonts w:ascii="Times New Roman" w:hAnsi="Times New Roman"/>
        </w:rPr>
      </w:pPr>
      <w:r w:rsidRPr="00A77A8E">
        <w:rPr>
          <w:rStyle w:val="FootnoteReference"/>
          <w:rFonts w:ascii="Times New Roman" w:hAnsi="Times New Roman"/>
        </w:rPr>
        <w:footnoteRef/>
      </w:r>
      <w:r w:rsidRPr="00A77A8E">
        <w:rPr>
          <w:rFonts w:ascii="Times New Roman" w:hAnsi="Times New Roman"/>
        </w:rPr>
        <w:t xml:space="preserve"> </w:t>
      </w:r>
      <w:r w:rsidRPr="00A77A8E">
        <w:rPr>
          <w:rFonts w:ascii="Times New Roman" w:hAnsi="Times New Roman"/>
        </w:rPr>
        <w:t>Konsorciju vada Grieķijas uzņēmums “</w:t>
      </w:r>
      <w:proofErr w:type="spellStart"/>
      <w:r w:rsidRPr="00A77A8E">
        <w:rPr>
          <w:rFonts w:ascii="Times New Roman" w:hAnsi="Times New Roman"/>
        </w:rPr>
        <w:t>European</w:t>
      </w:r>
      <w:proofErr w:type="spellEnd"/>
      <w:r w:rsidRPr="00A77A8E">
        <w:rPr>
          <w:rFonts w:ascii="Times New Roman" w:hAnsi="Times New Roman"/>
        </w:rPr>
        <w:t xml:space="preserve"> </w:t>
      </w:r>
      <w:proofErr w:type="spellStart"/>
      <w:r w:rsidRPr="00A77A8E">
        <w:rPr>
          <w:rFonts w:ascii="Times New Roman" w:hAnsi="Times New Roman"/>
        </w:rPr>
        <w:t>Profiles</w:t>
      </w:r>
      <w:proofErr w:type="spellEnd"/>
      <w:r w:rsidRPr="00A77A8E">
        <w:rPr>
          <w:rFonts w:ascii="Times New Roman" w:hAnsi="Times New Roman"/>
        </w:rPr>
        <w:t>”.</w:t>
      </w:r>
    </w:p>
  </w:footnote>
  <w:footnote w:id="20">
    <w:p w:rsidR="000637D6" w:rsidRPr="00F70E93" w:rsidRDefault="000637D6" w:rsidP="000637D6">
      <w:pPr>
        <w:pStyle w:val="FootnoteText"/>
        <w:spacing w:after="100" w:afterAutospacing="1" w:line="240" w:lineRule="auto"/>
        <w:contextualSpacing/>
        <w:rPr>
          <w:rFonts w:ascii="Times New Roman" w:hAnsi="Times New Roman"/>
        </w:rPr>
      </w:pPr>
      <w:r w:rsidRPr="00A77A8E">
        <w:rPr>
          <w:rStyle w:val="FootnoteReference"/>
          <w:rFonts w:ascii="Times New Roman" w:hAnsi="Times New Roman"/>
        </w:rPr>
        <w:footnoteRef/>
      </w:r>
      <w:r w:rsidRPr="00A77A8E">
        <w:rPr>
          <w:rFonts w:ascii="Times New Roman" w:hAnsi="Times New Roman"/>
        </w:rPr>
        <w:t xml:space="preserve"> </w:t>
      </w:r>
      <w:r w:rsidRPr="00A77A8E">
        <w:rPr>
          <w:rFonts w:ascii="Times New Roman" w:hAnsi="Times New Roman"/>
        </w:rPr>
        <w:t>Pasākums tiks īstenots sadarbībā ar Vācijas konsultāciju uzņēmumu “GOPA”.</w:t>
      </w:r>
    </w:p>
  </w:footnote>
  <w:footnote w:id="21">
    <w:p w:rsidR="000637D6" w:rsidRPr="00F70E93" w:rsidRDefault="000637D6" w:rsidP="000637D6">
      <w:pPr>
        <w:pStyle w:val="FootnoteText"/>
        <w:spacing w:after="100" w:afterAutospacing="1" w:line="240" w:lineRule="auto"/>
        <w:contextualSpacing/>
        <w:rPr>
          <w:rFonts w:ascii="Times New Roman" w:hAnsi="Times New Roman"/>
        </w:rPr>
      </w:pPr>
      <w:r w:rsidRPr="00F70E93">
        <w:rPr>
          <w:rStyle w:val="FootnoteReference"/>
          <w:rFonts w:ascii="Times New Roman" w:hAnsi="Times New Roman"/>
        </w:rPr>
        <w:footnoteRef/>
      </w:r>
      <w:r w:rsidRPr="00F70E93">
        <w:rPr>
          <w:rFonts w:ascii="Times New Roman" w:hAnsi="Times New Roman"/>
        </w:rPr>
        <w:t xml:space="preserve"> </w:t>
      </w:r>
      <w:r w:rsidRPr="00A77A8E">
        <w:rPr>
          <w:rFonts w:ascii="Times New Roman" w:hAnsi="Times New Roman"/>
        </w:rPr>
        <w:t>Pasākums tiks īstenots sadarbībā ar Vācijas konsultāciju uzņēmumu “GOPA”.</w:t>
      </w:r>
    </w:p>
  </w:footnote>
  <w:footnote w:id="22">
    <w:p w:rsidR="000637D6" w:rsidRPr="00BB418C" w:rsidRDefault="000637D6" w:rsidP="000637D6">
      <w:pPr>
        <w:pStyle w:val="FootnoteText"/>
        <w:spacing w:after="0" w:line="240" w:lineRule="auto"/>
        <w:contextualSpacing/>
        <w:rPr>
          <w:rFonts w:ascii="Times New Roman" w:hAnsi="Times New Roman"/>
        </w:rPr>
      </w:pPr>
      <w:r w:rsidRPr="00A77A8E">
        <w:rPr>
          <w:rStyle w:val="FootnoteReference"/>
          <w:rFonts w:ascii="Times New Roman" w:hAnsi="Times New Roman"/>
        </w:rPr>
        <w:footnoteRef/>
      </w:r>
      <w:r w:rsidRPr="00A77A8E">
        <w:rPr>
          <w:rFonts w:ascii="Times New Roman" w:hAnsi="Times New Roman"/>
        </w:rPr>
        <w:t xml:space="preserve"> </w:t>
      </w:r>
      <w:r w:rsidRPr="00BB418C">
        <w:rPr>
          <w:rFonts w:ascii="Times New Roman" w:hAnsi="Times New Roman"/>
        </w:rPr>
        <w:t>Pasākumiem, kuriem 4.ailē finansējums norādīts “0”, finansējums to īstenošanai nav precīzi aprēķināms; pasākums tiks nodrošināts piešķirto līdzekļu ietvaros.</w:t>
      </w:r>
    </w:p>
  </w:footnote>
  <w:footnote w:id="23">
    <w:p w:rsidR="000637D6" w:rsidRPr="00F408FF" w:rsidRDefault="000637D6" w:rsidP="000637D6">
      <w:pPr>
        <w:pStyle w:val="FootnoteText"/>
        <w:spacing w:after="0" w:line="240" w:lineRule="auto"/>
        <w:contextualSpacing/>
        <w:rPr>
          <w:rFonts w:ascii="Times New Roman" w:hAnsi="Times New Roman"/>
        </w:rPr>
      </w:pPr>
      <w:r w:rsidRPr="00F408FF">
        <w:rPr>
          <w:rStyle w:val="FootnoteReference"/>
          <w:rFonts w:ascii="Times New Roman" w:hAnsi="Times New Roman"/>
        </w:rPr>
        <w:footnoteRef/>
      </w:r>
      <w:r w:rsidRPr="00F408FF">
        <w:rPr>
          <w:rFonts w:ascii="Times New Roman" w:hAnsi="Times New Roman"/>
        </w:rPr>
        <w:t xml:space="preserve"> </w:t>
      </w:r>
      <w:r w:rsidRPr="00F408FF">
        <w:rPr>
          <w:rFonts w:ascii="Times New Roman" w:hAnsi="Times New Roman"/>
        </w:rPr>
        <w:t>Minētais finansējums atbilst attiecīgā budžeta resora maksimāli pieļaujamajam valsts budžeta izdevumu apjomam 2019.gadam.</w:t>
      </w:r>
    </w:p>
  </w:footnote>
  <w:footnote w:id="24">
    <w:p w:rsidR="000637D6" w:rsidRPr="00576E99" w:rsidRDefault="000637D6" w:rsidP="000637D6">
      <w:pPr>
        <w:pStyle w:val="FootnoteText"/>
        <w:spacing w:after="0" w:line="240" w:lineRule="auto"/>
        <w:rPr>
          <w:rFonts w:ascii="Times New Roman" w:hAnsi="Times New Roman"/>
        </w:rPr>
      </w:pPr>
      <w:r w:rsidRPr="008375CE">
        <w:rPr>
          <w:rStyle w:val="FootnoteReference"/>
          <w:rFonts w:ascii="Times New Roman" w:hAnsi="Times New Roman"/>
        </w:rPr>
        <w:footnoteRef/>
      </w:r>
      <w:r w:rsidRPr="008375CE">
        <w:rPr>
          <w:rFonts w:ascii="Times New Roman" w:hAnsi="Times New Roman"/>
        </w:rPr>
        <w:t xml:space="preserve"> </w:t>
      </w:r>
      <w:r w:rsidRPr="008375CE">
        <w:rPr>
          <w:rFonts w:ascii="Times New Roman" w:hAnsi="Times New Roman"/>
        </w:rPr>
        <w:t>Līdzfinansējuma</w:t>
      </w:r>
      <w:r>
        <w:rPr>
          <w:rFonts w:ascii="Times New Roman" w:hAnsi="Times New Roman"/>
        </w:rPr>
        <w:t xml:space="preserve"> apjoms tiks precizēts atbilstoši</w:t>
      </w:r>
      <w:r w:rsidRPr="00576E99">
        <w:rPr>
          <w:rFonts w:ascii="Times New Roman" w:hAnsi="Times New Roman"/>
        </w:rPr>
        <w:t xml:space="preserve"> Eiropas Centrā</w:t>
      </w:r>
      <w:r>
        <w:rPr>
          <w:rFonts w:ascii="Times New Roman" w:hAnsi="Times New Roman"/>
        </w:rPr>
        <w:t xml:space="preserve">lās bankas mājaslapā publicētajam </w:t>
      </w:r>
      <w:r w:rsidRPr="00576E99">
        <w:rPr>
          <w:rFonts w:ascii="Times New Roman" w:hAnsi="Times New Roman"/>
        </w:rPr>
        <w:t>EUR atsauces kursa</w:t>
      </w:r>
      <w:r>
        <w:rPr>
          <w:rFonts w:ascii="Times New Roman" w:hAnsi="Times New Roman"/>
        </w:rPr>
        <w:t>m</w:t>
      </w:r>
      <w:r w:rsidRPr="00576E99">
        <w:rPr>
          <w:rFonts w:ascii="Times New Roman" w:hAnsi="Times New Roman"/>
        </w:rPr>
        <w:t xml:space="preserve">. Summa tiks aktualizēta atbilstoši datumam, kad tiks slēgts līgums ar īstenotāju. Izmaiņu gadījumā </w:t>
      </w:r>
      <w:r>
        <w:rPr>
          <w:rFonts w:ascii="Times New Roman" w:hAnsi="Times New Roman"/>
        </w:rPr>
        <w:t>summa tiks precizēta</w:t>
      </w:r>
      <w:r w:rsidRPr="00576E99">
        <w:rPr>
          <w:rFonts w:ascii="Times New Roman" w:hAnsi="Times New Roman"/>
        </w:rPr>
        <w:t xml:space="preserve">, starpību pievienojot vai atņemot no </w:t>
      </w:r>
      <w:r w:rsidRPr="00F279A1">
        <w:rPr>
          <w:rFonts w:ascii="Times New Roman" w:hAnsi="Times New Roman"/>
        </w:rPr>
        <w:t>2.</w:t>
      </w:r>
      <w:r>
        <w:rPr>
          <w:rFonts w:ascii="Times New Roman" w:hAnsi="Times New Roman"/>
        </w:rPr>
        <w:t>3</w:t>
      </w:r>
      <w:r w:rsidRPr="00F279A1">
        <w:rPr>
          <w:rFonts w:ascii="Times New Roman" w:hAnsi="Times New Roman"/>
        </w:rPr>
        <w:t>.aktivitātes “Latvijas ekspertīzes nodošana partnervalstīm, t.sk. citu donoru</w:t>
      </w:r>
      <w:r>
        <w:rPr>
          <w:rFonts w:ascii="Times New Roman" w:hAnsi="Times New Roman"/>
        </w:rPr>
        <w:t xml:space="preserve"> </w:t>
      </w:r>
      <w:proofErr w:type="spellStart"/>
      <w:r w:rsidRPr="001036A8">
        <w:rPr>
          <w:rFonts w:ascii="Times New Roman" w:hAnsi="Times New Roman"/>
          <w:i/>
        </w:rPr>
        <w:t>ad</w:t>
      </w:r>
      <w:proofErr w:type="spellEnd"/>
      <w:r w:rsidRPr="001036A8">
        <w:rPr>
          <w:rFonts w:ascii="Times New Roman" w:hAnsi="Times New Roman"/>
          <w:i/>
        </w:rPr>
        <w:t xml:space="preserve"> </w:t>
      </w:r>
      <w:proofErr w:type="spellStart"/>
      <w:r w:rsidRPr="001036A8">
        <w:rPr>
          <w:rFonts w:ascii="Times New Roman" w:hAnsi="Times New Roman"/>
          <w:i/>
        </w:rPr>
        <w:t>hoc</w:t>
      </w:r>
      <w:proofErr w:type="spellEnd"/>
      <w:r w:rsidRPr="00F279A1">
        <w:rPr>
          <w:rFonts w:ascii="Times New Roman" w:hAnsi="Times New Roman"/>
        </w:rPr>
        <w:t xml:space="preserve"> projektos”.</w:t>
      </w:r>
    </w:p>
    <w:p w:rsidR="000637D6" w:rsidRPr="00576E99" w:rsidRDefault="000637D6" w:rsidP="000637D6">
      <w:pPr>
        <w:pStyle w:val="FootnoteText"/>
        <w:spacing w:after="0" w:line="240" w:lineRule="auto"/>
        <w:rPr>
          <w:rFonts w:ascii="Times New Roman" w:hAnsi="Times New Roman"/>
        </w:rPr>
      </w:pPr>
    </w:p>
  </w:footnote>
  <w:footnote w:id="25">
    <w:p w:rsidR="000637D6" w:rsidRDefault="000637D6" w:rsidP="000637D6">
      <w:pPr>
        <w:pStyle w:val="FootnoteText"/>
      </w:pPr>
      <w:r>
        <w:rPr>
          <w:rStyle w:val="FootnoteReference"/>
        </w:rPr>
        <w:footnoteRef/>
      </w:r>
      <w:r>
        <w:t xml:space="preserve"> </w:t>
      </w:r>
      <w:r w:rsidRPr="00812DE5">
        <w:rPr>
          <w:rFonts w:ascii="Times New Roman" w:hAnsi="Times New Roman"/>
        </w:rPr>
        <w:t>Finansējums ir indikatīvs.</w:t>
      </w:r>
    </w:p>
  </w:footnote>
  <w:footnote w:id="26">
    <w:p w:rsidR="000637D6" w:rsidRPr="00812DE5" w:rsidRDefault="000637D6" w:rsidP="000637D6">
      <w:pPr>
        <w:pStyle w:val="FootnoteText"/>
        <w:spacing w:after="0" w:line="240" w:lineRule="auto"/>
        <w:contextualSpacing/>
        <w:rPr>
          <w:rFonts w:ascii="Times New Roman" w:hAnsi="Times New Roman"/>
        </w:rPr>
      </w:pPr>
      <w:r>
        <w:rPr>
          <w:rStyle w:val="FootnoteReference"/>
        </w:rPr>
        <w:footnoteRef/>
      </w:r>
      <w:r>
        <w:t xml:space="preserve"> </w:t>
      </w:r>
      <w:r w:rsidRPr="00812DE5">
        <w:rPr>
          <w:rFonts w:ascii="Times New Roman" w:hAnsi="Times New Roman"/>
        </w:rPr>
        <w:t>Finansējums ir indikatīvs.</w:t>
      </w:r>
    </w:p>
  </w:footnote>
  <w:footnote w:id="27">
    <w:p w:rsidR="000637D6" w:rsidRPr="00812DE5" w:rsidRDefault="000637D6" w:rsidP="000637D6">
      <w:pPr>
        <w:pStyle w:val="FootnoteText"/>
        <w:spacing w:after="0" w:line="240" w:lineRule="auto"/>
        <w:contextualSpacing/>
        <w:rPr>
          <w:rFonts w:ascii="Times New Roman" w:hAnsi="Times New Roman"/>
        </w:rPr>
      </w:pPr>
      <w:r w:rsidRPr="00812DE5">
        <w:rPr>
          <w:rStyle w:val="FootnoteReference"/>
          <w:rFonts w:ascii="Times New Roman" w:hAnsi="Times New Roman"/>
        </w:rPr>
        <w:footnoteRef/>
      </w:r>
      <w:r w:rsidRPr="00812DE5">
        <w:rPr>
          <w:rFonts w:ascii="Times New Roman" w:hAnsi="Times New Roman"/>
        </w:rPr>
        <w:t xml:space="preserve"> </w:t>
      </w:r>
      <w:r w:rsidRPr="00812DE5">
        <w:rPr>
          <w:rFonts w:ascii="Times New Roman" w:hAnsi="Times New Roman"/>
        </w:rPr>
        <w:t>Finansējums ir indikatīvs.</w:t>
      </w:r>
    </w:p>
  </w:footnote>
  <w:footnote w:id="28">
    <w:p w:rsidR="000637D6" w:rsidRDefault="000637D6" w:rsidP="000637D6">
      <w:pPr>
        <w:pStyle w:val="FootnoteText"/>
        <w:spacing w:after="0" w:line="240" w:lineRule="auto"/>
        <w:contextualSpacing/>
      </w:pPr>
      <w:r>
        <w:rPr>
          <w:rStyle w:val="FootnoteReference"/>
        </w:rPr>
        <w:footnoteRef/>
      </w:r>
      <w:r>
        <w:t xml:space="preserve"> </w:t>
      </w:r>
      <w:r w:rsidRPr="00AE1994">
        <w:rPr>
          <w:rFonts w:ascii="Times New Roman" w:hAnsi="Times New Roman"/>
        </w:rPr>
        <w:t>Finansējums pasākuma īstenošanai nav precīzi aprēķināms, taču pasākums īstenojams budžeta programmā 2019.gadam piešķirto līdzekļu ietvaros.</w:t>
      </w:r>
      <w:r>
        <w:rPr>
          <w:rFonts w:ascii="Times New Roman" w:hAnsi="Times New Roman"/>
        </w:rPr>
        <w:t xml:space="preserve"> Iemaksas tiks veiktas, sākot no 2020.gada no Finanšu ministrijas valsts budžeta apakšprogrammas 41.03.00 “Iemaksas starptautiskajās organizācijās”.</w:t>
      </w:r>
    </w:p>
  </w:footnote>
  <w:footnote w:id="29">
    <w:p w:rsidR="000637D6" w:rsidRPr="009335BD" w:rsidRDefault="000637D6" w:rsidP="000637D6">
      <w:pPr>
        <w:pStyle w:val="FootnoteText"/>
        <w:spacing w:after="0" w:line="240" w:lineRule="auto"/>
        <w:contextualSpacing/>
      </w:pPr>
      <w:r w:rsidRPr="009335BD">
        <w:rPr>
          <w:rStyle w:val="FootnoteReference"/>
        </w:rPr>
        <w:footnoteRef/>
      </w:r>
      <w:r w:rsidRPr="009335BD">
        <w:t xml:space="preserve"> </w:t>
      </w:r>
      <w:r w:rsidRPr="009335BD">
        <w:rPr>
          <w:rFonts w:ascii="Times New Roman" w:eastAsia="Times New Roman" w:hAnsi="Times New Roman"/>
          <w:lang w:eastAsia="lv-LV"/>
        </w:rPr>
        <w:t>T.sk. no tā ārvalstu finanšu palīdzība iestādes ieņēmumos – 73 781 </w:t>
      </w:r>
      <w:proofErr w:type="spellStart"/>
      <w:r w:rsidRPr="009335BD">
        <w:rPr>
          <w:rFonts w:ascii="Times New Roman" w:eastAsia="Times New Roman" w:hAnsi="Times New Roman"/>
          <w:i/>
          <w:lang w:eastAsia="lv-LV"/>
        </w:rPr>
        <w:t>euro</w:t>
      </w:r>
      <w:proofErr w:type="spellEnd"/>
      <w:r w:rsidRPr="009335BD">
        <w:rPr>
          <w:rFonts w:ascii="Times New Roman" w:eastAsia="Times New Roman" w:hAnsi="Times New Roman"/>
          <w:lang w:eastAsia="lv-LV"/>
        </w:rPr>
        <w:t xml:space="preserve">  un valsts budžeta finansējums – 23 300 </w:t>
      </w:r>
      <w:proofErr w:type="spellStart"/>
      <w:r w:rsidRPr="009335BD">
        <w:rPr>
          <w:rFonts w:ascii="Times New Roman" w:eastAsia="Times New Roman" w:hAnsi="Times New Roman"/>
          <w:i/>
          <w:lang w:eastAsia="lv-LV"/>
        </w:rPr>
        <w:t>euro</w:t>
      </w:r>
      <w:proofErr w:type="spellEnd"/>
      <w:r w:rsidRPr="009335BD">
        <w:rPr>
          <w:rFonts w:ascii="Times New Roman" w:eastAsia="Times New Roman" w:hAnsi="Times New Roman"/>
          <w:i/>
          <w:lang w:eastAsia="lv-LV"/>
        </w:rPr>
        <w:t>.</w:t>
      </w:r>
    </w:p>
  </w:footnote>
  <w:footnote w:id="30">
    <w:p w:rsidR="000637D6" w:rsidRDefault="000637D6" w:rsidP="000637D6">
      <w:pPr>
        <w:pStyle w:val="FootnoteText"/>
        <w:spacing w:after="0" w:line="240" w:lineRule="auto"/>
        <w:contextualSpacing/>
      </w:pPr>
      <w:r w:rsidRPr="009335BD">
        <w:rPr>
          <w:rStyle w:val="FootnoteReference"/>
        </w:rPr>
        <w:footnoteRef/>
      </w:r>
      <w:r w:rsidRPr="009335BD">
        <w:t xml:space="preserve"> </w:t>
      </w:r>
      <w:r w:rsidRPr="009335BD">
        <w:rPr>
          <w:rFonts w:ascii="Times New Roman" w:eastAsia="Times New Roman" w:hAnsi="Times New Roman"/>
          <w:lang w:eastAsia="lv-LV"/>
        </w:rPr>
        <w:t>T.sk. no tā ārvalstu finanšu palīdzība iestādes ieņēmumos – 114 119 </w:t>
      </w:r>
      <w:proofErr w:type="spellStart"/>
      <w:r w:rsidRPr="009335BD">
        <w:rPr>
          <w:rFonts w:ascii="Times New Roman" w:eastAsia="Times New Roman" w:hAnsi="Times New Roman"/>
          <w:i/>
          <w:lang w:eastAsia="lv-LV"/>
        </w:rPr>
        <w:t>euro</w:t>
      </w:r>
      <w:proofErr w:type="spellEnd"/>
      <w:r w:rsidRPr="009335BD">
        <w:rPr>
          <w:rFonts w:ascii="Times New Roman" w:eastAsia="Times New Roman" w:hAnsi="Times New Roman"/>
          <w:lang w:eastAsia="lv-LV"/>
        </w:rPr>
        <w:t>  un valsts budžeta finansējums – 36</w:t>
      </w:r>
      <w:r w:rsidRPr="009335BD">
        <w:rPr>
          <w:rFonts w:ascii="Times New Roman" w:eastAsia="Times New Roman" w:hAnsi="Times New Roman" w:hint="eastAsia"/>
          <w:lang w:eastAsia="lv-LV"/>
        </w:rPr>
        <w:t> </w:t>
      </w:r>
      <w:r w:rsidRPr="009335BD">
        <w:rPr>
          <w:rFonts w:ascii="Times New Roman" w:eastAsia="Times New Roman" w:hAnsi="Times New Roman"/>
          <w:lang w:eastAsia="lv-LV"/>
        </w:rPr>
        <w:t>038</w:t>
      </w:r>
      <w:r w:rsidRPr="009335BD">
        <w:rPr>
          <w:rFonts w:ascii="Times New Roman" w:eastAsia="Times New Roman" w:hAnsi="Times New Roman" w:hint="eastAsia"/>
          <w:lang w:eastAsia="lv-LV"/>
        </w:rPr>
        <w:t> </w:t>
      </w:r>
      <w:proofErr w:type="spellStart"/>
      <w:r w:rsidRPr="009335BD">
        <w:rPr>
          <w:rFonts w:ascii="Times New Roman" w:eastAsia="Times New Roman" w:hAnsi="Times New Roman"/>
          <w:i/>
          <w:lang w:eastAsia="lv-LV"/>
        </w:rPr>
        <w:t>euro</w:t>
      </w:r>
      <w:proofErr w:type="spellEnd"/>
      <w:r w:rsidRPr="009335BD">
        <w:rPr>
          <w:rFonts w:ascii="Times New Roman" w:eastAsia="Times New Roman" w:hAnsi="Times New Roman"/>
          <w:i/>
          <w:lang w:eastAsia="lv-LV"/>
        </w:rPr>
        <w:t>.</w:t>
      </w:r>
    </w:p>
  </w:footnote>
  <w:footnote w:id="31">
    <w:p w:rsidR="000637D6" w:rsidRPr="00440D1E" w:rsidRDefault="000637D6" w:rsidP="000637D6">
      <w:pPr>
        <w:pStyle w:val="FootnoteText"/>
        <w:spacing w:after="0" w:line="240" w:lineRule="auto"/>
        <w:rPr>
          <w:rFonts w:ascii="Times New Roman" w:hAnsi="Times New Roman"/>
        </w:rPr>
      </w:pPr>
      <w:r>
        <w:rPr>
          <w:rStyle w:val="FootnoteReference"/>
        </w:rPr>
        <w:footnoteRef/>
      </w:r>
      <w:r>
        <w:t xml:space="preserve"> </w:t>
      </w:r>
      <w:r w:rsidRPr="00440D1E">
        <w:rPr>
          <w:rFonts w:ascii="Times New Roman" w:hAnsi="Times New Roman"/>
        </w:rPr>
        <w:t>Finansējums ir indikatīvs.</w:t>
      </w:r>
    </w:p>
  </w:footnote>
  <w:footnote w:id="32">
    <w:p w:rsidR="000637D6" w:rsidRDefault="000637D6" w:rsidP="000637D6">
      <w:pPr>
        <w:pStyle w:val="FootnoteText"/>
        <w:spacing w:after="0" w:line="240" w:lineRule="auto"/>
      </w:pPr>
      <w:r w:rsidRPr="00440D1E">
        <w:rPr>
          <w:rStyle w:val="FootnoteReference"/>
          <w:rFonts w:ascii="Times New Roman" w:hAnsi="Times New Roman"/>
        </w:rPr>
        <w:footnoteRef/>
      </w:r>
      <w:r w:rsidRPr="00440D1E">
        <w:rPr>
          <w:rFonts w:ascii="Times New Roman" w:hAnsi="Times New Roman"/>
        </w:rPr>
        <w:t xml:space="preserve"> </w:t>
      </w:r>
      <w:r w:rsidRPr="00440D1E">
        <w:rPr>
          <w:rFonts w:ascii="Times New Roman" w:hAnsi="Times New Roman"/>
        </w:rPr>
        <w:t>Finansējums ir indikatīvs.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7D6" w:rsidRPr="0095360C" w:rsidRDefault="000637D6">
    <w:pPr>
      <w:pStyle w:val="Header"/>
      <w:jc w:val="center"/>
      <w:rPr>
        <w:rFonts w:ascii="Times New Roman" w:hAnsi="Times New Roman"/>
      </w:rPr>
    </w:pPr>
    <w:r w:rsidRPr="0095360C">
      <w:rPr>
        <w:rFonts w:ascii="Times New Roman" w:hAnsi="Times New Roman"/>
      </w:rPr>
      <w:fldChar w:fldCharType="begin"/>
    </w:r>
    <w:r w:rsidRPr="0095360C">
      <w:rPr>
        <w:rFonts w:ascii="Times New Roman" w:hAnsi="Times New Roman"/>
      </w:rPr>
      <w:instrText xml:space="preserve"> PAGE   \* MERGEFORMAT </w:instrText>
    </w:r>
    <w:r w:rsidRPr="0095360C">
      <w:rPr>
        <w:rFonts w:ascii="Times New Roman" w:hAnsi="Times New Roman"/>
      </w:rPr>
      <w:fldChar w:fldCharType="separate"/>
    </w:r>
    <w:r w:rsidR="00456F76">
      <w:rPr>
        <w:rFonts w:ascii="Times New Roman" w:hAnsi="Times New Roman"/>
        <w:noProof/>
      </w:rPr>
      <w:t>48</w:t>
    </w:r>
    <w:r w:rsidRPr="0095360C">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35457"/>
      <w:docPartObj>
        <w:docPartGallery w:val="Page Numbers (Top of Page)"/>
        <w:docPartUnique/>
      </w:docPartObj>
    </w:sdtPr>
    <w:sdtEndPr>
      <w:rPr>
        <w:rFonts w:ascii="Times New Roman" w:hAnsi="Times New Roman"/>
        <w:noProof/>
      </w:rPr>
    </w:sdtEndPr>
    <w:sdtContent>
      <w:p w:rsidR="000637D6" w:rsidRPr="00DF02DB" w:rsidRDefault="000637D6">
        <w:pPr>
          <w:pStyle w:val="Header"/>
          <w:jc w:val="center"/>
          <w:rPr>
            <w:rFonts w:ascii="Times New Roman" w:hAnsi="Times New Roman"/>
          </w:rPr>
        </w:pPr>
        <w:r w:rsidRPr="00DF02DB">
          <w:rPr>
            <w:rFonts w:ascii="Times New Roman" w:hAnsi="Times New Roman"/>
          </w:rPr>
          <w:fldChar w:fldCharType="begin"/>
        </w:r>
        <w:r w:rsidRPr="00DF02DB">
          <w:rPr>
            <w:rFonts w:ascii="Times New Roman" w:hAnsi="Times New Roman"/>
          </w:rPr>
          <w:instrText xml:space="preserve"> PAGE   \* MERGEFORMAT </w:instrText>
        </w:r>
        <w:r w:rsidRPr="00DF02DB">
          <w:rPr>
            <w:rFonts w:ascii="Times New Roman" w:hAnsi="Times New Roman"/>
          </w:rPr>
          <w:fldChar w:fldCharType="separate"/>
        </w:r>
        <w:r w:rsidR="00456F76">
          <w:rPr>
            <w:rFonts w:ascii="Times New Roman" w:hAnsi="Times New Roman"/>
            <w:noProof/>
          </w:rPr>
          <w:t>6</w:t>
        </w:r>
        <w:r w:rsidRPr="00DF02DB">
          <w:rPr>
            <w:rFonts w:ascii="Times New Roman" w:hAnsi="Times New Roman"/>
            <w:noProof/>
          </w:rPr>
          <w:fldChar w:fldCharType="end"/>
        </w:r>
      </w:p>
    </w:sdtContent>
  </w:sdt>
  <w:p w:rsidR="000637D6" w:rsidRDefault="0006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7340C"/>
    <w:multiLevelType w:val="hybridMultilevel"/>
    <w:tmpl w:val="F2184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2D2B304">
      <w:start w:val="11"/>
      <w:numFmt w:val="bullet"/>
      <w:lvlText w:val="-"/>
      <w:lvlJc w:val="left"/>
      <w:pPr>
        <w:ind w:left="2880" w:hanging="360"/>
      </w:pPr>
      <w:rPr>
        <w:rFonts w:ascii="Times New Roman" w:eastAsia="Calibri"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5302901"/>
    <w:multiLevelType w:val="hybridMultilevel"/>
    <w:tmpl w:val="73F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0D8A"/>
    <w:multiLevelType w:val="hybridMultilevel"/>
    <w:tmpl w:val="55C61DBE"/>
    <w:lvl w:ilvl="0" w:tplc="04260011">
      <w:start w:val="1"/>
      <w:numFmt w:val="decimal"/>
      <w:lvlText w:val="%1)"/>
      <w:lvlJc w:val="left"/>
      <w:pPr>
        <w:ind w:left="720" w:hanging="360"/>
      </w:pPr>
      <w:rPr>
        <w:rFonts w:ascii="Times New Roman" w:hAnsi="Times New Roman"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093E96"/>
    <w:multiLevelType w:val="hybridMultilevel"/>
    <w:tmpl w:val="FB1E4EB0"/>
    <w:lvl w:ilvl="0" w:tplc="F37C7640">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1F75CC4"/>
    <w:multiLevelType w:val="hybridMultilevel"/>
    <w:tmpl w:val="3CC6DAE2"/>
    <w:lvl w:ilvl="0" w:tplc="0AD86DC8">
      <w:start w:val="1"/>
      <w:numFmt w:val="decimal"/>
      <w:lvlText w:val="%1."/>
      <w:lvlJc w:val="left"/>
      <w:pPr>
        <w:ind w:left="379"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4E08BA"/>
    <w:multiLevelType w:val="hybridMultilevel"/>
    <w:tmpl w:val="E80E18B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1CB50951"/>
    <w:multiLevelType w:val="hybridMultilevel"/>
    <w:tmpl w:val="1BDE8ADC"/>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6F6D5C"/>
    <w:multiLevelType w:val="hybridMultilevel"/>
    <w:tmpl w:val="6B3C7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704A3"/>
    <w:multiLevelType w:val="hybridMultilevel"/>
    <w:tmpl w:val="EE00FD9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3">
      <w:start w:val="1"/>
      <w:numFmt w:val="bullet"/>
      <w:lvlText w:val="o"/>
      <w:lvlJc w:val="left"/>
      <w:pPr>
        <w:tabs>
          <w:tab w:val="num" w:pos="1440"/>
        </w:tabs>
        <w:ind w:left="1440" w:hanging="360"/>
      </w:pPr>
      <w:rPr>
        <w:rFonts w:ascii="Courier New" w:hAnsi="Courier New"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33818"/>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B01A4A"/>
    <w:multiLevelType w:val="hybridMultilevel"/>
    <w:tmpl w:val="59CEA30A"/>
    <w:lvl w:ilvl="0" w:tplc="F6104D4C">
      <w:start w:val="1"/>
      <w:numFmt w:val="decimal"/>
      <w:lvlText w:val="%1."/>
      <w:lvlJc w:val="left"/>
      <w:pPr>
        <w:ind w:left="379" w:hanging="360"/>
      </w:pPr>
      <w:rPr>
        <w:rFonts w:ascii="Roboto-Regular" w:hAnsi="Roboto-Regular" w:cs="Arial" w:hint="default"/>
        <w:color w:val="000000"/>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3D13DEC"/>
    <w:multiLevelType w:val="hybridMultilevel"/>
    <w:tmpl w:val="92BA6E04"/>
    <w:lvl w:ilvl="0" w:tplc="5630EAC6">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5811147"/>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B6063"/>
    <w:multiLevelType w:val="hybridMultilevel"/>
    <w:tmpl w:val="68D078CE"/>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9E2AC0"/>
    <w:multiLevelType w:val="hybridMultilevel"/>
    <w:tmpl w:val="4874E39A"/>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F94728B"/>
    <w:multiLevelType w:val="hybridMultilevel"/>
    <w:tmpl w:val="2A1CC4B8"/>
    <w:lvl w:ilvl="0" w:tplc="E214C5A0">
      <w:start w:val="10"/>
      <w:numFmt w:val="bullet"/>
      <w:lvlText w:val="-"/>
      <w:lvlJc w:val="left"/>
      <w:pPr>
        <w:ind w:left="754" w:hanging="360"/>
      </w:pPr>
      <w:rPr>
        <w:rFonts w:ascii="Times New Roman" w:eastAsia="Times New Roman" w:hAnsi="Times New Roman" w:cs="Times New Roman" w:hint="default"/>
        <w:b/>
        <w:i w:val="0"/>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8" w15:restartNumberingAfterBreak="0">
    <w:nsid w:val="33101E31"/>
    <w:multiLevelType w:val="hybridMultilevel"/>
    <w:tmpl w:val="21D8A6F0"/>
    <w:lvl w:ilvl="0" w:tplc="D25A4A3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4235E26"/>
    <w:multiLevelType w:val="hybridMultilevel"/>
    <w:tmpl w:val="64C2FCBE"/>
    <w:lvl w:ilvl="0" w:tplc="E214C5A0">
      <w:start w:val="10"/>
      <w:numFmt w:val="bullet"/>
      <w:lvlText w:val="-"/>
      <w:lvlJc w:val="left"/>
      <w:pPr>
        <w:ind w:left="1440" w:hanging="360"/>
      </w:pPr>
      <w:rPr>
        <w:rFonts w:ascii="Times New Roman" w:eastAsia="Times New Roman" w:hAnsi="Times New Roman" w:cs="Times New Roman" w:hint="default"/>
        <w:b/>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A2604D8"/>
    <w:multiLevelType w:val="hybridMultilevel"/>
    <w:tmpl w:val="F8742482"/>
    <w:lvl w:ilvl="0" w:tplc="0328654E">
      <w:start w:val="1"/>
      <w:numFmt w:val="decimal"/>
      <w:lvlText w:val="%1."/>
      <w:lvlJc w:val="left"/>
      <w:pPr>
        <w:ind w:left="394" w:hanging="360"/>
      </w:pPr>
      <w:rPr>
        <w:rFonts w:ascii="Times New Roman" w:hAnsi="Times New Roman" w:cs="Times New Roman" w:hint="default"/>
        <w:b/>
        <w:sz w:val="24"/>
        <w:szCs w:val="24"/>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1" w15:restartNumberingAfterBreak="0">
    <w:nsid w:val="3B94616B"/>
    <w:multiLevelType w:val="hybridMultilevel"/>
    <w:tmpl w:val="194CC550"/>
    <w:lvl w:ilvl="0" w:tplc="0AD86DC8">
      <w:start w:val="1"/>
      <w:numFmt w:val="decimal"/>
      <w:lvlText w:val="%1."/>
      <w:lvlJc w:val="left"/>
      <w:pPr>
        <w:ind w:left="379" w:hanging="360"/>
      </w:pPr>
    </w:lvl>
    <w:lvl w:ilvl="1" w:tplc="04260019">
      <w:start w:val="1"/>
      <w:numFmt w:val="lowerLetter"/>
      <w:lvlText w:val="%2."/>
      <w:lvlJc w:val="left"/>
      <w:pPr>
        <w:ind w:left="1099" w:hanging="360"/>
      </w:pPr>
    </w:lvl>
    <w:lvl w:ilvl="2" w:tplc="0426001B">
      <w:start w:val="1"/>
      <w:numFmt w:val="lowerRoman"/>
      <w:lvlText w:val="%3."/>
      <w:lvlJc w:val="right"/>
      <w:pPr>
        <w:ind w:left="1819" w:hanging="180"/>
      </w:pPr>
    </w:lvl>
    <w:lvl w:ilvl="3" w:tplc="0426000F">
      <w:start w:val="1"/>
      <w:numFmt w:val="decimal"/>
      <w:lvlText w:val="%4."/>
      <w:lvlJc w:val="left"/>
      <w:pPr>
        <w:ind w:left="2539" w:hanging="360"/>
      </w:pPr>
    </w:lvl>
    <w:lvl w:ilvl="4" w:tplc="04260019">
      <w:start w:val="1"/>
      <w:numFmt w:val="lowerLetter"/>
      <w:lvlText w:val="%5."/>
      <w:lvlJc w:val="left"/>
      <w:pPr>
        <w:ind w:left="3259" w:hanging="360"/>
      </w:pPr>
    </w:lvl>
    <w:lvl w:ilvl="5" w:tplc="0426001B">
      <w:start w:val="1"/>
      <w:numFmt w:val="lowerRoman"/>
      <w:lvlText w:val="%6."/>
      <w:lvlJc w:val="right"/>
      <w:pPr>
        <w:ind w:left="3979" w:hanging="180"/>
      </w:pPr>
    </w:lvl>
    <w:lvl w:ilvl="6" w:tplc="0426000F">
      <w:start w:val="1"/>
      <w:numFmt w:val="decimal"/>
      <w:lvlText w:val="%7."/>
      <w:lvlJc w:val="left"/>
      <w:pPr>
        <w:ind w:left="4699" w:hanging="360"/>
      </w:pPr>
    </w:lvl>
    <w:lvl w:ilvl="7" w:tplc="04260019">
      <w:start w:val="1"/>
      <w:numFmt w:val="lowerLetter"/>
      <w:lvlText w:val="%8."/>
      <w:lvlJc w:val="left"/>
      <w:pPr>
        <w:ind w:left="5419" w:hanging="360"/>
      </w:pPr>
    </w:lvl>
    <w:lvl w:ilvl="8" w:tplc="0426001B">
      <w:start w:val="1"/>
      <w:numFmt w:val="lowerRoman"/>
      <w:lvlText w:val="%9."/>
      <w:lvlJc w:val="right"/>
      <w:pPr>
        <w:ind w:left="6139" w:hanging="180"/>
      </w:pPr>
    </w:lvl>
  </w:abstractNum>
  <w:abstractNum w:abstractNumId="22" w15:restartNumberingAfterBreak="0">
    <w:nsid w:val="3CC173FA"/>
    <w:multiLevelType w:val="hybridMultilevel"/>
    <w:tmpl w:val="019C33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3F97AEA"/>
    <w:multiLevelType w:val="hybridMultilevel"/>
    <w:tmpl w:val="746EFF0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4" w15:restartNumberingAfterBreak="0">
    <w:nsid w:val="44B4758B"/>
    <w:multiLevelType w:val="hybridMultilevel"/>
    <w:tmpl w:val="4950E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3B59DD"/>
    <w:multiLevelType w:val="hybridMultilevel"/>
    <w:tmpl w:val="FEC8F9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74050A"/>
    <w:multiLevelType w:val="hybridMultilevel"/>
    <w:tmpl w:val="6824C9B8"/>
    <w:lvl w:ilvl="0" w:tplc="7252299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39145A"/>
    <w:multiLevelType w:val="hybridMultilevel"/>
    <w:tmpl w:val="F378F4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E214C5A0">
      <w:start w:val="10"/>
      <w:numFmt w:val="bullet"/>
      <w:lvlText w:val="-"/>
      <w:lvlJc w:val="left"/>
      <w:pPr>
        <w:ind w:left="2880" w:hanging="360"/>
      </w:pPr>
      <w:rPr>
        <w:rFonts w:ascii="Times New Roman" w:eastAsia="Times New Roman"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4EC35950"/>
    <w:multiLevelType w:val="hybridMultilevel"/>
    <w:tmpl w:val="3EFE23A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0" w15:restartNumberingAfterBreak="0">
    <w:nsid w:val="5A664E3C"/>
    <w:multiLevelType w:val="hybridMultilevel"/>
    <w:tmpl w:val="35D0BD72"/>
    <w:lvl w:ilvl="0" w:tplc="04090011">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32" w15:restartNumberingAfterBreak="0">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2033EB"/>
    <w:multiLevelType w:val="hybridMultilevel"/>
    <w:tmpl w:val="C3842264"/>
    <w:lvl w:ilvl="0" w:tplc="9B5A5064">
      <w:start w:val="1"/>
      <w:numFmt w:val="decimal"/>
      <w:lvlText w:val="%1)"/>
      <w:lvlJc w:val="left"/>
      <w:pPr>
        <w:ind w:left="1980" w:hanging="360"/>
      </w:pPr>
      <w:rPr>
        <w:rFonts w:ascii="Times New Roman" w:eastAsia="Times New Roman" w:hAnsi="Times New Roman" w:cs="Times New Roman"/>
        <w:b w:val="0"/>
      </w:rPr>
    </w:lvl>
    <w:lvl w:ilvl="1" w:tplc="04260003">
      <w:start w:val="1"/>
      <w:numFmt w:val="bullet"/>
      <w:lvlText w:val="o"/>
      <w:lvlJc w:val="left"/>
      <w:pPr>
        <w:ind w:left="2700" w:hanging="360"/>
      </w:pPr>
      <w:rPr>
        <w:rFonts w:ascii="Courier New" w:hAnsi="Courier New" w:cs="Courier New" w:hint="default"/>
      </w:rPr>
    </w:lvl>
    <w:lvl w:ilvl="2" w:tplc="04260005">
      <w:start w:val="1"/>
      <w:numFmt w:val="bullet"/>
      <w:lvlText w:val=""/>
      <w:lvlJc w:val="left"/>
      <w:pPr>
        <w:ind w:left="3420" w:hanging="360"/>
      </w:pPr>
      <w:rPr>
        <w:rFonts w:ascii="Wingdings" w:hAnsi="Wingdings" w:hint="default"/>
      </w:rPr>
    </w:lvl>
    <w:lvl w:ilvl="3" w:tplc="04260001">
      <w:start w:val="1"/>
      <w:numFmt w:val="bullet"/>
      <w:lvlText w:val=""/>
      <w:lvlJc w:val="left"/>
      <w:pPr>
        <w:ind w:left="4140" w:hanging="360"/>
      </w:pPr>
      <w:rPr>
        <w:rFonts w:ascii="Symbol" w:hAnsi="Symbol" w:hint="default"/>
      </w:rPr>
    </w:lvl>
    <w:lvl w:ilvl="4" w:tplc="04260003">
      <w:start w:val="1"/>
      <w:numFmt w:val="bullet"/>
      <w:lvlText w:val="o"/>
      <w:lvlJc w:val="left"/>
      <w:pPr>
        <w:ind w:left="4860" w:hanging="360"/>
      </w:pPr>
      <w:rPr>
        <w:rFonts w:ascii="Courier New" w:hAnsi="Courier New" w:cs="Courier New" w:hint="default"/>
      </w:rPr>
    </w:lvl>
    <w:lvl w:ilvl="5" w:tplc="04260005">
      <w:start w:val="1"/>
      <w:numFmt w:val="bullet"/>
      <w:lvlText w:val=""/>
      <w:lvlJc w:val="left"/>
      <w:pPr>
        <w:ind w:left="5580" w:hanging="360"/>
      </w:pPr>
      <w:rPr>
        <w:rFonts w:ascii="Wingdings" w:hAnsi="Wingdings" w:hint="default"/>
      </w:rPr>
    </w:lvl>
    <w:lvl w:ilvl="6" w:tplc="04260001">
      <w:start w:val="1"/>
      <w:numFmt w:val="bullet"/>
      <w:lvlText w:val=""/>
      <w:lvlJc w:val="left"/>
      <w:pPr>
        <w:ind w:left="6300" w:hanging="360"/>
      </w:pPr>
      <w:rPr>
        <w:rFonts w:ascii="Symbol" w:hAnsi="Symbol" w:hint="default"/>
      </w:rPr>
    </w:lvl>
    <w:lvl w:ilvl="7" w:tplc="04260003">
      <w:start w:val="1"/>
      <w:numFmt w:val="bullet"/>
      <w:lvlText w:val="o"/>
      <w:lvlJc w:val="left"/>
      <w:pPr>
        <w:ind w:left="7020" w:hanging="360"/>
      </w:pPr>
      <w:rPr>
        <w:rFonts w:ascii="Courier New" w:hAnsi="Courier New" w:cs="Courier New" w:hint="default"/>
      </w:rPr>
    </w:lvl>
    <w:lvl w:ilvl="8" w:tplc="04260005">
      <w:start w:val="1"/>
      <w:numFmt w:val="bullet"/>
      <w:lvlText w:val=""/>
      <w:lvlJc w:val="left"/>
      <w:pPr>
        <w:ind w:left="7740" w:hanging="360"/>
      </w:pPr>
      <w:rPr>
        <w:rFonts w:ascii="Wingdings" w:hAnsi="Wingdings" w:hint="default"/>
      </w:rPr>
    </w:lvl>
  </w:abstractNum>
  <w:abstractNum w:abstractNumId="34" w15:restartNumberingAfterBreak="0">
    <w:nsid w:val="635572D0"/>
    <w:multiLevelType w:val="multilevel"/>
    <w:tmpl w:val="3C82D6F4"/>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71C90171"/>
    <w:multiLevelType w:val="hybridMultilevel"/>
    <w:tmpl w:val="0CD24578"/>
    <w:lvl w:ilvl="0" w:tplc="80141F4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643424"/>
    <w:multiLevelType w:val="hybridMultilevel"/>
    <w:tmpl w:val="0D12C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A2A8B"/>
    <w:multiLevelType w:val="hybridMultilevel"/>
    <w:tmpl w:val="B6EC28B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2F713A"/>
    <w:multiLevelType w:val="hybridMultilevel"/>
    <w:tmpl w:val="AE2A37EC"/>
    <w:lvl w:ilvl="0" w:tplc="51C68C08">
      <w:numFmt w:val="bullet"/>
      <w:lvlText w:val="-"/>
      <w:lvlJc w:val="left"/>
      <w:pPr>
        <w:ind w:left="2333" w:hanging="720"/>
      </w:pPr>
      <w:rPr>
        <w:rFonts w:ascii="Times New Roman" w:eastAsia="Calibri" w:hAnsi="Times New Roman" w:cs="Times New Roman" w:hint="default"/>
      </w:rPr>
    </w:lvl>
    <w:lvl w:ilvl="1" w:tplc="04260003" w:tentative="1">
      <w:start w:val="1"/>
      <w:numFmt w:val="bullet"/>
      <w:lvlText w:val="o"/>
      <w:lvlJc w:val="left"/>
      <w:pPr>
        <w:ind w:left="2693" w:hanging="360"/>
      </w:pPr>
      <w:rPr>
        <w:rFonts w:ascii="Courier New" w:hAnsi="Courier New" w:cs="Courier New" w:hint="default"/>
      </w:rPr>
    </w:lvl>
    <w:lvl w:ilvl="2" w:tplc="04260005" w:tentative="1">
      <w:start w:val="1"/>
      <w:numFmt w:val="bullet"/>
      <w:lvlText w:val=""/>
      <w:lvlJc w:val="left"/>
      <w:pPr>
        <w:ind w:left="3413" w:hanging="360"/>
      </w:pPr>
      <w:rPr>
        <w:rFonts w:ascii="Wingdings" w:hAnsi="Wingdings" w:hint="default"/>
      </w:rPr>
    </w:lvl>
    <w:lvl w:ilvl="3" w:tplc="04260001" w:tentative="1">
      <w:start w:val="1"/>
      <w:numFmt w:val="bullet"/>
      <w:lvlText w:val=""/>
      <w:lvlJc w:val="left"/>
      <w:pPr>
        <w:ind w:left="4133" w:hanging="360"/>
      </w:pPr>
      <w:rPr>
        <w:rFonts w:ascii="Symbol" w:hAnsi="Symbol" w:hint="default"/>
      </w:rPr>
    </w:lvl>
    <w:lvl w:ilvl="4" w:tplc="04260003" w:tentative="1">
      <w:start w:val="1"/>
      <w:numFmt w:val="bullet"/>
      <w:lvlText w:val="o"/>
      <w:lvlJc w:val="left"/>
      <w:pPr>
        <w:ind w:left="4853" w:hanging="360"/>
      </w:pPr>
      <w:rPr>
        <w:rFonts w:ascii="Courier New" w:hAnsi="Courier New" w:cs="Courier New" w:hint="default"/>
      </w:rPr>
    </w:lvl>
    <w:lvl w:ilvl="5" w:tplc="04260005" w:tentative="1">
      <w:start w:val="1"/>
      <w:numFmt w:val="bullet"/>
      <w:lvlText w:val=""/>
      <w:lvlJc w:val="left"/>
      <w:pPr>
        <w:ind w:left="5573" w:hanging="360"/>
      </w:pPr>
      <w:rPr>
        <w:rFonts w:ascii="Wingdings" w:hAnsi="Wingdings" w:hint="default"/>
      </w:rPr>
    </w:lvl>
    <w:lvl w:ilvl="6" w:tplc="04260001" w:tentative="1">
      <w:start w:val="1"/>
      <w:numFmt w:val="bullet"/>
      <w:lvlText w:val=""/>
      <w:lvlJc w:val="left"/>
      <w:pPr>
        <w:ind w:left="6293" w:hanging="360"/>
      </w:pPr>
      <w:rPr>
        <w:rFonts w:ascii="Symbol" w:hAnsi="Symbol" w:hint="default"/>
      </w:rPr>
    </w:lvl>
    <w:lvl w:ilvl="7" w:tplc="04260003" w:tentative="1">
      <w:start w:val="1"/>
      <w:numFmt w:val="bullet"/>
      <w:lvlText w:val="o"/>
      <w:lvlJc w:val="left"/>
      <w:pPr>
        <w:ind w:left="7013" w:hanging="360"/>
      </w:pPr>
      <w:rPr>
        <w:rFonts w:ascii="Courier New" w:hAnsi="Courier New" w:cs="Courier New" w:hint="default"/>
      </w:rPr>
    </w:lvl>
    <w:lvl w:ilvl="8" w:tplc="04260005" w:tentative="1">
      <w:start w:val="1"/>
      <w:numFmt w:val="bullet"/>
      <w:lvlText w:val=""/>
      <w:lvlJc w:val="left"/>
      <w:pPr>
        <w:ind w:left="7733" w:hanging="360"/>
      </w:pPr>
      <w:rPr>
        <w:rFonts w:ascii="Wingdings" w:hAnsi="Wingdings" w:hint="default"/>
      </w:rPr>
    </w:lvl>
  </w:abstractNum>
  <w:abstractNum w:abstractNumId="41" w15:restartNumberingAfterBreak="0">
    <w:nsid w:val="7C506633"/>
    <w:multiLevelType w:val="hybridMultilevel"/>
    <w:tmpl w:val="0F86EC50"/>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5821BB"/>
    <w:multiLevelType w:val="hybridMultilevel"/>
    <w:tmpl w:val="7C5A06D2"/>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FC04246"/>
    <w:multiLevelType w:val="hybridMultilevel"/>
    <w:tmpl w:val="8A7E8456"/>
    <w:lvl w:ilvl="0" w:tplc="04260011">
      <w:start w:val="1"/>
      <w:numFmt w:val="decimal"/>
      <w:lvlText w:val="%1)"/>
      <w:lvlJc w:val="left"/>
      <w:pPr>
        <w:ind w:left="720" w:hanging="360"/>
      </w:pPr>
      <w:rPr>
        <w:rFonts w:hint="default"/>
      </w:rPr>
    </w:lvl>
    <w:lvl w:ilvl="1" w:tplc="0426000F">
      <w:start w:val="1"/>
      <w:numFmt w:val="decimal"/>
      <w:lvlText w:val="%2."/>
      <w:lvlJc w:val="left"/>
      <w:pPr>
        <w:ind w:left="192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2"/>
  </w:num>
  <w:num w:numId="4">
    <w:abstractNumId w:val="25"/>
  </w:num>
  <w:num w:numId="5">
    <w:abstractNumId w:val="23"/>
  </w:num>
  <w:num w:numId="6">
    <w:abstractNumId w:val="27"/>
  </w:num>
  <w:num w:numId="7">
    <w:abstractNumId w:val="39"/>
  </w:num>
  <w:num w:numId="8">
    <w:abstractNumId w:val="34"/>
  </w:num>
  <w:num w:numId="9">
    <w:abstractNumId w:val="31"/>
  </w:num>
  <w:num w:numId="10">
    <w:abstractNumId w:val="42"/>
  </w:num>
  <w:num w:numId="11">
    <w:abstractNumId w:val="41"/>
  </w:num>
  <w:num w:numId="12">
    <w:abstractNumId w:val="8"/>
  </w:num>
  <w:num w:numId="13">
    <w:abstractNumId w:val="38"/>
  </w:num>
  <w:num w:numId="14">
    <w:abstractNumId w:val="33"/>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29"/>
  </w:num>
  <w:num w:numId="20">
    <w:abstractNumId w:val="17"/>
  </w:num>
  <w:num w:numId="21">
    <w:abstractNumId w:val="14"/>
  </w:num>
  <w:num w:numId="22">
    <w:abstractNumId w:val="11"/>
  </w:num>
  <w:num w:numId="23">
    <w:abstractNumId w:val="10"/>
  </w:num>
  <w:num w:numId="24">
    <w:abstractNumId w:val="3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num>
  <w:num w:numId="32">
    <w:abstractNumId w:val="13"/>
  </w:num>
  <w:num w:numId="33">
    <w:abstractNumId w:val="3"/>
  </w:num>
  <w:num w:numId="34">
    <w:abstractNumId w:val="22"/>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5"/>
  </w:num>
  <w:num w:numId="41">
    <w:abstractNumId w:val="2"/>
  </w:num>
  <w:num w:numId="42">
    <w:abstractNumId w:val="7"/>
  </w:num>
  <w:num w:numId="43">
    <w:abstractNumId w:val="37"/>
  </w:num>
  <w:num w:numId="44">
    <w:abstractNumId w:val="30"/>
  </w:num>
  <w:num w:numId="45">
    <w:abstractNumId w:val="9"/>
  </w:num>
  <w:num w:numId="46">
    <w:abstractNumId w:val="33"/>
    <w:lvlOverride w:ilvl="0">
      <w:startOverride w:val="1"/>
    </w:lvlOverride>
    <w:lvlOverride w:ilvl="1"/>
    <w:lvlOverride w:ilvl="2"/>
    <w:lvlOverride w:ilvl="3"/>
    <w:lvlOverride w:ilvl="4"/>
    <w:lvlOverride w:ilvl="5"/>
    <w:lvlOverride w:ilvl="6"/>
    <w:lvlOverride w:ilvl="7"/>
    <w:lvlOverride w:ilvl="8"/>
  </w:num>
  <w:num w:numId="47">
    <w:abstractNumId w:val="1"/>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6"/>
    <w:rsid w:val="0001067C"/>
    <w:rsid w:val="000637D6"/>
    <w:rsid w:val="00456F76"/>
    <w:rsid w:val="005B4543"/>
    <w:rsid w:val="009257B9"/>
    <w:rsid w:val="00E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2DE8"/>
  <w15:chartTrackingRefBased/>
  <w15:docId w15:val="{8B2D35C4-0F1A-4F42-9ACB-C6AFC65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D6"/>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0637D6"/>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0637D6"/>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7D6"/>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0637D6"/>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0637D6"/>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063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7D6"/>
    <w:rPr>
      <w:rFonts w:ascii="Calibri" w:eastAsia="Calibri" w:hAnsi="Calibri" w:cs="Times New Roman"/>
      <w:lang w:val="lv-LV"/>
    </w:rPr>
  </w:style>
  <w:style w:type="paragraph" w:styleId="Footer">
    <w:name w:val="footer"/>
    <w:basedOn w:val="Normal"/>
    <w:link w:val="FooterChar"/>
    <w:uiPriority w:val="99"/>
    <w:unhideWhenUsed/>
    <w:rsid w:val="00063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7D6"/>
    <w:rPr>
      <w:rFonts w:ascii="Calibri" w:eastAsia="Calibri" w:hAnsi="Calibri" w:cs="Times New Roman"/>
      <w:lang w:val="lv-LV"/>
    </w:rPr>
  </w:style>
  <w:style w:type="paragraph" w:styleId="BalloonText">
    <w:name w:val="Balloon Text"/>
    <w:basedOn w:val="Normal"/>
    <w:link w:val="BalloonTextChar"/>
    <w:uiPriority w:val="99"/>
    <w:semiHidden/>
    <w:unhideWhenUsed/>
    <w:rsid w:val="0006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D6"/>
    <w:rPr>
      <w:rFonts w:ascii="Tahoma" w:eastAsia="Calibri" w:hAnsi="Tahoma" w:cs="Tahoma"/>
      <w:sz w:val="16"/>
      <w:szCs w:val="16"/>
      <w:lang w:val="lv-LV"/>
    </w:rPr>
  </w:style>
  <w:style w:type="paragraph" w:customStyle="1" w:styleId="tv2131">
    <w:name w:val="tv2131"/>
    <w:basedOn w:val="Normal"/>
    <w:rsid w:val="000637D6"/>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0637D6"/>
    <w:pPr>
      <w:ind w:left="720"/>
      <w:contextualSpacing/>
    </w:pPr>
  </w:style>
  <w:style w:type="character" w:styleId="CommentReference">
    <w:name w:val="annotation reference"/>
    <w:unhideWhenUsed/>
    <w:rsid w:val="000637D6"/>
    <w:rPr>
      <w:sz w:val="16"/>
      <w:szCs w:val="16"/>
    </w:rPr>
  </w:style>
  <w:style w:type="paragraph" w:styleId="CommentText">
    <w:name w:val="annotation text"/>
    <w:basedOn w:val="Normal"/>
    <w:link w:val="CommentTextChar"/>
    <w:uiPriority w:val="99"/>
    <w:unhideWhenUsed/>
    <w:rsid w:val="000637D6"/>
    <w:rPr>
      <w:sz w:val="20"/>
      <w:szCs w:val="20"/>
    </w:rPr>
  </w:style>
  <w:style w:type="character" w:customStyle="1" w:styleId="CommentTextChar">
    <w:name w:val="Comment Text Char"/>
    <w:basedOn w:val="DefaultParagraphFont"/>
    <w:link w:val="CommentText"/>
    <w:uiPriority w:val="99"/>
    <w:rsid w:val="000637D6"/>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637D6"/>
    <w:rPr>
      <w:b/>
      <w:bCs/>
    </w:rPr>
  </w:style>
  <w:style w:type="character" w:customStyle="1" w:styleId="CommentSubjectChar">
    <w:name w:val="Comment Subject Char"/>
    <w:basedOn w:val="CommentTextChar"/>
    <w:link w:val="CommentSubject"/>
    <w:uiPriority w:val="99"/>
    <w:semiHidden/>
    <w:rsid w:val="000637D6"/>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0637D6"/>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0637D6"/>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0637D6"/>
    <w:rPr>
      <w:vertAlign w:val="superscript"/>
    </w:rPr>
  </w:style>
  <w:style w:type="character" w:styleId="SubtleReference">
    <w:name w:val="Subtle Reference"/>
    <w:uiPriority w:val="31"/>
    <w:qFormat/>
    <w:rsid w:val="000637D6"/>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637D6"/>
    <w:rPr>
      <w:rFonts w:ascii="Calibri" w:eastAsia="Calibri" w:hAnsi="Calibri" w:cs="Times New Roman"/>
      <w:lang w:val="lv-LV"/>
    </w:rPr>
  </w:style>
  <w:style w:type="paragraph" w:customStyle="1" w:styleId="Pamatteksts31">
    <w:name w:val="Pamatteksts 31"/>
    <w:basedOn w:val="Normal"/>
    <w:rsid w:val="000637D6"/>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semiHidden/>
    <w:unhideWhenUsed/>
    <w:rsid w:val="000637D6"/>
    <w:rPr>
      <w:color w:val="0000FF"/>
      <w:u w:val="single"/>
    </w:rPr>
  </w:style>
  <w:style w:type="paragraph" w:styleId="BodyText3">
    <w:name w:val="Body Text 3"/>
    <w:basedOn w:val="Normal"/>
    <w:link w:val="BodyText3Char"/>
    <w:uiPriority w:val="99"/>
    <w:semiHidden/>
    <w:unhideWhenUsed/>
    <w:rsid w:val="000637D6"/>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0637D6"/>
    <w:rPr>
      <w:rFonts w:ascii="Times New Roman" w:eastAsia="Times New Roman" w:hAnsi="Times New Roman" w:cs="Times New Roman"/>
      <w:b/>
      <w:sz w:val="16"/>
      <w:szCs w:val="16"/>
      <w:lang w:val="lv-LV"/>
    </w:rPr>
  </w:style>
  <w:style w:type="paragraph" w:customStyle="1" w:styleId="Default">
    <w:name w:val="Default"/>
    <w:rsid w:val="000637D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0637D6"/>
    <w:rPr>
      <w:i/>
      <w:iCs/>
      <w:color w:val="808080"/>
    </w:rPr>
  </w:style>
  <w:style w:type="character" w:customStyle="1" w:styleId="urtxtstd">
    <w:name w:val="urtxtstd"/>
    <w:basedOn w:val="DefaultParagraphFont"/>
    <w:rsid w:val="000637D6"/>
  </w:style>
  <w:style w:type="paragraph" w:styleId="Revision">
    <w:name w:val="Revision"/>
    <w:hidden/>
    <w:uiPriority w:val="99"/>
    <w:semiHidden/>
    <w:rsid w:val="000637D6"/>
    <w:pPr>
      <w:spacing w:after="0" w:line="240" w:lineRule="auto"/>
    </w:pPr>
    <w:rPr>
      <w:rFonts w:ascii="Calibri" w:eastAsia="Calibri" w:hAnsi="Calibri" w:cs="Times New Roman"/>
      <w:lang w:val="lv-LV"/>
    </w:rPr>
  </w:style>
  <w:style w:type="table" w:styleId="TableGrid">
    <w:name w:val="Table Grid"/>
    <w:basedOn w:val="TableNormal"/>
    <w:uiPriority w:val="59"/>
    <w:rsid w:val="000637D6"/>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0637D6"/>
    <w:pPr>
      <w:spacing w:before="240" w:after="12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11063</Words>
  <Characters>63060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sadarbības politikas plāns 2019.gadam</dc:title>
  <dc:subject/>
  <dc:creator>Kristine Cukure</dc:creator>
  <cp:keywords/>
  <dc:description>67016420, kristine.cukure@mfa.gov.lv</dc:description>
  <cp:lastModifiedBy>Kristine Cukure</cp:lastModifiedBy>
  <cp:revision>3</cp:revision>
  <dcterms:created xsi:type="dcterms:W3CDTF">2019-03-05T11:40:00Z</dcterms:created>
  <dcterms:modified xsi:type="dcterms:W3CDTF">2019-03-06T15:03:00Z</dcterms:modified>
</cp:coreProperties>
</file>