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F45A" w14:textId="77777777" w:rsidR="00FE7570" w:rsidRPr="00C3291C" w:rsidRDefault="006A1B7D" w:rsidP="00350BBB">
      <w:pPr>
        <w:jc w:val="right"/>
        <w:rPr>
          <w:sz w:val="16"/>
          <w:szCs w:val="16"/>
        </w:rPr>
      </w:pPr>
    </w:p>
    <w:p w14:paraId="796B9D76" w14:textId="77777777" w:rsidR="00F70DB4" w:rsidRPr="00F70DB4" w:rsidRDefault="00F70DB4" w:rsidP="00F70DB4"/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F70DB4" w:rsidRPr="00F70DB4" w14:paraId="7303358B" w14:textId="77777777" w:rsidTr="00135B2C">
        <w:trPr>
          <w:cantSplit/>
        </w:trPr>
        <w:tc>
          <w:tcPr>
            <w:tcW w:w="4040" w:type="dxa"/>
            <w:hideMark/>
          </w:tcPr>
          <w:p w14:paraId="3084BAEB" w14:textId="77777777" w:rsidR="00F70DB4" w:rsidRPr="00F70DB4" w:rsidRDefault="00F70DB4" w:rsidP="00F70DB4">
            <w:pPr>
              <w:jc w:val="both"/>
            </w:pPr>
            <w:r w:rsidRPr="00F70DB4">
              <w:t>Rīgā</w:t>
            </w:r>
          </w:p>
        </w:tc>
        <w:tc>
          <w:tcPr>
            <w:tcW w:w="898" w:type="dxa"/>
            <w:hideMark/>
          </w:tcPr>
          <w:p w14:paraId="6F03975E" w14:textId="77777777" w:rsidR="00F70DB4" w:rsidRPr="00F70DB4" w:rsidRDefault="00F70DB4" w:rsidP="00F70DB4">
            <w:r w:rsidRPr="00F70DB4">
              <w:t>Nr. </w:t>
            </w:r>
          </w:p>
        </w:tc>
        <w:tc>
          <w:tcPr>
            <w:tcW w:w="4298" w:type="dxa"/>
            <w:hideMark/>
          </w:tcPr>
          <w:p w14:paraId="77D2F4B8" w14:textId="77777777" w:rsidR="00F70DB4" w:rsidRPr="00F70DB4" w:rsidRDefault="00F70DB4" w:rsidP="00F70DB4">
            <w:pPr>
              <w:jc w:val="right"/>
            </w:pPr>
            <w:r w:rsidRPr="00F70DB4">
              <w:t>2019. gada                      </w:t>
            </w:r>
          </w:p>
        </w:tc>
      </w:tr>
    </w:tbl>
    <w:p w14:paraId="5D2A1BB1" w14:textId="57CD9642" w:rsidR="00F70DB4" w:rsidRDefault="00F70DB4" w:rsidP="00F70DB4">
      <w:pPr>
        <w:jc w:val="both"/>
      </w:pPr>
    </w:p>
    <w:p w14:paraId="050A433D" w14:textId="75C225CB" w:rsidR="00F70DB4" w:rsidRDefault="00F70DB4" w:rsidP="00F70DB4">
      <w:pPr>
        <w:jc w:val="both"/>
      </w:pPr>
    </w:p>
    <w:p w14:paraId="3430C426" w14:textId="4DE1B2C1" w:rsidR="00F70DB4" w:rsidRDefault="00F70DB4" w:rsidP="00F70DB4">
      <w:pPr>
        <w:jc w:val="both"/>
      </w:pPr>
    </w:p>
    <w:p w14:paraId="669384DB" w14:textId="77777777" w:rsidR="00F70DB4" w:rsidRPr="00F70DB4" w:rsidRDefault="00F70DB4" w:rsidP="00F70DB4">
      <w:pPr>
        <w:jc w:val="both"/>
      </w:pPr>
    </w:p>
    <w:p w14:paraId="33753B6E" w14:textId="77777777" w:rsidR="00F70DB4" w:rsidRPr="00F70DB4" w:rsidRDefault="00F70DB4" w:rsidP="00F70DB4">
      <w:pPr>
        <w:jc w:val="both"/>
      </w:pPr>
    </w:p>
    <w:p w14:paraId="3375B48B" w14:textId="77777777" w:rsidR="00F70DB4" w:rsidRPr="00F70DB4" w:rsidRDefault="00F70DB4" w:rsidP="00F70DB4">
      <w:pPr>
        <w:jc w:val="center"/>
      </w:pPr>
      <w:r w:rsidRPr="00F70DB4">
        <w:rPr>
          <w:b/>
          <w:bCs/>
        </w:rPr>
        <w:t> . §</w:t>
      </w:r>
    </w:p>
    <w:p w14:paraId="47C0CAC0" w14:textId="2047B15A" w:rsidR="0082395E" w:rsidRPr="00F70DB4" w:rsidRDefault="0082395E" w:rsidP="00F70DB4">
      <w:pPr>
        <w:widowControl w:val="0"/>
        <w:ind w:right="-483"/>
        <w:jc w:val="center"/>
        <w:outlineLvl w:val="1"/>
        <w:rPr>
          <w:lang w:eastAsia="en-US"/>
        </w:rPr>
      </w:pPr>
    </w:p>
    <w:p w14:paraId="7D8F7B01" w14:textId="5BA2691E" w:rsidR="00995113" w:rsidRDefault="00491F3F" w:rsidP="00F70DB4">
      <w:pPr>
        <w:jc w:val="center"/>
        <w:rPr>
          <w:b/>
          <w:color w:val="000000" w:themeColor="text1"/>
        </w:rPr>
      </w:pPr>
      <w:r w:rsidRPr="00F70DB4">
        <w:rPr>
          <w:b/>
          <w:color w:val="000000" w:themeColor="text1"/>
        </w:rPr>
        <w:t>Atbildes</w:t>
      </w:r>
      <w:bookmarkStart w:id="0" w:name="_GoBack"/>
      <w:bookmarkEnd w:id="0"/>
      <w:r w:rsidRPr="00F70DB4">
        <w:rPr>
          <w:b/>
          <w:color w:val="000000" w:themeColor="text1"/>
        </w:rPr>
        <w:t xml:space="preserve"> projekts tiesībsargam (par atzinumu pārbaudes lietā "Par pienākumu maksāt OIK elektroenerģijas neto norēķina sistēmas ietvaros")</w:t>
      </w:r>
    </w:p>
    <w:p w14:paraId="00A77D4B" w14:textId="634BAA5F" w:rsidR="006A1B7D" w:rsidRPr="006A1B7D" w:rsidRDefault="006A1B7D" w:rsidP="006A1B7D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TA-342</w:t>
      </w:r>
    </w:p>
    <w:p w14:paraId="19045C67" w14:textId="2D7D40D0" w:rsidR="0082395E" w:rsidRPr="00F70DB4" w:rsidRDefault="0082395E" w:rsidP="00F70DB4">
      <w:pPr>
        <w:ind w:right="-483"/>
        <w:jc w:val="center"/>
        <w:rPr>
          <w:lang w:eastAsia="en-US"/>
        </w:rPr>
      </w:pPr>
      <w:r w:rsidRPr="00F70DB4">
        <w:rPr>
          <w:lang w:eastAsia="en-US"/>
        </w:rPr>
        <w:t>______________________________________________________</w:t>
      </w:r>
    </w:p>
    <w:p w14:paraId="57598AEC" w14:textId="77777777" w:rsidR="0082395E" w:rsidRPr="00F70DB4" w:rsidRDefault="0082395E" w:rsidP="00F70DB4">
      <w:pPr>
        <w:ind w:right="-483"/>
        <w:jc w:val="center"/>
        <w:rPr>
          <w:lang w:eastAsia="en-US"/>
        </w:rPr>
      </w:pPr>
      <w:r w:rsidRPr="00F70DB4">
        <w:rPr>
          <w:lang w:eastAsia="en-US"/>
        </w:rPr>
        <w:t>(…)</w:t>
      </w:r>
    </w:p>
    <w:p w14:paraId="21335FB8" w14:textId="77777777" w:rsidR="0082395E" w:rsidRPr="00F70DB4" w:rsidRDefault="0082395E" w:rsidP="00F70DB4">
      <w:pPr>
        <w:ind w:right="-483"/>
        <w:jc w:val="both"/>
        <w:rPr>
          <w:lang w:eastAsia="en-US"/>
        </w:rPr>
      </w:pPr>
    </w:p>
    <w:p w14:paraId="4C634F26" w14:textId="38A49476" w:rsidR="00491F3F" w:rsidRPr="00F70DB4" w:rsidRDefault="00491F3F" w:rsidP="00F70DB4">
      <w:pPr>
        <w:ind w:firstLine="851"/>
        <w:jc w:val="both"/>
      </w:pPr>
      <w:r w:rsidRPr="00F70DB4">
        <w:t>Atbalstīt iesniegto atbildes projektu tiesībsargam.</w:t>
      </w:r>
    </w:p>
    <w:p w14:paraId="18E03056" w14:textId="2B087CBE" w:rsidR="00491F3F" w:rsidRPr="00F70DB4" w:rsidRDefault="00491F3F" w:rsidP="00F70DB4">
      <w:pPr>
        <w:ind w:firstLine="851"/>
        <w:jc w:val="both"/>
      </w:pPr>
      <w:r w:rsidRPr="00F70DB4">
        <w:t>Valsts kancelejai noformēt un nosūtīt atbildi tiesībsargam.</w:t>
      </w:r>
    </w:p>
    <w:p w14:paraId="6BF12795" w14:textId="77777777" w:rsidR="00F70DB4" w:rsidRPr="00F70DB4" w:rsidRDefault="00F70DB4" w:rsidP="00F70DB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D887E23" w14:textId="77777777" w:rsidR="00F70DB4" w:rsidRPr="00F70DB4" w:rsidRDefault="00F70DB4" w:rsidP="00F70DB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5BB3B3" w14:textId="77777777" w:rsidR="00F70DB4" w:rsidRPr="00F70DB4" w:rsidRDefault="00F70DB4" w:rsidP="00F70DB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09893C" w14:textId="108BF349" w:rsidR="00F70DB4" w:rsidRPr="00F70DB4" w:rsidRDefault="00F70DB4" w:rsidP="00F70DB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0DB4">
        <w:rPr>
          <w:sz w:val="28"/>
          <w:szCs w:val="28"/>
        </w:rPr>
        <w:t>Ministru prezidents</w:t>
      </w:r>
      <w:r w:rsidRPr="00F70DB4">
        <w:rPr>
          <w:sz w:val="28"/>
          <w:szCs w:val="28"/>
        </w:rPr>
        <w:tab/>
        <w:t xml:space="preserve">A. K. Kariņš </w:t>
      </w:r>
    </w:p>
    <w:p w14:paraId="35E286E8" w14:textId="77777777" w:rsidR="00F70DB4" w:rsidRPr="00F70DB4" w:rsidRDefault="00F70DB4" w:rsidP="00F70DB4">
      <w:pPr>
        <w:ind w:firstLine="709"/>
      </w:pPr>
    </w:p>
    <w:p w14:paraId="4E5E5064" w14:textId="77777777" w:rsidR="00F70DB4" w:rsidRPr="00F70DB4" w:rsidRDefault="00F70DB4" w:rsidP="00F70DB4">
      <w:pPr>
        <w:ind w:firstLine="709"/>
      </w:pPr>
    </w:p>
    <w:p w14:paraId="133EEB91" w14:textId="77777777" w:rsidR="00F70DB4" w:rsidRPr="00F70DB4" w:rsidRDefault="00F70DB4" w:rsidP="00F70DB4">
      <w:pPr>
        <w:ind w:firstLine="709"/>
      </w:pPr>
    </w:p>
    <w:p w14:paraId="6FDFC7FB" w14:textId="2BEA5DD0" w:rsidR="00F70DB4" w:rsidRPr="00F70DB4" w:rsidRDefault="00F70DB4" w:rsidP="00F70DB4">
      <w:pPr>
        <w:tabs>
          <w:tab w:val="left" w:pos="6521"/>
        </w:tabs>
        <w:ind w:firstLine="709"/>
      </w:pPr>
      <w:r w:rsidRPr="00F70DB4">
        <w:t>Valsts kancelejas direktors</w:t>
      </w:r>
      <w:r w:rsidRPr="00F70DB4">
        <w:tab/>
        <w:t>J. </w:t>
      </w:r>
      <w:proofErr w:type="spellStart"/>
      <w:r w:rsidRPr="00F70DB4">
        <w:t>Citskovskis</w:t>
      </w:r>
      <w:proofErr w:type="spellEnd"/>
    </w:p>
    <w:sectPr w:rsidR="00F70DB4" w:rsidRPr="00F70DB4" w:rsidSect="00F70D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65F3" w14:textId="77777777" w:rsidR="00B52018" w:rsidRDefault="00B52018">
      <w:r>
        <w:separator/>
      </w:r>
    </w:p>
  </w:endnote>
  <w:endnote w:type="continuationSeparator" w:id="0">
    <w:p w14:paraId="0AD45176" w14:textId="77777777" w:rsidR="00B52018" w:rsidRDefault="00B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3C56" w14:textId="1E3207D5" w:rsidR="009D4EA2" w:rsidRPr="009D5349" w:rsidRDefault="009D5349" w:rsidP="001C022A">
    <w:pPr>
      <w:jc w:val="both"/>
      <w:rPr>
        <w:sz w:val="20"/>
        <w:szCs w:val="20"/>
      </w:rPr>
    </w:pPr>
    <w:r w:rsidRPr="009D5349">
      <w:rPr>
        <w:sz w:val="20"/>
        <w:szCs w:val="20"/>
      </w:rPr>
      <w:fldChar w:fldCharType="begin"/>
    </w:r>
    <w:r w:rsidRPr="009D5349">
      <w:rPr>
        <w:sz w:val="20"/>
        <w:szCs w:val="20"/>
      </w:rPr>
      <w:instrText xml:space="preserve"> FILENAME   \* MERGEFORMAT </w:instrText>
    </w:r>
    <w:r w:rsidRPr="009D5349">
      <w:rPr>
        <w:sz w:val="20"/>
        <w:szCs w:val="20"/>
      </w:rPr>
      <w:fldChar w:fldCharType="separate"/>
    </w:r>
    <w:r w:rsidR="006A1B7D">
      <w:rPr>
        <w:noProof/>
        <w:sz w:val="20"/>
        <w:szCs w:val="20"/>
      </w:rPr>
      <w:t>EMProt_200319_Tssargs</w:t>
    </w:r>
    <w:r w:rsidRPr="009D534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A5A7" w14:textId="14CCA4DB" w:rsidR="00E8733D" w:rsidRPr="00F70DB4" w:rsidRDefault="00F70DB4" w:rsidP="00350BBB">
    <w:pPr>
      <w:jc w:val="both"/>
      <w:rPr>
        <w:sz w:val="16"/>
        <w:szCs w:val="16"/>
      </w:rPr>
    </w:pPr>
    <w:r>
      <w:rPr>
        <w:sz w:val="16"/>
        <w:szCs w:val="16"/>
      </w:rPr>
      <w:t>342z9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C028" w14:textId="77777777" w:rsidR="00B52018" w:rsidRDefault="00B52018">
      <w:r>
        <w:separator/>
      </w:r>
    </w:p>
  </w:footnote>
  <w:footnote w:type="continuationSeparator" w:id="0">
    <w:p w14:paraId="5C2E3CF2" w14:textId="77777777" w:rsidR="00B52018" w:rsidRDefault="00B5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610B" w14:textId="77777777" w:rsidR="00717B94" w:rsidRDefault="003C2EC6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9D8A3" w14:textId="77777777" w:rsidR="00717B94" w:rsidRDefault="006A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4455" w14:textId="77777777" w:rsidR="00717B94" w:rsidRPr="00B65848" w:rsidRDefault="003C2EC6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64D1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27EF5702" w14:textId="77777777" w:rsidR="00717B94" w:rsidRDefault="006A1B7D">
    <w:pPr>
      <w:pStyle w:val="Header"/>
    </w:pPr>
  </w:p>
  <w:p w14:paraId="23E9B162" w14:textId="77777777" w:rsidR="001C022A" w:rsidRDefault="006A1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823F" w14:textId="77777777" w:rsidR="00F70DB4" w:rsidRPr="00F70DB4" w:rsidRDefault="00F70DB4" w:rsidP="00F70DB4">
    <w:pPr>
      <w:pStyle w:val="Header"/>
    </w:pPr>
  </w:p>
  <w:p w14:paraId="00919E6E" w14:textId="77777777" w:rsidR="00F70DB4" w:rsidRPr="00F70DB4" w:rsidRDefault="00F70DB4" w:rsidP="00F70DB4">
    <w:pPr>
      <w:pStyle w:val="Header"/>
      <w:pBdr>
        <w:bottom w:val="single" w:sz="4" w:space="1" w:color="auto"/>
      </w:pBdr>
      <w:jc w:val="center"/>
    </w:pPr>
    <w:r w:rsidRPr="00F70DB4">
      <w:rPr>
        <w:b/>
        <w:bCs/>
      </w:rPr>
      <w:t>MINISTRU KABINETA SĒDES PROTOKOLLĒMUMS</w:t>
    </w:r>
  </w:p>
  <w:p w14:paraId="6D779908" w14:textId="77777777" w:rsidR="00F70DB4" w:rsidRPr="00F70DB4" w:rsidRDefault="00F70DB4" w:rsidP="00F70DB4">
    <w:pPr>
      <w:pStyle w:val="Header"/>
    </w:pPr>
  </w:p>
  <w:p w14:paraId="12303074" w14:textId="0907597B" w:rsidR="00CD4C5F" w:rsidRPr="00F70DB4" w:rsidRDefault="006A1B7D" w:rsidP="00F70D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C9C"/>
    <w:multiLevelType w:val="hybridMultilevel"/>
    <w:tmpl w:val="62549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535"/>
    <w:multiLevelType w:val="hybridMultilevel"/>
    <w:tmpl w:val="AFC6C280"/>
    <w:lvl w:ilvl="0" w:tplc="3912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EA4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8E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7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0A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49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8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42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D93"/>
    <w:multiLevelType w:val="hybridMultilevel"/>
    <w:tmpl w:val="F5C67330"/>
    <w:lvl w:ilvl="0" w:tplc="994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0D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28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C0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6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2A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A5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3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E4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900"/>
    <w:multiLevelType w:val="hybridMultilevel"/>
    <w:tmpl w:val="7714BFA2"/>
    <w:lvl w:ilvl="0" w:tplc="7504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6A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9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C4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3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0E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5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9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28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82F"/>
    <w:multiLevelType w:val="hybridMultilevel"/>
    <w:tmpl w:val="A648A1FC"/>
    <w:lvl w:ilvl="0" w:tplc="ABCAF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45300" w:tentative="1">
      <w:start w:val="1"/>
      <w:numFmt w:val="lowerLetter"/>
      <w:lvlText w:val="%2."/>
      <w:lvlJc w:val="left"/>
      <w:pPr>
        <w:ind w:left="1440" w:hanging="360"/>
      </w:pPr>
    </w:lvl>
    <w:lvl w:ilvl="2" w:tplc="A5F661EC" w:tentative="1">
      <w:start w:val="1"/>
      <w:numFmt w:val="lowerRoman"/>
      <w:lvlText w:val="%3."/>
      <w:lvlJc w:val="right"/>
      <w:pPr>
        <w:ind w:left="2160" w:hanging="180"/>
      </w:pPr>
    </w:lvl>
    <w:lvl w:ilvl="3" w:tplc="27646B9A" w:tentative="1">
      <w:start w:val="1"/>
      <w:numFmt w:val="decimal"/>
      <w:lvlText w:val="%4."/>
      <w:lvlJc w:val="left"/>
      <w:pPr>
        <w:ind w:left="2880" w:hanging="360"/>
      </w:pPr>
    </w:lvl>
    <w:lvl w:ilvl="4" w:tplc="752447F2" w:tentative="1">
      <w:start w:val="1"/>
      <w:numFmt w:val="lowerLetter"/>
      <w:lvlText w:val="%5."/>
      <w:lvlJc w:val="left"/>
      <w:pPr>
        <w:ind w:left="3600" w:hanging="360"/>
      </w:pPr>
    </w:lvl>
    <w:lvl w:ilvl="5" w:tplc="9FD65158" w:tentative="1">
      <w:start w:val="1"/>
      <w:numFmt w:val="lowerRoman"/>
      <w:lvlText w:val="%6."/>
      <w:lvlJc w:val="right"/>
      <w:pPr>
        <w:ind w:left="4320" w:hanging="180"/>
      </w:pPr>
    </w:lvl>
    <w:lvl w:ilvl="6" w:tplc="12D86542" w:tentative="1">
      <w:start w:val="1"/>
      <w:numFmt w:val="decimal"/>
      <w:lvlText w:val="%7."/>
      <w:lvlJc w:val="left"/>
      <w:pPr>
        <w:ind w:left="5040" w:hanging="360"/>
      </w:pPr>
    </w:lvl>
    <w:lvl w:ilvl="7" w:tplc="15B66A30" w:tentative="1">
      <w:start w:val="1"/>
      <w:numFmt w:val="lowerLetter"/>
      <w:lvlText w:val="%8."/>
      <w:lvlJc w:val="left"/>
      <w:pPr>
        <w:ind w:left="5760" w:hanging="360"/>
      </w:pPr>
    </w:lvl>
    <w:lvl w:ilvl="8" w:tplc="0BEA8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4C536045"/>
    <w:multiLevelType w:val="hybridMultilevel"/>
    <w:tmpl w:val="E4A8A822"/>
    <w:lvl w:ilvl="0" w:tplc="ED686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94E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C1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3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8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EF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AB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25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80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 w15:restartNumberingAfterBreak="0">
    <w:nsid w:val="6D41235A"/>
    <w:multiLevelType w:val="hybridMultilevel"/>
    <w:tmpl w:val="F0686230"/>
    <w:lvl w:ilvl="0" w:tplc="DA50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5E2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E2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C7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C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A2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0E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04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E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90752"/>
    <w:multiLevelType w:val="hybridMultilevel"/>
    <w:tmpl w:val="61F0ACE2"/>
    <w:lvl w:ilvl="0" w:tplc="596CF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95AC" w:tentative="1">
      <w:start w:val="1"/>
      <w:numFmt w:val="lowerLetter"/>
      <w:lvlText w:val="%2."/>
      <w:lvlJc w:val="left"/>
      <w:pPr>
        <w:ind w:left="1440" w:hanging="360"/>
      </w:pPr>
    </w:lvl>
    <w:lvl w:ilvl="2" w:tplc="4AD2C532" w:tentative="1">
      <w:start w:val="1"/>
      <w:numFmt w:val="lowerRoman"/>
      <w:lvlText w:val="%3."/>
      <w:lvlJc w:val="right"/>
      <w:pPr>
        <w:ind w:left="2160" w:hanging="180"/>
      </w:pPr>
    </w:lvl>
    <w:lvl w:ilvl="3" w:tplc="81A406C0" w:tentative="1">
      <w:start w:val="1"/>
      <w:numFmt w:val="decimal"/>
      <w:lvlText w:val="%4."/>
      <w:lvlJc w:val="left"/>
      <w:pPr>
        <w:ind w:left="2880" w:hanging="360"/>
      </w:pPr>
    </w:lvl>
    <w:lvl w:ilvl="4" w:tplc="56B8437A" w:tentative="1">
      <w:start w:val="1"/>
      <w:numFmt w:val="lowerLetter"/>
      <w:lvlText w:val="%5."/>
      <w:lvlJc w:val="left"/>
      <w:pPr>
        <w:ind w:left="3600" w:hanging="360"/>
      </w:pPr>
    </w:lvl>
    <w:lvl w:ilvl="5" w:tplc="342AAFC2" w:tentative="1">
      <w:start w:val="1"/>
      <w:numFmt w:val="lowerRoman"/>
      <w:lvlText w:val="%6."/>
      <w:lvlJc w:val="right"/>
      <w:pPr>
        <w:ind w:left="4320" w:hanging="180"/>
      </w:pPr>
    </w:lvl>
    <w:lvl w:ilvl="6" w:tplc="2214BF32" w:tentative="1">
      <w:start w:val="1"/>
      <w:numFmt w:val="decimal"/>
      <w:lvlText w:val="%7."/>
      <w:lvlJc w:val="left"/>
      <w:pPr>
        <w:ind w:left="5040" w:hanging="360"/>
      </w:pPr>
    </w:lvl>
    <w:lvl w:ilvl="7" w:tplc="664ABE14" w:tentative="1">
      <w:start w:val="1"/>
      <w:numFmt w:val="lowerLetter"/>
      <w:lvlText w:val="%8."/>
      <w:lvlJc w:val="left"/>
      <w:pPr>
        <w:ind w:left="5760" w:hanging="360"/>
      </w:pPr>
    </w:lvl>
    <w:lvl w:ilvl="8" w:tplc="B380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83A"/>
    <w:multiLevelType w:val="hybridMultilevel"/>
    <w:tmpl w:val="22989AA8"/>
    <w:lvl w:ilvl="0" w:tplc="A740D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EF807F9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446CDE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5E0E73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17E367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F1AC6F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1246F2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F3288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3A8E02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C6"/>
    <w:rsid w:val="000657FB"/>
    <w:rsid w:val="00081704"/>
    <w:rsid w:val="00094FBF"/>
    <w:rsid w:val="000F7311"/>
    <w:rsid w:val="00114BAD"/>
    <w:rsid w:val="00153E67"/>
    <w:rsid w:val="001564B7"/>
    <w:rsid w:val="00160485"/>
    <w:rsid w:val="001B5115"/>
    <w:rsid w:val="0022320A"/>
    <w:rsid w:val="0025746C"/>
    <w:rsid w:val="00285858"/>
    <w:rsid w:val="002C4916"/>
    <w:rsid w:val="003313FE"/>
    <w:rsid w:val="00355F8C"/>
    <w:rsid w:val="00360DC7"/>
    <w:rsid w:val="00361097"/>
    <w:rsid w:val="003C2EC6"/>
    <w:rsid w:val="003F4E8D"/>
    <w:rsid w:val="00416C32"/>
    <w:rsid w:val="004527D3"/>
    <w:rsid w:val="00491F3F"/>
    <w:rsid w:val="004D3079"/>
    <w:rsid w:val="00521D6B"/>
    <w:rsid w:val="00554054"/>
    <w:rsid w:val="00564D12"/>
    <w:rsid w:val="00565316"/>
    <w:rsid w:val="005669C5"/>
    <w:rsid w:val="005D6363"/>
    <w:rsid w:val="005E4637"/>
    <w:rsid w:val="00612E50"/>
    <w:rsid w:val="006454A5"/>
    <w:rsid w:val="006A1B7D"/>
    <w:rsid w:val="006A71B3"/>
    <w:rsid w:val="006B61D7"/>
    <w:rsid w:val="0070181D"/>
    <w:rsid w:val="007352DF"/>
    <w:rsid w:val="007564A1"/>
    <w:rsid w:val="007A0831"/>
    <w:rsid w:val="007A7838"/>
    <w:rsid w:val="007C2919"/>
    <w:rsid w:val="007F5F0E"/>
    <w:rsid w:val="0082395E"/>
    <w:rsid w:val="00843F07"/>
    <w:rsid w:val="00874DF6"/>
    <w:rsid w:val="008A1FD8"/>
    <w:rsid w:val="008C35C2"/>
    <w:rsid w:val="008E75B2"/>
    <w:rsid w:val="00947823"/>
    <w:rsid w:val="00995113"/>
    <w:rsid w:val="009B2A17"/>
    <w:rsid w:val="009B5D52"/>
    <w:rsid w:val="009D5349"/>
    <w:rsid w:val="009E6396"/>
    <w:rsid w:val="00A10D28"/>
    <w:rsid w:val="00A71564"/>
    <w:rsid w:val="00AE32E5"/>
    <w:rsid w:val="00B36E9A"/>
    <w:rsid w:val="00B52018"/>
    <w:rsid w:val="00B603A3"/>
    <w:rsid w:val="00B712A4"/>
    <w:rsid w:val="00BB2928"/>
    <w:rsid w:val="00BC6190"/>
    <w:rsid w:val="00BE3835"/>
    <w:rsid w:val="00C2409A"/>
    <w:rsid w:val="00C6334D"/>
    <w:rsid w:val="00CF563A"/>
    <w:rsid w:val="00DC7B1B"/>
    <w:rsid w:val="00E45B18"/>
    <w:rsid w:val="00E9353C"/>
    <w:rsid w:val="00EF7E4F"/>
    <w:rsid w:val="00F21FFB"/>
    <w:rsid w:val="00F22973"/>
    <w:rsid w:val="00F408BC"/>
    <w:rsid w:val="00F70DB4"/>
    <w:rsid w:val="00FC1789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709AD"/>
  <w15:docId w15:val="{F45DDCE4-CC72-4E09-88FD-EBFAF9C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07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0DB4"/>
    <w:rPr>
      <w:sz w:val="28"/>
      <w:szCs w:val="28"/>
    </w:rPr>
  </w:style>
  <w:style w:type="paragraph" w:customStyle="1" w:styleId="naisf">
    <w:name w:val="naisf"/>
    <w:basedOn w:val="Normal"/>
    <w:rsid w:val="00F70DB4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A202-1468-4726-8108-84F37924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Ministru kabineta sēdes protokollēmuma projekts "Likumprojekts "Grozījumi likumā "Par piesārņojumu""</vt:lpstr>
    </vt:vector>
  </TitlesOfParts>
  <Manager>Helena.Rimsa@varam.gov.lv</Manager>
  <Company>VARAM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Ministru kabineta sēdes protokollēmuma projekts</dc:subject>
  <dc:creator>Baiba.Logina@em.gov.lv;Baiba.Logina@em.gov.lv</dc:creator>
  <dc:description/>
  <cp:lastModifiedBy>Emilija Spundzane</cp:lastModifiedBy>
  <cp:revision>17</cp:revision>
  <cp:lastPrinted>2019-03-25T08:56:00Z</cp:lastPrinted>
  <dcterms:created xsi:type="dcterms:W3CDTF">2019-03-13T15:13:00Z</dcterms:created>
  <dcterms:modified xsi:type="dcterms:W3CDTF">2019-03-25T08:59:00Z</dcterms:modified>
  <cp:category>Vides politika</cp:category>
</cp:coreProperties>
</file>