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678A3A" w14:textId="7E94E751" w:rsidR="00AE5F99" w:rsidRDefault="000B3ED1" w:rsidP="00B7481C">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B7481C" w:rsidRPr="00B7481C">
            <w:rPr>
              <w:rFonts w:ascii="Times New Roman" w:eastAsia="Times New Roman" w:hAnsi="Times New Roman"/>
              <w:b/>
              <w:sz w:val="28"/>
              <w:szCs w:val="28"/>
            </w:rPr>
            <w:t>Mini</w:t>
          </w:r>
          <w:r w:rsidR="0018168C">
            <w:rPr>
              <w:rFonts w:ascii="Times New Roman" w:eastAsia="Times New Roman" w:hAnsi="Times New Roman"/>
              <w:b/>
              <w:sz w:val="28"/>
              <w:szCs w:val="28"/>
            </w:rPr>
            <w:t>stru kabineta rīkojuma projekta</w:t>
          </w:r>
          <w:r w:rsidR="00B7481C" w:rsidRPr="00B7481C">
            <w:rPr>
              <w:rFonts w:ascii="Times New Roman" w:eastAsia="Times New Roman" w:hAnsi="Times New Roman"/>
              <w:b/>
              <w:sz w:val="28"/>
              <w:szCs w:val="28"/>
            </w:rPr>
            <w:t xml:space="preserve"> „Par Latvijas Republikas delegāciju </w:t>
          </w:r>
          <w:r w:rsidR="00821FDF" w:rsidRPr="00C65C46">
            <w:rPr>
              <w:rFonts w:ascii="Times New Roman" w:eastAsia="Times New Roman" w:hAnsi="Times New Roman"/>
              <w:b/>
              <w:sz w:val="28"/>
              <w:szCs w:val="28"/>
            </w:rPr>
            <w:t xml:space="preserve">Eiropas Rekonstrukcijas un attīstības bankas pilnvarnieku </w:t>
          </w:r>
          <w:r w:rsidR="00821FDF">
            <w:rPr>
              <w:rFonts w:ascii="Times New Roman" w:eastAsia="Times New Roman" w:hAnsi="Times New Roman"/>
              <w:b/>
              <w:sz w:val="28"/>
              <w:szCs w:val="28"/>
            </w:rPr>
            <w:t>gada</w:t>
          </w:r>
          <w:r w:rsidR="00336691">
            <w:rPr>
              <w:rFonts w:ascii="Times New Roman" w:eastAsia="Times New Roman" w:hAnsi="Times New Roman"/>
              <w:b/>
              <w:sz w:val="28"/>
              <w:szCs w:val="28"/>
            </w:rPr>
            <w:t xml:space="preserve"> sanāksmē 2019</w:t>
          </w:r>
          <w:r w:rsidR="00821FDF">
            <w:rPr>
              <w:rFonts w:ascii="Times New Roman" w:eastAsia="Times New Roman" w:hAnsi="Times New Roman"/>
              <w:b/>
              <w:sz w:val="28"/>
              <w:szCs w:val="28"/>
            </w:rPr>
            <w:t>.gada 7.-9</w:t>
          </w:r>
          <w:r w:rsidR="0018168C">
            <w:rPr>
              <w:rFonts w:ascii="Times New Roman" w:eastAsia="Times New Roman" w:hAnsi="Times New Roman"/>
              <w:b/>
              <w:sz w:val="28"/>
              <w:szCs w:val="28"/>
            </w:rPr>
            <w:t>.</w:t>
          </w:r>
          <w:r w:rsidR="00821FDF">
            <w:rPr>
              <w:rFonts w:ascii="Times New Roman" w:eastAsia="Times New Roman" w:hAnsi="Times New Roman"/>
              <w:b/>
              <w:sz w:val="28"/>
              <w:szCs w:val="28"/>
            </w:rPr>
            <w:t>maijā</w:t>
          </w:r>
          <w:r w:rsidR="00B7481C" w:rsidRPr="00B7481C">
            <w:rPr>
              <w:rFonts w:ascii="Times New Roman" w:eastAsia="Times New Roman" w:hAnsi="Times New Roman"/>
              <w:b/>
              <w:sz w:val="28"/>
              <w:szCs w:val="28"/>
            </w:rPr>
            <w:t>”</w:t>
          </w:r>
        </w:sdtContent>
      </w:sdt>
      <w:r w:rsidR="00894C55" w:rsidRPr="00B7481C">
        <w:rPr>
          <w:rFonts w:ascii="Times New Roman" w:eastAsia="Times New Roman" w:hAnsi="Times New Roman" w:cs="Times New Roman"/>
          <w:b/>
          <w:bCs/>
          <w:color w:val="414142"/>
          <w:sz w:val="28"/>
          <w:szCs w:val="28"/>
          <w:lang w:eastAsia="lv-LV"/>
        </w:rPr>
        <w:t xml:space="preserve"> </w:t>
      </w:r>
    </w:p>
    <w:p w14:paraId="502ECCFA" w14:textId="77777777" w:rsidR="00894C55" w:rsidRDefault="00894C55" w:rsidP="00B7481C">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94C55">
        <w:rPr>
          <w:rFonts w:ascii="Times New Roman" w:eastAsia="Times New Roman" w:hAnsi="Times New Roman" w:cs="Times New Roman"/>
          <w:b/>
          <w:bCs/>
          <w:color w:val="414142"/>
          <w:sz w:val="28"/>
          <w:szCs w:val="24"/>
          <w:lang w:eastAsia="lv-LV"/>
        </w:rPr>
        <w:t>sākotnējās ietekmes novērtējuma ziņojums (anotācija)</w:t>
      </w:r>
    </w:p>
    <w:p w14:paraId="2E7A80F7" w14:textId="77777777"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2CB25E05" w14:textId="77777777" w:rsidR="001C708E" w:rsidRPr="00894C55" w:rsidRDefault="001C708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5C8949D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CDBAE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18D55E9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E300A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49D7D1C" w14:textId="77777777" w:rsidR="00E5323B" w:rsidRPr="00E5323B" w:rsidRDefault="008415D5" w:rsidP="008415D5">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4C9B4C6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511A30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CFF5E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170C0B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17FE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437A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356E13F" w14:textId="312FE3D6" w:rsidR="00E5323B" w:rsidRPr="00E5323B" w:rsidRDefault="00D2013E" w:rsidP="00B7481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rPr>
              <w:t>Saskaņā ar likuma „Par Latvijas Republikas iestāšanos Starptautiskajā Rekonstrukcijas un attīstības bankā, tās apvienotajās organizācijās un Eiropas Rekonstrukcijas un attīstības bankā” 6.pantu Ministru kabinetam piešķirts pilnvarojums izdot norādījumus, kas nepieciešami, lai izpildītu Latvijas saistības pret augstāk minētajām institūcijām.</w:t>
            </w:r>
          </w:p>
        </w:tc>
      </w:tr>
      <w:tr w:rsidR="00E5323B" w:rsidRPr="00E5323B" w14:paraId="799EF9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F552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E1AFE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problēmas, </w:t>
            </w:r>
            <w:proofErr w:type="spellStart"/>
            <w:r w:rsidRPr="00E5323B">
              <w:rPr>
                <w:rFonts w:ascii="Times New Roman" w:eastAsia="Times New Roman" w:hAnsi="Times New Roman" w:cs="Times New Roman"/>
                <w:iCs/>
                <w:color w:val="414142"/>
                <w:sz w:val="24"/>
                <w:szCs w:val="24"/>
                <w:lang w:val="en-US" w:eastAsia="lv-LV"/>
              </w:rPr>
              <w:t>kuru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DAADA0C" w14:textId="77777777" w:rsidR="00D2013E" w:rsidRPr="00A40C16" w:rsidRDefault="00D2013E" w:rsidP="00D2013E">
            <w:pPr>
              <w:spacing w:after="0" w:line="240" w:lineRule="auto"/>
              <w:jc w:val="both"/>
              <w:rPr>
                <w:rFonts w:ascii="Times New Roman" w:hAnsi="Times New Roman"/>
                <w:sz w:val="24"/>
                <w:szCs w:val="24"/>
              </w:rPr>
            </w:pPr>
            <w:r w:rsidRPr="00A40C16">
              <w:rPr>
                <w:rFonts w:ascii="Times New Roman" w:hAnsi="Times New Roman"/>
                <w:sz w:val="24"/>
                <w:szCs w:val="24"/>
              </w:rPr>
              <w:t xml:space="preserve">Latvijas Republika ir Eiropas Rekonstrukcijas un attīstības bankas (turpmāk tekstā – ERAB) dalībvalsts kopš 1992.gada. Sadarbību ar ERAB nosaka likums „Par Latvijas Republikas iestāšanos Starptautiskajā rekonstrukcijas un attīstības bankā, tās apvienotajās organizācijās un Eiropas rekonstrukcijas un attīstības bankā”. </w:t>
            </w:r>
          </w:p>
          <w:p w14:paraId="7910B8D7" w14:textId="4859A25B" w:rsidR="00681E73" w:rsidRDefault="00D2013E" w:rsidP="006D6CB2">
            <w:pPr>
              <w:spacing w:after="0" w:line="240" w:lineRule="auto"/>
              <w:jc w:val="both"/>
              <w:rPr>
                <w:rFonts w:ascii="Times New Roman" w:hAnsi="Times New Roman"/>
                <w:sz w:val="24"/>
                <w:szCs w:val="24"/>
              </w:rPr>
            </w:pPr>
            <w:r>
              <w:rPr>
                <w:rFonts w:ascii="Times New Roman" w:hAnsi="Times New Roman"/>
                <w:sz w:val="24"/>
                <w:szCs w:val="24"/>
              </w:rPr>
              <w:t>ERAB gada</w:t>
            </w:r>
            <w:r w:rsidR="006D6CB2" w:rsidRPr="00473251">
              <w:rPr>
                <w:rFonts w:ascii="Times New Roman" w:hAnsi="Times New Roman"/>
                <w:sz w:val="24"/>
                <w:szCs w:val="24"/>
              </w:rPr>
              <w:t xml:space="preserve"> </w:t>
            </w:r>
            <w:r w:rsidR="00B7481C" w:rsidRPr="00473251">
              <w:rPr>
                <w:rFonts w:ascii="Times New Roman" w:hAnsi="Times New Roman"/>
                <w:sz w:val="24"/>
                <w:szCs w:val="24"/>
              </w:rPr>
              <w:t>sanāksme</w:t>
            </w:r>
            <w:r w:rsidR="008077C5">
              <w:rPr>
                <w:rFonts w:ascii="Times New Roman" w:hAnsi="Times New Roman"/>
                <w:sz w:val="24"/>
                <w:szCs w:val="24"/>
              </w:rPr>
              <w:t xml:space="preserve"> tiek organizēta katru gadu un tajā </w:t>
            </w:r>
            <w:r w:rsidR="00B7481C" w:rsidRPr="00473251">
              <w:rPr>
                <w:rFonts w:ascii="Times New Roman" w:hAnsi="Times New Roman"/>
                <w:sz w:val="24"/>
                <w:szCs w:val="24"/>
              </w:rPr>
              <w:t xml:space="preserve">piedalās </w:t>
            </w:r>
            <w:r w:rsidRPr="00A40C16">
              <w:rPr>
                <w:rFonts w:ascii="Times New Roman" w:hAnsi="Times New Roman"/>
                <w:sz w:val="24"/>
                <w:szCs w:val="24"/>
              </w:rPr>
              <w:t>ERAB dalībvalstu pilnvarnieki, viņu vietnieki un eksperti.</w:t>
            </w:r>
            <w:r w:rsidR="00B7481C" w:rsidRPr="00473251">
              <w:rPr>
                <w:rFonts w:ascii="Times New Roman" w:hAnsi="Times New Roman"/>
                <w:sz w:val="24"/>
                <w:szCs w:val="24"/>
              </w:rPr>
              <w:t xml:space="preserve"> </w:t>
            </w:r>
            <w:r w:rsidRPr="00A40C16">
              <w:rPr>
                <w:rFonts w:ascii="Times New Roman" w:hAnsi="Times New Roman"/>
                <w:sz w:val="24"/>
                <w:szCs w:val="24"/>
              </w:rPr>
              <w:t>Paralēli oficiālajām pilnvarnieku sanāksmēm notiek arī diskusijas par svarīgiem pasaules ekonomika</w:t>
            </w:r>
            <w:r>
              <w:rPr>
                <w:rFonts w:ascii="Times New Roman" w:hAnsi="Times New Roman"/>
                <w:sz w:val="24"/>
                <w:szCs w:val="24"/>
              </w:rPr>
              <w:t>s jautājumiem un biznesa forums</w:t>
            </w:r>
            <w:r w:rsidR="006D6CB2">
              <w:rPr>
                <w:rFonts w:ascii="Times New Roman" w:hAnsi="Times New Roman"/>
                <w:sz w:val="24"/>
                <w:szCs w:val="24"/>
              </w:rPr>
              <w:t>.</w:t>
            </w:r>
          </w:p>
          <w:p w14:paraId="11901435" w14:textId="088E5B22" w:rsidR="00B7481C" w:rsidRPr="00473251" w:rsidRDefault="00D2013E" w:rsidP="00B7481C">
            <w:pPr>
              <w:spacing w:after="0" w:line="240" w:lineRule="auto"/>
              <w:jc w:val="both"/>
              <w:rPr>
                <w:rFonts w:ascii="Times New Roman" w:hAnsi="Times New Roman"/>
                <w:sz w:val="24"/>
                <w:szCs w:val="24"/>
              </w:rPr>
            </w:pPr>
            <w:r>
              <w:rPr>
                <w:rFonts w:ascii="Times New Roman" w:hAnsi="Times New Roman"/>
                <w:sz w:val="24"/>
                <w:szCs w:val="24"/>
              </w:rPr>
              <w:t>Gada sanāksmes</w:t>
            </w:r>
            <w:r w:rsidR="00B7481C" w:rsidRPr="00473251">
              <w:rPr>
                <w:rFonts w:ascii="Times New Roman" w:hAnsi="Times New Roman"/>
                <w:sz w:val="24"/>
                <w:szCs w:val="24"/>
              </w:rPr>
              <w:t xml:space="preserve"> </w:t>
            </w:r>
            <w:r w:rsidR="008077C5">
              <w:rPr>
                <w:rFonts w:ascii="Times New Roman" w:hAnsi="Times New Roman"/>
                <w:sz w:val="24"/>
                <w:szCs w:val="24"/>
              </w:rPr>
              <w:t>ietvaros</w:t>
            </w:r>
            <w:r w:rsidR="008077C5" w:rsidRPr="00473251">
              <w:rPr>
                <w:rFonts w:ascii="Times New Roman" w:hAnsi="Times New Roman"/>
                <w:sz w:val="24"/>
                <w:szCs w:val="24"/>
              </w:rPr>
              <w:t xml:space="preserve"> </w:t>
            </w:r>
            <w:r w:rsidR="00B7481C" w:rsidRPr="00473251">
              <w:rPr>
                <w:rFonts w:ascii="Times New Roman" w:hAnsi="Times New Roman"/>
                <w:sz w:val="24"/>
                <w:szCs w:val="24"/>
              </w:rPr>
              <w:t>tiek organizēt</w:t>
            </w:r>
            <w:r w:rsidR="008077C5">
              <w:rPr>
                <w:rFonts w:ascii="Times New Roman" w:hAnsi="Times New Roman"/>
                <w:sz w:val="24"/>
                <w:szCs w:val="24"/>
              </w:rPr>
              <w:t>as arī</w:t>
            </w:r>
            <w:r w:rsidR="00B7481C" w:rsidRPr="00473251">
              <w:rPr>
                <w:rFonts w:ascii="Times New Roman" w:hAnsi="Times New Roman"/>
                <w:sz w:val="24"/>
                <w:szCs w:val="24"/>
              </w:rPr>
              <w:t xml:space="preserve"> divpusējās </w:t>
            </w:r>
            <w:r w:rsidR="008077C5">
              <w:rPr>
                <w:rFonts w:ascii="Times New Roman" w:hAnsi="Times New Roman"/>
                <w:sz w:val="24"/>
                <w:szCs w:val="24"/>
              </w:rPr>
              <w:t>tikšanās</w:t>
            </w:r>
            <w:r w:rsidR="00B7481C" w:rsidRPr="00473251">
              <w:rPr>
                <w:rFonts w:ascii="Times New Roman" w:hAnsi="Times New Roman"/>
                <w:sz w:val="24"/>
                <w:szCs w:val="24"/>
              </w:rPr>
              <w:t>.</w:t>
            </w:r>
          </w:p>
          <w:p w14:paraId="7D17842B" w14:textId="4B508E0B" w:rsidR="00E5323B" w:rsidRDefault="00B7481C" w:rsidP="006D6CB2">
            <w:pPr>
              <w:spacing w:after="0" w:line="240" w:lineRule="auto"/>
              <w:jc w:val="both"/>
              <w:rPr>
                <w:rFonts w:ascii="Times New Roman" w:hAnsi="Times New Roman"/>
                <w:sz w:val="24"/>
                <w:szCs w:val="24"/>
              </w:rPr>
            </w:pPr>
            <w:r w:rsidRPr="00473251">
              <w:rPr>
                <w:rFonts w:ascii="Times New Roman" w:hAnsi="Times New Roman"/>
                <w:sz w:val="24"/>
                <w:szCs w:val="24"/>
              </w:rPr>
              <w:t xml:space="preserve">Rīkojuma projekts ir izstrādāts, lai izveidotu valdības delegāciju Latvijas Republikas pilnvērtīgas dalības nodrošināšanai un valsts interešu sekmīgai pārstāvēšanai </w:t>
            </w:r>
            <w:r w:rsidR="00D2013E" w:rsidRPr="00C65C46">
              <w:rPr>
                <w:rFonts w:ascii="Times New Roman" w:hAnsi="Times New Roman"/>
                <w:sz w:val="24"/>
                <w:szCs w:val="24"/>
              </w:rPr>
              <w:t xml:space="preserve">ERAB </w:t>
            </w:r>
            <w:r w:rsidR="00255D67">
              <w:rPr>
                <w:rFonts w:ascii="Times New Roman" w:hAnsi="Times New Roman"/>
                <w:sz w:val="24"/>
                <w:szCs w:val="24"/>
              </w:rPr>
              <w:t>gada</w:t>
            </w:r>
            <w:r w:rsidR="00D2013E" w:rsidRPr="00C65C46">
              <w:rPr>
                <w:rFonts w:ascii="Times New Roman" w:hAnsi="Times New Roman"/>
                <w:sz w:val="24"/>
                <w:szCs w:val="24"/>
              </w:rPr>
              <w:t xml:space="preserve"> sanāksmē un biznesa forumā</w:t>
            </w:r>
            <w:r w:rsidRPr="00473251">
              <w:rPr>
                <w:rFonts w:ascii="Times New Roman" w:hAnsi="Times New Roman"/>
                <w:sz w:val="24"/>
                <w:szCs w:val="24"/>
              </w:rPr>
              <w:t>, kas notiks 201</w:t>
            </w:r>
            <w:r w:rsidR="006C0E3F">
              <w:rPr>
                <w:rFonts w:ascii="Times New Roman" w:hAnsi="Times New Roman"/>
                <w:sz w:val="24"/>
                <w:szCs w:val="24"/>
              </w:rPr>
              <w:t>9</w:t>
            </w:r>
            <w:r w:rsidRPr="00473251">
              <w:rPr>
                <w:rFonts w:ascii="Times New Roman" w:hAnsi="Times New Roman"/>
                <w:sz w:val="24"/>
                <w:szCs w:val="24"/>
              </w:rPr>
              <w:t xml:space="preserve">.gada </w:t>
            </w:r>
            <w:r w:rsidR="00D2013E">
              <w:rPr>
                <w:rFonts w:ascii="Times New Roman" w:hAnsi="Times New Roman"/>
                <w:sz w:val="24"/>
                <w:szCs w:val="24"/>
              </w:rPr>
              <w:t>7</w:t>
            </w:r>
            <w:r w:rsidRPr="00473251">
              <w:rPr>
                <w:rFonts w:ascii="Times New Roman" w:hAnsi="Times New Roman"/>
                <w:sz w:val="24"/>
                <w:szCs w:val="24"/>
              </w:rPr>
              <w:t>.-</w:t>
            </w:r>
            <w:r w:rsidR="00D2013E">
              <w:rPr>
                <w:rFonts w:ascii="Times New Roman" w:hAnsi="Times New Roman"/>
                <w:sz w:val="24"/>
                <w:szCs w:val="24"/>
              </w:rPr>
              <w:t>9</w:t>
            </w:r>
            <w:r w:rsidRPr="00473251">
              <w:rPr>
                <w:rFonts w:ascii="Times New Roman" w:hAnsi="Times New Roman"/>
                <w:sz w:val="24"/>
                <w:szCs w:val="24"/>
              </w:rPr>
              <w:t>.</w:t>
            </w:r>
            <w:r w:rsidR="00D2013E">
              <w:rPr>
                <w:rFonts w:ascii="Times New Roman" w:hAnsi="Times New Roman"/>
                <w:sz w:val="24"/>
                <w:szCs w:val="24"/>
              </w:rPr>
              <w:t>maijā</w:t>
            </w:r>
            <w:r w:rsidR="006D6CB2">
              <w:rPr>
                <w:rFonts w:ascii="Times New Roman" w:hAnsi="Times New Roman"/>
                <w:sz w:val="24"/>
                <w:szCs w:val="24"/>
              </w:rPr>
              <w:t xml:space="preserve">, </w:t>
            </w:r>
            <w:r w:rsidR="00D2013E">
              <w:rPr>
                <w:rFonts w:ascii="Times New Roman" w:hAnsi="Times New Roman"/>
                <w:sz w:val="24"/>
                <w:szCs w:val="24"/>
              </w:rPr>
              <w:t>Sarajevā</w:t>
            </w:r>
            <w:r w:rsidR="008077C5">
              <w:rPr>
                <w:rFonts w:ascii="Times New Roman" w:hAnsi="Times New Roman"/>
                <w:sz w:val="24"/>
                <w:szCs w:val="24"/>
              </w:rPr>
              <w:t>,</w:t>
            </w:r>
            <w:r w:rsidR="006D6CB2" w:rsidRPr="00473251">
              <w:rPr>
                <w:rFonts w:ascii="Times New Roman" w:hAnsi="Times New Roman"/>
                <w:sz w:val="24"/>
                <w:szCs w:val="24"/>
              </w:rPr>
              <w:t xml:space="preserve"> </w:t>
            </w:r>
            <w:r w:rsidR="00D2013E">
              <w:rPr>
                <w:rFonts w:ascii="Times New Roman" w:hAnsi="Times New Roman"/>
                <w:sz w:val="24"/>
                <w:szCs w:val="24"/>
              </w:rPr>
              <w:t>Bosnijā un Hercegovinā</w:t>
            </w:r>
            <w:r w:rsidRPr="00473251">
              <w:rPr>
                <w:rFonts w:ascii="Times New Roman" w:hAnsi="Times New Roman"/>
                <w:sz w:val="24"/>
                <w:szCs w:val="24"/>
              </w:rPr>
              <w:t>. Latvijas Republikas delegācijas va</w:t>
            </w:r>
            <w:r w:rsidR="006C0E3F">
              <w:rPr>
                <w:rFonts w:ascii="Times New Roman" w:hAnsi="Times New Roman"/>
                <w:sz w:val="24"/>
                <w:szCs w:val="24"/>
              </w:rPr>
              <w:t>dītājs</w:t>
            </w:r>
            <w:r w:rsidRPr="00473251">
              <w:rPr>
                <w:rFonts w:ascii="Times New Roman" w:hAnsi="Times New Roman"/>
                <w:sz w:val="24"/>
                <w:szCs w:val="24"/>
              </w:rPr>
              <w:t xml:space="preserve"> būs </w:t>
            </w:r>
            <w:r w:rsidR="006C0E3F">
              <w:rPr>
                <w:rFonts w:ascii="Times New Roman" w:hAnsi="Times New Roman"/>
                <w:sz w:val="24"/>
                <w:szCs w:val="24"/>
              </w:rPr>
              <w:t>finanšu ministrs Jānis Reirs</w:t>
            </w:r>
            <w:r w:rsidRPr="00473251">
              <w:rPr>
                <w:rFonts w:ascii="Times New Roman" w:hAnsi="Times New Roman"/>
                <w:sz w:val="24"/>
                <w:szCs w:val="24"/>
              </w:rPr>
              <w:t xml:space="preserve">. Lai </w:t>
            </w:r>
            <w:r w:rsidR="008077C5">
              <w:rPr>
                <w:rFonts w:ascii="Times New Roman" w:hAnsi="Times New Roman"/>
                <w:sz w:val="24"/>
                <w:szCs w:val="24"/>
              </w:rPr>
              <w:t>nodrošinātu Latvijas Republikas pārstāvību atbilstoši sanāksmju darba kārtībai</w:t>
            </w:r>
            <w:r w:rsidRPr="00473251">
              <w:rPr>
                <w:rFonts w:ascii="Times New Roman" w:hAnsi="Times New Roman"/>
                <w:sz w:val="24"/>
                <w:szCs w:val="24"/>
              </w:rPr>
              <w:t xml:space="preserve">, delegācijā iekļautas atbildīgās amatpersonas no </w:t>
            </w:r>
            <w:r w:rsidR="008077C5" w:rsidRPr="00473251">
              <w:rPr>
                <w:rFonts w:ascii="Times New Roman" w:hAnsi="Times New Roman"/>
                <w:sz w:val="24"/>
                <w:szCs w:val="24"/>
              </w:rPr>
              <w:t>Finanšu ministrijas</w:t>
            </w:r>
            <w:r w:rsidR="00294FBE">
              <w:rPr>
                <w:rFonts w:ascii="Times New Roman" w:hAnsi="Times New Roman"/>
                <w:sz w:val="24"/>
                <w:szCs w:val="24"/>
              </w:rPr>
              <w:t xml:space="preserve"> </w:t>
            </w:r>
            <w:r w:rsidR="0018168C">
              <w:rPr>
                <w:rFonts w:ascii="Times New Roman" w:hAnsi="Times New Roman"/>
                <w:sz w:val="24"/>
                <w:szCs w:val="24"/>
              </w:rPr>
              <w:t>un</w:t>
            </w:r>
            <w:r w:rsidR="00FE23DB">
              <w:rPr>
                <w:rFonts w:ascii="Times New Roman" w:hAnsi="Times New Roman"/>
                <w:sz w:val="24"/>
                <w:szCs w:val="24"/>
              </w:rPr>
              <w:t xml:space="preserve"> </w:t>
            </w:r>
            <w:r w:rsidRPr="00473251">
              <w:rPr>
                <w:rFonts w:ascii="Times New Roman" w:hAnsi="Times New Roman"/>
                <w:sz w:val="24"/>
                <w:szCs w:val="24"/>
              </w:rPr>
              <w:t>Valsts kases</w:t>
            </w:r>
            <w:r>
              <w:rPr>
                <w:rFonts w:ascii="Times New Roman" w:hAnsi="Times New Roman"/>
                <w:sz w:val="24"/>
                <w:szCs w:val="24"/>
              </w:rPr>
              <w:t xml:space="preserve">. </w:t>
            </w:r>
          </w:p>
          <w:p w14:paraId="183D1017" w14:textId="2E784154" w:rsidR="00CB1AA4" w:rsidRPr="006C0E3F" w:rsidRDefault="00D2013E" w:rsidP="00C45578">
            <w:pPr>
              <w:spacing w:after="0" w:line="240" w:lineRule="auto"/>
              <w:jc w:val="both"/>
              <w:rPr>
                <w:rFonts w:ascii="Times New Roman" w:hAnsi="Times New Roman"/>
                <w:sz w:val="24"/>
                <w:szCs w:val="24"/>
              </w:rPr>
            </w:pPr>
            <w:r>
              <w:rPr>
                <w:rFonts w:ascii="Times New Roman" w:hAnsi="Times New Roman"/>
                <w:sz w:val="24"/>
                <w:szCs w:val="24"/>
              </w:rPr>
              <w:t xml:space="preserve">Kā </w:t>
            </w:r>
            <w:r w:rsidRPr="00C65C46">
              <w:rPr>
                <w:rFonts w:ascii="Times New Roman" w:hAnsi="Times New Roman"/>
                <w:sz w:val="24"/>
                <w:szCs w:val="24"/>
              </w:rPr>
              <w:t>Latvijas Re</w:t>
            </w:r>
            <w:r w:rsidR="005677D7">
              <w:rPr>
                <w:rFonts w:ascii="Times New Roman" w:hAnsi="Times New Roman"/>
                <w:sz w:val="24"/>
                <w:szCs w:val="24"/>
              </w:rPr>
              <w:t>publikas pilnvarnieka</w:t>
            </w:r>
            <w:r>
              <w:rPr>
                <w:rFonts w:ascii="Times New Roman" w:hAnsi="Times New Roman"/>
                <w:sz w:val="24"/>
                <w:szCs w:val="24"/>
              </w:rPr>
              <w:t xml:space="preserve"> vietniece</w:t>
            </w:r>
            <w:r w:rsidRPr="00C65C46">
              <w:rPr>
                <w:rFonts w:ascii="Times New Roman" w:hAnsi="Times New Roman"/>
                <w:sz w:val="24"/>
                <w:szCs w:val="24"/>
              </w:rPr>
              <w:t xml:space="preserve"> Eiropas Rekonstrukcijas un attīstības bankā uz sanāksmes laiku</w:t>
            </w:r>
            <w:r>
              <w:rPr>
                <w:rFonts w:ascii="Times New Roman" w:hAnsi="Times New Roman"/>
                <w:sz w:val="24"/>
                <w:szCs w:val="24"/>
              </w:rPr>
              <w:t xml:space="preserve"> tiek </w:t>
            </w:r>
            <w:r w:rsidRPr="009171DD">
              <w:rPr>
                <w:rFonts w:ascii="Times New Roman" w:hAnsi="Times New Roman"/>
                <w:sz w:val="24"/>
                <w:szCs w:val="24"/>
              </w:rPr>
              <w:t>noteikta</w:t>
            </w:r>
            <w:r w:rsidR="00C45578">
              <w:rPr>
                <w:rFonts w:ascii="Times New Roman" w:hAnsi="Times New Roman"/>
                <w:sz w:val="24"/>
                <w:szCs w:val="24"/>
              </w:rPr>
              <w:t xml:space="preserve"> </w:t>
            </w:r>
            <w:r w:rsidRPr="009171DD">
              <w:rPr>
                <w:rFonts w:ascii="Times New Roman" w:hAnsi="Times New Roman"/>
                <w:sz w:val="24"/>
                <w:szCs w:val="24"/>
              </w:rPr>
              <w:t xml:space="preserve">Finanšu ministrijas </w:t>
            </w:r>
            <w:r w:rsidR="00C877CD">
              <w:rPr>
                <w:rFonts w:ascii="Times New Roman" w:hAnsi="Times New Roman"/>
                <w:sz w:val="24"/>
                <w:szCs w:val="24"/>
              </w:rPr>
              <w:t>valsts sekretāre</w:t>
            </w:r>
            <w:r w:rsidR="00C45578">
              <w:rPr>
                <w:rFonts w:ascii="Times New Roman" w:hAnsi="Times New Roman"/>
                <w:sz w:val="24"/>
                <w:szCs w:val="24"/>
              </w:rPr>
              <w:t xml:space="preserve"> Baiba Bāne</w:t>
            </w:r>
            <w:r w:rsidRPr="009171DD">
              <w:rPr>
                <w:rFonts w:ascii="Times New Roman" w:hAnsi="Times New Roman"/>
                <w:sz w:val="24"/>
                <w:szCs w:val="24"/>
              </w:rPr>
              <w:t>.</w:t>
            </w:r>
          </w:p>
        </w:tc>
      </w:tr>
      <w:tr w:rsidR="00E5323B" w:rsidRPr="00E5323B" w14:paraId="488DC5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9779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CD80A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CD1AE7" w14:textId="3FFF004B" w:rsidR="00E5323B" w:rsidRPr="00E5323B" w:rsidRDefault="00CB1AA4" w:rsidP="00D2013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sz w:val="24"/>
                <w:szCs w:val="24"/>
              </w:rPr>
              <w:t>Finanšu ministrija ar 2019.gada</w:t>
            </w:r>
            <w:r w:rsidR="00B7481C" w:rsidRPr="00473251">
              <w:rPr>
                <w:rFonts w:ascii="Times New Roman" w:hAnsi="Times New Roman"/>
                <w:sz w:val="24"/>
                <w:szCs w:val="24"/>
              </w:rPr>
              <w:t xml:space="preserve"> </w:t>
            </w:r>
            <w:r>
              <w:rPr>
                <w:rFonts w:ascii="Times New Roman" w:hAnsi="Times New Roman"/>
                <w:sz w:val="24"/>
                <w:szCs w:val="24"/>
              </w:rPr>
              <w:t>31</w:t>
            </w:r>
            <w:r w:rsidR="00B7481C">
              <w:rPr>
                <w:rFonts w:ascii="Times New Roman" w:hAnsi="Times New Roman"/>
                <w:sz w:val="24"/>
                <w:szCs w:val="24"/>
              </w:rPr>
              <w:t>.</w:t>
            </w:r>
            <w:r>
              <w:rPr>
                <w:rFonts w:ascii="Times New Roman" w:hAnsi="Times New Roman"/>
                <w:sz w:val="24"/>
                <w:szCs w:val="24"/>
              </w:rPr>
              <w:t>janvārī</w:t>
            </w:r>
            <w:r w:rsidR="00B7481C">
              <w:rPr>
                <w:rFonts w:ascii="Times New Roman" w:hAnsi="Times New Roman"/>
                <w:sz w:val="24"/>
                <w:szCs w:val="24"/>
              </w:rPr>
              <w:t xml:space="preserve"> </w:t>
            </w:r>
            <w:r w:rsidR="00B7481C" w:rsidRPr="00473251">
              <w:rPr>
                <w:rFonts w:ascii="Times New Roman" w:hAnsi="Times New Roman"/>
                <w:sz w:val="24"/>
                <w:szCs w:val="24"/>
              </w:rPr>
              <w:t xml:space="preserve">nosūtītu vēstuli Nr. </w:t>
            </w:r>
            <w:r>
              <w:rPr>
                <w:rFonts w:ascii="Times New Roman" w:hAnsi="Times New Roman"/>
                <w:sz w:val="24"/>
                <w:szCs w:val="24"/>
              </w:rPr>
              <w:t>2.1-23/17-3/491</w:t>
            </w:r>
            <w:r w:rsidR="00B7481C" w:rsidRPr="00473251">
              <w:rPr>
                <w:rFonts w:ascii="Times New Roman" w:hAnsi="Times New Roman"/>
                <w:sz w:val="24"/>
                <w:szCs w:val="24"/>
              </w:rPr>
              <w:t xml:space="preserve"> informēja </w:t>
            </w:r>
            <w:r w:rsidR="00AE5F99" w:rsidRPr="00473251">
              <w:rPr>
                <w:rFonts w:ascii="Times New Roman" w:hAnsi="Times New Roman"/>
                <w:sz w:val="24"/>
                <w:szCs w:val="24"/>
              </w:rPr>
              <w:t>Ārlietu ministriju</w:t>
            </w:r>
            <w:r w:rsidR="00AE5F99">
              <w:rPr>
                <w:rFonts w:ascii="Times New Roman" w:hAnsi="Times New Roman"/>
                <w:sz w:val="24"/>
                <w:szCs w:val="24"/>
              </w:rPr>
              <w:t>,</w:t>
            </w:r>
            <w:r w:rsidR="00AE5F99" w:rsidRPr="00473251">
              <w:rPr>
                <w:rFonts w:ascii="Times New Roman" w:hAnsi="Times New Roman"/>
                <w:sz w:val="24"/>
                <w:szCs w:val="24"/>
              </w:rPr>
              <w:t xml:space="preserve"> Ekonomikas ministriju</w:t>
            </w:r>
            <w:r w:rsidR="00AE5F99">
              <w:rPr>
                <w:rFonts w:ascii="Times New Roman" w:hAnsi="Times New Roman"/>
                <w:sz w:val="24"/>
                <w:szCs w:val="24"/>
              </w:rPr>
              <w:t>,</w:t>
            </w:r>
            <w:r w:rsidR="00AE5F99" w:rsidRPr="00473251">
              <w:rPr>
                <w:rFonts w:ascii="Times New Roman" w:hAnsi="Times New Roman"/>
                <w:sz w:val="24"/>
                <w:szCs w:val="24"/>
              </w:rPr>
              <w:t xml:space="preserve"> Finanšu un kapitāla tirgus komisiju, </w:t>
            </w:r>
            <w:r w:rsidR="00AE5F99">
              <w:rPr>
                <w:rFonts w:ascii="Times New Roman" w:hAnsi="Times New Roman"/>
                <w:sz w:val="24"/>
                <w:szCs w:val="24"/>
              </w:rPr>
              <w:t>Latvijas Banku un Valsts kasi</w:t>
            </w:r>
            <w:r w:rsidR="00B7481C" w:rsidRPr="00473251">
              <w:rPr>
                <w:rFonts w:ascii="Times New Roman" w:hAnsi="Times New Roman"/>
                <w:sz w:val="24"/>
                <w:szCs w:val="24"/>
              </w:rPr>
              <w:t xml:space="preserve"> par </w:t>
            </w:r>
            <w:r w:rsidR="00D2013E">
              <w:rPr>
                <w:rFonts w:ascii="Times New Roman" w:hAnsi="Times New Roman"/>
                <w:sz w:val="24"/>
                <w:szCs w:val="24"/>
              </w:rPr>
              <w:t>ERAB pilnvarnieku gada</w:t>
            </w:r>
            <w:r w:rsidR="00B7481C" w:rsidRPr="00473251">
              <w:rPr>
                <w:rFonts w:ascii="Times New Roman" w:hAnsi="Times New Roman"/>
                <w:sz w:val="24"/>
                <w:szCs w:val="24"/>
              </w:rPr>
              <w:t xml:space="preserve"> sanāksmi</w:t>
            </w:r>
            <w:r w:rsidR="008077C5">
              <w:rPr>
                <w:rFonts w:ascii="Times New Roman" w:hAnsi="Times New Roman"/>
                <w:sz w:val="24"/>
                <w:szCs w:val="24"/>
              </w:rPr>
              <w:t>, aicinot</w:t>
            </w:r>
            <w:r w:rsidR="00B7481C" w:rsidRPr="00473251">
              <w:rPr>
                <w:rFonts w:ascii="Times New Roman" w:hAnsi="Times New Roman"/>
                <w:sz w:val="24"/>
                <w:szCs w:val="24"/>
              </w:rPr>
              <w:t xml:space="preserve"> informēt par deleģētajiem pārstāvjiem dalībai </w:t>
            </w:r>
            <w:r w:rsidR="00B7481C">
              <w:rPr>
                <w:rFonts w:ascii="Times New Roman" w:hAnsi="Times New Roman"/>
                <w:sz w:val="24"/>
                <w:szCs w:val="24"/>
              </w:rPr>
              <w:t>sanāksmē</w:t>
            </w:r>
            <w:r w:rsidR="00B7481C" w:rsidRPr="00473251">
              <w:rPr>
                <w:rFonts w:ascii="Times New Roman" w:hAnsi="Times New Roman"/>
                <w:sz w:val="24"/>
                <w:szCs w:val="24"/>
              </w:rPr>
              <w:t>. Latvijas delegācijas sastāvā ir iekļautas amatpersonas atbilstoši informācijai, ko sniedza iepriekš minētās institūcijas. No</w:t>
            </w:r>
            <w:r w:rsidR="006D6CB2">
              <w:rPr>
                <w:rFonts w:ascii="Times New Roman" w:hAnsi="Times New Roman"/>
                <w:sz w:val="24"/>
                <w:szCs w:val="24"/>
              </w:rPr>
              <w:t xml:space="preserve"> </w:t>
            </w:r>
            <w:r w:rsidR="00D2013E">
              <w:rPr>
                <w:rFonts w:ascii="Times New Roman" w:hAnsi="Times New Roman"/>
                <w:sz w:val="24"/>
                <w:szCs w:val="24"/>
              </w:rPr>
              <w:t xml:space="preserve">Latvijas Bankas, </w:t>
            </w:r>
            <w:r w:rsidR="00B7481C" w:rsidRPr="00473251">
              <w:rPr>
                <w:rFonts w:ascii="Times New Roman" w:hAnsi="Times New Roman"/>
                <w:sz w:val="24"/>
                <w:szCs w:val="24"/>
              </w:rPr>
              <w:t>Ekonomikas ministrijas</w:t>
            </w:r>
            <w:r w:rsidR="00294FBE">
              <w:rPr>
                <w:rFonts w:ascii="Times New Roman" w:hAnsi="Times New Roman"/>
                <w:sz w:val="24"/>
                <w:szCs w:val="24"/>
              </w:rPr>
              <w:t>, Ārlietu ministrijas</w:t>
            </w:r>
            <w:r w:rsidR="00B7481C" w:rsidRPr="00473251">
              <w:rPr>
                <w:rFonts w:ascii="Times New Roman" w:hAnsi="Times New Roman"/>
                <w:sz w:val="24"/>
                <w:szCs w:val="24"/>
              </w:rPr>
              <w:t xml:space="preserve"> </w:t>
            </w:r>
            <w:r w:rsidR="0018168C">
              <w:rPr>
                <w:rFonts w:ascii="Times New Roman" w:hAnsi="Times New Roman"/>
                <w:sz w:val="24"/>
                <w:szCs w:val="24"/>
              </w:rPr>
              <w:t xml:space="preserve">un Finanšu un kapitāla tirgus komisijas </w:t>
            </w:r>
            <w:r w:rsidR="00B7481C" w:rsidRPr="00473251">
              <w:rPr>
                <w:rFonts w:ascii="Times New Roman" w:hAnsi="Times New Roman"/>
                <w:sz w:val="24"/>
                <w:szCs w:val="24"/>
              </w:rPr>
              <w:t>pārstāvji netika deleģēti.</w:t>
            </w:r>
          </w:p>
        </w:tc>
      </w:tr>
      <w:tr w:rsidR="00E5323B" w:rsidRPr="00E5323B" w14:paraId="0EA110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D088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1CCA1C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266D90A" w14:textId="77777777" w:rsidR="00E5323B" w:rsidRPr="00E5323B" w:rsidRDefault="00B7481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7481C">
              <w:rPr>
                <w:rFonts w:ascii="Times New Roman" w:eastAsia="Times New Roman" w:hAnsi="Times New Roman" w:cs="Times New Roman"/>
                <w:iCs/>
                <w:sz w:val="24"/>
                <w:szCs w:val="24"/>
                <w:lang w:val="en-US" w:eastAsia="lv-LV"/>
              </w:rPr>
              <w:t>Nav</w:t>
            </w:r>
            <w:proofErr w:type="spellEnd"/>
          </w:p>
        </w:tc>
      </w:tr>
    </w:tbl>
    <w:p w14:paraId="53FA3DB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43A6A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FACF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uz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65649F" w:rsidRPr="00E5323B" w14:paraId="1CF783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0AE4C7" w14:textId="77777777"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5E8563D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157256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31C5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uz valsts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65649F" w:rsidRPr="00E5323B" w14:paraId="3CDF17F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59FA2A" w14:textId="77777777"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55A832F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350C201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89A8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uz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65649F" w:rsidRPr="00E5323B" w14:paraId="6897C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386C19" w14:textId="77777777"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22EFFD7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CC054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DCB2B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Latvijas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14:paraId="32EB69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278B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8EC08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7CDB07" w14:textId="77777777" w:rsidR="00E5323B" w:rsidRPr="00E5323B" w:rsidRDefault="002B4FF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r w:rsidRPr="002B4FFC">
              <w:rPr>
                <w:rFonts w:ascii="Times New Roman" w:eastAsia="Times New Roman" w:hAnsi="Times New Roman" w:cs="Times New Roman"/>
                <w:iCs/>
                <w:sz w:val="24"/>
                <w:szCs w:val="24"/>
                <w:lang w:val="en-US" w:eastAsia="lv-LV"/>
              </w:rPr>
              <w:t xml:space="preserve"> </w:t>
            </w:r>
            <w:proofErr w:type="spellStart"/>
            <w:r w:rsidRPr="002B4FFC">
              <w:rPr>
                <w:rFonts w:ascii="Times New Roman" w:eastAsia="Times New Roman" w:hAnsi="Times New Roman" w:cs="Times New Roman"/>
                <w:iCs/>
                <w:sz w:val="24"/>
                <w:szCs w:val="24"/>
                <w:lang w:val="en-US" w:eastAsia="lv-LV"/>
              </w:rPr>
              <w:t>attiecināms</w:t>
            </w:r>
            <w:proofErr w:type="spellEnd"/>
            <w:r>
              <w:rPr>
                <w:rFonts w:ascii="Times New Roman" w:eastAsia="Times New Roman" w:hAnsi="Times New Roman" w:cs="Times New Roman"/>
                <w:iCs/>
                <w:sz w:val="24"/>
                <w:szCs w:val="24"/>
                <w:lang w:val="en-US" w:eastAsia="lv-LV"/>
              </w:rPr>
              <w:t>.</w:t>
            </w:r>
          </w:p>
        </w:tc>
      </w:tr>
      <w:tr w:rsidR="00E5323B" w:rsidRPr="00E5323B" w14:paraId="43A070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2E775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A5A4A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6AA0578" w14:textId="076490FA" w:rsidR="00E5323B" w:rsidRPr="00E5323B" w:rsidRDefault="00D2013E" w:rsidP="002B4FF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40C16">
              <w:rPr>
                <w:rFonts w:ascii="Times New Roman" w:hAnsi="Times New Roman"/>
                <w:iCs/>
                <w:sz w:val="24"/>
                <w:szCs w:val="24"/>
              </w:rPr>
              <w:t>Projekts atbilst Latvijas saistībām pret ERAB, kas noteiktas ERAB Dibināšanas līguma 6</w:t>
            </w:r>
            <w:r>
              <w:rPr>
                <w:rFonts w:ascii="Times New Roman" w:hAnsi="Times New Roman"/>
                <w:iCs/>
                <w:sz w:val="24"/>
                <w:szCs w:val="24"/>
              </w:rPr>
              <w:t>.</w:t>
            </w:r>
            <w:r w:rsidRPr="00A40C16">
              <w:rPr>
                <w:rFonts w:ascii="Times New Roman" w:hAnsi="Times New Roman"/>
                <w:iCs/>
                <w:sz w:val="24"/>
                <w:szCs w:val="24"/>
              </w:rPr>
              <w:t>nodaļas 25.pantā</w:t>
            </w:r>
            <w:r>
              <w:rPr>
                <w:rFonts w:ascii="Times New Roman" w:hAnsi="Times New Roman"/>
                <w:iCs/>
                <w:sz w:val="24"/>
                <w:szCs w:val="24"/>
              </w:rPr>
              <w:t>.</w:t>
            </w:r>
          </w:p>
        </w:tc>
      </w:tr>
      <w:tr w:rsidR="00E5323B" w:rsidRPr="00E5323B" w14:paraId="4FB9A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0DDED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2B2F8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BCB4242" w14:textId="77777777" w:rsidR="00E5323B" w:rsidRPr="00E5323B" w:rsidRDefault="002B4FFC" w:rsidP="002B4FFC">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p>
        </w:tc>
      </w:tr>
    </w:tbl>
    <w:p w14:paraId="213850D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8A3EE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1DA6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14:paraId="1A50562D"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F1D84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003C3D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ar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B7CB59F" w14:textId="052A0FC5" w:rsidR="00E5323B" w:rsidRPr="00E5323B" w:rsidRDefault="00BF6202" w:rsidP="00D2013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234B0">
              <w:rPr>
                <w:rFonts w:ascii="Times New Roman" w:eastAsia="Times New Roman" w:hAnsi="Times New Roman"/>
                <w:sz w:val="24"/>
                <w:szCs w:val="24"/>
                <w:lang w:eastAsia="lv-LV"/>
              </w:rPr>
              <w:t xml:space="preserve">Rīkojuma projekts </w:t>
            </w:r>
            <w:r>
              <w:rPr>
                <w:rFonts w:ascii="Times New Roman" w:eastAsia="Times New Roman" w:hAnsi="Times New Roman"/>
                <w:sz w:val="24"/>
                <w:szCs w:val="24"/>
                <w:lang w:eastAsia="lv-LV"/>
              </w:rPr>
              <w:t xml:space="preserve">neskar plašākas sabiedrības intereses, bet attiecas uz pārstāvju deleģēšanu </w:t>
            </w:r>
            <w:r w:rsidR="00D2013E">
              <w:rPr>
                <w:rFonts w:ascii="Times New Roman" w:eastAsia="Times New Roman" w:hAnsi="Times New Roman"/>
                <w:sz w:val="24"/>
                <w:szCs w:val="24"/>
                <w:lang w:eastAsia="lv-LV"/>
              </w:rPr>
              <w:t>ERAB pilnvarnieku gada</w:t>
            </w:r>
            <w:r>
              <w:rPr>
                <w:rFonts w:ascii="Times New Roman" w:eastAsia="Times New Roman" w:hAnsi="Times New Roman"/>
                <w:sz w:val="24"/>
                <w:szCs w:val="24"/>
                <w:lang w:eastAsia="lv-LV"/>
              </w:rPr>
              <w:t xml:space="preserve"> sanāksmei.</w:t>
            </w:r>
          </w:p>
        </w:tc>
      </w:tr>
      <w:tr w:rsidR="00E5323B" w:rsidRPr="00E5323B" w14:paraId="17EC4E49"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06C5C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DE3D6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DE79281"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14:paraId="78714FEB"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83FDD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5AD16B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C4D3183"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14:paraId="1115A730"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13E8B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D2FE7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578A9C4"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14:paraId="06BB8DE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88122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3F392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uz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14:paraId="7A73F1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1765B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5A53BC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EF2FA29" w14:textId="58DF319D" w:rsidR="00E5323B" w:rsidRPr="00E5323B" w:rsidRDefault="006C0E3F" w:rsidP="00D2013E">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sz w:val="24"/>
                <w:szCs w:val="24"/>
                <w:lang w:eastAsia="lv-LV"/>
              </w:rPr>
              <w:t xml:space="preserve">Ārlietu ministrija, </w:t>
            </w:r>
            <w:r w:rsidR="00BF6202" w:rsidRPr="00473251">
              <w:rPr>
                <w:rFonts w:ascii="Times New Roman" w:hAnsi="Times New Roman"/>
                <w:sz w:val="24"/>
                <w:szCs w:val="24"/>
                <w:lang w:eastAsia="lv-LV"/>
              </w:rPr>
              <w:t xml:space="preserve">Finanšu ministrija, </w:t>
            </w:r>
            <w:r w:rsidR="00BF6202" w:rsidRPr="00473251">
              <w:rPr>
                <w:rFonts w:ascii="Times New Roman" w:hAnsi="Times New Roman"/>
                <w:sz w:val="24"/>
                <w:szCs w:val="24"/>
              </w:rPr>
              <w:t>Valsts kase.</w:t>
            </w:r>
          </w:p>
        </w:tc>
      </w:tr>
      <w:tr w:rsidR="00E5323B" w:rsidRPr="00E5323B" w14:paraId="349116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4F4D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139D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uz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struktūru.</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institūciju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institūciju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uz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215ACC0"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E5323B" w:rsidRPr="00E5323B" w14:paraId="38516D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2A098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BD0C3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F8A50FA"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14:paraId="26D32F9A" w14:textId="77777777" w:rsidR="00C25B49" w:rsidRDefault="00C25B49" w:rsidP="00894C55">
      <w:pPr>
        <w:spacing w:after="0" w:line="240" w:lineRule="auto"/>
        <w:rPr>
          <w:rFonts w:ascii="Times New Roman" w:hAnsi="Times New Roman" w:cs="Times New Roman"/>
          <w:sz w:val="28"/>
          <w:szCs w:val="28"/>
        </w:rPr>
      </w:pPr>
    </w:p>
    <w:p w14:paraId="0ED5E06B" w14:textId="77777777" w:rsidR="00E5323B" w:rsidRPr="00894C55" w:rsidRDefault="00E5323B" w:rsidP="00894C55">
      <w:pPr>
        <w:spacing w:after="0" w:line="240" w:lineRule="auto"/>
        <w:rPr>
          <w:rFonts w:ascii="Times New Roman" w:hAnsi="Times New Roman" w:cs="Times New Roman"/>
          <w:sz w:val="28"/>
          <w:szCs w:val="28"/>
        </w:rPr>
      </w:pPr>
    </w:p>
    <w:p w14:paraId="3E0F2890" w14:textId="77777777" w:rsidR="0065649F" w:rsidRDefault="0065649F" w:rsidP="006B23FC">
      <w:pPr>
        <w:spacing w:after="0"/>
        <w:rPr>
          <w:rFonts w:ascii="Times New Roman" w:eastAsia="Times New Roman" w:hAnsi="Times New Roman"/>
          <w:sz w:val="24"/>
          <w:szCs w:val="24"/>
        </w:rPr>
      </w:pPr>
    </w:p>
    <w:p w14:paraId="6693DEEC" w14:textId="77777777" w:rsidR="0065649F" w:rsidRDefault="0065649F" w:rsidP="006B23FC">
      <w:pPr>
        <w:spacing w:after="0"/>
        <w:rPr>
          <w:rFonts w:ascii="Times New Roman" w:eastAsia="Times New Roman" w:hAnsi="Times New Roman"/>
          <w:sz w:val="24"/>
          <w:szCs w:val="24"/>
        </w:rPr>
      </w:pPr>
    </w:p>
    <w:p w14:paraId="51DBEFEE" w14:textId="77777777" w:rsidR="0065649F" w:rsidRDefault="0065649F" w:rsidP="006B23FC">
      <w:pPr>
        <w:spacing w:after="0"/>
        <w:rPr>
          <w:rFonts w:ascii="Times New Roman" w:eastAsia="Times New Roman" w:hAnsi="Times New Roman"/>
          <w:sz w:val="24"/>
          <w:szCs w:val="24"/>
        </w:rPr>
      </w:pPr>
    </w:p>
    <w:p w14:paraId="7D906263" w14:textId="7A02F8D4" w:rsidR="00894C55" w:rsidRPr="0018168C" w:rsidRDefault="006C0E3F" w:rsidP="0018168C">
      <w:pPr>
        <w:spacing w:after="0" w:line="240" w:lineRule="auto"/>
        <w:ind w:right="62"/>
        <w:jc w:val="both"/>
        <w:rPr>
          <w:rFonts w:ascii="Times New Roman" w:hAnsi="Times New Roman" w:cs="Times New Roman"/>
          <w:sz w:val="24"/>
          <w:szCs w:val="24"/>
        </w:rPr>
      </w:pPr>
      <w:r>
        <w:rPr>
          <w:rFonts w:ascii="Times New Roman" w:hAnsi="Times New Roman" w:cs="Times New Roman"/>
          <w:sz w:val="24"/>
          <w:szCs w:val="24"/>
        </w:rPr>
        <w:t>Finanšu ministrs</w:t>
      </w:r>
      <w:r w:rsidR="00FA2EB6" w:rsidRPr="009745C5">
        <w:rPr>
          <w:rFonts w:ascii="Times New Roman" w:hAnsi="Times New Roman" w:cs="Times New Roman"/>
          <w:sz w:val="24"/>
          <w:szCs w:val="24"/>
        </w:rPr>
        <w:t xml:space="preserve"> </w:t>
      </w:r>
      <w:r w:rsidR="00FA2EB6" w:rsidRPr="009745C5">
        <w:rPr>
          <w:rFonts w:ascii="Times New Roman" w:hAnsi="Times New Roman" w:cs="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sidR="0018168C">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J. Reirs</w:t>
      </w:r>
    </w:p>
    <w:p w14:paraId="271B6382" w14:textId="77777777" w:rsidR="0065649F" w:rsidRDefault="0065649F" w:rsidP="006B23FC">
      <w:pPr>
        <w:spacing w:after="0"/>
        <w:rPr>
          <w:rFonts w:ascii="Times New Roman" w:hAnsi="Times New Roman"/>
          <w:sz w:val="20"/>
          <w:szCs w:val="20"/>
        </w:rPr>
      </w:pPr>
    </w:p>
    <w:p w14:paraId="60C5294C" w14:textId="77777777" w:rsidR="0065649F" w:rsidRDefault="0065649F" w:rsidP="006B23FC">
      <w:pPr>
        <w:spacing w:after="0"/>
        <w:rPr>
          <w:rFonts w:ascii="Times New Roman" w:hAnsi="Times New Roman"/>
          <w:sz w:val="20"/>
          <w:szCs w:val="20"/>
        </w:rPr>
      </w:pPr>
    </w:p>
    <w:p w14:paraId="06CE35DC" w14:textId="77777777" w:rsidR="0065649F" w:rsidRDefault="0065649F" w:rsidP="006B23FC">
      <w:pPr>
        <w:spacing w:after="0"/>
        <w:rPr>
          <w:rFonts w:ascii="Times New Roman" w:hAnsi="Times New Roman"/>
          <w:sz w:val="20"/>
          <w:szCs w:val="20"/>
        </w:rPr>
      </w:pPr>
    </w:p>
    <w:p w14:paraId="2FF4E5F5" w14:textId="77777777" w:rsidR="0065649F" w:rsidRDefault="0065649F" w:rsidP="006B23FC">
      <w:pPr>
        <w:spacing w:after="0"/>
        <w:rPr>
          <w:rFonts w:ascii="Times New Roman" w:hAnsi="Times New Roman"/>
          <w:sz w:val="20"/>
          <w:szCs w:val="20"/>
        </w:rPr>
      </w:pPr>
    </w:p>
    <w:p w14:paraId="6126A1D9" w14:textId="77777777" w:rsidR="0065649F" w:rsidRDefault="0065649F" w:rsidP="006B23FC">
      <w:pPr>
        <w:spacing w:after="0"/>
        <w:rPr>
          <w:rFonts w:ascii="Times New Roman" w:hAnsi="Times New Roman"/>
          <w:sz w:val="20"/>
          <w:szCs w:val="20"/>
        </w:rPr>
      </w:pPr>
    </w:p>
    <w:p w14:paraId="221BE45D" w14:textId="77777777" w:rsidR="00FA2EB6" w:rsidRDefault="00FA2EB6" w:rsidP="006B23FC">
      <w:pPr>
        <w:spacing w:after="0"/>
        <w:rPr>
          <w:rFonts w:ascii="Times New Roman" w:hAnsi="Times New Roman"/>
          <w:sz w:val="20"/>
          <w:szCs w:val="20"/>
        </w:rPr>
      </w:pPr>
    </w:p>
    <w:p w14:paraId="23149828" w14:textId="77777777" w:rsidR="0065649F" w:rsidRDefault="0065649F" w:rsidP="006B23FC">
      <w:pPr>
        <w:spacing w:after="0"/>
        <w:rPr>
          <w:rFonts w:ascii="Times New Roman" w:hAnsi="Times New Roman"/>
          <w:sz w:val="20"/>
          <w:szCs w:val="20"/>
        </w:rPr>
      </w:pPr>
    </w:p>
    <w:p w14:paraId="681DFE3C" w14:textId="77777777" w:rsidR="0065649F" w:rsidRDefault="0065649F" w:rsidP="006B23FC">
      <w:pPr>
        <w:spacing w:after="0"/>
        <w:rPr>
          <w:rFonts w:ascii="Times New Roman" w:hAnsi="Times New Roman"/>
          <w:sz w:val="20"/>
          <w:szCs w:val="20"/>
        </w:rPr>
      </w:pPr>
    </w:p>
    <w:p w14:paraId="3CD56CF3" w14:textId="77777777" w:rsidR="00477773" w:rsidRPr="00C11B9C" w:rsidRDefault="00477773" w:rsidP="00477773">
      <w:pPr>
        <w:spacing w:after="0" w:line="240" w:lineRule="auto"/>
        <w:rPr>
          <w:rFonts w:ascii="Times New Roman" w:hAnsi="Times New Roman"/>
          <w:sz w:val="20"/>
          <w:szCs w:val="18"/>
        </w:rPr>
      </w:pPr>
      <w:r>
        <w:rPr>
          <w:rFonts w:ascii="Times New Roman" w:hAnsi="Times New Roman"/>
          <w:sz w:val="20"/>
          <w:szCs w:val="18"/>
        </w:rPr>
        <w:t>Puķītis 67095561</w:t>
      </w:r>
    </w:p>
    <w:p w14:paraId="2FB6F463" w14:textId="62C180A4" w:rsidR="00894C55" w:rsidRDefault="00477773" w:rsidP="00477773">
      <w:pPr>
        <w:spacing w:after="0" w:line="240" w:lineRule="auto"/>
        <w:rPr>
          <w:rFonts w:ascii="Times New Roman" w:hAnsi="Times New Roman" w:cs="Times New Roman"/>
          <w:sz w:val="28"/>
          <w:szCs w:val="28"/>
        </w:rPr>
      </w:pPr>
      <w:r>
        <w:rPr>
          <w:rFonts w:ascii="Times New Roman" w:hAnsi="Times New Roman"/>
          <w:sz w:val="20"/>
          <w:szCs w:val="18"/>
        </w:rPr>
        <w:t>guntis.pukitis</w:t>
      </w:r>
      <w:r w:rsidRPr="00C11B9C">
        <w:rPr>
          <w:rFonts w:ascii="Times New Roman" w:hAnsi="Times New Roman"/>
          <w:sz w:val="20"/>
          <w:szCs w:val="18"/>
        </w:rPr>
        <w:t>@fm.gov.lv</w:t>
      </w:r>
    </w:p>
    <w:p w14:paraId="18CA4DF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41DA199"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FCD2C2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E28A" w14:textId="77777777" w:rsidR="002F6A90" w:rsidRDefault="002F6A90" w:rsidP="00894C55">
      <w:pPr>
        <w:spacing w:after="0" w:line="240" w:lineRule="auto"/>
      </w:pPr>
      <w:r>
        <w:separator/>
      </w:r>
    </w:p>
  </w:endnote>
  <w:endnote w:type="continuationSeparator" w:id="0">
    <w:p w14:paraId="58511962" w14:textId="77777777" w:rsidR="002F6A90" w:rsidRDefault="002F6A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66CC" w14:textId="35A77A21" w:rsidR="00894C55"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477773">
      <w:rPr>
        <w:rFonts w:ascii="Times New Roman" w:hAnsi="Times New Roman"/>
        <w:noProof/>
        <w:sz w:val="20"/>
        <w:szCs w:val="20"/>
        <w:lang w:val="en-US"/>
      </w:rPr>
      <w:t>FMAnot_220319_ERAB.docx</w:t>
    </w:r>
    <w:r>
      <w:rPr>
        <w:rFonts w:ascii="Times New Roman" w:hAnsi="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701D" w14:textId="60C63AA4" w:rsidR="009A2654"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477773">
      <w:rPr>
        <w:rFonts w:ascii="Times New Roman" w:hAnsi="Times New Roman"/>
        <w:noProof/>
        <w:sz w:val="20"/>
        <w:szCs w:val="20"/>
        <w:lang w:val="en-US"/>
      </w:rPr>
      <w:t>FMAnot_220319_ERAB.docx</w:t>
    </w:r>
    <w:r>
      <w:rPr>
        <w:rFonts w:ascii="Times New Roman" w:hAnsi="Times New Roman"/>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354C" w14:textId="77777777" w:rsidR="002F6A90" w:rsidRDefault="002F6A90" w:rsidP="00894C55">
      <w:pPr>
        <w:spacing w:after="0" w:line="240" w:lineRule="auto"/>
      </w:pPr>
      <w:r>
        <w:separator/>
      </w:r>
    </w:p>
  </w:footnote>
  <w:footnote w:type="continuationSeparator" w:id="0">
    <w:p w14:paraId="2AB9AF2F" w14:textId="77777777" w:rsidR="002F6A90" w:rsidRDefault="002F6A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3C0AD3" w14:textId="25A3EB60"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B3ED1">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571"/>
    <w:rsid w:val="000B3ED1"/>
    <w:rsid w:val="00151EAB"/>
    <w:rsid w:val="0018168C"/>
    <w:rsid w:val="001938A4"/>
    <w:rsid w:val="001A1609"/>
    <w:rsid w:val="001C708E"/>
    <w:rsid w:val="00206B51"/>
    <w:rsid w:val="00214B39"/>
    <w:rsid w:val="00243426"/>
    <w:rsid w:val="00244897"/>
    <w:rsid w:val="00255D67"/>
    <w:rsid w:val="00294FBE"/>
    <w:rsid w:val="002B34A2"/>
    <w:rsid w:val="002B4FFC"/>
    <w:rsid w:val="002E1C05"/>
    <w:rsid w:val="002F6A90"/>
    <w:rsid w:val="00336691"/>
    <w:rsid w:val="003B0BF9"/>
    <w:rsid w:val="003E0791"/>
    <w:rsid w:val="003F28AC"/>
    <w:rsid w:val="004454FE"/>
    <w:rsid w:val="00456E40"/>
    <w:rsid w:val="00471F27"/>
    <w:rsid w:val="00477773"/>
    <w:rsid w:val="005010CF"/>
    <w:rsid w:val="0050178F"/>
    <w:rsid w:val="005677D7"/>
    <w:rsid w:val="005727F0"/>
    <w:rsid w:val="005C36EA"/>
    <w:rsid w:val="005F4CA7"/>
    <w:rsid w:val="00655F2C"/>
    <w:rsid w:val="0065649F"/>
    <w:rsid w:val="00681E73"/>
    <w:rsid w:val="00690149"/>
    <w:rsid w:val="006B23FC"/>
    <w:rsid w:val="006C0E3F"/>
    <w:rsid w:val="006D6CB2"/>
    <w:rsid w:val="006E1081"/>
    <w:rsid w:val="00720585"/>
    <w:rsid w:val="00773AF6"/>
    <w:rsid w:val="00795F71"/>
    <w:rsid w:val="007E5F7A"/>
    <w:rsid w:val="007E73AB"/>
    <w:rsid w:val="008077C5"/>
    <w:rsid w:val="00816C11"/>
    <w:rsid w:val="00821FDF"/>
    <w:rsid w:val="008415D5"/>
    <w:rsid w:val="00894C55"/>
    <w:rsid w:val="008D2550"/>
    <w:rsid w:val="008E53AA"/>
    <w:rsid w:val="009171DD"/>
    <w:rsid w:val="009A2654"/>
    <w:rsid w:val="009E7C1A"/>
    <w:rsid w:val="00A10FC3"/>
    <w:rsid w:val="00A16286"/>
    <w:rsid w:val="00A6073E"/>
    <w:rsid w:val="00AE5567"/>
    <w:rsid w:val="00AE5F99"/>
    <w:rsid w:val="00AF1239"/>
    <w:rsid w:val="00B120B6"/>
    <w:rsid w:val="00B16480"/>
    <w:rsid w:val="00B2165C"/>
    <w:rsid w:val="00B434B3"/>
    <w:rsid w:val="00B74743"/>
    <w:rsid w:val="00B7481C"/>
    <w:rsid w:val="00BA20AA"/>
    <w:rsid w:val="00BD17E3"/>
    <w:rsid w:val="00BD4425"/>
    <w:rsid w:val="00BF6202"/>
    <w:rsid w:val="00C16860"/>
    <w:rsid w:val="00C25B49"/>
    <w:rsid w:val="00C45578"/>
    <w:rsid w:val="00C82FC9"/>
    <w:rsid w:val="00C877CD"/>
    <w:rsid w:val="00C96432"/>
    <w:rsid w:val="00CB1AA4"/>
    <w:rsid w:val="00CC0D2D"/>
    <w:rsid w:val="00CC708B"/>
    <w:rsid w:val="00CE22EE"/>
    <w:rsid w:val="00CE5657"/>
    <w:rsid w:val="00D133F8"/>
    <w:rsid w:val="00D14A3E"/>
    <w:rsid w:val="00D2013E"/>
    <w:rsid w:val="00D744D0"/>
    <w:rsid w:val="00E10A38"/>
    <w:rsid w:val="00E27F4B"/>
    <w:rsid w:val="00E3142C"/>
    <w:rsid w:val="00E3716B"/>
    <w:rsid w:val="00E4149B"/>
    <w:rsid w:val="00E5323B"/>
    <w:rsid w:val="00E83ED7"/>
    <w:rsid w:val="00E8749E"/>
    <w:rsid w:val="00E90C01"/>
    <w:rsid w:val="00EA486E"/>
    <w:rsid w:val="00ED26FE"/>
    <w:rsid w:val="00F37E77"/>
    <w:rsid w:val="00F57B0C"/>
    <w:rsid w:val="00FA2EB6"/>
    <w:rsid w:val="00FC7F6D"/>
    <w:rsid w:val="00FE23DB"/>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F10EB2"/>
  <w15:docId w15:val="{C0CE1D86-1F7F-4032-B49F-D71BE325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06B51"/>
    <w:pPr>
      <w:ind w:left="720"/>
      <w:contextualSpacing/>
    </w:pPr>
  </w:style>
  <w:style w:type="character" w:styleId="CommentReference">
    <w:name w:val="annotation reference"/>
    <w:basedOn w:val="DefaultParagraphFont"/>
    <w:uiPriority w:val="99"/>
    <w:semiHidden/>
    <w:unhideWhenUsed/>
    <w:rsid w:val="00E83ED7"/>
    <w:rPr>
      <w:sz w:val="16"/>
      <w:szCs w:val="16"/>
    </w:rPr>
  </w:style>
  <w:style w:type="paragraph" w:styleId="CommentText">
    <w:name w:val="annotation text"/>
    <w:basedOn w:val="Normal"/>
    <w:link w:val="CommentTextChar"/>
    <w:uiPriority w:val="99"/>
    <w:semiHidden/>
    <w:unhideWhenUsed/>
    <w:rsid w:val="00E83ED7"/>
    <w:pPr>
      <w:spacing w:line="240" w:lineRule="auto"/>
    </w:pPr>
    <w:rPr>
      <w:sz w:val="20"/>
      <w:szCs w:val="20"/>
    </w:rPr>
  </w:style>
  <w:style w:type="character" w:customStyle="1" w:styleId="CommentTextChar">
    <w:name w:val="Comment Text Char"/>
    <w:basedOn w:val="DefaultParagraphFont"/>
    <w:link w:val="CommentText"/>
    <w:uiPriority w:val="99"/>
    <w:semiHidden/>
    <w:rsid w:val="00E83ED7"/>
    <w:rPr>
      <w:sz w:val="20"/>
      <w:szCs w:val="20"/>
    </w:rPr>
  </w:style>
  <w:style w:type="paragraph" w:styleId="CommentSubject">
    <w:name w:val="annotation subject"/>
    <w:basedOn w:val="CommentText"/>
    <w:next w:val="CommentText"/>
    <w:link w:val="CommentSubjectChar"/>
    <w:uiPriority w:val="99"/>
    <w:semiHidden/>
    <w:unhideWhenUsed/>
    <w:rsid w:val="00E83ED7"/>
    <w:rPr>
      <w:b/>
      <w:bCs/>
    </w:rPr>
  </w:style>
  <w:style w:type="character" w:customStyle="1" w:styleId="CommentSubjectChar">
    <w:name w:val="Comment Subject Char"/>
    <w:basedOn w:val="CommentTextChar"/>
    <w:link w:val="CommentSubject"/>
    <w:uiPriority w:val="99"/>
    <w:semiHidden/>
    <w:rsid w:val="00E83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4C0B45"/>
    <w:rsid w:val="00523A63"/>
    <w:rsid w:val="00672876"/>
    <w:rsid w:val="00832F7E"/>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2922</Words>
  <Characters>1667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delegāciju Eiropas Rekonstrukcijas un attīstības bankas pilnvarnieku gada sanāksmē 2019.gada 7.-9.maijā” sākotnējās ietekmes novērtējuma ziņojums (anotācija)</vt:lpstr>
    </vt:vector>
  </TitlesOfParts>
  <Company>Finanšu ministrija</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Eiropas Rekonstrukcijas un attīstības bankas pilnvarnieku gada sanāksmē 2019.gada 7.-9.maijā” sākotnējās ietekmes novērtējuma ziņojums (anotācija)</dc:title>
  <dc:subject>Anotācija</dc:subject>
  <dc:creator>guntis.pukitis@fm.gov.lv</dc:creator>
  <dc:description>67095561,
guntis.pukitis@fm.gov.lv</dc:description>
  <cp:lastModifiedBy>Guntis Puķītis</cp:lastModifiedBy>
  <cp:revision>4</cp:revision>
  <cp:lastPrinted>2019-03-22T09:42:00Z</cp:lastPrinted>
  <dcterms:created xsi:type="dcterms:W3CDTF">2019-03-22T09:35:00Z</dcterms:created>
  <dcterms:modified xsi:type="dcterms:W3CDTF">2019-03-22T10:16:00Z</dcterms:modified>
</cp:coreProperties>
</file>