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FD8F" w14:textId="76F009AA" w:rsidR="008E32CB" w:rsidRPr="002C6D1E" w:rsidRDefault="008E32CB">
      <w:pPr>
        <w:tabs>
          <w:tab w:val="left" w:pos="5529"/>
          <w:tab w:val="right" w:pos="9000"/>
        </w:tabs>
        <w:rPr>
          <w:sz w:val="28"/>
          <w:szCs w:val="28"/>
        </w:rPr>
      </w:pPr>
      <w:bookmarkStart w:id="0" w:name="_GoBack"/>
      <w:bookmarkEnd w:id="0"/>
    </w:p>
    <w:p w14:paraId="25EAFD90" w14:textId="77777777" w:rsidR="004A0588" w:rsidRPr="002C6D1E" w:rsidRDefault="004A0588" w:rsidP="004A0588">
      <w:pPr>
        <w:jc w:val="both"/>
        <w:rPr>
          <w:b/>
          <w:sz w:val="28"/>
        </w:rPr>
      </w:pPr>
      <w:bookmarkStart w:id="1" w:name="_Ref502142996"/>
      <w:bookmarkEnd w:id="1"/>
    </w:p>
    <w:p w14:paraId="25EAFD91" w14:textId="77777777" w:rsidR="004A0588" w:rsidRPr="002C6D1E" w:rsidRDefault="004A0588" w:rsidP="004A0588">
      <w:pPr>
        <w:jc w:val="center"/>
        <w:rPr>
          <w:b/>
          <w:sz w:val="28"/>
        </w:rPr>
      </w:pPr>
      <w:r w:rsidRPr="002C6D1E">
        <w:rPr>
          <w:b/>
          <w:sz w:val="28"/>
        </w:rPr>
        <w:t>LATVIJAS REPUBLIKAS MINISTRU KABINETS</w:t>
      </w:r>
    </w:p>
    <w:p w14:paraId="25EAFD92" w14:textId="77777777" w:rsidR="004A0588" w:rsidRPr="002C6D1E" w:rsidRDefault="004A0588" w:rsidP="004A0588">
      <w:pPr>
        <w:jc w:val="both"/>
        <w:rPr>
          <w:b/>
          <w:sz w:val="28"/>
        </w:rPr>
      </w:pPr>
    </w:p>
    <w:p w14:paraId="25EAFD93" w14:textId="77777777" w:rsidR="004A0588" w:rsidRPr="002C6D1E" w:rsidRDefault="004A0588" w:rsidP="004A0588">
      <w:pPr>
        <w:jc w:val="both"/>
        <w:rPr>
          <w:b/>
          <w:sz w:val="28"/>
        </w:rPr>
      </w:pPr>
    </w:p>
    <w:p w14:paraId="25EAFD94" w14:textId="77777777" w:rsidR="004A0588" w:rsidRPr="002C6D1E" w:rsidRDefault="004A0588" w:rsidP="004A0588">
      <w:pPr>
        <w:jc w:val="both"/>
        <w:rPr>
          <w:b/>
          <w:sz w:val="28"/>
        </w:rPr>
      </w:pPr>
    </w:p>
    <w:p w14:paraId="25EAFD95" w14:textId="13C1288C" w:rsidR="004A0588" w:rsidRPr="002C6D1E" w:rsidRDefault="00D7261E" w:rsidP="004A0588">
      <w:pPr>
        <w:tabs>
          <w:tab w:val="right" w:pos="9071"/>
        </w:tabs>
        <w:jc w:val="both"/>
        <w:rPr>
          <w:sz w:val="28"/>
        </w:rPr>
      </w:pPr>
      <w:r w:rsidRPr="002C6D1E">
        <w:rPr>
          <w:sz w:val="28"/>
        </w:rPr>
        <w:t>201</w:t>
      </w:r>
      <w:r w:rsidR="00B55E2C">
        <w:rPr>
          <w:sz w:val="28"/>
        </w:rPr>
        <w:t>9</w:t>
      </w:r>
      <w:r w:rsidR="004A0588" w:rsidRPr="002C6D1E">
        <w:rPr>
          <w:sz w:val="28"/>
        </w:rPr>
        <w:t>.</w:t>
      </w:r>
      <w:r w:rsidR="00D872A5">
        <w:rPr>
          <w:sz w:val="28"/>
        </w:rPr>
        <w:t> </w:t>
      </w:r>
      <w:r w:rsidR="004A0588" w:rsidRPr="002C6D1E">
        <w:rPr>
          <w:sz w:val="28"/>
        </w:rPr>
        <w:t>gada___________</w:t>
      </w:r>
      <w:r w:rsidR="004A0588" w:rsidRPr="002C6D1E">
        <w:rPr>
          <w:sz w:val="28"/>
        </w:rPr>
        <w:tab/>
        <w:t>Noteikumi Nr.____</w:t>
      </w:r>
    </w:p>
    <w:p w14:paraId="25EAFD96" w14:textId="2C342CD5" w:rsidR="004A0588" w:rsidRPr="002C6D1E" w:rsidRDefault="004A0588" w:rsidP="004A0588">
      <w:pPr>
        <w:tabs>
          <w:tab w:val="right" w:pos="9071"/>
        </w:tabs>
        <w:jc w:val="both"/>
        <w:rPr>
          <w:sz w:val="28"/>
        </w:rPr>
      </w:pPr>
      <w:r w:rsidRPr="002C6D1E">
        <w:rPr>
          <w:sz w:val="28"/>
        </w:rPr>
        <w:t>Rīgā</w:t>
      </w:r>
      <w:r w:rsidRPr="002C6D1E">
        <w:rPr>
          <w:sz w:val="28"/>
        </w:rPr>
        <w:tab/>
        <w:t>(prot.</w:t>
      </w:r>
      <w:r w:rsidR="00B72A96">
        <w:rPr>
          <w:sz w:val="28"/>
        </w:rPr>
        <w:t xml:space="preserve"> </w:t>
      </w:r>
      <w:r w:rsidRPr="002C6D1E">
        <w:rPr>
          <w:sz w:val="28"/>
        </w:rPr>
        <w:t>Nr.___ ___.§)</w:t>
      </w:r>
    </w:p>
    <w:p w14:paraId="25EAFD97" w14:textId="77777777" w:rsidR="004A0588" w:rsidRPr="002C6D1E" w:rsidRDefault="004A0588" w:rsidP="004A0588">
      <w:pPr>
        <w:tabs>
          <w:tab w:val="right" w:pos="9071"/>
        </w:tabs>
        <w:jc w:val="both"/>
        <w:rPr>
          <w:sz w:val="28"/>
        </w:rPr>
      </w:pPr>
    </w:p>
    <w:p w14:paraId="25EAFD98" w14:textId="77777777" w:rsidR="004A0588" w:rsidRPr="001E5943" w:rsidRDefault="004A0588" w:rsidP="004A0588">
      <w:pPr>
        <w:rPr>
          <w:b/>
          <w:bCs/>
          <w:sz w:val="28"/>
          <w:szCs w:val="28"/>
        </w:rPr>
      </w:pPr>
    </w:p>
    <w:p w14:paraId="25EAFD9A" w14:textId="3AC28A1F" w:rsidR="008E32CB" w:rsidRPr="00D872A5" w:rsidRDefault="00F24E1C" w:rsidP="00F24E1C">
      <w:pPr>
        <w:jc w:val="center"/>
        <w:rPr>
          <w:b/>
          <w:sz w:val="28"/>
          <w:szCs w:val="28"/>
          <w:lang w:eastAsia="lv-LV"/>
        </w:rPr>
      </w:pPr>
      <w:r w:rsidRPr="00D872A5">
        <w:rPr>
          <w:b/>
          <w:sz w:val="28"/>
          <w:szCs w:val="28"/>
          <w:lang w:eastAsia="lv-LV"/>
        </w:rPr>
        <w:t>Kārtība, kādā ministrijas un citas centrālās valsts iestādes iekļauj gadskārtējā valsts budžeta likumprojektā valsts aizdevumu pieprasījumus, un valsts aizdevumu izsniegšanas un apkalpošanas kārtība</w:t>
      </w:r>
    </w:p>
    <w:p w14:paraId="54399722" w14:textId="77777777" w:rsidR="00F24E1C" w:rsidRPr="002C6D1E" w:rsidRDefault="00F24E1C" w:rsidP="00F24E1C">
      <w:pPr>
        <w:jc w:val="center"/>
        <w:rPr>
          <w:sz w:val="28"/>
          <w:szCs w:val="28"/>
          <w:lang w:eastAsia="lv-LV"/>
        </w:rPr>
      </w:pPr>
    </w:p>
    <w:p w14:paraId="25EAFD9B" w14:textId="77777777" w:rsidR="008E32CB" w:rsidRPr="00D872A5" w:rsidRDefault="008E32CB">
      <w:pPr>
        <w:ind w:left="3600"/>
        <w:jc w:val="right"/>
        <w:rPr>
          <w:i/>
          <w:sz w:val="28"/>
          <w:szCs w:val="28"/>
        </w:rPr>
      </w:pPr>
      <w:r w:rsidRPr="00D872A5">
        <w:rPr>
          <w:i/>
          <w:sz w:val="28"/>
          <w:szCs w:val="28"/>
        </w:rPr>
        <w:t xml:space="preserve">Izdoti saskaņā ar </w:t>
      </w:r>
    </w:p>
    <w:p w14:paraId="25EAFD9C" w14:textId="77777777" w:rsidR="008E32CB" w:rsidRPr="00D872A5" w:rsidRDefault="008E32CB">
      <w:pPr>
        <w:jc w:val="right"/>
        <w:rPr>
          <w:i/>
          <w:sz w:val="28"/>
          <w:szCs w:val="28"/>
        </w:rPr>
      </w:pPr>
      <w:r w:rsidRPr="00D872A5">
        <w:rPr>
          <w:i/>
          <w:sz w:val="28"/>
          <w:szCs w:val="28"/>
        </w:rPr>
        <w:t xml:space="preserve">Likuma par budžetu un finanšu vadību </w:t>
      </w:r>
    </w:p>
    <w:p w14:paraId="25EAFD9D" w14:textId="77777777" w:rsidR="008E32CB" w:rsidRPr="00D872A5" w:rsidRDefault="005211FE">
      <w:pPr>
        <w:jc w:val="right"/>
        <w:rPr>
          <w:i/>
          <w:sz w:val="28"/>
          <w:szCs w:val="28"/>
        </w:rPr>
      </w:pPr>
      <w:r w:rsidRPr="00D872A5">
        <w:rPr>
          <w:i/>
          <w:sz w:val="28"/>
          <w:szCs w:val="28"/>
        </w:rPr>
        <w:t>19</w:t>
      </w:r>
      <w:r w:rsidR="008E32CB" w:rsidRPr="00D872A5">
        <w:rPr>
          <w:i/>
          <w:sz w:val="28"/>
          <w:szCs w:val="28"/>
        </w:rPr>
        <w:t>.</w:t>
      </w:r>
      <w:r w:rsidRPr="00D872A5">
        <w:rPr>
          <w:i/>
          <w:sz w:val="28"/>
          <w:szCs w:val="28"/>
        </w:rPr>
        <w:t>²</w:t>
      </w:r>
      <w:r w:rsidR="004A356A" w:rsidRPr="00D872A5">
        <w:rPr>
          <w:i/>
          <w:sz w:val="28"/>
          <w:szCs w:val="28"/>
        </w:rPr>
        <w:t> </w:t>
      </w:r>
      <w:r w:rsidRPr="00D872A5">
        <w:rPr>
          <w:i/>
          <w:sz w:val="28"/>
          <w:szCs w:val="28"/>
        </w:rPr>
        <w:t>pantu un 36.</w:t>
      </w:r>
      <w:r w:rsidR="004A356A" w:rsidRPr="00D872A5">
        <w:rPr>
          <w:i/>
          <w:sz w:val="28"/>
          <w:szCs w:val="28"/>
        </w:rPr>
        <w:t> </w:t>
      </w:r>
      <w:r w:rsidRPr="00D872A5">
        <w:rPr>
          <w:i/>
          <w:sz w:val="28"/>
          <w:szCs w:val="28"/>
        </w:rPr>
        <w:t xml:space="preserve">panta </w:t>
      </w:r>
      <w:r w:rsidR="008E32CB" w:rsidRPr="00D872A5">
        <w:rPr>
          <w:i/>
          <w:sz w:val="28"/>
          <w:szCs w:val="28"/>
        </w:rPr>
        <w:t>ceturto daļu</w:t>
      </w:r>
    </w:p>
    <w:p w14:paraId="25EAFD9E" w14:textId="77777777" w:rsidR="004A0588" w:rsidRPr="002C6D1E" w:rsidRDefault="004A0588">
      <w:pPr>
        <w:pStyle w:val="Footer"/>
        <w:tabs>
          <w:tab w:val="left" w:pos="720"/>
        </w:tabs>
        <w:rPr>
          <w:sz w:val="28"/>
          <w:szCs w:val="28"/>
        </w:rPr>
      </w:pPr>
    </w:p>
    <w:p w14:paraId="25EAFD9F" w14:textId="77777777" w:rsidR="004A0588" w:rsidRPr="002C6D1E" w:rsidRDefault="004A0588">
      <w:pPr>
        <w:pStyle w:val="Footer"/>
        <w:tabs>
          <w:tab w:val="left" w:pos="720"/>
        </w:tabs>
        <w:rPr>
          <w:sz w:val="28"/>
          <w:szCs w:val="28"/>
        </w:rPr>
      </w:pPr>
    </w:p>
    <w:p w14:paraId="25EAFDA0" w14:textId="0D7C0F61" w:rsidR="008E32CB" w:rsidRPr="002C6D1E" w:rsidRDefault="008E32CB" w:rsidP="00551109">
      <w:pPr>
        <w:pStyle w:val="Heading1"/>
        <w:numPr>
          <w:ilvl w:val="0"/>
          <w:numId w:val="17"/>
        </w:numPr>
        <w:ind w:left="284" w:hanging="284"/>
      </w:pPr>
      <w:r w:rsidRPr="002C6D1E">
        <w:t>Vispārīg</w:t>
      </w:r>
      <w:r w:rsidR="00E301E0">
        <w:t>ie</w:t>
      </w:r>
      <w:r w:rsidRPr="002C6D1E">
        <w:t xml:space="preserve"> jautājum</w:t>
      </w:r>
      <w:r w:rsidR="00E301E0">
        <w:t>i</w:t>
      </w:r>
    </w:p>
    <w:p w14:paraId="25EAFDA1" w14:textId="77777777" w:rsidR="008E32CB" w:rsidRPr="002C6D1E" w:rsidRDefault="008E32CB" w:rsidP="00FC56C0">
      <w:pPr>
        <w:ind w:firstLine="720"/>
        <w:rPr>
          <w:sz w:val="28"/>
          <w:szCs w:val="28"/>
        </w:rPr>
      </w:pPr>
    </w:p>
    <w:p w14:paraId="3265C894" w14:textId="609CA5FD" w:rsidR="00FC56C0" w:rsidRDefault="008E32CB" w:rsidP="00FC56C0">
      <w:pPr>
        <w:pStyle w:val="BodyText"/>
        <w:numPr>
          <w:ilvl w:val="0"/>
          <w:numId w:val="1"/>
        </w:numPr>
        <w:ind w:left="0" w:firstLine="720"/>
        <w:rPr>
          <w:sz w:val="28"/>
          <w:szCs w:val="28"/>
        </w:rPr>
      </w:pPr>
      <w:bookmarkStart w:id="2" w:name="_Ref502914179"/>
      <w:r w:rsidRPr="002C6D1E">
        <w:rPr>
          <w:sz w:val="28"/>
          <w:szCs w:val="28"/>
        </w:rPr>
        <w:t xml:space="preserve">Noteikumi nosaka </w:t>
      </w:r>
      <w:r w:rsidR="002C2994" w:rsidRPr="002C6D1E">
        <w:rPr>
          <w:sz w:val="28"/>
          <w:szCs w:val="28"/>
        </w:rPr>
        <w:t>kārtību, kādā</w:t>
      </w:r>
      <w:r w:rsidR="009563C0" w:rsidRPr="002C6D1E">
        <w:rPr>
          <w:sz w:val="28"/>
          <w:szCs w:val="28"/>
        </w:rPr>
        <w:t xml:space="preserve"> </w:t>
      </w:r>
      <w:r w:rsidR="002C2994" w:rsidRPr="002C6D1E">
        <w:rPr>
          <w:sz w:val="28"/>
          <w:szCs w:val="28"/>
        </w:rPr>
        <w:t>ministrijas</w:t>
      </w:r>
      <w:r w:rsidR="003576CB">
        <w:rPr>
          <w:sz w:val="28"/>
          <w:szCs w:val="28"/>
        </w:rPr>
        <w:t xml:space="preserve"> </w:t>
      </w:r>
      <w:r w:rsidR="00E5155F">
        <w:rPr>
          <w:sz w:val="28"/>
          <w:szCs w:val="28"/>
        </w:rPr>
        <w:t>un</w:t>
      </w:r>
      <w:r w:rsidR="009563C0" w:rsidRPr="002C6D1E">
        <w:rPr>
          <w:sz w:val="28"/>
          <w:szCs w:val="28"/>
        </w:rPr>
        <w:t xml:space="preserve"> </w:t>
      </w:r>
      <w:r w:rsidR="002C2994" w:rsidRPr="002C6D1E">
        <w:rPr>
          <w:sz w:val="28"/>
          <w:szCs w:val="28"/>
        </w:rPr>
        <w:t>citas centrālās valsts iestādes</w:t>
      </w:r>
      <w:r w:rsidR="004427CA">
        <w:rPr>
          <w:sz w:val="28"/>
          <w:szCs w:val="28"/>
        </w:rPr>
        <w:t xml:space="preserve"> (turpmāk</w:t>
      </w:r>
      <w:r w:rsidR="00B72A96">
        <w:rPr>
          <w:sz w:val="28"/>
          <w:szCs w:val="28"/>
        </w:rPr>
        <w:t> </w:t>
      </w:r>
      <w:r w:rsidR="004427CA">
        <w:rPr>
          <w:sz w:val="28"/>
          <w:szCs w:val="28"/>
        </w:rPr>
        <w:t>–</w:t>
      </w:r>
      <w:r w:rsidR="00B72A96">
        <w:rPr>
          <w:sz w:val="28"/>
          <w:szCs w:val="28"/>
        </w:rPr>
        <w:t> </w:t>
      </w:r>
      <w:r w:rsidR="004427CA">
        <w:rPr>
          <w:sz w:val="28"/>
          <w:szCs w:val="28"/>
        </w:rPr>
        <w:t>ministrija)</w:t>
      </w:r>
      <w:r w:rsidR="002C2994" w:rsidRPr="004427CA">
        <w:rPr>
          <w:sz w:val="28"/>
          <w:szCs w:val="28"/>
        </w:rPr>
        <w:t xml:space="preserve"> </w:t>
      </w:r>
      <w:r w:rsidR="00BD6A12">
        <w:rPr>
          <w:sz w:val="28"/>
          <w:szCs w:val="28"/>
        </w:rPr>
        <w:t>iekļauj gadskārtējā valsts budžeta likumprojektā valsts aizdevumu pieprasījumus</w:t>
      </w:r>
      <w:r w:rsidR="004A45EF" w:rsidRPr="004427CA">
        <w:rPr>
          <w:sz w:val="28"/>
          <w:szCs w:val="28"/>
        </w:rPr>
        <w:t xml:space="preserve">, </w:t>
      </w:r>
      <w:r w:rsidR="00535642" w:rsidRPr="004427CA">
        <w:rPr>
          <w:sz w:val="28"/>
          <w:szCs w:val="28"/>
        </w:rPr>
        <w:t>un valsts aizdevumu izsniegšanas un apkalpošanas kārtību.</w:t>
      </w:r>
      <w:bookmarkEnd w:id="2"/>
    </w:p>
    <w:p w14:paraId="02841611" w14:textId="77777777" w:rsidR="00FC56C0" w:rsidRDefault="00FC56C0" w:rsidP="00FC56C0">
      <w:pPr>
        <w:pStyle w:val="BodyText"/>
        <w:ind w:left="720"/>
        <w:rPr>
          <w:sz w:val="28"/>
          <w:szCs w:val="28"/>
        </w:rPr>
      </w:pPr>
    </w:p>
    <w:p w14:paraId="13D3D474" w14:textId="45C7E207" w:rsidR="001B774B" w:rsidRDefault="001B774B" w:rsidP="00FC56C0">
      <w:pPr>
        <w:pStyle w:val="BodyText"/>
        <w:numPr>
          <w:ilvl w:val="0"/>
          <w:numId w:val="1"/>
        </w:numPr>
        <w:ind w:left="0" w:firstLine="720"/>
        <w:rPr>
          <w:sz w:val="28"/>
          <w:szCs w:val="28"/>
        </w:rPr>
      </w:pPr>
      <w:r w:rsidRPr="00FC56C0">
        <w:rPr>
          <w:sz w:val="28"/>
          <w:szCs w:val="28"/>
        </w:rPr>
        <w:t>Noteikumos lietoti šādi termini:</w:t>
      </w:r>
    </w:p>
    <w:p w14:paraId="444AB1DB" w14:textId="77777777" w:rsidR="00B72A96" w:rsidRDefault="00B72A96" w:rsidP="007E149C">
      <w:pPr>
        <w:pStyle w:val="ListParagraph"/>
        <w:rPr>
          <w:sz w:val="28"/>
          <w:szCs w:val="28"/>
        </w:rPr>
      </w:pPr>
    </w:p>
    <w:p w14:paraId="7EE20617" w14:textId="35818578" w:rsidR="001D45D4" w:rsidRDefault="009274C3" w:rsidP="0044747B">
      <w:pPr>
        <w:pStyle w:val="BodyText"/>
        <w:numPr>
          <w:ilvl w:val="1"/>
          <w:numId w:val="1"/>
        </w:numPr>
        <w:ind w:left="0" w:firstLine="709"/>
        <w:rPr>
          <w:sz w:val="28"/>
          <w:szCs w:val="28"/>
        </w:rPr>
      </w:pPr>
      <w:r>
        <w:rPr>
          <w:b/>
          <w:sz w:val="28"/>
          <w:szCs w:val="28"/>
        </w:rPr>
        <w:t>P</w:t>
      </w:r>
      <w:r w:rsidR="001D45D4" w:rsidRPr="00121755">
        <w:rPr>
          <w:b/>
          <w:sz w:val="28"/>
          <w:szCs w:val="28"/>
        </w:rPr>
        <w:t xml:space="preserve">retendents </w:t>
      </w:r>
      <w:r w:rsidR="001D45D4" w:rsidRPr="00121755">
        <w:rPr>
          <w:sz w:val="28"/>
          <w:szCs w:val="28"/>
        </w:rPr>
        <w:t xml:space="preserve">– </w:t>
      </w:r>
      <w:r w:rsidR="004427CA" w:rsidRPr="00121755">
        <w:rPr>
          <w:sz w:val="28"/>
          <w:szCs w:val="28"/>
        </w:rPr>
        <w:t xml:space="preserve">kapitālsabiedrība, kurā valsts daļa pamatkapitālā pārsniedz 50 % (turpmāk – valsts kapitālsabiedrība), </w:t>
      </w:r>
      <w:r w:rsidR="004427CA" w:rsidRPr="00475BDB">
        <w:rPr>
          <w:sz w:val="28"/>
          <w:szCs w:val="28"/>
        </w:rPr>
        <w:t xml:space="preserve">zinātniskie institūti un augstskolas, kam ir noteikts atvasinātas publiskas personas statuss (turpmāk – zinātniskā institūcija), </w:t>
      </w:r>
      <w:r w:rsidR="001D45D4" w:rsidRPr="00475BDB">
        <w:rPr>
          <w:sz w:val="28"/>
          <w:szCs w:val="28"/>
        </w:rPr>
        <w:t>ostas pārvalde</w:t>
      </w:r>
      <w:r w:rsidR="00DF525A" w:rsidRPr="00475BDB">
        <w:rPr>
          <w:sz w:val="28"/>
          <w:szCs w:val="28"/>
        </w:rPr>
        <w:t>, kas pretendē uz valsts aizdevum</w:t>
      </w:r>
      <w:r w:rsidR="00E25BF7" w:rsidRPr="00475BDB">
        <w:rPr>
          <w:sz w:val="28"/>
          <w:szCs w:val="28"/>
        </w:rPr>
        <w:t>a saņemšanu</w:t>
      </w:r>
      <w:r w:rsidR="001D45D4" w:rsidRPr="00475BDB">
        <w:rPr>
          <w:sz w:val="28"/>
          <w:szCs w:val="28"/>
        </w:rPr>
        <w:t>;</w:t>
      </w:r>
    </w:p>
    <w:p w14:paraId="3F802932" w14:textId="77777777" w:rsidR="00B92AF4" w:rsidRPr="00475BDB" w:rsidRDefault="00B92AF4" w:rsidP="00B92AF4">
      <w:pPr>
        <w:pStyle w:val="BodyText"/>
        <w:rPr>
          <w:sz w:val="28"/>
          <w:szCs w:val="28"/>
        </w:rPr>
      </w:pPr>
    </w:p>
    <w:p w14:paraId="7AF96B85" w14:textId="44EA26CF" w:rsidR="00121755" w:rsidRDefault="001D45D4" w:rsidP="0044747B">
      <w:pPr>
        <w:pStyle w:val="BodyText"/>
        <w:numPr>
          <w:ilvl w:val="1"/>
          <w:numId w:val="1"/>
        </w:numPr>
        <w:ind w:left="0" w:firstLine="709"/>
        <w:rPr>
          <w:sz w:val="28"/>
          <w:szCs w:val="28"/>
        </w:rPr>
      </w:pPr>
      <w:r w:rsidRPr="00475BDB">
        <w:rPr>
          <w:b/>
          <w:sz w:val="28"/>
          <w:szCs w:val="28"/>
        </w:rPr>
        <w:t xml:space="preserve">Aizņēmējs </w:t>
      </w:r>
      <w:r w:rsidRPr="00475BDB">
        <w:rPr>
          <w:sz w:val="28"/>
          <w:szCs w:val="28"/>
        </w:rPr>
        <w:t xml:space="preserve">– pašvaldība, </w:t>
      </w:r>
      <w:r w:rsidR="004427CA" w:rsidRPr="00475BDB">
        <w:rPr>
          <w:sz w:val="28"/>
          <w:szCs w:val="28"/>
        </w:rPr>
        <w:t xml:space="preserve">valsts sociālās apdrošināšanas speciālais budžets </w:t>
      </w:r>
      <w:r w:rsidR="004427CA" w:rsidRPr="00121755">
        <w:rPr>
          <w:sz w:val="28"/>
          <w:szCs w:val="28"/>
        </w:rPr>
        <w:t xml:space="preserve">(turpmāk – </w:t>
      </w:r>
      <w:r w:rsidRPr="00121755">
        <w:rPr>
          <w:sz w:val="28"/>
          <w:szCs w:val="28"/>
        </w:rPr>
        <w:t>speciālais budžets</w:t>
      </w:r>
      <w:r w:rsidR="004427CA" w:rsidRPr="00121755">
        <w:rPr>
          <w:sz w:val="28"/>
          <w:szCs w:val="28"/>
        </w:rPr>
        <w:t xml:space="preserve">), </w:t>
      </w:r>
      <w:r w:rsidR="0035249D" w:rsidRPr="00121755">
        <w:rPr>
          <w:sz w:val="28"/>
          <w:szCs w:val="28"/>
        </w:rPr>
        <w:t>kapitālsabiedrība, kurā pašvaldības daļa pamatkapitālā atsevišķi vai kopsummā pārsniedz 50 %, un vairāku pašvaldību veidota kapitālsabiedrība, kurā pašvaldību</w:t>
      </w:r>
      <w:r w:rsidR="0035249D" w:rsidRPr="00475BDB">
        <w:rPr>
          <w:sz w:val="28"/>
          <w:szCs w:val="28"/>
        </w:rPr>
        <w:t xml:space="preserve"> daļa pamatkapitālā kopsummā pārsniedz 65 % (turpmāk – pašvaldības kapitālsabiedrība), </w:t>
      </w:r>
      <w:r w:rsidR="004427CA" w:rsidRPr="00121755">
        <w:rPr>
          <w:sz w:val="28"/>
          <w:szCs w:val="28"/>
        </w:rPr>
        <w:t>valsts kapitālsabiedrība, zinātniskā institūcija, ostas pārvalde</w:t>
      </w:r>
      <w:r w:rsidR="00475BDB" w:rsidRPr="00121755">
        <w:rPr>
          <w:sz w:val="28"/>
          <w:szCs w:val="28"/>
        </w:rPr>
        <w:t>,</w:t>
      </w:r>
      <w:r w:rsidR="00E32930" w:rsidRPr="00121755">
        <w:rPr>
          <w:sz w:val="28"/>
          <w:szCs w:val="28"/>
        </w:rPr>
        <w:t xml:space="preserve"> ar kuru </w:t>
      </w:r>
      <w:r w:rsidR="004F4ABC" w:rsidRPr="00121755">
        <w:rPr>
          <w:sz w:val="28"/>
          <w:szCs w:val="28"/>
        </w:rPr>
        <w:t xml:space="preserve">noslēgts </w:t>
      </w:r>
      <w:r w:rsidR="00E32930" w:rsidRPr="00121755">
        <w:rPr>
          <w:sz w:val="28"/>
          <w:szCs w:val="28"/>
        </w:rPr>
        <w:t>valsts aizdevuma līgums;</w:t>
      </w:r>
    </w:p>
    <w:p w14:paraId="5580B8E0" w14:textId="193FA6AE" w:rsidR="00B92AF4" w:rsidRPr="0007436F" w:rsidRDefault="00B92AF4" w:rsidP="00B92AF4">
      <w:pPr>
        <w:pStyle w:val="ListParagraph"/>
        <w:rPr>
          <w:sz w:val="28"/>
          <w:szCs w:val="28"/>
        </w:rPr>
      </w:pPr>
    </w:p>
    <w:p w14:paraId="4EA944BE" w14:textId="30EA0ED5" w:rsidR="006D01AD" w:rsidRDefault="006D01AD" w:rsidP="0044747B">
      <w:pPr>
        <w:pStyle w:val="BodyText"/>
        <w:numPr>
          <w:ilvl w:val="1"/>
          <w:numId w:val="1"/>
        </w:numPr>
        <w:ind w:left="0" w:firstLine="709"/>
        <w:rPr>
          <w:sz w:val="28"/>
          <w:szCs w:val="28"/>
        </w:rPr>
      </w:pPr>
      <w:r w:rsidRPr="004E193C">
        <w:rPr>
          <w:b/>
          <w:sz w:val="28"/>
          <w:szCs w:val="28"/>
        </w:rPr>
        <w:t>Aktīvu kopums</w:t>
      </w:r>
      <w:r>
        <w:rPr>
          <w:sz w:val="28"/>
          <w:szCs w:val="28"/>
        </w:rPr>
        <w:t xml:space="preserve"> – visi īpašumā esošie pamatlīdzekļi (nekustamie īpašumi, kustamā manta) un apgrozāmie līdzekļi (debitoru prasības, izejvielas, krājumi), kurus ir tiesī</w:t>
      </w:r>
      <w:r w:rsidR="000C24E0">
        <w:rPr>
          <w:sz w:val="28"/>
          <w:szCs w:val="28"/>
        </w:rPr>
        <w:t>ba</w:t>
      </w:r>
      <w:r>
        <w:rPr>
          <w:sz w:val="28"/>
          <w:szCs w:val="28"/>
        </w:rPr>
        <w:t>s ieķīlāt;</w:t>
      </w:r>
    </w:p>
    <w:p w14:paraId="23EB596D" w14:textId="528BF16A" w:rsidR="00B92AF4" w:rsidRPr="005E2509" w:rsidRDefault="00B92AF4" w:rsidP="00B92AF4">
      <w:pPr>
        <w:pStyle w:val="ListParagraph"/>
        <w:rPr>
          <w:sz w:val="28"/>
          <w:szCs w:val="28"/>
        </w:rPr>
      </w:pPr>
    </w:p>
    <w:p w14:paraId="5FFF33D5" w14:textId="7DBA543A" w:rsidR="00F667D7" w:rsidRPr="005E2509" w:rsidRDefault="00F667D7" w:rsidP="0044747B">
      <w:pPr>
        <w:pStyle w:val="BodyText"/>
        <w:numPr>
          <w:ilvl w:val="1"/>
          <w:numId w:val="1"/>
        </w:numPr>
        <w:ind w:left="0" w:firstLine="709"/>
        <w:rPr>
          <w:sz w:val="28"/>
          <w:szCs w:val="28"/>
        </w:rPr>
      </w:pPr>
      <w:r w:rsidRPr="005E2509">
        <w:rPr>
          <w:b/>
          <w:sz w:val="28"/>
          <w:szCs w:val="28"/>
        </w:rPr>
        <w:t>Komercdarbības atbalsta projekts</w:t>
      </w:r>
      <w:r w:rsidRPr="005E2509">
        <w:rPr>
          <w:sz w:val="28"/>
          <w:szCs w:val="28"/>
        </w:rPr>
        <w:t xml:space="preserve"> </w:t>
      </w:r>
      <w:r w:rsidR="00BC08E0" w:rsidRPr="005E2509">
        <w:rPr>
          <w:sz w:val="28"/>
          <w:szCs w:val="28"/>
        </w:rPr>
        <w:t>–</w:t>
      </w:r>
      <w:r w:rsidRPr="005E2509">
        <w:rPr>
          <w:sz w:val="28"/>
          <w:szCs w:val="28"/>
        </w:rPr>
        <w:t xml:space="preserve"> projekts, kurā vei</w:t>
      </w:r>
      <w:r w:rsidR="001E5943" w:rsidRPr="005E2509">
        <w:rPr>
          <w:sz w:val="28"/>
          <w:szCs w:val="28"/>
        </w:rPr>
        <w:t>c</w:t>
      </w:r>
      <w:r w:rsidRPr="005E2509">
        <w:rPr>
          <w:sz w:val="28"/>
          <w:szCs w:val="28"/>
        </w:rPr>
        <w:t xml:space="preserve"> saimniecisk</w:t>
      </w:r>
      <w:r w:rsidR="001E5943" w:rsidRPr="005E2509">
        <w:rPr>
          <w:sz w:val="28"/>
          <w:szCs w:val="28"/>
        </w:rPr>
        <w:t>o</w:t>
      </w:r>
      <w:r w:rsidRPr="005E2509">
        <w:rPr>
          <w:sz w:val="28"/>
          <w:szCs w:val="28"/>
        </w:rPr>
        <w:t xml:space="preserve"> darbīb</w:t>
      </w:r>
      <w:r w:rsidR="001E5943" w:rsidRPr="005E2509">
        <w:rPr>
          <w:sz w:val="28"/>
          <w:szCs w:val="28"/>
        </w:rPr>
        <w:t>u</w:t>
      </w:r>
      <w:r w:rsidRPr="005E2509">
        <w:t xml:space="preserve"> </w:t>
      </w:r>
      <w:r w:rsidRPr="005E2509">
        <w:rPr>
          <w:sz w:val="28"/>
          <w:szCs w:val="28"/>
        </w:rPr>
        <w:t xml:space="preserve">un kuram piemīt Komercdarbības atbalsta kontroles likuma 5. pantā minētās pazīmes, izņemot </w:t>
      </w:r>
      <w:r w:rsidR="00272274" w:rsidRPr="005E2509">
        <w:rPr>
          <w:sz w:val="28"/>
          <w:szCs w:val="28"/>
        </w:rPr>
        <w:t xml:space="preserve">šo noteikumu kontekstā </w:t>
      </w:r>
      <w:r w:rsidR="00583873" w:rsidRPr="005E2509">
        <w:rPr>
          <w:sz w:val="28"/>
          <w:szCs w:val="28"/>
        </w:rPr>
        <w:t>projektu, kura ietvaros  snie</w:t>
      </w:r>
      <w:r w:rsidR="001E5943" w:rsidRPr="005E2509">
        <w:rPr>
          <w:sz w:val="28"/>
          <w:szCs w:val="28"/>
        </w:rPr>
        <w:t>dz</w:t>
      </w:r>
      <w:r w:rsidR="00583873" w:rsidRPr="005E2509">
        <w:rPr>
          <w:sz w:val="28"/>
          <w:szCs w:val="28"/>
        </w:rPr>
        <w:t xml:space="preserve"> </w:t>
      </w:r>
      <w:r w:rsidRPr="005E2509">
        <w:rPr>
          <w:sz w:val="28"/>
          <w:szCs w:val="28"/>
        </w:rPr>
        <w:t>pakalpojum</w:t>
      </w:r>
      <w:r w:rsidR="001E5943" w:rsidRPr="005E2509">
        <w:rPr>
          <w:sz w:val="28"/>
          <w:szCs w:val="28"/>
        </w:rPr>
        <w:t>u</w:t>
      </w:r>
      <w:r w:rsidRPr="005E2509">
        <w:rPr>
          <w:sz w:val="28"/>
          <w:szCs w:val="28"/>
        </w:rPr>
        <w:t xml:space="preserve"> ar vispārēju tautsaimniecisku nozīmi;</w:t>
      </w:r>
    </w:p>
    <w:p w14:paraId="467D71E3" w14:textId="1B7D1FC8" w:rsidR="00B92AF4" w:rsidRPr="005E2509" w:rsidRDefault="00B92AF4" w:rsidP="00B92AF4">
      <w:pPr>
        <w:pStyle w:val="ListParagraph"/>
        <w:rPr>
          <w:sz w:val="28"/>
          <w:szCs w:val="28"/>
        </w:rPr>
      </w:pPr>
    </w:p>
    <w:p w14:paraId="5C74501D" w14:textId="4DF2AF68" w:rsidR="00F667D7" w:rsidRPr="005E2509" w:rsidRDefault="00F667D7" w:rsidP="0044747B">
      <w:pPr>
        <w:pStyle w:val="BodyText"/>
        <w:numPr>
          <w:ilvl w:val="1"/>
          <w:numId w:val="1"/>
        </w:numPr>
        <w:ind w:left="0" w:firstLine="709"/>
        <w:rPr>
          <w:sz w:val="28"/>
          <w:szCs w:val="28"/>
        </w:rPr>
      </w:pPr>
      <w:r w:rsidRPr="005E2509">
        <w:rPr>
          <w:b/>
          <w:sz w:val="28"/>
          <w:szCs w:val="28"/>
        </w:rPr>
        <w:t>Nodrošinājums</w:t>
      </w:r>
      <w:r w:rsidRPr="005E2509">
        <w:rPr>
          <w:sz w:val="28"/>
          <w:szCs w:val="28"/>
        </w:rPr>
        <w:t xml:space="preserve"> – valsts aizdevuma nodrošināšanai paredzētā ķīla: </w:t>
      </w:r>
      <w:r w:rsidR="002F5FFE" w:rsidRPr="005E2509">
        <w:rPr>
          <w:sz w:val="28"/>
          <w:szCs w:val="28"/>
        </w:rPr>
        <w:t>komercķīla, hipotēka, finanšu ķīla vai galvojums</w:t>
      </w:r>
      <w:r w:rsidRPr="005E2509">
        <w:rPr>
          <w:sz w:val="28"/>
          <w:szCs w:val="28"/>
        </w:rPr>
        <w:t>;</w:t>
      </w:r>
    </w:p>
    <w:p w14:paraId="723FF75E" w14:textId="618AF983" w:rsidR="00B92AF4" w:rsidRPr="005E2509" w:rsidRDefault="00B92AF4" w:rsidP="00B92AF4">
      <w:pPr>
        <w:pStyle w:val="ListParagraph"/>
        <w:rPr>
          <w:sz w:val="28"/>
          <w:szCs w:val="28"/>
        </w:rPr>
      </w:pPr>
    </w:p>
    <w:p w14:paraId="6209206F" w14:textId="740B19E2" w:rsidR="00E6666D" w:rsidRPr="005E2509" w:rsidRDefault="00E6666D" w:rsidP="0044747B">
      <w:pPr>
        <w:pStyle w:val="BodyText"/>
        <w:numPr>
          <w:ilvl w:val="1"/>
          <w:numId w:val="1"/>
        </w:numPr>
        <w:ind w:left="0" w:firstLine="709"/>
        <w:rPr>
          <w:sz w:val="28"/>
          <w:szCs w:val="28"/>
        </w:rPr>
      </w:pPr>
      <w:r w:rsidRPr="005E2509">
        <w:rPr>
          <w:b/>
          <w:sz w:val="28"/>
          <w:szCs w:val="28"/>
        </w:rPr>
        <w:t xml:space="preserve">Padome </w:t>
      </w:r>
      <w:r w:rsidRPr="005E2509">
        <w:rPr>
          <w:sz w:val="28"/>
          <w:szCs w:val="28"/>
        </w:rPr>
        <w:t>– Pašvaldību aizņēmumu un galvojumu kontroles un pārraudzības padome;</w:t>
      </w:r>
    </w:p>
    <w:p w14:paraId="68ECD5EE" w14:textId="61FDCDE8" w:rsidR="00B92AF4" w:rsidRPr="005E2509" w:rsidRDefault="00B92AF4" w:rsidP="00B92AF4">
      <w:pPr>
        <w:pStyle w:val="ListParagraph"/>
        <w:rPr>
          <w:sz w:val="28"/>
          <w:szCs w:val="28"/>
        </w:rPr>
      </w:pPr>
    </w:p>
    <w:p w14:paraId="582C6863" w14:textId="7CA0D7F9" w:rsidR="00F667D7" w:rsidRPr="005E2509" w:rsidRDefault="00D96684" w:rsidP="0044747B">
      <w:pPr>
        <w:pStyle w:val="BodyText"/>
        <w:numPr>
          <w:ilvl w:val="1"/>
          <w:numId w:val="1"/>
        </w:numPr>
        <w:ind w:left="0" w:firstLine="709"/>
        <w:rPr>
          <w:sz w:val="28"/>
          <w:szCs w:val="28"/>
        </w:rPr>
      </w:pPr>
      <w:r w:rsidRPr="005E2509">
        <w:rPr>
          <w:b/>
          <w:sz w:val="28"/>
          <w:szCs w:val="28"/>
        </w:rPr>
        <w:t>K</w:t>
      </w:r>
      <w:r w:rsidR="00F667D7" w:rsidRPr="005E2509">
        <w:rPr>
          <w:b/>
          <w:sz w:val="28"/>
          <w:szCs w:val="28"/>
        </w:rPr>
        <w:t>lasificēts vispārējās valdības sektor</w:t>
      </w:r>
      <w:r w:rsidR="0035249D" w:rsidRPr="005E2509">
        <w:rPr>
          <w:b/>
          <w:sz w:val="28"/>
          <w:szCs w:val="28"/>
        </w:rPr>
        <w:t>ā</w:t>
      </w:r>
      <w:r w:rsidR="00F667D7" w:rsidRPr="005E2509">
        <w:rPr>
          <w:sz w:val="28"/>
          <w:szCs w:val="28"/>
        </w:rPr>
        <w:t xml:space="preserve"> –</w:t>
      </w:r>
      <w:r w:rsidR="00D872A5" w:rsidRPr="005E2509">
        <w:rPr>
          <w:sz w:val="28"/>
          <w:szCs w:val="28"/>
        </w:rPr>
        <w:t xml:space="preserve"> </w:t>
      </w:r>
      <w:r w:rsidR="0035249D" w:rsidRPr="005E2509">
        <w:rPr>
          <w:sz w:val="28"/>
          <w:szCs w:val="28"/>
        </w:rPr>
        <w:t xml:space="preserve">aizņēmējs </w:t>
      </w:r>
      <w:r w:rsidR="00F667D7" w:rsidRPr="005E2509">
        <w:rPr>
          <w:sz w:val="28"/>
          <w:szCs w:val="28"/>
        </w:rPr>
        <w:t xml:space="preserve">atbilstoši Centrālās statistikas pārvaldes klasifikācijai ir iekļauts vispārējās valdības sektorā (iekļauts Institucionālā sektoru klasifikācijas </w:t>
      </w:r>
      <w:proofErr w:type="spellStart"/>
      <w:r w:rsidR="00F667D7" w:rsidRPr="005E2509">
        <w:rPr>
          <w:sz w:val="28"/>
          <w:szCs w:val="28"/>
        </w:rPr>
        <w:t>apakšsektorā</w:t>
      </w:r>
      <w:proofErr w:type="spellEnd"/>
      <w:r w:rsidR="00F667D7" w:rsidRPr="005E2509">
        <w:rPr>
          <w:sz w:val="28"/>
          <w:szCs w:val="28"/>
        </w:rPr>
        <w:t xml:space="preserve"> S13);</w:t>
      </w:r>
    </w:p>
    <w:p w14:paraId="69F1924E" w14:textId="102CB26E" w:rsidR="00B92AF4" w:rsidRPr="005E2509" w:rsidRDefault="00B92AF4" w:rsidP="00B92AF4">
      <w:pPr>
        <w:pStyle w:val="ListParagraph"/>
        <w:rPr>
          <w:sz w:val="28"/>
          <w:szCs w:val="28"/>
        </w:rPr>
      </w:pPr>
    </w:p>
    <w:p w14:paraId="4687DE6B" w14:textId="351E9E4D" w:rsidR="00954AEC" w:rsidRPr="005E2509" w:rsidRDefault="00A14E98" w:rsidP="0044747B">
      <w:pPr>
        <w:pStyle w:val="BodyText"/>
        <w:numPr>
          <w:ilvl w:val="1"/>
          <w:numId w:val="1"/>
        </w:numPr>
        <w:ind w:left="0" w:firstLine="709"/>
        <w:rPr>
          <w:sz w:val="28"/>
          <w:szCs w:val="28"/>
        </w:rPr>
      </w:pPr>
      <w:r w:rsidRPr="005E2509">
        <w:rPr>
          <w:b/>
          <w:sz w:val="28"/>
          <w:szCs w:val="28"/>
        </w:rPr>
        <w:t>Pieteikums</w:t>
      </w:r>
      <w:r w:rsidR="00EA3C8E" w:rsidRPr="005E2509">
        <w:rPr>
          <w:sz w:val="28"/>
          <w:szCs w:val="28"/>
        </w:rPr>
        <w:t xml:space="preserve"> –</w:t>
      </w:r>
      <w:r w:rsidR="00943E52" w:rsidRPr="005E2509">
        <w:rPr>
          <w:sz w:val="28"/>
          <w:szCs w:val="28"/>
        </w:rPr>
        <w:t xml:space="preserve"> </w:t>
      </w:r>
      <w:r w:rsidR="005C3D3A" w:rsidRPr="005E2509">
        <w:rPr>
          <w:sz w:val="28"/>
          <w:szCs w:val="28"/>
        </w:rPr>
        <w:t xml:space="preserve">pieteikums </w:t>
      </w:r>
      <w:r w:rsidR="00E249BD" w:rsidRPr="005E2509">
        <w:rPr>
          <w:sz w:val="28"/>
          <w:szCs w:val="28"/>
        </w:rPr>
        <w:t>valsts aizdevuma saņemšanai</w:t>
      </w:r>
      <w:r w:rsidR="00FD3DCF" w:rsidRPr="005E2509">
        <w:rPr>
          <w:sz w:val="28"/>
          <w:szCs w:val="28"/>
        </w:rPr>
        <w:t xml:space="preserve"> (Valsts kases noteiktā forma, kas publicēta Valsts kases tīmekļvietnē)</w:t>
      </w:r>
      <w:r w:rsidR="00E249BD" w:rsidRPr="005E2509">
        <w:rPr>
          <w:sz w:val="28"/>
          <w:szCs w:val="28"/>
        </w:rPr>
        <w:t xml:space="preserve"> vai</w:t>
      </w:r>
      <w:r w:rsidR="005741CF" w:rsidRPr="005E2509">
        <w:rPr>
          <w:sz w:val="28"/>
          <w:szCs w:val="28"/>
        </w:rPr>
        <w:t xml:space="preserve"> valsts aizdevuma nosacījumu grozījumiem</w:t>
      </w:r>
      <w:r w:rsidR="00E3006B" w:rsidRPr="005E2509">
        <w:rPr>
          <w:sz w:val="28"/>
          <w:szCs w:val="28"/>
        </w:rPr>
        <w:t>,</w:t>
      </w:r>
      <w:r w:rsidR="00EA3C8E" w:rsidRPr="005E2509">
        <w:rPr>
          <w:sz w:val="28"/>
          <w:szCs w:val="28"/>
        </w:rPr>
        <w:t xml:space="preserve"> kas iesniegts </w:t>
      </w:r>
      <w:proofErr w:type="spellStart"/>
      <w:r w:rsidR="00943E52" w:rsidRPr="005E2509">
        <w:rPr>
          <w:sz w:val="28"/>
          <w:szCs w:val="28"/>
        </w:rPr>
        <w:t>rakstveidā</w:t>
      </w:r>
      <w:proofErr w:type="spellEnd"/>
      <w:r w:rsidR="00943E52" w:rsidRPr="005E2509">
        <w:rPr>
          <w:sz w:val="28"/>
          <w:szCs w:val="28"/>
        </w:rPr>
        <w:t xml:space="preserve"> </w:t>
      </w:r>
      <w:r w:rsidR="006B134A" w:rsidRPr="005E2509">
        <w:rPr>
          <w:sz w:val="28"/>
          <w:szCs w:val="28"/>
        </w:rPr>
        <w:t>vai</w:t>
      </w:r>
      <w:r w:rsidR="00EA3C8E" w:rsidRPr="005E2509">
        <w:rPr>
          <w:sz w:val="28"/>
          <w:szCs w:val="28"/>
        </w:rPr>
        <w:t xml:space="preserve"> elektronisk</w:t>
      </w:r>
      <w:r w:rsidR="00943E52" w:rsidRPr="005E2509">
        <w:rPr>
          <w:sz w:val="28"/>
          <w:szCs w:val="28"/>
        </w:rPr>
        <w:t>i</w:t>
      </w:r>
      <w:r w:rsidR="007B6A33" w:rsidRPr="005E2509">
        <w:rPr>
          <w:sz w:val="28"/>
          <w:szCs w:val="28"/>
        </w:rPr>
        <w:t>;</w:t>
      </w:r>
    </w:p>
    <w:p w14:paraId="7B923D23" w14:textId="1F52C3BE" w:rsidR="00B92AF4" w:rsidRPr="005E2509" w:rsidRDefault="00B92AF4" w:rsidP="00B92AF4">
      <w:pPr>
        <w:pStyle w:val="ListParagraph"/>
        <w:rPr>
          <w:sz w:val="28"/>
          <w:szCs w:val="28"/>
        </w:rPr>
      </w:pPr>
    </w:p>
    <w:p w14:paraId="5926F584" w14:textId="2A0A1E8E" w:rsidR="003B4363" w:rsidRPr="005E2509" w:rsidRDefault="003B4363" w:rsidP="0044747B">
      <w:pPr>
        <w:pStyle w:val="BodyText"/>
        <w:numPr>
          <w:ilvl w:val="1"/>
          <w:numId w:val="1"/>
        </w:numPr>
        <w:ind w:left="0" w:firstLine="709"/>
        <w:rPr>
          <w:sz w:val="28"/>
          <w:szCs w:val="28"/>
        </w:rPr>
      </w:pPr>
      <w:r w:rsidRPr="005E2509">
        <w:rPr>
          <w:b/>
          <w:sz w:val="28"/>
          <w:szCs w:val="28"/>
        </w:rPr>
        <w:t>Valsts kases tīmekļvietne</w:t>
      </w:r>
      <w:r w:rsidRPr="005E2509">
        <w:rPr>
          <w:sz w:val="28"/>
          <w:szCs w:val="28"/>
        </w:rPr>
        <w:t xml:space="preserve"> – http://www.kase.gov.lv/</w:t>
      </w:r>
      <w:r w:rsidR="00BC08E0" w:rsidRPr="005E2509">
        <w:rPr>
          <w:sz w:val="28"/>
          <w:szCs w:val="28"/>
        </w:rPr>
        <w:t>;</w:t>
      </w:r>
    </w:p>
    <w:p w14:paraId="6142EF72" w14:textId="77777777" w:rsidR="002E6360" w:rsidRPr="005E2509" w:rsidRDefault="002E6360" w:rsidP="002E6360">
      <w:pPr>
        <w:pStyle w:val="BodyText"/>
        <w:rPr>
          <w:sz w:val="28"/>
          <w:szCs w:val="28"/>
        </w:rPr>
      </w:pPr>
    </w:p>
    <w:p w14:paraId="16380488" w14:textId="20B37D11" w:rsidR="005C337A" w:rsidRPr="005E2509" w:rsidRDefault="00163A71" w:rsidP="0044747B">
      <w:pPr>
        <w:pStyle w:val="BodyText"/>
        <w:numPr>
          <w:ilvl w:val="1"/>
          <w:numId w:val="1"/>
        </w:numPr>
        <w:ind w:left="0" w:firstLine="709"/>
        <w:rPr>
          <w:sz w:val="28"/>
          <w:szCs w:val="28"/>
        </w:rPr>
      </w:pPr>
      <w:r w:rsidRPr="005E2509">
        <w:rPr>
          <w:b/>
          <w:sz w:val="28"/>
          <w:szCs w:val="28"/>
        </w:rPr>
        <w:t xml:space="preserve">Augsts </w:t>
      </w:r>
      <w:r w:rsidR="005C337A" w:rsidRPr="005E2509">
        <w:rPr>
          <w:b/>
          <w:sz w:val="28"/>
          <w:szCs w:val="28"/>
        </w:rPr>
        <w:t>nodrošinājums</w:t>
      </w:r>
      <w:r w:rsidR="005C337A" w:rsidRPr="005E2509">
        <w:rPr>
          <w:sz w:val="28"/>
          <w:szCs w:val="28"/>
        </w:rPr>
        <w:t xml:space="preserve"> – valsts aizdevuma nodrošināšanai paredzētā ķīla, kuras </w:t>
      </w:r>
      <w:r w:rsidR="00BC08E0" w:rsidRPr="005E2509">
        <w:rPr>
          <w:sz w:val="28"/>
          <w:szCs w:val="28"/>
        </w:rPr>
        <w:t xml:space="preserve">sertificēta </w:t>
      </w:r>
      <w:r w:rsidR="005C337A" w:rsidRPr="005E2509">
        <w:rPr>
          <w:sz w:val="28"/>
          <w:szCs w:val="28"/>
        </w:rPr>
        <w:t>vērtētāja noteiktā piespiedu pārdošanas vērtība pamatlīdzekļiem (nekustamiem īpašumiem, kustamai mantai)</w:t>
      </w:r>
      <w:r w:rsidR="00A36187" w:rsidRPr="005E2509">
        <w:rPr>
          <w:sz w:val="28"/>
          <w:szCs w:val="28"/>
        </w:rPr>
        <w:t xml:space="preserve"> vai apgrozāmiem līdzekļiem (debitoru prasībām, izejvielām, krājumiem)</w:t>
      </w:r>
      <w:r w:rsidR="005C337A" w:rsidRPr="005E2509">
        <w:rPr>
          <w:sz w:val="28"/>
          <w:szCs w:val="28"/>
        </w:rPr>
        <w:t xml:space="preserve"> vai Valsts kases noteiktā piespiedu pārdošanas vērtība apgrozāmiem līdzekļiem (debitoru prasībām, izejvielām, krājumiem) vai citas ķīlas vērtība ir vienāda vai pārsniedz plānotā valsts aizdevuma apmēru;</w:t>
      </w:r>
    </w:p>
    <w:p w14:paraId="20D1B70A" w14:textId="30EC778B" w:rsidR="002E6360" w:rsidRPr="005E2509" w:rsidRDefault="002E6360" w:rsidP="002E6360">
      <w:pPr>
        <w:pStyle w:val="ListParagraph"/>
        <w:rPr>
          <w:sz w:val="28"/>
          <w:szCs w:val="28"/>
        </w:rPr>
      </w:pPr>
    </w:p>
    <w:p w14:paraId="1E067701" w14:textId="3E302FEE" w:rsidR="00491A4E" w:rsidRPr="005E2509" w:rsidRDefault="00163A71" w:rsidP="0044747B">
      <w:pPr>
        <w:pStyle w:val="BodyText"/>
        <w:numPr>
          <w:ilvl w:val="1"/>
          <w:numId w:val="1"/>
        </w:numPr>
        <w:ind w:left="0" w:firstLine="709"/>
        <w:rPr>
          <w:sz w:val="28"/>
          <w:szCs w:val="28"/>
        </w:rPr>
      </w:pPr>
      <w:r w:rsidRPr="005E2509">
        <w:rPr>
          <w:b/>
          <w:sz w:val="28"/>
          <w:szCs w:val="28"/>
        </w:rPr>
        <w:t>Vidējs</w:t>
      </w:r>
      <w:r w:rsidR="00491A4E" w:rsidRPr="005E2509">
        <w:rPr>
          <w:b/>
          <w:sz w:val="28"/>
          <w:szCs w:val="28"/>
        </w:rPr>
        <w:t xml:space="preserve"> nodrošinājums</w:t>
      </w:r>
      <w:r w:rsidR="00491A4E" w:rsidRPr="005E2509">
        <w:rPr>
          <w:sz w:val="28"/>
          <w:szCs w:val="28"/>
        </w:rPr>
        <w:t xml:space="preserve"> –</w:t>
      </w:r>
      <w:r w:rsidR="002A36FB" w:rsidRPr="005E2509">
        <w:rPr>
          <w:sz w:val="28"/>
          <w:szCs w:val="28"/>
        </w:rPr>
        <w:t xml:space="preserve"> valsts aizdevuma nodrošināšanai paredzētā </w:t>
      </w:r>
      <w:r w:rsidR="005C39E6" w:rsidRPr="005E2509">
        <w:rPr>
          <w:sz w:val="28"/>
          <w:szCs w:val="28"/>
        </w:rPr>
        <w:t xml:space="preserve">ķīla, kuras </w:t>
      </w:r>
      <w:r w:rsidR="009A11F8" w:rsidRPr="005E2509">
        <w:rPr>
          <w:sz w:val="28"/>
          <w:szCs w:val="28"/>
        </w:rPr>
        <w:t>sertificētā vērtētāja noteiktā piespiedu pārdošanas vērtība</w:t>
      </w:r>
      <w:r w:rsidR="003D0BFF" w:rsidRPr="005E2509">
        <w:rPr>
          <w:sz w:val="28"/>
          <w:szCs w:val="28"/>
        </w:rPr>
        <w:t xml:space="preserve"> pamatlīdzekļiem (nekustamiem īpašumiem, kustamai mantai)</w:t>
      </w:r>
      <w:r w:rsidR="0022224C" w:rsidRPr="005E2509">
        <w:t xml:space="preserve"> </w:t>
      </w:r>
      <w:r w:rsidR="0022224C" w:rsidRPr="005E2509">
        <w:rPr>
          <w:sz w:val="28"/>
          <w:szCs w:val="28"/>
        </w:rPr>
        <w:t>vai apgrozāmiem līdzekļiem (debitoru prasībām, izejvielām, krājumiem)</w:t>
      </w:r>
      <w:r w:rsidR="009A11F8" w:rsidRPr="005E2509">
        <w:rPr>
          <w:sz w:val="28"/>
          <w:szCs w:val="28"/>
        </w:rPr>
        <w:t xml:space="preserve"> vai Valsts kases noteiktā piespiedu pārdošanas vērtība</w:t>
      </w:r>
      <w:r w:rsidR="003D0BFF" w:rsidRPr="005E2509">
        <w:rPr>
          <w:sz w:val="28"/>
          <w:szCs w:val="28"/>
        </w:rPr>
        <w:t xml:space="preserve"> apgrozāmiem līdzekļiem (debitoru prasībām, izejvielām, krājumiem) vai citas ķīlas vērtība</w:t>
      </w:r>
      <w:r w:rsidR="009A11F8" w:rsidRPr="005E2509">
        <w:rPr>
          <w:sz w:val="28"/>
          <w:szCs w:val="28"/>
        </w:rPr>
        <w:t xml:space="preserve"> </w:t>
      </w:r>
      <w:r w:rsidR="00491A4E" w:rsidRPr="005E2509">
        <w:rPr>
          <w:sz w:val="28"/>
          <w:szCs w:val="28"/>
        </w:rPr>
        <w:t>ir robežās no 0,5 (neieskaitot) līdz 1 (neieskaitot) attiecībā pret plānotā valsts aizdevuma apmēru;</w:t>
      </w:r>
    </w:p>
    <w:p w14:paraId="59ABA0D1" w14:textId="215117C5" w:rsidR="002E6360" w:rsidRPr="005E2509" w:rsidRDefault="002E6360" w:rsidP="002E6360">
      <w:pPr>
        <w:pStyle w:val="ListParagraph"/>
        <w:rPr>
          <w:sz w:val="28"/>
          <w:szCs w:val="28"/>
        </w:rPr>
      </w:pPr>
    </w:p>
    <w:p w14:paraId="4AA1299B" w14:textId="70310598" w:rsidR="00D248CF" w:rsidRPr="005E2509" w:rsidRDefault="00163A71" w:rsidP="0044747B">
      <w:pPr>
        <w:pStyle w:val="BodyText"/>
        <w:numPr>
          <w:ilvl w:val="1"/>
          <w:numId w:val="1"/>
        </w:numPr>
        <w:ind w:left="0" w:firstLine="709"/>
        <w:rPr>
          <w:sz w:val="28"/>
          <w:szCs w:val="28"/>
        </w:rPr>
      </w:pPr>
      <w:r w:rsidRPr="005E2509">
        <w:rPr>
          <w:b/>
          <w:sz w:val="28"/>
          <w:szCs w:val="28"/>
        </w:rPr>
        <w:t xml:space="preserve">Zems </w:t>
      </w:r>
      <w:r w:rsidR="00491A4E" w:rsidRPr="005E2509">
        <w:rPr>
          <w:b/>
          <w:sz w:val="28"/>
          <w:szCs w:val="28"/>
        </w:rPr>
        <w:t xml:space="preserve">nodrošinājums </w:t>
      </w:r>
      <w:r w:rsidR="00491A4E" w:rsidRPr="005E2509">
        <w:rPr>
          <w:sz w:val="28"/>
          <w:szCs w:val="28"/>
        </w:rPr>
        <w:t>–</w:t>
      </w:r>
      <w:r w:rsidR="00003A8A" w:rsidRPr="005E2509">
        <w:rPr>
          <w:sz w:val="28"/>
          <w:szCs w:val="28"/>
        </w:rPr>
        <w:t xml:space="preserve"> </w:t>
      </w:r>
      <w:r w:rsidR="002A36FB" w:rsidRPr="005E2509">
        <w:rPr>
          <w:sz w:val="28"/>
          <w:szCs w:val="28"/>
        </w:rPr>
        <w:t xml:space="preserve">valsts aizdevuma nodrošināšanai paredzētā </w:t>
      </w:r>
      <w:r w:rsidR="005C39E6" w:rsidRPr="005E2509">
        <w:rPr>
          <w:sz w:val="28"/>
          <w:szCs w:val="28"/>
        </w:rPr>
        <w:t xml:space="preserve">ķīla, kuras </w:t>
      </w:r>
      <w:r w:rsidR="009A11F8" w:rsidRPr="005E2509">
        <w:rPr>
          <w:sz w:val="28"/>
          <w:szCs w:val="28"/>
        </w:rPr>
        <w:t>sertificētā vērtētāja noteiktā piespiedu pārdošanas vērtība</w:t>
      </w:r>
      <w:r w:rsidR="003D0BFF" w:rsidRPr="005E2509">
        <w:rPr>
          <w:sz w:val="28"/>
          <w:szCs w:val="28"/>
        </w:rPr>
        <w:t xml:space="preserve"> pamatlīdzekļiem (nekustamiem īpašumiem, kustamai mantai)</w:t>
      </w:r>
      <w:r w:rsidR="0022224C" w:rsidRPr="005E2509">
        <w:t xml:space="preserve"> </w:t>
      </w:r>
      <w:r w:rsidR="0022224C" w:rsidRPr="005E2509">
        <w:rPr>
          <w:sz w:val="28"/>
          <w:szCs w:val="28"/>
        </w:rPr>
        <w:t>vai apgrozāmiem līdzekļiem (debitoru prasībām, izejvielām, krājumiem)</w:t>
      </w:r>
      <w:r w:rsidR="009A11F8" w:rsidRPr="005E2509">
        <w:rPr>
          <w:sz w:val="28"/>
          <w:szCs w:val="28"/>
        </w:rPr>
        <w:t xml:space="preserve"> vai Valsts kases noteiktā piespiedu pārdošanas vērtība</w:t>
      </w:r>
      <w:r w:rsidR="003D0BFF" w:rsidRPr="005E2509">
        <w:rPr>
          <w:sz w:val="28"/>
          <w:szCs w:val="28"/>
        </w:rPr>
        <w:t xml:space="preserve"> apgrozāmiem līdzekļiem (debitoru prasībām, izejvielām, krājumiem) vai citas ķīlas vērtība</w:t>
      </w:r>
      <w:r w:rsidR="009A11F8" w:rsidRPr="005E2509">
        <w:rPr>
          <w:sz w:val="28"/>
          <w:szCs w:val="28"/>
        </w:rPr>
        <w:t xml:space="preserve"> </w:t>
      </w:r>
      <w:r w:rsidR="00491A4E" w:rsidRPr="005E2509">
        <w:rPr>
          <w:sz w:val="28"/>
          <w:szCs w:val="28"/>
        </w:rPr>
        <w:t>ir vienāda vai zemāka par 0,5 attiecībā pret plānotā valsts aizdevuma apmēru. Nodrošinājum</w:t>
      </w:r>
      <w:r w:rsidR="001E5943" w:rsidRPr="005E2509">
        <w:rPr>
          <w:sz w:val="28"/>
          <w:szCs w:val="28"/>
        </w:rPr>
        <w:t>u</w:t>
      </w:r>
      <w:r w:rsidR="00491A4E" w:rsidRPr="005E2509">
        <w:rPr>
          <w:sz w:val="28"/>
          <w:szCs w:val="28"/>
        </w:rPr>
        <w:t xml:space="preserve">  uzskat</w:t>
      </w:r>
      <w:r w:rsidR="001E5943" w:rsidRPr="005E2509">
        <w:rPr>
          <w:sz w:val="28"/>
          <w:szCs w:val="28"/>
        </w:rPr>
        <w:t>a</w:t>
      </w:r>
      <w:r w:rsidR="00491A4E" w:rsidRPr="005E2509">
        <w:rPr>
          <w:sz w:val="28"/>
          <w:szCs w:val="28"/>
        </w:rPr>
        <w:t xml:space="preserve"> par </w:t>
      </w:r>
      <w:r w:rsidRPr="005E2509">
        <w:rPr>
          <w:sz w:val="28"/>
          <w:szCs w:val="28"/>
        </w:rPr>
        <w:t xml:space="preserve">zemu </w:t>
      </w:r>
      <w:r w:rsidR="00491A4E" w:rsidRPr="005E2509">
        <w:rPr>
          <w:sz w:val="28"/>
          <w:szCs w:val="28"/>
        </w:rPr>
        <w:lastRenderedPageBreak/>
        <w:t>arī gadījum</w:t>
      </w:r>
      <w:r w:rsidR="002A36FB" w:rsidRPr="005E2509">
        <w:rPr>
          <w:sz w:val="28"/>
          <w:szCs w:val="28"/>
        </w:rPr>
        <w:t>ā</w:t>
      </w:r>
      <w:r w:rsidR="00491A4E" w:rsidRPr="005E2509">
        <w:rPr>
          <w:sz w:val="28"/>
          <w:szCs w:val="28"/>
        </w:rPr>
        <w:t xml:space="preserve">, kad nodrošinājums ir </w:t>
      </w:r>
      <w:r w:rsidR="00901920" w:rsidRPr="005E2509">
        <w:rPr>
          <w:sz w:val="28"/>
          <w:szCs w:val="28"/>
        </w:rPr>
        <w:t>pamatlīdzekļi</w:t>
      </w:r>
      <w:r w:rsidR="00491A4E" w:rsidRPr="005E2509">
        <w:rPr>
          <w:sz w:val="28"/>
          <w:szCs w:val="28"/>
        </w:rPr>
        <w:t xml:space="preserve"> un nav iesniegts sertificēta vērtētāja novērtējums</w:t>
      </w:r>
      <w:r w:rsidR="00D248CF" w:rsidRPr="005E2509">
        <w:rPr>
          <w:sz w:val="28"/>
          <w:szCs w:val="28"/>
        </w:rPr>
        <w:t>;</w:t>
      </w:r>
    </w:p>
    <w:p w14:paraId="1EE252C7" w14:textId="0524411F" w:rsidR="002E6360" w:rsidRPr="005E2509" w:rsidRDefault="002E6360" w:rsidP="002E6360">
      <w:pPr>
        <w:pStyle w:val="ListParagraph"/>
        <w:rPr>
          <w:sz w:val="28"/>
          <w:szCs w:val="28"/>
        </w:rPr>
      </w:pPr>
    </w:p>
    <w:p w14:paraId="2528B60C" w14:textId="60997712" w:rsidR="00C8283A" w:rsidRPr="005E2509" w:rsidRDefault="00D248CF" w:rsidP="0044747B">
      <w:pPr>
        <w:pStyle w:val="BodyText"/>
        <w:numPr>
          <w:ilvl w:val="1"/>
          <w:numId w:val="1"/>
        </w:numPr>
        <w:ind w:left="0" w:firstLine="709"/>
        <w:rPr>
          <w:sz w:val="28"/>
          <w:szCs w:val="28"/>
        </w:rPr>
      </w:pPr>
      <w:r w:rsidRPr="005E2509">
        <w:rPr>
          <w:b/>
          <w:sz w:val="28"/>
          <w:szCs w:val="28"/>
        </w:rPr>
        <w:t xml:space="preserve">Valsts atbalsta programma </w:t>
      </w:r>
      <w:r w:rsidR="004F089B" w:rsidRPr="005E2509">
        <w:rPr>
          <w:sz w:val="28"/>
          <w:szCs w:val="28"/>
        </w:rPr>
        <w:t>–</w:t>
      </w:r>
      <w:r w:rsidRPr="005E2509">
        <w:rPr>
          <w:sz w:val="28"/>
          <w:szCs w:val="28"/>
        </w:rPr>
        <w:t xml:space="preserve"> </w:t>
      </w:r>
      <w:r w:rsidR="00E55C34" w:rsidRPr="005E2509">
        <w:rPr>
          <w:sz w:val="28"/>
          <w:szCs w:val="28"/>
        </w:rPr>
        <w:t xml:space="preserve">programma, kura ir saskaņota ar Eiropas Komisiju vai atbilst Eiropas Komisijas normatīvo aktu regulējumam valsts atbalsta jomā, un par kuras īstenošanu Ministru </w:t>
      </w:r>
      <w:r w:rsidR="00BC08E0" w:rsidRPr="005E2509">
        <w:rPr>
          <w:sz w:val="28"/>
          <w:szCs w:val="28"/>
        </w:rPr>
        <w:t xml:space="preserve">kabinets </w:t>
      </w:r>
      <w:r w:rsidR="00E55C34" w:rsidRPr="005E2509">
        <w:rPr>
          <w:sz w:val="28"/>
          <w:szCs w:val="28"/>
        </w:rPr>
        <w:t xml:space="preserve">lēmis pieņemot atsevišķus noteikumus, lai sniegtu atbalstu noteiktu aktivitāšu īstenošanai vai noteiktām sabiedrības grupām un kuras īstenošanai kā </w:t>
      </w:r>
      <w:r w:rsidR="00AD0C30" w:rsidRPr="005E2509">
        <w:rPr>
          <w:sz w:val="28"/>
          <w:szCs w:val="28"/>
        </w:rPr>
        <w:t>v</w:t>
      </w:r>
      <w:r w:rsidR="00E55C34" w:rsidRPr="005E2509">
        <w:rPr>
          <w:sz w:val="28"/>
          <w:szCs w:val="28"/>
        </w:rPr>
        <w:t>iens no finansēšanas avotiem paredzēts valsts aizdevums</w:t>
      </w:r>
      <w:r w:rsidR="00BC08E0" w:rsidRPr="005E2509">
        <w:rPr>
          <w:sz w:val="28"/>
          <w:szCs w:val="28"/>
        </w:rPr>
        <w:t>.</w:t>
      </w:r>
    </w:p>
    <w:p w14:paraId="4909FAA4" w14:textId="77777777" w:rsidR="0098349F" w:rsidRPr="005E2509" w:rsidRDefault="0098349F" w:rsidP="00CA3C4E">
      <w:pPr>
        <w:pStyle w:val="tv2131"/>
        <w:spacing w:line="240" w:lineRule="auto"/>
        <w:ind w:left="426" w:hanging="426"/>
        <w:jc w:val="both"/>
        <w:rPr>
          <w:color w:val="auto"/>
          <w:sz w:val="28"/>
          <w:szCs w:val="28"/>
        </w:rPr>
      </w:pPr>
    </w:p>
    <w:p w14:paraId="25EAFDA7" w14:textId="22D0EDAA" w:rsidR="002469AA" w:rsidRPr="005E2509" w:rsidRDefault="00F210ED" w:rsidP="00B1081E">
      <w:pPr>
        <w:pStyle w:val="Heading1"/>
        <w:ind w:left="226" w:hanging="113"/>
      </w:pPr>
      <w:r w:rsidRPr="005E2509">
        <w:t>Valsts aizdevuma</w:t>
      </w:r>
      <w:r w:rsidR="002469AA" w:rsidRPr="005E2509">
        <w:t xml:space="preserve"> pieprasījumu iekļaušana gadskārtējā valsts budžeta likumprojektā</w:t>
      </w:r>
    </w:p>
    <w:p w14:paraId="25EAFDA9" w14:textId="77777777" w:rsidR="00552306" w:rsidRPr="005E2509" w:rsidRDefault="00552306" w:rsidP="009F68DB">
      <w:pPr>
        <w:rPr>
          <w:sz w:val="28"/>
        </w:rPr>
      </w:pPr>
      <w:bookmarkStart w:id="3" w:name="_Ref406064532"/>
    </w:p>
    <w:p w14:paraId="0FE13D39" w14:textId="3F3F9237" w:rsidR="0081144C" w:rsidRPr="005E2509" w:rsidRDefault="00160524" w:rsidP="0096488F">
      <w:pPr>
        <w:pStyle w:val="BodyText"/>
        <w:numPr>
          <w:ilvl w:val="0"/>
          <w:numId w:val="1"/>
        </w:numPr>
        <w:ind w:left="0" w:firstLine="709"/>
        <w:rPr>
          <w:sz w:val="28"/>
          <w:szCs w:val="28"/>
        </w:rPr>
      </w:pPr>
      <w:bookmarkStart w:id="4" w:name="_Ref503360777"/>
      <w:bookmarkStart w:id="5" w:name="_Ref412724298"/>
      <w:bookmarkEnd w:id="3"/>
      <w:r w:rsidRPr="005E2509">
        <w:rPr>
          <w:sz w:val="28"/>
          <w:szCs w:val="28"/>
        </w:rPr>
        <w:t>P</w:t>
      </w:r>
      <w:r w:rsidR="002F0225" w:rsidRPr="005E2509">
        <w:rPr>
          <w:sz w:val="28"/>
          <w:szCs w:val="28"/>
        </w:rPr>
        <w:t xml:space="preserve">retendents </w:t>
      </w:r>
      <w:r w:rsidR="00E962D1" w:rsidRPr="005E2509">
        <w:rPr>
          <w:sz w:val="28"/>
          <w:szCs w:val="28"/>
        </w:rPr>
        <w:t xml:space="preserve">nozares </w:t>
      </w:r>
      <w:r w:rsidR="00726968" w:rsidRPr="005E2509">
        <w:rPr>
          <w:sz w:val="28"/>
          <w:szCs w:val="28"/>
        </w:rPr>
        <w:t xml:space="preserve">ministrijas </w:t>
      </w:r>
      <w:r w:rsidR="002F0225" w:rsidRPr="005E2509">
        <w:rPr>
          <w:sz w:val="28"/>
          <w:szCs w:val="28"/>
        </w:rPr>
        <w:t xml:space="preserve">noteiktajā termiņā iesniedz tai </w:t>
      </w:r>
      <w:r w:rsidR="00E203BE" w:rsidRPr="005E2509">
        <w:rPr>
          <w:sz w:val="28"/>
          <w:szCs w:val="28"/>
        </w:rPr>
        <w:t xml:space="preserve">informāciju par plānotajiem </w:t>
      </w:r>
      <w:r w:rsidR="002055F5" w:rsidRPr="005E2509">
        <w:rPr>
          <w:sz w:val="28"/>
          <w:szCs w:val="28"/>
        </w:rPr>
        <w:t xml:space="preserve">investīciju projektiem, kuru īstenošanai nepieciešams piesaistīt finanšu resursus valsts aizdevumu veidā, </w:t>
      </w:r>
      <w:r w:rsidR="00F33FC0" w:rsidRPr="005E2509">
        <w:rPr>
          <w:sz w:val="28"/>
          <w:szCs w:val="28"/>
        </w:rPr>
        <w:t>norādot</w:t>
      </w:r>
      <w:r w:rsidR="002F0225" w:rsidRPr="005E2509">
        <w:rPr>
          <w:sz w:val="28"/>
          <w:szCs w:val="28"/>
        </w:rPr>
        <w:t xml:space="preserve"> </w:t>
      </w:r>
      <w:r w:rsidR="00E203BE" w:rsidRPr="005E2509">
        <w:rPr>
          <w:sz w:val="28"/>
          <w:szCs w:val="28"/>
        </w:rPr>
        <w:t xml:space="preserve">aizņēmuma </w:t>
      </w:r>
      <w:r w:rsidR="002F0225" w:rsidRPr="005E2509">
        <w:rPr>
          <w:sz w:val="28"/>
          <w:szCs w:val="28"/>
        </w:rPr>
        <w:t xml:space="preserve">mērķi vai investīciju projekta nosaukumu, </w:t>
      </w:r>
      <w:r w:rsidR="00D6604E" w:rsidRPr="005E2509">
        <w:rPr>
          <w:sz w:val="28"/>
          <w:szCs w:val="28"/>
        </w:rPr>
        <w:t xml:space="preserve">plānotā </w:t>
      </w:r>
      <w:r w:rsidR="009D54E9" w:rsidRPr="005E2509">
        <w:rPr>
          <w:sz w:val="28"/>
          <w:szCs w:val="28"/>
        </w:rPr>
        <w:t xml:space="preserve">valsts aizdevuma </w:t>
      </w:r>
      <w:r w:rsidR="002F0225" w:rsidRPr="005E2509">
        <w:rPr>
          <w:sz w:val="28"/>
          <w:szCs w:val="28"/>
        </w:rPr>
        <w:t xml:space="preserve">apmēru </w:t>
      </w:r>
      <w:r w:rsidR="002358B1" w:rsidRPr="005E2509">
        <w:rPr>
          <w:sz w:val="28"/>
          <w:szCs w:val="28"/>
        </w:rPr>
        <w:t xml:space="preserve">un </w:t>
      </w:r>
      <w:r w:rsidR="002F0225" w:rsidRPr="005E2509">
        <w:rPr>
          <w:sz w:val="28"/>
          <w:szCs w:val="28"/>
        </w:rPr>
        <w:t>atmaksas termiņu</w:t>
      </w:r>
      <w:r w:rsidR="00382861" w:rsidRPr="005E2509">
        <w:rPr>
          <w:sz w:val="28"/>
          <w:szCs w:val="28"/>
        </w:rPr>
        <w:t>.</w:t>
      </w:r>
      <w:bookmarkStart w:id="6" w:name="p-558191"/>
      <w:bookmarkStart w:id="7" w:name="p3"/>
      <w:bookmarkEnd w:id="4"/>
      <w:bookmarkEnd w:id="6"/>
      <w:bookmarkEnd w:id="7"/>
    </w:p>
    <w:p w14:paraId="0CB50DD5" w14:textId="77777777" w:rsidR="00DF5085" w:rsidRPr="005E2509" w:rsidRDefault="00DF5085" w:rsidP="0096488F">
      <w:pPr>
        <w:pStyle w:val="BodyText"/>
        <w:ind w:firstLine="709"/>
        <w:rPr>
          <w:sz w:val="28"/>
          <w:szCs w:val="28"/>
        </w:rPr>
      </w:pPr>
    </w:p>
    <w:p w14:paraId="2B25FA4A" w14:textId="55667D03" w:rsidR="007259AA" w:rsidRPr="005E2509" w:rsidRDefault="002F0225" w:rsidP="0096488F">
      <w:pPr>
        <w:pStyle w:val="BodyText"/>
        <w:numPr>
          <w:ilvl w:val="0"/>
          <w:numId w:val="1"/>
        </w:numPr>
        <w:ind w:left="0" w:firstLine="709"/>
        <w:rPr>
          <w:sz w:val="28"/>
          <w:szCs w:val="28"/>
        </w:rPr>
      </w:pPr>
      <w:bookmarkStart w:id="8" w:name="_Ref3799914"/>
      <w:bookmarkStart w:id="9" w:name="_Ref502916624"/>
      <w:r w:rsidRPr="005E2509">
        <w:rPr>
          <w:sz w:val="28"/>
          <w:szCs w:val="28"/>
        </w:rPr>
        <w:t xml:space="preserve">Ministrija </w:t>
      </w:r>
      <w:r w:rsidR="00AE5587" w:rsidRPr="005E2509">
        <w:rPr>
          <w:sz w:val="28"/>
          <w:szCs w:val="28"/>
        </w:rPr>
        <w:t>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_Ref503360777 \r \h </w:instrText>
      </w:r>
      <w:r w:rsidR="00B44E7B"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DD2518">
        <w:rPr>
          <w:sz w:val="28"/>
          <w:szCs w:val="28"/>
        </w:rPr>
        <w:t>3</w:t>
      </w:r>
      <w:r w:rsidR="00DE674A" w:rsidRPr="005E2509">
        <w:rPr>
          <w:sz w:val="28"/>
          <w:szCs w:val="28"/>
        </w:rPr>
        <w:fldChar w:fldCharType="end"/>
      </w:r>
      <w:r w:rsidR="00AE5587" w:rsidRPr="005E2509">
        <w:rPr>
          <w:sz w:val="28"/>
          <w:szCs w:val="28"/>
        </w:rPr>
        <w:t xml:space="preserve">. punktā minētās informācijas saņemšanas </w:t>
      </w:r>
      <w:r w:rsidRPr="005E2509">
        <w:rPr>
          <w:sz w:val="28"/>
          <w:szCs w:val="28"/>
        </w:rPr>
        <w:t xml:space="preserve">izvērtē </w:t>
      </w:r>
      <w:r w:rsidR="00AE5587" w:rsidRPr="005E2509">
        <w:rPr>
          <w:sz w:val="28"/>
          <w:szCs w:val="28"/>
        </w:rPr>
        <w:t xml:space="preserve">plānoto </w:t>
      </w:r>
      <w:r w:rsidR="00B579A0" w:rsidRPr="005E2509">
        <w:rPr>
          <w:sz w:val="28"/>
          <w:szCs w:val="28"/>
        </w:rPr>
        <w:t>investīciju projektu</w:t>
      </w:r>
      <w:r w:rsidR="009D54E9" w:rsidRPr="005E2509">
        <w:rPr>
          <w:sz w:val="28"/>
          <w:szCs w:val="28"/>
        </w:rPr>
        <w:t xml:space="preserve"> </w:t>
      </w:r>
      <w:r w:rsidRPr="005E2509">
        <w:rPr>
          <w:sz w:val="28"/>
          <w:szCs w:val="28"/>
        </w:rPr>
        <w:t xml:space="preserve">atbilstību attīstības plānošanas dokumentos noteiktajām prioritātēm un mērķiem un sagatavo atbalstāmo </w:t>
      </w:r>
      <w:r w:rsidR="008C092F" w:rsidRPr="005E2509">
        <w:rPr>
          <w:sz w:val="28"/>
          <w:szCs w:val="28"/>
        </w:rPr>
        <w:t xml:space="preserve">investīciju </w:t>
      </w:r>
      <w:r w:rsidRPr="005E2509">
        <w:rPr>
          <w:sz w:val="28"/>
          <w:szCs w:val="28"/>
        </w:rPr>
        <w:t>projektu, kas sakārtots prioritārā projektu īstenošanas secībā, un valsts atbalsta programmu sarakstu</w:t>
      </w:r>
      <w:r w:rsidR="00CA1A62" w:rsidRPr="005E2509">
        <w:rPr>
          <w:sz w:val="28"/>
          <w:szCs w:val="28"/>
        </w:rPr>
        <w:t>.</w:t>
      </w:r>
      <w:bookmarkEnd w:id="8"/>
    </w:p>
    <w:p w14:paraId="6F7F54A7" w14:textId="77777777" w:rsidR="007259AA" w:rsidRPr="005E2509" w:rsidRDefault="007259AA" w:rsidP="0096488F">
      <w:pPr>
        <w:pStyle w:val="ListParagraph"/>
        <w:ind w:left="0" w:firstLine="709"/>
        <w:rPr>
          <w:sz w:val="28"/>
          <w:szCs w:val="28"/>
        </w:rPr>
      </w:pPr>
    </w:p>
    <w:p w14:paraId="6D4076D1" w14:textId="7C756162" w:rsidR="0081144C" w:rsidRPr="005E2509" w:rsidRDefault="007D72FB" w:rsidP="0096488F">
      <w:pPr>
        <w:pStyle w:val="BodyText"/>
        <w:numPr>
          <w:ilvl w:val="0"/>
          <w:numId w:val="1"/>
        </w:numPr>
        <w:ind w:left="0" w:firstLine="709"/>
        <w:rPr>
          <w:sz w:val="28"/>
          <w:szCs w:val="28"/>
        </w:rPr>
      </w:pPr>
      <w:bookmarkStart w:id="10" w:name="_Ref502910835"/>
      <w:bookmarkStart w:id="11" w:name="_Ref502914036"/>
      <w:r w:rsidRPr="005E2509">
        <w:rPr>
          <w:sz w:val="28"/>
          <w:szCs w:val="28"/>
        </w:rPr>
        <w:t xml:space="preserve">Ministrija </w:t>
      </w:r>
      <w:r w:rsidR="00E73983" w:rsidRPr="005E2509">
        <w:rPr>
          <w:sz w:val="28"/>
          <w:szCs w:val="28"/>
        </w:rPr>
        <w:t>d</w:t>
      </w:r>
      <w:r w:rsidR="00B7374A" w:rsidRPr="005E2509">
        <w:rPr>
          <w:sz w:val="28"/>
          <w:szCs w:val="28"/>
        </w:rPr>
        <w:t>ivas nedēļas pirms termiņa</w:t>
      </w:r>
      <w:r w:rsidR="00CA3C4E" w:rsidRPr="005E2509">
        <w:rPr>
          <w:sz w:val="28"/>
          <w:szCs w:val="28"/>
        </w:rPr>
        <w:t xml:space="preserve">, kas </w:t>
      </w:r>
      <w:r w:rsidR="00F24E1C" w:rsidRPr="005E2509">
        <w:rPr>
          <w:sz w:val="28"/>
          <w:szCs w:val="28"/>
        </w:rPr>
        <w:t xml:space="preserve">budžeta </w:t>
      </w:r>
      <w:r w:rsidR="00CA3C4E" w:rsidRPr="005E2509">
        <w:rPr>
          <w:sz w:val="28"/>
          <w:szCs w:val="28"/>
        </w:rPr>
        <w:t>sagatavošanas grafikā noteikts</w:t>
      </w:r>
      <w:r w:rsidR="00B7374A" w:rsidRPr="005E2509">
        <w:rPr>
          <w:sz w:val="28"/>
          <w:szCs w:val="28"/>
        </w:rPr>
        <w:t xml:space="preserve"> ministriju valsts b</w:t>
      </w:r>
      <w:r w:rsidR="00CA3C4E" w:rsidRPr="005E2509">
        <w:rPr>
          <w:sz w:val="28"/>
          <w:szCs w:val="28"/>
        </w:rPr>
        <w:t>udžeta pieprasījumu sagatavošanai un iesniegšanai</w:t>
      </w:r>
      <w:r w:rsidR="00B7374A" w:rsidRPr="005E2509">
        <w:rPr>
          <w:sz w:val="28"/>
          <w:szCs w:val="28"/>
        </w:rPr>
        <w:t xml:space="preserve"> Finanšu ministrijā, iesniedz Valsts kasē </w:t>
      </w:r>
      <w:r w:rsidR="008C092F" w:rsidRPr="005E2509">
        <w:rPr>
          <w:sz w:val="28"/>
          <w:szCs w:val="28"/>
        </w:rPr>
        <w:t xml:space="preserve">šo noteikumu </w:t>
      </w:r>
      <w:r w:rsidR="008C092F" w:rsidRPr="005E2509">
        <w:rPr>
          <w:sz w:val="28"/>
          <w:szCs w:val="28"/>
        </w:rPr>
        <w:fldChar w:fldCharType="begin"/>
      </w:r>
      <w:r w:rsidR="008C092F" w:rsidRPr="005E2509">
        <w:rPr>
          <w:sz w:val="28"/>
          <w:szCs w:val="28"/>
        </w:rPr>
        <w:instrText xml:space="preserve"> REF _Ref3799914 \r \h </w:instrText>
      </w:r>
      <w:r w:rsidR="00B579A0" w:rsidRPr="005E2509">
        <w:rPr>
          <w:sz w:val="28"/>
          <w:szCs w:val="28"/>
        </w:rPr>
        <w:instrText xml:space="preserve"> \* MERGEFORMAT </w:instrText>
      </w:r>
      <w:r w:rsidR="008C092F" w:rsidRPr="005E2509">
        <w:rPr>
          <w:sz w:val="28"/>
          <w:szCs w:val="28"/>
        </w:rPr>
      </w:r>
      <w:r w:rsidR="008C092F" w:rsidRPr="005E2509">
        <w:rPr>
          <w:sz w:val="28"/>
          <w:szCs w:val="28"/>
        </w:rPr>
        <w:fldChar w:fldCharType="separate"/>
      </w:r>
      <w:r w:rsidR="00DD2518">
        <w:rPr>
          <w:sz w:val="28"/>
          <w:szCs w:val="28"/>
        </w:rPr>
        <w:t>4</w:t>
      </w:r>
      <w:r w:rsidR="008C092F" w:rsidRPr="005E2509">
        <w:rPr>
          <w:sz w:val="28"/>
          <w:szCs w:val="28"/>
        </w:rPr>
        <w:fldChar w:fldCharType="end"/>
      </w:r>
      <w:r w:rsidR="008C092F" w:rsidRPr="005E2509">
        <w:rPr>
          <w:sz w:val="28"/>
          <w:szCs w:val="28"/>
        </w:rPr>
        <w:t>.</w:t>
      </w:r>
      <w:r w:rsidR="009A5369" w:rsidRPr="005E2509">
        <w:rPr>
          <w:sz w:val="28"/>
          <w:szCs w:val="28"/>
        </w:rPr>
        <w:t> </w:t>
      </w:r>
      <w:r w:rsidR="008C092F" w:rsidRPr="005E2509">
        <w:rPr>
          <w:sz w:val="28"/>
          <w:szCs w:val="28"/>
        </w:rPr>
        <w:t xml:space="preserve">punktā minēto </w:t>
      </w:r>
      <w:r w:rsidR="000D764A" w:rsidRPr="005E2509">
        <w:rPr>
          <w:sz w:val="28"/>
          <w:szCs w:val="28"/>
        </w:rPr>
        <w:t xml:space="preserve">atbalstāmo </w:t>
      </w:r>
      <w:r w:rsidR="00B579A0" w:rsidRPr="005E2509">
        <w:rPr>
          <w:sz w:val="28"/>
          <w:szCs w:val="28"/>
        </w:rPr>
        <w:t xml:space="preserve">investīciju </w:t>
      </w:r>
      <w:r w:rsidR="008C092F" w:rsidRPr="005E2509">
        <w:rPr>
          <w:sz w:val="28"/>
          <w:szCs w:val="28"/>
        </w:rPr>
        <w:t>projektu</w:t>
      </w:r>
      <w:r w:rsidR="00B579A0" w:rsidRPr="005E2509">
        <w:rPr>
          <w:sz w:val="28"/>
          <w:szCs w:val="28"/>
        </w:rPr>
        <w:t xml:space="preserve"> un valsts atbalsta programmu</w:t>
      </w:r>
      <w:r w:rsidR="008C092F" w:rsidRPr="005E2509">
        <w:rPr>
          <w:sz w:val="28"/>
          <w:szCs w:val="28"/>
        </w:rPr>
        <w:t xml:space="preserve"> sarakstu</w:t>
      </w:r>
      <w:r w:rsidR="00B7374A" w:rsidRPr="005E2509">
        <w:rPr>
          <w:sz w:val="28"/>
          <w:szCs w:val="28"/>
        </w:rPr>
        <w:t>, kuru īstenošanai nepieciešams piesaistīt finanšu re</w:t>
      </w:r>
      <w:r w:rsidR="00E73983" w:rsidRPr="005E2509">
        <w:rPr>
          <w:sz w:val="28"/>
          <w:szCs w:val="28"/>
        </w:rPr>
        <w:t xml:space="preserve">sursus valsts aizdevumu veidā, </w:t>
      </w:r>
      <w:r w:rsidR="00B7374A" w:rsidRPr="005E2509">
        <w:rPr>
          <w:sz w:val="28"/>
          <w:szCs w:val="28"/>
        </w:rPr>
        <w:t>to kopējām izmaksām, nepieciešamo valsts aizdevuma apjomu un īstenošanas laiku.</w:t>
      </w:r>
      <w:bookmarkEnd w:id="5"/>
      <w:bookmarkEnd w:id="9"/>
      <w:bookmarkEnd w:id="10"/>
      <w:bookmarkEnd w:id="11"/>
    </w:p>
    <w:p w14:paraId="7283283D" w14:textId="77777777" w:rsidR="0081144C" w:rsidRPr="005E2509" w:rsidRDefault="0081144C" w:rsidP="0096488F">
      <w:pPr>
        <w:pStyle w:val="ListParagraph"/>
        <w:ind w:left="0" w:firstLine="709"/>
        <w:rPr>
          <w:sz w:val="28"/>
          <w:szCs w:val="28"/>
        </w:rPr>
      </w:pPr>
    </w:p>
    <w:p w14:paraId="764BCF99" w14:textId="1BAF9ED8" w:rsidR="006171D3" w:rsidRPr="005E2509" w:rsidRDefault="00AB1A18" w:rsidP="0096488F">
      <w:pPr>
        <w:pStyle w:val="BodyText"/>
        <w:numPr>
          <w:ilvl w:val="0"/>
          <w:numId w:val="1"/>
        </w:numPr>
        <w:ind w:left="0" w:firstLine="709"/>
        <w:rPr>
          <w:sz w:val="28"/>
          <w:szCs w:val="28"/>
        </w:rPr>
      </w:pPr>
      <w:bookmarkStart w:id="12" w:name="_Ref503964039"/>
      <w:r w:rsidRPr="005E2509">
        <w:rPr>
          <w:sz w:val="28"/>
          <w:szCs w:val="28"/>
        </w:rPr>
        <w:t xml:space="preserve">Termiņā, kas budžeta sagatavošanas grafikā noteikts ministriju valsts budžeta pieprasījumu sagatavošanai un iesniegšanai Finanšu ministrijā, </w:t>
      </w:r>
      <w:r w:rsidR="004512E3" w:rsidRPr="005E2509">
        <w:rPr>
          <w:sz w:val="28"/>
          <w:szCs w:val="28"/>
        </w:rPr>
        <w:t>Valsts kase iesniedz Finanšu ministrijā informāciju par:</w:t>
      </w:r>
      <w:bookmarkEnd w:id="12"/>
    </w:p>
    <w:p w14:paraId="27BEDD46" w14:textId="552B5331" w:rsidR="00573BC0" w:rsidRPr="005E2509" w:rsidRDefault="00573BC0" w:rsidP="00D456CD">
      <w:pPr>
        <w:pStyle w:val="ListParagraph"/>
        <w:ind w:firstLine="720"/>
        <w:rPr>
          <w:sz w:val="28"/>
          <w:szCs w:val="28"/>
        </w:rPr>
      </w:pPr>
    </w:p>
    <w:p w14:paraId="126B1BA3" w14:textId="26DB48C3" w:rsidR="006171D3" w:rsidRPr="005E2509" w:rsidRDefault="004512E3" w:rsidP="0044747B">
      <w:pPr>
        <w:pStyle w:val="BodyText"/>
        <w:numPr>
          <w:ilvl w:val="1"/>
          <w:numId w:val="1"/>
        </w:numPr>
        <w:ind w:left="0" w:firstLine="709"/>
        <w:rPr>
          <w:sz w:val="28"/>
          <w:szCs w:val="28"/>
        </w:rPr>
      </w:pPr>
      <w:r w:rsidRPr="005E2509">
        <w:rPr>
          <w:sz w:val="28"/>
          <w:szCs w:val="28"/>
        </w:rPr>
        <w:t>valsts saistību apmēru saskaņā ar iepriekšējos gados noslēgtajiem aizdevuma līgumiem, kuriem veikta daļēja valsts aizdevuma izmaksa;</w:t>
      </w:r>
    </w:p>
    <w:p w14:paraId="45831EA8" w14:textId="77777777" w:rsidR="001459D8" w:rsidRPr="005E2509" w:rsidRDefault="001459D8" w:rsidP="001459D8">
      <w:pPr>
        <w:pStyle w:val="BodyText"/>
        <w:ind w:left="709"/>
        <w:rPr>
          <w:sz w:val="28"/>
          <w:szCs w:val="28"/>
        </w:rPr>
      </w:pPr>
    </w:p>
    <w:p w14:paraId="65A24A1C" w14:textId="2DBC22DD" w:rsidR="006171D3" w:rsidRPr="005E2509" w:rsidRDefault="004512E3" w:rsidP="0044747B">
      <w:pPr>
        <w:pStyle w:val="BodyText"/>
        <w:numPr>
          <w:ilvl w:val="1"/>
          <w:numId w:val="1"/>
        </w:numPr>
        <w:ind w:left="0" w:firstLine="709"/>
        <w:rPr>
          <w:sz w:val="28"/>
          <w:szCs w:val="28"/>
        </w:rPr>
      </w:pPr>
      <w:r w:rsidRPr="005E2509">
        <w:rPr>
          <w:sz w:val="28"/>
          <w:szCs w:val="28"/>
        </w:rPr>
        <w:t>plānotajiem valsts aizdevumiem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_Ref502910835 \r \h </w:instrText>
      </w:r>
      <w:r w:rsidR="00B44E7B"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DD2518">
        <w:rPr>
          <w:sz w:val="28"/>
          <w:szCs w:val="28"/>
        </w:rPr>
        <w:t>5</w:t>
      </w:r>
      <w:r w:rsidR="00DE674A" w:rsidRPr="005E2509">
        <w:rPr>
          <w:sz w:val="28"/>
          <w:szCs w:val="28"/>
        </w:rPr>
        <w:fldChar w:fldCharType="end"/>
      </w:r>
      <w:r w:rsidR="00DE674A" w:rsidRPr="005E2509">
        <w:rPr>
          <w:sz w:val="28"/>
          <w:szCs w:val="28"/>
        </w:rPr>
        <w:t>.</w:t>
      </w:r>
      <w:r w:rsidRPr="005E2509">
        <w:rPr>
          <w:sz w:val="28"/>
          <w:szCs w:val="28"/>
        </w:rPr>
        <w:t xml:space="preserve"> punktā minēto atbalstāmo </w:t>
      </w:r>
      <w:r w:rsidR="005C636C" w:rsidRPr="005E2509">
        <w:rPr>
          <w:sz w:val="28"/>
          <w:szCs w:val="28"/>
        </w:rPr>
        <w:t>investīciju projektu un valsts atbalsta programmu</w:t>
      </w:r>
      <w:r w:rsidR="005C636C" w:rsidRPr="005E2509" w:rsidDel="005C636C">
        <w:rPr>
          <w:sz w:val="28"/>
          <w:szCs w:val="28"/>
        </w:rPr>
        <w:t xml:space="preserve"> </w:t>
      </w:r>
      <w:r w:rsidRPr="005E2509">
        <w:rPr>
          <w:sz w:val="28"/>
          <w:szCs w:val="28"/>
        </w:rPr>
        <w:t>īstenošanai;</w:t>
      </w:r>
    </w:p>
    <w:p w14:paraId="2417924C" w14:textId="6776CADF" w:rsidR="001459D8" w:rsidRPr="005E2509" w:rsidRDefault="001459D8" w:rsidP="001459D8">
      <w:pPr>
        <w:pStyle w:val="ListParagraph"/>
        <w:rPr>
          <w:sz w:val="28"/>
          <w:szCs w:val="28"/>
        </w:rPr>
      </w:pPr>
    </w:p>
    <w:p w14:paraId="25EAFDAF" w14:textId="77777777" w:rsidR="004512E3" w:rsidRPr="005E2509" w:rsidRDefault="004512E3" w:rsidP="0044747B">
      <w:pPr>
        <w:pStyle w:val="BodyText"/>
        <w:numPr>
          <w:ilvl w:val="1"/>
          <w:numId w:val="1"/>
        </w:numPr>
        <w:ind w:left="0" w:firstLine="709"/>
        <w:rPr>
          <w:sz w:val="28"/>
          <w:szCs w:val="28"/>
        </w:rPr>
      </w:pPr>
      <w:r w:rsidRPr="005E2509">
        <w:rPr>
          <w:sz w:val="28"/>
          <w:szCs w:val="28"/>
        </w:rPr>
        <w:t>plānotajām valsts aizdevumu atmaksām.</w:t>
      </w:r>
    </w:p>
    <w:p w14:paraId="25EAFDB0" w14:textId="77777777" w:rsidR="009259AA" w:rsidRPr="005E2509" w:rsidRDefault="009259AA" w:rsidP="00D456CD">
      <w:pPr>
        <w:pStyle w:val="ListParagraph"/>
        <w:ind w:firstLine="720"/>
        <w:rPr>
          <w:sz w:val="28"/>
          <w:szCs w:val="28"/>
        </w:rPr>
      </w:pPr>
    </w:p>
    <w:p w14:paraId="2A7A9431" w14:textId="1540F21A" w:rsidR="00EA020E" w:rsidRPr="005E2509" w:rsidRDefault="00B22001" w:rsidP="00C565B7">
      <w:pPr>
        <w:pStyle w:val="BodyText"/>
        <w:numPr>
          <w:ilvl w:val="0"/>
          <w:numId w:val="1"/>
        </w:numPr>
        <w:ind w:left="0" w:firstLine="720"/>
        <w:rPr>
          <w:sz w:val="28"/>
          <w:szCs w:val="28"/>
        </w:rPr>
      </w:pPr>
      <w:bookmarkStart w:id="13" w:name="_Ref503964055"/>
      <w:r w:rsidRPr="005E2509">
        <w:rPr>
          <w:sz w:val="28"/>
          <w:szCs w:val="28"/>
        </w:rPr>
        <w:lastRenderedPageBreak/>
        <w:t>S</w:t>
      </w:r>
      <w:r w:rsidR="00743A9B" w:rsidRPr="005E2509">
        <w:rPr>
          <w:sz w:val="28"/>
          <w:szCs w:val="28"/>
        </w:rPr>
        <w:t xml:space="preserve">peciālā budžeta </w:t>
      </w:r>
      <w:r w:rsidR="00E177DD" w:rsidRPr="005E2509">
        <w:rPr>
          <w:sz w:val="28"/>
          <w:szCs w:val="28"/>
        </w:rPr>
        <w:t xml:space="preserve">izpildītājs </w:t>
      </w:r>
      <w:r w:rsidR="00743A9B" w:rsidRPr="005E2509">
        <w:rPr>
          <w:sz w:val="28"/>
          <w:szCs w:val="28"/>
        </w:rPr>
        <w:t>valsts aizdevuma pieprasījumus iesniedz Finanšu ministrijā atbilstoši normatīvajiem aktiem par maksimāli pieļaujamā valsts budžeta izdevumu kopapjoma un maksimāli pieļaujamā valsts budžeta izdevumu kopējā apjoma katrai ministrijai un citām centrālajām valsts iestādēm noteikšanas metodiku vidējam termiņam.</w:t>
      </w:r>
      <w:bookmarkEnd w:id="13"/>
    </w:p>
    <w:p w14:paraId="5591FCBF" w14:textId="77777777" w:rsidR="007A20D9" w:rsidRPr="005E2509" w:rsidRDefault="007A20D9" w:rsidP="00D456CD">
      <w:pPr>
        <w:pStyle w:val="BodyText"/>
        <w:ind w:left="426" w:firstLine="720"/>
        <w:rPr>
          <w:sz w:val="28"/>
          <w:szCs w:val="28"/>
        </w:rPr>
      </w:pPr>
    </w:p>
    <w:p w14:paraId="25EAFDB5" w14:textId="44B01EA5" w:rsidR="00CE0424" w:rsidRPr="005E2509" w:rsidRDefault="005211FE" w:rsidP="00183CB8">
      <w:pPr>
        <w:pStyle w:val="BodyText"/>
        <w:numPr>
          <w:ilvl w:val="0"/>
          <w:numId w:val="1"/>
        </w:numPr>
        <w:ind w:left="0" w:firstLine="720"/>
        <w:rPr>
          <w:sz w:val="28"/>
          <w:szCs w:val="28"/>
        </w:rPr>
      </w:pPr>
      <w:bookmarkStart w:id="14" w:name="n3"/>
      <w:bookmarkStart w:id="15" w:name="p-433485"/>
      <w:bookmarkStart w:id="16" w:name="p7"/>
      <w:bookmarkEnd w:id="14"/>
      <w:bookmarkEnd w:id="15"/>
      <w:bookmarkEnd w:id="16"/>
      <w:r w:rsidRPr="005E2509">
        <w:rPr>
          <w:sz w:val="28"/>
          <w:szCs w:val="28"/>
        </w:rPr>
        <w:t>Finanšu ministrija</w:t>
      </w:r>
      <w:r w:rsidR="007E505B" w:rsidRPr="005E2509">
        <w:rPr>
          <w:sz w:val="28"/>
          <w:szCs w:val="28"/>
        </w:rPr>
        <w:t xml:space="preserve"> </w:t>
      </w:r>
      <w:r w:rsidR="00F24E1C" w:rsidRPr="005E2509">
        <w:rPr>
          <w:sz w:val="28"/>
          <w:szCs w:val="28"/>
        </w:rPr>
        <w:t xml:space="preserve">budžeta </w:t>
      </w:r>
      <w:r w:rsidRPr="005E2509">
        <w:rPr>
          <w:sz w:val="28"/>
          <w:szCs w:val="28"/>
        </w:rPr>
        <w:t>izstrād</w:t>
      </w:r>
      <w:r w:rsidR="00CE0424" w:rsidRPr="005E2509">
        <w:rPr>
          <w:sz w:val="28"/>
          <w:szCs w:val="28"/>
        </w:rPr>
        <w:t>es</w:t>
      </w:r>
      <w:r w:rsidRPr="005E2509">
        <w:rPr>
          <w:sz w:val="28"/>
          <w:szCs w:val="28"/>
        </w:rPr>
        <w:t xml:space="preserve"> </w:t>
      </w:r>
      <w:r w:rsidR="00B7374A" w:rsidRPr="005E2509">
        <w:rPr>
          <w:sz w:val="28"/>
          <w:szCs w:val="28"/>
        </w:rPr>
        <w:t xml:space="preserve">procesā </w:t>
      </w:r>
      <w:r w:rsidRPr="005E2509">
        <w:rPr>
          <w:sz w:val="28"/>
          <w:szCs w:val="28"/>
        </w:rPr>
        <w:t xml:space="preserve">nosaka </w:t>
      </w:r>
      <w:r w:rsidR="00263B83" w:rsidRPr="005E2509">
        <w:rPr>
          <w:sz w:val="28"/>
          <w:szCs w:val="28"/>
        </w:rPr>
        <w:t xml:space="preserve">valsts </w:t>
      </w:r>
      <w:r w:rsidRPr="005E2509">
        <w:rPr>
          <w:sz w:val="28"/>
          <w:szCs w:val="28"/>
        </w:rPr>
        <w:t>aizdevumu kopējā palielinājuma maksimālo apmēru</w:t>
      </w:r>
      <w:r w:rsidR="00704DD3" w:rsidRPr="005E2509">
        <w:rPr>
          <w:sz w:val="28"/>
          <w:szCs w:val="28"/>
        </w:rPr>
        <w:t xml:space="preserve">, tai skaitā </w:t>
      </w:r>
      <w:r w:rsidR="00EA1CCF" w:rsidRPr="005E2509">
        <w:rPr>
          <w:sz w:val="28"/>
          <w:szCs w:val="28"/>
        </w:rPr>
        <w:t>p</w:t>
      </w:r>
      <w:r w:rsidR="00704DD3" w:rsidRPr="005E2509">
        <w:rPr>
          <w:sz w:val="28"/>
          <w:szCs w:val="28"/>
        </w:rPr>
        <w:t>ašvaldību aizņēmumu kopējo pieļaujamo palielinājumu</w:t>
      </w:r>
      <w:r w:rsidR="00160524" w:rsidRPr="005E2509">
        <w:rPr>
          <w:sz w:val="28"/>
          <w:szCs w:val="28"/>
        </w:rPr>
        <w:t xml:space="preserve"> un </w:t>
      </w:r>
      <w:r w:rsidR="00BC7745" w:rsidRPr="005E2509">
        <w:rPr>
          <w:sz w:val="28"/>
          <w:szCs w:val="28"/>
        </w:rPr>
        <w:t>pašvaldību sniegto galvojumu kopējo palielinājumu</w:t>
      </w:r>
      <w:r w:rsidR="00364E48" w:rsidRPr="005E2509">
        <w:rPr>
          <w:sz w:val="28"/>
          <w:szCs w:val="28"/>
        </w:rPr>
        <w:t xml:space="preserve"> par saistībām</w:t>
      </w:r>
      <w:r w:rsidR="00BC7745" w:rsidRPr="005E2509">
        <w:rPr>
          <w:sz w:val="28"/>
          <w:szCs w:val="28"/>
        </w:rPr>
        <w:t>, kuras uzņemas pašvaldības kapitālsabiedrības</w:t>
      </w:r>
      <w:r w:rsidR="00704DD3" w:rsidRPr="005E2509">
        <w:rPr>
          <w:sz w:val="28"/>
          <w:szCs w:val="28"/>
        </w:rPr>
        <w:t>,</w:t>
      </w:r>
      <w:r w:rsidRPr="005E2509">
        <w:rPr>
          <w:sz w:val="28"/>
          <w:szCs w:val="28"/>
        </w:rPr>
        <w:t xml:space="preserve"> iekļaušanai gadskārtējā valsts budžeta likumprojektā</w:t>
      </w:r>
      <w:bookmarkStart w:id="17" w:name="p-433487"/>
      <w:bookmarkStart w:id="18" w:name="p9"/>
      <w:bookmarkEnd w:id="17"/>
      <w:bookmarkEnd w:id="18"/>
      <w:r w:rsidR="00966743" w:rsidRPr="005E2509">
        <w:rPr>
          <w:sz w:val="28"/>
          <w:szCs w:val="28"/>
        </w:rPr>
        <w:t>.</w:t>
      </w:r>
    </w:p>
    <w:p w14:paraId="7BF0AE0C" w14:textId="77777777" w:rsidR="00B07E8B" w:rsidRPr="005E2509" w:rsidRDefault="00B07E8B" w:rsidP="00D456CD">
      <w:pPr>
        <w:pStyle w:val="naisf"/>
        <w:spacing w:before="0" w:beforeAutospacing="0" w:after="0" w:afterAutospacing="0"/>
        <w:ind w:left="360" w:firstLine="720"/>
        <w:rPr>
          <w:rFonts w:eastAsia="Times New Roman"/>
          <w:sz w:val="28"/>
          <w:szCs w:val="28"/>
          <w:lang w:val="lv-LV" w:eastAsia="lv-LV"/>
        </w:rPr>
      </w:pPr>
    </w:p>
    <w:p w14:paraId="52871699" w14:textId="77777777" w:rsidR="00D43B8F" w:rsidRPr="005E2509" w:rsidRDefault="00D43B8F" w:rsidP="00D43B8F">
      <w:pPr>
        <w:pStyle w:val="Heading1"/>
        <w:ind w:left="226" w:hanging="113"/>
      </w:pPr>
      <w:bookmarkStart w:id="19" w:name="p-433488"/>
      <w:bookmarkStart w:id="20" w:name="p10"/>
      <w:bookmarkEnd w:id="19"/>
      <w:bookmarkEnd w:id="20"/>
      <w:r w:rsidRPr="005E2509">
        <w:t>Valsts aizdevuma izsniegšanas vispārējie nosacījumi</w:t>
      </w:r>
    </w:p>
    <w:p w14:paraId="237AC520" w14:textId="77777777" w:rsidR="00D43B8F" w:rsidRPr="005E2509" w:rsidRDefault="00D43B8F" w:rsidP="00D43B8F">
      <w:pPr>
        <w:pStyle w:val="BodyText"/>
        <w:ind w:firstLine="720"/>
        <w:rPr>
          <w:sz w:val="28"/>
          <w:szCs w:val="28"/>
        </w:rPr>
      </w:pPr>
    </w:p>
    <w:p w14:paraId="37E9126D" w14:textId="76412139" w:rsidR="00D43B8F" w:rsidRPr="005E2509" w:rsidRDefault="005F138A" w:rsidP="00D456CD">
      <w:pPr>
        <w:pStyle w:val="BodyText"/>
        <w:numPr>
          <w:ilvl w:val="0"/>
          <w:numId w:val="1"/>
        </w:numPr>
        <w:ind w:left="0" w:firstLine="720"/>
        <w:rPr>
          <w:sz w:val="28"/>
          <w:szCs w:val="28"/>
        </w:rPr>
      </w:pPr>
      <w:r w:rsidRPr="005E2509">
        <w:rPr>
          <w:sz w:val="28"/>
          <w:szCs w:val="28"/>
        </w:rPr>
        <w:t>A</w:t>
      </w:r>
      <w:r w:rsidR="00D43B8F" w:rsidRPr="005E2509">
        <w:rPr>
          <w:sz w:val="28"/>
          <w:szCs w:val="28"/>
        </w:rPr>
        <w:t xml:space="preserve">izdevuma līguma darbības laikā </w:t>
      </w:r>
      <w:r w:rsidR="00D43B8F" w:rsidRPr="005E2509">
        <w:rPr>
          <w:sz w:val="28"/>
        </w:rPr>
        <w:t>aizņēmējs</w:t>
      </w:r>
      <w:r w:rsidR="00D43B8F" w:rsidRPr="005E2509">
        <w:rPr>
          <w:sz w:val="28"/>
          <w:szCs w:val="28"/>
        </w:rPr>
        <w:t xml:space="preserve"> ir atbildīgs par projekta īstenošanu un valsts aizdevuma izmantošanu atbilstoši projekta mērķim.</w:t>
      </w:r>
    </w:p>
    <w:p w14:paraId="0374A31D" w14:textId="77777777" w:rsidR="00D43B8F" w:rsidRPr="005E2509" w:rsidRDefault="00D43B8F" w:rsidP="00D456CD">
      <w:pPr>
        <w:pStyle w:val="BodyText"/>
        <w:ind w:firstLine="720"/>
        <w:rPr>
          <w:sz w:val="28"/>
          <w:szCs w:val="28"/>
        </w:rPr>
      </w:pPr>
    </w:p>
    <w:p w14:paraId="65FA9264" w14:textId="5A45A335" w:rsidR="00D43B8F" w:rsidRPr="005E2509" w:rsidRDefault="00D43B8F" w:rsidP="00D456CD">
      <w:pPr>
        <w:pStyle w:val="BodyText"/>
        <w:numPr>
          <w:ilvl w:val="0"/>
          <w:numId w:val="1"/>
        </w:numPr>
        <w:ind w:left="0" w:firstLine="720"/>
        <w:rPr>
          <w:sz w:val="28"/>
          <w:szCs w:val="28"/>
        </w:rPr>
      </w:pPr>
      <w:r w:rsidRPr="005E2509">
        <w:rPr>
          <w:sz w:val="28"/>
          <w:szCs w:val="28"/>
        </w:rPr>
        <w:t>Maksimālais valsts aizdevuma atmaksas termiņš ir 30 gadu no aizdevuma līguma noslēgšanas dienas</w:t>
      </w:r>
      <w:r w:rsidR="005F138A" w:rsidRPr="005E2509">
        <w:rPr>
          <w:sz w:val="28"/>
          <w:szCs w:val="28"/>
        </w:rPr>
        <w:t>.</w:t>
      </w:r>
      <w:r w:rsidRPr="005E2509">
        <w:rPr>
          <w:sz w:val="28"/>
          <w:szCs w:val="28"/>
        </w:rPr>
        <w:t xml:space="preserve"> </w:t>
      </w:r>
    </w:p>
    <w:p w14:paraId="58CEFE5D" w14:textId="77777777" w:rsidR="00D43B8F" w:rsidRPr="005E2509" w:rsidRDefault="00D43B8F" w:rsidP="00D456CD">
      <w:pPr>
        <w:pStyle w:val="BodyText"/>
        <w:ind w:firstLine="720"/>
        <w:rPr>
          <w:sz w:val="28"/>
          <w:szCs w:val="28"/>
        </w:rPr>
      </w:pPr>
    </w:p>
    <w:p w14:paraId="18010F2D" w14:textId="03356EC0" w:rsidR="00D43B8F" w:rsidRPr="005E2509" w:rsidRDefault="00D43B8F" w:rsidP="00D456CD">
      <w:pPr>
        <w:pStyle w:val="BodyText"/>
        <w:numPr>
          <w:ilvl w:val="0"/>
          <w:numId w:val="1"/>
        </w:numPr>
        <w:ind w:left="0" w:firstLine="720"/>
        <w:rPr>
          <w:sz w:val="28"/>
          <w:szCs w:val="28"/>
        </w:rPr>
      </w:pPr>
      <w:r w:rsidRPr="005E2509">
        <w:rPr>
          <w:sz w:val="28"/>
          <w:szCs w:val="28"/>
        </w:rPr>
        <w:t>Maksimālais īstenojamā projekta dokumentācijas izstrādei paredzētā valsts aizdevuma atmaksas termiņš ir pieci gadi no aizdevuma līguma noslēgšanas dienas.</w:t>
      </w:r>
    </w:p>
    <w:p w14:paraId="7BAFFF92" w14:textId="77777777" w:rsidR="00D43B8F" w:rsidRPr="005E2509" w:rsidRDefault="00D43B8F" w:rsidP="00D456CD">
      <w:pPr>
        <w:pStyle w:val="ListParagraph"/>
        <w:ind w:left="0" w:firstLine="720"/>
        <w:rPr>
          <w:sz w:val="28"/>
          <w:szCs w:val="28"/>
        </w:rPr>
      </w:pPr>
    </w:p>
    <w:p w14:paraId="29EC7628" w14:textId="7CB3369F" w:rsidR="00D43B8F" w:rsidRPr="005E2509" w:rsidRDefault="00D43B8F" w:rsidP="00D456CD">
      <w:pPr>
        <w:pStyle w:val="BodyText"/>
        <w:numPr>
          <w:ilvl w:val="0"/>
          <w:numId w:val="1"/>
        </w:numPr>
        <w:ind w:left="0" w:firstLine="720"/>
        <w:rPr>
          <w:sz w:val="28"/>
          <w:szCs w:val="28"/>
        </w:rPr>
      </w:pPr>
      <w:r w:rsidRPr="005E2509">
        <w:rPr>
          <w:sz w:val="28"/>
          <w:szCs w:val="28"/>
        </w:rPr>
        <w:t xml:space="preserve">Maksimālais pašvaldību autonomo funkciju veikšanai nepieciešamā autotransporta iegādei paredzētā valsts aizdevuma atmaksas termiņš ir septiņi gadi no aizdevuma līguma noslēgšanas dienas. </w:t>
      </w:r>
    </w:p>
    <w:p w14:paraId="6F7DA895" w14:textId="77777777" w:rsidR="00D43B8F" w:rsidRPr="005E2509" w:rsidRDefault="00D43B8F" w:rsidP="00D456CD">
      <w:pPr>
        <w:pStyle w:val="ListParagraph"/>
        <w:ind w:left="0" w:firstLine="720"/>
        <w:rPr>
          <w:sz w:val="28"/>
          <w:szCs w:val="28"/>
        </w:rPr>
      </w:pPr>
    </w:p>
    <w:p w14:paraId="42B943FB" w14:textId="7E166D6C" w:rsidR="00D43B8F" w:rsidRPr="005E2509" w:rsidRDefault="00237F2F" w:rsidP="00D456CD">
      <w:pPr>
        <w:pStyle w:val="BodyText"/>
        <w:numPr>
          <w:ilvl w:val="0"/>
          <w:numId w:val="1"/>
        </w:numPr>
        <w:ind w:left="0" w:firstLine="720"/>
        <w:rPr>
          <w:sz w:val="28"/>
          <w:szCs w:val="28"/>
        </w:rPr>
      </w:pPr>
      <w:r w:rsidRPr="005E2509">
        <w:rPr>
          <w:sz w:val="28"/>
          <w:szCs w:val="28"/>
        </w:rPr>
        <w:t xml:space="preserve">Maksimālais </w:t>
      </w:r>
      <w:r w:rsidR="00D43B8F" w:rsidRPr="005E2509">
        <w:rPr>
          <w:sz w:val="28"/>
          <w:szCs w:val="28"/>
        </w:rPr>
        <w:t xml:space="preserve">iekārtu iegādei </w:t>
      </w:r>
      <w:r w:rsidR="00F52D97" w:rsidRPr="005E2509">
        <w:rPr>
          <w:sz w:val="28"/>
          <w:szCs w:val="28"/>
        </w:rPr>
        <w:t>paredzētā</w:t>
      </w:r>
      <w:r w:rsidR="00D43B8F" w:rsidRPr="005E2509">
        <w:rPr>
          <w:sz w:val="28"/>
          <w:szCs w:val="28"/>
        </w:rPr>
        <w:t xml:space="preserve"> </w:t>
      </w:r>
      <w:r w:rsidR="00F52D97" w:rsidRPr="005E2509">
        <w:rPr>
          <w:sz w:val="28"/>
          <w:szCs w:val="28"/>
        </w:rPr>
        <w:t>valsts aizdevuma atmaksas termiņš ne</w:t>
      </w:r>
      <w:r w:rsidR="00D43B8F" w:rsidRPr="005E2509">
        <w:rPr>
          <w:sz w:val="28"/>
          <w:szCs w:val="28"/>
        </w:rPr>
        <w:t>pārsnie</w:t>
      </w:r>
      <w:r w:rsidR="00F52D97" w:rsidRPr="005E2509">
        <w:rPr>
          <w:sz w:val="28"/>
          <w:szCs w:val="28"/>
        </w:rPr>
        <w:t>dz</w:t>
      </w:r>
      <w:r w:rsidR="00D43B8F" w:rsidRPr="005E2509">
        <w:rPr>
          <w:sz w:val="28"/>
          <w:szCs w:val="28"/>
        </w:rPr>
        <w:t xml:space="preserve"> iekārtas lietderīgās izmantošanas termiņu</w:t>
      </w:r>
      <w:r w:rsidR="00272274" w:rsidRPr="005E2509">
        <w:rPr>
          <w:sz w:val="28"/>
          <w:szCs w:val="28"/>
        </w:rPr>
        <w:t xml:space="preserve"> (amortizācijas laiku)</w:t>
      </w:r>
      <w:r w:rsidR="00D43B8F" w:rsidRPr="005E2509">
        <w:rPr>
          <w:sz w:val="28"/>
          <w:szCs w:val="28"/>
        </w:rPr>
        <w:t>.</w:t>
      </w:r>
    </w:p>
    <w:p w14:paraId="5871C4BB" w14:textId="77777777" w:rsidR="00D43B8F" w:rsidRPr="005E2509" w:rsidRDefault="00D43B8F" w:rsidP="00D456CD">
      <w:pPr>
        <w:pStyle w:val="BodyText"/>
        <w:ind w:firstLine="720"/>
        <w:rPr>
          <w:sz w:val="28"/>
          <w:szCs w:val="28"/>
        </w:rPr>
      </w:pPr>
    </w:p>
    <w:p w14:paraId="1F951DE4" w14:textId="7DAAB5AC" w:rsidR="00D43B8F" w:rsidRPr="005E2509" w:rsidRDefault="00D43B8F" w:rsidP="00D456CD">
      <w:pPr>
        <w:pStyle w:val="BodyText"/>
        <w:numPr>
          <w:ilvl w:val="0"/>
          <w:numId w:val="1"/>
        </w:numPr>
        <w:ind w:left="0" w:firstLine="720"/>
        <w:rPr>
          <w:sz w:val="28"/>
          <w:szCs w:val="28"/>
        </w:rPr>
      </w:pPr>
      <w:r w:rsidRPr="005E2509">
        <w:rPr>
          <w:sz w:val="28"/>
          <w:szCs w:val="28"/>
        </w:rPr>
        <w:t>Valsts aizdevuma pamatsummas atliktā maksājuma periods nepārsniedz trīs gadus no aizdevuma līguma noslēgšanas dienas.</w:t>
      </w:r>
    </w:p>
    <w:p w14:paraId="36A87325" w14:textId="77777777" w:rsidR="00D43B8F" w:rsidRPr="005E2509" w:rsidRDefault="00D43B8F" w:rsidP="00D456CD">
      <w:pPr>
        <w:pStyle w:val="ListParagraph"/>
        <w:ind w:left="0" w:firstLine="720"/>
        <w:rPr>
          <w:sz w:val="28"/>
          <w:szCs w:val="28"/>
        </w:rPr>
      </w:pPr>
    </w:p>
    <w:p w14:paraId="64112406" w14:textId="3B7086BC" w:rsidR="00DC3F42" w:rsidRPr="005E2509" w:rsidRDefault="00D43B8F" w:rsidP="00F31A3B">
      <w:pPr>
        <w:pStyle w:val="BodyText"/>
        <w:numPr>
          <w:ilvl w:val="0"/>
          <w:numId w:val="1"/>
        </w:numPr>
        <w:ind w:left="0" w:firstLine="720"/>
        <w:rPr>
          <w:sz w:val="28"/>
          <w:szCs w:val="28"/>
        </w:rPr>
      </w:pPr>
      <w:r w:rsidRPr="005E2509">
        <w:rPr>
          <w:sz w:val="28"/>
          <w:szCs w:val="28"/>
        </w:rPr>
        <w:t xml:space="preserve">Valsts aizdevuma izmaksu Valsts kase veic tikai uz </w:t>
      </w:r>
      <w:r w:rsidRPr="005E2509">
        <w:rPr>
          <w:sz w:val="28"/>
        </w:rPr>
        <w:t>aizņēmēja</w:t>
      </w:r>
      <w:r w:rsidRPr="005E2509">
        <w:rPr>
          <w:sz w:val="28"/>
          <w:szCs w:val="28"/>
        </w:rPr>
        <w:t xml:space="preserve"> atvērtu kontu Valsts kasē. Lai saņemtu valsts aizdevuma izmaksu, aizņēmējs atbilstoši aizdevuma līguma nosacījumiem iesniedz Valsts kasē </w:t>
      </w:r>
      <w:r w:rsidR="001579D7" w:rsidRPr="005E2509">
        <w:rPr>
          <w:sz w:val="28"/>
          <w:szCs w:val="28"/>
        </w:rPr>
        <w:t xml:space="preserve">aizdevuma vai aizdevuma daļas izmaksas </w:t>
      </w:r>
      <w:r w:rsidRPr="005E2509">
        <w:rPr>
          <w:sz w:val="28"/>
          <w:szCs w:val="28"/>
        </w:rPr>
        <w:t>pieprasījumu, kurā norādītā valsts aizdevuma summa atbilst izmaksas pamatojošiem dokumentiem.</w:t>
      </w:r>
    </w:p>
    <w:p w14:paraId="2FA4FE1F" w14:textId="77777777" w:rsidR="00DC3F42" w:rsidRPr="005E2509" w:rsidRDefault="00DC3F42" w:rsidP="00F31A3B">
      <w:pPr>
        <w:pStyle w:val="BodyText"/>
        <w:ind w:left="720"/>
        <w:rPr>
          <w:sz w:val="28"/>
          <w:szCs w:val="28"/>
        </w:rPr>
      </w:pPr>
    </w:p>
    <w:p w14:paraId="4E8FB03C" w14:textId="6381C952" w:rsidR="00D43B8F" w:rsidRPr="005E2509" w:rsidRDefault="00D43B8F" w:rsidP="00F31A3B">
      <w:pPr>
        <w:pStyle w:val="BodyText"/>
        <w:numPr>
          <w:ilvl w:val="0"/>
          <w:numId w:val="1"/>
        </w:numPr>
        <w:ind w:left="0" w:firstLine="720"/>
        <w:rPr>
          <w:sz w:val="28"/>
          <w:szCs w:val="28"/>
        </w:rPr>
      </w:pPr>
      <w:r w:rsidRPr="005E2509">
        <w:rPr>
          <w:sz w:val="28"/>
          <w:szCs w:val="28"/>
        </w:rPr>
        <w:t xml:space="preserve">Ja </w:t>
      </w:r>
      <w:r w:rsidRPr="005E2509">
        <w:rPr>
          <w:sz w:val="28"/>
        </w:rPr>
        <w:t>aizņēmējs</w:t>
      </w:r>
      <w:r w:rsidRPr="005E2509">
        <w:rPr>
          <w:sz w:val="28"/>
          <w:szCs w:val="28"/>
        </w:rPr>
        <w:t xml:space="preserve"> valsts aizdevumu izmanto </w:t>
      </w:r>
      <w:r w:rsidR="00DE2C91" w:rsidRPr="005E2509">
        <w:rPr>
          <w:sz w:val="28"/>
          <w:szCs w:val="28"/>
        </w:rPr>
        <w:t xml:space="preserve">Eiropas Savienības fondu un pārējās ārvalstu finanšu palīdzības līdzfinansēto projektu īstenošanai </w:t>
      </w:r>
      <w:r w:rsidRPr="005E2509">
        <w:rPr>
          <w:sz w:val="28"/>
          <w:szCs w:val="28"/>
        </w:rPr>
        <w:t xml:space="preserve">vai </w:t>
      </w:r>
      <w:r w:rsidRPr="005E2509">
        <w:rPr>
          <w:sz w:val="28"/>
        </w:rPr>
        <w:t xml:space="preserve">valsts budžeta dotācijas </w:t>
      </w:r>
      <w:proofErr w:type="spellStart"/>
      <w:r w:rsidRPr="005E2509">
        <w:rPr>
          <w:sz w:val="28"/>
        </w:rPr>
        <w:t>priekšfinansēšanai</w:t>
      </w:r>
      <w:proofErr w:type="spellEnd"/>
      <w:r w:rsidRPr="005E2509">
        <w:rPr>
          <w:sz w:val="28"/>
        </w:rPr>
        <w:t>,</w:t>
      </w:r>
      <w:r w:rsidRPr="005E2509">
        <w:rPr>
          <w:sz w:val="28"/>
          <w:szCs w:val="28"/>
        </w:rPr>
        <w:t xml:space="preserve"> aizņēmējs piecu darbdienu laikā pēc </w:t>
      </w:r>
      <w:r w:rsidRPr="005E2509">
        <w:rPr>
          <w:sz w:val="28"/>
          <w:szCs w:val="28"/>
        </w:rPr>
        <w:lastRenderedPageBreak/>
        <w:t>attiecīgā finansējuma saņemšanas atmaksā valsts aizdevuma daļu saņemtā finansējuma apmērā</w:t>
      </w:r>
      <w:r w:rsidR="00C6207E" w:rsidRPr="005E2509">
        <w:rPr>
          <w:sz w:val="28"/>
          <w:szCs w:val="28"/>
        </w:rPr>
        <w:t>, samazinot galējo valsts aizdevuma atmaksas termiņu.</w:t>
      </w:r>
      <w:r w:rsidR="00D96684" w:rsidRPr="005E2509">
        <w:rPr>
          <w:sz w:val="28"/>
          <w:szCs w:val="28"/>
        </w:rPr>
        <w:t xml:space="preserve"> </w:t>
      </w:r>
      <w:r w:rsidRPr="005E2509">
        <w:rPr>
          <w:sz w:val="28"/>
          <w:szCs w:val="28"/>
        </w:rPr>
        <w:t xml:space="preserve"> </w:t>
      </w:r>
    </w:p>
    <w:p w14:paraId="45889553" w14:textId="5851C801" w:rsidR="00D43B8F" w:rsidRPr="005E2509" w:rsidRDefault="00D43B8F" w:rsidP="00EF543F">
      <w:pPr>
        <w:rPr>
          <w:sz w:val="28"/>
          <w:szCs w:val="28"/>
          <w:highlight w:val="yellow"/>
        </w:rPr>
      </w:pPr>
    </w:p>
    <w:p w14:paraId="5E6615C3" w14:textId="765B44BB" w:rsidR="00B05F60" w:rsidRPr="005E2509" w:rsidRDefault="00B05F60" w:rsidP="00B05F60">
      <w:pPr>
        <w:pStyle w:val="BodyText"/>
        <w:numPr>
          <w:ilvl w:val="0"/>
          <w:numId w:val="1"/>
        </w:numPr>
        <w:ind w:left="0" w:firstLine="720"/>
        <w:rPr>
          <w:sz w:val="28"/>
          <w:szCs w:val="28"/>
        </w:rPr>
      </w:pPr>
      <w:bookmarkStart w:id="21" w:name="_Ref529541269"/>
      <w:r w:rsidRPr="005E2509">
        <w:rPr>
          <w:sz w:val="28"/>
          <w:szCs w:val="28"/>
        </w:rPr>
        <w:t>Ja aizdevums plānotajam investīciju projektam vai kādai no tā aktivitātēm kvalificējams kā komercdarbības atbalsts, tad pašvaldība, valsts kapitālsabiedrība, pašvaldības kapitālsabiedrība, ostas pārvalde, zinātniskā institūcija vai cita atbildīgā institūcija vērtē komercdarbības atbalsta nosacījumu izpildi un atbilstību piemērojamajam komercdarbības atbalsta regulējumam.</w:t>
      </w:r>
    </w:p>
    <w:p w14:paraId="365BC1CC" w14:textId="77777777" w:rsidR="006A0A31" w:rsidRPr="005E2509" w:rsidRDefault="006A0A31" w:rsidP="00DC3F42">
      <w:pPr>
        <w:pStyle w:val="BodyText"/>
        <w:ind w:left="720"/>
        <w:rPr>
          <w:sz w:val="28"/>
          <w:szCs w:val="28"/>
        </w:rPr>
      </w:pPr>
    </w:p>
    <w:p w14:paraId="013E0D56" w14:textId="16AF5560" w:rsidR="00D43B8F" w:rsidRPr="005E2509" w:rsidRDefault="005F138A" w:rsidP="00AA3007">
      <w:pPr>
        <w:pStyle w:val="BodyText"/>
        <w:numPr>
          <w:ilvl w:val="0"/>
          <w:numId w:val="1"/>
        </w:numPr>
        <w:ind w:left="0" w:firstLine="720"/>
        <w:rPr>
          <w:sz w:val="28"/>
          <w:szCs w:val="28"/>
        </w:rPr>
      </w:pPr>
      <w:bookmarkStart w:id="22" w:name="_Ref6998750"/>
      <w:r w:rsidRPr="005E2509">
        <w:rPr>
          <w:sz w:val="28"/>
          <w:szCs w:val="28"/>
        </w:rPr>
        <w:t>A</w:t>
      </w:r>
      <w:r w:rsidR="00D43B8F" w:rsidRPr="005E2509">
        <w:rPr>
          <w:sz w:val="28"/>
          <w:szCs w:val="28"/>
        </w:rPr>
        <w:t xml:space="preserve">izdevuma līguma darbības laikā </w:t>
      </w:r>
      <w:r w:rsidR="00D43B8F" w:rsidRPr="005E2509">
        <w:rPr>
          <w:sz w:val="28"/>
        </w:rPr>
        <w:t>aizņēmējs</w:t>
      </w:r>
      <w:r w:rsidR="00D43B8F" w:rsidRPr="005E2509">
        <w:rPr>
          <w:sz w:val="28"/>
          <w:szCs w:val="28"/>
        </w:rPr>
        <w:t>, kurš ir hipotēkas vai komercķīlas devējs, nodrošina ķīlas priekšmeta apdrošināšanu tirgus vai atjaunošanas vērtības apmērā</w:t>
      </w:r>
      <w:r w:rsidR="008916A4" w:rsidRPr="005E2509">
        <w:rPr>
          <w:sz w:val="28"/>
          <w:szCs w:val="28"/>
        </w:rPr>
        <w:t>,</w:t>
      </w:r>
      <w:r w:rsidR="00D43B8F" w:rsidRPr="005E2509">
        <w:rPr>
          <w:sz w:val="28"/>
          <w:szCs w:val="28"/>
        </w:rPr>
        <w:t xml:space="preserve"> par personu, kurai paredzēta apdrošināšanas atlīdzības izmaksa ķīlas priekšmeta zaudējuma vai bojājuma gadījumā, norādot Finanšu ministriju.</w:t>
      </w:r>
      <w:bookmarkEnd w:id="21"/>
      <w:bookmarkEnd w:id="22"/>
    </w:p>
    <w:p w14:paraId="1C68C3E1" w14:textId="77777777" w:rsidR="00452F68" w:rsidRPr="005E2509" w:rsidRDefault="00452F68" w:rsidP="00DC3F42">
      <w:pPr>
        <w:pStyle w:val="ListParagraph"/>
        <w:rPr>
          <w:sz w:val="28"/>
          <w:szCs w:val="28"/>
        </w:rPr>
      </w:pPr>
    </w:p>
    <w:p w14:paraId="4492593C" w14:textId="635C4344" w:rsidR="00D43B8F" w:rsidRPr="005E2509" w:rsidRDefault="00D43B8F" w:rsidP="00D456CD">
      <w:pPr>
        <w:pStyle w:val="BodyText"/>
        <w:numPr>
          <w:ilvl w:val="0"/>
          <w:numId w:val="1"/>
        </w:numPr>
        <w:ind w:left="0" w:firstLine="720"/>
        <w:rPr>
          <w:sz w:val="28"/>
          <w:szCs w:val="28"/>
        </w:rPr>
      </w:pPr>
      <w:r w:rsidRPr="005E2509">
        <w:rPr>
          <w:sz w:val="28"/>
          <w:szCs w:val="28"/>
        </w:rPr>
        <w:t>Finanšu ministr</w:t>
      </w:r>
      <w:r w:rsidR="004353B8" w:rsidRPr="005E2509">
        <w:rPr>
          <w:sz w:val="28"/>
          <w:szCs w:val="28"/>
        </w:rPr>
        <w:t>am ir tiesības</w:t>
      </w:r>
      <w:r w:rsidR="000F629B" w:rsidRPr="005E2509">
        <w:rPr>
          <w:sz w:val="28"/>
          <w:szCs w:val="28"/>
        </w:rPr>
        <w:t xml:space="preserve"> bez atsevišķā finanšu ministra lēmuma pieņemšanas</w:t>
      </w:r>
      <w:r w:rsidR="004353B8" w:rsidRPr="005E2509">
        <w:rPr>
          <w:sz w:val="28"/>
          <w:szCs w:val="28"/>
        </w:rPr>
        <w:t xml:space="preserve"> </w:t>
      </w:r>
      <w:r w:rsidR="0070597A" w:rsidRPr="005E2509">
        <w:rPr>
          <w:sz w:val="28"/>
          <w:szCs w:val="28"/>
        </w:rPr>
        <w:t xml:space="preserve">pilnvarot </w:t>
      </w:r>
      <w:r w:rsidRPr="005E2509">
        <w:rPr>
          <w:sz w:val="28"/>
          <w:szCs w:val="28"/>
        </w:rPr>
        <w:t xml:space="preserve">Valsts kasi slēgt </w:t>
      </w:r>
      <w:r w:rsidR="004353B8" w:rsidRPr="005E2509">
        <w:rPr>
          <w:sz w:val="28"/>
          <w:szCs w:val="28"/>
        </w:rPr>
        <w:t xml:space="preserve">valsts </w:t>
      </w:r>
      <w:r w:rsidRPr="005E2509">
        <w:rPr>
          <w:sz w:val="28"/>
          <w:szCs w:val="28"/>
        </w:rPr>
        <w:t xml:space="preserve">aizdevuma līgumus, </w:t>
      </w:r>
      <w:r w:rsidR="004353B8" w:rsidRPr="005E2509">
        <w:rPr>
          <w:sz w:val="28"/>
          <w:szCs w:val="28"/>
        </w:rPr>
        <w:t xml:space="preserve">valsts aizdevuma </w:t>
      </w:r>
      <w:r w:rsidR="001579D7" w:rsidRPr="005E2509">
        <w:rPr>
          <w:sz w:val="28"/>
          <w:szCs w:val="28"/>
        </w:rPr>
        <w:t xml:space="preserve">nodrošinājuma </w:t>
      </w:r>
      <w:r w:rsidR="004353B8" w:rsidRPr="005E2509">
        <w:rPr>
          <w:sz w:val="28"/>
          <w:szCs w:val="28"/>
        </w:rPr>
        <w:t xml:space="preserve">un </w:t>
      </w:r>
      <w:r w:rsidRPr="005E2509">
        <w:rPr>
          <w:sz w:val="28"/>
          <w:szCs w:val="28"/>
        </w:rPr>
        <w:t>galvojuma līgumus</w:t>
      </w:r>
      <w:r w:rsidR="004353B8" w:rsidRPr="005E2509">
        <w:rPr>
          <w:sz w:val="28"/>
          <w:szCs w:val="28"/>
        </w:rPr>
        <w:t>,</w:t>
      </w:r>
      <w:r w:rsidRPr="005E2509">
        <w:rPr>
          <w:sz w:val="28"/>
          <w:szCs w:val="28"/>
        </w:rPr>
        <w:t xml:space="preserve"> </w:t>
      </w:r>
      <w:r w:rsidR="004353B8" w:rsidRPr="005E2509">
        <w:rPr>
          <w:sz w:val="28"/>
          <w:szCs w:val="28"/>
        </w:rPr>
        <w:t xml:space="preserve">iepriekšminēto līgumu </w:t>
      </w:r>
      <w:r w:rsidRPr="005E2509">
        <w:rPr>
          <w:sz w:val="28"/>
          <w:szCs w:val="28"/>
        </w:rPr>
        <w:t xml:space="preserve">atcēlēja un pārjaunojuma līgumus, kā arī </w:t>
      </w:r>
      <w:r w:rsidR="00780EA8" w:rsidRPr="005E2509">
        <w:rPr>
          <w:sz w:val="28"/>
          <w:szCs w:val="28"/>
        </w:rPr>
        <w:t xml:space="preserve">veikt </w:t>
      </w:r>
      <w:r w:rsidRPr="005E2509">
        <w:rPr>
          <w:sz w:val="28"/>
          <w:szCs w:val="28"/>
        </w:rPr>
        <w:t>grozījum</w:t>
      </w:r>
      <w:r w:rsidR="00780EA8" w:rsidRPr="005E2509">
        <w:rPr>
          <w:sz w:val="28"/>
          <w:szCs w:val="28"/>
        </w:rPr>
        <w:t xml:space="preserve">us </w:t>
      </w:r>
      <w:r w:rsidR="00013335" w:rsidRPr="005E2509">
        <w:rPr>
          <w:sz w:val="28"/>
          <w:szCs w:val="28"/>
        </w:rPr>
        <w:t>noslēgtajos līgumos</w:t>
      </w:r>
      <w:r w:rsidR="00D72D68" w:rsidRPr="005E2509">
        <w:rPr>
          <w:sz w:val="28"/>
          <w:szCs w:val="28"/>
        </w:rPr>
        <w:t>, ja ievēro</w:t>
      </w:r>
      <w:r w:rsidR="004353B8" w:rsidRPr="005E2509">
        <w:rPr>
          <w:sz w:val="28"/>
          <w:szCs w:val="28"/>
        </w:rPr>
        <w:t xml:space="preserve"> finanšu ministra</w:t>
      </w:r>
      <w:r w:rsidR="00D72D68" w:rsidRPr="005E2509">
        <w:rPr>
          <w:sz w:val="28"/>
          <w:szCs w:val="28"/>
        </w:rPr>
        <w:t xml:space="preserve"> pilnvarojumā noteikt</w:t>
      </w:r>
      <w:r w:rsidR="001E5943" w:rsidRPr="005E2509">
        <w:rPr>
          <w:sz w:val="28"/>
          <w:szCs w:val="28"/>
        </w:rPr>
        <w:t>os</w:t>
      </w:r>
      <w:r w:rsidR="00D72D68" w:rsidRPr="005E2509">
        <w:rPr>
          <w:sz w:val="28"/>
          <w:szCs w:val="28"/>
        </w:rPr>
        <w:t xml:space="preserve"> kritērij</w:t>
      </w:r>
      <w:r w:rsidR="001E5943" w:rsidRPr="005E2509">
        <w:rPr>
          <w:sz w:val="28"/>
          <w:szCs w:val="28"/>
        </w:rPr>
        <w:t>us</w:t>
      </w:r>
      <w:r w:rsidR="00D72D68" w:rsidRPr="005E2509">
        <w:rPr>
          <w:sz w:val="28"/>
          <w:szCs w:val="28"/>
        </w:rPr>
        <w:t xml:space="preserve"> un komercdarbības atbalsta regulējum</w:t>
      </w:r>
      <w:r w:rsidR="001E5943" w:rsidRPr="005E2509">
        <w:rPr>
          <w:sz w:val="28"/>
          <w:szCs w:val="28"/>
        </w:rPr>
        <w:t>u</w:t>
      </w:r>
      <w:r w:rsidR="00FA7F73" w:rsidRPr="005E2509">
        <w:rPr>
          <w:sz w:val="28"/>
          <w:szCs w:val="28"/>
        </w:rPr>
        <w:t>.</w:t>
      </w:r>
    </w:p>
    <w:p w14:paraId="7C909130" w14:textId="397D2B00" w:rsidR="00D43B8F" w:rsidRPr="005E2509" w:rsidRDefault="00D43B8F" w:rsidP="00513B63">
      <w:pPr>
        <w:pStyle w:val="ListParagraph"/>
        <w:rPr>
          <w:sz w:val="28"/>
          <w:szCs w:val="28"/>
        </w:rPr>
      </w:pPr>
    </w:p>
    <w:p w14:paraId="25EAFDB8" w14:textId="649ED387" w:rsidR="008E32CB" w:rsidRPr="005E2509" w:rsidRDefault="00263B83" w:rsidP="007A175F">
      <w:pPr>
        <w:pStyle w:val="Heading1"/>
        <w:ind w:left="226" w:hanging="113"/>
      </w:pPr>
      <w:r w:rsidRPr="005E2509">
        <w:t>Valsts a</w:t>
      </w:r>
      <w:r w:rsidR="008E32CB" w:rsidRPr="005E2509">
        <w:t xml:space="preserve">izdevumu izsniegšana pašvaldībām </w:t>
      </w:r>
    </w:p>
    <w:p w14:paraId="25EAFDBA" w14:textId="77777777" w:rsidR="00BC2434" w:rsidRPr="005E2509" w:rsidRDefault="00BC2434">
      <w:pPr>
        <w:ind w:left="360"/>
        <w:rPr>
          <w:sz w:val="28"/>
          <w:szCs w:val="28"/>
        </w:rPr>
      </w:pPr>
    </w:p>
    <w:p w14:paraId="0043F509" w14:textId="036000DF" w:rsidR="00D82BFE" w:rsidRPr="005E2509" w:rsidRDefault="00747E8F" w:rsidP="00D456CD">
      <w:pPr>
        <w:pStyle w:val="BodyText"/>
        <w:numPr>
          <w:ilvl w:val="0"/>
          <w:numId w:val="1"/>
        </w:numPr>
        <w:ind w:left="0" w:firstLine="720"/>
        <w:rPr>
          <w:sz w:val="28"/>
          <w:szCs w:val="28"/>
        </w:rPr>
      </w:pPr>
      <w:bookmarkStart w:id="23" w:name="_Ref5180095"/>
      <w:r w:rsidRPr="005E2509">
        <w:rPr>
          <w:sz w:val="28"/>
          <w:szCs w:val="28"/>
        </w:rPr>
        <w:t xml:space="preserve">Valsts kase izsniedz </w:t>
      </w:r>
      <w:r w:rsidR="008E32CB" w:rsidRPr="005E2509">
        <w:rPr>
          <w:sz w:val="28"/>
          <w:szCs w:val="28"/>
        </w:rPr>
        <w:t xml:space="preserve">pašvaldībai </w:t>
      </w:r>
      <w:r w:rsidRPr="005E2509">
        <w:rPr>
          <w:sz w:val="28"/>
          <w:szCs w:val="28"/>
        </w:rPr>
        <w:t xml:space="preserve">valsts aizdevumu </w:t>
      </w:r>
      <w:r w:rsidR="00D9263F" w:rsidRPr="005E2509">
        <w:rPr>
          <w:sz w:val="28"/>
          <w:szCs w:val="28"/>
        </w:rPr>
        <w:t xml:space="preserve">atbilstoši </w:t>
      </w:r>
      <w:r w:rsidR="004E49AD" w:rsidRPr="005E2509">
        <w:rPr>
          <w:sz w:val="28"/>
          <w:szCs w:val="28"/>
        </w:rPr>
        <w:t>P</w:t>
      </w:r>
      <w:r w:rsidR="008E32CB" w:rsidRPr="005E2509">
        <w:rPr>
          <w:sz w:val="28"/>
          <w:szCs w:val="28"/>
        </w:rPr>
        <w:t>adomes lēmum</w:t>
      </w:r>
      <w:r w:rsidR="00D9263F" w:rsidRPr="005E2509">
        <w:rPr>
          <w:sz w:val="28"/>
          <w:szCs w:val="28"/>
        </w:rPr>
        <w:t>am</w:t>
      </w:r>
      <w:r w:rsidR="008E32CB" w:rsidRPr="005E2509">
        <w:rPr>
          <w:sz w:val="28"/>
          <w:szCs w:val="28"/>
        </w:rPr>
        <w:t xml:space="preserve"> vai finanšu ministra rīkojum</w:t>
      </w:r>
      <w:r w:rsidR="00D9263F" w:rsidRPr="005E2509">
        <w:rPr>
          <w:sz w:val="28"/>
          <w:szCs w:val="28"/>
        </w:rPr>
        <w:t>am</w:t>
      </w:r>
      <w:r w:rsidR="008E32CB" w:rsidRPr="005E2509">
        <w:rPr>
          <w:sz w:val="28"/>
          <w:szCs w:val="28"/>
        </w:rPr>
        <w:t xml:space="preserve"> par </w:t>
      </w:r>
      <w:r w:rsidR="00263B83" w:rsidRPr="005E2509">
        <w:rPr>
          <w:sz w:val="28"/>
          <w:szCs w:val="28"/>
        </w:rPr>
        <w:t xml:space="preserve">valsts </w:t>
      </w:r>
      <w:r w:rsidR="008E32CB" w:rsidRPr="005E2509">
        <w:rPr>
          <w:sz w:val="28"/>
          <w:szCs w:val="28"/>
        </w:rPr>
        <w:t>aizdevuma piešķiršanu</w:t>
      </w:r>
      <w:r w:rsidR="00756233" w:rsidRPr="005E2509">
        <w:rPr>
          <w:sz w:val="28"/>
          <w:szCs w:val="28"/>
        </w:rPr>
        <w:t xml:space="preserve">, </w:t>
      </w:r>
      <w:r w:rsidR="003F1033" w:rsidRPr="005E2509">
        <w:rPr>
          <w:sz w:val="28"/>
          <w:szCs w:val="28"/>
        </w:rPr>
        <w:t>ievērojot komercdarbības atbalsta regulējumu</w:t>
      </w:r>
      <w:r w:rsidR="00F6394B" w:rsidRPr="005E2509">
        <w:rPr>
          <w:sz w:val="28"/>
          <w:szCs w:val="28"/>
        </w:rPr>
        <w:t xml:space="preserve">, ja attiecināms, </w:t>
      </w:r>
      <w:r w:rsidR="003F1033" w:rsidRPr="005E2509">
        <w:rPr>
          <w:sz w:val="28"/>
          <w:szCs w:val="28"/>
        </w:rPr>
        <w:t xml:space="preserve">un </w:t>
      </w:r>
      <w:r w:rsidR="00756233" w:rsidRPr="005E2509">
        <w:rPr>
          <w:sz w:val="28"/>
          <w:szCs w:val="28"/>
        </w:rPr>
        <w:t>noslēdzot aizdevuma līgumu</w:t>
      </w:r>
      <w:bookmarkEnd w:id="23"/>
      <w:r w:rsidR="00FA2BED" w:rsidRPr="005E2509">
        <w:rPr>
          <w:sz w:val="28"/>
          <w:szCs w:val="28"/>
        </w:rPr>
        <w:t>.</w:t>
      </w:r>
    </w:p>
    <w:p w14:paraId="185E35CC" w14:textId="77777777" w:rsidR="00C168B1" w:rsidRPr="005E2509" w:rsidRDefault="00C168B1" w:rsidP="00D456CD">
      <w:pPr>
        <w:pStyle w:val="BodyText"/>
        <w:ind w:firstLine="720"/>
        <w:rPr>
          <w:sz w:val="28"/>
          <w:szCs w:val="28"/>
        </w:rPr>
      </w:pPr>
      <w:bookmarkStart w:id="24" w:name="_Ref492043094"/>
    </w:p>
    <w:p w14:paraId="02DF8E79" w14:textId="1E0E5150" w:rsidR="007259AA" w:rsidRPr="005E2509" w:rsidRDefault="001427F4" w:rsidP="00D456CD">
      <w:pPr>
        <w:pStyle w:val="BodyText"/>
        <w:numPr>
          <w:ilvl w:val="0"/>
          <w:numId w:val="1"/>
        </w:numPr>
        <w:ind w:left="0" w:firstLine="720"/>
        <w:rPr>
          <w:sz w:val="28"/>
          <w:szCs w:val="28"/>
        </w:rPr>
      </w:pPr>
      <w:bookmarkStart w:id="25" w:name="_Ref5180118"/>
      <w:bookmarkStart w:id="26" w:name="_Ref502914353"/>
      <w:r w:rsidRPr="005E2509">
        <w:rPr>
          <w:sz w:val="28"/>
          <w:szCs w:val="28"/>
        </w:rPr>
        <w:t>Valsts kase var mainīt v</w:t>
      </w:r>
      <w:r w:rsidR="001075E1" w:rsidRPr="005E2509">
        <w:rPr>
          <w:sz w:val="28"/>
          <w:szCs w:val="28"/>
        </w:rPr>
        <w:t xml:space="preserve">alsts aizdevuma nosacījumus, pamatojoties uz </w:t>
      </w:r>
      <w:r w:rsidR="00207E23" w:rsidRPr="005E2509">
        <w:rPr>
          <w:sz w:val="28"/>
          <w:szCs w:val="28"/>
        </w:rPr>
        <w:t xml:space="preserve">Padomes </w:t>
      </w:r>
      <w:r w:rsidR="001075E1" w:rsidRPr="005E2509">
        <w:rPr>
          <w:sz w:val="28"/>
          <w:szCs w:val="28"/>
        </w:rPr>
        <w:t>lēmumu vai finanšu ministra rīkojumu</w:t>
      </w:r>
      <w:r w:rsidR="005107FD" w:rsidRPr="005E2509">
        <w:rPr>
          <w:sz w:val="28"/>
        </w:rPr>
        <w:t>,</w:t>
      </w:r>
      <w:r w:rsidR="00570196" w:rsidRPr="005E2509">
        <w:rPr>
          <w:sz w:val="28"/>
        </w:rPr>
        <w:t xml:space="preserve"> sagatavojot grozījumus aizdevuma līgumā</w:t>
      </w:r>
      <w:r w:rsidR="005107FD" w:rsidRPr="005E2509">
        <w:rPr>
          <w:sz w:val="28"/>
        </w:rPr>
        <w:t xml:space="preserve"> </w:t>
      </w:r>
      <w:r w:rsidR="00810F10" w:rsidRPr="005E2509">
        <w:rPr>
          <w:sz w:val="28"/>
          <w:szCs w:val="28"/>
        </w:rPr>
        <w:t>vai pārjaunojuma līgum</w:t>
      </w:r>
      <w:r w:rsidR="003B5C92" w:rsidRPr="005E2509">
        <w:rPr>
          <w:sz w:val="28"/>
          <w:szCs w:val="28"/>
        </w:rPr>
        <w:t>ā</w:t>
      </w:r>
      <w:r w:rsidR="00810F10" w:rsidRPr="005E2509">
        <w:rPr>
          <w:sz w:val="28"/>
          <w:szCs w:val="28"/>
        </w:rPr>
        <w:t>.</w:t>
      </w:r>
      <w:bookmarkEnd w:id="25"/>
      <w:r w:rsidR="001075E1" w:rsidRPr="005E2509">
        <w:rPr>
          <w:sz w:val="28"/>
          <w:szCs w:val="28"/>
        </w:rPr>
        <w:t xml:space="preserve"> </w:t>
      </w:r>
    </w:p>
    <w:p w14:paraId="46D2B9AC" w14:textId="77777777" w:rsidR="001308F3" w:rsidRPr="005E2509" w:rsidRDefault="001308F3" w:rsidP="00D456CD">
      <w:pPr>
        <w:pStyle w:val="BodyText"/>
        <w:ind w:firstLine="720"/>
        <w:rPr>
          <w:sz w:val="28"/>
        </w:rPr>
      </w:pPr>
    </w:p>
    <w:p w14:paraId="37AE2A56" w14:textId="327B11E1" w:rsidR="001308F3" w:rsidRPr="005E2509" w:rsidRDefault="005107FD" w:rsidP="00D456CD">
      <w:pPr>
        <w:pStyle w:val="BodyText"/>
        <w:numPr>
          <w:ilvl w:val="0"/>
          <w:numId w:val="1"/>
        </w:numPr>
        <w:ind w:left="0" w:firstLine="720"/>
        <w:rPr>
          <w:sz w:val="28"/>
          <w:szCs w:val="28"/>
        </w:rPr>
      </w:pPr>
      <w:bookmarkStart w:id="27" w:name="_Ref502911563"/>
      <w:bookmarkEnd w:id="24"/>
      <w:bookmarkEnd w:id="26"/>
      <w:r w:rsidRPr="005E2509">
        <w:rPr>
          <w:sz w:val="28"/>
          <w:szCs w:val="28"/>
        </w:rPr>
        <w:t xml:space="preserve">Valsts kase </w:t>
      </w:r>
      <w:r w:rsidR="001427F4" w:rsidRPr="005E2509">
        <w:rPr>
          <w:sz w:val="28"/>
          <w:szCs w:val="28"/>
        </w:rPr>
        <w:t>bez atsevišķa Padomes lēmuma vai finanšu ministra rīkojuma</w:t>
      </w:r>
      <w:r w:rsidR="00651C19" w:rsidRPr="005E2509">
        <w:rPr>
          <w:sz w:val="28"/>
          <w:szCs w:val="28"/>
        </w:rPr>
        <w:t>,</w:t>
      </w:r>
      <w:r w:rsidR="0003223E" w:rsidRPr="005E2509">
        <w:rPr>
          <w:sz w:val="28"/>
          <w:szCs w:val="28"/>
        </w:rPr>
        <w:t xml:space="preserve"> </w:t>
      </w:r>
      <w:r w:rsidR="00FC3869" w:rsidRPr="005E2509">
        <w:rPr>
          <w:sz w:val="28"/>
          <w:szCs w:val="28"/>
        </w:rPr>
        <w:t>pamatojoties uz</w:t>
      </w:r>
      <w:r w:rsidR="0003223E" w:rsidRPr="005E2509">
        <w:rPr>
          <w:sz w:val="28"/>
          <w:szCs w:val="28"/>
        </w:rPr>
        <w:t xml:space="preserve"> pašvaldības</w:t>
      </w:r>
      <w:r w:rsidR="00A14E98" w:rsidRPr="005E2509">
        <w:rPr>
          <w:sz w:val="28"/>
          <w:szCs w:val="28"/>
        </w:rPr>
        <w:t xml:space="preserve"> </w:t>
      </w:r>
      <w:r w:rsidR="00D238BE" w:rsidRPr="005E2509">
        <w:rPr>
          <w:sz w:val="28"/>
          <w:szCs w:val="28"/>
        </w:rPr>
        <w:t>pieteikumu</w:t>
      </w:r>
      <w:r w:rsidR="00651C19" w:rsidRPr="005E2509">
        <w:rPr>
          <w:sz w:val="28"/>
          <w:szCs w:val="28"/>
        </w:rPr>
        <w:t>,</w:t>
      </w:r>
      <w:r w:rsidR="00A92880" w:rsidRPr="005E2509">
        <w:rPr>
          <w:sz w:val="28"/>
          <w:szCs w:val="28"/>
        </w:rPr>
        <w:t xml:space="preserve"> aizdevuma līgumā</w:t>
      </w:r>
      <w:r w:rsidR="003A39D5" w:rsidRPr="005E2509">
        <w:rPr>
          <w:sz w:val="28"/>
          <w:szCs w:val="28"/>
        </w:rPr>
        <w:t xml:space="preserve"> </w:t>
      </w:r>
      <w:r w:rsidR="00A14E98" w:rsidRPr="005E2509">
        <w:rPr>
          <w:sz w:val="28"/>
          <w:szCs w:val="28"/>
        </w:rPr>
        <w:t xml:space="preserve">var </w:t>
      </w:r>
      <w:r w:rsidR="00EC6497" w:rsidRPr="005E2509">
        <w:rPr>
          <w:sz w:val="28"/>
          <w:szCs w:val="28"/>
        </w:rPr>
        <w:t xml:space="preserve">mainīt </w:t>
      </w:r>
      <w:r w:rsidR="00A14E98" w:rsidRPr="005E2509">
        <w:rPr>
          <w:sz w:val="28"/>
          <w:szCs w:val="28"/>
        </w:rPr>
        <w:t xml:space="preserve">šādus </w:t>
      </w:r>
      <w:r w:rsidR="00FC3869" w:rsidRPr="005E2509">
        <w:rPr>
          <w:sz w:val="28"/>
          <w:szCs w:val="28"/>
        </w:rPr>
        <w:t xml:space="preserve">valsts aizdevuma </w:t>
      </w:r>
      <w:r w:rsidR="00A14E98" w:rsidRPr="005E2509">
        <w:rPr>
          <w:sz w:val="28"/>
          <w:szCs w:val="28"/>
        </w:rPr>
        <w:t>nosacījumus</w:t>
      </w:r>
      <w:r w:rsidR="001308F3" w:rsidRPr="005E2509">
        <w:rPr>
          <w:sz w:val="28"/>
          <w:szCs w:val="28"/>
        </w:rPr>
        <w:t>:</w:t>
      </w:r>
    </w:p>
    <w:p w14:paraId="020437FF" w14:textId="6162DE05" w:rsidR="00971653" w:rsidRPr="005E2509" w:rsidRDefault="00971653" w:rsidP="00D456CD">
      <w:pPr>
        <w:pStyle w:val="ListParagraph"/>
        <w:ind w:left="0" w:firstLine="720"/>
        <w:rPr>
          <w:sz w:val="28"/>
          <w:szCs w:val="28"/>
        </w:rPr>
      </w:pPr>
    </w:p>
    <w:p w14:paraId="283430BD" w14:textId="3669A0FB" w:rsidR="001308F3" w:rsidRPr="005E2509" w:rsidRDefault="00C77C25" w:rsidP="00D456CD">
      <w:pPr>
        <w:pStyle w:val="BodyText"/>
        <w:numPr>
          <w:ilvl w:val="1"/>
          <w:numId w:val="1"/>
        </w:numPr>
        <w:ind w:left="0" w:firstLine="720"/>
        <w:rPr>
          <w:sz w:val="28"/>
          <w:szCs w:val="28"/>
        </w:rPr>
      </w:pPr>
      <w:r w:rsidRPr="005E2509">
        <w:rPr>
          <w:sz w:val="28"/>
        </w:rPr>
        <w:t xml:space="preserve">samazināt </w:t>
      </w:r>
      <w:r w:rsidR="00623B6E" w:rsidRPr="005E2509">
        <w:rPr>
          <w:sz w:val="28"/>
        </w:rPr>
        <w:t>valsts aizdevuma summu</w:t>
      </w:r>
      <w:r w:rsidR="00704C79" w:rsidRPr="005E2509">
        <w:rPr>
          <w:sz w:val="28"/>
        </w:rPr>
        <w:t xml:space="preserve"> </w:t>
      </w:r>
      <w:r w:rsidR="003B4363" w:rsidRPr="005E2509">
        <w:rPr>
          <w:sz w:val="28"/>
        </w:rPr>
        <w:t xml:space="preserve">un galējās atmaksas termiņu </w:t>
      </w:r>
      <w:r w:rsidR="00623B6E" w:rsidRPr="005E2509">
        <w:rPr>
          <w:sz w:val="28"/>
        </w:rPr>
        <w:t>atbilstoši faktiski izmantotajam vai atmaksātajam valsts aizdevuma apmēram (tai skaitā valsts aizdevuma atmaksas grafiku)</w:t>
      </w:r>
      <w:r w:rsidR="00565D1A" w:rsidRPr="005E2509">
        <w:rPr>
          <w:sz w:val="28"/>
          <w:szCs w:val="28"/>
        </w:rPr>
        <w:t>;</w:t>
      </w:r>
      <w:r w:rsidR="00623B6E" w:rsidRPr="005E2509">
        <w:rPr>
          <w:sz w:val="28"/>
        </w:rPr>
        <w:t xml:space="preserve"> </w:t>
      </w:r>
    </w:p>
    <w:p w14:paraId="06EA1234" w14:textId="77777777" w:rsidR="00183CB8" w:rsidRPr="005E2509" w:rsidRDefault="00183CB8" w:rsidP="00183CB8">
      <w:pPr>
        <w:pStyle w:val="BodyText"/>
        <w:ind w:left="720"/>
        <w:rPr>
          <w:sz w:val="28"/>
          <w:szCs w:val="28"/>
        </w:rPr>
      </w:pPr>
    </w:p>
    <w:p w14:paraId="7A355824" w14:textId="4A27D861" w:rsidR="001308F3" w:rsidRPr="005E2509" w:rsidRDefault="00623B6E" w:rsidP="00D456CD">
      <w:pPr>
        <w:pStyle w:val="BodyText"/>
        <w:numPr>
          <w:ilvl w:val="1"/>
          <w:numId w:val="1"/>
        </w:numPr>
        <w:ind w:left="0" w:firstLine="720"/>
        <w:rPr>
          <w:sz w:val="28"/>
          <w:szCs w:val="28"/>
        </w:rPr>
      </w:pPr>
      <w:r w:rsidRPr="005E2509">
        <w:rPr>
          <w:sz w:val="28"/>
        </w:rPr>
        <w:t>valsts aizdevuma atmaksas grafiku kārtējā budžeta gada ietvaros</w:t>
      </w:r>
      <w:r w:rsidR="00565D1A" w:rsidRPr="005E2509">
        <w:rPr>
          <w:sz w:val="28"/>
          <w:szCs w:val="28"/>
        </w:rPr>
        <w:t>;</w:t>
      </w:r>
      <w:r w:rsidR="001427F4" w:rsidRPr="005E2509">
        <w:rPr>
          <w:sz w:val="28"/>
          <w:szCs w:val="28"/>
        </w:rPr>
        <w:t xml:space="preserve"> </w:t>
      </w:r>
    </w:p>
    <w:p w14:paraId="75A4DB60" w14:textId="3A776127" w:rsidR="00183CB8" w:rsidRPr="005E2509" w:rsidRDefault="00183CB8" w:rsidP="00183CB8">
      <w:pPr>
        <w:pStyle w:val="ListParagraph"/>
        <w:rPr>
          <w:sz w:val="28"/>
          <w:szCs w:val="28"/>
        </w:rPr>
      </w:pPr>
    </w:p>
    <w:p w14:paraId="6DCB8A84" w14:textId="42F7581F" w:rsidR="001308F3" w:rsidRPr="005E2509" w:rsidRDefault="000A73E1" w:rsidP="00D456CD">
      <w:pPr>
        <w:pStyle w:val="BodyText"/>
        <w:numPr>
          <w:ilvl w:val="1"/>
          <w:numId w:val="1"/>
        </w:numPr>
        <w:ind w:left="0" w:firstLine="720"/>
        <w:rPr>
          <w:sz w:val="28"/>
          <w:szCs w:val="28"/>
        </w:rPr>
      </w:pPr>
      <w:r w:rsidRPr="005E2509">
        <w:rPr>
          <w:sz w:val="28"/>
          <w:szCs w:val="28"/>
        </w:rPr>
        <w:t>valsts aizdevuma izmaksas termiņa pagarināšanu vidēja termiņa valsts budžeta</w:t>
      </w:r>
      <w:r w:rsidR="00212846" w:rsidRPr="005E2509">
        <w:rPr>
          <w:sz w:val="28"/>
          <w:szCs w:val="28"/>
        </w:rPr>
        <w:t xml:space="preserve"> ietvaros</w:t>
      </w:r>
      <w:r w:rsidR="003D203A" w:rsidRPr="005E2509">
        <w:rPr>
          <w:sz w:val="28"/>
          <w:szCs w:val="28"/>
        </w:rPr>
        <w:t xml:space="preserve"> atbilstoši gadskārtējā valsts budžeta likumā noteiktajiem </w:t>
      </w:r>
      <w:r w:rsidR="003D203A" w:rsidRPr="005E2509">
        <w:rPr>
          <w:sz w:val="28"/>
          <w:szCs w:val="28"/>
        </w:rPr>
        <w:lastRenderedPageBreak/>
        <w:t>valsts aizdevuma nosacījumiem</w:t>
      </w:r>
      <w:r w:rsidRPr="005E2509">
        <w:rPr>
          <w:sz w:val="28"/>
          <w:szCs w:val="28"/>
        </w:rPr>
        <w:t xml:space="preserve">, ja </w:t>
      </w:r>
      <w:r w:rsidR="00970613" w:rsidRPr="005E2509">
        <w:rPr>
          <w:sz w:val="28"/>
          <w:szCs w:val="28"/>
        </w:rPr>
        <w:t>izmaksas termiņš nepārsniedz trīs gadus no valsts aizdevuma līguma noslēgšanas dienas</w:t>
      </w:r>
      <w:r w:rsidR="006B2C40" w:rsidRPr="005E2509">
        <w:rPr>
          <w:sz w:val="28"/>
          <w:szCs w:val="28"/>
        </w:rPr>
        <w:t>, ja nepieciešams, precizējot valsts aizdevuma atmaksas grafiku, bet nepagarinot valsts aizdevuma pamatsummas atmaksas gala termiņu</w:t>
      </w:r>
      <w:r w:rsidR="00565D1A" w:rsidRPr="005E2509">
        <w:rPr>
          <w:sz w:val="28"/>
          <w:szCs w:val="28"/>
        </w:rPr>
        <w:t>;</w:t>
      </w:r>
    </w:p>
    <w:p w14:paraId="73ACA037" w14:textId="6D40CAED" w:rsidR="00183CB8" w:rsidRPr="005E2509" w:rsidRDefault="00183CB8" w:rsidP="00183CB8">
      <w:pPr>
        <w:pStyle w:val="ListParagraph"/>
        <w:rPr>
          <w:sz w:val="28"/>
          <w:szCs w:val="28"/>
        </w:rPr>
      </w:pPr>
    </w:p>
    <w:p w14:paraId="1718BF0D" w14:textId="4F440F61" w:rsidR="003D203A" w:rsidRPr="005E2509" w:rsidRDefault="001308F3" w:rsidP="00A97CFA">
      <w:pPr>
        <w:pStyle w:val="BodyText"/>
        <w:numPr>
          <w:ilvl w:val="1"/>
          <w:numId w:val="1"/>
        </w:numPr>
        <w:ind w:left="0" w:firstLine="720"/>
        <w:rPr>
          <w:sz w:val="28"/>
          <w:szCs w:val="28"/>
        </w:rPr>
      </w:pPr>
      <w:r w:rsidRPr="005E2509">
        <w:rPr>
          <w:sz w:val="28"/>
          <w:szCs w:val="28"/>
        </w:rPr>
        <w:t xml:space="preserve">valsts aizdevuma </w:t>
      </w:r>
      <w:r w:rsidR="00D030E4" w:rsidRPr="005E2509">
        <w:rPr>
          <w:sz w:val="28"/>
          <w:szCs w:val="28"/>
        </w:rPr>
        <w:t xml:space="preserve">procentu </w:t>
      </w:r>
      <w:r w:rsidRPr="005E2509">
        <w:rPr>
          <w:sz w:val="28"/>
          <w:szCs w:val="28"/>
        </w:rPr>
        <w:t>likmi</w:t>
      </w:r>
      <w:r w:rsidR="00BB3620" w:rsidRPr="005E2509">
        <w:rPr>
          <w:sz w:val="28"/>
          <w:szCs w:val="28"/>
        </w:rPr>
        <w:t>.</w:t>
      </w:r>
    </w:p>
    <w:bookmarkEnd w:id="27"/>
    <w:p w14:paraId="25EAFDC3" w14:textId="77777777" w:rsidR="000D1541" w:rsidRPr="005E2509" w:rsidRDefault="000D1541" w:rsidP="00D456CD">
      <w:pPr>
        <w:pStyle w:val="BodyText"/>
        <w:ind w:firstLine="720"/>
        <w:rPr>
          <w:b/>
          <w:bCs/>
          <w:szCs w:val="28"/>
        </w:rPr>
      </w:pPr>
    </w:p>
    <w:p w14:paraId="25EAFDC4" w14:textId="66C677EC" w:rsidR="008E32CB" w:rsidRPr="005E2509" w:rsidRDefault="00280685" w:rsidP="002A5C0A">
      <w:pPr>
        <w:pStyle w:val="Heading1"/>
        <w:ind w:left="226" w:hanging="113"/>
      </w:pPr>
      <w:r w:rsidRPr="005E2509">
        <w:t>Valsts a</w:t>
      </w:r>
      <w:r w:rsidR="002646E9" w:rsidRPr="005E2509">
        <w:t>izdevuma</w:t>
      </w:r>
      <w:r w:rsidR="008E32CB" w:rsidRPr="005E2509">
        <w:t xml:space="preserve"> izsniegšana valsts speciālā budžeta izpildītājiem </w:t>
      </w:r>
    </w:p>
    <w:p w14:paraId="25EAFDC6" w14:textId="77777777" w:rsidR="00BC2434" w:rsidRPr="005E2509" w:rsidRDefault="00BC2434">
      <w:pPr>
        <w:pStyle w:val="BodyText"/>
        <w:ind w:firstLine="720"/>
        <w:rPr>
          <w:sz w:val="28"/>
          <w:szCs w:val="28"/>
        </w:rPr>
      </w:pPr>
    </w:p>
    <w:p w14:paraId="175B2D74" w14:textId="47ED8EB4" w:rsidR="008A1ACF" w:rsidRPr="005E2509" w:rsidRDefault="008A1ACF" w:rsidP="00D456CD">
      <w:pPr>
        <w:pStyle w:val="BodyText"/>
        <w:numPr>
          <w:ilvl w:val="0"/>
          <w:numId w:val="1"/>
        </w:numPr>
        <w:ind w:left="0" w:firstLine="720"/>
        <w:rPr>
          <w:sz w:val="28"/>
          <w:szCs w:val="28"/>
        </w:rPr>
      </w:pPr>
      <w:bookmarkStart w:id="28" w:name="_Ref492043174"/>
      <w:bookmarkStart w:id="29" w:name="_Ref406065570"/>
      <w:r w:rsidRPr="005E2509">
        <w:rPr>
          <w:sz w:val="28"/>
          <w:szCs w:val="28"/>
        </w:rPr>
        <w:t>Valsts kase izsniedz speciālajam budžetam īstermiņa valsts aizdevumu finanšu vadības nodrošināšanai atbilstoši finanšu ministra rīkojumam vai ilgtermiņa valsts aizdevumu speciāl</w:t>
      </w:r>
      <w:r w:rsidR="00C03876" w:rsidRPr="005E2509">
        <w:rPr>
          <w:sz w:val="28"/>
          <w:szCs w:val="28"/>
        </w:rPr>
        <w:t>ā</w:t>
      </w:r>
      <w:r w:rsidRPr="005E2509">
        <w:rPr>
          <w:sz w:val="28"/>
          <w:szCs w:val="28"/>
        </w:rPr>
        <w:t xml:space="preserve"> budžeta izdevumu segšanai atbilstoši gadskārtējā valsts budžeta likumā noteiktajam.</w:t>
      </w:r>
    </w:p>
    <w:p w14:paraId="767F01C1" w14:textId="7F887A76" w:rsidR="002D7B0F" w:rsidRPr="005E2509" w:rsidRDefault="002D7B0F" w:rsidP="00D456CD">
      <w:pPr>
        <w:pStyle w:val="BodyText"/>
        <w:ind w:firstLine="720"/>
        <w:rPr>
          <w:sz w:val="28"/>
          <w:szCs w:val="28"/>
        </w:rPr>
      </w:pPr>
    </w:p>
    <w:p w14:paraId="4CBFEDCB" w14:textId="2E39106A" w:rsidR="00EA020E" w:rsidRPr="005E2509" w:rsidRDefault="00432440" w:rsidP="00D456CD">
      <w:pPr>
        <w:pStyle w:val="BodyText"/>
        <w:numPr>
          <w:ilvl w:val="0"/>
          <w:numId w:val="1"/>
        </w:numPr>
        <w:ind w:left="0" w:firstLine="720"/>
        <w:rPr>
          <w:sz w:val="28"/>
          <w:szCs w:val="28"/>
        </w:rPr>
      </w:pPr>
      <w:bookmarkStart w:id="30" w:name="_Ref503965403"/>
      <w:r w:rsidRPr="005E2509">
        <w:rPr>
          <w:sz w:val="28"/>
          <w:szCs w:val="28"/>
        </w:rPr>
        <w:t xml:space="preserve">Lai saņemtu </w:t>
      </w:r>
      <w:r w:rsidR="0028172A" w:rsidRPr="005E2509">
        <w:rPr>
          <w:sz w:val="28"/>
          <w:szCs w:val="28"/>
        </w:rPr>
        <w:t>valsts aizdevumu</w:t>
      </w:r>
      <w:r w:rsidR="00D14C44" w:rsidRPr="005E2509">
        <w:rPr>
          <w:sz w:val="28"/>
          <w:szCs w:val="28"/>
        </w:rPr>
        <w:t>,</w:t>
      </w:r>
      <w:r w:rsidR="0028172A" w:rsidRPr="005E2509">
        <w:rPr>
          <w:sz w:val="28"/>
          <w:szCs w:val="28"/>
        </w:rPr>
        <w:t xml:space="preserve"> </w:t>
      </w:r>
      <w:r w:rsidRPr="005E2509">
        <w:rPr>
          <w:sz w:val="28"/>
          <w:szCs w:val="28"/>
        </w:rPr>
        <w:t xml:space="preserve">speciālā budžeta izpildītājs </w:t>
      </w:r>
      <w:r w:rsidR="008A1ACF" w:rsidRPr="005E2509">
        <w:rPr>
          <w:sz w:val="28"/>
          <w:szCs w:val="28"/>
        </w:rPr>
        <w:t xml:space="preserve">iesniedz </w:t>
      </w:r>
      <w:r w:rsidR="00991D06" w:rsidRPr="005E2509">
        <w:rPr>
          <w:sz w:val="28"/>
          <w:szCs w:val="28"/>
        </w:rPr>
        <w:t>Valsts kasē</w:t>
      </w:r>
      <w:r w:rsidR="00EF543F" w:rsidRPr="005E2509">
        <w:rPr>
          <w:sz w:val="28"/>
          <w:szCs w:val="28"/>
        </w:rPr>
        <w:t xml:space="preserve"> pieteikumu</w:t>
      </w:r>
      <w:r w:rsidRPr="005E2509">
        <w:rPr>
          <w:sz w:val="28"/>
          <w:szCs w:val="28"/>
        </w:rPr>
        <w:t xml:space="preserve">, kurā norāda valsts aizdevuma mērķi un apmēru, valsts aizdevumam piemērojamo valsts aizdevuma procentu likmes veidu (fiksēta </w:t>
      </w:r>
      <w:r w:rsidR="00FC3869" w:rsidRPr="005E2509">
        <w:rPr>
          <w:sz w:val="28"/>
          <w:szCs w:val="28"/>
        </w:rPr>
        <w:t xml:space="preserve">vai </w:t>
      </w:r>
      <w:r w:rsidRPr="005E2509">
        <w:rPr>
          <w:sz w:val="28"/>
          <w:szCs w:val="28"/>
        </w:rPr>
        <w:t>mainīga), plānoto valsts aizdevuma atmaksas termiņu un grafiku</w:t>
      </w:r>
      <w:r w:rsidR="003A39D5" w:rsidRPr="005E2509">
        <w:rPr>
          <w:sz w:val="28"/>
          <w:szCs w:val="28"/>
        </w:rPr>
        <w:t xml:space="preserve">, kā arī </w:t>
      </w:r>
      <w:r w:rsidRPr="005E2509">
        <w:rPr>
          <w:sz w:val="28"/>
          <w:szCs w:val="28"/>
        </w:rPr>
        <w:t>pievieno</w:t>
      </w:r>
      <w:r w:rsidR="001D0AC1" w:rsidRPr="005E2509">
        <w:rPr>
          <w:sz w:val="28"/>
          <w:szCs w:val="28"/>
        </w:rPr>
        <w:t xml:space="preserve"> nozar</w:t>
      </w:r>
      <w:r w:rsidR="008F328D" w:rsidRPr="005E2509">
        <w:rPr>
          <w:sz w:val="28"/>
          <w:szCs w:val="28"/>
        </w:rPr>
        <w:t>es</w:t>
      </w:r>
      <w:r w:rsidR="001D0AC1" w:rsidRPr="005E2509">
        <w:rPr>
          <w:sz w:val="28"/>
          <w:szCs w:val="28"/>
        </w:rPr>
        <w:t xml:space="preserve"> </w:t>
      </w:r>
      <w:r w:rsidRPr="005E2509">
        <w:rPr>
          <w:sz w:val="28"/>
          <w:szCs w:val="28"/>
        </w:rPr>
        <w:t>ministrijas atzinumu par valsts aizdevuma nepieciešamību</w:t>
      </w:r>
      <w:r w:rsidR="00B22001" w:rsidRPr="005E2509">
        <w:rPr>
          <w:sz w:val="28"/>
          <w:szCs w:val="28"/>
        </w:rPr>
        <w:t>.</w:t>
      </w:r>
      <w:bookmarkEnd w:id="30"/>
      <w:r w:rsidR="00FE646E" w:rsidRPr="005E2509">
        <w:rPr>
          <w:sz w:val="28"/>
          <w:szCs w:val="28"/>
        </w:rPr>
        <w:t xml:space="preserve"> </w:t>
      </w:r>
      <w:bookmarkEnd w:id="28"/>
    </w:p>
    <w:p w14:paraId="2F7B3E61" w14:textId="23870480" w:rsidR="00EA020E" w:rsidRPr="005E2509" w:rsidRDefault="00EA020E" w:rsidP="00D456CD">
      <w:pPr>
        <w:pStyle w:val="BodyText"/>
        <w:ind w:firstLine="720"/>
        <w:rPr>
          <w:sz w:val="28"/>
          <w:szCs w:val="28"/>
        </w:rPr>
      </w:pPr>
    </w:p>
    <w:p w14:paraId="1C9ABE9B" w14:textId="79096B6F" w:rsidR="00EA020E" w:rsidRPr="005E2509" w:rsidRDefault="00432440" w:rsidP="00D456CD">
      <w:pPr>
        <w:pStyle w:val="BodyText"/>
        <w:numPr>
          <w:ilvl w:val="0"/>
          <w:numId w:val="1"/>
        </w:numPr>
        <w:ind w:left="0" w:firstLine="720"/>
        <w:rPr>
          <w:sz w:val="28"/>
          <w:szCs w:val="28"/>
        </w:rPr>
      </w:pPr>
      <w:r w:rsidRPr="005E2509">
        <w:rPr>
          <w:sz w:val="28"/>
          <w:szCs w:val="28"/>
        </w:rPr>
        <w:t>Valsts kase piecu 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_Ref503965403 \r \h </w:instrText>
      </w:r>
      <w:r w:rsidR="00DE674A" w:rsidRPr="005E2509">
        <w:rPr>
          <w:sz w:val="28"/>
          <w:szCs w:val="28"/>
        </w:rPr>
      </w:r>
      <w:r w:rsidR="00DE674A" w:rsidRPr="005E2509">
        <w:rPr>
          <w:sz w:val="28"/>
          <w:szCs w:val="28"/>
        </w:rPr>
        <w:fldChar w:fldCharType="separate"/>
      </w:r>
      <w:r w:rsidR="00DD2518">
        <w:rPr>
          <w:sz w:val="28"/>
          <w:szCs w:val="28"/>
        </w:rPr>
        <w:t>24</w:t>
      </w:r>
      <w:r w:rsidR="00DE674A" w:rsidRPr="005E2509">
        <w:rPr>
          <w:sz w:val="28"/>
          <w:szCs w:val="28"/>
        </w:rPr>
        <w:fldChar w:fldCharType="end"/>
      </w:r>
      <w:r w:rsidRPr="005E2509">
        <w:rPr>
          <w:sz w:val="28"/>
          <w:szCs w:val="28"/>
        </w:rPr>
        <w:t>.</w:t>
      </w:r>
      <w:r w:rsidR="004A356A" w:rsidRPr="005E2509">
        <w:rPr>
          <w:sz w:val="28"/>
          <w:szCs w:val="28"/>
        </w:rPr>
        <w:t> </w:t>
      </w:r>
      <w:r w:rsidRPr="005E2509">
        <w:rPr>
          <w:sz w:val="28"/>
          <w:szCs w:val="28"/>
        </w:rPr>
        <w:t xml:space="preserve">punktā minētā </w:t>
      </w:r>
      <w:r w:rsidR="00954AEC" w:rsidRPr="005E2509">
        <w:rPr>
          <w:sz w:val="28"/>
          <w:szCs w:val="28"/>
        </w:rPr>
        <w:t>pieteikuma</w:t>
      </w:r>
      <w:r w:rsidRPr="005E2509">
        <w:rPr>
          <w:sz w:val="28"/>
          <w:szCs w:val="28"/>
        </w:rPr>
        <w:t xml:space="preserve"> saņemšanas</w:t>
      </w:r>
      <w:r w:rsidR="002D7B0F" w:rsidRPr="005E2509">
        <w:rPr>
          <w:sz w:val="28"/>
          <w:szCs w:val="28"/>
        </w:rPr>
        <w:t xml:space="preserve"> </w:t>
      </w:r>
      <w:r w:rsidR="0027636E" w:rsidRPr="005E2509">
        <w:rPr>
          <w:sz w:val="28"/>
          <w:szCs w:val="28"/>
        </w:rPr>
        <w:t xml:space="preserve">sagatavo </w:t>
      </w:r>
      <w:r w:rsidRPr="005E2509">
        <w:rPr>
          <w:sz w:val="28"/>
          <w:szCs w:val="28"/>
        </w:rPr>
        <w:t>aizdevuma līguma</w:t>
      </w:r>
      <w:r w:rsidR="0027636E" w:rsidRPr="005E2509">
        <w:rPr>
          <w:sz w:val="28"/>
          <w:szCs w:val="28"/>
        </w:rPr>
        <w:t xml:space="preserve"> projektu</w:t>
      </w:r>
      <w:r w:rsidRPr="005E2509">
        <w:rPr>
          <w:sz w:val="28"/>
          <w:szCs w:val="28"/>
        </w:rPr>
        <w:t xml:space="preserve"> </w:t>
      </w:r>
      <w:r w:rsidR="0027636E" w:rsidRPr="005E2509">
        <w:rPr>
          <w:sz w:val="28"/>
          <w:szCs w:val="28"/>
        </w:rPr>
        <w:t xml:space="preserve">un </w:t>
      </w:r>
      <w:proofErr w:type="spellStart"/>
      <w:r w:rsidR="0027636E" w:rsidRPr="005E2509">
        <w:rPr>
          <w:sz w:val="28"/>
          <w:szCs w:val="28"/>
        </w:rPr>
        <w:t>nosūta</w:t>
      </w:r>
      <w:proofErr w:type="spellEnd"/>
      <w:r w:rsidR="0027636E" w:rsidRPr="005E2509">
        <w:rPr>
          <w:sz w:val="28"/>
          <w:szCs w:val="28"/>
        </w:rPr>
        <w:t xml:space="preserve"> speciālā budžeta izpildītājam izskatīšanai un parakstīšanai.</w:t>
      </w:r>
      <w:bookmarkStart w:id="31" w:name="_Ref491955322"/>
      <w:bookmarkStart w:id="32" w:name="_Ref406065991"/>
    </w:p>
    <w:bookmarkEnd w:id="29"/>
    <w:bookmarkEnd w:id="31"/>
    <w:bookmarkEnd w:id="32"/>
    <w:p w14:paraId="71E8A1F0" w14:textId="0FCC689F" w:rsidR="00EA020E" w:rsidRPr="005E2509" w:rsidRDefault="00EA020E" w:rsidP="00D456CD">
      <w:pPr>
        <w:ind w:firstLine="720"/>
      </w:pPr>
    </w:p>
    <w:p w14:paraId="6D2834E7" w14:textId="0292537E" w:rsidR="008A1ACF" w:rsidRPr="005E2509" w:rsidRDefault="00A40E6E" w:rsidP="00D456CD">
      <w:pPr>
        <w:pStyle w:val="BodyText"/>
        <w:numPr>
          <w:ilvl w:val="0"/>
          <w:numId w:val="1"/>
        </w:numPr>
        <w:ind w:left="0" w:firstLine="720"/>
        <w:rPr>
          <w:sz w:val="28"/>
          <w:szCs w:val="28"/>
        </w:rPr>
      </w:pPr>
      <w:bookmarkStart w:id="33" w:name="_Ref505688111"/>
      <w:r w:rsidRPr="005E2509">
        <w:rPr>
          <w:sz w:val="28"/>
          <w:szCs w:val="28"/>
        </w:rPr>
        <w:t>V</w:t>
      </w:r>
      <w:r w:rsidR="008A1ACF" w:rsidRPr="005E2509">
        <w:rPr>
          <w:sz w:val="28"/>
          <w:szCs w:val="28"/>
        </w:rPr>
        <w:t>alsts aizdevuma nosacījumu</w:t>
      </w:r>
      <w:r w:rsidRPr="005E2509">
        <w:rPr>
          <w:sz w:val="28"/>
          <w:szCs w:val="28"/>
        </w:rPr>
        <w:t xml:space="preserve"> maiņai</w:t>
      </w:r>
      <w:r w:rsidR="008A1ACF" w:rsidRPr="005E2509">
        <w:rPr>
          <w:sz w:val="28"/>
          <w:szCs w:val="28"/>
        </w:rPr>
        <w:t>, speciālā budžeta izpildītājs iesniedz Valsts kasē </w:t>
      </w:r>
      <w:bookmarkStart w:id="34" w:name="_Ref504573726"/>
      <w:r w:rsidR="008A1ACF" w:rsidRPr="005E2509">
        <w:rPr>
          <w:sz w:val="28"/>
          <w:szCs w:val="28"/>
        </w:rPr>
        <w:t>pieteikumu, kurā norādīts valsts aizdevuma nosacījumu maiņas nepieciešamības pamatojums, precizēts valsts aizdevuma atmaksas grafik</w:t>
      </w:r>
      <w:r w:rsidR="00D14C44" w:rsidRPr="005E2509">
        <w:rPr>
          <w:sz w:val="28"/>
          <w:szCs w:val="28"/>
        </w:rPr>
        <w:t>s, un</w:t>
      </w:r>
      <w:r w:rsidR="008A1ACF" w:rsidRPr="005E2509">
        <w:rPr>
          <w:sz w:val="28"/>
          <w:szCs w:val="28"/>
        </w:rPr>
        <w:t xml:space="preserve"> nozares ministrijas atzinumu par valsts aizdevuma nosacījumu maiņas nepieciešamību un lietderību.</w:t>
      </w:r>
      <w:bookmarkEnd w:id="33"/>
      <w:bookmarkEnd w:id="34"/>
    </w:p>
    <w:p w14:paraId="40CDE525" w14:textId="77777777" w:rsidR="008A1ACF" w:rsidRPr="005E2509" w:rsidRDefault="008A1ACF" w:rsidP="00D456CD">
      <w:pPr>
        <w:pStyle w:val="BodyText"/>
        <w:ind w:firstLine="720"/>
        <w:rPr>
          <w:sz w:val="28"/>
          <w:szCs w:val="28"/>
        </w:rPr>
      </w:pPr>
    </w:p>
    <w:p w14:paraId="39A5BF8B" w14:textId="7371C285" w:rsidR="004E09F4" w:rsidRPr="005E2509" w:rsidRDefault="004E09F4" w:rsidP="00D456CD">
      <w:pPr>
        <w:pStyle w:val="BodyText"/>
        <w:numPr>
          <w:ilvl w:val="0"/>
          <w:numId w:val="1"/>
        </w:numPr>
        <w:ind w:left="0" w:firstLine="720"/>
        <w:rPr>
          <w:sz w:val="28"/>
          <w:szCs w:val="28"/>
        </w:rPr>
      </w:pPr>
      <w:r w:rsidRPr="005E2509">
        <w:rPr>
          <w:sz w:val="28"/>
          <w:szCs w:val="28"/>
        </w:rPr>
        <w:t>Valsts kase piecu 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_Ref505688111 \r \h </w:instrText>
      </w:r>
      <w:r w:rsidR="00121755"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DD2518">
        <w:rPr>
          <w:sz w:val="28"/>
          <w:szCs w:val="28"/>
        </w:rPr>
        <w:t>26</w:t>
      </w:r>
      <w:r w:rsidR="00DE674A" w:rsidRPr="005E2509">
        <w:rPr>
          <w:sz w:val="28"/>
          <w:szCs w:val="28"/>
        </w:rPr>
        <w:fldChar w:fldCharType="end"/>
      </w:r>
      <w:r w:rsidRPr="005E2509">
        <w:rPr>
          <w:sz w:val="28"/>
          <w:szCs w:val="28"/>
        </w:rPr>
        <w:t>. punktā minētā pieteikuma saņemšanas sagatavo</w:t>
      </w:r>
      <w:r w:rsidR="003E79CE" w:rsidRPr="005E2509">
        <w:rPr>
          <w:sz w:val="28"/>
          <w:szCs w:val="28"/>
        </w:rPr>
        <w:t xml:space="preserve"> </w:t>
      </w:r>
      <w:r w:rsidRPr="005E2509">
        <w:rPr>
          <w:sz w:val="28"/>
          <w:szCs w:val="28"/>
        </w:rPr>
        <w:t>projektu par grozījumiem aizdevuma līgumā, ja tie nav bijuši noteikti gadskārtējā valsts budžeta likumā</w:t>
      </w:r>
      <w:r w:rsidR="00FE3736" w:rsidRPr="005E2509">
        <w:rPr>
          <w:sz w:val="28"/>
          <w:szCs w:val="28"/>
        </w:rPr>
        <w:t>,</w:t>
      </w:r>
      <w:r w:rsidRPr="005E2509">
        <w:rPr>
          <w:sz w:val="28"/>
          <w:szCs w:val="28"/>
        </w:rPr>
        <w:t xml:space="preserve"> piešķirot valsts aizdevumu, un </w:t>
      </w:r>
      <w:proofErr w:type="spellStart"/>
      <w:r w:rsidRPr="005E2509">
        <w:rPr>
          <w:sz w:val="28"/>
          <w:szCs w:val="28"/>
        </w:rPr>
        <w:t>nosūta</w:t>
      </w:r>
      <w:proofErr w:type="spellEnd"/>
      <w:r w:rsidRPr="005E2509">
        <w:rPr>
          <w:sz w:val="28"/>
          <w:szCs w:val="28"/>
        </w:rPr>
        <w:t xml:space="preserve"> speciālā budžeta izpildītājam izskatīšanai un parakstīšanai.</w:t>
      </w:r>
    </w:p>
    <w:p w14:paraId="25EAFDDA" w14:textId="77777777" w:rsidR="00BC2434" w:rsidRPr="005E2509" w:rsidRDefault="00BC2434">
      <w:pPr>
        <w:pStyle w:val="BodyText"/>
        <w:ind w:firstLine="720"/>
        <w:rPr>
          <w:sz w:val="28"/>
          <w:szCs w:val="28"/>
        </w:rPr>
      </w:pPr>
    </w:p>
    <w:p w14:paraId="31DF2EBE" w14:textId="77777777" w:rsidR="00830C82" w:rsidRPr="005E2509" w:rsidRDefault="00113540" w:rsidP="00113540">
      <w:pPr>
        <w:pStyle w:val="Heading1"/>
        <w:ind w:left="226" w:hanging="113"/>
      </w:pPr>
      <w:r w:rsidRPr="005E2509">
        <w:t xml:space="preserve">Valsts aizdevuma izsniegšana </w:t>
      </w:r>
      <w:r w:rsidR="00BB686C" w:rsidRPr="005E2509">
        <w:t xml:space="preserve">pašvaldību </w:t>
      </w:r>
      <w:r w:rsidRPr="005E2509">
        <w:t>kapitālsabiedrībām</w:t>
      </w:r>
      <w:r w:rsidR="00830C82" w:rsidRPr="005E2509">
        <w:t xml:space="preserve"> </w:t>
      </w:r>
    </w:p>
    <w:p w14:paraId="5152CE51" w14:textId="77777777" w:rsidR="00113540" w:rsidRPr="005E2509" w:rsidRDefault="00113540" w:rsidP="0000518C">
      <w:pPr>
        <w:pStyle w:val="BodyText"/>
        <w:ind w:firstLine="720"/>
        <w:rPr>
          <w:sz w:val="28"/>
          <w:szCs w:val="28"/>
        </w:rPr>
      </w:pPr>
    </w:p>
    <w:p w14:paraId="70C1E6F8" w14:textId="4F70AF5A" w:rsidR="00113540" w:rsidRPr="005E2509" w:rsidRDefault="00113540" w:rsidP="00D456CD">
      <w:pPr>
        <w:pStyle w:val="BodyText"/>
        <w:numPr>
          <w:ilvl w:val="0"/>
          <w:numId w:val="1"/>
        </w:numPr>
        <w:ind w:left="0" w:firstLine="720"/>
        <w:rPr>
          <w:sz w:val="28"/>
          <w:szCs w:val="28"/>
        </w:rPr>
      </w:pPr>
      <w:bookmarkStart w:id="35" w:name="_Ref504635992"/>
      <w:bookmarkStart w:id="36" w:name="_Ref505688315"/>
      <w:r w:rsidRPr="005E2509">
        <w:rPr>
          <w:sz w:val="28"/>
          <w:szCs w:val="28"/>
        </w:rPr>
        <w:t>Valsts aizdevuma saņemšanai pašvaldību kapitālsabiedrība ne vēlāk kā līdz kārtējā gada 1. </w:t>
      </w:r>
      <w:r w:rsidR="00810F10" w:rsidRPr="005E2509">
        <w:rPr>
          <w:sz w:val="28"/>
          <w:szCs w:val="28"/>
        </w:rPr>
        <w:t xml:space="preserve">decembrim </w:t>
      </w:r>
      <w:r w:rsidRPr="005E2509">
        <w:rPr>
          <w:sz w:val="28"/>
          <w:szCs w:val="28"/>
        </w:rPr>
        <w:t>iesniedz Valsts kasē pieteikumu</w:t>
      </w:r>
      <w:r w:rsidR="007B6A33" w:rsidRPr="005E2509">
        <w:rPr>
          <w:sz w:val="28"/>
          <w:szCs w:val="28"/>
        </w:rPr>
        <w:t>.</w:t>
      </w:r>
      <w:r w:rsidRPr="005E2509">
        <w:rPr>
          <w:sz w:val="28"/>
          <w:szCs w:val="28"/>
        </w:rPr>
        <w:t xml:space="preserve"> </w:t>
      </w:r>
      <w:bookmarkEnd w:id="35"/>
      <w:bookmarkEnd w:id="36"/>
    </w:p>
    <w:p w14:paraId="3FA35B33" w14:textId="77777777" w:rsidR="00780EA8" w:rsidRPr="005E2509" w:rsidRDefault="00780EA8" w:rsidP="00D456CD">
      <w:pPr>
        <w:pStyle w:val="BodyText"/>
        <w:ind w:firstLine="720"/>
        <w:rPr>
          <w:sz w:val="28"/>
          <w:szCs w:val="28"/>
        </w:rPr>
      </w:pPr>
    </w:p>
    <w:p w14:paraId="59C6A75C" w14:textId="5A1E0AA2" w:rsidR="00113540" w:rsidRPr="005E2509" w:rsidRDefault="00113540" w:rsidP="00D456CD">
      <w:pPr>
        <w:pStyle w:val="BodyText"/>
        <w:numPr>
          <w:ilvl w:val="0"/>
          <w:numId w:val="1"/>
        </w:numPr>
        <w:ind w:left="0" w:firstLine="720"/>
        <w:rPr>
          <w:sz w:val="28"/>
          <w:szCs w:val="28"/>
        </w:rPr>
      </w:pPr>
      <w:r w:rsidRPr="005E2509">
        <w:rPr>
          <w:sz w:val="28"/>
          <w:szCs w:val="28"/>
        </w:rPr>
        <w:t xml:space="preserve"> </w:t>
      </w:r>
      <w:bookmarkStart w:id="37" w:name="_Ref504636006"/>
      <w:r w:rsidRPr="005E2509">
        <w:rPr>
          <w:sz w:val="28"/>
          <w:szCs w:val="28"/>
        </w:rPr>
        <w:t>Pieteikumam pievieno šādus dokumentus:</w:t>
      </w:r>
      <w:bookmarkEnd w:id="37"/>
    </w:p>
    <w:p w14:paraId="4D8ABF18" w14:textId="61D49339" w:rsidR="00971653" w:rsidRPr="005E2509" w:rsidRDefault="00971653" w:rsidP="00D456CD">
      <w:pPr>
        <w:pStyle w:val="ListParagraph"/>
        <w:ind w:left="0" w:firstLine="720"/>
        <w:rPr>
          <w:sz w:val="28"/>
          <w:szCs w:val="28"/>
        </w:rPr>
      </w:pPr>
    </w:p>
    <w:p w14:paraId="350F6A96" w14:textId="0685D982" w:rsidR="00113540" w:rsidRPr="005E2509" w:rsidRDefault="00113540" w:rsidP="00D456CD">
      <w:pPr>
        <w:pStyle w:val="BodyText"/>
        <w:numPr>
          <w:ilvl w:val="1"/>
          <w:numId w:val="1"/>
        </w:numPr>
        <w:ind w:left="0" w:firstLine="720"/>
        <w:rPr>
          <w:sz w:val="28"/>
          <w:szCs w:val="28"/>
        </w:rPr>
      </w:pPr>
      <w:r w:rsidRPr="005E2509">
        <w:rPr>
          <w:sz w:val="28"/>
          <w:szCs w:val="28"/>
        </w:rPr>
        <w:t>operatīvo bilanci, peļņas vai zaudējumu aprēķinu un naudas plūsmas pārskatu (turpmāk – operatīvie finanšu pārskati) par laikposmu no pēdējā noslēgtā pārskata gada līdz pēdējam noslēgtajam mēnesim</w:t>
      </w:r>
      <w:r w:rsidR="009655AC" w:rsidRPr="005E2509">
        <w:rPr>
          <w:sz w:val="28"/>
          <w:szCs w:val="28"/>
        </w:rPr>
        <w:t xml:space="preserve">. </w:t>
      </w:r>
      <w:r w:rsidR="007F6534" w:rsidRPr="005E2509">
        <w:rPr>
          <w:sz w:val="28"/>
          <w:szCs w:val="28"/>
        </w:rPr>
        <w:t>Kapitāl</w:t>
      </w:r>
      <w:r w:rsidR="009655AC" w:rsidRPr="005E2509">
        <w:rPr>
          <w:sz w:val="28"/>
          <w:szCs w:val="28"/>
        </w:rPr>
        <w:t xml:space="preserve">sabiedrības, kuras </w:t>
      </w:r>
      <w:r w:rsidR="009655AC" w:rsidRPr="005E2509">
        <w:rPr>
          <w:sz w:val="28"/>
          <w:szCs w:val="28"/>
        </w:rPr>
        <w:lastRenderedPageBreak/>
        <w:t>atbilst Gada pārskatu un konsolidēto gada pārskatu likumā definētajam, naudas plūsmas pārskatu operatīvajiem finanšu pārskatiem var nepievienot</w:t>
      </w:r>
      <w:r w:rsidRPr="005E2509">
        <w:rPr>
          <w:sz w:val="28"/>
          <w:szCs w:val="28"/>
        </w:rPr>
        <w:t>;</w:t>
      </w:r>
    </w:p>
    <w:p w14:paraId="539D4F8E" w14:textId="77777777" w:rsidR="00183CB8" w:rsidRPr="005E2509" w:rsidRDefault="00183CB8" w:rsidP="00183CB8">
      <w:pPr>
        <w:pStyle w:val="BodyText"/>
        <w:ind w:left="720"/>
        <w:rPr>
          <w:sz w:val="28"/>
          <w:szCs w:val="28"/>
        </w:rPr>
      </w:pPr>
    </w:p>
    <w:p w14:paraId="2B78C121" w14:textId="09C7765D" w:rsidR="00113540" w:rsidRPr="005E2509" w:rsidRDefault="00113540" w:rsidP="00D456CD">
      <w:pPr>
        <w:pStyle w:val="BodyText"/>
        <w:numPr>
          <w:ilvl w:val="1"/>
          <w:numId w:val="1"/>
        </w:numPr>
        <w:ind w:left="0" w:firstLine="720"/>
        <w:rPr>
          <w:sz w:val="28"/>
          <w:szCs w:val="28"/>
        </w:rPr>
      </w:pPr>
      <w:r w:rsidRPr="005E2509">
        <w:rPr>
          <w:sz w:val="28"/>
          <w:szCs w:val="28"/>
        </w:rPr>
        <w:t>zvērināta revidenta (ja to paredz likums) vai revidenta (ja to paredz statūti vai dalībnieku sapulces lēmums) pārbaudītu gada pārskatu</w:t>
      </w:r>
      <w:r w:rsidR="00D7690A" w:rsidRPr="005E2509">
        <w:rPr>
          <w:sz w:val="28"/>
          <w:szCs w:val="28"/>
        </w:rPr>
        <w:t xml:space="preserve"> par pēdējo noslēgto pārskata gadu</w:t>
      </w:r>
      <w:r w:rsidRPr="005E2509">
        <w:rPr>
          <w:sz w:val="28"/>
          <w:szCs w:val="28"/>
        </w:rPr>
        <w:t>, ja t</w:t>
      </w:r>
      <w:r w:rsidR="00D7690A" w:rsidRPr="005E2509">
        <w:rPr>
          <w:sz w:val="28"/>
          <w:szCs w:val="28"/>
        </w:rPr>
        <w:t>as</w:t>
      </w:r>
      <w:r w:rsidRPr="005E2509">
        <w:rPr>
          <w:sz w:val="28"/>
          <w:szCs w:val="28"/>
        </w:rPr>
        <w:t xml:space="preserve"> jau nav iesniegt</w:t>
      </w:r>
      <w:r w:rsidR="00D7690A" w:rsidRPr="005E2509">
        <w:rPr>
          <w:sz w:val="28"/>
          <w:szCs w:val="28"/>
        </w:rPr>
        <w:t>s</w:t>
      </w:r>
      <w:r w:rsidRPr="005E2509">
        <w:rPr>
          <w:sz w:val="28"/>
          <w:szCs w:val="28"/>
        </w:rPr>
        <w:t xml:space="preserve"> ministriju, centrālo valsts iestāžu un pašvaldību budžeta pārskatu informācijas sistēmā (</w:t>
      </w:r>
      <w:proofErr w:type="spellStart"/>
      <w:r w:rsidRPr="005E2509">
        <w:rPr>
          <w:sz w:val="28"/>
          <w:szCs w:val="28"/>
        </w:rPr>
        <w:t>ePārskati</w:t>
      </w:r>
      <w:proofErr w:type="spellEnd"/>
      <w:r w:rsidRPr="005E2509">
        <w:rPr>
          <w:sz w:val="28"/>
          <w:szCs w:val="28"/>
        </w:rPr>
        <w:t>)</w:t>
      </w:r>
      <w:r w:rsidR="00D7690A" w:rsidRPr="005E2509">
        <w:rPr>
          <w:sz w:val="28"/>
          <w:szCs w:val="28"/>
        </w:rPr>
        <w:t>;</w:t>
      </w:r>
      <w:r w:rsidR="00CE70A1" w:rsidRPr="005E2509">
        <w:rPr>
          <w:sz w:val="28"/>
          <w:szCs w:val="28"/>
        </w:rPr>
        <w:t xml:space="preserve"> </w:t>
      </w:r>
    </w:p>
    <w:p w14:paraId="44147C2A" w14:textId="5C3482D4" w:rsidR="00183CB8" w:rsidRPr="005E2509" w:rsidRDefault="00183CB8" w:rsidP="00183CB8">
      <w:pPr>
        <w:pStyle w:val="ListParagraph"/>
        <w:rPr>
          <w:sz w:val="28"/>
          <w:szCs w:val="28"/>
        </w:rPr>
      </w:pPr>
    </w:p>
    <w:p w14:paraId="15AE29E1" w14:textId="6A0BED04" w:rsidR="00113540" w:rsidRPr="005E2509" w:rsidRDefault="00113540" w:rsidP="00D456CD">
      <w:pPr>
        <w:pStyle w:val="BodyText"/>
        <w:numPr>
          <w:ilvl w:val="1"/>
          <w:numId w:val="1"/>
        </w:numPr>
        <w:ind w:left="0" w:firstLine="720"/>
        <w:rPr>
          <w:sz w:val="28"/>
          <w:szCs w:val="28"/>
        </w:rPr>
      </w:pPr>
      <w:r w:rsidRPr="005E2509">
        <w:rPr>
          <w:sz w:val="28"/>
          <w:szCs w:val="28"/>
        </w:rPr>
        <w:t>plānoto valsts aizdevuma pamatsummas atmaksas grafiku;</w:t>
      </w:r>
    </w:p>
    <w:p w14:paraId="6690B3A1" w14:textId="4334A323" w:rsidR="00183CB8" w:rsidRPr="005E2509" w:rsidRDefault="00183CB8" w:rsidP="00183CB8">
      <w:pPr>
        <w:pStyle w:val="ListParagraph"/>
        <w:rPr>
          <w:sz w:val="28"/>
          <w:szCs w:val="28"/>
        </w:rPr>
      </w:pPr>
    </w:p>
    <w:p w14:paraId="558967AA" w14:textId="1F8E7053" w:rsidR="00113540" w:rsidRPr="005E2509" w:rsidRDefault="00113540" w:rsidP="00D456CD">
      <w:pPr>
        <w:pStyle w:val="BodyText"/>
        <w:numPr>
          <w:ilvl w:val="1"/>
          <w:numId w:val="1"/>
        </w:numPr>
        <w:ind w:left="0" w:firstLine="720"/>
        <w:rPr>
          <w:sz w:val="28"/>
          <w:szCs w:val="28"/>
        </w:rPr>
      </w:pPr>
      <w:r w:rsidRPr="005E2509">
        <w:rPr>
          <w:sz w:val="28"/>
          <w:szCs w:val="28"/>
        </w:rPr>
        <w:t>informāciju</w:t>
      </w:r>
      <w:r w:rsidR="00364E48" w:rsidRPr="005E2509">
        <w:rPr>
          <w:sz w:val="28"/>
          <w:szCs w:val="28"/>
        </w:rPr>
        <w:t>, ja attiecināms,</w:t>
      </w:r>
      <w:r w:rsidRPr="005E2509">
        <w:rPr>
          <w:sz w:val="28"/>
          <w:szCs w:val="28"/>
        </w:rPr>
        <w:t xml:space="preserve"> par kopējo saņemto un saņemt plānoto </w:t>
      </w:r>
      <w:r w:rsidR="00666514" w:rsidRPr="005E2509">
        <w:rPr>
          <w:sz w:val="28"/>
          <w:szCs w:val="28"/>
        </w:rPr>
        <w:t xml:space="preserve">komercdarbības </w:t>
      </w:r>
      <w:r w:rsidRPr="005E2509">
        <w:rPr>
          <w:sz w:val="28"/>
          <w:szCs w:val="28"/>
        </w:rPr>
        <w:t>atbalst</w:t>
      </w:r>
      <w:r w:rsidR="00364E48" w:rsidRPr="005E2509">
        <w:rPr>
          <w:sz w:val="28"/>
          <w:szCs w:val="28"/>
        </w:rPr>
        <w:t>a</w:t>
      </w:r>
      <w:r w:rsidRPr="005E2509">
        <w:rPr>
          <w:sz w:val="28"/>
          <w:szCs w:val="28"/>
        </w:rPr>
        <w:t xml:space="preserve"> (jebkuru publisko resursu piesaiste, tai skaitā valsts vai pašvaldību galvojumi kredītiestād</w:t>
      </w:r>
      <w:r w:rsidR="00D51392" w:rsidRPr="005E2509">
        <w:rPr>
          <w:sz w:val="28"/>
          <w:szCs w:val="28"/>
        </w:rPr>
        <w:t>ei par pašvaldības kapitālsabiedrības</w:t>
      </w:r>
      <w:r w:rsidRPr="005E2509">
        <w:rPr>
          <w:sz w:val="28"/>
          <w:szCs w:val="28"/>
        </w:rPr>
        <w:t xml:space="preserve"> kredītiem) apmēru un atbalsta intensitāti (%) attiecīgā projekta īstenošanai un par projektu atbildīgās ministrijas informāciju par pieļaujamo valsts atbalsta apmēru atbilstoši šo noteikumu 1. pielikumam;</w:t>
      </w:r>
    </w:p>
    <w:p w14:paraId="4B7A5C3B" w14:textId="3C2F4276" w:rsidR="00183CB8" w:rsidRPr="005E2509" w:rsidRDefault="00183CB8" w:rsidP="00183CB8">
      <w:pPr>
        <w:pStyle w:val="ListParagraph"/>
        <w:rPr>
          <w:sz w:val="28"/>
          <w:szCs w:val="28"/>
        </w:rPr>
      </w:pPr>
    </w:p>
    <w:p w14:paraId="135AD72D" w14:textId="71B1E3D0" w:rsidR="00113540" w:rsidRPr="005E2509" w:rsidRDefault="00A45338" w:rsidP="00D456CD">
      <w:pPr>
        <w:pStyle w:val="BodyText"/>
        <w:numPr>
          <w:ilvl w:val="1"/>
          <w:numId w:val="1"/>
        </w:numPr>
        <w:ind w:left="0" w:firstLine="720"/>
        <w:rPr>
          <w:sz w:val="28"/>
          <w:szCs w:val="28"/>
        </w:rPr>
      </w:pPr>
      <w:r w:rsidRPr="005E2509">
        <w:rPr>
          <w:sz w:val="28"/>
          <w:szCs w:val="28"/>
        </w:rPr>
        <w:t>p</w:t>
      </w:r>
      <w:r w:rsidR="00DB1FE2" w:rsidRPr="005E2509">
        <w:rPr>
          <w:sz w:val="28"/>
          <w:szCs w:val="28"/>
        </w:rPr>
        <w:t xml:space="preserve">ašvaldības </w:t>
      </w:r>
      <w:r w:rsidR="00113540" w:rsidRPr="005E2509">
        <w:rPr>
          <w:sz w:val="28"/>
          <w:szCs w:val="28"/>
        </w:rPr>
        <w:t>apliecinājumu</w:t>
      </w:r>
      <w:r w:rsidR="001A17E7" w:rsidRPr="005E2509">
        <w:rPr>
          <w:sz w:val="28"/>
          <w:szCs w:val="28"/>
        </w:rPr>
        <w:t>, ja attiecināms</w:t>
      </w:r>
      <w:r w:rsidR="00113540" w:rsidRPr="005E2509">
        <w:rPr>
          <w:sz w:val="28"/>
          <w:szCs w:val="28"/>
        </w:rPr>
        <w:t>, ka:</w:t>
      </w:r>
    </w:p>
    <w:p w14:paraId="0C04767B" w14:textId="2039EDDF" w:rsidR="007E4033" w:rsidRPr="005E2509" w:rsidRDefault="007E4033" w:rsidP="007E4033">
      <w:pPr>
        <w:pStyle w:val="ListParagraph"/>
        <w:ind w:left="0" w:firstLine="720"/>
        <w:rPr>
          <w:sz w:val="28"/>
          <w:szCs w:val="28"/>
        </w:rPr>
      </w:pPr>
    </w:p>
    <w:p w14:paraId="1EFD9AD6" w14:textId="038D2B2E" w:rsidR="00113540" w:rsidRPr="005E2509" w:rsidRDefault="00113540" w:rsidP="007E4033">
      <w:pPr>
        <w:pStyle w:val="BodyText"/>
        <w:numPr>
          <w:ilvl w:val="2"/>
          <w:numId w:val="1"/>
        </w:numPr>
        <w:tabs>
          <w:tab w:val="clear" w:pos="1191"/>
        </w:tabs>
        <w:ind w:left="0" w:firstLine="720"/>
        <w:rPr>
          <w:sz w:val="28"/>
          <w:szCs w:val="28"/>
        </w:rPr>
      </w:pPr>
      <w:r w:rsidRPr="005E2509">
        <w:rPr>
          <w:sz w:val="28"/>
          <w:szCs w:val="28"/>
        </w:rPr>
        <w:t>valsts aizdevums pašvaldības kapitālsabiedrībai ir paredzēts vispārējas tautsaimnieciskas nozīmes pakalpojumu sniegšanas nodrošināšanai atbilstoši šo noteikumu 2. pielikumam, un dokumenta kopiju, kas nosaka nodrošināt pakalpojuma ar vispārēju tautsaimniecisku nozīmi sniegšanu</w:t>
      </w:r>
      <w:r w:rsidR="00102FAA" w:rsidRPr="005E2509">
        <w:rPr>
          <w:sz w:val="28"/>
          <w:szCs w:val="28"/>
        </w:rPr>
        <w:t xml:space="preserve"> vai kas atbilst vispārējās tautsaimnieciskās nozīmes pakalpojumu regulējuma nosacījumiem</w:t>
      </w:r>
      <w:r w:rsidRPr="005E2509">
        <w:rPr>
          <w:sz w:val="28"/>
          <w:szCs w:val="28"/>
        </w:rPr>
        <w:t>;</w:t>
      </w:r>
    </w:p>
    <w:p w14:paraId="2D73DFE0" w14:textId="77777777" w:rsidR="007E4033" w:rsidRPr="005E2509" w:rsidRDefault="007E4033" w:rsidP="007E4033">
      <w:pPr>
        <w:pStyle w:val="BodyText"/>
        <w:ind w:firstLine="720"/>
        <w:rPr>
          <w:sz w:val="28"/>
          <w:szCs w:val="28"/>
        </w:rPr>
      </w:pPr>
    </w:p>
    <w:p w14:paraId="1D98CBC3" w14:textId="25427531" w:rsidR="004B0DE1" w:rsidRPr="005E2509" w:rsidRDefault="00113540" w:rsidP="007E4033">
      <w:pPr>
        <w:pStyle w:val="BodyText"/>
        <w:numPr>
          <w:ilvl w:val="2"/>
          <w:numId w:val="1"/>
        </w:numPr>
        <w:tabs>
          <w:tab w:val="clear" w:pos="1191"/>
        </w:tabs>
        <w:ind w:left="0" w:firstLine="720"/>
        <w:rPr>
          <w:sz w:val="28"/>
          <w:szCs w:val="28"/>
        </w:rPr>
      </w:pPr>
      <w:r w:rsidRPr="005E2509">
        <w:rPr>
          <w:sz w:val="28"/>
          <w:szCs w:val="28"/>
        </w:rPr>
        <w:t>sniedzot galvojumu, ir ievērot</w:t>
      </w:r>
      <w:r w:rsidR="00E216E8" w:rsidRPr="005E2509">
        <w:rPr>
          <w:sz w:val="28"/>
          <w:szCs w:val="28"/>
        </w:rPr>
        <w:t>s</w:t>
      </w:r>
      <w:r w:rsidRPr="005E2509">
        <w:rPr>
          <w:sz w:val="28"/>
          <w:szCs w:val="28"/>
        </w:rPr>
        <w:t xml:space="preserve"> Komercdarbības atbalsta kontroles likuma 4. pantā norādītais tiesiskais ietvars;</w:t>
      </w:r>
    </w:p>
    <w:p w14:paraId="0196A7C8" w14:textId="77777777" w:rsidR="00E17353" w:rsidRPr="005E2509" w:rsidRDefault="00E17353" w:rsidP="00D456CD">
      <w:pPr>
        <w:pStyle w:val="BodyText"/>
        <w:ind w:firstLine="720"/>
        <w:rPr>
          <w:sz w:val="28"/>
          <w:szCs w:val="28"/>
        </w:rPr>
      </w:pPr>
    </w:p>
    <w:p w14:paraId="54A9F9E3" w14:textId="1D168332" w:rsidR="00CE5B21" w:rsidRPr="005E2509" w:rsidRDefault="00A45338" w:rsidP="00D456CD">
      <w:pPr>
        <w:pStyle w:val="BodyText"/>
        <w:numPr>
          <w:ilvl w:val="1"/>
          <w:numId w:val="1"/>
        </w:numPr>
        <w:ind w:left="0" w:firstLine="720"/>
        <w:rPr>
          <w:sz w:val="28"/>
          <w:szCs w:val="28"/>
        </w:rPr>
      </w:pPr>
      <w:r w:rsidRPr="005E2509">
        <w:rPr>
          <w:sz w:val="28"/>
          <w:szCs w:val="28"/>
        </w:rPr>
        <w:t>j</w:t>
      </w:r>
      <w:r w:rsidR="00BD2EF1" w:rsidRPr="005E2509">
        <w:rPr>
          <w:sz w:val="28"/>
          <w:szCs w:val="28"/>
        </w:rPr>
        <w:t xml:space="preserve">a </w:t>
      </w:r>
      <w:r w:rsidR="00113540" w:rsidRPr="005E2509">
        <w:rPr>
          <w:sz w:val="28"/>
          <w:szCs w:val="28"/>
        </w:rPr>
        <w:t xml:space="preserve">plānots </w:t>
      </w:r>
      <w:r w:rsidR="00F9799A" w:rsidRPr="005E2509">
        <w:rPr>
          <w:sz w:val="28"/>
          <w:szCs w:val="28"/>
        </w:rPr>
        <w:t xml:space="preserve">komercdarbības atbalsta </w:t>
      </w:r>
      <w:r w:rsidR="00113540" w:rsidRPr="005E2509">
        <w:rPr>
          <w:sz w:val="28"/>
          <w:szCs w:val="28"/>
        </w:rPr>
        <w:t>projekts</w:t>
      </w:r>
      <w:bookmarkStart w:id="38" w:name="_Ref504469023"/>
      <w:r w:rsidR="00000AD1" w:rsidRPr="005E2509">
        <w:rPr>
          <w:sz w:val="28"/>
          <w:szCs w:val="28"/>
        </w:rPr>
        <w:t>,</w:t>
      </w:r>
      <w:r w:rsidR="00BD6E34" w:rsidRPr="005E2509">
        <w:rPr>
          <w:sz w:val="28"/>
          <w:szCs w:val="28"/>
        </w:rPr>
        <w:t xml:space="preserve"> </w:t>
      </w:r>
      <w:r w:rsidR="00CE5B21" w:rsidRPr="005E2509">
        <w:rPr>
          <w:sz w:val="28"/>
          <w:szCs w:val="28"/>
        </w:rPr>
        <w:t xml:space="preserve">Finanšu ministrijas sākotnējo </w:t>
      </w:r>
      <w:proofErr w:type="spellStart"/>
      <w:r w:rsidR="00CE5B21" w:rsidRPr="005E2509">
        <w:rPr>
          <w:sz w:val="28"/>
          <w:szCs w:val="28"/>
        </w:rPr>
        <w:t>izvērtējumu</w:t>
      </w:r>
      <w:proofErr w:type="spellEnd"/>
      <w:r w:rsidR="00CE5B21" w:rsidRPr="005E2509">
        <w:rPr>
          <w:sz w:val="28"/>
          <w:szCs w:val="28"/>
        </w:rPr>
        <w:t xml:space="preserve"> vai, ja </w:t>
      </w:r>
      <w:r w:rsidR="00CE5B21" w:rsidRPr="005E2509">
        <w:rPr>
          <w:sz w:val="28"/>
        </w:rPr>
        <w:t>nepieciešams</w:t>
      </w:r>
      <w:r w:rsidR="007056F8" w:rsidRPr="005E2509">
        <w:rPr>
          <w:sz w:val="28"/>
        </w:rPr>
        <w:t>,</w:t>
      </w:r>
      <w:r w:rsidR="00CE5B21" w:rsidRPr="005E2509">
        <w:rPr>
          <w:sz w:val="28"/>
        </w:rPr>
        <w:t xml:space="preserve"> Eiropas Komisijas lēmumu par valsts aizdevuma atbilstību Līgumam par Eiropas Savienības darbību</w:t>
      </w:r>
      <w:r w:rsidR="007056F8" w:rsidRPr="005E2509">
        <w:rPr>
          <w:sz w:val="28"/>
        </w:rPr>
        <w:t>.</w:t>
      </w:r>
    </w:p>
    <w:bookmarkEnd w:id="38"/>
    <w:p w14:paraId="7211A025" w14:textId="2C561FA0" w:rsidR="00113540" w:rsidRPr="005E2509" w:rsidRDefault="00113540" w:rsidP="00D456CD">
      <w:pPr>
        <w:pStyle w:val="BodyText"/>
        <w:ind w:firstLine="720"/>
        <w:rPr>
          <w:sz w:val="28"/>
          <w:szCs w:val="28"/>
        </w:rPr>
      </w:pPr>
    </w:p>
    <w:p w14:paraId="2939922B" w14:textId="45FBFFEF" w:rsidR="00113540" w:rsidRPr="005E2509" w:rsidRDefault="00FF5226" w:rsidP="00D456CD">
      <w:pPr>
        <w:pStyle w:val="BodyText"/>
        <w:numPr>
          <w:ilvl w:val="0"/>
          <w:numId w:val="1"/>
        </w:numPr>
        <w:ind w:left="0" w:firstLine="720"/>
        <w:rPr>
          <w:sz w:val="28"/>
          <w:szCs w:val="28"/>
        </w:rPr>
      </w:pPr>
      <w:r w:rsidRPr="005E2509">
        <w:rPr>
          <w:sz w:val="28"/>
          <w:szCs w:val="28"/>
        </w:rPr>
        <w:t xml:space="preserve"> </w:t>
      </w:r>
      <w:r w:rsidR="00113540" w:rsidRPr="005E2509">
        <w:rPr>
          <w:sz w:val="28"/>
          <w:szCs w:val="28"/>
        </w:rPr>
        <w:t>Pašvaldību kapitālsabiedrība</w:t>
      </w:r>
      <w:r w:rsidR="00CE634A" w:rsidRPr="005E2509">
        <w:rPr>
          <w:sz w:val="28"/>
          <w:szCs w:val="28"/>
        </w:rPr>
        <w:t xml:space="preserve"> var pretendēt uz valsts aizdevuma saņemšanu</w:t>
      </w:r>
      <w:r w:rsidR="00113540" w:rsidRPr="005E2509">
        <w:rPr>
          <w:sz w:val="28"/>
          <w:szCs w:val="28"/>
        </w:rPr>
        <w:t xml:space="preserve">, ja pašvaldības vai vairāku pašvaldību galvojums </w:t>
      </w:r>
      <w:r w:rsidR="00511334" w:rsidRPr="005E2509">
        <w:rPr>
          <w:sz w:val="28"/>
          <w:szCs w:val="28"/>
        </w:rPr>
        <w:t xml:space="preserve">atbilstoši to kapitāla daļu skaitam attiecīgajā pamatkapitālā </w:t>
      </w:r>
      <w:r w:rsidR="00113540" w:rsidRPr="005E2509">
        <w:rPr>
          <w:sz w:val="28"/>
          <w:szCs w:val="28"/>
        </w:rPr>
        <w:t>ir 100</w:t>
      </w:r>
      <w:r w:rsidR="009D3C1A" w:rsidRPr="005E2509">
        <w:rPr>
          <w:sz w:val="28"/>
          <w:szCs w:val="28"/>
        </w:rPr>
        <w:t> </w:t>
      </w:r>
      <w:r w:rsidR="00113540" w:rsidRPr="005E2509">
        <w:rPr>
          <w:sz w:val="28"/>
          <w:szCs w:val="28"/>
        </w:rPr>
        <w:t>% no valsts aizdevuma summa</w:t>
      </w:r>
      <w:r w:rsidR="00CE634A" w:rsidRPr="005E2509">
        <w:rPr>
          <w:sz w:val="28"/>
          <w:szCs w:val="28"/>
        </w:rPr>
        <w:t>s</w:t>
      </w:r>
      <w:r w:rsidR="00113540" w:rsidRPr="005E2509">
        <w:rPr>
          <w:sz w:val="28"/>
          <w:szCs w:val="28"/>
        </w:rPr>
        <w:t>.</w:t>
      </w:r>
    </w:p>
    <w:p w14:paraId="20A956A9" w14:textId="77777777" w:rsidR="00113540" w:rsidRPr="005E2509" w:rsidRDefault="00113540" w:rsidP="00D456CD">
      <w:pPr>
        <w:pStyle w:val="BodyText"/>
        <w:ind w:firstLine="720"/>
        <w:rPr>
          <w:sz w:val="28"/>
          <w:szCs w:val="28"/>
        </w:rPr>
      </w:pPr>
    </w:p>
    <w:p w14:paraId="049809E5" w14:textId="1DEA40CF" w:rsidR="00EF2763" w:rsidRPr="005E2509" w:rsidRDefault="00113540" w:rsidP="00CB3F5D">
      <w:pPr>
        <w:pStyle w:val="BodyText"/>
        <w:numPr>
          <w:ilvl w:val="0"/>
          <w:numId w:val="1"/>
        </w:numPr>
        <w:ind w:left="0" w:firstLine="720"/>
        <w:rPr>
          <w:sz w:val="28"/>
          <w:szCs w:val="28"/>
        </w:rPr>
      </w:pPr>
      <w:r w:rsidRPr="005E2509">
        <w:rPr>
          <w:sz w:val="28"/>
          <w:szCs w:val="28"/>
        </w:rPr>
        <w:t xml:space="preserve">Valsts kase </w:t>
      </w:r>
      <w:r w:rsidR="00A45338" w:rsidRPr="005E2509">
        <w:rPr>
          <w:sz w:val="28"/>
          <w:szCs w:val="28"/>
        </w:rPr>
        <w:t>piecu</w:t>
      </w:r>
      <w:r w:rsidR="00E216E8" w:rsidRPr="005E2509">
        <w:rPr>
          <w:sz w:val="28"/>
          <w:szCs w:val="28"/>
        </w:rPr>
        <w:t xml:space="preserve"> </w:t>
      </w:r>
      <w:r w:rsidRPr="005E2509">
        <w:rPr>
          <w:sz w:val="28"/>
          <w:szCs w:val="28"/>
        </w:rPr>
        <w:t>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_Ref505688315 \r \h </w:instrText>
      </w:r>
      <w:r w:rsidR="00F41401"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DD2518">
        <w:rPr>
          <w:sz w:val="28"/>
          <w:szCs w:val="28"/>
        </w:rPr>
        <w:t>28</w:t>
      </w:r>
      <w:r w:rsidR="00DE674A" w:rsidRPr="005E2509">
        <w:rPr>
          <w:sz w:val="28"/>
          <w:szCs w:val="28"/>
        </w:rPr>
        <w:fldChar w:fldCharType="end"/>
      </w:r>
      <w:r w:rsidRPr="005E2509">
        <w:rPr>
          <w:sz w:val="28"/>
          <w:szCs w:val="28"/>
        </w:rPr>
        <w:t>. un</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_Ref504636006 \r \h </w:instrText>
      </w:r>
      <w:r w:rsidR="00F41401"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DD2518">
        <w:rPr>
          <w:sz w:val="28"/>
          <w:szCs w:val="28"/>
        </w:rPr>
        <w:t>29</w:t>
      </w:r>
      <w:r w:rsidR="00DE674A" w:rsidRPr="005E2509">
        <w:rPr>
          <w:sz w:val="28"/>
          <w:szCs w:val="28"/>
        </w:rPr>
        <w:fldChar w:fldCharType="end"/>
      </w:r>
      <w:r w:rsidRPr="005E2509">
        <w:rPr>
          <w:sz w:val="28"/>
          <w:szCs w:val="28"/>
        </w:rPr>
        <w:t>. punktā minēto dokumentu saņemšanas izvērtē tajos iekļauto informāciju un, ja informācija ir pietiekama, sagatavo</w:t>
      </w:r>
      <w:r w:rsidR="001D475D" w:rsidRPr="005E2509">
        <w:rPr>
          <w:sz w:val="28"/>
          <w:szCs w:val="28"/>
        </w:rPr>
        <w:t xml:space="preserve"> atzinumu un kopā ar finanšu ministra lēmuma projektu iesniedz finanšu ministram lēmuma pieņemšanai.</w:t>
      </w:r>
    </w:p>
    <w:p w14:paraId="03BA9D9A" w14:textId="77777777" w:rsidR="00EF2763" w:rsidRPr="005E2509" w:rsidRDefault="00EF2763" w:rsidP="00CB3F5D">
      <w:pPr>
        <w:pStyle w:val="ListParagraph"/>
        <w:rPr>
          <w:sz w:val="28"/>
          <w:szCs w:val="28"/>
        </w:rPr>
      </w:pPr>
    </w:p>
    <w:p w14:paraId="40D594D4" w14:textId="06775E2F" w:rsidR="006C2E90" w:rsidRPr="005E2509" w:rsidRDefault="00FF5226" w:rsidP="00CB3F5D">
      <w:pPr>
        <w:pStyle w:val="BodyText"/>
        <w:numPr>
          <w:ilvl w:val="0"/>
          <w:numId w:val="1"/>
        </w:numPr>
        <w:ind w:left="0" w:firstLine="720"/>
        <w:rPr>
          <w:sz w:val="28"/>
          <w:szCs w:val="28"/>
        </w:rPr>
      </w:pPr>
      <w:r w:rsidRPr="005E2509">
        <w:rPr>
          <w:sz w:val="28"/>
          <w:szCs w:val="28"/>
        </w:rPr>
        <w:t xml:space="preserve"> </w:t>
      </w:r>
      <w:bookmarkStart w:id="39" w:name="_Ref4587661"/>
      <w:r w:rsidR="006C2E90" w:rsidRPr="005E2509">
        <w:rPr>
          <w:sz w:val="28"/>
          <w:szCs w:val="28"/>
        </w:rPr>
        <w:t>Ja</w:t>
      </w:r>
      <w:r w:rsidR="006C2E90" w:rsidRPr="005E2509">
        <w:rPr>
          <w:sz w:val="28"/>
        </w:rPr>
        <w:t xml:space="preserve"> </w:t>
      </w:r>
      <w:r w:rsidR="006C2E90" w:rsidRPr="005E2509">
        <w:rPr>
          <w:sz w:val="28"/>
          <w:szCs w:val="28"/>
        </w:rPr>
        <w:t>iesniegtā informācija ir nepietiekama, Valsts kase pieprasa papildu dokumentus.</w:t>
      </w:r>
      <w:bookmarkEnd w:id="39"/>
    </w:p>
    <w:p w14:paraId="163CC4B1" w14:textId="77777777" w:rsidR="001D475D" w:rsidRPr="005E2509" w:rsidRDefault="001D475D" w:rsidP="00CE5F0F">
      <w:pPr>
        <w:pStyle w:val="ListParagraph"/>
        <w:rPr>
          <w:sz w:val="28"/>
          <w:szCs w:val="28"/>
        </w:rPr>
      </w:pPr>
    </w:p>
    <w:p w14:paraId="57CE5F77" w14:textId="286A7528" w:rsidR="00274D4E" w:rsidRPr="005E2509" w:rsidRDefault="00AA146C" w:rsidP="00274D4E">
      <w:pPr>
        <w:pStyle w:val="BodyText"/>
        <w:numPr>
          <w:ilvl w:val="0"/>
          <w:numId w:val="1"/>
        </w:numPr>
        <w:ind w:left="0" w:firstLine="720"/>
        <w:rPr>
          <w:sz w:val="28"/>
          <w:szCs w:val="28"/>
        </w:rPr>
      </w:pPr>
      <w:r w:rsidRPr="005E2509">
        <w:rPr>
          <w:sz w:val="28"/>
          <w:szCs w:val="28"/>
        </w:rPr>
        <w:lastRenderedPageBreak/>
        <w:t xml:space="preserve"> </w:t>
      </w:r>
      <w:r w:rsidR="00274D4E" w:rsidRPr="005E2509">
        <w:rPr>
          <w:sz w:val="28"/>
          <w:szCs w:val="28"/>
        </w:rPr>
        <w:t xml:space="preserve">Valsts kase piecu darbdienu laikā izvērtē šo noteikumu </w:t>
      </w:r>
      <w:r w:rsidR="00274D4E" w:rsidRPr="005E2509">
        <w:rPr>
          <w:sz w:val="28"/>
          <w:szCs w:val="28"/>
        </w:rPr>
        <w:fldChar w:fldCharType="begin"/>
      </w:r>
      <w:r w:rsidR="00274D4E" w:rsidRPr="005E2509">
        <w:rPr>
          <w:sz w:val="28"/>
          <w:szCs w:val="28"/>
        </w:rPr>
        <w:instrText xml:space="preserve"> REF _Ref4587661 \r \h </w:instrText>
      </w:r>
      <w:r w:rsidR="00274D4E" w:rsidRPr="005E2509">
        <w:rPr>
          <w:sz w:val="28"/>
          <w:szCs w:val="28"/>
        </w:rPr>
      </w:r>
      <w:r w:rsidR="00274D4E" w:rsidRPr="005E2509">
        <w:rPr>
          <w:sz w:val="28"/>
          <w:szCs w:val="28"/>
        </w:rPr>
        <w:fldChar w:fldCharType="separate"/>
      </w:r>
      <w:r w:rsidR="00DD2518">
        <w:rPr>
          <w:sz w:val="28"/>
          <w:szCs w:val="28"/>
        </w:rPr>
        <w:t>32</w:t>
      </w:r>
      <w:r w:rsidR="00274D4E" w:rsidRPr="005E2509">
        <w:rPr>
          <w:sz w:val="28"/>
          <w:szCs w:val="28"/>
        </w:rPr>
        <w:fldChar w:fldCharType="end"/>
      </w:r>
      <w:r w:rsidR="00274D4E" w:rsidRPr="005E2509">
        <w:rPr>
          <w:sz w:val="28"/>
          <w:szCs w:val="28"/>
        </w:rPr>
        <w:t>. punktā minētajos dokumentos iekļauto informāciju un sniedz atzinumu. Atzinumu kopā ar finanšu ministra lēmuma projektu iesniedz finanšu ministram lēmuma pieņemšanai.</w:t>
      </w:r>
    </w:p>
    <w:p w14:paraId="470502A7" w14:textId="77777777" w:rsidR="00274D4E" w:rsidRPr="005E2509" w:rsidRDefault="00274D4E">
      <w:pPr>
        <w:pStyle w:val="BodyText"/>
        <w:ind w:left="720"/>
        <w:rPr>
          <w:sz w:val="28"/>
          <w:szCs w:val="28"/>
        </w:rPr>
      </w:pPr>
    </w:p>
    <w:p w14:paraId="441D261C" w14:textId="33B1CCA7" w:rsidR="001D475D" w:rsidRPr="005E2509" w:rsidRDefault="001D475D" w:rsidP="00D456CD">
      <w:pPr>
        <w:pStyle w:val="BodyText"/>
        <w:numPr>
          <w:ilvl w:val="0"/>
          <w:numId w:val="1"/>
        </w:numPr>
        <w:ind w:left="0" w:firstLine="720"/>
        <w:rPr>
          <w:sz w:val="28"/>
          <w:szCs w:val="28"/>
        </w:rPr>
      </w:pPr>
      <w:r w:rsidRPr="005E2509">
        <w:rPr>
          <w:sz w:val="28"/>
          <w:szCs w:val="28"/>
        </w:rPr>
        <w:t xml:space="preserve">Ja finanšu ministrs pieņem lēmumu atteikt valsts aizdevuma piešķiršanu, Valsts kase piecu darbdienu laikā pēc finanšu ministra lēmuma saņemšanas </w:t>
      </w:r>
      <w:proofErr w:type="spellStart"/>
      <w:r w:rsidRPr="005E2509">
        <w:rPr>
          <w:sz w:val="28"/>
          <w:szCs w:val="28"/>
        </w:rPr>
        <w:t>nosūta</w:t>
      </w:r>
      <w:proofErr w:type="spellEnd"/>
      <w:r w:rsidRPr="005E2509">
        <w:rPr>
          <w:sz w:val="28"/>
          <w:szCs w:val="28"/>
        </w:rPr>
        <w:t xml:space="preserve"> finanšu ministra lēmumu pašvaldības kapitālsabiedrībai un informē pašvaldību. </w:t>
      </w:r>
    </w:p>
    <w:p w14:paraId="5B4AA5B4" w14:textId="77777777" w:rsidR="001D475D" w:rsidRPr="005E2509" w:rsidRDefault="001D475D" w:rsidP="00CE5F0F">
      <w:pPr>
        <w:pStyle w:val="ListParagraph"/>
        <w:rPr>
          <w:sz w:val="28"/>
          <w:szCs w:val="28"/>
        </w:rPr>
      </w:pPr>
    </w:p>
    <w:p w14:paraId="1B6E5F79" w14:textId="391BA891" w:rsidR="00113540" w:rsidRPr="005E2509" w:rsidRDefault="00AA146C" w:rsidP="00D456CD">
      <w:pPr>
        <w:pStyle w:val="BodyText"/>
        <w:numPr>
          <w:ilvl w:val="0"/>
          <w:numId w:val="1"/>
        </w:numPr>
        <w:ind w:left="0" w:firstLine="720"/>
        <w:rPr>
          <w:sz w:val="28"/>
          <w:szCs w:val="28"/>
        </w:rPr>
      </w:pPr>
      <w:r w:rsidRPr="005E2509">
        <w:rPr>
          <w:sz w:val="28"/>
          <w:szCs w:val="28"/>
        </w:rPr>
        <w:t xml:space="preserve"> </w:t>
      </w:r>
      <w:r w:rsidR="001D475D" w:rsidRPr="005E2509">
        <w:rPr>
          <w:sz w:val="28"/>
          <w:szCs w:val="28"/>
        </w:rPr>
        <w:t xml:space="preserve">Ja finanšu ministrs pieņem lēmumu par valsts aizdevuma piešķiršanu, Valsts kase slēdz </w:t>
      </w:r>
      <w:r w:rsidR="00113540" w:rsidRPr="005E2509">
        <w:rPr>
          <w:sz w:val="28"/>
          <w:szCs w:val="28"/>
        </w:rPr>
        <w:t xml:space="preserve">aizdevuma līgumu ar pašvaldības kapitālsabiedrību un nodrošinājuma (galvojuma) līgumu ar pašvaldību. </w:t>
      </w:r>
    </w:p>
    <w:p w14:paraId="745162C5" w14:textId="77777777" w:rsidR="00113540" w:rsidRPr="005E2509" w:rsidRDefault="00113540" w:rsidP="00D456CD">
      <w:pPr>
        <w:pStyle w:val="BodyText"/>
        <w:ind w:firstLine="720"/>
        <w:rPr>
          <w:sz w:val="28"/>
          <w:szCs w:val="28"/>
        </w:rPr>
      </w:pPr>
    </w:p>
    <w:p w14:paraId="7FCBA0F4" w14:textId="0405F3EA" w:rsidR="002D540B" w:rsidRPr="005E2509" w:rsidRDefault="00AA146C" w:rsidP="00D456CD">
      <w:pPr>
        <w:pStyle w:val="BodyText"/>
        <w:numPr>
          <w:ilvl w:val="0"/>
          <w:numId w:val="1"/>
        </w:numPr>
        <w:ind w:left="0" w:firstLine="720"/>
        <w:rPr>
          <w:sz w:val="28"/>
          <w:szCs w:val="28"/>
        </w:rPr>
      </w:pPr>
      <w:bookmarkStart w:id="40" w:name="_Ref535231227"/>
      <w:r w:rsidRPr="005E2509">
        <w:rPr>
          <w:sz w:val="28"/>
          <w:szCs w:val="28"/>
        </w:rPr>
        <w:t xml:space="preserve"> </w:t>
      </w:r>
      <w:bookmarkStart w:id="41" w:name="_Ref4587785"/>
      <w:r w:rsidR="007B6A33" w:rsidRPr="005E2509">
        <w:rPr>
          <w:sz w:val="28"/>
          <w:szCs w:val="28"/>
        </w:rPr>
        <w:t>A</w:t>
      </w:r>
      <w:r w:rsidR="002D540B" w:rsidRPr="005E2509">
        <w:rPr>
          <w:sz w:val="28"/>
          <w:szCs w:val="28"/>
        </w:rPr>
        <w:t>izdevuma līguma nosacījumus var mainīt, iesniedzot</w:t>
      </w:r>
      <w:r w:rsidR="002D540B" w:rsidRPr="005E2509">
        <w:rPr>
          <w:b/>
          <w:sz w:val="28"/>
          <w:szCs w:val="28"/>
        </w:rPr>
        <w:t xml:space="preserve"> </w:t>
      </w:r>
      <w:r w:rsidR="002D540B" w:rsidRPr="005E2509">
        <w:rPr>
          <w:sz w:val="28"/>
          <w:szCs w:val="28"/>
        </w:rPr>
        <w:t>Valsts kasē pieteikumu, kurā norādīts, kādus aizdevuma līguma nosacījumus nepieciešams mainīt un kāds ir šo nosacījumu izmaiņu nepieciešamības pamatojums, kuram pievieno:</w:t>
      </w:r>
      <w:bookmarkEnd w:id="40"/>
      <w:bookmarkEnd w:id="41"/>
    </w:p>
    <w:p w14:paraId="597297F8" w14:textId="3F6133B7" w:rsidR="00183CB8" w:rsidRPr="005E2509" w:rsidRDefault="00183CB8" w:rsidP="0006569E">
      <w:pPr>
        <w:pStyle w:val="ListParagraph"/>
        <w:ind w:left="0" w:firstLine="709"/>
        <w:rPr>
          <w:sz w:val="28"/>
          <w:szCs w:val="28"/>
        </w:rPr>
      </w:pPr>
    </w:p>
    <w:p w14:paraId="3A386D68" w14:textId="4C0EF614" w:rsidR="00AD5576" w:rsidRPr="005E2509" w:rsidRDefault="009263B4" w:rsidP="00D456CD">
      <w:pPr>
        <w:pStyle w:val="BodyText"/>
        <w:numPr>
          <w:ilvl w:val="1"/>
          <w:numId w:val="1"/>
        </w:numPr>
        <w:ind w:left="0" w:firstLine="720"/>
        <w:rPr>
          <w:sz w:val="28"/>
          <w:szCs w:val="28"/>
        </w:rPr>
      </w:pPr>
      <w:bookmarkStart w:id="42" w:name="_Ref3877014"/>
      <w:r w:rsidRPr="005E2509">
        <w:rPr>
          <w:sz w:val="28"/>
          <w:szCs w:val="28"/>
        </w:rPr>
        <w:t xml:space="preserve">Padomes </w:t>
      </w:r>
      <w:r w:rsidR="002D540B" w:rsidRPr="005E2509">
        <w:rPr>
          <w:sz w:val="28"/>
          <w:szCs w:val="28"/>
        </w:rPr>
        <w:t>lēmumu, ja palielin</w:t>
      </w:r>
      <w:r w:rsidR="001E5943" w:rsidRPr="005E2509">
        <w:rPr>
          <w:sz w:val="28"/>
          <w:szCs w:val="28"/>
        </w:rPr>
        <w:t>a</w:t>
      </w:r>
      <w:r w:rsidR="002D540B" w:rsidRPr="005E2509">
        <w:rPr>
          <w:sz w:val="28"/>
          <w:szCs w:val="28"/>
        </w:rPr>
        <w:t xml:space="preserve"> valsts </w:t>
      </w:r>
      <w:r w:rsidR="004A08E6" w:rsidRPr="005E2509">
        <w:rPr>
          <w:sz w:val="28"/>
          <w:szCs w:val="28"/>
        </w:rPr>
        <w:t>aizdevuma apmēr</w:t>
      </w:r>
      <w:r w:rsidR="001E5943" w:rsidRPr="005E2509">
        <w:rPr>
          <w:sz w:val="28"/>
          <w:szCs w:val="28"/>
        </w:rPr>
        <w:t>u</w:t>
      </w:r>
      <w:r w:rsidR="004A08E6" w:rsidRPr="005E2509">
        <w:rPr>
          <w:sz w:val="28"/>
          <w:szCs w:val="28"/>
        </w:rPr>
        <w:t xml:space="preserve"> un galēj</w:t>
      </w:r>
      <w:r w:rsidR="001E5943" w:rsidRPr="005E2509">
        <w:rPr>
          <w:sz w:val="28"/>
          <w:szCs w:val="28"/>
        </w:rPr>
        <w:t>o</w:t>
      </w:r>
      <w:r w:rsidR="004A08E6" w:rsidRPr="005E2509">
        <w:rPr>
          <w:sz w:val="28"/>
          <w:szCs w:val="28"/>
        </w:rPr>
        <w:t xml:space="preserve"> val</w:t>
      </w:r>
      <w:r w:rsidR="002D540B" w:rsidRPr="005E2509">
        <w:rPr>
          <w:sz w:val="28"/>
          <w:szCs w:val="28"/>
        </w:rPr>
        <w:t>sts aizdevuma atmaksas termiņ</w:t>
      </w:r>
      <w:r w:rsidR="001E5943" w:rsidRPr="005E2509">
        <w:rPr>
          <w:sz w:val="28"/>
          <w:szCs w:val="28"/>
        </w:rPr>
        <w:t>u</w:t>
      </w:r>
      <w:r w:rsidR="002D540B" w:rsidRPr="005E2509">
        <w:rPr>
          <w:sz w:val="28"/>
          <w:szCs w:val="28"/>
        </w:rPr>
        <w:t>;</w:t>
      </w:r>
      <w:bookmarkEnd w:id="42"/>
    </w:p>
    <w:p w14:paraId="4FBB849B" w14:textId="77777777" w:rsidR="00183CB8" w:rsidRPr="005E2509" w:rsidRDefault="00183CB8" w:rsidP="00183CB8">
      <w:pPr>
        <w:pStyle w:val="BodyText"/>
        <w:ind w:left="720"/>
        <w:rPr>
          <w:sz w:val="28"/>
          <w:szCs w:val="28"/>
        </w:rPr>
      </w:pPr>
    </w:p>
    <w:p w14:paraId="674C7A66" w14:textId="10E3D7CD" w:rsidR="002D540B" w:rsidRPr="005E2509" w:rsidRDefault="003973E4" w:rsidP="00D456CD">
      <w:pPr>
        <w:pStyle w:val="BodyText"/>
        <w:numPr>
          <w:ilvl w:val="1"/>
          <w:numId w:val="1"/>
        </w:numPr>
        <w:ind w:left="0" w:firstLine="720"/>
        <w:rPr>
          <w:sz w:val="28"/>
          <w:szCs w:val="28"/>
        </w:rPr>
      </w:pPr>
      <w:bookmarkStart w:id="43" w:name="_Ref3877041"/>
      <w:r w:rsidRPr="005E2509">
        <w:rPr>
          <w:sz w:val="28"/>
          <w:szCs w:val="28"/>
        </w:rPr>
        <w:t xml:space="preserve">pašvaldības domes </w:t>
      </w:r>
      <w:r w:rsidR="004A08E6" w:rsidRPr="005E2509">
        <w:rPr>
          <w:sz w:val="28"/>
          <w:szCs w:val="28"/>
        </w:rPr>
        <w:t>lēmum</w:t>
      </w:r>
      <w:r w:rsidR="001579D7" w:rsidRPr="005E2509">
        <w:rPr>
          <w:sz w:val="28"/>
          <w:szCs w:val="28"/>
        </w:rPr>
        <w:t>u</w:t>
      </w:r>
      <w:r w:rsidR="004A08E6" w:rsidRPr="005E2509">
        <w:rPr>
          <w:sz w:val="28"/>
          <w:szCs w:val="28"/>
        </w:rPr>
        <w:t>, ja vei</w:t>
      </w:r>
      <w:r w:rsidR="006F21C5" w:rsidRPr="005E2509">
        <w:rPr>
          <w:sz w:val="28"/>
          <w:szCs w:val="28"/>
        </w:rPr>
        <w:t>c</w:t>
      </w:r>
      <w:r w:rsidR="004A08E6" w:rsidRPr="005E2509">
        <w:rPr>
          <w:sz w:val="28"/>
          <w:szCs w:val="28"/>
        </w:rPr>
        <w:t xml:space="preserve"> grozījum</w:t>
      </w:r>
      <w:r w:rsidR="006F21C5" w:rsidRPr="005E2509">
        <w:rPr>
          <w:sz w:val="28"/>
          <w:szCs w:val="28"/>
        </w:rPr>
        <w:t>us</w:t>
      </w:r>
      <w:r w:rsidR="004A08E6" w:rsidRPr="005E2509">
        <w:rPr>
          <w:sz w:val="28"/>
          <w:szCs w:val="28"/>
        </w:rPr>
        <w:t xml:space="preserve"> aizdevuma līguma nosacījumos, kas ir saistoši pašvaldībai kā galvotājam.</w:t>
      </w:r>
      <w:bookmarkEnd w:id="43"/>
    </w:p>
    <w:p w14:paraId="6BF8D0FE" w14:textId="77777777" w:rsidR="00083A84" w:rsidRPr="005E2509" w:rsidRDefault="00083A84" w:rsidP="00665F35">
      <w:pPr>
        <w:pStyle w:val="BodyText"/>
        <w:ind w:left="709"/>
        <w:rPr>
          <w:sz w:val="28"/>
          <w:szCs w:val="28"/>
        </w:rPr>
      </w:pPr>
    </w:p>
    <w:p w14:paraId="55AE9199" w14:textId="57CD134B" w:rsidR="00AB1A24" w:rsidRPr="005E2509" w:rsidRDefault="006832BF" w:rsidP="0006569E">
      <w:pPr>
        <w:pStyle w:val="BodyText"/>
        <w:numPr>
          <w:ilvl w:val="0"/>
          <w:numId w:val="1"/>
        </w:numPr>
        <w:ind w:left="0" w:firstLine="709"/>
        <w:rPr>
          <w:sz w:val="28"/>
          <w:szCs w:val="28"/>
        </w:rPr>
      </w:pPr>
      <w:r w:rsidRPr="005E2509">
        <w:rPr>
          <w:sz w:val="28"/>
          <w:szCs w:val="28"/>
        </w:rPr>
        <w:t xml:space="preserve">Valsts kase piecu darbdienu laikā izvērtē šo noteikumu </w:t>
      </w:r>
      <w:r w:rsidR="009B28E5" w:rsidRPr="005E2509">
        <w:rPr>
          <w:sz w:val="28"/>
          <w:szCs w:val="28"/>
        </w:rPr>
        <w:fldChar w:fldCharType="begin"/>
      </w:r>
      <w:r w:rsidR="009B28E5" w:rsidRPr="005E2509">
        <w:rPr>
          <w:sz w:val="28"/>
          <w:szCs w:val="28"/>
        </w:rPr>
        <w:instrText xml:space="preserve"> REF _Ref4587785 \r \h </w:instrText>
      </w:r>
      <w:r w:rsidR="009B28E5" w:rsidRPr="005E2509">
        <w:rPr>
          <w:sz w:val="28"/>
          <w:szCs w:val="28"/>
        </w:rPr>
      </w:r>
      <w:r w:rsidR="009B28E5" w:rsidRPr="005E2509">
        <w:rPr>
          <w:sz w:val="28"/>
          <w:szCs w:val="28"/>
        </w:rPr>
        <w:fldChar w:fldCharType="separate"/>
      </w:r>
      <w:r w:rsidR="00DD2518">
        <w:rPr>
          <w:sz w:val="28"/>
          <w:szCs w:val="28"/>
        </w:rPr>
        <w:t>36</w:t>
      </w:r>
      <w:r w:rsidR="009B28E5" w:rsidRPr="005E2509">
        <w:rPr>
          <w:sz w:val="28"/>
          <w:szCs w:val="28"/>
        </w:rPr>
        <w:fldChar w:fldCharType="end"/>
      </w:r>
      <w:r w:rsidR="009B28E5" w:rsidRPr="005E2509">
        <w:rPr>
          <w:sz w:val="28"/>
          <w:szCs w:val="28"/>
        </w:rPr>
        <w:t>.</w:t>
      </w:r>
      <w:r w:rsidR="0011625A" w:rsidRPr="005E2509">
        <w:rPr>
          <w:sz w:val="28"/>
          <w:szCs w:val="28"/>
        </w:rPr>
        <w:t> </w:t>
      </w:r>
      <w:r w:rsidRPr="005E2509">
        <w:rPr>
          <w:sz w:val="28"/>
          <w:szCs w:val="28"/>
        </w:rPr>
        <w:t>punktā minētos dokumentus un sagatavo atzinumu un finanšu ministra lēmuma projektu.</w:t>
      </w:r>
    </w:p>
    <w:p w14:paraId="3B664CF2" w14:textId="77777777" w:rsidR="00651C19" w:rsidRPr="005E2509" w:rsidRDefault="00651C19" w:rsidP="00551109">
      <w:pPr>
        <w:pStyle w:val="BodyText"/>
        <w:ind w:left="432"/>
        <w:rPr>
          <w:sz w:val="28"/>
          <w:szCs w:val="28"/>
        </w:rPr>
      </w:pPr>
    </w:p>
    <w:p w14:paraId="117D52EE" w14:textId="77777777" w:rsidR="008F224E" w:rsidRPr="005E2509" w:rsidRDefault="006832BF" w:rsidP="0006569E">
      <w:pPr>
        <w:pStyle w:val="BodyText"/>
        <w:numPr>
          <w:ilvl w:val="0"/>
          <w:numId w:val="1"/>
        </w:numPr>
        <w:ind w:left="0" w:firstLine="709"/>
        <w:rPr>
          <w:sz w:val="28"/>
          <w:szCs w:val="28"/>
        </w:rPr>
      </w:pPr>
      <w:r w:rsidRPr="005E2509">
        <w:rPr>
          <w:sz w:val="28"/>
          <w:szCs w:val="28"/>
        </w:rPr>
        <w:t xml:space="preserve">Ja finanšu ministrs pieņem lēmumu atteikt valsts aizdevuma līguma vai nodrošinājuma līguma nosacījumu maiņu, Valsts kase piecu darbdienu laikā pēc finanšu ministra lēmuma saņemšanas </w:t>
      </w:r>
      <w:proofErr w:type="spellStart"/>
      <w:r w:rsidRPr="005E2509">
        <w:rPr>
          <w:sz w:val="28"/>
          <w:szCs w:val="28"/>
        </w:rPr>
        <w:t>nosūta</w:t>
      </w:r>
      <w:proofErr w:type="spellEnd"/>
      <w:r w:rsidRPr="005E2509">
        <w:rPr>
          <w:sz w:val="28"/>
          <w:szCs w:val="28"/>
        </w:rPr>
        <w:t xml:space="preserve"> finanšu ministra lēmumu pašvaldības kapitālsabiedrībai un informē konkrēto pašvaldību.</w:t>
      </w:r>
    </w:p>
    <w:p w14:paraId="41C77EDD" w14:textId="77777777" w:rsidR="008F224E" w:rsidRPr="005E2509" w:rsidRDefault="008F224E" w:rsidP="00551109">
      <w:pPr>
        <w:pStyle w:val="ListParagraph"/>
        <w:rPr>
          <w:sz w:val="28"/>
          <w:szCs w:val="28"/>
        </w:rPr>
      </w:pPr>
    </w:p>
    <w:p w14:paraId="10F866FC" w14:textId="372C847C" w:rsidR="00D569AE" w:rsidRPr="005E2509" w:rsidRDefault="006832BF" w:rsidP="00551109">
      <w:pPr>
        <w:pStyle w:val="BodyText"/>
        <w:numPr>
          <w:ilvl w:val="0"/>
          <w:numId w:val="1"/>
        </w:numPr>
        <w:ind w:left="0" w:firstLine="709"/>
        <w:rPr>
          <w:sz w:val="28"/>
          <w:szCs w:val="28"/>
        </w:rPr>
      </w:pPr>
      <w:r w:rsidRPr="005E2509">
        <w:rPr>
          <w:sz w:val="28"/>
          <w:szCs w:val="28"/>
        </w:rPr>
        <w:t xml:space="preserve"> Ja finanšu ministrs </w:t>
      </w:r>
      <w:r w:rsidR="00774CF7" w:rsidRPr="005E2509">
        <w:rPr>
          <w:sz w:val="28"/>
          <w:szCs w:val="28"/>
        </w:rPr>
        <w:t>pieņem lēmumu par grozījumu veikšanu, Valsts kase sagatavo grozījumus aizdevuma līguma un nodrošinājuma līguma nosacījumos.</w:t>
      </w:r>
    </w:p>
    <w:p w14:paraId="24C07FBC" w14:textId="77777777" w:rsidR="00D569AE" w:rsidRPr="005E2509" w:rsidRDefault="00D569AE" w:rsidP="00E2138A">
      <w:pPr>
        <w:pStyle w:val="ListParagraph"/>
        <w:rPr>
          <w:sz w:val="28"/>
          <w:szCs w:val="28"/>
        </w:rPr>
      </w:pPr>
    </w:p>
    <w:p w14:paraId="63785B63" w14:textId="51221EB7" w:rsidR="007231D7" w:rsidRPr="005E2509" w:rsidRDefault="00DB5D54" w:rsidP="00E2138A">
      <w:pPr>
        <w:pStyle w:val="BodyText"/>
        <w:numPr>
          <w:ilvl w:val="0"/>
          <w:numId w:val="1"/>
        </w:numPr>
        <w:ind w:left="0" w:firstLine="709"/>
        <w:rPr>
          <w:sz w:val="28"/>
          <w:szCs w:val="28"/>
        </w:rPr>
      </w:pPr>
      <w:bookmarkStart w:id="44" w:name="_Ref4578073"/>
      <w:r w:rsidRPr="005E2509">
        <w:rPr>
          <w:sz w:val="28"/>
          <w:szCs w:val="28"/>
        </w:rPr>
        <w:t>Valsts a</w:t>
      </w:r>
      <w:r w:rsidR="007231D7" w:rsidRPr="005E2509">
        <w:rPr>
          <w:sz w:val="28"/>
          <w:szCs w:val="28"/>
        </w:rPr>
        <w:t xml:space="preserve">izdevuma līguma nosacījumus bez finanšu ministra atsevišķa lēmuma </w:t>
      </w:r>
      <w:r w:rsidRPr="005E2509">
        <w:rPr>
          <w:sz w:val="28"/>
          <w:szCs w:val="28"/>
        </w:rPr>
        <w:t xml:space="preserve">pieņemšanas </w:t>
      </w:r>
      <w:r w:rsidR="00D569AE" w:rsidRPr="005E2509">
        <w:rPr>
          <w:sz w:val="28"/>
          <w:szCs w:val="28"/>
        </w:rPr>
        <w:t>var mainīt</w:t>
      </w:r>
      <w:r w:rsidR="009108A6" w:rsidRPr="005E2509">
        <w:rPr>
          <w:sz w:val="28"/>
          <w:szCs w:val="28"/>
        </w:rPr>
        <w:t xml:space="preserve"> atbilstoši pašvaldības kapitālsabiedrības pieteikumam</w:t>
      </w:r>
      <w:r w:rsidR="00341219" w:rsidRPr="005E2509">
        <w:rPr>
          <w:sz w:val="28"/>
          <w:szCs w:val="28"/>
        </w:rPr>
        <w:t>:</w:t>
      </w:r>
      <w:bookmarkEnd w:id="44"/>
    </w:p>
    <w:p w14:paraId="0FD9C057" w14:textId="2882A07C" w:rsidR="001459D8" w:rsidRPr="005E2509" w:rsidRDefault="001459D8" w:rsidP="001459D8">
      <w:pPr>
        <w:pStyle w:val="ListParagraph"/>
        <w:rPr>
          <w:sz w:val="28"/>
          <w:szCs w:val="28"/>
        </w:rPr>
      </w:pPr>
    </w:p>
    <w:p w14:paraId="2B67F64D" w14:textId="6D6B00F5" w:rsidR="00D569AE" w:rsidRPr="005E2509" w:rsidRDefault="007B4E1A" w:rsidP="00E2138A">
      <w:pPr>
        <w:pStyle w:val="BodyText"/>
        <w:numPr>
          <w:ilvl w:val="1"/>
          <w:numId w:val="1"/>
        </w:numPr>
        <w:ind w:left="0" w:firstLine="720"/>
        <w:rPr>
          <w:sz w:val="28"/>
          <w:szCs w:val="28"/>
          <w:u w:val="single"/>
        </w:rPr>
      </w:pPr>
      <w:r w:rsidRPr="005E2509">
        <w:rPr>
          <w:sz w:val="28"/>
          <w:szCs w:val="28"/>
        </w:rPr>
        <w:t>j</w:t>
      </w:r>
      <w:r w:rsidR="00DB5D54" w:rsidRPr="005E2509">
        <w:rPr>
          <w:sz w:val="28"/>
          <w:szCs w:val="28"/>
        </w:rPr>
        <w:t xml:space="preserve">a </w:t>
      </w:r>
      <w:r w:rsidR="009A15C8" w:rsidRPr="005E2509">
        <w:rPr>
          <w:sz w:val="28"/>
          <w:szCs w:val="28"/>
        </w:rPr>
        <w:t xml:space="preserve">pagarina </w:t>
      </w:r>
      <w:r w:rsidR="007231D7" w:rsidRPr="005E2509">
        <w:rPr>
          <w:sz w:val="28"/>
          <w:szCs w:val="28"/>
        </w:rPr>
        <w:t>valsts aizdev</w:t>
      </w:r>
      <w:r w:rsidR="00DB5D54" w:rsidRPr="005E2509">
        <w:rPr>
          <w:sz w:val="28"/>
          <w:szCs w:val="28"/>
        </w:rPr>
        <w:t>uma pamatsummas izmaksas termiņ</w:t>
      </w:r>
      <w:r w:rsidR="009A15C8" w:rsidRPr="005E2509">
        <w:rPr>
          <w:sz w:val="28"/>
          <w:szCs w:val="28"/>
        </w:rPr>
        <w:t>u</w:t>
      </w:r>
      <w:r w:rsidR="007231D7" w:rsidRPr="005E2509">
        <w:rPr>
          <w:sz w:val="28"/>
          <w:szCs w:val="28"/>
        </w:rPr>
        <w:t xml:space="preserve">,  precizējot valsts aizdevuma atmaksas grafiku, bet nepagarinot valsts aizdevuma pamatsummas atmaksas gala termiņu, </w:t>
      </w:r>
      <w:r w:rsidRPr="005E2509">
        <w:rPr>
          <w:sz w:val="28"/>
          <w:szCs w:val="28"/>
        </w:rPr>
        <w:t xml:space="preserve">atbilstoši </w:t>
      </w:r>
      <w:r w:rsidR="007231D7" w:rsidRPr="005E2509">
        <w:rPr>
          <w:sz w:val="28"/>
          <w:szCs w:val="28"/>
        </w:rPr>
        <w:t xml:space="preserve">pašvaldības </w:t>
      </w:r>
      <w:r w:rsidRPr="005E2509">
        <w:rPr>
          <w:sz w:val="28"/>
          <w:szCs w:val="28"/>
        </w:rPr>
        <w:t>domes</w:t>
      </w:r>
      <w:r w:rsidR="00661FB8" w:rsidRPr="005E2509">
        <w:rPr>
          <w:sz w:val="28"/>
          <w:szCs w:val="28"/>
        </w:rPr>
        <w:t xml:space="preserve">, kas sniegusi </w:t>
      </w:r>
      <w:r w:rsidR="00661FB8" w:rsidRPr="005E2509">
        <w:rPr>
          <w:sz w:val="28"/>
          <w:szCs w:val="28"/>
        </w:rPr>
        <w:lastRenderedPageBreak/>
        <w:t>galvojumu,</w:t>
      </w:r>
      <w:r w:rsidRPr="005E2509">
        <w:rPr>
          <w:sz w:val="28"/>
          <w:szCs w:val="28"/>
        </w:rPr>
        <w:t xml:space="preserve"> lēmumam</w:t>
      </w:r>
      <w:r w:rsidR="00D569AE" w:rsidRPr="005E2509">
        <w:rPr>
          <w:sz w:val="28"/>
          <w:szCs w:val="28"/>
        </w:rPr>
        <w:t xml:space="preserve"> par valsts aizdevuma izmaksas termiņa pagarinājuma nepieciešamību un lietderību;</w:t>
      </w:r>
    </w:p>
    <w:p w14:paraId="44200ABC" w14:textId="77777777" w:rsidR="001459D8" w:rsidRPr="005E2509" w:rsidRDefault="001459D8" w:rsidP="001459D8">
      <w:pPr>
        <w:pStyle w:val="BodyText"/>
        <w:rPr>
          <w:sz w:val="28"/>
          <w:szCs w:val="28"/>
          <w:u w:val="single"/>
        </w:rPr>
      </w:pPr>
    </w:p>
    <w:p w14:paraId="6B43DF66" w14:textId="5BFBD402" w:rsidR="00D569AE" w:rsidRPr="005E2509" w:rsidRDefault="007231D7" w:rsidP="00E2138A">
      <w:pPr>
        <w:pStyle w:val="BodyText"/>
        <w:numPr>
          <w:ilvl w:val="1"/>
          <w:numId w:val="1"/>
        </w:numPr>
        <w:ind w:left="0" w:firstLine="720"/>
        <w:rPr>
          <w:sz w:val="28"/>
          <w:szCs w:val="28"/>
          <w:u w:val="single"/>
        </w:rPr>
      </w:pPr>
      <w:r w:rsidRPr="005E2509">
        <w:rPr>
          <w:sz w:val="28"/>
          <w:szCs w:val="28"/>
        </w:rPr>
        <w:t>ja precizē valsts aizdevuma apmēr</w:t>
      </w:r>
      <w:r w:rsidR="001E5943" w:rsidRPr="005E2509">
        <w:rPr>
          <w:sz w:val="28"/>
          <w:szCs w:val="28"/>
        </w:rPr>
        <w:t>u</w:t>
      </w:r>
      <w:r w:rsidRPr="005E2509">
        <w:rPr>
          <w:sz w:val="28"/>
          <w:szCs w:val="28"/>
        </w:rPr>
        <w:t xml:space="preserve"> atbilstoši faktiski izmantotajam valsts aizdevuma apmēram, nemainot valsts aizdevuma pamatsummas atmaksas gala termiņu;</w:t>
      </w:r>
    </w:p>
    <w:p w14:paraId="12E7767F" w14:textId="657A3D96" w:rsidR="001459D8" w:rsidRPr="005E2509" w:rsidRDefault="001459D8" w:rsidP="001459D8">
      <w:pPr>
        <w:pStyle w:val="ListParagraph"/>
        <w:rPr>
          <w:sz w:val="28"/>
          <w:szCs w:val="28"/>
          <w:u w:val="single"/>
        </w:rPr>
      </w:pPr>
    </w:p>
    <w:p w14:paraId="7CF0256D" w14:textId="0DF65E2B" w:rsidR="00D569AE" w:rsidRPr="005E2509" w:rsidRDefault="007231D7" w:rsidP="00E2138A">
      <w:pPr>
        <w:pStyle w:val="BodyText"/>
        <w:numPr>
          <w:ilvl w:val="1"/>
          <w:numId w:val="1"/>
        </w:numPr>
        <w:ind w:left="0" w:firstLine="720"/>
        <w:rPr>
          <w:sz w:val="28"/>
          <w:szCs w:val="28"/>
          <w:u w:val="single"/>
        </w:rPr>
      </w:pPr>
      <w:r w:rsidRPr="005E2509">
        <w:rPr>
          <w:sz w:val="28"/>
          <w:szCs w:val="28"/>
        </w:rPr>
        <w:t>ja atbilstoši atmaksātajam valsts aizdevumam pamatsummas atmaksas grafikā noteiktajos maksājuma datumos proporcionāli samazin</w:t>
      </w:r>
      <w:r w:rsidR="001E5943" w:rsidRPr="005E2509">
        <w:rPr>
          <w:sz w:val="28"/>
          <w:szCs w:val="28"/>
        </w:rPr>
        <w:t>a</w:t>
      </w:r>
      <w:r w:rsidRPr="005E2509">
        <w:rPr>
          <w:sz w:val="28"/>
          <w:szCs w:val="28"/>
        </w:rPr>
        <w:t xml:space="preserve"> plānot</w:t>
      </w:r>
      <w:r w:rsidR="00C72A44" w:rsidRPr="005E2509">
        <w:rPr>
          <w:sz w:val="28"/>
          <w:szCs w:val="28"/>
        </w:rPr>
        <w:t>os</w:t>
      </w:r>
      <w:r w:rsidRPr="005E2509">
        <w:rPr>
          <w:sz w:val="28"/>
          <w:szCs w:val="28"/>
        </w:rPr>
        <w:t xml:space="preserve"> pamatsummas maksājum</w:t>
      </w:r>
      <w:r w:rsidR="00C72A44" w:rsidRPr="005E2509">
        <w:rPr>
          <w:sz w:val="28"/>
          <w:szCs w:val="28"/>
        </w:rPr>
        <w:t>us</w:t>
      </w:r>
      <w:r w:rsidRPr="005E2509">
        <w:rPr>
          <w:sz w:val="28"/>
          <w:szCs w:val="28"/>
        </w:rPr>
        <w:t>;</w:t>
      </w:r>
    </w:p>
    <w:p w14:paraId="2EE9BD33" w14:textId="6910FFAF" w:rsidR="001459D8" w:rsidRPr="005E2509" w:rsidRDefault="001459D8" w:rsidP="001459D8">
      <w:pPr>
        <w:pStyle w:val="ListParagraph"/>
        <w:rPr>
          <w:sz w:val="28"/>
          <w:szCs w:val="28"/>
          <w:u w:val="single"/>
        </w:rPr>
      </w:pPr>
    </w:p>
    <w:p w14:paraId="114A61E0" w14:textId="3F55E956" w:rsidR="007231D7" w:rsidRPr="005E2509" w:rsidRDefault="007231D7" w:rsidP="00E2138A">
      <w:pPr>
        <w:pStyle w:val="BodyText"/>
        <w:numPr>
          <w:ilvl w:val="1"/>
          <w:numId w:val="1"/>
        </w:numPr>
        <w:ind w:left="0" w:firstLine="720"/>
        <w:rPr>
          <w:sz w:val="28"/>
          <w:szCs w:val="28"/>
        </w:rPr>
      </w:pPr>
      <w:r w:rsidRPr="005E2509">
        <w:rPr>
          <w:sz w:val="28"/>
          <w:szCs w:val="28"/>
        </w:rPr>
        <w:t>ja atbilstoši atmaksātajam valsts aizdevumam  saīsin</w:t>
      </w:r>
      <w:r w:rsidR="00C72A44" w:rsidRPr="005E2509">
        <w:rPr>
          <w:sz w:val="28"/>
          <w:szCs w:val="28"/>
        </w:rPr>
        <w:t>a</w:t>
      </w:r>
      <w:r w:rsidRPr="005E2509">
        <w:rPr>
          <w:sz w:val="28"/>
          <w:szCs w:val="28"/>
        </w:rPr>
        <w:t xml:space="preserve"> pamatsummas atmaksas gala termiņ</w:t>
      </w:r>
      <w:r w:rsidR="00C72A44" w:rsidRPr="005E2509">
        <w:rPr>
          <w:sz w:val="28"/>
          <w:szCs w:val="28"/>
        </w:rPr>
        <w:t>u</w:t>
      </w:r>
      <w:r w:rsidRPr="005E2509">
        <w:rPr>
          <w:sz w:val="28"/>
          <w:szCs w:val="28"/>
        </w:rPr>
        <w:t>, nemainot pamatsummas atmaksas grafikā noteiktos maksājumu apmērus</w:t>
      </w:r>
      <w:r w:rsidR="00195173" w:rsidRPr="005E2509">
        <w:rPr>
          <w:sz w:val="28"/>
          <w:szCs w:val="28"/>
        </w:rPr>
        <w:t>.</w:t>
      </w:r>
    </w:p>
    <w:p w14:paraId="5908AA1D" w14:textId="059939A9" w:rsidR="006C2E90" w:rsidRPr="005E2509" w:rsidRDefault="006C2E90" w:rsidP="008D3574">
      <w:pPr>
        <w:pStyle w:val="ListParagraph"/>
        <w:rPr>
          <w:sz w:val="28"/>
          <w:szCs w:val="28"/>
        </w:rPr>
      </w:pPr>
    </w:p>
    <w:p w14:paraId="60F89520" w14:textId="7A223CC1" w:rsidR="002A281D" w:rsidRPr="005E2509" w:rsidRDefault="002A281D" w:rsidP="002A281D">
      <w:pPr>
        <w:pStyle w:val="BodyText"/>
        <w:numPr>
          <w:ilvl w:val="0"/>
          <w:numId w:val="1"/>
        </w:numPr>
        <w:ind w:left="0" w:firstLine="709"/>
        <w:rPr>
          <w:sz w:val="28"/>
          <w:szCs w:val="28"/>
        </w:rPr>
      </w:pPr>
      <w:r w:rsidRPr="005E2509">
        <w:rPr>
          <w:sz w:val="28"/>
          <w:szCs w:val="28"/>
        </w:rPr>
        <w:t xml:space="preserve">Šo noteikumu </w:t>
      </w:r>
      <w:r w:rsidR="007F0995" w:rsidRPr="005E2509">
        <w:rPr>
          <w:sz w:val="28"/>
          <w:szCs w:val="28"/>
        </w:rPr>
        <w:fldChar w:fldCharType="begin"/>
      </w:r>
      <w:r w:rsidR="007F0995" w:rsidRPr="005E2509">
        <w:rPr>
          <w:sz w:val="28"/>
          <w:szCs w:val="28"/>
        </w:rPr>
        <w:instrText xml:space="preserve"> REF _Ref4587785 \r \h </w:instrText>
      </w:r>
      <w:r w:rsidR="007F0995" w:rsidRPr="005E2509">
        <w:rPr>
          <w:sz w:val="28"/>
          <w:szCs w:val="28"/>
        </w:rPr>
      </w:r>
      <w:r w:rsidR="007F0995" w:rsidRPr="005E2509">
        <w:rPr>
          <w:sz w:val="28"/>
          <w:szCs w:val="28"/>
        </w:rPr>
        <w:fldChar w:fldCharType="separate"/>
      </w:r>
      <w:r w:rsidR="00DD2518">
        <w:rPr>
          <w:sz w:val="28"/>
          <w:szCs w:val="28"/>
        </w:rPr>
        <w:t>36</w:t>
      </w:r>
      <w:r w:rsidR="007F0995" w:rsidRPr="005E2509">
        <w:rPr>
          <w:sz w:val="28"/>
          <w:szCs w:val="28"/>
        </w:rPr>
        <w:fldChar w:fldCharType="end"/>
      </w:r>
      <w:r w:rsidR="007F0995" w:rsidRPr="005E2509">
        <w:rPr>
          <w:sz w:val="28"/>
          <w:szCs w:val="28"/>
        </w:rPr>
        <w:t xml:space="preserve">. </w:t>
      </w:r>
      <w:r w:rsidRPr="005E2509">
        <w:rPr>
          <w:sz w:val="28"/>
          <w:szCs w:val="28"/>
        </w:rPr>
        <w:t xml:space="preserve">un </w:t>
      </w:r>
      <w:r w:rsidR="008872D2" w:rsidRPr="005E2509">
        <w:rPr>
          <w:sz w:val="28"/>
          <w:szCs w:val="28"/>
        </w:rPr>
        <w:fldChar w:fldCharType="begin"/>
      </w:r>
      <w:r w:rsidR="008872D2" w:rsidRPr="005E2509">
        <w:rPr>
          <w:sz w:val="28"/>
          <w:szCs w:val="28"/>
        </w:rPr>
        <w:instrText xml:space="preserve"> REF _Ref4578073 \r \h </w:instrText>
      </w:r>
      <w:r w:rsidR="008872D2" w:rsidRPr="005E2509">
        <w:rPr>
          <w:sz w:val="28"/>
          <w:szCs w:val="28"/>
        </w:rPr>
      </w:r>
      <w:r w:rsidR="008872D2" w:rsidRPr="005E2509">
        <w:rPr>
          <w:sz w:val="28"/>
          <w:szCs w:val="28"/>
        </w:rPr>
        <w:fldChar w:fldCharType="separate"/>
      </w:r>
      <w:r w:rsidR="00DD2518">
        <w:rPr>
          <w:sz w:val="28"/>
          <w:szCs w:val="28"/>
        </w:rPr>
        <w:t>40</w:t>
      </w:r>
      <w:r w:rsidR="008872D2" w:rsidRPr="005E2509">
        <w:rPr>
          <w:sz w:val="28"/>
          <w:szCs w:val="28"/>
        </w:rPr>
        <w:fldChar w:fldCharType="end"/>
      </w:r>
      <w:r w:rsidR="008872D2" w:rsidRPr="005E2509">
        <w:rPr>
          <w:sz w:val="28"/>
          <w:szCs w:val="28"/>
        </w:rPr>
        <w:t>.</w:t>
      </w:r>
      <w:r w:rsidR="0011625A" w:rsidRPr="005E2509">
        <w:rPr>
          <w:sz w:val="28"/>
          <w:szCs w:val="28"/>
        </w:rPr>
        <w:t> </w:t>
      </w:r>
      <w:r w:rsidRPr="005E2509">
        <w:rPr>
          <w:sz w:val="28"/>
          <w:szCs w:val="28"/>
        </w:rPr>
        <w:t>apakšpunktā minēto izmaiņu gadījumā</w:t>
      </w:r>
      <w:r w:rsidR="00357BC7" w:rsidRPr="005E2509">
        <w:rPr>
          <w:sz w:val="28"/>
          <w:szCs w:val="28"/>
        </w:rPr>
        <w:t xml:space="preserve"> </w:t>
      </w:r>
      <w:r w:rsidRPr="005E2509">
        <w:rPr>
          <w:sz w:val="28"/>
          <w:szCs w:val="28"/>
        </w:rPr>
        <w:t>komercdarbības atbalsta projektos ir jāievēro komercdarbības atbalsta regulējums.</w:t>
      </w:r>
    </w:p>
    <w:p w14:paraId="6245B13B" w14:textId="77777777" w:rsidR="00774CF7" w:rsidRPr="005E2509" w:rsidRDefault="00774CF7" w:rsidP="008D3574">
      <w:pPr>
        <w:pStyle w:val="ListParagraph"/>
        <w:rPr>
          <w:sz w:val="28"/>
          <w:szCs w:val="28"/>
        </w:rPr>
      </w:pPr>
    </w:p>
    <w:p w14:paraId="6CEE64C9" w14:textId="64CE9C78" w:rsidR="00113540" w:rsidRPr="005E2509" w:rsidRDefault="00113540" w:rsidP="00113540">
      <w:pPr>
        <w:pStyle w:val="Heading1"/>
        <w:ind w:left="226" w:hanging="113"/>
      </w:pPr>
      <w:r w:rsidRPr="005E2509">
        <w:t xml:space="preserve">Valsts aizdevuma izsniegšana valsts kapitālsabiedrībām, ostu pārvaldēm </w:t>
      </w:r>
      <w:r w:rsidR="00DC333C" w:rsidRPr="005E2509">
        <w:t>un</w:t>
      </w:r>
      <w:r w:rsidRPr="005E2509">
        <w:t xml:space="preserve"> zinātniskajām institūcijām</w:t>
      </w:r>
    </w:p>
    <w:p w14:paraId="109D54E1" w14:textId="77777777" w:rsidR="00113540" w:rsidRPr="005E2509" w:rsidRDefault="00113540" w:rsidP="00113540">
      <w:pPr>
        <w:pStyle w:val="BodyText"/>
        <w:ind w:left="426"/>
        <w:rPr>
          <w:sz w:val="28"/>
          <w:szCs w:val="28"/>
        </w:rPr>
      </w:pPr>
    </w:p>
    <w:p w14:paraId="5CB8F109" w14:textId="7F7EEDF6" w:rsidR="00B41AAA" w:rsidRPr="005E2509" w:rsidRDefault="00113540" w:rsidP="006832BF">
      <w:pPr>
        <w:pStyle w:val="BodyText"/>
        <w:numPr>
          <w:ilvl w:val="0"/>
          <w:numId w:val="1"/>
        </w:numPr>
        <w:ind w:left="0" w:firstLine="720"/>
        <w:rPr>
          <w:sz w:val="28"/>
          <w:szCs w:val="28"/>
        </w:rPr>
      </w:pPr>
      <w:bookmarkStart w:id="45" w:name="_Ref504636120"/>
      <w:r w:rsidRPr="005E2509">
        <w:rPr>
          <w:sz w:val="28"/>
          <w:szCs w:val="28"/>
        </w:rPr>
        <w:t>Valsts kapitālsabiedrība, zinātniskā institūcija un ostu pārvalde valsts aizdevuma saņemšanai ne vēlāk kā līdz kārtējā gada 15. novembrim iesniedz</w:t>
      </w:r>
      <w:r w:rsidR="008A13CB" w:rsidRPr="005E2509">
        <w:rPr>
          <w:sz w:val="28"/>
          <w:szCs w:val="28"/>
        </w:rPr>
        <w:t xml:space="preserve"> Valsts kasē pieteikumu.</w:t>
      </w:r>
      <w:r w:rsidR="00645676" w:rsidRPr="005E2509">
        <w:rPr>
          <w:sz w:val="28"/>
          <w:szCs w:val="28"/>
        </w:rPr>
        <w:t xml:space="preserve"> </w:t>
      </w:r>
      <w:bookmarkEnd w:id="45"/>
    </w:p>
    <w:p w14:paraId="437BF7FE" w14:textId="77777777" w:rsidR="00183CB8" w:rsidRPr="005E2509" w:rsidRDefault="00183CB8" w:rsidP="00183CB8">
      <w:pPr>
        <w:pStyle w:val="BodyText"/>
        <w:ind w:left="720"/>
        <w:rPr>
          <w:sz w:val="28"/>
          <w:szCs w:val="28"/>
        </w:rPr>
      </w:pPr>
    </w:p>
    <w:p w14:paraId="3EAC53A7" w14:textId="362FA018" w:rsidR="00113540" w:rsidRPr="005E2509" w:rsidRDefault="00113540" w:rsidP="006832BF">
      <w:pPr>
        <w:pStyle w:val="BodyText"/>
        <w:numPr>
          <w:ilvl w:val="0"/>
          <w:numId w:val="1"/>
        </w:numPr>
        <w:ind w:left="0" w:firstLine="720"/>
        <w:rPr>
          <w:sz w:val="28"/>
          <w:szCs w:val="28"/>
        </w:rPr>
      </w:pPr>
      <w:bookmarkStart w:id="46" w:name="_Ref505689499"/>
      <w:r w:rsidRPr="005E2509">
        <w:rPr>
          <w:sz w:val="28"/>
          <w:szCs w:val="28"/>
        </w:rPr>
        <w:t>Pieteikumam pievieno šādus dokumentus:</w:t>
      </w:r>
      <w:bookmarkStart w:id="47" w:name="_Ref504636147"/>
      <w:bookmarkEnd w:id="46"/>
    </w:p>
    <w:p w14:paraId="5C1D9015" w14:textId="50D4C2FA" w:rsidR="00183CB8" w:rsidRPr="005E2509" w:rsidRDefault="00183CB8" w:rsidP="00183CB8">
      <w:pPr>
        <w:pStyle w:val="ListParagraph"/>
        <w:rPr>
          <w:sz w:val="28"/>
          <w:szCs w:val="28"/>
        </w:rPr>
      </w:pPr>
    </w:p>
    <w:bookmarkEnd w:id="47"/>
    <w:p w14:paraId="4F4EF6E9" w14:textId="4216BE02" w:rsidR="00367DA4" w:rsidRPr="005E2509" w:rsidRDefault="00113540" w:rsidP="006832BF">
      <w:pPr>
        <w:pStyle w:val="BodyText"/>
        <w:numPr>
          <w:ilvl w:val="1"/>
          <w:numId w:val="1"/>
        </w:numPr>
        <w:ind w:left="0" w:firstLine="720"/>
        <w:rPr>
          <w:sz w:val="28"/>
          <w:szCs w:val="28"/>
        </w:rPr>
      </w:pPr>
      <w:r w:rsidRPr="005E2509">
        <w:rPr>
          <w:sz w:val="28"/>
          <w:szCs w:val="28"/>
        </w:rPr>
        <w:t>operatīvo bilanci, peļņas vai zaudējumu aprēķinu (zinātniskās institūcijas</w:t>
      </w:r>
      <w:r w:rsidR="006B7513" w:rsidRPr="005E2509">
        <w:rPr>
          <w:sz w:val="28"/>
          <w:szCs w:val="28"/>
        </w:rPr>
        <w:t> </w:t>
      </w:r>
      <w:r w:rsidRPr="005E2509">
        <w:rPr>
          <w:sz w:val="28"/>
          <w:szCs w:val="28"/>
        </w:rPr>
        <w:t>– pārskatu par darbības finansiālajiem rezultātiem) un naudas plūsmas pārskatu (turpmāk – operatīvie finanšu pārskati) par laikposmu no pēdējā noslēgtā pārskata gada līdz pēdējam noslēgtajam mēnesim</w:t>
      </w:r>
      <w:r w:rsidR="006B7513" w:rsidRPr="005E2509">
        <w:rPr>
          <w:sz w:val="28"/>
          <w:szCs w:val="28"/>
        </w:rPr>
        <w:t>. Mazās sabiedrības</w:t>
      </w:r>
      <w:r w:rsidR="00780B3A" w:rsidRPr="005E2509">
        <w:rPr>
          <w:sz w:val="28"/>
          <w:szCs w:val="28"/>
        </w:rPr>
        <w:t>, kuras atbilst</w:t>
      </w:r>
      <w:r w:rsidR="006B7513" w:rsidRPr="005E2509">
        <w:rPr>
          <w:sz w:val="28"/>
          <w:szCs w:val="28"/>
        </w:rPr>
        <w:t xml:space="preserve"> Gada pārskatu un konsolidēto gada pārskatu likum</w:t>
      </w:r>
      <w:r w:rsidR="00780B3A" w:rsidRPr="005E2509">
        <w:rPr>
          <w:sz w:val="28"/>
          <w:szCs w:val="28"/>
        </w:rPr>
        <w:t xml:space="preserve">ā definētajam, </w:t>
      </w:r>
      <w:r w:rsidR="00890D24" w:rsidRPr="005E2509">
        <w:rPr>
          <w:sz w:val="28"/>
          <w:szCs w:val="28"/>
        </w:rPr>
        <w:t>naudas plūsmas pārskatu operatīvajiem finanšu pārskatiem var nepievienot</w:t>
      </w:r>
      <w:r w:rsidRPr="005E2509">
        <w:rPr>
          <w:sz w:val="28"/>
          <w:szCs w:val="28"/>
        </w:rPr>
        <w:t>;</w:t>
      </w:r>
    </w:p>
    <w:p w14:paraId="7D841E53" w14:textId="77777777" w:rsidR="00183CB8" w:rsidRPr="005E2509" w:rsidRDefault="00183CB8" w:rsidP="00183CB8">
      <w:pPr>
        <w:pStyle w:val="BodyText"/>
        <w:ind w:left="720"/>
        <w:rPr>
          <w:sz w:val="28"/>
          <w:szCs w:val="28"/>
        </w:rPr>
      </w:pPr>
    </w:p>
    <w:p w14:paraId="09822657" w14:textId="54C0B3A3" w:rsidR="00113540" w:rsidRPr="005E2509" w:rsidRDefault="00113540" w:rsidP="006832BF">
      <w:pPr>
        <w:pStyle w:val="BodyText"/>
        <w:numPr>
          <w:ilvl w:val="1"/>
          <w:numId w:val="1"/>
        </w:numPr>
        <w:ind w:left="0" w:firstLine="720"/>
        <w:rPr>
          <w:sz w:val="28"/>
          <w:szCs w:val="28"/>
        </w:rPr>
      </w:pPr>
      <w:r w:rsidRPr="005E2509">
        <w:rPr>
          <w:sz w:val="28"/>
          <w:szCs w:val="28"/>
        </w:rPr>
        <w:t>zvērināta revidenta (ja to paredz likums) vai revidenta (ja to paredz statūti vai dalībnieku sapulces lēmums) pārbaudītus gada pārskatus</w:t>
      </w:r>
      <w:r w:rsidR="00F9515F" w:rsidRPr="005E2509">
        <w:rPr>
          <w:sz w:val="28"/>
          <w:szCs w:val="28"/>
        </w:rPr>
        <w:t xml:space="preserve"> ar revidenta</w:t>
      </w:r>
      <w:r w:rsidR="006C4C80" w:rsidRPr="005E2509">
        <w:rPr>
          <w:sz w:val="28"/>
          <w:szCs w:val="28"/>
        </w:rPr>
        <w:t xml:space="preserve"> </w:t>
      </w:r>
      <w:r w:rsidR="009405E1" w:rsidRPr="005E2509">
        <w:rPr>
          <w:sz w:val="28"/>
          <w:szCs w:val="28"/>
        </w:rPr>
        <w:t>ziņojumu</w:t>
      </w:r>
      <w:r w:rsidRPr="005E2509">
        <w:rPr>
          <w:sz w:val="28"/>
          <w:szCs w:val="28"/>
        </w:rPr>
        <w:t>, ja tie jau nav iesniegti nozaru ministriju, centrālo valsts iestāžu un pašvaldību budžeta pārskatu informācijas sistēmā (</w:t>
      </w:r>
      <w:proofErr w:type="spellStart"/>
      <w:r w:rsidRPr="005E2509">
        <w:rPr>
          <w:sz w:val="28"/>
          <w:szCs w:val="28"/>
        </w:rPr>
        <w:t>ePārskati</w:t>
      </w:r>
      <w:proofErr w:type="spellEnd"/>
      <w:r w:rsidRPr="005E2509">
        <w:rPr>
          <w:sz w:val="28"/>
          <w:szCs w:val="28"/>
        </w:rPr>
        <w:t>):</w:t>
      </w:r>
    </w:p>
    <w:p w14:paraId="45565783" w14:textId="405AB0E9" w:rsidR="007E4033" w:rsidRPr="005E2509" w:rsidRDefault="007E4033" w:rsidP="007E4033">
      <w:pPr>
        <w:pStyle w:val="ListParagraph"/>
        <w:rPr>
          <w:sz w:val="28"/>
          <w:szCs w:val="28"/>
        </w:rPr>
      </w:pPr>
    </w:p>
    <w:p w14:paraId="2B1788ED" w14:textId="6D090AF0" w:rsidR="00113540" w:rsidRPr="005E2509" w:rsidRDefault="00113540" w:rsidP="006832BF">
      <w:pPr>
        <w:pStyle w:val="BodyText"/>
        <w:numPr>
          <w:ilvl w:val="2"/>
          <w:numId w:val="1"/>
        </w:numPr>
        <w:ind w:left="0" w:firstLine="720"/>
        <w:rPr>
          <w:sz w:val="28"/>
          <w:szCs w:val="28"/>
        </w:rPr>
      </w:pPr>
      <w:r w:rsidRPr="005E2509">
        <w:rPr>
          <w:sz w:val="28"/>
          <w:szCs w:val="28"/>
        </w:rPr>
        <w:t>par visu darbības periodu, ja saimnieciskā darbība ilgst mazāk par trim gadiem;</w:t>
      </w:r>
    </w:p>
    <w:p w14:paraId="0EF59AF7" w14:textId="77777777" w:rsidR="007E4033" w:rsidRPr="005E2509" w:rsidRDefault="007E4033" w:rsidP="007E4033">
      <w:pPr>
        <w:pStyle w:val="BodyText"/>
        <w:ind w:left="720"/>
        <w:rPr>
          <w:sz w:val="28"/>
          <w:szCs w:val="28"/>
        </w:rPr>
      </w:pPr>
    </w:p>
    <w:p w14:paraId="3B7728B5" w14:textId="734F2877" w:rsidR="00113540" w:rsidRPr="005E2509" w:rsidRDefault="00113540" w:rsidP="006832BF">
      <w:pPr>
        <w:pStyle w:val="BodyText"/>
        <w:numPr>
          <w:ilvl w:val="2"/>
          <w:numId w:val="1"/>
        </w:numPr>
        <w:ind w:left="0" w:firstLine="720"/>
        <w:rPr>
          <w:sz w:val="28"/>
          <w:szCs w:val="28"/>
        </w:rPr>
      </w:pPr>
      <w:r w:rsidRPr="005E2509">
        <w:rPr>
          <w:sz w:val="28"/>
          <w:szCs w:val="28"/>
        </w:rPr>
        <w:t>par pēdējo triju gadu saimniecisko darbību, ja saimnieciskā darbība ilgst vairāk par trim gadiem;</w:t>
      </w:r>
    </w:p>
    <w:p w14:paraId="3ED04694" w14:textId="4CA0121B" w:rsidR="007E4033" w:rsidRPr="005E2509" w:rsidRDefault="007E4033" w:rsidP="007E4033">
      <w:pPr>
        <w:pStyle w:val="ListParagraph"/>
        <w:rPr>
          <w:sz w:val="28"/>
          <w:szCs w:val="28"/>
        </w:rPr>
      </w:pPr>
    </w:p>
    <w:p w14:paraId="656180EB" w14:textId="4415FC25" w:rsidR="00113540" w:rsidRPr="005E2509" w:rsidRDefault="00113540" w:rsidP="006832BF">
      <w:pPr>
        <w:pStyle w:val="BodyText"/>
        <w:numPr>
          <w:ilvl w:val="1"/>
          <w:numId w:val="1"/>
        </w:numPr>
        <w:ind w:left="0" w:firstLine="720"/>
        <w:rPr>
          <w:sz w:val="28"/>
          <w:szCs w:val="28"/>
        </w:rPr>
      </w:pPr>
      <w:bookmarkStart w:id="48" w:name="_Ref505692648"/>
      <w:r w:rsidRPr="005E2509">
        <w:rPr>
          <w:sz w:val="28"/>
          <w:szCs w:val="28"/>
        </w:rPr>
        <w:t>a</w:t>
      </w:r>
      <w:r w:rsidRPr="005E2509">
        <w:rPr>
          <w:sz w:val="28"/>
          <w:szCs w:val="28"/>
          <w:lang w:eastAsia="lv-LV"/>
        </w:rPr>
        <w:t>ttīstības plānu vai biznesa plānu (turpmāk – attīstības plānu) par periodu, kas nav īsāks par plānotā valsts aizdevuma atmaksas gala termiņu, attīstības plānā iekļaujot šādu informāciju par valsts aizdevuma pretendentu:</w:t>
      </w:r>
      <w:bookmarkEnd w:id="48"/>
    </w:p>
    <w:p w14:paraId="143D70DB" w14:textId="77777777" w:rsidR="007E4033" w:rsidRPr="005E2509" w:rsidRDefault="007E4033" w:rsidP="007E4033">
      <w:pPr>
        <w:pStyle w:val="BodyText"/>
        <w:ind w:left="720"/>
        <w:rPr>
          <w:sz w:val="28"/>
          <w:szCs w:val="28"/>
        </w:rPr>
      </w:pPr>
    </w:p>
    <w:p w14:paraId="33FECC34" w14:textId="178FB590" w:rsidR="00113540" w:rsidRPr="005E2509" w:rsidRDefault="00113540" w:rsidP="006832BF">
      <w:pPr>
        <w:pStyle w:val="BodyText"/>
        <w:numPr>
          <w:ilvl w:val="2"/>
          <w:numId w:val="1"/>
        </w:numPr>
        <w:ind w:left="0" w:firstLine="720"/>
        <w:rPr>
          <w:sz w:val="28"/>
          <w:szCs w:val="28"/>
        </w:rPr>
      </w:pPr>
      <w:r w:rsidRPr="005E2509">
        <w:rPr>
          <w:sz w:val="28"/>
          <w:szCs w:val="28"/>
        </w:rPr>
        <w:t>dibināšanas datumu, juridisko statusu, juridisko adresi un informāciju par dalībniekiem (dibinātājiem), akcionāriem;</w:t>
      </w:r>
    </w:p>
    <w:p w14:paraId="7F350843" w14:textId="77777777" w:rsidR="007E4033" w:rsidRPr="005E2509" w:rsidRDefault="007E4033" w:rsidP="007E4033">
      <w:pPr>
        <w:pStyle w:val="BodyText"/>
        <w:ind w:left="720"/>
        <w:rPr>
          <w:sz w:val="28"/>
          <w:szCs w:val="28"/>
        </w:rPr>
      </w:pPr>
    </w:p>
    <w:p w14:paraId="236BB179" w14:textId="2B14C32C" w:rsidR="00113540" w:rsidRPr="005E2509" w:rsidRDefault="00113540" w:rsidP="006832BF">
      <w:pPr>
        <w:pStyle w:val="BodyText"/>
        <w:numPr>
          <w:ilvl w:val="2"/>
          <w:numId w:val="1"/>
        </w:numPr>
        <w:ind w:left="0" w:firstLine="720"/>
        <w:rPr>
          <w:sz w:val="28"/>
          <w:szCs w:val="28"/>
        </w:rPr>
      </w:pPr>
      <w:r w:rsidRPr="005E2509">
        <w:rPr>
          <w:sz w:val="28"/>
          <w:szCs w:val="28"/>
        </w:rPr>
        <w:t>darbības virzienus un stratēģiskos mērķus;</w:t>
      </w:r>
    </w:p>
    <w:p w14:paraId="685AD128" w14:textId="77777777" w:rsidR="005105FE" w:rsidRPr="005E2509" w:rsidRDefault="005105FE" w:rsidP="00551109">
      <w:pPr>
        <w:pStyle w:val="ListParagraph"/>
        <w:rPr>
          <w:sz w:val="28"/>
          <w:szCs w:val="28"/>
        </w:rPr>
      </w:pPr>
    </w:p>
    <w:p w14:paraId="6BE16EB2" w14:textId="19943C58" w:rsidR="00113540" w:rsidRPr="005E2509" w:rsidRDefault="00113540" w:rsidP="006832BF">
      <w:pPr>
        <w:pStyle w:val="BodyText"/>
        <w:numPr>
          <w:ilvl w:val="2"/>
          <w:numId w:val="1"/>
        </w:numPr>
        <w:ind w:left="0" w:firstLine="720"/>
        <w:rPr>
          <w:sz w:val="28"/>
          <w:szCs w:val="28"/>
        </w:rPr>
      </w:pPr>
      <w:r w:rsidRPr="005E2509">
        <w:rPr>
          <w:sz w:val="28"/>
          <w:szCs w:val="28"/>
        </w:rPr>
        <w:t>organizatorisko struktūru, darbinieku skaitu un augstākā līmeņa vadības sastāvu (vārds, uzvārds, amats un atbildības joma, izglītība un profesionālā pieredze);</w:t>
      </w:r>
    </w:p>
    <w:p w14:paraId="66DBB463" w14:textId="77777777" w:rsidR="007E4033" w:rsidRPr="005E2509" w:rsidRDefault="007E4033" w:rsidP="007E4033">
      <w:pPr>
        <w:pStyle w:val="BodyText"/>
        <w:ind w:left="720"/>
        <w:rPr>
          <w:sz w:val="28"/>
          <w:szCs w:val="28"/>
        </w:rPr>
      </w:pPr>
    </w:p>
    <w:p w14:paraId="104970EA" w14:textId="76DD804E" w:rsidR="00113540" w:rsidRPr="005E2509" w:rsidRDefault="00113540" w:rsidP="006832BF">
      <w:pPr>
        <w:pStyle w:val="BodyText"/>
        <w:numPr>
          <w:ilvl w:val="2"/>
          <w:numId w:val="1"/>
        </w:numPr>
        <w:ind w:left="0" w:firstLine="720"/>
        <w:rPr>
          <w:sz w:val="28"/>
          <w:szCs w:val="28"/>
        </w:rPr>
      </w:pPr>
      <w:r w:rsidRPr="005E2509">
        <w:rPr>
          <w:sz w:val="28"/>
          <w:szCs w:val="28"/>
        </w:rPr>
        <w:t>tirgus, kurā darbojas aizdevuma pretendents, izpēti, tai skaitā aizdevuma pretendenta pozīcijas tirgū raksturojumu, klientu bāzes un tās prognozējamās attīstības raksturojumu, konkurentu darbības ietekmes uz aizdevuma pretendenta klientu bāzi novērtējumu;</w:t>
      </w:r>
    </w:p>
    <w:p w14:paraId="7A8F2D54" w14:textId="183174DD" w:rsidR="007E4033" w:rsidRPr="005E2509" w:rsidRDefault="007E4033" w:rsidP="007E4033">
      <w:pPr>
        <w:pStyle w:val="ListParagraph"/>
        <w:rPr>
          <w:sz w:val="28"/>
          <w:szCs w:val="28"/>
        </w:rPr>
      </w:pPr>
    </w:p>
    <w:p w14:paraId="275D0304" w14:textId="5D8D9FD0" w:rsidR="00113540" w:rsidRPr="005E2509" w:rsidRDefault="00113540" w:rsidP="006832BF">
      <w:pPr>
        <w:pStyle w:val="BodyText"/>
        <w:numPr>
          <w:ilvl w:val="2"/>
          <w:numId w:val="1"/>
        </w:numPr>
        <w:ind w:left="0" w:firstLine="720"/>
        <w:rPr>
          <w:sz w:val="28"/>
          <w:szCs w:val="28"/>
        </w:rPr>
      </w:pPr>
      <w:r w:rsidRPr="005E2509">
        <w:rPr>
          <w:sz w:val="28"/>
          <w:szCs w:val="28"/>
        </w:rPr>
        <w:t>aizdevuma pretendenta stipro un vājo pušu, iespēju un draudu (SVID) analīzi</w:t>
      </w:r>
      <w:r w:rsidR="00D63D77" w:rsidRPr="005E2509">
        <w:rPr>
          <w:sz w:val="28"/>
          <w:szCs w:val="28"/>
        </w:rPr>
        <w:t>,</w:t>
      </w:r>
      <w:r w:rsidR="00CC6892" w:rsidRPr="005E2509">
        <w:rPr>
          <w:sz w:val="28"/>
          <w:szCs w:val="28"/>
        </w:rPr>
        <w:t xml:space="preserve"> iekļaujot pasākuma plānu vājo pušu un draudu negatīvās ietekmes mazināšanai vai novēršanai</w:t>
      </w:r>
      <w:r w:rsidR="005015F4" w:rsidRPr="005E2509">
        <w:rPr>
          <w:sz w:val="28"/>
          <w:szCs w:val="28"/>
        </w:rPr>
        <w:t xml:space="preserve">, kā arī </w:t>
      </w:r>
      <w:r w:rsidR="00406F6E" w:rsidRPr="005E2509">
        <w:rPr>
          <w:sz w:val="28"/>
          <w:szCs w:val="28"/>
        </w:rPr>
        <w:t>norāda organizācijas atbilstību specifiskiem nozares standartiem un vadības sistēmas atbilstību starptautiski atzītiem standartiem vai modeļiem,</w:t>
      </w:r>
      <w:r w:rsidR="005015F4" w:rsidRPr="005E2509">
        <w:rPr>
          <w:sz w:val="28"/>
          <w:szCs w:val="28"/>
        </w:rPr>
        <w:t xml:space="preserve"> ja tād</w:t>
      </w:r>
      <w:r w:rsidR="00C72A44" w:rsidRPr="005E2509">
        <w:rPr>
          <w:sz w:val="28"/>
          <w:szCs w:val="28"/>
        </w:rPr>
        <w:t>us</w:t>
      </w:r>
      <w:r w:rsidR="005015F4" w:rsidRPr="005E2509">
        <w:rPr>
          <w:sz w:val="28"/>
          <w:szCs w:val="28"/>
        </w:rPr>
        <w:t xml:space="preserve"> </w:t>
      </w:r>
      <w:r w:rsidR="00406F6E" w:rsidRPr="005E2509">
        <w:rPr>
          <w:sz w:val="28"/>
          <w:szCs w:val="28"/>
        </w:rPr>
        <w:t>pielieto organizācijā</w:t>
      </w:r>
      <w:r w:rsidRPr="005E2509">
        <w:rPr>
          <w:sz w:val="28"/>
          <w:szCs w:val="28"/>
        </w:rPr>
        <w:t>;</w:t>
      </w:r>
    </w:p>
    <w:p w14:paraId="130C10C7" w14:textId="41103EB1" w:rsidR="007E4033" w:rsidRPr="005E2509" w:rsidRDefault="007E4033" w:rsidP="007E4033">
      <w:pPr>
        <w:pStyle w:val="ListParagraph"/>
        <w:rPr>
          <w:sz w:val="28"/>
          <w:szCs w:val="28"/>
        </w:rPr>
      </w:pPr>
    </w:p>
    <w:p w14:paraId="3E5C7024" w14:textId="1D38C69B" w:rsidR="00113540" w:rsidRPr="005E2509" w:rsidRDefault="00113540" w:rsidP="006832BF">
      <w:pPr>
        <w:pStyle w:val="ListParagraph"/>
        <w:numPr>
          <w:ilvl w:val="2"/>
          <w:numId w:val="1"/>
        </w:numPr>
        <w:ind w:left="0" w:firstLine="720"/>
        <w:jc w:val="both"/>
        <w:rPr>
          <w:sz w:val="28"/>
          <w:szCs w:val="28"/>
          <w:lang w:eastAsia="lv-LV"/>
        </w:rPr>
      </w:pPr>
      <w:r w:rsidRPr="005E2509">
        <w:rPr>
          <w:sz w:val="28"/>
          <w:szCs w:val="28"/>
          <w:lang w:eastAsia="lv-LV"/>
        </w:rPr>
        <w:t>projekta mērķi un īstenošanas termiņu, tai skaitā atsevišķu projekta daļu īstenošanas termiņus, ja projekt</w:t>
      </w:r>
      <w:r w:rsidR="00C72A44" w:rsidRPr="005E2509">
        <w:rPr>
          <w:sz w:val="28"/>
          <w:szCs w:val="28"/>
          <w:lang w:eastAsia="lv-LV"/>
        </w:rPr>
        <w:t>u</w:t>
      </w:r>
      <w:r w:rsidRPr="005E2509">
        <w:rPr>
          <w:sz w:val="28"/>
          <w:szCs w:val="28"/>
          <w:lang w:eastAsia="lv-LV"/>
        </w:rPr>
        <w:t xml:space="preserve"> īsteno pa daļām;</w:t>
      </w:r>
    </w:p>
    <w:p w14:paraId="059CC1FD" w14:textId="388AEA64" w:rsidR="007E4033" w:rsidRPr="005E2509" w:rsidRDefault="007E4033" w:rsidP="007E4033">
      <w:pPr>
        <w:pStyle w:val="ListParagraph"/>
        <w:rPr>
          <w:sz w:val="28"/>
          <w:szCs w:val="28"/>
          <w:lang w:eastAsia="lv-LV"/>
        </w:rPr>
      </w:pPr>
    </w:p>
    <w:p w14:paraId="6D426847" w14:textId="291382DF" w:rsidR="00113540" w:rsidRPr="005E2509" w:rsidRDefault="00113540" w:rsidP="006832BF">
      <w:pPr>
        <w:pStyle w:val="ListParagraph"/>
        <w:numPr>
          <w:ilvl w:val="2"/>
          <w:numId w:val="1"/>
        </w:numPr>
        <w:ind w:left="0" w:firstLine="720"/>
        <w:jc w:val="both"/>
        <w:rPr>
          <w:sz w:val="28"/>
          <w:szCs w:val="28"/>
          <w:lang w:eastAsia="lv-LV"/>
        </w:rPr>
      </w:pPr>
      <w:r w:rsidRPr="005E2509">
        <w:rPr>
          <w:sz w:val="28"/>
          <w:szCs w:val="28"/>
          <w:lang w:eastAsia="lv-LV"/>
        </w:rPr>
        <w:t>projekta īstenošanas ieguvumus aizdevuma pretendentam;</w:t>
      </w:r>
    </w:p>
    <w:p w14:paraId="6C906DB1" w14:textId="7B66FA00" w:rsidR="007E4033" w:rsidRPr="005E2509" w:rsidRDefault="007E4033" w:rsidP="007E4033">
      <w:pPr>
        <w:pStyle w:val="ListParagraph"/>
        <w:rPr>
          <w:sz w:val="28"/>
          <w:szCs w:val="28"/>
          <w:lang w:eastAsia="lv-LV"/>
        </w:rPr>
      </w:pPr>
    </w:p>
    <w:p w14:paraId="5D6561B1" w14:textId="46FF0E2F" w:rsidR="00113540" w:rsidRPr="005E2509" w:rsidRDefault="00113540" w:rsidP="006832BF">
      <w:pPr>
        <w:pStyle w:val="ListParagraph"/>
        <w:numPr>
          <w:ilvl w:val="2"/>
          <w:numId w:val="1"/>
        </w:numPr>
        <w:ind w:left="0" w:firstLine="720"/>
        <w:jc w:val="both"/>
        <w:rPr>
          <w:sz w:val="28"/>
          <w:szCs w:val="28"/>
          <w:lang w:eastAsia="lv-LV"/>
        </w:rPr>
      </w:pPr>
      <w:r w:rsidRPr="005E2509">
        <w:rPr>
          <w:sz w:val="28"/>
          <w:szCs w:val="28"/>
          <w:lang w:eastAsia="lv-LV"/>
        </w:rPr>
        <w:t>projekta izmaksu atšifrējumu un finansēšanas avotus, tai skaitā nepieciešamo valsts aizdevuma apmēru;</w:t>
      </w:r>
    </w:p>
    <w:p w14:paraId="41CFEBDA" w14:textId="034108E7" w:rsidR="007E4033" w:rsidRPr="005E2509" w:rsidRDefault="007E4033" w:rsidP="007E4033">
      <w:pPr>
        <w:pStyle w:val="ListParagraph"/>
        <w:rPr>
          <w:sz w:val="28"/>
          <w:szCs w:val="28"/>
          <w:lang w:eastAsia="lv-LV"/>
        </w:rPr>
      </w:pPr>
    </w:p>
    <w:p w14:paraId="5F62C264" w14:textId="2F01244C" w:rsidR="00113540" w:rsidRPr="005E2509" w:rsidRDefault="00113540" w:rsidP="006832BF">
      <w:pPr>
        <w:pStyle w:val="ListParagraph"/>
        <w:numPr>
          <w:ilvl w:val="2"/>
          <w:numId w:val="1"/>
        </w:numPr>
        <w:ind w:left="0" w:firstLine="720"/>
        <w:jc w:val="both"/>
        <w:rPr>
          <w:sz w:val="28"/>
          <w:szCs w:val="28"/>
          <w:lang w:eastAsia="lv-LV"/>
        </w:rPr>
      </w:pPr>
      <w:bookmarkStart w:id="49" w:name="_Ref505688662"/>
      <w:r w:rsidRPr="005E2509">
        <w:rPr>
          <w:sz w:val="28"/>
          <w:szCs w:val="28"/>
          <w:lang w:eastAsia="lv-LV"/>
        </w:rPr>
        <w:t xml:space="preserve">aizdevuma pretendenta darbības, kurā ir ietverts arī īstenojamais projekts, finanšu prognozes un to sagatavošanā izmantotās vadības veiktās aplēses un hipotētiskos pieņēmumus (finanšu prognozes iesniedz arī elektroniski </w:t>
      </w:r>
      <w:r w:rsidRPr="005E2509">
        <w:rPr>
          <w:i/>
          <w:sz w:val="28"/>
          <w:szCs w:val="28"/>
          <w:lang w:eastAsia="lv-LV"/>
        </w:rPr>
        <w:t>Microsoft Office Excel</w:t>
      </w:r>
      <w:r w:rsidRPr="005E2509">
        <w:rPr>
          <w:sz w:val="28"/>
          <w:szCs w:val="28"/>
          <w:lang w:eastAsia="lv-LV"/>
        </w:rPr>
        <w:t xml:space="preserve"> vai ekvivalentā formātā, kas nodrošina aprēķinos izmantoto formulu pārskatāmību), kuras:</w:t>
      </w:r>
      <w:bookmarkEnd w:id="49"/>
    </w:p>
    <w:p w14:paraId="59DA4083" w14:textId="56ABAA8F" w:rsidR="007E4033" w:rsidRPr="005E2509" w:rsidRDefault="007E4033" w:rsidP="007E4033">
      <w:pPr>
        <w:pStyle w:val="ListParagraph"/>
        <w:rPr>
          <w:sz w:val="28"/>
          <w:szCs w:val="28"/>
          <w:lang w:eastAsia="lv-LV"/>
        </w:rPr>
      </w:pPr>
    </w:p>
    <w:p w14:paraId="22089B6B" w14:textId="613F041C" w:rsidR="00E13914" w:rsidRPr="005E2509" w:rsidRDefault="00844216" w:rsidP="00E13914">
      <w:pPr>
        <w:pStyle w:val="ListParagraph"/>
        <w:numPr>
          <w:ilvl w:val="3"/>
          <w:numId w:val="1"/>
        </w:numPr>
        <w:ind w:left="0" w:firstLine="720"/>
        <w:jc w:val="both"/>
        <w:rPr>
          <w:sz w:val="28"/>
          <w:szCs w:val="28"/>
          <w:lang w:eastAsia="lv-LV"/>
        </w:rPr>
      </w:pPr>
      <w:r w:rsidRPr="005E2509">
        <w:rPr>
          <w:sz w:val="28"/>
          <w:szCs w:val="28"/>
        </w:rPr>
        <w:t xml:space="preserve">valsts kapitālsabiedrībai vai ostas pārvaldei ietver bilanci, peļņas vai zaudējumu aprēķinu un naudas plūsmas pārskatu, kas sagatavoti atbilstoši Gada pārskatu un konsolidēto gada pārskatu likumam, vai valsts kapitālsabiedrībai, kura gada pārskatu sagatavo pēc starptautiskajiem grāmatvedības standartiem, ietver bilanci, peļņas vai zaudējumu aprēķinu un naudas plūsmas pārskatu, kas sagatavoti atbilstoši starptautiskajiem </w:t>
      </w:r>
      <w:r w:rsidRPr="005E2509">
        <w:rPr>
          <w:sz w:val="28"/>
          <w:szCs w:val="28"/>
        </w:rPr>
        <w:lastRenderedPageBreak/>
        <w:t>grāmatvedības standartiem, un aptver laika periodu no valsts aizdevuma pieteikuma iesniegšanas gada līdz valsts aizde</w:t>
      </w:r>
      <w:r w:rsidR="008A3F23" w:rsidRPr="005E2509">
        <w:rPr>
          <w:sz w:val="28"/>
          <w:szCs w:val="28"/>
        </w:rPr>
        <w:t>vuma atmaksas gadam (ieskaitot);</w:t>
      </w:r>
    </w:p>
    <w:p w14:paraId="2982251E" w14:textId="77777777" w:rsidR="00E13914" w:rsidRPr="005E2509" w:rsidRDefault="00E13914" w:rsidP="00E13914">
      <w:pPr>
        <w:pStyle w:val="ListParagraph"/>
        <w:jc w:val="both"/>
        <w:rPr>
          <w:sz w:val="28"/>
          <w:szCs w:val="28"/>
          <w:lang w:eastAsia="lv-LV"/>
        </w:rPr>
      </w:pPr>
    </w:p>
    <w:p w14:paraId="7D4912F6" w14:textId="39EA4A70" w:rsidR="00113540" w:rsidRPr="005E2509" w:rsidRDefault="00113540" w:rsidP="006832BF">
      <w:pPr>
        <w:pStyle w:val="ListParagraph"/>
        <w:numPr>
          <w:ilvl w:val="3"/>
          <w:numId w:val="1"/>
        </w:numPr>
        <w:ind w:left="0" w:firstLine="720"/>
        <w:jc w:val="both"/>
        <w:rPr>
          <w:sz w:val="28"/>
          <w:szCs w:val="28"/>
          <w:lang w:eastAsia="lv-LV"/>
        </w:rPr>
      </w:pPr>
      <w:r w:rsidRPr="005E2509">
        <w:rPr>
          <w:sz w:val="28"/>
          <w:szCs w:val="28"/>
          <w:lang w:eastAsia="lv-LV"/>
        </w:rPr>
        <w:t>zinātniskajai institūcijai ietver bilanci, pārskatu par darbības finansiālajiem rezultātiem un naudas plūsmas pārskatu, kas sagatavoti atbilstoši normatīvajiem aktiem par kārtību, kādā budžeta iestādes, no valsts budžeta daļēji finansētas atvasinātas publiskas personas un budžeta nefinansētas iestādes sagatavo un iesniedz gada pārskatu, un  izmanto zinātniskās institūcijas gada pārskatu sagatavošanā, un aptver laika periodu no valsts aizdevuma pieteikuma iesniegšanas gada līdz valsts aizdevuma atmaksas gadam (ieskaitot)</w:t>
      </w:r>
      <w:r w:rsidR="006C4C80" w:rsidRPr="005E2509">
        <w:rPr>
          <w:sz w:val="28"/>
          <w:szCs w:val="28"/>
          <w:lang w:eastAsia="lv-LV"/>
        </w:rPr>
        <w:t>;</w:t>
      </w:r>
    </w:p>
    <w:p w14:paraId="02655140" w14:textId="77777777" w:rsidR="00113540" w:rsidRPr="005E2509" w:rsidRDefault="00113540" w:rsidP="00D456CD">
      <w:pPr>
        <w:pStyle w:val="ListParagraph"/>
        <w:ind w:left="0" w:firstLine="720"/>
        <w:jc w:val="both"/>
      </w:pPr>
    </w:p>
    <w:p w14:paraId="03EAA513" w14:textId="77777777" w:rsidR="00113540" w:rsidRPr="005E2509" w:rsidRDefault="00113540" w:rsidP="006832BF">
      <w:pPr>
        <w:pStyle w:val="BodyText"/>
        <w:numPr>
          <w:ilvl w:val="1"/>
          <w:numId w:val="1"/>
        </w:numPr>
        <w:ind w:left="0" w:firstLine="720"/>
        <w:rPr>
          <w:sz w:val="28"/>
          <w:szCs w:val="28"/>
        </w:rPr>
      </w:pPr>
      <w:r w:rsidRPr="005E2509">
        <w:rPr>
          <w:sz w:val="28"/>
          <w:szCs w:val="28"/>
        </w:rPr>
        <w:t>plānoto valsts aizdevuma pamatsummas atmaksas grafiku;</w:t>
      </w:r>
    </w:p>
    <w:p w14:paraId="5BCB6C72" w14:textId="77777777" w:rsidR="00113540" w:rsidRPr="005E2509" w:rsidRDefault="00113540" w:rsidP="00D456CD">
      <w:pPr>
        <w:pStyle w:val="BodyText"/>
        <w:ind w:firstLine="720"/>
        <w:rPr>
          <w:sz w:val="28"/>
          <w:szCs w:val="28"/>
          <w:highlight w:val="green"/>
        </w:rPr>
      </w:pPr>
    </w:p>
    <w:p w14:paraId="260C3822" w14:textId="36D163B3" w:rsidR="00113540" w:rsidRPr="005E2509" w:rsidRDefault="00113540" w:rsidP="006832BF">
      <w:pPr>
        <w:pStyle w:val="BodyText"/>
        <w:numPr>
          <w:ilvl w:val="1"/>
          <w:numId w:val="1"/>
        </w:numPr>
        <w:ind w:left="0" w:firstLine="720"/>
        <w:rPr>
          <w:sz w:val="28"/>
          <w:szCs w:val="28"/>
        </w:rPr>
      </w:pPr>
      <w:bookmarkStart w:id="50" w:name="_Ref505689824"/>
      <w:r w:rsidRPr="005E2509">
        <w:rPr>
          <w:sz w:val="28"/>
          <w:szCs w:val="28"/>
        </w:rPr>
        <w:t>informāciju par valsts aizdevuma nodrošinājumu:</w:t>
      </w:r>
      <w:bookmarkEnd w:id="50"/>
    </w:p>
    <w:p w14:paraId="19EA8EAA" w14:textId="28BB9414" w:rsidR="007E4033" w:rsidRPr="005E2509" w:rsidRDefault="007E4033" w:rsidP="007E4033">
      <w:pPr>
        <w:pStyle w:val="ListParagraph"/>
        <w:rPr>
          <w:sz w:val="28"/>
          <w:szCs w:val="28"/>
        </w:rPr>
      </w:pPr>
    </w:p>
    <w:p w14:paraId="4555C3EA" w14:textId="70F1A213" w:rsidR="00113540" w:rsidRPr="005E2509" w:rsidRDefault="00113540" w:rsidP="006832BF">
      <w:pPr>
        <w:pStyle w:val="BodyText"/>
        <w:numPr>
          <w:ilvl w:val="2"/>
          <w:numId w:val="1"/>
        </w:numPr>
        <w:ind w:left="0" w:firstLine="720"/>
        <w:rPr>
          <w:sz w:val="28"/>
          <w:szCs w:val="28"/>
        </w:rPr>
      </w:pPr>
      <w:bookmarkStart w:id="51" w:name="_Ref505689418"/>
      <w:bookmarkStart w:id="52" w:name="_Ref5700201"/>
      <w:r w:rsidRPr="005E2509">
        <w:rPr>
          <w:sz w:val="28"/>
          <w:szCs w:val="28"/>
        </w:rPr>
        <w:t>ja paredzam</w:t>
      </w:r>
      <w:r w:rsidR="000E3993" w:rsidRPr="005E2509">
        <w:rPr>
          <w:sz w:val="28"/>
          <w:szCs w:val="28"/>
        </w:rPr>
        <w:t>ā</w:t>
      </w:r>
      <w:r w:rsidRPr="005E2509">
        <w:rPr>
          <w:sz w:val="28"/>
          <w:szCs w:val="28"/>
        </w:rPr>
        <w:t xml:space="preserve"> valsts aizdevuma </w:t>
      </w:r>
      <w:r w:rsidR="00E50A8C" w:rsidRPr="005E2509">
        <w:rPr>
          <w:sz w:val="28"/>
          <w:szCs w:val="28"/>
        </w:rPr>
        <w:t xml:space="preserve">nodrošinājums ir </w:t>
      </w:r>
      <w:r w:rsidR="00B209E9" w:rsidRPr="005E2509">
        <w:rPr>
          <w:sz w:val="28"/>
          <w:szCs w:val="28"/>
        </w:rPr>
        <w:t xml:space="preserve">pamatlīdzekļi </w:t>
      </w:r>
      <w:r w:rsidR="001401B5" w:rsidRPr="005E2509">
        <w:rPr>
          <w:sz w:val="28"/>
          <w:szCs w:val="28"/>
        </w:rPr>
        <w:t>(</w:t>
      </w:r>
      <w:r w:rsidRPr="005E2509">
        <w:rPr>
          <w:sz w:val="28"/>
          <w:szCs w:val="28"/>
        </w:rPr>
        <w:t>hipotēka vai komercķīla</w:t>
      </w:r>
      <w:r w:rsidR="001401B5" w:rsidRPr="005E2509">
        <w:rPr>
          <w:sz w:val="28"/>
          <w:szCs w:val="28"/>
        </w:rPr>
        <w:t>)</w:t>
      </w:r>
      <w:r w:rsidR="00506A78" w:rsidRPr="005E2509">
        <w:rPr>
          <w:sz w:val="28"/>
          <w:szCs w:val="28"/>
        </w:rPr>
        <w:t>,</w:t>
      </w:r>
      <w:r w:rsidRPr="005E2509">
        <w:rPr>
          <w:sz w:val="28"/>
          <w:szCs w:val="28"/>
        </w:rPr>
        <w:t xml:space="preserve"> </w:t>
      </w:r>
      <w:r w:rsidR="000E1C8E" w:rsidRPr="005E2509">
        <w:rPr>
          <w:sz w:val="28"/>
          <w:szCs w:val="28"/>
        </w:rPr>
        <w:t xml:space="preserve">pamatlīdzekļu </w:t>
      </w:r>
      <w:r w:rsidRPr="005E2509">
        <w:rPr>
          <w:sz w:val="28"/>
          <w:szCs w:val="28"/>
        </w:rPr>
        <w:t>sertificēta vērtētāja novērtējumu, kas valsts aizdevuma pieprasījuma iesniegšanas dienā nav vecāks par sešiem mēnešiem un kurā ir aprēķināt</w:t>
      </w:r>
      <w:r w:rsidR="002233AF" w:rsidRPr="005E2509">
        <w:rPr>
          <w:sz w:val="28"/>
          <w:szCs w:val="28"/>
        </w:rPr>
        <w:t>a nodrošinājuma</w:t>
      </w:r>
      <w:r w:rsidRPr="005E2509">
        <w:rPr>
          <w:sz w:val="28"/>
          <w:szCs w:val="28"/>
        </w:rPr>
        <w:t xml:space="preserve"> piespiedu pārdošanas vērtīb</w:t>
      </w:r>
      <w:r w:rsidR="002233AF" w:rsidRPr="005E2509">
        <w:rPr>
          <w:sz w:val="28"/>
          <w:szCs w:val="28"/>
        </w:rPr>
        <w:t>a</w:t>
      </w:r>
      <w:r w:rsidRPr="005E2509">
        <w:rPr>
          <w:sz w:val="28"/>
          <w:szCs w:val="28"/>
        </w:rPr>
        <w:t xml:space="preserve"> un tirgus vērtīb</w:t>
      </w:r>
      <w:r w:rsidR="002233AF" w:rsidRPr="005E2509">
        <w:rPr>
          <w:sz w:val="28"/>
          <w:szCs w:val="28"/>
        </w:rPr>
        <w:t>a</w:t>
      </w:r>
      <w:r w:rsidRPr="005E2509">
        <w:rPr>
          <w:sz w:val="28"/>
          <w:szCs w:val="28"/>
        </w:rPr>
        <w:t xml:space="preserve"> realizācijas termiņam līdz 12 mēnešiem</w:t>
      </w:r>
      <w:bookmarkEnd w:id="51"/>
      <w:r w:rsidRPr="005E2509">
        <w:rPr>
          <w:sz w:val="28"/>
          <w:szCs w:val="28"/>
        </w:rPr>
        <w:t>;</w:t>
      </w:r>
      <w:bookmarkEnd w:id="52"/>
    </w:p>
    <w:p w14:paraId="6AC46EC3" w14:textId="77777777" w:rsidR="007E4033" w:rsidRPr="005E2509" w:rsidRDefault="007E4033" w:rsidP="007E4033">
      <w:pPr>
        <w:pStyle w:val="BodyText"/>
        <w:ind w:left="720"/>
        <w:rPr>
          <w:sz w:val="28"/>
          <w:szCs w:val="28"/>
        </w:rPr>
      </w:pPr>
    </w:p>
    <w:p w14:paraId="584AC03C" w14:textId="31221C77" w:rsidR="00113540" w:rsidRPr="005E2509" w:rsidRDefault="001055A6" w:rsidP="006832BF">
      <w:pPr>
        <w:pStyle w:val="BodyText"/>
        <w:numPr>
          <w:ilvl w:val="2"/>
          <w:numId w:val="1"/>
        </w:numPr>
        <w:ind w:left="0" w:firstLine="720"/>
        <w:rPr>
          <w:sz w:val="28"/>
          <w:szCs w:val="28"/>
        </w:rPr>
      </w:pPr>
      <w:bookmarkStart w:id="53" w:name="_Ref505689436"/>
      <w:bookmarkStart w:id="54" w:name="_Ref523399592"/>
      <w:r w:rsidRPr="005E2509">
        <w:rPr>
          <w:sz w:val="28"/>
          <w:szCs w:val="28"/>
        </w:rPr>
        <w:t>ja paredzamais valsts aizdevuma nodrošinājums ir aizdevuma pretendenta aktīvu kopums</w:t>
      </w:r>
      <w:r w:rsidR="006E163F" w:rsidRPr="005E2509">
        <w:rPr>
          <w:sz w:val="28"/>
          <w:szCs w:val="28"/>
        </w:rPr>
        <w:t>,</w:t>
      </w:r>
      <w:r w:rsidR="000E3993" w:rsidRPr="005E2509">
        <w:rPr>
          <w:sz w:val="28"/>
          <w:szCs w:val="28"/>
        </w:rPr>
        <w:t xml:space="preserve"> </w:t>
      </w:r>
      <w:r w:rsidR="00113540" w:rsidRPr="005E2509">
        <w:rPr>
          <w:sz w:val="28"/>
          <w:szCs w:val="28"/>
        </w:rPr>
        <w:t xml:space="preserve">visu </w:t>
      </w:r>
      <w:r w:rsidRPr="005E2509">
        <w:rPr>
          <w:sz w:val="28"/>
          <w:szCs w:val="28"/>
        </w:rPr>
        <w:t xml:space="preserve">aizdevuma pretendenta </w:t>
      </w:r>
      <w:r w:rsidR="00113540" w:rsidRPr="005E2509">
        <w:rPr>
          <w:sz w:val="28"/>
          <w:szCs w:val="28"/>
        </w:rPr>
        <w:t>īpašumā esošo aktīvu sarakstu</w:t>
      </w:r>
      <w:r w:rsidR="00282440" w:rsidRPr="005E2509">
        <w:rPr>
          <w:sz w:val="28"/>
          <w:szCs w:val="28"/>
        </w:rPr>
        <w:t>. Gadījumos</w:t>
      </w:r>
      <w:r w:rsidR="00EB581D" w:rsidRPr="005E2509">
        <w:rPr>
          <w:sz w:val="28"/>
          <w:szCs w:val="28"/>
        </w:rPr>
        <w:t xml:space="preserve">, </w:t>
      </w:r>
      <w:r w:rsidR="00282440" w:rsidRPr="005E2509">
        <w:rPr>
          <w:sz w:val="28"/>
          <w:szCs w:val="28"/>
        </w:rPr>
        <w:t xml:space="preserve">ja ir nepieciešamība noteikt nodrošinājuma </w:t>
      </w:r>
      <w:r w:rsidR="00412D7F" w:rsidRPr="005E2509">
        <w:rPr>
          <w:sz w:val="28"/>
          <w:szCs w:val="28"/>
        </w:rPr>
        <w:t>vērtību</w:t>
      </w:r>
      <w:r w:rsidR="00282440" w:rsidRPr="005E2509">
        <w:rPr>
          <w:sz w:val="28"/>
          <w:szCs w:val="28"/>
        </w:rPr>
        <w:t>,</w:t>
      </w:r>
      <w:r w:rsidR="00EB581D" w:rsidRPr="005E2509">
        <w:rPr>
          <w:sz w:val="28"/>
          <w:szCs w:val="28"/>
        </w:rPr>
        <w:t xml:space="preserve"> arī </w:t>
      </w:r>
      <w:r w:rsidR="000E1C8E" w:rsidRPr="005E2509">
        <w:rPr>
          <w:sz w:val="28"/>
          <w:szCs w:val="28"/>
        </w:rPr>
        <w:t>nodrošinājumā ietilpstošo pamatlīdzekļu</w:t>
      </w:r>
      <w:r w:rsidR="00E96E89" w:rsidRPr="005E2509">
        <w:rPr>
          <w:sz w:val="28"/>
          <w:szCs w:val="28"/>
        </w:rPr>
        <w:t>, kā arī pēc Valsts kases pieprasījuma arī apgrozāmo līdzekļu</w:t>
      </w:r>
      <w:r w:rsidR="000E1C8E" w:rsidRPr="005E2509">
        <w:rPr>
          <w:sz w:val="28"/>
          <w:szCs w:val="28"/>
        </w:rPr>
        <w:t xml:space="preserve"> </w:t>
      </w:r>
      <w:r w:rsidR="00EB581D" w:rsidRPr="005E2509">
        <w:rPr>
          <w:sz w:val="28"/>
          <w:szCs w:val="28"/>
        </w:rPr>
        <w:t>sertificēta vērtētāja novērtējumu, kas valsts aizdevuma pieprasījuma iesniegšanas dienā nav vecāks par sešiem mēnešiem un kurā ir aprēķināta nodrošinājuma piespiedu pārdošanas vērtība un tirgus vērtība realizācijas termiņam līdz 12 mēnešiem</w:t>
      </w:r>
      <w:bookmarkEnd w:id="53"/>
      <w:r w:rsidR="00113540" w:rsidRPr="005E2509">
        <w:rPr>
          <w:sz w:val="28"/>
          <w:szCs w:val="28"/>
        </w:rPr>
        <w:t>;</w:t>
      </w:r>
      <w:bookmarkEnd w:id="54"/>
    </w:p>
    <w:p w14:paraId="04AABF0D" w14:textId="7503C6DB" w:rsidR="007E4033" w:rsidRPr="005E2509" w:rsidRDefault="007E4033" w:rsidP="007E4033">
      <w:pPr>
        <w:pStyle w:val="ListParagraph"/>
        <w:rPr>
          <w:sz w:val="28"/>
          <w:szCs w:val="28"/>
        </w:rPr>
      </w:pPr>
    </w:p>
    <w:p w14:paraId="72553B0C" w14:textId="2AA36A05" w:rsidR="00113540" w:rsidRPr="005E2509" w:rsidRDefault="00113540" w:rsidP="006832BF">
      <w:pPr>
        <w:pStyle w:val="BodyText"/>
        <w:numPr>
          <w:ilvl w:val="2"/>
          <w:numId w:val="1"/>
        </w:numPr>
        <w:ind w:left="0" w:firstLine="720"/>
        <w:rPr>
          <w:sz w:val="28"/>
          <w:szCs w:val="28"/>
        </w:rPr>
      </w:pPr>
      <w:r w:rsidRPr="005E2509">
        <w:rPr>
          <w:sz w:val="28"/>
          <w:szCs w:val="28"/>
        </w:rPr>
        <w:t>informāciju par citu nodrošinājumu;</w:t>
      </w:r>
    </w:p>
    <w:p w14:paraId="5A27180F" w14:textId="77777777" w:rsidR="00183CB8" w:rsidRPr="005E2509" w:rsidRDefault="00183CB8" w:rsidP="00183CB8">
      <w:pPr>
        <w:pStyle w:val="BodyText"/>
        <w:ind w:left="794"/>
        <w:rPr>
          <w:sz w:val="28"/>
          <w:szCs w:val="28"/>
        </w:rPr>
      </w:pPr>
    </w:p>
    <w:p w14:paraId="7826828E" w14:textId="21AB4B9F" w:rsidR="00166B0D" w:rsidRPr="005E2509" w:rsidRDefault="00166B0D" w:rsidP="006832BF">
      <w:pPr>
        <w:pStyle w:val="BodyText"/>
        <w:numPr>
          <w:ilvl w:val="1"/>
          <w:numId w:val="1"/>
        </w:numPr>
        <w:ind w:left="0" w:firstLine="720"/>
        <w:rPr>
          <w:sz w:val="28"/>
          <w:szCs w:val="28"/>
        </w:rPr>
      </w:pPr>
      <w:r w:rsidRPr="005E2509">
        <w:rPr>
          <w:sz w:val="28"/>
          <w:szCs w:val="28"/>
        </w:rPr>
        <w:t xml:space="preserve">eksperta </w:t>
      </w:r>
      <w:r w:rsidR="003032AA" w:rsidRPr="005E2509">
        <w:rPr>
          <w:sz w:val="28"/>
          <w:szCs w:val="28"/>
        </w:rPr>
        <w:t>ar ACCA (</w:t>
      </w:r>
      <w:r w:rsidR="00FE64F4" w:rsidRPr="005E2509">
        <w:rPr>
          <w:sz w:val="28"/>
          <w:szCs w:val="28"/>
        </w:rPr>
        <w:t>Starptautiski atzīts zvērināts grāmatvedis</w:t>
      </w:r>
      <w:r w:rsidR="003032AA" w:rsidRPr="005E2509">
        <w:rPr>
          <w:sz w:val="28"/>
          <w:szCs w:val="28"/>
        </w:rPr>
        <w:t>), CFA (</w:t>
      </w:r>
      <w:r w:rsidR="00FE64F4" w:rsidRPr="005E2509">
        <w:rPr>
          <w:sz w:val="28"/>
          <w:szCs w:val="28"/>
        </w:rPr>
        <w:t>Sertificēts finanšu analītiķis</w:t>
      </w:r>
      <w:r w:rsidR="003032AA" w:rsidRPr="005E2509">
        <w:rPr>
          <w:sz w:val="28"/>
          <w:szCs w:val="28"/>
        </w:rPr>
        <w:t xml:space="preserve">) vai līdzvērtīgu kvalifikāciju un pieredzi līdzvērtīgu komersantu biznesa plānu vērtēšanā </w:t>
      </w:r>
      <w:proofErr w:type="spellStart"/>
      <w:r w:rsidR="003032AA" w:rsidRPr="005E2509">
        <w:rPr>
          <w:sz w:val="28"/>
          <w:szCs w:val="28"/>
        </w:rPr>
        <w:t>izvērtējumu</w:t>
      </w:r>
      <w:proofErr w:type="spellEnd"/>
      <w:r w:rsidRPr="005E2509">
        <w:rPr>
          <w:sz w:val="28"/>
          <w:szCs w:val="28"/>
        </w:rPr>
        <w:t xml:space="preserve">, kas sniegts, pamatojoties uz šo noteikumu </w:t>
      </w:r>
      <w:r w:rsidRPr="005E2509">
        <w:rPr>
          <w:sz w:val="28"/>
          <w:szCs w:val="28"/>
        </w:rPr>
        <w:fldChar w:fldCharType="begin"/>
      </w:r>
      <w:r w:rsidRPr="005E2509">
        <w:rPr>
          <w:sz w:val="28"/>
          <w:szCs w:val="28"/>
        </w:rPr>
        <w:instrText xml:space="preserve"> REF _Ref505692648 \r \h </w:instrText>
      </w:r>
      <w:r w:rsidRPr="005E2509">
        <w:rPr>
          <w:sz w:val="28"/>
          <w:szCs w:val="28"/>
        </w:rPr>
      </w:r>
      <w:r w:rsidRPr="005E2509">
        <w:rPr>
          <w:sz w:val="28"/>
          <w:szCs w:val="28"/>
        </w:rPr>
        <w:fldChar w:fldCharType="separate"/>
      </w:r>
      <w:r w:rsidR="00DD2518">
        <w:rPr>
          <w:sz w:val="28"/>
          <w:szCs w:val="28"/>
        </w:rPr>
        <w:t>43.3</w:t>
      </w:r>
      <w:r w:rsidRPr="005E2509">
        <w:rPr>
          <w:sz w:val="28"/>
          <w:szCs w:val="28"/>
        </w:rPr>
        <w:fldChar w:fldCharType="end"/>
      </w:r>
      <w:r w:rsidRPr="005E2509">
        <w:rPr>
          <w:sz w:val="28"/>
          <w:szCs w:val="28"/>
        </w:rPr>
        <w:t>. apakšpunktā minēto attīstības plānu, ja pieprasītā valsts aizdevuma pamatsummas apmērs kopā ar iepriekš izsniegtā vēl neatmaksātā valsts aizdevuma pamatsummas atlikuma un vēl neizmaksātās valsts aizdevuma pamatsummas kopsummu pārsniedz 100 000</w:t>
      </w:r>
      <w:r w:rsidR="009A5369" w:rsidRPr="005E2509">
        <w:rPr>
          <w:sz w:val="28"/>
          <w:szCs w:val="28"/>
        </w:rPr>
        <w:t> </w:t>
      </w:r>
      <w:r w:rsidRPr="005E2509">
        <w:rPr>
          <w:sz w:val="28"/>
          <w:szCs w:val="28"/>
        </w:rPr>
        <w:t xml:space="preserve">EUR vai pieprasītā aizdevuma atmaksas termiņš pārsniedz </w:t>
      </w:r>
      <w:r w:rsidR="000D2CBD" w:rsidRPr="005E2509">
        <w:rPr>
          <w:sz w:val="28"/>
          <w:szCs w:val="28"/>
        </w:rPr>
        <w:t xml:space="preserve">vienu </w:t>
      </w:r>
      <w:r w:rsidRPr="005E2509">
        <w:rPr>
          <w:sz w:val="28"/>
          <w:szCs w:val="28"/>
        </w:rPr>
        <w:t xml:space="preserve">gadu, vai kā nodrošinājums nav finanšu ķīla kontā Valsts kasē pieprasītā </w:t>
      </w:r>
      <w:r w:rsidR="00C625D2" w:rsidRPr="005E2509">
        <w:rPr>
          <w:sz w:val="28"/>
          <w:szCs w:val="28"/>
        </w:rPr>
        <w:t xml:space="preserve">valsts </w:t>
      </w:r>
      <w:r w:rsidRPr="005E2509">
        <w:rPr>
          <w:sz w:val="28"/>
          <w:szCs w:val="28"/>
        </w:rPr>
        <w:t>aizdevuma apmērā:</w:t>
      </w:r>
    </w:p>
    <w:p w14:paraId="20AD3C84" w14:textId="77777777" w:rsidR="007E4033" w:rsidRPr="005E2509" w:rsidRDefault="007E4033" w:rsidP="007E4033">
      <w:pPr>
        <w:pStyle w:val="BodyText"/>
        <w:ind w:left="720"/>
        <w:rPr>
          <w:sz w:val="28"/>
          <w:szCs w:val="28"/>
        </w:rPr>
      </w:pPr>
    </w:p>
    <w:p w14:paraId="3995983C" w14:textId="4B7A89DA" w:rsidR="00CC5240" w:rsidRPr="005E2509" w:rsidRDefault="00CC5240" w:rsidP="006832BF">
      <w:pPr>
        <w:pStyle w:val="BodyText"/>
        <w:numPr>
          <w:ilvl w:val="2"/>
          <w:numId w:val="1"/>
        </w:numPr>
        <w:ind w:left="0" w:firstLine="720"/>
        <w:rPr>
          <w:sz w:val="28"/>
          <w:szCs w:val="28"/>
        </w:rPr>
      </w:pPr>
      <w:r w:rsidRPr="005E2509">
        <w:rPr>
          <w:sz w:val="28"/>
          <w:szCs w:val="28"/>
        </w:rPr>
        <w:t>p</w:t>
      </w:r>
      <w:r w:rsidR="00166B0D" w:rsidRPr="005E2509">
        <w:rPr>
          <w:sz w:val="28"/>
          <w:szCs w:val="28"/>
        </w:rPr>
        <w:t>ar aizdevuma pretendenta spēju atmaksāt valsts aizdevumu</w:t>
      </w:r>
      <w:r w:rsidRPr="005E2509">
        <w:rPr>
          <w:sz w:val="28"/>
          <w:szCs w:val="28"/>
        </w:rPr>
        <w:t>;</w:t>
      </w:r>
    </w:p>
    <w:p w14:paraId="37075F9D" w14:textId="77777777" w:rsidR="007E4033" w:rsidRPr="005E2509" w:rsidRDefault="007E4033" w:rsidP="007E4033">
      <w:pPr>
        <w:pStyle w:val="BodyText"/>
        <w:ind w:left="720"/>
        <w:rPr>
          <w:sz w:val="28"/>
          <w:szCs w:val="28"/>
        </w:rPr>
      </w:pPr>
    </w:p>
    <w:p w14:paraId="4FA956BA" w14:textId="77777777" w:rsidR="00CC5240" w:rsidRPr="005E2509" w:rsidRDefault="003032AA" w:rsidP="006832BF">
      <w:pPr>
        <w:pStyle w:val="BodyText"/>
        <w:numPr>
          <w:ilvl w:val="2"/>
          <w:numId w:val="1"/>
        </w:numPr>
        <w:ind w:left="0" w:firstLine="720"/>
        <w:rPr>
          <w:sz w:val="28"/>
          <w:szCs w:val="28"/>
        </w:rPr>
      </w:pPr>
      <w:r w:rsidRPr="005E2509">
        <w:rPr>
          <w:sz w:val="28"/>
          <w:szCs w:val="28"/>
        </w:rPr>
        <w:t xml:space="preserve">par </w:t>
      </w:r>
      <w:r w:rsidR="00CC5240" w:rsidRPr="005E2509">
        <w:rPr>
          <w:sz w:val="28"/>
          <w:szCs w:val="28"/>
        </w:rPr>
        <w:t>attīstības plāna novērtējumu, kurā ietver šādu informāciju:</w:t>
      </w:r>
    </w:p>
    <w:p w14:paraId="681B5D08" w14:textId="77777777" w:rsidR="00B16623" w:rsidRPr="005E2509" w:rsidRDefault="00B16623" w:rsidP="00302166">
      <w:pPr>
        <w:pStyle w:val="BodyText"/>
        <w:ind w:left="720"/>
        <w:rPr>
          <w:sz w:val="28"/>
          <w:szCs w:val="28"/>
        </w:rPr>
      </w:pPr>
    </w:p>
    <w:p w14:paraId="38D69DCE" w14:textId="2AC95D04" w:rsidR="00166B0D" w:rsidRPr="005E2509" w:rsidRDefault="00ED5F2D" w:rsidP="006832BF">
      <w:pPr>
        <w:pStyle w:val="BodyText"/>
        <w:numPr>
          <w:ilvl w:val="3"/>
          <w:numId w:val="1"/>
        </w:numPr>
        <w:ind w:left="0" w:firstLine="720"/>
        <w:rPr>
          <w:sz w:val="28"/>
          <w:szCs w:val="28"/>
        </w:rPr>
      </w:pPr>
      <w:r w:rsidRPr="005E2509">
        <w:rPr>
          <w:sz w:val="28"/>
          <w:szCs w:val="28"/>
        </w:rPr>
        <w:t xml:space="preserve">attīstības plāna kvalitātes analīze, sniedzot </w:t>
      </w:r>
      <w:proofErr w:type="spellStart"/>
      <w:r w:rsidR="003032AA" w:rsidRPr="005E2509">
        <w:rPr>
          <w:sz w:val="28"/>
          <w:szCs w:val="28"/>
        </w:rPr>
        <w:t>izvērtējumu</w:t>
      </w:r>
      <w:proofErr w:type="spellEnd"/>
      <w:r w:rsidRPr="005E2509">
        <w:rPr>
          <w:sz w:val="28"/>
          <w:szCs w:val="28"/>
        </w:rPr>
        <w:t>, vai attīstības plāns dod skaidru priekšstatu par aizdevuma pretendenta saimniecisko darbību un tā projekta realizācijas plāniem, kam ņem valsts aizdevum</w:t>
      </w:r>
      <w:r w:rsidR="00C72A44" w:rsidRPr="005E2509">
        <w:rPr>
          <w:sz w:val="28"/>
          <w:szCs w:val="28"/>
        </w:rPr>
        <w:t>u</w:t>
      </w:r>
      <w:r w:rsidRPr="005E2509">
        <w:rPr>
          <w:sz w:val="28"/>
          <w:szCs w:val="28"/>
        </w:rPr>
        <w:t>;</w:t>
      </w:r>
    </w:p>
    <w:p w14:paraId="13E73F78" w14:textId="3FF6B13D" w:rsidR="00CC660D" w:rsidRPr="005E2509" w:rsidRDefault="003C1C4C" w:rsidP="006832BF">
      <w:pPr>
        <w:pStyle w:val="BodyText"/>
        <w:numPr>
          <w:ilvl w:val="3"/>
          <w:numId w:val="1"/>
        </w:numPr>
        <w:ind w:left="0" w:firstLine="720"/>
        <w:rPr>
          <w:sz w:val="28"/>
          <w:szCs w:val="28"/>
        </w:rPr>
      </w:pPr>
      <w:r w:rsidRPr="005E2509">
        <w:rPr>
          <w:sz w:val="28"/>
          <w:szCs w:val="28"/>
        </w:rPr>
        <w:t>f</w:t>
      </w:r>
      <w:r w:rsidR="00ED5F2D" w:rsidRPr="005E2509">
        <w:rPr>
          <w:sz w:val="28"/>
          <w:szCs w:val="28"/>
        </w:rPr>
        <w:t>inanšu rādītāju analīze un informācija par aizdevuma pretendenta finansiālā stāvokļa ietekmi uz tā saimniecisko darbību, spēju realizēt projektu un spēju nodrošināt pietiekamu naudas plūsmu, lai atmaksātu valsts aizdevumu</w:t>
      </w:r>
      <w:r w:rsidR="00CC660D" w:rsidRPr="005E2509">
        <w:rPr>
          <w:sz w:val="28"/>
          <w:szCs w:val="28"/>
        </w:rPr>
        <w:t>;</w:t>
      </w:r>
    </w:p>
    <w:p w14:paraId="56F9821D" w14:textId="77777777" w:rsidR="00CC660D" w:rsidRPr="005E2509" w:rsidRDefault="00CC660D" w:rsidP="006832BF">
      <w:pPr>
        <w:pStyle w:val="BodyText"/>
        <w:numPr>
          <w:ilvl w:val="3"/>
          <w:numId w:val="1"/>
        </w:numPr>
        <w:ind w:left="0" w:firstLine="720"/>
        <w:rPr>
          <w:sz w:val="28"/>
          <w:szCs w:val="28"/>
        </w:rPr>
      </w:pPr>
      <w:r w:rsidRPr="005E2509">
        <w:rPr>
          <w:sz w:val="28"/>
          <w:szCs w:val="28"/>
        </w:rPr>
        <w:t>to pieņēmumu pamatotības un ticamības novērtējums, uz kuru pamata ir izstrādāts attīstības plāns, ietverot vērtējumu par veikto risku analīzi, tirgus un konkurentu apskatu, nozares analīzi, nepieciešamo investīciju pamatojumu, plānoto ieņēmumu un izdevumu pamatotību;</w:t>
      </w:r>
    </w:p>
    <w:p w14:paraId="337045EF" w14:textId="514FC04B" w:rsidR="00ED5F2D" w:rsidRPr="005E2509" w:rsidRDefault="00CC660D" w:rsidP="006832BF">
      <w:pPr>
        <w:pStyle w:val="BodyText"/>
        <w:numPr>
          <w:ilvl w:val="3"/>
          <w:numId w:val="1"/>
        </w:numPr>
        <w:ind w:left="0" w:firstLine="720"/>
        <w:rPr>
          <w:sz w:val="28"/>
          <w:szCs w:val="28"/>
        </w:rPr>
      </w:pPr>
      <w:r w:rsidRPr="005E2509">
        <w:rPr>
          <w:sz w:val="28"/>
          <w:szCs w:val="28"/>
        </w:rPr>
        <w:t>citu faktoru analīze, kas, pēc eksperta vērtējuma ir nozīmīgi konkrētajam projektam vai aizdevuma pretendentam un var ietekmēt aizdevuma pretendenta spēju atmaksāt valsts aizdevumu;</w:t>
      </w:r>
      <w:r w:rsidR="00ED5F2D" w:rsidRPr="005E2509">
        <w:rPr>
          <w:sz w:val="28"/>
          <w:szCs w:val="28"/>
        </w:rPr>
        <w:t xml:space="preserve"> </w:t>
      </w:r>
    </w:p>
    <w:p w14:paraId="3BB68EF9" w14:textId="463D7EB6" w:rsidR="00113540" w:rsidRPr="005E2509" w:rsidRDefault="00113540" w:rsidP="00D456CD">
      <w:pPr>
        <w:pStyle w:val="BodyText"/>
        <w:ind w:firstLine="720"/>
        <w:rPr>
          <w:sz w:val="28"/>
          <w:szCs w:val="28"/>
        </w:rPr>
      </w:pPr>
    </w:p>
    <w:p w14:paraId="38B37717" w14:textId="6EFBD4CD" w:rsidR="00183CB8" w:rsidRPr="005E2509" w:rsidRDefault="004B3695" w:rsidP="006832BF">
      <w:pPr>
        <w:pStyle w:val="BodyText"/>
        <w:numPr>
          <w:ilvl w:val="1"/>
          <w:numId w:val="1"/>
        </w:numPr>
        <w:ind w:left="0" w:firstLine="720"/>
        <w:rPr>
          <w:sz w:val="28"/>
          <w:szCs w:val="28"/>
        </w:rPr>
      </w:pPr>
      <w:r w:rsidRPr="005E2509">
        <w:rPr>
          <w:sz w:val="28"/>
          <w:szCs w:val="28"/>
        </w:rPr>
        <w:t xml:space="preserve">atbilstoši šo noteikumu 1. pielikumam </w:t>
      </w:r>
      <w:r w:rsidR="00113540" w:rsidRPr="005E2509">
        <w:rPr>
          <w:sz w:val="28"/>
          <w:szCs w:val="28"/>
        </w:rPr>
        <w:t>informāciju</w:t>
      </w:r>
      <w:r w:rsidR="00D72D68" w:rsidRPr="005E2509">
        <w:rPr>
          <w:sz w:val="28"/>
          <w:szCs w:val="28"/>
        </w:rPr>
        <w:t>, ja attiecināms,</w:t>
      </w:r>
      <w:r w:rsidR="00113540" w:rsidRPr="005E2509">
        <w:rPr>
          <w:sz w:val="28"/>
          <w:szCs w:val="28"/>
        </w:rPr>
        <w:t xml:space="preserve"> par kopējo saņemto un saņemt plānoto </w:t>
      </w:r>
      <w:r w:rsidR="00102FAA" w:rsidRPr="005E2509">
        <w:rPr>
          <w:sz w:val="28"/>
          <w:szCs w:val="28"/>
        </w:rPr>
        <w:t xml:space="preserve">komercdarbības </w:t>
      </w:r>
      <w:r w:rsidR="00113540" w:rsidRPr="005E2509">
        <w:rPr>
          <w:sz w:val="28"/>
          <w:szCs w:val="28"/>
        </w:rPr>
        <w:t>atbalstu (jebkuru publisko resursu piesaiste, tai skaitā valsts vai pašvaldību galvojumi par kredītiestādes kredītiem), atbalsta apmēru un atbalsta intensitāti (%) attiecīgā projekta īstenošanai</w:t>
      </w:r>
      <w:r w:rsidR="001C2473" w:rsidRPr="005E2509">
        <w:rPr>
          <w:sz w:val="28"/>
          <w:szCs w:val="28"/>
        </w:rPr>
        <w:t>, ņemot vērā</w:t>
      </w:r>
      <w:r w:rsidR="00113540" w:rsidRPr="005E2509">
        <w:rPr>
          <w:sz w:val="28"/>
          <w:szCs w:val="28"/>
        </w:rPr>
        <w:t xml:space="preserve"> par projektu atbildīgās ministrijas informāciju par pieļaujamo valsts atbalsta apmēru;</w:t>
      </w:r>
    </w:p>
    <w:p w14:paraId="1E9E5DB4" w14:textId="77777777" w:rsidR="00183CB8" w:rsidRPr="005E2509" w:rsidRDefault="00183CB8" w:rsidP="00183CB8">
      <w:pPr>
        <w:pStyle w:val="BodyText"/>
        <w:ind w:left="720"/>
        <w:rPr>
          <w:sz w:val="28"/>
          <w:szCs w:val="28"/>
        </w:rPr>
      </w:pPr>
    </w:p>
    <w:p w14:paraId="184E7BCD" w14:textId="48104673" w:rsidR="00183CB8" w:rsidRPr="005E2509" w:rsidRDefault="00113540" w:rsidP="006832BF">
      <w:pPr>
        <w:pStyle w:val="BodyText"/>
        <w:numPr>
          <w:ilvl w:val="1"/>
          <w:numId w:val="1"/>
        </w:numPr>
        <w:ind w:left="0" w:firstLine="720"/>
        <w:rPr>
          <w:sz w:val="28"/>
          <w:szCs w:val="28"/>
        </w:rPr>
      </w:pPr>
      <w:r w:rsidRPr="005E2509">
        <w:rPr>
          <w:sz w:val="28"/>
          <w:szCs w:val="28"/>
        </w:rPr>
        <w:t>atbildīgās nozares ministrijas apliecinājumu</w:t>
      </w:r>
      <w:r w:rsidR="00491CD4" w:rsidRPr="005E2509">
        <w:rPr>
          <w:sz w:val="28"/>
          <w:szCs w:val="28"/>
        </w:rPr>
        <w:t xml:space="preserve"> </w:t>
      </w:r>
      <w:r w:rsidRPr="005E2509">
        <w:rPr>
          <w:sz w:val="28"/>
          <w:szCs w:val="28"/>
        </w:rPr>
        <w:t>par projekta atbilstību attīstības plānošanas dokumentiem</w:t>
      </w:r>
      <w:r w:rsidR="00491CD4" w:rsidRPr="005E2509">
        <w:rPr>
          <w:sz w:val="28"/>
          <w:szCs w:val="28"/>
        </w:rPr>
        <w:t>, iekļaujot</w:t>
      </w:r>
      <w:r w:rsidRPr="005E2509">
        <w:rPr>
          <w:sz w:val="28"/>
          <w:szCs w:val="28"/>
        </w:rPr>
        <w:t xml:space="preserve"> informāciju par projekta ārējiem riskiem, tai skaitā par plānotajiem normatīvo aktu grozījumiem, kas varētu atstāt būtisku ietekmi uz projekta īstenošanas gaitu, nozares politikas un konkurences riskiem</w:t>
      </w:r>
      <w:r w:rsidR="00491CD4" w:rsidRPr="005E2509">
        <w:rPr>
          <w:sz w:val="28"/>
          <w:szCs w:val="28"/>
        </w:rPr>
        <w:t xml:space="preserve">, kā arī norādot </w:t>
      </w:r>
      <w:r w:rsidRPr="005E2509">
        <w:rPr>
          <w:sz w:val="28"/>
          <w:szCs w:val="28"/>
        </w:rPr>
        <w:t>galvenos ieguvumus no projekta realizācijas;</w:t>
      </w:r>
      <w:bookmarkStart w:id="55" w:name="_Ref505689763"/>
      <w:bookmarkStart w:id="56" w:name="_Ref523225430"/>
    </w:p>
    <w:p w14:paraId="54DB6427" w14:textId="77777777" w:rsidR="007E4033" w:rsidRPr="005E2509" w:rsidRDefault="007E4033" w:rsidP="007E4033">
      <w:pPr>
        <w:pStyle w:val="ListParagraph"/>
        <w:rPr>
          <w:sz w:val="28"/>
          <w:szCs w:val="28"/>
        </w:rPr>
      </w:pPr>
    </w:p>
    <w:p w14:paraId="5217D00C" w14:textId="6E6B7290" w:rsidR="00113540" w:rsidRPr="005E2509" w:rsidRDefault="00113540" w:rsidP="006832BF">
      <w:pPr>
        <w:pStyle w:val="BodyText"/>
        <w:numPr>
          <w:ilvl w:val="1"/>
          <w:numId w:val="1"/>
        </w:numPr>
        <w:ind w:left="0" w:firstLine="720"/>
        <w:rPr>
          <w:sz w:val="28"/>
          <w:szCs w:val="28"/>
        </w:rPr>
      </w:pPr>
      <w:bookmarkStart w:id="57" w:name="_Ref535225503"/>
      <w:r w:rsidRPr="005E2509">
        <w:rPr>
          <w:sz w:val="28"/>
          <w:szCs w:val="28"/>
        </w:rPr>
        <w:t>ja plānots komercdarbības atbalsta projekts – kredītiestādes izsniegtu reitinga novērtējumu, kas pielīdzināms starptautisko kredītreitinga aģentūru “</w:t>
      </w:r>
      <w:proofErr w:type="spellStart"/>
      <w:r w:rsidRPr="005E2509">
        <w:rPr>
          <w:sz w:val="28"/>
          <w:szCs w:val="28"/>
        </w:rPr>
        <w:t>Moody’s</w:t>
      </w:r>
      <w:proofErr w:type="spellEnd"/>
      <w:r w:rsidRPr="005E2509">
        <w:rPr>
          <w:sz w:val="28"/>
          <w:szCs w:val="28"/>
        </w:rPr>
        <w:t xml:space="preserve"> Investors </w:t>
      </w:r>
      <w:proofErr w:type="spellStart"/>
      <w:r w:rsidRPr="005E2509">
        <w:rPr>
          <w:sz w:val="28"/>
          <w:szCs w:val="28"/>
        </w:rPr>
        <w:t>Service</w:t>
      </w:r>
      <w:proofErr w:type="spellEnd"/>
      <w:r w:rsidRPr="005E2509">
        <w:rPr>
          <w:sz w:val="28"/>
          <w:szCs w:val="28"/>
        </w:rPr>
        <w:t xml:space="preserve">”, “Standard &amp; </w:t>
      </w:r>
      <w:proofErr w:type="spellStart"/>
      <w:r w:rsidRPr="005E2509">
        <w:rPr>
          <w:sz w:val="28"/>
          <w:szCs w:val="28"/>
        </w:rPr>
        <w:t>Poor’s</w:t>
      </w:r>
      <w:proofErr w:type="spellEnd"/>
      <w:r w:rsidRPr="005E2509">
        <w:rPr>
          <w:sz w:val="28"/>
          <w:szCs w:val="28"/>
        </w:rPr>
        <w:t xml:space="preserve"> </w:t>
      </w:r>
      <w:proofErr w:type="spellStart"/>
      <w:r w:rsidRPr="005E2509">
        <w:rPr>
          <w:sz w:val="28"/>
          <w:szCs w:val="28"/>
        </w:rPr>
        <w:t>Global</w:t>
      </w:r>
      <w:proofErr w:type="spellEnd"/>
      <w:r w:rsidRPr="005E2509">
        <w:rPr>
          <w:sz w:val="28"/>
          <w:szCs w:val="28"/>
        </w:rPr>
        <w:t>” vai “</w:t>
      </w:r>
      <w:proofErr w:type="spellStart"/>
      <w:r w:rsidRPr="005E2509">
        <w:rPr>
          <w:sz w:val="28"/>
          <w:szCs w:val="28"/>
        </w:rPr>
        <w:t>Fitch</w:t>
      </w:r>
      <w:proofErr w:type="spellEnd"/>
      <w:r w:rsidRPr="005E2509">
        <w:rPr>
          <w:sz w:val="28"/>
          <w:szCs w:val="28"/>
        </w:rPr>
        <w:t xml:space="preserve"> </w:t>
      </w:r>
      <w:proofErr w:type="spellStart"/>
      <w:r w:rsidRPr="005E2509">
        <w:rPr>
          <w:sz w:val="28"/>
          <w:szCs w:val="28"/>
        </w:rPr>
        <w:t>Ratings</w:t>
      </w:r>
      <w:proofErr w:type="spellEnd"/>
      <w:r w:rsidRPr="005E2509">
        <w:rPr>
          <w:sz w:val="28"/>
          <w:szCs w:val="28"/>
        </w:rPr>
        <w:t>” noteiktajiem ilgtermiņa noguldījumu reitingiem, vai aizdevuma pretendenta apliecinājumu, ka šādu reitinga novērtējumu nav iespējams iesniegt (norādot iemeslu)</w:t>
      </w:r>
      <w:bookmarkEnd w:id="55"/>
      <w:bookmarkEnd w:id="56"/>
      <w:bookmarkEnd w:id="57"/>
      <w:r w:rsidR="006C4C80" w:rsidRPr="005E2509">
        <w:rPr>
          <w:sz w:val="28"/>
          <w:szCs w:val="28"/>
        </w:rPr>
        <w:t>;</w:t>
      </w:r>
    </w:p>
    <w:p w14:paraId="6663EC00" w14:textId="77777777" w:rsidR="004B5315" w:rsidRPr="005E2509" w:rsidRDefault="004B5315">
      <w:pPr>
        <w:pStyle w:val="ListParagraph"/>
        <w:rPr>
          <w:sz w:val="28"/>
          <w:szCs w:val="28"/>
        </w:rPr>
      </w:pPr>
    </w:p>
    <w:p w14:paraId="623EF246" w14:textId="292797F4" w:rsidR="004B5315" w:rsidRPr="005E2509" w:rsidRDefault="006C4C80" w:rsidP="006C4C80">
      <w:pPr>
        <w:pStyle w:val="BodyText"/>
        <w:numPr>
          <w:ilvl w:val="1"/>
          <w:numId w:val="1"/>
        </w:numPr>
        <w:ind w:left="0" w:firstLine="720"/>
        <w:rPr>
          <w:sz w:val="28"/>
          <w:szCs w:val="28"/>
        </w:rPr>
      </w:pPr>
      <w:r w:rsidRPr="005E2509">
        <w:rPr>
          <w:sz w:val="28"/>
          <w:szCs w:val="28"/>
        </w:rPr>
        <w:t xml:space="preserve"> </w:t>
      </w:r>
      <w:r w:rsidR="004B5315" w:rsidRPr="005E2509">
        <w:rPr>
          <w:sz w:val="28"/>
          <w:szCs w:val="28"/>
        </w:rPr>
        <w:t>apliecinājumu, ja attiecināms, ka valsts aizdevums ir paredzēts vispārējas tautsaimnieciskas nozīmes pakalpojumu sniegšanas nodrošināšanai atbilstoši šo noteikumu 2. pielikumam, un dokumenta kopiju, kas nosaka nodrošināt pakalpojuma ar vispārēju tautsaimniecisku nozīmi sniegšanu vai, kas atbilst vispārējās tautsaimnieciskās nozīmes pakalpojumu regulējuma nosacījumiem</w:t>
      </w:r>
      <w:r w:rsidRPr="005E2509">
        <w:rPr>
          <w:sz w:val="28"/>
          <w:szCs w:val="28"/>
        </w:rPr>
        <w:t>.</w:t>
      </w:r>
    </w:p>
    <w:p w14:paraId="1EB5555C" w14:textId="23975A34" w:rsidR="004B5315" w:rsidRPr="005E2509" w:rsidRDefault="004B5315" w:rsidP="006C4C80">
      <w:pPr>
        <w:pStyle w:val="BodyText"/>
        <w:rPr>
          <w:sz w:val="28"/>
          <w:szCs w:val="28"/>
        </w:rPr>
      </w:pPr>
    </w:p>
    <w:p w14:paraId="623AE638" w14:textId="68250B60" w:rsidR="00113540" w:rsidRPr="005E2509" w:rsidRDefault="00113540" w:rsidP="00D456CD">
      <w:pPr>
        <w:pStyle w:val="BodyText"/>
        <w:ind w:firstLine="720"/>
        <w:rPr>
          <w:sz w:val="28"/>
          <w:szCs w:val="28"/>
        </w:rPr>
      </w:pPr>
    </w:p>
    <w:p w14:paraId="089EE237" w14:textId="5F2EBC7A" w:rsidR="00113540" w:rsidRPr="005E2509" w:rsidRDefault="00113540" w:rsidP="006832BF">
      <w:pPr>
        <w:pStyle w:val="BodyText"/>
        <w:numPr>
          <w:ilvl w:val="0"/>
          <w:numId w:val="1"/>
        </w:numPr>
        <w:ind w:left="0" w:firstLine="720"/>
        <w:rPr>
          <w:sz w:val="28"/>
          <w:szCs w:val="28"/>
        </w:rPr>
      </w:pPr>
      <w:r w:rsidRPr="005E2509">
        <w:rPr>
          <w:sz w:val="28"/>
          <w:szCs w:val="28"/>
        </w:rPr>
        <w:lastRenderedPageBreak/>
        <w:t>Valsts kase 15 darbdienu laikā pēc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_Ref504636120 \r \h </w:instrText>
      </w:r>
      <w:r w:rsidR="00D22E46"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DD2518">
        <w:rPr>
          <w:sz w:val="28"/>
          <w:szCs w:val="28"/>
        </w:rPr>
        <w:t>42</w:t>
      </w:r>
      <w:r w:rsidR="00DE674A" w:rsidRPr="005E2509">
        <w:rPr>
          <w:sz w:val="28"/>
          <w:szCs w:val="28"/>
        </w:rPr>
        <w:fldChar w:fldCharType="end"/>
      </w:r>
      <w:r w:rsidRPr="005E2509">
        <w:rPr>
          <w:sz w:val="28"/>
          <w:szCs w:val="28"/>
        </w:rPr>
        <w:t>. un</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_Ref505689499 \r \h </w:instrText>
      </w:r>
      <w:r w:rsidR="00D22E46" w:rsidRPr="005E2509">
        <w:rPr>
          <w:sz w:val="28"/>
          <w:szCs w:val="28"/>
        </w:rPr>
        <w:instrText xml:space="preserve"> \* MERGEFORMAT </w:instrText>
      </w:r>
      <w:r w:rsidR="00DE674A" w:rsidRPr="005E2509">
        <w:rPr>
          <w:sz w:val="28"/>
          <w:szCs w:val="28"/>
        </w:rPr>
      </w:r>
      <w:r w:rsidR="00DE674A" w:rsidRPr="005E2509">
        <w:rPr>
          <w:sz w:val="28"/>
          <w:szCs w:val="28"/>
        </w:rPr>
        <w:fldChar w:fldCharType="separate"/>
      </w:r>
      <w:r w:rsidR="00DD2518">
        <w:rPr>
          <w:sz w:val="28"/>
          <w:szCs w:val="28"/>
        </w:rPr>
        <w:t>43</w:t>
      </w:r>
      <w:r w:rsidR="00DE674A" w:rsidRPr="005E2509">
        <w:rPr>
          <w:sz w:val="28"/>
          <w:szCs w:val="28"/>
        </w:rPr>
        <w:fldChar w:fldCharType="end"/>
      </w:r>
      <w:r w:rsidRPr="005E2509">
        <w:rPr>
          <w:sz w:val="28"/>
          <w:szCs w:val="28"/>
        </w:rPr>
        <w:t>. punktā minēto dokumentu saņemšanas izvērtē tajos iekļauto informāciju un, ja informācija ir pietiekama</w:t>
      </w:r>
      <w:r w:rsidR="002A14AD" w:rsidRPr="005E2509">
        <w:rPr>
          <w:sz w:val="28"/>
          <w:szCs w:val="28"/>
        </w:rPr>
        <w:t>,</w:t>
      </w:r>
      <w:r w:rsidR="00FE2DBF" w:rsidRPr="005E2509">
        <w:rPr>
          <w:sz w:val="28"/>
          <w:szCs w:val="28"/>
        </w:rPr>
        <w:t xml:space="preserve"> šo noteikumu</w:t>
      </w:r>
      <w:r w:rsidR="00BA7164" w:rsidRPr="005E2509">
        <w:rPr>
          <w:sz w:val="28"/>
          <w:szCs w:val="28"/>
        </w:rPr>
        <w:t xml:space="preserve"> </w:t>
      </w:r>
      <w:r w:rsidR="00AF0D4E" w:rsidRPr="005E2509">
        <w:rPr>
          <w:sz w:val="28"/>
          <w:szCs w:val="28"/>
        </w:rPr>
        <w:fldChar w:fldCharType="begin"/>
      </w:r>
      <w:r w:rsidR="00AF0D4E" w:rsidRPr="005E2509">
        <w:rPr>
          <w:sz w:val="28"/>
          <w:szCs w:val="28"/>
        </w:rPr>
        <w:instrText xml:space="preserve"> REF _Ref505689595 \r \h </w:instrText>
      </w:r>
      <w:r w:rsidR="00D22E46" w:rsidRPr="005E2509">
        <w:rPr>
          <w:sz w:val="28"/>
          <w:szCs w:val="28"/>
        </w:rPr>
        <w:instrText xml:space="preserve"> \* MERGEFORMAT </w:instrText>
      </w:r>
      <w:r w:rsidR="00AF0D4E" w:rsidRPr="005E2509">
        <w:rPr>
          <w:sz w:val="28"/>
          <w:szCs w:val="28"/>
        </w:rPr>
      </w:r>
      <w:r w:rsidR="00AF0D4E" w:rsidRPr="005E2509">
        <w:rPr>
          <w:sz w:val="28"/>
          <w:szCs w:val="28"/>
        </w:rPr>
        <w:fldChar w:fldCharType="separate"/>
      </w:r>
      <w:r w:rsidR="00DD2518">
        <w:rPr>
          <w:sz w:val="28"/>
          <w:szCs w:val="28"/>
        </w:rPr>
        <w:t>49</w:t>
      </w:r>
      <w:r w:rsidR="00AF0D4E" w:rsidRPr="005E2509">
        <w:rPr>
          <w:sz w:val="28"/>
          <w:szCs w:val="28"/>
        </w:rPr>
        <w:fldChar w:fldCharType="end"/>
      </w:r>
      <w:r w:rsidR="00BA7164" w:rsidRPr="005E2509">
        <w:rPr>
          <w:sz w:val="28"/>
          <w:szCs w:val="28"/>
        </w:rPr>
        <w:t>.</w:t>
      </w:r>
      <w:r w:rsidR="00183CB8" w:rsidRPr="005E2509">
        <w:rPr>
          <w:sz w:val="28"/>
          <w:szCs w:val="28"/>
        </w:rPr>
        <w:t> </w:t>
      </w:r>
      <w:r w:rsidR="00BA7164" w:rsidRPr="005E2509">
        <w:rPr>
          <w:sz w:val="28"/>
          <w:szCs w:val="28"/>
        </w:rPr>
        <w:t>punktā noteiktā valsts aizdevuma atmaksas riska novērtēšanai</w:t>
      </w:r>
      <w:r w:rsidRPr="005E2509">
        <w:rPr>
          <w:sz w:val="28"/>
          <w:szCs w:val="28"/>
        </w:rPr>
        <w:t>, sniedz atzinumu. Atzinumu kopā ar finanšu ministra lēmuma projektu iesniedz finanšu ministram lēmuma pieņemšanai.</w:t>
      </w:r>
    </w:p>
    <w:p w14:paraId="525912B9" w14:textId="77777777" w:rsidR="00113540" w:rsidRPr="005E2509" w:rsidRDefault="00113540" w:rsidP="00D456CD">
      <w:pPr>
        <w:pStyle w:val="ListParagraph"/>
        <w:ind w:left="0" w:firstLine="720"/>
        <w:rPr>
          <w:sz w:val="28"/>
          <w:szCs w:val="28"/>
        </w:rPr>
      </w:pPr>
    </w:p>
    <w:p w14:paraId="3E302CA2" w14:textId="164D7CAA" w:rsidR="00113540" w:rsidRPr="005E2509" w:rsidRDefault="00113540" w:rsidP="006832BF">
      <w:pPr>
        <w:pStyle w:val="BodyText"/>
        <w:numPr>
          <w:ilvl w:val="0"/>
          <w:numId w:val="1"/>
        </w:numPr>
        <w:ind w:left="0" w:firstLine="720"/>
        <w:rPr>
          <w:sz w:val="28"/>
          <w:szCs w:val="28"/>
        </w:rPr>
      </w:pPr>
      <w:bookmarkStart w:id="58" w:name="_Ref508270561"/>
      <w:r w:rsidRPr="005E2509">
        <w:rPr>
          <w:sz w:val="28"/>
          <w:szCs w:val="28"/>
        </w:rPr>
        <w:t>Ja</w:t>
      </w:r>
      <w:r w:rsidRPr="005E2509">
        <w:rPr>
          <w:sz w:val="28"/>
        </w:rPr>
        <w:t xml:space="preserve"> </w:t>
      </w:r>
      <w:r w:rsidRPr="005E2509">
        <w:rPr>
          <w:sz w:val="28"/>
          <w:szCs w:val="28"/>
        </w:rPr>
        <w:t xml:space="preserve">iesniegtā informācija ir nepietiekama, Valsts kase pieprasa papildu dokumentus vai informāciju, kas ir saistīta ar </w:t>
      </w:r>
      <w:r w:rsidRPr="005E2509">
        <w:rPr>
          <w:sz w:val="28"/>
          <w:szCs w:val="28"/>
          <w:lang w:eastAsia="lv-LV"/>
        </w:rPr>
        <w:t xml:space="preserve">aizdevuma pretendenta </w:t>
      </w:r>
      <w:r w:rsidRPr="005E2509">
        <w:rPr>
          <w:sz w:val="28"/>
          <w:szCs w:val="28"/>
        </w:rPr>
        <w:t>saimniecisko vai finansiālo darbību</w:t>
      </w:r>
      <w:r w:rsidR="006B3DA7" w:rsidRPr="005E2509">
        <w:rPr>
          <w:sz w:val="28"/>
          <w:szCs w:val="28"/>
        </w:rPr>
        <w:t>, vai piedāvāto nodrošinājumu</w:t>
      </w:r>
      <w:r w:rsidRPr="005E2509">
        <w:rPr>
          <w:sz w:val="28"/>
          <w:szCs w:val="28"/>
        </w:rPr>
        <w:t xml:space="preserve"> un var ietekmēt </w:t>
      </w:r>
      <w:r w:rsidR="006C4DC7" w:rsidRPr="005E2509">
        <w:rPr>
          <w:sz w:val="28"/>
          <w:szCs w:val="28"/>
        </w:rPr>
        <w:t xml:space="preserve">šo noteikumu </w:t>
      </w:r>
      <w:r w:rsidR="00AD5569" w:rsidRPr="005E2509">
        <w:rPr>
          <w:sz w:val="28"/>
          <w:szCs w:val="28"/>
        </w:rPr>
        <w:fldChar w:fldCharType="begin"/>
      </w:r>
      <w:r w:rsidR="00AD5569" w:rsidRPr="005E2509">
        <w:rPr>
          <w:sz w:val="28"/>
          <w:szCs w:val="28"/>
        </w:rPr>
        <w:instrText xml:space="preserve"> REF _Ref505689595 \r \h </w:instrText>
      </w:r>
      <w:r w:rsidR="00AD5569" w:rsidRPr="005E2509">
        <w:rPr>
          <w:sz w:val="28"/>
          <w:szCs w:val="28"/>
        </w:rPr>
      </w:r>
      <w:r w:rsidR="00AD5569" w:rsidRPr="005E2509">
        <w:rPr>
          <w:sz w:val="28"/>
          <w:szCs w:val="28"/>
        </w:rPr>
        <w:fldChar w:fldCharType="separate"/>
      </w:r>
      <w:r w:rsidR="00DD2518">
        <w:rPr>
          <w:sz w:val="28"/>
          <w:szCs w:val="28"/>
        </w:rPr>
        <w:t>49</w:t>
      </w:r>
      <w:r w:rsidR="00AD5569" w:rsidRPr="005E2509">
        <w:rPr>
          <w:sz w:val="28"/>
          <w:szCs w:val="28"/>
        </w:rPr>
        <w:fldChar w:fldCharType="end"/>
      </w:r>
      <w:r w:rsidR="007B63C4" w:rsidRPr="005E2509">
        <w:rPr>
          <w:sz w:val="28"/>
          <w:szCs w:val="28"/>
        </w:rPr>
        <w:t>. punktā noteikto</w:t>
      </w:r>
      <w:r w:rsidRPr="005E2509">
        <w:rPr>
          <w:sz w:val="28"/>
          <w:szCs w:val="28"/>
        </w:rPr>
        <w:t xml:space="preserve"> valsts aizdevuma atmaks</w:t>
      </w:r>
      <w:r w:rsidR="007B63C4" w:rsidRPr="005E2509">
        <w:rPr>
          <w:sz w:val="28"/>
          <w:szCs w:val="28"/>
        </w:rPr>
        <w:t>as riska novērtējumu</w:t>
      </w:r>
      <w:r w:rsidRPr="005E2509">
        <w:rPr>
          <w:sz w:val="28"/>
          <w:szCs w:val="28"/>
        </w:rPr>
        <w:t>.</w:t>
      </w:r>
      <w:bookmarkEnd w:id="58"/>
    </w:p>
    <w:p w14:paraId="592D0C21" w14:textId="77777777" w:rsidR="00113540" w:rsidRPr="005E2509" w:rsidRDefault="00113540" w:rsidP="00D456CD">
      <w:pPr>
        <w:pStyle w:val="BodyText"/>
        <w:ind w:firstLine="720"/>
        <w:rPr>
          <w:sz w:val="28"/>
          <w:szCs w:val="28"/>
        </w:rPr>
      </w:pPr>
    </w:p>
    <w:p w14:paraId="3037408E" w14:textId="5CB9F357" w:rsidR="00113540" w:rsidRPr="005E2509" w:rsidRDefault="00113540" w:rsidP="006832BF">
      <w:pPr>
        <w:pStyle w:val="BodyText"/>
        <w:numPr>
          <w:ilvl w:val="0"/>
          <w:numId w:val="1"/>
        </w:numPr>
        <w:ind w:left="0" w:firstLine="720"/>
        <w:rPr>
          <w:sz w:val="28"/>
          <w:szCs w:val="28"/>
        </w:rPr>
      </w:pPr>
      <w:r w:rsidRPr="005E2509">
        <w:rPr>
          <w:sz w:val="28"/>
          <w:szCs w:val="28"/>
        </w:rPr>
        <w:t>Valsts kase 15 darbdienu laikā izvērtē šo noteikumu</w:t>
      </w:r>
      <w:r w:rsidR="00DE674A" w:rsidRPr="005E2509">
        <w:rPr>
          <w:sz w:val="28"/>
          <w:szCs w:val="28"/>
        </w:rPr>
        <w:t xml:space="preserve"> </w:t>
      </w:r>
      <w:r w:rsidR="00E87401" w:rsidRPr="005E2509">
        <w:rPr>
          <w:sz w:val="28"/>
          <w:szCs w:val="28"/>
        </w:rPr>
        <w:fldChar w:fldCharType="begin"/>
      </w:r>
      <w:r w:rsidR="00E87401" w:rsidRPr="005E2509">
        <w:rPr>
          <w:sz w:val="28"/>
          <w:szCs w:val="28"/>
        </w:rPr>
        <w:instrText xml:space="preserve"> REF _Ref508270561 \r \h </w:instrText>
      </w:r>
      <w:r w:rsidR="00E87401" w:rsidRPr="005E2509">
        <w:rPr>
          <w:sz w:val="28"/>
          <w:szCs w:val="28"/>
        </w:rPr>
      </w:r>
      <w:r w:rsidR="00E87401" w:rsidRPr="005E2509">
        <w:rPr>
          <w:sz w:val="28"/>
          <w:szCs w:val="28"/>
        </w:rPr>
        <w:fldChar w:fldCharType="separate"/>
      </w:r>
      <w:r w:rsidR="00DD2518">
        <w:rPr>
          <w:sz w:val="28"/>
          <w:szCs w:val="28"/>
        </w:rPr>
        <w:t>45</w:t>
      </w:r>
      <w:r w:rsidR="00E87401" w:rsidRPr="005E2509">
        <w:rPr>
          <w:sz w:val="28"/>
          <w:szCs w:val="28"/>
        </w:rPr>
        <w:fldChar w:fldCharType="end"/>
      </w:r>
      <w:r w:rsidR="00183CB8" w:rsidRPr="005E2509">
        <w:rPr>
          <w:sz w:val="28"/>
          <w:szCs w:val="28"/>
        </w:rPr>
        <w:t>. </w:t>
      </w:r>
      <w:r w:rsidRPr="005E2509">
        <w:rPr>
          <w:sz w:val="28"/>
          <w:szCs w:val="28"/>
        </w:rPr>
        <w:t>punktā minētajos dokumentos iekļauto informāciju un sniedz atzinumu. Atzinumu kopā ar finanšu ministra lēmuma projektu iesniedz finanšu ministram lēmuma pieņemšanai.</w:t>
      </w:r>
    </w:p>
    <w:p w14:paraId="52B45702" w14:textId="77777777" w:rsidR="00113540" w:rsidRPr="005E2509" w:rsidRDefault="00113540" w:rsidP="00D456CD">
      <w:pPr>
        <w:pStyle w:val="BodyText"/>
        <w:ind w:firstLine="720"/>
        <w:rPr>
          <w:sz w:val="28"/>
          <w:szCs w:val="28"/>
        </w:rPr>
      </w:pPr>
    </w:p>
    <w:p w14:paraId="6B7AD63E" w14:textId="2C92F674" w:rsidR="00113540" w:rsidRPr="005E2509" w:rsidRDefault="00113540" w:rsidP="006832BF">
      <w:pPr>
        <w:pStyle w:val="BodyText"/>
        <w:numPr>
          <w:ilvl w:val="0"/>
          <w:numId w:val="1"/>
        </w:numPr>
        <w:ind w:left="0" w:firstLine="720"/>
        <w:rPr>
          <w:sz w:val="28"/>
          <w:szCs w:val="28"/>
        </w:rPr>
      </w:pPr>
      <w:r w:rsidRPr="005E2509">
        <w:rPr>
          <w:sz w:val="28"/>
          <w:szCs w:val="28"/>
        </w:rPr>
        <w:t xml:space="preserve">Ja finanšu ministrs pieņem lēmumu atteikt valsts aizdevuma piešķiršanu, Valsts kase piecu darbdienu laikā pēc finanšu ministra lēmuma saņemšanas </w:t>
      </w:r>
      <w:proofErr w:type="spellStart"/>
      <w:r w:rsidRPr="005E2509">
        <w:rPr>
          <w:sz w:val="28"/>
          <w:szCs w:val="28"/>
        </w:rPr>
        <w:t>nosūta</w:t>
      </w:r>
      <w:proofErr w:type="spellEnd"/>
      <w:r w:rsidRPr="005E2509">
        <w:rPr>
          <w:sz w:val="28"/>
          <w:szCs w:val="28"/>
        </w:rPr>
        <w:t xml:space="preserve"> finanšu ministra lēmumu </w:t>
      </w:r>
      <w:r w:rsidRPr="005E2509">
        <w:rPr>
          <w:sz w:val="28"/>
          <w:szCs w:val="28"/>
          <w:lang w:eastAsia="lv-LV"/>
        </w:rPr>
        <w:t>aizdevuma pretendentam</w:t>
      </w:r>
      <w:r w:rsidRPr="005E2509">
        <w:rPr>
          <w:sz w:val="28"/>
          <w:szCs w:val="28"/>
        </w:rPr>
        <w:t>.</w:t>
      </w:r>
    </w:p>
    <w:p w14:paraId="596AD56B" w14:textId="77777777" w:rsidR="00DE7051" w:rsidRPr="005E2509" w:rsidRDefault="00DE7051" w:rsidP="006C4C80">
      <w:pPr>
        <w:pStyle w:val="ListParagraph"/>
        <w:rPr>
          <w:sz w:val="28"/>
          <w:szCs w:val="28"/>
        </w:rPr>
      </w:pPr>
    </w:p>
    <w:p w14:paraId="1D057F4F" w14:textId="35855431" w:rsidR="00DE7051" w:rsidRDefault="00DE7051" w:rsidP="006832BF">
      <w:pPr>
        <w:pStyle w:val="BodyText"/>
        <w:numPr>
          <w:ilvl w:val="0"/>
          <w:numId w:val="1"/>
        </w:numPr>
        <w:ind w:left="0" w:firstLine="720"/>
        <w:rPr>
          <w:sz w:val="28"/>
          <w:szCs w:val="28"/>
        </w:rPr>
      </w:pPr>
      <w:bookmarkStart w:id="59" w:name="_Ref5700143"/>
      <w:r w:rsidRPr="005E2509">
        <w:rPr>
          <w:sz w:val="28"/>
          <w:szCs w:val="28"/>
        </w:rPr>
        <w:t>Finanšu ministrs lēmumu par valsts aizdevuma piešķiršanas atteikumu pieņem, ja</w:t>
      </w:r>
      <w:r w:rsidR="00470C34">
        <w:rPr>
          <w:sz w:val="28"/>
          <w:szCs w:val="28"/>
        </w:rPr>
        <w:t xml:space="preserve"> ir konstatēs</w:t>
      </w:r>
      <w:r w:rsidRPr="005E2509">
        <w:rPr>
          <w:sz w:val="28"/>
          <w:szCs w:val="28"/>
        </w:rPr>
        <w:t>:</w:t>
      </w:r>
      <w:bookmarkEnd w:id="59"/>
    </w:p>
    <w:p w14:paraId="56FBBB42" w14:textId="096D909B" w:rsidR="00470C34" w:rsidRPr="005E2509" w:rsidRDefault="00470C34" w:rsidP="00470C34">
      <w:pPr>
        <w:pStyle w:val="BodyText"/>
        <w:rPr>
          <w:sz w:val="28"/>
          <w:szCs w:val="28"/>
        </w:rPr>
      </w:pPr>
    </w:p>
    <w:p w14:paraId="721FF899" w14:textId="77777777" w:rsidR="00DE7051" w:rsidRPr="005E2509" w:rsidRDefault="00DE7051" w:rsidP="00DE7051">
      <w:pPr>
        <w:pStyle w:val="BodyText"/>
        <w:numPr>
          <w:ilvl w:val="1"/>
          <w:numId w:val="1"/>
        </w:numPr>
        <w:rPr>
          <w:sz w:val="28"/>
          <w:szCs w:val="28"/>
        </w:rPr>
      </w:pPr>
      <w:r w:rsidRPr="005E2509">
        <w:rPr>
          <w:sz w:val="28"/>
          <w:szCs w:val="28"/>
        </w:rPr>
        <w:t>paaugstināts valsts aizdevuma atmaksas risks,</w:t>
      </w:r>
    </w:p>
    <w:p w14:paraId="4F910C14" w14:textId="12EEF44A" w:rsidR="00DE7051" w:rsidRPr="005E2509" w:rsidRDefault="00DE7051" w:rsidP="00DE7051">
      <w:pPr>
        <w:pStyle w:val="BodyText"/>
        <w:numPr>
          <w:ilvl w:val="1"/>
          <w:numId w:val="1"/>
        </w:numPr>
        <w:rPr>
          <w:sz w:val="28"/>
          <w:szCs w:val="28"/>
        </w:rPr>
      </w:pPr>
      <w:r w:rsidRPr="005E2509">
        <w:rPr>
          <w:sz w:val="28"/>
          <w:szCs w:val="28"/>
        </w:rPr>
        <w:t>vidējs valsts aizdevuma atmaksas risks, izņemot gadījumus, kad ir augsts augstas likviditātes nodrošinājums, vai, kad valsts aizdevumu ir plānots izmantot, lai īstenotu Eiropas Savienības fonda vai citas ārvalstu finanšu palīdzības līdzfinansētu projektu un kā nodrošinājum</w:t>
      </w:r>
      <w:r w:rsidR="006F21C5" w:rsidRPr="005E2509">
        <w:rPr>
          <w:sz w:val="28"/>
          <w:szCs w:val="28"/>
        </w:rPr>
        <w:t>u</w:t>
      </w:r>
      <w:r w:rsidRPr="005E2509">
        <w:rPr>
          <w:sz w:val="28"/>
          <w:szCs w:val="28"/>
        </w:rPr>
        <w:t xml:space="preserve"> snie</w:t>
      </w:r>
      <w:r w:rsidR="006F21C5" w:rsidRPr="005E2509">
        <w:rPr>
          <w:sz w:val="28"/>
          <w:szCs w:val="28"/>
        </w:rPr>
        <w:t>dz</w:t>
      </w:r>
      <w:r w:rsidRPr="005E2509">
        <w:rPr>
          <w:sz w:val="28"/>
          <w:szCs w:val="28"/>
        </w:rPr>
        <w:t xml:space="preserve"> aktīvu kopum</w:t>
      </w:r>
      <w:r w:rsidR="006F21C5" w:rsidRPr="005E2509">
        <w:rPr>
          <w:sz w:val="28"/>
          <w:szCs w:val="28"/>
        </w:rPr>
        <w:t>u</w:t>
      </w:r>
      <w:r w:rsidRPr="005E2509">
        <w:rPr>
          <w:sz w:val="28"/>
          <w:szCs w:val="28"/>
        </w:rPr>
        <w:t>,</w:t>
      </w:r>
    </w:p>
    <w:p w14:paraId="0A8936E8" w14:textId="09C031D5" w:rsidR="00DE7051" w:rsidRPr="005E2509" w:rsidRDefault="00DE7051" w:rsidP="00DE7051">
      <w:pPr>
        <w:pStyle w:val="BodyText"/>
        <w:numPr>
          <w:ilvl w:val="1"/>
          <w:numId w:val="1"/>
        </w:numPr>
        <w:rPr>
          <w:sz w:val="28"/>
          <w:szCs w:val="28"/>
        </w:rPr>
      </w:pPr>
      <w:r w:rsidRPr="005E2509">
        <w:rPr>
          <w:sz w:val="28"/>
          <w:szCs w:val="28"/>
        </w:rPr>
        <w:t>vidēji zems valsts aizdevuma atmaksas risks, izņemot gadījumus, kad kā nodrošinājum</w:t>
      </w:r>
      <w:r w:rsidR="006F21C5" w:rsidRPr="005E2509">
        <w:rPr>
          <w:sz w:val="28"/>
          <w:szCs w:val="28"/>
        </w:rPr>
        <w:t>u</w:t>
      </w:r>
      <w:r w:rsidRPr="005E2509">
        <w:rPr>
          <w:sz w:val="28"/>
          <w:szCs w:val="28"/>
        </w:rPr>
        <w:t xml:space="preserve"> snie</w:t>
      </w:r>
      <w:r w:rsidR="006F21C5" w:rsidRPr="005E2509">
        <w:rPr>
          <w:sz w:val="28"/>
          <w:szCs w:val="28"/>
        </w:rPr>
        <w:t>dz</w:t>
      </w:r>
      <w:r w:rsidRPr="005E2509">
        <w:rPr>
          <w:sz w:val="28"/>
          <w:szCs w:val="28"/>
        </w:rPr>
        <w:t xml:space="preserve"> aktīvu kopum</w:t>
      </w:r>
      <w:r w:rsidR="006F21C5" w:rsidRPr="005E2509">
        <w:rPr>
          <w:sz w:val="28"/>
          <w:szCs w:val="28"/>
        </w:rPr>
        <w:t>u</w:t>
      </w:r>
      <w:r w:rsidRPr="005E2509">
        <w:rPr>
          <w:sz w:val="28"/>
          <w:szCs w:val="28"/>
        </w:rPr>
        <w:t>.</w:t>
      </w:r>
    </w:p>
    <w:p w14:paraId="0684E7D0" w14:textId="77777777" w:rsidR="00DE7051" w:rsidRPr="005E2509" w:rsidRDefault="00DE7051" w:rsidP="006C4C80">
      <w:pPr>
        <w:pStyle w:val="BodyText"/>
        <w:ind w:left="720"/>
        <w:rPr>
          <w:sz w:val="28"/>
          <w:szCs w:val="28"/>
        </w:rPr>
      </w:pPr>
    </w:p>
    <w:p w14:paraId="3B8FA7BC" w14:textId="74182540" w:rsidR="00113540" w:rsidRPr="005E2509" w:rsidRDefault="00113540" w:rsidP="006832BF">
      <w:pPr>
        <w:pStyle w:val="BodyText"/>
        <w:numPr>
          <w:ilvl w:val="0"/>
          <w:numId w:val="1"/>
        </w:numPr>
        <w:ind w:left="0" w:firstLine="720"/>
        <w:rPr>
          <w:sz w:val="28"/>
          <w:szCs w:val="28"/>
        </w:rPr>
      </w:pPr>
      <w:bookmarkStart w:id="60" w:name="_Ref505689595"/>
      <w:r w:rsidRPr="005E2509">
        <w:rPr>
          <w:sz w:val="28"/>
          <w:szCs w:val="28"/>
        </w:rPr>
        <w:t>Valsts aizdevuma atmaksas risku nosaka četrās kategorijās, veicot aizdevuma pretende</w:t>
      </w:r>
      <w:r w:rsidRPr="005E2509">
        <w:rPr>
          <w:sz w:val="28"/>
        </w:rPr>
        <w:t>n</w:t>
      </w:r>
      <w:r w:rsidRPr="005E2509">
        <w:rPr>
          <w:sz w:val="28"/>
          <w:szCs w:val="28"/>
        </w:rPr>
        <w:t>ta kredītspējas novērtējumu atbilstoši</w:t>
      </w:r>
      <w:r w:rsidR="00DE674A" w:rsidRPr="005E2509">
        <w:rPr>
          <w:sz w:val="28"/>
          <w:szCs w:val="28"/>
        </w:rPr>
        <w:t xml:space="preserve"> </w:t>
      </w:r>
      <w:r w:rsidR="004C7893" w:rsidRPr="005E2509">
        <w:rPr>
          <w:sz w:val="28"/>
          <w:szCs w:val="28"/>
        </w:rPr>
        <w:t xml:space="preserve">šo noteikumu </w:t>
      </w:r>
      <w:r w:rsidR="00E31E5E" w:rsidRPr="005E2509">
        <w:rPr>
          <w:sz w:val="28"/>
          <w:szCs w:val="28"/>
        </w:rPr>
        <w:fldChar w:fldCharType="begin"/>
      </w:r>
      <w:r w:rsidR="00E31E5E" w:rsidRPr="005E2509">
        <w:rPr>
          <w:sz w:val="28"/>
          <w:szCs w:val="28"/>
        </w:rPr>
        <w:instrText xml:space="preserve"> REF _Ref535231871 \r \h </w:instrText>
      </w:r>
      <w:r w:rsidR="00E31E5E" w:rsidRPr="005E2509">
        <w:rPr>
          <w:sz w:val="28"/>
          <w:szCs w:val="28"/>
        </w:rPr>
      </w:r>
      <w:r w:rsidR="00E31E5E" w:rsidRPr="005E2509">
        <w:rPr>
          <w:sz w:val="28"/>
          <w:szCs w:val="28"/>
        </w:rPr>
        <w:fldChar w:fldCharType="separate"/>
      </w:r>
      <w:r w:rsidR="00DD2518">
        <w:rPr>
          <w:sz w:val="28"/>
          <w:szCs w:val="28"/>
        </w:rPr>
        <w:t>50</w:t>
      </w:r>
      <w:r w:rsidR="00E31E5E" w:rsidRPr="005E2509">
        <w:rPr>
          <w:sz w:val="28"/>
          <w:szCs w:val="28"/>
        </w:rPr>
        <w:fldChar w:fldCharType="end"/>
      </w:r>
      <w:r w:rsidR="00E31E5E" w:rsidRPr="005E2509">
        <w:rPr>
          <w:sz w:val="28"/>
          <w:szCs w:val="28"/>
        </w:rPr>
        <w:t>.</w:t>
      </w:r>
      <w:r w:rsidR="0011625A" w:rsidRPr="005E2509">
        <w:rPr>
          <w:sz w:val="28"/>
          <w:szCs w:val="28"/>
        </w:rPr>
        <w:t> </w:t>
      </w:r>
      <w:r w:rsidRPr="005E2509">
        <w:rPr>
          <w:sz w:val="28"/>
          <w:szCs w:val="28"/>
        </w:rPr>
        <w:t>punktā noteiktajam</w:t>
      </w:r>
      <w:r w:rsidR="00F02D4E" w:rsidRPr="005E2509">
        <w:rPr>
          <w:sz w:val="28"/>
          <w:szCs w:val="28"/>
        </w:rPr>
        <w:t>, lēmuma pieņemšanā balstās uz zemāko vērtējumu</w:t>
      </w:r>
      <w:r w:rsidR="0035525C" w:rsidRPr="005E2509">
        <w:rPr>
          <w:sz w:val="28"/>
          <w:szCs w:val="28"/>
        </w:rPr>
        <w:t>,</w:t>
      </w:r>
      <w:r w:rsidRPr="005E2509">
        <w:rPr>
          <w:sz w:val="28"/>
          <w:szCs w:val="28"/>
        </w:rPr>
        <w:t xml:space="preserve"> </w:t>
      </w:r>
      <w:r w:rsidR="00F02D4E" w:rsidRPr="005E2509">
        <w:rPr>
          <w:sz w:val="28"/>
          <w:szCs w:val="28"/>
        </w:rPr>
        <w:t xml:space="preserve">salīdzinot Valsts kases kredītspējas novērtējumu ar reitingu </w:t>
      </w:r>
      <w:r w:rsidRPr="005E2509">
        <w:rPr>
          <w:sz w:val="28"/>
          <w:szCs w:val="28"/>
        </w:rPr>
        <w:t>un sniegtā nodrošinājuma pietiekamības novērtējumu atbilstoši</w:t>
      </w:r>
      <w:r w:rsidR="004C7893" w:rsidRPr="005E2509">
        <w:rPr>
          <w:sz w:val="28"/>
          <w:szCs w:val="28"/>
        </w:rPr>
        <w:t xml:space="preserve"> šo noteikumu</w:t>
      </w:r>
      <w:r w:rsidR="00DE674A" w:rsidRPr="005E2509">
        <w:rPr>
          <w:sz w:val="28"/>
          <w:szCs w:val="28"/>
        </w:rPr>
        <w:t xml:space="preserve"> </w:t>
      </w:r>
      <w:r w:rsidR="00DE674A" w:rsidRPr="005E2509">
        <w:rPr>
          <w:sz w:val="28"/>
          <w:szCs w:val="28"/>
        </w:rPr>
        <w:fldChar w:fldCharType="begin"/>
      </w:r>
      <w:r w:rsidR="00DE674A" w:rsidRPr="005E2509">
        <w:rPr>
          <w:sz w:val="28"/>
          <w:szCs w:val="28"/>
        </w:rPr>
        <w:instrText xml:space="preserve"> REF _Ref505689670 \r \h </w:instrText>
      </w:r>
      <w:r w:rsidR="00DE674A" w:rsidRPr="005E2509">
        <w:rPr>
          <w:sz w:val="28"/>
          <w:szCs w:val="28"/>
        </w:rPr>
      </w:r>
      <w:r w:rsidR="00DE674A" w:rsidRPr="005E2509">
        <w:rPr>
          <w:sz w:val="28"/>
          <w:szCs w:val="28"/>
        </w:rPr>
        <w:fldChar w:fldCharType="separate"/>
      </w:r>
      <w:r w:rsidR="00DD2518">
        <w:rPr>
          <w:sz w:val="28"/>
          <w:szCs w:val="28"/>
        </w:rPr>
        <w:t>51</w:t>
      </w:r>
      <w:r w:rsidR="00DE674A" w:rsidRPr="005E2509">
        <w:rPr>
          <w:sz w:val="28"/>
          <w:szCs w:val="28"/>
        </w:rPr>
        <w:fldChar w:fldCharType="end"/>
      </w:r>
      <w:r w:rsidRPr="005E2509">
        <w:rPr>
          <w:sz w:val="28"/>
          <w:szCs w:val="28"/>
        </w:rPr>
        <w:t>. punktā noteiktajam:</w:t>
      </w:r>
      <w:bookmarkEnd w:id="60"/>
    </w:p>
    <w:p w14:paraId="41B5BEBA" w14:textId="22302EB4" w:rsidR="00C46FC6" w:rsidRPr="005E2509" w:rsidRDefault="00C46FC6" w:rsidP="00D456CD">
      <w:pPr>
        <w:pStyle w:val="ListParagraph"/>
        <w:ind w:left="0" w:firstLine="720"/>
        <w:rPr>
          <w:sz w:val="28"/>
          <w:szCs w:val="28"/>
        </w:rPr>
      </w:pPr>
    </w:p>
    <w:p w14:paraId="7A5CE41C" w14:textId="6BA7BADB" w:rsidR="00113540" w:rsidRPr="005E2509" w:rsidRDefault="005E76FC" w:rsidP="006832BF">
      <w:pPr>
        <w:pStyle w:val="BodyText"/>
        <w:numPr>
          <w:ilvl w:val="1"/>
          <w:numId w:val="1"/>
        </w:numPr>
        <w:ind w:left="0" w:firstLine="720"/>
        <w:rPr>
          <w:sz w:val="28"/>
          <w:szCs w:val="28"/>
        </w:rPr>
      </w:pPr>
      <w:r w:rsidRPr="005E2509">
        <w:rPr>
          <w:sz w:val="28"/>
          <w:szCs w:val="28"/>
        </w:rPr>
        <w:t>z</w:t>
      </w:r>
      <w:r w:rsidR="00113540" w:rsidRPr="005E2509">
        <w:rPr>
          <w:sz w:val="28"/>
          <w:szCs w:val="28"/>
        </w:rPr>
        <w:t xml:space="preserve">ems </w:t>
      </w:r>
      <w:r w:rsidR="00C625D2" w:rsidRPr="005E2509">
        <w:rPr>
          <w:sz w:val="28"/>
          <w:szCs w:val="28"/>
        </w:rPr>
        <w:t xml:space="preserve">valsts </w:t>
      </w:r>
      <w:r w:rsidR="00113540" w:rsidRPr="005E2509">
        <w:rPr>
          <w:sz w:val="28"/>
          <w:szCs w:val="28"/>
        </w:rPr>
        <w:t>aizdevuma atmaksas risks;</w:t>
      </w:r>
    </w:p>
    <w:p w14:paraId="1CB842CC" w14:textId="77777777" w:rsidR="007E4033" w:rsidRPr="005E2509" w:rsidRDefault="007E4033" w:rsidP="007E4033">
      <w:pPr>
        <w:pStyle w:val="BodyText"/>
        <w:ind w:left="720"/>
        <w:rPr>
          <w:sz w:val="28"/>
          <w:szCs w:val="28"/>
        </w:rPr>
      </w:pPr>
    </w:p>
    <w:p w14:paraId="3E96BED1" w14:textId="77FE9B87" w:rsidR="00113540" w:rsidRPr="005E2509" w:rsidRDefault="000D3DF3" w:rsidP="006832BF">
      <w:pPr>
        <w:pStyle w:val="BodyText"/>
        <w:numPr>
          <w:ilvl w:val="1"/>
          <w:numId w:val="1"/>
        </w:numPr>
        <w:ind w:left="0" w:firstLine="720"/>
        <w:rPr>
          <w:sz w:val="28"/>
          <w:szCs w:val="28"/>
        </w:rPr>
      </w:pPr>
      <w:r w:rsidRPr="005E2509">
        <w:rPr>
          <w:sz w:val="28"/>
          <w:szCs w:val="28"/>
        </w:rPr>
        <w:t>vidēji zems</w:t>
      </w:r>
      <w:r w:rsidR="006B0AA1" w:rsidRPr="005E2509">
        <w:rPr>
          <w:sz w:val="28"/>
          <w:szCs w:val="28"/>
        </w:rPr>
        <w:t xml:space="preserve"> </w:t>
      </w:r>
      <w:r w:rsidR="00C625D2" w:rsidRPr="005E2509">
        <w:rPr>
          <w:sz w:val="28"/>
          <w:szCs w:val="28"/>
        </w:rPr>
        <w:t xml:space="preserve">valsts </w:t>
      </w:r>
      <w:r w:rsidR="00113540" w:rsidRPr="005E2509">
        <w:rPr>
          <w:sz w:val="28"/>
          <w:szCs w:val="28"/>
        </w:rPr>
        <w:t>aizdevuma atmaksas risks;</w:t>
      </w:r>
    </w:p>
    <w:p w14:paraId="7DA18BF7" w14:textId="70FC2BAA" w:rsidR="007E4033" w:rsidRPr="005E2509" w:rsidRDefault="007E4033" w:rsidP="007E4033">
      <w:pPr>
        <w:pStyle w:val="ListParagraph"/>
        <w:rPr>
          <w:sz w:val="28"/>
          <w:szCs w:val="28"/>
        </w:rPr>
      </w:pPr>
    </w:p>
    <w:p w14:paraId="36DA792A" w14:textId="14565598" w:rsidR="00113540" w:rsidRPr="005E2509" w:rsidRDefault="000D3DF3" w:rsidP="006832BF">
      <w:pPr>
        <w:pStyle w:val="BodyText"/>
        <w:numPr>
          <w:ilvl w:val="1"/>
          <w:numId w:val="1"/>
        </w:numPr>
        <w:ind w:left="0" w:firstLine="720"/>
        <w:rPr>
          <w:sz w:val="28"/>
          <w:szCs w:val="28"/>
        </w:rPr>
      </w:pPr>
      <w:r w:rsidRPr="005E2509">
        <w:rPr>
          <w:sz w:val="28"/>
          <w:szCs w:val="28"/>
        </w:rPr>
        <w:t>vidējs</w:t>
      </w:r>
      <w:r w:rsidRPr="005E2509" w:rsidDel="000D3DF3">
        <w:rPr>
          <w:sz w:val="28"/>
          <w:szCs w:val="28"/>
        </w:rPr>
        <w:t xml:space="preserve"> </w:t>
      </w:r>
      <w:r w:rsidR="00C625D2" w:rsidRPr="005E2509">
        <w:rPr>
          <w:sz w:val="28"/>
          <w:szCs w:val="28"/>
        </w:rPr>
        <w:t xml:space="preserve">valsts </w:t>
      </w:r>
      <w:r w:rsidR="00113540" w:rsidRPr="005E2509">
        <w:rPr>
          <w:sz w:val="28"/>
          <w:szCs w:val="28"/>
        </w:rPr>
        <w:t>aizdevuma atmaksas risks;</w:t>
      </w:r>
    </w:p>
    <w:p w14:paraId="4F1E7492" w14:textId="6C3F5DEC" w:rsidR="007E4033" w:rsidRPr="005E2509" w:rsidRDefault="007E4033" w:rsidP="007E4033">
      <w:pPr>
        <w:pStyle w:val="ListParagraph"/>
        <w:rPr>
          <w:sz w:val="28"/>
          <w:szCs w:val="28"/>
        </w:rPr>
      </w:pPr>
    </w:p>
    <w:p w14:paraId="6A6439A4" w14:textId="153966F0" w:rsidR="00113540" w:rsidRPr="005E2509" w:rsidRDefault="000D3DF3" w:rsidP="006832BF">
      <w:pPr>
        <w:pStyle w:val="BodyText"/>
        <w:numPr>
          <w:ilvl w:val="1"/>
          <w:numId w:val="1"/>
        </w:numPr>
        <w:ind w:left="0" w:firstLine="720"/>
        <w:rPr>
          <w:sz w:val="28"/>
          <w:szCs w:val="28"/>
        </w:rPr>
      </w:pPr>
      <w:r w:rsidRPr="005E2509">
        <w:rPr>
          <w:sz w:val="28"/>
          <w:szCs w:val="28"/>
        </w:rPr>
        <w:lastRenderedPageBreak/>
        <w:t>paaugstināts</w:t>
      </w:r>
      <w:r w:rsidR="00113540" w:rsidRPr="005E2509">
        <w:rPr>
          <w:sz w:val="28"/>
          <w:szCs w:val="28"/>
        </w:rPr>
        <w:t xml:space="preserve"> </w:t>
      </w:r>
      <w:r w:rsidR="00C625D2" w:rsidRPr="005E2509">
        <w:rPr>
          <w:sz w:val="28"/>
          <w:szCs w:val="28"/>
        </w:rPr>
        <w:t xml:space="preserve">valsts </w:t>
      </w:r>
      <w:r w:rsidR="00113540" w:rsidRPr="005E2509">
        <w:rPr>
          <w:sz w:val="28"/>
          <w:szCs w:val="28"/>
        </w:rPr>
        <w:t>aizdevuma atmaksas risks.</w:t>
      </w:r>
    </w:p>
    <w:p w14:paraId="2088894D" w14:textId="77777777" w:rsidR="001C6144" w:rsidRPr="005E2509" w:rsidRDefault="001C6144" w:rsidP="00D456CD">
      <w:pPr>
        <w:pStyle w:val="BodyText"/>
        <w:ind w:firstLine="720"/>
        <w:rPr>
          <w:sz w:val="28"/>
          <w:szCs w:val="28"/>
        </w:rPr>
      </w:pPr>
    </w:p>
    <w:p w14:paraId="54168CA9" w14:textId="24965F2B" w:rsidR="00A87889" w:rsidRPr="005E2509" w:rsidRDefault="00A10808" w:rsidP="006832BF">
      <w:pPr>
        <w:pStyle w:val="BodyText"/>
        <w:numPr>
          <w:ilvl w:val="0"/>
          <w:numId w:val="1"/>
        </w:numPr>
        <w:ind w:left="0" w:firstLine="720"/>
        <w:rPr>
          <w:sz w:val="28"/>
          <w:szCs w:val="28"/>
        </w:rPr>
      </w:pPr>
      <w:bookmarkStart w:id="61" w:name="_Ref505689648"/>
      <w:bookmarkStart w:id="62" w:name="_Ref535231871"/>
      <w:r w:rsidRPr="005E2509">
        <w:rPr>
          <w:sz w:val="28"/>
          <w:szCs w:val="28"/>
        </w:rPr>
        <w:t xml:space="preserve"> </w:t>
      </w:r>
      <w:r w:rsidR="00113540" w:rsidRPr="005E2509">
        <w:rPr>
          <w:sz w:val="28"/>
          <w:szCs w:val="28"/>
        </w:rPr>
        <w:t>Aizdevuma pretendenta kredītspēju nosaka</w:t>
      </w:r>
      <w:r w:rsidR="000161E0" w:rsidRPr="005E2509">
        <w:rPr>
          <w:sz w:val="28"/>
          <w:szCs w:val="28"/>
        </w:rPr>
        <w:t xml:space="preserve"> atbilstoši Valsts kases </w:t>
      </w:r>
      <w:proofErr w:type="spellStart"/>
      <w:r w:rsidR="00113540" w:rsidRPr="005E2509">
        <w:rPr>
          <w:sz w:val="28"/>
          <w:szCs w:val="28"/>
        </w:rPr>
        <w:t>izvērtējuma</w:t>
      </w:r>
      <w:r w:rsidR="00C02ABE" w:rsidRPr="005E2509">
        <w:rPr>
          <w:sz w:val="28"/>
          <w:szCs w:val="28"/>
        </w:rPr>
        <w:t>m</w:t>
      </w:r>
      <w:proofErr w:type="spellEnd"/>
      <w:r w:rsidR="00113540" w:rsidRPr="005E2509">
        <w:rPr>
          <w:sz w:val="28"/>
          <w:szCs w:val="28"/>
        </w:rPr>
        <w:t xml:space="preserve"> </w:t>
      </w:r>
      <w:r w:rsidR="00FA04AB" w:rsidRPr="005E2509">
        <w:rPr>
          <w:sz w:val="28"/>
          <w:szCs w:val="28"/>
        </w:rPr>
        <w:t>vai</w:t>
      </w:r>
      <w:r w:rsidR="00113540" w:rsidRPr="005E2509">
        <w:rPr>
          <w:sz w:val="28"/>
          <w:szCs w:val="28"/>
        </w:rPr>
        <w:t xml:space="preserve"> </w:t>
      </w:r>
      <w:r w:rsidR="00FA04AB" w:rsidRPr="005E2509">
        <w:rPr>
          <w:sz w:val="28"/>
          <w:szCs w:val="28"/>
        </w:rPr>
        <w:t xml:space="preserve">pamatojoties uz kredītiestādes izsniegtā reitinga novērtējuma </w:t>
      </w:r>
      <w:r w:rsidR="00113540" w:rsidRPr="005E2509">
        <w:rPr>
          <w:sz w:val="28"/>
          <w:szCs w:val="28"/>
        </w:rPr>
        <w:t>piecās kategorijās – spēcīga</w:t>
      </w:r>
      <w:r w:rsidR="00FA04AB" w:rsidRPr="005E2509">
        <w:rPr>
          <w:sz w:val="28"/>
          <w:szCs w:val="28"/>
        </w:rPr>
        <w:t xml:space="preserve"> (no AAA līdz A-)</w:t>
      </w:r>
      <w:r w:rsidR="00FF27C3" w:rsidRPr="005E2509">
        <w:rPr>
          <w:sz w:val="28"/>
          <w:szCs w:val="28"/>
        </w:rPr>
        <w:t>,</w:t>
      </w:r>
      <w:r w:rsidR="00113540" w:rsidRPr="005E2509">
        <w:rPr>
          <w:sz w:val="28"/>
          <w:szCs w:val="28"/>
        </w:rPr>
        <w:t xml:space="preserve"> laba</w:t>
      </w:r>
      <w:r w:rsidR="00FA04AB" w:rsidRPr="005E2509">
        <w:rPr>
          <w:sz w:val="28"/>
          <w:szCs w:val="28"/>
        </w:rPr>
        <w:t xml:space="preserve"> (no BBB+ līdz BBB-)</w:t>
      </w:r>
      <w:r w:rsidR="00113540" w:rsidRPr="005E2509">
        <w:rPr>
          <w:sz w:val="28"/>
          <w:szCs w:val="28"/>
        </w:rPr>
        <w:t>, apmierinoša</w:t>
      </w:r>
      <w:r w:rsidR="00FA04AB" w:rsidRPr="005E2509">
        <w:rPr>
          <w:sz w:val="28"/>
          <w:szCs w:val="28"/>
        </w:rPr>
        <w:t xml:space="preserve"> (no BB+ līdz BB-)</w:t>
      </w:r>
      <w:r w:rsidR="00113540" w:rsidRPr="005E2509">
        <w:rPr>
          <w:sz w:val="28"/>
          <w:szCs w:val="28"/>
        </w:rPr>
        <w:t xml:space="preserve">, vāja </w:t>
      </w:r>
      <w:r w:rsidR="00FA04AB" w:rsidRPr="005E2509">
        <w:rPr>
          <w:sz w:val="28"/>
          <w:szCs w:val="28"/>
        </w:rPr>
        <w:t xml:space="preserve">(no B+ līdz B-) </w:t>
      </w:r>
      <w:r w:rsidR="00113540" w:rsidRPr="005E2509">
        <w:rPr>
          <w:sz w:val="28"/>
          <w:szCs w:val="28"/>
        </w:rPr>
        <w:t>vai slikta</w:t>
      </w:r>
      <w:r w:rsidR="00FA04AB" w:rsidRPr="005E2509">
        <w:rPr>
          <w:sz w:val="28"/>
          <w:szCs w:val="28"/>
        </w:rPr>
        <w:t xml:space="preserve"> (</w:t>
      </w:r>
      <w:r w:rsidR="00B83732" w:rsidRPr="005E2509">
        <w:rPr>
          <w:sz w:val="28"/>
          <w:szCs w:val="28"/>
        </w:rPr>
        <w:t>no CCC un zemāk)</w:t>
      </w:r>
      <w:bookmarkEnd w:id="61"/>
      <w:r w:rsidR="00A87889" w:rsidRPr="005E2509">
        <w:rPr>
          <w:sz w:val="28"/>
          <w:szCs w:val="28"/>
        </w:rPr>
        <w:t>.</w:t>
      </w:r>
      <w:bookmarkEnd w:id="62"/>
    </w:p>
    <w:p w14:paraId="266715CE" w14:textId="77777777" w:rsidR="00113540" w:rsidRPr="005E2509" w:rsidRDefault="00113540" w:rsidP="00D456CD">
      <w:pPr>
        <w:pStyle w:val="BodyText"/>
        <w:ind w:firstLine="720"/>
        <w:rPr>
          <w:sz w:val="28"/>
          <w:szCs w:val="28"/>
        </w:rPr>
      </w:pPr>
      <w:bookmarkStart w:id="63" w:name="_Ref529541836"/>
    </w:p>
    <w:p w14:paraId="5BBC375B" w14:textId="022B3342" w:rsidR="00113540" w:rsidRPr="005E2509" w:rsidRDefault="00113540" w:rsidP="006832BF">
      <w:pPr>
        <w:pStyle w:val="BodyText"/>
        <w:numPr>
          <w:ilvl w:val="0"/>
          <w:numId w:val="1"/>
        </w:numPr>
        <w:ind w:left="0" w:firstLine="720"/>
        <w:rPr>
          <w:sz w:val="28"/>
          <w:szCs w:val="28"/>
        </w:rPr>
      </w:pPr>
      <w:bookmarkStart w:id="64" w:name="_Ref505689670"/>
      <w:bookmarkEnd w:id="63"/>
      <w:r w:rsidRPr="005E2509">
        <w:rPr>
          <w:sz w:val="28"/>
          <w:szCs w:val="28"/>
        </w:rPr>
        <w:t>Nodrošinājuma pietiekamības novērtējumu nosaka trīs kategorijās</w:t>
      </w:r>
      <w:r w:rsidR="00E54C6B" w:rsidRPr="005E2509">
        <w:rPr>
          <w:sz w:val="28"/>
          <w:szCs w:val="28"/>
        </w:rPr>
        <w:t xml:space="preserve"> – </w:t>
      </w:r>
      <w:r w:rsidR="007B0B76" w:rsidRPr="005E2509">
        <w:rPr>
          <w:sz w:val="28"/>
          <w:szCs w:val="28"/>
        </w:rPr>
        <w:t xml:space="preserve">augsts </w:t>
      </w:r>
      <w:r w:rsidR="00E54C6B" w:rsidRPr="005E2509">
        <w:rPr>
          <w:sz w:val="28"/>
          <w:szCs w:val="28"/>
        </w:rPr>
        <w:t xml:space="preserve">nodrošinājums, </w:t>
      </w:r>
      <w:r w:rsidR="007B0B76" w:rsidRPr="005E2509">
        <w:rPr>
          <w:sz w:val="28"/>
          <w:szCs w:val="28"/>
        </w:rPr>
        <w:t>vidējs</w:t>
      </w:r>
      <w:r w:rsidR="00E54C6B" w:rsidRPr="005E2509">
        <w:rPr>
          <w:sz w:val="28"/>
          <w:szCs w:val="28"/>
        </w:rPr>
        <w:t xml:space="preserve"> nodrošinājums un </w:t>
      </w:r>
      <w:r w:rsidR="007B0B76" w:rsidRPr="005E2509">
        <w:rPr>
          <w:sz w:val="28"/>
          <w:szCs w:val="28"/>
        </w:rPr>
        <w:t xml:space="preserve">zems </w:t>
      </w:r>
      <w:r w:rsidR="00E54C6B" w:rsidRPr="005E2509">
        <w:rPr>
          <w:sz w:val="28"/>
          <w:szCs w:val="28"/>
        </w:rPr>
        <w:t>nodrošinājums</w:t>
      </w:r>
      <w:r w:rsidR="00B13CB4" w:rsidRPr="005E2509">
        <w:rPr>
          <w:sz w:val="28"/>
          <w:szCs w:val="28"/>
        </w:rPr>
        <w:t>,</w:t>
      </w:r>
      <w:r w:rsidRPr="005E2509">
        <w:rPr>
          <w:sz w:val="28"/>
          <w:szCs w:val="28"/>
        </w:rPr>
        <w:t xml:space="preserve"> </w:t>
      </w:r>
      <w:r w:rsidR="00B5601D" w:rsidRPr="005E2509">
        <w:rPr>
          <w:sz w:val="28"/>
          <w:szCs w:val="28"/>
        </w:rPr>
        <w:t xml:space="preserve">izvērtējot </w:t>
      </w:r>
      <w:r w:rsidR="000803DE" w:rsidRPr="005E2509">
        <w:rPr>
          <w:sz w:val="28"/>
          <w:szCs w:val="28"/>
        </w:rPr>
        <w:t xml:space="preserve">šo noteikumu </w:t>
      </w:r>
      <w:r w:rsidR="00DE674A" w:rsidRPr="005E2509">
        <w:rPr>
          <w:sz w:val="28"/>
          <w:szCs w:val="28"/>
        </w:rPr>
        <w:fldChar w:fldCharType="begin"/>
      </w:r>
      <w:r w:rsidR="00DE674A" w:rsidRPr="005E2509">
        <w:rPr>
          <w:sz w:val="28"/>
          <w:szCs w:val="28"/>
        </w:rPr>
        <w:instrText xml:space="preserve"> REF _Ref505689824 \r \h </w:instrText>
      </w:r>
      <w:r w:rsidR="00DE674A" w:rsidRPr="005E2509">
        <w:rPr>
          <w:sz w:val="28"/>
          <w:szCs w:val="28"/>
        </w:rPr>
      </w:r>
      <w:r w:rsidR="00DE674A" w:rsidRPr="005E2509">
        <w:rPr>
          <w:sz w:val="28"/>
          <w:szCs w:val="28"/>
        </w:rPr>
        <w:fldChar w:fldCharType="separate"/>
      </w:r>
      <w:r w:rsidR="00DD2518">
        <w:rPr>
          <w:sz w:val="28"/>
          <w:szCs w:val="28"/>
        </w:rPr>
        <w:t>43.5</w:t>
      </w:r>
      <w:r w:rsidR="00DE674A" w:rsidRPr="005E2509">
        <w:rPr>
          <w:sz w:val="28"/>
          <w:szCs w:val="28"/>
        </w:rPr>
        <w:fldChar w:fldCharType="end"/>
      </w:r>
      <w:r w:rsidRPr="005E2509">
        <w:rPr>
          <w:sz w:val="28"/>
          <w:szCs w:val="28"/>
        </w:rPr>
        <w:t>. </w:t>
      </w:r>
      <w:bookmarkEnd w:id="64"/>
      <w:r w:rsidRPr="005E2509">
        <w:rPr>
          <w:sz w:val="28"/>
          <w:szCs w:val="28"/>
        </w:rPr>
        <w:t>apakšpunkt</w:t>
      </w:r>
      <w:r w:rsidR="00B5601D" w:rsidRPr="005E2509">
        <w:rPr>
          <w:sz w:val="28"/>
          <w:szCs w:val="28"/>
        </w:rPr>
        <w:t>ā</w:t>
      </w:r>
      <w:r w:rsidRPr="005E2509">
        <w:rPr>
          <w:sz w:val="28"/>
          <w:szCs w:val="28"/>
        </w:rPr>
        <w:t xml:space="preserve"> iesniegt</w:t>
      </w:r>
      <w:r w:rsidR="00B5601D" w:rsidRPr="005E2509">
        <w:rPr>
          <w:sz w:val="28"/>
          <w:szCs w:val="28"/>
        </w:rPr>
        <w:t>o</w:t>
      </w:r>
      <w:r w:rsidRPr="005E2509">
        <w:rPr>
          <w:sz w:val="28"/>
          <w:szCs w:val="28"/>
        </w:rPr>
        <w:t xml:space="preserve"> informācij</w:t>
      </w:r>
      <w:r w:rsidR="00B5601D" w:rsidRPr="005E2509">
        <w:rPr>
          <w:sz w:val="28"/>
          <w:szCs w:val="28"/>
        </w:rPr>
        <w:t>u</w:t>
      </w:r>
      <w:r w:rsidR="00E54C6B" w:rsidRPr="005E2509">
        <w:rPr>
          <w:sz w:val="28"/>
          <w:szCs w:val="28"/>
        </w:rPr>
        <w:t>.</w:t>
      </w:r>
    </w:p>
    <w:p w14:paraId="41848CE4" w14:textId="77777777" w:rsidR="00113540" w:rsidRPr="005E2509" w:rsidRDefault="00113540" w:rsidP="00D456CD">
      <w:pPr>
        <w:pStyle w:val="BodyText"/>
        <w:ind w:firstLine="720"/>
        <w:rPr>
          <w:sz w:val="28"/>
          <w:szCs w:val="28"/>
        </w:rPr>
      </w:pPr>
    </w:p>
    <w:p w14:paraId="4A765CE3" w14:textId="73B8A89C" w:rsidR="00113540" w:rsidRPr="005E2509" w:rsidRDefault="00113540" w:rsidP="006832BF">
      <w:pPr>
        <w:pStyle w:val="BodyText"/>
        <w:numPr>
          <w:ilvl w:val="0"/>
          <w:numId w:val="1"/>
        </w:numPr>
        <w:ind w:left="0" w:firstLine="720"/>
        <w:rPr>
          <w:sz w:val="28"/>
        </w:rPr>
      </w:pPr>
      <w:r w:rsidRPr="005E2509">
        <w:rPr>
          <w:sz w:val="28"/>
        </w:rPr>
        <w:t xml:space="preserve">Ja plānotais valsts aizdevums ir klasificējams kā komercdarbības atbalsts, </w:t>
      </w:r>
      <w:r w:rsidR="00A87889" w:rsidRPr="005E2509">
        <w:rPr>
          <w:sz w:val="28"/>
        </w:rPr>
        <w:t xml:space="preserve">valsts </w:t>
      </w:r>
      <w:r w:rsidR="002C243F" w:rsidRPr="005E2509">
        <w:rPr>
          <w:sz w:val="28"/>
        </w:rPr>
        <w:t>aizdevuma pretendents iesniedz</w:t>
      </w:r>
      <w:r w:rsidRPr="005E2509">
        <w:rPr>
          <w:sz w:val="28"/>
        </w:rPr>
        <w:t xml:space="preserve"> </w:t>
      </w:r>
      <w:r w:rsidR="002C243F" w:rsidRPr="005E2509">
        <w:rPr>
          <w:sz w:val="28"/>
          <w:szCs w:val="28"/>
        </w:rPr>
        <w:t xml:space="preserve">Finanšu ministrijas sākotnējo vērtējumu vai, ja </w:t>
      </w:r>
      <w:r w:rsidR="002C243F" w:rsidRPr="005E2509">
        <w:rPr>
          <w:sz w:val="28"/>
        </w:rPr>
        <w:t>nepieciešams, Eiropas Komisijas lēmumu par valsts aizdevuma atbilstību Līgumam par Eiropas Savienības darbību</w:t>
      </w:r>
      <w:r w:rsidRPr="005E2509">
        <w:rPr>
          <w:sz w:val="28"/>
        </w:rPr>
        <w:t>.</w:t>
      </w:r>
    </w:p>
    <w:p w14:paraId="39D64882" w14:textId="77777777" w:rsidR="00113540" w:rsidRPr="005E2509" w:rsidRDefault="00113540" w:rsidP="00D456CD">
      <w:pPr>
        <w:pStyle w:val="BodyText"/>
        <w:ind w:firstLine="720"/>
        <w:rPr>
          <w:sz w:val="28"/>
          <w:highlight w:val="yellow"/>
        </w:rPr>
      </w:pPr>
    </w:p>
    <w:p w14:paraId="788C1A54" w14:textId="0C2CA2C6" w:rsidR="00113540" w:rsidRPr="005E2509" w:rsidRDefault="00113540" w:rsidP="006832BF">
      <w:pPr>
        <w:pStyle w:val="BodyText"/>
        <w:numPr>
          <w:ilvl w:val="0"/>
          <w:numId w:val="1"/>
        </w:numPr>
        <w:ind w:left="0" w:firstLine="720"/>
        <w:rPr>
          <w:sz w:val="28"/>
          <w:szCs w:val="28"/>
        </w:rPr>
      </w:pPr>
      <w:r w:rsidRPr="005E2509">
        <w:rPr>
          <w:sz w:val="28"/>
          <w:szCs w:val="28"/>
        </w:rPr>
        <w:t xml:space="preserve">Ja finanšu ministrs pieņem lēmumu par valsts aizdevuma piešķiršanu, Valsts kase </w:t>
      </w:r>
      <w:r w:rsidR="00924EE0" w:rsidRPr="005E2509">
        <w:rPr>
          <w:sz w:val="28"/>
          <w:szCs w:val="28"/>
        </w:rPr>
        <w:t>informē</w:t>
      </w:r>
      <w:r w:rsidR="00D3407A" w:rsidRPr="005E2509">
        <w:rPr>
          <w:sz w:val="28"/>
          <w:szCs w:val="28"/>
        </w:rPr>
        <w:t xml:space="preserve"> aizdevuma pretendentu par lēmuma pieņemšanu un sagatavo </w:t>
      </w:r>
      <w:r w:rsidRPr="005E2509">
        <w:rPr>
          <w:sz w:val="28"/>
          <w:szCs w:val="28"/>
        </w:rPr>
        <w:t xml:space="preserve">aizdevuma līguma </w:t>
      </w:r>
      <w:r w:rsidR="00D3407A" w:rsidRPr="005E2509">
        <w:rPr>
          <w:sz w:val="28"/>
          <w:szCs w:val="28"/>
        </w:rPr>
        <w:t xml:space="preserve">un nodrošinājuma līguma </w:t>
      </w:r>
      <w:r w:rsidRPr="005E2509">
        <w:rPr>
          <w:sz w:val="28"/>
          <w:szCs w:val="28"/>
        </w:rPr>
        <w:t>projektu</w:t>
      </w:r>
      <w:r w:rsidR="00D3407A" w:rsidRPr="005E2509">
        <w:rPr>
          <w:sz w:val="28"/>
          <w:szCs w:val="28"/>
        </w:rPr>
        <w:t>s.</w:t>
      </w:r>
    </w:p>
    <w:p w14:paraId="31DB0965" w14:textId="77777777" w:rsidR="00113540" w:rsidRPr="005E2509" w:rsidRDefault="00113540" w:rsidP="00D456CD">
      <w:pPr>
        <w:pStyle w:val="ListParagraph"/>
        <w:ind w:left="0" w:firstLine="720"/>
        <w:rPr>
          <w:sz w:val="28"/>
          <w:szCs w:val="28"/>
        </w:rPr>
      </w:pPr>
    </w:p>
    <w:p w14:paraId="22DA3D9C" w14:textId="6E56314E" w:rsidR="004F5099" w:rsidRPr="005E2509" w:rsidRDefault="00113540" w:rsidP="006832BF">
      <w:pPr>
        <w:pStyle w:val="BodyText"/>
        <w:numPr>
          <w:ilvl w:val="0"/>
          <w:numId w:val="1"/>
        </w:numPr>
        <w:ind w:left="0" w:firstLine="720"/>
        <w:rPr>
          <w:sz w:val="28"/>
          <w:szCs w:val="28"/>
        </w:rPr>
      </w:pPr>
      <w:bookmarkStart w:id="65" w:name="_Ref511031047"/>
      <w:r w:rsidRPr="005E2509">
        <w:rPr>
          <w:sz w:val="28"/>
          <w:szCs w:val="28"/>
        </w:rPr>
        <w:t xml:space="preserve">Ja Ministru kabinets ir apstiprinājis valsts atbalsta programmu, nosakot valsts atbalsta </w:t>
      </w:r>
      <w:r w:rsidR="00BF46AE" w:rsidRPr="005E2509">
        <w:rPr>
          <w:sz w:val="28"/>
          <w:szCs w:val="28"/>
        </w:rPr>
        <w:t xml:space="preserve">sniedzēju </w:t>
      </w:r>
      <w:r w:rsidRPr="005E2509">
        <w:rPr>
          <w:sz w:val="28"/>
          <w:szCs w:val="28"/>
        </w:rPr>
        <w:t>un valsts aizdevuma izsniegšanas nosacījumus, tai skaitā lēmis par paredzamo nodrošinājumu</w:t>
      </w:r>
      <w:r w:rsidR="008151F3" w:rsidRPr="005E2509">
        <w:rPr>
          <w:sz w:val="28"/>
          <w:szCs w:val="28"/>
        </w:rPr>
        <w:t>, riska procentu likmi</w:t>
      </w:r>
      <w:r w:rsidR="00F87C74" w:rsidRPr="005E2509">
        <w:rPr>
          <w:sz w:val="28"/>
          <w:szCs w:val="28"/>
        </w:rPr>
        <w:t xml:space="preserve"> un valsts aizdevuma </w:t>
      </w:r>
      <w:r w:rsidR="004F5099" w:rsidRPr="005E2509">
        <w:rPr>
          <w:sz w:val="28"/>
          <w:szCs w:val="28"/>
        </w:rPr>
        <w:t xml:space="preserve">atmaksas </w:t>
      </w:r>
      <w:r w:rsidR="00F87C74" w:rsidRPr="005E2509">
        <w:rPr>
          <w:sz w:val="28"/>
          <w:szCs w:val="28"/>
        </w:rPr>
        <w:t>termiņu</w:t>
      </w:r>
      <w:r w:rsidR="004F5099" w:rsidRPr="005E2509">
        <w:rPr>
          <w:sz w:val="28"/>
          <w:szCs w:val="28"/>
        </w:rPr>
        <w:t>:</w:t>
      </w:r>
      <w:bookmarkEnd w:id="65"/>
    </w:p>
    <w:p w14:paraId="3341DA1B" w14:textId="7F50A265" w:rsidR="00C60343" w:rsidRPr="005E2509" w:rsidRDefault="00C60343" w:rsidP="00D456CD">
      <w:pPr>
        <w:pStyle w:val="ListParagraph"/>
        <w:ind w:left="0" w:firstLine="720"/>
        <w:rPr>
          <w:sz w:val="28"/>
          <w:szCs w:val="28"/>
        </w:rPr>
      </w:pPr>
    </w:p>
    <w:p w14:paraId="63111111" w14:textId="790BA3BE" w:rsidR="004F5099" w:rsidRPr="005E2509" w:rsidRDefault="00113540" w:rsidP="006832BF">
      <w:pPr>
        <w:pStyle w:val="BodyText"/>
        <w:numPr>
          <w:ilvl w:val="1"/>
          <w:numId w:val="1"/>
        </w:numPr>
        <w:ind w:left="0" w:firstLine="720"/>
        <w:rPr>
          <w:sz w:val="28"/>
          <w:szCs w:val="28"/>
        </w:rPr>
      </w:pPr>
      <w:r w:rsidRPr="005E2509">
        <w:rPr>
          <w:sz w:val="28"/>
          <w:szCs w:val="28"/>
        </w:rPr>
        <w:t xml:space="preserve">valsts atbalsta </w:t>
      </w:r>
      <w:r w:rsidR="00BF46AE" w:rsidRPr="005E2509">
        <w:rPr>
          <w:sz w:val="28"/>
          <w:szCs w:val="28"/>
        </w:rPr>
        <w:t xml:space="preserve">sniedzējs </w:t>
      </w:r>
      <w:r w:rsidRPr="005E2509">
        <w:rPr>
          <w:sz w:val="28"/>
          <w:szCs w:val="28"/>
        </w:rPr>
        <w:t>iesniedz Valsts kasē pieteikumu, kurā norāda valsts atbalsta programmas vai projekta nosaukumu, projekta mērķi, valsts aizdevuma apmēru (tai skaitā plānotos valsts aizdevuma izņemšanas termiņus un apmērus), valsts aizdevuma atmaksas</w:t>
      </w:r>
      <w:r w:rsidR="006C1A6D" w:rsidRPr="005E2509">
        <w:rPr>
          <w:sz w:val="28"/>
          <w:szCs w:val="28"/>
        </w:rPr>
        <w:t xml:space="preserve"> grafiku</w:t>
      </w:r>
      <w:r w:rsidRPr="005E2509">
        <w:rPr>
          <w:sz w:val="28"/>
          <w:szCs w:val="28"/>
        </w:rPr>
        <w:t>, valsts aizdevumam piemērojamo procentu likmes veidu (fiksēta vai mainīga)</w:t>
      </w:r>
      <w:r w:rsidR="004F5099" w:rsidRPr="005E2509">
        <w:rPr>
          <w:sz w:val="28"/>
          <w:szCs w:val="28"/>
        </w:rPr>
        <w:t>;</w:t>
      </w:r>
    </w:p>
    <w:p w14:paraId="52E439A8" w14:textId="77777777" w:rsidR="00183CB8" w:rsidRPr="005E2509" w:rsidRDefault="00183CB8" w:rsidP="00183CB8">
      <w:pPr>
        <w:pStyle w:val="BodyText"/>
        <w:ind w:left="720"/>
        <w:rPr>
          <w:sz w:val="28"/>
          <w:szCs w:val="28"/>
        </w:rPr>
      </w:pPr>
    </w:p>
    <w:p w14:paraId="3B042B5A" w14:textId="1E6BC196" w:rsidR="00113540" w:rsidRPr="005E2509" w:rsidRDefault="00D3407A" w:rsidP="006832BF">
      <w:pPr>
        <w:pStyle w:val="BodyText"/>
        <w:numPr>
          <w:ilvl w:val="1"/>
          <w:numId w:val="1"/>
        </w:numPr>
        <w:ind w:left="0" w:firstLine="720"/>
        <w:rPr>
          <w:sz w:val="28"/>
          <w:szCs w:val="28"/>
        </w:rPr>
      </w:pPr>
      <w:r w:rsidRPr="005E2509">
        <w:rPr>
          <w:sz w:val="28"/>
          <w:szCs w:val="28"/>
        </w:rPr>
        <w:t>Valsts kase bez atsevišķa finanšu ministra lēmuma sagatavo aizdevuma līguma un nodrošinājuma līguma projektus.</w:t>
      </w:r>
    </w:p>
    <w:p w14:paraId="29FFF65C" w14:textId="2B9B46B2" w:rsidR="00113540" w:rsidRPr="005E2509" w:rsidRDefault="00113540" w:rsidP="00D456CD">
      <w:pPr>
        <w:pStyle w:val="BodyText"/>
        <w:ind w:firstLine="720"/>
        <w:rPr>
          <w:b/>
          <w:sz w:val="28"/>
          <w:szCs w:val="28"/>
        </w:rPr>
      </w:pPr>
    </w:p>
    <w:p w14:paraId="5B9AF904" w14:textId="61F12936" w:rsidR="00113540" w:rsidRPr="005E2509" w:rsidRDefault="00A87889" w:rsidP="006832BF">
      <w:pPr>
        <w:pStyle w:val="BodyText"/>
        <w:numPr>
          <w:ilvl w:val="0"/>
          <w:numId w:val="1"/>
        </w:numPr>
        <w:ind w:left="0" w:firstLine="720"/>
        <w:rPr>
          <w:sz w:val="28"/>
          <w:szCs w:val="28"/>
        </w:rPr>
      </w:pPr>
      <w:r w:rsidRPr="005E2509">
        <w:rPr>
          <w:sz w:val="28"/>
          <w:szCs w:val="28"/>
        </w:rPr>
        <w:t>A</w:t>
      </w:r>
      <w:r w:rsidR="00113540" w:rsidRPr="005E2509">
        <w:rPr>
          <w:sz w:val="28"/>
          <w:szCs w:val="28"/>
        </w:rPr>
        <w:t>izdevuma līguma nosacījumus var ma</w:t>
      </w:r>
      <w:r w:rsidR="006976A8" w:rsidRPr="005E2509">
        <w:rPr>
          <w:sz w:val="28"/>
          <w:szCs w:val="28"/>
        </w:rPr>
        <w:t>i</w:t>
      </w:r>
      <w:r w:rsidR="00113540" w:rsidRPr="005E2509">
        <w:rPr>
          <w:sz w:val="28"/>
          <w:szCs w:val="28"/>
        </w:rPr>
        <w:t>nīt, iesniedzot</w:t>
      </w:r>
      <w:r w:rsidR="00113540" w:rsidRPr="005E2509">
        <w:rPr>
          <w:b/>
          <w:sz w:val="28"/>
          <w:szCs w:val="28"/>
        </w:rPr>
        <w:t xml:space="preserve"> </w:t>
      </w:r>
      <w:r w:rsidR="00113540" w:rsidRPr="005E2509">
        <w:rPr>
          <w:sz w:val="28"/>
          <w:szCs w:val="28"/>
        </w:rPr>
        <w:t xml:space="preserve">Valsts kasē pieteikumu, kurā norādīts, kādus valsts aizdevuma līguma nosacījumus nepieciešams mainīt un kāds ir šo nosacījumu </w:t>
      </w:r>
      <w:r w:rsidR="00EA5791" w:rsidRPr="005E2509">
        <w:rPr>
          <w:sz w:val="28"/>
          <w:szCs w:val="28"/>
        </w:rPr>
        <w:t xml:space="preserve">izmaiņu </w:t>
      </w:r>
      <w:r w:rsidR="00113540" w:rsidRPr="005E2509">
        <w:rPr>
          <w:sz w:val="28"/>
          <w:szCs w:val="28"/>
        </w:rPr>
        <w:t>nepieciešamības pamatojums, kā arī šādu papildu informāciju:</w:t>
      </w:r>
    </w:p>
    <w:p w14:paraId="6350073C" w14:textId="77777777" w:rsidR="00113540" w:rsidRPr="005E2509" w:rsidRDefault="00113540" w:rsidP="00D456CD">
      <w:pPr>
        <w:pStyle w:val="ListParagraph"/>
        <w:ind w:left="0" w:firstLine="720"/>
        <w:rPr>
          <w:b/>
          <w:sz w:val="28"/>
          <w:szCs w:val="28"/>
        </w:rPr>
      </w:pPr>
    </w:p>
    <w:p w14:paraId="10328182" w14:textId="4D1DB38D" w:rsidR="00113540" w:rsidRPr="005E2509" w:rsidRDefault="005E76FC" w:rsidP="006832BF">
      <w:pPr>
        <w:pStyle w:val="BodyText"/>
        <w:numPr>
          <w:ilvl w:val="1"/>
          <w:numId w:val="1"/>
        </w:numPr>
        <w:ind w:left="0" w:firstLine="720"/>
        <w:rPr>
          <w:sz w:val="28"/>
          <w:szCs w:val="28"/>
        </w:rPr>
      </w:pPr>
      <w:bookmarkStart w:id="66" w:name="_Ref505693446"/>
      <w:r w:rsidRPr="005E2509">
        <w:rPr>
          <w:sz w:val="28"/>
          <w:szCs w:val="28"/>
        </w:rPr>
        <w:t>l</w:t>
      </w:r>
      <w:r w:rsidR="00113540" w:rsidRPr="005E2509">
        <w:rPr>
          <w:sz w:val="28"/>
          <w:szCs w:val="28"/>
        </w:rPr>
        <w:t>ai</w:t>
      </w:r>
      <w:r w:rsidR="00F61D28" w:rsidRPr="005E2509">
        <w:rPr>
          <w:sz w:val="28"/>
          <w:szCs w:val="28"/>
        </w:rPr>
        <w:t xml:space="preserve"> </w:t>
      </w:r>
      <w:r w:rsidR="00113540" w:rsidRPr="005E2509">
        <w:rPr>
          <w:sz w:val="28"/>
          <w:szCs w:val="28"/>
        </w:rPr>
        <w:t>pagarinātu valsts aizdevuma pamatsummas izmaksas termiņu, ja nepieciešams, precizējot valsts aizdevuma atmaksas grafiku, bet nepagarinot valsts aizdevuma pamatsummas atmaksas gala termiņu:</w:t>
      </w:r>
      <w:bookmarkEnd w:id="66"/>
    </w:p>
    <w:p w14:paraId="7C9F239A" w14:textId="77777777" w:rsidR="00113540" w:rsidRPr="005E2509" w:rsidRDefault="00113540" w:rsidP="00D456CD">
      <w:pPr>
        <w:pStyle w:val="BodyText"/>
        <w:ind w:firstLine="720"/>
        <w:rPr>
          <w:sz w:val="28"/>
          <w:szCs w:val="28"/>
        </w:rPr>
      </w:pPr>
    </w:p>
    <w:p w14:paraId="0025C0D0" w14:textId="77777777" w:rsidR="00113540" w:rsidRPr="005E2509" w:rsidRDefault="00113540" w:rsidP="006832BF">
      <w:pPr>
        <w:pStyle w:val="BodyText"/>
        <w:numPr>
          <w:ilvl w:val="2"/>
          <w:numId w:val="1"/>
        </w:numPr>
        <w:ind w:left="0" w:firstLine="720"/>
        <w:rPr>
          <w:sz w:val="28"/>
          <w:szCs w:val="28"/>
        </w:rPr>
      </w:pPr>
      <w:r w:rsidRPr="005E2509">
        <w:rPr>
          <w:sz w:val="28"/>
          <w:szCs w:val="28"/>
        </w:rPr>
        <w:t>informāciju par projekta īstenošanas gaitu;</w:t>
      </w:r>
    </w:p>
    <w:p w14:paraId="43629466" w14:textId="77777777" w:rsidR="00113540" w:rsidRPr="005E2509" w:rsidRDefault="00113540" w:rsidP="00D456CD">
      <w:pPr>
        <w:pStyle w:val="BodyText"/>
        <w:ind w:firstLine="720"/>
        <w:rPr>
          <w:sz w:val="28"/>
          <w:szCs w:val="28"/>
        </w:rPr>
      </w:pPr>
    </w:p>
    <w:p w14:paraId="3D151FA3" w14:textId="6157B52B" w:rsidR="00113540" w:rsidRPr="005E2509" w:rsidRDefault="00113540" w:rsidP="006832BF">
      <w:pPr>
        <w:pStyle w:val="BodyText"/>
        <w:numPr>
          <w:ilvl w:val="2"/>
          <w:numId w:val="1"/>
        </w:numPr>
        <w:ind w:left="0" w:firstLine="720"/>
        <w:rPr>
          <w:sz w:val="28"/>
          <w:szCs w:val="28"/>
          <w:u w:val="single"/>
        </w:rPr>
      </w:pPr>
      <w:r w:rsidRPr="005E2509">
        <w:rPr>
          <w:sz w:val="28"/>
          <w:szCs w:val="28"/>
        </w:rPr>
        <w:t>apliecinājumu, ka līguma nosacījumu maiņa nerada būtiskas izmaiņas iepriekš iesniegtajā attīstības plānā un tā finanšu prognozēs, vai aktualizētu attīstības plānu atbilstoši šo noteikumu</w:t>
      </w:r>
      <w:r w:rsidR="003C09F2" w:rsidRPr="005E2509">
        <w:rPr>
          <w:sz w:val="28"/>
          <w:szCs w:val="28"/>
        </w:rPr>
        <w:t xml:space="preserve"> </w:t>
      </w:r>
      <w:r w:rsidR="003C09F2" w:rsidRPr="005E2509">
        <w:rPr>
          <w:sz w:val="28"/>
          <w:szCs w:val="28"/>
        </w:rPr>
        <w:fldChar w:fldCharType="begin"/>
      </w:r>
      <w:r w:rsidR="003C09F2" w:rsidRPr="005E2509">
        <w:rPr>
          <w:sz w:val="28"/>
          <w:szCs w:val="28"/>
        </w:rPr>
        <w:instrText xml:space="preserve"> REF _Ref505692648 \r \h </w:instrText>
      </w:r>
      <w:r w:rsidR="003C09F2" w:rsidRPr="005E2509">
        <w:rPr>
          <w:sz w:val="28"/>
          <w:szCs w:val="28"/>
        </w:rPr>
      </w:r>
      <w:r w:rsidR="003C09F2" w:rsidRPr="005E2509">
        <w:rPr>
          <w:sz w:val="28"/>
          <w:szCs w:val="28"/>
        </w:rPr>
        <w:fldChar w:fldCharType="separate"/>
      </w:r>
      <w:r w:rsidR="00DD2518">
        <w:rPr>
          <w:sz w:val="28"/>
          <w:szCs w:val="28"/>
        </w:rPr>
        <w:t>43.3</w:t>
      </w:r>
      <w:r w:rsidR="003C09F2" w:rsidRPr="005E2509">
        <w:rPr>
          <w:sz w:val="28"/>
          <w:szCs w:val="28"/>
        </w:rPr>
        <w:fldChar w:fldCharType="end"/>
      </w:r>
      <w:r w:rsidRPr="005E2509">
        <w:rPr>
          <w:sz w:val="28"/>
          <w:szCs w:val="28"/>
        </w:rPr>
        <w:t>. apakšpunktam, ja izmaiņas ir būtiskas</w:t>
      </w:r>
      <w:r w:rsidR="00C60343" w:rsidRPr="005E2509">
        <w:rPr>
          <w:sz w:val="28"/>
          <w:szCs w:val="28"/>
        </w:rPr>
        <w:t>;</w:t>
      </w:r>
      <w:r w:rsidRPr="005E2509">
        <w:rPr>
          <w:sz w:val="28"/>
          <w:szCs w:val="28"/>
        </w:rPr>
        <w:t xml:space="preserve"> </w:t>
      </w:r>
    </w:p>
    <w:p w14:paraId="294A16A5" w14:textId="11D0E222" w:rsidR="003C09F2" w:rsidRPr="005E2509" w:rsidRDefault="003C09F2" w:rsidP="00D456CD">
      <w:pPr>
        <w:pStyle w:val="BodyText"/>
        <w:ind w:firstLine="720"/>
        <w:rPr>
          <w:sz w:val="28"/>
          <w:szCs w:val="28"/>
          <w:u w:val="single"/>
        </w:rPr>
      </w:pPr>
    </w:p>
    <w:p w14:paraId="6E6B912B" w14:textId="77777777" w:rsidR="00113540" w:rsidRPr="005E2509" w:rsidRDefault="00113540" w:rsidP="006832BF">
      <w:pPr>
        <w:pStyle w:val="BodyText"/>
        <w:numPr>
          <w:ilvl w:val="1"/>
          <w:numId w:val="1"/>
        </w:numPr>
        <w:ind w:left="0" w:firstLine="720"/>
        <w:rPr>
          <w:sz w:val="28"/>
          <w:szCs w:val="28"/>
        </w:rPr>
      </w:pPr>
      <w:bookmarkStart w:id="67" w:name="_Ref505692737"/>
      <w:r w:rsidRPr="005E2509">
        <w:rPr>
          <w:sz w:val="28"/>
          <w:szCs w:val="28"/>
        </w:rPr>
        <w:t>lai precizētu valsts aizdevuma apmēru, papildu informācija nav jāsniedz šādos gadījumos:</w:t>
      </w:r>
      <w:bookmarkEnd w:id="67"/>
    </w:p>
    <w:p w14:paraId="2FAD2079" w14:textId="77777777" w:rsidR="00113540" w:rsidRPr="005E2509" w:rsidRDefault="00113540" w:rsidP="00D456CD">
      <w:pPr>
        <w:pStyle w:val="BodyText"/>
        <w:ind w:firstLine="720"/>
        <w:rPr>
          <w:sz w:val="28"/>
          <w:szCs w:val="28"/>
        </w:rPr>
      </w:pPr>
    </w:p>
    <w:p w14:paraId="1FC3938E" w14:textId="48278670" w:rsidR="00113540" w:rsidRPr="005E2509" w:rsidRDefault="00113540" w:rsidP="006832BF">
      <w:pPr>
        <w:pStyle w:val="BodyText"/>
        <w:numPr>
          <w:ilvl w:val="2"/>
          <w:numId w:val="1"/>
        </w:numPr>
        <w:ind w:left="0" w:firstLine="720"/>
        <w:rPr>
          <w:sz w:val="28"/>
          <w:szCs w:val="28"/>
        </w:rPr>
      </w:pPr>
      <w:r w:rsidRPr="005E2509">
        <w:rPr>
          <w:sz w:val="28"/>
          <w:szCs w:val="28"/>
        </w:rPr>
        <w:t>ja  precizē valsts aizdevuma apmēr</w:t>
      </w:r>
      <w:r w:rsidR="005453B4" w:rsidRPr="005E2509">
        <w:rPr>
          <w:sz w:val="28"/>
          <w:szCs w:val="28"/>
        </w:rPr>
        <w:t>u</w:t>
      </w:r>
      <w:r w:rsidRPr="005E2509">
        <w:rPr>
          <w:sz w:val="28"/>
          <w:szCs w:val="28"/>
        </w:rPr>
        <w:t xml:space="preserve"> atbilstoši faktiski izmantotajam valsts aizdevuma apmēram, nemainot valsts aizdevuma pamatsummas atmaksas gala termiņu;</w:t>
      </w:r>
    </w:p>
    <w:p w14:paraId="2D008102" w14:textId="77777777" w:rsidR="00113540" w:rsidRPr="005E2509" w:rsidRDefault="00113540" w:rsidP="00D456CD">
      <w:pPr>
        <w:pStyle w:val="BodyText"/>
        <w:ind w:firstLine="720"/>
        <w:rPr>
          <w:sz w:val="28"/>
          <w:szCs w:val="28"/>
        </w:rPr>
      </w:pPr>
    </w:p>
    <w:p w14:paraId="0761FC14" w14:textId="6D36D801" w:rsidR="00113540" w:rsidRPr="005E2509" w:rsidRDefault="00113540" w:rsidP="006832BF">
      <w:pPr>
        <w:pStyle w:val="BodyText"/>
        <w:numPr>
          <w:ilvl w:val="2"/>
          <w:numId w:val="1"/>
        </w:numPr>
        <w:ind w:left="0" w:firstLine="720"/>
        <w:rPr>
          <w:sz w:val="28"/>
          <w:szCs w:val="28"/>
        </w:rPr>
      </w:pPr>
      <w:r w:rsidRPr="005E2509">
        <w:rPr>
          <w:sz w:val="28"/>
          <w:szCs w:val="28"/>
        </w:rPr>
        <w:t>ja atbilstoši atmaksātajam valsts aizdevumam pamatsummas atmaksas grafikā noteiktajos maksājuma datumos proporcionāli samazin</w:t>
      </w:r>
      <w:r w:rsidR="005453B4" w:rsidRPr="005E2509">
        <w:rPr>
          <w:sz w:val="28"/>
          <w:szCs w:val="28"/>
        </w:rPr>
        <w:t>a</w:t>
      </w:r>
      <w:r w:rsidRPr="005E2509">
        <w:rPr>
          <w:sz w:val="28"/>
          <w:szCs w:val="28"/>
        </w:rPr>
        <w:t xml:space="preserve"> plānot</w:t>
      </w:r>
      <w:r w:rsidR="005453B4" w:rsidRPr="005E2509">
        <w:rPr>
          <w:sz w:val="28"/>
          <w:szCs w:val="28"/>
        </w:rPr>
        <w:t>os</w:t>
      </w:r>
      <w:r w:rsidRPr="005E2509">
        <w:rPr>
          <w:sz w:val="28"/>
          <w:szCs w:val="28"/>
        </w:rPr>
        <w:t xml:space="preserve"> pamatsummas maksājum</w:t>
      </w:r>
      <w:r w:rsidR="005453B4" w:rsidRPr="005E2509">
        <w:rPr>
          <w:sz w:val="28"/>
          <w:szCs w:val="28"/>
        </w:rPr>
        <w:t>us</w:t>
      </w:r>
      <w:r w:rsidRPr="005E2509">
        <w:rPr>
          <w:sz w:val="28"/>
          <w:szCs w:val="28"/>
        </w:rPr>
        <w:t>;</w:t>
      </w:r>
    </w:p>
    <w:p w14:paraId="55103047" w14:textId="77777777" w:rsidR="00113540" w:rsidRPr="005E2509" w:rsidRDefault="00113540" w:rsidP="00D456CD">
      <w:pPr>
        <w:pStyle w:val="BodyText"/>
        <w:ind w:firstLine="720"/>
        <w:rPr>
          <w:sz w:val="28"/>
          <w:szCs w:val="28"/>
        </w:rPr>
      </w:pPr>
    </w:p>
    <w:p w14:paraId="691909A7" w14:textId="69085228" w:rsidR="00113540" w:rsidRPr="005E2509" w:rsidRDefault="00113540" w:rsidP="006832BF">
      <w:pPr>
        <w:pStyle w:val="BodyText"/>
        <w:numPr>
          <w:ilvl w:val="2"/>
          <w:numId w:val="1"/>
        </w:numPr>
        <w:ind w:left="0" w:firstLine="720"/>
        <w:rPr>
          <w:sz w:val="28"/>
          <w:szCs w:val="28"/>
        </w:rPr>
      </w:pPr>
      <w:r w:rsidRPr="005E2509">
        <w:rPr>
          <w:sz w:val="28"/>
          <w:szCs w:val="28"/>
        </w:rPr>
        <w:t>ja atbilstoši atmaksātajam valsts aizdevumam saīsin</w:t>
      </w:r>
      <w:r w:rsidR="005453B4" w:rsidRPr="005E2509">
        <w:rPr>
          <w:sz w:val="28"/>
          <w:szCs w:val="28"/>
        </w:rPr>
        <w:t>a</w:t>
      </w:r>
      <w:r w:rsidRPr="005E2509">
        <w:rPr>
          <w:sz w:val="28"/>
          <w:szCs w:val="28"/>
        </w:rPr>
        <w:t xml:space="preserve"> pamatsummas atmaksas gala termiņ</w:t>
      </w:r>
      <w:r w:rsidR="005453B4" w:rsidRPr="005E2509">
        <w:rPr>
          <w:sz w:val="28"/>
          <w:szCs w:val="28"/>
        </w:rPr>
        <w:t>u</w:t>
      </w:r>
      <w:r w:rsidRPr="005E2509">
        <w:rPr>
          <w:sz w:val="28"/>
          <w:szCs w:val="28"/>
        </w:rPr>
        <w:t>, nemainot pamatsummas atmaksas grafikā noteiktos maksājumu apmērus;</w:t>
      </w:r>
    </w:p>
    <w:p w14:paraId="00944129" w14:textId="77777777" w:rsidR="00113540" w:rsidRPr="005E2509" w:rsidRDefault="00113540" w:rsidP="00D456CD">
      <w:pPr>
        <w:ind w:firstLine="720"/>
        <w:jc w:val="both"/>
        <w:rPr>
          <w:sz w:val="28"/>
          <w:szCs w:val="28"/>
        </w:rPr>
      </w:pPr>
    </w:p>
    <w:p w14:paraId="52946E2D" w14:textId="0BF10C4E" w:rsidR="00113540" w:rsidRPr="005E2509" w:rsidRDefault="00113540" w:rsidP="006832BF">
      <w:pPr>
        <w:pStyle w:val="BodyText"/>
        <w:numPr>
          <w:ilvl w:val="1"/>
          <w:numId w:val="1"/>
        </w:numPr>
        <w:ind w:left="0" w:firstLine="720"/>
        <w:rPr>
          <w:sz w:val="28"/>
          <w:szCs w:val="28"/>
        </w:rPr>
      </w:pPr>
      <w:bookmarkStart w:id="68" w:name="_Ref505693516"/>
      <w:r w:rsidRPr="005E2509">
        <w:rPr>
          <w:sz w:val="28"/>
          <w:szCs w:val="28"/>
        </w:rPr>
        <w:t>lai veiktu grozījumus valsts aizdevuma pamatsummas atmaksas grafikā, izņemot šo noteikumu</w:t>
      </w:r>
      <w:r w:rsidR="003C09F2" w:rsidRPr="005E2509">
        <w:rPr>
          <w:sz w:val="28"/>
          <w:szCs w:val="28"/>
        </w:rPr>
        <w:t xml:space="preserve"> </w:t>
      </w:r>
      <w:r w:rsidR="003C09F2" w:rsidRPr="005E2509">
        <w:rPr>
          <w:sz w:val="28"/>
          <w:szCs w:val="28"/>
        </w:rPr>
        <w:fldChar w:fldCharType="begin"/>
      </w:r>
      <w:r w:rsidR="003C09F2" w:rsidRPr="005E2509">
        <w:rPr>
          <w:sz w:val="28"/>
          <w:szCs w:val="28"/>
        </w:rPr>
        <w:instrText xml:space="preserve"> REF _Ref505692737 \r \h </w:instrText>
      </w:r>
      <w:r w:rsidR="003C09F2" w:rsidRPr="005E2509">
        <w:rPr>
          <w:sz w:val="28"/>
          <w:szCs w:val="28"/>
        </w:rPr>
      </w:r>
      <w:r w:rsidR="003C09F2" w:rsidRPr="005E2509">
        <w:rPr>
          <w:sz w:val="28"/>
          <w:szCs w:val="28"/>
        </w:rPr>
        <w:fldChar w:fldCharType="separate"/>
      </w:r>
      <w:r w:rsidR="00DD2518">
        <w:rPr>
          <w:sz w:val="28"/>
          <w:szCs w:val="28"/>
        </w:rPr>
        <w:t>55.2</w:t>
      </w:r>
      <w:r w:rsidR="003C09F2" w:rsidRPr="005E2509">
        <w:rPr>
          <w:sz w:val="28"/>
          <w:szCs w:val="28"/>
        </w:rPr>
        <w:fldChar w:fldCharType="end"/>
      </w:r>
      <w:r w:rsidRPr="005E2509">
        <w:rPr>
          <w:sz w:val="28"/>
          <w:szCs w:val="28"/>
        </w:rPr>
        <w:t>. apakšpunktā paredzētos gadījumus:</w:t>
      </w:r>
      <w:bookmarkEnd w:id="68"/>
      <w:r w:rsidRPr="005E2509">
        <w:rPr>
          <w:sz w:val="28"/>
          <w:szCs w:val="28"/>
        </w:rPr>
        <w:t xml:space="preserve"> </w:t>
      </w:r>
    </w:p>
    <w:p w14:paraId="23539B9A" w14:textId="77777777" w:rsidR="00113540" w:rsidRPr="005E2509" w:rsidRDefault="00113540" w:rsidP="00D456CD">
      <w:pPr>
        <w:pStyle w:val="BodyText"/>
        <w:ind w:firstLine="720"/>
        <w:rPr>
          <w:sz w:val="28"/>
          <w:szCs w:val="28"/>
        </w:rPr>
      </w:pPr>
    </w:p>
    <w:p w14:paraId="59852D6C" w14:textId="77777777" w:rsidR="00113540" w:rsidRPr="005E2509" w:rsidRDefault="00113540" w:rsidP="006832BF">
      <w:pPr>
        <w:pStyle w:val="BodyText"/>
        <w:numPr>
          <w:ilvl w:val="2"/>
          <w:numId w:val="1"/>
        </w:numPr>
        <w:ind w:left="0" w:firstLine="720"/>
        <w:rPr>
          <w:sz w:val="28"/>
          <w:szCs w:val="28"/>
        </w:rPr>
      </w:pPr>
      <w:bookmarkStart w:id="69" w:name="_Ref505692989"/>
      <w:r w:rsidRPr="005E2509">
        <w:rPr>
          <w:sz w:val="28"/>
          <w:szCs w:val="28"/>
        </w:rPr>
        <w:t>informāciju par projekta īstenošanas gaitu;</w:t>
      </w:r>
      <w:bookmarkEnd w:id="69"/>
    </w:p>
    <w:p w14:paraId="652C7734" w14:textId="77777777" w:rsidR="00113540" w:rsidRPr="005E2509" w:rsidRDefault="00113540" w:rsidP="00D456CD">
      <w:pPr>
        <w:pStyle w:val="BodyText"/>
        <w:ind w:firstLine="720"/>
        <w:rPr>
          <w:sz w:val="28"/>
          <w:szCs w:val="28"/>
        </w:rPr>
      </w:pPr>
    </w:p>
    <w:p w14:paraId="0ED339F6" w14:textId="73ECD44F" w:rsidR="00113540" w:rsidRPr="005E2509" w:rsidRDefault="00113540" w:rsidP="006832BF">
      <w:pPr>
        <w:pStyle w:val="BodyText"/>
        <w:numPr>
          <w:ilvl w:val="2"/>
          <w:numId w:val="1"/>
        </w:numPr>
        <w:ind w:left="0" w:firstLine="720"/>
        <w:rPr>
          <w:sz w:val="28"/>
          <w:szCs w:val="28"/>
        </w:rPr>
      </w:pPr>
      <w:r w:rsidRPr="005E2509">
        <w:rPr>
          <w:sz w:val="28"/>
          <w:szCs w:val="28"/>
        </w:rPr>
        <w:t>aktualizētu attīstības plānu atbilstoši šo noteikumu</w:t>
      </w:r>
      <w:r w:rsidR="003C09F2" w:rsidRPr="005E2509">
        <w:rPr>
          <w:sz w:val="28"/>
          <w:szCs w:val="28"/>
        </w:rPr>
        <w:t xml:space="preserve"> </w:t>
      </w:r>
      <w:r w:rsidR="003C09F2" w:rsidRPr="005E2509">
        <w:rPr>
          <w:sz w:val="28"/>
          <w:szCs w:val="28"/>
        </w:rPr>
        <w:fldChar w:fldCharType="begin"/>
      </w:r>
      <w:r w:rsidR="003C09F2" w:rsidRPr="005E2509">
        <w:rPr>
          <w:sz w:val="28"/>
          <w:szCs w:val="28"/>
        </w:rPr>
        <w:instrText xml:space="preserve"> REF _Ref505692648 \r \h </w:instrText>
      </w:r>
      <w:r w:rsidR="003C09F2" w:rsidRPr="005E2509">
        <w:rPr>
          <w:sz w:val="28"/>
          <w:szCs w:val="28"/>
        </w:rPr>
      </w:r>
      <w:r w:rsidR="003C09F2" w:rsidRPr="005E2509">
        <w:rPr>
          <w:sz w:val="28"/>
          <w:szCs w:val="28"/>
        </w:rPr>
        <w:fldChar w:fldCharType="separate"/>
      </w:r>
      <w:r w:rsidR="00DD2518">
        <w:rPr>
          <w:sz w:val="28"/>
          <w:szCs w:val="28"/>
        </w:rPr>
        <w:t>43.3</w:t>
      </w:r>
      <w:r w:rsidR="003C09F2" w:rsidRPr="005E2509">
        <w:rPr>
          <w:sz w:val="28"/>
          <w:szCs w:val="28"/>
        </w:rPr>
        <w:fldChar w:fldCharType="end"/>
      </w:r>
      <w:r w:rsidRPr="005E2509">
        <w:rPr>
          <w:sz w:val="28"/>
          <w:szCs w:val="28"/>
        </w:rPr>
        <w:t xml:space="preserve">. apakšpunktam, </w:t>
      </w:r>
    </w:p>
    <w:p w14:paraId="4D5D2C5B" w14:textId="1AA69566" w:rsidR="003C09F2" w:rsidRPr="005E2509" w:rsidRDefault="003C09F2" w:rsidP="00D456CD">
      <w:pPr>
        <w:pStyle w:val="BodyText"/>
        <w:ind w:firstLine="720"/>
        <w:rPr>
          <w:sz w:val="28"/>
          <w:szCs w:val="28"/>
        </w:rPr>
      </w:pPr>
    </w:p>
    <w:p w14:paraId="5863573A" w14:textId="77777777" w:rsidR="00113540" w:rsidRPr="005E2509" w:rsidRDefault="00113540" w:rsidP="006832BF">
      <w:pPr>
        <w:pStyle w:val="BodyText"/>
        <w:numPr>
          <w:ilvl w:val="2"/>
          <w:numId w:val="1"/>
        </w:numPr>
        <w:ind w:left="0" w:firstLine="720"/>
        <w:rPr>
          <w:sz w:val="28"/>
          <w:szCs w:val="28"/>
        </w:rPr>
      </w:pPr>
      <w:bookmarkStart w:id="70" w:name="_Ref505693006"/>
      <w:r w:rsidRPr="005E2509">
        <w:rPr>
          <w:sz w:val="28"/>
          <w:szCs w:val="28"/>
        </w:rPr>
        <w:t>precizētu valsts aizdevuma pamatsummas atmaksas grafiku;</w:t>
      </w:r>
      <w:bookmarkEnd w:id="70"/>
    </w:p>
    <w:p w14:paraId="74514A28" w14:textId="15C7340F" w:rsidR="00113540" w:rsidRPr="005E2509" w:rsidRDefault="00113540" w:rsidP="00D456CD">
      <w:pPr>
        <w:pStyle w:val="BodyText"/>
        <w:ind w:firstLine="720"/>
        <w:rPr>
          <w:sz w:val="28"/>
          <w:szCs w:val="28"/>
        </w:rPr>
      </w:pPr>
    </w:p>
    <w:p w14:paraId="11B1D9A7" w14:textId="4A34B39D" w:rsidR="007B299C" w:rsidRPr="005E2509" w:rsidRDefault="00113540" w:rsidP="006832BF">
      <w:pPr>
        <w:pStyle w:val="BodyText"/>
        <w:numPr>
          <w:ilvl w:val="2"/>
          <w:numId w:val="1"/>
        </w:numPr>
        <w:ind w:left="0" w:firstLine="720"/>
        <w:rPr>
          <w:sz w:val="28"/>
          <w:szCs w:val="28"/>
        </w:rPr>
      </w:pPr>
      <w:r w:rsidRPr="005E2509">
        <w:rPr>
          <w:sz w:val="28"/>
          <w:szCs w:val="28"/>
        </w:rPr>
        <w:t>ja valsts aizdevums kvalificējams kā komercdarbības atbalsts, par kuru Eiropas Komisija pieņēmusi pozitīvu lēmumu, atbildīgās ministrijas informāciju par to, vai nepieciešams komercdarbības atbalsta saskaņojums ar Eiropas Komisiju;</w:t>
      </w:r>
    </w:p>
    <w:p w14:paraId="4D781DCE" w14:textId="77777777" w:rsidR="00113540" w:rsidRPr="005E2509" w:rsidRDefault="00113540" w:rsidP="00D456CD">
      <w:pPr>
        <w:pStyle w:val="BodyText"/>
        <w:ind w:firstLine="720"/>
        <w:rPr>
          <w:sz w:val="28"/>
          <w:szCs w:val="28"/>
        </w:rPr>
      </w:pPr>
    </w:p>
    <w:p w14:paraId="141C3517" w14:textId="77777777" w:rsidR="00113540" w:rsidRPr="005E2509" w:rsidRDefault="00113540" w:rsidP="006832BF">
      <w:pPr>
        <w:pStyle w:val="BodyText"/>
        <w:numPr>
          <w:ilvl w:val="1"/>
          <w:numId w:val="1"/>
        </w:numPr>
        <w:ind w:left="0" w:firstLine="720"/>
        <w:rPr>
          <w:sz w:val="28"/>
          <w:szCs w:val="28"/>
        </w:rPr>
      </w:pPr>
      <w:r w:rsidRPr="005E2509">
        <w:rPr>
          <w:sz w:val="28"/>
          <w:szCs w:val="28"/>
        </w:rPr>
        <w:t xml:space="preserve">lai veiktu grozījumus noteiktajā riska procentu likmes apmērā: </w:t>
      </w:r>
    </w:p>
    <w:p w14:paraId="192D7140" w14:textId="77777777" w:rsidR="00113540" w:rsidRPr="005E2509" w:rsidRDefault="00113540" w:rsidP="00D456CD">
      <w:pPr>
        <w:pStyle w:val="BodyText"/>
        <w:ind w:firstLine="720"/>
        <w:rPr>
          <w:sz w:val="28"/>
          <w:szCs w:val="28"/>
        </w:rPr>
      </w:pPr>
    </w:p>
    <w:p w14:paraId="7F5E5912" w14:textId="77777777" w:rsidR="00113540" w:rsidRPr="005E2509" w:rsidRDefault="00113540" w:rsidP="006832BF">
      <w:pPr>
        <w:pStyle w:val="BodyText"/>
        <w:numPr>
          <w:ilvl w:val="2"/>
          <w:numId w:val="1"/>
        </w:numPr>
        <w:ind w:left="0" w:firstLine="720"/>
        <w:rPr>
          <w:sz w:val="28"/>
          <w:szCs w:val="28"/>
        </w:rPr>
      </w:pPr>
      <w:bookmarkStart w:id="71" w:name="_Ref505693119"/>
      <w:r w:rsidRPr="005E2509">
        <w:rPr>
          <w:sz w:val="28"/>
          <w:szCs w:val="28"/>
        </w:rPr>
        <w:t>informāciju par projekta īstenošanas gaitu;</w:t>
      </w:r>
      <w:bookmarkEnd w:id="71"/>
    </w:p>
    <w:p w14:paraId="618C09EA" w14:textId="77777777" w:rsidR="00113540" w:rsidRPr="005E2509" w:rsidRDefault="00113540" w:rsidP="00D456CD">
      <w:pPr>
        <w:pStyle w:val="BodyText"/>
        <w:ind w:firstLine="720"/>
        <w:rPr>
          <w:sz w:val="28"/>
          <w:szCs w:val="28"/>
        </w:rPr>
      </w:pPr>
    </w:p>
    <w:p w14:paraId="0F6916E6" w14:textId="2803149F" w:rsidR="005C025D" w:rsidRPr="005E2509" w:rsidRDefault="00113540" w:rsidP="006832BF">
      <w:pPr>
        <w:pStyle w:val="BodyText"/>
        <w:numPr>
          <w:ilvl w:val="2"/>
          <w:numId w:val="1"/>
        </w:numPr>
        <w:ind w:left="0" w:firstLine="720"/>
        <w:rPr>
          <w:sz w:val="28"/>
          <w:szCs w:val="28"/>
        </w:rPr>
      </w:pPr>
      <w:bookmarkStart w:id="72" w:name="_Ref505693138"/>
      <w:r w:rsidRPr="005E2509">
        <w:rPr>
          <w:sz w:val="28"/>
          <w:szCs w:val="28"/>
        </w:rPr>
        <w:t xml:space="preserve">apliecinājumu, ka attīstības plānā prognozētie pieņēmumi ir īstenojušies un ka faktiskie finanšu rādītāji būtiski neatšķiras no attīstības plānā prognozētajiem vai ir labāki, </w:t>
      </w:r>
      <w:r w:rsidR="009D1A13" w:rsidRPr="005E2509">
        <w:rPr>
          <w:sz w:val="28"/>
          <w:szCs w:val="28"/>
        </w:rPr>
        <w:t>ne</w:t>
      </w:r>
      <w:r w:rsidRPr="005E2509">
        <w:rPr>
          <w:sz w:val="28"/>
          <w:szCs w:val="28"/>
        </w:rPr>
        <w:t>kā tika prognozēts, vai aktualizētu attīstības plānu atbilstoši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_Ref505692648 \r \h </w:instrText>
      </w:r>
      <w:r w:rsidR="005C025D" w:rsidRPr="005E2509">
        <w:rPr>
          <w:sz w:val="28"/>
          <w:szCs w:val="28"/>
        </w:rPr>
      </w:r>
      <w:r w:rsidR="005C025D" w:rsidRPr="005E2509">
        <w:rPr>
          <w:sz w:val="28"/>
          <w:szCs w:val="28"/>
        </w:rPr>
        <w:fldChar w:fldCharType="separate"/>
      </w:r>
      <w:r w:rsidR="00DD2518">
        <w:rPr>
          <w:sz w:val="28"/>
          <w:szCs w:val="28"/>
        </w:rPr>
        <w:t>43.3</w:t>
      </w:r>
      <w:r w:rsidR="005C025D" w:rsidRPr="005E2509">
        <w:rPr>
          <w:sz w:val="28"/>
          <w:szCs w:val="28"/>
        </w:rPr>
        <w:fldChar w:fldCharType="end"/>
      </w:r>
      <w:r w:rsidRPr="005E2509">
        <w:rPr>
          <w:sz w:val="28"/>
          <w:szCs w:val="28"/>
        </w:rPr>
        <w:t>. apakšpunktam</w:t>
      </w:r>
      <w:bookmarkEnd w:id="72"/>
      <w:r w:rsidR="00A95CE5" w:rsidRPr="005E2509">
        <w:rPr>
          <w:sz w:val="28"/>
          <w:szCs w:val="28"/>
        </w:rPr>
        <w:t>;</w:t>
      </w:r>
      <w:r w:rsidRPr="005E2509">
        <w:rPr>
          <w:sz w:val="28"/>
          <w:szCs w:val="28"/>
        </w:rPr>
        <w:t xml:space="preserve"> </w:t>
      </w:r>
    </w:p>
    <w:p w14:paraId="01BC7885" w14:textId="30451618" w:rsidR="00113540" w:rsidRPr="005E2509" w:rsidRDefault="00113540" w:rsidP="00D456CD">
      <w:pPr>
        <w:pStyle w:val="BodyText"/>
        <w:ind w:firstLine="720"/>
        <w:rPr>
          <w:sz w:val="28"/>
          <w:szCs w:val="28"/>
        </w:rPr>
      </w:pPr>
    </w:p>
    <w:p w14:paraId="36683C31" w14:textId="77777777" w:rsidR="00113540" w:rsidRPr="005E2509" w:rsidRDefault="00113540" w:rsidP="006832BF">
      <w:pPr>
        <w:pStyle w:val="BodyText"/>
        <w:numPr>
          <w:ilvl w:val="2"/>
          <w:numId w:val="1"/>
        </w:numPr>
        <w:ind w:left="0" w:firstLine="720"/>
        <w:rPr>
          <w:sz w:val="28"/>
          <w:szCs w:val="28"/>
        </w:rPr>
      </w:pPr>
      <w:r w:rsidRPr="005E2509">
        <w:rPr>
          <w:sz w:val="28"/>
          <w:szCs w:val="28"/>
        </w:rPr>
        <w:lastRenderedPageBreak/>
        <w:t>ja valsts aizdevums kvalificējams kā komercdarbības atbalsts, par kuru Eiropas Komisija pieņēmusi pozitīvu lēmumu, ministrijas informāciju par to, vai nepieciešams komercdarbības atbalsta saskaņojums ar Eiropas Komisiju;</w:t>
      </w:r>
    </w:p>
    <w:p w14:paraId="57D9EE48" w14:textId="77777777" w:rsidR="00113540" w:rsidRPr="005E2509" w:rsidRDefault="00113540" w:rsidP="00D456CD">
      <w:pPr>
        <w:pStyle w:val="BodyText"/>
        <w:ind w:firstLine="720"/>
        <w:rPr>
          <w:sz w:val="28"/>
          <w:szCs w:val="28"/>
        </w:rPr>
      </w:pPr>
    </w:p>
    <w:p w14:paraId="5E971FC3" w14:textId="16FCC035" w:rsidR="00113540" w:rsidRPr="005E2509" w:rsidRDefault="00113540" w:rsidP="006832BF">
      <w:pPr>
        <w:pStyle w:val="BodyText"/>
        <w:numPr>
          <w:ilvl w:val="1"/>
          <w:numId w:val="1"/>
        </w:numPr>
        <w:ind w:left="0" w:firstLine="720"/>
        <w:rPr>
          <w:sz w:val="28"/>
          <w:szCs w:val="28"/>
        </w:rPr>
      </w:pPr>
      <w:r w:rsidRPr="005E2509">
        <w:rPr>
          <w:sz w:val="28"/>
          <w:szCs w:val="28"/>
        </w:rPr>
        <w:t>ja nepieciešams veikt citus grozījumus valsts aizdevuma līgumā vai pēc plānotajiem valsts aizdevuma līguma grozījumiem paredzamas izmaiņas valsts atbalsta ekvivalenta apmērā, Valsts kase izvērtē, vai lēmuma pieņemšanai ir nepieciešama papildu informācija, un, ja nepieciešams, pieprasa aizņēmējam iesniegt visu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_Ref504636120 \r \h </w:instrText>
      </w:r>
      <w:r w:rsidR="005C025D" w:rsidRPr="005E2509">
        <w:rPr>
          <w:sz w:val="28"/>
          <w:szCs w:val="28"/>
        </w:rPr>
      </w:r>
      <w:r w:rsidR="005C025D" w:rsidRPr="005E2509">
        <w:rPr>
          <w:sz w:val="28"/>
          <w:szCs w:val="28"/>
        </w:rPr>
        <w:fldChar w:fldCharType="separate"/>
      </w:r>
      <w:r w:rsidR="00DD2518">
        <w:rPr>
          <w:sz w:val="28"/>
          <w:szCs w:val="28"/>
        </w:rPr>
        <w:t>42</w:t>
      </w:r>
      <w:r w:rsidR="005C025D" w:rsidRPr="005E2509">
        <w:rPr>
          <w:sz w:val="28"/>
          <w:szCs w:val="28"/>
        </w:rPr>
        <w:fldChar w:fldCharType="end"/>
      </w:r>
      <w:r w:rsidR="005C025D" w:rsidRPr="005E2509">
        <w:rPr>
          <w:sz w:val="28"/>
          <w:szCs w:val="28"/>
        </w:rPr>
        <w:t xml:space="preserve">. un </w:t>
      </w:r>
      <w:r w:rsidR="005C025D" w:rsidRPr="005E2509">
        <w:rPr>
          <w:sz w:val="28"/>
          <w:szCs w:val="28"/>
        </w:rPr>
        <w:fldChar w:fldCharType="begin"/>
      </w:r>
      <w:r w:rsidR="005C025D" w:rsidRPr="005E2509">
        <w:rPr>
          <w:sz w:val="28"/>
          <w:szCs w:val="28"/>
        </w:rPr>
        <w:instrText xml:space="preserve"> REF _Ref505689499 \r \h </w:instrText>
      </w:r>
      <w:r w:rsidR="005C025D" w:rsidRPr="005E2509">
        <w:rPr>
          <w:sz w:val="28"/>
          <w:szCs w:val="28"/>
        </w:rPr>
      </w:r>
      <w:r w:rsidR="005C025D" w:rsidRPr="005E2509">
        <w:rPr>
          <w:sz w:val="28"/>
          <w:szCs w:val="28"/>
        </w:rPr>
        <w:fldChar w:fldCharType="separate"/>
      </w:r>
      <w:r w:rsidR="00DD2518">
        <w:rPr>
          <w:sz w:val="28"/>
          <w:szCs w:val="28"/>
        </w:rPr>
        <w:t>43</w:t>
      </w:r>
      <w:r w:rsidR="005C025D" w:rsidRPr="005E2509">
        <w:rPr>
          <w:sz w:val="28"/>
          <w:szCs w:val="28"/>
        </w:rPr>
        <w:fldChar w:fldCharType="end"/>
      </w:r>
      <w:r w:rsidRPr="005E2509">
        <w:rPr>
          <w:sz w:val="28"/>
          <w:szCs w:val="28"/>
        </w:rPr>
        <w:t>. punktā minēto informāciju un dokumentus vai daļu no tiem.</w:t>
      </w:r>
    </w:p>
    <w:p w14:paraId="66AA7359" w14:textId="77777777" w:rsidR="00113540" w:rsidRPr="005E2509" w:rsidRDefault="00113540" w:rsidP="00D456CD">
      <w:pPr>
        <w:pStyle w:val="BodyText"/>
        <w:ind w:firstLine="720"/>
        <w:rPr>
          <w:sz w:val="28"/>
          <w:szCs w:val="28"/>
        </w:rPr>
      </w:pPr>
    </w:p>
    <w:p w14:paraId="1A911532" w14:textId="3E90A692" w:rsidR="00113540" w:rsidRPr="005E2509" w:rsidRDefault="00113540" w:rsidP="006832BF">
      <w:pPr>
        <w:pStyle w:val="BodyText"/>
        <w:numPr>
          <w:ilvl w:val="0"/>
          <w:numId w:val="1"/>
        </w:numPr>
        <w:ind w:left="0" w:firstLine="720"/>
        <w:rPr>
          <w:sz w:val="28"/>
          <w:szCs w:val="28"/>
        </w:rPr>
      </w:pPr>
      <w:bookmarkStart w:id="73" w:name="_Ref505693370"/>
      <w:r w:rsidRPr="005E2509">
        <w:rPr>
          <w:sz w:val="28"/>
          <w:szCs w:val="28"/>
        </w:rPr>
        <w:t>Lai mainītu valsts aizdevuma nodrošinājuma līguma nosacījumus, Valsts kasē iesniedz pieteikumu, kurā norādīts valsts aizdevuma nodrošinājuma līguma</w:t>
      </w:r>
      <w:r w:rsidR="00D22E46" w:rsidRPr="005E2509">
        <w:rPr>
          <w:sz w:val="28"/>
          <w:szCs w:val="28"/>
        </w:rPr>
        <w:t xml:space="preserve"> nosacījumu maiņas iemesls, un</w:t>
      </w:r>
      <w:r w:rsidR="00BB19AC" w:rsidRPr="005E2509">
        <w:rPr>
          <w:sz w:val="28"/>
          <w:szCs w:val="28"/>
        </w:rPr>
        <w:t xml:space="preserve">, ja lēmuma pieņemšanai ir nepieciešama papildu informācija, </w:t>
      </w:r>
      <w:r w:rsidRPr="005E2509">
        <w:rPr>
          <w:sz w:val="28"/>
          <w:szCs w:val="28"/>
        </w:rPr>
        <w:t xml:space="preserve">Valsts kase </w:t>
      </w:r>
      <w:r w:rsidR="00BB19AC" w:rsidRPr="005E2509">
        <w:rPr>
          <w:sz w:val="28"/>
          <w:szCs w:val="28"/>
        </w:rPr>
        <w:t xml:space="preserve">pieprasa </w:t>
      </w:r>
      <w:r w:rsidRPr="005E2509">
        <w:rPr>
          <w:sz w:val="28"/>
          <w:szCs w:val="28"/>
        </w:rPr>
        <w:t>informāciju par valsts aizdevuma nodrošinājumu atbilstoši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_Ref505689824 \r \h </w:instrText>
      </w:r>
      <w:r w:rsidR="00BB19AC" w:rsidRPr="005E2509">
        <w:rPr>
          <w:sz w:val="28"/>
          <w:szCs w:val="28"/>
        </w:rPr>
        <w:instrText xml:space="preserve"> \* MERGEFORMAT </w:instrText>
      </w:r>
      <w:r w:rsidR="005C025D" w:rsidRPr="005E2509">
        <w:rPr>
          <w:sz w:val="28"/>
          <w:szCs w:val="28"/>
        </w:rPr>
      </w:r>
      <w:r w:rsidR="005C025D" w:rsidRPr="005E2509">
        <w:rPr>
          <w:sz w:val="28"/>
          <w:szCs w:val="28"/>
        </w:rPr>
        <w:fldChar w:fldCharType="separate"/>
      </w:r>
      <w:r w:rsidR="00DD2518">
        <w:rPr>
          <w:sz w:val="28"/>
          <w:szCs w:val="28"/>
        </w:rPr>
        <w:t>43.5</w:t>
      </w:r>
      <w:r w:rsidR="005C025D" w:rsidRPr="005E2509">
        <w:rPr>
          <w:sz w:val="28"/>
          <w:szCs w:val="28"/>
        </w:rPr>
        <w:fldChar w:fldCharType="end"/>
      </w:r>
      <w:r w:rsidRPr="005E2509">
        <w:rPr>
          <w:sz w:val="28"/>
          <w:szCs w:val="28"/>
        </w:rPr>
        <w:t>. apakšpunktam vai daļu informācijas vai visu informāciju (atbilstoši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_Ref505689499 \r \h </w:instrText>
      </w:r>
      <w:r w:rsidR="00BB19AC" w:rsidRPr="005E2509">
        <w:rPr>
          <w:sz w:val="28"/>
          <w:szCs w:val="28"/>
        </w:rPr>
        <w:instrText xml:space="preserve"> \* MERGEFORMAT </w:instrText>
      </w:r>
      <w:r w:rsidR="005C025D" w:rsidRPr="005E2509">
        <w:rPr>
          <w:sz w:val="28"/>
          <w:szCs w:val="28"/>
        </w:rPr>
      </w:r>
      <w:r w:rsidR="005C025D" w:rsidRPr="005E2509">
        <w:rPr>
          <w:sz w:val="28"/>
          <w:szCs w:val="28"/>
        </w:rPr>
        <w:fldChar w:fldCharType="separate"/>
      </w:r>
      <w:r w:rsidR="00DD2518">
        <w:rPr>
          <w:sz w:val="28"/>
          <w:szCs w:val="28"/>
        </w:rPr>
        <w:t>43</w:t>
      </w:r>
      <w:r w:rsidR="005C025D" w:rsidRPr="005E2509">
        <w:rPr>
          <w:sz w:val="28"/>
          <w:szCs w:val="28"/>
        </w:rPr>
        <w:fldChar w:fldCharType="end"/>
      </w:r>
      <w:r w:rsidRPr="005E2509">
        <w:rPr>
          <w:sz w:val="28"/>
          <w:szCs w:val="28"/>
        </w:rPr>
        <w:t>. punktam), kas saistīta ar tā saimniecisko vai finansiālo darbību un var ietekmēt valsts aizdevuma atmaksu vai valsts atbalsta ekvivalenta apmēru.</w:t>
      </w:r>
      <w:bookmarkEnd w:id="73"/>
    </w:p>
    <w:p w14:paraId="176A69E1" w14:textId="1EAF31D4" w:rsidR="00113540" w:rsidRPr="005E2509" w:rsidRDefault="00113540" w:rsidP="00D456CD">
      <w:pPr>
        <w:pStyle w:val="ListParagraph"/>
        <w:ind w:left="0" w:firstLine="720"/>
        <w:rPr>
          <w:sz w:val="28"/>
          <w:szCs w:val="28"/>
        </w:rPr>
      </w:pPr>
    </w:p>
    <w:p w14:paraId="232E0D09" w14:textId="67199D7D" w:rsidR="00240DD9" w:rsidRPr="005E2509" w:rsidRDefault="00113540" w:rsidP="006832BF">
      <w:pPr>
        <w:pStyle w:val="BodyText"/>
        <w:numPr>
          <w:ilvl w:val="0"/>
          <w:numId w:val="1"/>
        </w:numPr>
        <w:ind w:left="0" w:firstLine="720"/>
        <w:rPr>
          <w:sz w:val="28"/>
          <w:szCs w:val="28"/>
        </w:rPr>
      </w:pPr>
      <w:r w:rsidRPr="005E2509">
        <w:rPr>
          <w:sz w:val="28"/>
          <w:szCs w:val="28"/>
        </w:rPr>
        <w:t>Valsts kase 15 darbdienu laikā izvērtē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_Ref505693370 \r \h </w:instrText>
      </w:r>
      <w:r w:rsidR="005C025D" w:rsidRPr="005E2509">
        <w:rPr>
          <w:sz w:val="28"/>
          <w:szCs w:val="28"/>
        </w:rPr>
      </w:r>
      <w:r w:rsidR="005C025D" w:rsidRPr="005E2509">
        <w:rPr>
          <w:sz w:val="28"/>
          <w:szCs w:val="28"/>
        </w:rPr>
        <w:fldChar w:fldCharType="separate"/>
      </w:r>
      <w:r w:rsidR="00DD2518">
        <w:rPr>
          <w:sz w:val="28"/>
          <w:szCs w:val="28"/>
        </w:rPr>
        <w:t>56</w:t>
      </w:r>
      <w:r w:rsidR="005C025D" w:rsidRPr="005E2509">
        <w:rPr>
          <w:sz w:val="28"/>
          <w:szCs w:val="28"/>
        </w:rPr>
        <w:fldChar w:fldCharType="end"/>
      </w:r>
      <w:r w:rsidRPr="005E2509">
        <w:rPr>
          <w:sz w:val="28"/>
          <w:szCs w:val="28"/>
        </w:rPr>
        <w:t>.</w:t>
      </w:r>
      <w:r w:rsidR="009A5369" w:rsidRPr="005E2509">
        <w:rPr>
          <w:sz w:val="28"/>
          <w:szCs w:val="28"/>
        </w:rPr>
        <w:t> </w:t>
      </w:r>
      <w:r w:rsidRPr="005E2509">
        <w:rPr>
          <w:sz w:val="28"/>
          <w:szCs w:val="28"/>
        </w:rPr>
        <w:t>punktā minētajos dokumentos sniegto informāciju</w:t>
      </w:r>
      <w:r w:rsidR="00240DD9" w:rsidRPr="005E2509">
        <w:rPr>
          <w:sz w:val="28"/>
          <w:szCs w:val="28"/>
        </w:rPr>
        <w:t>.</w:t>
      </w:r>
    </w:p>
    <w:p w14:paraId="27920368" w14:textId="77777777" w:rsidR="00113540" w:rsidRPr="005E2509" w:rsidRDefault="00113540" w:rsidP="00D456CD">
      <w:pPr>
        <w:pStyle w:val="BodyText"/>
        <w:ind w:firstLine="720"/>
        <w:rPr>
          <w:sz w:val="28"/>
          <w:szCs w:val="28"/>
        </w:rPr>
      </w:pPr>
    </w:p>
    <w:p w14:paraId="42A6EECB" w14:textId="55FFC46C" w:rsidR="00113540" w:rsidRPr="005E2509" w:rsidRDefault="00113540" w:rsidP="006832BF">
      <w:pPr>
        <w:pStyle w:val="BodyText"/>
        <w:numPr>
          <w:ilvl w:val="0"/>
          <w:numId w:val="1"/>
        </w:numPr>
        <w:ind w:left="0" w:firstLine="720"/>
        <w:rPr>
          <w:sz w:val="28"/>
          <w:szCs w:val="28"/>
        </w:rPr>
      </w:pPr>
      <w:bookmarkStart w:id="74" w:name="_Ref505693397"/>
      <w:r w:rsidRPr="005E2509">
        <w:rPr>
          <w:sz w:val="28"/>
          <w:szCs w:val="28"/>
        </w:rPr>
        <w:t xml:space="preserve">Ja Valsts kasē iesniegtā informācija ir nepietiekama vai nepilnīga, Valsts kase pieprasa papildu informāciju vai dokumentus, tai skaitā aktualizētu individuālā komercdarbības atbalsta projekta sākotnējo novērtējumu vai Eiropas Komisijas lēmumu. </w:t>
      </w:r>
      <w:bookmarkEnd w:id="74"/>
    </w:p>
    <w:p w14:paraId="501F37AE" w14:textId="259A185E" w:rsidR="00C60343" w:rsidRPr="005E2509" w:rsidRDefault="00C60343" w:rsidP="00D456CD">
      <w:pPr>
        <w:pStyle w:val="ListParagraph"/>
        <w:ind w:left="0" w:firstLine="720"/>
        <w:rPr>
          <w:sz w:val="28"/>
          <w:szCs w:val="28"/>
        </w:rPr>
      </w:pPr>
    </w:p>
    <w:p w14:paraId="1923C6E7" w14:textId="26595BEA" w:rsidR="00113540" w:rsidRPr="005E2509" w:rsidRDefault="00113540" w:rsidP="006832BF">
      <w:pPr>
        <w:pStyle w:val="BodyText"/>
        <w:numPr>
          <w:ilvl w:val="0"/>
          <w:numId w:val="1"/>
        </w:numPr>
        <w:ind w:left="0" w:firstLine="720"/>
        <w:rPr>
          <w:sz w:val="28"/>
          <w:szCs w:val="28"/>
        </w:rPr>
      </w:pPr>
      <w:r w:rsidRPr="005E2509">
        <w:rPr>
          <w:sz w:val="28"/>
          <w:szCs w:val="28"/>
        </w:rPr>
        <w:t>Valsts kase 15 darbdienu laikā izvērtē šo noteikumu</w:t>
      </w:r>
      <w:r w:rsidR="005C025D" w:rsidRPr="005E2509">
        <w:rPr>
          <w:sz w:val="28"/>
          <w:szCs w:val="28"/>
        </w:rPr>
        <w:t xml:space="preserve"> </w:t>
      </w:r>
      <w:r w:rsidR="005C025D" w:rsidRPr="005E2509">
        <w:rPr>
          <w:sz w:val="28"/>
          <w:szCs w:val="28"/>
        </w:rPr>
        <w:fldChar w:fldCharType="begin"/>
      </w:r>
      <w:r w:rsidR="005C025D" w:rsidRPr="005E2509">
        <w:rPr>
          <w:sz w:val="28"/>
          <w:szCs w:val="28"/>
        </w:rPr>
        <w:instrText xml:space="preserve"> REF _Ref505693397 \r \h </w:instrText>
      </w:r>
      <w:r w:rsidR="005C025D" w:rsidRPr="005E2509">
        <w:rPr>
          <w:sz w:val="28"/>
          <w:szCs w:val="28"/>
        </w:rPr>
      </w:r>
      <w:r w:rsidR="005C025D" w:rsidRPr="005E2509">
        <w:rPr>
          <w:sz w:val="28"/>
          <w:szCs w:val="28"/>
        </w:rPr>
        <w:fldChar w:fldCharType="separate"/>
      </w:r>
      <w:r w:rsidR="00DD2518">
        <w:rPr>
          <w:sz w:val="28"/>
          <w:szCs w:val="28"/>
        </w:rPr>
        <w:t>58</w:t>
      </w:r>
      <w:r w:rsidR="005C025D" w:rsidRPr="005E2509">
        <w:rPr>
          <w:sz w:val="28"/>
          <w:szCs w:val="28"/>
        </w:rPr>
        <w:fldChar w:fldCharType="end"/>
      </w:r>
      <w:r w:rsidRPr="005E2509">
        <w:rPr>
          <w:sz w:val="28"/>
          <w:szCs w:val="28"/>
        </w:rPr>
        <w:t>. punktā minēto informāciju un:</w:t>
      </w:r>
    </w:p>
    <w:p w14:paraId="61B6AAA5" w14:textId="2B878B3D" w:rsidR="00C60343" w:rsidRPr="005E2509" w:rsidRDefault="00C60343" w:rsidP="00D456CD">
      <w:pPr>
        <w:pStyle w:val="ListParagraph"/>
        <w:ind w:left="0" w:firstLine="720"/>
        <w:rPr>
          <w:sz w:val="28"/>
          <w:szCs w:val="28"/>
        </w:rPr>
      </w:pPr>
    </w:p>
    <w:p w14:paraId="62D30923" w14:textId="2FA703D0" w:rsidR="00113540" w:rsidRPr="005E2509" w:rsidRDefault="00113540" w:rsidP="006832BF">
      <w:pPr>
        <w:pStyle w:val="tv2132"/>
        <w:numPr>
          <w:ilvl w:val="1"/>
          <w:numId w:val="1"/>
        </w:numPr>
        <w:spacing w:line="240" w:lineRule="auto"/>
        <w:ind w:left="0" w:firstLine="720"/>
        <w:jc w:val="both"/>
        <w:rPr>
          <w:color w:val="auto"/>
          <w:sz w:val="28"/>
          <w:szCs w:val="28"/>
        </w:rPr>
      </w:pPr>
      <w:r w:rsidRPr="005E2509">
        <w:rPr>
          <w:color w:val="auto"/>
          <w:sz w:val="28"/>
          <w:szCs w:val="28"/>
        </w:rPr>
        <w:t>ja vei</w:t>
      </w:r>
      <w:r w:rsidR="005453B4" w:rsidRPr="005E2509">
        <w:rPr>
          <w:color w:val="auto"/>
          <w:sz w:val="28"/>
          <w:szCs w:val="28"/>
        </w:rPr>
        <w:t>c</w:t>
      </w:r>
      <w:r w:rsidRPr="005E2509">
        <w:rPr>
          <w:color w:val="auto"/>
          <w:sz w:val="28"/>
          <w:szCs w:val="28"/>
        </w:rPr>
        <w:t xml:space="preserve"> šo noteikumu</w:t>
      </w:r>
      <w:r w:rsidR="005C025D" w:rsidRPr="005E2509">
        <w:rPr>
          <w:color w:val="auto"/>
          <w:sz w:val="28"/>
          <w:szCs w:val="28"/>
        </w:rPr>
        <w:t xml:space="preserve"> </w:t>
      </w:r>
      <w:r w:rsidR="005C025D" w:rsidRPr="005E2509">
        <w:rPr>
          <w:color w:val="auto"/>
          <w:sz w:val="28"/>
          <w:szCs w:val="28"/>
        </w:rPr>
        <w:fldChar w:fldCharType="begin"/>
      </w:r>
      <w:r w:rsidR="005C025D" w:rsidRPr="005E2509">
        <w:rPr>
          <w:color w:val="auto"/>
          <w:sz w:val="28"/>
          <w:szCs w:val="28"/>
        </w:rPr>
        <w:instrText xml:space="preserve"> REF _Ref505693446 \r \h </w:instrText>
      </w:r>
      <w:r w:rsidR="005C025D" w:rsidRPr="005E2509">
        <w:rPr>
          <w:color w:val="auto"/>
          <w:sz w:val="28"/>
          <w:szCs w:val="28"/>
        </w:rPr>
      </w:r>
      <w:r w:rsidR="005C025D" w:rsidRPr="005E2509">
        <w:rPr>
          <w:color w:val="auto"/>
          <w:sz w:val="28"/>
          <w:szCs w:val="28"/>
        </w:rPr>
        <w:fldChar w:fldCharType="separate"/>
      </w:r>
      <w:r w:rsidR="00DD2518">
        <w:rPr>
          <w:color w:val="auto"/>
          <w:sz w:val="28"/>
          <w:szCs w:val="28"/>
        </w:rPr>
        <w:t>55.1</w:t>
      </w:r>
      <w:r w:rsidR="005C025D" w:rsidRPr="005E2509">
        <w:rPr>
          <w:color w:val="auto"/>
          <w:sz w:val="28"/>
          <w:szCs w:val="28"/>
        </w:rPr>
        <w:fldChar w:fldCharType="end"/>
      </w:r>
      <w:r w:rsidRPr="005E2509">
        <w:rPr>
          <w:color w:val="auto"/>
          <w:sz w:val="28"/>
          <w:szCs w:val="28"/>
        </w:rPr>
        <w:t>. un</w:t>
      </w:r>
      <w:r w:rsidR="005C025D" w:rsidRPr="005E2509">
        <w:rPr>
          <w:color w:val="auto"/>
          <w:sz w:val="28"/>
          <w:szCs w:val="28"/>
        </w:rPr>
        <w:t xml:space="preserve"> </w:t>
      </w:r>
      <w:r w:rsidR="005C025D" w:rsidRPr="005E2509">
        <w:rPr>
          <w:color w:val="auto"/>
          <w:sz w:val="28"/>
          <w:szCs w:val="28"/>
        </w:rPr>
        <w:fldChar w:fldCharType="begin"/>
      </w:r>
      <w:r w:rsidR="005C025D" w:rsidRPr="005E2509">
        <w:rPr>
          <w:color w:val="auto"/>
          <w:sz w:val="28"/>
          <w:szCs w:val="28"/>
        </w:rPr>
        <w:instrText xml:space="preserve"> REF _Ref505692737 \r \h </w:instrText>
      </w:r>
      <w:r w:rsidR="005C025D" w:rsidRPr="005E2509">
        <w:rPr>
          <w:color w:val="auto"/>
          <w:sz w:val="28"/>
          <w:szCs w:val="28"/>
        </w:rPr>
      </w:r>
      <w:r w:rsidR="005C025D" w:rsidRPr="005E2509">
        <w:rPr>
          <w:color w:val="auto"/>
          <w:sz w:val="28"/>
          <w:szCs w:val="28"/>
        </w:rPr>
        <w:fldChar w:fldCharType="separate"/>
      </w:r>
      <w:r w:rsidR="00DD2518">
        <w:rPr>
          <w:color w:val="auto"/>
          <w:sz w:val="28"/>
          <w:szCs w:val="28"/>
        </w:rPr>
        <w:t>55.2</w:t>
      </w:r>
      <w:r w:rsidR="005C025D" w:rsidRPr="005E2509">
        <w:rPr>
          <w:color w:val="auto"/>
          <w:sz w:val="28"/>
          <w:szCs w:val="28"/>
        </w:rPr>
        <w:fldChar w:fldCharType="end"/>
      </w:r>
      <w:r w:rsidRPr="005E2509">
        <w:rPr>
          <w:color w:val="auto"/>
          <w:sz w:val="28"/>
          <w:szCs w:val="28"/>
        </w:rPr>
        <w:t>. apakšpunktā minēt</w:t>
      </w:r>
      <w:r w:rsidR="005453B4" w:rsidRPr="005E2509">
        <w:rPr>
          <w:color w:val="auto"/>
          <w:sz w:val="28"/>
          <w:szCs w:val="28"/>
        </w:rPr>
        <w:t>os</w:t>
      </w:r>
      <w:r w:rsidRPr="005E2509">
        <w:rPr>
          <w:color w:val="auto"/>
          <w:sz w:val="28"/>
          <w:szCs w:val="28"/>
        </w:rPr>
        <w:t xml:space="preserve"> grozījum</w:t>
      </w:r>
      <w:r w:rsidR="005453B4" w:rsidRPr="005E2509">
        <w:rPr>
          <w:color w:val="auto"/>
          <w:sz w:val="28"/>
          <w:szCs w:val="28"/>
        </w:rPr>
        <w:t>us</w:t>
      </w:r>
      <w:r w:rsidRPr="005E2509">
        <w:rPr>
          <w:color w:val="auto"/>
          <w:sz w:val="28"/>
          <w:szCs w:val="28"/>
        </w:rPr>
        <w:t xml:space="preserve"> saskaņā ar šo noteikumu </w:t>
      </w:r>
      <w:r w:rsidR="005C025D" w:rsidRPr="005E2509">
        <w:rPr>
          <w:color w:val="auto"/>
          <w:sz w:val="28"/>
          <w:szCs w:val="28"/>
        </w:rPr>
        <w:fldChar w:fldCharType="begin"/>
      </w:r>
      <w:r w:rsidR="005C025D" w:rsidRPr="005E2509">
        <w:rPr>
          <w:color w:val="auto"/>
          <w:sz w:val="28"/>
          <w:szCs w:val="28"/>
        </w:rPr>
        <w:instrText xml:space="preserve"> REF _Ref505693495 \r \h </w:instrText>
      </w:r>
      <w:r w:rsidR="005C025D" w:rsidRPr="005E2509">
        <w:rPr>
          <w:color w:val="auto"/>
          <w:sz w:val="28"/>
          <w:szCs w:val="28"/>
        </w:rPr>
      </w:r>
      <w:r w:rsidR="005C025D" w:rsidRPr="005E2509">
        <w:rPr>
          <w:color w:val="auto"/>
          <w:sz w:val="28"/>
          <w:szCs w:val="28"/>
        </w:rPr>
        <w:fldChar w:fldCharType="separate"/>
      </w:r>
      <w:r w:rsidR="00DD2518">
        <w:rPr>
          <w:color w:val="auto"/>
          <w:sz w:val="28"/>
          <w:szCs w:val="28"/>
        </w:rPr>
        <w:t>61</w:t>
      </w:r>
      <w:r w:rsidR="005C025D" w:rsidRPr="005E2509">
        <w:rPr>
          <w:color w:val="auto"/>
          <w:sz w:val="28"/>
          <w:szCs w:val="28"/>
        </w:rPr>
        <w:fldChar w:fldCharType="end"/>
      </w:r>
      <w:r w:rsidRPr="005E2509">
        <w:rPr>
          <w:color w:val="auto"/>
          <w:sz w:val="28"/>
          <w:szCs w:val="28"/>
        </w:rPr>
        <w:t>. punktu veic grozījumus valsts aizdevuma līgumā</w:t>
      </w:r>
      <w:r w:rsidR="00EF3362" w:rsidRPr="005E2509">
        <w:rPr>
          <w:color w:val="auto"/>
          <w:sz w:val="28"/>
          <w:szCs w:val="28"/>
        </w:rPr>
        <w:t xml:space="preserve"> bez apstiprinoša </w:t>
      </w:r>
      <w:r w:rsidRPr="005E2509">
        <w:rPr>
          <w:color w:val="auto"/>
          <w:sz w:val="28"/>
          <w:szCs w:val="28"/>
        </w:rPr>
        <w:t>f</w:t>
      </w:r>
      <w:r w:rsidR="00EF3362" w:rsidRPr="005E2509">
        <w:rPr>
          <w:color w:val="auto"/>
          <w:sz w:val="28"/>
          <w:szCs w:val="28"/>
        </w:rPr>
        <w:t>inanšu ministra lēmuma pieņemšanas</w:t>
      </w:r>
      <w:r w:rsidRPr="005E2509">
        <w:rPr>
          <w:color w:val="auto"/>
          <w:sz w:val="28"/>
          <w:szCs w:val="28"/>
        </w:rPr>
        <w:t>;</w:t>
      </w:r>
    </w:p>
    <w:p w14:paraId="69ECDDD5" w14:textId="77777777" w:rsidR="00C60343" w:rsidRPr="005E2509" w:rsidRDefault="00C60343" w:rsidP="00D456CD">
      <w:pPr>
        <w:pStyle w:val="tv2132"/>
        <w:spacing w:line="240" w:lineRule="auto"/>
        <w:ind w:firstLine="720"/>
        <w:jc w:val="both"/>
        <w:rPr>
          <w:color w:val="auto"/>
          <w:sz w:val="28"/>
          <w:szCs w:val="28"/>
        </w:rPr>
      </w:pPr>
    </w:p>
    <w:p w14:paraId="3D98D6E1" w14:textId="752DE43C" w:rsidR="00113540" w:rsidRPr="005E2509" w:rsidRDefault="00113540" w:rsidP="006832BF">
      <w:pPr>
        <w:pStyle w:val="tv2132"/>
        <w:numPr>
          <w:ilvl w:val="1"/>
          <w:numId w:val="1"/>
        </w:numPr>
        <w:spacing w:line="240" w:lineRule="auto"/>
        <w:ind w:left="0" w:firstLine="720"/>
        <w:jc w:val="both"/>
        <w:rPr>
          <w:color w:val="auto"/>
          <w:sz w:val="28"/>
          <w:szCs w:val="28"/>
        </w:rPr>
      </w:pPr>
      <w:r w:rsidRPr="005E2509">
        <w:rPr>
          <w:color w:val="auto"/>
          <w:sz w:val="28"/>
          <w:szCs w:val="28"/>
        </w:rPr>
        <w:t>ja  vei</w:t>
      </w:r>
      <w:r w:rsidR="005453B4" w:rsidRPr="005E2509">
        <w:rPr>
          <w:color w:val="auto"/>
          <w:sz w:val="28"/>
          <w:szCs w:val="28"/>
        </w:rPr>
        <w:t>c</w:t>
      </w:r>
      <w:r w:rsidRPr="005E2509">
        <w:rPr>
          <w:color w:val="auto"/>
          <w:sz w:val="28"/>
          <w:szCs w:val="28"/>
        </w:rPr>
        <w:t xml:space="preserve"> šo noteikumu</w:t>
      </w:r>
      <w:r w:rsidR="005C025D" w:rsidRPr="005E2509">
        <w:rPr>
          <w:color w:val="auto"/>
          <w:sz w:val="28"/>
          <w:szCs w:val="28"/>
        </w:rPr>
        <w:t xml:space="preserve"> </w:t>
      </w:r>
      <w:r w:rsidR="005C025D" w:rsidRPr="005E2509">
        <w:rPr>
          <w:color w:val="auto"/>
          <w:sz w:val="28"/>
          <w:szCs w:val="28"/>
        </w:rPr>
        <w:fldChar w:fldCharType="begin"/>
      </w:r>
      <w:r w:rsidR="005C025D" w:rsidRPr="005E2509">
        <w:rPr>
          <w:color w:val="auto"/>
          <w:sz w:val="28"/>
          <w:szCs w:val="28"/>
        </w:rPr>
        <w:instrText xml:space="preserve"> REF _Ref505693516 \r \h </w:instrText>
      </w:r>
      <w:r w:rsidR="005C025D" w:rsidRPr="005E2509">
        <w:rPr>
          <w:color w:val="auto"/>
          <w:sz w:val="28"/>
          <w:szCs w:val="28"/>
        </w:rPr>
      </w:r>
      <w:r w:rsidR="005C025D" w:rsidRPr="005E2509">
        <w:rPr>
          <w:color w:val="auto"/>
          <w:sz w:val="28"/>
          <w:szCs w:val="28"/>
        </w:rPr>
        <w:fldChar w:fldCharType="separate"/>
      </w:r>
      <w:r w:rsidR="00DD2518">
        <w:rPr>
          <w:color w:val="auto"/>
          <w:sz w:val="28"/>
          <w:szCs w:val="28"/>
        </w:rPr>
        <w:t>55.3</w:t>
      </w:r>
      <w:r w:rsidR="005C025D" w:rsidRPr="005E2509">
        <w:rPr>
          <w:color w:val="auto"/>
          <w:sz w:val="28"/>
          <w:szCs w:val="28"/>
        </w:rPr>
        <w:fldChar w:fldCharType="end"/>
      </w:r>
      <w:r w:rsidRPr="005E2509">
        <w:rPr>
          <w:color w:val="auto"/>
          <w:sz w:val="28"/>
          <w:szCs w:val="28"/>
        </w:rPr>
        <w:t>. apakšpunktā minēt</w:t>
      </w:r>
      <w:r w:rsidR="005453B4" w:rsidRPr="005E2509">
        <w:rPr>
          <w:color w:val="auto"/>
          <w:sz w:val="28"/>
          <w:szCs w:val="28"/>
        </w:rPr>
        <w:t>os</w:t>
      </w:r>
      <w:r w:rsidRPr="005E2509">
        <w:rPr>
          <w:color w:val="auto"/>
          <w:sz w:val="28"/>
          <w:szCs w:val="28"/>
        </w:rPr>
        <w:t xml:space="preserve"> grozījum</w:t>
      </w:r>
      <w:r w:rsidR="005453B4" w:rsidRPr="005E2509">
        <w:rPr>
          <w:color w:val="auto"/>
          <w:sz w:val="28"/>
          <w:szCs w:val="28"/>
        </w:rPr>
        <w:t>us</w:t>
      </w:r>
      <w:r w:rsidRPr="005E2509">
        <w:rPr>
          <w:color w:val="auto"/>
          <w:sz w:val="28"/>
          <w:szCs w:val="28"/>
        </w:rPr>
        <w:t>, Valsts kase sagatavo atzinumu, kuram pievienots finanšu ministra lēmuma projekts, un iesniedz finanš</w:t>
      </w:r>
      <w:r w:rsidR="00C60343" w:rsidRPr="005E2509">
        <w:rPr>
          <w:color w:val="auto"/>
          <w:sz w:val="28"/>
          <w:szCs w:val="28"/>
        </w:rPr>
        <w:t>u ministram lēmuma pieņemšanai;</w:t>
      </w:r>
    </w:p>
    <w:p w14:paraId="1BFDD40C" w14:textId="722D309F" w:rsidR="00C60343" w:rsidRPr="005E2509" w:rsidRDefault="00C60343" w:rsidP="00D456CD">
      <w:pPr>
        <w:pStyle w:val="tv2132"/>
        <w:spacing w:line="240" w:lineRule="auto"/>
        <w:ind w:firstLine="720"/>
        <w:jc w:val="both"/>
        <w:rPr>
          <w:color w:val="auto"/>
          <w:sz w:val="28"/>
          <w:szCs w:val="28"/>
        </w:rPr>
      </w:pPr>
    </w:p>
    <w:p w14:paraId="3EE59138" w14:textId="35592D78" w:rsidR="00113540" w:rsidRPr="005E2509" w:rsidRDefault="00113540" w:rsidP="006832BF">
      <w:pPr>
        <w:pStyle w:val="tv2132"/>
        <w:numPr>
          <w:ilvl w:val="1"/>
          <w:numId w:val="1"/>
        </w:numPr>
        <w:spacing w:line="240" w:lineRule="auto"/>
        <w:ind w:left="0" w:firstLine="720"/>
        <w:jc w:val="both"/>
        <w:rPr>
          <w:color w:val="auto"/>
          <w:sz w:val="28"/>
          <w:szCs w:val="28"/>
        </w:rPr>
      </w:pPr>
      <w:bookmarkStart w:id="75" w:name="_Ref505693715"/>
      <w:r w:rsidRPr="005E2509">
        <w:rPr>
          <w:color w:val="auto"/>
          <w:sz w:val="28"/>
          <w:szCs w:val="28"/>
        </w:rPr>
        <w:t>ja vei</w:t>
      </w:r>
      <w:r w:rsidR="005453B4" w:rsidRPr="005E2509">
        <w:rPr>
          <w:color w:val="auto"/>
          <w:sz w:val="28"/>
          <w:szCs w:val="28"/>
        </w:rPr>
        <w:t>c</w:t>
      </w:r>
      <w:r w:rsidRPr="005E2509">
        <w:rPr>
          <w:color w:val="auto"/>
          <w:sz w:val="28"/>
          <w:szCs w:val="28"/>
        </w:rPr>
        <w:t xml:space="preserve"> grozījum</w:t>
      </w:r>
      <w:r w:rsidR="005453B4" w:rsidRPr="005E2509">
        <w:rPr>
          <w:color w:val="auto"/>
          <w:sz w:val="28"/>
          <w:szCs w:val="28"/>
        </w:rPr>
        <w:t>us</w:t>
      </w:r>
      <w:r w:rsidRPr="005E2509">
        <w:rPr>
          <w:color w:val="auto"/>
          <w:sz w:val="28"/>
          <w:szCs w:val="28"/>
        </w:rPr>
        <w:t xml:space="preserve"> valsts aizdevuma nodrošinājuma sastāvā, sagatavo atzinumu, kuram pievienots finanšu ministra lēmuma projekts, un iesniedz finanšu ministram lēmuma pieņemšanai, izņemot šo noteikumu</w:t>
      </w:r>
      <w:r w:rsidR="00F07E45" w:rsidRPr="005E2509">
        <w:rPr>
          <w:color w:val="auto"/>
          <w:sz w:val="28"/>
          <w:szCs w:val="28"/>
        </w:rPr>
        <w:t xml:space="preserve"> </w:t>
      </w:r>
      <w:r w:rsidR="00F07E45" w:rsidRPr="005E2509">
        <w:rPr>
          <w:color w:val="auto"/>
          <w:sz w:val="28"/>
          <w:szCs w:val="28"/>
        </w:rPr>
        <w:fldChar w:fldCharType="begin"/>
      </w:r>
      <w:r w:rsidR="00F07E45" w:rsidRPr="005E2509">
        <w:rPr>
          <w:color w:val="auto"/>
          <w:sz w:val="28"/>
          <w:szCs w:val="28"/>
        </w:rPr>
        <w:instrText xml:space="preserve"> REF _Ref505693495 \r \h </w:instrText>
      </w:r>
      <w:r w:rsidR="00F07E45" w:rsidRPr="005E2509">
        <w:rPr>
          <w:color w:val="auto"/>
          <w:sz w:val="28"/>
          <w:szCs w:val="28"/>
        </w:rPr>
      </w:r>
      <w:r w:rsidR="00F07E45" w:rsidRPr="005E2509">
        <w:rPr>
          <w:color w:val="auto"/>
          <w:sz w:val="28"/>
          <w:szCs w:val="28"/>
        </w:rPr>
        <w:fldChar w:fldCharType="separate"/>
      </w:r>
      <w:r w:rsidR="00DD2518">
        <w:rPr>
          <w:color w:val="auto"/>
          <w:sz w:val="28"/>
          <w:szCs w:val="28"/>
        </w:rPr>
        <w:t>61</w:t>
      </w:r>
      <w:r w:rsidR="00F07E45" w:rsidRPr="005E2509">
        <w:rPr>
          <w:color w:val="auto"/>
          <w:sz w:val="28"/>
          <w:szCs w:val="28"/>
        </w:rPr>
        <w:fldChar w:fldCharType="end"/>
      </w:r>
      <w:r w:rsidRPr="005E2509">
        <w:rPr>
          <w:color w:val="auto"/>
          <w:sz w:val="28"/>
          <w:szCs w:val="28"/>
        </w:rPr>
        <w:t>. punktā minēto gadījumu.</w:t>
      </w:r>
      <w:bookmarkEnd w:id="75"/>
    </w:p>
    <w:p w14:paraId="0800DA1A" w14:textId="77777777" w:rsidR="00113540" w:rsidRPr="005E2509" w:rsidRDefault="00113540" w:rsidP="00D456CD">
      <w:pPr>
        <w:pStyle w:val="BodyText"/>
        <w:ind w:firstLine="720"/>
        <w:rPr>
          <w:sz w:val="28"/>
          <w:szCs w:val="28"/>
        </w:rPr>
      </w:pPr>
    </w:p>
    <w:p w14:paraId="23BBD93C" w14:textId="77777777" w:rsidR="00113540" w:rsidRPr="005E2509" w:rsidRDefault="00113540" w:rsidP="006832BF">
      <w:pPr>
        <w:pStyle w:val="BodyText"/>
        <w:numPr>
          <w:ilvl w:val="0"/>
          <w:numId w:val="1"/>
        </w:numPr>
        <w:ind w:left="0" w:firstLine="720"/>
        <w:rPr>
          <w:sz w:val="28"/>
        </w:rPr>
      </w:pPr>
      <w:r w:rsidRPr="005E2509">
        <w:rPr>
          <w:sz w:val="28"/>
        </w:rPr>
        <w:lastRenderedPageBreak/>
        <w:t xml:space="preserve">Ja finanšu ministrs pieņem lēmumu atteikt valsts aizdevuma līguma nosacījumu vai valsts aizdevuma nodrošinājuma līguma nosacījumu maiņu, Valsts kase piecu darbdienu laikā pēc finanšu ministra lēmuma saņemšanas </w:t>
      </w:r>
      <w:proofErr w:type="spellStart"/>
      <w:r w:rsidRPr="005E2509">
        <w:rPr>
          <w:sz w:val="28"/>
        </w:rPr>
        <w:t>nosūta</w:t>
      </w:r>
      <w:proofErr w:type="spellEnd"/>
      <w:r w:rsidRPr="005E2509">
        <w:rPr>
          <w:sz w:val="28"/>
        </w:rPr>
        <w:t xml:space="preserve"> finanšu ministra lēmumu aizņēmējam un informē nozares ministriju.</w:t>
      </w:r>
    </w:p>
    <w:p w14:paraId="788998B4" w14:textId="77777777" w:rsidR="00113540" w:rsidRPr="005E2509" w:rsidRDefault="00113540" w:rsidP="00D456CD">
      <w:pPr>
        <w:ind w:firstLine="720"/>
        <w:rPr>
          <w:sz w:val="28"/>
          <w:szCs w:val="28"/>
        </w:rPr>
      </w:pPr>
    </w:p>
    <w:p w14:paraId="51B41D49" w14:textId="552A345A" w:rsidR="00113540" w:rsidRPr="005E2509" w:rsidRDefault="00113540" w:rsidP="006832BF">
      <w:pPr>
        <w:pStyle w:val="BodyText"/>
        <w:numPr>
          <w:ilvl w:val="0"/>
          <w:numId w:val="1"/>
        </w:numPr>
        <w:ind w:left="0" w:firstLine="720"/>
        <w:rPr>
          <w:sz w:val="28"/>
          <w:szCs w:val="28"/>
        </w:rPr>
      </w:pPr>
      <w:bookmarkStart w:id="76" w:name="_Ref505693495"/>
      <w:r w:rsidRPr="005E2509">
        <w:rPr>
          <w:sz w:val="28"/>
          <w:szCs w:val="28"/>
        </w:rPr>
        <w:t>Šo noteikumu</w:t>
      </w:r>
      <w:r w:rsidR="00F07E45" w:rsidRPr="005E2509">
        <w:rPr>
          <w:sz w:val="28"/>
          <w:szCs w:val="28"/>
        </w:rPr>
        <w:t xml:space="preserve"> </w:t>
      </w:r>
      <w:r w:rsidR="00F07E45" w:rsidRPr="005E2509">
        <w:rPr>
          <w:sz w:val="28"/>
          <w:szCs w:val="28"/>
        </w:rPr>
        <w:fldChar w:fldCharType="begin"/>
      </w:r>
      <w:r w:rsidR="00F07E45" w:rsidRPr="005E2509">
        <w:rPr>
          <w:sz w:val="28"/>
          <w:szCs w:val="28"/>
        </w:rPr>
        <w:instrText xml:space="preserve"> REF _Ref505693715 \r \h </w:instrText>
      </w:r>
      <w:r w:rsidR="00F07E45" w:rsidRPr="005E2509">
        <w:rPr>
          <w:sz w:val="28"/>
          <w:szCs w:val="28"/>
        </w:rPr>
      </w:r>
      <w:r w:rsidR="00F07E45" w:rsidRPr="005E2509">
        <w:rPr>
          <w:sz w:val="28"/>
          <w:szCs w:val="28"/>
        </w:rPr>
        <w:fldChar w:fldCharType="separate"/>
      </w:r>
      <w:r w:rsidR="00DD2518">
        <w:rPr>
          <w:sz w:val="28"/>
          <w:szCs w:val="28"/>
        </w:rPr>
        <w:t>59.3</w:t>
      </w:r>
      <w:r w:rsidR="00F07E45" w:rsidRPr="005E2509">
        <w:rPr>
          <w:sz w:val="28"/>
          <w:szCs w:val="28"/>
        </w:rPr>
        <w:fldChar w:fldCharType="end"/>
      </w:r>
      <w:r w:rsidRPr="005E2509">
        <w:rPr>
          <w:sz w:val="28"/>
          <w:szCs w:val="28"/>
        </w:rPr>
        <w:t>. apakšpunktā minētajā gadījumā finanšu ministrs var pilnvarot Valsts kasi veikt grozījumus valsts aizdevuma nodrošinājuma līgumos bez atsevišķa finanšu ministra lēmuma pieņemšanas, iekšējā normatīvajā aktā nosakot gadījumus, kad finanšu ministra lēmum</w:t>
      </w:r>
      <w:r w:rsidR="005453B4" w:rsidRPr="005E2509">
        <w:rPr>
          <w:sz w:val="28"/>
          <w:szCs w:val="28"/>
        </w:rPr>
        <w:t>u</w:t>
      </w:r>
      <w:r w:rsidRPr="005E2509">
        <w:rPr>
          <w:sz w:val="28"/>
          <w:szCs w:val="28"/>
        </w:rPr>
        <w:t xml:space="preserve"> nepieņem.</w:t>
      </w:r>
      <w:bookmarkEnd w:id="76"/>
    </w:p>
    <w:p w14:paraId="05D468F1" w14:textId="77777777" w:rsidR="00113540" w:rsidRPr="005E2509" w:rsidRDefault="00113540" w:rsidP="00D456CD">
      <w:pPr>
        <w:pStyle w:val="ListParagraph"/>
        <w:ind w:left="0" w:firstLine="720"/>
        <w:rPr>
          <w:sz w:val="28"/>
          <w:szCs w:val="28"/>
        </w:rPr>
      </w:pPr>
    </w:p>
    <w:p w14:paraId="40CA9CD9" w14:textId="77777777" w:rsidR="00113540" w:rsidRPr="005E2509" w:rsidRDefault="00113540" w:rsidP="00D456CD">
      <w:pPr>
        <w:ind w:firstLine="720"/>
        <w:rPr>
          <w:sz w:val="28"/>
        </w:rPr>
      </w:pPr>
    </w:p>
    <w:p w14:paraId="37F00C9F" w14:textId="77777777" w:rsidR="00113540" w:rsidRPr="005E2509" w:rsidRDefault="00113540" w:rsidP="00113540">
      <w:pPr>
        <w:pStyle w:val="Heading1"/>
        <w:ind w:left="226" w:hanging="113"/>
      </w:pPr>
      <w:r w:rsidRPr="005E2509">
        <w:t>Valsts aizdevuma procentu, valsts aizdevuma riska procentu likmes un apkalpošanas maksas noteikšanas un maiņas kārtība</w:t>
      </w:r>
    </w:p>
    <w:p w14:paraId="0F20F6CC" w14:textId="77777777" w:rsidR="00113540" w:rsidRPr="005E2509" w:rsidRDefault="00113540" w:rsidP="00113540">
      <w:pPr>
        <w:pStyle w:val="BodyText"/>
        <w:ind w:firstLine="720"/>
        <w:rPr>
          <w:sz w:val="28"/>
          <w:szCs w:val="28"/>
        </w:rPr>
      </w:pPr>
    </w:p>
    <w:p w14:paraId="7D1BB6AF" w14:textId="7F97362B" w:rsidR="007135FF" w:rsidRPr="005E2509" w:rsidRDefault="00113540" w:rsidP="007135FF">
      <w:pPr>
        <w:pStyle w:val="BodyText"/>
        <w:numPr>
          <w:ilvl w:val="0"/>
          <w:numId w:val="1"/>
        </w:numPr>
        <w:ind w:left="0" w:firstLine="709"/>
        <w:rPr>
          <w:sz w:val="28"/>
          <w:szCs w:val="28"/>
        </w:rPr>
      </w:pPr>
      <w:bookmarkStart w:id="77" w:name="_Ref505693808"/>
      <w:r w:rsidRPr="005E2509">
        <w:rPr>
          <w:sz w:val="28"/>
          <w:szCs w:val="28"/>
        </w:rPr>
        <w:t xml:space="preserve">Par izsniegto, bet vēl neatmaksāto </w:t>
      </w:r>
      <w:r w:rsidR="002F176C" w:rsidRPr="005E2509">
        <w:rPr>
          <w:sz w:val="28"/>
          <w:szCs w:val="28"/>
        </w:rPr>
        <w:t>valsts aizdevumu</w:t>
      </w:r>
      <w:r w:rsidR="00B27CE6" w:rsidRPr="005E2509">
        <w:rPr>
          <w:sz w:val="28"/>
          <w:szCs w:val="28"/>
        </w:rPr>
        <w:t xml:space="preserve"> </w:t>
      </w:r>
      <w:r w:rsidRPr="005E2509">
        <w:rPr>
          <w:sz w:val="28"/>
          <w:szCs w:val="28"/>
        </w:rPr>
        <w:t>aizņēmējs maksā valsts aizdevuma līgumā paredzētos aizdevuma procentus atbilstoši Valsts kases noteiktajai valsts aizdevumu procentu likmei, kas</w:t>
      </w:r>
      <w:r w:rsidR="0059598B" w:rsidRPr="005E2509">
        <w:rPr>
          <w:sz w:val="28"/>
          <w:szCs w:val="28"/>
        </w:rPr>
        <w:t xml:space="preserve"> noteikta</w:t>
      </w:r>
      <w:r w:rsidRPr="005E2509">
        <w:rPr>
          <w:sz w:val="28"/>
          <w:szCs w:val="28"/>
        </w:rPr>
        <w:t xml:space="preserve"> </w:t>
      </w:r>
      <w:r w:rsidR="00F67114" w:rsidRPr="005E2509">
        <w:rPr>
          <w:sz w:val="28"/>
          <w:szCs w:val="28"/>
        </w:rPr>
        <w:t>pamatojoties uz Valsts kasei finanšu tirgos pieejamo resursu izmaksām</w:t>
      </w:r>
      <w:r w:rsidR="001A5B27" w:rsidRPr="005E2509">
        <w:rPr>
          <w:sz w:val="28"/>
          <w:szCs w:val="28"/>
        </w:rPr>
        <w:t xml:space="preserve"> </w:t>
      </w:r>
      <w:r w:rsidR="00B43866" w:rsidRPr="005E2509">
        <w:rPr>
          <w:sz w:val="28"/>
          <w:szCs w:val="28"/>
        </w:rPr>
        <w:t>un publicēta Valsts kases tīmekļvietnē</w:t>
      </w:r>
      <w:r w:rsidRPr="005E2509">
        <w:rPr>
          <w:sz w:val="28"/>
          <w:szCs w:val="28"/>
        </w:rPr>
        <w:t>.</w:t>
      </w:r>
      <w:bookmarkStart w:id="78" w:name="_Ref505694162"/>
      <w:bookmarkEnd w:id="77"/>
    </w:p>
    <w:p w14:paraId="58134E5B" w14:textId="77777777" w:rsidR="007135FF" w:rsidRPr="005E2509" w:rsidRDefault="007135FF" w:rsidP="00551109">
      <w:pPr>
        <w:pStyle w:val="BodyText"/>
        <w:ind w:left="432"/>
        <w:rPr>
          <w:sz w:val="28"/>
          <w:szCs w:val="28"/>
        </w:rPr>
      </w:pPr>
    </w:p>
    <w:p w14:paraId="576E18DD" w14:textId="54B82516" w:rsidR="00113540" w:rsidRPr="005E2509" w:rsidRDefault="00113540" w:rsidP="007135FF">
      <w:pPr>
        <w:pStyle w:val="BodyText"/>
        <w:numPr>
          <w:ilvl w:val="0"/>
          <w:numId w:val="1"/>
        </w:numPr>
        <w:ind w:left="0" w:firstLine="709"/>
        <w:rPr>
          <w:sz w:val="28"/>
          <w:szCs w:val="28"/>
        </w:rPr>
      </w:pPr>
      <w:bookmarkStart w:id="79" w:name="_Ref3878917"/>
      <w:r w:rsidRPr="005E2509">
        <w:rPr>
          <w:sz w:val="28"/>
          <w:szCs w:val="28"/>
        </w:rPr>
        <w:t>Ja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DD2518">
        <w:rPr>
          <w:sz w:val="28"/>
          <w:szCs w:val="28"/>
        </w:rPr>
        <w:t>62</w:t>
      </w:r>
      <w:r w:rsidR="00665CDE" w:rsidRPr="005E2509">
        <w:rPr>
          <w:sz w:val="28"/>
          <w:szCs w:val="28"/>
        </w:rPr>
        <w:fldChar w:fldCharType="end"/>
      </w:r>
      <w:r w:rsidRPr="005E2509">
        <w:rPr>
          <w:sz w:val="28"/>
          <w:szCs w:val="28"/>
        </w:rPr>
        <w:t>. punktā noteiktā valsts aizdevumu procentu likme ir ar negatīvu vērtību, valsts aizdevuma procentu likmi nosaka ar nulles vērtību.</w:t>
      </w:r>
      <w:bookmarkEnd w:id="78"/>
      <w:bookmarkEnd w:id="79"/>
    </w:p>
    <w:p w14:paraId="35BCB18C" w14:textId="77777777" w:rsidR="00113540" w:rsidRPr="005E2509" w:rsidRDefault="00113540" w:rsidP="00113540">
      <w:pPr>
        <w:jc w:val="both"/>
        <w:rPr>
          <w:sz w:val="28"/>
          <w:szCs w:val="28"/>
        </w:rPr>
      </w:pPr>
    </w:p>
    <w:p w14:paraId="22F42AD7" w14:textId="75239CDF" w:rsidR="00113540" w:rsidRPr="005E2509" w:rsidRDefault="005E45FB" w:rsidP="007135FF">
      <w:pPr>
        <w:pStyle w:val="BodyText"/>
        <w:numPr>
          <w:ilvl w:val="0"/>
          <w:numId w:val="1"/>
        </w:numPr>
        <w:ind w:left="0" w:firstLine="709"/>
        <w:rPr>
          <w:sz w:val="28"/>
          <w:szCs w:val="28"/>
        </w:rPr>
      </w:pPr>
      <w:bookmarkStart w:id="80" w:name="_Ref505694199"/>
      <w:r w:rsidRPr="005E2509">
        <w:rPr>
          <w:sz w:val="28"/>
          <w:szCs w:val="28"/>
        </w:rPr>
        <w:t xml:space="preserve"> </w:t>
      </w:r>
      <w:r w:rsidR="00113540" w:rsidRPr="005E2509">
        <w:rPr>
          <w:sz w:val="28"/>
          <w:szCs w:val="28"/>
        </w:rPr>
        <w:t>Izsniedzot valsts aizdevumu komercdarbības atbalsta projektam, izņemot vispārējas tautsaimnieciskas nozīmes pakalpojumu</w:t>
      </w:r>
      <w:r w:rsidR="00113540" w:rsidRPr="005E2509">
        <w:t xml:space="preserve"> </w:t>
      </w:r>
      <w:r w:rsidR="00113540" w:rsidRPr="005E2509">
        <w:rPr>
          <w:sz w:val="28"/>
          <w:szCs w:val="28"/>
        </w:rPr>
        <w:t>projektu, lai izslēgtu komercdarbības atbalstu,</w:t>
      </w:r>
      <w:r w:rsidR="00AA616E" w:rsidRPr="005E2509">
        <w:rPr>
          <w:sz w:val="28"/>
          <w:szCs w:val="28"/>
        </w:rPr>
        <w:t xml:space="preserve"> ja tas nepieciešams,</w:t>
      </w:r>
      <w:r w:rsidR="00113540" w:rsidRPr="005E2509">
        <w:rPr>
          <w:sz w:val="28"/>
          <w:szCs w:val="28"/>
        </w:rPr>
        <w:t xml:space="preserve">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DD2518">
        <w:rPr>
          <w:sz w:val="28"/>
          <w:szCs w:val="28"/>
        </w:rPr>
        <w:t>62</w:t>
      </w:r>
      <w:r w:rsidR="00665CDE" w:rsidRPr="005E2509">
        <w:rPr>
          <w:sz w:val="28"/>
          <w:szCs w:val="28"/>
        </w:rPr>
        <w:fldChar w:fldCharType="end"/>
      </w:r>
      <w:r w:rsidR="00113540" w:rsidRPr="005E2509">
        <w:rPr>
          <w:sz w:val="28"/>
        </w:rPr>
        <w:t>.</w:t>
      </w:r>
      <w:r w:rsidR="00113540" w:rsidRPr="005E2509">
        <w:rPr>
          <w:sz w:val="28"/>
          <w:szCs w:val="28"/>
        </w:rPr>
        <w:t> punktā noteiktās likmes un</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_Ref505693903 \r \h </w:instrText>
      </w:r>
      <w:r w:rsidR="00665CDE" w:rsidRPr="005E2509">
        <w:rPr>
          <w:sz w:val="28"/>
          <w:szCs w:val="28"/>
        </w:rPr>
      </w:r>
      <w:r w:rsidR="00665CDE" w:rsidRPr="005E2509">
        <w:rPr>
          <w:sz w:val="28"/>
          <w:szCs w:val="28"/>
        </w:rPr>
        <w:fldChar w:fldCharType="separate"/>
      </w:r>
      <w:r w:rsidR="00DD2518">
        <w:rPr>
          <w:sz w:val="28"/>
          <w:szCs w:val="28"/>
        </w:rPr>
        <w:t>76</w:t>
      </w:r>
      <w:r w:rsidR="00665CDE" w:rsidRPr="005E2509">
        <w:rPr>
          <w:sz w:val="28"/>
          <w:szCs w:val="28"/>
        </w:rPr>
        <w:fldChar w:fldCharType="end"/>
      </w:r>
      <w:r w:rsidR="00113540" w:rsidRPr="005E2509">
        <w:rPr>
          <w:sz w:val="28"/>
          <w:szCs w:val="28"/>
        </w:rPr>
        <w:t>. punktā noteiktās apkalpošanas maksas vietā piemēro augstāko no šādām likmēm:</w:t>
      </w:r>
      <w:bookmarkEnd w:id="80"/>
    </w:p>
    <w:p w14:paraId="30A57C88" w14:textId="44DF2444" w:rsidR="00D456CD" w:rsidRPr="005E2509" w:rsidRDefault="00D456CD" w:rsidP="00D456CD">
      <w:pPr>
        <w:pStyle w:val="ListParagraph"/>
        <w:rPr>
          <w:sz w:val="28"/>
          <w:szCs w:val="28"/>
        </w:rPr>
      </w:pPr>
    </w:p>
    <w:p w14:paraId="0C1C51ED" w14:textId="5E9AA36B" w:rsidR="00113540" w:rsidRPr="005E2509" w:rsidRDefault="00113540" w:rsidP="001459D8">
      <w:pPr>
        <w:pStyle w:val="BodyText"/>
        <w:numPr>
          <w:ilvl w:val="1"/>
          <w:numId w:val="1"/>
        </w:numPr>
        <w:ind w:left="0" w:firstLine="709"/>
        <w:rPr>
          <w:sz w:val="28"/>
          <w:szCs w:val="28"/>
        </w:rPr>
      </w:pPr>
      <w:r w:rsidRPr="005E2509">
        <w:rPr>
          <w:sz w:val="28"/>
          <w:szCs w:val="28"/>
        </w:rPr>
        <w:t>Eiropas Komisijas konkrētajam periodam noteiktās minimālās bāzes likmes aizdevuma valūtā, kuras publicētas Eiropas Komisijas Konkurences Ģenerāldirektorāta tīmekļvietnes sadaļā: http://ec.europa.eu/competition/state_aid/legislation/reference_rates.html vai tīmekļvietnē, kas to aizstāj;</w:t>
      </w:r>
    </w:p>
    <w:p w14:paraId="6D7C3954" w14:textId="77777777" w:rsidR="0092035F" w:rsidRPr="005E2509" w:rsidRDefault="0092035F" w:rsidP="001459D8">
      <w:pPr>
        <w:pStyle w:val="BodyText"/>
        <w:ind w:firstLine="709"/>
        <w:rPr>
          <w:sz w:val="28"/>
          <w:szCs w:val="28"/>
        </w:rPr>
      </w:pPr>
    </w:p>
    <w:p w14:paraId="7C2CF4D5" w14:textId="710FCA82" w:rsidR="00113540" w:rsidRPr="005E2509" w:rsidRDefault="00113540" w:rsidP="001459D8">
      <w:pPr>
        <w:pStyle w:val="BodyText"/>
        <w:numPr>
          <w:ilvl w:val="1"/>
          <w:numId w:val="1"/>
        </w:numPr>
        <w:ind w:left="0" w:firstLine="709"/>
        <w:rPr>
          <w:sz w:val="28"/>
          <w:szCs w:val="28"/>
        </w:rPr>
      </w:pPr>
      <w:r w:rsidRPr="005E2509">
        <w:rPr>
          <w:sz w:val="28"/>
          <w:szCs w:val="28"/>
        </w:rPr>
        <w:t>ar Eiropas Komisijas atsevišķu lēmumu noteiktā minimālā piemērojamā bāzes likme;</w:t>
      </w:r>
    </w:p>
    <w:p w14:paraId="05D8D185" w14:textId="3B30BF53" w:rsidR="0092035F" w:rsidRPr="005E2509" w:rsidRDefault="0092035F" w:rsidP="001459D8">
      <w:pPr>
        <w:pStyle w:val="ListParagraph"/>
        <w:ind w:left="0" w:firstLine="709"/>
        <w:rPr>
          <w:sz w:val="28"/>
          <w:szCs w:val="28"/>
        </w:rPr>
      </w:pPr>
    </w:p>
    <w:p w14:paraId="5D847E61" w14:textId="7CC55F49" w:rsidR="00113540" w:rsidRPr="005E2509" w:rsidRDefault="00113540" w:rsidP="001459D8">
      <w:pPr>
        <w:pStyle w:val="BodyText"/>
        <w:numPr>
          <w:ilvl w:val="1"/>
          <w:numId w:val="1"/>
        </w:numPr>
        <w:ind w:left="0" w:firstLine="709"/>
        <w:rPr>
          <w:sz w:val="28"/>
          <w:szCs w:val="28"/>
        </w:rPr>
      </w:pPr>
      <w:r w:rsidRPr="005E2509">
        <w:rPr>
          <w:sz w:val="28"/>
          <w:szCs w:val="28"/>
        </w:rPr>
        <w:t>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DD2518">
        <w:rPr>
          <w:sz w:val="28"/>
          <w:szCs w:val="28"/>
        </w:rPr>
        <w:t>62</w:t>
      </w:r>
      <w:r w:rsidR="00665CDE" w:rsidRPr="005E2509">
        <w:rPr>
          <w:sz w:val="28"/>
          <w:szCs w:val="28"/>
        </w:rPr>
        <w:fldChar w:fldCharType="end"/>
      </w:r>
      <w:r w:rsidRPr="005E2509">
        <w:rPr>
          <w:sz w:val="28"/>
          <w:szCs w:val="28"/>
        </w:rPr>
        <w:t>. punktā noteiktās likmes un</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_Ref505693903 \r \h </w:instrText>
      </w:r>
      <w:r w:rsidR="00665CDE" w:rsidRPr="005E2509">
        <w:rPr>
          <w:sz w:val="28"/>
          <w:szCs w:val="28"/>
        </w:rPr>
      </w:r>
      <w:r w:rsidR="00665CDE" w:rsidRPr="005E2509">
        <w:rPr>
          <w:sz w:val="28"/>
          <w:szCs w:val="28"/>
        </w:rPr>
        <w:fldChar w:fldCharType="separate"/>
      </w:r>
      <w:r w:rsidR="00DD2518">
        <w:rPr>
          <w:sz w:val="28"/>
          <w:szCs w:val="28"/>
        </w:rPr>
        <w:t>76</w:t>
      </w:r>
      <w:r w:rsidR="00665CDE" w:rsidRPr="005E2509">
        <w:rPr>
          <w:sz w:val="28"/>
          <w:szCs w:val="28"/>
        </w:rPr>
        <w:fldChar w:fldCharType="end"/>
      </w:r>
      <w:r w:rsidRPr="005E2509">
        <w:rPr>
          <w:sz w:val="28"/>
          <w:szCs w:val="28"/>
        </w:rPr>
        <w:t xml:space="preserve">. punktā noteiktās apkalpošanas maksas summa. </w:t>
      </w:r>
    </w:p>
    <w:p w14:paraId="3EF13571" w14:textId="77777777" w:rsidR="00113540" w:rsidRPr="005E2509" w:rsidRDefault="00113540" w:rsidP="001459D8">
      <w:pPr>
        <w:pStyle w:val="ListParagraph"/>
        <w:ind w:left="0" w:firstLine="709"/>
        <w:rPr>
          <w:sz w:val="28"/>
          <w:szCs w:val="28"/>
        </w:rPr>
      </w:pPr>
    </w:p>
    <w:p w14:paraId="64A65A72" w14:textId="39C850B1" w:rsidR="00113540" w:rsidRPr="005E2509" w:rsidRDefault="00113540" w:rsidP="001459D8">
      <w:pPr>
        <w:pStyle w:val="BodyText"/>
        <w:numPr>
          <w:ilvl w:val="0"/>
          <w:numId w:val="1"/>
        </w:numPr>
        <w:ind w:left="0" w:firstLine="709"/>
        <w:rPr>
          <w:sz w:val="28"/>
          <w:szCs w:val="28"/>
        </w:rPr>
      </w:pPr>
      <w:r w:rsidRPr="005E2509">
        <w:rPr>
          <w:sz w:val="28"/>
          <w:szCs w:val="28"/>
        </w:rPr>
        <w:t>Valsts aizdevuma procentu likme fiksē valsts aizdevuma līguma noslēgšanas dienā, ņemot vērā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_Ref505693808 \r \h </w:instrText>
      </w:r>
      <w:r w:rsidR="00665CDE" w:rsidRPr="005E2509">
        <w:rPr>
          <w:sz w:val="28"/>
          <w:szCs w:val="28"/>
        </w:rPr>
      </w:r>
      <w:r w:rsidR="00665CDE" w:rsidRPr="005E2509">
        <w:rPr>
          <w:sz w:val="28"/>
          <w:szCs w:val="28"/>
        </w:rPr>
        <w:fldChar w:fldCharType="separate"/>
      </w:r>
      <w:r w:rsidR="00DD2518">
        <w:rPr>
          <w:sz w:val="28"/>
          <w:szCs w:val="28"/>
        </w:rPr>
        <w:t>62</w:t>
      </w:r>
      <w:r w:rsidR="00665CDE" w:rsidRPr="005E2509">
        <w:rPr>
          <w:sz w:val="28"/>
          <w:szCs w:val="28"/>
        </w:rPr>
        <w:fldChar w:fldCharType="end"/>
      </w:r>
      <w:r w:rsidRPr="005E2509">
        <w:rPr>
          <w:sz w:val="28"/>
          <w:szCs w:val="28"/>
        </w:rPr>
        <w:t>.,</w:t>
      </w:r>
      <w:r w:rsidR="00665CDE" w:rsidRPr="005E2509">
        <w:rPr>
          <w:sz w:val="28"/>
          <w:szCs w:val="28"/>
        </w:rPr>
        <w:t xml:space="preserve"> </w:t>
      </w:r>
      <w:r w:rsidR="00D80AD7" w:rsidRPr="005E2509">
        <w:rPr>
          <w:sz w:val="28"/>
          <w:szCs w:val="28"/>
        </w:rPr>
        <w:fldChar w:fldCharType="begin"/>
      </w:r>
      <w:r w:rsidR="00D80AD7" w:rsidRPr="005E2509">
        <w:rPr>
          <w:sz w:val="28"/>
          <w:szCs w:val="28"/>
        </w:rPr>
        <w:instrText xml:space="preserve"> REF _Ref3878917 \r \h </w:instrText>
      </w:r>
      <w:r w:rsidR="00D80AD7" w:rsidRPr="005E2509">
        <w:rPr>
          <w:sz w:val="28"/>
          <w:szCs w:val="28"/>
        </w:rPr>
      </w:r>
      <w:r w:rsidR="00D80AD7" w:rsidRPr="005E2509">
        <w:rPr>
          <w:sz w:val="28"/>
          <w:szCs w:val="28"/>
        </w:rPr>
        <w:fldChar w:fldCharType="separate"/>
      </w:r>
      <w:r w:rsidR="00DD2518">
        <w:rPr>
          <w:sz w:val="28"/>
          <w:szCs w:val="28"/>
        </w:rPr>
        <w:t>63</w:t>
      </w:r>
      <w:r w:rsidR="00D80AD7" w:rsidRPr="005E2509">
        <w:rPr>
          <w:sz w:val="28"/>
          <w:szCs w:val="28"/>
        </w:rPr>
        <w:fldChar w:fldCharType="end"/>
      </w:r>
      <w:r w:rsidRPr="005E2509">
        <w:rPr>
          <w:sz w:val="28"/>
          <w:szCs w:val="28"/>
        </w:rPr>
        <w:t>.</w:t>
      </w:r>
      <w:r w:rsidRPr="005E2509">
        <w:rPr>
          <w:sz w:val="28"/>
        </w:rPr>
        <w:t xml:space="preserve"> un</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_Ref505694199 \r \h </w:instrText>
      </w:r>
      <w:r w:rsidR="00665CDE" w:rsidRPr="005E2509">
        <w:rPr>
          <w:sz w:val="28"/>
          <w:szCs w:val="28"/>
        </w:rPr>
      </w:r>
      <w:r w:rsidR="00665CDE" w:rsidRPr="005E2509">
        <w:rPr>
          <w:sz w:val="28"/>
          <w:szCs w:val="28"/>
        </w:rPr>
        <w:fldChar w:fldCharType="separate"/>
      </w:r>
      <w:r w:rsidR="00DD2518">
        <w:rPr>
          <w:sz w:val="28"/>
          <w:szCs w:val="28"/>
        </w:rPr>
        <w:t>64</w:t>
      </w:r>
      <w:r w:rsidR="00665CDE" w:rsidRPr="005E2509">
        <w:rPr>
          <w:sz w:val="28"/>
          <w:szCs w:val="28"/>
        </w:rPr>
        <w:fldChar w:fldCharType="end"/>
      </w:r>
      <w:r w:rsidRPr="005E2509">
        <w:rPr>
          <w:sz w:val="28"/>
          <w:szCs w:val="28"/>
        </w:rPr>
        <w:t>. punktā noteikto valsts aizdevumu procentu likmes noteikšanas kārtību.</w:t>
      </w:r>
    </w:p>
    <w:p w14:paraId="5CE8B3E9" w14:textId="11352C74" w:rsidR="00113540" w:rsidRPr="005E2509" w:rsidRDefault="00113540" w:rsidP="001459D8">
      <w:pPr>
        <w:pStyle w:val="BodyText"/>
        <w:ind w:firstLine="709"/>
        <w:rPr>
          <w:sz w:val="28"/>
          <w:szCs w:val="28"/>
        </w:rPr>
      </w:pPr>
    </w:p>
    <w:p w14:paraId="664ACC15" w14:textId="76656012" w:rsidR="00113540" w:rsidRPr="005E2509" w:rsidRDefault="005E45FB" w:rsidP="001459D8">
      <w:pPr>
        <w:pStyle w:val="BodyText"/>
        <w:numPr>
          <w:ilvl w:val="0"/>
          <w:numId w:val="1"/>
        </w:numPr>
        <w:ind w:left="0" w:firstLine="709"/>
        <w:rPr>
          <w:sz w:val="28"/>
          <w:szCs w:val="28"/>
        </w:rPr>
      </w:pPr>
      <w:bookmarkStart w:id="81" w:name="_Ref505694309"/>
      <w:r w:rsidRPr="005E2509">
        <w:rPr>
          <w:sz w:val="28"/>
          <w:szCs w:val="28"/>
        </w:rPr>
        <w:t xml:space="preserve"> </w:t>
      </w:r>
      <w:r w:rsidR="00113540" w:rsidRPr="005E2509">
        <w:rPr>
          <w:sz w:val="28"/>
          <w:szCs w:val="28"/>
        </w:rPr>
        <w:t xml:space="preserve">Pēc aizņēmēja rakstiska pieteikuma saņemšanas Valsts kase pārskata valsts aizdevuma procentu likmi </w:t>
      </w:r>
      <w:r w:rsidR="00B47F17" w:rsidRPr="005E2509">
        <w:rPr>
          <w:sz w:val="28"/>
        </w:rPr>
        <w:t xml:space="preserve">izsniegtajam valsts aizdevumam </w:t>
      </w:r>
      <w:r w:rsidR="00652972" w:rsidRPr="005E2509">
        <w:rPr>
          <w:sz w:val="28"/>
        </w:rPr>
        <w:t xml:space="preserve">vienu reizi līguma darbības laikā </w:t>
      </w:r>
      <w:r w:rsidR="00113540" w:rsidRPr="005E2509">
        <w:rPr>
          <w:sz w:val="28"/>
          <w:szCs w:val="28"/>
        </w:rPr>
        <w:t>saskaņā ar šādiem nosacījumiem:</w:t>
      </w:r>
      <w:bookmarkEnd w:id="81"/>
    </w:p>
    <w:p w14:paraId="4E4443DA" w14:textId="4A2FEA44" w:rsidR="00D456CD" w:rsidRPr="005E2509" w:rsidRDefault="00D456CD" w:rsidP="001459D8">
      <w:pPr>
        <w:pStyle w:val="ListParagraph"/>
        <w:ind w:left="0" w:firstLine="709"/>
        <w:rPr>
          <w:sz w:val="28"/>
          <w:szCs w:val="28"/>
        </w:rPr>
      </w:pPr>
    </w:p>
    <w:p w14:paraId="0E802C5D" w14:textId="16E8D9FE" w:rsidR="00113540" w:rsidRPr="005E2509" w:rsidRDefault="00113540" w:rsidP="001459D8">
      <w:pPr>
        <w:pStyle w:val="BodyText"/>
        <w:numPr>
          <w:ilvl w:val="1"/>
          <w:numId w:val="1"/>
        </w:numPr>
        <w:ind w:left="0" w:firstLine="709"/>
        <w:rPr>
          <w:sz w:val="28"/>
        </w:rPr>
      </w:pPr>
      <w:bookmarkStart w:id="82" w:name="_Ref505770776"/>
      <w:r w:rsidRPr="005E2509">
        <w:rPr>
          <w:sz w:val="28"/>
        </w:rPr>
        <w:t xml:space="preserve">sākot ar otro izsniegtā valsts aizdevuma līguma darbības gadu, ja starpība starp iepriekš noteikto aizdevuma procentu likmi un to likmi, </w:t>
      </w:r>
      <w:r w:rsidR="005453B4" w:rsidRPr="005E2509">
        <w:rPr>
          <w:sz w:val="28"/>
        </w:rPr>
        <w:t xml:space="preserve">ko </w:t>
      </w:r>
      <w:r w:rsidRPr="005E2509">
        <w:rPr>
          <w:sz w:val="28"/>
        </w:rPr>
        <w:t>piemēro no valsts budžeta izsniedzamajiem aizdevumiem atbilstošajā valūtā, ir lielāka par vienu procentu un atlikušais termiņš līdz aizdevuma atmaksas beigu termiņam pārsniedz divus gadus;</w:t>
      </w:r>
      <w:bookmarkEnd w:id="82"/>
    </w:p>
    <w:p w14:paraId="03313C27" w14:textId="77777777" w:rsidR="0092035F" w:rsidRPr="005E2509" w:rsidRDefault="0092035F" w:rsidP="001459D8">
      <w:pPr>
        <w:pStyle w:val="BodyText"/>
        <w:ind w:firstLine="709"/>
        <w:rPr>
          <w:sz w:val="28"/>
        </w:rPr>
      </w:pPr>
    </w:p>
    <w:p w14:paraId="3DCA0DE2" w14:textId="0C0C000C" w:rsidR="00113540" w:rsidRPr="005E2509" w:rsidRDefault="00113540" w:rsidP="001459D8">
      <w:pPr>
        <w:pStyle w:val="BodyText"/>
        <w:numPr>
          <w:ilvl w:val="1"/>
          <w:numId w:val="1"/>
        </w:numPr>
        <w:ind w:left="0" w:firstLine="709"/>
        <w:rPr>
          <w:sz w:val="28"/>
        </w:rPr>
      </w:pPr>
      <w:r w:rsidRPr="005E2509">
        <w:rPr>
          <w:sz w:val="28"/>
        </w:rPr>
        <w:t>valsts aizdevuma procentu likmes fiksēšanas periodu</w:t>
      </w:r>
      <w:r w:rsidR="004A0311" w:rsidRPr="005E2509">
        <w:rPr>
          <w:sz w:val="28"/>
        </w:rPr>
        <w:t xml:space="preserve"> drīkst mainīt</w:t>
      </w:r>
      <w:r w:rsidRPr="005E2509">
        <w:rPr>
          <w:sz w:val="28"/>
        </w:rPr>
        <w:t xml:space="preserve">, ievērojot šo noteikumu </w:t>
      </w:r>
      <w:r w:rsidR="00665CDE" w:rsidRPr="005E2509">
        <w:rPr>
          <w:sz w:val="28"/>
        </w:rPr>
        <w:fldChar w:fldCharType="begin"/>
      </w:r>
      <w:r w:rsidR="00665CDE" w:rsidRPr="005E2509">
        <w:rPr>
          <w:sz w:val="28"/>
        </w:rPr>
        <w:instrText xml:space="preserve"> REF _Ref505693808 \r \h </w:instrText>
      </w:r>
      <w:r w:rsidR="00665CDE" w:rsidRPr="005E2509">
        <w:rPr>
          <w:sz w:val="28"/>
        </w:rPr>
      </w:r>
      <w:r w:rsidR="00665CDE" w:rsidRPr="005E2509">
        <w:rPr>
          <w:sz w:val="28"/>
        </w:rPr>
        <w:fldChar w:fldCharType="separate"/>
      </w:r>
      <w:r w:rsidR="00DD2518">
        <w:rPr>
          <w:sz w:val="28"/>
        </w:rPr>
        <w:t>62</w:t>
      </w:r>
      <w:r w:rsidR="00665CDE" w:rsidRPr="005E2509">
        <w:rPr>
          <w:sz w:val="28"/>
        </w:rPr>
        <w:fldChar w:fldCharType="end"/>
      </w:r>
      <w:r w:rsidRPr="005E2509">
        <w:rPr>
          <w:sz w:val="28"/>
        </w:rPr>
        <w:t>.,</w:t>
      </w:r>
      <w:r w:rsidR="005E45FB" w:rsidRPr="005E2509">
        <w:rPr>
          <w:sz w:val="28"/>
        </w:rPr>
        <w:t xml:space="preserve"> </w:t>
      </w:r>
      <w:r w:rsidR="00C97BB6" w:rsidRPr="005E2509">
        <w:rPr>
          <w:sz w:val="28"/>
        </w:rPr>
        <w:fldChar w:fldCharType="begin"/>
      </w:r>
      <w:r w:rsidR="00C97BB6" w:rsidRPr="005E2509">
        <w:rPr>
          <w:sz w:val="28"/>
        </w:rPr>
        <w:instrText xml:space="preserve"> REF _Ref3878917 \r \h </w:instrText>
      </w:r>
      <w:r w:rsidR="00C97BB6" w:rsidRPr="005E2509">
        <w:rPr>
          <w:sz w:val="28"/>
        </w:rPr>
      </w:r>
      <w:r w:rsidR="00C97BB6" w:rsidRPr="005E2509">
        <w:rPr>
          <w:sz w:val="28"/>
        </w:rPr>
        <w:fldChar w:fldCharType="separate"/>
      </w:r>
      <w:r w:rsidR="00DD2518">
        <w:rPr>
          <w:sz w:val="28"/>
        </w:rPr>
        <w:t>63</w:t>
      </w:r>
      <w:r w:rsidR="00C97BB6" w:rsidRPr="005E2509">
        <w:rPr>
          <w:sz w:val="28"/>
        </w:rPr>
        <w:fldChar w:fldCharType="end"/>
      </w:r>
      <w:r w:rsidRPr="005E2509">
        <w:rPr>
          <w:sz w:val="28"/>
        </w:rPr>
        <w:t>. un</w:t>
      </w:r>
      <w:r w:rsidR="00665CDE" w:rsidRPr="005E2509">
        <w:rPr>
          <w:sz w:val="28"/>
        </w:rPr>
        <w:t xml:space="preserve"> </w:t>
      </w:r>
      <w:r w:rsidR="00665CDE" w:rsidRPr="005E2509">
        <w:rPr>
          <w:sz w:val="28"/>
        </w:rPr>
        <w:fldChar w:fldCharType="begin"/>
      </w:r>
      <w:r w:rsidR="00665CDE" w:rsidRPr="005E2509">
        <w:rPr>
          <w:sz w:val="28"/>
        </w:rPr>
        <w:instrText xml:space="preserve"> REF _Ref505694199 \r \h </w:instrText>
      </w:r>
      <w:r w:rsidR="00665CDE" w:rsidRPr="005E2509">
        <w:rPr>
          <w:sz w:val="28"/>
        </w:rPr>
      </w:r>
      <w:r w:rsidR="00665CDE" w:rsidRPr="005E2509">
        <w:rPr>
          <w:sz w:val="28"/>
        </w:rPr>
        <w:fldChar w:fldCharType="separate"/>
      </w:r>
      <w:r w:rsidR="00DD2518">
        <w:rPr>
          <w:sz w:val="28"/>
        </w:rPr>
        <w:t>64</w:t>
      </w:r>
      <w:r w:rsidR="00665CDE" w:rsidRPr="005E2509">
        <w:rPr>
          <w:sz w:val="28"/>
        </w:rPr>
        <w:fldChar w:fldCharType="end"/>
      </w:r>
      <w:r w:rsidRPr="005E2509">
        <w:rPr>
          <w:sz w:val="28"/>
        </w:rPr>
        <w:t xml:space="preserve">. punktā minētos nosacījumus, nepiemērojot šo noteikumu </w:t>
      </w:r>
      <w:r w:rsidR="00B43866" w:rsidRPr="005E2509">
        <w:rPr>
          <w:sz w:val="28"/>
        </w:rPr>
        <w:fldChar w:fldCharType="begin"/>
      </w:r>
      <w:r w:rsidR="00B43866" w:rsidRPr="005E2509">
        <w:rPr>
          <w:sz w:val="28"/>
        </w:rPr>
        <w:instrText xml:space="preserve"> REF _Ref505770776 \r \h </w:instrText>
      </w:r>
      <w:r w:rsidR="00D22E46" w:rsidRPr="005E2509">
        <w:rPr>
          <w:sz w:val="28"/>
        </w:rPr>
        <w:instrText xml:space="preserve"> \* MERGEFORMAT </w:instrText>
      </w:r>
      <w:r w:rsidR="00B43866" w:rsidRPr="005E2509">
        <w:rPr>
          <w:sz w:val="28"/>
        </w:rPr>
      </w:r>
      <w:r w:rsidR="00B43866" w:rsidRPr="005E2509">
        <w:rPr>
          <w:sz w:val="28"/>
        </w:rPr>
        <w:fldChar w:fldCharType="separate"/>
      </w:r>
      <w:r w:rsidR="00DD2518">
        <w:rPr>
          <w:sz w:val="28"/>
        </w:rPr>
        <w:t>66.1</w:t>
      </w:r>
      <w:r w:rsidR="00B43866" w:rsidRPr="005E2509">
        <w:rPr>
          <w:sz w:val="28"/>
        </w:rPr>
        <w:fldChar w:fldCharType="end"/>
      </w:r>
      <w:r w:rsidRPr="005E2509">
        <w:rPr>
          <w:sz w:val="28"/>
        </w:rPr>
        <w:t>. apakšpunkta nosacījumus.</w:t>
      </w:r>
    </w:p>
    <w:p w14:paraId="0B837E0E" w14:textId="77777777" w:rsidR="00113540" w:rsidRPr="005E2509" w:rsidRDefault="00113540" w:rsidP="001459D8">
      <w:pPr>
        <w:ind w:firstLine="709"/>
        <w:jc w:val="both"/>
        <w:rPr>
          <w:sz w:val="28"/>
          <w:szCs w:val="28"/>
        </w:rPr>
      </w:pPr>
    </w:p>
    <w:p w14:paraId="4E87A897" w14:textId="68F8F7ED" w:rsidR="00113540" w:rsidRPr="005E2509" w:rsidRDefault="00113540" w:rsidP="00551109">
      <w:pPr>
        <w:pStyle w:val="BodyText"/>
        <w:numPr>
          <w:ilvl w:val="0"/>
          <w:numId w:val="1"/>
        </w:numPr>
        <w:ind w:left="0" w:firstLine="709"/>
        <w:rPr>
          <w:sz w:val="28"/>
          <w:szCs w:val="28"/>
        </w:rPr>
      </w:pPr>
      <w:r w:rsidRPr="005E2509">
        <w:rPr>
          <w:sz w:val="28"/>
          <w:szCs w:val="28"/>
        </w:rPr>
        <w:t>Ja iestājas šo noteikumu</w:t>
      </w:r>
      <w:r w:rsidR="00665CDE" w:rsidRPr="005E2509">
        <w:rPr>
          <w:sz w:val="28"/>
          <w:szCs w:val="28"/>
        </w:rPr>
        <w:t xml:space="preserve"> </w:t>
      </w:r>
      <w:r w:rsidR="00665CDE" w:rsidRPr="005E2509">
        <w:rPr>
          <w:sz w:val="28"/>
          <w:szCs w:val="28"/>
        </w:rPr>
        <w:fldChar w:fldCharType="begin"/>
      </w:r>
      <w:r w:rsidR="00665CDE" w:rsidRPr="005E2509">
        <w:rPr>
          <w:sz w:val="28"/>
          <w:szCs w:val="28"/>
        </w:rPr>
        <w:instrText xml:space="preserve"> REF _Ref505694309 \r \h </w:instrText>
      </w:r>
      <w:r w:rsidR="00665CDE" w:rsidRPr="005E2509">
        <w:rPr>
          <w:sz w:val="28"/>
          <w:szCs w:val="28"/>
        </w:rPr>
      </w:r>
      <w:r w:rsidR="00665CDE" w:rsidRPr="005E2509">
        <w:rPr>
          <w:sz w:val="28"/>
          <w:szCs w:val="28"/>
        </w:rPr>
        <w:fldChar w:fldCharType="separate"/>
      </w:r>
      <w:r w:rsidR="00DD2518">
        <w:rPr>
          <w:sz w:val="28"/>
          <w:szCs w:val="28"/>
        </w:rPr>
        <w:t>66</w:t>
      </w:r>
      <w:r w:rsidR="00665CDE" w:rsidRPr="005E2509">
        <w:rPr>
          <w:sz w:val="28"/>
          <w:szCs w:val="28"/>
        </w:rPr>
        <w:fldChar w:fldCharType="end"/>
      </w:r>
      <w:r w:rsidR="0092035F" w:rsidRPr="005E2509">
        <w:rPr>
          <w:sz w:val="28"/>
          <w:szCs w:val="28"/>
        </w:rPr>
        <w:t>. </w:t>
      </w:r>
      <w:r w:rsidRPr="005E2509">
        <w:rPr>
          <w:sz w:val="28"/>
          <w:szCs w:val="28"/>
        </w:rPr>
        <w:t>punktā minētie nosacījumi, procentu likmes izmaiņu gadījumā aizņēmējs valsts aizdevuma procentu likmi maksā atbilstoši saņemtaja</w:t>
      </w:r>
      <w:r w:rsidR="008E3EB5" w:rsidRPr="005E2509">
        <w:rPr>
          <w:sz w:val="28"/>
          <w:szCs w:val="28"/>
        </w:rPr>
        <w:t>i informācijai no</w:t>
      </w:r>
      <w:r w:rsidRPr="005E2509">
        <w:rPr>
          <w:sz w:val="28"/>
          <w:szCs w:val="28"/>
        </w:rPr>
        <w:t xml:space="preserve"> Valsts kases.  </w:t>
      </w:r>
    </w:p>
    <w:p w14:paraId="455B89F6" w14:textId="77777777" w:rsidR="00113540" w:rsidRPr="005E2509" w:rsidRDefault="00113540" w:rsidP="00113540">
      <w:pPr>
        <w:pStyle w:val="BodyText"/>
        <w:ind w:left="426"/>
        <w:rPr>
          <w:sz w:val="28"/>
          <w:szCs w:val="28"/>
        </w:rPr>
      </w:pPr>
    </w:p>
    <w:p w14:paraId="63C88BCA" w14:textId="31E6017E" w:rsidR="00113540" w:rsidRPr="005E2509" w:rsidRDefault="00D22E46" w:rsidP="008D59F8">
      <w:pPr>
        <w:pStyle w:val="BodyText"/>
        <w:numPr>
          <w:ilvl w:val="0"/>
          <w:numId w:val="1"/>
        </w:numPr>
        <w:ind w:left="0" w:firstLine="709"/>
        <w:rPr>
          <w:sz w:val="28"/>
          <w:szCs w:val="28"/>
        </w:rPr>
      </w:pPr>
      <w:r w:rsidRPr="005E2509">
        <w:rPr>
          <w:sz w:val="28"/>
          <w:szCs w:val="28"/>
        </w:rPr>
        <w:t>V</w:t>
      </w:r>
      <w:r w:rsidR="00113540" w:rsidRPr="005E2509">
        <w:rPr>
          <w:sz w:val="28"/>
          <w:szCs w:val="28"/>
        </w:rPr>
        <w:t>alsts aizdevuma procentu likmes maiņ</w:t>
      </w:r>
      <w:r w:rsidR="005453B4" w:rsidRPr="005E2509">
        <w:rPr>
          <w:sz w:val="28"/>
          <w:szCs w:val="28"/>
        </w:rPr>
        <w:t>u</w:t>
      </w:r>
      <w:r w:rsidR="00113540" w:rsidRPr="005E2509">
        <w:rPr>
          <w:sz w:val="28"/>
          <w:szCs w:val="28"/>
        </w:rPr>
        <w:t xml:space="preserve"> </w:t>
      </w:r>
      <w:r w:rsidR="005453B4" w:rsidRPr="005E2509">
        <w:rPr>
          <w:sz w:val="28"/>
          <w:szCs w:val="28"/>
        </w:rPr>
        <w:t>ne</w:t>
      </w:r>
      <w:r w:rsidR="00113540" w:rsidRPr="005E2509">
        <w:rPr>
          <w:sz w:val="28"/>
          <w:szCs w:val="28"/>
        </w:rPr>
        <w:t>atbalsta,</w:t>
      </w:r>
      <w:r w:rsidR="00F02A27" w:rsidRPr="005E2509">
        <w:rPr>
          <w:sz w:val="28"/>
          <w:szCs w:val="28"/>
        </w:rPr>
        <w:t xml:space="preserve"> </w:t>
      </w:r>
      <w:r w:rsidRPr="005E2509">
        <w:rPr>
          <w:sz w:val="28"/>
          <w:szCs w:val="28"/>
        </w:rPr>
        <w:t xml:space="preserve">ja neizpildās šo noteikumu </w:t>
      </w:r>
      <w:r w:rsidRPr="005E2509">
        <w:rPr>
          <w:sz w:val="28"/>
          <w:szCs w:val="28"/>
        </w:rPr>
        <w:fldChar w:fldCharType="begin"/>
      </w:r>
      <w:r w:rsidRPr="005E2509">
        <w:rPr>
          <w:sz w:val="28"/>
          <w:szCs w:val="28"/>
        </w:rPr>
        <w:instrText xml:space="preserve"> REF _Ref505694309 \r \h </w:instrText>
      </w:r>
      <w:r w:rsidRPr="005E2509">
        <w:rPr>
          <w:sz w:val="28"/>
          <w:szCs w:val="28"/>
        </w:rPr>
      </w:r>
      <w:r w:rsidRPr="005E2509">
        <w:rPr>
          <w:sz w:val="28"/>
          <w:szCs w:val="28"/>
        </w:rPr>
        <w:fldChar w:fldCharType="separate"/>
      </w:r>
      <w:r w:rsidR="00DD2518">
        <w:rPr>
          <w:sz w:val="28"/>
          <w:szCs w:val="28"/>
        </w:rPr>
        <w:t>66</w:t>
      </w:r>
      <w:r w:rsidRPr="005E2509">
        <w:rPr>
          <w:sz w:val="28"/>
          <w:szCs w:val="28"/>
        </w:rPr>
        <w:fldChar w:fldCharType="end"/>
      </w:r>
      <w:r w:rsidR="0092035F" w:rsidRPr="005E2509">
        <w:rPr>
          <w:sz w:val="28"/>
          <w:szCs w:val="28"/>
        </w:rPr>
        <w:t>. </w:t>
      </w:r>
      <w:r w:rsidRPr="005E2509">
        <w:rPr>
          <w:sz w:val="28"/>
          <w:szCs w:val="28"/>
        </w:rPr>
        <w:t>punktā minētie nosacījum</w:t>
      </w:r>
      <w:r w:rsidR="003716BE" w:rsidRPr="005E2509">
        <w:rPr>
          <w:sz w:val="28"/>
          <w:szCs w:val="28"/>
        </w:rPr>
        <w:t>i</w:t>
      </w:r>
      <w:r w:rsidRPr="005E2509">
        <w:rPr>
          <w:sz w:val="28"/>
          <w:szCs w:val="28"/>
        </w:rPr>
        <w:t xml:space="preserve">, </w:t>
      </w:r>
      <w:r w:rsidR="0092035F" w:rsidRPr="005E2509">
        <w:rPr>
          <w:sz w:val="28"/>
          <w:szCs w:val="28"/>
        </w:rPr>
        <w:t xml:space="preserve">par ko </w:t>
      </w:r>
      <w:r w:rsidR="00113540" w:rsidRPr="005E2509">
        <w:rPr>
          <w:sz w:val="28"/>
          <w:szCs w:val="28"/>
        </w:rPr>
        <w:t xml:space="preserve">Valsts kase piecu darbdienu laikā </w:t>
      </w:r>
      <w:r w:rsidRPr="005E2509">
        <w:rPr>
          <w:sz w:val="28"/>
          <w:szCs w:val="28"/>
        </w:rPr>
        <w:t>paziņo aizņēmējam</w:t>
      </w:r>
      <w:r w:rsidR="00113540" w:rsidRPr="005E2509">
        <w:rPr>
          <w:sz w:val="28"/>
          <w:szCs w:val="28"/>
        </w:rPr>
        <w:t xml:space="preserve">. </w:t>
      </w:r>
    </w:p>
    <w:p w14:paraId="1FA7B407" w14:textId="77777777" w:rsidR="00113540" w:rsidRPr="005E2509" w:rsidRDefault="00113540" w:rsidP="00113540">
      <w:pPr>
        <w:pStyle w:val="BodyText"/>
        <w:ind w:left="709"/>
        <w:rPr>
          <w:sz w:val="28"/>
          <w:szCs w:val="28"/>
        </w:rPr>
      </w:pPr>
    </w:p>
    <w:p w14:paraId="7FB23CBE" w14:textId="276D458C" w:rsidR="00113540" w:rsidRPr="005E2509" w:rsidRDefault="005E45FB" w:rsidP="008D59F8">
      <w:pPr>
        <w:pStyle w:val="BodyText"/>
        <w:numPr>
          <w:ilvl w:val="0"/>
          <w:numId w:val="1"/>
        </w:numPr>
        <w:ind w:left="0" w:firstLine="709"/>
        <w:rPr>
          <w:sz w:val="28"/>
          <w:szCs w:val="28"/>
        </w:rPr>
      </w:pPr>
      <w:r w:rsidRPr="005E2509">
        <w:rPr>
          <w:sz w:val="28"/>
          <w:szCs w:val="28"/>
        </w:rPr>
        <w:t xml:space="preserve"> </w:t>
      </w:r>
      <w:r w:rsidR="00113540" w:rsidRPr="005E2509">
        <w:rPr>
          <w:sz w:val="28"/>
          <w:szCs w:val="28"/>
        </w:rPr>
        <w:t>Ja īsteno projekt</w:t>
      </w:r>
      <w:r w:rsidR="005453B4" w:rsidRPr="005E2509">
        <w:rPr>
          <w:sz w:val="28"/>
          <w:szCs w:val="28"/>
        </w:rPr>
        <w:t>u</w:t>
      </w:r>
      <w:r w:rsidR="00113540" w:rsidRPr="005E2509">
        <w:rPr>
          <w:sz w:val="28"/>
          <w:szCs w:val="28"/>
        </w:rPr>
        <w:t>, kas nav komercdarbības atbalsta projekts</w:t>
      </w:r>
      <w:r w:rsidR="007135FF" w:rsidRPr="005E2509">
        <w:rPr>
          <w:sz w:val="28"/>
          <w:szCs w:val="28"/>
        </w:rPr>
        <w:t>,</w:t>
      </w:r>
      <w:r w:rsidR="00113540" w:rsidRPr="005E2509">
        <w:rPr>
          <w:sz w:val="28"/>
          <w:szCs w:val="28"/>
        </w:rPr>
        <w:t xml:space="preserve"> vai  īsteno vispārējas tautsaimnieciskas nozīmes pakalpojumu projekt</w:t>
      </w:r>
      <w:r w:rsidR="005453B4" w:rsidRPr="005E2509">
        <w:rPr>
          <w:sz w:val="28"/>
          <w:szCs w:val="28"/>
        </w:rPr>
        <w:t>u</w:t>
      </w:r>
      <w:r w:rsidR="00113540" w:rsidRPr="005E2509">
        <w:rPr>
          <w:sz w:val="28"/>
          <w:szCs w:val="28"/>
        </w:rPr>
        <w:t>, par saņemto valsts aizdevumu aizņēmējs maksā riska procentu likmi, kas nepārsniedz 5 %</w:t>
      </w:r>
      <w:r w:rsidR="00A53488" w:rsidRPr="005E2509">
        <w:rPr>
          <w:sz w:val="28"/>
          <w:szCs w:val="28"/>
        </w:rPr>
        <w:t>.</w:t>
      </w:r>
    </w:p>
    <w:p w14:paraId="73D13ACF" w14:textId="77777777" w:rsidR="00113540" w:rsidRPr="005E2509" w:rsidRDefault="00113540" w:rsidP="00113540">
      <w:pPr>
        <w:pStyle w:val="BodyText"/>
        <w:ind w:left="574"/>
        <w:rPr>
          <w:sz w:val="28"/>
          <w:szCs w:val="28"/>
        </w:rPr>
      </w:pPr>
    </w:p>
    <w:p w14:paraId="3CCA05B8" w14:textId="0727C8A7" w:rsidR="00113540" w:rsidRPr="005E2509" w:rsidRDefault="005E45FB" w:rsidP="008D59F8">
      <w:pPr>
        <w:pStyle w:val="BodyText"/>
        <w:numPr>
          <w:ilvl w:val="0"/>
          <w:numId w:val="1"/>
        </w:numPr>
        <w:ind w:left="0" w:firstLine="709"/>
        <w:rPr>
          <w:sz w:val="28"/>
          <w:szCs w:val="28"/>
        </w:rPr>
      </w:pPr>
      <w:bookmarkStart w:id="83" w:name="_Ref505694616"/>
      <w:bookmarkStart w:id="84" w:name="_Ref508271197"/>
      <w:r w:rsidRPr="005E2509">
        <w:rPr>
          <w:sz w:val="28"/>
          <w:szCs w:val="28"/>
        </w:rPr>
        <w:t xml:space="preserve"> </w:t>
      </w:r>
      <w:r w:rsidR="00080236" w:rsidRPr="005E2509">
        <w:rPr>
          <w:sz w:val="28"/>
          <w:szCs w:val="28"/>
        </w:rPr>
        <w:t>Ī</w:t>
      </w:r>
      <w:r w:rsidR="00113540" w:rsidRPr="005E2509">
        <w:rPr>
          <w:sz w:val="28"/>
          <w:szCs w:val="28"/>
        </w:rPr>
        <w:t>steno</w:t>
      </w:r>
      <w:r w:rsidR="00080236" w:rsidRPr="005E2509">
        <w:rPr>
          <w:sz w:val="28"/>
          <w:szCs w:val="28"/>
        </w:rPr>
        <w:t>jo</w:t>
      </w:r>
      <w:r w:rsidR="00113540" w:rsidRPr="005E2509">
        <w:rPr>
          <w:sz w:val="28"/>
          <w:szCs w:val="28"/>
        </w:rPr>
        <w:t>t komercdarbības atbalsta projekt</w:t>
      </w:r>
      <w:r w:rsidR="00080236" w:rsidRPr="005E2509">
        <w:rPr>
          <w:sz w:val="28"/>
          <w:szCs w:val="28"/>
        </w:rPr>
        <w:t>u</w:t>
      </w:r>
      <w:r w:rsidR="00113540" w:rsidRPr="005E2509">
        <w:rPr>
          <w:sz w:val="28"/>
          <w:szCs w:val="28"/>
        </w:rPr>
        <w:t xml:space="preserve">, </w:t>
      </w:r>
      <w:r w:rsidR="00113540" w:rsidRPr="005E2509">
        <w:rPr>
          <w:sz w:val="28"/>
        </w:rPr>
        <w:t>aizņēmējs</w:t>
      </w:r>
      <w:r w:rsidR="00113540" w:rsidRPr="005E2509">
        <w:rPr>
          <w:sz w:val="28"/>
          <w:szCs w:val="28"/>
        </w:rPr>
        <w:t xml:space="preserve"> maksā riska procentu likmi atbilstoši šo noteikumu 3. pielikumā noteiktajiem apmēriem</w:t>
      </w:r>
      <w:r w:rsidR="000C284C" w:rsidRPr="005E2509">
        <w:rPr>
          <w:sz w:val="28"/>
          <w:szCs w:val="28"/>
        </w:rPr>
        <w:t xml:space="preserve"> </w:t>
      </w:r>
      <w:r w:rsidR="00113540" w:rsidRPr="005E2509">
        <w:rPr>
          <w:sz w:val="28"/>
          <w:szCs w:val="28"/>
        </w:rPr>
        <w:t>vai atbilstoši Eiropas Komisijas lēmumam.</w:t>
      </w:r>
      <w:bookmarkEnd w:id="83"/>
      <w:bookmarkEnd w:id="84"/>
      <w:r w:rsidR="00113540" w:rsidRPr="005E2509" w:rsidDel="004C15D1">
        <w:rPr>
          <w:sz w:val="28"/>
          <w:szCs w:val="28"/>
        </w:rPr>
        <w:t xml:space="preserve"> </w:t>
      </w:r>
    </w:p>
    <w:p w14:paraId="2D4A3AB0" w14:textId="77777777" w:rsidR="00113540" w:rsidRPr="005E2509" w:rsidRDefault="00113540" w:rsidP="00113540">
      <w:pPr>
        <w:pStyle w:val="BodyText"/>
        <w:ind w:left="432"/>
        <w:rPr>
          <w:sz w:val="28"/>
          <w:szCs w:val="28"/>
        </w:rPr>
      </w:pPr>
    </w:p>
    <w:p w14:paraId="13BA396C" w14:textId="3D20FCA5" w:rsidR="00113540" w:rsidRPr="005E2509" w:rsidRDefault="005E45FB" w:rsidP="008D59F8">
      <w:pPr>
        <w:pStyle w:val="BodyText"/>
        <w:numPr>
          <w:ilvl w:val="0"/>
          <w:numId w:val="1"/>
        </w:numPr>
        <w:ind w:left="0" w:firstLine="709"/>
        <w:rPr>
          <w:sz w:val="28"/>
          <w:szCs w:val="28"/>
        </w:rPr>
      </w:pPr>
      <w:bookmarkStart w:id="85" w:name="_Ref505694591"/>
      <w:bookmarkStart w:id="86" w:name="_Ref508271166"/>
      <w:r w:rsidRPr="005E2509">
        <w:rPr>
          <w:sz w:val="28"/>
          <w:szCs w:val="28"/>
        </w:rPr>
        <w:t xml:space="preserve"> </w:t>
      </w:r>
      <w:bookmarkStart w:id="87" w:name="_Ref6998604"/>
      <w:r w:rsidR="00080236" w:rsidRPr="005E2509">
        <w:rPr>
          <w:sz w:val="28"/>
          <w:szCs w:val="28"/>
        </w:rPr>
        <w:t>P</w:t>
      </w:r>
      <w:r w:rsidR="00113540" w:rsidRPr="005E2509">
        <w:rPr>
          <w:sz w:val="28"/>
          <w:szCs w:val="28"/>
        </w:rPr>
        <w:t>ašvaldība</w:t>
      </w:r>
      <w:r w:rsidR="0052197F" w:rsidRPr="005E2509">
        <w:rPr>
          <w:sz w:val="28"/>
          <w:szCs w:val="28"/>
        </w:rPr>
        <w:t xml:space="preserve"> vai pašvaldību kapitālsabiedrība</w:t>
      </w:r>
      <w:r w:rsidR="00AA5A16" w:rsidRPr="005E2509">
        <w:rPr>
          <w:sz w:val="28"/>
          <w:szCs w:val="28"/>
        </w:rPr>
        <w:t>,</w:t>
      </w:r>
      <w:r w:rsidR="00113540" w:rsidRPr="005E2509">
        <w:rPr>
          <w:sz w:val="28"/>
          <w:szCs w:val="28"/>
        </w:rPr>
        <w:t xml:space="preserve"> </w:t>
      </w:r>
      <w:r w:rsidR="00080236" w:rsidRPr="005E2509">
        <w:rPr>
          <w:sz w:val="28"/>
          <w:szCs w:val="28"/>
        </w:rPr>
        <w:t xml:space="preserve">kas </w:t>
      </w:r>
      <w:r w:rsidR="00113540" w:rsidRPr="005E2509">
        <w:rPr>
          <w:sz w:val="28"/>
          <w:szCs w:val="28"/>
        </w:rPr>
        <w:t>ir valsts atbalsta saņēmējs komercdarbības atbalsta projektā, par saņemto valsts aizdevumu maksā riska procentu likmi atbilstoši šo noteikumu 3. pielikumā noteiktajiem apmēriem, piemērojot Latvijas Republikai noteikto kredītreitingu un augsta nodrošinājuma novērtējumu, vai atbilstoši Eiropas Komisijas lēmum</w:t>
      </w:r>
      <w:r w:rsidR="000978ED" w:rsidRPr="005E2509">
        <w:rPr>
          <w:sz w:val="28"/>
          <w:szCs w:val="28"/>
        </w:rPr>
        <w:t>ā noteiktajam</w:t>
      </w:r>
      <w:r w:rsidR="00113540" w:rsidRPr="005E2509">
        <w:rPr>
          <w:sz w:val="28"/>
          <w:szCs w:val="28"/>
        </w:rPr>
        <w:t>.</w:t>
      </w:r>
      <w:bookmarkEnd w:id="85"/>
      <w:bookmarkEnd w:id="86"/>
      <w:bookmarkEnd w:id="87"/>
    </w:p>
    <w:p w14:paraId="6A39A2A6" w14:textId="77777777" w:rsidR="00113540" w:rsidRPr="005E2509" w:rsidRDefault="00113540" w:rsidP="00113540">
      <w:pPr>
        <w:pStyle w:val="ListParagraph"/>
        <w:ind w:left="0"/>
        <w:rPr>
          <w:sz w:val="28"/>
          <w:szCs w:val="28"/>
        </w:rPr>
      </w:pPr>
    </w:p>
    <w:p w14:paraId="40219FE8" w14:textId="16E82326" w:rsidR="00113540" w:rsidRPr="005E2509" w:rsidRDefault="005E45FB" w:rsidP="008D59F8">
      <w:pPr>
        <w:pStyle w:val="BodyText"/>
        <w:numPr>
          <w:ilvl w:val="0"/>
          <w:numId w:val="1"/>
        </w:numPr>
        <w:ind w:left="0" w:firstLine="709"/>
        <w:rPr>
          <w:sz w:val="28"/>
          <w:szCs w:val="28"/>
        </w:rPr>
      </w:pPr>
      <w:r w:rsidRPr="005E2509">
        <w:rPr>
          <w:sz w:val="28"/>
          <w:szCs w:val="28"/>
        </w:rPr>
        <w:t xml:space="preserve"> </w:t>
      </w:r>
      <w:r w:rsidR="00113540" w:rsidRPr="005E2509">
        <w:rPr>
          <w:sz w:val="28"/>
          <w:szCs w:val="28"/>
        </w:rPr>
        <w:t>Riska procentu likme var tikt pārskatīta, ja ir mainījusies aizņēmēja kredītspēja, nodrošinājuma novērtējums, vai aizņēmējam ir mainīta klasifikācija valdības sektorā</w:t>
      </w:r>
      <w:r w:rsidR="00C96AFD" w:rsidRPr="005E2509">
        <w:rPr>
          <w:sz w:val="28"/>
          <w:szCs w:val="28"/>
        </w:rPr>
        <w:t>.</w:t>
      </w:r>
      <w:r w:rsidR="00113540" w:rsidRPr="005E2509">
        <w:rPr>
          <w:sz w:val="28"/>
          <w:szCs w:val="28"/>
        </w:rPr>
        <w:t xml:space="preserve"> </w:t>
      </w:r>
    </w:p>
    <w:p w14:paraId="65006CCF" w14:textId="77777777" w:rsidR="00113540" w:rsidRPr="005E2509" w:rsidRDefault="00113540" w:rsidP="00113540">
      <w:pPr>
        <w:pStyle w:val="ListParagraph"/>
        <w:rPr>
          <w:sz w:val="28"/>
          <w:szCs w:val="28"/>
        </w:rPr>
      </w:pPr>
    </w:p>
    <w:p w14:paraId="5C5B1FC2" w14:textId="4F527144" w:rsidR="00113540" w:rsidRPr="005E2509" w:rsidRDefault="005E45FB" w:rsidP="008D59F8">
      <w:pPr>
        <w:pStyle w:val="BodyText"/>
        <w:numPr>
          <w:ilvl w:val="0"/>
          <w:numId w:val="1"/>
        </w:numPr>
        <w:ind w:left="0" w:firstLine="709"/>
        <w:rPr>
          <w:sz w:val="28"/>
          <w:szCs w:val="28"/>
        </w:rPr>
      </w:pPr>
      <w:r w:rsidRPr="005E2509">
        <w:rPr>
          <w:sz w:val="28"/>
          <w:szCs w:val="28"/>
        </w:rPr>
        <w:t xml:space="preserve"> </w:t>
      </w:r>
      <w:r w:rsidR="00113540" w:rsidRPr="005E2509">
        <w:rPr>
          <w:sz w:val="28"/>
          <w:szCs w:val="28"/>
        </w:rPr>
        <w:t>Riska procentu likmes izmaiņu gadījumā aizņēmējs riska procentu likmi maksā atbilstoši saņemtaj</w:t>
      </w:r>
      <w:r w:rsidR="00A53488" w:rsidRPr="005E2509">
        <w:rPr>
          <w:sz w:val="28"/>
          <w:szCs w:val="28"/>
        </w:rPr>
        <w:t>ai</w:t>
      </w:r>
      <w:r w:rsidR="00113540" w:rsidRPr="005E2509">
        <w:rPr>
          <w:sz w:val="28"/>
          <w:szCs w:val="28"/>
        </w:rPr>
        <w:t xml:space="preserve"> </w:t>
      </w:r>
      <w:r w:rsidR="00A53488" w:rsidRPr="005E2509">
        <w:rPr>
          <w:sz w:val="28"/>
          <w:szCs w:val="28"/>
        </w:rPr>
        <w:t xml:space="preserve">informācijai no </w:t>
      </w:r>
      <w:r w:rsidR="00113540" w:rsidRPr="005E2509">
        <w:rPr>
          <w:sz w:val="28"/>
          <w:szCs w:val="28"/>
        </w:rPr>
        <w:t xml:space="preserve">Valsts kases. </w:t>
      </w:r>
    </w:p>
    <w:p w14:paraId="2EDE3829" w14:textId="77777777" w:rsidR="00113540" w:rsidRPr="005E2509" w:rsidRDefault="00113540" w:rsidP="00113540">
      <w:pPr>
        <w:pStyle w:val="ListParagraph"/>
        <w:rPr>
          <w:sz w:val="28"/>
          <w:szCs w:val="28"/>
        </w:rPr>
      </w:pPr>
    </w:p>
    <w:p w14:paraId="32BC6CF5" w14:textId="3455A7E4" w:rsidR="00E965F2" w:rsidRPr="005E2509" w:rsidRDefault="005E45FB" w:rsidP="000D2CBD">
      <w:pPr>
        <w:pStyle w:val="BodyText"/>
        <w:numPr>
          <w:ilvl w:val="0"/>
          <w:numId w:val="1"/>
        </w:numPr>
        <w:ind w:left="0" w:firstLine="709"/>
        <w:rPr>
          <w:sz w:val="28"/>
          <w:szCs w:val="28"/>
        </w:rPr>
      </w:pPr>
      <w:r w:rsidRPr="005E2509">
        <w:rPr>
          <w:sz w:val="28"/>
          <w:szCs w:val="28"/>
        </w:rPr>
        <w:lastRenderedPageBreak/>
        <w:t xml:space="preserve"> </w:t>
      </w:r>
      <w:r w:rsidR="00D003F5" w:rsidRPr="005E2509">
        <w:rPr>
          <w:sz w:val="28"/>
          <w:szCs w:val="28"/>
        </w:rPr>
        <w:t>Riska</w:t>
      </w:r>
      <w:r w:rsidR="00113540" w:rsidRPr="005E2509">
        <w:rPr>
          <w:sz w:val="28"/>
          <w:szCs w:val="28"/>
        </w:rPr>
        <w:t xml:space="preserve"> procentu </w:t>
      </w:r>
      <w:r w:rsidR="00D003F5" w:rsidRPr="005E2509">
        <w:rPr>
          <w:sz w:val="28"/>
          <w:szCs w:val="28"/>
        </w:rPr>
        <w:t>likmes, kas</w:t>
      </w:r>
      <w:r w:rsidR="00113540" w:rsidRPr="005E2509">
        <w:rPr>
          <w:sz w:val="28"/>
          <w:szCs w:val="28"/>
        </w:rPr>
        <w:t xml:space="preserve"> ir noteikta atbilstoši attiecīgajām Eiropas Komisijas prasībām par piemērojamās riska procentu likmes apmēru, izmaiņ</w:t>
      </w:r>
      <w:r w:rsidR="001A5B27" w:rsidRPr="005E2509">
        <w:rPr>
          <w:sz w:val="28"/>
          <w:szCs w:val="28"/>
        </w:rPr>
        <w:t xml:space="preserve">u gadījumā </w:t>
      </w:r>
      <w:r w:rsidR="00E965F2" w:rsidRPr="005E2509">
        <w:rPr>
          <w:bCs/>
          <w:iCs/>
          <w:sz w:val="28"/>
          <w:szCs w:val="28"/>
        </w:rPr>
        <w:t>aizņēmējs sagatavo</w:t>
      </w:r>
      <w:r w:rsidR="009947FA" w:rsidRPr="005E2509">
        <w:rPr>
          <w:bCs/>
          <w:iCs/>
          <w:sz w:val="28"/>
          <w:szCs w:val="28"/>
        </w:rPr>
        <w:t xml:space="preserve"> un iesniedz</w:t>
      </w:r>
      <w:r w:rsidR="00E965F2" w:rsidRPr="005E2509">
        <w:rPr>
          <w:bCs/>
          <w:iCs/>
          <w:sz w:val="28"/>
          <w:szCs w:val="28"/>
        </w:rPr>
        <w:t xml:space="preserve"> </w:t>
      </w:r>
      <w:proofErr w:type="spellStart"/>
      <w:r w:rsidR="00E965F2" w:rsidRPr="005E2509">
        <w:rPr>
          <w:bCs/>
          <w:iCs/>
          <w:sz w:val="28"/>
          <w:szCs w:val="28"/>
        </w:rPr>
        <w:t>izvērtējumu</w:t>
      </w:r>
      <w:proofErr w:type="spellEnd"/>
      <w:r w:rsidR="00E965F2" w:rsidRPr="005E2509">
        <w:rPr>
          <w:bCs/>
          <w:iCs/>
          <w:sz w:val="28"/>
          <w:szCs w:val="28"/>
        </w:rPr>
        <w:t xml:space="preserve"> par komercdarbības atbalsta nosacījumu ievērošanu.</w:t>
      </w:r>
    </w:p>
    <w:p w14:paraId="4893874A" w14:textId="5775526A" w:rsidR="00080236" w:rsidRPr="005E2509" w:rsidRDefault="00080236" w:rsidP="00113540">
      <w:pPr>
        <w:pStyle w:val="ListParagraph"/>
        <w:rPr>
          <w:sz w:val="28"/>
          <w:szCs w:val="28"/>
        </w:rPr>
      </w:pPr>
    </w:p>
    <w:p w14:paraId="266B681C" w14:textId="7FAA7E80" w:rsidR="00113540" w:rsidRPr="005E2509" w:rsidRDefault="005E45FB" w:rsidP="001459D8">
      <w:pPr>
        <w:pStyle w:val="BodyText"/>
        <w:numPr>
          <w:ilvl w:val="0"/>
          <w:numId w:val="1"/>
        </w:numPr>
        <w:ind w:left="0" w:firstLine="709"/>
        <w:rPr>
          <w:sz w:val="28"/>
          <w:szCs w:val="28"/>
        </w:rPr>
      </w:pPr>
      <w:r w:rsidRPr="005E2509">
        <w:rPr>
          <w:sz w:val="28"/>
          <w:szCs w:val="28"/>
        </w:rPr>
        <w:t xml:space="preserve"> </w:t>
      </w:r>
      <w:r w:rsidR="00113540" w:rsidRPr="005E2509">
        <w:rPr>
          <w:sz w:val="28"/>
          <w:szCs w:val="28"/>
        </w:rPr>
        <w:t>Riska procentu likmi nepiemēro:</w:t>
      </w:r>
    </w:p>
    <w:p w14:paraId="4AC3F7C6" w14:textId="35A07327" w:rsidR="00EF74C2" w:rsidRPr="005E2509" w:rsidRDefault="00EF74C2" w:rsidP="000D2CBD">
      <w:pPr>
        <w:pStyle w:val="BodyText"/>
        <w:ind w:left="709"/>
        <w:rPr>
          <w:sz w:val="28"/>
          <w:szCs w:val="28"/>
        </w:rPr>
      </w:pPr>
    </w:p>
    <w:p w14:paraId="0185CC5F" w14:textId="357175AB" w:rsidR="00113540" w:rsidRPr="005E2509" w:rsidRDefault="00113540" w:rsidP="001459D8">
      <w:pPr>
        <w:ind w:firstLine="709"/>
        <w:jc w:val="both"/>
        <w:rPr>
          <w:vanish/>
          <w:sz w:val="28"/>
          <w:szCs w:val="28"/>
        </w:rPr>
      </w:pPr>
    </w:p>
    <w:p w14:paraId="5E66D8A7" w14:textId="6306BBA4" w:rsidR="00113540" w:rsidRPr="005E2509" w:rsidRDefault="00113540" w:rsidP="001459D8">
      <w:pPr>
        <w:pStyle w:val="BodyText"/>
        <w:numPr>
          <w:ilvl w:val="1"/>
          <w:numId w:val="1"/>
        </w:numPr>
        <w:ind w:left="0" w:firstLine="709"/>
        <w:rPr>
          <w:sz w:val="28"/>
          <w:szCs w:val="28"/>
        </w:rPr>
      </w:pPr>
      <w:r w:rsidRPr="005E2509">
        <w:rPr>
          <w:sz w:val="28"/>
          <w:szCs w:val="28"/>
        </w:rPr>
        <w:t>pašvaldībai, izņemot šo noteikumu</w:t>
      </w:r>
      <w:r w:rsidR="001A5B27" w:rsidRPr="005E2509">
        <w:rPr>
          <w:sz w:val="28"/>
          <w:szCs w:val="28"/>
        </w:rPr>
        <w:t xml:space="preserve"> </w:t>
      </w:r>
      <w:r w:rsidR="001A5B27" w:rsidRPr="005E2509">
        <w:rPr>
          <w:sz w:val="28"/>
          <w:szCs w:val="28"/>
        </w:rPr>
        <w:fldChar w:fldCharType="begin"/>
      </w:r>
      <w:r w:rsidR="001A5B27" w:rsidRPr="005E2509">
        <w:rPr>
          <w:sz w:val="28"/>
          <w:szCs w:val="28"/>
        </w:rPr>
        <w:instrText xml:space="preserve"> REF _Ref508271166 \r \h </w:instrText>
      </w:r>
      <w:r w:rsidR="001A5B27" w:rsidRPr="005E2509">
        <w:rPr>
          <w:sz w:val="28"/>
          <w:szCs w:val="28"/>
        </w:rPr>
      </w:r>
      <w:r w:rsidR="001A5B27" w:rsidRPr="005E2509">
        <w:rPr>
          <w:sz w:val="28"/>
          <w:szCs w:val="28"/>
        </w:rPr>
        <w:fldChar w:fldCharType="separate"/>
      </w:r>
      <w:r w:rsidR="00DD2518">
        <w:rPr>
          <w:sz w:val="28"/>
          <w:szCs w:val="28"/>
        </w:rPr>
        <w:t>71</w:t>
      </w:r>
      <w:r w:rsidR="001A5B27" w:rsidRPr="005E2509">
        <w:rPr>
          <w:sz w:val="28"/>
          <w:szCs w:val="28"/>
        </w:rPr>
        <w:fldChar w:fldCharType="end"/>
      </w:r>
      <w:r w:rsidR="001A5B27" w:rsidRPr="005E2509">
        <w:rPr>
          <w:sz w:val="28"/>
          <w:szCs w:val="28"/>
        </w:rPr>
        <w:t>.</w:t>
      </w:r>
      <w:r w:rsidRPr="005E2509">
        <w:t> </w:t>
      </w:r>
      <w:r w:rsidRPr="005E2509">
        <w:rPr>
          <w:sz w:val="28"/>
          <w:szCs w:val="28"/>
        </w:rPr>
        <w:t>punktā minēto gadījumu;</w:t>
      </w:r>
    </w:p>
    <w:p w14:paraId="03418038" w14:textId="77777777" w:rsidR="0092035F" w:rsidRPr="005E2509" w:rsidRDefault="0092035F" w:rsidP="001459D8">
      <w:pPr>
        <w:pStyle w:val="BodyText"/>
        <w:ind w:firstLine="709"/>
        <w:rPr>
          <w:sz w:val="28"/>
          <w:szCs w:val="28"/>
        </w:rPr>
      </w:pPr>
    </w:p>
    <w:p w14:paraId="4AD60AD9" w14:textId="7DD77C2B" w:rsidR="00113540" w:rsidRPr="005E2509" w:rsidRDefault="00113540" w:rsidP="001459D8">
      <w:pPr>
        <w:pStyle w:val="BodyText"/>
        <w:numPr>
          <w:ilvl w:val="1"/>
          <w:numId w:val="1"/>
        </w:numPr>
        <w:ind w:left="0" w:firstLine="709"/>
        <w:rPr>
          <w:sz w:val="28"/>
          <w:szCs w:val="28"/>
        </w:rPr>
      </w:pPr>
      <w:r w:rsidRPr="005E2509">
        <w:rPr>
          <w:sz w:val="28"/>
          <w:szCs w:val="28"/>
        </w:rPr>
        <w:t>speciālā budžeta izpildītājam;</w:t>
      </w:r>
    </w:p>
    <w:p w14:paraId="4EC3853E" w14:textId="72B06FF3" w:rsidR="0092035F" w:rsidRPr="005E2509" w:rsidRDefault="0092035F" w:rsidP="001459D8">
      <w:pPr>
        <w:pStyle w:val="ListParagraph"/>
        <w:ind w:left="0" w:firstLine="709"/>
        <w:rPr>
          <w:sz w:val="28"/>
          <w:szCs w:val="28"/>
        </w:rPr>
      </w:pPr>
    </w:p>
    <w:p w14:paraId="32D837D0" w14:textId="46FB5B59" w:rsidR="00584CF1" w:rsidRPr="005E2509" w:rsidRDefault="00DE1DEF" w:rsidP="001459D8">
      <w:pPr>
        <w:pStyle w:val="BodyText"/>
        <w:numPr>
          <w:ilvl w:val="1"/>
          <w:numId w:val="1"/>
        </w:numPr>
        <w:ind w:left="0" w:firstLine="709"/>
        <w:rPr>
          <w:sz w:val="28"/>
        </w:rPr>
      </w:pPr>
      <w:r w:rsidRPr="005E2509">
        <w:rPr>
          <w:sz w:val="28"/>
          <w:szCs w:val="28"/>
        </w:rPr>
        <w:t>pašvaldības kapitālsabiedrībai</w:t>
      </w:r>
      <w:r w:rsidR="00584CF1" w:rsidRPr="005E2509">
        <w:rPr>
          <w:sz w:val="28"/>
          <w:szCs w:val="28"/>
        </w:rPr>
        <w:t>, izņemot šo noteikumu</w:t>
      </w:r>
      <w:r w:rsidR="0095616C">
        <w:rPr>
          <w:sz w:val="28"/>
          <w:szCs w:val="28"/>
        </w:rPr>
        <w:t xml:space="preserve"> </w:t>
      </w:r>
      <w:r w:rsidR="0095616C">
        <w:rPr>
          <w:sz w:val="28"/>
          <w:szCs w:val="28"/>
        </w:rPr>
        <w:fldChar w:fldCharType="begin"/>
      </w:r>
      <w:r w:rsidR="0095616C">
        <w:rPr>
          <w:sz w:val="28"/>
          <w:szCs w:val="28"/>
        </w:rPr>
        <w:instrText xml:space="preserve"> REF _Ref6998604 \r \h </w:instrText>
      </w:r>
      <w:r w:rsidR="0095616C">
        <w:rPr>
          <w:sz w:val="28"/>
          <w:szCs w:val="28"/>
        </w:rPr>
      </w:r>
      <w:r w:rsidR="0095616C">
        <w:rPr>
          <w:sz w:val="28"/>
          <w:szCs w:val="28"/>
        </w:rPr>
        <w:fldChar w:fldCharType="separate"/>
      </w:r>
      <w:r w:rsidR="00DD2518">
        <w:rPr>
          <w:sz w:val="28"/>
          <w:szCs w:val="28"/>
        </w:rPr>
        <w:t>71</w:t>
      </w:r>
      <w:r w:rsidR="0095616C">
        <w:rPr>
          <w:sz w:val="28"/>
          <w:szCs w:val="28"/>
        </w:rPr>
        <w:fldChar w:fldCharType="end"/>
      </w:r>
      <w:r w:rsidR="00584CF1" w:rsidRPr="005E2509">
        <w:rPr>
          <w:sz w:val="28"/>
          <w:szCs w:val="28"/>
        </w:rPr>
        <w:t>. punktā minēto gadījumu;</w:t>
      </w:r>
    </w:p>
    <w:p w14:paraId="5D2A5929" w14:textId="09E1456B" w:rsidR="00C2683D" w:rsidRPr="005E2509" w:rsidRDefault="00AA7014" w:rsidP="001459D8">
      <w:pPr>
        <w:pStyle w:val="BodyText"/>
        <w:numPr>
          <w:ilvl w:val="1"/>
          <w:numId w:val="1"/>
        </w:numPr>
        <w:ind w:left="0" w:firstLine="709"/>
        <w:rPr>
          <w:sz w:val="28"/>
        </w:rPr>
      </w:pPr>
      <w:r w:rsidRPr="005E2509">
        <w:rPr>
          <w:sz w:val="28"/>
          <w:szCs w:val="28"/>
        </w:rPr>
        <w:t>v</w:t>
      </w:r>
      <w:r w:rsidR="00113540" w:rsidRPr="005E2509">
        <w:rPr>
          <w:sz w:val="28"/>
          <w:szCs w:val="28"/>
        </w:rPr>
        <w:t>alsts kapitālsabiedrībai, zinātniskajai institūcijai un ostu pārvaldei, kura ir klasificēta vispārējās valdības sektor</w:t>
      </w:r>
      <w:r w:rsidR="00584CF1" w:rsidRPr="005E2509">
        <w:rPr>
          <w:sz w:val="28"/>
          <w:szCs w:val="28"/>
        </w:rPr>
        <w:t>ā</w:t>
      </w:r>
      <w:r w:rsidR="00113540" w:rsidRPr="005E2509">
        <w:rPr>
          <w:sz w:val="28"/>
          <w:szCs w:val="28"/>
        </w:rPr>
        <w:t>, izņemot šo noteikumu</w:t>
      </w:r>
      <w:r w:rsidR="00AB24E4" w:rsidRPr="005E2509">
        <w:rPr>
          <w:sz w:val="28"/>
          <w:szCs w:val="28"/>
        </w:rPr>
        <w:t xml:space="preserve"> </w:t>
      </w:r>
      <w:r w:rsidR="001A5B27" w:rsidRPr="005E2509">
        <w:rPr>
          <w:sz w:val="28"/>
        </w:rPr>
        <w:fldChar w:fldCharType="begin"/>
      </w:r>
      <w:r w:rsidR="001A5B27" w:rsidRPr="005E2509">
        <w:rPr>
          <w:sz w:val="28"/>
        </w:rPr>
        <w:instrText xml:space="preserve"> REF _Ref508271197 \r \h </w:instrText>
      </w:r>
      <w:r w:rsidR="001A5B27" w:rsidRPr="005E2509">
        <w:rPr>
          <w:sz w:val="28"/>
        </w:rPr>
      </w:r>
      <w:r w:rsidR="001A5B27" w:rsidRPr="005E2509">
        <w:rPr>
          <w:sz w:val="28"/>
        </w:rPr>
        <w:fldChar w:fldCharType="separate"/>
      </w:r>
      <w:r w:rsidR="00DD2518">
        <w:rPr>
          <w:sz w:val="28"/>
        </w:rPr>
        <w:t>70</w:t>
      </w:r>
      <w:r w:rsidR="001A5B27" w:rsidRPr="005E2509">
        <w:rPr>
          <w:sz w:val="28"/>
        </w:rPr>
        <w:fldChar w:fldCharType="end"/>
      </w:r>
      <w:r w:rsidR="00113540" w:rsidRPr="005E2509">
        <w:rPr>
          <w:sz w:val="28"/>
          <w:szCs w:val="28"/>
        </w:rPr>
        <w:t>. punktā minēto gadījumu</w:t>
      </w:r>
      <w:r w:rsidR="00C2683D" w:rsidRPr="005E2509">
        <w:rPr>
          <w:sz w:val="28"/>
          <w:szCs w:val="28"/>
        </w:rPr>
        <w:t>;</w:t>
      </w:r>
    </w:p>
    <w:p w14:paraId="130F6AB6" w14:textId="3649BEC6" w:rsidR="0092035F" w:rsidRPr="005E2509" w:rsidRDefault="0092035F" w:rsidP="001459D8">
      <w:pPr>
        <w:pStyle w:val="ListParagraph"/>
        <w:ind w:left="0" w:firstLine="709"/>
        <w:rPr>
          <w:sz w:val="28"/>
        </w:rPr>
      </w:pPr>
    </w:p>
    <w:p w14:paraId="106AFDFA" w14:textId="3D7BE2C8" w:rsidR="00113540" w:rsidRPr="005E2509" w:rsidRDefault="00CF5B1F" w:rsidP="001459D8">
      <w:pPr>
        <w:pStyle w:val="BodyText"/>
        <w:numPr>
          <w:ilvl w:val="1"/>
          <w:numId w:val="1"/>
        </w:numPr>
        <w:ind w:left="0" w:firstLine="709"/>
        <w:rPr>
          <w:sz w:val="28"/>
        </w:rPr>
      </w:pPr>
      <w:r w:rsidRPr="005E2509">
        <w:rPr>
          <w:sz w:val="28"/>
          <w:szCs w:val="28"/>
        </w:rPr>
        <w:t>v</w:t>
      </w:r>
      <w:r w:rsidR="00C2683D" w:rsidRPr="005E2509">
        <w:rPr>
          <w:sz w:val="28"/>
          <w:szCs w:val="28"/>
        </w:rPr>
        <w:t>alsts atbalsta</w:t>
      </w:r>
      <w:r w:rsidR="009B3A03" w:rsidRPr="005E2509">
        <w:rPr>
          <w:sz w:val="28"/>
          <w:szCs w:val="28"/>
        </w:rPr>
        <w:t xml:space="preserve"> </w:t>
      </w:r>
      <w:r w:rsidR="005C1402" w:rsidRPr="005E2509">
        <w:rPr>
          <w:sz w:val="28"/>
          <w:szCs w:val="28"/>
        </w:rPr>
        <w:t>sniedzēj</w:t>
      </w:r>
      <w:r w:rsidR="0035249D" w:rsidRPr="005E2509">
        <w:rPr>
          <w:sz w:val="28"/>
          <w:szCs w:val="28"/>
        </w:rPr>
        <w:t>a</w:t>
      </w:r>
      <w:r w:rsidR="005C1402" w:rsidRPr="005E2509">
        <w:rPr>
          <w:sz w:val="28"/>
          <w:szCs w:val="28"/>
        </w:rPr>
        <w:t>m</w:t>
      </w:r>
      <w:r w:rsidR="00C2683D" w:rsidRPr="005E2509">
        <w:rPr>
          <w:sz w:val="28"/>
          <w:szCs w:val="28"/>
        </w:rPr>
        <w:t>.</w:t>
      </w:r>
    </w:p>
    <w:p w14:paraId="739E1CCF" w14:textId="77777777" w:rsidR="00113540" w:rsidRPr="005E2509" w:rsidRDefault="00113540" w:rsidP="001459D8">
      <w:pPr>
        <w:pStyle w:val="BodyText"/>
        <w:ind w:firstLine="709"/>
        <w:rPr>
          <w:sz w:val="28"/>
        </w:rPr>
      </w:pPr>
    </w:p>
    <w:p w14:paraId="13C42BDC" w14:textId="6F1EB5C9" w:rsidR="00113540" w:rsidRPr="005E2509" w:rsidRDefault="005E45FB" w:rsidP="001459D8">
      <w:pPr>
        <w:pStyle w:val="BodyText"/>
        <w:numPr>
          <w:ilvl w:val="0"/>
          <w:numId w:val="1"/>
        </w:numPr>
        <w:ind w:left="0" w:firstLine="709"/>
        <w:rPr>
          <w:sz w:val="28"/>
          <w:szCs w:val="28"/>
        </w:rPr>
      </w:pPr>
      <w:bookmarkStart w:id="88" w:name="_Ref505693903"/>
      <w:r w:rsidRPr="005E2509">
        <w:rPr>
          <w:sz w:val="28"/>
          <w:szCs w:val="28"/>
        </w:rPr>
        <w:t xml:space="preserve"> </w:t>
      </w:r>
      <w:r w:rsidR="00113540" w:rsidRPr="005E2509">
        <w:rPr>
          <w:sz w:val="28"/>
          <w:szCs w:val="28"/>
        </w:rPr>
        <w:t>Par piešķirtā valsts aizdevuma apkalpošanu aizņēmējs maksā apkalpošanas maksu saskaņā ar normatīvajos aktos noteikto Valsts kases maksas pakalpojumu cenrādi.</w:t>
      </w:r>
      <w:bookmarkEnd w:id="88"/>
    </w:p>
    <w:p w14:paraId="67D357BC" w14:textId="77777777" w:rsidR="00113540" w:rsidRPr="005E2509" w:rsidRDefault="00113540" w:rsidP="00113540">
      <w:pPr>
        <w:pStyle w:val="BodyText"/>
        <w:ind w:firstLine="720"/>
        <w:rPr>
          <w:sz w:val="28"/>
          <w:szCs w:val="28"/>
        </w:rPr>
      </w:pPr>
    </w:p>
    <w:p w14:paraId="3DB59C8D" w14:textId="29FA10A4" w:rsidR="00113540" w:rsidRPr="005E2509" w:rsidRDefault="00113540" w:rsidP="00113540">
      <w:pPr>
        <w:pStyle w:val="Heading1"/>
        <w:ind w:left="226" w:hanging="113"/>
      </w:pPr>
      <w:r w:rsidRPr="005E2509">
        <w:t xml:space="preserve">Valsts aizdevumu apkalpošana </w:t>
      </w:r>
    </w:p>
    <w:p w14:paraId="7B439F1E" w14:textId="77777777" w:rsidR="00113540" w:rsidRPr="005E2509" w:rsidRDefault="00113540" w:rsidP="00113540">
      <w:pPr>
        <w:rPr>
          <w:sz w:val="28"/>
          <w:szCs w:val="28"/>
        </w:rPr>
      </w:pPr>
    </w:p>
    <w:p w14:paraId="6C3C3031" w14:textId="67E82652" w:rsidR="00113540" w:rsidRPr="005E2509" w:rsidRDefault="00A87889" w:rsidP="006832BF">
      <w:pPr>
        <w:pStyle w:val="BodyText"/>
        <w:numPr>
          <w:ilvl w:val="0"/>
          <w:numId w:val="1"/>
        </w:numPr>
        <w:ind w:left="0" w:firstLine="720"/>
        <w:rPr>
          <w:sz w:val="28"/>
          <w:szCs w:val="28"/>
        </w:rPr>
      </w:pPr>
      <w:bookmarkStart w:id="89" w:name="_Ref504635769"/>
      <w:r w:rsidRPr="005E2509">
        <w:rPr>
          <w:sz w:val="28"/>
          <w:szCs w:val="28"/>
        </w:rPr>
        <w:t xml:space="preserve"> A</w:t>
      </w:r>
      <w:r w:rsidR="00113540" w:rsidRPr="005E2509">
        <w:rPr>
          <w:sz w:val="28"/>
          <w:szCs w:val="28"/>
        </w:rPr>
        <w:t xml:space="preserve">izdevuma līguma darbības laikā </w:t>
      </w:r>
      <w:r w:rsidR="00113540" w:rsidRPr="005E2509">
        <w:rPr>
          <w:sz w:val="28"/>
        </w:rPr>
        <w:t>aizņēmējs</w:t>
      </w:r>
      <w:r w:rsidR="00113540" w:rsidRPr="005E2509">
        <w:rPr>
          <w:sz w:val="28"/>
          <w:szCs w:val="28"/>
        </w:rPr>
        <w:t xml:space="preserve"> iesniedz Valsts kasē:</w:t>
      </w:r>
      <w:bookmarkEnd w:id="89"/>
    </w:p>
    <w:p w14:paraId="5C11B006" w14:textId="77777777" w:rsidR="00113540" w:rsidRPr="005E2509" w:rsidRDefault="00113540" w:rsidP="00D456CD">
      <w:pPr>
        <w:pStyle w:val="BodyText"/>
        <w:ind w:firstLine="720"/>
        <w:rPr>
          <w:sz w:val="28"/>
          <w:szCs w:val="28"/>
        </w:rPr>
      </w:pPr>
    </w:p>
    <w:p w14:paraId="2D9AC97F" w14:textId="73647DC8" w:rsidR="00113540" w:rsidRPr="005E2509" w:rsidRDefault="00113540" w:rsidP="006832BF">
      <w:pPr>
        <w:pStyle w:val="BodyText"/>
        <w:numPr>
          <w:ilvl w:val="1"/>
          <w:numId w:val="1"/>
        </w:numPr>
        <w:ind w:left="0" w:firstLine="720"/>
        <w:rPr>
          <w:sz w:val="28"/>
          <w:szCs w:val="28"/>
        </w:rPr>
      </w:pPr>
      <w:bookmarkStart w:id="90" w:name="_Ref511031509"/>
      <w:r w:rsidRPr="005E2509">
        <w:rPr>
          <w:sz w:val="28"/>
          <w:szCs w:val="28"/>
        </w:rPr>
        <w:t xml:space="preserve">reizi gadā līdz 1. jūlijam (sākot ar otro gadu) līdz valsts aizdevuma izņemšanai pilnā apmērā un 3 mēnešu laikā pēc valsts aizdevuma līdzekļu izlietošanas – zvērināta revidenta </w:t>
      </w:r>
      <w:r w:rsidR="00D7258D" w:rsidRPr="005E2509">
        <w:rPr>
          <w:sz w:val="28"/>
          <w:szCs w:val="28"/>
        </w:rPr>
        <w:t xml:space="preserve">apliecinājuma </w:t>
      </w:r>
      <w:r w:rsidR="009405E1" w:rsidRPr="005E2509">
        <w:rPr>
          <w:sz w:val="28"/>
          <w:szCs w:val="28"/>
        </w:rPr>
        <w:t xml:space="preserve">ziņojumu </w:t>
      </w:r>
      <w:r w:rsidRPr="005E2509">
        <w:rPr>
          <w:sz w:val="28"/>
          <w:szCs w:val="28"/>
        </w:rPr>
        <w:t>par valsts aizdevuma izmantošanu atbilstoši valsts aizdevuma mērķim;</w:t>
      </w:r>
      <w:bookmarkEnd w:id="90"/>
    </w:p>
    <w:p w14:paraId="2630D585" w14:textId="77777777" w:rsidR="00113540" w:rsidRPr="005E2509" w:rsidRDefault="00113540" w:rsidP="00D456CD">
      <w:pPr>
        <w:pStyle w:val="BodyText"/>
        <w:ind w:firstLine="720"/>
        <w:rPr>
          <w:sz w:val="28"/>
          <w:szCs w:val="28"/>
        </w:rPr>
      </w:pPr>
    </w:p>
    <w:p w14:paraId="3A7C14A0" w14:textId="273EF794" w:rsidR="00113540" w:rsidRPr="005E2509" w:rsidRDefault="00113540" w:rsidP="006832BF">
      <w:pPr>
        <w:pStyle w:val="BodyText"/>
        <w:numPr>
          <w:ilvl w:val="1"/>
          <w:numId w:val="1"/>
        </w:numPr>
        <w:ind w:left="0" w:firstLine="720"/>
        <w:rPr>
          <w:sz w:val="28"/>
          <w:szCs w:val="28"/>
        </w:rPr>
      </w:pPr>
      <w:bookmarkStart w:id="91" w:name="_Ref504635735"/>
      <w:r w:rsidRPr="005E2509">
        <w:rPr>
          <w:sz w:val="28"/>
          <w:szCs w:val="28"/>
        </w:rPr>
        <w:t>katru gadu līdz 30. aprīlim vai 31. jūlijam saskaņā ar normatīvajiem aktiem par gada pārskatiem – zvērināta revidenta</w:t>
      </w:r>
      <w:r w:rsidR="00A1151D" w:rsidRPr="005E2509">
        <w:rPr>
          <w:sz w:val="28"/>
          <w:szCs w:val="28"/>
        </w:rPr>
        <w:t xml:space="preserve"> (ja to paredz likums) vai revidenta (ja to paredz statūti vai dalībnieku sapulces lēmums)</w:t>
      </w:r>
      <w:r w:rsidRPr="005E2509">
        <w:rPr>
          <w:sz w:val="28"/>
          <w:szCs w:val="28"/>
        </w:rPr>
        <w:t xml:space="preserve"> pārbaudītu iepriekšējā gada pārskatu ar revidenta </w:t>
      </w:r>
      <w:r w:rsidR="00EC7F29" w:rsidRPr="005E2509">
        <w:rPr>
          <w:sz w:val="28"/>
          <w:szCs w:val="28"/>
        </w:rPr>
        <w:t>ziņojumu</w:t>
      </w:r>
      <w:r w:rsidRPr="005E2509">
        <w:rPr>
          <w:sz w:val="28"/>
          <w:szCs w:val="28"/>
        </w:rPr>
        <w:t>;</w:t>
      </w:r>
      <w:bookmarkEnd w:id="91"/>
    </w:p>
    <w:p w14:paraId="453018A3" w14:textId="77777777" w:rsidR="00113540" w:rsidRPr="005E2509" w:rsidRDefault="00113540" w:rsidP="00D456CD">
      <w:pPr>
        <w:pStyle w:val="BodyText"/>
        <w:ind w:firstLine="720"/>
        <w:rPr>
          <w:sz w:val="28"/>
          <w:szCs w:val="28"/>
        </w:rPr>
      </w:pPr>
    </w:p>
    <w:p w14:paraId="612E0F3D" w14:textId="3B9A2844" w:rsidR="00113540" w:rsidRPr="005E2509" w:rsidRDefault="00113540" w:rsidP="006832BF">
      <w:pPr>
        <w:pStyle w:val="BodyText"/>
        <w:numPr>
          <w:ilvl w:val="1"/>
          <w:numId w:val="1"/>
        </w:numPr>
        <w:ind w:left="0" w:firstLine="720"/>
        <w:rPr>
          <w:sz w:val="28"/>
          <w:szCs w:val="28"/>
        </w:rPr>
      </w:pPr>
      <w:r w:rsidRPr="005E2509">
        <w:rPr>
          <w:sz w:val="28"/>
          <w:szCs w:val="28"/>
        </w:rPr>
        <w:t>katru gadu līdz 30. aprīlim, 31. jūlijam, 31. oktobrim un 31. janvārim</w:t>
      </w:r>
      <w:r w:rsidR="00151CCE" w:rsidRPr="005E2509">
        <w:rPr>
          <w:sz w:val="28"/>
          <w:szCs w:val="28"/>
        </w:rPr>
        <w:t> </w:t>
      </w:r>
      <w:r w:rsidRPr="005E2509">
        <w:rPr>
          <w:sz w:val="28"/>
          <w:szCs w:val="28"/>
        </w:rPr>
        <w:t>– bilanci, peļņas vai zaudējumu aprēķinu (zinātniskās institūcijas iesniedz pārskatu par darbības finansiālajiem rezultātiem) un naudas plūsmas pārskatu attiecīgi par trim, sešiem, deviņiem vai divpadsmit mēnešiem</w:t>
      </w:r>
      <w:r w:rsidR="00F9515F" w:rsidRPr="005E2509">
        <w:rPr>
          <w:sz w:val="28"/>
          <w:szCs w:val="28"/>
        </w:rPr>
        <w:t>. Mazās sabiedrības, kuras atbilst Gada pārskatu un konsolidēto gada pārskatu likumā</w:t>
      </w:r>
      <w:r w:rsidR="002456BA" w:rsidRPr="005E2509">
        <w:rPr>
          <w:sz w:val="28"/>
          <w:szCs w:val="28"/>
        </w:rPr>
        <w:t xml:space="preserve"> noteiktajam</w:t>
      </w:r>
      <w:r w:rsidR="00F9515F" w:rsidRPr="005E2509">
        <w:rPr>
          <w:sz w:val="28"/>
          <w:szCs w:val="28"/>
        </w:rPr>
        <w:t>, naudas plūsmas pārskatu var nepievienot</w:t>
      </w:r>
      <w:r w:rsidRPr="005E2509">
        <w:rPr>
          <w:sz w:val="28"/>
          <w:szCs w:val="28"/>
        </w:rPr>
        <w:t>;</w:t>
      </w:r>
    </w:p>
    <w:p w14:paraId="3F0B71D3" w14:textId="77777777" w:rsidR="00113540" w:rsidRPr="005E2509" w:rsidRDefault="00113540" w:rsidP="00D456CD">
      <w:pPr>
        <w:pStyle w:val="BodyText"/>
        <w:ind w:firstLine="720"/>
        <w:rPr>
          <w:sz w:val="28"/>
          <w:szCs w:val="28"/>
        </w:rPr>
      </w:pPr>
    </w:p>
    <w:p w14:paraId="351A7D40" w14:textId="51FC13AF" w:rsidR="00113540" w:rsidRPr="005E2509" w:rsidRDefault="00113540" w:rsidP="006832BF">
      <w:pPr>
        <w:pStyle w:val="BodyText"/>
        <w:numPr>
          <w:ilvl w:val="1"/>
          <w:numId w:val="1"/>
        </w:numPr>
        <w:ind w:left="0" w:firstLine="720"/>
        <w:rPr>
          <w:sz w:val="28"/>
          <w:szCs w:val="28"/>
        </w:rPr>
      </w:pPr>
      <w:r w:rsidRPr="005E2509">
        <w:rPr>
          <w:sz w:val="28"/>
          <w:szCs w:val="28"/>
        </w:rPr>
        <w:lastRenderedPageBreak/>
        <w:t>ja par</w:t>
      </w:r>
      <w:r w:rsidRPr="005E2509" w:rsidDel="00D73682">
        <w:rPr>
          <w:sz w:val="28"/>
          <w:szCs w:val="28"/>
        </w:rPr>
        <w:t xml:space="preserve"> </w:t>
      </w:r>
      <w:r w:rsidRPr="005E2509">
        <w:rPr>
          <w:sz w:val="28"/>
          <w:szCs w:val="28"/>
        </w:rPr>
        <w:t xml:space="preserve">nodrošinājumu kalpo </w:t>
      </w:r>
      <w:r w:rsidR="00F9515F" w:rsidRPr="005E2509">
        <w:rPr>
          <w:sz w:val="28"/>
          <w:szCs w:val="28"/>
        </w:rPr>
        <w:t>kustamā manta kā lietu kopība un nākotnes sastāvdaļas</w:t>
      </w:r>
      <w:r w:rsidRPr="005E2509">
        <w:rPr>
          <w:sz w:val="28"/>
          <w:szCs w:val="28"/>
        </w:rPr>
        <w:t xml:space="preserve">, reizi gadā līdz 31. janvārim – </w:t>
      </w:r>
      <w:r w:rsidR="00F9515F" w:rsidRPr="005E2509">
        <w:rPr>
          <w:sz w:val="28"/>
          <w:szCs w:val="28"/>
        </w:rPr>
        <w:t xml:space="preserve">kustamās mantas </w:t>
      </w:r>
      <w:r w:rsidRPr="005E2509">
        <w:rPr>
          <w:sz w:val="28"/>
          <w:szCs w:val="28"/>
        </w:rPr>
        <w:t xml:space="preserve">sarakstu, kurā norādīta </w:t>
      </w:r>
      <w:r w:rsidR="00F9515F" w:rsidRPr="005E2509">
        <w:rPr>
          <w:sz w:val="28"/>
          <w:szCs w:val="28"/>
        </w:rPr>
        <w:t xml:space="preserve">to </w:t>
      </w:r>
      <w:r w:rsidRPr="005E2509">
        <w:rPr>
          <w:sz w:val="28"/>
          <w:szCs w:val="28"/>
        </w:rPr>
        <w:t>bilances vērtība uz 31. decembri un atzīmēt</w:t>
      </w:r>
      <w:r w:rsidR="00F9515F" w:rsidRPr="005E2509">
        <w:rPr>
          <w:sz w:val="28"/>
          <w:szCs w:val="28"/>
        </w:rPr>
        <w:t>a kustamā manta</w:t>
      </w:r>
      <w:r w:rsidRPr="005E2509">
        <w:rPr>
          <w:sz w:val="28"/>
          <w:szCs w:val="28"/>
        </w:rPr>
        <w:t>, kas ir iznomāt</w:t>
      </w:r>
      <w:r w:rsidR="0002357C" w:rsidRPr="005E2509">
        <w:rPr>
          <w:sz w:val="28"/>
          <w:szCs w:val="28"/>
        </w:rPr>
        <w:t>a</w:t>
      </w:r>
      <w:r w:rsidRPr="005E2509">
        <w:rPr>
          <w:sz w:val="28"/>
          <w:szCs w:val="28"/>
        </w:rPr>
        <w:t>, izīrēt</w:t>
      </w:r>
      <w:r w:rsidR="0002357C" w:rsidRPr="005E2509">
        <w:rPr>
          <w:sz w:val="28"/>
          <w:szCs w:val="28"/>
        </w:rPr>
        <w:t>a</w:t>
      </w:r>
      <w:r w:rsidRPr="005E2509">
        <w:rPr>
          <w:sz w:val="28"/>
          <w:szCs w:val="28"/>
        </w:rPr>
        <w:t xml:space="preserve"> vai nodot</w:t>
      </w:r>
      <w:r w:rsidR="0002357C" w:rsidRPr="005E2509">
        <w:rPr>
          <w:sz w:val="28"/>
          <w:szCs w:val="28"/>
        </w:rPr>
        <w:t>a</w:t>
      </w:r>
      <w:r w:rsidRPr="005E2509">
        <w:rPr>
          <w:sz w:val="28"/>
          <w:szCs w:val="28"/>
        </w:rPr>
        <w:t xml:space="preserve"> lietošanā trešajām personām (norādot nomas, īres vai lietošanas termiņus);</w:t>
      </w:r>
    </w:p>
    <w:p w14:paraId="5443D2AC" w14:textId="77777777" w:rsidR="00113540" w:rsidRPr="005E2509" w:rsidRDefault="00113540" w:rsidP="00D456CD">
      <w:pPr>
        <w:pStyle w:val="BodyText"/>
        <w:ind w:firstLine="720"/>
        <w:rPr>
          <w:sz w:val="28"/>
          <w:szCs w:val="28"/>
        </w:rPr>
      </w:pPr>
    </w:p>
    <w:p w14:paraId="48F5E2D5" w14:textId="5FBD6380" w:rsidR="00113540" w:rsidRPr="005E2509" w:rsidRDefault="00113540" w:rsidP="006832BF">
      <w:pPr>
        <w:pStyle w:val="BodyText"/>
        <w:numPr>
          <w:ilvl w:val="1"/>
          <w:numId w:val="1"/>
        </w:numPr>
        <w:ind w:left="0" w:firstLine="720"/>
        <w:rPr>
          <w:sz w:val="28"/>
          <w:szCs w:val="28"/>
        </w:rPr>
      </w:pPr>
      <w:bookmarkStart w:id="92" w:name="_Ref504635747"/>
      <w:r w:rsidRPr="005E2509">
        <w:rPr>
          <w:sz w:val="28"/>
          <w:szCs w:val="28"/>
        </w:rPr>
        <w:t>45 dienu laikā pēc Valsts kases pieprasījuma vai citā termiņā, pusēm vienojoties, bet ne biežāk kā vienu reizi kalendārajā gadā – sertificēta vērtētāja aktualizētu nodrošinājuma piespiedu pārdošanas vērtības un tirgus vērtības novērtējumu ne vecāku par sešiem mēnešiem, ja nodrošinājums sniegts šo noteikumu</w:t>
      </w:r>
      <w:r w:rsidR="0070716C" w:rsidRPr="005E2509">
        <w:rPr>
          <w:sz w:val="28"/>
          <w:szCs w:val="28"/>
        </w:rPr>
        <w:t xml:space="preserve"> </w:t>
      </w:r>
      <w:r w:rsidR="00C97BB6" w:rsidRPr="005E2509">
        <w:rPr>
          <w:sz w:val="28"/>
          <w:szCs w:val="28"/>
        </w:rPr>
        <w:fldChar w:fldCharType="begin"/>
      </w:r>
      <w:r w:rsidR="00C97BB6" w:rsidRPr="005E2509">
        <w:rPr>
          <w:sz w:val="28"/>
          <w:szCs w:val="28"/>
        </w:rPr>
        <w:instrText xml:space="preserve"> REF _Ref5700201 \r \h </w:instrText>
      </w:r>
      <w:r w:rsidR="00C97BB6" w:rsidRPr="005E2509">
        <w:rPr>
          <w:sz w:val="28"/>
          <w:szCs w:val="28"/>
        </w:rPr>
      </w:r>
      <w:r w:rsidR="00C97BB6" w:rsidRPr="005E2509">
        <w:rPr>
          <w:sz w:val="28"/>
          <w:szCs w:val="28"/>
        </w:rPr>
        <w:fldChar w:fldCharType="separate"/>
      </w:r>
      <w:r w:rsidR="00DD2518">
        <w:rPr>
          <w:sz w:val="28"/>
          <w:szCs w:val="28"/>
        </w:rPr>
        <w:t>43.5.1</w:t>
      </w:r>
      <w:r w:rsidR="00C97BB6" w:rsidRPr="005E2509">
        <w:rPr>
          <w:sz w:val="28"/>
          <w:szCs w:val="28"/>
        </w:rPr>
        <w:fldChar w:fldCharType="end"/>
      </w:r>
      <w:r w:rsidR="005E45FB" w:rsidRPr="005E2509">
        <w:rPr>
          <w:sz w:val="28"/>
          <w:szCs w:val="28"/>
        </w:rPr>
        <w:t>.</w:t>
      </w:r>
      <w:r w:rsidR="004874E4" w:rsidRPr="005E2509">
        <w:rPr>
          <w:sz w:val="28"/>
          <w:szCs w:val="28"/>
        </w:rPr>
        <w:t> </w:t>
      </w:r>
      <w:r w:rsidRPr="005E2509">
        <w:rPr>
          <w:sz w:val="28"/>
          <w:szCs w:val="28"/>
        </w:rPr>
        <w:t>apakšpunktā minētajā kārtībā</w:t>
      </w:r>
      <w:r w:rsidR="00512018" w:rsidRPr="005E2509">
        <w:rPr>
          <w:sz w:val="28"/>
          <w:szCs w:val="28"/>
        </w:rPr>
        <w:t xml:space="preserve"> vai</w:t>
      </w:r>
      <w:r w:rsidR="005E45FB" w:rsidRPr="005E2509">
        <w:rPr>
          <w:sz w:val="28"/>
          <w:szCs w:val="28"/>
        </w:rPr>
        <w:t xml:space="preserve"> </w:t>
      </w:r>
      <w:r w:rsidR="00C97BB6" w:rsidRPr="005E2509">
        <w:rPr>
          <w:sz w:val="28"/>
          <w:szCs w:val="28"/>
        </w:rPr>
        <w:fldChar w:fldCharType="begin"/>
      </w:r>
      <w:r w:rsidR="00C97BB6" w:rsidRPr="005E2509">
        <w:rPr>
          <w:sz w:val="28"/>
          <w:szCs w:val="28"/>
        </w:rPr>
        <w:instrText xml:space="preserve"> REF _Ref523399592 \r \h </w:instrText>
      </w:r>
      <w:r w:rsidR="00C97BB6" w:rsidRPr="005E2509">
        <w:rPr>
          <w:sz w:val="28"/>
          <w:szCs w:val="28"/>
        </w:rPr>
      </w:r>
      <w:r w:rsidR="00C97BB6" w:rsidRPr="005E2509">
        <w:rPr>
          <w:sz w:val="28"/>
          <w:szCs w:val="28"/>
        </w:rPr>
        <w:fldChar w:fldCharType="separate"/>
      </w:r>
      <w:r w:rsidR="00DD2518">
        <w:rPr>
          <w:sz w:val="28"/>
          <w:szCs w:val="28"/>
        </w:rPr>
        <w:t>43.5.2</w:t>
      </w:r>
      <w:r w:rsidR="00C97BB6" w:rsidRPr="005E2509">
        <w:rPr>
          <w:sz w:val="28"/>
          <w:szCs w:val="28"/>
        </w:rPr>
        <w:fldChar w:fldCharType="end"/>
      </w:r>
      <w:r w:rsidR="00512018" w:rsidRPr="005E2509">
        <w:rPr>
          <w:sz w:val="28"/>
          <w:szCs w:val="28"/>
        </w:rPr>
        <w:t>.</w:t>
      </w:r>
      <w:r w:rsidR="004874E4" w:rsidRPr="005E2509">
        <w:rPr>
          <w:sz w:val="28"/>
          <w:szCs w:val="28"/>
        </w:rPr>
        <w:t> </w:t>
      </w:r>
      <w:r w:rsidR="00512018" w:rsidRPr="005E2509">
        <w:rPr>
          <w:sz w:val="28"/>
          <w:szCs w:val="28"/>
        </w:rPr>
        <w:t xml:space="preserve">apakšpunktā minētajā kārtībā ar iesniegtu </w:t>
      </w:r>
      <w:r w:rsidR="00FC5742" w:rsidRPr="005E2509">
        <w:rPr>
          <w:sz w:val="28"/>
          <w:szCs w:val="28"/>
        </w:rPr>
        <w:t>sertificēta vērtētāja novērtējumu</w:t>
      </w:r>
      <w:r w:rsidRPr="005E2509">
        <w:rPr>
          <w:sz w:val="28"/>
          <w:szCs w:val="28"/>
        </w:rPr>
        <w:t>;</w:t>
      </w:r>
      <w:bookmarkEnd w:id="92"/>
    </w:p>
    <w:p w14:paraId="1C0BD0C2" w14:textId="77777777" w:rsidR="00113540" w:rsidRPr="005E2509" w:rsidRDefault="00113540" w:rsidP="00D456CD">
      <w:pPr>
        <w:pStyle w:val="BodyText"/>
        <w:ind w:firstLine="720"/>
        <w:rPr>
          <w:sz w:val="28"/>
          <w:szCs w:val="28"/>
        </w:rPr>
      </w:pPr>
    </w:p>
    <w:p w14:paraId="0C5471FB" w14:textId="77777777" w:rsidR="00113540" w:rsidRPr="005E2509" w:rsidRDefault="00113540" w:rsidP="006832BF">
      <w:pPr>
        <w:pStyle w:val="BodyText"/>
        <w:numPr>
          <w:ilvl w:val="1"/>
          <w:numId w:val="1"/>
        </w:numPr>
        <w:ind w:left="0" w:firstLine="720"/>
        <w:rPr>
          <w:sz w:val="28"/>
          <w:szCs w:val="28"/>
        </w:rPr>
      </w:pPr>
      <w:r w:rsidRPr="005E2509">
        <w:rPr>
          <w:sz w:val="28"/>
          <w:szCs w:val="28"/>
        </w:rPr>
        <w:t>informāciju par jebkuras personas tiesā celtu prasību pret aizņēmēju par saistību neizpildi, kas būtiski ietekmē aizņēmēja saistību izpildi – nekavējoties pēc šādas informācijas saņemšanas;</w:t>
      </w:r>
    </w:p>
    <w:p w14:paraId="1EA552F2" w14:textId="77777777" w:rsidR="00113540" w:rsidRPr="005E2509" w:rsidRDefault="00113540" w:rsidP="00D456CD">
      <w:pPr>
        <w:pStyle w:val="BodyText"/>
        <w:ind w:firstLine="720"/>
        <w:rPr>
          <w:sz w:val="28"/>
          <w:szCs w:val="28"/>
        </w:rPr>
      </w:pPr>
    </w:p>
    <w:p w14:paraId="476BE08F" w14:textId="77777777" w:rsidR="00113540" w:rsidRPr="005E2509" w:rsidRDefault="00113540" w:rsidP="006832BF">
      <w:pPr>
        <w:pStyle w:val="BodyText"/>
        <w:numPr>
          <w:ilvl w:val="1"/>
          <w:numId w:val="1"/>
        </w:numPr>
        <w:ind w:left="0" w:firstLine="720"/>
        <w:rPr>
          <w:sz w:val="28"/>
          <w:szCs w:val="28"/>
        </w:rPr>
      </w:pPr>
      <w:r w:rsidRPr="005E2509">
        <w:rPr>
          <w:sz w:val="28"/>
          <w:szCs w:val="28"/>
        </w:rPr>
        <w:t>informāciju par tiesiskās aizsardzības procesa lietas ierosināšanu, nekavējoties pēc tiesiskās aizsardzības procesa lietas ierosināšanas;</w:t>
      </w:r>
    </w:p>
    <w:p w14:paraId="1092B534" w14:textId="77777777" w:rsidR="00113540" w:rsidRPr="005E2509" w:rsidRDefault="00113540" w:rsidP="00D456CD">
      <w:pPr>
        <w:pStyle w:val="BodyText"/>
        <w:ind w:firstLine="720"/>
        <w:rPr>
          <w:sz w:val="28"/>
          <w:szCs w:val="28"/>
        </w:rPr>
      </w:pPr>
    </w:p>
    <w:p w14:paraId="673E4AE7" w14:textId="77777777" w:rsidR="00113540" w:rsidRPr="005E2509" w:rsidRDefault="00113540" w:rsidP="006832BF">
      <w:pPr>
        <w:pStyle w:val="BodyText"/>
        <w:numPr>
          <w:ilvl w:val="1"/>
          <w:numId w:val="1"/>
        </w:numPr>
        <w:ind w:left="0" w:firstLine="720"/>
        <w:rPr>
          <w:sz w:val="28"/>
          <w:szCs w:val="28"/>
        </w:rPr>
      </w:pPr>
      <w:r w:rsidRPr="005E2509">
        <w:rPr>
          <w:sz w:val="28"/>
          <w:szCs w:val="28"/>
        </w:rPr>
        <w:t>informāciju par maksātnespējas procesa pasludināšanu, ja tāds ir uzsākts – nekavējoties pēc šādas informācijas saņemšanas;</w:t>
      </w:r>
    </w:p>
    <w:p w14:paraId="5BCC76E7" w14:textId="77777777" w:rsidR="00113540" w:rsidRPr="005E2509" w:rsidRDefault="00113540" w:rsidP="00D456CD">
      <w:pPr>
        <w:pStyle w:val="BodyText"/>
        <w:ind w:firstLine="720"/>
        <w:rPr>
          <w:sz w:val="28"/>
          <w:szCs w:val="28"/>
        </w:rPr>
      </w:pPr>
    </w:p>
    <w:p w14:paraId="4DFA66D7" w14:textId="240795EA" w:rsidR="00113540" w:rsidRPr="005E2509" w:rsidRDefault="00113540" w:rsidP="006832BF">
      <w:pPr>
        <w:pStyle w:val="BodyText"/>
        <w:numPr>
          <w:ilvl w:val="1"/>
          <w:numId w:val="1"/>
        </w:numPr>
        <w:ind w:left="0" w:firstLine="720"/>
        <w:rPr>
          <w:sz w:val="28"/>
          <w:szCs w:val="28"/>
        </w:rPr>
      </w:pPr>
      <w:r w:rsidRPr="005E2509">
        <w:rPr>
          <w:sz w:val="28"/>
          <w:szCs w:val="28"/>
        </w:rPr>
        <w:t>informāciju par jebkuriem citiem apstākļiem, kas var būtiski ietekmēt aizņēmēja spēju segt savas saistības – nekavējoties pēc šādu apstākļu konstatēšanas</w:t>
      </w:r>
      <w:r w:rsidR="00EB2D4B" w:rsidRPr="005E2509">
        <w:rPr>
          <w:sz w:val="28"/>
          <w:szCs w:val="28"/>
        </w:rPr>
        <w:t>.</w:t>
      </w:r>
    </w:p>
    <w:p w14:paraId="1A4827AA" w14:textId="77777777" w:rsidR="00113540" w:rsidRPr="005E2509" w:rsidRDefault="00113540" w:rsidP="00D456CD">
      <w:pPr>
        <w:pStyle w:val="BodyText"/>
        <w:ind w:firstLine="720"/>
        <w:rPr>
          <w:sz w:val="28"/>
          <w:szCs w:val="28"/>
        </w:rPr>
      </w:pPr>
    </w:p>
    <w:p w14:paraId="5D266B44" w14:textId="2CB499C6" w:rsidR="00113540" w:rsidRPr="005E2509" w:rsidRDefault="00B47F34" w:rsidP="006832BF">
      <w:pPr>
        <w:pStyle w:val="BodyText"/>
        <w:numPr>
          <w:ilvl w:val="0"/>
          <w:numId w:val="1"/>
        </w:numPr>
        <w:ind w:left="0" w:firstLine="720"/>
        <w:rPr>
          <w:sz w:val="28"/>
          <w:szCs w:val="28"/>
        </w:rPr>
      </w:pPr>
      <w:r w:rsidRPr="005E2509">
        <w:rPr>
          <w:sz w:val="28"/>
          <w:szCs w:val="28"/>
        </w:rPr>
        <w:t>P</w:t>
      </w:r>
      <w:r w:rsidR="006F3598" w:rsidRPr="005E2509">
        <w:rPr>
          <w:sz w:val="28"/>
          <w:szCs w:val="28"/>
        </w:rPr>
        <w:t>ašvaldība</w:t>
      </w:r>
      <w:r w:rsidR="008B0D03" w:rsidRPr="005E2509">
        <w:rPr>
          <w:sz w:val="28"/>
          <w:szCs w:val="28"/>
        </w:rPr>
        <w:t>,</w:t>
      </w:r>
      <w:r w:rsidR="006F3598" w:rsidRPr="005E2509">
        <w:rPr>
          <w:sz w:val="28"/>
          <w:szCs w:val="28"/>
        </w:rPr>
        <w:t xml:space="preserve"> </w:t>
      </w:r>
      <w:r w:rsidR="00113540" w:rsidRPr="005E2509">
        <w:rPr>
          <w:sz w:val="28"/>
          <w:szCs w:val="28"/>
        </w:rPr>
        <w:t>pašvaldību kapitālsabiedrība</w:t>
      </w:r>
      <w:r w:rsidR="006F3598" w:rsidRPr="005E2509">
        <w:rPr>
          <w:sz w:val="28"/>
          <w:szCs w:val="28"/>
        </w:rPr>
        <w:t xml:space="preserve"> </w:t>
      </w:r>
      <w:r w:rsidR="003B0A4A" w:rsidRPr="005E2509">
        <w:rPr>
          <w:sz w:val="28"/>
          <w:szCs w:val="28"/>
        </w:rPr>
        <w:t>un speciālā budžeta izpildītājs</w:t>
      </w:r>
      <w:r w:rsidR="00113540" w:rsidRPr="005E2509">
        <w:rPr>
          <w:sz w:val="28"/>
          <w:szCs w:val="28"/>
        </w:rPr>
        <w:t xml:space="preserve"> </w:t>
      </w:r>
      <w:r w:rsidR="003B0A4A" w:rsidRPr="005E2509">
        <w:rPr>
          <w:sz w:val="28"/>
          <w:szCs w:val="28"/>
        </w:rPr>
        <w:t xml:space="preserve">šo noteikumu </w:t>
      </w:r>
      <w:r w:rsidR="006D00DC" w:rsidRPr="005E2509">
        <w:rPr>
          <w:sz w:val="28"/>
          <w:szCs w:val="28"/>
        </w:rPr>
        <w:fldChar w:fldCharType="begin"/>
      </w:r>
      <w:r w:rsidR="006D00DC" w:rsidRPr="005E2509">
        <w:rPr>
          <w:sz w:val="28"/>
          <w:szCs w:val="28"/>
        </w:rPr>
        <w:instrText xml:space="preserve"> REF _Ref511031509 \r \h </w:instrText>
      </w:r>
      <w:r w:rsidR="00B60A53" w:rsidRPr="005E2509">
        <w:rPr>
          <w:sz w:val="28"/>
          <w:szCs w:val="28"/>
        </w:rPr>
        <w:instrText xml:space="preserve"> \* MERGEFORMAT </w:instrText>
      </w:r>
      <w:r w:rsidR="006D00DC" w:rsidRPr="005E2509">
        <w:rPr>
          <w:sz w:val="28"/>
          <w:szCs w:val="28"/>
        </w:rPr>
      </w:r>
      <w:r w:rsidR="006D00DC" w:rsidRPr="005E2509">
        <w:rPr>
          <w:sz w:val="28"/>
          <w:szCs w:val="28"/>
        </w:rPr>
        <w:fldChar w:fldCharType="separate"/>
      </w:r>
      <w:r w:rsidR="00DD2518">
        <w:rPr>
          <w:sz w:val="28"/>
          <w:szCs w:val="28"/>
        </w:rPr>
        <w:t>77.1</w:t>
      </w:r>
      <w:r w:rsidR="006D00DC" w:rsidRPr="005E2509">
        <w:rPr>
          <w:sz w:val="28"/>
          <w:szCs w:val="28"/>
        </w:rPr>
        <w:fldChar w:fldCharType="end"/>
      </w:r>
      <w:r w:rsidR="00BE3A34" w:rsidRPr="005E2509">
        <w:rPr>
          <w:sz w:val="28"/>
          <w:szCs w:val="28"/>
        </w:rPr>
        <w:t>.</w:t>
      </w:r>
      <w:r w:rsidR="003B0A4A" w:rsidRPr="005E2509">
        <w:rPr>
          <w:sz w:val="28"/>
          <w:szCs w:val="28"/>
        </w:rPr>
        <w:t xml:space="preserve"> –</w:t>
      </w:r>
      <w:r w:rsidR="005B3266" w:rsidRPr="005E2509">
        <w:rPr>
          <w:sz w:val="28"/>
          <w:szCs w:val="28"/>
        </w:rPr>
        <w:t xml:space="preserve"> </w:t>
      </w:r>
      <w:r w:rsidR="006D00DC" w:rsidRPr="005E2509">
        <w:rPr>
          <w:sz w:val="28"/>
          <w:szCs w:val="28"/>
        </w:rPr>
        <w:fldChar w:fldCharType="begin"/>
      </w:r>
      <w:r w:rsidR="006D00DC" w:rsidRPr="005E2509">
        <w:rPr>
          <w:sz w:val="28"/>
          <w:szCs w:val="28"/>
        </w:rPr>
        <w:instrText xml:space="preserve"> REF _Ref504635747 \r \h </w:instrText>
      </w:r>
      <w:r w:rsidR="00B60A53" w:rsidRPr="005E2509">
        <w:rPr>
          <w:sz w:val="28"/>
          <w:szCs w:val="28"/>
        </w:rPr>
        <w:instrText xml:space="preserve"> \* MERGEFORMAT </w:instrText>
      </w:r>
      <w:r w:rsidR="006D00DC" w:rsidRPr="005E2509">
        <w:rPr>
          <w:sz w:val="28"/>
          <w:szCs w:val="28"/>
        </w:rPr>
      </w:r>
      <w:r w:rsidR="006D00DC" w:rsidRPr="005E2509">
        <w:rPr>
          <w:sz w:val="28"/>
          <w:szCs w:val="28"/>
        </w:rPr>
        <w:fldChar w:fldCharType="separate"/>
      </w:r>
      <w:r w:rsidR="00DD2518">
        <w:rPr>
          <w:sz w:val="28"/>
          <w:szCs w:val="28"/>
        </w:rPr>
        <w:t>77.5</w:t>
      </w:r>
      <w:r w:rsidR="006D00DC" w:rsidRPr="005E2509">
        <w:rPr>
          <w:sz w:val="28"/>
          <w:szCs w:val="28"/>
        </w:rPr>
        <w:fldChar w:fldCharType="end"/>
      </w:r>
      <w:r w:rsidR="005B3266" w:rsidRPr="005E2509">
        <w:rPr>
          <w:sz w:val="28"/>
          <w:szCs w:val="28"/>
        </w:rPr>
        <w:t>.</w:t>
      </w:r>
      <w:r w:rsidR="0011625A" w:rsidRPr="005E2509">
        <w:rPr>
          <w:sz w:val="28"/>
          <w:szCs w:val="28"/>
        </w:rPr>
        <w:t> </w:t>
      </w:r>
      <w:r w:rsidR="008B5BA0" w:rsidRPr="005E2509">
        <w:rPr>
          <w:sz w:val="28"/>
          <w:szCs w:val="28"/>
        </w:rPr>
        <w:t xml:space="preserve">apakšpunktos </w:t>
      </w:r>
      <w:r w:rsidR="00113540" w:rsidRPr="005E2509">
        <w:rPr>
          <w:sz w:val="28"/>
          <w:szCs w:val="28"/>
        </w:rPr>
        <w:t>minētos dokumentus neiesniedz.</w:t>
      </w:r>
    </w:p>
    <w:p w14:paraId="25EDE69F" w14:textId="77777777" w:rsidR="00113540" w:rsidRPr="005E2509" w:rsidRDefault="00113540" w:rsidP="00D456CD">
      <w:pPr>
        <w:pStyle w:val="BodyText"/>
        <w:ind w:firstLine="720"/>
        <w:rPr>
          <w:sz w:val="28"/>
          <w:szCs w:val="28"/>
        </w:rPr>
      </w:pPr>
    </w:p>
    <w:p w14:paraId="2C12E2E1" w14:textId="1E360F08" w:rsidR="003C3995" w:rsidRPr="005E2509" w:rsidRDefault="003C3995" w:rsidP="006832BF">
      <w:pPr>
        <w:pStyle w:val="BodyText"/>
        <w:numPr>
          <w:ilvl w:val="0"/>
          <w:numId w:val="1"/>
        </w:numPr>
        <w:ind w:left="0" w:firstLine="720"/>
        <w:rPr>
          <w:sz w:val="28"/>
          <w:szCs w:val="28"/>
        </w:rPr>
      </w:pPr>
      <w:r w:rsidRPr="005E2509">
        <w:rPr>
          <w:sz w:val="28"/>
          <w:szCs w:val="28"/>
        </w:rPr>
        <w:t xml:space="preserve">Valsts atbalsta </w:t>
      </w:r>
      <w:r w:rsidR="0035249D" w:rsidRPr="005E2509">
        <w:rPr>
          <w:sz w:val="28"/>
          <w:szCs w:val="28"/>
        </w:rPr>
        <w:t xml:space="preserve">sniedzēja </w:t>
      </w:r>
      <w:r w:rsidR="000F4D29" w:rsidRPr="005E2509">
        <w:rPr>
          <w:sz w:val="28"/>
          <w:szCs w:val="28"/>
        </w:rPr>
        <w:t>spēj</w:t>
      </w:r>
      <w:r w:rsidR="007C3D60" w:rsidRPr="005E2509">
        <w:rPr>
          <w:sz w:val="28"/>
          <w:szCs w:val="28"/>
        </w:rPr>
        <w:t>u</w:t>
      </w:r>
      <w:r w:rsidR="000F4D29" w:rsidRPr="005E2509">
        <w:rPr>
          <w:sz w:val="28"/>
          <w:szCs w:val="28"/>
        </w:rPr>
        <w:t xml:space="preserve"> veikt valsts aizdevuma atmaksu </w:t>
      </w:r>
      <w:r w:rsidR="006B02AA" w:rsidRPr="005E2509">
        <w:rPr>
          <w:sz w:val="28"/>
          <w:szCs w:val="28"/>
        </w:rPr>
        <w:t>uzraudzību veic atbildīgās nozares ministrija</w:t>
      </w:r>
      <w:r w:rsidRPr="005E2509">
        <w:rPr>
          <w:sz w:val="28"/>
          <w:szCs w:val="28"/>
        </w:rPr>
        <w:t>, ja aizdevuma līgumā nav noteikts sav</w:t>
      </w:r>
      <w:r w:rsidR="00FC7AA1" w:rsidRPr="005E2509">
        <w:rPr>
          <w:sz w:val="28"/>
          <w:szCs w:val="28"/>
        </w:rPr>
        <w:t>ādā</w:t>
      </w:r>
      <w:r w:rsidRPr="005E2509">
        <w:rPr>
          <w:sz w:val="28"/>
          <w:szCs w:val="28"/>
        </w:rPr>
        <w:t>k.</w:t>
      </w:r>
    </w:p>
    <w:p w14:paraId="68F29818" w14:textId="2E840CD6" w:rsidR="003C3995" w:rsidRPr="005E2509" w:rsidRDefault="003C3995" w:rsidP="004566E5">
      <w:pPr>
        <w:pStyle w:val="ListParagraph"/>
        <w:rPr>
          <w:sz w:val="28"/>
          <w:szCs w:val="28"/>
        </w:rPr>
      </w:pPr>
    </w:p>
    <w:p w14:paraId="32B53036" w14:textId="5D4A1E30" w:rsidR="00113540" w:rsidRPr="005E2509" w:rsidRDefault="00113540" w:rsidP="006832BF">
      <w:pPr>
        <w:pStyle w:val="BodyText"/>
        <w:numPr>
          <w:ilvl w:val="0"/>
          <w:numId w:val="1"/>
        </w:numPr>
        <w:ind w:left="0" w:firstLine="720"/>
        <w:rPr>
          <w:sz w:val="28"/>
          <w:szCs w:val="28"/>
        </w:rPr>
      </w:pPr>
      <w:r w:rsidRPr="005E2509">
        <w:rPr>
          <w:sz w:val="28"/>
          <w:szCs w:val="28"/>
        </w:rPr>
        <w:t xml:space="preserve">Ja, izvērtējot šo noteikumu </w:t>
      </w:r>
      <w:r w:rsidRPr="005E2509">
        <w:rPr>
          <w:sz w:val="28"/>
          <w:szCs w:val="28"/>
        </w:rPr>
        <w:fldChar w:fldCharType="begin"/>
      </w:r>
      <w:r w:rsidRPr="005E2509">
        <w:rPr>
          <w:sz w:val="28"/>
          <w:szCs w:val="28"/>
        </w:rPr>
        <w:instrText xml:space="preserve"> REF _Ref504635769 \r \h </w:instrText>
      </w:r>
      <w:r w:rsidR="00C91F1D" w:rsidRPr="005E2509">
        <w:rPr>
          <w:sz w:val="28"/>
          <w:szCs w:val="28"/>
        </w:rPr>
        <w:instrText xml:space="preserve"> \* MERGEFORMAT </w:instrText>
      </w:r>
      <w:r w:rsidRPr="005E2509">
        <w:rPr>
          <w:sz w:val="28"/>
          <w:szCs w:val="28"/>
        </w:rPr>
      </w:r>
      <w:r w:rsidRPr="005E2509">
        <w:rPr>
          <w:sz w:val="28"/>
          <w:szCs w:val="28"/>
        </w:rPr>
        <w:fldChar w:fldCharType="separate"/>
      </w:r>
      <w:r w:rsidR="00DD2518">
        <w:rPr>
          <w:sz w:val="28"/>
          <w:szCs w:val="28"/>
        </w:rPr>
        <w:t>77</w:t>
      </w:r>
      <w:r w:rsidRPr="005E2509">
        <w:rPr>
          <w:sz w:val="28"/>
          <w:szCs w:val="28"/>
        </w:rPr>
        <w:fldChar w:fldCharType="end"/>
      </w:r>
      <w:r w:rsidRPr="005E2509">
        <w:rPr>
          <w:sz w:val="28"/>
          <w:szCs w:val="28"/>
        </w:rPr>
        <w:t xml:space="preserve">. punktā minētajos dokumentos iekļauto informāciju, Valsts kase konstatē apstākļus, kuros aizņēmējs nespēs veikt valsts aizdevuma atmaksu, un ir nepieciešama tūlītēja rīcība, ne vēlāk kā 15 darbdienu laikā </w:t>
      </w:r>
      <w:r w:rsidR="00B04AF8" w:rsidRPr="005E2509">
        <w:rPr>
          <w:sz w:val="28"/>
          <w:szCs w:val="28"/>
        </w:rPr>
        <w:t xml:space="preserve">Valsts kase </w:t>
      </w:r>
      <w:r w:rsidRPr="005E2509">
        <w:rPr>
          <w:sz w:val="28"/>
          <w:szCs w:val="28"/>
        </w:rPr>
        <w:t>informē finanšu ministru, sagatavojot finanšu ministram ziņojumu par aktuālo situāciju un sniedzot priekšlikumus par iespējamiem risinājuma variantiem, un informē atbildīgo nozares ministriju par esošo situāciju.</w:t>
      </w:r>
    </w:p>
    <w:p w14:paraId="6C076846" w14:textId="77777777" w:rsidR="00113540" w:rsidRPr="005E2509" w:rsidRDefault="00113540" w:rsidP="00D456CD">
      <w:pPr>
        <w:pStyle w:val="BodyText"/>
        <w:ind w:firstLine="720"/>
        <w:rPr>
          <w:sz w:val="28"/>
          <w:szCs w:val="28"/>
        </w:rPr>
      </w:pPr>
    </w:p>
    <w:p w14:paraId="73382B68" w14:textId="435450BF" w:rsidR="00113540" w:rsidRPr="005E2509" w:rsidRDefault="00DF01D8" w:rsidP="006832BF">
      <w:pPr>
        <w:pStyle w:val="BodyText"/>
        <w:numPr>
          <w:ilvl w:val="0"/>
          <w:numId w:val="1"/>
        </w:numPr>
        <w:ind w:left="0" w:firstLine="720"/>
        <w:rPr>
          <w:sz w:val="28"/>
          <w:szCs w:val="28"/>
        </w:rPr>
      </w:pPr>
      <w:r w:rsidRPr="005E2509">
        <w:rPr>
          <w:sz w:val="28"/>
          <w:szCs w:val="28"/>
        </w:rPr>
        <w:t xml:space="preserve"> </w:t>
      </w:r>
      <w:r w:rsidR="00113540" w:rsidRPr="005E2509">
        <w:rPr>
          <w:sz w:val="28"/>
          <w:szCs w:val="28"/>
        </w:rPr>
        <w:t xml:space="preserve">Atbildīgā nozares ministrija </w:t>
      </w:r>
      <w:r w:rsidR="00BD664C" w:rsidRPr="005E2509">
        <w:rPr>
          <w:sz w:val="28"/>
          <w:szCs w:val="28"/>
        </w:rPr>
        <w:t xml:space="preserve">sadarbībā ar aizņēmēja kapitāldaļu turētāju izstrādā un </w:t>
      </w:r>
      <w:r w:rsidR="00113540" w:rsidRPr="005E2509">
        <w:rPr>
          <w:sz w:val="28"/>
          <w:szCs w:val="28"/>
        </w:rPr>
        <w:t xml:space="preserve">ar Valsts kasi </w:t>
      </w:r>
      <w:r w:rsidR="00E34ACA" w:rsidRPr="005E2509">
        <w:rPr>
          <w:sz w:val="28"/>
          <w:szCs w:val="28"/>
        </w:rPr>
        <w:t xml:space="preserve">saskaņo </w:t>
      </w:r>
      <w:r w:rsidR="00113540" w:rsidRPr="005E2509">
        <w:rPr>
          <w:sz w:val="28"/>
          <w:szCs w:val="28"/>
        </w:rPr>
        <w:t xml:space="preserve">turpmāko rīcības plānu aizņēmēja </w:t>
      </w:r>
      <w:r w:rsidR="00113540" w:rsidRPr="005E2509">
        <w:rPr>
          <w:sz w:val="28"/>
          <w:szCs w:val="28"/>
        </w:rPr>
        <w:lastRenderedPageBreak/>
        <w:t>finanšu disciplīnas nodrošināšanai ilgtermiņā, lai nodrošinātu valsts aizdevuma atmaksu.</w:t>
      </w:r>
    </w:p>
    <w:p w14:paraId="4CE616DD" w14:textId="209EB594" w:rsidR="00113540" w:rsidRPr="005E2509" w:rsidRDefault="00113540" w:rsidP="00302166">
      <w:pPr>
        <w:rPr>
          <w:sz w:val="28"/>
          <w:szCs w:val="28"/>
        </w:rPr>
      </w:pPr>
    </w:p>
    <w:p w14:paraId="20980986" w14:textId="7A9CB1D7" w:rsidR="001A5B27" w:rsidRPr="005E2509" w:rsidRDefault="00DF01D8" w:rsidP="006832BF">
      <w:pPr>
        <w:pStyle w:val="BodyText"/>
        <w:numPr>
          <w:ilvl w:val="0"/>
          <w:numId w:val="1"/>
        </w:numPr>
        <w:ind w:left="0" w:firstLine="720"/>
        <w:rPr>
          <w:sz w:val="28"/>
          <w:szCs w:val="28"/>
        </w:rPr>
      </w:pPr>
      <w:r w:rsidRPr="005E2509">
        <w:rPr>
          <w:sz w:val="28"/>
          <w:szCs w:val="28"/>
        </w:rPr>
        <w:t xml:space="preserve"> </w:t>
      </w:r>
      <w:r w:rsidR="001A5B27" w:rsidRPr="005E2509">
        <w:rPr>
          <w:sz w:val="28"/>
          <w:szCs w:val="28"/>
        </w:rPr>
        <w:t xml:space="preserve">Ja atbildīgā nozares ministrija, </w:t>
      </w:r>
      <w:r w:rsidR="00265B47" w:rsidRPr="005E2509">
        <w:rPr>
          <w:sz w:val="28"/>
          <w:szCs w:val="28"/>
        </w:rPr>
        <w:t xml:space="preserve">aizņēmēja kapitāldaļu turētājs, </w:t>
      </w:r>
      <w:r w:rsidR="001A5B27" w:rsidRPr="005E2509">
        <w:rPr>
          <w:sz w:val="28"/>
          <w:szCs w:val="28"/>
        </w:rPr>
        <w:t>aizņēmējs un Valsts kase trīs mēnešu laikā nespēj vienoties par tālāko rīcības plānu vai aizņēmējs nav īstenojis pasākumus atbilstoši rīcības plānam, vai konstatēti citi būtiski riski, atbildīgā nozares ministrija par to informē Ministru kabinetu</w:t>
      </w:r>
      <w:r w:rsidR="007E5E11" w:rsidRPr="005E2509">
        <w:rPr>
          <w:sz w:val="28"/>
          <w:szCs w:val="28"/>
        </w:rPr>
        <w:t xml:space="preserve"> un piedāvā tālākus risinājumus</w:t>
      </w:r>
      <w:r w:rsidR="001A5B27" w:rsidRPr="005E2509">
        <w:rPr>
          <w:sz w:val="28"/>
          <w:szCs w:val="28"/>
        </w:rPr>
        <w:t xml:space="preserve">, lai nodrošinātu izvirzīto mērķu un rezultātu sasniegšanu atbilstoši ministrijas apstiprinātajiem </w:t>
      </w:r>
      <w:r w:rsidR="001A5B27" w:rsidRPr="005E2509">
        <w:rPr>
          <w:sz w:val="28"/>
        </w:rPr>
        <w:t>attīstības virzieniem un prioritātēm.</w:t>
      </w:r>
    </w:p>
    <w:p w14:paraId="342A168F" w14:textId="77777777" w:rsidR="001A5B27" w:rsidRPr="005E2509" w:rsidRDefault="001A5B27" w:rsidP="00D456CD">
      <w:pPr>
        <w:pStyle w:val="ListParagraph"/>
        <w:ind w:left="0" w:firstLine="720"/>
        <w:rPr>
          <w:sz w:val="28"/>
          <w:szCs w:val="28"/>
        </w:rPr>
      </w:pPr>
    </w:p>
    <w:p w14:paraId="3207ED49" w14:textId="0DC1677A" w:rsidR="00113540" w:rsidRPr="005E2509" w:rsidRDefault="00DF01D8" w:rsidP="006832BF">
      <w:pPr>
        <w:pStyle w:val="ListParagraph"/>
        <w:numPr>
          <w:ilvl w:val="0"/>
          <w:numId w:val="1"/>
        </w:numPr>
        <w:ind w:left="0" w:firstLine="720"/>
        <w:jc w:val="both"/>
        <w:rPr>
          <w:sz w:val="28"/>
          <w:szCs w:val="28"/>
        </w:rPr>
      </w:pPr>
      <w:r w:rsidRPr="005E2509">
        <w:rPr>
          <w:sz w:val="28"/>
          <w:szCs w:val="28"/>
        </w:rPr>
        <w:t xml:space="preserve"> </w:t>
      </w:r>
      <w:r w:rsidR="00113540" w:rsidRPr="005E2509">
        <w:rPr>
          <w:sz w:val="28"/>
          <w:szCs w:val="28"/>
        </w:rPr>
        <w:t>Līdz valsts aizdevuma līguma darbības beigām atbildīgā nozares ministrija vai pašvaldība veic aizņēmēja attīstības plāna īstenošanas uzraudzību (uzrauga attīstības plāna īstenošanas gaitu, iepirkumu veikšanas un investīciju plānošanas efektivitāti projekta ietvaros, seko līdzi projekta īstenošanas laika grafikam), lai nodrošinātu atbildīgās</w:t>
      </w:r>
      <w:r w:rsidR="00C91F1D" w:rsidRPr="005E2509">
        <w:rPr>
          <w:sz w:val="28"/>
          <w:szCs w:val="28"/>
        </w:rPr>
        <w:t xml:space="preserve"> nozares </w:t>
      </w:r>
      <w:r w:rsidR="00113540" w:rsidRPr="005E2509">
        <w:rPr>
          <w:sz w:val="28"/>
          <w:szCs w:val="28"/>
        </w:rPr>
        <w:t xml:space="preserve"> ministrijas </w:t>
      </w:r>
      <w:r w:rsidR="001257B6" w:rsidRPr="005E2509">
        <w:rPr>
          <w:sz w:val="28"/>
          <w:szCs w:val="28"/>
        </w:rPr>
        <w:t xml:space="preserve">vai pašvaldības </w:t>
      </w:r>
      <w:r w:rsidR="00113540" w:rsidRPr="005E2509">
        <w:rPr>
          <w:sz w:val="28"/>
          <w:szCs w:val="28"/>
        </w:rPr>
        <w:t>noteikto mērķu sasniegšanu atbilstoši attīstības plānošanas dokumentos noteiktajām prioritātēm un mērķiem.</w:t>
      </w:r>
    </w:p>
    <w:p w14:paraId="7526CA8E" w14:textId="77777777" w:rsidR="00113540" w:rsidRPr="005E2509" w:rsidRDefault="00113540" w:rsidP="00D456CD">
      <w:pPr>
        <w:ind w:firstLine="720"/>
        <w:jc w:val="both"/>
        <w:rPr>
          <w:sz w:val="28"/>
          <w:szCs w:val="28"/>
        </w:rPr>
      </w:pPr>
    </w:p>
    <w:p w14:paraId="0060C36F" w14:textId="4A1ECBDB" w:rsidR="00113540" w:rsidRPr="005E2509" w:rsidRDefault="00DF01D8" w:rsidP="006832BF">
      <w:pPr>
        <w:pStyle w:val="BodyText"/>
        <w:numPr>
          <w:ilvl w:val="0"/>
          <w:numId w:val="1"/>
        </w:numPr>
        <w:ind w:left="0" w:firstLine="720"/>
        <w:rPr>
          <w:sz w:val="28"/>
          <w:szCs w:val="28"/>
        </w:rPr>
      </w:pPr>
      <w:r w:rsidRPr="005E2509">
        <w:rPr>
          <w:sz w:val="28"/>
          <w:szCs w:val="28"/>
        </w:rPr>
        <w:t xml:space="preserve"> </w:t>
      </w:r>
      <w:r w:rsidR="00113540" w:rsidRPr="005E2509">
        <w:rPr>
          <w:sz w:val="28"/>
          <w:szCs w:val="28"/>
        </w:rPr>
        <w:t>Ja atbildīgā</w:t>
      </w:r>
      <w:r w:rsidR="002456BA" w:rsidRPr="005E2509">
        <w:rPr>
          <w:sz w:val="28"/>
          <w:szCs w:val="28"/>
        </w:rPr>
        <w:t>s</w:t>
      </w:r>
      <w:r w:rsidR="00113540" w:rsidRPr="005E2509">
        <w:rPr>
          <w:sz w:val="28"/>
          <w:szCs w:val="28"/>
        </w:rPr>
        <w:t xml:space="preserve"> nozares ministrijas attīstības plānošanas dokumentu ietvaros  vei</w:t>
      </w:r>
      <w:r w:rsidR="005453B4" w:rsidRPr="005E2509">
        <w:rPr>
          <w:sz w:val="28"/>
          <w:szCs w:val="28"/>
        </w:rPr>
        <w:t>c</w:t>
      </w:r>
      <w:r w:rsidR="00113540" w:rsidRPr="005E2509">
        <w:rPr>
          <w:sz w:val="28"/>
          <w:szCs w:val="28"/>
        </w:rPr>
        <w:t xml:space="preserve"> grozījum</w:t>
      </w:r>
      <w:r w:rsidR="005453B4" w:rsidRPr="005E2509">
        <w:rPr>
          <w:sz w:val="28"/>
          <w:szCs w:val="28"/>
        </w:rPr>
        <w:t>us</w:t>
      </w:r>
      <w:r w:rsidR="00113540" w:rsidRPr="005E2509">
        <w:rPr>
          <w:sz w:val="28"/>
          <w:szCs w:val="28"/>
        </w:rPr>
        <w:t xml:space="preserve"> un identificē risk</w:t>
      </w:r>
      <w:r w:rsidR="005453B4" w:rsidRPr="005E2509">
        <w:rPr>
          <w:sz w:val="28"/>
          <w:szCs w:val="28"/>
        </w:rPr>
        <w:t>us</w:t>
      </w:r>
      <w:r w:rsidR="00113540" w:rsidRPr="005E2509">
        <w:rPr>
          <w:sz w:val="28"/>
          <w:szCs w:val="28"/>
        </w:rPr>
        <w:t>, kas var negatīvi ietekmēt valsts aizdevuma atmaksu, atbildīgā nozares ministrija informē Valsts kasi par turpmāko rīcību.</w:t>
      </w:r>
    </w:p>
    <w:p w14:paraId="0A44706C" w14:textId="76C82D74" w:rsidR="00113540" w:rsidRPr="005E2509" w:rsidRDefault="00113540" w:rsidP="00D456CD">
      <w:pPr>
        <w:pStyle w:val="BodyText"/>
        <w:ind w:firstLine="720"/>
        <w:rPr>
          <w:sz w:val="28"/>
          <w:szCs w:val="28"/>
        </w:rPr>
      </w:pPr>
    </w:p>
    <w:p w14:paraId="7E999ED8" w14:textId="6F389900" w:rsidR="00113540" w:rsidRPr="005E2509" w:rsidRDefault="005E45FB" w:rsidP="006832BF">
      <w:pPr>
        <w:pStyle w:val="BodyText"/>
        <w:numPr>
          <w:ilvl w:val="0"/>
          <w:numId w:val="1"/>
        </w:numPr>
        <w:ind w:left="0" w:firstLine="720"/>
        <w:rPr>
          <w:sz w:val="28"/>
          <w:szCs w:val="28"/>
        </w:rPr>
      </w:pPr>
      <w:r w:rsidRPr="005E2509">
        <w:rPr>
          <w:sz w:val="28"/>
          <w:szCs w:val="28"/>
        </w:rPr>
        <w:t xml:space="preserve"> </w:t>
      </w:r>
      <w:r w:rsidR="00113540" w:rsidRPr="005E2509">
        <w:rPr>
          <w:sz w:val="28"/>
          <w:szCs w:val="28"/>
        </w:rPr>
        <w:t>Valsts kase:</w:t>
      </w:r>
    </w:p>
    <w:p w14:paraId="666FCCD6" w14:textId="77777777" w:rsidR="00113540" w:rsidRPr="005E2509" w:rsidRDefault="00113540" w:rsidP="00D456CD">
      <w:pPr>
        <w:pStyle w:val="BodyText"/>
        <w:ind w:firstLine="720"/>
        <w:rPr>
          <w:sz w:val="28"/>
          <w:szCs w:val="28"/>
        </w:rPr>
      </w:pPr>
    </w:p>
    <w:p w14:paraId="54180A01" w14:textId="05FEBCDD" w:rsidR="00113540" w:rsidRPr="005E2509" w:rsidRDefault="00113540" w:rsidP="006832BF">
      <w:pPr>
        <w:pStyle w:val="BodyText"/>
        <w:numPr>
          <w:ilvl w:val="1"/>
          <w:numId w:val="1"/>
        </w:numPr>
        <w:ind w:left="0" w:firstLine="720"/>
        <w:rPr>
          <w:sz w:val="28"/>
        </w:rPr>
      </w:pPr>
      <w:r w:rsidRPr="005E2509">
        <w:rPr>
          <w:sz w:val="28"/>
          <w:szCs w:val="28"/>
        </w:rPr>
        <w:t xml:space="preserve">izmaksā valsts aizdevumus saskaņā ar noslēgtajiem </w:t>
      </w:r>
      <w:r w:rsidR="000A112D" w:rsidRPr="005E2509">
        <w:rPr>
          <w:sz w:val="28"/>
          <w:szCs w:val="28"/>
        </w:rPr>
        <w:t xml:space="preserve">aizdevuma </w:t>
      </w:r>
      <w:r w:rsidRPr="005E2509">
        <w:rPr>
          <w:sz w:val="28"/>
          <w:szCs w:val="28"/>
        </w:rPr>
        <w:t xml:space="preserve">līgumiem atbilstoši </w:t>
      </w:r>
      <w:r w:rsidR="00CE4146" w:rsidRPr="005E2509">
        <w:rPr>
          <w:sz w:val="28"/>
          <w:szCs w:val="28"/>
        </w:rPr>
        <w:t xml:space="preserve">gadskārtējā </w:t>
      </w:r>
      <w:r w:rsidRPr="005E2509">
        <w:rPr>
          <w:sz w:val="28"/>
          <w:szCs w:val="28"/>
        </w:rPr>
        <w:t>valsts budžeta likumā noteiktajam valsts aizdevumu kopējam palielinājuma apmēram;</w:t>
      </w:r>
    </w:p>
    <w:p w14:paraId="251F6261" w14:textId="77777777" w:rsidR="007E7EBD" w:rsidRPr="005E2509" w:rsidRDefault="00116860" w:rsidP="00D456CD">
      <w:pPr>
        <w:pStyle w:val="BodyText"/>
        <w:ind w:firstLine="720"/>
        <w:rPr>
          <w:sz w:val="28"/>
          <w:szCs w:val="28"/>
        </w:rPr>
      </w:pPr>
      <w:r w:rsidRPr="005E2509">
        <w:rPr>
          <w:sz w:val="28"/>
          <w:szCs w:val="28"/>
        </w:rPr>
        <w:t xml:space="preserve"> </w:t>
      </w:r>
    </w:p>
    <w:p w14:paraId="17B0C658" w14:textId="520F0A59" w:rsidR="00113540" w:rsidRPr="005E2509" w:rsidRDefault="007E7EBD" w:rsidP="006832BF">
      <w:pPr>
        <w:pStyle w:val="BodyText"/>
        <w:numPr>
          <w:ilvl w:val="1"/>
          <w:numId w:val="1"/>
        </w:numPr>
        <w:ind w:left="0" w:firstLine="720"/>
        <w:rPr>
          <w:sz w:val="28"/>
          <w:szCs w:val="28"/>
        </w:rPr>
      </w:pPr>
      <w:r w:rsidRPr="005E2509">
        <w:rPr>
          <w:sz w:val="28"/>
          <w:szCs w:val="28"/>
        </w:rPr>
        <w:t xml:space="preserve">kārto valsts aizdevumu finanšu uzskaiti, reģistrējot visas saistības un </w:t>
      </w:r>
      <w:r w:rsidR="007159F6" w:rsidRPr="005E2509">
        <w:rPr>
          <w:sz w:val="28"/>
          <w:szCs w:val="28"/>
        </w:rPr>
        <w:t xml:space="preserve">nodrošinot informāciju </w:t>
      </w:r>
      <w:r w:rsidR="00113540" w:rsidRPr="005E2509">
        <w:rPr>
          <w:sz w:val="28"/>
          <w:szCs w:val="28"/>
        </w:rPr>
        <w:t>par valsts aizdevuma saistību izpildi saskaņā ar noslēgtajiem līgumiem</w:t>
      </w:r>
      <w:r w:rsidR="00D211B3" w:rsidRPr="005E2509">
        <w:rPr>
          <w:sz w:val="28"/>
          <w:szCs w:val="28"/>
        </w:rPr>
        <w:t>;</w:t>
      </w:r>
    </w:p>
    <w:p w14:paraId="40D23E37" w14:textId="6661865C" w:rsidR="00D211B3" w:rsidRPr="005E2509" w:rsidRDefault="00D211B3" w:rsidP="00F91B1E">
      <w:pPr>
        <w:pStyle w:val="BodyText"/>
        <w:rPr>
          <w:sz w:val="28"/>
          <w:szCs w:val="28"/>
        </w:rPr>
      </w:pPr>
    </w:p>
    <w:p w14:paraId="73B5D50A" w14:textId="4419FE84" w:rsidR="00113540" w:rsidRPr="005E2509" w:rsidRDefault="00CD7BF9" w:rsidP="006832BF">
      <w:pPr>
        <w:pStyle w:val="BodyText"/>
        <w:numPr>
          <w:ilvl w:val="1"/>
          <w:numId w:val="1"/>
        </w:numPr>
        <w:ind w:left="0" w:firstLine="720"/>
        <w:rPr>
          <w:sz w:val="28"/>
        </w:rPr>
      </w:pPr>
      <w:r w:rsidRPr="005E2509">
        <w:rPr>
          <w:sz w:val="28"/>
          <w:szCs w:val="28"/>
        </w:rPr>
        <w:t xml:space="preserve">administrē </w:t>
      </w:r>
      <w:r w:rsidR="00113540" w:rsidRPr="005E2509">
        <w:rPr>
          <w:sz w:val="28"/>
          <w:szCs w:val="28"/>
        </w:rPr>
        <w:t>aizdevum</w:t>
      </w:r>
      <w:r w:rsidR="00603363" w:rsidRPr="005E2509">
        <w:rPr>
          <w:sz w:val="28"/>
          <w:szCs w:val="28"/>
        </w:rPr>
        <w:t>a</w:t>
      </w:r>
      <w:r w:rsidR="004D28E2" w:rsidRPr="005E2509">
        <w:rPr>
          <w:sz w:val="28"/>
          <w:szCs w:val="28"/>
        </w:rPr>
        <w:t xml:space="preserve"> līgumā noteikto</w:t>
      </w:r>
      <w:r w:rsidR="004D42DF" w:rsidRPr="005E2509">
        <w:rPr>
          <w:sz w:val="28"/>
          <w:szCs w:val="28"/>
        </w:rPr>
        <w:t xml:space="preserve"> </w:t>
      </w:r>
      <w:r w:rsidR="00BD664C" w:rsidRPr="005E2509">
        <w:rPr>
          <w:sz w:val="28"/>
          <w:szCs w:val="28"/>
        </w:rPr>
        <w:t xml:space="preserve">finansiālo </w:t>
      </w:r>
      <w:r w:rsidR="004D42DF" w:rsidRPr="005E2509">
        <w:rPr>
          <w:sz w:val="28"/>
          <w:szCs w:val="28"/>
        </w:rPr>
        <w:t>saistību izpildi</w:t>
      </w:r>
      <w:r w:rsidR="00B24B65" w:rsidRPr="005E2509">
        <w:rPr>
          <w:sz w:val="28"/>
          <w:szCs w:val="28"/>
        </w:rPr>
        <w:t xml:space="preserve"> un ar tiem saistīto nodrošinājuma līgum</w:t>
      </w:r>
      <w:r w:rsidR="004D28E2" w:rsidRPr="005E2509">
        <w:rPr>
          <w:sz w:val="28"/>
          <w:szCs w:val="28"/>
        </w:rPr>
        <w:t>ā noteikto</w:t>
      </w:r>
      <w:r w:rsidR="00BC7B03" w:rsidRPr="005E2509">
        <w:rPr>
          <w:sz w:val="28"/>
          <w:szCs w:val="28"/>
        </w:rPr>
        <w:t xml:space="preserve"> </w:t>
      </w:r>
      <w:r w:rsidR="00113540" w:rsidRPr="005E2509">
        <w:rPr>
          <w:sz w:val="28"/>
          <w:szCs w:val="28"/>
        </w:rPr>
        <w:t>saistību izpildi;</w:t>
      </w:r>
    </w:p>
    <w:p w14:paraId="21BACDE1" w14:textId="77777777" w:rsidR="00113540" w:rsidRPr="005E2509" w:rsidRDefault="00113540" w:rsidP="00D456CD">
      <w:pPr>
        <w:pStyle w:val="BodyText"/>
        <w:ind w:firstLine="720"/>
        <w:rPr>
          <w:sz w:val="28"/>
          <w:szCs w:val="28"/>
        </w:rPr>
      </w:pPr>
    </w:p>
    <w:p w14:paraId="16790449" w14:textId="4697E899" w:rsidR="00113540" w:rsidRPr="005E2509" w:rsidRDefault="00113540" w:rsidP="006832BF">
      <w:pPr>
        <w:pStyle w:val="BodyText"/>
        <w:numPr>
          <w:ilvl w:val="1"/>
          <w:numId w:val="1"/>
        </w:numPr>
        <w:ind w:left="0" w:firstLine="720"/>
        <w:rPr>
          <w:sz w:val="28"/>
        </w:rPr>
      </w:pPr>
      <w:r w:rsidRPr="005E2509">
        <w:rPr>
          <w:sz w:val="28"/>
          <w:szCs w:val="28"/>
        </w:rPr>
        <w:t xml:space="preserve">izvērtē šo noteikumu </w:t>
      </w:r>
      <w:r w:rsidRPr="005E2509">
        <w:rPr>
          <w:sz w:val="28"/>
          <w:szCs w:val="28"/>
        </w:rPr>
        <w:fldChar w:fldCharType="begin"/>
      </w:r>
      <w:r w:rsidRPr="005E2509">
        <w:rPr>
          <w:sz w:val="28"/>
          <w:szCs w:val="28"/>
        </w:rPr>
        <w:instrText xml:space="preserve"> REF _Ref504635769 \r \h </w:instrText>
      </w:r>
      <w:r w:rsidRPr="005E2509">
        <w:rPr>
          <w:sz w:val="28"/>
          <w:szCs w:val="28"/>
        </w:rPr>
      </w:r>
      <w:r w:rsidRPr="005E2509">
        <w:rPr>
          <w:sz w:val="28"/>
          <w:szCs w:val="28"/>
        </w:rPr>
        <w:fldChar w:fldCharType="separate"/>
      </w:r>
      <w:r w:rsidR="00DD2518">
        <w:rPr>
          <w:sz w:val="28"/>
          <w:szCs w:val="28"/>
        </w:rPr>
        <w:t>77</w:t>
      </w:r>
      <w:r w:rsidRPr="005E2509">
        <w:rPr>
          <w:sz w:val="28"/>
          <w:szCs w:val="28"/>
        </w:rPr>
        <w:fldChar w:fldCharType="end"/>
      </w:r>
      <w:r w:rsidRPr="005E2509">
        <w:rPr>
          <w:sz w:val="28"/>
          <w:szCs w:val="28"/>
        </w:rPr>
        <w:t xml:space="preserve">. punktā minētos dokumentus, lai sekotu līdzi </w:t>
      </w:r>
      <w:r w:rsidRPr="005E2509">
        <w:rPr>
          <w:sz w:val="28"/>
        </w:rPr>
        <w:t>aizņēmēja</w:t>
      </w:r>
      <w:r w:rsidRPr="005E2509">
        <w:rPr>
          <w:sz w:val="28"/>
          <w:szCs w:val="28"/>
        </w:rPr>
        <w:t xml:space="preserve"> kredītspējai;</w:t>
      </w:r>
    </w:p>
    <w:p w14:paraId="3BA62C4D" w14:textId="77777777" w:rsidR="00113540" w:rsidRPr="005E2509" w:rsidRDefault="00113540" w:rsidP="00D456CD">
      <w:pPr>
        <w:pStyle w:val="BodyText"/>
        <w:ind w:firstLine="720"/>
        <w:rPr>
          <w:sz w:val="28"/>
          <w:szCs w:val="28"/>
        </w:rPr>
      </w:pPr>
    </w:p>
    <w:p w14:paraId="70FE6042" w14:textId="26D1CE28" w:rsidR="00113540" w:rsidRPr="005E2509" w:rsidRDefault="00113540" w:rsidP="006832BF">
      <w:pPr>
        <w:pStyle w:val="BodyText"/>
        <w:numPr>
          <w:ilvl w:val="1"/>
          <w:numId w:val="1"/>
        </w:numPr>
        <w:ind w:left="0" w:firstLine="720"/>
        <w:rPr>
          <w:sz w:val="28"/>
        </w:rPr>
      </w:pPr>
      <w:r w:rsidRPr="005E2509">
        <w:rPr>
          <w:sz w:val="28"/>
          <w:szCs w:val="28"/>
        </w:rPr>
        <w:t>glabā noslēgto</w:t>
      </w:r>
      <w:r w:rsidR="004D28E2" w:rsidRPr="005E2509">
        <w:rPr>
          <w:sz w:val="28"/>
          <w:szCs w:val="28"/>
        </w:rPr>
        <w:t xml:space="preserve"> aizdevum</w:t>
      </w:r>
      <w:r w:rsidR="00603363" w:rsidRPr="005E2509">
        <w:rPr>
          <w:sz w:val="28"/>
          <w:szCs w:val="28"/>
        </w:rPr>
        <w:t>a</w:t>
      </w:r>
      <w:r w:rsidR="004D28E2" w:rsidRPr="005E2509">
        <w:rPr>
          <w:sz w:val="28"/>
          <w:szCs w:val="28"/>
        </w:rPr>
        <w:t xml:space="preserve"> un nodrošinājuma</w:t>
      </w:r>
      <w:r w:rsidRPr="005E2509">
        <w:rPr>
          <w:sz w:val="28"/>
          <w:szCs w:val="28"/>
        </w:rPr>
        <w:t xml:space="preserve"> </w:t>
      </w:r>
      <w:r w:rsidR="007E7EBD" w:rsidRPr="005E2509">
        <w:rPr>
          <w:sz w:val="28"/>
          <w:szCs w:val="28"/>
        </w:rPr>
        <w:t xml:space="preserve">līgumu </w:t>
      </w:r>
      <w:r w:rsidRPr="005E2509">
        <w:rPr>
          <w:sz w:val="28"/>
          <w:szCs w:val="28"/>
        </w:rPr>
        <w:t>oriģinālus un kārto aizdevumu un nodrošinājumu līgumu reģistrus;</w:t>
      </w:r>
    </w:p>
    <w:p w14:paraId="5F8AAEDC" w14:textId="0C3CB25D" w:rsidR="00116860" w:rsidRPr="005E2509" w:rsidRDefault="00116860" w:rsidP="00D456CD">
      <w:pPr>
        <w:pStyle w:val="BodyText"/>
        <w:ind w:firstLine="720"/>
        <w:rPr>
          <w:sz w:val="28"/>
          <w:szCs w:val="28"/>
        </w:rPr>
      </w:pPr>
    </w:p>
    <w:p w14:paraId="425243E0" w14:textId="77777777" w:rsidR="00113540" w:rsidRPr="005E2509" w:rsidRDefault="00113540" w:rsidP="006832BF">
      <w:pPr>
        <w:pStyle w:val="BodyText"/>
        <w:numPr>
          <w:ilvl w:val="1"/>
          <w:numId w:val="1"/>
        </w:numPr>
        <w:ind w:left="0" w:firstLine="720"/>
        <w:rPr>
          <w:sz w:val="28"/>
        </w:rPr>
      </w:pPr>
      <w:bookmarkStart w:id="93" w:name="_Ref505694915"/>
      <w:r w:rsidRPr="005E2509">
        <w:rPr>
          <w:sz w:val="28"/>
          <w:szCs w:val="28"/>
        </w:rPr>
        <w:lastRenderedPageBreak/>
        <w:t>15 darbdienu laikā no informācijas saņemšanas sagatavo un iesniedz finanšu ministram priekšlikumus lēmuma pieņemšanai par valsts aizdevuma vai tā daļas izsniegšanas apturēšanu, ja:</w:t>
      </w:r>
      <w:bookmarkEnd w:id="93"/>
    </w:p>
    <w:p w14:paraId="6902B9BF" w14:textId="77777777" w:rsidR="00113540" w:rsidRPr="005E2509" w:rsidRDefault="00113540" w:rsidP="00D456CD">
      <w:pPr>
        <w:pStyle w:val="BodyText"/>
        <w:ind w:firstLine="720"/>
        <w:rPr>
          <w:sz w:val="28"/>
          <w:szCs w:val="28"/>
        </w:rPr>
      </w:pPr>
    </w:p>
    <w:p w14:paraId="289CB845" w14:textId="396E75A2" w:rsidR="00113540" w:rsidRPr="005E2509" w:rsidRDefault="00113540" w:rsidP="006832BF">
      <w:pPr>
        <w:pStyle w:val="BodyText"/>
        <w:numPr>
          <w:ilvl w:val="2"/>
          <w:numId w:val="1"/>
        </w:numPr>
        <w:ind w:left="0" w:firstLine="720"/>
        <w:rPr>
          <w:sz w:val="28"/>
        </w:rPr>
      </w:pPr>
      <w:r w:rsidRPr="005E2509">
        <w:rPr>
          <w:sz w:val="28"/>
          <w:szCs w:val="28"/>
        </w:rPr>
        <w:t>aizņēmējs ķīlas priekšmetu nav apdrošinājis atbilstoši šo noteikumu</w:t>
      </w:r>
      <w:r w:rsidR="00A7532E">
        <w:rPr>
          <w:sz w:val="28"/>
          <w:szCs w:val="28"/>
        </w:rPr>
        <w:t xml:space="preserve"> </w:t>
      </w:r>
      <w:r w:rsidR="00A7532E">
        <w:rPr>
          <w:sz w:val="28"/>
          <w:szCs w:val="28"/>
        </w:rPr>
        <w:fldChar w:fldCharType="begin"/>
      </w:r>
      <w:r w:rsidR="00A7532E">
        <w:rPr>
          <w:sz w:val="28"/>
          <w:szCs w:val="28"/>
        </w:rPr>
        <w:instrText xml:space="preserve"> REF _Ref6998750 \r \h </w:instrText>
      </w:r>
      <w:r w:rsidR="00A7532E">
        <w:rPr>
          <w:sz w:val="28"/>
          <w:szCs w:val="28"/>
        </w:rPr>
      </w:r>
      <w:r w:rsidR="00A7532E">
        <w:rPr>
          <w:sz w:val="28"/>
          <w:szCs w:val="28"/>
        </w:rPr>
        <w:fldChar w:fldCharType="separate"/>
      </w:r>
      <w:r w:rsidR="00A7532E">
        <w:rPr>
          <w:sz w:val="28"/>
          <w:szCs w:val="28"/>
        </w:rPr>
        <w:t>18</w:t>
      </w:r>
      <w:r w:rsidR="00A7532E">
        <w:rPr>
          <w:sz w:val="28"/>
          <w:szCs w:val="28"/>
        </w:rPr>
        <w:fldChar w:fldCharType="end"/>
      </w:r>
      <w:r w:rsidRPr="005E2509">
        <w:rPr>
          <w:sz w:val="28"/>
          <w:szCs w:val="28"/>
        </w:rPr>
        <w:t>. punktā noteiktajām prasībām;</w:t>
      </w:r>
    </w:p>
    <w:p w14:paraId="1F55E76A" w14:textId="77777777" w:rsidR="00113540" w:rsidRPr="005E2509" w:rsidRDefault="00113540" w:rsidP="00D456CD">
      <w:pPr>
        <w:pStyle w:val="BodyText"/>
        <w:ind w:firstLine="720"/>
        <w:rPr>
          <w:sz w:val="28"/>
          <w:szCs w:val="28"/>
        </w:rPr>
      </w:pPr>
    </w:p>
    <w:p w14:paraId="3D9B97C3" w14:textId="77777777" w:rsidR="00113540" w:rsidRPr="005E2509" w:rsidRDefault="00113540" w:rsidP="006832BF">
      <w:pPr>
        <w:pStyle w:val="BodyText"/>
        <w:numPr>
          <w:ilvl w:val="2"/>
          <w:numId w:val="1"/>
        </w:numPr>
        <w:ind w:left="0" w:firstLine="720"/>
        <w:rPr>
          <w:sz w:val="28"/>
        </w:rPr>
      </w:pPr>
      <w:r w:rsidRPr="005E2509">
        <w:rPr>
          <w:sz w:val="28"/>
        </w:rPr>
        <w:t>aizņēmējs nav veicis kārtējos valsts aizdevuma pamatsummas vai procentu maksājumus</w:t>
      </w:r>
      <w:r w:rsidRPr="005E2509">
        <w:rPr>
          <w:sz w:val="28"/>
          <w:szCs w:val="28"/>
        </w:rPr>
        <w:t xml:space="preserve"> vai iesniedzis Valsts kasē paziņojumu par nespēju pildīt saistības;</w:t>
      </w:r>
    </w:p>
    <w:p w14:paraId="1519EDE8" w14:textId="77777777" w:rsidR="00113540" w:rsidRPr="005E2509" w:rsidRDefault="00113540" w:rsidP="00D456CD">
      <w:pPr>
        <w:pStyle w:val="BodyText"/>
        <w:ind w:firstLine="720"/>
        <w:rPr>
          <w:sz w:val="28"/>
          <w:szCs w:val="28"/>
        </w:rPr>
      </w:pPr>
    </w:p>
    <w:p w14:paraId="1EC89D7F" w14:textId="48FE190E" w:rsidR="00113540" w:rsidRPr="005E2509" w:rsidRDefault="009F19FA" w:rsidP="006832BF">
      <w:pPr>
        <w:pStyle w:val="BodyText"/>
        <w:numPr>
          <w:ilvl w:val="2"/>
          <w:numId w:val="1"/>
        </w:numPr>
        <w:ind w:left="0" w:firstLine="720"/>
        <w:rPr>
          <w:sz w:val="28"/>
        </w:rPr>
      </w:pPr>
      <w:r w:rsidRPr="005E2509">
        <w:rPr>
          <w:sz w:val="28"/>
          <w:szCs w:val="28"/>
        </w:rPr>
        <w:t xml:space="preserve">saņemta informācija, ka </w:t>
      </w:r>
      <w:r w:rsidR="00113540" w:rsidRPr="005E2509">
        <w:rPr>
          <w:sz w:val="28"/>
          <w:szCs w:val="28"/>
        </w:rPr>
        <w:t>tiesā ir iesniegta prasība pret aizņēmēju par saistību neizpildi vai saskaņā ar tiesas spriedumu aizņēmēja norēķinu konti ir apķīlāti;</w:t>
      </w:r>
    </w:p>
    <w:p w14:paraId="114EDE2B" w14:textId="77777777" w:rsidR="00113540" w:rsidRPr="005E2509" w:rsidRDefault="00113540" w:rsidP="00D456CD">
      <w:pPr>
        <w:pStyle w:val="BodyText"/>
        <w:ind w:firstLine="720"/>
        <w:rPr>
          <w:sz w:val="28"/>
          <w:szCs w:val="28"/>
        </w:rPr>
      </w:pPr>
    </w:p>
    <w:p w14:paraId="19ADC09C" w14:textId="77777777" w:rsidR="00113540" w:rsidRPr="005E2509" w:rsidRDefault="00113540" w:rsidP="006832BF">
      <w:pPr>
        <w:pStyle w:val="BodyText"/>
        <w:numPr>
          <w:ilvl w:val="2"/>
          <w:numId w:val="1"/>
        </w:numPr>
        <w:ind w:left="0" w:firstLine="720"/>
        <w:rPr>
          <w:sz w:val="28"/>
        </w:rPr>
      </w:pPr>
      <w:r w:rsidRPr="005E2509">
        <w:rPr>
          <w:sz w:val="28"/>
          <w:szCs w:val="28"/>
        </w:rPr>
        <w:t>saņemta informācija par tiesiskās aizsardzības, ārpus tiesiskās aizsardzības vai maksātnespējas procesa ierosināšanu vai pasludināšanu;</w:t>
      </w:r>
    </w:p>
    <w:p w14:paraId="39C2E1DC" w14:textId="77777777" w:rsidR="00113540" w:rsidRPr="005E2509" w:rsidRDefault="00113540" w:rsidP="00D456CD">
      <w:pPr>
        <w:pStyle w:val="ListParagraph"/>
        <w:ind w:left="0" w:firstLine="720"/>
        <w:rPr>
          <w:sz w:val="28"/>
          <w:szCs w:val="28"/>
        </w:rPr>
      </w:pPr>
    </w:p>
    <w:p w14:paraId="045F8FD0" w14:textId="661F1D2C" w:rsidR="00113540" w:rsidRPr="005E2509" w:rsidRDefault="00113540" w:rsidP="006832BF">
      <w:pPr>
        <w:pStyle w:val="BodyText"/>
        <w:numPr>
          <w:ilvl w:val="2"/>
          <w:numId w:val="1"/>
        </w:numPr>
        <w:ind w:left="0" w:firstLine="720"/>
        <w:rPr>
          <w:sz w:val="28"/>
        </w:rPr>
      </w:pPr>
      <w:r w:rsidRPr="005E2509">
        <w:rPr>
          <w:sz w:val="28"/>
          <w:szCs w:val="28"/>
        </w:rPr>
        <w:t>Valsts kase ir konstatējusi, ka aizdevuma pieprasījuma izvērtēšanai vai aizdevuma izsniegšanai iesniegtie dokumenti ir nepatiesi vai iestājušies apstākļi, kas būtiski palielinājuši risku attiecībā uz aizņēmēja spēju atmaksāt aizdevumu</w:t>
      </w:r>
      <w:r w:rsidR="00C8479B" w:rsidRPr="005E2509">
        <w:rPr>
          <w:sz w:val="28"/>
          <w:szCs w:val="28"/>
        </w:rPr>
        <w:t>;</w:t>
      </w:r>
    </w:p>
    <w:p w14:paraId="347AE29B" w14:textId="77777777" w:rsidR="00C8479B" w:rsidRPr="005E2509" w:rsidRDefault="00C8479B" w:rsidP="00D456CD">
      <w:pPr>
        <w:pStyle w:val="ListParagraph"/>
        <w:ind w:left="0" w:firstLine="720"/>
        <w:rPr>
          <w:sz w:val="28"/>
        </w:rPr>
      </w:pPr>
    </w:p>
    <w:p w14:paraId="69177F40" w14:textId="598E5D81" w:rsidR="00C8479B" w:rsidRPr="005E2509" w:rsidRDefault="002977C1" w:rsidP="006832BF">
      <w:pPr>
        <w:pStyle w:val="BodyText"/>
        <w:numPr>
          <w:ilvl w:val="2"/>
          <w:numId w:val="1"/>
        </w:numPr>
        <w:ind w:left="0" w:firstLine="720"/>
        <w:rPr>
          <w:sz w:val="28"/>
        </w:rPr>
      </w:pPr>
      <w:r w:rsidRPr="005E2509">
        <w:rPr>
          <w:sz w:val="28"/>
        </w:rPr>
        <w:t xml:space="preserve">šo noteikumu </w:t>
      </w:r>
      <w:r w:rsidR="00C8479B" w:rsidRPr="005E2509">
        <w:rPr>
          <w:sz w:val="28"/>
        </w:rPr>
        <w:fldChar w:fldCharType="begin"/>
      </w:r>
      <w:r w:rsidR="00C8479B" w:rsidRPr="005E2509">
        <w:rPr>
          <w:sz w:val="28"/>
        </w:rPr>
        <w:instrText xml:space="preserve"> REF _Ref511031509 \r \h </w:instrText>
      </w:r>
      <w:r w:rsidR="00C8479B" w:rsidRPr="005E2509">
        <w:rPr>
          <w:sz w:val="28"/>
        </w:rPr>
      </w:r>
      <w:r w:rsidR="00C8479B" w:rsidRPr="005E2509">
        <w:rPr>
          <w:sz w:val="28"/>
        </w:rPr>
        <w:fldChar w:fldCharType="separate"/>
      </w:r>
      <w:r w:rsidR="00DD2518">
        <w:rPr>
          <w:sz w:val="28"/>
        </w:rPr>
        <w:t>77.1</w:t>
      </w:r>
      <w:r w:rsidR="00C8479B" w:rsidRPr="005E2509">
        <w:rPr>
          <w:sz w:val="28"/>
        </w:rPr>
        <w:fldChar w:fldCharType="end"/>
      </w:r>
      <w:r w:rsidR="00C8479B" w:rsidRPr="005E2509">
        <w:rPr>
          <w:sz w:val="28"/>
        </w:rPr>
        <w:t>.</w:t>
      </w:r>
      <w:r w:rsidR="00963B5D" w:rsidRPr="005E2509">
        <w:rPr>
          <w:sz w:val="28"/>
        </w:rPr>
        <w:t> </w:t>
      </w:r>
      <w:r w:rsidR="00C8479B" w:rsidRPr="005E2509">
        <w:rPr>
          <w:sz w:val="28"/>
        </w:rPr>
        <w:t xml:space="preserve">apakšpunktā minētajā zvērināta revidenta </w:t>
      </w:r>
      <w:r w:rsidR="00066431" w:rsidRPr="005E2509">
        <w:rPr>
          <w:sz w:val="28"/>
        </w:rPr>
        <w:t xml:space="preserve">apliecinājuma ziņojumā </w:t>
      </w:r>
      <w:r w:rsidR="00C8479B" w:rsidRPr="005E2509">
        <w:rPr>
          <w:sz w:val="28"/>
        </w:rPr>
        <w:t>ir konstatēta valsts aizdevuma izmantošana neatbilstoši valsts aizdevuma mērķim</w:t>
      </w:r>
      <w:r w:rsidR="005E45FB" w:rsidRPr="005E2509">
        <w:rPr>
          <w:sz w:val="28"/>
        </w:rPr>
        <w:t>;</w:t>
      </w:r>
    </w:p>
    <w:p w14:paraId="611CDEB3" w14:textId="77777777" w:rsidR="00113540" w:rsidRPr="005E2509" w:rsidRDefault="00113540" w:rsidP="00D456CD">
      <w:pPr>
        <w:pStyle w:val="BodyText"/>
        <w:ind w:firstLine="720"/>
        <w:rPr>
          <w:sz w:val="28"/>
          <w:szCs w:val="28"/>
        </w:rPr>
      </w:pPr>
    </w:p>
    <w:p w14:paraId="2B986573" w14:textId="0ACEE98F" w:rsidR="00113540" w:rsidRPr="005E2509" w:rsidRDefault="00113540" w:rsidP="006832BF">
      <w:pPr>
        <w:pStyle w:val="BodyText"/>
        <w:numPr>
          <w:ilvl w:val="1"/>
          <w:numId w:val="1"/>
        </w:numPr>
        <w:ind w:left="0" w:firstLine="720"/>
        <w:rPr>
          <w:sz w:val="28"/>
          <w:szCs w:val="28"/>
        </w:rPr>
      </w:pPr>
      <w:r w:rsidRPr="005E2509">
        <w:rPr>
          <w:bCs/>
          <w:sz w:val="28"/>
          <w:szCs w:val="28"/>
        </w:rPr>
        <w:t>ja konstatē vismaz vien</w:t>
      </w:r>
      <w:r w:rsidR="005453B4" w:rsidRPr="005E2509">
        <w:rPr>
          <w:bCs/>
          <w:sz w:val="28"/>
          <w:szCs w:val="28"/>
        </w:rPr>
        <w:t>u</w:t>
      </w:r>
      <w:r w:rsidRPr="005E2509">
        <w:rPr>
          <w:bCs/>
          <w:sz w:val="28"/>
          <w:szCs w:val="28"/>
        </w:rPr>
        <w:t xml:space="preserve"> no</w:t>
      </w:r>
      <w:r w:rsidR="0070716C" w:rsidRPr="005E2509">
        <w:rPr>
          <w:bCs/>
          <w:sz w:val="28"/>
          <w:szCs w:val="28"/>
        </w:rPr>
        <w:t xml:space="preserve"> </w:t>
      </w:r>
      <w:r w:rsidR="002977C1" w:rsidRPr="005E2509">
        <w:rPr>
          <w:bCs/>
          <w:sz w:val="28"/>
          <w:szCs w:val="28"/>
        </w:rPr>
        <w:t xml:space="preserve">šo noteikumu </w:t>
      </w:r>
      <w:r w:rsidR="0070716C" w:rsidRPr="005E2509">
        <w:rPr>
          <w:bCs/>
          <w:sz w:val="28"/>
          <w:szCs w:val="28"/>
        </w:rPr>
        <w:fldChar w:fldCharType="begin"/>
      </w:r>
      <w:r w:rsidR="0070716C" w:rsidRPr="005E2509">
        <w:rPr>
          <w:bCs/>
          <w:sz w:val="28"/>
          <w:szCs w:val="28"/>
        </w:rPr>
        <w:instrText xml:space="preserve"> REF _Ref505694915 \r \h </w:instrText>
      </w:r>
      <w:r w:rsidR="0070716C" w:rsidRPr="005E2509">
        <w:rPr>
          <w:bCs/>
          <w:sz w:val="28"/>
          <w:szCs w:val="28"/>
        </w:rPr>
      </w:r>
      <w:r w:rsidR="0070716C" w:rsidRPr="005E2509">
        <w:rPr>
          <w:bCs/>
          <w:sz w:val="28"/>
          <w:szCs w:val="28"/>
        </w:rPr>
        <w:fldChar w:fldCharType="separate"/>
      </w:r>
      <w:r w:rsidR="00DD2518">
        <w:rPr>
          <w:bCs/>
          <w:sz w:val="28"/>
          <w:szCs w:val="28"/>
        </w:rPr>
        <w:t>85.6</w:t>
      </w:r>
      <w:r w:rsidR="0070716C" w:rsidRPr="005E2509">
        <w:rPr>
          <w:bCs/>
          <w:sz w:val="28"/>
          <w:szCs w:val="28"/>
        </w:rPr>
        <w:fldChar w:fldCharType="end"/>
      </w:r>
      <w:r w:rsidRPr="005E2509">
        <w:rPr>
          <w:bCs/>
          <w:sz w:val="28"/>
          <w:szCs w:val="28"/>
        </w:rPr>
        <w:t>. apakšpunktā minētajiem gadījumiem</w:t>
      </w:r>
      <w:r w:rsidR="0036332B" w:rsidRPr="005E2509">
        <w:rPr>
          <w:bCs/>
          <w:sz w:val="28"/>
          <w:szCs w:val="28"/>
        </w:rPr>
        <w:t>,</w:t>
      </w:r>
      <w:r w:rsidRPr="005E2509">
        <w:rPr>
          <w:bCs/>
          <w:sz w:val="28"/>
          <w:szCs w:val="28"/>
        </w:rPr>
        <w:t xml:space="preserve"> aptur valsts aizdevuma vai tā daļas izsniegšanu līdz finanšu ministra lēmuma pieņemšanai;</w:t>
      </w:r>
    </w:p>
    <w:p w14:paraId="1078C040" w14:textId="77777777" w:rsidR="00113540" w:rsidRPr="005E2509" w:rsidRDefault="00113540" w:rsidP="00D456CD">
      <w:pPr>
        <w:pStyle w:val="BodyText"/>
        <w:ind w:firstLine="720"/>
        <w:rPr>
          <w:sz w:val="28"/>
          <w:szCs w:val="28"/>
        </w:rPr>
      </w:pPr>
    </w:p>
    <w:p w14:paraId="03741811" w14:textId="57E86609" w:rsidR="00113540" w:rsidRPr="005E2509" w:rsidRDefault="00113540" w:rsidP="006832BF">
      <w:pPr>
        <w:pStyle w:val="BodyText"/>
        <w:numPr>
          <w:ilvl w:val="1"/>
          <w:numId w:val="1"/>
        </w:numPr>
        <w:ind w:left="0" w:firstLine="720"/>
        <w:rPr>
          <w:sz w:val="28"/>
        </w:rPr>
      </w:pPr>
      <w:r w:rsidRPr="005E2509">
        <w:rPr>
          <w:sz w:val="28"/>
          <w:szCs w:val="28"/>
        </w:rPr>
        <w:t>aizdevuma līguma darbības laikā sagatavo un iesniedz finanšu ministram priekšlikumus lēmuma pieņemšanai par valsts aizdevuma atmaksu, ja valstij vai pašvaldībai piederošās kapitāldaļas  atsavin</w:t>
      </w:r>
      <w:r w:rsidR="005453B4" w:rsidRPr="005E2509">
        <w:rPr>
          <w:sz w:val="28"/>
          <w:szCs w:val="28"/>
        </w:rPr>
        <w:t>a</w:t>
      </w:r>
      <w:r w:rsidRPr="005E2509">
        <w:rPr>
          <w:sz w:val="28"/>
          <w:szCs w:val="28"/>
        </w:rPr>
        <w:t xml:space="preserve"> un tā rezultātā pašvaldībai vai valstij piederošā daļa aizņēmēja pamatkapitālā atsevišķi vai kopsummā ir samazinājusies un nepārsniedz 50 % vai vairāku pašvaldību veidota aizņēmēja</w:t>
      </w:r>
      <w:r w:rsidRPr="005E2509">
        <w:rPr>
          <w:sz w:val="28"/>
        </w:rPr>
        <w:t xml:space="preserve"> pamatkapitālā nepārsniedz 65</w:t>
      </w:r>
      <w:r w:rsidRPr="005E2509">
        <w:rPr>
          <w:sz w:val="28"/>
          <w:szCs w:val="28"/>
        </w:rPr>
        <w:t> </w:t>
      </w:r>
      <w:r w:rsidRPr="005E2509">
        <w:rPr>
          <w:sz w:val="28"/>
        </w:rPr>
        <w:t>%.</w:t>
      </w:r>
    </w:p>
    <w:p w14:paraId="17CBFC3A" w14:textId="77777777" w:rsidR="00113540" w:rsidRPr="005E2509" w:rsidRDefault="00113540" w:rsidP="00113540">
      <w:pPr>
        <w:pStyle w:val="BodyText"/>
        <w:ind w:firstLine="720"/>
        <w:rPr>
          <w:sz w:val="28"/>
        </w:rPr>
      </w:pPr>
    </w:p>
    <w:p w14:paraId="0797EB74" w14:textId="4761147D" w:rsidR="00113540" w:rsidRPr="005E2509" w:rsidRDefault="00113540" w:rsidP="00113540">
      <w:pPr>
        <w:pStyle w:val="Heading1"/>
        <w:ind w:left="226" w:hanging="113"/>
      </w:pPr>
      <w:r w:rsidRPr="005E2509">
        <w:t>Noslēguma jautājum</w:t>
      </w:r>
      <w:r w:rsidR="00357BC7" w:rsidRPr="005E2509">
        <w:t>i</w:t>
      </w:r>
    </w:p>
    <w:p w14:paraId="6A308553" w14:textId="77777777" w:rsidR="00113540" w:rsidRPr="005E2509" w:rsidRDefault="00113540" w:rsidP="00113540">
      <w:pPr>
        <w:pStyle w:val="BodyText"/>
        <w:jc w:val="center"/>
        <w:rPr>
          <w:rFonts w:eastAsia="Arial Unicode MS"/>
          <w:b/>
          <w:bCs/>
          <w:sz w:val="28"/>
          <w:szCs w:val="28"/>
        </w:rPr>
      </w:pPr>
    </w:p>
    <w:p w14:paraId="368DA091" w14:textId="476647A5" w:rsidR="005E45FB" w:rsidRPr="005E2509" w:rsidRDefault="00931F1A" w:rsidP="005E45FB">
      <w:pPr>
        <w:pStyle w:val="BodyText"/>
        <w:numPr>
          <w:ilvl w:val="0"/>
          <w:numId w:val="1"/>
        </w:numPr>
        <w:ind w:left="-6" w:firstLine="720"/>
        <w:rPr>
          <w:sz w:val="28"/>
          <w:szCs w:val="28"/>
        </w:rPr>
      </w:pPr>
      <w:r w:rsidRPr="005E2509">
        <w:rPr>
          <w:sz w:val="28"/>
          <w:szCs w:val="28"/>
        </w:rPr>
        <w:t xml:space="preserve"> </w:t>
      </w:r>
      <w:r w:rsidR="00113540" w:rsidRPr="005E2509">
        <w:rPr>
          <w:sz w:val="28"/>
          <w:szCs w:val="28"/>
        </w:rPr>
        <w:t>Atzīt par spēku zaudējušiem Ministru kabineta 2015. gada 30. jūnija noteikumus Nr. 363 “</w:t>
      </w:r>
      <w:hyperlink r:id="rId11" w:tgtFrame="_blank" w:history="1">
        <w:r w:rsidR="00113540" w:rsidRPr="005E2509">
          <w:rPr>
            <w:sz w:val="28"/>
            <w:szCs w:val="28"/>
          </w:rPr>
          <w:t>Kārtība, kādā ministrijas un citas centrālās valsts iestādes iekļauj gadskārtējā valsts budžeta likumprojektā valsts aizdevumu pieprasījumus</w:t>
        </w:r>
      </w:hyperlink>
      <w:r w:rsidR="00113540" w:rsidRPr="005E2509">
        <w:rPr>
          <w:sz w:val="28"/>
          <w:szCs w:val="28"/>
        </w:rPr>
        <w:t>, un valsts aizdevumu izsniegšanas un apkalpošanas kārtība” (Latvijas Vēstnesis, 2015, 130.</w:t>
      </w:r>
      <w:r w:rsidR="00BE3A34" w:rsidRPr="005E2509">
        <w:rPr>
          <w:sz w:val="28"/>
          <w:szCs w:val="28"/>
        </w:rPr>
        <w:t>, 226 nr.;</w:t>
      </w:r>
      <w:r w:rsidR="00335479" w:rsidRPr="005E2509">
        <w:rPr>
          <w:sz w:val="28"/>
          <w:szCs w:val="28"/>
        </w:rPr>
        <w:t xml:space="preserve"> </w:t>
      </w:r>
      <w:r w:rsidR="00AC1797" w:rsidRPr="005E2509">
        <w:rPr>
          <w:sz w:val="28"/>
          <w:szCs w:val="28"/>
        </w:rPr>
        <w:t>2017, 64 nr.</w:t>
      </w:r>
      <w:r w:rsidR="00113540" w:rsidRPr="005E2509">
        <w:rPr>
          <w:sz w:val="28"/>
          <w:szCs w:val="28"/>
        </w:rPr>
        <w:t>)</w:t>
      </w:r>
      <w:r w:rsidR="00DE7051" w:rsidRPr="005E2509">
        <w:rPr>
          <w:sz w:val="28"/>
          <w:szCs w:val="28"/>
        </w:rPr>
        <w:t>;</w:t>
      </w:r>
    </w:p>
    <w:p w14:paraId="2331008C" w14:textId="5D53D0C3" w:rsidR="00113540" w:rsidRPr="005E2509" w:rsidDel="006868B5" w:rsidRDefault="00931F1A" w:rsidP="005E45FB">
      <w:pPr>
        <w:pStyle w:val="BodyText"/>
        <w:numPr>
          <w:ilvl w:val="0"/>
          <w:numId w:val="1"/>
        </w:numPr>
        <w:ind w:left="-6" w:firstLine="720"/>
        <w:rPr>
          <w:sz w:val="28"/>
          <w:szCs w:val="28"/>
        </w:rPr>
      </w:pPr>
      <w:r w:rsidRPr="005E2509">
        <w:rPr>
          <w:sz w:val="28"/>
          <w:szCs w:val="28"/>
        </w:rPr>
        <w:lastRenderedPageBreak/>
        <w:t xml:space="preserve"> </w:t>
      </w:r>
      <w:r w:rsidR="00FE52DE" w:rsidRPr="005E2509">
        <w:rPr>
          <w:sz w:val="28"/>
          <w:szCs w:val="28"/>
        </w:rPr>
        <w:t>Šo noteikumu 48.</w:t>
      </w:r>
      <w:r w:rsidR="00AA7FE0" w:rsidRPr="005E2509">
        <w:rPr>
          <w:sz w:val="28"/>
          <w:szCs w:val="28"/>
        </w:rPr>
        <w:t> </w:t>
      </w:r>
      <w:r w:rsidR="00FE52DE" w:rsidRPr="005E2509">
        <w:rPr>
          <w:sz w:val="28"/>
          <w:szCs w:val="28"/>
        </w:rPr>
        <w:t>punkts ir piemērojams līdz 2019.</w:t>
      </w:r>
      <w:r w:rsidR="006E160F" w:rsidRPr="005E2509">
        <w:rPr>
          <w:sz w:val="28"/>
          <w:szCs w:val="28"/>
        </w:rPr>
        <w:t> </w:t>
      </w:r>
      <w:r w:rsidR="00FE52DE" w:rsidRPr="005E2509">
        <w:rPr>
          <w:sz w:val="28"/>
          <w:szCs w:val="28"/>
        </w:rPr>
        <w:t>gada 31.</w:t>
      </w:r>
      <w:r w:rsidR="006E160F" w:rsidRPr="005E2509">
        <w:rPr>
          <w:sz w:val="28"/>
          <w:szCs w:val="28"/>
        </w:rPr>
        <w:t> </w:t>
      </w:r>
      <w:r w:rsidR="00FE52DE" w:rsidRPr="005E2509">
        <w:rPr>
          <w:sz w:val="28"/>
          <w:szCs w:val="28"/>
        </w:rPr>
        <w:t>augustam. Ar 2019.</w:t>
      </w:r>
      <w:r w:rsidR="008747FE" w:rsidRPr="005E2509">
        <w:rPr>
          <w:sz w:val="28"/>
          <w:szCs w:val="28"/>
        </w:rPr>
        <w:t> </w:t>
      </w:r>
      <w:r w:rsidR="00FE52DE" w:rsidRPr="005E2509">
        <w:rPr>
          <w:sz w:val="28"/>
          <w:szCs w:val="28"/>
        </w:rPr>
        <w:t>gada 1.</w:t>
      </w:r>
      <w:r w:rsidR="008747FE" w:rsidRPr="005E2509">
        <w:rPr>
          <w:sz w:val="28"/>
          <w:szCs w:val="28"/>
        </w:rPr>
        <w:t> </w:t>
      </w:r>
      <w:r w:rsidR="00FE52DE" w:rsidRPr="005E2509">
        <w:rPr>
          <w:sz w:val="28"/>
          <w:szCs w:val="28"/>
        </w:rPr>
        <w:t>septembri ir piemērojami Likuma par budžetu un finanšu vadību 36. panta 5.</w:t>
      </w:r>
      <w:r w:rsidR="005F70CF" w:rsidRPr="005E2509">
        <w:rPr>
          <w:vertAlign w:val="superscript"/>
        </w:rPr>
        <w:t>4</w:t>
      </w:r>
      <w:r w:rsidR="00AA7FE0" w:rsidRPr="005E2509">
        <w:rPr>
          <w:sz w:val="28"/>
          <w:szCs w:val="28"/>
        </w:rPr>
        <w:t> </w:t>
      </w:r>
      <w:r w:rsidR="00FE52DE" w:rsidRPr="005E2509">
        <w:rPr>
          <w:sz w:val="28"/>
          <w:szCs w:val="28"/>
        </w:rPr>
        <w:t>daļas 3.punkta nosacījumi.</w:t>
      </w:r>
    </w:p>
    <w:p w14:paraId="7EC398B4" w14:textId="77777777" w:rsidR="00113540" w:rsidRPr="005E2509" w:rsidRDefault="00113540" w:rsidP="00113540">
      <w:pPr>
        <w:pStyle w:val="BodyText"/>
        <w:ind w:left="432"/>
        <w:rPr>
          <w:sz w:val="28"/>
          <w:szCs w:val="28"/>
        </w:rPr>
      </w:pPr>
    </w:p>
    <w:p w14:paraId="30C633D8" w14:textId="77777777" w:rsidR="00113540" w:rsidRPr="005E2509" w:rsidRDefault="00113540" w:rsidP="00113540">
      <w:pPr>
        <w:pStyle w:val="BodyText"/>
        <w:ind w:firstLine="720"/>
        <w:rPr>
          <w:sz w:val="28"/>
          <w:szCs w:val="28"/>
        </w:rPr>
      </w:pPr>
    </w:p>
    <w:p w14:paraId="3EBFA216" w14:textId="231B8BD7" w:rsidR="00113540" w:rsidRPr="005E2509" w:rsidRDefault="00113540" w:rsidP="00250919">
      <w:pPr>
        <w:pStyle w:val="BodyText"/>
        <w:tabs>
          <w:tab w:val="right" w:pos="9071"/>
        </w:tabs>
        <w:rPr>
          <w:sz w:val="28"/>
          <w:szCs w:val="28"/>
        </w:rPr>
      </w:pPr>
      <w:r w:rsidRPr="005E2509">
        <w:rPr>
          <w:sz w:val="28"/>
          <w:szCs w:val="28"/>
        </w:rPr>
        <w:t>Ministru prezidents</w:t>
      </w:r>
      <w:r w:rsidRPr="005E2509">
        <w:rPr>
          <w:sz w:val="28"/>
          <w:szCs w:val="28"/>
        </w:rPr>
        <w:tab/>
      </w:r>
      <w:proofErr w:type="spellStart"/>
      <w:r w:rsidR="00FF6678" w:rsidRPr="005E2509">
        <w:rPr>
          <w:sz w:val="28"/>
          <w:szCs w:val="28"/>
        </w:rPr>
        <w:t>A.</w:t>
      </w:r>
      <w:r w:rsidR="00055AD8" w:rsidRPr="005E2509">
        <w:rPr>
          <w:sz w:val="28"/>
          <w:szCs w:val="28"/>
        </w:rPr>
        <w:t>K.</w:t>
      </w:r>
      <w:r w:rsidR="00D450CE" w:rsidRPr="005E2509">
        <w:rPr>
          <w:sz w:val="28"/>
          <w:szCs w:val="28"/>
        </w:rPr>
        <w:t>Kariņš</w:t>
      </w:r>
      <w:proofErr w:type="spellEnd"/>
    </w:p>
    <w:p w14:paraId="58B9FDCF" w14:textId="77777777" w:rsidR="00113540" w:rsidRPr="005E2509" w:rsidRDefault="00113540" w:rsidP="00250919">
      <w:pPr>
        <w:pStyle w:val="BodyText"/>
        <w:rPr>
          <w:sz w:val="28"/>
          <w:szCs w:val="28"/>
        </w:rPr>
      </w:pPr>
    </w:p>
    <w:p w14:paraId="724AC38A" w14:textId="77777777" w:rsidR="00113540" w:rsidRPr="005E2509" w:rsidRDefault="00113540" w:rsidP="00250919">
      <w:pPr>
        <w:pStyle w:val="BodyText"/>
        <w:rPr>
          <w:sz w:val="28"/>
          <w:szCs w:val="28"/>
        </w:rPr>
      </w:pPr>
    </w:p>
    <w:p w14:paraId="393C8111" w14:textId="4000D85C" w:rsidR="00113540" w:rsidRPr="005E2509" w:rsidRDefault="00113540" w:rsidP="00250919">
      <w:pPr>
        <w:pStyle w:val="BodyText"/>
        <w:tabs>
          <w:tab w:val="right" w:pos="9071"/>
        </w:tabs>
        <w:rPr>
          <w:sz w:val="28"/>
          <w:szCs w:val="28"/>
        </w:rPr>
      </w:pPr>
      <w:r w:rsidRPr="005E2509">
        <w:rPr>
          <w:sz w:val="28"/>
          <w:szCs w:val="28"/>
        </w:rPr>
        <w:t>Finanšu ministr</w:t>
      </w:r>
      <w:r w:rsidR="00120F01" w:rsidRPr="005E2509">
        <w:rPr>
          <w:sz w:val="28"/>
          <w:szCs w:val="28"/>
        </w:rPr>
        <w:t>s</w:t>
      </w:r>
      <w:r w:rsidRPr="005E2509">
        <w:rPr>
          <w:sz w:val="28"/>
          <w:szCs w:val="28"/>
        </w:rPr>
        <w:tab/>
      </w:r>
      <w:proofErr w:type="spellStart"/>
      <w:r w:rsidR="00055AD8" w:rsidRPr="005E2509">
        <w:rPr>
          <w:sz w:val="28"/>
          <w:szCs w:val="28"/>
        </w:rPr>
        <w:t>J.</w:t>
      </w:r>
      <w:r w:rsidR="00D450CE" w:rsidRPr="005E2509">
        <w:rPr>
          <w:sz w:val="28"/>
          <w:szCs w:val="28"/>
        </w:rPr>
        <w:t>Reirs</w:t>
      </w:r>
      <w:proofErr w:type="spellEnd"/>
    </w:p>
    <w:p w14:paraId="61302D6F" w14:textId="77777777" w:rsidR="00113540" w:rsidRPr="005E2509" w:rsidRDefault="00113540" w:rsidP="00113540"/>
    <w:p w14:paraId="104BE760" w14:textId="77777777" w:rsidR="00113540" w:rsidRPr="005E2509" w:rsidRDefault="00113540" w:rsidP="00113540"/>
    <w:p w14:paraId="4AF7FE81" w14:textId="77777777" w:rsidR="00113540" w:rsidRPr="005E2509" w:rsidRDefault="00113540" w:rsidP="00113540"/>
    <w:p w14:paraId="26EB7049" w14:textId="77777777" w:rsidR="00113540" w:rsidRPr="005E2509" w:rsidRDefault="00113540" w:rsidP="00113540"/>
    <w:p w14:paraId="065B3A9B" w14:textId="77777777" w:rsidR="00187F1D" w:rsidRPr="005E2509" w:rsidRDefault="00187F1D">
      <w:pPr>
        <w:pStyle w:val="NormalWeb"/>
        <w:keepNext/>
        <w:spacing w:before="0" w:beforeAutospacing="0" w:after="0" w:afterAutospacing="0"/>
        <w:ind w:left="226"/>
        <w:outlineLvl w:val="0"/>
        <w:rPr>
          <w:rFonts w:ascii="Times New Roman" w:hAnsi="Times New Roman"/>
          <w:color w:val="auto"/>
          <w:sz w:val="20"/>
        </w:rPr>
      </w:pPr>
      <w:bookmarkStart w:id="94" w:name="piel4"/>
      <w:bookmarkStart w:id="95" w:name="piel-558298"/>
      <w:bookmarkStart w:id="96" w:name="n-558299"/>
      <w:bookmarkStart w:id="97" w:name="558299"/>
      <w:bookmarkEnd w:id="94"/>
      <w:bookmarkEnd w:id="95"/>
      <w:bookmarkEnd w:id="96"/>
      <w:bookmarkEnd w:id="97"/>
    </w:p>
    <w:sectPr w:rsidR="00187F1D" w:rsidRPr="005E2509" w:rsidSect="00645181">
      <w:headerReference w:type="even" r:id="rId12"/>
      <w:headerReference w:type="default" r:id="rId13"/>
      <w:footerReference w:type="even" r:id="rId14"/>
      <w:footerReference w:type="default" r:id="rId15"/>
      <w:headerReference w:type="first" r:id="rId16"/>
      <w:footerReference w:type="first" r:id="rId17"/>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0900" w14:textId="77777777" w:rsidR="00605485" w:rsidRDefault="00605485">
      <w:r>
        <w:separator/>
      </w:r>
    </w:p>
  </w:endnote>
  <w:endnote w:type="continuationSeparator" w:id="0">
    <w:p w14:paraId="5A74CFC2" w14:textId="77777777" w:rsidR="00605485" w:rsidRDefault="00605485">
      <w:r>
        <w:continuationSeparator/>
      </w:r>
    </w:p>
  </w:endnote>
  <w:endnote w:type="continuationNotice" w:id="1">
    <w:p w14:paraId="6A93F92B" w14:textId="77777777" w:rsidR="00605485" w:rsidRDefault="00605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FFBA" w14:textId="77777777" w:rsidR="008916A4" w:rsidRDefault="00891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AFFBB" w14:textId="77777777" w:rsidR="008916A4" w:rsidRDefault="00891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FFBC" w14:textId="77777777" w:rsidR="008916A4" w:rsidRDefault="008916A4">
    <w:pPr>
      <w:pStyle w:val="Footer"/>
      <w:framePr w:wrap="around" w:vAnchor="text" w:hAnchor="margin" w:xAlign="right" w:y="1"/>
      <w:rPr>
        <w:rStyle w:val="PageNumber"/>
      </w:rPr>
    </w:pPr>
  </w:p>
  <w:p w14:paraId="25EAFFBD" w14:textId="4CA8CFF5" w:rsidR="008916A4" w:rsidRPr="00D10B11" w:rsidRDefault="008916A4" w:rsidP="00D10B11">
    <w:pPr>
      <w:pStyle w:val="NormalWeb"/>
      <w:spacing w:before="0" w:beforeAutospacing="0" w:after="0" w:afterAutospacing="0"/>
      <w:jc w:val="both"/>
      <w:rPr>
        <w:rFonts w:ascii="Times New Roman" w:eastAsia="Times New Roman" w:hAnsi="Times New Roman" w:cs="Times New Roman"/>
        <w:bCs/>
        <w:color w:val="auto"/>
        <w:sz w:val="20"/>
        <w:szCs w:val="20"/>
        <w:lang w:val="lv-LV"/>
      </w:rPr>
    </w:pPr>
    <w:r>
      <w:rPr>
        <w:rFonts w:ascii="Times New Roman" w:hAnsi="Times New Roman" w:cs="Times New Roman"/>
        <w:color w:val="auto"/>
        <w:sz w:val="20"/>
        <w:szCs w:val="20"/>
      </w:rPr>
      <w:t>FMNot_</w:t>
    </w:r>
    <w:r w:rsidR="005E2509">
      <w:rPr>
        <w:rFonts w:ascii="Times New Roman" w:hAnsi="Times New Roman" w:cs="Times New Roman"/>
        <w:color w:val="auto"/>
        <w:sz w:val="20"/>
        <w:szCs w:val="20"/>
      </w:rPr>
      <w:t>2304</w:t>
    </w:r>
    <w:r>
      <w:rPr>
        <w:rFonts w:ascii="Times New Roman" w:hAnsi="Times New Roman" w:cs="Times New Roman"/>
        <w:color w:val="auto"/>
        <w:sz w:val="20"/>
        <w:szCs w:val="20"/>
      </w:rPr>
      <w:t>19_aizdevumi</w:t>
    </w:r>
    <w:r w:rsidRPr="00D10B11">
      <w:rPr>
        <w:rFonts w:ascii="Times New Roman" w:hAnsi="Times New Roman" w:cs="Times New Roman"/>
        <w:color w:val="auto"/>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FFBF" w14:textId="4D04A146" w:rsidR="008916A4" w:rsidRPr="00D10B11" w:rsidRDefault="008916A4" w:rsidP="00D10B11">
    <w:pPr>
      <w:pStyle w:val="NormalWeb"/>
      <w:spacing w:before="0" w:beforeAutospacing="0" w:after="0" w:afterAutospacing="0"/>
      <w:jc w:val="both"/>
      <w:rPr>
        <w:rFonts w:ascii="Times New Roman" w:eastAsia="Times New Roman" w:hAnsi="Times New Roman" w:cs="Times New Roman"/>
        <w:bCs/>
        <w:color w:val="auto"/>
        <w:sz w:val="20"/>
        <w:szCs w:val="20"/>
        <w:lang w:val="lv-LV"/>
      </w:rPr>
    </w:pPr>
    <w:r>
      <w:rPr>
        <w:rFonts w:ascii="Times New Roman" w:hAnsi="Times New Roman" w:cs="Times New Roman"/>
        <w:color w:val="auto"/>
        <w:sz w:val="20"/>
        <w:szCs w:val="20"/>
      </w:rPr>
      <w:t>FMNot_</w:t>
    </w:r>
    <w:r w:rsidR="005E2509">
      <w:rPr>
        <w:rFonts w:ascii="Times New Roman" w:hAnsi="Times New Roman" w:cs="Times New Roman"/>
        <w:color w:val="auto"/>
        <w:sz w:val="20"/>
        <w:szCs w:val="20"/>
      </w:rPr>
      <w:t>2304</w:t>
    </w:r>
    <w:r>
      <w:rPr>
        <w:rFonts w:ascii="Times New Roman" w:hAnsi="Times New Roman" w:cs="Times New Roman"/>
        <w:color w:val="auto"/>
        <w:sz w:val="20"/>
        <w:szCs w:val="20"/>
      </w:rPr>
      <w:t>19_aizdevumi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8A75A" w14:textId="77777777" w:rsidR="00605485" w:rsidRDefault="00605485">
      <w:r>
        <w:separator/>
      </w:r>
    </w:p>
  </w:footnote>
  <w:footnote w:type="continuationSeparator" w:id="0">
    <w:p w14:paraId="302E4CB0" w14:textId="77777777" w:rsidR="00605485" w:rsidRDefault="00605485">
      <w:r>
        <w:continuationSeparator/>
      </w:r>
    </w:p>
  </w:footnote>
  <w:footnote w:type="continuationNotice" w:id="1">
    <w:p w14:paraId="7E426866" w14:textId="77777777" w:rsidR="00605485" w:rsidRDefault="006054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FFB6" w14:textId="77777777" w:rsidR="008916A4" w:rsidRDefault="008916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AFFB7" w14:textId="77777777" w:rsidR="008916A4" w:rsidRDefault="00891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FFB8" w14:textId="75195E59" w:rsidR="008916A4" w:rsidRDefault="008916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BCA">
      <w:rPr>
        <w:rStyle w:val="PageNumber"/>
        <w:noProof/>
      </w:rPr>
      <w:t>20</w:t>
    </w:r>
    <w:r>
      <w:rPr>
        <w:rStyle w:val="PageNumber"/>
      </w:rPr>
      <w:fldChar w:fldCharType="end"/>
    </w:r>
  </w:p>
  <w:p w14:paraId="25EAFFB9" w14:textId="77777777" w:rsidR="008916A4" w:rsidRDefault="00891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FFBE" w14:textId="77777777" w:rsidR="008916A4" w:rsidRDefault="008916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13"/>
    <w:multiLevelType w:val="multilevel"/>
    <w:tmpl w:val="C4E4EB02"/>
    <w:lvl w:ilvl="0">
      <w:start w:val="1"/>
      <w:numFmt w:val="decimal"/>
      <w:lvlText w:val="%1."/>
      <w:lvlJc w:val="left"/>
      <w:pPr>
        <w:ind w:left="1567" w:hanging="432"/>
      </w:pPr>
      <w:rPr>
        <w:rFonts w:hint="default"/>
      </w:rPr>
    </w:lvl>
    <w:lvl w:ilvl="1">
      <w:start w:val="1"/>
      <w:numFmt w:val="decimal"/>
      <w:lvlText w:val="%1.%2."/>
      <w:lvlJc w:val="left"/>
      <w:pPr>
        <w:ind w:left="794" w:hanging="794"/>
      </w:pPr>
      <w:rPr>
        <w:rFonts w:hint="default"/>
      </w:rPr>
    </w:lvl>
    <w:lvl w:ilvl="2">
      <w:start w:val="1"/>
      <w:numFmt w:val="decimal"/>
      <w:lvlText w:val="%1.%2.%3."/>
      <w:lvlJc w:val="left"/>
      <w:pPr>
        <w:tabs>
          <w:tab w:val="num" w:pos="1191"/>
        </w:tabs>
        <w:ind w:left="1191" w:hanging="907"/>
      </w:pPr>
      <w:rPr>
        <w:rFonts w:hint="default"/>
      </w:rPr>
    </w:lvl>
    <w:lvl w:ilvl="3">
      <w:start w:val="1"/>
      <w:numFmt w:val="decimal"/>
      <w:lvlText w:val="%1.%2.%3.%4."/>
      <w:lvlJc w:val="left"/>
      <w:pPr>
        <w:tabs>
          <w:tab w:val="num" w:pos="1219"/>
        </w:tabs>
        <w:ind w:left="1219" w:hanging="1077"/>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1" w15:restartNumberingAfterBreak="0">
    <w:nsid w:val="0D12192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BF562B"/>
    <w:multiLevelType w:val="hybridMultilevel"/>
    <w:tmpl w:val="18FE4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668CE"/>
    <w:multiLevelType w:val="multilevel"/>
    <w:tmpl w:val="135C2B40"/>
    <w:lvl w:ilvl="0">
      <w:start w:val="61"/>
      <w:numFmt w:val="decimal"/>
      <w:lvlText w:val="%1."/>
      <w:lvlJc w:val="left"/>
      <w:pPr>
        <w:ind w:left="1236" w:hanging="810"/>
      </w:pPr>
      <w:rPr>
        <w:rFonts w:hint="default"/>
      </w:rPr>
    </w:lvl>
    <w:lvl w:ilvl="1">
      <w:start w:val="1"/>
      <w:numFmt w:val="decimal"/>
      <w:lvlText w:val="%1.%2."/>
      <w:lvlJc w:val="left"/>
      <w:pPr>
        <w:ind w:left="1094" w:hanging="810"/>
      </w:pPr>
      <w:rPr>
        <w:rFonts w:hint="default"/>
      </w:rPr>
    </w:lvl>
    <w:lvl w:ilvl="2">
      <w:start w:val="1"/>
      <w:numFmt w:val="decimal"/>
      <w:lvlText w:val="%1.%2.%3."/>
      <w:lvlJc w:val="left"/>
      <w:pPr>
        <w:ind w:left="1236"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4" w15:restartNumberingAfterBreak="0">
    <w:nsid w:val="2234592A"/>
    <w:multiLevelType w:val="multilevel"/>
    <w:tmpl w:val="EF345272"/>
    <w:lvl w:ilvl="0">
      <w:start w:val="75"/>
      <w:numFmt w:val="decimal"/>
      <w:lvlText w:val="%1."/>
      <w:lvlJc w:val="left"/>
      <w:pPr>
        <w:ind w:left="600" w:hanging="60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5" w15:restartNumberingAfterBreak="0">
    <w:nsid w:val="262231D9"/>
    <w:multiLevelType w:val="multilevel"/>
    <w:tmpl w:val="03E604A8"/>
    <w:lvl w:ilvl="0">
      <w:start w:val="80"/>
      <w:numFmt w:val="decimal"/>
      <w:lvlText w:val="%1."/>
      <w:lvlJc w:val="left"/>
      <w:pPr>
        <w:ind w:left="1185" w:hanging="375"/>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6" w15:restartNumberingAfterBreak="0">
    <w:nsid w:val="2B813121"/>
    <w:multiLevelType w:val="hybridMultilevel"/>
    <w:tmpl w:val="A72E1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345004"/>
    <w:multiLevelType w:val="hybridMultilevel"/>
    <w:tmpl w:val="E06E90D8"/>
    <w:lvl w:ilvl="0" w:tplc="04260001">
      <w:start w:val="1"/>
      <w:numFmt w:val="bullet"/>
      <w:lvlText w:val=""/>
      <w:lvlJc w:val="left"/>
      <w:pPr>
        <w:ind w:left="2310" w:hanging="360"/>
      </w:pPr>
      <w:rPr>
        <w:rFonts w:ascii="Symbol" w:hAnsi="Symbol" w:hint="default"/>
      </w:rPr>
    </w:lvl>
    <w:lvl w:ilvl="1" w:tplc="04260003" w:tentative="1">
      <w:start w:val="1"/>
      <w:numFmt w:val="bullet"/>
      <w:lvlText w:val="o"/>
      <w:lvlJc w:val="left"/>
      <w:pPr>
        <w:ind w:left="3030" w:hanging="360"/>
      </w:pPr>
      <w:rPr>
        <w:rFonts w:ascii="Courier New" w:hAnsi="Courier New" w:cs="Courier New" w:hint="default"/>
      </w:rPr>
    </w:lvl>
    <w:lvl w:ilvl="2" w:tplc="04260005" w:tentative="1">
      <w:start w:val="1"/>
      <w:numFmt w:val="bullet"/>
      <w:lvlText w:val=""/>
      <w:lvlJc w:val="left"/>
      <w:pPr>
        <w:ind w:left="3750" w:hanging="360"/>
      </w:pPr>
      <w:rPr>
        <w:rFonts w:ascii="Wingdings" w:hAnsi="Wingdings" w:hint="default"/>
      </w:rPr>
    </w:lvl>
    <w:lvl w:ilvl="3" w:tplc="04260001" w:tentative="1">
      <w:start w:val="1"/>
      <w:numFmt w:val="bullet"/>
      <w:lvlText w:val=""/>
      <w:lvlJc w:val="left"/>
      <w:pPr>
        <w:ind w:left="4470" w:hanging="360"/>
      </w:pPr>
      <w:rPr>
        <w:rFonts w:ascii="Symbol" w:hAnsi="Symbol" w:hint="default"/>
      </w:rPr>
    </w:lvl>
    <w:lvl w:ilvl="4" w:tplc="04260003" w:tentative="1">
      <w:start w:val="1"/>
      <w:numFmt w:val="bullet"/>
      <w:lvlText w:val="o"/>
      <w:lvlJc w:val="left"/>
      <w:pPr>
        <w:ind w:left="5190" w:hanging="360"/>
      </w:pPr>
      <w:rPr>
        <w:rFonts w:ascii="Courier New" w:hAnsi="Courier New" w:cs="Courier New" w:hint="default"/>
      </w:rPr>
    </w:lvl>
    <w:lvl w:ilvl="5" w:tplc="04260005" w:tentative="1">
      <w:start w:val="1"/>
      <w:numFmt w:val="bullet"/>
      <w:lvlText w:val=""/>
      <w:lvlJc w:val="left"/>
      <w:pPr>
        <w:ind w:left="5910" w:hanging="360"/>
      </w:pPr>
      <w:rPr>
        <w:rFonts w:ascii="Wingdings" w:hAnsi="Wingdings" w:hint="default"/>
      </w:rPr>
    </w:lvl>
    <w:lvl w:ilvl="6" w:tplc="04260001" w:tentative="1">
      <w:start w:val="1"/>
      <w:numFmt w:val="bullet"/>
      <w:lvlText w:val=""/>
      <w:lvlJc w:val="left"/>
      <w:pPr>
        <w:ind w:left="6630" w:hanging="360"/>
      </w:pPr>
      <w:rPr>
        <w:rFonts w:ascii="Symbol" w:hAnsi="Symbol" w:hint="default"/>
      </w:rPr>
    </w:lvl>
    <w:lvl w:ilvl="7" w:tplc="04260003" w:tentative="1">
      <w:start w:val="1"/>
      <w:numFmt w:val="bullet"/>
      <w:lvlText w:val="o"/>
      <w:lvlJc w:val="left"/>
      <w:pPr>
        <w:ind w:left="7350" w:hanging="360"/>
      </w:pPr>
      <w:rPr>
        <w:rFonts w:ascii="Courier New" w:hAnsi="Courier New" w:cs="Courier New" w:hint="default"/>
      </w:rPr>
    </w:lvl>
    <w:lvl w:ilvl="8" w:tplc="04260005" w:tentative="1">
      <w:start w:val="1"/>
      <w:numFmt w:val="bullet"/>
      <w:lvlText w:val=""/>
      <w:lvlJc w:val="left"/>
      <w:pPr>
        <w:ind w:left="8070" w:hanging="360"/>
      </w:pPr>
      <w:rPr>
        <w:rFonts w:ascii="Wingdings" w:hAnsi="Wingdings" w:hint="default"/>
      </w:rPr>
    </w:lvl>
  </w:abstractNum>
  <w:abstractNum w:abstractNumId="8" w15:restartNumberingAfterBreak="0">
    <w:nsid w:val="37F31954"/>
    <w:multiLevelType w:val="hybridMultilevel"/>
    <w:tmpl w:val="D7882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8101B2"/>
    <w:multiLevelType w:val="multilevel"/>
    <w:tmpl w:val="C4E4EB02"/>
    <w:lvl w:ilvl="0">
      <w:start w:val="1"/>
      <w:numFmt w:val="decimal"/>
      <w:lvlText w:val="%1."/>
      <w:lvlJc w:val="left"/>
      <w:pPr>
        <w:ind w:left="716" w:hanging="432"/>
      </w:pPr>
      <w:rPr>
        <w:rFonts w:hint="default"/>
      </w:rPr>
    </w:lvl>
    <w:lvl w:ilvl="1">
      <w:start w:val="1"/>
      <w:numFmt w:val="decimal"/>
      <w:lvlText w:val="%1.%2."/>
      <w:lvlJc w:val="left"/>
      <w:pPr>
        <w:ind w:left="794" w:hanging="79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90E74E0"/>
    <w:multiLevelType w:val="hybridMultilevel"/>
    <w:tmpl w:val="623E6C16"/>
    <w:lvl w:ilvl="0" w:tplc="0A969F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D07A6C"/>
    <w:multiLevelType w:val="hybridMultilevel"/>
    <w:tmpl w:val="33AA57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EC58DD"/>
    <w:multiLevelType w:val="hybridMultilevel"/>
    <w:tmpl w:val="68E22760"/>
    <w:lvl w:ilvl="0" w:tplc="620CDFC0">
      <w:start w:val="8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50837C4C"/>
    <w:multiLevelType w:val="multilevel"/>
    <w:tmpl w:val="5B100074"/>
    <w:lvl w:ilvl="0">
      <w:start w:val="1"/>
      <w:numFmt w:val="decimal"/>
      <w:lvlText w:val="%1."/>
      <w:lvlJc w:val="left"/>
      <w:pPr>
        <w:tabs>
          <w:tab w:val="num" w:pos="360"/>
        </w:tabs>
        <w:ind w:left="357" w:hanging="357"/>
      </w:pPr>
    </w:lvl>
    <w:lvl w:ilvl="1">
      <w:start w:val="1"/>
      <w:numFmt w:val="decimal"/>
      <w:lvlText w:val="%1.%2."/>
      <w:lvlJc w:val="left"/>
      <w:pPr>
        <w:tabs>
          <w:tab w:val="num" w:pos="1929"/>
        </w:tabs>
        <w:ind w:left="1929" w:hanging="794"/>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CEB5FFD"/>
    <w:multiLevelType w:val="multilevel"/>
    <w:tmpl w:val="B538B032"/>
    <w:lvl w:ilvl="0">
      <w:start w:val="60"/>
      <w:numFmt w:val="decimal"/>
      <w:lvlText w:val="%1."/>
      <w:lvlJc w:val="left"/>
      <w:pPr>
        <w:ind w:left="1236" w:hanging="810"/>
      </w:pPr>
      <w:rPr>
        <w:rFonts w:hint="default"/>
      </w:rPr>
    </w:lvl>
    <w:lvl w:ilvl="1">
      <w:start w:val="1"/>
      <w:numFmt w:val="decimal"/>
      <w:lvlText w:val="%1.%2."/>
      <w:lvlJc w:val="left"/>
      <w:pPr>
        <w:ind w:left="1236" w:hanging="810"/>
      </w:pPr>
      <w:rPr>
        <w:rFonts w:hint="default"/>
      </w:rPr>
    </w:lvl>
    <w:lvl w:ilvl="2">
      <w:start w:val="1"/>
      <w:numFmt w:val="decimal"/>
      <w:lvlText w:val="%1.%2.%3."/>
      <w:lvlJc w:val="left"/>
      <w:pPr>
        <w:ind w:left="1236"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15" w15:restartNumberingAfterBreak="0">
    <w:nsid w:val="5DE7384A"/>
    <w:multiLevelType w:val="multilevel"/>
    <w:tmpl w:val="57885AC4"/>
    <w:lvl w:ilvl="0">
      <w:start w:val="25"/>
      <w:numFmt w:val="decimal"/>
      <w:lvlText w:val="%1."/>
      <w:lvlJc w:val="left"/>
      <w:pPr>
        <w:ind w:left="975" w:hanging="975"/>
      </w:pPr>
    </w:lvl>
    <w:lvl w:ilvl="1">
      <w:start w:val="7"/>
      <w:numFmt w:val="decimalZero"/>
      <w:lvlText w:val="%1.%2."/>
      <w:lvlJc w:val="left"/>
      <w:pPr>
        <w:ind w:left="1259" w:hanging="975"/>
      </w:pPr>
    </w:lvl>
    <w:lvl w:ilvl="2">
      <w:start w:val="2014"/>
      <w:numFmt w:val="decimal"/>
      <w:lvlText w:val="%1.%2.%3."/>
      <w:lvlJc w:val="left"/>
      <w:pPr>
        <w:ind w:left="975" w:hanging="975"/>
      </w:pPr>
    </w:lvl>
    <w:lvl w:ilvl="3">
      <w:start w:val="1"/>
      <w:numFmt w:val="decimal"/>
      <w:lvlText w:val="%1.%2.%3.%4."/>
      <w:lvlJc w:val="left"/>
      <w:pPr>
        <w:ind w:left="975" w:hanging="97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5FBB5E57"/>
    <w:multiLevelType w:val="multilevel"/>
    <w:tmpl w:val="FA4E0D54"/>
    <w:numStyleLink w:val="Style1"/>
  </w:abstractNum>
  <w:abstractNum w:abstractNumId="17" w15:restartNumberingAfterBreak="0">
    <w:nsid w:val="6812599E"/>
    <w:multiLevelType w:val="hybridMultilevel"/>
    <w:tmpl w:val="31B41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596E40"/>
    <w:multiLevelType w:val="multilevel"/>
    <w:tmpl w:val="FA4E0D54"/>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9B7504D"/>
    <w:multiLevelType w:val="hybridMultilevel"/>
    <w:tmpl w:val="0CF8083E"/>
    <w:lvl w:ilvl="0" w:tplc="BFB4D0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D6E681F"/>
    <w:multiLevelType w:val="multilevel"/>
    <w:tmpl w:val="C4E4EB02"/>
    <w:lvl w:ilvl="0">
      <w:start w:val="1"/>
      <w:numFmt w:val="decimal"/>
      <w:lvlText w:val="%1."/>
      <w:lvlJc w:val="left"/>
      <w:pPr>
        <w:ind w:left="432" w:hanging="432"/>
      </w:pPr>
      <w:rPr>
        <w:rFonts w:hint="default"/>
      </w:rPr>
    </w:lvl>
    <w:lvl w:ilvl="1">
      <w:start w:val="1"/>
      <w:numFmt w:val="decimal"/>
      <w:lvlText w:val="%1.%2."/>
      <w:lvlJc w:val="left"/>
      <w:pPr>
        <w:ind w:left="794" w:hanging="794"/>
      </w:pPr>
      <w:rPr>
        <w:rFonts w:hint="default"/>
      </w:rPr>
    </w:lvl>
    <w:lvl w:ilvl="2">
      <w:start w:val="1"/>
      <w:numFmt w:val="decimal"/>
      <w:lvlText w:val="%1.%2.%3."/>
      <w:lvlJc w:val="left"/>
      <w:pPr>
        <w:tabs>
          <w:tab w:val="num" w:pos="1191"/>
        </w:tabs>
        <w:ind w:left="1191" w:hanging="907"/>
      </w:pPr>
      <w:rPr>
        <w:rFonts w:hint="default"/>
      </w:rPr>
    </w:lvl>
    <w:lvl w:ilvl="3">
      <w:start w:val="1"/>
      <w:numFmt w:val="decimal"/>
      <w:lvlText w:val="%1.%2.%3.%4."/>
      <w:lvlJc w:val="left"/>
      <w:pPr>
        <w:tabs>
          <w:tab w:val="num" w:pos="1219"/>
        </w:tabs>
        <w:ind w:left="1219" w:hanging="1077"/>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21" w15:restartNumberingAfterBreak="0">
    <w:nsid w:val="71436BA1"/>
    <w:multiLevelType w:val="multilevel"/>
    <w:tmpl w:val="9D5A1FEE"/>
    <w:lvl w:ilvl="0">
      <w:start w:val="1"/>
      <w:numFmt w:val="upperRoman"/>
      <w:pStyle w:val="Heading1"/>
      <w:lvlText w:val="%1."/>
      <w:lvlJc w:val="right"/>
      <w:pPr>
        <w:ind w:left="2487"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8B16E6B"/>
    <w:multiLevelType w:val="hybridMultilevel"/>
    <w:tmpl w:val="5B72A2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D23D2C"/>
    <w:multiLevelType w:val="multilevel"/>
    <w:tmpl w:val="23A848A4"/>
    <w:lvl w:ilvl="0">
      <w:start w:val="75"/>
      <w:numFmt w:val="decimal"/>
      <w:lvlText w:val="%1"/>
      <w:lvlJc w:val="left"/>
      <w:pPr>
        <w:ind w:left="525" w:hanging="525"/>
      </w:pPr>
      <w:rPr>
        <w:rFonts w:hint="default"/>
      </w:rPr>
    </w:lvl>
    <w:lvl w:ilvl="1">
      <w:start w:val="8"/>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15:restartNumberingAfterBreak="0">
    <w:nsid w:val="7A101658"/>
    <w:multiLevelType w:val="hybridMultilevel"/>
    <w:tmpl w:val="1C925D6E"/>
    <w:lvl w:ilvl="0" w:tplc="6B58AD84">
      <w:start w:val="6"/>
      <w:numFmt w:val="bullet"/>
      <w:lvlText w:val="-"/>
      <w:lvlJc w:val="left"/>
      <w:pPr>
        <w:tabs>
          <w:tab w:val="num" w:pos="855"/>
        </w:tabs>
        <w:ind w:left="855" w:hanging="360"/>
      </w:pPr>
      <w:rPr>
        <w:rFonts w:ascii="Times New Roman" w:eastAsia="Times New Roman" w:hAnsi="Times New Roman" w:hint="default"/>
      </w:rPr>
    </w:lvl>
    <w:lvl w:ilvl="1" w:tplc="04090003">
      <w:start w:val="1"/>
      <w:numFmt w:val="bullet"/>
      <w:lvlText w:val="o"/>
      <w:lvlJc w:val="left"/>
      <w:pPr>
        <w:tabs>
          <w:tab w:val="num" w:pos="1575"/>
        </w:tabs>
        <w:ind w:left="1575" w:hanging="360"/>
      </w:pPr>
      <w:rPr>
        <w:rFonts w:ascii="Courier New" w:hAnsi="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start w:val="1"/>
      <w:numFmt w:val="bullet"/>
      <w:lvlText w:val=""/>
      <w:lvlJc w:val="left"/>
      <w:pPr>
        <w:tabs>
          <w:tab w:val="num" w:pos="3015"/>
        </w:tabs>
        <w:ind w:left="3015" w:hanging="360"/>
      </w:pPr>
      <w:rPr>
        <w:rFonts w:ascii="Symbol" w:hAnsi="Symbol" w:hint="default"/>
      </w:rPr>
    </w:lvl>
    <w:lvl w:ilvl="4" w:tplc="04090003">
      <w:start w:val="1"/>
      <w:numFmt w:val="bullet"/>
      <w:lvlText w:val="o"/>
      <w:lvlJc w:val="left"/>
      <w:pPr>
        <w:tabs>
          <w:tab w:val="num" w:pos="3735"/>
        </w:tabs>
        <w:ind w:left="3735" w:hanging="360"/>
      </w:pPr>
      <w:rPr>
        <w:rFonts w:ascii="Courier New" w:hAnsi="Courier New" w:hint="default"/>
      </w:rPr>
    </w:lvl>
    <w:lvl w:ilvl="5" w:tplc="04090005">
      <w:start w:val="1"/>
      <w:numFmt w:val="bullet"/>
      <w:lvlText w:val=""/>
      <w:lvlJc w:val="left"/>
      <w:pPr>
        <w:tabs>
          <w:tab w:val="num" w:pos="4455"/>
        </w:tabs>
        <w:ind w:left="4455" w:hanging="360"/>
      </w:pPr>
      <w:rPr>
        <w:rFonts w:ascii="Wingdings" w:hAnsi="Wingdings" w:hint="default"/>
      </w:rPr>
    </w:lvl>
    <w:lvl w:ilvl="6" w:tplc="04090001">
      <w:start w:val="1"/>
      <w:numFmt w:val="bullet"/>
      <w:lvlText w:val=""/>
      <w:lvlJc w:val="left"/>
      <w:pPr>
        <w:tabs>
          <w:tab w:val="num" w:pos="5175"/>
        </w:tabs>
        <w:ind w:left="5175" w:hanging="360"/>
      </w:pPr>
      <w:rPr>
        <w:rFonts w:ascii="Symbol" w:hAnsi="Symbol" w:hint="default"/>
      </w:rPr>
    </w:lvl>
    <w:lvl w:ilvl="7" w:tplc="04090003">
      <w:start w:val="1"/>
      <w:numFmt w:val="bullet"/>
      <w:lvlText w:val="o"/>
      <w:lvlJc w:val="left"/>
      <w:pPr>
        <w:tabs>
          <w:tab w:val="num" w:pos="5895"/>
        </w:tabs>
        <w:ind w:left="5895" w:hanging="360"/>
      </w:pPr>
      <w:rPr>
        <w:rFonts w:ascii="Courier New" w:hAnsi="Courier New" w:hint="default"/>
      </w:rPr>
    </w:lvl>
    <w:lvl w:ilvl="8" w:tplc="04090005">
      <w:start w:val="1"/>
      <w:numFmt w:val="bullet"/>
      <w:lvlText w:val=""/>
      <w:lvlJc w:val="left"/>
      <w:pPr>
        <w:tabs>
          <w:tab w:val="num" w:pos="6615"/>
        </w:tabs>
        <w:ind w:left="6615" w:hanging="360"/>
      </w:pPr>
      <w:rPr>
        <w:rFonts w:ascii="Wingdings" w:hAnsi="Wingdings" w:hint="default"/>
      </w:rPr>
    </w:lvl>
  </w:abstractNum>
  <w:abstractNum w:abstractNumId="25" w15:restartNumberingAfterBreak="0">
    <w:nsid w:val="7BB5126D"/>
    <w:multiLevelType w:val="multilevel"/>
    <w:tmpl w:val="0DC45CAE"/>
    <w:lvl w:ilvl="0">
      <w:start w:val="24"/>
      <w:numFmt w:val="decimal"/>
      <w:lvlText w:val="%1."/>
      <w:lvlJc w:val="left"/>
      <w:pPr>
        <w:ind w:left="600" w:hanging="60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21"/>
  </w:num>
  <w:num w:numId="3">
    <w:abstractNumId w:val="4"/>
  </w:num>
  <w:num w:numId="4">
    <w:abstractNumId w:val="23"/>
  </w:num>
  <w:num w:numId="5">
    <w:abstractNumId w:val="19"/>
  </w:num>
  <w:num w:numId="6">
    <w:abstractNumId w:val="18"/>
  </w:num>
  <w:num w:numId="7">
    <w:abstractNumId w:val="16"/>
  </w:num>
  <w:num w:numId="8">
    <w:abstractNumId w:val="3"/>
  </w:num>
  <w:num w:numId="9">
    <w:abstractNumId w:val="12"/>
  </w:num>
  <w:num w:numId="10">
    <w:abstractNumId w:val="5"/>
  </w:num>
  <w:num w:numId="11">
    <w:abstractNumId w:val="14"/>
  </w:num>
  <w:num w:numId="12">
    <w:abstractNumId w:val="25"/>
  </w:num>
  <w:num w:numId="13">
    <w:abstractNumId w:val="9"/>
  </w:num>
  <w:num w:numId="14">
    <w:abstractNumId w:val="13"/>
  </w:num>
  <w:num w:numId="15">
    <w:abstractNumId w:val="15"/>
    <w:lvlOverride w:ilvl="0">
      <w:startOverride w:val="25"/>
    </w:lvlOverride>
    <w:lvlOverride w:ilvl="1">
      <w:startOverride w:val="7"/>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num>
  <w:num w:numId="20">
    <w:abstractNumId w:val="21"/>
  </w:num>
  <w:num w:numId="21">
    <w:abstractNumId w:val="8"/>
  </w:num>
  <w:num w:numId="22">
    <w:abstractNumId w:val="6"/>
  </w:num>
  <w:num w:numId="23">
    <w:abstractNumId w:val="22"/>
  </w:num>
  <w:num w:numId="24">
    <w:abstractNumId w:val="17"/>
  </w:num>
  <w:num w:numId="25">
    <w:abstractNumId w:val="11"/>
  </w:num>
  <w:num w:numId="26">
    <w:abstractNumId w:val="2"/>
  </w:num>
  <w:num w:numId="27">
    <w:abstractNumId w:val="24"/>
  </w:num>
  <w:num w:numId="28">
    <w:abstractNumId w:val="7"/>
  </w:num>
  <w:num w:numId="29">
    <w:abstractNumId w:val="2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BB"/>
    <w:rsid w:val="000004A2"/>
    <w:rsid w:val="00000AD1"/>
    <w:rsid w:val="00000FDB"/>
    <w:rsid w:val="0000265C"/>
    <w:rsid w:val="0000322F"/>
    <w:rsid w:val="00003427"/>
    <w:rsid w:val="00003A8A"/>
    <w:rsid w:val="00004099"/>
    <w:rsid w:val="00004C16"/>
    <w:rsid w:val="0000518C"/>
    <w:rsid w:val="000058E3"/>
    <w:rsid w:val="00005ADA"/>
    <w:rsid w:val="00005FC8"/>
    <w:rsid w:val="000067A2"/>
    <w:rsid w:val="000068B0"/>
    <w:rsid w:val="00006E27"/>
    <w:rsid w:val="00007022"/>
    <w:rsid w:val="0000768E"/>
    <w:rsid w:val="0000770B"/>
    <w:rsid w:val="00007BAC"/>
    <w:rsid w:val="00010627"/>
    <w:rsid w:val="00010F0C"/>
    <w:rsid w:val="00012628"/>
    <w:rsid w:val="00012F2A"/>
    <w:rsid w:val="0001322F"/>
    <w:rsid w:val="00013335"/>
    <w:rsid w:val="00014CB7"/>
    <w:rsid w:val="00014F99"/>
    <w:rsid w:val="000161E0"/>
    <w:rsid w:val="00016534"/>
    <w:rsid w:val="00016A70"/>
    <w:rsid w:val="000203DA"/>
    <w:rsid w:val="00020B1E"/>
    <w:rsid w:val="00021431"/>
    <w:rsid w:val="00021725"/>
    <w:rsid w:val="00021B01"/>
    <w:rsid w:val="000220ED"/>
    <w:rsid w:val="0002357C"/>
    <w:rsid w:val="00023895"/>
    <w:rsid w:val="00024680"/>
    <w:rsid w:val="00024E08"/>
    <w:rsid w:val="000259A7"/>
    <w:rsid w:val="0002604B"/>
    <w:rsid w:val="000265DC"/>
    <w:rsid w:val="000271A7"/>
    <w:rsid w:val="00031166"/>
    <w:rsid w:val="00031257"/>
    <w:rsid w:val="00031C44"/>
    <w:rsid w:val="0003223E"/>
    <w:rsid w:val="00033B94"/>
    <w:rsid w:val="00033E47"/>
    <w:rsid w:val="0003421F"/>
    <w:rsid w:val="00034A9E"/>
    <w:rsid w:val="00034D55"/>
    <w:rsid w:val="00034ED2"/>
    <w:rsid w:val="00035CAD"/>
    <w:rsid w:val="00035CE3"/>
    <w:rsid w:val="00035DD1"/>
    <w:rsid w:val="00037229"/>
    <w:rsid w:val="00040A41"/>
    <w:rsid w:val="000410EF"/>
    <w:rsid w:val="000417BB"/>
    <w:rsid w:val="00041B12"/>
    <w:rsid w:val="0004228E"/>
    <w:rsid w:val="00042E4C"/>
    <w:rsid w:val="00044609"/>
    <w:rsid w:val="000448CF"/>
    <w:rsid w:val="000467DF"/>
    <w:rsid w:val="00046BF6"/>
    <w:rsid w:val="00047ECB"/>
    <w:rsid w:val="000500FE"/>
    <w:rsid w:val="0005200A"/>
    <w:rsid w:val="000522FE"/>
    <w:rsid w:val="0005356D"/>
    <w:rsid w:val="000540E4"/>
    <w:rsid w:val="00054B47"/>
    <w:rsid w:val="00055848"/>
    <w:rsid w:val="00055AD8"/>
    <w:rsid w:val="00055E98"/>
    <w:rsid w:val="00056268"/>
    <w:rsid w:val="000564ED"/>
    <w:rsid w:val="00056B30"/>
    <w:rsid w:val="0006074C"/>
    <w:rsid w:val="00061FEE"/>
    <w:rsid w:val="000622B1"/>
    <w:rsid w:val="00062E07"/>
    <w:rsid w:val="00063B81"/>
    <w:rsid w:val="000644EF"/>
    <w:rsid w:val="00064A9F"/>
    <w:rsid w:val="0006569E"/>
    <w:rsid w:val="00065D2A"/>
    <w:rsid w:val="00066431"/>
    <w:rsid w:val="0006707F"/>
    <w:rsid w:val="0006742A"/>
    <w:rsid w:val="00067886"/>
    <w:rsid w:val="000708DD"/>
    <w:rsid w:val="00071DFA"/>
    <w:rsid w:val="00072423"/>
    <w:rsid w:val="00072773"/>
    <w:rsid w:val="00073367"/>
    <w:rsid w:val="00073516"/>
    <w:rsid w:val="00073831"/>
    <w:rsid w:val="00074039"/>
    <w:rsid w:val="0007436F"/>
    <w:rsid w:val="00075168"/>
    <w:rsid w:val="00075540"/>
    <w:rsid w:val="00077794"/>
    <w:rsid w:val="00080236"/>
    <w:rsid w:val="000803DE"/>
    <w:rsid w:val="00080A4A"/>
    <w:rsid w:val="00080AC7"/>
    <w:rsid w:val="00081354"/>
    <w:rsid w:val="00081953"/>
    <w:rsid w:val="00081AAE"/>
    <w:rsid w:val="0008212E"/>
    <w:rsid w:val="00082A04"/>
    <w:rsid w:val="00082F62"/>
    <w:rsid w:val="0008369D"/>
    <w:rsid w:val="00083A84"/>
    <w:rsid w:val="000841DC"/>
    <w:rsid w:val="000843F4"/>
    <w:rsid w:val="00084B47"/>
    <w:rsid w:val="000852F3"/>
    <w:rsid w:val="0008579B"/>
    <w:rsid w:val="00086858"/>
    <w:rsid w:val="00086E85"/>
    <w:rsid w:val="0008742A"/>
    <w:rsid w:val="0008752E"/>
    <w:rsid w:val="000900B8"/>
    <w:rsid w:val="00090258"/>
    <w:rsid w:val="000907FA"/>
    <w:rsid w:val="00090897"/>
    <w:rsid w:val="00091129"/>
    <w:rsid w:val="00091997"/>
    <w:rsid w:val="00092C58"/>
    <w:rsid w:val="00092CF8"/>
    <w:rsid w:val="00093790"/>
    <w:rsid w:val="000938BA"/>
    <w:rsid w:val="0009407F"/>
    <w:rsid w:val="0009458E"/>
    <w:rsid w:val="00095025"/>
    <w:rsid w:val="0009523F"/>
    <w:rsid w:val="00095DC6"/>
    <w:rsid w:val="00096961"/>
    <w:rsid w:val="00096AFF"/>
    <w:rsid w:val="000978ED"/>
    <w:rsid w:val="00097A94"/>
    <w:rsid w:val="000A02E8"/>
    <w:rsid w:val="000A043F"/>
    <w:rsid w:val="000A08D1"/>
    <w:rsid w:val="000A0A3C"/>
    <w:rsid w:val="000A112D"/>
    <w:rsid w:val="000A2893"/>
    <w:rsid w:val="000A29D8"/>
    <w:rsid w:val="000A2DE9"/>
    <w:rsid w:val="000A2F3D"/>
    <w:rsid w:val="000A30C1"/>
    <w:rsid w:val="000A310E"/>
    <w:rsid w:val="000A4A02"/>
    <w:rsid w:val="000A5A7A"/>
    <w:rsid w:val="000A5BC4"/>
    <w:rsid w:val="000A601E"/>
    <w:rsid w:val="000A73E1"/>
    <w:rsid w:val="000A7566"/>
    <w:rsid w:val="000A797E"/>
    <w:rsid w:val="000A7D44"/>
    <w:rsid w:val="000B07DF"/>
    <w:rsid w:val="000B0BFE"/>
    <w:rsid w:val="000B13C3"/>
    <w:rsid w:val="000B1DFC"/>
    <w:rsid w:val="000B2B79"/>
    <w:rsid w:val="000B31FE"/>
    <w:rsid w:val="000B402A"/>
    <w:rsid w:val="000B436D"/>
    <w:rsid w:val="000B46F5"/>
    <w:rsid w:val="000B4DCE"/>
    <w:rsid w:val="000B51FF"/>
    <w:rsid w:val="000B60C1"/>
    <w:rsid w:val="000B61C7"/>
    <w:rsid w:val="000B667C"/>
    <w:rsid w:val="000B68CF"/>
    <w:rsid w:val="000B6E14"/>
    <w:rsid w:val="000B72CA"/>
    <w:rsid w:val="000B75CE"/>
    <w:rsid w:val="000B7CAB"/>
    <w:rsid w:val="000C0AC4"/>
    <w:rsid w:val="000C10EE"/>
    <w:rsid w:val="000C1308"/>
    <w:rsid w:val="000C24E0"/>
    <w:rsid w:val="000C27B1"/>
    <w:rsid w:val="000C284C"/>
    <w:rsid w:val="000C2BF2"/>
    <w:rsid w:val="000C3020"/>
    <w:rsid w:val="000C3280"/>
    <w:rsid w:val="000C32B0"/>
    <w:rsid w:val="000C3BD6"/>
    <w:rsid w:val="000C3C46"/>
    <w:rsid w:val="000C439A"/>
    <w:rsid w:val="000C4688"/>
    <w:rsid w:val="000C5B7B"/>
    <w:rsid w:val="000C633B"/>
    <w:rsid w:val="000C6928"/>
    <w:rsid w:val="000D0D51"/>
    <w:rsid w:val="000D0D8F"/>
    <w:rsid w:val="000D108D"/>
    <w:rsid w:val="000D1121"/>
    <w:rsid w:val="000D1541"/>
    <w:rsid w:val="000D157B"/>
    <w:rsid w:val="000D1DEA"/>
    <w:rsid w:val="000D20E3"/>
    <w:rsid w:val="000D22B9"/>
    <w:rsid w:val="000D2CBD"/>
    <w:rsid w:val="000D3504"/>
    <w:rsid w:val="000D3DF3"/>
    <w:rsid w:val="000D3F75"/>
    <w:rsid w:val="000D4584"/>
    <w:rsid w:val="000D5A52"/>
    <w:rsid w:val="000D62FE"/>
    <w:rsid w:val="000D6884"/>
    <w:rsid w:val="000D764A"/>
    <w:rsid w:val="000E0057"/>
    <w:rsid w:val="000E0807"/>
    <w:rsid w:val="000E0882"/>
    <w:rsid w:val="000E0F62"/>
    <w:rsid w:val="000E1393"/>
    <w:rsid w:val="000E19D4"/>
    <w:rsid w:val="000E1C8E"/>
    <w:rsid w:val="000E2237"/>
    <w:rsid w:val="000E33AF"/>
    <w:rsid w:val="000E3993"/>
    <w:rsid w:val="000E39A3"/>
    <w:rsid w:val="000E3DEC"/>
    <w:rsid w:val="000E46E0"/>
    <w:rsid w:val="000E4901"/>
    <w:rsid w:val="000E50CB"/>
    <w:rsid w:val="000E54A2"/>
    <w:rsid w:val="000E5FB2"/>
    <w:rsid w:val="000E7164"/>
    <w:rsid w:val="000E7B6E"/>
    <w:rsid w:val="000F2545"/>
    <w:rsid w:val="000F3726"/>
    <w:rsid w:val="000F393C"/>
    <w:rsid w:val="000F398D"/>
    <w:rsid w:val="000F4742"/>
    <w:rsid w:val="000F4BC9"/>
    <w:rsid w:val="000F4D29"/>
    <w:rsid w:val="000F5B23"/>
    <w:rsid w:val="000F5C75"/>
    <w:rsid w:val="000F5D06"/>
    <w:rsid w:val="000F5D30"/>
    <w:rsid w:val="000F629B"/>
    <w:rsid w:val="000F68C4"/>
    <w:rsid w:val="000F7502"/>
    <w:rsid w:val="000F764E"/>
    <w:rsid w:val="00100488"/>
    <w:rsid w:val="00100589"/>
    <w:rsid w:val="00100A74"/>
    <w:rsid w:val="00100FC9"/>
    <w:rsid w:val="00101DC4"/>
    <w:rsid w:val="001027D3"/>
    <w:rsid w:val="001028B1"/>
    <w:rsid w:val="00102FAA"/>
    <w:rsid w:val="001036CE"/>
    <w:rsid w:val="00103842"/>
    <w:rsid w:val="0010458C"/>
    <w:rsid w:val="00104606"/>
    <w:rsid w:val="00104AC2"/>
    <w:rsid w:val="00104FE9"/>
    <w:rsid w:val="00105235"/>
    <w:rsid w:val="001055A6"/>
    <w:rsid w:val="00106524"/>
    <w:rsid w:val="001068A2"/>
    <w:rsid w:val="001075E1"/>
    <w:rsid w:val="00107E59"/>
    <w:rsid w:val="00110736"/>
    <w:rsid w:val="00111ED8"/>
    <w:rsid w:val="00112F9D"/>
    <w:rsid w:val="0011319F"/>
    <w:rsid w:val="00113540"/>
    <w:rsid w:val="0011401E"/>
    <w:rsid w:val="00114110"/>
    <w:rsid w:val="00114B2E"/>
    <w:rsid w:val="001150F8"/>
    <w:rsid w:val="0011625A"/>
    <w:rsid w:val="00116860"/>
    <w:rsid w:val="00116E58"/>
    <w:rsid w:val="00116EE4"/>
    <w:rsid w:val="001170F9"/>
    <w:rsid w:val="00117189"/>
    <w:rsid w:val="001174DB"/>
    <w:rsid w:val="00117CBB"/>
    <w:rsid w:val="0012003A"/>
    <w:rsid w:val="00120910"/>
    <w:rsid w:val="00120F01"/>
    <w:rsid w:val="00121755"/>
    <w:rsid w:val="00121CE6"/>
    <w:rsid w:val="001228AF"/>
    <w:rsid w:val="00122B13"/>
    <w:rsid w:val="00122C1E"/>
    <w:rsid w:val="00123747"/>
    <w:rsid w:val="0012548E"/>
    <w:rsid w:val="0012556F"/>
    <w:rsid w:val="001257B6"/>
    <w:rsid w:val="0012595C"/>
    <w:rsid w:val="00125C8C"/>
    <w:rsid w:val="00125EEC"/>
    <w:rsid w:val="0012780F"/>
    <w:rsid w:val="00127C8F"/>
    <w:rsid w:val="001308F3"/>
    <w:rsid w:val="0013115B"/>
    <w:rsid w:val="001316D2"/>
    <w:rsid w:val="00131750"/>
    <w:rsid w:val="00131C66"/>
    <w:rsid w:val="00132E7A"/>
    <w:rsid w:val="00132F01"/>
    <w:rsid w:val="001339BB"/>
    <w:rsid w:val="001342BA"/>
    <w:rsid w:val="0013481A"/>
    <w:rsid w:val="001355A2"/>
    <w:rsid w:val="001356D5"/>
    <w:rsid w:val="001363EB"/>
    <w:rsid w:val="0013661E"/>
    <w:rsid w:val="001372ED"/>
    <w:rsid w:val="0013747D"/>
    <w:rsid w:val="00137692"/>
    <w:rsid w:val="00137B06"/>
    <w:rsid w:val="00137FAC"/>
    <w:rsid w:val="001401B5"/>
    <w:rsid w:val="00140C54"/>
    <w:rsid w:val="001411E2"/>
    <w:rsid w:val="001427F4"/>
    <w:rsid w:val="001436DF"/>
    <w:rsid w:val="00144926"/>
    <w:rsid w:val="001459D8"/>
    <w:rsid w:val="00146F28"/>
    <w:rsid w:val="00147598"/>
    <w:rsid w:val="00147979"/>
    <w:rsid w:val="00151876"/>
    <w:rsid w:val="00151CCE"/>
    <w:rsid w:val="00153718"/>
    <w:rsid w:val="001542AD"/>
    <w:rsid w:val="001546D3"/>
    <w:rsid w:val="00154E63"/>
    <w:rsid w:val="0015533E"/>
    <w:rsid w:val="001553D2"/>
    <w:rsid w:val="001555D1"/>
    <w:rsid w:val="00155802"/>
    <w:rsid w:val="00155EE5"/>
    <w:rsid w:val="00157576"/>
    <w:rsid w:val="001579D7"/>
    <w:rsid w:val="00157F60"/>
    <w:rsid w:val="001601FC"/>
    <w:rsid w:val="001604B0"/>
    <w:rsid w:val="00160524"/>
    <w:rsid w:val="001611AE"/>
    <w:rsid w:val="001615B4"/>
    <w:rsid w:val="001625D1"/>
    <w:rsid w:val="00162CAC"/>
    <w:rsid w:val="00163A71"/>
    <w:rsid w:val="0016438A"/>
    <w:rsid w:val="00164CC7"/>
    <w:rsid w:val="0016573D"/>
    <w:rsid w:val="001658E0"/>
    <w:rsid w:val="0016598B"/>
    <w:rsid w:val="00165D8C"/>
    <w:rsid w:val="0016696A"/>
    <w:rsid w:val="00166B0D"/>
    <w:rsid w:val="00166F22"/>
    <w:rsid w:val="00166F50"/>
    <w:rsid w:val="001673AF"/>
    <w:rsid w:val="00167509"/>
    <w:rsid w:val="00170B56"/>
    <w:rsid w:val="0017124C"/>
    <w:rsid w:val="00171F69"/>
    <w:rsid w:val="0017295D"/>
    <w:rsid w:val="0017385B"/>
    <w:rsid w:val="00173EF9"/>
    <w:rsid w:val="00174028"/>
    <w:rsid w:val="001745EC"/>
    <w:rsid w:val="00175659"/>
    <w:rsid w:val="00175CA1"/>
    <w:rsid w:val="0017631C"/>
    <w:rsid w:val="0017669A"/>
    <w:rsid w:val="00177368"/>
    <w:rsid w:val="00177D53"/>
    <w:rsid w:val="00180142"/>
    <w:rsid w:val="00181AA8"/>
    <w:rsid w:val="0018337E"/>
    <w:rsid w:val="001836AB"/>
    <w:rsid w:val="00183CB8"/>
    <w:rsid w:val="00183D10"/>
    <w:rsid w:val="00183F2B"/>
    <w:rsid w:val="001841E8"/>
    <w:rsid w:val="001844CE"/>
    <w:rsid w:val="00184A1B"/>
    <w:rsid w:val="0018536F"/>
    <w:rsid w:val="00185911"/>
    <w:rsid w:val="001866E5"/>
    <w:rsid w:val="00186EFE"/>
    <w:rsid w:val="00187C1D"/>
    <w:rsid w:val="00187DF5"/>
    <w:rsid w:val="00187F1D"/>
    <w:rsid w:val="00190E02"/>
    <w:rsid w:val="0019151B"/>
    <w:rsid w:val="00191E18"/>
    <w:rsid w:val="00192548"/>
    <w:rsid w:val="0019349B"/>
    <w:rsid w:val="001943EB"/>
    <w:rsid w:val="00194E25"/>
    <w:rsid w:val="00195173"/>
    <w:rsid w:val="001955C7"/>
    <w:rsid w:val="00195FAF"/>
    <w:rsid w:val="00196175"/>
    <w:rsid w:val="0019713E"/>
    <w:rsid w:val="001974BD"/>
    <w:rsid w:val="0019785F"/>
    <w:rsid w:val="001A026F"/>
    <w:rsid w:val="001A03B8"/>
    <w:rsid w:val="001A0A70"/>
    <w:rsid w:val="001A1204"/>
    <w:rsid w:val="001A13F8"/>
    <w:rsid w:val="001A1751"/>
    <w:rsid w:val="001A17E7"/>
    <w:rsid w:val="001A18F1"/>
    <w:rsid w:val="001A1A6F"/>
    <w:rsid w:val="001A2507"/>
    <w:rsid w:val="001A2D20"/>
    <w:rsid w:val="001A3462"/>
    <w:rsid w:val="001A41CF"/>
    <w:rsid w:val="001A4599"/>
    <w:rsid w:val="001A45E8"/>
    <w:rsid w:val="001A47E4"/>
    <w:rsid w:val="001A4B46"/>
    <w:rsid w:val="001A4CC6"/>
    <w:rsid w:val="001A50A1"/>
    <w:rsid w:val="001A5237"/>
    <w:rsid w:val="001A58B0"/>
    <w:rsid w:val="001A5980"/>
    <w:rsid w:val="001A5B27"/>
    <w:rsid w:val="001A5E14"/>
    <w:rsid w:val="001A68E6"/>
    <w:rsid w:val="001A7064"/>
    <w:rsid w:val="001B0A18"/>
    <w:rsid w:val="001B0E7E"/>
    <w:rsid w:val="001B2DAD"/>
    <w:rsid w:val="001B4850"/>
    <w:rsid w:val="001B5249"/>
    <w:rsid w:val="001B531D"/>
    <w:rsid w:val="001B590E"/>
    <w:rsid w:val="001B6C7A"/>
    <w:rsid w:val="001B76AC"/>
    <w:rsid w:val="001B76AD"/>
    <w:rsid w:val="001B76AE"/>
    <w:rsid w:val="001B774B"/>
    <w:rsid w:val="001C1A2B"/>
    <w:rsid w:val="001C1B86"/>
    <w:rsid w:val="001C2384"/>
    <w:rsid w:val="001C2473"/>
    <w:rsid w:val="001C2CF6"/>
    <w:rsid w:val="001C2ED2"/>
    <w:rsid w:val="001C302B"/>
    <w:rsid w:val="001C31EE"/>
    <w:rsid w:val="001C326D"/>
    <w:rsid w:val="001C3462"/>
    <w:rsid w:val="001C3835"/>
    <w:rsid w:val="001C3F5A"/>
    <w:rsid w:val="001C42B3"/>
    <w:rsid w:val="001C46E4"/>
    <w:rsid w:val="001C4A80"/>
    <w:rsid w:val="001C58B0"/>
    <w:rsid w:val="001C5F95"/>
    <w:rsid w:val="001C6144"/>
    <w:rsid w:val="001C6150"/>
    <w:rsid w:val="001C61D2"/>
    <w:rsid w:val="001C633D"/>
    <w:rsid w:val="001C6470"/>
    <w:rsid w:val="001C7BEF"/>
    <w:rsid w:val="001C7E20"/>
    <w:rsid w:val="001D005E"/>
    <w:rsid w:val="001D0265"/>
    <w:rsid w:val="001D0AC1"/>
    <w:rsid w:val="001D1768"/>
    <w:rsid w:val="001D2233"/>
    <w:rsid w:val="001D2CF2"/>
    <w:rsid w:val="001D3569"/>
    <w:rsid w:val="001D375F"/>
    <w:rsid w:val="001D3C90"/>
    <w:rsid w:val="001D3D77"/>
    <w:rsid w:val="001D4241"/>
    <w:rsid w:val="001D45D4"/>
    <w:rsid w:val="001D475D"/>
    <w:rsid w:val="001D4CA6"/>
    <w:rsid w:val="001D6633"/>
    <w:rsid w:val="001D76F3"/>
    <w:rsid w:val="001D778E"/>
    <w:rsid w:val="001E016F"/>
    <w:rsid w:val="001E07DE"/>
    <w:rsid w:val="001E1B20"/>
    <w:rsid w:val="001E2448"/>
    <w:rsid w:val="001E2BD3"/>
    <w:rsid w:val="001E2CF9"/>
    <w:rsid w:val="001E40DE"/>
    <w:rsid w:val="001E4582"/>
    <w:rsid w:val="001E5943"/>
    <w:rsid w:val="001E5D12"/>
    <w:rsid w:val="001E5EA7"/>
    <w:rsid w:val="001E6040"/>
    <w:rsid w:val="001E6E52"/>
    <w:rsid w:val="001F0CF4"/>
    <w:rsid w:val="001F246C"/>
    <w:rsid w:val="001F256B"/>
    <w:rsid w:val="001F2C92"/>
    <w:rsid w:val="001F34AB"/>
    <w:rsid w:val="001F3512"/>
    <w:rsid w:val="001F360A"/>
    <w:rsid w:val="001F42FD"/>
    <w:rsid w:val="001F4C83"/>
    <w:rsid w:val="001F5593"/>
    <w:rsid w:val="001F761F"/>
    <w:rsid w:val="001F7CB3"/>
    <w:rsid w:val="0020092D"/>
    <w:rsid w:val="0020146F"/>
    <w:rsid w:val="00202702"/>
    <w:rsid w:val="00203372"/>
    <w:rsid w:val="0020405A"/>
    <w:rsid w:val="00204110"/>
    <w:rsid w:val="00204CDE"/>
    <w:rsid w:val="0020501F"/>
    <w:rsid w:val="002055F5"/>
    <w:rsid w:val="0020577B"/>
    <w:rsid w:val="0020665F"/>
    <w:rsid w:val="00207290"/>
    <w:rsid w:val="00207E23"/>
    <w:rsid w:val="00207EDD"/>
    <w:rsid w:val="002103BE"/>
    <w:rsid w:val="0021048E"/>
    <w:rsid w:val="00210767"/>
    <w:rsid w:val="00210FAF"/>
    <w:rsid w:val="00211235"/>
    <w:rsid w:val="0021180D"/>
    <w:rsid w:val="00211B6B"/>
    <w:rsid w:val="00212846"/>
    <w:rsid w:val="00212AC3"/>
    <w:rsid w:val="00213114"/>
    <w:rsid w:val="00213521"/>
    <w:rsid w:val="00213588"/>
    <w:rsid w:val="00213DB8"/>
    <w:rsid w:val="00214520"/>
    <w:rsid w:val="002155E7"/>
    <w:rsid w:val="002157B5"/>
    <w:rsid w:val="00215990"/>
    <w:rsid w:val="00215EC4"/>
    <w:rsid w:val="00220756"/>
    <w:rsid w:val="0022224C"/>
    <w:rsid w:val="00222361"/>
    <w:rsid w:val="00222B16"/>
    <w:rsid w:val="00223137"/>
    <w:rsid w:val="002233AF"/>
    <w:rsid w:val="002235EC"/>
    <w:rsid w:val="00223ABD"/>
    <w:rsid w:val="002244F5"/>
    <w:rsid w:val="0022450C"/>
    <w:rsid w:val="00224C9E"/>
    <w:rsid w:val="00225195"/>
    <w:rsid w:val="0022581B"/>
    <w:rsid w:val="00226000"/>
    <w:rsid w:val="002265D7"/>
    <w:rsid w:val="00226A81"/>
    <w:rsid w:val="00227320"/>
    <w:rsid w:val="002304B6"/>
    <w:rsid w:val="00230C0D"/>
    <w:rsid w:val="002310F9"/>
    <w:rsid w:val="0023179A"/>
    <w:rsid w:val="0023221D"/>
    <w:rsid w:val="00232A5C"/>
    <w:rsid w:val="00232F8A"/>
    <w:rsid w:val="0023311C"/>
    <w:rsid w:val="002358B1"/>
    <w:rsid w:val="0023592B"/>
    <w:rsid w:val="002361BB"/>
    <w:rsid w:val="002367C1"/>
    <w:rsid w:val="002369CD"/>
    <w:rsid w:val="0023757D"/>
    <w:rsid w:val="0023773C"/>
    <w:rsid w:val="00237CC9"/>
    <w:rsid w:val="00237F2F"/>
    <w:rsid w:val="0024010B"/>
    <w:rsid w:val="002404B6"/>
    <w:rsid w:val="00240DD9"/>
    <w:rsid w:val="002410FE"/>
    <w:rsid w:val="00241B3A"/>
    <w:rsid w:val="00241F55"/>
    <w:rsid w:val="0024214F"/>
    <w:rsid w:val="0024383F"/>
    <w:rsid w:val="002448E1"/>
    <w:rsid w:val="00244CB2"/>
    <w:rsid w:val="00245172"/>
    <w:rsid w:val="002456BA"/>
    <w:rsid w:val="002457FE"/>
    <w:rsid w:val="00245949"/>
    <w:rsid w:val="00245C20"/>
    <w:rsid w:val="00246369"/>
    <w:rsid w:val="002469AA"/>
    <w:rsid w:val="00246CB3"/>
    <w:rsid w:val="00250919"/>
    <w:rsid w:val="00250CD5"/>
    <w:rsid w:val="002519C3"/>
    <w:rsid w:val="00252197"/>
    <w:rsid w:val="00253BB8"/>
    <w:rsid w:val="00254444"/>
    <w:rsid w:val="00254640"/>
    <w:rsid w:val="0025590A"/>
    <w:rsid w:val="00255AD4"/>
    <w:rsid w:val="00255D81"/>
    <w:rsid w:val="00255DB3"/>
    <w:rsid w:val="00256495"/>
    <w:rsid w:val="002567A1"/>
    <w:rsid w:val="002569AF"/>
    <w:rsid w:val="00256E9E"/>
    <w:rsid w:val="00260CF9"/>
    <w:rsid w:val="00261023"/>
    <w:rsid w:val="002613C5"/>
    <w:rsid w:val="002619A3"/>
    <w:rsid w:val="00261BE3"/>
    <w:rsid w:val="002626D4"/>
    <w:rsid w:val="00262AD1"/>
    <w:rsid w:val="00262E21"/>
    <w:rsid w:val="00263B83"/>
    <w:rsid w:val="00263E56"/>
    <w:rsid w:val="002646E9"/>
    <w:rsid w:val="00264C78"/>
    <w:rsid w:val="00265709"/>
    <w:rsid w:val="00265B47"/>
    <w:rsid w:val="00265E38"/>
    <w:rsid w:val="00267451"/>
    <w:rsid w:val="00267F4A"/>
    <w:rsid w:val="002700FD"/>
    <w:rsid w:val="00270189"/>
    <w:rsid w:val="00270527"/>
    <w:rsid w:val="002712FD"/>
    <w:rsid w:val="00272274"/>
    <w:rsid w:val="0027278F"/>
    <w:rsid w:val="002744B1"/>
    <w:rsid w:val="002748B4"/>
    <w:rsid w:val="00274D4E"/>
    <w:rsid w:val="00274EDA"/>
    <w:rsid w:val="00274FA7"/>
    <w:rsid w:val="00276334"/>
    <w:rsid w:val="0027636E"/>
    <w:rsid w:val="002767D9"/>
    <w:rsid w:val="0027752E"/>
    <w:rsid w:val="002779B9"/>
    <w:rsid w:val="002802AA"/>
    <w:rsid w:val="00280650"/>
    <w:rsid w:val="00280685"/>
    <w:rsid w:val="00280B1D"/>
    <w:rsid w:val="00280CD0"/>
    <w:rsid w:val="00280F4C"/>
    <w:rsid w:val="0028172A"/>
    <w:rsid w:val="00281855"/>
    <w:rsid w:val="00281A67"/>
    <w:rsid w:val="00281F8D"/>
    <w:rsid w:val="00282440"/>
    <w:rsid w:val="002828AA"/>
    <w:rsid w:val="002829EF"/>
    <w:rsid w:val="0028344E"/>
    <w:rsid w:val="002839F8"/>
    <w:rsid w:val="00283B4D"/>
    <w:rsid w:val="00283FFE"/>
    <w:rsid w:val="00284365"/>
    <w:rsid w:val="0028486D"/>
    <w:rsid w:val="00284960"/>
    <w:rsid w:val="00284F36"/>
    <w:rsid w:val="002852CD"/>
    <w:rsid w:val="00285B5C"/>
    <w:rsid w:val="00286552"/>
    <w:rsid w:val="00287565"/>
    <w:rsid w:val="002900E9"/>
    <w:rsid w:val="00290DC5"/>
    <w:rsid w:val="00290F77"/>
    <w:rsid w:val="0029114D"/>
    <w:rsid w:val="0029143A"/>
    <w:rsid w:val="0029225E"/>
    <w:rsid w:val="00292750"/>
    <w:rsid w:val="0029350C"/>
    <w:rsid w:val="002940C8"/>
    <w:rsid w:val="00295AF5"/>
    <w:rsid w:val="00297262"/>
    <w:rsid w:val="0029754A"/>
    <w:rsid w:val="002977C1"/>
    <w:rsid w:val="00297905"/>
    <w:rsid w:val="002A0970"/>
    <w:rsid w:val="002A0ACB"/>
    <w:rsid w:val="002A0C18"/>
    <w:rsid w:val="002A14AD"/>
    <w:rsid w:val="002A281D"/>
    <w:rsid w:val="002A2BA2"/>
    <w:rsid w:val="002A3149"/>
    <w:rsid w:val="002A3594"/>
    <w:rsid w:val="002A36FB"/>
    <w:rsid w:val="002A3894"/>
    <w:rsid w:val="002A3AFA"/>
    <w:rsid w:val="002A4764"/>
    <w:rsid w:val="002A4FC8"/>
    <w:rsid w:val="002A5157"/>
    <w:rsid w:val="002A54BE"/>
    <w:rsid w:val="002A5BB5"/>
    <w:rsid w:val="002A5C0A"/>
    <w:rsid w:val="002A61E1"/>
    <w:rsid w:val="002A6957"/>
    <w:rsid w:val="002A769C"/>
    <w:rsid w:val="002B02B5"/>
    <w:rsid w:val="002B08EC"/>
    <w:rsid w:val="002B2710"/>
    <w:rsid w:val="002B29CC"/>
    <w:rsid w:val="002B2ECF"/>
    <w:rsid w:val="002B4937"/>
    <w:rsid w:val="002B50A6"/>
    <w:rsid w:val="002B54F3"/>
    <w:rsid w:val="002B591E"/>
    <w:rsid w:val="002B595F"/>
    <w:rsid w:val="002B5E78"/>
    <w:rsid w:val="002B6BD5"/>
    <w:rsid w:val="002B6C21"/>
    <w:rsid w:val="002B7866"/>
    <w:rsid w:val="002B7A32"/>
    <w:rsid w:val="002C08FA"/>
    <w:rsid w:val="002C0A62"/>
    <w:rsid w:val="002C0DCF"/>
    <w:rsid w:val="002C20E9"/>
    <w:rsid w:val="002C243F"/>
    <w:rsid w:val="002C2994"/>
    <w:rsid w:val="002C3215"/>
    <w:rsid w:val="002C47A0"/>
    <w:rsid w:val="002C5149"/>
    <w:rsid w:val="002C58EF"/>
    <w:rsid w:val="002C5B00"/>
    <w:rsid w:val="002C6384"/>
    <w:rsid w:val="002C66C0"/>
    <w:rsid w:val="002C68A8"/>
    <w:rsid w:val="002C69AD"/>
    <w:rsid w:val="002C6D1E"/>
    <w:rsid w:val="002C6DCF"/>
    <w:rsid w:val="002C7C3D"/>
    <w:rsid w:val="002C7C83"/>
    <w:rsid w:val="002C7D84"/>
    <w:rsid w:val="002D0064"/>
    <w:rsid w:val="002D0827"/>
    <w:rsid w:val="002D1689"/>
    <w:rsid w:val="002D1822"/>
    <w:rsid w:val="002D1ADD"/>
    <w:rsid w:val="002D24AC"/>
    <w:rsid w:val="002D258D"/>
    <w:rsid w:val="002D271B"/>
    <w:rsid w:val="002D2B5F"/>
    <w:rsid w:val="002D2FBC"/>
    <w:rsid w:val="002D3FC4"/>
    <w:rsid w:val="002D4A7C"/>
    <w:rsid w:val="002D540B"/>
    <w:rsid w:val="002D5EE0"/>
    <w:rsid w:val="002D696F"/>
    <w:rsid w:val="002D7B0F"/>
    <w:rsid w:val="002E1051"/>
    <w:rsid w:val="002E14DA"/>
    <w:rsid w:val="002E1B1F"/>
    <w:rsid w:val="002E1BAF"/>
    <w:rsid w:val="002E2238"/>
    <w:rsid w:val="002E2C3D"/>
    <w:rsid w:val="002E30E4"/>
    <w:rsid w:val="002E4737"/>
    <w:rsid w:val="002E47C6"/>
    <w:rsid w:val="002E4BFA"/>
    <w:rsid w:val="002E5632"/>
    <w:rsid w:val="002E589A"/>
    <w:rsid w:val="002E6360"/>
    <w:rsid w:val="002E65B0"/>
    <w:rsid w:val="002E7068"/>
    <w:rsid w:val="002E77F7"/>
    <w:rsid w:val="002F0149"/>
    <w:rsid w:val="002F01C6"/>
    <w:rsid w:val="002F0225"/>
    <w:rsid w:val="002F053F"/>
    <w:rsid w:val="002F1645"/>
    <w:rsid w:val="002F176C"/>
    <w:rsid w:val="002F1DDC"/>
    <w:rsid w:val="002F2624"/>
    <w:rsid w:val="002F4E46"/>
    <w:rsid w:val="002F535C"/>
    <w:rsid w:val="002F5D13"/>
    <w:rsid w:val="002F5FFE"/>
    <w:rsid w:val="002F644E"/>
    <w:rsid w:val="002F64EE"/>
    <w:rsid w:val="002F6A60"/>
    <w:rsid w:val="002F6D1C"/>
    <w:rsid w:val="0030042C"/>
    <w:rsid w:val="0030091C"/>
    <w:rsid w:val="0030106C"/>
    <w:rsid w:val="00301827"/>
    <w:rsid w:val="00301BE4"/>
    <w:rsid w:val="00302166"/>
    <w:rsid w:val="00302C44"/>
    <w:rsid w:val="003032AA"/>
    <w:rsid w:val="003033AA"/>
    <w:rsid w:val="00303F83"/>
    <w:rsid w:val="00304277"/>
    <w:rsid w:val="00304B0D"/>
    <w:rsid w:val="00304E66"/>
    <w:rsid w:val="00305155"/>
    <w:rsid w:val="00305182"/>
    <w:rsid w:val="003058EA"/>
    <w:rsid w:val="0030670E"/>
    <w:rsid w:val="0030700F"/>
    <w:rsid w:val="003075DB"/>
    <w:rsid w:val="0030797B"/>
    <w:rsid w:val="00307C86"/>
    <w:rsid w:val="00307D7F"/>
    <w:rsid w:val="003101CA"/>
    <w:rsid w:val="00310A6E"/>
    <w:rsid w:val="00310C19"/>
    <w:rsid w:val="00311957"/>
    <w:rsid w:val="00311B3C"/>
    <w:rsid w:val="00311C25"/>
    <w:rsid w:val="003121C3"/>
    <w:rsid w:val="00313BB9"/>
    <w:rsid w:val="003141E9"/>
    <w:rsid w:val="00314B33"/>
    <w:rsid w:val="00315612"/>
    <w:rsid w:val="00315BC9"/>
    <w:rsid w:val="00315C9C"/>
    <w:rsid w:val="00316262"/>
    <w:rsid w:val="00316B8A"/>
    <w:rsid w:val="00316E97"/>
    <w:rsid w:val="003170F0"/>
    <w:rsid w:val="0031773F"/>
    <w:rsid w:val="003178A3"/>
    <w:rsid w:val="003208B5"/>
    <w:rsid w:val="003212FA"/>
    <w:rsid w:val="003221F2"/>
    <w:rsid w:val="003222D6"/>
    <w:rsid w:val="0032308B"/>
    <w:rsid w:val="00323131"/>
    <w:rsid w:val="00323150"/>
    <w:rsid w:val="00323B05"/>
    <w:rsid w:val="00324265"/>
    <w:rsid w:val="00324813"/>
    <w:rsid w:val="00324889"/>
    <w:rsid w:val="00325857"/>
    <w:rsid w:val="00326B06"/>
    <w:rsid w:val="00330909"/>
    <w:rsid w:val="00330B92"/>
    <w:rsid w:val="003312E8"/>
    <w:rsid w:val="00331778"/>
    <w:rsid w:val="00332AEE"/>
    <w:rsid w:val="003333A9"/>
    <w:rsid w:val="00333DF4"/>
    <w:rsid w:val="003347F3"/>
    <w:rsid w:val="00334E31"/>
    <w:rsid w:val="00335479"/>
    <w:rsid w:val="00335FE7"/>
    <w:rsid w:val="0033668A"/>
    <w:rsid w:val="00336FD2"/>
    <w:rsid w:val="003372E7"/>
    <w:rsid w:val="00337C85"/>
    <w:rsid w:val="00337DB4"/>
    <w:rsid w:val="003403FD"/>
    <w:rsid w:val="00340451"/>
    <w:rsid w:val="00340FF3"/>
    <w:rsid w:val="00341219"/>
    <w:rsid w:val="003419ED"/>
    <w:rsid w:val="003424E8"/>
    <w:rsid w:val="00343110"/>
    <w:rsid w:val="00344A85"/>
    <w:rsid w:val="00344F12"/>
    <w:rsid w:val="003456CA"/>
    <w:rsid w:val="00346436"/>
    <w:rsid w:val="003467F7"/>
    <w:rsid w:val="0034792F"/>
    <w:rsid w:val="003505B4"/>
    <w:rsid w:val="0035137B"/>
    <w:rsid w:val="00351963"/>
    <w:rsid w:val="00351A1E"/>
    <w:rsid w:val="00351B70"/>
    <w:rsid w:val="00351E9C"/>
    <w:rsid w:val="0035249D"/>
    <w:rsid w:val="00352EAC"/>
    <w:rsid w:val="003533DA"/>
    <w:rsid w:val="003543B9"/>
    <w:rsid w:val="00355013"/>
    <w:rsid w:val="0035525C"/>
    <w:rsid w:val="00355392"/>
    <w:rsid w:val="00355A77"/>
    <w:rsid w:val="00355A88"/>
    <w:rsid w:val="00355B12"/>
    <w:rsid w:val="00356566"/>
    <w:rsid w:val="003565F0"/>
    <w:rsid w:val="00356A40"/>
    <w:rsid w:val="003576CB"/>
    <w:rsid w:val="003579EE"/>
    <w:rsid w:val="00357BC7"/>
    <w:rsid w:val="00357EAE"/>
    <w:rsid w:val="003602A8"/>
    <w:rsid w:val="00361008"/>
    <w:rsid w:val="003618A2"/>
    <w:rsid w:val="0036261A"/>
    <w:rsid w:val="00362E66"/>
    <w:rsid w:val="0036332B"/>
    <w:rsid w:val="00363C9D"/>
    <w:rsid w:val="00364ACA"/>
    <w:rsid w:val="00364E48"/>
    <w:rsid w:val="00365461"/>
    <w:rsid w:val="003657A5"/>
    <w:rsid w:val="00365B84"/>
    <w:rsid w:val="00365BAE"/>
    <w:rsid w:val="00365EB4"/>
    <w:rsid w:val="003662B1"/>
    <w:rsid w:val="003663CB"/>
    <w:rsid w:val="0036663D"/>
    <w:rsid w:val="00366FA2"/>
    <w:rsid w:val="00366FB9"/>
    <w:rsid w:val="00367077"/>
    <w:rsid w:val="00367211"/>
    <w:rsid w:val="00367DA4"/>
    <w:rsid w:val="00370386"/>
    <w:rsid w:val="00371629"/>
    <w:rsid w:val="003716BE"/>
    <w:rsid w:val="00371702"/>
    <w:rsid w:val="003718C9"/>
    <w:rsid w:val="0037211D"/>
    <w:rsid w:val="00372570"/>
    <w:rsid w:val="00373455"/>
    <w:rsid w:val="00374AA6"/>
    <w:rsid w:val="00374AEA"/>
    <w:rsid w:val="0037532B"/>
    <w:rsid w:val="003757CE"/>
    <w:rsid w:val="00375B53"/>
    <w:rsid w:val="00375EB4"/>
    <w:rsid w:val="00377336"/>
    <w:rsid w:val="00377450"/>
    <w:rsid w:val="0037787D"/>
    <w:rsid w:val="00380945"/>
    <w:rsid w:val="00381017"/>
    <w:rsid w:val="0038182C"/>
    <w:rsid w:val="0038189B"/>
    <w:rsid w:val="003818A6"/>
    <w:rsid w:val="00381BCA"/>
    <w:rsid w:val="00381C04"/>
    <w:rsid w:val="0038213F"/>
    <w:rsid w:val="00382358"/>
    <w:rsid w:val="003827AE"/>
    <w:rsid w:val="00382861"/>
    <w:rsid w:val="00382B4F"/>
    <w:rsid w:val="00383806"/>
    <w:rsid w:val="00383D8E"/>
    <w:rsid w:val="00384647"/>
    <w:rsid w:val="00384B1A"/>
    <w:rsid w:val="00384D14"/>
    <w:rsid w:val="00385826"/>
    <w:rsid w:val="00385D7E"/>
    <w:rsid w:val="0038645C"/>
    <w:rsid w:val="00386A06"/>
    <w:rsid w:val="0038784E"/>
    <w:rsid w:val="00387B73"/>
    <w:rsid w:val="00391CDE"/>
    <w:rsid w:val="0039251B"/>
    <w:rsid w:val="00393C07"/>
    <w:rsid w:val="00395814"/>
    <w:rsid w:val="00395B3E"/>
    <w:rsid w:val="00395C69"/>
    <w:rsid w:val="0039637D"/>
    <w:rsid w:val="00396A48"/>
    <w:rsid w:val="0039712A"/>
    <w:rsid w:val="003973E4"/>
    <w:rsid w:val="003A0CC3"/>
    <w:rsid w:val="003A1133"/>
    <w:rsid w:val="003A21CA"/>
    <w:rsid w:val="003A2283"/>
    <w:rsid w:val="003A2515"/>
    <w:rsid w:val="003A37BA"/>
    <w:rsid w:val="003A39D5"/>
    <w:rsid w:val="003A3FA0"/>
    <w:rsid w:val="003A4CD5"/>
    <w:rsid w:val="003A5248"/>
    <w:rsid w:val="003A55F1"/>
    <w:rsid w:val="003A57D1"/>
    <w:rsid w:val="003A5F3E"/>
    <w:rsid w:val="003A6C50"/>
    <w:rsid w:val="003A6ED2"/>
    <w:rsid w:val="003A7333"/>
    <w:rsid w:val="003A7E89"/>
    <w:rsid w:val="003B0247"/>
    <w:rsid w:val="003B04F5"/>
    <w:rsid w:val="003B0815"/>
    <w:rsid w:val="003B0A4A"/>
    <w:rsid w:val="003B125A"/>
    <w:rsid w:val="003B2756"/>
    <w:rsid w:val="003B385B"/>
    <w:rsid w:val="003B4363"/>
    <w:rsid w:val="003B451E"/>
    <w:rsid w:val="003B5558"/>
    <w:rsid w:val="003B5974"/>
    <w:rsid w:val="003B59DF"/>
    <w:rsid w:val="003B5C92"/>
    <w:rsid w:val="003B6328"/>
    <w:rsid w:val="003B67E5"/>
    <w:rsid w:val="003B6977"/>
    <w:rsid w:val="003B72C2"/>
    <w:rsid w:val="003B7563"/>
    <w:rsid w:val="003B7928"/>
    <w:rsid w:val="003C01A7"/>
    <w:rsid w:val="003C05A1"/>
    <w:rsid w:val="003C0873"/>
    <w:rsid w:val="003C09F2"/>
    <w:rsid w:val="003C10AE"/>
    <w:rsid w:val="003C13E8"/>
    <w:rsid w:val="003C1AE0"/>
    <w:rsid w:val="003C1C4C"/>
    <w:rsid w:val="003C29CE"/>
    <w:rsid w:val="003C32AC"/>
    <w:rsid w:val="003C34EB"/>
    <w:rsid w:val="003C3995"/>
    <w:rsid w:val="003C3A7B"/>
    <w:rsid w:val="003C4849"/>
    <w:rsid w:val="003C49EE"/>
    <w:rsid w:val="003C4A58"/>
    <w:rsid w:val="003C52DD"/>
    <w:rsid w:val="003C5C79"/>
    <w:rsid w:val="003C6C43"/>
    <w:rsid w:val="003C7568"/>
    <w:rsid w:val="003C77C2"/>
    <w:rsid w:val="003C7C09"/>
    <w:rsid w:val="003D0282"/>
    <w:rsid w:val="003D0BFF"/>
    <w:rsid w:val="003D0D9E"/>
    <w:rsid w:val="003D0FF3"/>
    <w:rsid w:val="003D1EE2"/>
    <w:rsid w:val="003D203A"/>
    <w:rsid w:val="003D2D76"/>
    <w:rsid w:val="003D357D"/>
    <w:rsid w:val="003D424C"/>
    <w:rsid w:val="003D4B13"/>
    <w:rsid w:val="003D4EA6"/>
    <w:rsid w:val="003D4F6E"/>
    <w:rsid w:val="003D5566"/>
    <w:rsid w:val="003D5973"/>
    <w:rsid w:val="003D59A0"/>
    <w:rsid w:val="003D5DB1"/>
    <w:rsid w:val="003D618D"/>
    <w:rsid w:val="003D684F"/>
    <w:rsid w:val="003D6B86"/>
    <w:rsid w:val="003D71FD"/>
    <w:rsid w:val="003D735D"/>
    <w:rsid w:val="003D7A26"/>
    <w:rsid w:val="003D7F31"/>
    <w:rsid w:val="003E000A"/>
    <w:rsid w:val="003E02A5"/>
    <w:rsid w:val="003E0B17"/>
    <w:rsid w:val="003E0F72"/>
    <w:rsid w:val="003E116D"/>
    <w:rsid w:val="003E153D"/>
    <w:rsid w:val="003E1B23"/>
    <w:rsid w:val="003E1BF8"/>
    <w:rsid w:val="003E1EF2"/>
    <w:rsid w:val="003E2915"/>
    <w:rsid w:val="003E2DAC"/>
    <w:rsid w:val="003E53E3"/>
    <w:rsid w:val="003E6675"/>
    <w:rsid w:val="003E7442"/>
    <w:rsid w:val="003E75B1"/>
    <w:rsid w:val="003E79CE"/>
    <w:rsid w:val="003F0016"/>
    <w:rsid w:val="003F0950"/>
    <w:rsid w:val="003F1033"/>
    <w:rsid w:val="003F1384"/>
    <w:rsid w:val="003F1B02"/>
    <w:rsid w:val="003F2C08"/>
    <w:rsid w:val="003F2E40"/>
    <w:rsid w:val="003F4592"/>
    <w:rsid w:val="003F55DC"/>
    <w:rsid w:val="003F729B"/>
    <w:rsid w:val="004005F4"/>
    <w:rsid w:val="00400704"/>
    <w:rsid w:val="00400870"/>
    <w:rsid w:val="00400E43"/>
    <w:rsid w:val="00401784"/>
    <w:rsid w:val="004023B7"/>
    <w:rsid w:val="004025F7"/>
    <w:rsid w:val="00403D92"/>
    <w:rsid w:val="00405347"/>
    <w:rsid w:val="00405CA7"/>
    <w:rsid w:val="00406D9C"/>
    <w:rsid w:val="00406E2B"/>
    <w:rsid w:val="00406F6E"/>
    <w:rsid w:val="00406FB9"/>
    <w:rsid w:val="00406FF4"/>
    <w:rsid w:val="00407102"/>
    <w:rsid w:val="00407394"/>
    <w:rsid w:val="0040753D"/>
    <w:rsid w:val="0040774D"/>
    <w:rsid w:val="00410143"/>
    <w:rsid w:val="004108AB"/>
    <w:rsid w:val="004110F9"/>
    <w:rsid w:val="004115BA"/>
    <w:rsid w:val="00412D7F"/>
    <w:rsid w:val="00412F86"/>
    <w:rsid w:val="004132A5"/>
    <w:rsid w:val="00413488"/>
    <w:rsid w:val="0041378F"/>
    <w:rsid w:val="004145EA"/>
    <w:rsid w:val="0041466E"/>
    <w:rsid w:val="004156AA"/>
    <w:rsid w:val="00415E3C"/>
    <w:rsid w:val="004160EA"/>
    <w:rsid w:val="004165CC"/>
    <w:rsid w:val="0041673A"/>
    <w:rsid w:val="00417067"/>
    <w:rsid w:val="004177B3"/>
    <w:rsid w:val="00417EE3"/>
    <w:rsid w:val="00420778"/>
    <w:rsid w:val="00421011"/>
    <w:rsid w:val="00421033"/>
    <w:rsid w:val="004210EB"/>
    <w:rsid w:val="00421656"/>
    <w:rsid w:val="0042242D"/>
    <w:rsid w:val="00423D4C"/>
    <w:rsid w:val="004245BE"/>
    <w:rsid w:val="00424F3E"/>
    <w:rsid w:val="00425BF6"/>
    <w:rsid w:val="00425C67"/>
    <w:rsid w:val="0042638C"/>
    <w:rsid w:val="004265FF"/>
    <w:rsid w:val="004267E7"/>
    <w:rsid w:val="00426F3F"/>
    <w:rsid w:val="0042769C"/>
    <w:rsid w:val="00427B97"/>
    <w:rsid w:val="0043054F"/>
    <w:rsid w:val="00431266"/>
    <w:rsid w:val="00431CB1"/>
    <w:rsid w:val="0043241C"/>
    <w:rsid w:val="00432440"/>
    <w:rsid w:val="0043350D"/>
    <w:rsid w:val="00433734"/>
    <w:rsid w:val="00433ACB"/>
    <w:rsid w:val="00433EAF"/>
    <w:rsid w:val="0043482D"/>
    <w:rsid w:val="0043486A"/>
    <w:rsid w:val="00434932"/>
    <w:rsid w:val="00434DEC"/>
    <w:rsid w:val="00434E36"/>
    <w:rsid w:val="004353B8"/>
    <w:rsid w:val="0043548C"/>
    <w:rsid w:val="0043556B"/>
    <w:rsid w:val="004359D9"/>
    <w:rsid w:val="0043654F"/>
    <w:rsid w:val="00437512"/>
    <w:rsid w:val="00440222"/>
    <w:rsid w:val="004427CA"/>
    <w:rsid w:val="0044282D"/>
    <w:rsid w:val="00442F54"/>
    <w:rsid w:val="00443540"/>
    <w:rsid w:val="004435B3"/>
    <w:rsid w:val="00443949"/>
    <w:rsid w:val="00443FD2"/>
    <w:rsid w:val="00444732"/>
    <w:rsid w:val="00444C9C"/>
    <w:rsid w:val="00444F7A"/>
    <w:rsid w:val="004451A0"/>
    <w:rsid w:val="00446614"/>
    <w:rsid w:val="0044747B"/>
    <w:rsid w:val="00447627"/>
    <w:rsid w:val="00450464"/>
    <w:rsid w:val="0045073F"/>
    <w:rsid w:val="00450850"/>
    <w:rsid w:val="004512E3"/>
    <w:rsid w:val="004513DE"/>
    <w:rsid w:val="00451F86"/>
    <w:rsid w:val="00451FF7"/>
    <w:rsid w:val="00452238"/>
    <w:rsid w:val="00452BB6"/>
    <w:rsid w:val="00452F68"/>
    <w:rsid w:val="00454AD5"/>
    <w:rsid w:val="00454C9B"/>
    <w:rsid w:val="0045651D"/>
    <w:rsid w:val="004566E5"/>
    <w:rsid w:val="00456D7B"/>
    <w:rsid w:val="0045708E"/>
    <w:rsid w:val="004573FD"/>
    <w:rsid w:val="00457513"/>
    <w:rsid w:val="004576BD"/>
    <w:rsid w:val="00457D57"/>
    <w:rsid w:val="00460420"/>
    <w:rsid w:val="00460524"/>
    <w:rsid w:val="004618A6"/>
    <w:rsid w:val="00461974"/>
    <w:rsid w:val="004620EE"/>
    <w:rsid w:val="0046220B"/>
    <w:rsid w:val="00462686"/>
    <w:rsid w:val="00462C86"/>
    <w:rsid w:val="00464AE9"/>
    <w:rsid w:val="00464E70"/>
    <w:rsid w:val="00465EA7"/>
    <w:rsid w:val="00465FF2"/>
    <w:rsid w:val="004678EC"/>
    <w:rsid w:val="00467D93"/>
    <w:rsid w:val="00470C34"/>
    <w:rsid w:val="00470E75"/>
    <w:rsid w:val="004711D0"/>
    <w:rsid w:val="004714D3"/>
    <w:rsid w:val="00471928"/>
    <w:rsid w:val="00471DC4"/>
    <w:rsid w:val="0047200B"/>
    <w:rsid w:val="0047265F"/>
    <w:rsid w:val="0047297A"/>
    <w:rsid w:val="004732B0"/>
    <w:rsid w:val="004733A3"/>
    <w:rsid w:val="00473DAA"/>
    <w:rsid w:val="0047431F"/>
    <w:rsid w:val="00475BDB"/>
    <w:rsid w:val="00476A3E"/>
    <w:rsid w:val="004773E8"/>
    <w:rsid w:val="004775FC"/>
    <w:rsid w:val="0047790C"/>
    <w:rsid w:val="0048037A"/>
    <w:rsid w:val="004803BF"/>
    <w:rsid w:val="004803CF"/>
    <w:rsid w:val="004803F8"/>
    <w:rsid w:val="00480413"/>
    <w:rsid w:val="00482351"/>
    <w:rsid w:val="00482A88"/>
    <w:rsid w:val="00482E55"/>
    <w:rsid w:val="0048315E"/>
    <w:rsid w:val="00483F55"/>
    <w:rsid w:val="004851B4"/>
    <w:rsid w:val="00485598"/>
    <w:rsid w:val="00486C6E"/>
    <w:rsid w:val="00486F97"/>
    <w:rsid w:val="004871CB"/>
    <w:rsid w:val="004874E4"/>
    <w:rsid w:val="004916F4"/>
    <w:rsid w:val="00491A3F"/>
    <w:rsid w:val="00491A4E"/>
    <w:rsid w:val="00491CD4"/>
    <w:rsid w:val="0049269E"/>
    <w:rsid w:val="0049682E"/>
    <w:rsid w:val="00496905"/>
    <w:rsid w:val="004A00F0"/>
    <w:rsid w:val="004A0311"/>
    <w:rsid w:val="004A0588"/>
    <w:rsid w:val="004A05EC"/>
    <w:rsid w:val="004A08E6"/>
    <w:rsid w:val="004A09B4"/>
    <w:rsid w:val="004A188B"/>
    <w:rsid w:val="004A2BDF"/>
    <w:rsid w:val="004A2EE0"/>
    <w:rsid w:val="004A356A"/>
    <w:rsid w:val="004A3ABA"/>
    <w:rsid w:val="004A45EF"/>
    <w:rsid w:val="004A461F"/>
    <w:rsid w:val="004A4EE9"/>
    <w:rsid w:val="004A5F6C"/>
    <w:rsid w:val="004A6A64"/>
    <w:rsid w:val="004A7772"/>
    <w:rsid w:val="004A7934"/>
    <w:rsid w:val="004A7EBF"/>
    <w:rsid w:val="004B079B"/>
    <w:rsid w:val="004B0DC0"/>
    <w:rsid w:val="004B0DE1"/>
    <w:rsid w:val="004B0EBF"/>
    <w:rsid w:val="004B184C"/>
    <w:rsid w:val="004B1928"/>
    <w:rsid w:val="004B3695"/>
    <w:rsid w:val="004B3EF0"/>
    <w:rsid w:val="004B4528"/>
    <w:rsid w:val="004B4878"/>
    <w:rsid w:val="004B4906"/>
    <w:rsid w:val="004B5315"/>
    <w:rsid w:val="004B5C22"/>
    <w:rsid w:val="004B61E7"/>
    <w:rsid w:val="004B6606"/>
    <w:rsid w:val="004B7064"/>
    <w:rsid w:val="004B7956"/>
    <w:rsid w:val="004B7E6B"/>
    <w:rsid w:val="004C038A"/>
    <w:rsid w:val="004C0539"/>
    <w:rsid w:val="004C1300"/>
    <w:rsid w:val="004C15D1"/>
    <w:rsid w:val="004C3605"/>
    <w:rsid w:val="004C4123"/>
    <w:rsid w:val="004C4132"/>
    <w:rsid w:val="004C4CA8"/>
    <w:rsid w:val="004C5325"/>
    <w:rsid w:val="004C6268"/>
    <w:rsid w:val="004C6449"/>
    <w:rsid w:val="004C6CD0"/>
    <w:rsid w:val="004C7338"/>
    <w:rsid w:val="004C7893"/>
    <w:rsid w:val="004D0C04"/>
    <w:rsid w:val="004D1EB5"/>
    <w:rsid w:val="004D28E2"/>
    <w:rsid w:val="004D39F1"/>
    <w:rsid w:val="004D3CA4"/>
    <w:rsid w:val="004D4067"/>
    <w:rsid w:val="004D41C7"/>
    <w:rsid w:val="004D42DF"/>
    <w:rsid w:val="004D5A88"/>
    <w:rsid w:val="004D6223"/>
    <w:rsid w:val="004D71D9"/>
    <w:rsid w:val="004D7712"/>
    <w:rsid w:val="004D779A"/>
    <w:rsid w:val="004E0163"/>
    <w:rsid w:val="004E09F4"/>
    <w:rsid w:val="004E0A40"/>
    <w:rsid w:val="004E0D9A"/>
    <w:rsid w:val="004E193C"/>
    <w:rsid w:val="004E1981"/>
    <w:rsid w:val="004E1BD6"/>
    <w:rsid w:val="004E1E4E"/>
    <w:rsid w:val="004E1E7C"/>
    <w:rsid w:val="004E376A"/>
    <w:rsid w:val="004E49AD"/>
    <w:rsid w:val="004E5F26"/>
    <w:rsid w:val="004E60BA"/>
    <w:rsid w:val="004E6550"/>
    <w:rsid w:val="004E660B"/>
    <w:rsid w:val="004E70E5"/>
    <w:rsid w:val="004E74AD"/>
    <w:rsid w:val="004E7590"/>
    <w:rsid w:val="004F089B"/>
    <w:rsid w:val="004F0CE5"/>
    <w:rsid w:val="004F1584"/>
    <w:rsid w:val="004F1A18"/>
    <w:rsid w:val="004F1C16"/>
    <w:rsid w:val="004F218C"/>
    <w:rsid w:val="004F3656"/>
    <w:rsid w:val="004F39EB"/>
    <w:rsid w:val="004F3BD7"/>
    <w:rsid w:val="004F43FA"/>
    <w:rsid w:val="004F4ABC"/>
    <w:rsid w:val="004F4BE1"/>
    <w:rsid w:val="004F5099"/>
    <w:rsid w:val="004F512B"/>
    <w:rsid w:val="004F5FDE"/>
    <w:rsid w:val="004F6A51"/>
    <w:rsid w:val="004F7515"/>
    <w:rsid w:val="005015F4"/>
    <w:rsid w:val="005028C7"/>
    <w:rsid w:val="00504A1A"/>
    <w:rsid w:val="00504BE8"/>
    <w:rsid w:val="00505052"/>
    <w:rsid w:val="00505A3E"/>
    <w:rsid w:val="00505E97"/>
    <w:rsid w:val="00506A78"/>
    <w:rsid w:val="0051059F"/>
    <w:rsid w:val="005105FE"/>
    <w:rsid w:val="005107FD"/>
    <w:rsid w:val="00510E0F"/>
    <w:rsid w:val="00511334"/>
    <w:rsid w:val="00511683"/>
    <w:rsid w:val="00512018"/>
    <w:rsid w:val="0051273E"/>
    <w:rsid w:val="00512E35"/>
    <w:rsid w:val="005134E7"/>
    <w:rsid w:val="00513B63"/>
    <w:rsid w:val="00514377"/>
    <w:rsid w:val="005144A5"/>
    <w:rsid w:val="00514E10"/>
    <w:rsid w:val="00514FC3"/>
    <w:rsid w:val="00517041"/>
    <w:rsid w:val="0051721F"/>
    <w:rsid w:val="00521196"/>
    <w:rsid w:val="005211FE"/>
    <w:rsid w:val="005213D4"/>
    <w:rsid w:val="0052197F"/>
    <w:rsid w:val="005228CC"/>
    <w:rsid w:val="00522D7A"/>
    <w:rsid w:val="00522E14"/>
    <w:rsid w:val="00522E7B"/>
    <w:rsid w:val="005249C6"/>
    <w:rsid w:val="005251A4"/>
    <w:rsid w:val="005259F0"/>
    <w:rsid w:val="00525E6A"/>
    <w:rsid w:val="00526E10"/>
    <w:rsid w:val="00530169"/>
    <w:rsid w:val="005301D9"/>
    <w:rsid w:val="00530992"/>
    <w:rsid w:val="00530C17"/>
    <w:rsid w:val="0053171F"/>
    <w:rsid w:val="00531793"/>
    <w:rsid w:val="00531A50"/>
    <w:rsid w:val="00532C69"/>
    <w:rsid w:val="00532F8B"/>
    <w:rsid w:val="00533964"/>
    <w:rsid w:val="00535642"/>
    <w:rsid w:val="005364C8"/>
    <w:rsid w:val="00536588"/>
    <w:rsid w:val="005368E4"/>
    <w:rsid w:val="005379A7"/>
    <w:rsid w:val="00537E89"/>
    <w:rsid w:val="00540481"/>
    <w:rsid w:val="00541E8C"/>
    <w:rsid w:val="0054258E"/>
    <w:rsid w:val="00542788"/>
    <w:rsid w:val="00542D60"/>
    <w:rsid w:val="00542DBB"/>
    <w:rsid w:val="005438B8"/>
    <w:rsid w:val="005453B4"/>
    <w:rsid w:val="005457C6"/>
    <w:rsid w:val="00545F5F"/>
    <w:rsid w:val="005476F6"/>
    <w:rsid w:val="005505A3"/>
    <w:rsid w:val="005508B0"/>
    <w:rsid w:val="00551109"/>
    <w:rsid w:val="00552306"/>
    <w:rsid w:val="005523B9"/>
    <w:rsid w:val="00552812"/>
    <w:rsid w:val="005532EE"/>
    <w:rsid w:val="00554413"/>
    <w:rsid w:val="005551A8"/>
    <w:rsid w:val="00555976"/>
    <w:rsid w:val="00556265"/>
    <w:rsid w:val="005565ED"/>
    <w:rsid w:val="005567C8"/>
    <w:rsid w:val="00557509"/>
    <w:rsid w:val="005575B9"/>
    <w:rsid w:val="00557C21"/>
    <w:rsid w:val="0056022F"/>
    <w:rsid w:val="00560C30"/>
    <w:rsid w:val="00560E5F"/>
    <w:rsid w:val="005623C7"/>
    <w:rsid w:val="00563AC0"/>
    <w:rsid w:val="00563E30"/>
    <w:rsid w:val="00564E5C"/>
    <w:rsid w:val="005656E6"/>
    <w:rsid w:val="00565D1A"/>
    <w:rsid w:val="005660D1"/>
    <w:rsid w:val="00566396"/>
    <w:rsid w:val="0056679A"/>
    <w:rsid w:val="005676AB"/>
    <w:rsid w:val="00567B36"/>
    <w:rsid w:val="00570196"/>
    <w:rsid w:val="00570674"/>
    <w:rsid w:val="0057143C"/>
    <w:rsid w:val="00571DD9"/>
    <w:rsid w:val="00572345"/>
    <w:rsid w:val="00573BC0"/>
    <w:rsid w:val="0057408A"/>
    <w:rsid w:val="005741CF"/>
    <w:rsid w:val="00574881"/>
    <w:rsid w:val="00575304"/>
    <w:rsid w:val="00576642"/>
    <w:rsid w:val="00576657"/>
    <w:rsid w:val="005801F9"/>
    <w:rsid w:val="0058059C"/>
    <w:rsid w:val="0058195B"/>
    <w:rsid w:val="005834EC"/>
    <w:rsid w:val="00583873"/>
    <w:rsid w:val="0058404F"/>
    <w:rsid w:val="005843FA"/>
    <w:rsid w:val="00584CF1"/>
    <w:rsid w:val="00584F4D"/>
    <w:rsid w:val="005854C6"/>
    <w:rsid w:val="005865FC"/>
    <w:rsid w:val="00587575"/>
    <w:rsid w:val="00587AAC"/>
    <w:rsid w:val="005905CE"/>
    <w:rsid w:val="0059097C"/>
    <w:rsid w:val="0059128B"/>
    <w:rsid w:val="005913E6"/>
    <w:rsid w:val="00591BD0"/>
    <w:rsid w:val="00592281"/>
    <w:rsid w:val="00593737"/>
    <w:rsid w:val="0059400F"/>
    <w:rsid w:val="0059598B"/>
    <w:rsid w:val="00595FEE"/>
    <w:rsid w:val="00596347"/>
    <w:rsid w:val="005968FE"/>
    <w:rsid w:val="00596DE1"/>
    <w:rsid w:val="00597847"/>
    <w:rsid w:val="005A0BDF"/>
    <w:rsid w:val="005A0F31"/>
    <w:rsid w:val="005A16A4"/>
    <w:rsid w:val="005A1CFB"/>
    <w:rsid w:val="005A2227"/>
    <w:rsid w:val="005A23D4"/>
    <w:rsid w:val="005A30FD"/>
    <w:rsid w:val="005A3D11"/>
    <w:rsid w:val="005A4685"/>
    <w:rsid w:val="005A537C"/>
    <w:rsid w:val="005A5945"/>
    <w:rsid w:val="005A5D8B"/>
    <w:rsid w:val="005A66D7"/>
    <w:rsid w:val="005A6E1E"/>
    <w:rsid w:val="005B036C"/>
    <w:rsid w:val="005B0378"/>
    <w:rsid w:val="005B0BE0"/>
    <w:rsid w:val="005B174F"/>
    <w:rsid w:val="005B24D2"/>
    <w:rsid w:val="005B2BEA"/>
    <w:rsid w:val="005B3266"/>
    <w:rsid w:val="005B44FD"/>
    <w:rsid w:val="005B518D"/>
    <w:rsid w:val="005B555B"/>
    <w:rsid w:val="005B55A1"/>
    <w:rsid w:val="005B57B5"/>
    <w:rsid w:val="005B5D0D"/>
    <w:rsid w:val="005B70D9"/>
    <w:rsid w:val="005C025D"/>
    <w:rsid w:val="005C0AC1"/>
    <w:rsid w:val="005C0B88"/>
    <w:rsid w:val="005C12DB"/>
    <w:rsid w:val="005C1402"/>
    <w:rsid w:val="005C1D14"/>
    <w:rsid w:val="005C2881"/>
    <w:rsid w:val="005C29A3"/>
    <w:rsid w:val="005C29E4"/>
    <w:rsid w:val="005C337A"/>
    <w:rsid w:val="005C39E6"/>
    <w:rsid w:val="005C3D3A"/>
    <w:rsid w:val="005C3E95"/>
    <w:rsid w:val="005C4AE7"/>
    <w:rsid w:val="005C4C98"/>
    <w:rsid w:val="005C4EEA"/>
    <w:rsid w:val="005C4F72"/>
    <w:rsid w:val="005C5548"/>
    <w:rsid w:val="005C5635"/>
    <w:rsid w:val="005C636C"/>
    <w:rsid w:val="005C6B17"/>
    <w:rsid w:val="005C6EF7"/>
    <w:rsid w:val="005C7557"/>
    <w:rsid w:val="005C7701"/>
    <w:rsid w:val="005C7711"/>
    <w:rsid w:val="005C79BE"/>
    <w:rsid w:val="005C7CD9"/>
    <w:rsid w:val="005D0063"/>
    <w:rsid w:val="005D006D"/>
    <w:rsid w:val="005D0689"/>
    <w:rsid w:val="005D11A9"/>
    <w:rsid w:val="005D24C6"/>
    <w:rsid w:val="005D26F0"/>
    <w:rsid w:val="005D2880"/>
    <w:rsid w:val="005D2A66"/>
    <w:rsid w:val="005D4283"/>
    <w:rsid w:val="005D431C"/>
    <w:rsid w:val="005D4B76"/>
    <w:rsid w:val="005D6CC6"/>
    <w:rsid w:val="005D7A0E"/>
    <w:rsid w:val="005D7E6C"/>
    <w:rsid w:val="005E1030"/>
    <w:rsid w:val="005E2509"/>
    <w:rsid w:val="005E2F47"/>
    <w:rsid w:val="005E3152"/>
    <w:rsid w:val="005E3464"/>
    <w:rsid w:val="005E392C"/>
    <w:rsid w:val="005E3C28"/>
    <w:rsid w:val="005E4158"/>
    <w:rsid w:val="005E4308"/>
    <w:rsid w:val="005E45FB"/>
    <w:rsid w:val="005E709F"/>
    <w:rsid w:val="005E74AC"/>
    <w:rsid w:val="005E76FC"/>
    <w:rsid w:val="005E77BB"/>
    <w:rsid w:val="005F00C7"/>
    <w:rsid w:val="005F138A"/>
    <w:rsid w:val="005F28E4"/>
    <w:rsid w:val="005F32C7"/>
    <w:rsid w:val="005F434A"/>
    <w:rsid w:val="005F490E"/>
    <w:rsid w:val="005F4D7A"/>
    <w:rsid w:val="005F540B"/>
    <w:rsid w:val="005F5CE2"/>
    <w:rsid w:val="005F5E24"/>
    <w:rsid w:val="005F5F7D"/>
    <w:rsid w:val="005F6671"/>
    <w:rsid w:val="005F6814"/>
    <w:rsid w:val="005F70CF"/>
    <w:rsid w:val="005F70EC"/>
    <w:rsid w:val="00600259"/>
    <w:rsid w:val="0060032A"/>
    <w:rsid w:val="006006FB"/>
    <w:rsid w:val="00600EEB"/>
    <w:rsid w:val="00600F97"/>
    <w:rsid w:val="00602324"/>
    <w:rsid w:val="00602408"/>
    <w:rsid w:val="00602EB8"/>
    <w:rsid w:val="00603363"/>
    <w:rsid w:val="00603AAC"/>
    <w:rsid w:val="006049A1"/>
    <w:rsid w:val="00604C70"/>
    <w:rsid w:val="00605485"/>
    <w:rsid w:val="00606928"/>
    <w:rsid w:val="00607115"/>
    <w:rsid w:val="00607FA8"/>
    <w:rsid w:val="00610853"/>
    <w:rsid w:val="00610F94"/>
    <w:rsid w:val="006129D1"/>
    <w:rsid w:val="00612FBB"/>
    <w:rsid w:val="0061307C"/>
    <w:rsid w:val="00614B4C"/>
    <w:rsid w:val="00614DD4"/>
    <w:rsid w:val="006156D6"/>
    <w:rsid w:val="0061636F"/>
    <w:rsid w:val="006171D3"/>
    <w:rsid w:val="0062062F"/>
    <w:rsid w:val="00621868"/>
    <w:rsid w:val="00621A6D"/>
    <w:rsid w:val="00623B6E"/>
    <w:rsid w:val="0062518A"/>
    <w:rsid w:val="0062522D"/>
    <w:rsid w:val="006253E7"/>
    <w:rsid w:val="00625404"/>
    <w:rsid w:val="00625619"/>
    <w:rsid w:val="00625B37"/>
    <w:rsid w:val="00625BCE"/>
    <w:rsid w:val="00625F27"/>
    <w:rsid w:val="0062692C"/>
    <w:rsid w:val="00626B9E"/>
    <w:rsid w:val="00626C63"/>
    <w:rsid w:val="00627BF1"/>
    <w:rsid w:val="00630EB1"/>
    <w:rsid w:val="006311E4"/>
    <w:rsid w:val="00631267"/>
    <w:rsid w:val="006312AC"/>
    <w:rsid w:val="0063179E"/>
    <w:rsid w:val="006319F1"/>
    <w:rsid w:val="00631D15"/>
    <w:rsid w:val="00631E7D"/>
    <w:rsid w:val="00632F01"/>
    <w:rsid w:val="0063309C"/>
    <w:rsid w:val="00633656"/>
    <w:rsid w:val="00633FA3"/>
    <w:rsid w:val="00634593"/>
    <w:rsid w:val="006347C0"/>
    <w:rsid w:val="00634864"/>
    <w:rsid w:val="00634978"/>
    <w:rsid w:val="00634FB7"/>
    <w:rsid w:val="0063569A"/>
    <w:rsid w:val="00635B0C"/>
    <w:rsid w:val="00635EDE"/>
    <w:rsid w:val="006361B1"/>
    <w:rsid w:val="0063632B"/>
    <w:rsid w:val="00637399"/>
    <w:rsid w:val="0063787F"/>
    <w:rsid w:val="006378BA"/>
    <w:rsid w:val="006400C7"/>
    <w:rsid w:val="006403F1"/>
    <w:rsid w:val="00640B13"/>
    <w:rsid w:val="0064130A"/>
    <w:rsid w:val="006415F4"/>
    <w:rsid w:val="00641617"/>
    <w:rsid w:val="006427F3"/>
    <w:rsid w:val="00642832"/>
    <w:rsid w:val="00642A54"/>
    <w:rsid w:val="00642D53"/>
    <w:rsid w:val="00642F50"/>
    <w:rsid w:val="0064393E"/>
    <w:rsid w:val="00643DAB"/>
    <w:rsid w:val="00643F10"/>
    <w:rsid w:val="006441ED"/>
    <w:rsid w:val="00644E89"/>
    <w:rsid w:val="00645181"/>
    <w:rsid w:val="00645676"/>
    <w:rsid w:val="00646BF0"/>
    <w:rsid w:val="00646C37"/>
    <w:rsid w:val="006472EA"/>
    <w:rsid w:val="006477F3"/>
    <w:rsid w:val="006478FC"/>
    <w:rsid w:val="00647C56"/>
    <w:rsid w:val="00650052"/>
    <w:rsid w:val="006511E6"/>
    <w:rsid w:val="00651C19"/>
    <w:rsid w:val="00652972"/>
    <w:rsid w:val="00652D4A"/>
    <w:rsid w:val="00652E87"/>
    <w:rsid w:val="00652F6C"/>
    <w:rsid w:val="00654AE6"/>
    <w:rsid w:val="006550D0"/>
    <w:rsid w:val="00656670"/>
    <w:rsid w:val="0065680A"/>
    <w:rsid w:val="00656932"/>
    <w:rsid w:val="00656942"/>
    <w:rsid w:val="00660C25"/>
    <w:rsid w:val="00661FB8"/>
    <w:rsid w:val="0066221C"/>
    <w:rsid w:val="00662B8B"/>
    <w:rsid w:val="006635DD"/>
    <w:rsid w:val="00663645"/>
    <w:rsid w:val="00664983"/>
    <w:rsid w:val="00664E8E"/>
    <w:rsid w:val="006656D9"/>
    <w:rsid w:val="0066571F"/>
    <w:rsid w:val="00665CDE"/>
    <w:rsid w:val="00665F35"/>
    <w:rsid w:val="00666514"/>
    <w:rsid w:val="0066654E"/>
    <w:rsid w:val="00667C87"/>
    <w:rsid w:val="00667E02"/>
    <w:rsid w:val="00667EBB"/>
    <w:rsid w:val="00667FE7"/>
    <w:rsid w:val="0067066E"/>
    <w:rsid w:val="00670C06"/>
    <w:rsid w:val="00670E8A"/>
    <w:rsid w:val="00670FB2"/>
    <w:rsid w:val="0067132E"/>
    <w:rsid w:val="006722E8"/>
    <w:rsid w:val="006726DD"/>
    <w:rsid w:val="00672E21"/>
    <w:rsid w:val="00674362"/>
    <w:rsid w:val="006745F4"/>
    <w:rsid w:val="006747F0"/>
    <w:rsid w:val="00674931"/>
    <w:rsid w:val="006757FB"/>
    <w:rsid w:val="00676756"/>
    <w:rsid w:val="00676CAE"/>
    <w:rsid w:val="006770D6"/>
    <w:rsid w:val="0067791A"/>
    <w:rsid w:val="0068069D"/>
    <w:rsid w:val="00681501"/>
    <w:rsid w:val="006832BF"/>
    <w:rsid w:val="00683347"/>
    <w:rsid w:val="00683815"/>
    <w:rsid w:val="00685272"/>
    <w:rsid w:val="006856C6"/>
    <w:rsid w:val="006857D8"/>
    <w:rsid w:val="006858A1"/>
    <w:rsid w:val="00685FAF"/>
    <w:rsid w:val="006868B5"/>
    <w:rsid w:val="00687ADF"/>
    <w:rsid w:val="00690A6E"/>
    <w:rsid w:val="00691C1B"/>
    <w:rsid w:val="00691C31"/>
    <w:rsid w:val="006928E3"/>
    <w:rsid w:val="00692EE0"/>
    <w:rsid w:val="006936CC"/>
    <w:rsid w:val="00694FEF"/>
    <w:rsid w:val="00695EF0"/>
    <w:rsid w:val="0069610E"/>
    <w:rsid w:val="006971AA"/>
    <w:rsid w:val="006976A8"/>
    <w:rsid w:val="006976D0"/>
    <w:rsid w:val="006A0277"/>
    <w:rsid w:val="006A0672"/>
    <w:rsid w:val="006A07F5"/>
    <w:rsid w:val="006A0A31"/>
    <w:rsid w:val="006A0CB8"/>
    <w:rsid w:val="006A149D"/>
    <w:rsid w:val="006A14C0"/>
    <w:rsid w:val="006A1550"/>
    <w:rsid w:val="006A1A7F"/>
    <w:rsid w:val="006A20DE"/>
    <w:rsid w:val="006A228C"/>
    <w:rsid w:val="006A2694"/>
    <w:rsid w:val="006A2DFE"/>
    <w:rsid w:val="006A336B"/>
    <w:rsid w:val="006A3CBE"/>
    <w:rsid w:val="006A3FDE"/>
    <w:rsid w:val="006A53EE"/>
    <w:rsid w:val="006A5CFC"/>
    <w:rsid w:val="006A5F2C"/>
    <w:rsid w:val="006A6AA9"/>
    <w:rsid w:val="006A6F97"/>
    <w:rsid w:val="006B0110"/>
    <w:rsid w:val="006B02AA"/>
    <w:rsid w:val="006B0AA1"/>
    <w:rsid w:val="006B134A"/>
    <w:rsid w:val="006B2C40"/>
    <w:rsid w:val="006B3DA7"/>
    <w:rsid w:val="006B4394"/>
    <w:rsid w:val="006B4A77"/>
    <w:rsid w:val="006B4BA1"/>
    <w:rsid w:val="006B5474"/>
    <w:rsid w:val="006B5844"/>
    <w:rsid w:val="006B70C5"/>
    <w:rsid w:val="006B7341"/>
    <w:rsid w:val="006B7513"/>
    <w:rsid w:val="006B7937"/>
    <w:rsid w:val="006B7B2B"/>
    <w:rsid w:val="006C02BD"/>
    <w:rsid w:val="006C090E"/>
    <w:rsid w:val="006C1A6D"/>
    <w:rsid w:val="006C23F9"/>
    <w:rsid w:val="006C2E90"/>
    <w:rsid w:val="006C40D4"/>
    <w:rsid w:val="006C43E7"/>
    <w:rsid w:val="006C4C80"/>
    <w:rsid w:val="006C4DC7"/>
    <w:rsid w:val="006C544B"/>
    <w:rsid w:val="006D00DC"/>
    <w:rsid w:val="006D01AD"/>
    <w:rsid w:val="006D0B9E"/>
    <w:rsid w:val="006D211F"/>
    <w:rsid w:val="006D2422"/>
    <w:rsid w:val="006D2F22"/>
    <w:rsid w:val="006D3D89"/>
    <w:rsid w:val="006D46E6"/>
    <w:rsid w:val="006D4CDF"/>
    <w:rsid w:val="006D551D"/>
    <w:rsid w:val="006D659C"/>
    <w:rsid w:val="006D6D9D"/>
    <w:rsid w:val="006D6F1C"/>
    <w:rsid w:val="006D6F91"/>
    <w:rsid w:val="006D7138"/>
    <w:rsid w:val="006D7A28"/>
    <w:rsid w:val="006D7B33"/>
    <w:rsid w:val="006D7FAF"/>
    <w:rsid w:val="006E00E5"/>
    <w:rsid w:val="006E09D0"/>
    <w:rsid w:val="006E0CD2"/>
    <w:rsid w:val="006E15CA"/>
    <w:rsid w:val="006E160F"/>
    <w:rsid w:val="006E163F"/>
    <w:rsid w:val="006E2701"/>
    <w:rsid w:val="006E3023"/>
    <w:rsid w:val="006E34E4"/>
    <w:rsid w:val="006E3639"/>
    <w:rsid w:val="006E3AFD"/>
    <w:rsid w:val="006E3DF9"/>
    <w:rsid w:val="006E41E7"/>
    <w:rsid w:val="006E4852"/>
    <w:rsid w:val="006E5A1C"/>
    <w:rsid w:val="006E6194"/>
    <w:rsid w:val="006E625A"/>
    <w:rsid w:val="006E70CF"/>
    <w:rsid w:val="006E78B6"/>
    <w:rsid w:val="006E78FB"/>
    <w:rsid w:val="006E795E"/>
    <w:rsid w:val="006E7D77"/>
    <w:rsid w:val="006F0620"/>
    <w:rsid w:val="006F17F9"/>
    <w:rsid w:val="006F21C5"/>
    <w:rsid w:val="006F2E7B"/>
    <w:rsid w:val="006F3598"/>
    <w:rsid w:val="006F3D29"/>
    <w:rsid w:val="006F49C1"/>
    <w:rsid w:val="006F56B1"/>
    <w:rsid w:val="006F5EA7"/>
    <w:rsid w:val="006F660F"/>
    <w:rsid w:val="006F6D8E"/>
    <w:rsid w:val="006F6FC3"/>
    <w:rsid w:val="006F709B"/>
    <w:rsid w:val="006F7277"/>
    <w:rsid w:val="006F7DBB"/>
    <w:rsid w:val="00700281"/>
    <w:rsid w:val="00701962"/>
    <w:rsid w:val="00703138"/>
    <w:rsid w:val="007036A7"/>
    <w:rsid w:val="00704B7B"/>
    <w:rsid w:val="00704C79"/>
    <w:rsid w:val="00704DD3"/>
    <w:rsid w:val="00704F37"/>
    <w:rsid w:val="007054F2"/>
    <w:rsid w:val="007056F8"/>
    <w:rsid w:val="0070597A"/>
    <w:rsid w:val="00705BA7"/>
    <w:rsid w:val="007062B8"/>
    <w:rsid w:val="00706B09"/>
    <w:rsid w:val="0070716C"/>
    <w:rsid w:val="0070766F"/>
    <w:rsid w:val="00707FB9"/>
    <w:rsid w:val="007100AA"/>
    <w:rsid w:val="00710478"/>
    <w:rsid w:val="00710AC7"/>
    <w:rsid w:val="00710B92"/>
    <w:rsid w:val="00711CF9"/>
    <w:rsid w:val="007127CD"/>
    <w:rsid w:val="00712F72"/>
    <w:rsid w:val="007135FF"/>
    <w:rsid w:val="00713C0D"/>
    <w:rsid w:val="00713D59"/>
    <w:rsid w:val="00713FDD"/>
    <w:rsid w:val="0071491F"/>
    <w:rsid w:val="00715030"/>
    <w:rsid w:val="007156EA"/>
    <w:rsid w:val="007159F6"/>
    <w:rsid w:val="00715B27"/>
    <w:rsid w:val="00715FAC"/>
    <w:rsid w:val="00716A33"/>
    <w:rsid w:val="00717919"/>
    <w:rsid w:val="00717C04"/>
    <w:rsid w:val="007200B7"/>
    <w:rsid w:val="00720AEE"/>
    <w:rsid w:val="00720CBE"/>
    <w:rsid w:val="007231D7"/>
    <w:rsid w:val="007233A9"/>
    <w:rsid w:val="0072389E"/>
    <w:rsid w:val="00723ACD"/>
    <w:rsid w:val="00723AE1"/>
    <w:rsid w:val="007253B7"/>
    <w:rsid w:val="00725815"/>
    <w:rsid w:val="007259AA"/>
    <w:rsid w:val="00726459"/>
    <w:rsid w:val="007266C5"/>
    <w:rsid w:val="00726968"/>
    <w:rsid w:val="00727781"/>
    <w:rsid w:val="007277A9"/>
    <w:rsid w:val="00727A2D"/>
    <w:rsid w:val="00727F94"/>
    <w:rsid w:val="00730E59"/>
    <w:rsid w:val="0073120D"/>
    <w:rsid w:val="00731415"/>
    <w:rsid w:val="007319D2"/>
    <w:rsid w:val="00731ADF"/>
    <w:rsid w:val="00731C80"/>
    <w:rsid w:val="00731D18"/>
    <w:rsid w:val="00734EA1"/>
    <w:rsid w:val="00734FF9"/>
    <w:rsid w:val="00735499"/>
    <w:rsid w:val="0073593A"/>
    <w:rsid w:val="007363BB"/>
    <w:rsid w:val="00736565"/>
    <w:rsid w:val="00736DB7"/>
    <w:rsid w:val="007373DD"/>
    <w:rsid w:val="007379B3"/>
    <w:rsid w:val="00740689"/>
    <w:rsid w:val="007412AE"/>
    <w:rsid w:val="007419B1"/>
    <w:rsid w:val="0074221E"/>
    <w:rsid w:val="00742426"/>
    <w:rsid w:val="007426BC"/>
    <w:rsid w:val="00743A9B"/>
    <w:rsid w:val="00743F3B"/>
    <w:rsid w:val="00744390"/>
    <w:rsid w:val="00744917"/>
    <w:rsid w:val="00744BAB"/>
    <w:rsid w:val="00745842"/>
    <w:rsid w:val="00745A4A"/>
    <w:rsid w:val="007462B9"/>
    <w:rsid w:val="00747368"/>
    <w:rsid w:val="00747768"/>
    <w:rsid w:val="00747E8F"/>
    <w:rsid w:val="00751049"/>
    <w:rsid w:val="0075122F"/>
    <w:rsid w:val="0075125C"/>
    <w:rsid w:val="00752118"/>
    <w:rsid w:val="00753087"/>
    <w:rsid w:val="00753361"/>
    <w:rsid w:val="007536BA"/>
    <w:rsid w:val="0075450A"/>
    <w:rsid w:val="007546D9"/>
    <w:rsid w:val="00754B6E"/>
    <w:rsid w:val="00755587"/>
    <w:rsid w:val="007560B5"/>
    <w:rsid w:val="007560E3"/>
    <w:rsid w:val="00756233"/>
    <w:rsid w:val="00757DA6"/>
    <w:rsid w:val="00760385"/>
    <w:rsid w:val="0076133C"/>
    <w:rsid w:val="00762D3E"/>
    <w:rsid w:val="007630F3"/>
    <w:rsid w:val="00763A62"/>
    <w:rsid w:val="00763AD1"/>
    <w:rsid w:val="00763BD1"/>
    <w:rsid w:val="00763F76"/>
    <w:rsid w:val="007659E0"/>
    <w:rsid w:val="007660C2"/>
    <w:rsid w:val="007660FF"/>
    <w:rsid w:val="00766278"/>
    <w:rsid w:val="00767345"/>
    <w:rsid w:val="0076771F"/>
    <w:rsid w:val="00770CA3"/>
    <w:rsid w:val="00770E0D"/>
    <w:rsid w:val="007710CE"/>
    <w:rsid w:val="00771797"/>
    <w:rsid w:val="00771964"/>
    <w:rsid w:val="00772409"/>
    <w:rsid w:val="00772FF6"/>
    <w:rsid w:val="0077370B"/>
    <w:rsid w:val="007739E7"/>
    <w:rsid w:val="0077444A"/>
    <w:rsid w:val="007744D7"/>
    <w:rsid w:val="00774A17"/>
    <w:rsid w:val="00774CF7"/>
    <w:rsid w:val="00774F75"/>
    <w:rsid w:val="00775600"/>
    <w:rsid w:val="007760A2"/>
    <w:rsid w:val="00776E1F"/>
    <w:rsid w:val="00777170"/>
    <w:rsid w:val="007773E4"/>
    <w:rsid w:val="007777AA"/>
    <w:rsid w:val="00777AD2"/>
    <w:rsid w:val="007803E6"/>
    <w:rsid w:val="0078092E"/>
    <w:rsid w:val="00780B3A"/>
    <w:rsid w:val="00780EA8"/>
    <w:rsid w:val="00780FA3"/>
    <w:rsid w:val="00781123"/>
    <w:rsid w:val="00781335"/>
    <w:rsid w:val="007815EB"/>
    <w:rsid w:val="00781A95"/>
    <w:rsid w:val="00781CD3"/>
    <w:rsid w:val="00781F96"/>
    <w:rsid w:val="00782A39"/>
    <w:rsid w:val="0078363A"/>
    <w:rsid w:val="0078446C"/>
    <w:rsid w:val="007847D5"/>
    <w:rsid w:val="00784BF0"/>
    <w:rsid w:val="00784C85"/>
    <w:rsid w:val="0078544B"/>
    <w:rsid w:val="00787056"/>
    <w:rsid w:val="0078707C"/>
    <w:rsid w:val="0078709C"/>
    <w:rsid w:val="00790453"/>
    <w:rsid w:val="007905D0"/>
    <w:rsid w:val="00790860"/>
    <w:rsid w:val="0079131C"/>
    <w:rsid w:val="00791B62"/>
    <w:rsid w:val="00791D30"/>
    <w:rsid w:val="007923AE"/>
    <w:rsid w:val="00793374"/>
    <w:rsid w:val="00793605"/>
    <w:rsid w:val="0079419B"/>
    <w:rsid w:val="00794302"/>
    <w:rsid w:val="0079452B"/>
    <w:rsid w:val="0079482A"/>
    <w:rsid w:val="0079514A"/>
    <w:rsid w:val="00796077"/>
    <w:rsid w:val="00796C78"/>
    <w:rsid w:val="00796EF2"/>
    <w:rsid w:val="007972DB"/>
    <w:rsid w:val="007A00B6"/>
    <w:rsid w:val="007A140D"/>
    <w:rsid w:val="007A175F"/>
    <w:rsid w:val="007A1A2B"/>
    <w:rsid w:val="007A20D9"/>
    <w:rsid w:val="007A3920"/>
    <w:rsid w:val="007A41D7"/>
    <w:rsid w:val="007A4272"/>
    <w:rsid w:val="007A4F74"/>
    <w:rsid w:val="007A5979"/>
    <w:rsid w:val="007A5A43"/>
    <w:rsid w:val="007A63A5"/>
    <w:rsid w:val="007A69CB"/>
    <w:rsid w:val="007A6D7E"/>
    <w:rsid w:val="007A7635"/>
    <w:rsid w:val="007A7829"/>
    <w:rsid w:val="007A7E0F"/>
    <w:rsid w:val="007A7FC0"/>
    <w:rsid w:val="007B0189"/>
    <w:rsid w:val="007B0B76"/>
    <w:rsid w:val="007B0C66"/>
    <w:rsid w:val="007B10FE"/>
    <w:rsid w:val="007B1687"/>
    <w:rsid w:val="007B1FCA"/>
    <w:rsid w:val="007B2588"/>
    <w:rsid w:val="007B27FD"/>
    <w:rsid w:val="007B27FE"/>
    <w:rsid w:val="007B299C"/>
    <w:rsid w:val="007B2EBA"/>
    <w:rsid w:val="007B3538"/>
    <w:rsid w:val="007B4E1A"/>
    <w:rsid w:val="007B63C4"/>
    <w:rsid w:val="007B6A33"/>
    <w:rsid w:val="007B71AA"/>
    <w:rsid w:val="007B7602"/>
    <w:rsid w:val="007B7B55"/>
    <w:rsid w:val="007B7E95"/>
    <w:rsid w:val="007C0640"/>
    <w:rsid w:val="007C0ECF"/>
    <w:rsid w:val="007C118E"/>
    <w:rsid w:val="007C1192"/>
    <w:rsid w:val="007C1BE6"/>
    <w:rsid w:val="007C29F4"/>
    <w:rsid w:val="007C2B84"/>
    <w:rsid w:val="007C35D4"/>
    <w:rsid w:val="007C3A6E"/>
    <w:rsid w:val="007C3D60"/>
    <w:rsid w:val="007C4D72"/>
    <w:rsid w:val="007C50BB"/>
    <w:rsid w:val="007C517C"/>
    <w:rsid w:val="007C574D"/>
    <w:rsid w:val="007C5A61"/>
    <w:rsid w:val="007C5BEF"/>
    <w:rsid w:val="007C6A1F"/>
    <w:rsid w:val="007C7387"/>
    <w:rsid w:val="007C7C2C"/>
    <w:rsid w:val="007D0D51"/>
    <w:rsid w:val="007D0EBE"/>
    <w:rsid w:val="007D1092"/>
    <w:rsid w:val="007D16A4"/>
    <w:rsid w:val="007D2108"/>
    <w:rsid w:val="007D21EC"/>
    <w:rsid w:val="007D23CB"/>
    <w:rsid w:val="007D2C11"/>
    <w:rsid w:val="007D38D3"/>
    <w:rsid w:val="007D4130"/>
    <w:rsid w:val="007D58CB"/>
    <w:rsid w:val="007D72FB"/>
    <w:rsid w:val="007E050E"/>
    <w:rsid w:val="007E0B2F"/>
    <w:rsid w:val="007E149C"/>
    <w:rsid w:val="007E1B9B"/>
    <w:rsid w:val="007E1EBD"/>
    <w:rsid w:val="007E21CC"/>
    <w:rsid w:val="007E31B0"/>
    <w:rsid w:val="007E3290"/>
    <w:rsid w:val="007E3C99"/>
    <w:rsid w:val="007E4033"/>
    <w:rsid w:val="007E4DC2"/>
    <w:rsid w:val="007E505B"/>
    <w:rsid w:val="007E50B4"/>
    <w:rsid w:val="007E5CF1"/>
    <w:rsid w:val="007E5E11"/>
    <w:rsid w:val="007E6380"/>
    <w:rsid w:val="007E6EAA"/>
    <w:rsid w:val="007E776B"/>
    <w:rsid w:val="007E7BCA"/>
    <w:rsid w:val="007E7EBD"/>
    <w:rsid w:val="007F032B"/>
    <w:rsid w:val="007F06C5"/>
    <w:rsid w:val="007F0995"/>
    <w:rsid w:val="007F1210"/>
    <w:rsid w:val="007F170B"/>
    <w:rsid w:val="007F1985"/>
    <w:rsid w:val="007F1DBE"/>
    <w:rsid w:val="007F2ECC"/>
    <w:rsid w:val="007F3946"/>
    <w:rsid w:val="007F4ED8"/>
    <w:rsid w:val="007F59B4"/>
    <w:rsid w:val="007F5FDD"/>
    <w:rsid w:val="007F6036"/>
    <w:rsid w:val="007F6534"/>
    <w:rsid w:val="007F66BA"/>
    <w:rsid w:val="007F677F"/>
    <w:rsid w:val="007F67C3"/>
    <w:rsid w:val="007F6DB0"/>
    <w:rsid w:val="007F729B"/>
    <w:rsid w:val="007F7896"/>
    <w:rsid w:val="0080100D"/>
    <w:rsid w:val="008019C4"/>
    <w:rsid w:val="00802232"/>
    <w:rsid w:val="00802650"/>
    <w:rsid w:val="00802777"/>
    <w:rsid w:val="0080317F"/>
    <w:rsid w:val="008077F5"/>
    <w:rsid w:val="008078DE"/>
    <w:rsid w:val="00807E17"/>
    <w:rsid w:val="00810F10"/>
    <w:rsid w:val="0081144C"/>
    <w:rsid w:val="00812614"/>
    <w:rsid w:val="00812FAF"/>
    <w:rsid w:val="00813A9D"/>
    <w:rsid w:val="00813BEB"/>
    <w:rsid w:val="008142A6"/>
    <w:rsid w:val="0081461F"/>
    <w:rsid w:val="00814942"/>
    <w:rsid w:val="008151F3"/>
    <w:rsid w:val="00815216"/>
    <w:rsid w:val="00815833"/>
    <w:rsid w:val="00815F73"/>
    <w:rsid w:val="0081796A"/>
    <w:rsid w:val="00817B20"/>
    <w:rsid w:val="00817E6A"/>
    <w:rsid w:val="00820B1B"/>
    <w:rsid w:val="00821395"/>
    <w:rsid w:val="00821A01"/>
    <w:rsid w:val="00822852"/>
    <w:rsid w:val="0082378C"/>
    <w:rsid w:val="00823996"/>
    <w:rsid w:val="0082419E"/>
    <w:rsid w:val="008243EA"/>
    <w:rsid w:val="00824747"/>
    <w:rsid w:val="00824E3C"/>
    <w:rsid w:val="008251BE"/>
    <w:rsid w:val="00825227"/>
    <w:rsid w:val="0082572E"/>
    <w:rsid w:val="0082599D"/>
    <w:rsid w:val="00825FC6"/>
    <w:rsid w:val="0082696E"/>
    <w:rsid w:val="00827FE5"/>
    <w:rsid w:val="0083043C"/>
    <w:rsid w:val="00830C82"/>
    <w:rsid w:val="00830FD0"/>
    <w:rsid w:val="00832088"/>
    <w:rsid w:val="00832141"/>
    <w:rsid w:val="00832570"/>
    <w:rsid w:val="00832672"/>
    <w:rsid w:val="00832AA3"/>
    <w:rsid w:val="00833357"/>
    <w:rsid w:val="008336BB"/>
    <w:rsid w:val="0083379D"/>
    <w:rsid w:val="00833D48"/>
    <w:rsid w:val="00833FF3"/>
    <w:rsid w:val="00834370"/>
    <w:rsid w:val="00834B1E"/>
    <w:rsid w:val="00834B3D"/>
    <w:rsid w:val="00834C72"/>
    <w:rsid w:val="0083552D"/>
    <w:rsid w:val="00835A3E"/>
    <w:rsid w:val="00835AC0"/>
    <w:rsid w:val="008360BC"/>
    <w:rsid w:val="0083624C"/>
    <w:rsid w:val="00836AA5"/>
    <w:rsid w:val="0083725A"/>
    <w:rsid w:val="008375C6"/>
    <w:rsid w:val="00837882"/>
    <w:rsid w:val="00837A5B"/>
    <w:rsid w:val="00840787"/>
    <w:rsid w:val="008418E6"/>
    <w:rsid w:val="00841CA3"/>
    <w:rsid w:val="008423BC"/>
    <w:rsid w:val="008423E2"/>
    <w:rsid w:val="00842B8B"/>
    <w:rsid w:val="0084387D"/>
    <w:rsid w:val="00843C96"/>
    <w:rsid w:val="00844216"/>
    <w:rsid w:val="00845362"/>
    <w:rsid w:val="00845B8B"/>
    <w:rsid w:val="00845D53"/>
    <w:rsid w:val="00846F77"/>
    <w:rsid w:val="00847614"/>
    <w:rsid w:val="00850B5F"/>
    <w:rsid w:val="008515EB"/>
    <w:rsid w:val="00851CC7"/>
    <w:rsid w:val="00853E7B"/>
    <w:rsid w:val="00854AF7"/>
    <w:rsid w:val="00854EBA"/>
    <w:rsid w:val="00855197"/>
    <w:rsid w:val="00855481"/>
    <w:rsid w:val="00856643"/>
    <w:rsid w:val="00860653"/>
    <w:rsid w:val="00860C3F"/>
    <w:rsid w:val="00860EA4"/>
    <w:rsid w:val="0086143E"/>
    <w:rsid w:val="0086163B"/>
    <w:rsid w:val="00861ABB"/>
    <w:rsid w:val="00863088"/>
    <w:rsid w:val="00863DD4"/>
    <w:rsid w:val="00864343"/>
    <w:rsid w:val="008648B1"/>
    <w:rsid w:val="00866037"/>
    <w:rsid w:val="008708F5"/>
    <w:rsid w:val="00872E0E"/>
    <w:rsid w:val="00873CF9"/>
    <w:rsid w:val="008740BE"/>
    <w:rsid w:val="008747FE"/>
    <w:rsid w:val="0087488E"/>
    <w:rsid w:val="008757C9"/>
    <w:rsid w:val="00875AD6"/>
    <w:rsid w:val="00876E39"/>
    <w:rsid w:val="00877378"/>
    <w:rsid w:val="0087766D"/>
    <w:rsid w:val="00880916"/>
    <w:rsid w:val="00880EF6"/>
    <w:rsid w:val="008834D0"/>
    <w:rsid w:val="008841E9"/>
    <w:rsid w:val="0088590C"/>
    <w:rsid w:val="00885CA7"/>
    <w:rsid w:val="008861A0"/>
    <w:rsid w:val="008866DF"/>
    <w:rsid w:val="00886D09"/>
    <w:rsid w:val="00886FA7"/>
    <w:rsid w:val="0088703F"/>
    <w:rsid w:val="008872D2"/>
    <w:rsid w:val="00887457"/>
    <w:rsid w:val="00887FAA"/>
    <w:rsid w:val="00890844"/>
    <w:rsid w:val="00890A8E"/>
    <w:rsid w:val="00890D24"/>
    <w:rsid w:val="00890DE3"/>
    <w:rsid w:val="00890EB2"/>
    <w:rsid w:val="008916A4"/>
    <w:rsid w:val="008916E7"/>
    <w:rsid w:val="00893301"/>
    <w:rsid w:val="00893347"/>
    <w:rsid w:val="0089338E"/>
    <w:rsid w:val="00893635"/>
    <w:rsid w:val="00894031"/>
    <w:rsid w:val="00894208"/>
    <w:rsid w:val="008947C8"/>
    <w:rsid w:val="00895CE6"/>
    <w:rsid w:val="00895DE4"/>
    <w:rsid w:val="0089608D"/>
    <w:rsid w:val="00896593"/>
    <w:rsid w:val="0089670E"/>
    <w:rsid w:val="00896DAD"/>
    <w:rsid w:val="008970A7"/>
    <w:rsid w:val="00897170"/>
    <w:rsid w:val="00897315"/>
    <w:rsid w:val="008A07CC"/>
    <w:rsid w:val="008A10E9"/>
    <w:rsid w:val="008A13CB"/>
    <w:rsid w:val="008A1692"/>
    <w:rsid w:val="008A1ACF"/>
    <w:rsid w:val="008A2F0E"/>
    <w:rsid w:val="008A2F72"/>
    <w:rsid w:val="008A3F23"/>
    <w:rsid w:val="008A41AE"/>
    <w:rsid w:val="008A436F"/>
    <w:rsid w:val="008A4A0F"/>
    <w:rsid w:val="008A4AA9"/>
    <w:rsid w:val="008A54DA"/>
    <w:rsid w:val="008A61CB"/>
    <w:rsid w:val="008A6528"/>
    <w:rsid w:val="008A6CB4"/>
    <w:rsid w:val="008A6D71"/>
    <w:rsid w:val="008A772F"/>
    <w:rsid w:val="008A7AA5"/>
    <w:rsid w:val="008A7C5F"/>
    <w:rsid w:val="008B06EA"/>
    <w:rsid w:val="008B0858"/>
    <w:rsid w:val="008B0C9A"/>
    <w:rsid w:val="008B0D03"/>
    <w:rsid w:val="008B1016"/>
    <w:rsid w:val="008B10B0"/>
    <w:rsid w:val="008B1D36"/>
    <w:rsid w:val="008B298C"/>
    <w:rsid w:val="008B2A27"/>
    <w:rsid w:val="008B3E62"/>
    <w:rsid w:val="008B44BF"/>
    <w:rsid w:val="008B485F"/>
    <w:rsid w:val="008B502F"/>
    <w:rsid w:val="008B5932"/>
    <w:rsid w:val="008B5B6C"/>
    <w:rsid w:val="008B5BA0"/>
    <w:rsid w:val="008B5CED"/>
    <w:rsid w:val="008B602D"/>
    <w:rsid w:val="008B6AE5"/>
    <w:rsid w:val="008B7846"/>
    <w:rsid w:val="008B78BA"/>
    <w:rsid w:val="008C092F"/>
    <w:rsid w:val="008C0AF2"/>
    <w:rsid w:val="008C1469"/>
    <w:rsid w:val="008C1ADE"/>
    <w:rsid w:val="008C212C"/>
    <w:rsid w:val="008C337B"/>
    <w:rsid w:val="008C3814"/>
    <w:rsid w:val="008C4604"/>
    <w:rsid w:val="008C508F"/>
    <w:rsid w:val="008C556F"/>
    <w:rsid w:val="008C55D5"/>
    <w:rsid w:val="008C6ABB"/>
    <w:rsid w:val="008C7C04"/>
    <w:rsid w:val="008C7F91"/>
    <w:rsid w:val="008C7FB2"/>
    <w:rsid w:val="008D0335"/>
    <w:rsid w:val="008D06CF"/>
    <w:rsid w:val="008D0898"/>
    <w:rsid w:val="008D0CB6"/>
    <w:rsid w:val="008D0DB1"/>
    <w:rsid w:val="008D192C"/>
    <w:rsid w:val="008D192F"/>
    <w:rsid w:val="008D2D3D"/>
    <w:rsid w:val="008D3574"/>
    <w:rsid w:val="008D3CCF"/>
    <w:rsid w:val="008D4380"/>
    <w:rsid w:val="008D44A8"/>
    <w:rsid w:val="008D4DBC"/>
    <w:rsid w:val="008D4EA9"/>
    <w:rsid w:val="008D599A"/>
    <w:rsid w:val="008D59F8"/>
    <w:rsid w:val="008D6312"/>
    <w:rsid w:val="008D66EC"/>
    <w:rsid w:val="008D6E27"/>
    <w:rsid w:val="008E0388"/>
    <w:rsid w:val="008E0574"/>
    <w:rsid w:val="008E0634"/>
    <w:rsid w:val="008E27A2"/>
    <w:rsid w:val="008E2BC4"/>
    <w:rsid w:val="008E3218"/>
    <w:rsid w:val="008E32CB"/>
    <w:rsid w:val="008E3EB5"/>
    <w:rsid w:val="008E5B4D"/>
    <w:rsid w:val="008E5C67"/>
    <w:rsid w:val="008E6734"/>
    <w:rsid w:val="008E6D29"/>
    <w:rsid w:val="008E7253"/>
    <w:rsid w:val="008E7E4E"/>
    <w:rsid w:val="008E7E70"/>
    <w:rsid w:val="008F0028"/>
    <w:rsid w:val="008F0283"/>
    <w:rsid w:val="008F02BE"/>
    <w:rsid w:val="008F02FC"/>
    <w:rsid w:val="008F0715"/>
    <w:rsid w:val="008F0B45"/>
    <w:rsid w:val="008F1174"/>
    <w:rsid w:val="008F1E64"/>
    <w:rsid w:val="008F201A"/>
    <w:rsid w:val="008F224E"/>
    <w:rsid w:val="008F328D"/>
    <w:rsid w:val="008F3868"/>
    <w:rsid w:val="008F3E6F"/>
    <w:rsid w:val="008F424E"/>
    <w:rsid w:val="008F5364"/>
    <w:rsid w:val="008F5930"/>
    <w:rsid w:val="008F5AA0"/>
    <w:rsid w:val="008F5B7E"/>
    <w:rsid w:val="008F6141"/>
    <w:rsid w:val="008F6843"/>
    <w:rsid w:val="008F6B0D"/>
    <w:rsid w:val="008F6DC7"/>
    <w:rsid w:val="008F7037"/>
    <w:rsid w:val="008F7BCB"/>
    <w:rsid w:val="009000F5"/>
    <w:rsid w:val="009006C3"/>
    <w:rsid w:val="009009BE"/>
    <w:rsid w:val="009009DD"/>
    <w:rsid w:val="00900BDA"/>
    <w:rsid w:val="00900E3A"/>
    <w:rsid w:val="00900EE3"/>
    <w:rsid w:val="00901920"/>
    <w:rsid w:val="00902492"/>
    <w:rsid w:val="00903474"/>
    <w:rsid w:val="00903577"/>
    <w:rsid w:val="0090361C"/>
    <w:rsid w:val="00904131"/>
    <w:rsid w:val="009042E3"/>
    <w:rsid w:val="00904CED"/>
    <w:rsid w:val="00906279"/>
    <w:rsid w:val="009068E2"/>
    <w:rsid w:val="00906A1F"/>
    <w:rsid w:val="00907807"/>
    <w:rsid w:val="00907F77"/>
    <w:rsid w:val="009101C0"/>
    <w:rsid w:val="009108A6"/>
    <w:rsid w:val="009114DB"/>
    <w:rsid w:val="009114F7"/>
    <w:rsid w:val="009119F0"/>
    <w:rsid w:val="00911B65"/>
    <w:rsid w:val="00911C79"/>
    <w:rsid w:val="00912676"/>
    <w:rsid w:val="00912F54"/>
    <w:rsid w:val="009134AD"/>
    <w:rsid w:val="009135AD"/>
    <w:rsid w:val="00915142"/>
    <w:rsid w:val="00915531"/>
    <w:rsid w:val="00916712"/>
    <w:rsid w:val="009167CC"/>
    <w:rsid w:val="009177EC"/>
    <w:rsid w:val="0092035F"/>
    <w:rsid w:val="00920A57"/>
    <w:rsid w:val="00921B2E"/>
    <w:rsid w:val="00921E23"/>
    <w:rsid w:val="00922A0A"/>
    <w:rsid w:val="00924184"/>
    <w:rsid w:val="00924A80"/>
    <w:rsid w:val="00924B7A"/>
    <w:rsid w:val="00924EE0"/>
    <w:rsid w:val="009259AA"/>
    <w:rsid w:val="009263B4"/>
    <w:rsid w:val="00926DEE"/>
    <w:rsid w:val="009274C3"/>
    <w:rsid w:val="00930497"/>
    <w:rsid w:val="009315EF"/>
    <w:rsid w:val="00931F1A"/>
    <w:rsid w:val="009329C2"/>
    <w:rsid w:val="009338A7"/>
    <w:rsid w:val="00933AD9"/>
    <w:rsid w:val="009340E2"/>
    <w:rsid w:val="00935BB0"/>
    <w:rsid w:val="00935EA6"/>
    <w:rsid w:val="00936244"/>
    <w:rsid w:val="00936F2B"/>
    <w:rsid w:val="00937CCA"/>
    <w:rsid w:val="00937EEC"/>
    <w:rsid w:val="009405E1"/>
    <w:rsid w:val="00940B43"/>
    <w:rsid w:val="00941142"/>
    <w:rsid w:val="0094134F"/>
    <w:rsid w:val="00941949"/>
    <w:rsid w:val="00941C35"/>
    <w:rsid w:val="00941CB6"/>
    <w:rsid w:val="00942279"/>
    <w:rsid w:val="00942CF4"/>
    <w:rsid w:val="0094312E"/>
    <w:rsid w:val="009433B5"/>
    <w:rsid w:val="0094378C"/>
    <w:rsid w:val="00943C16"/>
    <w:rsid w:val="00943E52"/>
    <w:rsid w:val="009442DC"/>
    <w:rsid w:val="00944A39"/>
    <w:rsid w:val="00944FE5"/>
    <w:rsid w:val="00945AF0"/>
    <w:rsid w:val="00945CB9"/>
    <w:rsid w:val="00946F6A"/>
    <w:rsid w:val="009470E3"/>
    <w:rsid w:val="00950205"/>
    <w:rsid w:val="00950400"/>
    <w:rsid w:val="00950C79"/>
    <w:rsid w:val="009517D7"/>
    <w:rsid w:val="00951D36"/>
    <w:rsid w:val="00951DDB"/>
    <w:rsid w:val="00954028"/>
    <w:rsid w:val="00954AEC"/>
    <w:rsid w:val="0095520E"/>
    <w:rsid w:val="00955353"/>
    <w:rsid w:val="0095616C"/>
    <w:rsid w:val="009563C0"/>
    <w:rsid w:val="00956790"/>
    <w:rsid w:val="00956862"/>
    <w:rsid w:val="00956B0E"/>
    <w:rsid w:val="00957C5E"/>
    <w:rsid w:val="00957D12"/>
    <w:rsid w:val="00961477"/>
    <w:rsid w:val="00961736"/>
    <w:rsid w:val="0096174B"/>
    <w:rsid w:val="009631C1"/>
    <w:rsid w:val="00963B5D"/>
    <w:rsid w:val="00963E05"/>
    <w:rsid w:val="009641E4"/>
    <w:rsid w:val="0096488F"/>
    <w:rsid w:val="009650B5"/>
    <w:rsid w:val="00965546"/>
    <w:rsid w:val="009655AC"/>
    <w:rsid w:val="00965A5C"/>
    <w:rsid w:val="00965C81"/>
    <w:rsid w:val="009666B2"/>
    <w:rsid w:val="00966743"/>
    <w:rsid w:val="009704CD"/>
    <w:rsid w:val="00970613"/>
    <w:rsid w:val="0097082C"/>
    <w:rsid w:val="00970885"/>
    <w:rsid w:val="00971653"/>
    <w:rsid w:val="00971B45"/>
    <w:rsid w:val="00972833"/>
    <w:rsid w:val="0097392A"/>
    <w:rsid w:val="00974B99"/>
    <w:rsid w:val="00974D1D"/>
    <w:rsid w:val="00975103"/>
    <w:rsid w:val="00975E77"/>
    <w:rsid w:val="00976A15"/>
    <w:rsid w:val="00980587"/>
    <w:rsid w:val="00983219"/>
    <w:rsid w:val="0098349F"/>
    <w:rsid w:val="00983D8C"/>
    <w:rsid w:val="00984F1C"/>
    <w:rsid w:val="00985570"/>
    <w:rsid w:val="009855B2"/>
    <w:rsid w:val="009865AF"/>
    <w:rsid w:val="00986C57"/>
    <w:rsid w:val="0098781E"/>
    <w:rsid w:val="00987D56"/>
    <w:rsid w:val="00991AA2"/>
    <w:rsid w:val="00991D06"/>
    <w:rsid w:val="00991F46"/>
    <w:rsid w:val="0099211D"/>
    <w:rsid w:val="009930A2"/>
    <w:rsid w:val="0099336F"/>
    <w:rsid w:val="009934DC"/>
    <w:rsid w:val="00993A29"/>
    <w:rsid w:val="00993FE5"/>
    <w:rsid w:val="0099475F"/>
    <w:rsid w:val="009947FA"/>
    <w:rsid w:val="00994B15"/>
    <w:rsid w:val="00994CF6"/>
    <w:rsid w:val="009955BD"/>
    <w:rsid w:val="00995CB1"/>
    <w:rsid w:val="00996138"/>
    <w:rsid w:val="00996D38"/>
    <w:rsid w:val="0099777E"/>
    <w:rsid w:val="0099789B"/>
    <w:rsid w:val="009A0650"/>
    <w:rsid w:val="009A11F8"/>
    <w:rsid w:val="009A1305"/>
    <w:rsid w:val="009A15BA"/>
    <w:rsid w:val="009A15C8"/>
    <w:rsid w:val="009A294F"/>
    <w:rsid w:val="009A3186"/>
    <w:rsid w:val="009A4F7F"/>
    <w:rsid w:val="009A505E"/>
    <w:rsid w:val="009A5369"/>
    <w:rsid w:val="009A579C"/>
    <w:rsid w:val="009A5864"/>
    <w:rsid w:val="009A5DDA"/>
    <w:rsid w:val="009A62C8"/>
    <w:rsid w:val="009A6FB9"/>
    <w:rsid w:val="009A7093"/>
    <w:rsid w:val="009A7CEE"/>
    <w:rsid w:val="009B0F69"/>
    <w:rsid w:val="009B137E"/>
    <w:rsid w:val="009B1F6B"/>
    <w:rsid w:val="009B23DB"/>
    <w:rsid w:val="009B28E5"/>
    <w:rsid w:val="009B2B45"/>
    <w:rsid w:val="009B2C3B"/>
    <w:rsid w:val="009B2CBD"/>
    <w:rsid w:val="009B3668"/>
    <w:rsid w:val="009B3A03"/>
    <w:rsid w:val="009B3D30"/>
    <w:rsid w:val="009B4C1C"/>
    <w:rsid w:val="009B5601"/>
    <w:rsid w:val="009B581E"/>
    <w:rsid w:val="009B5874"/>
    <w:rsid w:val="009B5C8F"/>
    <w:rsid w:val="009B648F"/>
    <w:rsid w:val="009B7D09"/>
    <w:rsid w:val="009B7ED3"/>
    <w:rsid w:val="009B7F0D"/>
    <w:rsid w:val="009C0A7D"/>
    <w:rsid w:val="009C0D44"/>
    <w:rsid w:val="009C0E87"/>
    <w:rsid w:val="009C0FA2"/>
    <w:rsid w:val="009C179B"/>
    <w:rsid w:val="009C17B6"/>
    <w:rsid w:val="009C3371"/>
    <w:rsid w:val="009C50DC"/>
    <w:rsid w:val="009C54E4"/>
    <w:rsid w:val="009C5593"/>
    <w:rsid w:val="009C5BF3"/>
    <w:rsid w:val="009C666E"/>
    <w:rsid w:val="009C6A1E"/>
    <w:rsid w:val="009C721C"/>
    <w:rsid w:val="009C73DF"/>
    <w:rsid w:val="009C7449"/>
    <w:rsid w:val="009C7952"/>
    <w:rsid w:val="009D027F"/>
    <w:rsid w:val="009D04BA"/>
    <w:rsid w:val="009D05AF"/>
    <w:rsid w:val="009D195E"/>
    <w:rsid w:val="009D1A13"/>
    <w:rsid w:val="009D20AC"/>
    <w:rsid w:val="009D3869"/>
    <w:rsid w:val="009D389D"/>
    <w:rsid w:val="009D3C1A"/>
    <w:rsid w:val="009D3CEC"/>
    <w:rsid w:val="009D3D3E"/>
    <w:rsid w:val="009D5014"/>
    <w:rsid w:val="009D5377"/>
    <w:rsid w:val="009D54E9"/>
    <w:rsid w:val="009D554B"/>
    <w:rsid w:val="009D55A7"/>
    <w:rsid w:val="009D68FF"/>
    <w:rsid w:val="009D6A4C"/>
    <w:rsid w:val="009D7096"/>
    <w:rsid w:val="009E0B5D"/>
    <w:rsid w:val="009E0BDC"/>
    <w:rsid w:val="009E177E"/>
    <w:rsid w:val="009E1852"/>
    <w:rsid w:val="009E1DFC"/>
    <w:rsid w:val="009E1F8E"/>
    <w:rsid w:val="009E20FB"/>
    <w:rsid w:val="009E21D6"/>
    <w:rsid w:val="009E237B"/>
    <w:rsid w:val="009E27BD"/>
    <w:rsid w:val="009E3463"/>
    <w:rsid w:val="009E3972"/>
    <w:rsid w:val="009E4A2A"/>
    <w:rsid w:val="009E4EF0"/>
    <w:rsid w:val="009E5E2F"/>
    <w:rsid w:val="009E7C3E"/>
    <w:rsid w:val="009E7C50"/>
    <w:rsid w:val="009E7E49"/>
    <w:rsid w:val="009F07EB"/>
    <w:rsid w:val="009F130F"/>
    <w:rsid w:val="009F15F1"/>
    <w:rsid w:val="009F168E"/>
    <w:rsid w:val="009F19FA"/>
    <w:rsid w:val="009F2B0F"/>
    <w:rsid w:val="009F3413"/>
    <w:rsid w:val="009F3BCC"/>
    <w:rsid w:val="009F3FB5"/>
    <w:rsid w:val="009F56DC"/>
    <w:rsid w:val="009F5AF9"/>
    <w:rsid w:val="009F68DB"/>
    <w:rsid w:val="00A01109"/>
    <w:rsid w:val="00A01227"/>
    <w:rsid w:val="00A0175C"/>
    <w:rsid w:val="00A01CB7"/>
    <w:rsid w:val="00A02641"/>
    <w:rsid w:val="00A02748"/>
    <w:rsid w:val="00A047E1"/>
    <w:rsid w:val="00A051A2"/>
    <w:rsid w:val="00A05974"/>
    <w:rsid w:val="00A07ABB"/>
    <w:rsid w:val="00A10808"/>
    <w:rsid w:val="00A10824"/>
    <w:rsid w:val="00A1151D"/>
    <w:rsid w:val="00A11C7F"/>
    <w:rsid w:val="00A1238D"/>
    <w:rsid w:val="00A1256B"/>
    <w:rsid w:val="00A12B8C"/>
    <w:rsid w:val="00A1332F"/>
    <w:rsid w:val="00A1413B"/>
    <w:rsid w:val="00A1449F"/>
    <w:rsid w:val="00A14E98"/>
    <w:rsid w:val="00A152CB"/>
    <w:rsid w:val="00A156D5"/>
    <w:rsid w:val="00A15752"/>
    <w:rsid w:val="00A15DE0"/>
    <w:rsid w:val="00A1602E"/>
    <w:rsid w:val="00A16E3B"/>
    <w:rsid w:val="00A176A4"/>
    <w:rsid w:val="00A17BD1"/>
    <w:rsid w:val="00A21594"/>
    <w:rsid w:val="00A21A90"/>
    <w:rsid w:val="00A25C7D"/>
    <w:rsid w:val="00A27A99"/>
    <w:rsid w:val="00A27CE2"/>
    <w:rsid w:val="00A301C3"/>
    <w:rsid w:val="00A30334"/>
    <w:rsid w:val="00A30A72"/>
    <w:rsid w:val="00A30C05"/>
    <w:rsid w:val="00A30D74"/>
    <w:rsid w:val="00A31ABD"/>
    <w:rsid w:val="00A32133"/>
    <w:rsid w:val="00A32946"/>
    <w:rsid w:val="00A32A03"/>
    <w:rsid w:val="00A32C10"/>
    <w:rsid w:val="00A3346E"/>
    <w:rsid w:val="00A33510"/>
    <w:rsid w:val="00A354F1"/>
    <w:rsid w:val="00A36187"/>
    <w:rsid w:val="00A365F0"/>
    <w:rsid w:val="00A369BC"/>
    <w:rsid w:val="00A36CB8"/>
    <w:rsid w:val="00A371BD"/>
    <w:rsid w:val="00A3771D"/>
    <w:rsid w:val="00A37C8F"/>
    <w:rsid w:val="00A37EFE"/>
    <w:rsid w:val="00A40043"/>
    <w:rsid w:val="00A403D1"/>
    <w:rsid w:val="00A40BC3"/>
    <w:rsid w:val="00A40E6E"/>
    <w:rsid w:val="00A4189D"/>
    <w:rsid w:val="00A4203D"/>
    <w:rsid w:val="00A42D19"/>
    <w:rsid w:val="00A436A6"/>
    <w:rsid w:val="00A43941"/>
    <w:rsid w:val="00A439D5"/>
    <w:rsid w:val="00A43AFB"/>
    <w:rsid w:val="00A44E85"/>
    <w:rsid w:val="00A45338"/>
    <w:rsid w:val="00A4602E"/>
    <w:rsid w:val="00A461B8"/>
    <w:rsid w:val="00A46259"/>
    <w:rsid w:val="00A465DF"/>
    <w:rsid w:val="00A46B5A"/>
    <w:rsid w:val="00A46D11"/>
    <w:rsid w:val="00A477C0"/>
    <w:rsid w:val="00A50E2A"/>
    <w:rsid w:val="00A53488"/>
    <w:rsid w:val="00A53930"/>
    <w:rsid w:val="00A5423A"/>
    <w:rsid w:val="00A54602"/>
    <w:rsid w:val="00A547A9"/>
    <w:rsid w:val="00A557D8"/>
    <w:rsid w:val="00A56578"/>
    <w:rsid w:val="00A5763B"/>
    <w:rsid w:val="00A57E5E"/>
    <w:rsid w:val="00A609F0"/>
    <w:rsid w:val="00A60E86"/>
    <w:rsid w:val="00A6147D"/>
    <w:rsid w:val="00A61A37"/>
    <w:rsid w:val="00A61C03"/>
    <w:rsid w:val="00A61CD3"/>
    <w:rsid w:val="00A640FA"/>
    <w:rsid w:val="00A6465E"/>
    <w:rsid w:val="00A646F0"/>
    <w:rsid w:val="00A64849"/>
    <w:rsid w:val="00A66038"/>
    <w:rsid w:val="00A66539"/>
    <w:rsid w:val="00A66AA1"/>
    <w:rsid w:val="00A66D95"/>
    <w:rsid w:val="00A67F92"/>
    <w:rsid w:val="00A70328"/>
    <w:rsid w:val="00A704F3"/>
    <w:rsid w:val="00A70774"/>
    <w:rsid w:val="00A708E6"/>
    <w:rsid w:val="00A70D92"/>
    <w:rsid w:val="00A71258"/>
    <w:rsid w:val="00A712D3"/>
    <w:rsid w:val="00A71C13"/>
    <w:rsid w:val="00A723E0"/>
    <w:rsid w:val="00A72B75"/>
    <w:rsid w:val="00A72E30"/>
    <w:rsid w:val="00A73553"/>
    <w:rsid w:val="00A73D18"/>
    <w:rsid w:val="00A73F6C"/>
    <w:rsid w:val="00A7532E"/>
    <w:rsid w:val="00A75364"/>
    <w:rsid w:val="00A755B9"/>
    <w:rsid w:val="00A7609D"/>
    <w:rsid w:val="00A7752E"/>
    <w:rsid w:val="00A776A4"/>
    <w:rsid w:val="00A801C6"/>
    <w:rsid w:val="00A818B9"/>
    <w:rsid w:val="00A81C55"/>
    <w:rsid w:val="00A825DC"/>
    <w:rsid w:val="00A829D6"/>
    <w:rsid w:val="00A82C9E"/>
    <w:rsid w:val="00A830A0"/>
    <w:rsid w:val="00A83782"/>
    <w:rsid w:val="00A83A93"/>
    <w:rsid w:val="00A83BB9"/>
    <w:rsid w:val="00A83D4B"/>
    <w:rsid w:val="00A841BA"/>
    <w:rsid w:val="00A846BF"/>
    <w:rsid w:val="00A84FCC"/>
    <w:rsid w:val="00A85D13"/>
    <w:rsid w:val="00A875E8"/>
    <w:rsid w:val="00A87889"/>
    <w:rsid w:val="00A90102"/>
    <w:rsid w:val="00A905D3"/>
    <w:rsid w:val="00A914AD"/>
    <w:rsid w:val="00A91758"/>
    <w:rsid w:val="00A91DAF"/>
    <w:rsid w:val="00A926A5"/>
    <w:rsid w:val="00A92880"/>
    <w:rsid w:val="00A92882"/>
    <w:rsid w:val="00A92E81"/>
    <w:rsid w:val="00A92F6D"/>
    <w:rsid w:val="00A93310"/>
    <w:rsid w:val="00A93417"/>
    <w:rsid w:val="00A93AD2"/>
    <w:rsid w:val="00A93AE7"/>
    <w:rsid w:val="00A93C62"/>
    <w:rsid w:val="00A94066"/>
    <w:rsid w:val="00A95CE5"/>
    <w:rsid w:val="00A96EF5"/>
    <w:rsid w:val="00A9700E"/>
    <w:rsid w:val="00A975D5"/>
    <w:rsid w:val="00A97CFA"/>
    <w:rsid w:val="00AA0190"/>
    <w:rsid w:val="00AA06FA"/>
    <w:rsid w:val="00AA0717"/>
    <w:rsid w:val="00AA1292"/>
    <w:rsid w:val="00AA1354"/>
    <w:rsid w:val="00AA146C"/>
    <w:rsid w:val="00AA18E7"/>
    <w:rsid w:val="00AA1AFF"/>
    <w:rsid w:val="00AA2959"/>
    <w:rsid w:val="00AA29AA"/>
    <w:rsid w:val="00AA3007"/>
    <w:rsid w:val="00AA315B"/>
    <w:rsid w:val="00AA3AC5"/>
    <w:rsid w:val="00AA4B4E"/>
    <w:rsid w:val="00AA5A16"/>
    <w:rsid w:val="00AA5DD6"/>
    <w:rsid w:val="00AA611D"/>
    <w:rsid w:val="00AA6135"/>
    <w:rsid w:val="00AA616E"/>
    <w:rsid w:val="00AA64CA"/>
    <w:rsid w:val="00AA7014"/>
    <w:rsid w:val="00AA7078"/>
    <w:rsid w:val="00AA709C"/>
    <w:rsid w:val="00AA7B55"/>
    <w:rsid w:val="00AA7F9F"/>
    <w:rsid w:val="00AA7FE0"/>
    <w:rsid w:val="00AB09C0"/>
    <w:rsid w:val="00AB0C12"/>
    <w:rsid w:val="00AB0E70"/>
    <w:rsid w:val="00AB1127"/>
    <w:rsid w:val="00AB1A18"/>
    <w:rsid w:val="00AB1A24"/>
    <w:rsid w:val="00AB24E4"/>
    <w:rsid w:val="00AB2655"/>
    <w:rsid w:val="00AB303C"/>
    <w:rsid w:val="00AB33A0"/>
    <w:rsid w:val="00AB38D6"/>
    <w:rsid w:val="00AB3F83"/>
    <w:rsid w:val="00AB4389"/>
    <w:rsid w:val="00AB4A24"/>
    <w:rsid w:val="00AB50EE"/>
    <w:rsid w:val="00AB5C73"/>
    <w:rsid w:val="00AB61EA"/>
    <w:rsid w:val="00AB6A97"/>
    <w:rsid w:val="00AB6C37"/>
    <w:rsid w:val="00AB713C"/>
    <w:rsid w:val="00AB793B"/>
    <w:rsid w:val="00AB7B49"/>
    <w:rsid w:val="00AC06B6"/>
    <w:rsid w:val="00AC08CB"/>
    <w:rsid w:val="00AC0A15"/>
    <w:rsid w:val="00AC0E6C"/>
    <w:rsid w:val="00AC12EE"/>
    <w:rsid w:val="00AC1797"/>
    <w:rsid w:val="00AC1AA6"/>
    <w:rsid w:val="00AC3411"/>
    <w:rsid w:val="00AC4284"/>
    <w:rsid w:val="00AC440A"/>
    <w:rsid w:val="00AC4D9C"/>
    <w:rsid w:val="00AC50AA"/>
    <w:rsid w:val="00AC55EC"/>
    <w:rsid w:val="00AC5B39"/>
    <w:rsid w:val="00AC5D42"/>
    <w:rsid w:val="00AC689B"/>
    <w:rsid w:val="00AC7050"/>
    <w:rsid w:val="00AC71DC"/>
    <w:rsid w:val="00AC7457"/>
    <w:rsid w:val="00AC75E5"/>
    <w:rsid w:val="00AC7FD6"/>
    <w:rsid w:val="00AD0811"/>
    <w:rsid w:val="00AD09F0"/>
    <w:rsid w:val="00AD0C30"/>
    <w:rsid w:val="00AD0F54"/>
    <w:rsid w:val="00AD1D68"/>
    <w:rsid w:val="00AD2067"/>
    <w:rsid w:val="00AD396A"/>
    <w:rsid w:val="00AD4261"/>
    <w:rsid w:val="00AD5569"/>
    <w:rsid w:val="00AD5576"/>
    <w:rsid w:val="00AD5954"/>
    <w:rsid w:val="00AD5B61"/>
    <w:rsid w:val="00AD6181"/>
    <w:rsid w:val="00AD642C"/>
    <w:rsid w:val="00AD7079"/>
    <w:rsid w:val="00AE08F5"/>
    <w:rsid w:val="00AE0A10"/>
    <w:rsid w:val="00AE232D"/>
    <w:rsid w:val="00AE2AF3"/>
    <w:rsid w:val="00AE36C9"/>
    <w:rsid w:val="00AE3910"/>
    <w:rsid w:val="00AE3C04"/>
    <w:rsid w:val="00AE4C80"/>
    <w:rsid w:val="00AE5587"/>
    <w:rsid w:val="00AE7B84"/>
    <w:rsid w:val="00AF070E"/>
    <w:rsid w:val="00AF075D"/>
    <w:rsid w:val="00AF0D4E"/>
    <w:rsid w:val="00AF2457"/>
    <w:rsid w:val="00AF3B87"/>
    <w:rsid w:val="00AF494D"/>
    <w:rsid w:val="00AF561B"/>
    <w:rsid w:val="00AF5E3B"/>
    <w:rsid w:val="00AF691B"/>
    <w:rsid w:val="00AF6F23"/>
    <w:rsid w:val="00AF7198"/>
    <w:rsid w:val="00AF72E7"/>
    <w:rsid w:val="00B00589"/>
    <w:rsid w:val="00B005DA"/>
    <w:rsid w:val="00B01905"/>
    <w:rsid w:val="00B0196E"/>
    <w:rsid w:val="00B01BE8"/>
    <w:rsid w:val="00B021F3"/>
    <w:rsid w:val="00B02BE4"/>
    <w:rsid w:val="00B0317C"/>
    <w:rsid w:val="00B03761"/>
    <w:rsid w:val="00B04AF8"/>
    <w:rsid w:val="00B04FED"/>
    <w:rsid w:val="00B0590E"/>
    <w:rsid w:val="00B059EB"/>
    <w:rsid w:val="00B05A55"/>
    <w:rsid w:val="00B05F60"/>
    <w:rsid w:val="00B065FE"/>
    <w:rsid w:val="00B06984"/>
    <w:rsid w:val="00B06AE6"/>
    <w:rsid w:val="00B075DB"/>
    <w:rsid w:val="00B07E8B"/>
    <w:rsid w:val="00B100CF"/>
    <w:rsid w:val="00B106DD"/>
    <w:rsid w:val="00B1081E"/>
    <w:rsid w:val="00B1114C"/>
    <w:rsid w:val="00B11236"/>
    <w:rsid w:val="00B119C0"/>
    <w:rsid w:val="00B12544"/>
    <w:rsid w:val="00B134D6"/>
    <w:rsid w:val="00B13677"/>
    <w:rsid w:val="00B13CB4"/>
    <w:rsid w:val="00B14665"/>
    <w:rsid w:val="00B151E4"/>
    <w:rsid w:val="00B15AFC"/>
    <w:rsid w:val="00B161DD"/>
    <w:rsid w:val="00B1637D"/>
    <w:rsid w:val="00B16623"/>
    <w:rsid w:val="00B16BE2"/>
    <w:rsid w:val="00B16C5A"/>
    <w:rsid w:val="00B176EB"/>
    <w:rsid w:val="00B17D67"/>
    <w:rsid w:val="00B17D9D"/>
    <w:rsid w:val="00B2040D"/>
    <w:rsid w:val="00B207CA"/>
    <w:rsid w:val="00B2086A"/>
    <w:rsid w:val="00B20954"/>
    <w:rsid w:val="00B209E9"/>
    <w:rsid w:val="00B20AF5"/>
    <w:rsid w:val="00B21244"/>
    <w:rsid w:val="00B21EDA"/>
    <w:rsid w:val="00B22001"/>
    <w:rsid w:val="00B227BA"/>
    <w:rsid w:val="00B22B18"/>
    <w:rsid w:val="00B22CD0"/>
    <w:rsid w:val="00B23066"/>
    <w:rsid w:val="00B237D1"/>
    <w:rsid w:val="00B23A89"/>
    <w:rsid w:val="00B2418A"/>
    <w:rsid w:val="00B24254"/>
    <w:rsid w:val="00B2475D"/>
    <w:rsid w:val="00B24B65"/>
    <w:rsid w:val="00B252B0"/>
    <w:rsid w:val="00B2597D"/>
    <w:rsid w:val="00B25CAB"/>
    <w:rsid w:val="00B2621A"/>
    <w:rsid w:val="00B271A7"/>
    <w:rsid w:val="00B2768F"/>
    <w:rsid w:val="00B27C05"/>
    <w:rsid w:val="00B27C68"/>
    <w:rsid w:val="00B27CE6"/>
    <w:rsid w:val="00B3129F"/>
    <w:rsid w:val="00B3165A"/>
    <w:rsid w:val="00B31FEC"/>
    <w:rsid w:val="00B3217F"/>
    <w:rsid w:val="00B3307A"/>
    <w:rsid w:val="00B336F7"/>
    <w:rsid w:val="00B33D0D"/>
    <w:rsid w:val="00B3513E"/>
    <w:rsid w:val="00B35AD3"/>
    <w:rsid w:val="00B35E49"/>
    <w:rsid w:val="00B36222"/>
    <w:rsid w:val="00B36310"/>
    <w:rsid w:val="00B36F52"/>
    <w:rsid w:val="00B37094"/>
    <w:rsid w:val="00B37625"/>
    <w:rsid w:val="00B409AB"/>
    <w:rsid w:val="00B40A13"/>
    <w:rsid w:val="00B40ACD"/>
    <w:rsid w:val="00B40AF0"/>
    <w:rsid w:val="00B40CF9"/>
    <w:rsid w:val="00B40F52"/>
    <w:rsid w:val="00B40F6A"/>
    <w:rsid w:val="00B416A5"/>
    <w:rsid w:val="00B4177A"/>
    <w:rsid w:val="00B41AAA"/>
    <w:rsid w:val="00B41B3D"/>
    <w:rsid w:val="00B41C3C"/>
    <w:rsid w:val="00B42B60"/>
    <w:rsid w:val="00B43866"/>
    <w:rsid w:val="00B43D82"/>
    <w:rsid w:val="00B442F8"/>
    <w:rsid w:val="00B444CC"/>
    <w:rsid w:val="00B44E7B"/>
    <w:rsid w:val="00B45CEC"/>
    <w:rsid w:val="00B462FD"/>
    <w:rsid w:val="00B463A8"/>
    <w:rsid w:val="00B46D21"/>
    <w:rsid w:val="00B46F14"/>
    <w:rsid w:val="00B4703B"/>
    <w:rsid w:val="00B47086"/>
    <w:rsid w:val="00B474EB"/>
    <w:rsid w:val="00B47A5D"/>
    <w:rsid w:val="00B47F17"/>
    <w:rsid w:val="00B47F34"/>
    <w:rsid w:val="00B50440"/>
    <w:rsid w:val="00B510F8"/>
    <w:rsid w:val="00B512E9"/>
    <w:rsid w:val="00B52226"/>
    <w:rsid w:val="00B53EB6"/>
    <w:rsid w:val="00B53EBC"/>
    <w:rsid w:val="00B53F7B"/>
    <w:rsid w:val="00B5441E"/>
    <w:rsid w:val="00B54440"/>
    <w:rsid w:val="00B54FBF"/>
    <w:rsid w:val="00B55E2C"/>
    <w:rsid w:val="00B5601D"/>
    <w:rsid w:val="00B56040"/>
    <w:rsid w:val="00B56BEC"/>
    <w:rsid w:val="00B56E1B"/>
    <w:rsid w:val="00B579A0"/>
    <w:rsid w:val="00B57A02"/>
    <w:rsid w:val="00B602AA"/>
    <w:rsid w:val="00B6065F"/>
    <w:rsid w:val="00B60A53"/>
    <w:rsid w:val="00B60C49"/>
    <w:rsid w:val="00B60DA0"/>
    <w:rsid w:val="00B62C69"/>
    <w:rsid w:val="00B63CE5"/>
    <w:rsid w:val="00B63D9F"/>
    <w:rsid w:val="00B63FDA"/>
    <w:rsid w:val="00B64FC5"/>
    <w:rsid w:val="00B654E8"/>
    <w:rsid w:val="00B65556"/>
    <w:rsid w:val="00B65E32"/>
    <w:rsid w:val="00B662F3"/>
    <w:rsid w:val="00B663C6"/>
    <w:rsid w:val="00B66453"/>
    <w:rsid w:val="00B664B5"/>
    <w:rsid w:val="00B666F8"/>
    <w:rsid w:val="00B66992"/>
    <w:rsid w:val="00B66FA4"/>
    <w:rsid w:val="00B67725"/>
    <w:rsid w:val="00B703A7"/>
    <w:rsid w:val="00B70FA7"/>
    <w:rsid w:val="00B71E48"/>
    <w:rsid w:val="00B72A09"/>
    <w:rsid w:val="00B72A96"/>
    <w:rsid w:val="00B72BF1"/>
    <w:rsid w:val="00B736E5"/>
    <w:rsid w:val="00B7374A"/>
    <w:rsid w:val="00B73ED4"/>
    <w:rsid w:val="00B741E5"/>
    <w:rsid w:val="00B74345"/>
    <w:rsid w:val="00B75E61"/>
    <w:rsid w:val="00B760B8"/>
    <w:rsid w:val="00B767CD"/>
    <w:rsid w:val="00B80ED7"/>
    <w:rsid w:val="00B81E06"/>
    <w:rsid w:val="00B82D9F"/>
    <w:rsid w:val="00B836B2"/>
    <w:rsid w:val="00B83732"/>
    <w:rsid w:val="00B83DC4"/>
    <w:rsid w:val="00B844AF"/>
    <w:rsid w:val="00B84C18"/>
    <w:rsid w:val="00B8544B"/>
    <w:rsid w:val="00B85A52"/>
    <w:rsid w:val="00B85F46"/>
    <w:rsid w:val="00B8647B"/>
    <w:rsid w:val="00B8684B"/>
    <w:rsid w:val="00B87031"/>
    <w:rsid w:val="00B876B4"/>
    <w:rsid w:val="00B905C5"/>
    <w:rsid w:val="00B9116C"/>
    <w:rsid w:val="00B914A6"/>
    <w:rsid w:val="00B91DF9"/>
    <w:rsid w:val="00B91F53"/>
    <w:rsid w:val="00B92256"/>
    <w:rsid w:val="00B92673"/>
    <w:rsid w:val="00B92A47"/>
    <w:rsid w:val="00B92AF4"/>
    <w:rsid w:val="00B93C94"/>
    <w:rsid w:val="00B941ED"/>
    <w:rsid w:val="00B94A51"/>
    <w:rsid w:val="00B96412"/>
    <w:rsid w:val="00B97C54"/>
    <w:rsid w:val="00BA0428"/>
    <w:rsid w:val="00BA0854"/>
    <w:rsid w:val="00BA1155"/>
    <w:rsid w:val="00BA11EE"/>
    <w:rsid w:val="00BA131E"/>
    <w:rsid w:val="00BA158A"/>
    <w:rsid w:val="00BA2EE7"/>
    <w:rsid w:val="00BA4895"/>
    <w:rsid w:val="00BA6736"/>
    <w:rsid w:val="00BA68C8"/>
    <w:rsid w:val="00BA7164"/>
    <w:rsid w:val="00BA75B1"/>
    <w:rsid w:val="00BA7E9A"/>
    <w:rsid w:val="00BA7EFD"/>
    <w:rsid w:val="00BB0181"/>
    <w:rsid w:val="00BB0AB4"/>
    <w:rsid w:val="00BB1186"/>
    <w:rsid w:val="00BB159B"/>
    <w:rsid w:val="00BB19AC"/>
    <w:rsid w:val="00BB1B5C"/>
    <w:rsid w:val="00BB2404"/>
    <w:rsid w:val="00BB25A6"/>
    <w:rsid w:val="00BB342A"/>
    <w:rsid w:val="00BB3620"/>
    <w:rsid w:val="00BB461E"/>
    <w:rsid w:val="00BB4C08"/>
    <w:rsid w:val="00BB62BC"/>
    <w:rsid w:val="00BB686C"/>
    <w:rsid w:val="00BB6BD9"/>
    <w:rsid w:val="00BB6F3E"/>
    <w:rsid w:val="00BB7C07"/>
    <w:rsid w:val="00BB7C41"/>
    <w:rsid w:val="00BC0096"/>
    <w:rsid w:val="00BC08E0"/>
    <w:rsid w:val="00BC0C4A"/>
    <w:rsid w:val="00BC0E84"/>
    <w:rsid w:val="00BC1E7C"/>
    <w:rsid w:val="00BC2434"/>
    <w:rsid w:val="00BC2437"/>
    <w:rsid w:val="00BC2979"/>
    <w:rsid w:val="00BC2AF1"/>
    <w:rsid w:val="00BC6F26"/>
    <w:rsid w:val="00BC6FB1"/>
    <w:rsid w:val="00BC71CA"/>
    <w:rsid w:val="00BC7447"/>
    <w:rsid w:val="00BC75F9"/>
    <w:rsid w:val="00BC7676"/>
    <w:rsid w:val="00BC7745"/>
    <w:rsid w:val="00BC7862"/>
    <w:rsid w:val="00BC7B03"/>
    <w:rsid w:val="00BD15D7"/>
    <w:rsid w:val="00BD205D"/>
    <w:rsid w:val="00BD2138"/>
    <w:rsid w:val="00BD28A0"/>
    <w:rsid w:val="00BD2AD0"/>
    <w:rsid w:val="00BD2EF1"/>
    <w:rsid w:val="00BD6367"/>
    <w:rsid w:val="00BD664C"/>
    <w:rsid w:val="00BD672E"/>
    <w:rsid w:val="00BD6A12"/>
    <w:rsid w:val="00BD6A48"/>
    <w:rsid w:val="00BD6DFE"/>
    <w:rsid w:val="00BD6E34"/>
    <w:rsid w:val="00BD6F3B"/>
    <w:rsid w:val="00BD6FC9"/>
    <w:rsid w:val="00BD6FD7"/>
    <w:rsid w:val="00BD72B5"/>
    <w:rsid w:val="00BE0481"/>
    <w:rsid w:val="00BE198C"/>
    <w:rsid w:val="00BE1FC4"/>
    <w:rsid w:val="00BE2071"/>
    <w:rsid w:val="00BE2255"/>
    <w:rsid w:val="00BE2A0C"/>
    <w:rsid w:val="00BE320D"/>
    <w:rsid w:val="00BE3A34"/>
    <w:rsid w:val="00BE461E"/>
    <w:rsid w:val="00BE4FB6"/>
    <w:rsid w:val="00BE563E"/>
    <w:rsid w:val="00BE5EAB"/>
    <w:rsid w:val="00BE5F00"/>
    <w:rsid w:val="00BE5F5F"/>
    <w:rsid w:val="00BE673A"/>
    <w:rsid w:val="00BE6A24"/>
    <w:rsid w:val="00BE70D0"/>
    <w:rsid w:val="00BE75FE"/>
    <w:rsid w:val="00BF1278"/>
    <w:rsid w:val="00BF1C31"/>
    <w:rsid w:val="00BF1EB2"/>
    <w:rsid w:val="00BF255D"/>
    <w:rsid w:val="00BF2C3D"/>
    <w:rsid w:val="00BF35C8"/>
    <w:rsid w:val="00BF371B"/>
    <w:rsid w:val="00BF405E"/>
    <w:rsid w:val="00BF46AE"/>
    <w:rsid w:val="00BF5050"/>
    <w:rsid w:val="00BF57F1"/>
    <w:rsid w:val="00BF5900"/>
    <w:rsid w:val="00BF6013"/>
    <w:rsid w:val="00BF622E"/>
    <w:rsid w:val="00BF6936"/>
    <w:rsid w:val="00BF6B1B"/>
    <w:rsid w:val="00BF73D8"/>
    <w:rsid w:val="00BF7560"/>
    <w:rsid w:val="00C00177"/>
    <w:rsid w:val="00C0047A"/>
    <w:rsid w:val="00C015A0"/>
    <w:rsid w:val="00C01A45"/>
    <w:rsid w:val="00C028A5"/>
    <w:rsid w:val="00C02ABE"/>
    <w:rsid w:val="00C02B80"/>
    <w:rsid w:val="00C03876"/>
    <w:rsid w:val="00C038E2"/>
    <w:rsid w:val="00C0493A"/>
    <w:rsid w:val="00C04EC9"/>
    <w:rsid w:val="00C05860"/>
    <w:rsid w:val="00C07302"/>
    <w:rsid w:val="00C07390"/>
    <w:rsid w:val="00C076F1"/>
    <w:rsid w:val="00C07C2A"/>
    <w:rsid w:val="00C07F1E"/>
    <w:rsid w:val="00C10B47"/>
    <w:rsid w:val="00C10BD8"/>
    <w:rsid w:val="00C10C3C"/>
    <w:rsid w:val="00C11976"/>
    <w:rsid w:val="00C11B5D"/>
    <w:rsid w:val="00C1215F"/>
    <w:rsid w:val="00C12349"/>
    <w:rsid w:val="00C12532"/>
    <w:rsid w:val="00C12AC1"/>
    <w:rsid w:val="00C14557"/>
    <w:rsid w:val="00C1534F"/>
    <w:rsid w:val="00C1566F"/>
    <w:rsid w:val="00C15C91"/>
    <w:rsid w:val="00C15D13"/>
    <w:rsid w:val="00C168B1"/>
    <w:rsid w:val="00C17AC3"/>
    <w:rsid w:val="00C17C0A"/>
    <w:rsid w:val="00C17EBD"/>
    <w:rsid w:val="00C17F1C"/>
    <w:rsid w:val="00C21FD9"/>
    <w:rsid w:val="00C22241"/>
    <w:rsid w:val="00C22A57"/>
    <w:rsid w:val="00C23040"/>
    <w:rsid w:val="00C2407A"/>
    <w:rsid w:val="00C2411F"/>
    <w:rsid w:val="00C2464A"/>
    <w:rsid w:val="00C24D3E"/>
    <w:rsid w:val="00C24FC7"/>
    <w:rsid w:val="00C25749"/>
    <w:rsid w:val="00C259C2"/>
    <w:rsid w:val="00C25E54"/>
    <w:rsid w:val="00C265F8"/>
    <w:rsid w:val="00C2683D"/>
    <w:rsid w:val="00C268BD"/>
    <w:rsid w:val="00C26E83"/>
    <w:rsid w:val="00C27280"/>
    <w:rsid w:val="00C275C5"/>
    <w:rsid w:val="00C30B0C"/>
    <w:rsid w:val="00C30B49"/>
    <w:rsid w:val="00C30E28"/>
    <w:rsid w:val="00C31768"/>
    <w:rsid w:val="00C31B30"/>
    <w:rsid w:val="00C3204C"/>
    <w:rsid w:val="00C3266B"/>
    <w:rsid w:val="00C32D0A"/>
    <w:rsid w:val="00C33244"/>
    <w:rsid w:val="00C332A2"/>
    <w:rsid w:val="00C35015"/>
    <w:rsid w:val="00C352CB"/>
    <w:rsid w:val="00C362D8"/>
    <w:rsid w:val="00C36DEA"/>
    <w:rsid w:val="00C3796C"/>
    <w:rsid w:val="00C40F4A"/>
    <w:rsid w:val="00C417B3"/>
    <w:rsid w:val="00C41F1F"/>
    <w:rsid w:val="00C42669"/>
    <w:rsid w:val="00C42E64"/>
    <w:rsid w:val="00C42EE9"/>
    <w:rsid w:val="00C431F5"/>
    <w:rsid w:val="00C43317"/>
    <w:rsid w:val="00C445D1"/>
    <w:rsid w:val="00C45230"/>
    <w:rsid w:val="00C4588D"/>
    <w:rsid w:val="00C46B09"/>
    <w:rsid w:val="00C46FC6"/>
    <w:rsid w:val="00C50790"/>
    <w:rsid w:val="00C5147F"/>
    <w:rsid w:val="00C517F0"/>
    <w:rsid w:val="00C522D5"/>
    <w:rsid w:val="00C5271E"/>
    <w:rsid w:val="00C52DA1"/>
    <w:rsid w:val="00C533EB"/>
    <w:rsid w:val="00C53C3C"/>
    <w:rsid w:val="00C53E63"/>
    <w:rsid w:val="00C5539A"/>
    <w:rsid w:val="00C554BD"/>
    <w:rsid w:val="00C55761"/>
    <w:rsid w:val="00C565B7"/>
    <w:rsid w:val="00C56CC4"/>
    <w:rsid w:val="00C570C9"/>
    <w:rsid w:val="00C57232"/>
    <w:rsid w:val="00C57264"/>
    <w:rsid w:val="00C57FAF"/>
    <w:rsid w:val="00C60260"/>
    <w:rsid w:val="00C60343"/>
    <w:rsid w:val="00C610E0"/>
    <w:rsid w:val="00C61152"/>
    <w:rsid w:val="00C61BD5"/>
    <w:rsid w:val="00C61D4B"/>
    <w:rsid w:val="00C6205A"/>
    <w:rsid w:val="00C6207E"/>
    <w:rsid w:val="00C625D2"/>
    <w:rsid w:val="00C626C3"/>
    <w:rsid w:val="00C62E42"/>
    <w:rsid w:val="00C63125"/>
    <w:rsid w:val="00C636CC"/>
    <w:rsid w:val="00C6456A"/>
    <w:rsid w:val="00C64FDA"/>
    <w:rsid w:val="00C6547B"/>
    <w:rsid w:val="00C65A7A"/>
    <w:rsid w:val="00C65F6E"/>
    <w:rsid w:val="00C661C6"/>
    <w:rsid w:val="00C6656B"/>
    <w:rsid w:val="00C66866"/>
    <w:rsid w:val="00C671B2"/>
    <w:rsid w:val="00C674B5"/>
    <w:rsid w:val="00C677BC"/>
    <w:rsid w:val="00C702CB"/>
    <w:rsid w:val="00C7044D"/>
    <w:rsid w:val="00C71306"/>
    <w:rsid w:val="00C71894"/>
    <w:rsid w:val="00C71E2C"/>
    <w:rsid w:val="00C721D5"/>
    <w:rsid w:val="00C72A44"/>
    <w:rsid w:val="00C72CCA"/>
    <w:rsid w:val="00C73076"/>
    <w:rsid w:val="00C73602"/>
    <w:rsid w:val="00C73631"/>
    <w:rsid w:val="00C74237"/>
    <w:rsid w:val="00C748FC"/>
    <w:rsid w:val="00C74D29"/>
    <w:rsid w:val="00C75499"/>
    <w:rsid w:val="00C759B5"/>
    <w:rsid w:val="00C77128"/>
    <w:rsid w:val="00C771CF"/>
    <w:rsid w:val="00C779A7"/>
    <w:rsid w:val="00C77B8D"/>
    <w:rsid w:val="00C77C25"/>
    <w:rsid w:val="00C77DB1"/>
    <w:rsid w:val="00C811C6"/>
    <w:rsid w:val="00C82596"/>
    <w:rsid w:val="00C8283A"/>
    <w:rsid w:val="00C8295B"/>
    <w:rsid w:val="00C82D11"/>
    <w:rsid w:val="00C82F74"/>
    <w:rsid w:val="00C8479B"/>
    <w:rsid w:val="00C849C2"/>
    <w:rsid w:val="00C84AF8"/>
    <w:rsid w:val="00C8530D"/>
    <w:rsid w:val="00C8795E"/>
    <w:rsid w:val="00C87BC1"/>
    <w:rsid w:val="00C9084A"/>
    <w:rsid w:val="00C9095E"/>
    <w:rsid w:val="00C91206"/>
    <w:rsid w:val="00C916C4"/>
    <w:rsid w:val="00C91F1D"/>
    <w:rsid w:val="00C92371"/>
    <w:rsid w:val="00C9312C"/>
    <w:rsid w:val="00C93766"/>
    <w:rsid w:val="00C941F1"/>
    <w:rsid w:val="00C946E7"/>
    <w:rsid w:val="00C94F15"/>
    <w:rsid w:val="00C95970"/>
    <w:rsid w:val="00C969CB"/>
    <w:rsid w:val="00C96AFD"/>
    <w:rsid w:val="00C97BB6"/>
    <w:rsid w:val="00CA01EC"/>
    <w:rsid w:val="00CA0E5B"/>
    <w:rsid w:val="00CA10C5"/>
    <w:rsid w:val="00CA11A8"/>
    <w:rsid w:val="00CA19DA"/>
    <w:rsid w:val="00CA1A5A"/>
    <w:rsid w:val="00CA1A62"/>
    <w:rsid w:val="00CA21DF"/>
    <w:rsid w:val="00CA21E1"/>
    <w:rsid w:val="00CA293C"/>
    <w:rsid w:val="00CA3A05"/>
    <w:rsid w:val="00CA3C4E"/>
    <w:rsid w:val="00CA50FA"/>
    <w:rsid w:val="00CA53B5"/>
    <w:rsid w:val="00CA5403"/>
    <w:rsid w:val="00CA5E8F"/>
    <w:rsid w:val="00CA5F67"/>
    <w:rsid w:val="00CA631F"/>
    <w:rsid w:val="00CA6786"/>
    <w:rsid w:val="00CA6E6A"/>
    <w:rsid w:val="00CA7718"/>
    <w:rsid w:val="00CA7DFE"/>
    <w:rsid w:val="00CB03D3"/>
    <w:rsid w:val="00CB0744"/>
    <w:rsid w:val="00CB07BD"/>
    <w:rsid w:val="00CB2A25"/>
    <w:rsid w:val="00CB329F"/>
    <w:rsid w:val="00CB3462"/>
    <w:rsid w:val="00CB3DC2"/>
    <w:rsid w:val="00CB3F5D"/>
    <w:rsid w:val="00CB447C"/>
    <w:rsid w:val="00CB4B78"/>
    <w:rsid w:val="00CB4F48"/>
    <w:rsid w:val="00CB516D"/>
    <w:rsid w:val="00CB5707"/>
    <w:rsid w:val="00CB5EEC"/>
    <w:rsid w:val="00CB7C21"/>
    <w:rsid w:val="00CC1355"/>
    <w:rsid w:val="00CC2B9E"/>
    <w:rsid w:val="00CC313C"/>
    <w:rsid w:val="00CC380E"/>
    <w:rsid w:val="00CC3ADC"/>
    <w:rsid w:val="00CC3BCF"/>
    <w:rsid w:val="00CC408B"/>
    <w:rsid w:val="00CC5240"/>
    <w:rsid w:val="00CC5BB0"/>
    <w:rsid w:val="00CC5C46"/>
    <w:rsid w:val="00CC5E78"/>
    <w:rsid w:val="00CC660D"/>
    <w:rsid w:val="00CC6892"/>
    <w:rsid w:val="00CC6E88"/>
    <w:rsid w:val="00CC6FB1"/>
    <w:rsid w:val="00CC6FBF"/>
    <w:rsid w:val="00CC7D87"/>
    <w:rsid w:val="00CD0E0A"/>
    <w:rsid w:val="00CD1CE4"/>
    <w:rsid w:val="00CD39DF"/>
    <w:rsid w:val="00CD3DAD"/>
    <w:rsid w:val="00CD45F6"/>
    <w:rsid w:val="00CD46D1"/>
    <w:rsid w:val="00CD592B"/>
    <w:rsid w:val="00CD61FA"/>
    <w:rsid w:val="00CD6CEF"/>
    <w:rsid w:val="00CD7A74"/>
    <w:rsid w:val="00CD7BF9"/>
    <w:rsid w:val="00CE0424"/>
    <w:rsid w:val="00CE06A3"/>
    <w:rsid w:val="00CE09E7"/>
    <w:rsid w:val="00CE1A26"/>
    <w:rsid w:val="00CE1C83"/>
    <w:rsid w:val="00CE1CF3"/>
    <w:rsid w:val="00CE28DD"/>
    <w:rsid w:val="00CE2F44"/>
    <w:rsid w:val="00CE36FF"/>
    <w:rsid w:val="00CE4146"/>
    <w:rsid w:val="00CE473E"/>
    <w:rsid w:val="00CE4AE1"/>
    <w:rsid w:val="00CE556F"/>
    <w:rsid w:val="00CE563A"/>
    <w:rsid w:val="00CE5B21"/>
    <w:rsid w:val="00CE5EA4"/>
    <w:rsid w:val="00CE5F0F"/>
    <w:rsid w:val="00CE5FC0"/>
    <w:rsid w:val="00CE634A"/>
    <w:rsid w:val="00CE6F28"/>
    <w:rsid w:val="00CE70A1"/>
    <w:rsid w:val="00CE74E9"/>
    <w:rsid w:val="00CE7589"/>
    <w:rsid w:val="00CE7C21"/>
    <w:rsid w:val="00CF0130"/>
    <w:rsid w:val="00CF08A3"/>
    <w:rsid w:val="00CF0A11"/>
    <w:rsid w:val="00CF13DA"/>
    <w:rsid w:val="00CF15DC"/>
    <w:rsid w:val="00CF2BE4"/>
    <w:rsid w:val="00CF2C17"/>
    <w:rsid w:val="00CF48F8"/>
    <w:rsid w:val="00CF4DE4"/>
    <w:rsid w:val="00CF5281"/>
    <w:rsid w:val="00CF5A9C"/>
    <w:rsid w:val="00CF5B1F"/>
    <w:rsid w:val="00CF766E"/>
    <w:rsid w:val="00D003F5"/>
    <w:rsid w:val="00D017F6"/>
    <w:rsid w:val="00D02BE9"/>
    <w:rsid w:val="00D030E4"/>
    <w:rsid w:val="00D031A6"/>
    <w:rsid w:val="00D0334F"/>
    <w:rsid w:val="00D03BDC"/>
    <w:rsid w:val="00D05939"/>
    <w:rsid w:val="00D0595B"/>
    <w:rsid w:val="00D060BF"/>
    <w:rsid w:val="00D0663A"/>
    <w:rsid w:val="00D07542"/>
    <w:rsid w:val="00D076CF"/>
    <w:rsid w:val="00D077F1"/>
    <w:rsid w:val="00D10B11"/>
    <w:rsid w:val="00D120BC"/>
    <w:rsid w:val="00D12A6E"/>
    <w:rsid w:val="00D14A42"/>
    <w:rsid w:val="00D14C37"/>
    <w:rsid w:val="00D14C44"/>
    <w:rsid w:val="00D150A3"/>
    <w:rsid w:val="00D150A9"/>
    <w:rsid w:val="00D15340"/>
    <w:rsid w:val="00D15884"/>
    <w:rsid w:val="00D176FB"/>
    <w:rsid w:val="00D17DC7"/>
    <w:rsid w:val="00D17F23"/>
    <w:rsid w:val="00D20AA4"/>
    <w:rsid w:val="00D20C45"/>
    <w:rsid w:val="00D20EAD"/>
    <w:rsid w:val="00D21146"/>
    <w:rsid w:val="00D211B3"/>
    <w:rsid w:val="00D22DA0"/>
    <w:rsid w:val="00D22E46"/>
    <w:rsid w:val="00D238BE"/>
    <w:rsid w:val="00D2430A"/>
    <w:rsid w:val="00D248CF"/>
    <w:rsid w:val="00D251B8"/>
    <w:rsid w:val="00D26C71"/>
    <w:rsid w:val="00D26F6F"/>
    <w:rsid w:val="00D2732B"/>
    <w:rsid w:val="00D279B2"/>
    <w:rsid w:val="00D305B2"/>
    <w:rsid w:val="00D31077"/>
    <w:rsid w:val="00D31236"/>
    <w:rsid w:val="00D324C5"/>
    <w:rsid w:val="00D324D6"/>
    <w:rsid w:val="00D32646"/>
    <w:rsid w:val="00D33D37"/>
    <w:rsid w:val="00D33E56"/>
    <w:rsid w:val="00D3407A"/>
    <w:rsid w:val="00D3417C"/>
    <w:rsid w:val="00D35839"/>
    <w:rsid w:val="00D372C3"/>
    <w:rsid w:val="00D37412"/>
    <w:rsid w:val="00D376B5"/>
    <w:rsid w:val="00D37D51"/>
    <w:rsid w:val="00D4001A"/>
    <w:rsid w:val="00D416F3"/>
    <w:rsid w:val="00D41A48"/>
    <w:rsid w:val="00D41C98"/>
    <w:rsid w:val="00D41CC6"/>
    <w:rsid w:val="00D42437"/>
    <w:rsid w:val="00D437B5"/>
    <w:rsid w:val="00D43B8F"/>
    <w:rsid w:val="00D441A8"/>
    <w:rsid w:val="00D44559"/>
    <w:rsid w:val="00D44ACE"/>
    <w:rsid w:val="00D450CE"/>
    <w:rsid w:val="00D456CD"/>
    <w:rsid w:val="00D4636F"/>
    <w:rsid w:val="00D4672D"/>
    <w:rsid w:val="00D46D8D"/>
    <w:rsid w:val="00D4723E"/>
    <w:rsid w:val="00D475B0"/>
    <w:rsid w:val="00D4780B"/>
    <w:rsid w:val="00D47989"/>
    <w:rsid w:val="00D47F0D"/>
    <w:rsid w:val="00D5045E"/>
    <w:rsid w:val="00D50647"/>
    <w:rsid w:val="00D5127F"/>
    <w:rsid w:val="00D51392"/>
    <w:rsid w:val="00D51D5C"/>
    <w:rsid w:val="00D53F10"/>
    <w:rsid w:val="00D55397"/>
    <w:rsid w:val="00D55491"/>
    <w:rsid w:val="00D5615A"/>
    <w:rsid w:val="00D5692C"/>
    <w:rsid w:val="00D5695A"/>
    <w:rsid w:val="00D569AE"/>
    <w:rsid w:val="00D56BF8"/>
    <w:rsid w:val="00D56E7E"/>
    <w:rsid w:val="00D60457"/>
    <w:rsid w:val="00D60D6B"/>
    <w:rsid w:val="00D60E54"/>
    <w:rsid w:val="00D6234A"/>
    <w:rsid w:val="00D624E9"/>
    <w:rsid w:val="00D63826"/>
    <w:rsid w:val="00D6396F"/>
    <w:rsid w:val="00D63D77"/>
    <w:rsid w:val="00D64442"/>
    <w:rsid w:val="00D65294"/>
    <w:rsid w:val="00D6566A"/>
    <w:rsid w:val="00D6604E"/>
    <w:rsid w:val="00D661FF"/>
    <w:rsid w:val="00D6654D"/>
    <w:rsid w:val="00D667FE"/>
    <w:rsid w:val="00D66CBB"/>
    <w:rsid w:val="00D67093"/>
    <w:rsid w:val="00D70F6A"/>
    <w:rsid w:val="00D72558"/>
    <w:rsid w:val="00D7258D"/>
    <w:rsid w:val="00D7261E"/>
    <w:rsid w:val="00D72D68"/>
    <w:rsid w:val="00D73338"/>
    <w:rsid w:val="00D73682"/>
    <w:rsid w:val="00D7435C"/>
    <w:rsid w:val="00D746CC"/>
    <w:rsid w:val="00D753F9"/>
    <w:rsid w:val="00D7610F"/>
    <w:rsid w:val="00D7690A"/>
    <w:rsid w:val="00D76A13"/>
    <w:rsid w:val="00D76BB9"/>
    <w:rsid w:val="00D775E0"/>
    <w:rsid w:val="00D7770C"/>
    <w:rsid w:val="00D77B3B"/>
    <w:rsid w:val="00D77D69"/>
    <w:rsid w:val="00D77E9C"/>
    <w:rsid w:val="00D77F3B"/>
    <w:rsid w:val="00D8035B"/>
    <w:rsid w:val="00D80AD7"/>
    <w:rsid w:val="00D81DBE"/>
    <w:rsid w:val="00D824B3"/>
    <w:rsid w:val="00D825A0"/>
    <w:rsid w:val="00D82BFE"/>
    <w:rsid w:val="00D83014"/>
    <w:rsid w:val="00D833C0"/>
    <w:rsid w:val="00D83C2F"/>
    <w:rsid w:val="00D84DBC"/>
    <w:rsid w:val="00D85336"/>
    <w:rsid w:val="00D85829"/>
    <w:rsid w:val="00D85967"/>
    <w:rsid w:val="00D85BF5"/>
    <w:rsid w:val="00D867E9"/>
    <w:rsid w:val="00D872A5"/>
    <w:rsid w:val="00D90031"/>
    <w:rsid w:val="00D9059E"/>
    <w:rsid w:val="00D915B0"/>
    <w:rsid w:val="00D91826"/>
    <w:rsid w:val="00D91AF6"/>
    <w:rsid w:val="00D91D2C"/>
    <w:rsid w:val="00D922DC"/>
    <w:rsid w:val="00D9263F"/>
    <w:rsid w:val="00D9332D"/>
    <w:rsid w:val="00D93555"/>
    <w:rsid w:val="00D93CDC"/>
    <w:rsid w:val="00D93D20"/>
    <w:rsid w:val="00D94070"/>
    <w:rsid w:val="00D95004"/>
    <w:rsid w:val="00D95A59"/>
    <w:rsid w:val="00D95E46"/>
    <w:rsid w:val="00D964CF"/>
    <w:rsid w:val="00D96684"/>
    <w:rsid w:val="00D96F7B"/>
    <w:rsid w:val="00DA0306"/>
    <w:rsid w:val="00DA08DF"/>
    <w:rsid w:val="00DA0FC9"/>
    <w:rsid w:val="00DA3731"/>
    <w:rsid w:val="00DA4274"/>
    <w:rsid w:val="00DA5678"/>
    <w:rsid w:val="00DA5703"/>
    <w:rsid w:val="00DA5BAD"/>
    <w:rsid w:val="00DA5F41"/>
    <w:rsid w:val="00DA6B0D"/>
    <w:rsid w:val="00DB0535"/>
    <w:rsid w:val="00DB12F6"/>
    <w:rsid w:val="00DB1498"/>
    <w:rsid w:val="00DB1BD0"/>
    <w:rsid w:val="00DB1FE2"/>
    <w:rsid w:val="00DB2BD2"/>
    <w:rsid w:val="00DB2CDC"/>
    <w:rsid w:val="00DB3447"/>
    <w:rsid w:val="00DB39BC"/>
    <w:rsid w:val="00DB423E"/>
    <w:rsid w:val="00DB43F9"/>
    <w:rsid w:val="00DB4D92"/>
    <w:rsid w:val="00DB54C1"/>
    <w:rsid w:val="00DB58FE"/>
    <w:rsid w:val="00DB5D54"/>
    <w:rsid w:val="00DB659C"/>
    <w:rsid w:val="00DB6F04"/>
    <w:rsid w:val="00DB6F1C"/>
    <w:rsid w:val="00DB70EA"/>
    <w:rsid w:val="00DB71F2"/>
    <w:rsid w:val="00DB7ACF"/>
    <w:rsid w:val="00DC00C2"/>
    <w:rsid w:val="00DC1A33"/>
    <w:rsid w:val="00DC1AA6"/>
    <w:rsid w:val="00DC1C51"/>
    <w:rsid w:val="00DC23C3"/>
    <w:rsid w:val="00DC2824"/>
    <w:rsid w:val="00DC333C"/>
    <w:rsid w:val="00DC359A"/>
    <w:rsid w:val="00DC39A7"/>
    <w:rsid w:val="00DC3F42"/>
    <w:rsid w:val="00DC4BBE"/>
    <w:rsid w:val="00DC50E6"/>
    <w:rsid w:val="00DC542A"/>
    <w:rsid w:val="00DC6132"/>
    <w:rsid w:val="00DC6B81"/>
    <w:rsid w:val="00DC76B6"/>
    <w:rsid w:val="00DD1946"/>
    <w:rsid w:val="00DD2518"/>
    <w:rsid w:val="00DD2706"/>
    <w:rsid w:val="00DD351F"/>
    <w:rsid w:val="00DD39FE"/>
    <w:rsid w:val="00DD4D72"/>
    <w:rsid w:val="00DD62AC"/>
    <w:rsid w:val="00DD7019"/>
    <w:rsid w:val="00DD78FD"/>
    <w:rsid w:val="00DE0F98"/>
    <w:rsid w:val="00DE1AF9"/>
    <w:rsid w:val="00DE1DEF"/>
    <w:rsid w:val="00DE1EFB"/>
    <w:rsid w:val="00DE2C91"/>
    <w:rsid w:val="00DE339C"/>
    <w:rsid w:val="00DE3687"/>
    <w:rsid w:val="00DE3D82"/>
    <w:rsid w:val="00DE3F7E"/>
    <w:rsid w:val="00DE432A"/>
    <w:rsid w:val="00DE4597"/>
    <w:rsid w:val="00DE5BF0"/>
    <w:rsid w:val="00DE6059"/>
    <w:rsid w:val="00DE674A"/>
    <w:rsid w:val="00DE7051"/>
    <w:rsid w:val="00DF01D8"/>
    <w:rsid w:val="00DF090A"/>
    <w:rsid w:val="00DF0EB8"/>
    <w:rsid w:val="00DF198F"/>
    <w:rsid w:val="00DF1AE6"/>
    <w:rsid w:val="00DF1BF4"/>
    <w:rsid w:val="00DF232A"/>
    <w:rsid w:val="00DF27D3"/>
    <w:rsid w:val="00DF3EA9"/>
    <w:rsid w:val="00DF47A9"/>
    <w:rsid w:val="00DF4A0F"/>
    <w:rsid w:val="00DF5085"/>
    <w:rsid w:val="00DF525A"/>
    <w:rsid w:val="00DF57D8"/>
    <w:rsid w:val="00DF5C6E"/>
    <w:rsid w:val="00DF6F65"/>
    <w:rsid w:val="00DF7BE3"/>
    <w:rsid w:val="00DF7FB3"/>
    <w:rsid w:val="00E007F9"/>
    <w:rsid w:val="00E00D8E"/>
    <w:rsid w:val="00E012F6"/>
    <w:rsid w:val="00E0141F"/>
    <w:rsid w:val="00E02BE9"/>
    <w:rsid w:val="00E0334B"/>
    <w:rsid w:val="00E04226"/>
    <w:rsid w:val="00E0462B"/>
    <w:rsid w:val="00E0472B"/>
    <w:rsid w:val="00E0587E"/>
    <w:rsid w:val="00E05958"/>
    <w:rsid w:val="00E05BE7"/>
    <w:rsid w:val="00E06D32"/>
    <w:rsid w:val="00E06F31"/>
    <w:rsid w:val="00E07194"/>
    <w:rsid w:val="00E072F5"/>
    <w:rsid w:val="00E074EF"/>
    <w:rsid w:val="00E07CDB"/>
    <w:rsid w:val="00E07E40"/>
    <w:rsid w:val="00E07E79"/>
    <w:rsid w:val="00E104C8"/>
    <w:rsid w:val="00E10670"/>
    <w:rsid w:val="00E10F41"/>
    <w:rsid w:val="00E1171C"/>
    <w:rsid w:val="00E1223B"/>
    <w:rsid w:val="00E1325F"/>
    <w:rsid w:val="00E13894"/>
    <w:rsid w:val="00E13914"/>
    <w:rsid w:val="00E13BD9"/>
    <w:rsid w:val="00E142B9"/>
    <w:rsid w:val="00E1448A"/>
    <w:rsid w:val="00E15003"/>
    <w:rsid w:val="00E15135"/>
    <w:rsid w:val="00E15208"/>
    <w:rsid w:val="00E1578E"/>
    <w:rsid w:val="00E1622E"/>
    <w:rsid w:val="00E16255"/>
    <w:rsid w:val="00E17353"/>
    <w:rsid w:val="00E177DD"/>
    <w:rsid w:val="00E17865"/>
    <w:rsid w:val="00E20128"/>
    <w:rsid w:val="00E203BE"/>
    <w:rsid w:val="00E20506"/>
    <w:rsid w:val="00E2087B"/>
    <w:rsid w:val="00E212AE"/>
    <w:rsid w:val="00E2138A"/>
    <w:rsid w:val="00E213DD"/>
    <w:rsid w:val="00E215D4"/>
    <w:rsid w:val="00E216E8"/>
    <w:rsid w:val="00E21C27"/>
    <w:rsid w:val="00E21D66"/>
    <w:rsid w:val="00E22C2D"/>
    <w:rsid w:val="00E233E1"/>
    <w:rsid w:val="00E23538"/>
    <w:rsid w:val="00E2381B"/>
    <w:rsid w:val="00E23EA9"/>
    <w:rsid w:val="00E24700"/>
    <w:rsid w:val="00E247B5"/>
    <w:rsid w:val="00E249BD"/>
    <w:rsid w:val="00E25BF7"/>
    <w:rsid w:val="00E26198"/>
    <w:rsid w:val="00E26A91"/>
    <w:rsid w:val="00E26E74"/>
    <w:rsid w:val="00E26F34"/>
    <w:rsid w:val="00E271E7"/>
    <w:rsid w:val="00E278D0"/>
    <w:rsid w:val="00E3006B"/>
    <w:rsid w:val="00E301E0"/>
    <w:rsid w:val="00E30675"/>
    <w:rsid w:val="00E3106E"/>
    <w:rsid w:val="00E31932"/>
    <w:rsid w:val="00E319B0"/>
    <w:rsid w:val="00E31E5E"/>
    <w:rsid w:val="00E32930"/>
    <w:rsid w:val="00E32F2F"/>
    <w:rsid w:val="00E330E4"/>
    <w:rsid w:val="00E3312A"/>
    <w:rsid w:val="00E3351D"/>
    <w:rsid w:val="00E33758"/>
    <w:rsid w:val="00E33DF9"/>
    <w:rsid w:val="00E34ACA"/>
    <w:rsid w:val="00E34FFF"/>
    <w:rsid w:val="00E353B4"/>
    <w:rsid w:val="00E353BB"/>
    <w:rsid w:val="00E35725"/>
    <w:rsid w:val="00E378B8"/>
    <w:rsid w:val="00E40831"/>
    <w:rsid w:val="00E4112D"/>
    <w:rsid w:val="00E4180D"/>
    <w:rsid w:val="00E42107"/>
    <w:rsid w:val="00E42D93"/>
    <w:rsid w:val="00E4322B"/>
    <w:rsid w:val="00E439A8"/>
    <w:rsid w:val="00E440D0"/>
    <w:rsid w:val="00E44562"/>
    <w:rsid w:val="00E445FF"/>
    <w:rsid w:val="00E44929"/>
    <w:rsid w:val="00E44E7B"/>
    <w:rsid w:val="00E45769"/>
    <w:rsid w:val="00E4610B"/>
    <w:rsid w:val="00E47501"/>
    <w:rsid w:val="00E50595"/>
    <w:rsid w:val="00E50A8C"/>
    <w:rsid w:val="00E50B8A"/>
    <w:rsid w:val="00E50B93"/>
    <w:rsid w:val="00E50C99"/>
    <w:rsid w:val="00E50E45"/>
    <w:rsid w:val="00E5155F"/>
    <w:rsid w:val="00E52907"/>
    <w:rsid w:val="00E53097"/>
    <w:rsid w:val="00E53B0D"/>
    <w:rsid w:val="00E53DB7"/>
    <w:rsid w:val="00E54397"/>
    <w:rsid w:val="00E54C6B"/>
    <w:rsid w:val="00E55537"/>
    <w:rsid w:val="00E55C34"/>
    <w:rsid w:val="00E562AA"/>
    <w:rsid w:val="00E57243"/>
    <w:rsid w:val="00E60614"/>
    <w:rsid w:val="00E61B1D"/>
    <w:rsid w:val="00E62348"/>
    <w:rsid w:val="00E623F6"/>
    <w:rsid w:val="00E6270C"/>
    <w:rsid w:val="00E63211"/>
    <w:rsid w:val="00E63B51"/>
    <w:rsid w:val="00E65756"/>
    <w:rsid w:val="00E65D00"/>
    <w:rsid w:val="00E6666D"/>
    <w:rsid w:val="00E669C5"/>
    <w:rsid w:val="00E669E0"/>
    <w:rsid w:val="00E66C69"/>
    <w:rsid w:val="00E66D90"/>
    <w:rsid w:val="00E671B3"/>
    <w:rsid w:val="00E67207"/>
    <w:rsid w:val="00E672A7"/>
    <w:rsid w:val="00E707F5"/>
    <w:rsid w:val="00E70ADE"/>
    <w:rsid w:val="00E70FE8"/>
    <w:rsid w:val="00E718B2"/>
    <w:rsid w:val="00E71B90"/>
    <w:rsid w:val="00E71D9D"/>
    <w:rsid w:val="00E73647"/>
    <w:rsid w:val="00E73983"/>
    <w:rsid w:val="00E74C14"/>
    <w:rsid w:val="00E75281"/>
    <w:rsid w:val="00E7541C"/>
    <w:rsid w:val="00E7606E"/>
    <w:rsid w:val="00E768CD"/>
    <w:rsid w:val="00E77729"/>
    <w:rsid w:val="00E777C4"/>
    <w:rsid w:val="00E778F0"/>
    <w:rsid w:val="00E80D18"/>
    <w:rsid w:val="00E80DA6"/>
    <w:rsid w:val="00E834DD"/>
    <w:rsid w:val="00E845CB"/>
    <w:rsid w:val="00E855E9"/>
    <w:rsid w:val="00E856DB"/>
    <w:rsid w:val="00E85E60"/>
    <w:rsid w:val="00E868B6"/>
    <w:rsid w:val="00E87401"/>
    <w:rsid w:val="00E9031C"/>
    <w:rsid w:val="00E9066E"/>
    <w:rsid w:val="00E909FA"/>
    <w:rsid w:val="00E90D57"/>
    <w:rsid w:val="00E90F5C"/>
    <w:rsid w:val="00E9157C"/>
    <w:rsid w:val="00E91C58"/>
    <w:rsid w:val="00E91E14"/>
    <w:rsid w:val="00E91E2D"/>
    <w:rsid w:val="00E92068"/>
    <w:rsid w:val="00E92843"/>
    <w:rsid w:val="00E928FB"/>
    <w:rsid w:val="00E92DEB"/>
    <w:rsid w:val="00E92FE1"/>
    <w:rsid w:val="00E9371E"/>
    <w:rsid w:val="00E93B25"/>
    <w:rsid w:val="00E944FE"/>
    <w:rsid w:val="00E946AC"/>
    <w:rsid w:val="00E94763"/>
    <w:rsid w:val="00E95334"/>
    <w:rsid w:val="00E956A1"/>
    <w:rsid w:val="00E961A3"/>
    <w:rsid w:val="00E962D1"/>
    <w:rsid w:val="00E965F2"/>
    <w:rsid w:val="00E96634"/>
    <w:rsid w:val="00E96E89"/>
    <w:rsid w:val="00E976A0"/>
    <w:rsid w:val="00E979AD"/>
    <w:rsid w:val="00E97BA6"/>
    <w:rsid w:val="00E97E5A"/>
    <w:rsid w:val="00EA020E"/>
    <w:rsid w:val="00EA0BA9"/>
    <w:rsid w:val="00EA131E"/>
    <w:rsid w:val="00EA1B3B"/>
    <w:rsid w:val="00EA1CB9"/>
    <w:rsid w:val="00EA1CCF"/>
    <w:rsid w:val="00EA393F"/>
    <w:rsid w:val="00EA39EF"/>
    <w:rsid w:val="00EA3C75"/>
    <w:rsid w:val="00EA3C8E"/>
    <w:rsid w:val="00EA3D85"/>
    <w:rsid w:val="00EA3D99"/>
    <w:rsid w:val="00EA469A"/>
    <w:rsid w:val="00EA488F"/>
    <w:rsid w:val="00EA4AF2"/>
    <w:rsid w:val="00EA4EA3"/>
    <w:rsid w:val="00EA51E2"/>
    <w:rsid w:val="00EA5791"/>
    <w:rsid w:val="00EA645D"/>
    <w:rsid w:val="00EA7ABE"/>
    <w:rsid w:val="00EA7F1C"/>
    <w:rsid w:val="00EB0311"/>
    <w:rsid w:val="00EB1F74"/>
    <w:rsid w:val="00EB1FA8"/>
    <w:rsid w:val="00EB20CB"/>
    <w:rsid w:val="00EB220C"/>
    <w:rsid w:val="00EB22E3"/>
    <w:rsid w:val="00EB2686"/>
    <w:rsid w:val="00EB2D4B"/>
    <w:rsid w:val="00EB3642"/>
    <w:rsid w:val="00EB4258"/>
    <w:rsid w:val="00EB42A3"/>
    <w:rsid w:val="00EB4C0F"/>
    <w:rsid w:val="00EB510B"/>
    <w:rsid w:val="00EB581D"/>
    <w:rsid w:val="00EB6D92"/>
    <w:rsid w:val="00EB7F2C"/>
    <w:rsid w:val="00EC0E7A"/>
    <w:rsid w:val="00EC1402"/>
    <w:rsid w:val="00EC1CC2"/>
    <w:rsid w:val="00EC1D8D"/>
    <w:rsid w:val="00EC2ADC"/>
    <w:rsid w:val="00EC2CBE"/>
    <w:rsid w:val="00EC2DE5"/>
    <w:rsid w:val="00EC32DE"/>
    <w:rsid w:val="00EC339A"/>
    <w:rsid w:val="00EC4AC1"/>
    <w:rsid w:val="00EC4CE0"/>
    <w:rsid w:val="00EC510B"/>
    <w:rsid w:val="00EC5F62"/>
    <w:rsid w:val="00EC6196"/>
    <w:rsid w:val="00EC6497"/>
    <w:rsid w:val="00EC650C"/>
    <w:rsid w:val="00EC70AE"/>
    <w:rsid w:val="00EC799F"/>
    <w:rsid w:val="00EC7BBB"/>
    <w:rsid w:val="00EC7F29"/>
    <w:rsid w:val="00ED01B1"/>
    <w:rsid w:val="00ED0A46"/>
    <w:rsid w:val="00ED0E1D"/>
    <w:rsid w:val="00ED11E6"/>
    <w:rsid w:val="00ED32A6"/>
    <w:rsid w:val="00ED3C38"/>
    <w:rsid w:val="00ED59DC"/>
    <w:rsid w:val="00ED5CB0"/>
    <w:rsid w:val="00ED5F2D"/>
    <w:rsid w:val="00ED5F4E"/>
    <w:rsid w:val="00ED7B86"/>
    <w:rsid w:val="00ED7BAF"/>
    <w:rsid w:val="00ED7E7A"/>
    <w:rsid w:val="00EE02D3"/>
    <w:rsid w:val="00EE032D"/>
    <w:rsid w:val="00EE0AF8"/>
    <w:rsid w:val="00EE0EBA"/>
    <w:rsid w:val="00EE0F12"/>
    <w:rsid w:val="00EE131D"/>
    <w:rsid w:val="00EE1409"/>
    <w:rsid w:val="00EE31C2"/>
    <w:rsid w:val="00EE31F5"/>
    <w:rsid w:val="00EE3D61"/>
    <w:rsid w:val="00EE3FEC"/>
    <w:rsid w:val="00EE5547"/>
    <w:rsid w:val="00EE6138"/>
    <w:rsid w:val="00EE6382"/>
    <w:rsid w:val="00EE6B2C"/>
    <w:rsid w:val="00EE6FC6"/>
    <w:rsid w:val="00EF094B"/>
    <w:rsid w:val="00EF1F9C"/>
    <w:rsid w:val="00EF2763"/>
    <w:rsid w:val="00EF278F"/>
    <w:rsid w:val="00EF31DE"/>
    <w:rsid w:val="00EF3362"/>
    <w:rsid w:val="00EF3F99"/>
    <w:rsid w:val="00EF4EB1"/>
    <w:rsid w:val="00EF543F"/>
    <w:rsid w:val="00EF56DE"/>
    <w:rsid w:val="00EF591A"/>
    <w:rsid w:val="00EF5BBC"/>
    <w:rsid w:val="00EF5ED6"/>
    <w:rsid w:val="00EF60CD"/>
    <w:rsid w:val="00EF6A0A"/>
    <w:rsid w:val="00EF72AB"/>
    <w:rsid w:val="00EF73C3"/>
    <w:rsid w:val="00EF74C2"/>
    <w:rsid w:val="00EF79E3"/>
    <w:rsid w:val="00F0013E"/>
    <w:rsid w:val="00F003B6"/>
    <w:rsid w:val="00F00DA5"/>
    <w:rsid w:val="00F0155B"/>
    <w:rsid w:val="00F015D8"/>
    <w:rsid w:val="00F02719"/>
    <w:rsid w:val="00F02A27"/>
    <w:rsid w:val="00F02B57"/>
    <w:rsid w:val="00F02C09"/>
    <w:rsid w:val="00F02D4E"/>
    <w:rsid w:val="00F02D6E"/>
    <w:rsid w:val="00F032EF"/>
    <w:rsid w:val="00F039B6"/>
    <w:rsid w:val="00F040D9"/>
    <w:rsid w:val="00F06258"/>
    <w:rsid w:val="00F06D34"/>
    <w:rsid w:val="00F06F56"/>
    <w:rsid w:val="00F0783B"/>
    <w:rsid w:val="00F07E45"/>
    <w:rsid w:val="00F1054D"/>
    <w:rsid w:val="00F10A10"/>
    <w:rsid w:val="00F10EB8"/>
    <w:rsid w:val="00F1109C"/>
    <w:rsid w:val="00F11E16"/>
    <w:rsid w:val="00F12952"/>
    <w:rsid w:val="00F12A85"/>
    <w:rsid w:val="00F13627"/>
    <w:rsid w:val="00F1365B"/>
    <w:rsid w:val="00F13673"/>
    <w:rsid w:val="00F1380C"/>
    <w:rsid w:val="00F13CF8"/>
    <w:rsid w:val="00F13D05"/>
    <w:rsid w:val="00F13FD9"/>
    <w:rsid w:val="00F14471"/>
    <w:rsid w:val="00F14D95"/>
    <w:rsid w:val="00F153CB"/>
    <w:rsid w:val="00F16D77"/>
    <w:rsid w:val="00F17687"/>
    <w:rsid w:val="00F20C8C"/>
    <w:rsid w:val="00F20F62"/>
    <w:rsid w:val="00F210ED"/>
    <w:rsid w:val="00F211AF"/>
    <w:rsid w:val="00F22D62"/>
    <w:rsid w:val="00F2369D"/>
    <w:rsid w:val="00F23916"/>
    <w:rsid w:val="00F23B90"/>
    <w:rsid w:val="00F24E1C"/>
    <w:rsid w:val="00F251ED"/>
    <w:rsid w:val="00F271E1"/>
    <w:rsid w:val="00F27A06"/>
    <w:rsid w:val="00F30E72"/>
    <w:rsid w:val="00F30F01"/>
    <w:rsid w:val="00F31809"/>
    <w:rsid w:val="00F31A3B"/>
    <w:rsid w:val="00F324D2"/>
    <w:rsid w:val="00F328E4"/>
    <w:rsid w:val="00F32D53"/>
    <w:rsid w:val="00F331A8"/>
    <w:rsid w:val="00F337CF"/>
    <w:rsid w:val="00F3385C"/>
    <w:rsid w:val="00F33FC0"/>
    <w:rsid w:val="00F341F8"/>
    <w:rsid w:val="00F34B57"/>
    <w:rsid w:val="00F3576E"/>
    <w:rsid w:val="00F35829"/>
    <w:rsid w:val="00F35FE0"/>
    <w:rsid w:val="00F3647C"/>
    <w:rsid w:val="00F36781"/>
    <w:rsid w:val="00F36BB0"/>
    <w:rsid w:val="00F36F50"/>
    <w:rsid w:val="00F3759B"/>
    <w:rsid w:val="00F40644"/>
    <w:rsid w:val="00F40676"/>
    <w:rsid w:val="00F40A5D"/>
    <w:rsid w:val="00F41401"/>
    <w:rsid w:val="00F42260"/>
    <w:rsid w:val="00F4275D"/>
    <w:rsid w:val="00F428C1"/>
    <w:rsid w:val="00F429DA"/>
    <w:rsid w:val="00F42ABA"/>
    <w:rsid w:val="00F42B29"/>
    <w:rsid w:val="00F42E3E"/>
    <w:rsid w:val="00F437E8"/>
    <w:rsid w:val="00F438E3"/>
    <w:rsid w:val="00F43DD7"/>
    <w:rsid w:val="00F43E17"/>
    <w:rsid w:val="00F447A1"/>
    <w:rsid w:val="00F44B4E"/>
    <w:rsid w:val="00F44EAC"/>
    <w:rsid w:val="00F452F5"/>
    <w:rsid w:val="00F4544A"/>
    <w:rsid w:val="00F458C1"/>
    <w:rsid w:val="00F46B9C"/>
    <w:rsid w:val="00F47020"/>
    <w:rsid w:val="00F4712D"/>
    <w:rsid w:val="00F471CC"/>
    <w:rsid w:val="00F47A4E"/>
    <w:rsid w:val="00F503DA"/>
    <w:rsid w:val="00F51A95"/>
    <w:rsid w:val="00F51C33"/>
    <w:rsid w:val="00F52D97"/>
    <w:rsid w:val="00F53D07"/>
    <w:rsid w:val="00F541A2"/>
    <w:rsid w:val="00F5465F"/>
    <w:rsid w:val="00F55870"/>
    <w:rsid w:val="00F56662"/>
    <w:rsid w:val="00F60379"/>
    <w:rsid w:val="00F60581"/>
    <w:rsid w:val="00F608EC"/>
    <w:rsid w:val="00F60C6D"/>
    <w:rsid w:val="00F60EAD"/>
    <w:rsid w:val="00F61A8D"/>
    <w:rsid w:val="00F61B4D"/>
    <w:rsid w:val="00F61CC0"/>
    <w:rsid w:val="00F61D28"/>
    <w:rsid w:val="00F61F1A"/>
    <w:rsid w:val="00F62525"/>
    <w:rsid w:val="00F6331C"/>
    <w:rsid w:val="00F6394B"/>
    <w:rsid w:val="00F6395B"/>
    <w:rsid w:val="00F63E8B"/>
    <w:rsid w:val="00F64ACB"/>
    <w:rsid w:val="00F64B46"/>
    <w:rsid w:val="00F64C8E"/>
    <w:rsid w:val="00F64EBF"/>
    <w:rsid w:val="00F64FB9"/>
    <w:rsid w:val="00F654C0"/>
    <w:rsid w:val="00F65965"/>
    <w:rsid w:val="00F667D7"/>
    <w:rsid w:val="00F66A94"/>
    <w:rsid w:val="00F66DBD"/>
    <w:rsid w:val="00F67114"/>
    <w:rsid w:val="00F672AD"/>
    <w:rsid w:val="00F6773A"/>
    <w:rsid w:val="00F7027C"/>
    <w:rsid w:val="00F704A4"/>
    <w:rsid w:val="00F70C26"/>
    <w:rsid w:val="00F71123"/>
    <w:rsid w:val="00F7134C"/>
    <w:rsid w:val="00F7181A"/>
    <w:rsid w:val="00F7269B"/>
    <w:rsid w:val="00F72AFA"/>
    <w:rsid w:val="00F73C3F"/>
    <w:rsid w:val="00F7427E"/>
    <w:rsid w:val="00F749F5"/>
    <w:rsid w:val="00F74ED1"/>
    <w:rsid w:val="00F75665"/>
    <w:rsid w:val="00F76734"/>
    <w:rsid w:val="00F767A0"/>
    <w:rsid w:val="00F7684C"/>
    <w:rsid w:val="00F768B3"/>
    <w:rsid w:val="00F76F03"/>
    <w:rsid w:val="00F76F84"/>
    <w:rsid w:val="00F774F9"/>
    <w:rsid w:val="00F77549"/>
    <w:rsid w:val="00F80236"/>
    <w:rsid w:val="00F8035F"/>
    <w:rsid w:val="00F808C5"/>
    <w:rsid w:val="00F8126E"/>
    <w:rsid w:val="00F813FF"/>
    <w:rsid w:val="00F81E46"/>
    <w:rsid w:val="00F83F60"/>
    <w:rsid w:val="00F83F70"/>
    <w:rsid w:val="00F83FCD"/>
    <w:rsid w:val="00F84B58"/>
    <w:rsid w:val="00F858A1"/>
    <w:rsid w:val="00F86072"/>
    <w:rsid w:val="00F86523"/>
    <w:rsid w:val="00F86F51"/>
    <w:rsid w:val="00F871E5"/>
    <w:rsid w:val="00F87228"/>
    <w:rsid w:val="00F87C74"/>
    <w:rsid w:val="00F87F0F"/>
    <w:rsid w:val="00F9048C"/>
    <w:rsid w:val="00F90650"/>
    <w:rsid w:val="00F90716"/>
    <w:rsid w:val="00F907B8"/>
    <w:rsid w:val="00F908D5"/>
    <w:rsid w:val="00F90C1D"/>
    <w:rsid w:val="00F90CEF"/>
    <w:rsid w:val="00F90EA0"/>
    <w:rsid w:val="00F91B1E"/>
    <w:rsid w:val="00F9247F"/>
    <w:rsid w:val="00F926E5"/>
    <w:rsid w:val="00F9316D"/>
    <w:rsid w:val="00F93315"/>
    <w:rsid w:val="00F9340F"/>
    <w:rsid w:val="00F93422"/>
    <w:rsid w:val="00F93B76"/>
    <w:rsid w:val="00F9415E"/>
    <w:rsid w:val="00F9478B"/>
    <w:rsid w:val="00F948EE"/>
    <w:rsid w:val="00F9515F"/>
    <w:rsid w:val="00F953B1"/>
    <w:rsid w:val="00F96636"/>
    <w:rsid w:val="00F976A3"/>
    <w:rsid w:val="00F9799A"/>
    <w:rsid w:val="00F97B8F"/>
    <w:rsid w:val="00FA01D0"/>
    <w:rsid w:val="00FA03A6"/>
    <w:rsid w:val="00FA04AB"/>
    <w:rsid w:val="00FA2576"/>
    <w:rsid w:val="00FA259C"/>
    <w:rsid w:val="00FA2926"/>
    <w:rsid w:val="00FA2A1A"/>
    <w:rsid w:val="00FA2AF6"/>
    <w:rsid w:val="00FA2BED"/>
    <w:rsid w:val="00FA39E6"/>
    <w:rsid w:val="00FA5EAB"/>
    <w:rsid w:val="00FA6924"/>
    <w:rsid w:val="00FA6DE6"/>
    <w:rsid w:val="00FA7A91"/>
    <w:rsid w:val="00FA7F73"/>
    <w:rsid w:val="00FB0732"/>
    <w:rsid w:val="00FB083D"/>
    <w:rsid w:val="00FB0C50"/>
    <w:rsid w:val="00FB0E47"/>
    <w:rsid w:val="00FB186D"/>
    <w:rsid w:val="00FB2D5E"/>
    <w:rsid w:val="00FB33C2"/>
    <w:rsid w:val="00FB3CB7"/>
    <w:rsid w:val="00FB41ED"/>
    <w:rsid w:val="00FB4CFE"/>
    <w:rsid w:val="00FB5847"/>
    <w:rsid w:val="00FB5949"/>
    <w:rsid w:val="00FB7051"/>
    <w:rsid w:val="00FC043A"/>
    <w:rsid w:val="00FC0611"/>
    <w:rsid w:val="00FC162D"/>
    <w:rsid w:val="00FC1889"/>
    <w:rsid w:val="00FC1B50"/>
    <w:rsid w:val="00FC26F2"/>
    <w:rsid w:val="00FC2EE2"/>
    <w:rsid w:val="00FC3869"/>
    <w:rsid w:val="00FC3A40"/>
    <w:rsid w:val="00FC466D"/>
    <w:rsid w:val="00FC4C6A"/>
    <w:rsid w:val="00FC4FDE"/>
    <w:rsid w:val="00FC56C0"/>
    <w:rsid w:val="00FC5742"/>
    <w:rsid w:val="00FC5D8A"/>
    <w:rsid w:val="00FC691F"/>
    <w:rsid w:val="00FC6E84"/>
    <w:rsid w:val="00FC7404"/>
    <w:rsid w:val="00FC7AA1"/>
    <w:rsid w:val="00FC7F08"/>
    <w:rsid w:val="00FD0027"/>
    <w:rsid w:val="00FD0599"/>
    <w:rsid w:val="00FD132D"/>
    <w:rsid w:val="00FD1771"/>
    <w:rsid w:val="00FD259E"/>
    <w:rsid w:val="00FD381B"/>
    <w:rsid w:val="00FD3AC5"/>
    <w:rsid w:val="00FD3DCF"/>
    <w:rsid w:val="00FD459D"/>
    <w:rsid w:val="00FD4739"/>
    <w:rsid w:val="00FD61E9"/>
    <w:rsid w:val="00FD66F3"/>
    <w:rsid w:val="00FD66F7"/>
    <w:rsid w:val="00FD69AC"/>
    <w:rsid w:val="00FD6C57"/>
    <w:rsid w:val="00FD7C1F"/>
    <w:rsid w:val="00FE02A0"/>
    <w:rsid w:val="00FE02C3"/>
    <w:rsid w:val="00FE0650"/>
    <w:rsid w:val="00FE1298"/>
    <w:rsid w:val="00FE1D0B"/>
    <w:rsid w:val="00FE2164"/>
    <w:rsid w:val="00FE25A6"/>
    <w:rsid w:val="00FE27DE"/>
    <w:rsid w:val="00FE2A76"/>
    <w:rsid w:val="00FE2AD3"/>
    <w:rsid w:val="00FE2BC1"/>
    <w:rsid w:val="00FE2BF1"/>
    <w:rsid w:val="00FE2DBF"/>
    <w:rsid w:val="00FE32F3"/>
    <w:rsid w:val="00FE3736"/>
    <w:rsid w:val="00FE3D09"/>
    <w:rsid w:val="00FE4BAB"/>
    <w:rsid w:val="00FE5220"/>
    <w:rsid w:val="00FE52DE"/>
    <w:rsid w:val="00FE5ED2"/>
    <w:rsid w:val="00FE6410"/>
    <w:rsid w:val="00FE646E"/>
    <w:rsid w:val="00FE6480"/>
    <w:rsid w:val="00FE64F4"/>
    <w:rsid w:val="00FE6ED0"/>
    <w:rsid w:val="00FE72A5"/>
    <w:rsid w:val="00FF17A9"/>
    <w:rsid w:val="00FF25F3"/>
    <w:rsid w:val="00FF27C3"/>
    <w:rsid w:val="00FF2A5C"/>
    <w:rsid w:val="00FF37C9"/>
    <w:rsid w:val="00FF3E63"/>
    <w:rsid w:val="00FF5226"/>
    <w:rsid w:val="00FF564C"/>
    <w:rsid w:val="00FF59FA"/>
    <w:rsid w:val="00FF5A39"/>
    <w:rsid w:val="00FF66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AFD8F"/>
  <w15:docId w15:val="{10F21F6D-BA51-4C07-9C71-CD99B6BD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1081E"/>
    <w:pPr>
      <w:keepNext/>
      <w:numPr>
        <w:numId w:val="2"/>
      </w:numPr>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0"/>
    </w:rPr>
  </w:style>
  <w:style w:type="paragraph" w:styleId="Heading5">
    <w:name w:val="heading 5"/>
    <w:basedOn w:val="Normal"/>
    <w:next w:val="Normal"/>
    <w:qFormat/>
    <w:pPr>
      <w:keepNext/>
      <w:tabs>
        <w:tab w:val="left" w:pos="6804"/>
      </w:tabs>
      <w:jc w:val="right"/>
      <w:outlineLvl w:val="4"/>
    </w:pPr>
    <w:rPr>
      <w:i/>
      <w:iCs/>
      <w:sz w:val="28"/>
      <w:szCs w:val="20"/>
    </w:rPr>
  </w:style>
  <w:style w:type="paragraph" w:styleId="Heading6">
    <w:name w:val="heading 6"/>
    <w:basedOn w:val="Normal"/>
    <w:next w:val="Normal"/>
    <w:qFormat/>
    <w:pPr>
      <w:keepNext/>
      <w:tabs>
        <w:tab w:val="left" w:pos="6804"/>
      </w:tabs>
      <w:jc w:val="center"/>
      <w:outlineLvl w:val="5"/>
    </w:pPr>
    <w:rPr>
      <w:sz w:val="28"/>
      <w:szCs w:val="20"/>
    </w:rPr>
  </w:style>
  <w:style w:type="paragraph" w:styleId="Heading7">
    <w:name w:val="heading 7"/>
    <w:basedOn w:val="Normal"/>
    <w:next w:val="Normal"/>
    <w:qFormat/>
    <w:pPr>
      <w:keepNext/>
      <w:tabs>
        <w:tab w:val="left" w:pos="0"/>
      </w:tabs>
      <w:outlineLvl w:val="6"/>
    </w:p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Verdana" w:eastAsia="Arial Unicode MS" w:hAnsi="Verdana" w:cs="Arial Unicode MS"/>
      <w:color w:val="233458"/>
      <w:sz w:val="16"/>
      <w:szCs w:val="16"/>
      <w:lang w:val="en-GB"/>
    </w:rPr>
  </w:style>
  <w:style w:type="paragraph" w:customStyle="1" w:styleId="naisf">
    <w:name w:val="naisf"/>
    <w:basedOn w:val="Normal"/>
    <w:pPr>
      <w:spacing w:before="100" w:beforeAutospacing="1" w:after="100" w:afterAutospacing="1"/>
      <w:jc w:val="both"/>
    </w:pPr>
    <w:rPr>
      <w:rFonts w:eastAsia="Arial Unicode MS"/>
      <w:lang w:val="en-GB"/>
    </w:rPr>
  </w:style>
  <w:style w:type="paragraph" w:styleId="BodyText">
    <w:name w:val="Body Text"/>
    <w:aliases w:val="Body Text Char"/>
    <w:basedOn w:val="Normal"/>
    <w:semiHidden/>
    <w:pPr>
      <w:jc w:val="both"/>
    </w:pPr>
  </w:style>
  <w:style w:type="paragraph" w:styleId="BlockText">
    <w:name w:val="Block Text"/>
    <w:basedOn w:val="Normal"/>
    <w:semiHidden/>
    <w:pPr>
      <w:ind w:left="720" w:right="-57"/>
      <w:jc w:val="both"/>
    </w:pPr>
  </w:style>
  <w:style w:type="paragraph" w:styleId="BodyText2">
    <w:name w:val="Body Text 2"/>
    <w:basedOn w:val="Normal"/>
    <w:semiHidden/>
    <w:pPr>
      <w:ind w:right="-57"/>
      <w:jc w:val="both"/>
    </w:pPr>
    <w:rPr>
      <w:rFonts w:eastAsia="Arial Unicode MS"/>
      <w:b/>
      <w:bCs/>
      <w:color w:val="233458"/>
      <w:szCs w:val="16"/>
    </w:rPr>
  </w:style>
  <w:style w:type="paragraph" w:styleId="BodyText3">
    <w:name w:val="Body Text 3"/>
    <w:basedOn w:val="Normal"/>
    <w:semiHidden/>
    <w:pPr>
      <w:ind w:right="-57"/>
      <w:jc w:val="center"/>
    </w:pPr>
    <w:rPr>
      <w:rFonts w:eastAsia="Arial Unicode MS"/>
      <w:b/>
      <w:bCs/>
      <w:color w:val="233458"/>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spacing w:before="60" w:after="60"/>
      <w:ind w:left="720"/>
    </w:pPr>
    <w:rPr>
      <w:sz w:val="22"/>
      <w:szCs w:val="20"/>
    </w:rPr>
  </w:style>
  <w:style w:type="paragraph" w:styleId="Header">
    <w:name w:val="header"/>
    <w:basedOn w:val="Normal"/>
    <w:semiHidden/>
    <w:pPr>
      <w:tabs>
        <w:tab w:val="center" w:pos="4153"/>
        <w:tab w:val="right" w:pos="8306"/>
      </w:tabs>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unhideWhenUsed/>
    <w:rPr>
      <w:sz w:val="20"/>
      <w:szCs w:val="20"/>
    </w:rPr>
  </w:style>
  <w:style w:type="character" w:customStyle="1" w:styleId="CommentTextChar">
    <w:name w:val="Comment Text Char"/>
    <w:uiPriority w:val="99"/>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CharChar6">
    <w:name w:val="Char Char6"/>
    <w:rPr>
      <w:rFonts w:ascii="Arial" w:hAnsi="Arial" w:cs="Arial"/>
      <w:b/>
      <w:bCs/>
      <w:sz w:val="26"/>
      <w:szCs w:val="26"/>
      <w:lang w:eastAsia="en-US"/>
    </w:rPr>
  </w:style>
  <w:style w:type="character" w:customStyle="1" w:styleId="CharChar5">
    <w:name w:val="Char Char5"/>
    <w:rPr>
      <w:sz w:val="28"/>
      <w:lang w:eastAsia="en-US"/>
    </w:rPr>
  </w:style>
  <w:style w:type="character" w:customStyle="1" w:styleId="CharChar4">
    <w:name w:val="Char Char4"/>
    <w:rPr>
      <w:sz w:val="24"/>
      <w:szCs w:val="24"/>
      <w:lang w:eastAsia="en-US"/>
    </w:rPr>
  </w:style>
  <w:style w:type="character" w:customStyle="1" w:styleId="CharChar3">
    <w:name w:val="Char Char3"/>
    <w:rPr>
      <w:sz w:val="28"/>
      <w:szCs w:val="24"/>
      <w:lang w:eastAsia="en-US"/>
    </w:rPr>
  </w:style>
  <w:style w:type="character" w:customStyle="1" w:styleId="CharChar">
    <w:name w:val="Char Char"/>
    <w:semiHidden/>
    <w:rPr>
      <w:sz w:val="24"/>
      <w:szCs w:val="24"/>
      <w:lang w:eastAsia="en-US"/>
    </w:rPr>
  </w:style>
  <w:style w:type="character" w:customStyle="1" w:styleId="CharChar1">
    <w:name w:val="Char Char1"/>
    <w:semiHidden/>
    <w:rPr>
      <w:sz w:val="24"/>
      <w:szCs w:val="24"/>
      <w:lang w:eastAsia="en-US"/>
    </w:rPr>
  </w:style>
  <w:style w:type="character" w:customStyle="1" w:styleId="CharChar2">
    <w:name w:val="Char Char2"/>
    <w:semiHidden/>
    <w:rPr>
      <w:sz w:val="24"/>
      <w:szCs w:val="24"/>
      <w:lang w:eastAsia="en-U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styleId="BodyTextIndent2">
    <w:name w:val="Body Text Indent 2"/>
    <w:basedOn w:val="Normal"/>
    <w:semiHidden/>
    <w:pPr>
      <w:autoSpaceDE w:val="0"/>
      <w:autoSpaceDN w:val="0"/>
      <w:adjustRightInd w:val="0"/>
      <w:spacing w:before="100" w:after="100"/>
      <w:ind w:firstLine="720"/>
      <w:jc w:val="both"/>
    </w:pPr>
    <w:rPr>
      <w:sz w:val="28"/>
      <w:szCs w:val="28"/>
    </w:rPr>
  </w:style>
  <w:style w:type="character" w:customStyle="1" w:styleId="FooterChar">
    <w:name w:val="Footer Char"/>
    <w:link w:val="Footer"/>
    <w:uiPriority w:val="99"/>
    <w:rsid w:val="004A0588"/>
    <w:rPr>
      <w:sz w:val="24"/>
      <w:szCs w:val="24"/>
      <w:lang w:eastAsia="en-US"/>
    </w:rPr>
  </w:style>
  <w:style w:type="paragraph" w:styleId="ListParagraph">
    <w:name w:val="List Paragraph"/>
    <w:basedOn w:val="Normal"/>
    <w:uiPriority w:val="34"/>
    <w:qFormat/>
    <w:rsid w:val="00210767"/>
    <w:pPr>
      <w:ind w:left="720"/>
    </w:pPr>
  </w:style>
  <w:style w:type="paragraph" w:customStyle="1" w:styleId="naisnod">
    <w:name w:val="naisnod"/>
    <w:basedOn w:val="Normal"/>
    <w:rsid w:val="009134AD"/>
    <w:pPr>
      <w:spacing w:before="100" w:beforeAutospacing="1" w:after="100" w:afterAutospacing="1"/>
      <w:jc w:val="center"/>
    </w:pPr>
    <w:rPr>
      <w:b/>
      <w:bCs/>
      <w:lang w:val="en-GB"/>
    </w:rPr>
  </w:style>
  <w:style w:type="paragraph" w:customStyle="1" w:styleId="tv2131">
    <w:name w:val="tv2131"/>
    <w:basedOn w:val="Normal"/>
    <w:rsid w:val="005B036C"/>
    <w:pPr>
      <w:spacing w:line="360" w:lineRule="auto"/>
      <w:ind w:firstLine="300"/>
    </w:pPr>
    <w:rPr>
      <w:color w:val="414142"/>
      <w:sz w:val="20"/>
      <w:szCs w:val="20"/>
      <w:lang w:eastAsia="lv-LV"/>
    </w:rPr>
  </w:style>
  <w:style w:type="paragraph" w:customStyle="1" w:styleId="naisc">
    <w:name w:val="naisc"/>
    <w:basedOn w:val="Normal"/>
    <w:rsid w:val="002C2994"/>
    <w:pPr>
      <w:spacing w:before="100" w:beforeAutospacing="1" w:after="100" w:afterAutospacing="1"/>
      <w:jc w:val="center"/>
    </w:pPr>
    <w:rPr>
      <w:lang w:val="en-GB"/>
    </w:rPr>
  </w:style>
  <w:style w:type="character" w:customStyle="1" w:styleId="st1">
    <w:name w:val="st1"/>
    <w:rsid w:val="00EC2DE5"/>
  </w:style>
  <w:style w:type="paragraph" w:styleId="Revision">
    <w:name w:val="Revision"/>
    <w:hidden/>
    <w:uiPriority w:val="99"/>
    <w:semiHidden/>
    <w:rsid w:val="008A41AE"/>
    <w:rPr>
      <w:sz w:val="24"/>
      <w:szCs w:val="24"/>
      <w:lang w:eastAsia="en-US"/>
    </w:rPr>
  </w:style>
  <w:style w:type="character" w:styleId="Strong">
    <w:name w:val="Strong"/>
    <w:uiPriority w:val="22"/>
    <w:qFormat/>
    <w:rsid w:val="00B41C3C"/>
    <w:rPr>
      <w:b/>
      <w:bCs/>
    </w:rPr>
  </w:style>
  <w:style w:type="numbering" w:customStyle="1" w:styleId="Style1">
    <w:name w:val="Style1"/>
    <w:uiPriority w:val="99"/>
    <w:rsid w:val="005B55A1"/>
    <w:pPr>
      <w:numPr>
        <w:numId w:val="6"/>
      </w:numPr>
    </w:pPr>
  </w:style>
  <w:style w:type="character" w:customStyle="1" w:styleId="t35">
    <w:name w:val="t35"/>
    <w:basedOn w:val="DefaultParagraphFont"/>
    <w:rsid w:val="003221F2"/>
  </w:style>
  <w:style w:type="character" w:customStyle="1" w:styleId="fwn1">
    <w:name w:val="fwn1"/>
    <w:basedOn w:val="DefaultParagraphFont"/>
    <w:rsid w:val="003221F2"/>
    <w:rPr>
      <w:b w:val="0"/>
      <w:bCs w:val="0"/>
    </w:rPr>
  </w:style>
  <w:style w:type="paragraph" w:customStyle="1" w:styleId="tv2132">
    <w:name w:val="tv2132"/>
    <w:basedOn w:val="Normal"/>
    <w:rsid w:val="000B2B79"/>
    <w:pPr>
      <w:spacing w:line="360" w:lineRule="auto"/>
      <w:ind w:firstLine="300"/>
    </w:pPr>
    <w:rPr>
      <w:color w:val="414142"/>
      <w:sz w:val="20"/>
      <w:szCs w:val="20"/>
      <w:lang w:eastAsia="lv-LV"/>
    </w:rPr>
  </w:style>
  <w:style w:type="paragraph" w:customStyle="1" w:styleId="Default">
    <w:name w:val="Default"/>
    <w:rsid w:val="008C1469"/>
    <w:pPr>
      <w:autoSpaceDE w:val="0"/>
      <w:autoSpaceDN w:val="0"/>
      <w:adjustRightInd w:val="0"/>
    </w:pPr>
    <w:rPr>
      <w:color w:val="000000"/>
      <w:sz w:val="24"/>
      <w:szCs w:val="24"/>
    </w:rPr>
  </w:style>
  <w:style w:type="table" w:styleId="TableGrid">
    <w:name w:val="Table Grid"/>
    <w:basedOn w:val="TableNormal"/>
    <w:uiPriority w:val="59"/>
    <w:rsid w:val="009B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B137E"/>
    <w:pPr>
      <w:jc w:val="center"/>
    </w:pPr>
    <w:rPr>
      <w:i/>
      <w:iCs/>
      <w:color w:val="999999"/>
      <w:sz w:val="18"/>
    </w:rPr>
  </w:style>
  <w:style w:type="character" w:customStyle="1" w:styleId="apple-converted-space">
    <w:name w:val="apple-converted-space"/>
    <w:basedOn w:val="DefaultParagraphFont"/>
    <w:rsid w:val="00614B4C"/>
  </w:style>
  <w:style w:type="character" w:customStyle="1" w:styleId="FontStyle16">
    <w:name w:val="Font Style16"/>
    <w:basedOn w:val="DefaultParagraphFont"/>
    <w:rsid w:val="006747F0"/>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746">
      <w:bodyDiv w:val="1"/>
      <w:marLeft w:val="0"/>
      <w:marRight w:val="0"/>
      <w:marTop w:val="0"/>
      <w:marBottom w:val="0"/>
      <w:divBdr>
        <w:top w:val="none" w:sz="0" w:space="0" w:color="auto"/>
        <w:left w:val="none" w:sz="0" w:space="0" w:color="auto"/>
        <w:bottom w:val="none" w:sz="0" w:space="0" w:color="auto"/>
        <w:right w:val="none" w:sz="0" w:space="0" w:color="auto"/>
      </w:divBdr>
      <w:divsChild>
        <w:div w:id="1929577999">
          <w:marLeft w:val="0"/>
          <w:marRight w:val="0"/>
          <w:marTop w:val="0"/>
          <w:marBottom w:val="0"/>
          <w:divBdr>
            <w:top w:val="none" w:sz="0" w:space="0" w:color="auto"/>
            <w:left w:val="none" w:sz="0" w:space="0" w:color="auto"/>
            <w:bottom w:val="none" w:sz="0" w:space="0" w:color="auto"/>
            <w:right w:val="none" w:sz="0" w:space="0" w:color="auto"/>
          </w:divBdr>
          <w:divsChild>
            <w:div w:id="61100254">
              <w:marLeft w:val="0"/>
              <w:marRight w:val="0"/>
              <w:marTop w:val="0"/>
              <w:marBottom w:val="0"/>
              <w:divBdr>
                <w:top w:val="none" w:sz="0" w:space="0" w:color="auto"/>
                <w:left w:val="none" w:sz="0" w:space="0" w:color="auto"/>
                <w:bottom w:val="none" w:sz="0" w:space="0" w:color="auto"/>
                <w:right w:val="none" w:sz="0" w:space="0" w:color="auto"/>
              </w:divBdr>
              <w:divsChild>
                <w:div w:id="805051551">
                  <w:marLeft w:val="0"/>
                  <w:marRight w:val="0"/>
                  <w:marTop w:val="0"/>
                  <w:marBottom w:val="0"/>
                  <w:divBdr>
                    <w:top w:val="none" w:sz="0" w:space="0" w:color="auto"/>
                    <w:left w:val="none" w:sz="0" w:space="0" w:color="auto"/>
                    <w:bottom w:val="none" w:sz="0" w:space="0" w:color="auto"/>
                    <w:right w:val="none" w:sz="0" w:space="0" w:color="auto"/>
                  </w:divBdr>
                  <w:divsChild>
                    <w:div w:id="970286699">
                      <w:marLeft w:val="0"/>
                      <w:marRight w:val="0"/>
                      <w:marTop w:val="0"/>
                      <w:marBottom w:val="0"/>
                      <w:divBdr>
                        <w:top w:val="none" w:sz="0" w:space="0" w:color="auto"/>
                        <w:left w:val="none" w:sz="0" w:space="0" w:color="auto"/>
                        <w:bottom w:val="none" w:sz="0" w:space="0" w:color="auto"/>
                        <w:right w:val="none" w:sz="0" w:space="0" w:color="auto"/>
                      </w:divBdr>
                      <w:divsChild>
                        <w:div w:id="2020157231">
                          <w:marLeft w:val="0"/>
                          <w:marRight w:val="0"/>
                          <w:marTop w:val="300"/>
                          <w:marBottom w:val="0"/>
                          <w:divBdr>
                            <w:top w:val="none" w:sz="0" w:space="0" w:color="auto"/>
                            <w:left w:val="none" w:sz="0" w:space="0" w:color="auto"/>
                            <w:bottom w:val="none" w:sz="0" w:space="0" w:color="auto"/>
                            <w:right w:val="none" w:sz="0" w:space="0" w:color="auto"/>
                          </w:divBdr>
                          <w:divsChild>
                            <w:div w:id="633801788">
                              <w:marLeft w:val="0"/>
                              <w:marRight w:val="0"/>
                              <w:marTop w:val="0"/>
                              <w:marBottom w:val="0"/>
                              <w:divBdr>
                                <w:top w:val="none" w:sz="0" w:space="0" w:color="auto"/>
                                <w:left w:val="none" w:sz="0" w:space="0" w:color="auto"/>
                                <w:bottom w:val="none" w:sz="0" w:space="0" w:color="auto"/>
                                <w:right w:val="none" w:sz="0" w:space="0" w:color="auto"/>
                              </w:divBdr>
                            </w:div>
                            <w:div w:id="760418746">
                              <w:marLeft w:val="0"/>
                              <w:marRight w:val="0"/>
                              <w:marTop w:val="0"/>
                              <w:marBottom w:val="0"/>
                              <w:divBdr>
                                <w:top w:val="none" w:sz="0" w:space="0" w:color="auto"/>
                                <w:left w:val="none" w:sz="0" w:space="0" w:color="auto"/>
                                <w:bottom w:val="none" w:sz="0" w:space="0" w:color="auto"/>
                                <w:right w:val="none" w:sz="0" w:space="0" w:color="auto"/>
                              </w:divBdr>
                              <w:divsChild>
                                <w:div w:id="1195004228">
                                  <w:marLeft w:val="0"/>
                                  <w:marRight w:val="0"/>
                                  <w:marTop w:val="0"/>
                                  <w:marBottom w:val="0"/>
                                  <w:divBdr>
                                    <w:top w:val="none" w:sz="0" w:space="0" w:color="auto"/>
                                    <w:left w:val="none" w:sz="0" w:space="0" w:color="auto"/>
                                    <w:bottom w:val="none" w:sz="0" w:space="0" w:color="auto"/>
                                    <w:right w:val="none" w:sz="0" w:space="0" w:color="auto"/>
                                  </w:divBdr>
                                </w:div>
                              </w:divsChild>
                            </w:div>
                            <w:div w:id="886571579">
                              <w:marLeft w:val="0"/>
                              <w:marRight w:val="0"/>
                              <w:marTop w:val="0"/>
                              <w:marBottom w:val="0"/>
                              <w:divBdr>
                                <w:top w:val="none" w:sz="0" w:space="0" w:color="auto"/>
                                <w:left w:val="none" w:sz="0" w:space="0" w:color="auto"/>
                                <w:bottom w:val="none" w:sz="0" w:space="0" w:color="auto"/>
                                <w:right w:val="none" w:sz="0" w:space="0" w:color="auto"/>
                              </w:divBdr>
                              <w:divsChild>
                                <w:div w:id="2084982794">
                                  <w:marLeft w:val="0"/>
                                  <w:marRight w:val="0"/>
                                  <w:marTop w:val="0"/>
                                  <w:marBottom w:val="0"/>
                                  <w:divBdr>
                                    <w:top w:val="none" w:sz="0" w:space="0" w:color="auto"/>
                                    <w:left w:val="none" w:sz="0" w:space="0" w:color="auto"/>
                                    <w:bottom w:val="none" w:sz="0" w:space="0" w:color="auto"/>
                                    <w:right w:val="none" w:sz="0" w:space="0" w:color="auto"/>
                                  </w:divBdr>
                                </w:div>
                              </w:divsChild>
                            </w:div>
                            <w:div w:id="1907716933">
                              <w:marLeft w:val="0"/>
                              <w:marRight w:val="0"/>
                              <w:marTop w:val="0"/>
                              <w:marBottom w:val="0"/>
                              <w:divBdr>
                                <w:top w:val="none" w:sz="0" w:space="0" w:color="auto"/>
                                <w:left w:val="none" w:sz="0" w:space="0" w:color="auto"/>
                                <w:bottom w:val="none" w:sz="0" w:space="0" w:color="auto"/>
                                <w:right w:val="none" w:sz="0" w:space="0" w:color="auto"/>
                              </w:divBdr>
                              <w:divsChild>
                                <w:div w:id="1976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108">
      <w:bodyDiv w:val="1"/>
      <w:marLeft w:val="0"/>
      <w:marRight w:val="0"/>
      <w:marTop w:val="0"/>
      <w:marBottom w:val="0"/>
      <w:divBdr>
        <w:top w:val="none" w:sz="0" w:space="0" w:color="auto"/>
        <w:left w:val="none" w:sz="0" w:space="0" w:color="auto"/>
        <w:bottom w:val="none" w:sz="0" w:space="0" w:color="auto"/>
        <w:right w:val="none" w:sz="0" w:space="0" w:color="auto"/>
      </w:divBdr>
    </w:div>
    <w:div w:id="170292102">
      <w:bodyDiv w:val="1"/>
      <w:marLeft w:val="0"/>
      <w:marRight w:val="0"/>
      <w:marTop w:val="0"/>
      <w:marBottom w:val="0"/>
      <w:divBdr>
        <w:top w:val="none" w:sz="0" w:space="0" w:color="auto"/>
        <w:left w:val="none" w:sz="0" w:space="0" w:color="auto"/>
        <w:bottom w:val="none" w:sz="0" w:space="0" w:color="auto"/>
        <w:right w:val="none" w:sz="0" w:space="0" w:color="auto"/>
      </w:divBdr>
    </w:div>
    <w:div w:id="245192320">
      <w:bodyDiv w:val="1"/>
      <w:marLeft w:val="0"/>
      <w:marRight w:val="0"/>
      <w:marTop w:val="0"/>
      <w:marBottom w:val="0"/>
      <w:divBdr>
        <w:top w:val="none" w:sz="0" w:space="0" w:color="auto"/>
        <w:left w:val="none" w:sz="0" w:space="0" w:color="auto"/>
        <w:bottom w:val="none" w:sz="0" w:space="0" w:color="auto"/>
        <w:right w:val="none" w:sz="0" w:space="0" w:color="auto"/>
      </w:divBdr>
      <w:divsChild>
        <w:div w:id="226262659">
          <w:marLeft w:val="0"/>
          <w:marRight w:val="0"/>
          <w:marTop w:val="0"/>
          <w:marBottom w:val="0"/>
          <w:divBdr>
            <w:top w:val="none" w:sz="0" w:space="0" w:color="auto"/>
            <w:left w:val="none" w:sz="0" w:space="0" w:color="auto"/>
            <w:bottom w:val="none" w:sz="0" w:space="0" w:color="auto"/>
            <w:right w:val="none" w:sz="0" w:space="0" w:color="auto"/>
          </w:divBdr>
          <w:divsChild>
            <w:div w:id="967051725">
              <w:marLeft w:val="0"/>
              <w:marRight w:val="0"/>
              <w:marTop w:val="0"/>
              <w:marBottom w:val="0"/>
              <w:divBdr>
                <w:top w:val="none" w:sz="0" w:space="0" w:color="auto"/>
                <w:left w:val="none" w:sz="0" w:space="0" w:color="auto"/>
                <w:bottom w:val="none" w:sz="0" w:space="0" w:color="auto"/>
                <w:right w:val="none" w:sz="0" w:space="0" w:color="auto"/>
              </w:divBdr>
              <w:divsChild>
                <w:div w:id="1035808789">
                  <w:marLeft w:val="0"/>
                  <w:marRight w:val="0"/>
                  <w:marTop w:val="0"/>
                  <w:marBottom w:val="0"/>
                  <w:divBdr>
                    <w:top w:val="none" w:sz="0" w:space="0" w:color="auto"/>
                    <w:left w:val="none" w:sz="0" w:space="0" w:color="auto"/>
                    <w:bottom w:val="none" w:sz="0" w:space="0" w:color="auto"/>
                    <w:right w:val="none" w:sz="0" w:space="0" w:color="auto"/>
                  </w:divBdr>
                  <w:divsChild>
                    <w:div w:id="581451869">
                      <w:marLeft w:val="0"/>
                      <w:marRight w:val="0"/>
                      <w:marTop w:val="0"/>
                      <w:marBottom w:val="0"/>
                      <w:divBdr>
                        <w:top w:val="none" w:sz="0" w:space="0" w:color="auto"/>
                        <w:left w:val="none" w:sz="0" w:space="0" w:color="auto"/>
                        <w:bottom w:val="none" w:sz="0" w:space="0" w:color="auto"/>
                        <w:right w:val="none" w:sz="0" w:space="0" w:color="auto"/>
                      </w:divBdr>
                      <w:divsChild>
                        <w:div w:id="643506186">
                          <w:marLeft w:val="0"/>
                          <w:marRight w:val="0"/>
                          <w:marTop w:val="0"/>
                          <w:marBottom w:val="0"/>
                          <w:divBdr>
                            <w:top w:val="none" w:sz="0" w:space="0" w:color="auto"/>
                            <w:left w:val="none" w:sz="0" w:space="0" w:color="auto"/>
                            <w:bottom w:val="none" w:sz="0" w:space="0" w:color="auto"/>
                            <w:right w:val="none" w:sz="0" w:space="0" w:color="auto"/>
                          </w:divBdr>
                          <w:divsChild>
                            <w:div w:id="1328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1944">
      <w:bodyDiv w:val="1"/>
      <w:marLeft w:val="0"/>
      <w:marRight w:val="0"/>
      <w:marTop w:val="0"/>
      <w:marBottom w:val="0"/>
      <w:divBdr>
        <w:top w:val="none" w:sz="0" w:space="0" w:color="auto"/>
        <w:left w:val="none" w:sz="0" w:space="0" w:color="auto"/>
        <w:bottom w:val="none" w:sz="0" w:space="0" w:color="auto"/>
        <w:right w:val="none" w:sz="0" w:space="0" w:color="auto"/>
      </w:divBdr>
      <w:divsChild>
        <w:div w:id="1112479656">
          <w:marLeft w:val="0"/>
          <w:marRight w:val="0"/>
          <w:marTop w:val="0"/>
          <w:marBottom w:val="0"/>
          <w:divBdr>
            <w:top w:val="none" w:sz="0" w:space="0" w:color="auto"/>
            <w:left w:val="none" w:sz="0" w:space="0" w:color="auto"/>
            <w:bottom w:val="none" w:sz="0" w:space="0" w:color="auto"/>
            <w:right w:val="none" w:sz="0" w:space="0" w:color="auto"/>
          </w:divBdr>
          <w:divsChild>
            <w:div w:id="1684940838">
              <w:marLeft w:val="0"/>
              <w:marRight w:val="0"/>
              <w:marTop w:val="0"/>
              <w:marBottom w:val="0"/>
              <w:divBdr>
                <w:top w:val="none" w:sz="0" w:space="0" w:color="auto"/>
                <w:left w:val="none" w:sz="0" w:space="0" w:color="auto"/>
                <w:bottom w:val="none" w:sz="0" w:space="0" w:color="auto"/>
                <w:right w:val="none" w:sz="0" w:space="0" w:color="auto"/>
              </w:divBdr>
              <w:divsChild>
                <w:div w:id="464391235">
                  <w:marLeft w:val="0"/>
                  <w:marRight w:val="0"/>
                  <w:marTop w:val="0"/>
                  <w:marBottom w:val="0"/>
                  <w:divBdr>
                    <w:top w:val="none" w:sz="0" w:space="0" w:color="auto"/>
                    <w:left w:val="none" w:sz="0" w:space="0" w:color="auto"/>
                    <w:bottom w:val="none" w:sz="0" w:space="0" w:color="auto"/>
                    <w:right w:val="none" w:sz="0" w:space="0" w:color="auto"/>
                  </w:divBdr>
                  <w:divsChild>
                    <w:div w:id="1571698963">
                      <w:marLeft w:val="0"/>
                      <w:marRight w:val="0"/>
                      <w:marTop w:val="0"/>
                      <w:marBottom w:val="0"/>
                      <w:divBdr>
                        <w:top w:val="none" w:sz="0" w:space="0" w:color="auto"/>
                        <w:left w:val="none" w:sz="0" w:space="0" w:color="auto"/>
                        <w:bottom w:val="none" w:sz="0" w:space="0" w:color="auto"/>
                        <w:right w:val="none" w:sz="0" w:space="0" w:color="auto"/>
                      </w:divBdr>
                      <w:divsChild>
                        <w:div w:id="967781754">
                          <w:marLeft w:val="0"/>
                          <w:marRight w:val="0"/>
                          <w:marTop w:val="0"/>
                          <w:marBottom w:val="0"/>
                          <w:divBdr>
                            <w:top w:val="none" w:sz="0" w:space="0" w:color="auto"/>
                            <w:left w:val="none" w:sz="0" w:space="0" w:color="auto"/>
                            <w:bottom w:val="none" w:sz="0" w:space="0" w:color="auto"/>
                            <w:right w:val="none" w:sz="0" w:space="0" w:color="auto"/>
                          </w:divBdr>
                          <w:divsChild>
                            <w:div w:id="111217674">
                              <w:marLeft w:val="0"/>
                              <w:marRight w:val="0"/>
                              <w:marTop w:val="0"/>
                              <w:marBottom w:val="0"/>
                              <w:divBdr>
                                <w:top w:val="none" w:sz="0" w:space="0" w:color="auto"/>
                                <w:left w:val="none" w:sz="0" w:space="0" w:color="auto"/>
                                <w:bottom w:val="none" w:sz="0" w:space="0" w:color="auto"/>
                                <w:right w:val="none" w:sz="0" w:space="0" w:color="auto"/>
                              </w:divBdr>
                              <w:divsChild>
                                <w:div w:id="353114424">
                                  <w:marLeft w:val="0"/>
                                  <w:marRight w:val="0"/>
                                  <w:marTop w:val="0"/>
                                  <w:marBottom w:val="0"/>
                                  <w:divBdr>
                                    <w:top w:val="none" w:sz="0" w:space="0" w:color="auto"/>
                                    <w:left w:val="none" w:sz="0" w:space="0" w:color="auto"/>
                                    <w:bottom w:val="none" w:sz="0" w:space="0" w:color="auto"/>
                                    <w:right w:val="none" w:sz="0" w:space="0" w:color="auto"/>
                                  </w:divBdr>
                                </w:div>
                              </w:divsChild>
                            </w:div>
                            <w:div w:id="281883956">
                              <w:marLeft w:val="0"/>
                              <w:marRight w:val="0"/>
                              <w:marTop w:val="0"/>
                              <w:marBottom w:val="0"/>
                              <w:divBdr>
                                <w:top w:val="none" w:sz="0" w:space="0" w:color="auto"/>
                                <w:left w:val="none" w:sz="0" w:space="0" w:color="auto"/>
                                <w:bottom w:val="none" w:sz="0" w:space="0" w:color="auto"/>
                                <w:right w:val="none" w:sz="0" w:space="0" w:color="auto"/>
                              </w:divBdr>
                              <w:divsChild>
                                <w:div w:id="441194498">
                                  <w:marLeft w:val="0"/>
                                  <w:marRight w:val="0"/>
                                  <w:marTop w:val="0"/>
                                  <w:marBottom w:val="0"/>
                                  <w:divBdr>
                                    <w:top w:val="none" w:sz="0" w:space="0" w:color="auto"/>
                                    <w:left w:val="none" w:sz="0" w:space="0" w:color="auto"/>
                                    <w:bottom w:val="none" w:sz="0" w:space="0" w:color="auto"/>
                                    <w:right w:val="none" w:sz="0" w:space="0" w:color="auto"/>
                                  </w:divBdr>
                                </w:div>
                              </w:divsChild>
                            </w:div>
                            <w:div w:id="14880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6372">
      <w:bodyDiv w:val="1"/>
      <w:marLeft w:val="0"/>
      <w:marRight w:val="0"/>
      <w:marTop w:val="0"/>
      <w:marBottom w:val="0"/>
      <w:divBdr>
        <w:top w:val="none" w:sz="0" w:space="0" w:color="auto"/>
        <w:left w:val="none" w:sz="0" w:space="0" w:color="auto"/>
        <w:bottom w:val="none" w:sz="0" w:space="0" w:color="auto"/>
        <w:right w:val="none" w:sz="0" w:space="0" w:color="auto"/>
      </w:divBdr>
    </w:div>
    <w:div w:id="501551208">
      <w:bodyDiv w:val="1"/>
      <w:marLeft w:val="0"/>
      <w:marRight w:val="0"/>
      <w:marTop w:val="0"/>
      <w:marBottom w:val="0"/>
      <w:divBdr>
        <w:top w:val="none" w:sz="0" w:space="0" w:color="auto"/>
        <w:left w:val="none" w:sz="0" w:space="0" w:color="auto"/>
        <w:bottom w:val="none" w:sz="0" w:space="0" w:color="auto"/>
        <w:right w:val="none" w:sz="0" w:space="0" w:color="auto"/>
      </w:divBdr>
    </w:div>
    <w:div w:id="504518579">
      <w:bodyDiv w:val="1"/>
      <w:marLeft w:val="0"/>
      <w:marRight w:val="0"/>
      <w:marTop w:val="0"/>
      <w:marBottom w:val="0"/>
      <w:divBdr>
        <w:top w:val="none" w:sz="0" w:space="0" w:color="auto"/>
        <w:left w:val="none" w:sz="0" w:space="0" w:color="auto"/>
        <w:bottom w:val="none" w:sz="0" w:space="0" w:color="auto"/>
        <w:right w:val="none" w:sz="0" w:space="0" w:color="auto"/>
      </w:divBdr>
    </w:div>
    <w:div w:id="539248415">
      <w:bodyDiv w:val="1"/>
      <w:marLeft w:val="0"/>
      <w:marRight w:val="0"/>
      <w:marTop w:val="0"/>
      <w:marBottom w:val="0"/>
      <w:divBdr>
        <w:top w:val="none" w:sz="0" w:space="0" w:color="auto"/>
        <w:left w:val="none" w:sz="0" w:space="0" w:color="auto"/>
        <w:bottom w:val="none" w:sz="0" w:space="0" w:color="auto"/>
        <w:right w:val="none" w:sz="0" w:space="0" w:color="auto"/>
      </w:divBdr>
      <w:divsChild>
        <w:div w:id="586695278">
          <w:marLeft w:val="0"/>
          <w:marRight w:val="0"/>
          <w:marTop w:val="0"/>
          <w:marBottom w:val="0"/>
          <w:divBdr>
            <w:top w:val="none" w:sz="0" w:space="0" w:color="auto"/>
            <w:left w:val="none" w:sz="0" w:space="0" w:color="auto"/>
            <w:bottom w:val="none" w:sz="0" w:space="0" w:color="auto"/>
            <w:right w:val="none" w:sz="0" w:space="0" w:color="auto"/>
          </w:divBdr>
          <w:divsChild>
            <w:div w:id="28729695">
              <w:marLeft w:val="0"/>
              <w:marRight w:val="0"/>
              <w:marTop w:val="0"/>
              <w:marBottom w:val="0"/>
              <w:divBdr>
                <w:top w:val="none" w:sz="0" w:space="0" w:color="auto"/>
                <w:left w:val="none" w:sz="0" w:space="0" w:color="auto"/>
                <w:bottom w:val="none" w:sz="0" w:space="0" w:color="auto"/>
                <w:right w:val="none" w:sz="0" w:space="0" w:color="auto"/>
              </w:divBdr>
              <w:divsChild>
                <w:div w:id="578099762">
                  <w:marLeft w:val="0"/>
                  <w:marRight w:val="0"/>
                  <w:marTop w:val="0"/>
                  <w:marBottom w:val="0"/>
                  <w:divBdr>
                    <w:top w:val="none" w:sz="0" w:space="0" w:color="auto"/>
                    <w:left w:val="none" w:sz="0" w:space="0" w:color="auto"/>
                    <w:bottom w:val="none" w:sz="0" w:space="0" w:color="auto"/>
                    <w:right w:val="none" w:sz="0" w:space="0" w:color="auto"/>
                  </w:divBdr>
                  <w:divsChild>
                    <w:div w:id="1898976315">
                      <w:marLeft w:val="0"/>
                      <w:marRight w:val="0"/>
                      <w:marTop w:val="0"/>
                      <w:marBottom w:val="0"/>
                      <w:divBdr>
                        <w:top w:val="none" w:sz="0" w:space="0" w:color="auto"/>
                        <w:left w:val="none" w:sz="0" w:space="0" w:color="auto"/>
                        <w:bottom w:val="none" w:sz="0" w:space="0" w:color="auto"/>
                        <w:right w:val="none" w:sz="0" w:space="0" w:color="auto"/>
                      </w:divBdr>
                      <w:divsChild>
                        <w:div w:id="2072654026">
                          <w:marLeft w:val="0"/>
                          <w:marRight w:val="0"/>
                          <w:marTop w:val="300"/>
                          <w:marBottom w:val="0"/>
                          <w:divBdr>
                            <w:top w:val="none" w:sz="0" w:space="0" w:color="auto"/>
                            <w:left w:val="none" w:sz="0" w:space="0" w:color="auto"/>
                            <w:bottom w:val="none" w:sz="0" w:space="0" w:color="auto"/>
                            <w:right w:val="none" w:sz="0" w:space="0" w:color="auto"/>
                          </w:divBdr>
                          <w:divsChild>
                            <w:div w:id="1229265658">
                              <w:marLeft w:val="0"/>
                              <w:marRight w:val="0"/>
                              <w:marTop w:val="0"/>
                              <w:marBottom w:val="0"/>
                              <w:divBdr>
                                <w:top w:val="none" w:sz="0" w:space="0" w:color="auto"/>
                                <w:left w:val="none" w:sz="0" w:space="0" w:color="auto"/>
                                <w:bottom w:val="none" w:sz="0" w:space="0" w:color="auto"/>
                                <w:right w:val="none" w:sz="0" w:space="0" w:color="auto"/>
                              </w:divBdr>
                            </w:div>
                            <w:div w:id="205562045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836">
      <w:bodyDiv w:val="1"/>
      <w:marLeft w:val="0"/>
      <w:marRight w:val="0"/>
      <w:marTop w:val="0"/>
      <w:marBottom w:val="0"/>
      <w:divBdr>
        <w:top w:val="none" w:sz="0" w:space="0" w:color="auto"/>
        <w:left w:val="none" w:sz="0" w:space="0" w:color="auto"/>
        <w:bottom w:val="none" w:sz="0" w:space="0" w:color="auto"/>
        <w:right w:val="none" w:sz="0" w:space="0" w:color="auto"/>
      </w:divBdr>
    </w:div>
    <w:div w:id="551962224">
      <w:bodyDiv w:val="1"/>
      <w:marLeft w:val="0"/>
      <w:marRight w:val="0"/>
      <w:marTop w:val="0"/>
      <w:marBottom w:val="0"/>
      <w:divBdr>
        <w:top w:val="none" w:sz="0" w:space="0" w:color="auto"/>
        <w:left w:val="none" w:sz="0" w:space="0" w:color="auto"/>
        <w:bottom w:val="none" w:sz="0" w:space="0" w:color="auto"/>
        <w:right w:val="none" w:sz="0" w:space="0" w:color="auto"/>
      </w:divBdr>
      <w:divsChild>
        <w:div w:id="664236881">
          <w:marLeft w:val="0"/>
          <w:marRight w:val="0"/>
          <w:marTop w:val="0"/>
          <w:marBottom w:val="0"/>
          <w:divBdr>
            <w:top w:val="none" w:sz="0" w:space="0" w:color="auto"/>
            <w:left w:val="none" w:sz="0" w:space="0" w:color="auto"/>
            <w:bottom w:val="none" w:sz="0" w:space="0" w:color="auto"/>
            <w:right w:val="none" w:sz="0" w:space="0" w:color="auto"/>
          </w:divBdr>
          <w:divsChild>
            <w:div w:id="2030642450">
              <w:marLeft w:val="0"/>
              <w:marRight w:val="0"/>
              <w:marTop w:val="0"/>
              <w:marBottom w:val="0"/>
              <w:divBdr>
                <w:top w:val="none" w:sz="0" w:space="0" w:color="auto"/>
                <w:left w:val="none" w:sz="0" w:space="0" w:color="auto"/>
                <w:bottom w:val="none" w:sz="0" w:space="0" w:color="auto"/>
                <w:right w:val="none" w:sz="0" w:space="0" w:color="auto"/>
              </w:divBdr>
              <w:divsChild>
                <w:div w:id="1074011428">
                  <w:marLeft w:val="0"/>
                  <w:marRight w:val="0"/>
                  <w:marTop w:val="0"/>
                  <w:marBottom w:val="0"/>
                  <w:divBdr>
                    <w:top w:val="none" w:sz="0" w:space="0" w:color="auto"/>
                    <w:left w:val="none" w:sz="0" w:space="0" w:color="auto"/>
                    <w:bottom w:val="none" w:sz="0" w:space="0" w:color="auto"/>
                    <w:right w:val="none" w:sz="0" w:space="0" w:color="auto"/>
                  </w:divBdr>
                  <w:divsChild>
                    <w:div w:id="217060825">
                      <w:marLeft w:val="0"/>
                      <w:marRight w:val="0"/>
                      <w:marTop w:val="0"/>
                      <w:marBottom w:val="0"/>
                      <w:divBdr>
                        <w:top w:val="none" w:sz="0" w:space="0" w:color="auto"/>
                        <w:left w:val="none" w:sz="0" w:space="0" w:color="auto"/>
                        <w:bottom w:val="none" w:sz="0" w:space="0" w:color="auto"/>
                        <w:right w:val="none" w:sz="0" w:space="0" w:color="auto"/>
                      </w:divBdr>
                      <w:divsChild>
                        <w:div w:id="961617894">
                          <w:marLeft w:val="0"/>
                          <w:marRight w:val="0"/>
                          <w:marTop w:val="0"/>
                          <w:marBottom w:val="0"/>
                          <w:divBdr>
                            <w:top w:val="none" w:sz="0" w:space="0" w:color="auto"/>
                            <w:left w:val="none" w:sz="0" w:space="0" w:color="auto"/>
                            <w:bottom w:val="none" w:sz="0" w:space="0" w:color="auto"/>
                            <w:right w:val="none" w:sz="0" w:space="0" w:color="auto"/>
                          </w:divBdr>
                          <w:divsChild>
                            <w:div w:id="16609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3934">
      <w:bodyDiv w:val="1"/>
      <w:marLeft w:val="0"/>
      <w:marRight w:val="0"/>
      <w:marTop w:val="0"/>
      <w:marBottom w:val="0"/>
      <w:divBdr>
        <w:top w:val="none" w:sz="0" w:space="0" w:color="auto"/>
        <w:left w:val="none" w:sz="0" w:space="0" w:color="auto"/>
        <w:bottom w:val="none" w:sz="0" w:space="0" w:color="auto"/>
        <w:right w:val="none" w:sz="0" w:space="0" w:color="auto"/>
      </w:divBdr>
    </w:div>
    <w:div w:id="622462388">
      <w:bodyDiv w:val="1"/>
      <w:marLeft w:val="0"/>
      <w:marRight w:val="0"/>
      <w:marTop w:val="0"/>
      <w:marBottom w:val="0"/>
      <w:divBdr>
        <w:top w:val="none" w:sz="0" w:space="0" w:color="auto"/>
        <w:left w:val="none" w:sz="0" w:space="0" w:color="auto"/>
        <w:bottom w:val="none" w:sz="0" w:space="0" w:color="auto"/>
        <w:right w:val="none" w:sz="0" w:space="0" w:color="auto"/>
      </w:divBdr>
      <w:divsChild>
        <w:div w:id="1546214557">
          <w:marLeft w:val="0"/>
          <w:marRight w:val="0"/>
          <w:marTop w:val="0"/>
          <w:marBottom w:val="0"/>
          <w:divBdr>
            <w:top w:val="none" w:sz="0" w:space="0" w:color="auto"/>
            <w:left w:val="none" w:sz="0" w:space="0" w:color="auto"/>
            <w:bottom w:val="none" w:sz="0" w:space="0" w:color="auto"/>
            <w:right w:val="none" w:sz="0" w:space="0" w:color="auto"/>
          </w:divBdr>
          <w:divsChild>
            <w:div w:id="1977833197">
              <w:marLeft w:val="0"/>
              <w:marRight w:val="0"/>
              <w:marTop w:val="0"/>
              <w:marBottom w:val="0"/>
              <w:divBdr>
                <w:top w:val="none" w:sz="0" w:space="0" w:color="auto"/>
                <w:left w:val="none" w:sz="0" w:space="0" w:color="auto"/>
                <w:bottom w:val="none" w:sz="0" w:space="0" w:color="auto"/>
                <w:right w:val="none" w:sz="0" w:space="0" w:color="auto"/>
              </w:divBdr>
              <w:divsChild>
                <w:div w:id="486553093">
                  <w:marLeft w:val="0"/>
                  <w:marRight w:val="0"/>
                  <w:marTop w:val="0"/>
                  <w:marBottom w:val="0"/>
                  <w:divBdr>
                    <w:top w:val="none" w:sz="0" w:space="0" w:color="auto"/>
                    <w:left w:val="none" w:sz="0" w:space="0" w:color="auto"/>
                    <w:bottom w:val="none" w:sz="0" w:space="0" w:color="auto"/>
                    <w:right w:val="none" w:sz="0" w:space="0" w:color="auto"/>
                  </w:divBdr>
                  <w:divsChild>
                    <w:div w:id="776632836">
                      <w:marLeft w:val="0"/>
                      <w:marRight w:val="0"/>
                      <w:marTop w:val="0"/>
                      <w:marBottom w:val="0"/>
                      <w:divBdr>
                        <w:top w:val="none" w:sz="0" w:space="0" w:color="auto"/>
                        <w:left w:val="none" w:sz="0" w:space="0" w:color="auto"/>
                        <w:bottom w:val="none" w:sz="0" w:space="0" w:color="auto"/>
                        <w:right w:val="none" w:sz="0" w:space="0" w:color="auto"/>
                      </w:divBdr>
                      <w:divsChild>
                        <w:div w:id="1194727163">
                          <w:marLeft w:val="0"/>
                          <w:marRight w:val="0"/>
                          <w:marTop w:val="300"/>
                          <w:marBottom w:val="0"/>
                          <w:divBdr>
                            <w:top w:val="none" w:sz="0" w:space="0" w:color="auto"/>
                            <w:left w:val="none" w:sz="0" w:space="0" w:color="auto"/>
                            <w:bottom w:val="none" w:sz="0" w:space="0" w:color="auto"/>
                            <w:right w:val="none" w:sz="0" w:space="0" w:color="auto"/>
                          </w:divBdr>
                          <w:divsChild>
                            <w:div w:id="20487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8966">
      <w:bodyDiv w:val="1"/>
      <w:marLeft w:val="0"/>
      <w:marRight w:val="0"/>
      <w:marTop w:val="0"/>
      <w:marBottom w:val="0"/>
      <w:divBdr>
        <w:top w:val="none" w:sz="0" w:space="0" w:color="auto"/>
        <w:left w:val="none" w:sz="0" w:space="0" w:color="auto"/>
        <w:bottom w:val="none" w:sz="0" w:space="0" w:color="auto"/>
        <w:right w:val="none" w:sz="0" w:space="0" w:color="auto"/>
      </w:divBdr>
      <w:divsChild>
        <w:div w:id="1029374056">
          <w:marLeft w:val="0"/>
          <w:marRight w:val="0"/>
          <w:marTop w:val="0"/>
          <w:marBottom w:val="0"/>
          <w:divBdr>
            <w:top w:val="none" w:sz="0" w:space="0" w:color="auto"/>
            <w:left w:val="none" w:sz="0" w:space="0" w:color="auto"/>
            <w:bottom w:val="none" w:sz="0" w:space="0" w:color="auto"/>
            <w:right w:val="none" w:sz="0" w:space="0" w:color="auto"/>
          </w:divBdr>
          <w:divsChild>
            <w:div w:id="719552179">
              <w:marLeft w:val="0"/>
              <w:marRight w:val="0"/>
              <w:marTop w:val="0"/>
              <w:marBottom w:val="0"/>
              <w:divBdr>
                <w:top w:val="none" w:sz="0" w:space="0" w:color="auto"/>
                <w:left w:val="none" w:sz="0" w:space="0" w:color="auto"/>
                <w:bottom w:val="none" w:sz="0" w:space="0" w:color="auto"/>
                <w:right w:val="none" w:sz="0" w:space="0" w:color="auto"/>
              </w:divBdr>
              <w:divsChild>
                <w:div w:id="1266419417">
                  <w:marLeft w:val="0"/>
                  <w:marRight w:val="0"/>
                  <w:marTop w:val="0"/>
                  <w:marBottom w:val="0"/>
                  <w:divBdr>
                    <w:top w:val="none" w:sz="0" w:space="0" w:color="auto"/>
                    <w:left w:val="none" w:sz="0" w:space="0" w:color="auto"/>
                    <w:bottom w:val="none" w:sz="0" w:space="0" w:color="auto"/>
                    <w:right w:val="none" w:sz="0" w:space="0" w:color="auto"/>
                  </w:divBdr>
                  <w:divsChild>
                    <w:div w:id="1252465998">
                      <w:marLeft w:val="0"/>
                      <w:marRight w:val="0"/>
                      <w:marTop w:val="0"/>
                      <w:marBottom w:val="0"/>
                      <w:divBdr>
                        <w:top w:val="none" w:sz="0" w:space="0" w:color="auto"/>
                        <w:left w:val="none" w:sz="0" w:space="0" w:color="auto"/>
                        <w:bottom w:val="none" w:sz="0" w:space="0" w:color="auto"/>
                        <w:right w:val="none" w:sz="0" w:space="0" w:color="auto"/>
                      </w:divBdr>
                      <w:divsChild>
                        <w:div w:id="1255746984">
                          <w:marLeft w:val="0"/>
                          <w:marRight w:val="0"/>
                          <w:marTop w:val="0"/>
                          <w:marBottom w:val="0"/>
                          <w:divBdr>
                            <w:top w:val="none" w:sz="0" w:space="0" w:color="auto"/>
                            <w:left w:val="none" w:sz="0" w:space="0" w:color="auto"/>
                            <w:bottom w:val="none" w:sz="0" w:space="0" w:color="auto"/>
                            <w:right w:val="none" w:sz="0" w:space="0" w:color="auto"/>
                          </w:divBdr>
                          <w:divsChild>
                            <w:div w:id="18856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730">
      <w:bodyDiv w:val="1"/>
      <w:marLeft w:val="0"/>
      <w:marRight w:val="0"/>
      <w:marTop w:val="0"/>
      <w:marBottom w:val="0"/>
      <w:divBdr>
        <w:top w:val="none" w:sz="0" w:space="0" w:color="auto"/>
        <w:left w:val="none" w:sz="0" w:space="0" w:color="auto"/>
        <w:bottom w:val="none" w:sz="0" w:space="0" w:color="auto"/>
        <w:right w:val="none" w:sz="0" w:space="0" w:color="auto"/>
      </w:divBdr>
      <w:divsChild>
        <w:div w:id="1451976756">
          <w:marLeft w:val="0"/>
          <w:marRight w:val="0"/>
          <w:marTop w:val="0"/>
          <w:marBottom w:val="0"/>
          <w:divBdr>
            <w:top w:val="none" w:sz="0" w:space="0" w:color="auto"/>
            <w:left w:val="none" w:sz="0" w:space="0" w:color="auto"/>
            <w:bottom w:val="none" w:sz="0" w:space="0" w:color="auto"/>
            <w:right w:val="none" w:sz="0" w:space="0" w:color="auto"/>
          </w:divBdr>
          <w:divsChild>
            <w:div w:id="1457289053">
              <w:marLeft w:val="0"/>
              <w:marRight w:val="0"/>
              <w:marTop w:val="0"/>
              <w:marBottom w:val="0"/>
              <w:divBdr>
                <w:top w:val="none" w:sz="0" w:space="0" w:color="auto"/>
                <w:left w:val="none" w:sz="0" w:space="0" w:color="auto"/>
                <w:bottom w:val="none" w:sz="0" w:space="0" w:color="auto"/>
                <w:right w:val="none" w:sz="0" w:space="0" w:color="auto"/>
              </w:divBdr>
              <w:divsChild>
                <w:div w:id="1778598041">
                  <w:marLeft w:val="0"/>
                  <w:marRight w:val="0"/>
                  <w:marTop w:val="0"/>
                  <w:marBottom w:val="0"/>
                  <w:divBdr>
                    <w:top w:val="none" w:sz="0" w:space="0" w:color="auto"/>
                    <w:left w:val="none" w:sz="0" w:space="0" w:color="auto"/>
                    <w:bottom w:val="none" w:sz="0" w:space="0" w:color="auto"/>
                    <w:right w:val="none" w:sz="0" w:space="0" w:color="auto"/>
                  </w:divBdr>
                  <w:divsChild>
                    <w:div w:id="1112283858">
                      <w:marLeft w:val="0"/>
                      <w:marRight w:val="0"/>
                      <w:marTop w:val="0"/>
                      <w:marBottom w:val="0"/>
                      <w:divBdr>
                        <w:top w:val="none" w:sz="0" w:space="0" w:color="auto"/>
                        <w:left w:val="none" w:sz="0" w:space="0" w:color="auto"/>
                        <w:bottom w:val="none" w:sz="0" w:space="0" w:color="auto"/>
                        <w:right w:val="none" w:sz="0" w:space="0" w:color="auto"/>
                      </w:divBdr>
                      <w:divsChild>
                        <w:div w:id="1164466585">
                          <w:marLeft w:val="0"/>
                          <w:marRight w:val="0"/>
                          <w:marTop w:val="300"/>
                          <w:marBottom w:val="0"/>
                          <w:divBdr>
                            <w:top w:val="none" w:sz="0" w:space="0" w:color="auto"/>
                            <w:left w:val="none" w:sz="0" w:space="0" w:color="auto"/>
                            <w:bottom w:val="none" w:sz="0" w:space="0" w:color="auto"/>
                            <w:right w:val="none" w:sz="0" w:space="0" w:color="auto"/>
                          </w:divBdr>
                          <w:divsChild>
                            <w:div w:id="480971192">
                              <w:marLeft w:val="0"/>
                              <w:marRight w:val="0"/>
                              <w:marTop w:val="0"/>
                              <w:marBottom w:val="0"/>
                              <w:divBdr>
                                <w:top w:val="none" w:sz="0" w:space="0" w:color="auto"/>
                                <w:left w:val="none" w:sz="0" w:space="0" w:color="auto"/>
                                <w:bottom w:val="none" w:sz="0" w:space="0" w:color="auto"/>
                                <w:right w:val="none" w:sz="0" w:space="0" w:color="auto"/>
                              </w:divBdr>
                              <w:divsChild>
                                <w:div w:id="1796214659">
                                  <w:marLeft w:val="0"/>
                                  <w:marRight w:val="0"/>
                                  <w:marTop w:val="0"/>
                                  <w:marBottom w:val="0"/>
                                  <w:divBdr>
                                    <w:top w:val="none" w:sz="0" w:space="0" w:color="auto"/>
                                    <w:left w:val="none" w:sz="0" w:space="0" w:color="auto"/>
                                    <w:bottom w:val="none" w:sz="0" w:space="0" w:color="auto"/>
                                    <w:right w:val="none" w:sz="0" w:space="0" w:color="auto"/>
                                  </w:divBdr>
                                </w:div>
                              </w:divsChild>
                            </w:div>
                            <w:div w:id="1401102718">
                              <w:marLeft w:val="0"/>
                              <w:marRight w:val="0"/>
                              <w:marTop w:val="0"/>
                              <w:marBottom w:val="0"/>
                              <w:divBdr>
                                <w:top w:val="none" w:sz="0" w:space="0" w:color="auto"/>
                                <w:left w:val="none" w:sz="0" w:space="0" w:color="auto"/>
                                <w:bottom w:val="none" w:sz="0" w:space="0" w:color="auto"/>
                                <w:right w:val="none" w:sz="0" w:space="0" w:color="auto"/>
                              </w:divBdr>
                              <w:divsChild>
                                <w:div w:id="1753426672">
                                  <w:marLeft w:val="0"/>
                                  <w:marRight w:val="0"/>
                                  <w:marTop w:val="0"/>
                                  <w:marBottom w:val="0"/>
                                  <w:divBdr>
                                    <w:top w:val="none" w:sz="0" w:space="0" w:color="auto"/>
                                    <w:left w:val="none" w:sz="0" w:space="0" w:color="auto"/>
                                    <w:bottom w:val="none" w:sz="0" w:space="0" w:color="auto"/>
                                    <w:right w:val="none" w:sz="0" w:space="0" w:color="auto"/>
                                  </w:divBdr>
                                </w:div>
                              </w:divsChild>
                            </w:div>
                            <w:div w:id="1544438241">
                              <w:marLeft w:val="0"/>
                              <w:marRight w:val="0"/>
                              <w:marTop w:val="0"/>
                              <w:marBottom w:val="0"/>
                              <w:divBdr>
                                <w:top w:val="none" w:sz="0" w:space="0" w:color="auto"/>
                                <w:left w:val="none" w:sz="0" w:space="0" w:color="auto"/>
                                <w:bottom w:val="none" w:sz="0" w:space="0" w:color="auto"/>
                                <w:right w:val="none" w:sz="0" w:space="0" w:color="auto"/>
                              </w:divBdr>
                              <w:divsChild>
                                <w:div w:id="837228264">
                                  <w:marLeft w:val="0"/>
                                  <w:marRight w:val="0"/>
                                  <w:marTop w:val="0"/>
                                  <w:marBottom w:val="0"/>
                                  <w:divBdr>
                                    <w:top w:val="none" w:sz="0" w:space="0" w:color="auto"/>
                                    <w:left w:val="none" w:sz="0" w:space="0" w:color="auto"/>
                                    <w:bottom w:val="none" w:sz="0" w:space="0" w:color="auto"/>
                                    <w:right w:val="none" w:sz="0" w:space="0" w:color="auto"/>
                                  </w:divBdr>
                                </w:div>
                              </w:divsChild>
                            </w:div>
                            <w:div w:id="1658608395">
                              <w:marLeft w:val="0"/>
                              <w:marRight w:val="0"/>
                              <w:marTop w:val="400"/>
                              <w:marBottom w:val="0"/>
                              <w:divBdr>
                                <w:top w:val="none" w:sz="0" w:space="0" w:color="auto"/>
                                <w:left w:val="none" w:sz="0" w:space="0" w:color="auto"/>
                                <w:bottom w:val="none" w:sz="0" w:space="0" w:color="auto"/>
                                <w:right w:val="none" w:sz="0" w:space="0" w:color="auto"/>
                              </w:divBdr>
                            </w:div>
                            <w:div w:id="1711497324">
                              <w:marLeft w:val="0"/>
                              <w:marRight w:val="0"/>
                              <w:marTop w:val="0"/>
                              <w:marBottom w:val="0"/>
                              <w:divBdr>
                                <w:top w:val="none" w:sz="0" w:space="0" w:color="auto"/>
                                <w:left w:val="none" w:sz="0" w:space="0" w:color="auto"/>
                                <w:bottom w:val="none" w:sz="0" w:space="0" w:color="auto"/>
                                <w:right w:val="none" w:sz="0" w:space="0" w:color="auto"/>
                              </w:divBdr>
                            </w:div>
                            <w:div w:id="1843399622">
                              <w:marLeft w:val="0"/>
                              <w:marRight w:val="0"/>
                              <w:marTop w:val="0"/>
                              <w:marBottom w:val="0"/>
                              <w:divBdr>
                                <w:top w:val="none" w:sz="0" w:space="0" w:color="auto"/>
                                <w:left w:val="none" w:sz="0" w:space="0" w:color="auto"/>
                                <w:bottom w:val="none" w:sz="0" w:space="0" w:color="auto"/>
                                <w:right w:val="none" w:sz="0" w:space="0" w:color="auto"/>
                              </w:divBdr>
                              <w:divsChild>
                                <w:div w:id="1585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0890">
      <w:bodyDiv w:val="1"/>
      <w:marLeft w:val="0"/>
      <w:marRight w:val="0"/>
      <w:marTop w:val="0"/>
      <w:marBottom w:val="0"/>
      <w:divBdr>
        <w:top w:val="none" w:sz="0" w:space="0" w:color="auto"/>
        <w:left w:val="none" w:sz="0" w:space="0" w:color="auto"/>
        <w:bottom w:val="none" w:sz="0" w:space="0" w:color="auto"/>
        <w:right w:val="none" w:sz="0" w:space="0" w:color="auto"/>
      </w:divBdr>
    </w:div>
    <w:div w:id="1200774596">
      <w:bodyDiv w:val="1"/>
      <w:marLeft w:val="0"/>
      <w:marRight w:val="0"/>
      <w:marTop w:val="0"/>
      <w:marBottom w:val="0"/>
      <w:divBdr>
        <w:top w:val="none" w:sz="0" w:space="0" w:color="auto"/>
        <w:left w:val="none" w:sz="0" w:space="0" w:color="auto"/>
        <w:bottom w:val="none" w:sz="0" w:space="0" w:color="auto"/>
        <w:right w:val="none" w:sz="0" w:space="0" w:color="auto"/>
      </w:divBdr>
      <w:divsChild>
        <w:div w:id="1752658754">
          <w:marLeft w:val="0"/>
          <w:marRight w:val="0"/>
          <w:marTop w:val="0"/>
          <w:marBottom w:val="0"/>
          <w:divBdr>
            <w:top w:val="none" w:sz="0" w:space="0" w:color="auto"/>
            <w:left w:val="none" w:sz="0" w:space="0" w:color="auto"/>
            <w:bottom w:val="none" w:sz="0" w:space="0" w:color="auto"/>
            <w:right w:val="none" w:sz="0" w:space="0" w:color="auto"/>
          </w:divBdr>
          <w:divsChild>
            <w:div w:id="1319770093">
              <w:marLeft w:val="0"/>
              <w:marRight w:val="0"/>
              <w:marTop w:val="0"/>
              <w:marBottom w:val="0"/>
              <w:divBdr>
                <w:top w:val="none" w:sz="0" w:space="0" w:color="auto"/>
                <w:left w:val="none" w:sz="0" w:space="0" w:color="auto"/>
                <w:bottom w:val="none" w:sz="0" w:space="0" w:color="auto"/>
                <w:right w:val="none" w:sz="0" w:space="0" w:color="auto"/>
              </w:divBdr>
              <w:divsChild>
                <w:div w:id="1047487584">
                  <w:marLeft w:val="0"/>
                  <w:marRight w:val="0"/>
                  <w:marTop w:val="0"/>
                  <w:marBottom w:val="0"/>
                  <w:divBdr>
                    <w:top w:val="none" w:sz="0" w:space="0" w:color="auto"/>
                    <w:left w:val="none" w:sz="0" w:space="0" w:color="auto"/>
                    <w:bottom w:val="none" w:sz="0" w:space="0" w:color="auto"/>
                    <w:right w:val="none" w:sz="0" w:space="0" w:color="auto"/>
                  </w:divBdr>
                  <w:divsChild>
                    <w:div w:id="1927491372">
                      <w:marLeft w:val="0"/>
                      <w:marRight w:val="0"/>
                      <w:marTop w:val="0"/>
                      <w:marBottom w:val="0"/>
                      <w:divBdr>
                        <w:top w:val="none" w:sz="0" w:space="0" w:color="auto"/>
                        <w:left w:val="none" w:sz="0" w:space="0" w:color="auto"/>
                        <w:bottom w:val="none" w:sz="0" w:space="0" w:color="auto"/>
                        <w:right w:val="none" w:sz="0" w:space="0" w:color="auto"/>
                      </w:divBdr>
                      <w:divsChild>
                        <w:div w:id="880020316">
                          <w:marLeft w:val="0"/>
                          <w:marRight w:val="0"/>
                          <w:marTop w:val="300"/>
                          <w:marBottom w:val="0"/>
                          <w:divBdr>
                            <w:top w:val="none" w:sz="0" w:space="0" w:color="auto"/>
                            <w:left w:val="none" w:sz="0" w:space="0" w:color="auto"/>
                            <w:bottom w:val="none" w:sz="0" w:space="0" w:color="auto"/>
                            <w:right w:val="none" w:sz="0" w:space="0" w:color="auto"/>
                          </w:divBdr>
                          <w:divsChild>
                            <w:div w:id="1968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95836">
      <w:bodyDiv w:val="1"/>
      <w:marLeft w:val="0"/>
      <w:marRight w:val="0"/>
      <w:marTop w:val="0"/>
      <w:marBottom w:val="0"/>
      <w:divBdr>
        <w:top w:val="none" w:sz="0" w:space="0" w:color="auto"/>
        <w:left w:val="none" w:sz="0" w:space="0" w:color="auto"/>
        <w:bottom w:val="none" w:sz="0" w:space="0" w:color="auto"/>
        <w:right w:val="none" w:sz="0" w:space="0" w:color="auto"/>
      </w:divBdr>
      <w:divsChild>
        <w:div w:id="29307376">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754010889">
                  <w:marLeft w:val="0"/>
                  <w:marRight w:val="0"/>
                  <w:marTop w:val="0"/>
                  <w:marBottom w:val="0"/>
                  <w:divBdr>
                    <w:top w:val="none" w:sz="0" w:space="0" w:color="auto"/>
                    <w:left w:val="none" w:sz="0" w:space="0" w:color="auto"/>
                    <w:bottom w:val="none" w:sz="0" w:space="0" w:color="auto"/>
                    <w:right w:val="none" w:sz="0" w:space="0" w:color="auto"/>
                  </w:divBdr>
                  <w:divsChild>
                    <w:div w:id="1330786567">
                      <w:marLeft w:val="0"/>
                      <w:marRight w:val="0"/>
                      <w:marTop w:val="0"/>
                      <w:marBottom w:val="0"/>
                      <w:divBdr>
                        <w:top w:val="none" w:sz="0" w:space="0" w:color="auto"/>
                        <w:left w:val="none" w:sz="0" w:space="0" w:color="auto"/>
                        <w:bottom w:val="none" w:sz="0" w:space="0" w:color="auto"/>
                        <w:right w:val="none" w:sz="0" w:space="0" w:color="auto"/>
                      </w:divBdr>
                      <w:divsChild>
                        <w:div w:id="1576091797">
                          <w:marLeft w:val="0"/>
                          <w:marRight w:val="0"/>
                          <w:marTop w:val="0"/>
                          <w:marBottom w:val="0"/>
                          <w:divBdr>
                            <w:top w:val="none" w:sz="0" w:space="0" w:color="auto"/>
                            <w:left w:val="none" w:sz="0" w:space="0" w:color="auto"/>
                            <w:bottom w:val="none" w:sz="0" w:space="0" w:color="auto"/>
                            <w:right w:val="none" w:sz="0" w:space="0" w:color="auto"/>
                          </w:divBdr>
                          <w:divsChild>
                            <w:div w:id="4704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58915">
      <w:bodyDiv w:val="1"/>
      <w:marLeft w:val="0"/>
      <w:marRight w:val="0"/>
      <w:marTop w:val="0"/>
      <w:marBottom w:val="0"/>
      <w:divBdr>
        <w:top w:val="none" w:sz="0" w:space="0" w:color="auto"/>
        <w:left w:val="none" w:sz="0" w:space="0" w:color="auto"/>
        <w:bottom w:val="none" w:sz="0" w:space="0" w:color="auto"/>
        <w:right w:val="none" w:sz="0" w:space="0" w:color="auto"/>
      </w:divBdr>
    </w:div>
    <w:div w:id="1340278215">
      <w:bodyDiv w:val="1"/>
      <w:marLeft w:val="0"/>
      <w:marRight w:val="0"/>
      <w:marTop w:val="0"/>
      <w:marBottom w:val="0"/>
      <w:divBdr>
        <w:top w:val="none" w:sz="0" w:space="0" w:color="auto"/>
        <w:left w:val="none" w:sz="0" w:space="0" w:color="auto"/>
        <w:bottom w:val="none" w:sz="0" w:space="0" w:color="auto"/>
        <w:right w:val="none" w:sz="0" w:space="0" w:color="auto"/>
      </w:divBdr>
      <w:divsChild>
        <w:div w:id="2060321818">
          <w:marLeft w:val="0"/>
          <w:marRight w:val="0"/>
          <w:marTop w:val="0"/>
          <w:marBottom w:val="0"/>
          <w:divBdr>
            <w:top w:val="none" w:sz="0" w:space="0" w:color="auto"/>
            <w:left w:val="none" w:sz="0" w:space="0" w:color="auto"/>
            <w:bottom w:val="none" w:sz="0" w:space="0" w:color="auto"/>
            <w:right w:val="none" w:sz="0" w:space="0" w:color="auto"/>
          </w:divBdr>
          <w:divsChild>
            <w:div w:id="558633455">
              <w:marLeft w:val="0"/>
              <w:marRight w:val="0"/>
              <w:marTop w:val="0"/>
              <w:marBottom w:val="0"/>
              <w:divBdr>
                <w:top w:val="none" w:sz="0" w:space="0" w:color="auto"/>
                <w:left w:val="none" w:sz="0" w:space="0" w:color="auto"/>
                <w:bottom w:val="none" w:sz="0" w:space="0" w:color="auto"/>
                <w:right w:val="none" w:sz="0" w:space="0" w:color="auto"/>
              </w:divBdr>
              <w:divsChild>
                <w:div w:id="1399013268">
                  <w:marLeft w:val="0"/>
                  <w:marRight w:val="0"/>
                  <w:marTop w:val="0"/>
                  <w:marBottom w:val="0"/>
                  <w:divBdr>
                    <w:top w:val="none" w:sz="0" w:space="0" w:color="auto"/>
                    <w:left w:val="none" w:sz="0" w:space="0" w:color="auto"/>
                    <w:bottom w:val="none" w:sz="0" w:space="0" w:color="auto"/>
                    <w:right w:val="none" w:sz="0" w:space="0" w:color="auto"/>
                  </w:divBdr>
                  <w:divsChild>
                    <w:div w:id="306008485">
                      <w:marLeft w:val="0"/>
                      <w:marRight w:val="0"/>
                      <w:marTop w:val="0"/>
                      <w:marBottom w:val="0"/>
                      <w:divBdr>
                        <w:top w:val="none" w:sz="0" w:space="0" w:color="auto"/>
                        <w:left w:val="none" w:sz="0" w:space="0" w:color="auto"/>
                        <w:bottom w:val="none" w:sz="0" w:space="0" w:color="auto"/>
                        <w:right w:val="none" w:sz="0" w:space="0" w:color="auto"/>
                      </w:divBdr>
                      <w:divsChild>
                        <w:div w:id="191383474">
                          <w:marLeft w:val="0"/>
                          <w:marRight w:val="0"/>
                          <w:marTop w:val="300"/>
                          <w:marBottom w:val="0"/>
                          <w:divBdr>
                            <w:top w:val="none" w:sz="0" w:space="0" w:color="auto"/>
                            <w:left w:val="none" w:sz="0" w:space="0" w:color="auto"/>
                            <w:bottom w:val="none" w:sz="0" w:space="0" w:color="auto"/>
                            <w:right w:val="none" w:sz="0" w:space="0" w:color="auto"/>
                          </w:divBdr>
                          <w:divsChild>
                            <w:div w:id="1451238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07578">
      <w:bodyDiv w:val="1"/>
      <w:marLeft w:val="0"/>
      <w:marRight w:val="0"/>
      <w:marTop w:val="0"/>
      <w:marBottom w:val="0"/>
      <w:divBdr>
        <w:top w:val="none" w:sz="0" w:space="0" w:color="auto"/>
        <w:left w:val="none" w:sz="0" w:space="0" w:color="auto"/>
        <w:bottom w:val="none" w:sz="0" w:space="0" w:color="auto"/>
        <w:right w:val="none" w:sz="0" w:space="0" w:color="auto"/>
      </w:divBdr>
    </w:div>
    <w:div w:id="1421021742">
      <w:bodyDiv w:val="1"/>
      <w:marLeft w:val="0"/>
      <w:marRight w:val="0"/>
      <w:marTop w:val="0"/>
      <w:marBottom w:val="0"/>
      <w:divBdr>
        <w:top w:val="none" w:sz="0" w:space="0" w:color="auto"/>
        <w:left w:val="none" w:sz="0" w:space="0" w:color="auto"/>
        <w:bottom w:val="none" w:sz="0" w:space="0" w:color="auto"/>
        <w:right w:val="none" w:sz="0" w:space="0" w:color="auto"/>
      </w:divBdr>
      <w:divsChild>
        <w:div w:id="545874936">
          <w:marLeft w:val="0"/>
          <w:marRight w:val="0"/>
          <w:marTop w:val="0"/>
          <w:marBottom w:val="0"/>
          <w:divBdr>
            <w:top w:val="none" w:sz="0" w:space="0" w:color="auto"/>
            <w:left w:val="none" w:sz="0" w:space="0" w:color="auto"/>
            <w:bottom w:val="none" w:sz="0" w:space="0" w:color="auto"/>
            <w:right w:val="none" w:sz="0" w:space="0" w:color="auto"/>
          </w:divBdr>
          <w:divsChild>
            <w:div w:id="1206529131">
              <w:marLeft w:val="0"/>
              <w:marRight w:val="0"/>
              <w:marTop w:val="0"/>
              <w:marBottom w:val="0"/>
              <w:divBdr>
                <w:top w:val="none" w:sz="0" w:space="0" w:color="auto"/>
                <w:left w:val="none" w:sz="0" w:space="0" w:color="auto"/>
                <w:bottom w:val="none" w:sz="0" w:space="0" w:color="auto"/>
                <w:right w:val="none" w:sz="0" w:space="0" w:color="auto"/>
              </w:divBdr>
              <w:divsChild>
                <w:div w:id="1778789164">
                  <w:marLeft w:val="0"/>
                  <w:marRight w:val="0"/>
                  <w:marTop w:val="0"/>
                  <w:marBottom w:val="0"/>
                  <w:divBdr>
                    <w:top w:val="none" w:sz="0" w:space="0" w:color="auto"/>
                    <w:left w:val="none" w:sz="0" w:space="0" w:color="auto"/>
                    <w:bottom w:val="none" w:sz="0" w:space="0" w:color="auto"/>
                    <w:right w:val="none" w:sz="0" w:space="0" w:color="auto"/>
                  </w:divBdr>
                  <w:divsChild>
                    <w:div w:id="1911501390">
                      <w:marLeft w:val="0"/>
                      <w:marRight w:val="0"/>
                      <w:marTop w:val="0"/>
                      <w:marBottom w:val="0"/>
                      <w:divBdr>
                        <w:top w:val="none" w:sz="0" w:space="0" w:color="auto"/>
                        <w:left w:val="none" w:sz="0" w:space="0" w:color="auto"/>
                        <w:bottom w:val="none" w:sz="0" w:space="0" w:color="auto"/>
                        <w:right w:val="none" w:sz="0" w:space="0" w:color="auto"/>
                      </w:divBdr>
                      <w:divsChild>
                        <w:div w:id="1689527622">
                          <w:marLeft w:val="0"/>
                          <w:marRight w:val="0"/>
                          <w:marTop w:val="0"/>
                          <w:marBottom w:val="0"/>
                          <w:divBdr>
                            <w:top w:val="none" w:sz="0" w:space="0" w:color="auto"/>
                            <w:left w:val="none" w:sz="0" w:space="0" w:color="auto"/>
                            <w:bottom w:val="none" w:sz="0" w:space="0" w:color="auto"/>
                            <w:right w:val="none" w:sz="0" w:space="0" w:color="auto"/>
                          </w:divBdr>
                          <w:divsChild>
                            <w:div w:id="635188167">
                              <w:marLeft w:val="0"/>
                              <w:marRight w:val="0"/>
                              <w:marTop w:val="0"/>
                              <w:marBottom w:val="0"/>
                              <w:divBdr>
                                <w:top w:val="none" w:sz="0" w:space="0" w:color="auto"/>
                                <w:left w:val="none" w:sz="0" w:space="0" w:color="auto"/>
                                <w:bottom w:val="none" w:sz="0" w:space="0" w:color="auto"/>
                                <w:right w:val="none" w:sz="0" w:space="0" w:color="auto"/>
                              </w:divBdr>
                              <w:divsChild>
                                <w:div w:id="1391807591">
                                  <w:marLeft w:val="0"/>
                                  <w:marRight w:val="0"/>
                                  <w:marTop w:val="0"/>
                                  <w:marBottom w:val="0"/>
                                  <w:divBdr>
                                    <w:top w:val="none" w:sz="0" w:space="0" w:color="auto"/>
                                    <w:left w:val="none" w:sz="0" w:space="0" w:color="auto"/>
                                    <w:bottom w:val="none" w:sz="0" w:space="0" w:color="auto"/>
                                    <w:right w:val="none" w:sz="0" w:space="0" w:color="auto"/>
                                  </w:divBdr>
                                  <w:divsChild>
                                    <w:div w:id="822547700">
                                      <w:marLeft w:val="0"/>
                                      <w:marRight w:val="0"/>
                                      <w:marTop w:val="0"/>
                                      <w:marBottom w:val="0"/>
                                      <w:divBdr>
                                        <w:top w:val="none" w:sz="0" w:space="0" w:color="auto"/>
                                        <w:left w:val="none" w:sz="0" w:space="0" w:color="auto"/>
                                        <w:bottom w:val="none" w:sz="0" w:space="0" w:color="auto"/>
                                        <w:right w:val="none" w:sz="0" w:space="0" w:color="auto"/>
                                      </w:divBdr>
                                      <w:divsChild>
                                        <w:div w:id="1560824548">
                                          <w:marLeft w:val="0"/>
                                          <w:marRight w:val="0"/>
                                          <w:marTop w:val="0"/>
                                          <w:marBottom w:val="0"/>
                                          <w:divBdr>
                                            <w:top w:val="none" w:sz="0" w:space="0" w:color="auto"/>
                                            <w:left w:val="none" w:sz="0" w:space="0" w:color="auto"/>
                                            <w:bottom w:val="none" w:sz="0" w:space="0" w:color="auto"/>
                                            <w:right w:val="none" w:sz="0" w:space="0" w:color="auto"/>
                                          </w:divBdr>
                                          <w:divsChild>
                                            <w:div w:id="1406418297">
                                              <w:marLeft w:val="0"/>
                                              <w:marRight w:val="0"/>
                                              <w:marTop w:val="0"/>
                                              <w:marBottom w:val="0"/>
                                              <w:divBdr>
                                                <w:top w:val="none" w:sz="0" w:space="0" w:color="auto"/>
                                                <w:left w:val="none" w:sz="0" w:space="0" w:color="auto"/>
                                                <w:bottom w:val="none" w:sz="0" w:space="0" w:color="auto"/>
                                                <w:right w:val="none" w:sz="0" w:space="0" w:color="auto"/>
                                              </w:divBdr>
                                              <w:divsChild>
                                                <w:div w:id="1788814941">
                                                  <w:marLeft w:val="0"/>
                                                  <w:marRight w:val="0"/>
                                                  <w:marTop w:val="0"/>
                                                  <w:marBottom w:val="0"/>
                                                  <w:divBdr>
                                                    <w:top w:val="none" w:sz="0" w:space="0" w:color="auto"/>
                                                    <w:left w:val="none" w:sz="0" w:space="0" w:color="auto"/>
                                                    <w:bottom w:val="none" w:sz="0" w:space="0" w:color="auto"/>
                                                    <w:right w:val="none" w:sz="0" w:space="0" w:color="auto"/>
                                                  </w:divBdr>
                                                  <w:divsChild>
                                                    <w:div w:id="970749189">
                                                      <w:marLeft w:val="0"/>
                                                      <w:marRight w:val="0"/>
                                                      <w:marTop w:val="0"/>
                                                      <w:marBottom w:val="0"/>
                                                      <w:divBdr>
                                                        <w:top w:val="none" w:sz="0" w:space="0" w:color="auto"/>
                                                        <w:left w:val="none" w:sz="0" w:space="0" w:color="auto"/>
                                                        <w:bottom w:val="none" w:sz="0" w:space="0" w:color="auto"/>
                                                        <w:right w:val="none" w:sz="0" w:space="0" w:color="auto"/>
                                                      </w:divBdr>
                                                      <w:divsChild>
                                                        <w:div w:id="1224215808">
                                                          <w:marLeft w:val="0"/>
                                                          <w:marRight w:val="0"/>
                                                          <w:marTop w:val="0"/>
                                                          <w:marBottom w:val="0"/>
                                                          <w:divBdr>
                                                            <w:top w:val="none" w:sz="0" w:space="0" w:color="auto"/>
                                                            <w:left w:val="none" w:sz="0" w:space="0" w:color="auto"/>
                                                            <w:bottom w:val="none" w:sz="0" w:space="0" w:color="auto"/>
                                                            <w:right w:val="none" w:sz="0" w:space="0" w:color="auto"/>
                                                          </w:divBdr>
                                                          <w:divsChild>
                                                            <w:div w:id="1670983121">
                                                              <w:marLeft w:val="0"/>
                                                              <w:marRight w:val="0"/>
                                                              <w:marTop w:val="0"/>
                                                              <w:marBottom w:val="0"/>
                                                              <w:divBdr>
                                                                <w:top w:val="none" w:sz="0" w:space="0" w:color="auto"/>
                                                                <w:left w:val="none" w:sz="0" w:space="0" w:color="auto"/>
                                                                <w:bottom w:val="none" w:sz="0" w:space="0" w:color="auto"/>
                                                                <w:right w:val="none" w:sz="0" w:space="0" w:color="auto"/>
                                                              </w:divBdr>
                                                              <w:divsChild>
                                                                <w:div w:id="1503396003">
                                                                  <w:marLeft w:val="0"/>
                                                                  <w:marRight w:val="0"/>
                                                                  <w:marTop w:val="0"/>
                                                                  <w:marBottom w:val="0"/>
                                                                  <w:divBdr>
                                                                    <w:top w:val="none" w:sz="0" w:space="0" w:color="auto"/>
                                                                    <w:left w:val="none" w:sz="0" w:space="0" w:color="auto"/>
                                                                    <w:bottom w:val="none" w:sz="0" w:space="0" w:color="auto"/>
                                                                    <w:right w:val="none" w:sz="0" w:space="0" w:color="auto"/>
                                                                  </w:divBdr>
                                                                  <w:divsChild>
                                                                    <w:div w:id="48696843">
                                                                      <w:marLeft w:val="0"/>
                                                                      <w:marRight w:val="0"/>
                                                                      <w:marTop w:val="0"/>
                                                                      <w:marBottom w:val="0"/>
                                                                      <w:divBdr>
                                                                        <w:top w:val="none" w:sz="0" w:space="0" w:color="auto"/>
                                                                        <w:left w:val="none" w:sz="0" w:space="0" w:color="auto"/>
                                                                        <w:bottom w:val="none" w:sz="0" w:space="0" w:color="auto"/>
                                                                        <w:right w:val="none" w:sz="0" w:space="0" w:color="auto"/>
                                                                      </w:divBdr>
                                                                      <w:divsChild>
                                                                        <w:div w:id="607858034">
                                                                          <w:marLeft w:val="0"/>
                                                                          <w:marRight w:val="0"/>
                                                                          <w:marTop w:val="0"/>
                                                                          <w:marBottom w:val="0"/>
                                                                          <w:divBdr>
                                                                            <w:top w:val="none" w:sz="0" w:space="0" w:color="auto"/>
                                                                            <w:left w:val="none" w:sz="0" w:space="0" w:color="auto"/>
                                                                            <w:bottom w:val="none" w:sz="0" w:space="0" w:color="auto"/>
                                                                            <w:right w:val="none" w:sz="0" w:space="0" w:color="auto"/>
                                                                          </w:divBdr>
                                                                          <w:divsChild>
                                                                            <w:div w:id="1810785415">
                                                                              <w:marLeft w:val="0"/>
                                                                              <w:marRight w:val="0"/>
                                                                              <w:marTop w:val="0"/>
                                                                              <w:marBottom w:val="0"/>
                                                                              <w:divBdr>
                                                                                <w:top w:val="none" w:sz="0" w:space="0" w:color="auto"/>
                                                                                <w:left w:val="none" w:sz="0" w:space="0" w:color="auto"/>
                                                                                <w:bottom w:val="none" w:sz="0" w:space="0" w:color="auto"/>
                                                                                <w:right w:val="none" w:sz="0" w:space="0" w:color="auto"/>
                                                                              </w:divBdr>
                                                                              <w:divsChild>
                                                                                <w:div w:id="81223412">
                                                                                  <w:marLeft w:val="0"/>
                                                                                  <w:marRight w:val="0"/>
                                                                                  <w:marTop w:val="0"/>
                                                                                  <w:marBottom w:val="0"/>
                                                                                  <w:divBdr>
                                                                                    <w:top w:val="none" w:sz="0" w:space="0" w:color="auto"/>
                                                                                    <w:left w:val="none" w:sz="0" w:space="0" w:color="auto"/>
                                                                                    <w:bottom w:val="none" w:sz="0" w:space="0" w:color="auto"/>
                                                                                    <w:right w:val="none" w:sz="0" w:space="0" w:color="auto"/>
                                                                                  </w:divBdr>
                                                                                  <w:divsChild>
                                                                                    <w:div w:id="865993861">
                                                                                      <w:marLeft w:val="0"/>
                                                                                      <w:marRight w:val="0"/>
                                                                                      <w:marTop w:val="0"/>
                                                                                      <w:marBottom w:val="0"/>
                                                                                      <w:divBdr>
                                                                                        <w:top w:val="none" w:sz="0" w:space="0" w:color="auto"/>
                                                                                        <w:left w:val="none" w:sz="0" w:space="0" w:color="auto"/>
                                                                                        <w:bottom w:val="none" w:sz="0" w:space="0" w:color="auto"/>
                                                                                        <w:right w:val="none" w:sz="0" w:space="0" w:color="auto"/>
                                                                                      </w:divBdr>
                                                                                    </w:div>
                                                                                    <w:div w:id="1395542505">
                                                                                      <w:marLeft w:val="0"/>
                                                                                      <w:marRight w:val="0"/>
                                                                                      <w:marTop w:val="0"/>
                                                                                      <w:marBottom w:val="0"/>
                                                                                      <w:divBdr>
                                                                                        <w:top w:val="none" w:sz="0" w:space="0" w:color="auto"/>
                                                                                        <w:left w:val="none" w:sz="0" w:space="0" w:color="auto"/>
                                                                                        <w:bottom w:val="none" w:sz="0" w:space="0" w:color="auto"/>
                                                                                        <w:right w:val="none" w:sz="0" w:space="0" w:color="auto"/>
                                                                                      </w:divBdr>
                                                                                    </w:div>
                                                                                    <w:div w:id="17024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23792">
      <w:bodyDiv w:val="1"/>
      <w:marLeft w:val="0"/>
      <w:marRight w:val="0"/>
      <w:marTop w:val="0"/>
      <w:marBottom w:val="0"/>
      <w:divBdr>
        <w:top w:val="none" w:sz="0" w:space="0" w:color="auto"/>
        <w:left w:val="none" w:sz="0" w:space="0" w:color="auto"/>
        <w:bottom w:val="none" w:sz="0" w:space="0" w:color="auto"/>
        <w:right w:val="none" w:sz="0" w:space="0" w:color="auto"/>
      </w:divBdr>
      <w:divsChild>
        <w:div w:id="710148201">
          <w:marLeft w:val="0"/>
          <w:marRight w:val="0"/>
          <w:marTop w:val="0"/>
          <w:marBottom w:val="0"/>
          <w:divBdr>
            <w:top w:val="none" w:sz="0" w:space="0" w:color="auto"/>
            <w:left w:val="none" w:sz="0" w:space="0" w:color="auto"/>
            <w:bottom w:val="none" w:sz="0" w:space="0" w:color="auto"/>
            <w:right w:val="none" w:sz="0" w:space="0" w:color="auto"/>
          </w:divBdr>
          <w:divsChild>
            <w:div w:id="1686980547">
              <w:marLeft w:val="0"/>
              <w:marRight w:val="0"/>
              <w:marTop w:val="0"/>
              <w:marBottom w:val="0"/>
              <w:divBdr>
                <w:top w:val="none" w:sz="0" w:space="0" w:color="auto"/>
                <w:left w:val="none" w:sz="0" w:space="0" w:color="auto"/>
                <w:bottom w:val="none" w:sz="0" w:space="0" w:color="auto"/>
                <w:right w:val="none" w:sz="0" w:space="0" w:color="auto"/>
              </w:divBdr>
              <w:divsChild>
                <w:div w:id="1767339506">
                  <w:marLeft w:val="0"/>
                  <w:marRight w:val="0"/>
                  <w:marTop w:val="0"/>
                  <w:marBottom w:val="0"/>
                  <w:divBdr>
                    <w:top w:val="none" w:sz="0" w:space="0" w:color="auto"/>
                    <w:left w:val="none" w:sz="0" w:space="0" w:color="auto"/>
                    <w:bottom w:val="none" w:sz="0" w:space="0" w:color="auto"/>
                    <w:right w:val="none" w:sz="0" w:space="0" w:color="auto"/>
                  </w:divBdr>
                  <w:divsChild>
                    <w:div w:id="1861820097">
                      <w:marLeft w:val="0"/>
                      <w:marRight w:val="0"/>
                      <w:marTop w:val="0"/>
                      <w:marBottom w:val="0"/>
                      <w:divBdr>
                        <w:top w:val="none" w:sz="0" w:space="0" w:color="auto"/>
                        <w:left w:val="none" w:sz="0" w:space="0" w:color="auto"/>
                        <w:bottom w:val="none" w:sz="0" w:space="0" w:color="auto"/>
                        <w:right w:val="none" w:sz="0" w:space="0" w:color="auto"/>
                      </w:divBdr>
                      <w:divsChild>
                        <w:div w:id="74058533">
                          <w:marLeft w:val="0"/>
                          <w:marRight w:val="0"/>
                          <w:marTop w:val="300"/>
                          <w:marBottom w:val="0"/>
                          <w:divBdr>
                            <w:top w:val="none" w:sz="0" w:space="0" w:color="auto"/>
                            <w:left w:val="none" w:sz="0" w:space="0" w:color="auto"/>
                            <w:bottom w:val="none" w:sz="0" w:space="0" w:color="auto"/>
                            <w:right w:val="none" w:sz="0" w:space="0" w:color="auto"/>
                          </w:divBdr>
                          <w:divsChild>
                            <w:div w:id="50582455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56370">
      <w:bodyDiv w:val="1"/>
      <w:marLeft w:val="0"/>
      <w:marRight w:val="0"/>
      <w:marTop w:val="0"/>
      <w:marBottom w:val="0"/>
      <w:divBdr>
        <w:top w:val="none" w:sz="0" w:space="0" w:color="auto"/>
        <w:left w:val="none" w:sz="0" w:space="0" w:color="auto"/>
        <w:bottom w:val="none" w:sz="0" w:space="0" w:color="auto"/>
        <w:right w:val="none" w:sz="0" w:space="0" w:color="auto"/>
      </w:divBdr>
      <w:divsChild>
        <w:div w:id="444538247">
          <w:marLeft w:val="0"/>
          <w:marRight w:val="0"/>
          <w:marTop w:val="0"/>
          <w:marBottom w:val="0"/>
          <w:divBdr>
            <w:top w:val="none" w:sz="0" w:space="0" w:color="auto"/>
            <w:left w:val="none" w:sz="0" w:space="0" w:color="auto"/>
            <w:bottom w:val="none" w:sz="0" w:space="0" w:color="auto"/>
            <w:right w:val="none" w:sz="0" w:space="0" w:color="auto"/>
          </w:divBdr>
          <w:divsChild>
            <w:div w:id="2004579420">
              <w:marLeft w:val="0"/>
              <w:marRight w:val="0"/>
              <w:marTop w:val="0"/>
              <w:marBottom w:val="0"/>
              <w:divBdr>
                <w:top w:val="none" w:sz="0" w:space="0" w:color="auto"/>
                <w:left w:val="none" w:sz="0" w:space="0" w:color="auto"/>
                <w:bottom w:val="none" w:sz="0" w:space="0" w:color="auto"/>
                <w:right w:val="none" w:sz="0" w:space="0" w:color="auto"/>
              </w:divBdr>
              <w:divsChild>
                <w:div w:id="2145811965">
                  <w:marLeft w:val="0"/>
                  <w:marRight w:val="0"/>
                  <w:marTop w:val="0"/>
                  <w:marBottom w:val="0"/>
                  <w:divBdr>
                    <w:top w:val="none" w:sz="0" w:space="0" w:color="auto"/>
                    <w:left w:val="none" w:sz="0" w:space="0" w:color="auto"/>
                    <w:bottom w:val="none" w:sz="0" w:space="0" w:color="auto"/>
                    <w:right w:val="none" w:sz="0" w:space="0" w:color="auto"/>
                  </w:divBdr>
                  <w:divsChild>
                    <w:div w:id="554044774">
                      <w:marLeft w:val="0"/>
                      <w:marRight w:val="0"/>
                      <w:marTop w:val="0"/>
                      <w:marBottom w:val="0"/>
                      <w:divBdr>
                        <w:top w:val="none" w:sz="0" w:space="0" w:color="auto"/>
                        <w:left w:val="none" w:sz="0" w:space="0" w:color="auto"/>
                        <w:bottom w:val="none" w:sz="0" w:space="0" w:color="auto"/>
                        <w:right w:val="none" w:sz="0" w:space="0" w:color="auto"/>
                      </w:divBdr>
                      <w:divsChild>
                        <w:div w:id="1649284727">
                          <w:marLeft w:val="0"/>
                          <w:marRight w:val="0"/>
                          <w:marTop w:val="300"/>
                          <w:marBottom w:val="0"/>
                          <w:divBdr>
                            <w:top w:val="none" w:sz="0" w:space="0" w:color="auto"/>
                            <w:left w:val="none" w:sz="0" w:space="0" w:color="auto"/>
                            <w:bottom w:val="none" w:sz="0" w:space="0" w:color="auto"/>
                            <w:right w:val="none" w:sz="0" w:space="0" w:color="auto"/>
                          </w:divBdr>
                          <w:divsChild>
                            <w:div w:id="7542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41228">
      <w:bodyDiv w:val="1"/>
      <w:marLeft w:val="0"/>
      <w:marRight w:val="0"/>
      <w:marTop w:val="0"/>
      <w:marBottom w:val="0"/>
      <w:divBdr>
        <w:top w:val="none" w:sz="0" w:space="0" w:color="auto"/>
        <w:left w:val="none" w:sz="0" w:space="0" w:color="auto"/>
        <w:bottom w:val="none" w:sz="0" w:space="0" w:color="auto"/>
        <w:right w:val="none" w:sz="0" w:space="0" w:color="auto"/>
      </w:divBdr>
    </w:div>
    <w:div w:id="1566523918">
      <w:bodyDiv w:val="1"/>
      <w:marLeft w:val="0"/>
      <w:marRight w:val="0"/>
      <w:marTop w:val="0"/>
      <w:marBottom w:val="0"/>
      <w:divBdr>
        <w:top w:val="none" w:sz="0" w:space="0" w:color="auto"/>
        <w:left w:val="none" w:sz="0" w:space="0" w:color="auto"/>
        <w:bottom w:val="none" w:sz="0" w:space="0" w:color="auto"/>
        <w:right w:val="none" w:sz="0" w:space="0" w:color="auto"/>
      </w:divBdr>
      <w:divsChild>
        <w:div w:id="286275350">
          <w:marLeft w:val="0"/>
          <w:marRight w:val="0"/>
          <w:marTop w:val="0"/>
          <w:marBottom w:val="0"/>
          <w:divBdr>
            <w:top w:val="none" w:sz="0" w:space="0" w:color="auto"/>
            <w:left w:val="none" w:sz="0" w:space="0" w:color="auto"/>
            <w:bottom w:val="none" w:sz="0" w:space="0" w:color="auto"/>
            <w:right w:val="none" w:sz="0" w:space="0" w:color="auto"/>
          </w:divBdr>
          <w:divsChild>
            <w:div w:id="1109083695">
              <w:marLeft w:val="0"/>
              <w:marRight w:val="0"/>
              <w:marTop w:val="0"/>
              <w:marBottom w:val="0"/>
              <w:divBdr>
                <w:top w:val="none" w:sz="0" w:space="0" w:color="auto"/>
                <w:left w:val="none" w:sz="0" w:space="0" w:color="auto"/>
                <w:bottom w:val="none" w:sz="0" w:space="0" w:color="auto"/>
                <w:right w:val="none" w:sz="0" w:space="0" w:color="auto"/>
              </w:divBdr>
              <w:divsChild>
                <w:div w:id="1806697337">
                  <w:marLeft w:val="0"/>
                  <w:marRight w:val="0"/>
                  <w:marTop w:val="0"/>
                  <w:marBottom w:val="0"/>
                  <w:divBdr>
                    <w:top w:val="none" w:sz="0" w:space="0" w:color="auto"/>
                    <w:left w:val="none" w:sz="0" w:space="0" w:color="auto"/>
                    <w:bottom w:val="none" w:sz="0" w:space="0" w:color="auto"/>
                    <w:right w:val="none" w:sz="0" w:space="0" w:color="auto"/>
                  </w:divBdr>
                  <w:divsChild>
                    <w:div w:id="352733158">
                      <w:marLeft w:val="0"/>
                      <w:marRight w:val="0"/>
                      <w:marTop w:val="0"/>
                      <w:marBottom w:val="0"/>
                      <w:divBdr>
                        <w:top w:val="none" w:sz="0" w:space="0" w:color="auto"/>
                        <w:left w:val="none" w:sz="0" w:space="0" w:color="auto"/>
                        <w:bottom w:val="none" w:sz="0" w:space="0" w:color="auto"/>
                        <w:right w:val="none" w:sz="0" w:space="0" w:color="auto"/>
                      </w:divBdr>
                      <w:divsChild>
                        <w:div w:id="1511942864">
                          <w:marLeft w:val="0"/>
                          <w:marRight w:val="0"/>
                          <w:marTop w:val="300"/>
                          <w:marBottom w:val="0"/>
                          <w:divBdr>
                            <w:top w:val="none" w:sz="0" w:space="0" w:color="auto"/>
                            <w:left w:val="none" w:sz="0" w:space="0" w:color="auto"/>
                            <w:bottom w:val="none" w:sz="0" w:space="0" w:color="auto"/>
                            <w:right w:val="none" w:sz="0" w:space="0" w:color="auto"/>
                          </w:divBdr>
                          <w:divsChild>
                            <w:div w:id="12084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3522">
      <w:bodyDiv w:val="1"/>
      <w:marLeft w:val="0"/>
      <w:marRight w:val="0"/>
      <w:marTop w:val="0"/>
      <w:marBottom w:val="0"/>
      <w:divBdr>
        <w:top w:val="none" w:sz="0" w:space="0" w:color="auto"/>
        <w:left w:val="none" w:sz="0" w:space="0" w:color="auto"/>
        <w:bottom w:val="none" w:sz="0" w:space="0" w:color="auto"/>
        <w:right w:val="none" w:sz="0" w:space="0" w:color="auto"/>
      </w:divBdr>
    </w:div>
    <w:div w:id="1621448201">
      <w:bodyDiv w:val="1"/>
      <w:marLeft w:val="0"/>
      <w:marRight w:val="0"/>
      <w:marTop w:val="0"/>
      <w:marBottom w:val="0"/>
      <w:divBdr>
        <w:top w:val="none" w:sz="0" w:space="0" w:color="auto"/>
        <w:left w:val="none" w:sz="0" w:space="0" w:color="auto"/>
        <w:bottom w:val="none" w:sz="0" w:space="0" w:color="auto"/>
        <w:right w:val="none" w:sz="0" w:space="0" w:color="auto"/>
      </w:divBdr>
      <w:divsChild>
        <w:div w:id="1268851640">
          <w:marLeft w:val="0"/>
          <w:marRight w:val="0"/>
          <w:marTop w:val="0"/>
          <w:marBottom w:val="0"/>
          <w:divBdr>
            <w:top w:val="none" w:sz="0" w:space="0" w:color="auto"/>
            <w:left w:val="none" w:sz="0" w:space="0" w:color="auto"/>
            <w:bottom w:val="none" w:sz="0" w:space="0" w:color="auto"/>
            <w:right w:val="none" w:sz="0" w:space="0" w:color="auto"/>
          </w:divBdr>
          <w:divsChild>
            <w:div w:id="955597874">
              <w:marLeft w:val="0"/>
              <w:marRight w:val="0"/>
              <w:marTop w:val="0"/>
              <w:marBottom w:val="0"/>
              <w:divBdr>
                <w:top w:val="none" w:sz="0" w:space="0" w:color="auto"/>
                <w:left w:val="none" w:sz="0" w:space="0" w:color="auto"/>
                <w:bottom w:val="none" w:sz="0" w:space="0" w:color="auto"/>
                <w:right w:val="none" w:sz="0" w:space="0" w:color="auto"/>
              </w:divBdr>
              <w:divsChild>
                <w:div w:id="923144942">
                  <w:marLeft w:val="0"/>
                  <w:marRight w:val="0"/>
                  <w:marTop w:val="0"/>
                  <w:marBottom w:val="0"/>
                  <w:divBdr>
                    <w:top w:val="none" w:sz="0" w:space="0" w:color="auto"/>
                    <w:left w:val="none" w:sz="0" w:space="0" w:color="auto"/>
                    <w:bottom w:val="none" w:sz="0" w:space="0" w:color="auto"/>
                    <w:right w:val="none" w:sz="0" w:space="0" w:color="auto"/>
                  </w:divBdr>
                  <w:divsChild>
                    <w:div w:id="638464642">
                      <w:marLeft w:val="0"/>
                      <w:marRight w:val="0"/>
                      <w:marTop w:val="0"/>
                      <w:marBottom w:val="0"/>
                      <w:divBdr>
                        <w:top w:val="none" w:sz="0" w:space="0" w:color="auto"/>
                        <w:left w:val="none" w:sz="0" w:space="0" w:color="auto"/>
                        <w:bottom w:val="none" w:sz="0" w:space="0" w:color="auto"/>
                        <w:right w:val="none" w:sz="0" w:space="0" w:color="auto"/>
                      </w:divBdr>
                      <w:divsChild>
                        <w:div w:id="860553347">
                          <w:marLeft w:val="0"/>
                          <w:marRight w:val="0"/>
                          <w:marTop w:val="300"/>
                          <w:marBottom w:val="0"/>
                          <w:divBdr>
                            <w:top w:val="none" w:sz="0" w:space="0" w:color="auto"/>
                            <w:left w:val="none" w:sz="0" w:space="0" w:color="auto"/>
                            <w:bottom w:val="none" w:sz="0" w:space="0" w:color="auto"/>
                            <w:right w:val="none" w:sz="0" w:space="0" w:color="auto"/>
                          </w:divBdr>
                          <w:divsChild>
                            <w:div w:id="4062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065808">
      <w:bodyDiv w:val="1"/>
      <w:marLeft w:val="0"/>
      <w:marRight w:val="0"/>
      <w:marTop w:val="0"/>
      <w:marBottom w:val="0"/>
      <w:divBdr>
        <w:top w:val="none" w:sz="0" w:space="0" w:color="auto"/>
        <w:left w:val="none" w:sz="0" w:space="0" w:color="auto"/>
        <w:bottom w:val="none" w:sz="0" w:space="0" w:color="auto"/>
        <w:right w:val="none" w:sz="0" w:space="0" w:color="auto"/>
      </w:divBdr>
    </w:div>
    <w:div w:id="1769302933">
      <w:bodyDiv w:val="1"/>
      <w:marLeft w:val="0"/>
      <w:marRight w:val="0"/>
      <w:marTop w:val="0"/>
      <w:marBottom w:val="0"/>
      <w:divBdr>
        <w:top w:val="none" w:sz="0" w:space="0" w:color="auto"/>
        <w:left w:val="none" w:sz="0" w:space="0" w:color="auto"/>
        <w:bottom w:val="none" w:sz="0" w:space="0" w:color="auto"/>
        <w:right w:val="none" w:sz="0" w:space="0" w:color="auto"/>
      </w:divBdr>
      <w:divsChild>
        <w:div w:id="274364657">
          <w:marLeft w:val="0"/>
          <w:marRight w:val="0"/>
          <w:marTop w:val="0"/>
          <w:marBottom w:val="0"/>
          <w:divBdr>
            <w:top w:val="none" w:sz="0" w:space="0" w:color="auto"/>
            <w:left w:val="none" w:sz="0" w:space="0" w:color="auto"/>
            <w:bottom w:val="none" w:sz="0" w:space="0" w:color="auto"/>
            <w:right w:val="none" w:sz="0" w:space="0" w:color="auto"/>
          </w:divBdr>
          <w:divsChild>
            <w:div w:id="292368554">
              <w:marLeft w:val="0"/>
              <w:marRight w:val="0"/>
              <w:marTop w:val="0"/>
              <w:marBottom w:val="0"/>
              <w:divBdr>
                <w:top w:val="none" w:sz="0" w:space="0" w:color="auto"/>
                <w:left w:val="none" w:sz="0" w:space="0" w:color="auto"/>
                <w:bottom w:val="none" w:sz="0" w:space="0" w:color="auto"/>
                <w:right w:val="none" w:sz="0" w:space="0" w:color="auto"/>
              </w:divBdr>
              <w:divsChild>
                <w:div w:id="1673099860">
                  <w:marLeft w:val="0"/>
                  <w:marRight w:val="0"/>
                  <w:marTop w:val="0"/>
                  <w:marBottom w:val="0"/>
                  <w:divBdr>
                    <w:top w:val="none" w:sz="0" w:space="0" w:color="auto"/>
                    <w:left w:val="none" w:sz="0" w:space="0" w:color="auto"/>
                    <w:bottom w:val="none" w:sz="0" w:space="0" w:color="auto"/>
                    <w:right w:val="none" w:sz="0" w:space="0" w:color="auto"/>
                  </w:divBdr>
                  <w:divsChild>
                    <w:div w:id="43061729">
                      <w:marLeft w:val="0"/>
                      <w:marRight w:val="0"/>
                      <w:marTop w:val="0"/>
                      <w:marBottom w:val="0"/>
                      <w:divBdr>
                        <w:top w:val="none" w:sz="0" w:space="0" w:color="auto"/>
                        <w:left w:val="none" w:sz="0" w:space="0" w:color="auto"/>
                        <w:bottom w:val="none" w:sz="0" w:space="0" w:color="auto"/>
                        <w:right w:val="none" w:sz="0" w:space="0" w:color="auto"/>
                      </w:divBdr>
                      <w:divsChild>
                        <w:div w:id="697856888">
                          <w:marLeft w:val="0"/>
                          <w:marRight w:val="0"/>
                          <w:marTop w:val="300"/>
                          <w:marBottom w:val="0"/>
                          <w:divBdr>
                            <w:top w:val="none" w:sz="0" w:space="0" w:color="auto"/>
                            <w:left w:val="none" w:sz="0" w:space="0" w:color="auto"/>
                            <w:bottom w:val="none" w:sz="0" w:space="0" w:color="auto"/>
                            <w:right w:val="none" w:sz="0" w:space="0" w:color="auto"/>
                          </w:divBdr>
                          <w:divsChild>
                            <w:div w:id="13627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3699">
      <w:bodyDiv w:val="1"/>
      <w:marLeft w:val="0"/>
      <w:marRight w:val="0"/>
      <w:marTop w:val="0"/>
      <w:marBottom w:val="0"/>
      <w:divBdr>
        <w:top w:val="none" w:sz="0" w:space="0" w:color="auto"/>
        <w:left w:val="none" w:sz="0" w:space="0" w:color="auto"/>
        <w:bottom w:val="none" w:sz="0" w:space="0" w:color="auto"/>
        <w:right w:val="none" w:sz="0" w:space="0" w:color="auto"/>
      </w:divBdr>
      <w:divsChild>
        <w:div w:id="1227493643">
          <w:marLeft w:val="0"/>
          <w:marRight w:val="0"/>
          <w:marTop w:val="0"/>
          <w:marBottom w:val="0"/>
          <w:divBdr>
            <w:top w:val="none" w:sz="0" w:space="0" w:color="auto"/>
            <w:left w:val="none" w:sz="0" w:space="0" w:color="auto"/>
            <w:bottom w:val="none" w:sz="0" w:space="0" w:color="auto"/>
            <w:right w:val="none" w:sz="0" w:space="0" w:color="auto"/>
          </w:divBdr>
          <w:divsChild>
            <w:div w:id="1774667996">
              <w:marLeft w:val="0"/>
              <w:marRight w:val="0"/>
              <w:marTop w:val="0"/>
              <w:marBottom w:val="0"/>
              <w:divBdr>
                <w:top w:val="none" w:sz="0" w:space="0" w:color="auto"/>
                <w:left w:val="none" w:sz="0" w:space="0" w:color="auto"/>
                <w:bottom w:val="none" w:sz="0" w:space="0" w:color="auto"/>
                <w:right w:val="none" w:sz="0" w:space="0" w:color="auto"/>
              </w:divBdr>
              <w:divsChild>
                <w:div w:id="300381088">
                  <w:marLeft w:val="0"/>
                  <w:marRight w:val="0"/>
                  <w:marTop w:val="0"/>
                  <w:marBottom w:val="0"/>
                  <w:divBdr>
                    <w:top w:val="none" w:sz="0" w:space="0" w:color="auto"/>
                    <w:left w:val="none" w:sz="0" w:space="0" w:color="auto"/>
                    <w:bottom w:val="none" w:sz="0" w:space="0" w:color="auto"/>
                    <w:right w:val="none" w:sz="0" w:space="0" w:color="auto"/>
                  </w:divBdr>
                  <w:divsChild>
                    <w:div w:id="1972204105">
                      <w:marLeft w:val="0"/>
                      <w:marRight w:val="0"/>
                      <w:marTop w:val="0"/>
                      <w:marBottom w:val="0"/>
                      <w:divBdr>
                        <w:top w:val="none" w:sz="0" w:space="0" w:color="auto"/>
                        <w:left w:val="none" w:sz="0" w:space="0" w:color="auto"/>
                        <w:bottom w:val="none" w:sz="0" w:space="0" w:color="auto"/>
                        <w:right w:val="none" w:sz="0" w:space="0" w:color="auto"/>
                      </w:divBdr>
                      <w:divsChild>
                        <w:div w:id="2016689966">
                          <w:marLeft w:val="0"/>
                          <w:marRight w:val="0"/>
                          <w:marTop w:val="0"/>
                          <w:marBottom w:val="0"/>
                          <w:divBdr>
                            <w:top w:val="none" w:sz="0" w:space="0" w:color="auto"/>
                            <w:left w:val="none" w:sz="0" w:space="0" w:color="auto"/>
                            <w:bottom w:val="none" w:sz="0" w:space="0" w:color="auto"/>
                            <w:right w:val="none" w:sz="0" w:space="0" w:color="auto"/>
                          </w:divBdr>
                          <w:divsChild>
                            <w:div w:id="237374688">
                              <w:marLeft w:val="150"/>
                              <w:marRight w:val="150"/>
                              <w:marTop w:val="480"/>
                              <w:marBottom w:val="0"/>
                              <w:divBdr>
                                <w:top w:val="single" w:sz="6" w:space="31" w:color="D4D4D4"/>
                                <w:left w:val="none" w:sz="0" w:space="0" w:color="auto"/>
                                <w:bottom w:val="none" w:sz="0" w:space="0" w:color="auto"/>
                                <w:right w:val="none" w:sz="0" w:space="0" w:color="auto"/>
                              </w:divBdr>
                            </w:div>
                            <w:div w:id="1557468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1133">
      <w:bodyDiv w:val="1"/>
      <w:marLeft w:val="0"/>
      <w:marRight w:val="0"/>
      <w:marTop w:val="0"/>
      <w:marBottom w:val="0"/>
      <w:divBdr>
        <w:top w:val="none" w:sz="0" w:space="0" w:color="auto"/>
        <w:left w:val="none" w:sz="0" w:space="0" w:color="auto"/>
        <w:bottom w:val="none" w:sz="0" w:space="0" w:color="auto"/>
        <w:right w:val="none" w:sz="0" w:space="0" w:color="auto"/>
      </w:divBdr>
    </w:div>
    <w:div w:id="1950698826">
      <w:bodyDiv w:val="1"/>
      <w:marLeft w:val="0"/>
      <w:marRight w:val="0"/>
      <w:marTop w:val="0"/>
      <w:marBottom w:val="0"/>
      <w:divBdr>
        <w:top w:val="none" w:sz="0" w:space="0" w:color="auto"/>
        <w:left w:val="none" w:sz="0" w:space="0" w:color="auto"/>
        <w:bottom w:val="none" w:sz="0" w:space="0" w:color="auto"/>
        <w:right w:val="none" w:sz="0" w:space="0" w:color="auto"/>
      </w:divBdr>
    </w:div>
    <w:div w:id="1958097428">
      <w:bodyDiv w:val="1"/>
      <w:marLeft w:val="0"/>
      <w:marRight w:val="0"/>
      <w:marTop w:val="0"/>
      <w:marBottom w:val="0"/>
      <w:divBdr>
        <w:top w:val="none" w:sz="0" w:space="0" w:color="auto"/>
        <w:left w:val="none" w:sz="0" w:space="0" w:color="auto"/>
        <w:bottom w:val="none" w:sz="0" w:space="0" w:color="auto"/>
        <w:right w:val="none" w:sz="0" w:space="0" w:color="auto"/>
      </w:divBdr>
      <w:divsChild>
        <w:div w:id="871265448">
          <w:marLeft w:val="0"/>
          <w:marRight w:val="0"/>
          <w:marTop w:val="0"/>
          <w:marBottom w:val="0"/>
          <w:divBdr>
            <w:top w:val="none" w:sz="0" w:space="0" w:color="auto"/>
            <w:left w:val="none" w:sz="0" w:space="0" w:color="auto"/>
            <w:bottom w:val="none" w:sz="0" w:space="0" w:color="auto"/>
            <w:right w:val="none" w:sz="0" w:space="0" w:color="auto"/>
          </w:divBdr>
          <w:divsChild>
            <w:div w:id="1179199726">
              <w:marLeft w:val="0"/>
              <w:marRight w:val="0"/>
              <w:marTop w:val="0"/>
              <w:marBottom w:val="0"/>
              <w:divBdr>
                <w:top w:val="none" w:sz="0" w:space="0" w:color="auto"/>
                <w:left w:val="none" w:sz="0" w:space="0" w:color="auto"/>
                <w:bottom w:val="none" w:sz="0" w:space="0" w:color="auto"/>
                <w:right w:val="none" w:sz="0" w:space="0" w:color="auto"/>
              </w:divBdr>
              <w:divsChild>
                <w:div w:id="418674665">
                  <w:marLeft w:val="0"/>
                  <w:marRight w:val="0"/>
                  <w:marTop w:val="0"/>
                  <w:marBottom w:val="0"/>
                  <w:divBdr>
                    <w:top w:val="none" w:sz="0" w:space="0" w:color="auto"/>
                    <w:left w:val="none" w:sz="0" w:space="0" w:color="auto"/>
                    <w:bottom w:val="none" w:sz="0" w:space="0" w:color="auto"/>
                    <w:right w:val="none" w:sz="0" w:space="0" w:color="auto"/>
                  </w:divBdr>
                  <w:divsChild>
                    <w:div w:id="1158499040">
                      <w:marLeft w:val="0"/>
                      <w:marRight w:val="0"/>
                      <w:marTop w:val="0"/>
                      <w:marBottom w:val="0"/>
                      <w:divBdr>
                        <w:top w:val="none" w:sz="0" w:space="0" w:color="auto"/>
                        <w:left w:val="none" w:sz="0" w:space="0" w:color="auto"/>
                        <w:bottom w:val="none" w:sz="0" w:space="0" w:color="auto"/>
                        <w:right w:val="none" w:sz="0" w:space="0" w:color="auto"/>
                      </w:divBdr>
                      <w:divsChild>
                        <w:div w:id="789594668">
                          <w:marLeft w:val="0"/>
                          <w:marRight w:val="0"/>
                          <w:marTop w:val="300"/>
                          <w:marBottom w:val="0"/>
                          <w:divBdr>
                            <w:top w:val="none" w:sz="0" w:space="0" w:color="auto"/>
                            <w:left w:val="none" w:sz="0" w:space="0" w:color="auto"/>
                            <w:bottom w:val="none" w:sz="0" w:space="0" w:color="auto"/>
                            <w:right w:val="none" w:sz="0" w:space="0" w:color="auto"/>
                          </w:divBdr>
                          <w:divsChild>
                            <w:div w:id="9603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31379">
      <w:bodyDiv w:val="1"/>
      <w:marLeft w:val="0"/>
      <w:marRight w:val="0"/>
      <w:marTop w:val="0"/>
      <w:marBottom w:val="0"/>
      <w:divBdr>
        <w:top w:val="none" w:sz="0" w:space="0" w:color="auto"/>
        <w:left w:val="none" w:sz="0" w:space="0" w:color="auto"/>
        <w:bottom w:val="none" w:sz="0" w:space="0" w:color="auto"/>
        <w:right w:val="none" w:sz="0" w:space="0" w:color="auto"/>
      </w:divBdr>
      <w:divsChild>
        <w:div w:id="1940526712">
          <w:marLeft w:val="0"/>
          <w:marRight w:val="0"/>
          <w:marTop w:val="0"/>
          <w:marBottom w:val="0"/>
          <w:divBdr>
            <w:top w:val="none" w:sz="0" w:space="0" w:color="auto"/>
            <w:left w:val="none" w:sz="0" w:space="0" w:color="auto"/>
            <w:bottom w:val="none" w:sz="0" w:space="0" w:color="auto"/>
            <w:right w:val="none" w:sz="0" w:space="0" w:color="auto"/>
          </w:divBdr>
          <w:divsChild>
            <w:div w:id="969624881">
              <w:marLeft w:val="0"/>
              <w:marRight w:val="0"/>
              <w:marTop w:val="0"/>
              <w:marBottom w:val="0"/>
              <w:divBdr>
                <w:top w:val="none" w:sz="0" w:space="0" w:color="auto"/>
                <w:left w:val="none" w:sz="0" w:space="0" w:color="auto"/>
                <w:bottom w:val="none" w:sz="0" w:space="0" w:color="auto"/>
                <w:right w:val="none" w:sz="0" w:space="0" w:color="auto"/>
              </w:divBdr>
              <w:divsChild>
                <w:div w:id="1796095092">
                  <w:marLeft w:val="0"/>
                  <w:marRight w:val="0"/>
                  <w:marTop w:val="0"/>
                  <w:marBottom w:val="0"/>
                  <w:divBdr>
                    <w:top w:val="none" w:sz="0" w:space="0" w:color="auto"/>
                    <w:left w:val="none" w:sz="0" w:space="0" w:color="auto"/>
                    <w:bottom w:val="none" w:sz="0" w:space="0" w:color="auto"/>
                    <w:right w:val="none" w:sz="0" w:space="0" w:color="auto"/>
                  </w:divBdr>
                  <w:divsChild>
                    <w:div w:id="1403521304">
                      <w:marLeft w:val="0"/>
                      <w:marRight w:val="0"/>
                      <w:marTop w:val="0"/>
                      <w:marBottom w:val="0"/>
                      <w:divBdr>
                        <w:top w:val="none" w:sz="0" w:space="0" w:color="auto"/>
                        <w:left w:val="none" w:sz="0" w:space="0" w:color="auto"/>
                        <w:bottom w:val="none" w:sz="0" w:space="0" w:color="auto"/>
                        <w:right w:val="none" w:sz="0" w:space="0" w:color="auto"/>
                      </w:divBdr>
                      <w:divsChild>
                        <w:div w:id="2015306263">
                          <w:marLeft w:val="0"/>
                          <w:marRight w:val="0"/>
                          <w:marTop w:val="30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46319">
      <w:bodyDiv w:val="1"/>
      <w:marLeft w:val="0"/>
      <w:marRight w:val="0"/>
      <w:marTop w:val="0"/>
      <w:marBottom w:val="0"/>
      <w:divBdr>
        <w:top w:val="none" w:sz="0" w:space="0" w:color="auto"/>
        <w:left w:val="none" w:sz="0" w:space="0" w:color="auto"/>
        <w:bottom w:val="none" w:sz="0" w:space="0" w:color="auto"/>
        <w:right w:val="none" w:sz="0" w:space="0" w:color="auto"/>
      </w:divBdr>
      <w:divsChild>
        <w:div w:id="378751648">
          <w:marLeft w:val="0"/>
          <w:marRight w:val="0"/>
          <w:marTop w:val="0"/>
          <w:marBottom w:val="0"/>
          <w:divBdr>
            <w:top w:val="none" w:sz="0" w:space="0" w:color="auto"/>
            <w:left w:val="none" w:sz="0" w:space="0" w:color="auto"/>
            <w:bottom w:val="none" w:sz="0" w:space="0" w:color="auto"/>
            <w:right w:val="none" w:sz="0" w:space="0" w:color="auto"/>
          </w:divBdr>
          <w:divsChild>
            <w:div w:id="1963687909">
              <w:marLeft w:val="0"/>
              <w:marRight w:val="0"/>
              <w:marTop w:val="0"/>
              <w:marBottom w:val="0"/>
              <w:divBdr>
                <w:top w:val="none" w:sz="0" w:space="0" w:color="auto"/>
                <w:left w:val="none" w:sz="0" w:space="0" w:color="auto"/>
                <w:bottom w:val="none" w:sz="0" w:space="0" w:color="auto"/>
                <w:right w:val="none" w:sz="0" w:space="0" w:color="auto"/>
              </w:divBdr>
              <w:divsChild>
                <w:div w:id="374350259">
                  <w:marLeft w:val="0"/>
                  <w:marRight w:val="0"/>
                  <w:marTop w:val="0"/>
                  <w:marBottom w:val="0"/>
                  <w:divBdr>
                    <w:top w:val="none" w:sz="0" w:space="0" w:color="auto"/>
                    <w:left w:val="none" w:sz="0" w:space="0" w:color="auto"/>
                    <w:bottom w:val="none" w:sz="0" w:space="0" w:color="auto"/>
                    <w:right w:val="none" w:sz="0" w:space="0" w:color="auto"/>
                  </w:divBdr>
                  <w:divsChild>
                    <w:div w:id="847645724">
                      <w:marLeft w:val="0"/>
                      <w:marRight w:val="0"/>
                      <w:marTop w:val="0"/>
                      <w:marBottom w:val="0"/>
                      <w:divBdr>
                        <w:top w:val="none" w:sz="0" w:space="0" w:color="auto"/>
                        <w:left w:val="none" w:sz="0" w:space="0" w:color="auto"/>
                        <w:bottom w:val="none" w:sz="0" w:space="0" w:color="auto"/>
                        <w:right w:val="none" w:sz="0" w:space="0" w:color="auto"/>
                      </w:divBdr>
                      <w:divsChild>
                        <w:div w:id="2026707392">
                          <w:marLeft w:val="0"/>
                          <w:marRight w:val="0"/>
                          <w:marTop w:val="300"/>
                          <w:marBottom w:val="0"/>
                          <w:divBdr>
                            <w:top w:val="none" w:sz="0" w:space="0" w:color="auto"/>
                            <w:left w:val="none" w:sz="0" w:space="0" w:color="auto"/>
                            <w:bottom w:val="none" w:sz="0" w:space="0" w:color="auto"/>
                            <w:right w:val="none" w:sz="0" w:space="0" w:color="auto"/>
                          </w:divBdr>
                          <w:divsChild>
                            <w:div w:id="5254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2225">
      <w:bodyDiv w:val="1"/>
      <w:marLeft w:val="0"/>
      <w:marRight w:val="0"/>
      <w:marTop w:val="0"/>
      <w:marBottom w:val="0"/>
      <w:divBdr>
        <w:top w:val="none" w:sz="0" w:space="0" w:color="auto"/>
        <w:left w:val="none" w:sz="0" w:space="0" w:color="auto"/>
        <w:bottom w:val="none" w:sz="0" w:space="0" w:color="auto"/>
        <w:right w:val="none" w:sz="0" w:space="0" w:color="auto"/>
      </w:divBdr>
    </w:div>
    <w:div w:id="2088722449">
      <w:bodyDiv w:val="1"/>
      <w:marLeft w:val="0"/>
      <w:marRight w:val="0"/>
      <w:marTop w:val="0"/>
      <w:marBottom w:val="0"/>
      <w:divBdr>
        <w:top w:val="none" w:sz="0" w:space="0" w:color="auto"/>
        <w:left w:val="none" w:sz="0" w:space="0" w:color="auto"/>
        <w:bottom w:val="none" w:sz="0" w:space="0" w:color="auto"/>
        <w:right w:val="none" w:sz="0" w:space="0" w:color="auto"/>
      </w:divBdr>
      <w:divsChild>
        <w:div w:id="1354763071">
          <w:marLeft w:val="0"/>
          <w:marRight w:val="0"/>
          <w:marTop w:val="0"/>
          <w:marBottom w:val="0"/>
          <w:divBdr>
            <w:top w:val="none" w:sz="0" w:space="0" w:color="auto"/>
            <w:left w:val="none" w:sz="0" w:space="0" w:color="auto"/>
            <w:bottom w:val="none" w:sz="0" w:space="0" w:color="auto"/>
            <w:right w:val="none" w:sz="0" w:space="0" w:color="auto"/>
          </w:divBdr>
          <w:divsChild>
            <w:div w:id="1344551472">
              <w:marLeft w:val="0"/>
              <w:marRight w:val="0"/>
              <w:marTop w:val="0"/>
              <w:marBottom w:val="0"/>
              <w:divBdr>
                <w:top w:val="none" w:sz="0" w:space="0" w:color="auto"/>
                <w:left w:val="none" w:sz="0" w:space="0" w:color="auto"/>
                <w:bottom w:val="none" w:sz="0" w:space="0" w:color="auto"/>
                <w:right w:val="none" w:sz="0" w:space="0" w:color="auto"/>
              </w:divBdr>
              <w:divsChild>
                <w:div w:id="1171918844">
                  <w:marLeft w:val="0"/>
                  <w:marRight w:val="0"/>
                  <w:marTop w:val="0"/>
                  <w:marBottom w:val="0"/>
                  <w:divBdr>
                    <w:top w:val="none" w:sz="0" w:space="0" w:color="auto"/>
                    <w:left w:val="none" w:sz="0" w:space="0" w:color="auto"/>
                    <w:bottom w:val="none" w:sz="0" w:space="0" w:color="auto"/>
                    <w:right w:val="none" w:sz="0" w:space="0" w:color="auto"/>
                  </w:divBdr>
                  <w:divsChild>
                    <w:div w:id="1759867103">
                      <w:marLeft w:val="0"/>
                      <w:marRight w:val="0"/>
                      <w:marTop w:val="0"/>
                      <w:marBottom w:val="0"/>
                      <w:divBdr>
                        <w:top w:val="none" w:sz="0" w:space="0" w:color="auto"/>
                        <w:left w:val="none" w:sz="0" w:space="0" w:color="auto"/>
                        <w:bottom w:val="none" w:sz="0" w:space="0" w:color="auto"/>
                        <w:right w:val="none" w:sz="0" w:space="0" w:color="auto"/>
                      </w:divBdr>
                      <w:divsChild>
                        <w:div w:id="1274095045">
                          <w:marLeft w:val="0"/>
                          <w:marRight w:val="0"/>
                          <w:marTop w:val="300"/>
                          <w:marBottom w:val="0"/>
                          <w:divBdr>
                            <w:top w:val="none" w:sz="0" w:space="0" w:color="auto"/>
                            <w:left w:val="none" w:sz="0" w:space="0" w:color="auto"/>
                            <w:bottom w:val="none" w:sz="0" w:space="0" w:color="auto"/>
                            <w:right w:val="none" w:sz="0" w:space="0" w:color="auto"/>
                          </w:divBdr>
                          <w:divsChild>
                            <w:div w:id="271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49097-kartiba-kada-ministrijas-un-citas-centralas-valsts-iestades-ieklauj-gadskarteja-valsts-budzeta-likumprojekta-valsts-aizdevumu-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J.Pone </Vad_x012b_t_x0101_js>
    <TAP xmlns="49b0bb89-35b3-4114-9b1c-a376ef2ba045">44</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48C2-DB41-4B0F-8F76-2C0435F0C95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B79D1E1-7D6C-4E07-A03F-C6F6D1F8D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C8305-C829-4758-9DCA-5E0FA00688D8}">
  <ds:schemaRefs>
    <ds:schemaRef ds:uri="http://schemas.microsoft.com/sharepoint/v3/contenttype/forms"/>
  </ds:schemaRefs>
</ds:datastoreItem>
</file>

<file path=customXml/itemProps4.xml><?xml version="1.0" encoding="utf-8"?>
<ds:datastoreItem xmlns:ds="http://schemas.openxmlformats.org/officeDocument/2006/customXml" ds:itemID="{3F6F3450-7018-4D73-AB5D-4F0D33E5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31606</Words>
  <Characters>18016</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MK noteikumu projekts "Kārtība, kādā ministrijas un citas centrālās valsts iestādes iekļauj gadskārtējā valsts budžeta likumprojektā valsts aizdevumu pieprasījumus, un valsts aizdevumu izsniegšanas un apkalpošanas kārtība"</vt:lpstr>
    </vt:vector>
  </TitlesOfParts>
  <Manager>Valsts kases pārvaldnieka vietnieks J.Pone</Manager>
  <Company>Valsts kase</Company>
  <LinksUpToDate>false</LinksUpToDate>
  <CharactersWithSpaces>49523</CharactersWithSpaces>
  <SharedDoc>false</SharedDoc>
  <HLinks>
    <vt:vector size="12" baseType="variant">
      <vt:variant>
        <vt:i4>2752553</vt:i4>
      </vt:variant>
      <vt:variant>
        <vt:i4>135</vt:i4>
      </vt:variant>
      <vt:variant>
        <vt:i4>0</vt:i4>
      </vt:variant>
      <vt:variant>
        <vt:i4>5</vt:i4>
      </vt:variant>
      <vt:variant>
        <vt:lpwstr>http://www.kase.gov.lv/</vt:lpwstr>
      </vt:variant>
      <vt:variant>
        <vt:lpwstr/>
      </vt:variant>
      <vt:variant>
        <vt:i4>2621474</vt:i4>
      </vt:variant>
      <vt:variant>
        <vt:i4>132</vt:i4>
      </vt:variant>
      <vt:variant>
        <vt:i4>0</vt:i4>
      </vt:variant>
      <vt:variant>
        <vt:i4>5</vt:i4>
      </vt:variant>
      <vt:variant>
        <vt:lpwstr>http://ec.europa.eu/competition/state_aid/legislation/reference_rates.html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ministrijas un citas centrālās valsts iestādes iekļauj gadskārtējā valsts budžeta likumprojektā valsts aizdevumu pieprasījumus, un valsts aizdevumu izsniegšanas un apkalpošanas kārtība"</dc:title>
  <dc:subject>MK noteikumu projekts</dc:subject>
  <dc:creator>I.Bobrovska</dc:creator>
  <cp:keywords/>
  <dc:description>Bobrovska, 67094229, Indra.Bobrovska@kase.gov.lv</dc:description>
  <cp:lastModifiedBy>Inguna Dancīte</cp:lastModifiedBy>
  <cp:revision>2</cp:revision>
  <cp:lastPrinted>2019-04-24T08:43:00Z</cp:lastPrinted>
  <dcterms:created xsi:type="dcterms:W3CDTF">2019-04-29T11:19:00Z</dcterms:created>
  <dcterms:modified xsi:type="dcterms:W3CDTF">2019-04-29T11:19:00Z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