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2B" w:rsidRDefault="002F5B2B" w:rsidP="002F5B2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Likumprojekts</w:t>
      </w:r>
    </w:p>
    <w:p w:rsidR="002F5B2B" w:rsidRDefault="002F5B2B" w:rsidP="002F5B2B">
      <w:pPr>
        <w:jc w:val="center"/>
        <w:rPr>
          <w:b/>
          <w:sz w:val="28"/>
          <w:szCs w:val="28"/>
        </w:rPr>
      </w:pPr>
    </w:p>
    <w:p w:rsidR="002F5B2B" w:rsidRPr="002F5B2B" w:rsidRDefault="002F5B2B" w:rsidP="002F5B2B">
      <w:pPr>
        <w:jc w:val="center"/>
        <w:rPr>
          <w:b/>
          <w:sz w:val="28"/>
          <w:szCs w:val="28"/>
        </w:rPr>
      </w:pPr>
      <w:r w:rsidRPr="002F5B2B">
        <w:rPr>
          <w:b/>
          <w:sz w:val="28"/>
          <w:szCs w:val="28"/>
        </w:rPr>
        <w:t>Grozījums likumā “Par valsts noslēpumu”</w:t>
      </w:r>
    </w:p>
    <w:p w:rsidR="002F5B2B" w:rsidRDefault="002F5B2B"/>
    <w:p w:rsidR="00E17671" w:rsidRDefault="002F5B2B" w:rsidP="002F5B2B">
      <w:pPr>
        <w:jc w:val="both"/>
        <w:rPr>
          <w:sz w:val="28"/>
          <w:szCs w:val="28"/>
        </w:rPr>
      </w:pPr>
      <w:r w:rsidRPr="002F5B2B">
        <w:rPr>
          <w:sz w:val="28"/>
          <w:szCs w:val="28"/>
        </w:rPr>
        <w:t>Izdarīt likumā “Par valsts noslēpumu” (Latvijas Republikas Saeimas un Ministru Kabineta Ziņotājs, 1996, 22. nr.; 1997, 10. nr.; 1998, 1., 14. nr.; 1999, 8. nr.; 2000, 14. nr.; 2002, 2., 24. nr.; 2004, 2., 7., 13. nr.; 2005, 8. nr.; 2006, 12. nr.; 2007, 6., 9. nr.; 2008, 13. nr.; Latvijas Vēstnesis, 2009, 205. nr.; 2013, 25. nr.; 2014</w:t>
      </w:r>
      <w:r>
        <w:rPr>
          <w:sz w:val="28"/>
          <w:szCs w:val="28"/>
        </w:rPr>
        <w:t>, 105. nr.; 2018, 36. nr.) šādu grozījumu</w:t>
      </w:r>
      <w:r w:rsidRPr="002F5B2B">
        <w:rPr>
          <w:sz w:val="28"/>
          <w:szCs w:val="28"/>
        </w:rPr>
        <w:t>:</w:t>
      </w:r>
    </w:p>
    <w:p w:rsidR="002F5B2B" w:rsidRPr="002F5B2B" w:rsidRDefault="002F5B2B" w:rsidP="002B2537">
      <w:pPr>
        <w:ind w:firstLine="720"/>
        <w:jc w:val="both"/>
        <w:rPr>
          <w:sz w:val="28"/>
          <w:szCs w:val="28"/>
        </w:rPr>
      </w:pPr>
      <w:r w:rsidRPr="002F5B2B">
        <w:rPr>
          <w:sz w:val="28"/>
          <w:szCs w:val="28"/>
        </w:rPr>
        <w:t xml:space="preserve">Papildināt 12. panta trešo daļu ar 18. punktu šādā redakcijā: </w:t>
      </w:r>
    </w:p>
    <w:p w:rsidR="002F5B2B" w:rsidRDefault="002F5B2B" w:rsidP="002F5B2B">
      <w:pPr>
        <w:jc w:val="both"/>
        <w:rPr>
          <w:sz w:val="28"/>
          <w:szCs w:val="28"/>
        </w:rPr>
      </w:pPr>
      <w:r>
        <w:rPr>
          <w:sz w:val="28"/>
          <w:szCs w:val="28"/>
        </w:rPr>
        <w:t>“18</w:t>
      </w:r>
      <w:r w:rsidRPr="002F5B2B">
        <w:rPr>
          <w:sz w:val="28"/>
          <w:szCs w:val="28"/>
        </w:rPr>
        <w:t>) Finanšu un kapitāla tirgus komisijas padomes locekļi</w:t>
      </w:r>
      <w:r>
        <w:rPr>
          <w:sz w:val="28"/>
          <w:szCs w:val="28"/>
        </w:rPr>
        <w:t>em</w:t>
      </w:r>
      <w:r w:rsidRPr="002F5B2B">
        <w:rPr>
          <w:sz w:val="28"/>
          <w:szCs w:val="28"/>
        </w:rPr>
        <w:t>.”</w:t>
      </w:r>
      <w:r w:rsidR="002B2537">
        <w:rPr>
          <w:sz w:val="28"/>
          <w:szCs w:val="28"/>
        </w:rPr>
        <w:t>.</w:t>
      </w:r>
    </w:p>
    <w:p w:rsidR="002B2537" w:rsidRDefault="002B2537" w:rsidP="002F5B2B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:rsidR="002B2537" w:rsidRDefault="002B2537" w:rsidP="002F5B2B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Likums stājas spēkā 2019.gada 1.maijā</w:t>
      </w:r>
    </w:p>
    <w:p w:rsidR="00B20C9D" w:rsidRDefault="00B20C9D" w:rsidP="002F5B2B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:rsidR="00B20C9D" w:rsidRPr="002F5B2B" w:rsidRDefault="00B20C9D" w:rsidP="002F5B2B">
      <w:p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Finanšu ministrs</w:t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</w:r>
      <w:r>
        <w:rPr>
          <w:rFonts w:eastAsia="Times New Roman"/>
          <w:color w:val="000000"/>
          <w:sz w:val="28"/>
          <w:szCs w:val="28"/>
          <w:lang w:eastAsia="lv-LV"/>
        </w:rPr>
        <w:tab/>
        <w:t>J.Reirs</w:t>
      </w:r>
    </w:p>
    <w:sectPr w:rsidR="00B20C9D" w:rsidRPr="002F5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7" w:rsidRDefault="00640527" w:rsidP="00A765C1">
      <w:pPr>
        <w:spacing w:after="0" w:line="240" w:lineRule="auto"/>
      </w:pPr>
      <w:r>
        <w:separator/>
      </w:r>
    </w:p>
  </w:endnote>
  <w:endnote w:type="continuationSeparator" w:id="0">
    <w:p w:rsidR="00640527" w:rsidRDefault="00640527" w:rsidP="00A7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4" w:rsidRDefault="00F42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5C1" w:rsidRDefault="00942953">
    <w:pPr>
      <w:pStyle w:val="Footer"/>
    </w:pPr>
    <w:r>
      <w:t>FM</w:t>
    </w:r>
    <w:r w:rsidR="009B38C2">
      <w:t>l</w:t>
    </w:r>
    <w:r>
      <w:t>ik_25</w:t>
    </w:r>
    <w:r w:rsidR="00A765C1">
      <w:t>031</w:t>
    </w:r>
    <w:r w:rsidR="00F42114">
      <w:t>9</w:t>
    </w:r>
    <w:r w:rsidR="00A765C1">
      <w:t>_VNL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4" w:rsidRDefault="00F4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7" w:rsidRDefault="00640527" w:rsidP="00A765C1">
      <w:pPr>
        <w:spacing w:after="0" w:line="240" w:lineRule="auto"/>
      </w:pPr>
      <w:r>
        <w:separator/>
      </w:r>
    </w:p>
  </w:footnote>
  <w:footnote w:type="continuationSeparator" w:id="0">
    <w:p w:rsidR="00640527" w:rsidRDefault="00640527" w:rsidP="00A7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4" w:rsidRDefault="00F42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4" w:rsidRDefault="00F42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14" w:rsidRDefault="00F421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B"/>
    <w:rsid w:val="002B2537"/>
    <w:rsid w:val="002F5B2B"/>
    <w:rsid w:val="00380E10"/>
    <w:rsid w:val="00450B6B"/>
    <w:rsid w:val="00640527"/>
    <w:rsid w:val="007C1819"/>
    <w:rsid w:val="007E7C3F"/>
    <w:rsid w:val="00942953"/>
    <w:rsid w:val="009B38C2"/>
    <w:rsid w:val="00A765C1"/>
    <w:rsid w:val="00B20C9D"/>
    <w:rsid w:val="00E17671"/>
    <w:rsid w:val="00F42114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ABC69F7-D511-4E58-9DB5-2249410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C1"/>
  </w:style>
  <w:style w:type="paragraph" w:styleId="Footer">
    <w:name w:val="footer"/>
    <w:basedOn w:val="Normal"/>
    <w:link w:val="FooterChar"/>
    <w:uiPriority w:val="99"/>
    <w:unhideWhenUsed/>
    <w:rsid w:val="00A765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valsts noslēpumu"</vt:lpstr>
    </vt:vector>
  </TitlesOfParts>
  <Company>Finanšu ministrija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valsts noslēpumu"</dc:title>
  <dc:subject>likumprojekts</dc:subject>
  <dc:creator>Baiba Zvirgzdiņa</dc:creator>
  <cp:keywords/>
  <dc:description>67095601, baiba.zvirgzdina@fm.gov.lv</dc:description>
  <cp:lastModifiedBy>Baiba Zvirgzdiņa</cp:lastModifiedBy>
  <cp:revision>9</cp:revision>
  <dcterms:created xsi:type="dcterms:W3CDTF">2019-03-18T06:21:00Z</dcterms:created>
  <dcterms:modified xsi:type="dcterms:W3CDTF">2019-03-25T11:34:00Z</dcterms:modified>
</cp:coreProperties>
</file>