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B5" w:rsidRPr="006D5DB5" w:rsidRDefault="0069622E" w:rsidP="00AD2C9C">
      <w:pPr>
        <w:spacing w:after="0" w:line="240" w:lineRule="auto"/>
        <w:jc w:val="center"/>
        <w:rPr>
          <w:rFonts w:ascii="Times New Roman" w:eastAsia="Times New Roman" w:hAnsi="Times New Roman" w:cs="Times New Roman"/>
          <w:b/>
          <w:bCs/>
          <w:sz w:val="28"/>
          <w:szCs w:val="28"/>
          <w:lang w:eastAsia="lv-LV"/>
        </w:rPr>
      </w:pPr>
      <w:r w:rsidRPr="006D5DB5">
        <w:rPr>
          <w:rFonts w:ascii="Times New Roman" w:eastAsia="Times New Roman" w:hAnsi="Times New Roman" w:cs="Times New Roman"/>
          <w:b/>
          <w:bCs/>
          <w:sz w:val="28"/>
          <w:szCs w:val="28"/>
          <w:lang w:eastAsia="lv-LV"/>
        </w:rPr>
        <w:t>Ministru kabineta rīkojuma projekta</w:t>
      </w:r>
    </w:p>
    <w:p w:rsidR="00312733" w:rsidRDefault="0069622E" w:rsidP="00724456">
      <w:pPr>
        <w:pStyle w:val="BodyText"/>
        <w:spacing w:line="20" w:lineRule="atLeast"/>
        <w:jc w:val="center"/>
        <w:rPr>
          <w:b/>
          <w:bCs/>
          <w:szCs w:val="28"/>
          <w:lang w:eastAsia="lv-LV"/>
        </w:rPr>
      </w:pPr>
      <w:r>
        <w:rPr>
          <w:b/>
          <w:bCs/>
          <w:szCs w:val="28"/>
          <w:lang w:eastAsia="lv-LV"/>
        </w:rPr>
        <w:t>“</w:t>
      </w:r>
      <w:r w:rsidR="00070FE6" w:rsidRPr="00070FE6">
        <w:rPr>
          <w:b/>
        </w:rPr>
        <w:t>Par līdzfinansējuma piešķiršanu Latvijas Drošības un aizsardzības industriju federācijai</w:t>
      </w:r>
      <w:r w:rsidR="00724456">
        <w:rPr>
          <w:b/>
          <w:color w:val="000000"/>
          <w:szCs w:val="28"/>
        </w:rPr>
        <w:t>”</w:t>
      </w:r>
      <w:r w:rsidR="006D5DB5" w:rsidRPr="006D5DB5">
        <w:rPr>
          <w:szCs w:val="28"/>
        </w:rPr>
        <w:t xml:space="preserve"> </w:t>
      </w:r>
      <w:r w:rsidR="0007739C">
        <w:rPr>
          <w:b/>
          <w:bCs/>
          <w:szCs w:val="28"/>
          <w:lang w:eastAsia="lv-LV"/>
        </w:rPr>
        <w:t xml:space="preserve">sākotnējās ietekmes </w:t>
      </w:r>
      <w:r w:rsidR="006D5DB5" w:rsidRPr="006D5DB5">
        <w:rPr>
          <w:b/>
          <w:bCs/>
          <w:szCs w:val="28"/>
          <w:lang w:eastAsia="lv-LV"/>
        </w:rPr>
        <w:t>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C218D5"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312733" w:rsidRPr="0016538F" w:rsidRDefault="0069622E" w:rsidP="00B420CE">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C218D5"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312733" w:rsidRPr="00312733" w:rsidRDefault="0069622E" w:rsidP="00B420CE">
            <w:pPr>
              <w:spacing w:after="0" w:line="240" w:lineRule="auto"/>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312733" w:rsidRPr="00312733" w:rsidRDefault="00E81C08" w:rsidP="00BF75BB">
            <w:pPr>
              <w:spacing w:after="0" w:line="240" w:lineRule="auto"/>
              <w:ind w:firstLine="3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Rīkojuma projekta mērķis ir piešķirt</w:t>
            </w:r>
            <w:r w:rsidR="007D3229">
              <w:rPr>
                <w:rFonts w:ascii="Times New Roman" w:eastAsia="Times New Roman" w:hAnsi="Times New Roman" w:cs="Times New Roman"/>
                <w:iCs/>
                <w:sz w:val="28"/>
                <w:szCs w:val="28"/>
                <w:lang w:eastAsia="lv-LV"/>
              </w:rPr>
              <w:t xml:space="preserve"> Aizsardzības ministrijas līdzfinansējumu</w:t>
            </w:r>
            <w:r>
              <w:rPr>
                <w:rFonts w:ascii="Times New Roman" w:eastAsia="Times New Roman" w:hAnsi="Times New Roman" w:cs="Times New Roman"/>
                <w:iCs/>
                <w:sz w:val="28"/>
                <w:szCs w:val="28"/>
                <w:lang w:eastAsia="lv-LV"/>
              </w:rPr>
              <w:t xml:space="preserve"> Latvijas </w:t>
            </w:r>
            <w:r w:rsidRPr="007F78A5">
              <w:rPr>
                <w:rFonts w:ascii="Times New Roman" w:eastAsia="Times New Roman" w:hAnsi="Times New Roman" w:cs="Times New Roman"/>
                <w:iCs/>
                <w:sz w:val="28"/>
                <w:szCs w:val="28"/>
                <w:lang w:eastAsia="lv-LV"/>
              </w:rPr>
              <w:t xml:space="preserve">Drošības un aizsardzības industriju federācijai </w:t>
            </w:r>
            <w:r w:rsidR="00987AC2" w:rsidRPr="007F78A5">
              <w:rPr>
                <w:rFonts w:ascii="Times New Roman" w:eastAsia="Times New Roman" w:hAnsi="Times New Roman" w:cs="Times New Roman"/>
                <w:iCs/>
                <w:sz w:val="28"/>
                <w:szCs w:val="28"/>
                <w:lang w:eastAsia="lv-LV"/>
              </w:rPr>
              <w:t>40 000</w:t>
            </w:r>
            <w:r w:rsidRPr="007F78A5">
              <w:rPr>
                <w:rFonts w:ascii="Times New Roman" w:eastAsia="Times New Roman" w:hAnsi="Times New Roman" w:cs="Times New Roman"/>
                <w:iCs/>
                <w:sz w:val="28"/>
                <w:szCs w:val="28"/>
                <w:lang w:eastAsia="lv-LV"/>
              </w:rPr>
              <w:t xml:space="preserve"> </w:t>
            </w:r>
            <w:proofErr w:type="spellStart"/>
            <w:r w:rsidRPr="007F78A5">
              <w:rPr>
                <w:rFonts w:ascii="Times New Roman" w:eastAsia="Times New Roman" w:hAnsi="Times New Roman" w:cs="Times New Roman"/>
                <w:i/>
                <w:iCs/>
                <w:sz w:val="28"/>
                <w:szCs w:val="28"/>
                <w:lang w:eastAsia="lv-LV"/>
              </w:rPr>
              <w:t>euro</w:t>
            </w:r>
            <w:proofErr w:type="spellEnd"/>
            <w:r w:rsidRPr="007F78A5">
              <w:rPr>
                <w:rFonts w:ascii="Times New Roman" w:eastAsia="Times New Roman" w:hAnsi="Times New Roman" w:cs="Times New Roman"/>
                <w:iCs/>
                <w:sz w:val="28"/>
                <w:szCs w:val="28"/>
                <w:lang w:eastAsia="lv-LV"/>
              </w:rPr>
              <w:t xml:space="preserve"> apmērā, lai 2019. gadā līdzfinansētu tās biedru dalību sta</w:t>
            </w:r>
            <w:r w:rsidR="00860242" w:rsidRPr="007F78A5">
              <w:rPr>
                <w:rFonts w:ascii="Times New Roman" w:eastAsia="Times New Roman" w:hAnsi="Times New Roman" w:cs="Times New Roman"/>
                <w:iCs/>
                <w:sz w:val="28"/>
                <w:szCs w:val="28"/>
                <w:lang w:eastAsia="lv-LV"/>
              </w:rPr>
              <w:t>rptautiskā izstādē “</w:t>
            </w:r>
            <w:proofErr w:type="spellStart"/>
            <w:r w:rsidR="009178BB">
              <w:rPr>
                <w:rFonts w:ascii="Times New Roman" w:eastAsia="Times New Roman" w:hAnsi="Times New Roman" w:cs="Times New Roman"/>
                <w:iCs/>
                <w:sz w:val="28"/>
                <w:szCs w:val="28"/>
                <w:lang w:eastAsia="lv-LV"/>
              </w:rPr>
              <w:t>Defence</w:t>
            </w:r>
            <w:proofErr w:type="spellEnd"/>
            <w:r w:rsidR="009178BB">
              <w:rPr>
                <w:rFonts w:ascii="Times New Roman" w:eastAsia="Times New Roman" w:hAnsi="Times New Roman" w:cs="Times New Roman"/>
                <w:iCs/>
                <w:sz w:val="28"/>
                <w:szCs w:val="28"/>
                <w:lang w:eastAsia="lv-LV"/>
              </w:rPr>
              <w:t xml:space="preserve"> &amp; </w:t>
            </w:r>
            <w:proofErr w:type="spellStart"/>
            <w:r w:rsidR="009178BB">
              <w:rPr>
                <w:rFonts w:ascii="Times New Roman" w:eastAsia="Times New Roman" w:hAnsi="Times New Roman" w:cs="Times New Roman"/>
                <w:iCs/>
                <w:sz w:val="28"/>
                <w:szCs w:val="28"/>
                <w:lang w:eastAsia="lv-LV"/>
              </w:rPr>
              <w:t>Security</w:t>
            </w:r>
            <w:proofErr w:type="spellEnd"/>
            <w:r w:rsidR="009178BB">
              <w:rPr>
                <w:rFonts w:ascii="Times New Roman" w:eastAsia="Times New Roman" w:hAnsi="Times New Roman" w:cs="Times New Roman"/>
                <w:iCs/>
                <w:sz w:val="28"/>
                <w:szCs w:val="28"/>
                <w:lang w:eastAsia="lv-LV"/>
              </w:rPr>
              <w:t xml:space="preserve"> </w:t>
            </w:r>
            <w:proofErr w:type="spellStart"/>
            <w:r w:rsidR="009178BB">
              <w:rPr>
                <w:rFonts w:ascii="Times New Roman" w:eastAsia="Times New Roman" w:hAnsi="Times New Roman" w:cs="Times New Roman"/>
                <w:iCs/>
                <w:sz w:val="28"/>
                <w:szCs w:val="28"/>
                <w:lang w:eastAsia="lv-LV"/>
              </w:rPr>
              <w:t>Equipment</w:t>
            </w:r>
            <w:proofErr w:type="spellEnd"/>
            <w:r w:rsidR="009178BB">
              <w:rPr>
                <w:rFonts w:ascii="Times New Roman" w:eastAsia="Times New Roman" w:hAnsi="Times New Roman" w:cs="Times New Roman"/>
                <w:iCs/>
                <w:sz w:val="28"/>
                <w:szCs w:val="28"/>
                <w:lang w:eastAsia="lv-LV"/>
              </w:rPr>
              <w:t xml:space="preserve"> 2019</w:t>
            </w:r>
            <w:r w:rsidR="00860242" w:rsidRPr="007F78A5">
              <w:rPr>
                <w:rFonts w:ascii="Times New Roman" w:eastAsia="Times New Roman" w:hAnsi="Times New Roman" w:cs="Times New Roman"/>
                <w:iCs/>
                <w:sz w:val="28"/>
                <w:szCs w:val="28"/>
                <w:lang w:eastAsia="lv-LV"/>
              </w:rPr>
              <w:t>”,</w:t>
            </w:r>
            <w:r w:rsidR="00133551" w:rsidRPr="007F78A5">
              <w:rPr>
                <w:rFonts w:ascii="Times New Roman" w:eastAsia="Times New Roman" w:hAnsi="Times New Roman" w:cs="Times New Roman"/>
                <w:iCs/>
                <w:sz w:val="28"/>
                <w:szCs w:val="28"/>
                <w:lang w:eastAsia="lv-LV"/>
              </w:rPr>
              <w:t xml:space="preserve"> līdzfinansētu </w:t>
            </w:r>
            <w:r w:rsidR="00133551">
              <w:rPr>
                <w:rFonts w:ascii="Times New Roman" w:eastAsia="Times New Roman" w:hAnsi="Times New Roman" w:cs="Times New Roman"/>
                <w:iCs/>
                <w:sz w:val="28"/>
                <w:szCs w:val="28"/>
                <w:lang w:eastAsia="lv-LV"/>
              </w:rPr>
              <w:t xml:space="preserve">tās biedru dalību NATO un ES </w:t>
            </w:r>
            <w:r w:rsidR="00CA6B4B">
              <w:rPr>
                <w:rFonts w:ascii="Times New Roman" w:eastAsia="Times New Roman" w:hAnsi="Times New Roman" w:cs="Times New Roman"/>
                <w:iCs/>
                <w:sz w:val="28"/>
                <w:szCs w:val="28"/>
                <w:lang w:eastAsia="lv-LV"/>
              </w:rPr>
              <w:t>organizētās darba grupās</w:t>
            </w:r>
            <w:r w:rsidR="00133551">
              <w:rPr>
                <w:rFonts w:ascii="Times New Roman" w:eastAsia="Times New Roman" w:hAnsi="Times New Roman" w:cs="Times New Roman"/>
                <w:iCs/>
                <w:sz w:val="28"/>
                <w:szCs w:val="28"/>
                <w:lang w:eastAsia="lv-LV"/>
              </w:rPr>
              <w:t xml:space="preserve">, kas </w:t>
            </w:r>
            <w:r w:rsidR="00647917">
              <w:rPr>
                <w:rFonts w:ascii="Times New Roman" w:eastAsia="Times New Roman" w:hAnsi="Times New Roman" w:cs="Times New Roman"/>
                <w:iCs/>
                <w:sz w:val="28"/>
                <w:szCs w:val="28"/>
                <w:lang w:eastAsia="lv-LV"/>
              </w:rPr>
              <w:t>koordinē</w:t>
            </w:r>
            <w:r w:rsidR="00133551">
              <w:rPr>
                <w:rFonts w:ascii="Times New Roman" w:eastAsia="Times New Roman" w:hAnsi="Times New Roman" w:cs="Times New Roman"/>
                <w:iCs/>
                <w:sz w:val="28"/>
                <w:szCs w:val="28"/>
                <w:lang w:eastAsia="lv-LV"/>
              </w:rPr>
              <w:t xml:space="preserve"> </w:t>
            </w:r>
            <w:r w:rsidR="00647917">
              <w:rPr>
                <w:rFonts w:ascii="Times New Roman" w:eastAsia="Times New Roman" w:hAnsi="Times New Roman" w:cs="Times New Roman"/>
                <w:iCs/>
                <w:sz w:val="28"/>
                <w:szCs w:val="28"/>
                <w:lang w:eastAsia="lv-LV"/>
              </w:rPr>
              <w:t xml:space="preserve">lietišķo </w:t>
            </w:r>
            <w:r w:rsidR="00133551">
              <w:rPr>
                <w:rFonts w:ascii="Times New Roman" w:eastAsia="Times New Roman" w:hAnsi="Times New Roman" w:cs="Times New Roman"/>
                <w:iCs/>
                <w:sz w:val="28"/>
                <w:szCs w:val="28"/>
                <w:lang w:eastAsia="lv-LV"/>
              </w:rPr>
              <w:t>pētniec</w:t>
            </w:r>
            <w:r w:rsidR="007C039B">
              <w:rPr>
                <w:rFonts w:ascii="Times New Roman" w:eastAsia="Times New Roman" w:hAnsi="Times New Roman" w:cs="Times New Roman"/>
                <w:iCs/>
                <w:sz w:val="28"/>
                <w:szCs w:val="28"/>
                <w:lang w:eastAsia="lv-LV"/>
              </w:rPr>
              <w:t>īb</w:t>
            </w:r>
            <w:r w:rsidR="00647917">
              <w:rPr>
                <w:rFonts w:ascii="Times New Roman" w:eastAsia="Times New Roman" w:hAnsi="Times New Roman" w:cs="Times New Roman"/>
                <w:iCs/>
                <w:sz w:val="28"/>
                <w:szCs w:val="28"/>
                <w:lang w:eastAsia="lv-LV"/>
              </w:rPr>
              <w:t>u, tehnoloģiju pārnesi</w:t>
            </w:r>
            <w:r w:rsidR="00A01F8C">
              <w:rPr>
                <w:rFonts w:ascii="Times New Roman" w:eastAsia="Times New Roman" w:hAnsi="Times New Roman" w:cs="Times New Roman"/>
                <w:iCs/>
                <w:sz w:val="28"/>
                <w:szCs w:val="28"/>
                <w:lang w:eastAsia="lv-LV"/>
              </w:rPr>
              <w:t xml:space="preserve"> un</w:t>
            </w:r>
            <w:r w:rsidR="00647917">
              <w:rPr>
                <w:rFonts w:ascii="Times New Roman" w:eastAsia="Times New Roman" w:hAnsi="Times New Roman" w:cs="Times New Roman"/>
                <w:iCs/>
                <w:sz w:val="28"/>
                <w:szCs w:val="28"/>
                <w:lang w:eastAsia="lv-LV"/>
              </w:rPr>
              <w:t xml:space="preserve"> i</w:t>
            </w:r>
            <w:r w:rsidR="00E145A9">
              <w:rPr>
                <w:rFonts w:ascii="Times New Roman" w:eastAsia="Times New Roman" w:hAnsi="Times New Roman" w:cs="Times New Roman"/>
                <w:iCs/>
                <w:sz w:val="28"/>
                <w:szCs w:val="28"/>
                <w:lang w:eastAsia="lv-LV"/>
              </w:rPr>
              <w:t>ndustrijas iesaistes jautājumus</w:t>
            </w:r>
            <w:r w:rsidR="007C039B">
              <w:rPr>
                <w:rFonts w:ascii="Times New Roman" w:eastAsia="Times New Roman" w:hAnsi="Times New Roman" w:cs="Times New Roman"/>
                <w:iCs/>
                <w:sz w:val="28"/>
                <w:szCs w:val="28"/>
                <w:lang w:eastAsia="lv-LV"/>
              </w:rPr>
              <w:t xml:space="preserve">, līdzfinansētu Baltijas valstu Inovāciju konferences un </w:t>
            </w:r>
            <w:proofErr w:type="spellStart"/>
            <w:r w:rsidR="007C039B">
              <w:rPr>
                <w:rFonts w:ascii="Times New Roman" w:eastAsia="Times New Roman" w:hAnsi="Times New Roman" w:cs="Times New Roman"/>
                <w:iCs/>
                <w:sz w:val="28"/>
                <w:szCs w:val="28"/>
                <w:lang w:eastAsia="lv-LV"/>
              </w:rPr>
              <w:t>hakatona</w:t>
            </w:r>
            <w:proofErr w:type="spellEnd"/>
            <w:r w:rsidR="007C039B">
              <w:rPr>
                <w:rFonts w:ascii="Times New Roman" w:eastAsia="Times New Roman" w:hAnsi="Times New Roman" w:cs="Times New Roman"/>
                <w:iCs/>
                <w:sz w:val="28"/>
                <w:szCs w:val="28"/>
                <w:lang w:eastAsia="lv-LV"/>
              </w:rPr>
              <w:t xml:space="preserve"> organizēšanu,</w:t>
            </w:r>
            <w:r w:rsidR="00860242">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kā arī organizētu nacionāla mēroga </w:t>
            </w:r>
            <w:r w:rsidR="00BF75BB">
              <w:rPr>
                <w:rFonts w:ascii="Times New Roman" w:eastAsia="Times New Roman" w:hAnsi="Times New Roman" w:cs="Times New Roman"/>
                <w:iCs/>
                <w:sz w:val="28"/>
                <w:szCs w:val="28"/>
                <w:lang w:eastAsia="lv-LV"/>
              </w:rPr>
              <w:t>pasākumu</w:t>
            </w:r>
            <w:r w:rsidR="00860242">
              <w:rPr>
                <w:rFonts w:ascii="Times New Roman" w:eastAsia="Times New Roman" w:hAnsi="Times New Roman" w:cs="Times New Roman"/>
                <w:iCs/>
                <w:sz w:val="28"/>
                <w:szCs w:val="28"/>
                <w:lang w:eastAsia="lv-LV"/>
              </w:rPr>
              <w:t xml:space="preserve"> “Industrijas diena 2019”.</w:t>
            </w:r>
          </w:p>
        </w:tc>
      </w:tr>
    </w:tbl>
    <w:p w:rsidR="00312733" w:rsidRDefault="00312733" w:rsidP="00312733">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C218D5"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0356D3" w:rsidRDefault="0069622E" w:rsidP="00B67EBC">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C218D5"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0356D3" w:rsidRDefault="0069622E" w:rsidP="006D5DB5">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rsidR="00F15071" w:rsidRDefault="0069622E" w:rsidP="006D5DB5">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F15071" w:rsidRPr="00F15071" w:rsidRDefault="00F15071" w:rsidP="00F15071">
            <w:pPr>
              <w:rPr>
                <w:rFonts w:ascii="Times New Roman" w:eastAsia="Times New Roman" w:hAnsi="Times New Roman" w:cs="Times New Roman"/>
                <w:sz w:val="28"/>
                <w:szCs w:val="28"/>
                <w:lang w:eastAsia="lv-LV"/>
              </w:rPr>
            </w:pPr>
          </w:p>
          <w:p w:rsidR="006D5DB5" w:rsidRPr="00F15071" w:rsidRDefault="006D5DB5" w:rsidP="00F15071">
            <w:pP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rsidR="006D5DB5" w:rsidRDefault="004D02EC" w:rsidP="006D5DB5">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Likuma “Par valsts budžetu 2019. gadam” 53. pants paredz, ka </w:t>
            </w:r>
            <w:r w:rsidRPr="004D02EC">
              <w:rPr>
                <w:rFonts w:ascii="Times New Roman" w:eastAsia="Times New Roman" w:hAnsi="Times New Roman" w:cs="Times New Roman"/>
                <w:sz w:val="28"/>
                <w:szCs w:val="28"/>
                <w:lang w:eastAsia="lv-LV"/>
              </w:rPr>
              <w:t>Aizsardzības ministrijas</w:t>
            </w:r>
            <w:r w:rsidR="006C02BA">
              <w:rPr>
                <w:rFonts w:ascii="Times New Roman" w:eastAsia="Times New Roman" w:hAnsi="Times New Roman" w:cs="Times New Roman"/>
                <w:sz w:val="28"/>
                <w:szCs w:val="28"/>
                <w:lang w:eastAsia="lv-LV"/>
              </w:rPr>
              <w:t xml:space="preserve"> (turpmāk – AM) </w:t>
            </w:r>
            <w:r w:rsidRPr="004D02EC">
              <w:rPr>
                <w:rFonts w:ascii="Times New Roman" w:eastAsia="Times New Roman" w:hAnsi="Times New Roman" w:cs="Times New Roman"/>
                <w:sz w:val="28"/>
                <w:szCs w:val="28"/>
                <w:lang w:eastAsia="lv-LV"/>
              </w:rPr>
              <w:t>budžeta ietvaros sadarbībai ar starptautiskajām un nevalstiskajām organizācijām nepieciešamo finansējumu un tā izlietojumu, nodrošinot iesaisti starptautiskās un nacionālās drošības stiprināšanā, nosaka Ministru kabinets</w:t>
            </w:r>
            <w:r w:rsidR="004F2161">
              <w:rPr>
                <w:rFonts w:ascii="Times New Roman" w:eastAsia="Times New Roman" w:hAnsi="Times New Roman" w:cs="Times New Roman"/>
                <w:sz w:val="28"/>
                <w:szCs w:val="28"/>
                <w:lang w:eastAsia="lv-LV"/>
              </w:rPr>
              <w:t>.</w:t>
            </w:r>
          </w:p>
          <w:p w:rsidR="008E68E3" w:rsidRDefault="0069622E" w:rsidP="008E68E3">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2003. gada 29. aprīļa noteikumu Nr. 236 “Aizsardzīb</w:t>
            </w:r>
            <w:r w:rsidR="00220D9B">
              <w:rPr>
                <w:rFonts w:ascii="Times New Roman" w:eastAsia="Times New Roman" w:hAnsi="Times New Roman" w:cs="Times New Roman"/>
                <w:sz w:val="28"/>
                <w:szCs w:val="28"/>
                <w:lang w:eastAsia="lv-LV"/>
              </w:rPr>
              <w:t>as ministrijas nolikums” </w:t>
            </w:r>
            <w:r w:rsidR="00022AAC">
              <w:rPr>
                <w:rFonts w:ascii="Times New Roman" w:eastAsia="Times New Roman" w:hAnsi="Times New Roman" w:cs="Times New Roman"/>
                <w:sz w:val="28"/>
                <w:szCs w:val="28"/>
                <w:lang w:eastAsia="lv-LV"/>
              </w:rPr>
              <w:t>5.15</w:t>
            </w:r>
            <w:r>
              <w:rPr>
                <w:rFonts w:ascii="Times New Roman" w:eastAsia="Times New Roman" w:hAnsi="Times New Roman" w:cs="Times New Roman"/>
                <w:sz w:val="28"/>
                <w:szCs w:val="28"/>
                <w:lang w:eastAsia="lv-LV"/>
              </w:rPr>
              <w:t>. apakšpunkt</w:t>
            </w:r>
            <w:r w:rsidR="00022AAC">
              <w:rPr>
                <w:rFonts w:ascii="Times New Roman" w:eastAsia="Times New Roman" w:hAnsi="Times New Roman" w:cs="Times New Roman"/>
                <w:sz w:val="28"/>
                <w:szCs w:val="28"/>
                <w:lang w:eastAsia="lv-LV"/>
              </w:rPr>
              <w:t>a trešā </w:t>
            </w:r>
            <w:proofErr w:type="spellStart"/>
            <w:r w:rsidR="00022AAC">
              <w:rPr>
                <w:rFonts w:ascii="Times New Roman" w:eastAsia="Times New Roman" w:hAnsi="Times New Roman" w:cs="Times New Roman"/>
                <w:sz w:val="28"/>
                <w:szCs w:val="28"/>
                <w:lang w:eastAsia="lv-LV"/>
              </w:rPr>
              <w:t>prim</w:t>
            </w:r>
            <w:proofErr w:type="spellEnd"/>
            <w:r w:rsidR="00022AAC">
              <w:rPr>
                <w:rFonts w:ascii="Times New Roman" w:eastAsia="Times New Roman" w:hAnsi="Times New Roman" w:cs="Times New Roman"/>
                <w:sz w:val="28"/>
                <w:szCs w:val="28"/>
                <w:lang w:eastAsia="lv-LV"/>
              </w:rPr>
              <w:t xml:space="preserve"> daļa</w:t>
            </w:r>
            <w:r>
              <w:rPr>
                <w:rFonts w:ascii="Times New Roman" w:eastAsia="Times New Roman" w:hAnsi="Times New Roman" w:cs="Times New Roman"/>
                <w:sz w:val="28"/>
                <w:szCs w:val="28"/>
                <w:lang w:eastAsia="lv-LV"/>
              </w:rPr>
              <w:t xml:space="preserve"> nosaka, ka Aizsardzības ministrija</w:t>
            </w:r>
            <w:r w:rsidR="006C02B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nodrošina normatīvo aktu izstrādi, kā arī valsts politikas ietvaros identificēto atbalsta virzienu īstenošanu nacionālās aizsardzības un drošības industrijas jomā.</w:t>
            </w:r>
          </w:p>
          <w:p w:rsidR="006D5DB5" w:rsidRDefault="0069622E" w:rsidP="006D5DB5">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2016. gada 13. </w:t>
            </w:r>
            <w:r w:rsidR="00294CAC">
              <w:rPr>
                <w:rFonts w:ascii="Times New Roman" w:eastAsia="Times New Roman" w:hAnsi="Times New Roman" w:cs="Times New Roman"/>
                <w:sz w:val="28"/>
                <w:szCs w:val="28"/>
                <w:lang w:eastAsia="lv-LV"/>
              </w:rPr>
              <w:t xml:space="preserve">septembra sēdē tika apstiprināts informatīvais ziņojums “Par aizsardzības nozares sadarbības stiprināšanu ar Latvijas aizsardzības un drošības industriju” (turpmāk – Ziņojums), kura viens no mērķiem ir veicināt tādas aizsardzības industrijas </w:t>
            </w:r>
            <w:r w:rsidR="00294CAC">
              <w:rPr>
                <w:rFonts w:ascii="Times New Roman" w:eastAsia="Times New Roman" w:hAnsi="Times New Roman" w:cs="Times New Roman"/>
                <w:sz w:val="28"/>
                <w:szCs w:val="28"/>
                <w:lang w:eastAsia="lv-LV"/>
              </w:rPr>
              <w:lastRenderedPageBreak/>
              <w:t xml:space="preserve">izveidošanos un pastāvēšanu, kas ir starptautiski konkurētspējīga un uz eksportu orientēta. Papildus tam, Ziņojumā </w:t>
            </w:r>
            <w:r>
              <w:rPr>
                <w:rFonts w:ascii="Times New Roman" w:eastAsia="Times New Roman" w:hAnsi="Times New Roman" w:cs="Times New Roman"/>
                <w:sz w:val="28"/>
                <w:szCs w:val="28"/>
                <w:lang w:eastAsia="lv-LV"/>
              </w:rPr>
              <w:t>AM</w:t>
            </w:r>
            <w:r w:rsidR="00294CAC">
              <w:rPr>
                <w:rFonts w:ascii="Times New Roman" w:eastAsia="Times New Roman" w:hAnsi="Times New Roman" w:cs="Times New Roman"/>
                <w:sz w:val="28"/>
                <w:szCs w:val="28"/>
                <w:lang w:eastAsia="lv-LV"/>
              </w:rPr>
              <w:t xml:space="preserve"> atbilstoši resursu pieejamībai paplašina aizsardzības un drošības industrijas atbalsta instrumentāriju, tai skaitā sniedzot atbalstu līdzdalībai starptautiskās militārās industrijas izstādēs.</w:t>
            </w:r>
          </w:p>
          <w:p w:rsidR="006D5DB5" w:rsidRPr="006D5DB5" w:rsidRDefault="0069622E" w:rsidP="0084779C">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Starp Aizsardzības ministriju un Latvijas Drošības un aizsardzības industriju fed</w:t>
            </w:r>
            <w:r w:rsidR="00B417FB">
              <w:rPr>
                <w:rFonts w:ascii="Times New Roman" w:eastAsia="Times New Roman" w:hAnsi="Times New Roman" w:cs="Times New Roman"/>
                <w:sz w:val="28"/>
                <w:szCs w:val="28"/>
                <w:lang w:eastAsia="lv-LV"/>
              </w:rPr>
              <w:t>erāciju (turpmāk – LDAIF) 2013. gada 28. </w:t>
            </w:r>
            <w:r>
              <w:rPr>
                <w:rFonts w:ascii="Times New Roman" w:eastAsia="Times New Roman" w:hAnsi="Times New Roman" w:cs="Times New Roman"/>
                <w:sz w:val="28"/>
                <w:szCs w:val="28"/>
                <w:lang w:eastAsia="lv-LV"/>
              </w:rPr>
              <w:t>augustā tika noslēgta vienošanās Nr. C-09/AM/2013 (turpmāk – Vienošanās) par sadarbību, lai veicinātu Latvijas ilgtspējīgu drošību un stabilitāti, sekmējot valsts attīstību un tautsaimniecības konkurētspēju.</w:t>
            </w:r>
          </w:p>
        </w:tc>
      </w:tr>
      <w:tr w:rsidR="00C218D5"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5372FC" w:rsidRPr="000356D3" w:rsidRDefault="0069622E" w:rsidP="005372F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lastRenderedPageBreak/>
              <w:t>2.</w:t>
            </w:r>
          </w:p>
        </w:tc>
        <w:tc>
          <w:tcPr>
            <w:tcW w:w="1471" w:type="pct"/>
            <w:tcBorders>
              <w:top w:val="outset" w:sz="6" w:space="0" w:color="auto"/>
              <w:left w:val="outset" w:sz="6" w:space="0" w:color="auto"/>
              <w:bottom w:val="outset" w:sz="6" w:space="0" w:color="auto"/>
              <w:right w:val="outset" w:sz="6" w:space="0" w:color="auto"/>
            </w:tcBorders>
            <w:hideMark/>
          </w:tcPr>
          <w:p w:rsidR="005372FC" w:rsidRDefault="0069622E" w:rsidP="005372F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5372FC" w:rsidRPr="006D5DB5" w:rsidRDefault="005372FC" w:rsidP="005372FC">
            <w:pPr>
              <w:rPr>
                <w:rFonts w:ascii="Times New Roman" w:eastAsia="Times New Roman" w:hAnsi="Times New Roman" w:cs="Times New Roman"/>
                <w:sz w:val="28"/>
                <w:szCs w:val="28"/>
                <w:lang w:eastAsia="lv-LV"/>
              </w:rPr>
            </w:pPr>
          </w:p>
          <w:p w:rsidR="00D44E08" w:rsidRDefault="00D44E08" w:rsidP="005372FC">
            <w:pPr>
              <w:ind w:firstLine="720"/>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D44E08" w:rsidRPr="00D44E08" w:rsidRDefault="00D44E08" w:rsidP="00D44E08">
            <w:pPr>
              <w:rPr>
                <w:rFonts w:ascii="Times New Roman" w:eastAsia="Times New Roman" w:hAnsi="Times New Roman" w:cs="Times New Roman"/>
                <w:sz w:val="28"/>
                <w:szCs w:val="28"/>
                <w:lang w:eastAsia="lv-LV"/>
              </w:rPr>
            </w:pPr>
          </w:p>
          <w:p w:rsidR="005372FC" w:rsidRPr="00D44E08" w:rsidRDefault="005372FC" w:rsidP="00D44E08">
            <w:pPr>
              <w:jc w:val="cente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rsidR="005372FC" w:rsidRDefault="00FA20EE" w:rsidP="005372FC">
            <w:pPr>
              <w:pStyle w:val="naiskr"/>
              <w:spacing w:before="0" w:after="0"/>
              <w:ind w:firstLine="345"/>
              <w:jc w:val="both"/>
              <w:rPr>
                <w:sz w:val="28"/>
                <w:szCs w:val="28"/>
              </w:rPr>
            </w:pPr>
            <w:r>
              <w:rPr>
                <w:sz w:val="28"/>
                <w:szCs w:val="28"/>
              </w:rPr>
              <w:lastRenderedPageBreak/>
              <w:t xml:space="preserve">2019. </w:t>
            </w:r>
            <w:r w:rsidRPr="004731D4">
              <w:rPr>
                <w:sz w:val="28"/>
                <w:szCs w:val="28"/>
              </w:rPr>
              <w:t xml:space="preserve">gada </w:t>
            </w:r>
            <w:r w:rsidR="00CE341E" w:rsidRPr="004731D4">
              <w:rPr>
                <w:sz w:val="28"/>
                <w:szCs w:val="28"/>
              </w:rPr>
              <w:t>14. martā</w:t>
            </w:r>
            <w:r w:rsidRPr="004731D4">
              <w:rPr>
                <w:sz w:val="28"/>
                <w:szCs w:val="28"/>
              </w:rPr>
              <w:t xml:space="preserve"> Rīgā</w:t>
            </w:r>
            <w:r w:rsidR="0022182C" w:rsidRPr="004731D4">
              <w:rPr>
                <w:sz w:val="28"/>
                <w:szCs w:val="28"/>
              </w:rPr>
              <w:t xml:space="preserve"> </w:t>
            </w:r>
            <w:r w:rsidR="008358F6">
              <w:rPr>
                <w:sz w:val="28"/>
                <w:szCs w:val="28"/>
              </w:rPr>
              <w:t>norisinājās</w:t>
            </w:r>
            <w:r w:rsidR="0022182C">
              <w:rPr>
                <w:sz w:val="28"/>
                <w:szCs w:val="28"/>
              </w:rPr>
              <w:t xml:space="preserve"> aizsardzības </w:t>
            </w:r>
            <w:r>
              <w:rPr>
                <w:sz w:val="28"/>
                <w:szCs w:val="28"/>
              </w:rPr>
              <w:t xml:space="preserve">industrijas </w:t>
            </w:r>
            <w:r w:rsidR="0084712F">
              <w:rPr>
                <w:sz w:val="28"/>
                <w:szCs w:val="28"/>
              </w:rPr>
              <w:t>pasākums</w:t>
            </w:r>
            <w:r w:rsidR="0022182C">
              <w:rPr>
                <w:sz w:val="28"/>
                <w:szCs w:val="28"/>
              </w:rPr>
              <w:t xml:space="preserve"> “</w:t>
            </w:r>
            <w:r>
              <w:rPr>
                <w:sz w:val="28"/>
                <w:szCs w:val="28"/>
              </w:rPr>
              <w:t>Industrijas diena 2019</w:t>
            </w:r>
            <w:r w:rsidR="0022182C">
              <w:rPr>
                <w:sz w:val="28"/>
                <w:szCs w:val="28"/>
              </w:rPr>
              <w:t xml:space="preserve">”. </w:t>
            </w:r>
            <w:r w:rsidRPr="00051AC6">
              <w:rPr>
                <w:sz w:val="28"/>
                <w:szCs w:val="28"/>
              </w:rPr>
              <w:t xml:space="preserve">Jau </w:t>
            </w:r>
            <w:r w:rsidR="00CE341E" w:rsidRPr="00051AC6">
              <w:rPr>
                <w:sz w:val="28"/>
                <w:szCs w:val="28"/>
              </w:rPr>
              <w:t>ceturto</w:t>
            </w:r>
            <w:r w:rsidRPr="00051AC6">
              <w:rPr>
                <w:sz w:val="28"/>
                <w:szCs w:val="28"/>
              </w:rPr>
              <w:t xml:space="preserve"> gadu </w:t>
            </w:r>
            <w:r>
              <w:rPr>
                <w:sz w:val="28"/>
                <w:szCs w:val="28"/>
              </w:rPr>
              <w:t>pēc kārtas pasākums tiek rīkots ar mērķi organizēt aizsardzības un drošības nozares uzņēmumu produktu ekspozīcijas</w:t>
            </w:r>
            <w:r w:rsidR="0084712F">
              <w:rPr>
                <w:sz w:val="28"/>
                <w:szCs w:val="28"/>
              </w:rPr>
              <w:t xml:space="preserve"> un tematisko darba grupu sanāksmes</w:t>
            </w:r>
            <w:r>
              <w:rPr>
                <w:sz w:val="28"/>
                <w:szCs w:val="28"/>
              </w:rPr>
              <w:t xml:space="preserve">, kā arī informēt pašmāju un ārvalstu sadarbības partnerus par aizsardzības nozares aktualitātēm, turpmākajiem attīstības virzieniem un plānotajiem iepirkumiem. Pasākuma organizēšanu līdz šim ir uzņēmusies AM </w:t>
            </w:r>
            <w:r w:rsidR="00951D95">
              <w:rPr>
                <w:sz w:val="28"/>
                <w:szCs w:val="28"/>
              </w:rPr>
              <w:t>sadarbībā ar</w:t>
            </w:r>
            <w:r>
              <w:rPr>
                <w:sz w:val="28"/>
                <w:szCs w:val="28"/>
              </w:rPr>
              <w:t xml:space="preserve"> LDAIF, līdzfinansējot pasākuma īstenošanu. LDAIF ir vērsusies AM ar lūgumu piešķirt tai </w:t>
            </w:r>
            <w:r w:rsidRPr="00442911">
              <w:rPr>
                <w:sz w:val="28"/>
                <w:szCs w:val="28"/>
              </w:rPr>
              <w:t xml:space="preserve">līdzfinansējumu 4000 </w:t>
            </w:r>
            <w:proofErr w:type="spellStart"/>
            <w:r w:rsidRPr="00442911">
              <w:rPr>
                <w:i/>
                <w:sz w:val="28"/>
                <w:szCs w:val="28"/>
              </w:rPr>
              <w:t>euro</w:t>
            </w:r>
            <w:proofErr w:type="spellEnd"/>
            <w:r w:rsidRPr="00442911">
              <w:rPr>
                <w:sz w:val="28"/>
                <w:szCs w:val="28"/>
              </w:rPr>
              <w:t xml:space="preserve"> apmērā </w:t>
            </w:r>
            <w:r>
              <w:rPr>
                <w:sz w:val="28"/>
                <w:szCs w:val="28"/>
              </w:rPr>
              <w:t>pasākuma organizē</w:t>
            </w:r>
            <w:r w:rsidR="00951D95">
              <w:rPr>
                <w:sz w:val="28"/>
                <w:szCs w:val="28"/>
              </w:rPr>
              <w:t>šanai</w:t>
            </w:r>
            <w:r>
              <w:rPr>
                <w:sz w:val="28"/>
                <w:szCs w:val="28"/>
              </w:rPr>
              <w:t>.</w:t>
            </w:r>
            <w:r w:rsidR="00951D95">
              <w:rPr>
                <w:sz w:val="28"/>
                <w:szCs w:val="28"/>
              </w:rPr>
              <w:t xml:space="preserve"> </w:t>
            </w:r>
            <w:r w:rsidR="00442911">
              <w:rPr>
                <w:sz w:val="28"/>
                <w:szCs w:val="28"/>
              </w:rPr>
              <w:t>Pasākuma īstenošanas izmaksas</w:t>
            </w:r>
            <w:r w:rsidR="00951D95">
              <w:rPr>
                <w:sz w:val="28"/>
                <w:szCs w:val="28"/>
              </w:rPr>
              <w:t xml:space="preserve"> LDAIF nav spējīga segt tikai no saviem finanšu resursiem, kas AM atbalstu veiksmīgai pasākuma norisei padara nepieciešamu. Papildus tam, AM līdzfinansējuma piešķiršana šādam mērķim samazina AM administratīvo slogu, kas ir saistīts ar pasākuma tehnisko nodrošināšanu, ko ir spējīga paveikt LDAIF.</w:t>
            </w:r>
          </w:p>
          <w:p w:rsidR="009A0CE3" w:rsidRDefault="00953155" w:rsidP="005372FC">
            <w:pPr>
              <w:pStyle w:val="naiskr"/>
              <w:spacing w:before="0" w:after="0"/>
              <w:ind w:firstLine="345"/>
              <w:jc w:val="both"/>
              <w:rPr>
                <w:sz w:val="28"/>
                <w:szCs w:val="28"/>
              </w:rPr>
            </w:pPr>
            <w:r>
              <w:rPr>
                <w:sz w:val="28"/>
                <w:szCs w:val="28"/>
              </w:rPr>
              <w:t xml:space="preserve">No 10. – 13. septembrim </w:t>
            </w:r>
            <w:r w:rsidR="009A0CE3">
              <w:rPr>
                <w:sz w:val="28"/>
                <w:szCs w:val="28"/>
              </w:rPr>
              <w:t>Londonā, Lielbritānijā, norisināsies viena no pasaulē lielākajām aizsardzības nozares izstādēm “</w:t>
            </w:r>
            <w:proofErr w:type="spellStart"/>
            <w:r w:rsidR="003422EF">
              <w:rPr>
                <w:iCs/>
                <w:sz w:val="28"/>
                <w:szCs w:val="28"/>
              </w:rPr>
              <w:t>Defence</w:t>
            </w:r>
            <w:proofErr w:type="spellEnd"/>
            <w:r w:rsidR="003422EF">
              <w:rPr>
                <w:iCs/>
                <w:sz w:val="28"/>
                <w:szCs w:val="28"/>
              </w:rPr>
              <w:t xml:space="preserve"> &amp; </w:t>
            </w:r>
            <w:proofErr w:type="spellStart"/>
            <w:r w:rsidR="003422EF">
              <w:rPr>
                <w:iCs/>
                <w:sz w:val="28"/>
                <w:szCs w:val="28"/>
              </w:rPr>
              <w:t>Security</w:t>
            </w:r>
            <w:proofErr w:type="spellEnd"/>
            <w:r w:rsidR="003422EF">
              <w:rPr>
                <w:iCs/>
                <w:sz w:val="28"/>
                <w:szCs w:val="28"/>
              </w:rPr>
              <w:t xml:space="preserve"> </w:t>
            </w:r>
            <w:proofErr w:type="spellStart"/>
            <w:r w:rsidR="003422EF">
              <w:rPr>
                <w:iCs/>
                <w:sz w:val="28"/>
                <w:szCs w:val="28"/>
              </w:rPr>
              <w:t>Equipment</w:t>
            </w:r>
            <w:proofErr w:type="spellEnd"/>
            <w:r w:rsidR="003422EF">
              <w:rPr>
                <w:iCs/>
                <w:sz w:val="28"/>
                <w:szCs w:val="28"/>
              </w:rPr>
              <w:t xml:space="preserve"> 2019</w:t>
            </w:r>
            <w:r w:rsidR="009A0CE3">
              <w:rPr>
                <w:sz w:val="28"/>
                <w:szCs w:val="28"/>
              </w:rPr>
              <w:t>”</w:t>
            </w:r>
            <w:r w:rsidR="003422EF">
              <w:rPr>
                <w:sz w:val="28"/>
                <w:szCs w:val="28"/>
              </w:rPr>
              <w:t xml:space="preserve"> (turpmāk – DSEI 2019)</w:t>
            </w:r>
            <w:r w:rsidR="009A0CE3">
              <w:rPr>
                <w:sz w:val="28"/>
                <w:szCs w:val="28"/>
              </w:rPr>
              <w:t xml:space="preserve">. LDAIF ir vērsusies AM ar lūgumu līdzfinansēt nacionālā stenda izveidi, piešķirot tai </w:t>
            </w:r>
            <w:r w:rsidR="00EA3D96" w:rsidRPr="008B0F56">
              <w:rPr>
                <w:sz w:val="28"/>
                <w:szCs w:val="28"/>
              </w:rPr>
              <w:t>30</w:t>
            </w:r>
            <w:r w:rsidR="0036704A" w:rsidRPr="008B0F56">
              <w:rPr>
                <w:sz w:val="28"/>
                <w:szCs w:val="28"/>
              </w:rPr>
              <w:t xml:space="preserve"> 000</w:t>
            </w:r>
            <w:r w:rsidR="009A0CE3" w:rsidRPr="008B0F56">
              <w:rPr>
                <w:sz w:val="28"/>
                <w:szCs w:val="28"/>
              </w:rPr>
              <w:t xml:space="preserve"> </w:t>
            </w:r>
            <w:proofErr w:type="spellStart"/>
            <w:r w:rsidR="009A0CE3" w:rsidRPr="008B0F56">
              <w:rPr>
                <w:i/>
                <w:sz w:val="28"/>
                <w:szCs w:val="28"/>
              </w:rPr>
              <w:t>euro</w:t>
            </w:r>
            <w:proofErr w:type="spellEnd"/>
            <w:r w:rsidR="009A0CE3" w:rsidRPr="008B0F56">
              <w:rPr>
                <w:sz w:val="28"/>
                <w:szCs w:val="28"/>
              </w:rPr>
              <w:t xml:space="preserve">. </w:t>
            </w:r>
            <w:r w:rsidR="009A0CE3">
              <w:rPr>
                <w:sz w:val="28"/>
                <w:szCs w:val="28"/>
              </w:rPr>
              <w:t>Kopējās pasākuma dalība</w:t>
            </w:r>
            <w:r w:rsidR="00AE7963">
              <w:rPr>
                <w:sz w:val="28"/>
                <w:szCs w:val="28"/>
              </w:rPr>
              <w:t>s</w:t>
            </w:r>
            <w:r w:rsidR="009A0CE3">
              <w:rPr>
                <w:sz w:val="28"/>
                <w:szCs w:val="28"/>
              </w:rPr>
              <w:t xml:space="preserve"> izmaksas, </w:t>
            </w:r>
            <w:r w:rsidR="009A0CE3">
              <w:rPr>
                <w:sz w:val="28"/>
                <w:szCs w:val="28"/>
              </w:rPr>
              <w:lastRenderedPageBreak/>
              <w:t xml:space="preserve">ieskaitot dalības maksu un stenda vietas īri, pārsniedz </w:t>
            </w:r>
            <w:r w:rsidR="007712C3">
              <w:rPr>
                <w:sz w:val="28"/>
                <w:szCs w:val="28"/>
              </w:rPr>
              <w:t>60</w:t>
            </w:r>
            <w:r w:rsidR="009A0CE3">
              <w:rPr>
                <w:sz w:val="28"/>
                <w:szCs w:val="28"/>
              </w:rPr>
              <w:t xml:space="preserve"> 000 </w:t>
            </w:r>
            <w:proofErr w:type="spellStart"/>
            <w:r w:rsidR="009A0CE3">
              <w:rPr>
                <w:i/>
                <w:sz w:val="28"/>
                <w:szCs w:val="28"/>
              </w:rPr>
              <w:t>euro</w:t>
            </w:r>
            <w:proofErr w:type="spellEnd"/>
            <w:r w:rsidR="009A0CE3">
              <w:rPr>
                <w:sz w:val="28"/>
                <w:szCs w:val="28"/>
              </w:rPr>
              <w:t>, no kā daļu LDAIF ir spējīga segt no saviem finanšu resursiem</w:t>
            </w:r>
            <w:r w:rsidR="00AE7963">
              <w:rPr>
                <w:sz w:val="28"/>
                <w:szCs w:val="28"/>
              </w:rPr>
              <w:t>,</w:t>
            </w:r>
            <w:r w:rsidR="007712C3">
              <w:rPr>
                <w:sz w:val="28"/>
                <w:szCs w:val="28"/>
              </w:rPr>
              <w:t xml:space="preserve"> kā arī piesaistot Latvijas Investīciju un attīstības aģentūras līdzfinansējumu,</w:t>
            </w:r>
            <w:r w:rsidR="00AE7963">
              <w:rPr>
                <w:sz w:val="28"/>
                <w:szCs w:val="28"/>
              </w:rPr>
              <w:t xml:space="preserve"> taču bez AM līdzfinansējuma Latvijas aizsardzības industrijas dalība izstādē zem vienota nacionālā stenda nav iespējama</w:t>
            </w:r>
            <w:r w:rsidR="009A0CE3">
              <w:rPr>
                <w:sz w:val="28"/>
                <w:szCs w:val="28"/>
              </w:rPr>
              <w:t>.</w:t>
            </w:r>
            <w:r w:rsidR="00C342A9">
              <w:rPr>
                <w:sz w:val="28"/>
                <w:szCs w:val="28"/>
              </w:rPr>
              <w:t xml:space="preserve"> Papildus tam, AM līdzfinansētais stends būs piemērots, lai tajā organizētu AM un Nacionālo bruņoto spēku (turpmāk – NBS) pārstāvju tikšanās.</w:t>
            </w:r>
            <w:r w:rsidR="0005375A">
              <w:rPr>
                <w:sz w:val="28"/>
                <w:szCs w:val="28"/>
              </w:rPr>
              <w:t xml:space="preserve"> </w:t>
            </w:r>
            <w:r w:rsidR="0074348F" w:rsidRPr="007C039B">
              <w:rPr>
                <w:sz w:val="28"/>
                <w:szCs w:val="28"/>
              </w:rPr>
              <w:t>Pašlaik izstādē piedalīties plāno sekojoši LDAIF biedri</w:t>
            </w:r>
            <w:r w:rsidR="00703CD0" w:rsidRPr="007C039B">
              <w:rPr>
                <w:sz w:val="28"/>
                <w:szCs w:val="28"/>
              </w:rPr>
              <w:t xml:space="preserve"> ar augstu eksportspēju vai eksportspējas potenciālu</w:t>
            </w:r>
            <w:r w:rsidR="0074348F" w:rsidRPr="007C039B">
              <w:rPr>
                <w:sz w:val="28"/>
                <w:szCs w:val="28"/>
              </w:rPr>
              <w:t>:</w:t>
            </w:r>
            <w:r w:rsidR="00B06A3A" w:rsidRPr="007C039B">
              <w:rPr>
                <w:sz w:val="28"/>
                <w:szCs w:val="28"/>
              </w:rPr>
              <w:t xml:space="preserve"> </w:t>
            </w:r>
            <w:r w:rsidR="00B06A3A">
              <w:rPr>
                <w:sz w:val="28"/>
                <w:szCs w:val="28"/>
              </w:rPr>
              <w:t xml:space="preserve">SIA “Latvijas Mobilais Telefons”, SIA “D </w:t>
            </w:r>
            <w:proofErr w:type="spellStart"/>
            <w:r w:rsidR="00B06A3A">
              <w:rPr>
                <w:sz w:val="28"/>
                <w:szCs w:val="28"/>
              </w:rPr>
              <w:t>Dupleks</w:t>
            </w:r>
            <w:proofErr w:type="spellEnd"/>
            <w:r w:rsidR="00B06A3A">
              <w:rPr>
                <w:sz w:val="28"/>
                <w:szCs w:val="28"/>
              </w:rPr>
              <w:t xml:space="preserve">”, SIA “SRC Brasa”, SIA “DATI </w:t>
            </w:r>
            <w:proofErr w:type="spellStart"/>
            <w:r w:rsidR="00B06A3A">
              <w:rPr>
                <w:sz w:val="28"/>
                <w:szCs w:val="28"/>
              </w:rPr>
              <w:t>Group</w:t>
            </w:r>
            <w:proofErr w:type="spellEnd"/>
            <w:r w:rsidR="00B06A3A">
              <w:rPr>
                <w:sz w:val="28"/>
                <w:szCs w:val="28"/>
              </w:rPr>
              <w:t>” un SIA “</w:t>
            </w:r>
            <w:proofErr w:type="spellStart"/>
            <w:r w:rsidR="00B06A3A">
              <w:rPr>
                <w:sz w:val="28"/>
                <w:szCs w:val="28"/>
              </w:rPr>
              <w:t>Atlas</w:t>
            </w:r>
            <w:proofErr w:type="spellEnd"/>
            <w:r w:rsidR="00B06A3A">
              <w:rPr>
                <w:sz w:val="28"/>
                <w:szCs w:val="28"/>
              </w:rPr>
              <w:t xml:space="preserve"> </w:t>
            </w:r>
            <w:proofErr w:type="spellStart"/>
            <w:r w:rsidR="00B06A3A">
              <w:rPr>
                <w:sz w:val="28"/>
                <w:szCs w:val="28"/>
              </w:rPr>
              <w:t>Aerospace</w:t>
            </w:r>
            <w:proofErr w:type="spellEnd"/>
            <w:r w:rsidR="00B06A3A">
              <w:rPr>
                <w:sz w:val="28"/>
                <w:szCs w:val="28"/>
              </w:rPr>
              <w:t>”.</w:t>
            </w:r>
          </w:p>
          <w:p w:rsidR="00BC643A" w:rsidRDefault="00BC643A" w:rsidP="005372FC">
            <w:pPr>
              <w:pStyle w:val="naiskr"/>
              <w:spacing w:before="0" w:after="0"/>
              <w:ind w:firstLine="345"/>
              <w:jc w:val="both"/>
              <w:rPr>
                <w:sz w:val="28"/>
                <w:szCs w:val="28"/>
              </w:rPr>
            </w:pPr>
            <w:r>
              <w:rPr>
                <w:sz w:val="28"/>
                <w:szCs w:val="28"/>
              </w:rPr>
              <w:t xml:space="preserve">Lai nodrošinātu Latvijas aizsardzības industrijas, tai skaitā pētniecības iestāžu, pārstāvju dalību NATO un Eiropas Savienības organizāciju darbā jautājumos, kas saistīti ar lietišķo pētniecību un aizsardzības spēju attīstību, LDAIF lūdz AM piešķirt </w:t>
            </w:r>
            <w:r w:rsidRPr="008B0F56">
              <w:rPr>
                <w:sz w:val="28"/>
                <w:szCs w:val="28"/>
              </w:rPr>
              <w:t xml:space="preserve">tai </w:t>
            </w:r>
            <w:r w:rsidR="008B0F56">
              <w:rPr>
                <w:sz w:val="28"/>
                <w:szCs w:val="28"/>
              </w:rPr>
              <w:t xml:space="preserve">līdzfinansējumu </w:t>
            </w:r>
            <w:r w:rsidR="001E3EBC" w:rsidRPr="008B0F56">
              <w:rPr>
                <w:sz w:val="28"/>
                <w:szCs w:val="28"/>
              </w:rPr>
              <w:t>2</w:t>
            </w:r>
            <w:r w:rsidRPr="008B0F56">
              <w:rPr>
                <w:sz w:val="28"/>
                <w:szCs w:val="28"/>
              </w:rPr>
              <w:t xml:space="preserve">000 </w:t>
            </w:r>
            <w:proofErr w:type="spellStart"/>
            <w:r w:rsidRPr="008B0F56">
              <w:rPr>
                <w:i/>
                <w:sz w:val="28"/>
                <w:szCs w:val="28"/>
              </w:rPr>
              <w:t>euro</w:t>
            </w:r>
            <w:proofErr w:type="spellEnd"/>
            <w:r w:rsidRPr="008B0F56">
              <w:rPr>
                <w:sz w:val="28"/>
                <w:szCs w:val="28"/>
              </w:rPr>
              <w:t xml:space="preserve"> apmērā</w:t>
            </w:r>
            <w:r>
              <w:rPr>
                <w:sz w:val="28"/>
                <w:szCs w:val="28"/>
              </w:rPr>
              <w:t xml:space="preserve">. Šie resursi tiks izmantoti, lai </w:t>
            </w:r>
            <w:r w:rsidR="004B4F3F">
              <w:rPr>
                <w:sz w:val="28"/>
                <w:szCs w:val="28"/>
              </w:rPr>
              <w:t>līdzfinansētu</w:t>
            </w:r>
            <w:r>
              <w:rPr>
                <w:sz w:val="28"/>
                <w:szCs w:val="28"/>
              </w:rPr>
              <w:t xml:space="preserve"> Latvijas aizsardzības nozares ekspertu dalības un uzturēšanās izmaksas tādos formātos kā NATO Industrijas padomdevēju grupā (turpmāk – NIAG),</w:t>
            </w:r>
            <w:r w:rsidR="00871F2A">
              <w:rPr>
                <w:sz w:val="28"/>
                <w:szCs w:val="28"/>
              </w:rPr>
              <w:t xml:space="preserve"> kas ir konsultatīvs forums starp NATO un NATO dalībvalstu aizsardzības industrijas pārstāvjiem, kā arī</w:t>
            </w:r>
            <w:r>
              <w:rPr>
                <w:sz w:val="28"/>
                <w:szCs w:val="28"/>
              </w:rPr>
              <w:t xml:space="preserve"> Eiropas Aizsardzības aģentūras (turpmāk – EDA)</w:t>
            </w:r>
            <w:r w:rsidR="00871F2A">
              <w:rPr>
                <w:sz w:val="28"/>
                <w:szCs w:val="28"/>
              </w:rPr>
              <w:t xml:space="preserve"> un</w:t>
            </w:r>
            <w:r>
              <w:rPr>
                <w:sz w:val="28"/>
                <w:szCs w:val="28"/>
              </w:rPr>
              <w:t xml:space="preserve"> NATO Zinātņu un tehnoloģijas organizācijā (turpmāk – STO)</w:t>
            </w:r>
            <w:r w:rsidR="00871F2A">
              <w:rPr>
                <w:sz w:val="28"/>
                <w:szCs w:val="28"/>
              </w:rPr>
              <w:t>, kuru ietvaros tiek īstenoti lietišķās pētniecības projekti</w:t>
            </w:r>
            <w:r>
              <w:rPr>
                <w:sz w:val="28"/>
                <w:szCs w:val="28"/>
              </w:rPr>
              <w:t xml:space="preserve">. </w:t>
            </w:r>
            <w:r w:rsidR="00476EF8">
              <w:rPr>
                <w:sz w:val="28"/>
                <w:szCs w:val="28"/>
              </w:rPr>
              <w:t>Lai nodrošinātu Latvijas pārstāvju iesaistes lietderību, dalība konkrētos projektos tiek koordinēta ar AM, nominējot ekspertus kā Latvijas pārstāvjus darbam konkrētajās grupās.</w:t>
            </w:r>
          </w:p>
          <w:p w:rsidR="004B4F3F" w:rsidRPr="001E3EBC" w:rsidRDefault="001E3EBC" w:rsidP="005372FC">
            <w:pPr>
              <w:pStyle w:val="naiskr"/>
              <w:spacing w:before="0" w:after="0"/>
              <w:ind w:firstLine="345"/>
              <w:jc w:val="both"/>
              <w:rPr>
                <w:sz w:val="28"/>
                <w:szCs w:val="28"/>
              </w:rPr>
            </w:pPr>
            <w:r>
              <w:rPr>
                <w:sz w:val="28"/>
                <w:szCs w:val="28"/>
              </w:rPr>
              <w:t xml:space="preserve">2019. gada rudenī tiek plānots organizēt Baltijas valstu Inovāciju konferenci un aizsardzības nozares </w:t>
            </w:r>
            <w:proofErr w:type="spellStart"/>
            <w:r>
              <w:rPr>
                <w:sz w:val="28"/>
                <w:szCs w:val="28"/>
              </w:rPr>
              <w:t>hakatonu</w:t>
            </w:r>
            <w:proofErr w:type="spellEnd"/>
            <w:r>
              <w:rPr>
                <w:sz w:val="28"/>
                <w:szCs w:val="28"/>
              </w:rPr>
              <w:t xml:space="preserve">. Konferences ietvaros tiks aktualizēti Baltijas valstu panākumi pētniecībā un industrijas attīstībā, kā arī meklēti saskares punkti turpmākai sadarbībai. </w:t>
            </w:r>
            <w:proofErr w:type="spellStart"/>
            <w:r>
              <w:rPr>
                <w:sz w:val="28"/>
                <w:szCs w:val="28"/>
              </w:rPr>
              <w:t>Hakatona</w:t>
            </w:r>
            <w:proofErr w:type="spellEnd"/>
            <w:r>
              <w:rPr>
                <w:sz w:val="28"/>
                <w:szCs w:val="28"/>
              </w:rPr>
              <w:t xml:space="preserve"> ietvaros dalībnieki prezentēs idejas par esošu aizsardzības spēju problēmu risinājumiem, </w:t>
            </w:r>
            <w:r>
              <w:rPr>
                <w:sz w:val="28"/>
                <w:szCs w:val="28"/>
              </w:rPr>
              <w:lastRenderedPageBreak/>
              <w:t>klātienē atbalstītajiem projektiem dodot divas diennaktis, lai izstrādātu strādājošu risinājuma prototipu</w:t>
            </w:r>
            <w:r w:rsidR="00C405CC">
              <w:rPr>
                <w:sz w:val="28"/>
                <w:szCs w:val="28"/>
              </w:rPr>
              <w:t>, ekspertiem no dažādām tautsaimniecības nozarēm sniedzot konsultatīvu atbalstu projektu izstrādes gaitā</w:t>
            </w:r>
            <w:r>
              <w:rPr>
                <w:sz w:val="28"/>
                <w:szCs w:val="28"/>
              </w:rPr>
              <w:t>. Lai organizētu šādu pasākumu</w:t>
            </w:r>
            <w:r w:rsidRPr="00157716">
              <w:rPr>
                <w:sz w:val="28"/>
                <w:szCs w:val="28"/>
              </w:rPr>
              <w:t xml:space="preserve">, LDAIF lūdz piešķirt tai AM līdzfinansējumu 4000 </w:t>
            </w:r>
            <w:proofErr w:type="spellStart"/>
            <w:r w:rsidRPr="00157716">
              <w:rPr>
                <w:i/>
                <w:sz w:val="28"/>
                <w:szCs w:val="28"/>
              </w:rPr>
              <w:t>euro</w:t>
            </w:r>
            <w:proofErr w:type="spellEnd"/>
            <w:r w:rsidRPr="00157716">
              <w:rPr>
                <w:sz w:val="28"/>
                <w:szCs w:val="28"/>
              </w:rPr>
              <w:t xml:space="preserve"> apmērā. Pasākuma mērķis ir aktualizēt </w:t>
            </w:r>
            <w:r w:rsidR="003A3B92" w:rsidRPr="00157716">
              <w:rPr>
                <w:sz w:val="28"/>
                <w:szCs w:val="28"/>
              </w:rPr>
              <w:t xml:space="preserve">ne tikai Baltijas </w:t>
            </w:r>
            <w:r w:rsidR="003A3B92" w:rsidRPr="007C039B">
              <w:rPr>
                <w:sz w:val="28"/>
                <w:szCs w:val="28"/>
              </w:rPr>
              <w:t xml:space="preserve">valstu sadarbību, bet arī </w:t>
            </w:r>
            <w:r w:rsidRPr="007C039B">
              <w:rPr>
                <w:sz w:val="28"/>
                <w:szCs w:val="28"/>
              </w:rPr>
              <w:t>lietišķo pētniecību</w:t>
            </w:r>
            <w:r w:rsidR="005E3696" w:rsidRPr="007C039B">
              <w:rPr>
                <w:sz w:val="28"/>
                <w:szCs w:val="28"/>
              </w:rPr>
              <w:t xml:space="preserve"> un inovācijas</w:t>
            </w:r>
            <w:r w:rsidRPr="007C039B">
              <w:rPr>
                <w:sz w:val="28"/>
                <w:szCs w:val="28"/>
              </w:rPr>
              <w:t xml:space="preserve"> aizsardzības nozar</w:t>
            </w:r>
            <w:r w:rsidR="003A3B92" w:rsidRPr="007C039B">
              <w:rPr>
                <w:sz w:val="28"/>
                <w:szCs w:val="28"/>
              </w:rPr>
              <w:t>ē</w:t>
            </w:r>
            <w:r w:rsidR="00157716">
              <w:rPr>
                <w:sz w:val="28"/>
                <w:szCs w:val="28"/>
              </w:rPr>
              <w:t>, tostarp jauniešu vidū</w:t>
            </w:r>
            <w:r w:rsidR="003A3B92" w:rsidRPr="007C039B">
              <w:rPr>
                <w:sz w:val="28"/>
                <w:szCs w:val="28"/>
              </w:rPr>
              <w:t>.</w:t>
            </w:r>
            <w:r w:rsidR="007C039B" w:rsidRPr="007C039B">
              <w:rPr>
                <w:sz w:val="28"/>
                <w:szCs w:val="28"/>
              </w:rPr>
              <w:t xml:space="preserve"> Vienlaikus pasākums kalpo kā forums potenciāli perspektīvu ideju attīstīšanai, izmantojot klātesošo ekspertu konsultācijas, kas </w:t>
            </w:r>
            <w:proofErr w:type="spellStart"/>
            <w:r w:rsidR="007C039B" w:rsidRPr="007C039B">
              <w:rPr>
                <w:sz w:val="28"/>
                <w:szCs w:val="28"/>
              </w:rPr>
              <w:t>hakatona</w:t>
            </w:r>
            <w:proofErr w:type="spellEnd"/>
            <w:r w:rsidR="007C039B" w:rsidRPr="007C039B">
              <w:rPr>
                <w:sz w:val="28"/>
                <w:szCs w:val="28"/>
              </w:rPr>
              <w:t xml:space="preserve"> komandu izstrādājumus var attīstīt līdz tirgū realizējamiem gataviem inovatīviem produktiem.</w:t>
            </w:r>
            <w:r w:rsidR="007C039B">
              <w:rPr>
                <w:sz w:val="28"/>
                <w:szCs w:val="28"/>
              </w:rPr>
              <w:t xml:space="preserve"> LDAIF iesaiste vienota pasākuma organizēšanā būtiski mazina AM administratīvo slogu, it īpaši jautājumos, kas saistīti ar pasākuma tehnisko nodrošināšanu.</w:t>
            </w:r>
          </w:p>
          <w:p w:rsidR="00F37355" w:rsidRPr="00F37355" w:rsidRDefault="0069622E" w:rsidP="005372FC">
            <w:pPr>
              <w:pStyle w:val="naiskr"/>
              <w:spacing w:before="0" w:after="0"/>
              <w:ind w:firstLine="345"/>
              <w:jc w:val="both"/>
              <w:rPr>
                <w:sz w:val="28"/>
                <w:szCs w:val="28"/>
              </w:rPr>
            </w:pPr>
            <w:r>
              <w:rPr>
                <w:sz w:val="28"/>
                <w:szCs w:val="28"/>
              </w:rPr>
              <w:t xml:space="preserve">Normatīvais akts paredz LDAIF </w:t>
            </w:r>
            <w:r w:rsidRPr="005F05DE">
              <w:rPr>
                <w:sz w:val="28"/>
                <w:szCs w:val="28"/>
              </w:rPr>
              <w:t xml:space="preserve">piešķirt </w:t>
            </w:r>
            <w:r w:rsidR="0006657B" w:rsidRPr="005F05DE">
              <w:rPr>
                <w:sz w:val="28"/>
                <w:szCs w:val="28"/>
              </w:rPr>
              <w:t>40 000</w:t>
            </w:r>
            <w:r w:rsidRPr="005F05DE">
              <w:rPr>
                <w:sz w:val="28"/>
                <w:szCs w:val="28"/>
              </w:rPr>
              <w:t xml:space="preserve"> </w:t>
            </w:r>
            <w:proofErr w:type="spellStart"/>
            <w:r>
              <w:rPr>
                <w:i/>
                <w:sz w:val="28"/>
                <w:szCs w:val="28"/>
              </w:rPr>
              <w:t>euro</w:t>
            </w:r>
            <w:proofErr w:type="spellEnd"/>
            <w:r>
              <w:rPr>
                <w:sz w:val="28"/>
                <w:szCs w:val="28"/>
              </w:rPr>
              <w:t xml:space="preserve">, lai līdzfinansētu </w:t>
            </w:r>
            <w:r w:rsidR="00953155">
              <w:rPr>
                <w:sz w:val="28"/>
                <w:szCs w:val="28"/>
              </w:rPr>
              <w:t>aizsardzības industrijas izstād</w:t>
            </w:r>
            <w:r w:rsidR="0093513F">
              <w:rPr>
                <w:sz w:val="28"/>
                <w:szCs w:val="28"/>
              </w:rPr>
              <w:t>es</w:t>
            </w:r>
            <w:r w:rsidR="00953155">
              <w:rPr>
                <w:sz w:val="28"/>
                <w:szCs w:val="28"/>
              </w:rPr>
              <w:t xml:space="preserve"> “Industrijas diena 2019” </w:t>
            </w:r>
            <w:r w:rsidR="0093513F">
              <w:rPr>
                <w:sz w:val="28"/>
                <w:szCs w:val="28"/>
              </w:rPr>
              <w:t xml:space="preserve">organizēšanu </w:t>
            </w:r>
            <w:r w:rsidR="00953155">
              <w:rPr>
                <w:sz w:val="28"/>
                <w:szCs w:val="28"/>
              </w:rPr>
              <w:t xml:space="preserve">2019. gada </w:t>
            </w:r>
            <w:r w:rsidR="005F05DE">
              <w:rPr>
                <w:sz w:val="28"/>
                <w:szCs w:val="28"/>
              </w:rPr>
              <w:t>14. martā</w:t>
            </w:r>
            <w:r w:rsidR="00953155">
              <w:rPr>
                <w:sz w:val="28"/>
                <w:szCs w:val="28"/>
              </w:rPr>
              <w:t>, nodrošinātu Latvijas aizsardzības industrijas uzņēmumu dalību starptautiskā nozares izstādē “DSEI 2019” Londonā</w:t>
            </w:r>
            <w:r w:rsidR="00BB52A8">
              <w:rPr>
                <w:sz w:val="28"/>
                <w:szCs w:val="28"/>
              </w:rPr>
              <w:t>, Lielbritānijā, no 2019. gada 10. – 13. septembr</w:t>
            </w:r>
            <w:r w:rsidR="00492625">
              <w:rPr>
                <w:sz w:val="28"/>
                <w:szCs w:val="28"/>
              </w:rPr>
              <w:t>im zem vienota nacionālā stenda</w:t>
            </w:r>
            <w:r w:rsidR="00DE07AA">
              <w:rPr>
                <w:sz w:val="28"/>
                <w:szCs w:val="28"/>
              </w:rPr>
              <w:t>, līdzfinansēt LDAIF biedru dalību NATO un Eiropas Savienības industrijas un</w:t>
            </w:r>
            <w:r w:rsidR="0093513F">
              <w:rPr>
                <w:sz w:val="28"/>
                <w:szCs w:val="28"/>
              </w:rPr>
              <w:t xml:space="preserve"> lietišķās </w:t>
            </w:r>
            <w:r w:rsidR="00DE07AA">
              <w:rPr>
                <w:sz w:val="28"/>
                <w:szCs w:val="28"/>
              </w:rPr>
              <w:t xml:space="preserve">pētniecības sadarbības forumos, kā arī līdzfinansēt Baltijas valstu Inovācijas konferenci un </w:t>
            </w:r>
            <w:proofErr w:type="spellStart"/>
            <w:r w:rsidR="00DE07AA">
              <w:rPr>
                <w:sz w:val="28"/>
                <w:szCs w:val="28"/>
              </w:rPr>
              <w:t>hakatonu</w:t>
            </w:r>
            <w:proofErr w:type="spellEnd"/>
            <w:r w:rsidR="00DE07AA">
              <w:rPr>
                <w:sz w:val="28"/>
                <w:szCs w:val="28"/>
              </w:rPr>
              <w:t xml:space="preserve"> 2019. gada rudenī</w:t>
            </w:r>
            <w:r w:rsidR="00BB52A8">
              <w:rPr>
                <w:sz w:val="28"/>
                <w:szCs w:val="28"/>
              </w:rPr>
              <w:t>.</w:t>
            </w:r>
          </w:p>
          <w:p w:rsidR="00A93E55" w:rsidRPr="005372FC" w:rsidRDefault="0069622E" w:rsidP="002441E4">
            <w:pPr>
              <w:pStyle w:val="naiskr"/>
              <w:spacing w:before="0" w:after="0"/>
              <w:ind w:firstLine="345"/>
              <w:jc w:val="both"/>
              <w:rPr>
                <w:sz w:val="28"/>
                <w:szCs w:val="28"/>
              </w:rPr>
            </w:pPr>
            <w:r>
              <w:rPr>
                <w:sz w:val="28"/>
                <w:szCs w:val="28"/>
              </w:rPr>
              <w:t xml:space="preserve">Dalība </w:t>
            </w:r>
            <w:r w:rsidR="002441E4">
              <w:rPr>
                <w:sz w:val="28"/>
                <w:szCs w:val="28"/>
              </w:rPr>
              <w:t>starptautiskās izstādēs veicinās</w:t>
            </w:r>
            <w:r>
              <w:rPr>
                <w:sz w:val="28"/>
                <w:szCs w:val="28"/>
              </w:rPr>
              <w:t xml:space="preserve"> Latvijas drošības un aizsardzības jomas uzņēmumu starptautisko atpazīstamību, kā arī iespējas piesaistīt jaunus klientus un sadarbības partnerus, tādējādi veicinot Latvijas drošības un aizsardzības industriju </w:t>
            </w:r>
            <w:r w:rsidR="00D44E08">
              <w:rPr>
                <w:sz w:val="28"/>
                <w:szCs w:val="28"/>
              </w:rPr>
              <w:t xml:space="preserve">konkurētspējas un eksportspējas </w:t>
            </w:r>
            <w:r>
              <w:rPr>
                <w:sz w:val="28"/>
                <w:szCs w:val="28"/>
              </w:rPr>
              <w:t>attīstību.</w:t>
            </w:r>
            <w:r w:rsidR="002441E4">
              <w:rPr>
                <w:sz w:val="28"/>
                <w:szCs w:val="28"/>
              </w:rPr>
              <w:t xml:space="preserve"> Līdzdalība darba grupās Latvijas uzņēmējiem sniedz papildu iespējas saņemt jaunāko informāciju par nozares aktualitātēm kontekstā ar Eiropas Savienību un NATO, savukārt </w:t>
            </w:r>
            <w:proofErr w:type="spellStart"/>
            <w:r w:rsidR="002441E4">
              <w:rPr>
                <w:sz w:val="28"/>
                <w:szCs w:val="28"/>
              </w:rPr>
              <w:t>hakatona</w:t>
            </w:r>
            <w:proofErr w:type="spellEnd"/>
            <w:r w:rsidR="002441E4">
              <w:rPr>
                <w:sz w:val="28"/>
                <w:szCs w:val="28"/>
              </w:rPr>
              <w:t xml:space="preserve"> kā pasākuma mērķis ir </w:t>
            </w:r>
            <w:r w:rsidR="002441E4">
              <w:rPr>
                <w:sz w:val="28"/>
                <w:szCs w:val="28"/>
              </w:rPr>
              <w:lastRenderedPageBreak/>
              <w:t>aktualizēt pētniecību un inovācijas aizsardzības sektorā.</w:t>
            </w:r>
          </w:p>
        </w:tc>
      </w:tr>
      <w:tr w:rsidR="00C218D5"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A55C27" w:rsidRDefault="0069622E" w:rsidP="006D5DB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rsidR="006D5DB5" w:rsidRPr="00A55C27" w:rsidRDefault="0069622E" w:rsidP="006D5DB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rsidR="006D5DB5" w:rsidRPr="001B5B73" w:rsidRDefault="0069622E" w:rsidP="00F04C46">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w:t>
            </w:r>
            <w:r w:rsidRPr="00396808">
              <w:rPr>
                <w:rFonts w:ascii="Times New Roman" w:hAnsi="Times New Roman" w:cs="Times New Roman"/>
                <w:sz w:val="28"/>
                <w:szCs w:val="28"/>
              </w:rPr>
              <w:t xml:space="preserve"> ministrija</w:t>
            </w:r>
            <w:r w:rsidR="00F04C46">
              <w:rPr>
                <w:rFonts w:ascii="Times New Roman" w:eastAsia="Times New Roman" w:hAnsi="Times New Roman" w:cs="Times New Roman"/>
                <w:sz w:val="28"/>
                <w:szCs w:val="28"/>
                <w:lang w:eastAsia="lv-LV"/>
              </w:rPr>
              <w:t>.</w:t>
            </w:r>
          </w:p>
        </w:tc>
      </w:tr>
      <w:tr w:rsidR="00C218D5"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A55C27" w:rsidRDefault="0069622E" w:rsidP="006D5DB5">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rsidR="006D5DB5" w:rsidRPr="00A55C27" w:rsidRDefault="0069622E" w:rsidP="006D5DB5">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6D5DB5" w:rsidRPr="002646D1" w:rsidRDefault="0069622E" w:rsidP="00D44E08">
            <w:pPr>
              <w:spacing w:after="0" w:line="240" w:lineRule="auto"/>
              <w:jc w:val="both"/>
              <w:rPr>
                <w:rFonts w:ascii="Times New Roman" w:eastAsia="Times New Roman" w:hAnsi="Times New Roman" w:cs="Times New Roman"/>
                <w:iCs/>
                <w:sz w:val="28"/>
                <w:szCs w:val="28"/>
                <w:lang w:eastAsia="lv-LV"/>
              </w:rPr>
            </w:pPr>
            <w:r w:rsidRPr="002646D1">
              <w:rPr>
                <w:rFonts w:ascii="Times New Roman" w:hAnsi="Times New Roman" w:cs="Times New Roman"/>
                <w:iCs/>
                <w:sz w:val="28"/>
                <w:szCs w:val="28"/>
              </w:rPr>
              <w:t xml:space="preserve"> </w:t>
            </w:r>
          </w:p>
        </w:tc>
      </w:tr>
    </w:tbl>
    <w:p w:rsidR="00EE3F9E" w:rsidRDefault="0069622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C218D5"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218D5"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037DBD" w:rsidRDefault="0069622E" w:rsidP="00A1235D">
            <w:pPr>
              <w:pStyle w:val="PlainText"/>
              <w:jc w:val="both"/>
              <w:rPr>
                <w:rFonts w:ascii="Times New Roman" w:hAnsi="Times New Roman" w:cs="Times New Roman"/>
                <w:iCs/>
                <w:sz w:val="28"/>
                <w:szCs w:val="28"/>
              </w:rPr>
            </w:pPr>
            <w:r>
              <w:rPr>
                <w:rFonts w:ascii="Times New Roman" w:eastAsia="Times New Roman" w:hAnsi="Times New Roman" w:cs="Times New Roman"/>
                <w:sz w:val="28"/>
                <w:szCs w:val="28"/>
                <w:lang w:eastAsia="lv-LV"/>
              </w:rPr>
              <w:t>Latvijas Drošības un aizsardzības industriju federācija un tās biedri.</w:t>
            </w:r>
          </w:p>
        </w:tc>
      </w:tr>
      <w:tr w:rsidR="00C218D5"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RDefault="0069622E" w:rsidP="00FC232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C218D5"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E3F9E" w:rsidRDefault="0069622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C218D5"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384E7F" w:rsidRDefault="0069622E" w:rsidP="00384E7F">
            <w:pPr>
              <w:spacing w:after="0" w:line="240" w:lineRule="auto"/>
              <w:jc w:val="center"/>
              <w:rPr>
                <w:rFonts w:ascii="Times New Roman" w:hAnsi="Times New Roman" w:cs="Times New Roman"/>
                <w:sz w:val="28"/>
                <w:szCs w:val="28"/>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C218D5"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384E7F" w:rsidRDefault="0069622E" w:rsidP="00F90439">
            <w:pPr>
              <w:tabs>
                <w:tab w:val="left" w:pos="1245"/>
                <w:tab w:val="center" w:pos="451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84E7F">
              <w:rPr>
                <w:rFonts w:ascii="Times New Roman" w:hAnsi="Times New Roman" w:cs="Times New Roman"/>
                <w:sz w:val="28"/>
                <w:szCs w:val="28"/>
              </w:rPr>
              <w:t>Projekts šo jomu neskar.</w:t>
            </w:r>
          </w:p>
        </w:tc>
      </w:tr>
    </w:tbl>
    <w:p w:rsidR="00EE3F9E" w:rsidRDefault="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C218D5"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C218D5"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18D5"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218D5"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Projekts šo jomu neskar.</w:t>
            </w:r>
          </w:p>
        </w:tc>
      </w:tr>
    </w:tbl>
    <w:p w:rsidR="00EE3F9E" w:rsidRDefault="00EE3F9E" w:rsidP="00EE3F9E">
      <w:pPr>
        <w:spacing w:after="0" w:line="240" w:lineRule="auto"/>
        <w:rPr>
          <w:rFonts w:ascii="Times New Roman" w:eastAsia="Times New Roman" w:hAnsi="Times New Roman" w:cs="Times New Roman"/>
          <w:iCs/>
          <w:sz w:val="28"/>
          <w:szCs w:val="28"/>
          <w:lang w:eastAsia="lv-LV"/>
        </w:rPr>
      </w:pPr>
    </w:p>
    <w:p w:rsidR="00302740" w:rsidRPr="00E968BE" w:rsidRDefault="00302740"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218D5"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C218D5"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E968BE" w:rsidRDefault="0069622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hAnsi="Times New Roman" w:cs="Times New Roman"/>
          <w:sz w:val="28"/>
          <w:szCs w:val="28"/>
        </w:rPr>
      </w:pPr>
    </w:p>
    <w:p w:rsidR="00302740" w:rsidRPr="00E968BE" w:rsidRDefault="00302740"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C218D5"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218D5"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69622E" w:rsidP="00CA012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 ministrija.</w:t>
            </w:r>
          </w:p>
        </w:tc>
      </w:tr>
      <w:tr w:rsidR="00C218D5"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69622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C218D5"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A55C27" w:rsidRDefault="0069622E" w:rsidP="00B67EBC">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EE3F9E" w:rsidRPr="00A55C27" w:rsidRDefault="00EE3F9E" w:rsidP="00EE3F9E">
      <w:pPr>
        <w:pStyle w:val="StyleRight"/>
        <w:spacing w:after="0"/>
        <w:ind w:firstLine="0"/>
        <w:jc w:val="both"/>
      </w:pPr>
    </w:p>
    <w:p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rsidR="00A948D8" w:rsidRDefault="00F17F4B" w:rsidP="0033165C">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r w:rsidR="00701268">
        <w:rPr>
          <w:rFonts w:ascii="Times New Roman" w:eastAsia="Times New Roman" w:hAnsi="Times New Roman" w:cs="Times New Roman"/>
          <w:sz w:val="28"/>
          <w:szCs w:val="28"/>
          <w:lang w:eastAsia="ar-SA"/>
        </w:rPr>
        <w:t>, a</w:t>
      </w:r>
      <w:r w:rsidR="00A948D8">
        <w:rPr>
          <w:rFonts w:ascii="Times New Roman" w:eastAsia="Times New Roman" w:hAnsi="Times New Roman" w:cs="Times New Roman"/>
          <w:sz w:val="28"/>
          <w:szCs w:val="28"/>
          <w:lang w:eastAsia="ar-SA"/>
        </w:rPr>
        <w:t>izsardzības ministr</w:t>
      </w:r>
      <w:r>
        <w:rPr>
          <w:rFonts w:ascii="Times New Roman" w:eastAsia="Times New Roman" w:hAnsi="Times New Roman" w:cs="Times New Roman"/>
          <w:sz w:val="28"/>
          <w:szCs w:val="28"/>
          <w:lang w:eastAsia="ar-SA"/>
        </w:rPr>
        <w:t>s</w:t>
      </w:r>
      <w:r w:rsidR="00A948D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Artis Pabriks</w:t>
      </w:r>
    </w:p>
    <w:p w:rsidR="0033165C" w:rsidRPr="0033165C" w:rsidRDefault="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rsidR="000B5337" w:rsidRDefault="000B5337" w:rsidP="0033165C">
      <w:pPr>
        <w:suppressAutoHyphens/>
        <w:spacing w:after="0" w:line="240" w:lineRule="auto"/>
        <w:ind w:right="-7"/>
        <w:rPr>
          <w:rFonts w:ascii="Times New Roman" w:eastAsia="Times New Roman" w:hAnsi="Times New Roman" w:cs="Times New Roman"/>
          <w:color w:val="FF0000"/>
          <w:lang w:eastAsia="ar-SA"/>
        </w:rPr>
      </w:pPr>
    </w:p>
    <w:p w:rsidR="000B5337" w:rsidRDefault="000B5337"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rsidR="00294CDE" w:rsidRDefault="00294CDE" w:rsidP="0033165C">
      <w:pPr>
        <w:suppressAutoHyphens/>
        <w:spacing w:after="0" w:line="240" w:lineRule="auto"/>
        <w:ind w:right="-7"/>
        <w:rPr>
          <w:rFonts w:ascii="Times New Roman" w:eastAsia="Times New Roman" w:hAnsi="Times New Roman" w:cs="Times New Roman"/>
          <w:color w:val="FF0000"/>
          <w:lang w:eastAsia="ar-SA"/>
        </w:rPr>
      </w:pPr>
    </w:p>
    <w:p w:rsidR="00384E7F" w:rsidRDefault="00384E7F" w:rsidP="00294CDE">
      <w:pPr>
        <w:spacing w:after="0" w:line="240" w:lineRule="auto"/>
        <w:jc w:val="both"/>
        <w:rPr>
          <w:rFonts w:ascii="Times New Roman" w:eastAsia="Times New Roman" w:hAnsi="Times New Roman" w:cs="Times New Roman"/>
          <w:sz w:val="24"/>
          <w:szCs w:val="24"/>
        </w:rPr>
      </w:pPr>
    </w:p>
    <w:p w:rsidR="00384E7F" w:rsidRPr="001D2694" w:rsidRDefault="0069622E"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"0"  \* MERGEFORMAT </w:instrText>
      </w:r>
      <w:r>
        <w:rPr>
          <w:rFonts w:ascii="Times New Roman" w:eastAsia="Times New Roman" w:hAnsi="Times New Roman" w:cs="Times New Roman"/>
          <w:sz w:val="20"/>
          <w:szCs w:val="20"/>
        </w:rPr>
        <w:fldChar w:fldCharType="separate"/>
      </w:r>
      <w:r w:rsidR="000C61CA">
        <w:rPr>
          <w:rFonts w:ascii="Times New Roman" w:eastAsia="Times New Roman" w:hAnsi="Times New Roman" w:cs="Times New Roman"/>
          <w:noProof/>
          <w:sz w:val="20"/>
          <w:szCs w:val="20"/>
        </w:rPr>
        <w:t>1151</w:t>
      </w:r>
      <w:r>
        <w:rPr>
          <w:rFonts w:ascii="Times New Roman" w:eastAsia="Times New Roman" w:hAnsi="Times New Roman" w:cs="Times New Roman"/>
          <w:sz w:val="20"/>
          <w:szCs w:val="20"/>
        </w:rPr>
        <w:fldChar w:fldCharType="end"/>
      </w:r>
    </w:p>
    <w:p w:rsidR="00294CDE" w:rsidRPr="001D2694" w:rsidRDefault="0069622E" w:rsidP="00294CDE">
      <w:pPr>
        <w:spacing w:after="0" w:line="240" w:lineRule="auto"/>
        <w:jc w:val="both"/>
        <w:rPr>
          <w:rFonts w:ascii="Times New Roman" w:eastAsia="Times New Roman" w:hAnsi="Times New Roman" w:cs="Times New Roman"/>
          <w:sz w:val="20"/>
          <w:szCs w:val="20"/>
        </w:rPr>
      </w:pPr>
      <w:r w:rsidRPr="001D2694">
        <w:rPr>
          <w:rFonts w:ascii="Times New Roman" w:eastAsia="Times New Roman" w:hAnsi="Times New Roman" w:cs="Times New Roman"/>
          <w:sz w:val="20"/>
          <w:szCs w:val="20"/>
        </w:rPr>
        <w:t>M.Balodis, 67335278</w:t>
      </w:r>
    </w:p>
    <w:p w:rsidR="00F461EC" w:rsidRDefault="00C25696" w:rsidP="001D2694">
      <w:pPr>
        <w:spacing w:after="0" w:line="240" w:lineRule="auto"/>
        <w:jc w:val="both"/>
      </w:pPr>
      <w:hyperlink r:id="rId6" w:history="1">
        <w:r w:rsidR="00C56AE3" w:rsidRPr="001D2694">
          <w:rPr>
            <w:rStyle w:val="Hyperlink"/>
            <w:rFonts w:ascii="Times New Roman" w:eastAsia="Times New Roman" w:hAnsi="Times New Roman" w:cs="Times New Roman"/>
            <w:sz w:val="20"/>
            <w:szCs w:val="20"/>
          </w:rPr>
          <w:t>Marcis.balodi</w:t>
        </w:r>
        <w:bookmarkStart w:id="0" w:name="_GoBack"/>
        <w:bookmarkEnd w:id="0"/>
        <w:r w:rsidR="00C56AE3" w:rsidRPr="001D2694">
          <w:rPr>
            <w:rStyle w:val="Hyperlink"/>
            <w:rFonts w:ascii="Times New Roman" w:eastAsia="Times New Roman" w:hAnsi="Times New Roman" w:cs="Times New Roman"/>
            <w:sz w:val="20"/>
            <w:szCs w:val="20"/>
          </w:rPr>
          <w:t>s@mod.gov.lv</w:t>
        </w:r>
      </w:hyperlink>
    </w:p>
    <w:sectPr w:rsidR="00F461EC" w:rsidSect="00B8047B">
      <w:headerReference w:type="default" r:id="rId7"/>
      <w:footerReference w:type="default" r:id="rId8"/>
      <w:footerReference w:type="firs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60" w:rsidRDefault="0069622E">
      <w:pPr>
        <w:spacing w:after="0" w:line="240" w:lineRule="auto"/>
      </w:pPr>
      <w:r>
        <w:separator/>
      </w:r>
    </w:p>
  </w:endnote>
  <w:endnote w:type="continuationSeparator" w:id="0">
    <w:p w:rsidR="00B14C6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7B" w:rsidRDefault="0093513F">
    <w:pPr>
      <w:pStyle w:val="Footer"/>
    </w:pPr>
    <w:r>
      <w:rPr>
        <w:rFonts w:ascii="Times New Roman" w:hAnsi="Times New Roman" w:cs="Times New Roman"/>
        <w:sz w:val="20"/>
        <w:szCs w:val="20"/>
      </w:rPr>
      <w:t>AiM</w:t>
    </w:r>
    <w:r w:rsidR="00C25696">
      <w:rPr>
        <w:rFonts w:ascii="Times New Roman" w:hAnsi="Times New Roman" w:cs="Times New Roman"/>
        <w:sz w:val="20"/>
        <w:szCs w:val="20"/>
      </w:rPr>
      <w:t>Anot_2304</w:t>
    </w:r>
    <w:r w:rsidR="00301FE7">
      <w:rPr>
        <w:rFonts w:ascii="Times New Roman" w:hAnsi="Times New Roman" w:cs="Times New Roman"/>
        <w:sz w:val="20"/>
        <w:szCs w:val="20"/>
      </w:rPr>
      <w:t>19</w:t>
    </w:r>
    <w:r w:rsidR="0069622E" w:rsidRPr="00B8047B">
      <w:rPr>
        <w:rFonts w:ascii="Times New Roman" w:hAnsi="Times New Roman" w:cs="Times New Roman"/>
        <w:sz w:val="20"/>
        <w:szCs w:val="20"/>
      </w:rPr>
      <w:t>_LDAIF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7B" w:rsidRPr="00F01769" w:rsidRDefault="0069622E" w:rsidP="00B8047B">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60" w:rsidRDefault="0069622E">
      <w:pPr>
        <w:spacing w:after="0" w:line="240" w:lineRule="auto"/>
      </w:pPr>
      <w:r>
        <w:separator/>
      </w:r>
    </w:p>
  </w:footnote>
  <w:footnote w:type="continuationSeparator" w:id="0">
    <w:p w:rsidR="00B14C6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1330"/>
      <w:docPartObj>
        <w:docPartGallery w:val="Page Numbers (Top of Page)"/>
        <w:docPartUnique/>
      </w:docPartObj>
    </w:sdtPr>
    <w:sdtEndPr>
      <w:rPr>
        <w:rFonts w:ascii="Times New Roman" w:hAnsi="Times New Roman" w:cs="Times New Roman"/>
        <w:noProof/>
      </w:rPr>
    </w:sdtEndPr>
    <w:sdtContent>
      <w:p w:rsidR="007C7C6B" w:rsidRPr="00125F9B" w:rsidRDefault="0069622E">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C25696">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69BE"/>
    <w:rsid w:val="00017DC0"/>
    <w:rsid w:val="00022AAC"/>
    <w:rsid w:val="000356D3"/>
    <w:rsid w:val="00037DBD"/>
    <w:rsid w:val="00043F0C"/>
    <w:rsid w:val="00051AC6"/>
    <w:rsid w:val="000530A0"/>
    <w:rsid w:val="0005375A"/>
    <w:rsid w:val="0006127E"/>
    <w:rsid w:val="00061748"/>
    <w:rsid w:val="0006657B"/>
    <w:rsid w:val="00070FE6"/>
    <w:rsid w:val="0007739C"/>
    <w:rsid w:val="000A345A"/>
    <w:rsid w:val="000B5337"/>
    <w:rsid w:val="000C61CA"/>
    <w:rsid w:val="000E6709"/>
    <w:rsid w:val="00111148"/>
    <w:rsid w:val="00125F9B"/>
    <w:rsid w:val="00133551"/>
    <w:rsid w:val="00154408"/>
    <w:rsid w:val="00157716"/>
    <w:rsid w:val="0016478E"/>
    <w:rsid w:val="0016538F"/>
    <w:rsid w:val="001B5B73"/>
    <w:rsid w:val="001D2694"/>
    <w:rsid w:val="001E3EBC"/>
    <w:rsid w:val="00211F88"/>
    <w:rsid w:val="00220D9B"/>
    <w:rsid w:val="0022182C"/>
    <w:rsid w:val="002336E6"/>
    <w:rsid w:val="002441E4"/>
    <w:rsid w:val="00247BEA"/>
    <w:rsid w:val="002646D1"/>
    <w:rsid w:val="00294CAC"/>
    <w:rsid w:val="00294CDE"/>
    <w:rsid w:val="002A061B"/>
    <w:rsid w:val="002A484A"/>
    <w:rsid w:val="002A5E4A"/>
    <w:rsid w:val="00301FE7"/>
    <w:rsid w:val="00302740"/>
    <w:rsid w:val="00312733"/>
    <w:rsid w:val="0033165C"/>
    <w:rsid w:val="003422EF"/>
    <w:rsid w:val="003520D4"/>
    <w:rsid w:val="0035410D"/>
    <w:rsid w:val="00363BFC"/>
    <w:rsid w:val="0036704A"/>
    <w:rsid w:val="00382C7F"/>
    <w:rsid w:val="00384E7F"/>
    <w:rsid w:val="00387E21"/>
    <w:rsid w:val="00396808"/>
    <w:rsid w:val="003A1EA3"/>
    <w:rsid w:val="003A3B92"/>
    <w:rsid w:val="003F294D"/>
    <w:rsid w:val="00404244"/>
    <w:rsid w:val="00414ECD"/>
    <w:rsid w:val="00414EE6"/>
    <w:rsid w:val="00424CFC"/>
    <w:rsid w:val="00435FE9"/>
    <w:rsid w:val="00441163"/>
    <w:rsid w:val="00442911"/>
    <w:rsid w:val="004731D4"/>
    <w:rsid w:val="00476EF8"/>
    <w:rsid w:val="00487A41"/>
    <w:rsid w:val="00492625"/>
    <w:rsid w:val="004B3EEC"/>
    <w:rsid w:val="004B4F3F"/>
    <w:rsid w:val="004C35A4"/>
    <w:rsid w:val="004D02EC"/>
    <w:rsid w:val="004D6622"/>
    <w:rsid w:val="004F2161"/>
    <w:rsid w:val="00500318"/>
    <w:rsid w:val="005372FC"/>
    <w:rsid w:val="00543EAE"/>
    <w:rsid w:val="0055341E"/>
    <w:rsid w:val="005D25A3"/>
    <w:rsid w:val="005E3696"/>
    <w:rsid w:val="005F05DE"/>
    <w:rsid w:val="005F1632"/>
    <w:rsid w:val="005F35F8"/>
    <w:rsid w:val="006421A2"/>
    <w:rsid w:val="00647917"/>
    <w:rsid w:val="0065044E"/>
    <w:rsid w:val="006568C7"/>
    <w:rsid w:val="00667312"/>
    <w:rsid w:val="00677CBA"/>
    <w:rsid w:val="006902D8"/>
    <w:rsid w:val="0069622E"/>
    <w:rsid w:val="006C02BA"/>
    <w:rsid w:val="006C239B"/>
    <w:rsid w:val="006D5DB5"/>
    <w:rsid w:val="006E555B"/>
    <w:rsid w:val="006F2B43"/>
    <w:rsid w:val="00701268"/>
    <w:rsid w:val="00703CD0"/>
    <w:rsid w:val="00723E35"/>
    <w:rsid w:val="00724456"/>
    <w:rsid w:val="0074348F"/>
    <w:rsid w:val="0074606C"/>
    <w:rsid w:val="007712C3"/>
    <w:rsid w:val="007A7D2B"/>
    <w:rsid w:val="007B00C9"/>
    <w:rsid w:val="007B4DCB"/>
    <w:rsid w:val="007C039B"/>
    <w:rsid w:val="007C7C6B"/>
    <w:rsid w:val="007D3229"/>
    <w:rsid w:val="007F2563"/>
    <w:rsid w:val="007F78A5"/>
    <w:rsid w:val="00814F57"/>
    <w:rsid w:val="00831EC9"/>
    <w:rsid w:val="00835257"/>
    <w:rsid w:val="008358F6"/>
    <w:rsid w:val="0084712F"/>
    <w:rsid w:val="0084779C"/>
    <w:rsid w:val="00860242"/>
    <w:rsid w:val="008618E3"/>
    <w:rsid w:val="00871F2A"/>
    <w:rsid w:val="0087335C"/>
    <w:rsid w:val="00892BA2"/>
    <w:rsid w:val="008B0F56"/>
    <w:rsid w:val="008B7D3D"/>
    <w:rsid w:val="008C5763"/>
    <w:rsid w:val="008C6303"/>
    <w:rsid w:val="008E68E3"/>
    <w:rsid w:val="009178BB"/>
    <w:rsid w:val="00923595"/>
    <w:rsid w:val="0093513F"/>
    <w:rsid w:val="00940BB6"/>
    <w:rsid w:val="00951347"/>
    <w:rsid w:val="00951D95"/>
    <w:rsid w:val="00953155"/>
    <w:rsid w:val="00976696"/>
    <w:rsid w:val="00987AC2"/>
    <w:rsid w:val="009A0CE3"/>
    <w:rsid w:val="009A14CA"/>
    <w:rsid w:val="009B117A"/>
    <w:rsid w:val="009E226C"/>
    <w:rsid w:val="009E2C34"/>
    <w:rsid w:val="00A01F8C"/>
    <w:rsid w:val="00A0279C"/>
    <w:rsid w:val="00A058E8"/>
    <w:rsid w:val="00A06A3C"/>
    <w:rsid w:val="00A1235D"/>
    <w:rsid w:val="00A125AB"/>
    <w:rsid w:val="00A21A11"/>
    <w:rsid w:val="00A333B0"/>
    <w:rsid w:val="00A354E6"/>
    <w:rsid w:val="00A5494E"/>
    <w:rsid w:val="00A55C27"/>
    <w:rsid w:val="00A56EF4"/>
    <w:rsid w:val="00A64F79"/>
    <w:rsid w:val="00A805D4"/>
    <w:rsid w:val="00A93E55"/>
    <w:rsid w:val="00A948D8"/>
    <w:rsid w:val="00AB6B45"/>
    <w:rsid w:val="00AD2C9C"/>
    <w:rsid w:val="00AE1184"/>
    <w:rsid w:val="00AE7963"/>
    <w:rsid w:val="00B06A3A"/>
    <w:rsid w:val="00B14C60"/>
    <w:rsid w:val="00B2194A"/>
    <w:rsid w:val="00B417FB"/>
    <w:rsid w:val="00B420CE"/>
    <w:rsid w:val="00B44FA8"/>
    <w:rsid w:val="00B52505"/>
    <w:rsid w:val="00B67EBC"/>
    <w:rsid w:val="00B8047B"/>
    <w:rsid w:val="00B9313B"/>
    <w:rsid w:val="00BB52A8"/>
    <w:rsid w:val="00BC643A"/>
    <w:rsid w:val="00BD280C"/>
    <w:rsid w:val="00BD5EA9"/>
    <w:rsid w:val="00BE60D5"/>
    <w:rsid w:val="00BF38DC"/>
    <w:rsid w:val="00BF75BB"/>
    <w:rsid w:val="00C11132"/>
    <w:rsid w:val="00C218D5"/>
    <w:rsid w:val="00C25696"/>
    <w:rsid w:val="00C33321"/>
    <w:rsid w:val="00C342A9"/>
    <w:rsid w:val="00C34F1D"/>
    <w:rsid w:val="00C405CC"/>
    <w:rsid w:val="00C56AE3"/>
    <w:rsid w:val="00C82BC0"/>
    <w:rsid w:val="00CA0124"/>
    <w:rsid w:val="00CA6B4B"/>
    <w:rsid w:val="00CA7E95"/>
    <w:rsid w:val="00CB09B7"/>
    <w:rsid w:val="00CE341E"/>
    <w:rsid w:val="00D26698"/>
    <w:rsid w:val="00D44E08"/>
    <w:rsid w:val="00D7548F"/>
    <w:rsid w:val="00D91686"/>
    <w:rsid w:val="00DA2165"/>
    <w:rsid w:val="00DC5EE8"/>
    <w:rsid w:val="00DD7142"/>
    <w:rsid w:val="00DD79E5"/>
    <w:rsid w:val="00DE07AA"/>
    <w:rsid w:val="00DE0CE8"/>
    <w:rsid w:val="00DE1206"/>
    <w:rsid w:val="00DF3C57"/>
    <w:rsid w:val="00E145A9"/>
    <w:rsid w:val="00E15870"/>
    <w:rsid w:val="00E55480"/>
    <w:rsid w:val="00E5694E"/>
    <w:rsid w:val="00E65AE7"/>
    <w:rsid w:val="00E81C08"/>
    <w:rsid w:val="00E8757A"/>
    <w:rsid w:val="00E91DEB"/>
    <w:rsid w:val="00E968BE"/>
    <w:rsid w:val="00EA3D96"/>
    <w:rsid w:val="00EB3421"/>
    <w:rsid w:val="00EE0842"/>
    <w:rsid w:val="00EE3F9E"/>
    <w:rsid w:val="00EE75C2"/>
    <w:rsid w:val="00F01769"/>
    <w:rsid w:val="00F04C46"/>
    <w:rsid w:val="00F15071"/>
    <w:rsid w:val="00F17F4B"/>
    <w:rsid w:val="00F30AD8"/>
    <w:rsid w:val="00F327BE"/>
    <w:rsid w:val="00F37355"/>
    <w:rsid w:val="00F44028"/>
    <w:rsid w:val="00F44BD3"/>
    <w:rsid w:val="00F461EC"/>
    <w:rsid w:val="00F7641F"/>
    <w:rsid w:val="00F843AC"/>
    <w:rsid w:val="00F8641A"/>
    <w:rsid w:val="00F90439"/>
    <w:rsid w:val="00F95A8D"/>
    <w:rsid w:val="00FA20EE"/>
    <w:rsid w:val="00FC0F46"/>
    <w:rsid w:val="00FC1546"/>
    <w:rsid w:val="00FC232D"/>
    <w:rsid w:val="00FC7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0070"/>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s.balodis@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6</Pages>
  <Words>6097</Words>
  <Characters>3476</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Marcis Balodis</cp:lastModifiedBy>
  <cp:revision>111</cp:revision>
  <cp:lastPrinted>2019-04-23T08:36:00Z</cp:lastPrinted>
  <dcterms:created xsi:type="dcterms:W3CDTF">2018-12-27T13:00:00Z</dcterms:created>
  <dcterms:modified xsi:type="dcterms:W3CDTF">2019-05-09T08:22:00Z</dcterms:modified>
</cp:coreProperties>
</file>