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1EBE3" w14:textId="77777777" w:rsidR="00B53145" w:rsidRPr="0002601E" w:rsidRDefault="00B53145" w:rsidP="00B53145">
      <w:pPr>
        <w:pStyle w:val="Title"/>
        <w:rPr>
          <w:b w:val="0"/>
          <w:sz w:val="24"/>
          <w:szCs w:val="24"/>
        </w:rPr>
      </w:pPr>
      <w:r w:rsidRPr="0002601E">
        <w:rPr>
          <w:b w:val="0"/>
          <w:sz w:val="24"/>
          <w:szCs w:val="24"/>
        </w:rPr>
        <w:t>Ministru kabineta rīkojuma projekta</w:t>
      </w:r>
    </w:p>
    <w:p w14:paraId="60B34A91" w14:textId="7B20E912" w:rsidR="00B53145" w:rsidRPr="008F38AE" w:rsidRDefault="003E49D6" w:rsidP="00C66896">
      <w:pPr>
        <w:pStyle w:val="BodyText3"/>
        <w:spacing w:after="0"/>
        <w:contextualSpacing/>
        <w:jc w:val="center"/>
        <w:rPr>
          <w:rFonts w:eastAsia="Calibri"/>
          <w:b/>
          <w:snapToGrid w:val="0"/>
          <w:sz w:val="24"/>
          <w:szCs w:val="24"/>
          <w:lang w:val="lv-LV"/>
        </w:rPr>
      </w:pPr>
      <w:r>
        <w:rPr>
          <w:rFonts w:eastAsia="Calibri"/>
          <w:b/>
          <w:snapToGrid w:val="0"/>
          <w:sz w:val="24"/>
          <w:szCs w:val="24"/>
          <w:lang w:val="lv-LV"/>
        </w:rPr>
        <w:t>“</w:t>
      </w:r>
      <w:r w:rsidR="00DA5D84" w:rsidRPr="008F38AE">
        <w:rPr>
          <w:rFonts w:eastAsia="Calibri"/>
          <w:b/>
          <w:snapToGrid w:val="0"/>
          <w:sz w:val="24"/>
          <w:szCs w:val="24"/>
          <w:lang w:val="lv-LV"/>
        </w:rPr>
        <w:t>Par valsts īpašuma objekta nodošanu privatizācijai</w:t>
      </w:r>
      <w:r w:rsidR="00B53145" w:rsidRPr="008F38AE">
        <w:rPr>
          <w:rFonts w:eastAsia="Calibri"/>
          <w:b/>
          <w:snapToGrid w:val="0"/>
          <w:sz w:val="24"/>
          <w:szCs w:val="24"/>
          <w:lang w:val="lv-LV"/>
        </w:rPr>
        <w:t xml:space="preserve">” </w:t>
      </w:r>
    </w:p>
    <w:p w14:paraId="18B37BC4" w14:textId="53C60947" w:rsidR="00E5323B" w:rsidRDefault="00B53145" w:rsidP="00410638">
      <w:pPr>
        <w:pStyle w:val="BodyText3"/>
        <w:spacing w:after="0"/>
        <w:contextualSpacing/>
        <w:jc w:val="center"/>
        <w:rPr>
          <w:sz w:val="24"/>
          <w:szCs w:val="24"/>
          <w:lang w:val="lv-LV"/>
        </w:rPr>
      </w:pPr>
      <w:r w:rsidRPr="0002601E">
        <w:rPr>
          <w:sz w:val="24"/>
          <w:szCs w:val="24"/>
          <w:lang w:val="lv-LV"/>
        </w:rPr>
        <w:t>sākotnējās ietekmes novērtējuma ziņojums (anotācija)</w:t>
      </w:r>
    </w:p>
    <w:p w14:paraId="6F5EC9BF" w14:textId="77777777" w:rsidR="00D7005F" w:rsidRPr="00410638" w:rsidRDefault="00D7005F" w:rsidP="00410638">
      <w:pPr>
        <w:pStyle w:val="BodyText3"/>
        <w:spacing w:after="0"/>
        <w:contextualSpacing/>
        <w:jc w:val="center"/>
        <w:rPr>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2601E" w14:paraId="6648A5B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9FD204" w14:textId="77777777" w:rsidR="00655F2C" w:rsidRPr="0002601E" w:rsidRDefault="00E5323B"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02601E">
              <w:rPr>
                <w:rFonts w:ascii="Times New Roman" w:hAnsi="Times New Roman" w:cs="Times New Roman"/>
                <w:b/>
                <w:bCs/>
                <w:sz w:val="24"/>
                <w:szCs w:val="24"/>
              </w:rPr>
              <w:t>Tiesību akta projekta anotācijas kopsavilkums</w:t>
            </w:r>
          </w:p>
        </w:tc>
      </w:tr>
      <w:tr w:rsidR="00E5323B" w:rsidRPr="0002601E" w14:paraId="2365D63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C0940A9" w14:textId="77777777" w:rsidR="00E5323B"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bCs/>
                <w:sz w:val="24"/>
                <w:szCs w:val="24"/>
              </w:rPr>
              <w:t>Mērķis, risinājums un projekta spēkā stāšanās laiks</w:t>
            </w:r>
            <w:r w:rsidRPr="0002601E">
              <w:rPr>
                <w:rFonts w:ascii="Times New Roman" w:hAnsi="Times New Roman" w:cs="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14:paraId="668B38BD" w14:textId="2086BF6C" w:rsidR="00592ADB" w:rsidRPr="00592ADB" w:rsidRDefault="001A4CD1" w:rsidP="00592ADB">
            <w:pPr>
              <w:spacing w:after="0" w:line="240" w:lineRule="auto"/>
              <w:ind w:firstLine="264"/>
              <w:jc w:val="both"/>
              <w:rPr>
                <w:rFonts w:ascii="Times New Roman" w:eastAsia="Calibri" w:hAnsi="Times New Roman" w:cs="Times New Roman"/>
                <w:snapToGrid w:val="0"/>
                <w:sz w:val="24"/>
                <w:szCs w:val="24"/>
                <w:lang w:eastAsia="lv-LV"/>
              </w:rPr>
            </w:pPr>
            <w:r w:rsidRPr="008E61DD">
              <w:rPr>
                <w:rFonts w:ascii="Times New Roman" w:hAnsi="Times New Roman" w:cs="Times New Roman"/>
                <w:sz w:val="24"/>
                <w:szCs w:val="24"/>
              </w:rPr>
              <w:t xml:space="preserve">Ministru kabineta rīkojuma projekta </w:t>
            </w:r>
            <w:r w:rsidR="008E61DD">
              <w:rPr>
                <w:rFonts w:ascii="Times New Roman" w:hAnsi="Times New Roman" w:cs="Times New Roman"/>
                <w:sz w:val="24"/>
                <w:szCs w:val="24"/>
              </w:rPr>
              <w:t>“</w:t>
            </w:r>
            <w:r w:rsidR="008E61DD" w:rsidRPr="00D7005F">
              <w:rPr>
                <w:rFonts w:ascii="Times New Roman" w:eastAsia="Calibri" w:hAnsi="Times New Roman" w:cs="Times New Roman"/>
                <w:snapToGrid w:val="0"/>
                <w:sz w:val="24"/>
                <w:szCs w:val="24"/>
                <w:lang w:eastAsia="lv-LV"/>
              </w:rPr>
              <w:t>Par valsts īpašuma objekta nodošanu privatizācijai”</w:t>
            </w:r>
            <w:r w:rsidR="00D7005F">
              <w:rPr>
                <w:rFonts w:ascii="Times New Roman" w:eastAsia="Calibri" w:hAnsi="Times New Roman" w:cs="Times New Roman"/>
                <w:snapToGrid w:val="0"/>
                <w:sz w:val="24"/>
                <w:szCs w:val="24"/>
                <w:lang w:eastAsia="lv-LV"/>
              </w:rPr>
              <w:t xml:space="preserve"> (turpmāk </w:t>
            </w:r>
            <w:r w:rsidR="00F1192B">
              <w:rPr>
                <w:rFonts w:ascii="Times New Roman" w:eastAsia="Calibri" w:hAnsi="Times New Roman" w:cs="Times New Roman"/>
                <w:snapToGrid w:val="0"/>
                <w:sz w:val="24"/>
                <w:szCs w:val="24"/>
                <w:lang w:eastAsia="lv-LV"/>
              </w:rPr>
              <w:t>–</w:t>
            </w:r>
            <w:r w:rsidR="00D7005F">
              <w:rPr>
                <w:rFonts w:ascii="Times New Roman" w:eastAsia="Calibri" w:hAnsi="Times New Roman" w:cs="Times New Roman"/>
                <w:snapToGrid w:val="0"/>
                <w:sz w:val="24"/>
                <w:szCs w:val="24"/>
                <w:lang w:eastAsia="lv-LV"/>
              </w:rPr>
              <w:t xml:space="preserve"> </w:t>
            </w:r>
            <w:r w:rsidR="00D7005F" w:rsidRPr="005C46F9">
              <w:rPr>
                <w:rFonts w:ascii="Times New Roman" w:eastAsia="Calibri" w:hAnsi="Times New Roman" w:cs="Times New Roman"/>
                <w:snapToGrid w:val="0"/>
                <w:sz w:val="24"/>
                <w:szCs w:val="24"/>
                <w:lang w:eastAsia="lv-LV"/>
              </w:rPr>
              <w:t>Rīkojuma projekts</w:t>
            </w:r>
            <w:r w:rsidR="00D7005F">
              <w:rPr>
                <w:rFonts w:ascii="Times New Roman" w:eastAsia="Calibri" w:hAnsi="Times New Roman" w:cs="Times New Roman"/>
                <w:snapToGrid w:val="0"/>
                <w:sz w:val="24"/>
                <w:szCs w:val="24"/>
                <w:lang w:eastAsia="lv-LV"/>
              </w:rPr>
              <w:t>)</w:t>
            </w:r>
            <w:r w:rsidR="003E49D6">
              <w:rPr>
                <w:rFonts w:ascii="Times New Roman" w:eastAsia="Calibri" w:hAnsi="Times New Roman" w:cs="Times New Roman"/>
                <w:snapToGrid w:val="0"/>
                <w:sz w:val="24"/>
                <w:szCs w:val="24"/>
                <w:lang w:eastAsia="lv-LV"/>
              </w:rPr>
              <w:t xml:space="preserve"> </w:t>
            </w:r>
            <w:r w:rsidR="003E49D6" w:rsidRPr="0002601E">
              <w:rPr>
                <w:rFonts w:ascii="Times New Roman" w:hAnsi="Times New Roman" w:cs="Times New Roman"/>
                <w:bCs/>
                <w:sz w:val="24"/>
                <w:szCs w:val="24"/>
              </w:rPr>
              <w:t>mērķis</w:t>
            </w:r>
            <w:r w:rsidR="003E49D6">
              <w:rPr>
                <w:rFonts w:ascii="Times New Roman" w:hAnsi="Times New Roman" w:cs="Times New Roman"/>
                <w:bCs/>
                <w:sz w:val="24"/>
                <w:szCs w:val="24"/>
              </w:rPr>
              <w:t xml:space="preserve"> ir</w:t>
            </w:r>
            <w:r w:rsidR="003E49D6" w:rsidRPr="0002601E">
              <w:rPr>
                <w:rFonts w:ascii="Times New Roman" w:hAnsi="Times New Roman" w:cs="Times New Roman"/>
                <w:bCs/>
                <w:sz w:val="24"/>
                <w:szCs w:val="24"/>
              </w:rPr>
              <w:t xml:space="preserve"> </w:t>
            </w:r>
            <w:r w:rsidR="003E49D6" w:rsidRPr="0002601E">
              <w:rPr>
                <w:rFonts w:ascii="Times New Roman" w:hAnsi="Times New Roman" w:cs="Times New Roman"/>
                <w:sz w:val="24"/>
                <w:szCs w:val="24"/>
              </w:rPr>
              <w:t xml:space="preserve">saskaņā ar likuma "Par valsts un pašvaldību īpašuma objektu privatizāciju" (turpmāk – Privatizācijas likums) noteikumiem nodot </w:t>
            </w:r>
            <w:r w:rsidR="003E49D6" w:rsidRPr="00D7005F">
              <w:rPr>
                <w:rFonts w:ascii="Times New Roman" w:hAnsi="Times New Roman" w:cs="Times New Roman"/>
                <w:sz w:val="24"/>
                <w:szCs w:val="24"/>
              </w:rPr>
              <w:t xml:space="preserve">privatizācijai valsts </w:t>
            </w:r>
            <w:r w:rsidR="003E49D6" w:rsidRPr="0002601E">
              <w:rPr>
                <w:rFonts w:ascii="Times New Roman" w:hAnsi="Times New Roman" w:cs="Times New Roman"/>
                <w:sz w:val="24"/>
                <w:szCs w:val="24"/>
              </w:rPr>
              <w:t>īpašum</w:t>
            </w:r>
            <w:r w:rsidR="00D7005F">
              <w:rPr>
                <w:rFonts w:ascii="Times New Roman" w:hAnsi="Times New Roman" w:cs="Times New Roman"/>
                <w:sz w:val="24"/>
                <w:szCs w:val="24"/>
              </w:rPr>
              <w:t>a objektu</w:t>
            </w:r>
            <w:r w:rsidR="003E49D6">
              <w:rPr>
                <w:rFonts w:ascii="Times New Roman" w:hAnsi="Times New Roman" w:cs="Times New Roman"/>
                <w:sz w:val="24"/>
                <w:szCs w:val="24"/>
              </w:rPr>
              <w:t xml:space="preserve"> Tukuma ielā 20, Jūrmalā</w:t>
            </w:r>
            <w:r w:rsidR="003E49D6" w:rsidRPr="00592ADB">
              <w:rPr>
                <w:rFonts w:ascii="Times New Roman" w:hAnsi="Times New Roman" w:cs="Times New Roman"/>
                <w:sz w:val="24"/>
                <w:szCs w:val="24"/>
              </w:rPr>
              <w:t>.</w:t>
            </w:r>
            <w:r w:rsidR="003E49D6" w:rsidRPr="00592ADB">
              <w:rPr>
                <w:rFonts w:ascii="Times New Roman" w:eastAsia="Calibri" w:hAnsi="Times New Roman" w:cs="Times New Roman"/>
                <w:snapToGrid w:val="0"/>
                <w:sz w:val="24"/>
                <w:szCs w:val="24"/>
                <w:lang w:eastAsia="lv-LV"/>
              </w:rPr>
              <w:t xml:space="preserve"> </w:t>
            </w:r>
          </w:p>
          <w:p w14:paraId="01299279" w14:textId="1361B3A1" w:rsidR="00592ADB" w:rsidRPr="00592ADB" w:rsidRDefault="00592ADB" w:rsidP="00592ADB">
            <w:pPr>
              <w:spacing w:after="0" w:line="240" w:lineRule="auto"/>
              <w:ind w:firstLine="264"/>
              <w:jc w:val="both"/>
              <w:rPr>
                <w:rStyle w:val="Strong"/>
                <w:rFonts w:ascii="Times New Roman" w:eastAsia="Calibri" w:hAnsi="Times New Roman" w:cs="Times New Roman"/>
                <w:b w:val="0"/>
                <w:bCs w:val="0"/>
                <w:snapToGrid w:val="0"/>
                <w:sz w:val="24"/>
                <w:szCs w:val="24"/>
                <w:lang w:eastAsia="lv-LV"/>
              </w:rPr>
            </w:pPr>
            <w:r w:rsidRPr="00592ADB">
              <w:rPr>
                <w:rStyle w:val="Strong"/>
                <w:rFonts w:ascii="Times New Roman" w:hAnsi="Times New Roman" w:cs="Times New Roman"/>
                <w:b w:val="0"/>
                <w:color w:val="000000" w:themeColor="text1"/>
                <w:sz w:val="24"/>
                <w:szCs w:val="24"/>
              </w:rPr>
              <w:t>Ar Ministru kabineta rīkojuma spēkā stāšanās brīdi tiks uzsāktas darbības īpašuma tiesību sakārtošanai un ar to saistīto ierakstu veikšanai publiskajos reģistros, kā arī attiecīgā īpašuma privatizācij</w:t>
            </w:r>
            <w:r>
              <w:rPr>
                <w:rStyle w:val="Strong"/>
                <w:rFonts w:ascii="Times New Roman" w:hAnsi="Times New Roman" w:cs="Times New Roman"/>
                <w:b w:val="0"/>
                <w:color w:val="000000" w:themeColor="text1"/>
                <w:sz w:val="24"/>
                <w:szCs w:val="24"/>
              </w:rPr>
              <w:t>ai</w:t>
            </w:r>
            <w:r w:rsidRPr="00592ADB">
              <w:rPr>
                <w:rStyle w:val="Strong"/>
                <w:rFonts w:ascii="Times New Roman" w:hAnsi="Times New Roman" w:cs="Times New Roman"/>
                <w:b w:val="0"/>
                <w:color w:val="000000" w:themeColor="text1"/>
                <w:sz w:val="24"/>
                <w:szCs w:val="24"/>
              </w:rPr>
              <w:t xml:space="preserve">.   </w:t>
            </w:r>
          </w:p>
          <w:p w14:paraId="5A024033" w14:textId="57DF157E" w:rsidR="008E61DD" w:rsidRPr="003E49D6" w:rsidRDefault="00D7005F" w:rsidP="00D7005F">
            <w:pPr>
              <w:spacing w:after="0" w:line="240" w:lineRule="auto"/>
              <w:ind w:firstLine="264"/>
              <w:jc w:val="both"/>
              <w:rPr>
                <w:rFonts w:ascii="Times New Roman" w:eastAsia="Calibri" w:hAnsi="Times New Roman" w:cs="Times New Roman"/>
                <w:snapToGrid w:val="0"/>
                <w:sz w:val="24"/>
                <w:szCs w:val="24"/>
                <w:lang w:eastAsia="lv-LV"/>
              </w:rPr>
            </w:pPr>
            <w:r>
              <w:rPr>
                <w:rFonts w:ascii="Times New Roman" w:hAnsi="Times New Roman" w:cs="Times New Roman"/>
                <w:sz w:val="24"/>
                <w:szCs w:val="24"/>
              </w:rPr>
              <w:t>R</w:t>
            </w:r>
            <w:r w:rsidR="008E61DD" w:rsidRPr="00B322C3">
              <w:rPr>
                <w:rFonts w:ascii="Times New Roman" w:hAnsi="Times New Roman" w:cs="Times New Roman"/>
                <w:sz w:val="24"/>
                <w:szCs w:val="24"/>
              </w:rPr>
              <w:t>īkojuma projekts stājas spēkā tā parakstīšanas</w:t>
            </w:r>
            <w:r>
              <w:rPr>
                <w:rFonts w:ascii="Times New Roman" w:hAnsi="Times New Roman" w:cs="Times New Roman"/>
                <w:sz w:val="24"/>
                <w:szCs w:val="24"/>
              </w:rPr>
              <w:t xml:space="preserve"> brīdī</w:t>
            </w:r>
            <w:r w:rsidR="008E61DD" w:rsidRPr="00B322C3">
              <w:rPr>
                <w:rFonts w:ascii="Times New Roman" w:hAnsi="Times New Roman" w:cs="Times New Roman"/>
                <w:sz w:val="24"/>
                <w:szCs w:val="24"/>
              </w:rPr>
              <w:t>.</w:t>
            </w:r>
          </w:p>
        </w:tc>
      </w:tr>
    </w:tbl>
    <w:p w14:paraId="14D704B3" w14:textId="77777777" w:rsidR="00E5323B" w:rsidRPr="0002601E"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02601E">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2601E" w14:paraId="6C2903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BF3EA" w14:textId="77777777" w:rsidR="00655F2C" w:rsidRPr="0002601E" w:rsidRDefault="00E5323B"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02601E">
              <w:rPr>
                <w:rFonts w:ascii="Times New Roman" w:hAnsi="Times New Roman" w:cs="Times New Roman"/>
                <w:b/>
                <w:bCs/>
                <w:sz w:val="24"/>
                <w:szCs w:val="24"/>
              </w:rPr>
              <w:t>I. Tiesību akta projekta izstrādes nepieciešamība</w:t>
            </w:r>
          </w:p>
        </w:tc>
      </w:tr>
      <w:tr w:rsidR="00E5323B" w:rsidRPr="0002601E" w14:paraId="0FC9E46E"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8812C7" w14:textId="77777777" w:rsidR="00655F2C"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0B45565B" w14:textId="77777777" w:rsidR="00E5323B"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14:paraId="7E0E907C" w14:textId="2F35C59E" w:rsidR="00E5323B" w:rsidRPr="00DA5D84" w:rsidRDefault="00592ADB" w:rsidP="0031040D">
            <w:pPr>
              <w:spacing w:after="0" w:line="240" w:lineRule="auto"/>
              <w:jc w:val="both"/>
              <w:rPr>
                <w:rFonts w:ascii="Times New Roman" w:eastAsia="Calibri" w:hAnsi="Times New Roman" w:cs="Times New Roman"/>
                <w:snapToGrid w:val="0"/>
                <w:sz w:val="24"/>
                <w:szCs w:val="24"/>
                <w:lang w:eastAsia="lv-LV"/>
              </w:rPr>
            </w:pPr>
            <w:r w:rsidRPr="009F5907">
              <w:rPr>
                <w:rFonts w:ascii="Times New Roman" w:eastAsia="Calibri" w:hAnsi="Times New Roman" w:cs="Times New Roman"/>
                <w:snapToGrid w:val="0"/>
                <w:sz w:val="24"/>
                <w:szCs w:val="24"/>
                <w:lang w:eastAsia="lv-LV"/>
              </w:rPr>
              <w:t xml:space="preserve">Rīkojuma projekts izstrādāts, pamatojoties uz </w:t>
            </w:r>
            <w:r w:rsidR="00DA5D84" w:rsidRPr="009F5907">
              <w:rPr>
                <w:rFonts w:ascii="Times New Roman" w:eastAsia="Calibri" w:hAnsi="Times New Roman" w:cs="Times New Roman"/>
                <w:snapToGrid w:val="0"/>
                <w:sz w:val="24"/>
                <w:szCs w:val="24"/>
                <w:lang w:eastAsia="lv-LV"/>
              </w:rPr>
              <w:t>Valsts un pašvaldību īpašuma privatizācijas un privatizācijas sertifikātu izmantošanas pabeigšanas likuma (turpmāk – Pabeigšanas likums) 5.</w:t>
            </w:r>
            <w:r w:rsidR="003E44C7">
              <w:rPr>
                <w:rFonts w:ascii="Times New Roman" w:eastAsia="Calibri" w:hAnsi="Times New Roman" w:cs="Times New Roman"/>
                <w:snapToGrid w:val="0"/>
                <w:sz w:val="24"/>
                <w:szCs w:val="24"/>
                <w:lang w:eastAsia="lv-LV"/>
              </w:rPr>
              <w:t xml:space="preserve"> </w:t>
            </w:r>
            <w:r w:rsidR="00DA5D84" w:rsidRPr="009F5907">
              <w:rPr>
                <w:rFonts w:ascii="Times New Roman" w:eastAsia="Calibri" w:hAnsi="Times New Roman" w:cs="Times New Roman"/>
                <w:snapToGrid w:val="0"/>
                <w:sz w:val="24"/>
                <w:szCs w:val="24"/>
                <w:lang w:eastAsia="lv-LV"/>
              </w:rPr>
              <w:t>panta pirm</w:t>
            </w:r>
            <w:r w:rsidRPr="009F5907">
              <w:rPr>
                <w:rFonts w:ascii="Times New Roman" w:eastAsia="Calibri" w:hAnsi="Times New Roman" w:cs="Times New Roman"/>
                <w:snapToGrid w:val="0"/>
                <w:sz w:val="24"/>
                <w:szCs w:val="24"/>
                <w:lang w:eastAsia="lv-LV"/>
              </w:rPr>
              <w:t>o</w:t>
            </w:r>
            <w:r w:rsidR="00DA5D84" w:rsidRPr="009F5907">
              <w:rPr>
                <w:rFonts w:ascii="Times New Roman" w:eastAsia="Calibri" w:hAnsi="Times New Roman" w:cs="Times New Roman"/>
                <w:snapToGrid w:val="0"/>
                <w:sz w:val="24"/>
                <w:szCs w:val="24"/>
                <w:lang w:eastAsia="lv-LV"/>
              </w:rPr>
              <w:t xml:space="preserve"> daļ</w:t>
            </w:r>
            <w:r w:rsidRPr="009F5907">
              <w:rPr>
                <w:rFonts w:ascii="Times New Roman" w:eastAsia="Calibri" w:hAnsi="Times New Roman" w:cs="Times New Roman"/>
                <w:snapToGrid w:val="0"/>
                <w:sz w:val="24"/>
                <w:szCs w:val="24"/>
                <w:lang w:eastAsia="lv-LV"/>
              </w:rPr>
              <w:t>u</w:t>
            </w:r>
            <w:r w:rsidR="00DA5D84" w:rsidRPr="009F5907">
              <w:rPr>
                <w:rFonts w:ascii="Times New Roman" w:eastAsia="Calibri" w:hAnsi="Times New Roman" w:cs="Times New Roman"/>
                <w:snapToGrid w:val="0"/>
                <w:sz w:val="24"/>
                <w:szCs w:val="24"/>
                <w:lang w:eastAsia="lv-LV"/>
              </w:rPr>
              <w:t>, 6.</w:t>
            </w:r>
            <w:r w:rsidR="007E7D4E">
              <w:rPr>
                <w:rFonts w:ascii="Times New Roman" w:eastAsia="Calibri" w:hAnsi="Times New Roman" w:cs="Times New Roman"/>
                <w:snapToGrid w:val="0"/>
                <w:sz w:val="24"/>
                <w:szCs w:val="24"/>
                <w:lang w:eastAsia="lv-LV"/>
              </w:rPr>
              <w:t> </w:t>
            </w:r>
            <w:r w:rsidR="00DA5D84" w:rsidRPr="009F5907">
              <w:rPr>
                <w:rFonts w:ascii="Times New Roman" w:eastAsia="Calibri" w:hAnsi="Times New Roman" w:cs="Times New Roman"/>
                <w:snapToGrid w:val="0"/>
                <w:sz w:val="24"/>
                <w:szCs w:val="24"/>
                <w:lang w:eastAsia="lv-LV"/>
              </w:rPr>
              <w:t>panta pirm</w:t>
            </w:r>
            <w:r w:rsidRPr="009F5907">
              <w:rPr>
                <w:rFonts w:ascii="Times New Roman" w:eastAsia="Calibri" w:hAnsi="Times New Roman" w:cs="Times New Roman"/>
                <w:snapToGrid w:val="0"/>
                <w:sz w:val="24"/>
                <w:szCs w:val="24"/>
                <w:lang w:eastAsia="lv-LV"/>
              </w:rPr>
              <w:t>o</w:t>
            </w:r>
            <w:r w:rsidR="00DA5D84" w:rsidRPr="009F5907">
              <w:rPr>
                <w:rFonts w:ascii="Times New Roman" w:eastAsia="Calibri" w:hAnsi="Times New Roman" w:cs="Times New Roman"/>
                <w:snapToGrid w:val="0"/>
                <w:sz w:val="24"/>
                <w:szCs w:val="24"/>
                <w:lang w:eastAsia="lv-LV"/>
              </w:rPr>
              <w:t>, otr</w:t>
            </w:r>
            <w:r w:rsidRPr="009F5907">
              <w:rPr>
                <w:rFonts w:ascii="Times New Roman" w:eastAsia="Calibri" w:hAnsi="Times New Roman" w:cs="Times New Roman"/>
                <w:snapToGrid w:val="0"/>
                <w:sz w:val="24"/>
                <w:szCs w:val="24"/>
                <w:lang w:eastAsia="lv-LV"/>
              </w:rPr>
              <w:t>o</w:t>
            </w:r>
            <w:r w:rsidR="00DA5D84" w:rsidRPr="009F5907">
              <w:rPr>
                <w:rFonts w:ascii="Times New Roman" w:eastAsia="Calibri" w:hAnsi="Times New Roman" w:cs="Times New Roman"/>
                <w:snapToGrid w:val="0"/>
                <w:sz w:val="24"/>
                <w:szCs w:val="24"/>
                <w:lang w:eastAsia="lv-LV"/>
              </w:rPr>
              <w:t xml:space="preserve"> un treš</w:t>
            </w:r>
            <w:r w:rsidRPr="009F5907">
              <w:rPr>
                <w:rFonts w:ascii="Times New Roman" w:eastAsia="Calibri" w:hAnsi="Times New Roman" w:cs="Times New Roman"/>
                <w:snapToGrid w:val="0"/>
                <w:sz w:val="24"/>
                <w:szCs w:val="24"/>
                <w:lang w:eastAsia="lv-LV"/>
              </w:rPr>
              <w:t>o</w:t>
            </w:r>
            <w:r w:rsidR="00DA5D84" w:rsidRPr="009F5907">
              <w:rPr>
                <w:rFonts w:ascii="Times New Roman" w:eastAsia="Calibri" w:hAnsi="Times New Roman" w:cs="Times New Roman"/>
                <w:snapToGrid w:val="0"/>
                <w:sz w:val="24"/>
                <w:szCs w:val="24"/>
                <w:lang w:eastAsia="lv-LV"/>
              </w:rPr>
              <w:t xml:space="preserve"> daļ</w:t>
            </w:r>
            <w:r w:rsidRPr="009F5907">
              <w:rPr>
                <w:rFonts w:ascii="Times New Roman" w:eastAsia="Calibri" w:hAnsi="Times New Roman" w:cs="Times New Roman"/>
                <w:snapToGrid w:val="0"/>
                <w:sz w:val="24"/>
                <w:szCs w:val="24"/>
                <w:lang w:eastAsia="lv-LV"/>
              </w:rPr>
              <w:t>u</w:t>
            </w:r>
            <w:r w:rsidR="00DA5D84" w:rsidRPr="009F5907">
              <w:rPr>
                <w:rFonts w:ascii="Times New Roman" w:eastAsia="Calibri" w:hAnsi="Times New Roman" w:cs="Times New Roman"/>
                <w:snapToGrid w:val="0"/>
                <w:sz w:val="24"/>
                <w:szCs w:val="24"/>
                <w:lang w:eastAsia="lv-LV"/>
              </w:rPr>
              <w:t>, Privatizācijas likum</w:t>
            </w:r>
            <w:r w:rsidR="00D7005F" w:rsidRPr="009F5907">
              <w:rPr>
                <w:rFonts w:ascii="Times New Roman" w:eastAsia="Calibri" w:hAnsi="Times New Roman" w:cs="Times New Roman"/>
                <w:snapToGrid w:val="0"/>
                <w:sz w:val="24"/>
                <w:szCs w:val="24"/>
                <w:lang w:eastAsia="lv-LV"/>
              </w:rPr>
              <w:t>a</w:t>
            </w:r>
            <w:r w:rsidR="00DA5D84" w:rsidRPr="009F5907">
              <w:rPr>
                <w:rFonts w:ascii="Times New Roman" w:eastAsia="Calibri" w:hAnsi="Times New Roman" w:cs="Times New Roman"/>
                <w:snapToGrid w:val="0"/>
                <w:sz w:val="24"/>
                <w:szCs w:val="24"/>
                <w:lang w:eastAsia="lv-LV"/>
              </w:rPr>
              <w:t xml:space="preserve"> 12.</w:t>
            </w:r>
            <w:r w:rsidR="007E7D4E">
              <w:rPr>
                <w:rFonts w:ascii="Times New Roman" w:eastAsia="Calibri" w:hAnsi="Times New Roman" w:cs="Times New Roman"/>
                <w:snapToGrid w:val="0"/>
                <w:sz w:val="24"/>
                <w:szCs w:val="24"/>
                <w:lang w:eastAsia="lv-LV"/>
              </w:rPr>
              <w:t> </w:t>
            </w:r>
            <w:r w:rsidR="00DA5D84" w:rsidRPr="009F5907">
              <w:rPr>
                <w:rFonts w:ascii="Times New Roman" w:eastAsia="Calibri" w:hAnsi="Times New Roman" w:cs="Times New Roman"/>
                <w:snapToGrid w:val="0"/>
                <w:sz w:val="24"/>
                <w:szCs w:val="24"/>
                <w:lang w:eastAsia="lv-LV"/>
              </w:rPr>
              <w:t>panta pirm</w:t>
            </w:r>
            <w:r w:rsidRPr="009F5907">
              <w:rPr>
                <w:rFonts w:ascii="Times New Roman" w:eastAsia="Calibri" w:hAnsi="Times New Roman" w:cs="Times New Roman"/>
                <w:snapToGrid w:val="0"/>
                <w:sz w:val="24"/>
                <w:szCs w:val="24"/>
                <w:lang w:eastAsia="lv-LV"/>
              </w:rPr>
              <w:t>o</w:t>
            </w:r>
            <w:r w:rsidR="00DA5D84" w:rsidRPr="009F5907">
              <w:rPr>
                <w:rFonts w:ascii="Times New Roman" w:eastAsia="Calibri" w:hAnsi="Times New Roman" w:cs="Times New Roman"/>
                <w:snapToGrid w:val="0"/>
                <w:sz w:val="24"/>
                <w:szCs w:val="24"/>
                <w:lang w:eastAsia="lv-LV"/>
              </w:rPr>
              <w:t>, otr</w:t>
            </w:r>
            <w:r w:rsidRPr="009F5907">
              <w:rPr>
                <w:rFonts w:ascii="Times New Roman" w:eastAsia="Calibri" w:hAnsi="Times New Roman" w:cs="Times New Roman"/>
                <w:snapToGrid w:val="0"/>
                <w:sz w:val="24"/>
                <w:szCs w:val="24"/>
                <w:lang w:eastAsia="lv-LV"/>
              </w:rPr>
              <w:t>o</w:t>
            </w:r>
            <w:r w:rsidR="00DA5D84" w:rsidRPr="00DA5D84">
              <w:rPr>
                <w:rFonts w:ascii="Times New Roman" w:eastAsia="Calibri" w:hAnsi="Times New Roman" w:cs="Times New Roman"/>
                <w:snapToGrid w:val="0"/>
                <w:sz w:val="24"/>
                <w:szCs w:val="24"/>
                <w:lang w:eastAsia="lv-LV"/>
              </w:rPr>
              <w:t>, treš</w:t>
            </w:r>
            <w:r>
              <w:rPr>
                <w:rFonts w:ascii="Times New Roman" w:eastAsia="Calibri" w:hAnsi="Times New Roman" w:cs="Times New Roman"/>
                <w:snapToGrid w:val="0"/>
                <w:sz w:val="24"/>
                <w:szCs w:val="24"/>
                <w:lang w:eastAsia="lv-LV"/>
              </w:rPr>
              <w:t>o</w:t>
            </w:r>
            <w:r w:rsidR="00DA5D84" w:rsidRPr="00DA5D84">
              <w:rPr>
                <w:rFonts w:ascii="Times New Roman" w:eastAsia="Calibri" w:hAnsi="Times New Roman" w:cs="Times New Roman"/>
                <w:snapToGrid w:val="0"/>
                <w:sz w:val="24"/>
                <w:szCs w:val="24"/>
                <w:lang w:eastAsia="lv-LV"/>
              </w:rPr>
              <w:t>, ceturt</w:t>
            </w:r>
            <w:r>
              <w:rPr>
                <w:rFonts w:ascii="Times New Roman" w:eastAsia="Calibri" w:hAnsi="Times New Roman" w:cs="Times New Roman"/>
                <w:snapToGrid w:val="0"/>
                <w:sz w:val="24"/>
                <w:szCs w:val="24"/>
                <w:lang w:eastAsia="lv-LV"/>
              </w:rPr>
              <w:t>o</w:t>
            </w:r>
            <w:r w:rsidR="00DA5D84" w:rsidRPr="00DA5D84">
              <w:rPr>
                <w:rFonts w:ascii="Times New Roman" w:eastAsia="Calibri" w:hAnsi="Times New Roman" w:cs="Times New Roman"/>
                <w:snapToGrid w:val="0"/>
                <w:sz w:val="24"/>
                <w:szCs w:val="24"/>
                <w:lang w:eastAsia="lv-LV"/>
              </w:rPr>
              <w:t xml:space="preserve"> un sest</w:t>
            </w:r>
            <w:r>
              <w:rPr>
                <w:rFonts w:ascii="Times New Roman" w:eastAsia="Calibri" w:hAnsi="Times New Roman" w:cs="Times New Roman"/>
                <w:snapToGrid w:val="0"/>
                <w:sz w:val="24"/>
                <w:szCs w:val="24"/>
                <w:lang w:eastAsia="lv-LV"/>
              </w:rPr>
              <w:t>o</w:t>
            </w:r>
            <w:r w:rsidR="00DA5D84" w:rsidRPr="00DA5D84">
              <w:rPr>
                <w:rFonts w:ascii="Times New Roman" w:eastAsia="Calibri" w:hAnsi="Times New Roman" w:cs="Times New Roman"/>
                <w:snapToGrid w:val="0"/>
                <w:sz w:val="24"/>
                <w:szCs w:val="24"/>
                <w:lang w:eastAsia="lv-LV"/>
              </w:rPr>
              <w:t xml:space="preserve"> daļ</w:t>
            </w:r>
            <w:r>
              <w:rPr>
                <w:rFonts w:ascii="Times New Roman" w:eastAsia="Calibri" w:hAnsi="Times New Roman" w:cs="Times New Roman"/>
                <w:snapToGrid w:val="0"/>
                <w:sz w:val="24"/>
                <w:szCs w:val="24"/>
                <w:lang w:eastAsia="lv-LV"/>
              </w:rPr>
              <w:t>u</w:t>
            </w:r>
            <w:r w:rsidR="00DA5D84" w:rsidRPr="00DA5D84">
              <w:rPr>
                <w:rFonts w:ascii="Times New Roman" w:eastAsia="Calibri" w:hAnsi="Times New Roman" w:cs="Times New Roman"/>
                <w:snapToGrid w:val="0"/>
                <w:sz w:val="24"/>
                <w:szCs w:val="24"/>
                <w:lang w:eastAsia="lv-LV"/>
              </w:rPr>
              <w:t>, 66.</w:t>
            </w:r>
            <w:r w:rsidR="007E7D4E">
              <w:rPr>
                <w:rFonts w:ascii="Times New Roman" w:eastAsia="Calibri" w:hAnsi="Times New Roman" w:cs="Times New Roman"/>
                <w:snapToGrid w:val="0"/>
                <w:sz w:val="24"/>
                <w:szCs w:val="24"/>
                <w:lang w:eastAsia="lv-LV"/>
              </w:rPr>
              <w:t> </w:t>
            </w:r>
            <w:r w:rsidR="00DA5D84" w:rsidRPr="00DA5D84">
              <w:rPr>
                <w:rFonts w:ascii="Times New Roman" w:eastAsia="Calibri" w:hAnsi="Times New Roman" w:cs="Times New Roman"/>
                <w:snapToGrid w:val="0"/>
                <w:sz w:val="24"/>
                <w:szCs w:val="24"/>
                <w:lang w:eastAsia="lv-LV"/>
              </w:rPr>
              <w:t>panta pirm</w:t>
            </w:r>
            <w:r>
              <w:rPr>
                <w:rFonts w:ascii="Times New Roman" w:eastAsia="Calibri" w:hAnsi="Times New Roman" w:cs="Times New Roman"/>
                <w:snapToGrid w:val="0"/>
                <w:sz w:val="24"/>
                <w:szCs w:val="24"/>
                <w:lang w:eastAsia="lv-LV"/>
              </w:rPr>
              <w:t>o</w:t>
            </w:r>
            <w:r w:rsidR="00DA5D84" w:rsidRPr="00DA5D84">
              <w:rPr>
                <w:rFonts w:ascii="Times New Roman" w:eastAsia="Calibri" w:hAnsi="Times New Roman" w:cs="Times New Roman"/>
                <w:snapToGrid w:val="0"/>
                <w:sz w:val="24"/>
                <w:szCs w:val="24"/>
                <w:lang w:eastAsia="lv-LV"/>
              </w:rPr>
              <w:t xml:space="preserve"> daļ</w:t>
            </w:r>
            <w:r>
              <w:rPr>
                <w:rFonts w:ascii="Times New Roman" w:eastAsia="Calibri" w:hAnsi="Times New Roman" w:cs="Times New Roman"/>
                <w:snapToGrid w:val="0"/>
                <w:sz w:val="24"/>
                <w:szCs w:val="24"/>
                <w:lang w:eastAsia="lv-LV"/>
              </w:rPr>
              <w:t>u</w:t>
            </w:r>
            <w:r w:rsidR="00DA5D84" w:rsidRPr="00DA5D84">
              <w:rPr>
                <w:rFonts w:ascii="Times New Roman" w:eastAsia="Calibri" w:hAnsi="Times New Roman" w:cs="Times New Roman"/>
                <w:snapToGrid w:val="0"/>
                <w:sz w:val="24"/>
                <w:szCs w:val="24"/>
                <w:lang w:eastAsia="lv-LV"/>
              </w:rPr>
              <w:t xml:space="preserve">, </w:t>
            </w:r>
            <w:r w:rsidR="00946F0E">
              <w:rPr>
                <w:rFonts w:ascii="Times New Roman" w:eastAsia="Calibri" w:hAnsi="Times New Roman" w:cs="Times New Roman"/>
                <w:snapToGrid w:val="0"/>
                <w:sz w:val="24"/>
                <w:szCs w:val="24"/>
                <w:lang w:eastAsia="lv-LV"/>
              </w:rPr>
              <w:t xml:space="preserve"> </w:t>
            </w:r>
            <w:r w:rsidR="00DA5D84" w:rsidRPr="00DA5D84">
              <w:rPr>
                <w:rFonts w:ascii="Times New Roman" w:eastAsia="Calibri" w:hAnsi="Times New Roman" w:cs="Times New Roman"/>
                <w:snapToGrid w:val="0"/>
                <w:sz w:val="24"/>
                <w:szCs w:val="24"/>
                <w:lang w:eastAsia="lv-LV"/>
              </w:rPr>
              <w:t>likuma „Par valsts un pašvaldību zemes īpašuma tiesībām un to nostiprināšanu zemesgrāmatās” 2.</w:t>
            </w:r>
            <w:r w:rsidR="003E44C7">
              <w:rPr>
                <w:rFonts w:ascii="Times New Roman" w:eastAsia="Calibri" w:hAnsi="Times New Roman" w:cs="Times New Roman"/>
                <w:snapToGrid w:val="0"/>
                <w:sz w:val="24"/>
                <w:szCs w:val="24"/>
                <w:lang w:eastAsia="lv-LV"/>
              </w:rPr>
              <w:t xml:space="preserve"> </w:t>
            </w:r>
            <w:r w:rsidR="00DA5D84" w:rsidRPr="00DA5D84">
              <w:rPr>
                <w:rFonts w:ascii="Times New Roman" w:eastAsia="Calibri" w:hAnsi="Times New Roman" w:cs="Times New Roman"/>
                <w:snapToGrid w:val="0"/>
                <w:sz w:val="24"/>
                <w:szCs w:val="24"/>
                <w:lang w:eastAsia="lv-LV"/>
              </w:rPr>
              <w:t>panta otrās daļas 1.</w:t>
            </w:r>
            <w:r w:rsidR="003E44C7">
              <w:rPr>
                <w:rFonts w:ascii="Times New Roman" w:eastAsia="Calibri" w:hAnsi="Times New Roman" w:cs="Times New Roman"/>
                <w:snapToGrid w:val="0"/>
                <w:sz w:val="24"/>
                <w:szCs w:val="24"/>
                <w:lang w:eastAsia="lv-LV"/>
              </w:rPr>
              <w:t xml:space="preserve"> </w:t>
            </w:r>
            <w:r w:rsidR="00DA5D84" w:rsidRPr="00DA5D84">
              <w:rPr>
                <w:rFonts w:ascii="Times New Roman" w:eastAsia="Calibri" w:hAnsi="Times New Roman" w:cs="Times New Roman"/>
                <w:snapToGrid w:val="0"/>
                <w:sz w:val="24"/>
                <w:szCs w:val="24"/>
                <w:lang w:eastAsia="lv-LV"/>
              </w:rPr>
              <w:t>punkt</w:t>
            </w:r>
            <w:r>
              <w:rPr>
                <w:rFonts w:ascii="Times New Roman" w:eastAsia="Calibri" w:hAnsi="Times New Roman" w:cs="Times New Roman"/>
                <w:snapToGrid w:val="0"/>
                <w:sz w:val="24"/>
                <w:szCs w:val="24"/>
                <w:lang w:eastAsia="lv-LV"/>
              </w:rPr>
              <w:t>u</w:t>
            </w:r>
            <w:r w:rsidR="009F5907">
              <w:rPr>
                <w:rFonts w:ascii="Times New Roman" w:eastAsia="Calibri" w:hAnsi="Times New Roman" w:cs="Times New Roman"/>
                <w:snapToGrid w:val="0"/>
                <w:sz w:val="24"/>
                <w:szCs w:val="24"/>
                <w:lang w:eastAsia="lv-LV"/>
              </w:rPr>
              <w:t xml:space="preserve"> un</w:t>
            </w:r>
            <w:r w:rsidR="00DA5D84" w:rsidRPr="00DA5D84">
              <w:rPr>
                <w:rFonts w:ascii="Times New Roman" w:eastAsia="Calibri" w:hAnsi="Times New Roman" w:cs="Times New Roman"/>
                <w:snapToGrid w:val="0"/>
                <w:sz w:val="24"/>
                <w:szCs w:val="24"/>
                <w:lang w:eastAsia="lv-LV"/>
              </w:rPr>
              <w:t xml:space="preserve"> 8.</w:t>
            </w:r>
            <w:r w:rsidR="007E7D4E">
              <w:rPr>
                <w:rFonts w:ascii="Times New Roman" w:eastAsia="Calibri" w:hAnsi="Times New Roman" w:cs="Times New Roman"/>
                <w:snapToGrid w:val="0"/>
                <w:sz w:val="24"/>
                <w:szCs w:val="24"/>
                <w:lang w:eastAsia="lv-LV"/>
              </w:rPr>
              <w:t> </w:t>
            </w:r>
            <w:r w:rsidR="00DA5D84" w:rsidRPr="00DA5D84">
              <w:rPr>
                <w:rFonts w:ascii="Times New Roman" w:eastAsia="Calibri" w:hAnsi="Times New Roman" w:cs="Times New Roman"/>
                <w:snapToGrid w:val="0"/>
                <w:sz w:val="24"/>
                <w:szCs w:val="24"/>
                <w:lang w:eastAsia="lv-LV"/>
              </w:rPr>
              <w:t>panta septīt</w:t>
            </w:r>
            <w:r>
              <w:rPr>
                <w:rFonts w:ascii="Times New Roman" w:eastAsia="Calibri" w:hAnsi="Times New Roman" w:cs="Times New Roman"/>
                <w:snapToGrid w:val="0"/>
                <w:sz w:val="24"/>
                <w:szCs w:val="24"/>
                <w:lang w:eastAsia="lv-LV"/>
              </w:rPr>
              <w:t>o</w:t>
            </w:r>
            <w:r w:rsidR="00DA5D84" w:rsidRPr="00DA5D84">
              <w:rPr>
                <w:rFonts w:ascii="Times New Roman" w:eastAsia="Calibri" w:hAnsi="Times New Roman" w:cs="Times New Roman"/>
                <w:snapToGrid w:val="0"/>
                <w:sz w:val="24"/>
                <w:szCs w:val="24"/>
                <w:lang w:eastAsia="lv-LV"/>
              </w:rPr>
              <w:t xml:space="preserve"> daļ</w:t>
            </w:r>
            <w:r>
              <w:rPr>
                <w:rFonts w:ascii="Times New Roman" w:eastAsia="Calibri" w:hAnsi="Times New Roman" w:cs="Times New Roman"/>
                <w:snapToGrid w:val="0"/>
                <w:sz w:val="24"/>
                <w:szCs w:val="24"/>
                <w:lang w:eastAsia="lv-LV"/>
              </w:rPr>
              <w:t>u</w:t>
            </w:r>
            <w:r w:rsidR="007E7D4E">
              <w:rPr>
                <w:rFonts w:ascii="Times New Roman" w:eastAsia="Calibri" w:hAnsi="Times New Roman" w:cs="Times New Roman"/>
                <w:snapToGrid w:val="0"/>
                <w:sz w:val="24"/>
                <w:szCs w:val="24"/>
                <w:lang w:eastAsia="lv-LV"/>
              </w:rPr>
              <w:t xml:space="preserve">, </w:t>
            </w:r>
            <w:r w:rsidR="00F647C2" w:rsidRPr="00F647C2">
              <w:rPr>
                <w:rFonts w:ascii="Times New Roman" w:eastAsia="Calibri" w:hAnsi="Times New Roman" w:cs="Times New Roman"/>
                <w:snapToGrid w:val="0"/>
                <w:sz w:val="24"/>
                <w:szCs w:val="24"/>
                <w:lang w:eastAsia="lv-LV"/>
              </w:rPr>
              <w:t>likuma „Par nekustamā īpašuma ierakstīšanu zemesgrāmatās” 36. panta otro daļu.</w:t>
            </w:r>
          </w:p>
        </w:tc>
      </w:tr>
      <w:tr w:rsidR="00083640" w:rsidRPr="0002601E" w14:paraId="24B1407B"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4CFB58" w14:textId="77777777" w:rsidR="00083640" w:rsidRPr="0002601E" w:rsidRDefault="00083640" w:rsidP="00083640">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57533F53" w14:textId="69C82E8F" w:rsidR="0009308C" w:rsidRDefault="00083640" w:rsidP="00083640">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Pašreizējā situācija un problēmas, kuru risināšanai tiesību akta projekts izstrādāts, tiesiskā regulējuma mērķis un būtība</w:t>
            </w:r>
          </w:p>
          <w:p w14:paraId="5CD066CB" w14:textId="77777777" w:rsidR="0009308C" w:rsidRPr="0009308C" w:rsidRDefault="0009308C" w:rsidP="0009308C">
            <w:pPr>
              <w:rPr>
                <w:rFonts w:ascii="Times New Roman" w:hAnsi="Times New Roman" w:cs="Times New Roman"/>
                <w:sz w:val="24"/>
                <w:szCs w:val="24"/>
              </w:rPr>
            </w:pPr>
          </w:p>
          <w:p w14:paraId="3DA53508" w14:textId="77777777" w:rsidR="0009308C" w:rsidRPr="0009308C" w:rsidRDefault="0009308C" w:rsidP="0009308C">
            <w:pPr>
              <w:rPr>
                <w:rFonts w:ascii="Times New Roman" w:hAnsi="Times New Roman" w:cs="Times New Roman"/>
                <w:sz w:val="24"/>
                <w:szCs w:val="24"/>
              </w:rPr>
            </w:pPr>
          </w:p>
          <w:p w14:paraId="6EA70CC6" w14:textId="77777777" w:rsidR="0009308C" w:rsidRPr="0009308C" w:rsidRDefault="0009308C" w:rsidP="0009308C">
            <w:pPr>
              <w:rPr>
                <w:rFonts w:ascii="Times New Roman" w:hAnsi="Times New Roman" w:cs="Times New Roman"/>
                <w:sz w:val="24"/>
                <w:szCs w:val="24"/>
              </w:rPr>
            </w:pPr>
          </w:p>
          <w:p w14:paraId="73C66412" w14:textId="77777777" w:rsidR="0009308C" w:rsidRPr="0009308C" w:rsidRDefault="0009308C" w:rsidP="0009308C">
            <w:pPr>
              <w:rPr>
                <w:rFonts w:ascii="Times New Roman" w:hAnsi="Times New Roman" w:cs="Times New Roman"/>
                <w:sz w:val="24"/>
                <w:szCs w:val="24"/>
              </w:rPr>
            </w:pPr>
          </w:p>
          <w:p w14:paraId="3C5AB5F2" w14:textId="77777777" w:rsidR="0009308C" w:rsidRPr="0009308C" w:rsidRDefault="0009308C" w:rsidP="0009308C">
            <w:pPr>
              <w:rPr>
                <w:rFonts w:ascii="Times New Roman" w:hAnsi="Times New Roman" w:cs="Times New Roman"/>
                <w:sz w:val="24"/>
                <w:szCs w:val="24"/>
              </w:rPr>
            </w:pPr>
          </w:p>
          <w:p w14:paraId="29682379" w14:textId="77777777" w:rsidR="0009308C" w:rsidRPr="0009308C" w:rsidRDefault="0009308C" w:rsidP="0009308C">
            <w:pPr>
              <w:rPr>
                <w:rFonts w:ascii="Times New Roman" w:hAnsi="Times New Roman" w:cs="Times New Roman"/>
                <w:sz w:val="24"/>
                <w:szCs w:val="24"/>
              </w:rPr>
            </w:pPr>
          </w:p>
          <w:p w14:paraId="0C4F7B91" w14:textId="77777777" w:rsidR="0009308C" w:rsidRPr="0009308C" w:rsidRDefault="0009308C" w:rsidP="0009308C">
            <w:pPr>
              <w:rPr>
                <w:rFonts w:ascii="Times New Roman" w:hAnsi="Times New Roman" w:cs="Times New Roman"/>
                <w:sz w:val="24"/>
                <w:szCs w:val="24"/>
              </w:rPr>
            </w:pPr>
          </w:p>
          <w:p w14:paraId="303631CE" w14:textId="77777777" w:rsidR="0009308C" w:rsidRPr="0009308C" w:rsidRDefault="0009308C" w:rsidP="0009308C">
            <w:pPr>
              <w:rPr>
                <w:rFonts w:ascii="Times New Roman" w:hAnsi="Times New Roman" w:cs="Times New Roman"/>
                <w:sz w:val="24"/>
                <w:szCs w:val="24"/>
              </w:rPr>
            </w:pPr>
          </w:p>
          <w:p w14:paraId="63CFC6FB" w14:textId="77777777" w:rsidR="0009308C" w:rsidRPr="0009308C" w:rsidRDefault="0009308C" w:rsidP="0009308C">
            <w:pPr>
              <w:rPr>
                <w:rFonts w:ascii="Times New Roman" w:hAnsi="Times New Roman" w:cs="Times New Roman"/>
                <w:sz w:val="24"/>
                <w:szCs w:val="24"/>
              </w:rPr>
            </w:pPr>
          </w:p>
          <w:p w14:paraId="7C87AD5C" w14:textId="77777777" w:rsidR="0009308C" w:rsidRPr="0009308C" w:rsidRDefault="0009308C" w:rsidP="0009308C">
            <w:pPr>
              <w:rPr>
                <w:rFonts w:ascii="Times New Roman" w:hAnsi="Times New Roman" w:cs="Times New Roman"/>
                <w:sz w:val="24"/>
                <w:szCs w:val="24"/>
              </w:rPr>
            </w:pPr>
          </w:p>
          <w:p w14:paraId="6F830210" w14:textId="77777777" w:rsidR="0009308C" w:rsidRPr="0009308C" w:rsidRDefault="0009308C" w:rsidP="0009308C">
            <w:pPr>
              <w:rPr>
                <w:rFonts w:ascii="Times New Roman" w:hAnsi="Times New Roman" w:cs="Times New Roman"/>
                <w:sz w:val="24"/>
                <w:szCs w:val="24"/>
              </w:rPr>
            </w:pPr>
          </w:p>
          <w:p w14:paraId="7AC4665B" w14:textId="77777777" w:rsidR="0009308C" w:rsidRPr="0009308C" w:rsidRDefault="0009308C" w:rsidP="0009308C">
            <w:pPr>
              <w:rPr>
                <w:rFonts w:ascii="Times New Roman" w:hAnsi="Times New Roman" w:cs="Times New Roman"/>
                <w:sz w:val="24"/>
                <w:szCs w:val="24"/>
              </w:rPr>
            </w:pPr>
          </w:p>
          <w:p w14:paraId="3FAF0B47" w14:textId="32163D31" w:rsidR="005275B7" w:rsidRDefault="005275B7" w:rsidP="0009308C">
            <w:pPr>
              <w:jc w:val="center"/>
              <w:rPr>
                <w:rFonts w:ascii="Times New Roman" w:hAnsi="Times New Roman" w:cs="Times New Roman"/>
                <w:sz w:val="24"/>
                <w:szCs w:val="24"/>
              </w:rPr>
            </w:pPr>
          </w:p>
          <w:p w14:paraId="05DD8A91" w14:textId="77777777" w:rsidR="005275B7" w:rsidRPr="005275B7" w:rsidRDefault="005275B7" w:rsidP="005275B7">
            <w:pPr>
              <w:rPr>
                <w:rFonts w:ascii="Times New Roman" w:hAnsi="Times New Roman" w:cs="Times New Roman"/>
                <w:sz w:val="24"/>
                <w:szCs w:val="24"/>
              </w:rPr>
            </w:pPr>
          </w:p>
          <w:p w14:paraId="3400CB3A" w14:textId="77777777" w:rsidR="005275B7" w:rsidRPr="005275B7" w:rsidRDefault="005275B7" w:rsidP="005275B7">
            <w:pPr>
              <w:rPr>
                <w:rFonts w:ascii="Times New Roman" w:hAnsi="Times New Roman" w:cs="Times New Roman"/>
                <w:sz w:val="24"/>
                <w:szCs w:val="24"/>
              </w:rPr>
            </w:pPr>
          </w:p>
          <w:p w14:paraId="031FEB47" w14:textId="77777777" w:rsidR="005275B7" w:rsidRPr="005275B7" w:rsidRDefault="005275B7" w:rsidP="005275B7">
            <w:pPr>
              <w:rPr>
                <w:rFonts w:ascii="Times New Roman" w:hAnsi="Times New Roman" w:cs="Times New Roman"/>
                <w:sz w:val="24"/>
                <w:szCs w:val="24"/>
              </w:rPr>
            </w:pPr>
          </w:p>
          <w:p w14:paraId="4488958A" w14:textId="77777777" w:rsidR="005275B7" w:rsidRPr="005275B7" w:rsidRDefault="005275B7" w:rsidP="005275B7">
            <w:pPr>
              <w:rPr>
                <w:rFonts w:ascii="Times New Roman" w:hAnsi="Times New Roman" w:cs="Times New Roman"/>
                <w:sz w:val="24"/>
                <w:szCs w:val="24"/>
              </w:rPr>
            </w:pPr>
          </w:p>
          <w:p w14:paraId="4262D636" w14:textId="77777777" w:rsidR="005275B7" w:rsidRPr="005275B7" w:rsidRDefault="005275B7" w:rsidP="005275B7">
            <w:pPr>
              <w:rPr>
                <w:rFonts w:ascii="Times New Roman" w:hAnsi="Times New Roman" w:cs="Times New Roman"/>
                <w:sz w:val="24"/>
                <w:szCs w:val="24"/>
              </w:rPr>
            </w:pPr>
          </w:p>
          <w:p w14:paraId="51A74FB0" w14:textId="77777777" w:rsidR="005275B7" w:rsidRPr="005275B7" w:rsidRDefault="005275B7" w:rsidP="005275B7">
            <w:pPr>
              <w:rPr>
                <w:rFonts w:ascii="Times New Roman" w:hAnsi="Times New Roman" w:cs="Times New Roman"/>
                <w:sz w:val="24"/>
                <w:szCs w:val="24"/>
              </w:rPr>
            </w:pPr>
          </w:p>
          <w:p w14:paraId="606A7F1D" w14:textId="77777777" w:rsidR="005275B7" w:rsidRPr="005275B7" w:rsidRDefault="005275B7" w:rsidP="005275B7">
            <w:pPr>
              <w:rPr>
                <w:rFonts w:ascii="Times New Roman" w:hAnsi="Times New Roman" w:cs="Times New Roman"/>
                <w:sz w:val="24"/>
                <w:szCs w:val="24"/>
              </w:rPr>
            </w:pPr>
          </w:p>
          <w:p w14:paraId="1631E6FE" w14:textId="77777777" w:rsidR="005275B7" w:rsidRPr="005275B7" w:rsidRDefault="005275B7" w:rsidP="005275B7">
            <w:pPr>
              <w:rPr>
                <w:rFonts w:ascii="Times New Roman" w:hAnsi="Times New Roman" w:cs="Times New Roman"/>
                <w:sz w:val="24"/>
                <w:szCs w:val="24"/>
              </w:rPr>
            </w:pPr>
          </w:p>
          <w:p w14:paraId="655F6F36" w14:textId="77777777" w:rsidR="005275B7" w:rsidRPr="005275B7" w:rsidRDefault="005275B7" w:rsidP="005275B7">
            <w:pPr>
              <w:rPr>
                <w:rFonts w:ascii="Times New Roman" w:hAnsi="Times New Roman" w:cs="Times New Roman"/>
                <w:sz w:val="24"/>
                <w:szCs w:val="24"/>
              </w:rPr>
            </w:pPr>
          </w:p>
          <w:p w14:paraId="6D83359A" w14:textId="77777777" w:rsidR="005275B7" w:rsidRPr="005275B7" w:rsidRDefault="005275B7" w:rsidP="005275B7">
            <w:pPr>
              <w:rPr>
                <w:rFonts w:ascii="Times New Roman" w:hAnsi="Times New Roman" w:cs="Times New Roman"/>
                <w:sz w:val="24"/>
                <w:szCs w:val="24"/>
              </w:rPr>
            </w:pPr>
          </w:p>
          <w:p w14:paraId="34DE807D" w14:textId="77777777" w:rsidR="005275B7" w:rsidRPr="005275B7" w:rsidRDefault="005275B7" w:rsidP="005275B7">
            <w:pPr>
              <w:rPr>
                <w:rFonts w:ascii="Times New Roman" w:hAnsi="Times New Roman" w:cs="Times New Roman"/>
                <w:sz w:val="24"/>
                <w:szCs w:val="24"/>
              </w:rPr>
            </w:pPr>
          </w:p>
          <w:p w14:paraId="6945536F" w14:textId="77777777" w:rsidR="005275B7" w:rsidRPr="005275B7" w:rsidRDefault="005275B7" w:rsidP="005275B7">
            <w:pPr>
              <w:rPr>
                <w:rFonts w:ascii="Times New Roman" w:hAnsi="Times New Roman" w:cs="Times New Roman"/>
                <w:sz w:val="24"/>
                <w:szCs w:val="24"/>
              </w:rPr>
            </w:pPr>
          </w:p>
          <w:p w14:paraId="1A9B14C4" w14:textId="77777777" w:rsidR="005275B7" w:rsidRPr="005275B7" w:rsidRDefault="005275B7" w:rsidP="005275B7">
            <w:pPr>
              <w:rPr>
                <w:rFonts w:ascii="Times New Roman" w:hAnsi="Times New Roman" w:cs="Times New Roman"/>
                <w:sz w:val="24"/>
                <w:szCs w:val="24"/>
              </w:rPr>
            </w:pPr>
          </w:p>
          <w:p w14:paraId="0634BC4A" w14:textId="77777777" w:rsidR="005275B7" w:rsidRPr="005275B7" w:rsidRDefault="005275B7" w:rsidP="005275B7">
            <w:pPr>
              <w:rPr>
                <w:rFonts w:ascii="Times New Roman" w:hAnsi="Times New Roman" w:cs="Times New Roman"/>
                <w:sz w:val="24"/>
                <w:szCs w:val="24"/>
              </w:rPr>
            </w:pPr>
          </w:p>
          <w:p w14:paraId="0FDCD758" w14:textId="77777777" w:rsidR="005275B7" w:rsidRPr="005275B7" w:rsidRDefault="005275B7" w:rsidP="005275B7">
            <w:pPr>
              <w:rPr>
                <w:rFonts w:ascii="Times New Roman" w:hAnsi="Times New Roman" w:cs="Times New Roman"/>
                <w:sz w:val="24"/>
                <w:szCs w:val="24"/>
              </w:rPr>
            </w:pPr>
          </w:p>
          <w:p w14:paraId="330F5052" w14:textId="77777777" w:rsidR="005275B7" w:rsidRPr="005275B7" w:rsidRDefault="005275B7" w:rsidP="005275B7">
            <w:pPr>
              <w:rPr>
                <w:rFonts w:ascii="Times New Roman" w:hAnsi="Times New Roman" w:cs="Times New Roman"/>
                <w:sz w:val="24"/>
                <w:szCs w:val="24"/>
              </w:rPr>
            </w:pPr>
          </w:p>
          <w:p w14:paraId="41AE6EC2" w14:textId="77777777" w:rsidR="005275B7" w:rsidRPr="005275B7" w:rsidRDefault="005275B7" w:rsidP="005275B7">
            <w:pPr>
              <w:rPr>
                <w:rFonts w:ascii="Times New Roman" w:hAnsi="Times New Roman" w:cs="Times New Roman"/>
                <w:sz w:val="24"/>
                <w:szCs w:val="24"/>
              </w:rPr>
            </w:pPr>
          </w:p>
          <w:p w14:paraId="1D1E93C1" w14:textId="77777777" w:rsidR="005275B7" w:rsidRPr="005275B7" w:rsidRDefault="005275B7" w:rsidP="005275B7">
            <w:pPr>
              <w:rPr>
                <w:rFonts w:ascii="Times New Roman" w:hAnsi="Times New Roman" w:cs="Times New Roman"/>
                <w:sz w:val="24"/>
                <w:szCs w:val="24"/>
              </w:rPr>
            </w:pPr>
          </w:p>
          <w:p w14:paraId="484FA7E2" w14:textId="77777777" w:rsidR="005275B7" w:rsidRPr="005275B7" w:rsidRDefault="005275B7" w:rsidP="005275B7">
            <w:pPr>
              <w:rPr>
                <w:rFonts w:ascii="Times New Roman" w:hAnsi="Times New Roman" w:cs="Times New Roman"/>
                <w:sz w:val="24"/>
                <w:szCs w:val="24"/>
              </w:rPr>
            </w:pPr>
          </w:p>
          <w:p w14:paraId="17CC8D5D" w14:textId="77777777" w:rsidR="005275B7" w:rsidRPr="005275B7" w:rsidRDefault="005275B7" w:rsidP="005275B7">
            <w:pPr>
              <w:rPr>
                <w:rFonts w:ascii="Times New Roman" w:hAnsi="Times New Roman" w:cs="Times New Roman"/>
                <w:sz w:val="24"/>
                <w:szCs w:val="24"/>
              </w:rPr>
            </w:pPr>
          </w:p>
          <w:p w14:paraId="511C6BD1" w14:textId="77777777" w:rsidR="005275B7" w:rsidRPr="005275B7" w:rsidRDefault="005275B7" w:rsidP="005275B7">
            <w:pPr>
              <w:rPr>
                <w:rFonts w:ascii="Times New Roman" w:hAnsi="Times New Roman" w:cs="Times New Roman"/>
                <w:sz w:val="24"/>
                <w:szCs w:val="24"/>
              </w:rPr>
            </w:pPr>
          </w:p>
          <w:p w14:paraId="0B2E2D1E" w14:textId="77777777" w:rsidR="005275B7" w:rsidRPr="005275B7" w:rsidRDefault="005275B7" w:rsidP="005275B7">
            <w:pPr>
              <w:rPr>
                <w:rFonts w:ascii="Times New Roman" w:hAnsi="Times New Roman" w:cs="Times New Roman"/>
                <w:sz w:val="24"/>
                <w:szCs w:val="24"/>
              </w:rPr>
            </w:pPr>
          </w:p>
          <w:p w14:paraId="6D130CA2" w14:textId="77777777" w:rsidR="005275B7" w:rsidRPr="005275B7" w:rsidRDefault="005275B7" w:rsidP="005275B7">
            <w:pPr>
              <w:rPr>
                <w:rFonts w:ascii="Times New Roman" w:hAnsi="Times New Roman" w:cs="Times New Roman"/>
                <w:sz w:val="24"/>
                <w:szCs w:val="24"/>
              </w:rPr>
            </w:pPr>
          </w:p>
          <w:p w14:paraId="26F72D37" w14:textId="77777777" w:rsidR="005275B7" w:rsidRPr="005275B7" w:rsidRDefault="005275B7" w:rsidP="005275B7">
            <w:pPr>
              <w:rPr>
                <w:rFonts w:ascii="Times New Roman" w:hAnsi="Times New Roman" w:cs="Times New Roman"/>
                <w:sz w:val="24"/>
                <w:szCs w:val="24"/>
              </w:rPr>
            </w:pPr>
          </w:p>
          <w:p w14:paraId="1A363FF8" w14:textId="6946F3D1" w:rsidR="005275B7" w:rsidRDefault="005275B7" w:rsidP="00BB620A">
            <w:pPr>
              <w:jc w:val="center"/>
              <w:rPr>
                <w:rFonts w:ascii="Times New Roman" w:hAnsi="Times New Roman" w:cs="Times New Roman"/>
                <w:sz w:val="24"/>
                <w:szCs w:val="24"/>
              </w:rPr>
            </w:pPr>
          </w:p>
          <w:p w14:paraId="62047EAD" w14:textId="77777777" w:rsidR="00083640" w:rsidRPr="005275B7" w:rsidRDefault="00083640" w:rsidP="005275B7">
            <w:pPr>
              <w:jc w:val="center"/>
              <w:rPr>
                <w:rFonts w:ascii="Times New Roman" w:hAnsi="Times New Roman" w:cs="Times New Roman"/>
                <w:sz w:val="24"/>
                <w:szCs w:val="24"/>
              </w:rPr>
            </w:pPr>
          </w:p>
        </w:tc>
        <w:tc>
          <w:tcPr>
            <w:tcW w:w="2961" w:type="pct"/>
            <w:tcBorders>
              <w:top w:val="outset" w:sz="6" w:space="0" w:color="auto"/>
              <w:left w:val="outset" w:sz="6" w:space="0" w:color="auto"/>
              <w:bottom w:val="outset" w:sz="6" w:space="0" w:color="auto"/>
              <w:right w:val="outset" w:sz="6" w:space="0" w:color="auto"/>
            </w:tcBorders>
            <w:hideMark/>
          </w:tcPr>
          <w:p w14:paraId="3E6F3498" w14:textId="78709FF1" w:rsidR="008E61DD" w:rsidRPr="00410638" w:rsidRDefault="00D7005F" w:rsidP="00D7005F">
            <w:pPr>
              <w:pStyle w:val="ListParagraph"/>
              <w:spacing w:after="60"/>
              <w:ind w:left="0"/>
              <w:jc w:val="center"/>
              <w:rPr>
                <w:rFonts w:eastAsia="Calibri"/>
                <w:b/>
                <w:snapToGrid w:val="0"/>
                <w:lang w:eastAsia="lv-LV"/>
              </w:rPr>
            </w:pPr>
            <w:r>
              <w:rPr>
                <w:rFonts w:eastAsia="Calibri"/>
                <w:b/>
                <w:snapToGrid w:val="0"/>
                <w:lang w:eastAsia="lv-LV"/>
              </w:rPr>
              <w:lastRenderedPageBreak/>
              <w:t xml:space="preserve">I </w:t>
            </w:r>
            <w:r w:rsidR="00083640" w:rsidRPr="00E06AA5">
              <w:rPr>
                <w:rFonts w:eastAsia="Calibri"/>
                <w:b/>
                <w:snapToGrid w:val="0"/>
                <w:lang w:eastAsia="lv-LV"/>
              </w:rPr>
              <w:t>Informācija par Rīkojuma projekt</w:t>
            </w:r>
            <w:r w:rsidR="00000F7B" w:rsidRPr="00E06AA5">
              <w:rPr>
                <w:rFonts w:eastAsia="Calibri"/>
                <w:b/>
                <w:snapToGrid w:val="0"/>
                <w:lang w:eastAsia="lv-LV"/>
              </w:rPr>
              <w:t>a sagatavošanas pamatu</w:t>
            </w:r>
          </w:p>
          <w:p w14:paraId="315FE230" w14:textId="2B1AF82C" w:rsidR="005275B7" w:rsidRPr="00B322C3" w:rsidRDefault="005275B7" w:rsidP="005B109E">
            <w:pPr>
              <w:pStyle w:val="naiskr"/>
              <w:spacing w:before="0" w:after="60"/>
              <w:ind w:firstLine="391"/>
              <w:jc w:val="both"/>
              <w:rPr>
                <w:rFonts w:eastAsia="Calibri"/>
                <w:snapToGrid w:val="0"/>
              </w:rPr>
            </w:pPr>
            <w:r w:rsidRPr="00B322C3">
              <w:rPr>
                <w:rFonts w:eastAsia="Calibri"/>
                <w:snapToGrid w:val="0"/>
              </w:rPr>
              <w:t>Valsts akciju sabiedrības „Privatizācijas aģentūra” (turpmāk –</w:t>
            </w:r>
            <w:r w:rsidR="00A522E5" w:rsidRPr="00BB71CF">
              <w:t xml:space="preserve"> Privatizācijas aģentūra</w:t>
            </w:r>
            <w:r w:rsidRPr="00B322C3">
              <w:rPr>
                <w:rFonts w:eastAsia="Calibri"/>
                <w:snapToGrid w:val="0"/>
              </w:rPr>
              <w:t>) Privatizācijas ierosinājumu reģistrā 2006.</w:t>
            </w:r>
            <w:r w:rsidR="00592ADB">
              <w:rPr>
                <w:rFonts w:eastAsia="Calibri"/>
                <w:snapToGrid w:val="0"/>
              </w:rPr>
              <w:t> </w:t>
            </w:r>
            <w:r w:rsidRPr="00B322C3">
              <w:rPr>
                <w:rFonts w:eastAsia="Calibri"/>
                <w:snapToGrid w:val="0"/>
              </w:rPr>
              <w:t>gada 31.</w:t>
            </w:r>
            <w:r w:rsidR="00592ADB">
              <w:rPr>
                <w:rFonts w:eastAsia="Calibri"/>
                <w:snapToGrid w:val="0"/>
              </w:rPr>
              <w:t> </w:t>
            </w:r>
            <w:r w:rsidRPr="00B322C3">
              <w:rPr>
                <w:rFonts w:eastAsia="Calibri"/>
                <w:snapToGrid w:val="0"/>
              </w:rPr>
              <w:t xml:space="preserve">augustā reģistrēts sabiedrības ar </w:t>
            </w:r>
            <w:r w:rsidR="00A522E5">
              <w:rPr>
                <w:rFonts w:eastAsia="Calibri"/>
                <w:snapToGrid w:val="0"/>
              </w:rPr>
              <w:t>ierobežotu atbildību “Finanš</w:t>
            </w:r>
            <w:r w:rsidRPr="00B322C3">
              <w:rPr>
                <w:rFonts w:eastAsia="Calibri"/>
                <w:snapToGrid w:val="0"/>
              </w:rPr>
              <w:t>u saistību birojs”, reģistrācijas Nr.</w:t>
            </w:r>
            <w:r w:rsidR="005B109E">
              <w:rPr>
                <w:rFonts w:eastAsia="Calibri"/>
                <w:snapToGrid w:val="0"/>
              </w:rPr>
              <w:t> </w:t>
            </w:r>
            <w:r w:rsidRPr="00B322C3">
              <w:rPr>
                <w:rFonts w:eastAsia="Calibri"/>
                <w:snapToGrid w:val="0"/>
              </w:rPr>
              <w:t>40003532784, privatizācijas ierosinājums par nekustam</w:t>
            </w:r>
            <w:r w:rsidR="005B109E">
              <w:rPr>
                <w:rFonts w:eastAsia="Calibri"/>
                <w:snapToGrid w:val="0"/>
              </w:rPr>
              <w:t>ā</w:t>
            </w:r>
            <w:r w:rsidRPr="00B322C3">
              <w:rPr>
                <w:rFonts w:eastAsia="Calibri"/>
                <w:snapToGrid w:val="0"/>
              </w:rPr>
              <w:t xml:space="preserve"> īpašum</w:t>
            </w:r>
            <w:r w:rsidR="005B109E">
              <w:rPr>
                <w:rFonts w:eastAsia="Calibri"/>
                <w:snapToGrid w:val="0"/>
              </w:rPr>
              <w:t>a</w:t>
            </w:r>
            <w:r w:rsidR="008B6AA5">
              <w:rPr>
                <w:rFonts w:eastAsia="Calibri"/>
                <w:snapToGrid w:val="0"/>
              </w:rPr>
              <w:t xml:space="preserve"> </w:t>
            </w:r>
            <w:r w:rsidRPr="00B322C3">
              <w:rPr>
                <w:rFonts w:eastAsia="Calibri"/>
                <w:snapToGrid w:val="0"/>
              </w:rPr>
              <w:t>Tukuma ielā 20, Jūrmalā,</w:t>
            </w:r>
            <w:r w:rsidR="005B109E">
              <w:rPr>
                <w:rFonts w:eastAsia="Calibri"/>
                <w:snapToGrid w:val="0"/>
              </w:rPr>
              <w:t xml:space="preserve"> kura sastāvā ir ēka un zemesgabals,</w:t>
            </w:r>
            <w:r w:rsidRPr="00B322C3">
              <w:rPr>
                <w:rFonts w:eastAsia="Calibri"/>
                <w:snapToGrid w:val="0"/>
              </w:rPr>
              <w:t xml:space="preserve"> privatizāciju (</w:t>
            </w:r>
            <w:r w:rsidRPr="005B109E">
              <w:rPr>
                <w:rFonts w:eastAsia="Calibri"/>
                <w:snapToGrid w:val="0"/>
              </w:rPr>
              <w:t>reģistrācijas Nr. 1.720</w:t>
            </w:r>
            <w:r w:rsidRPr="00B322C3">
              <w:rPr>
                <w:rFonts w:eastAsia="Calibri"/>
                <w:snapToGrid w:val="0"/>
              </w:rPr>
              <w:t>).</w:t>
            </w:r>
          </w:p>
          <w:p w14:paraId="46752234" w14:textId="37F35063" w:rsidR="005275B7" w:rsidRPr="00B322C3" w:rsidRDefault="005275B7" w:rsidP="005B109E">
            <w:pPr>
              <w:pStyle w:val="naiskr"/>
              <w:spacing w:before="0" w:after="60"/>
              <w:ind w:firstLine="391"/>
              <w:jc w:val="both"/>
              <w:rPr>
                <w:rFonts w:eastAsia="Calibri"/>
                <w:snapToGrid w:val="0"/>
              </w:rPr>
            </w:pPr>
            <w:r w:rsidRPr="00B322C3">
              <w:rPr>
                <w:rFonts w:eastAsia="Calibri"/>
                <w:snapToGrid w:val="0"/>
              </w:rPr>
              <w:t>Ar Ministru kabineta 2008.</w:t>
            </w:r>
            <w:r w:rsidR="005B109E">
              <w:rPr>
                <w:rFonts w:eastAsia="Calibri"/>
                <w:snapToGrid w:val="0"/>
              </w:rPr>
              <w:t> </w:t>
            </w:r>
            <w:r w:rsidRPr="00B322C3">
              <w:rPr>
                <w:rFonts w:eastAsia="Calibri"/>
                <w:snapToGrid w:val="0"/>
              </w:rPr>
              <w:t>gada 13.</w:t>
            </w:r>
            <w:r w:rsidR="005B109E">
              <w:rPr>
                <w:rFonts w:eastAsia="Calibri"/>
                <w:snapToGrid w:val="0"/>
              </w:rPr>
              <w:t> </w:t>
            </w:r>
            <w:r w:rsidRPr="00B322C3">
              <w:rPr>
                <w:rFonts w:eastAsia="Calibri"/>
                <w:snapToGrid w:val="0"/>
              </w:rPr>
              <w:t>novembra rīkojumu Nr.</w:t>
            </w:r>
            <w:r w:rsidR="005B109E">
              <w:rPr>
                <w:rFonts w:eastAsia="Calibri"/>
                <w:snapToGrid w:val="0"/>
              </w:rPr>
              <w:t> </w:t>
            </w:r>
            <w:r w:rsidRPr="00B322C3">
              <w:rPr>
                <w:rFonts w:eastAsia="Calibri"/>
                <w:snapToGrid w:val="0"/>
              </w:rPr>
              <w:t xml:space="preserve">714 „Par valsts akciju sabiedrības „Privatizācijas aģentūra” pilnvarošanu apzināt īpašuma objektus, par kuriem ir saņemti privatizācijas ierosinājumi” </w:t>
            </w:r>
            <w:r w:rsidR="00A522E5" w:rsidRPr="00BB71CF">
              <w:t>Privatizācijas aģentūra</w:t>
            </w:r>
            <w:r w:rsidR="00A522E5" w:rsidRPr="00B322C3">
              <w:rPr>
                <w:rFonts w:eastAsia="Calibri"/>
                <w:snapToGrid w:val="0"/>
              </w:rPr>
              <w:t xml:space="preserve"> </w:t>
            </w:r>
            <w:r w:rsidRPr="00B322C3">
              <w:rPr>
                <w:rFonts w:eastAsia="Calibri"/>
                <w:snapToGrid w:val="0"/>
              </w:rPr>
              <w:t>tika pilnvarota valsts vārdā vērsties tiesā vai pie notāra, lai veiktu darbības, kas nepieciešamas šā rīkojuma pielikumā minēt</w:t>
            </w:r>
            <w:r w:rsidR="008B6AA5">
              <w:rPr>
                <w:rFonts w:eastAsia="Calibri"/>
                <w:snapToGrid w:val="0"/>
              </w:rPr>
              <w:t>ā</w:t>
            </w:r>
            <w:r w:rsidR="008B6AA5" w:rsidRPr="0002601E">
              <w:rPr>
                <w:rFonts w:eastAsia="Calibri"/>
                <w:snapToGrid w:val="0"/>
              </w:rPr>
              <w:t xml:space="preserve"> </w:t>
            </w:r>
            <w:r w:rsidR="008B6AA5">
              <w:rPr>
                <w:rFonts w:eastAsia="Calibri"/>
                <w:snapToGrid w:val="0"/>
              </w:rPr>
              <w:t>v</w:t>
            </w:r>
            <w:r w:rsidR="008B6AA5" w:rsidRPr="0002601E">
              <w:rPr>
                <w:rFonts w:eastAsia="Calibri"/>
                <w:snapToGrid w:val="0"/>
              </w:rPr>
              <w:t>alsts īpašuma</w:t>
            </w:r>
            <w:r w:rsidRPr="00B322C3">
              <w:rPr>
                <w:rFonts w:eastAsia="Calibri"/>
                <w:snapToGrid w:val="0"/>
              </w:rPr>
              <w:t xml:space="preserve"> objekt</w:t>
            </w:r>
            <w:r w:rsidR="004F5054">
              <w:rPr>
                <w:rFonts w:eastAsia="Calibri"/>
                <w:snapToGrid w:val="0"/>
              </w:rPr>
              <w:t>a</w:t>
            </w:r>
            <w:r w:rsidRPr="00B322C3">
              <w:rPr>
                <w:rFonts w:eastAsia="Calibri"/>
                <w:snapToGrid w:val="0"/>
              </w:rPr>
              <w:t xml:space="preserve"> atzīšanai par </w:t>
            </w:r>
            <w:r w:rsidRPr="00B322C3">
              <w:rPr>
                <w:rFonts w:eastAsia="Calibri"/>
                <w:snapToGrid w:val="0"/>
              </w:rPr>
              <w:lastRenderedPageBreak/>
              <w:t xml:space="preserve">bezīpašnieka vai bezmantinieka mantu, </w:t>
            </w:r>
            <w:r w:rsidRPr="005B109E">
              <w:rPr>
                <w:rFonts w:eastAsia="Calibri"/>
                <w:snapToGrid w:val="0"/>
              </w:rPr>
              <w:t>tajā skaitā pielikumā  iekļauts</w:t>
            </w:r>
            <w:r w:rsidRPr="00B322C3">
              <w:rPr>
                <w:rFonts w:eastAsia="Calibri"/>
                <w:snapToGrid w:val="0"/>
              </w:rPr>
              <w:t xml:space="preserve"> </w:t>
            </w:r>
            <w:r w:rsidR="008B6AA5">
              <w:rPr>
                <w:rFonts w:eastAsia="Calibri"/>
                <w:snapToGrid w:val="0"/>
              </w:rPr>
              <w:t xml:space="preserve">valsts </w:t>
            </w:r>
            <w:r w:rsidRPr="00B322C3">
              <w:rPr>
                <w:rFonts w:eastAsia="Calibri"/>
                <w:snapToGrid w:val="0"/>
              </w:rPr>
              <w:t xml:space="preserve">īpašuma objekts Tukuma ielā 20, Jūrmalā, </w:t>
            </w:r>
            <w:r w:rsidR="00BE17E9">
              <w:rPr>
                <w:rFonts w:eastAsia="Calibri"/>
                <w:snapToGrid w:val="0"/>
              </w:rPr>
              <w:t xml:space="preserve">kadastra </w:t>
            </w:r>
            <w:r w:rsidR="005B109E">
              <w:rPr>
                <w:rFonts w:eastAsia="Calibri"/>
                <w:snapToGrid w:val="0"/>
              </w:rPr>
              <w:t>Nr. </w:t>
            </w:r>
            <w:r w:rsidR="00BE17E9">
              <w:rPr>
                <w:rFonts w:eastAsia="Calibri"/>
                <w:snapToGrid w:val="0"/>
              </w:rPr>
              <w:t>1300 </w:t>
            </w:r>
            <w:r w:rsidRPr="00B322C3">
              <w:rPr>
                <w:rFonts w:eastAsia="Calibri"/>
                <w:snapToGrid w:val="0"/>
              </w:rPr>
              <w:t xml:space="preserve">026 4609 </w:t>
            </w:r>
            <w:r w:rsidRPr="005B109E">
              <w:rPr>
                <w:rFonts w:eastAsia="Calibri"/>
                <w:snapToGrid w:val="0"/>
              </w:rPr>
              <w:t>(pielikuma 9.</w:t>
            </w:r>
            <w:r w:rsidR="005B109E" w:rsidRPr="005B109E">
              <w:rPr>
                <w:rFonts w:eastAsia="Calibri"/>
                <w:snapToGrid w:val="0"/>
              </w:rPr>
              <w:t> punkts</w:t>
            </w:r>
            <w:r w:rsidRPr="005B109E">
              <w:rPr>
                <w:rFonts w:eastAsia="Calibri"/>
                <w:snapToGrid w:val="0"/>
              </w:rPr>
              <w:t>).</w:t>
            </w:r>
          </w:p>
          <w:p w14:paraId="1674FA9D" w14:textId="2F5399E9" w:rsidR="005275B7" w:rsidRPr="00B322C3" w:rsidRDefault="008B6AA5" w:rsidP="005B109E">
            <w:pPr>
              <w:pStyle w:val="naiskr"/>
              <w:spacing w:before="0" w:after="60"/>
              <w:ind w:firstLine="391"/>
              <w:jc w:val="both"/>
              <w:rPr>
                <w:rFonts w:eastAsia="Calibri"/>
                <w:snapToGrid w:val="0"/>
              </w:rPr>
            </w:pPr>
            <w:r w:rsidRPr="0002601E">
              <w:rPr>
                <w:rFonts w:eastAsia="Calibri"/>
                <w:snapToGrid w:val="0"/>
              </w:rPr>
              <w:t>Valsts īpašuma objekts</w:t>
            </w:r>
            <w:r>
              <w:rPr>
                <w:rFonts w:eastAsia="Calibri"/>
                <w:snapToGrid w:val="0"/>
              </w:rPr>
              <w:t xml:space="preserve"> </w:t>
            </w:r>
            <w:r w:rsidR="00A522E5">
              <w:rPr>
                <w:rFonts w:eastAsia="Calibri"/>
                <w:snapToGrid w:val="0"/>
              </w:rPr>
              <w:t>s</w:t>
            </w:r>
            <w:r w:rsidR="005275B7" w:rsidRPr="00B322C3">
              <w:rPr>
                <w:rFonts w:eastAsia="Calibri"/>
                <w:snapToGrid w:val="0"/>
              </w:rPr>
              <w:t xml:space="preserve">ākotnēji nekustamais īpašums Tukuma ielā 20, Jūrmalā </w:t>
            </w:r>
            <w:r w:rsidR="00A522E5">
              <w:rPr>
                <w:rFonts w:eastAsia="Calibri"/>
                <w:snapToGrid w:val="0"/>
              </w:rPr>
              <w:t>(</w:t>
            </w:r>
            <w:r w:rsidR="00BE17E9">
              <w:rPr>
                <w:rFonts w:eastAsia="Calibri"/>
                <w:snapToGrid w:val="0"/>
              </w:rPr>
              <w:t>kadastra Nr.</w:t>
            </w:r>
            <w:r w:rsidR="005B109E">
              <w:rPr>
                <w:rFonts w:eastAsia="Calibri"/>
                <w:snapToGrid w:val="0"/>
              </w:rPr>
              <w:t> </w:t>
            </w:r>
            <w:r w:rsidR="00BE17E9">
              <w:rPr>
                <w:rFonts w:eastAsia="Calibri"/>
                <w:snapToGrid w:val="0"/>
              </w:rPr>
              <w:t>1300 026 </w:t>
            </w:r>
            <w:r w:rsidR="005275B7" w:rsidRPr="00B322C3">
              <w:rPr>
                <w:rFonts w:eastAsia="Calibri"/>
                <w:snapToGrid w:val="0"/>
              </w:rPr>
              <w:t>4609</w:t>
            </w:r>
            <w:r w:rsidR="00A522E5">
              <w:rPr>
                <w:rFonts w:eastAsia="Calibri"/>
                <w:snapToGrid w:val="0"/>
              </w:rPr>
              <w:t>)</w:t>
            </w:r>
            <w:r w:rsidR="005275B7" w:rsidRPr="00B322C3">
              <w:rPr>
                <w:rFonts w:eastAsia="Calibri"/>
                <w:snapToGrid w:val="0"/>
              </w:rPr>
              <w:t xml:space="preserve"> sastāvēja no zemes vienības ar kadastra apzīmējumu 1300 026 4609 un astoņām būvēm</w:t>
            </w:r>
            <w:r w:rsidR="004F5054">
              <w:rPr>
                <w:rFonts w:eastAsia="Calibri"/>
                <w:snapToGrid w:val="0"/>
              </w:rPr>
              <w:t xml:space="preserve"> (būvju</w:t>
            </w:r>
            <w:r w:rsidR="005275B7" w:rsidRPr="00B322C3">
              <w:rPr>
                <w:rFonts w:eastAsia="Calibri"/>
                <w:snapToGrid w:val="0"/>
              </w:rPr>
              <w:t xml:space="preserve">  kadastra apzīmējumi</w:t>
            </w:r>
            <w:r w:rsidR="00BE17E9">
              <w:rPr>
                <w:rFonts w:eastAsia="Calibri"/>
                <w:snapToGrid w:val="0"/>
              </w:rPr>
              <w:t xml:space="preserve"> 1300 026 4609 001, 1300 </w:t>
            </w:r>
            <w:r w:rsidR="005275B7" w:rsidRPr="00B322C3">
              <w:rPr>
                <w:rFonts w:eastAsia="Calibri"/>
                <w:snapToGrid w:val="0"/>
              </w:rPr>
              <w:t>026</w:t>
            </w:r>
            <w:r w:rsidR="00BE17E9">
              <w:rPr>
                <w:rFonts w:eastAsia="Calibri"/>
                <w:snapToGrid w:val="0"/>
              </w:rPr>
              <w:t> 4609 </w:t>
            </w:r>
            <w:r w:rsidR="005275B7" w:rsidRPr="00B322C3">
              <w:rPr>
                <w:rFonts w:eastAsia="Calibri"/>
                <w:snapToGrid w:val="0"/>
              </w:rPr>
              <w:t>0</w:t>
            </w:r>
            <w:r w:rsidR="00BE17E9">
              <w:rPr>
                <w:rFonts w:eastAsia="Calibri"/>
                <w:snapToGrid w:val="0"/>
              </w:rPr>
              <w:t>03, 1300 026 4609 004, 1300 026 4609 </w:t>
            </w:r>
            <w:r w:rsidR="005275B7" w:rsidRPr="00B322C3">
              <w:rPr>
                <w:rFonts w:eastAsia="Calibri"/>
                <w:snapToGrid w:val="0"/>
              </w:rPr>
              <w:t>0</w:t>
            </w:r>
            <w:r w:rsidR="00BE17E9">
              <w:rPr>
                <w:rFonts w:eastAsia="Calibri"/>
                <w:snapToGrid w:val="0"/>
              </w:rPr>
              <w:t>05, 1300 026 4609 006, 1300 026 4609 007, 1300 026 4609 </w:t>
            </w:r>
            <w:r w:rsidR="005275B7" w:rsidRPr="00B322C3">
              <w:rPr>
                <w:rFonts w:eastAsia="Calibri"/>
                <w:snapToGrid w:val="0"/>
              </w:rPr>
              <w:t>009</w:t>
            </w:r>
            <w:r w:rsidR="00885D3B">
              <w:rPr>
                <w:rFonts w:eastAsia="Calibri"/>
                <w:snapToGrid w:val="0"/>
              </w:rPr>
              <w:t xml:space="preserve"> un </w:t>
            </w:r>
            <w:r w:rsidR="00BE17E9">
              <w:rPr>
                <w:rFonts w:eastAsia="Calibri"/>
                <w:snapToGrid w:val="0"/>
              </w:rPr>
              <w:t>1300 026 4609 0</w:t>
            </w:r>
            <w:r w:rsidR="005275B7" w:rsidRPr="00BE17E9">
              <w:rPr>
                <w:rFonts w:eastAsia="Calibri"/>
                <w:snapToGrid w:val="0"/>
              </w:rPr>
              <w:t>10</w:t>
            </w:r>
            <w:r w:rsidR="00885D3B">
              <w:rPr>
                <w:rFonts w:eastAsia="Calibri"/>
                <w:snapToGrid w:val="0"/>
              </w:rPr>
              <w:t>)</w:t>
            </w:r>
            <w:r w:rsidR="005275B7" w:rsidRPr="00B322C3">
              <w:rPr>
                <w:rFonts w:eastAsia="Calibri"/>
                <w:snapToGrid w:val="0"/>
              </w:rPr>
              <w:t xml:space="preserve"> </w:t>
            </w:r>
            <w:r w:rsidR="005275B7" w:rsidRPr="00192F52">
              <w:rPr>
                <w:rFonts w:eastAsia="Calibri"/>
                <w:snapToGrid w:val="0"/>
              </w:rPr>
              <w:t>– tiesiskais valdītājs Jūrmalas pilsētas pašvaldība.</w:t>
            </w:r>
          </w:p>
          <w:p w14:paraId="20BF0ADD" w14:textId="3BA1FD7A" w:rsidR="005275B7" w:rsidRPr="00B322C3" w:rsidRDefault="005275B7" w:rsidP="005B109E">
            <w:pPr>
              <w:pStyle w:val="naiskr"/>
              <w:spacing w:before="0" w:after="60"/>
              <w:ind w:firstLine="391"/>
              <w:jc w:val="both"/>
              <w:rPr>
                <w:rFonts w:eastAsia="Calibri"/>
                <w:snapToGrid w:val="0"/>
              </w:rPr>
            </w:pPr>
            <w:r w:rsidRPr="00B322C3">
              <w:rPr>
                <w:rFonts w:eastAsia="Calibri"/>
                <w:snapToGrid w:val="0"/>
              </w:rPr>
              <w:t xml:space="preserve">Daļa no </w:t>
            </w:r>
            <w:r w:rsidR="00885D3B">
              <w:rPr>
                <w:rFonts w:eastAsia="Calibri"/>
                <w:snapToGrid w:val="0"/>
              </w:rPr>
              <w:t xml:space="preserve">valsts īpašuma objekta </w:t>
            </w:r>
            <w:r w:rsidRPr="00B322C3">
              <w:rPr>
                <w:rFonts w:eastAsia="Calibri"/>
                <w:snapToGrid w:val="0"/>
              </w:rPr>
              <w:t>kas sastāv no zemes</w:t>
            </w:r>
            <w:r w:rsidR="00885D3B">
              <w:rPr>
                <w:rFonts w:eastAsia="Calibri"/>
                <w:snapToGrid w:val="0"/>
              </w:rPr>
              <w:t xml:space="preserve"> vienības </w:t>
            </w:r>
            <w:r w:rsidRPr="00B322C3">
              <w:rPr>
                <w:rFonts w:eastAsia="Calibri"/>
                <w:snapToGrid w:val="0"/>
              </w:rPr>
              <w:t xml:space="preserve"> (zemes vienības kadastra apzīmējums Nr.1300 026 4609) 770 m2 platībā un trīs būvēm (</w:t>
            </w:r>
            <w:r w:rsidR="00885D3B">
              <w:rPr>
                <w:rFonts w:eastAsia="Calibri"/>
                <w:snapToGrid w:val="0"/>
              </w:rPr>
              <w:t xml:space="preserve">būvju </w:t>
            </w:r>
            <w:r w:rsidRPr="00B322C3">
              <w:rPr>
                <w:rFonts w:eastAsia="Calibri"/>
                <w:snapToGrid w:val="0"/>
              </w:rPr>
              <w:t>kadastra apzīmējum</w:t>
            </w:r>
            <w:r w:rsidR="00885D3B">
              <w:rPr>
                <w:rFonts w:eastAsia="Calibri"/>
                <w:snapToGrid w:val="0"/>
              </w:rPr>
              <w:t>i</w:t>
            </w:r>
            <w:r w:rsidR="00BE17E9">
              <w:rPr>
                <w:rFonts w:eastAsia="Calibri"/>
                <w:snapToGrid w:val="0"/>
              </w:rPr>
              <w:t xml:space="preserve"> 1300 026 4609 001, 1300 026 4609 </w:t>
            </w:r>
            <w:r w:rsidRPr="00B322C3">
              <w:rPr>
                <w:rFonts w:eastAsia="Calibri"/>
                <w:snapToGrid w:val="0"/>
              </w:rPr>
              <w:t>003</w:t>
            </w:r>
            <w:r w:rsidR="00BE17E9">
              <w:rPr>
                <w:rFonts w:eastAsia="Calibri"/>
                <w:snapToGrid w:val="0"/>
              </w:rPr>
              <w:t xml:space="preserve"> un 1300 026 4609 </w:t>
            </w:r>
            <w:r w:rsidRPr="00B322C3">
              <w:rPr>
                <w:rFonts w:eastAsia="Calibri"/>
                <w:snapToGrid w:val="0"/>
              </w:rPr>
              <w:t>004), pamatojoties uz Jūrmalas pilsētas zemes komisijas 2003.</w:t>
            </w:r>
            <w:r w:rsidR="00192F52">
              <w:rPr>
                <w:rFonts w:eastAsia="Calibri"/>
                <w:snapToGrid w:val="0"/>
              </w:rPr>
              <w:t> </w:t>
            </w:r>
            <w:r w:rsidRPr="00B322C3">
              <w:rPr>
                <w:rFonts w:eastAsia="Calibri"/>
                <w:snapToGrid w:val="0"/>
              </w:rPr>
              <w:t>gada 7.</w:t>
            </w:r>
            <w:r w:rsidR="00192F52">
              <w:rPr>
                <w:rFonts w:eastAsia="Calibri"/>
                <w:snapToGrid w:val="0"/>
              </w:rPr>
              <w:t> </w:t>
            </w:r>
            <w:r w:rsidRPr="00B322C3">
              <w:rPr>
                <w:rFonts w:eastAsia="Calibri"/>
                <w:snapToGrid w:val="0"/>
              </w:rPr>
              <w:t>marta lēmumu Nr.</w:t>
            </w:r>
            <w:r w:rsidR="00192F52">
              <w:rPr>
                <w:rFonts w:eastAsia="Calibri"/>
                <w:snapToGrid w:val="0"/>
              </w:rPr>
              <w:t> </w:t>
            </w:r>
            <w:r w:rsidRPr="00B322C3">
              <w:rPr>
                <w:rFonts w:eastAsia="Calibri"/>
                <w:snapToGrid w:val="0"/>
              </w:rPr>
              <w:t>97 “Par zemesgabala izveidošanu Jūrmalā, Tukuma ielā 20” un Ministru kabineta 2007.</w:t>
            </w:r>
            <w:r w:rsidR="00192F52">
              <w:rPr>
                <w:rFonts w:eastAsia="Calibri"/>
                <w:snapToGrid w:val="0"/>
              </w:rPr>
              <w:t> </w:t>
            </w:r>
            <w:r w:rsidRPr="00B322C3">
              <w:rPr>
                <w:rFonts w:eastAsia="Calibri"/>
                <w:snapToGrid w:val="0"/>
              </w:rPr>
              <w:t>gada 28.</w:t>
            </w:r>
            <w:r w:rsidR="00192F52">
              <w:rPr>
                <w:rFonts w:eastAsia="Calibri"/>
                <w:snapToGrid w:val="0"/>
              </w:rPr>
              <w:t> </w:t>
            </w:r>
            <w:r w:rsidRPr="00B322C3">
              <w:rPr>
                <w:rFonts w:eastAsia="Calibri"/>
                <w:snapToGrid w:val="0"/>
              </w:rPr>
              <w:t>novembra rīkojumu Nr.</w:t>
            </w:r>
            <w:r w:rsidR="00192F52">
              <w:rPr>
                <w:rFonts w:eastAsia="Calibri"/>
                <w:snapToGrid w:val="0"/>
              </w:rPr>
              <w:t> </w:t>
            </w:r>
            <w:r w:rsidRPr="00B322C3">
              <w:rPr>
                <w:rFonts w:eastAsia="Calibri"/>
                <w:snapToGrid w:val="0"/>
              </w:rPr>
              <w:t>745 “Par valstij piekrītošo būvju nodošanu Jūrmalas pilsētas pašvaldības īpašumā” kā patstāvīgs nekustamais īpašums (nekusta</w:t>
            </w:r>
            <w:r w:rsidR="00BE17E9">
              <w:rPr>
                <w:rFonts w:eastAsia="Calibri"/>
                <w:snapToGrid w:val="0"/>
              </w:rPr>
              <w:t>mā īpašuma kadastra Nr. 1300 026 </w:t>
            </w:r>
            <w:r w:rsidRPr="00B322C3">
              <w:rPr>
                <w:rFonts w:eastAsia="Calibri"/>
                <w:snapToGrid w:val="0"/>
              </w:rPr>
              <w:t>4609) 2008.</w:t>
            </w:r>
            <w:r w:rsidR="00192F52">
              <w:rPr>
                <w:rFonts w:eastAsia="Calibri"/>
                <w:snapToGrid w:val="0"/>
              </w:rPr>
              <w:t> </w:t>
            </w:r>
            <w:r w:rsidRPr="00B322C3">
              <w:rPr>
                <w:rFonts w:eastAsia="Calibri"/>
                <w:snapToGrid w:val="0"/>
              </w:rPr>
              <w:t>gada 19.</w:t>
            </w:r>
            <w:r w:rsidR="00192F52">
              <w:rPr>
                <w:rFonts w:eastAsia="Calibri"/>
                <w:snapToGrid w:val="0"/>
              </w:rPr>
              <w:t> </w:t>
            </w:r>
            <w:r w:rsidRPr="00B322C3">
              <w:rPr>
                <w:rFonts w:eastAsia="Calibri"/>
                <w:snapToGrid w:val="0"/>
              </w:rPr>
              <w:t>septembrī tika ierakstīts Jūrmalas pilsētas zemesgrāmatas nodalījumā Nr.</w:t>
            </w:r>
            <w:r w:rsidR="00192F52">
              <w:rPr>
                <w:rFonts w:eastAsia="Calibri"/>
                <w:snapToGrid w:val="0"/>
              </w:rPr>
              <w:t> </w:t>
            </w:r>
            <w:r w:rsidRPr="00B322C3">
              <w:rPr>
                <w:rFonts w:eastAsia="Calibri"/>
                <w:snapToGrid w:val="0"/>
              </w:rPr>
              <w:t>100000442987 uz Jūrmalas pilsētas pašvaldības vārda.</w:t>
            </w:r>
          </w:p>
          <w:p w14:paraId="5C10921B" w14:textId="43E7C1CE" w:rsidR="005275B7" w:rsidRPr="00B322C3" w:rsidRDefault="005275B7" w:rsidP="005B109E">
            <w:pPr>
              <w:pStyle w:val="BodyTextIndent"/>
              <w:spacing w:after="60"/>
              <w:ind w:left="0" w:firstLine="391"/>
              <w:jc w:val="both"/>
              <w:rPr>
                <w:rFonts w:eastAsia="Calibri"/>
                <w:snapToGrid w:val="0"/>
              </w:rPr>
            </w:pPr>
            <w:r w:rsidRPr="00B322C3">
              <w:rPr>
                <w:rFonts w:eastAsia="Calibri"/>
                <w:snapToGrid w:val="0"/>
              </w:rPr>
              <w:t>Saskaņā ar Rīgas pilsētas Vidzemes priekšpilsētas tiesas 2012.</w:t>
            </w:r>
            <w:r w:rsidR="00192F52">
              <w:rPr>
                <w:rFonts w:eastAsia="Calibri"/>
                <w:snapToGrid w:val="0"/>
              </w:rPr>
              <w:t> </w:t>
            </w:r>
            <w:r w:rsidRPr="00B322C3">
              <w:rPr>
                <w:rFonts w:eastAsia="Calibri"/>
                <w:snapToGrid w:val="0"/>
              </w:rPr>
              <w:t>gada 9.</w:t>
            </w:r>
            <w:r w:rsidR="00192F52">
              <w:rPr>
                <w:rFonts w:eastAsia="Calibri"/>
                <w:snapToGrid w:val="0"/>
              </w:rPr>
              <w:t> </w:t>
            </w:r>
            <w:r w:rsidRPr="00B322C3">
              <w:rPr>
                <w:rFonts w:eastAsia="Calibri"/>
                <w:snapToGrid w:val="0"/>
              </w:rPr>
              <w:t>oktobra spriedumu (stājies likumīgā spēkā 2012.</w:t>
            </w:r>
            <w:r w:rsidR="00192F52">
              <w:rPr>
                <w:rFonts w:eastAsia="Calibri"/>
                <w:snapToGrid w:val="0"/>
              </w:rPr>
              <w:t> </w:t>
            </w:r>
            <w:r w:rsidRPr="00B322C3">
              <w:rPr>
                <w:rFonts w:eastAsia="Calibri"/>
                <w:snapToGrid w:val="0"/>
              </w:rPr>
              <w:t>gada 13.</w:t>
            </w:r>
            <w:r w:rsidR="00192F52">
              <w:rPr>
                <w:rFonts w:eastAsia="Calibri"/>
                <w:snapToGrid w:val="0"/>
              </w:rPr>
              <w:t> </w:t>
            </w:r>
            <w:r w:rsidRPr="00B322C3">
              <w:rPr>
                <w:rFonts w:eastAsia="Calibri"/>
                <w:snapToGrid w:val="0"/>
              </w:rPr>
              <w:t>novembrī)</w:t>
            </w:r>
            <w:r w:rsidR="005C46F9">
              <w:rPr>
                <w:rFonts w:eastAsia="Calibri"/>
                <w:snapToGrid w:val="0"/>
              </w:rPr>
              <w:t xml:space="preserve"> </w:t>
            </w:r>
            <w:r w:rsidRPr="00B322C3">
              <w:rPr>
                <w:rFonts w:eastAsia="Calibri"/>
                <w:snapToGrid w:val="0"/>
              </w:rPr>
              <w:t>lietā Nr.</w:t>
            </w:r>
            <w:r w:rsidR="00192F52">
              <w:rPr>
                <w:rFonts w:eastAsia="Calibri"/>
                <w:snapToGrid w:val="0"/>
              </w:rPr>
              <w:t> </w:t>
            </w:r>
            <w:r w:rsidRPr="00B322C3">
              <w:rPr>
                <w:rFonts w:eastAsia="Calibri"/>
                <w:snapToGrid w:val="0"/>
              </w:rPr>
              <w:t xml:space="preserve">C30743110 </w:t>
            </w:r>
            <w:r w:rsidR="005C46F9">
              <w:rPr>
                <w:rFonts w:eastAsia="Calibri"/>
                <w:snapToGrid w:val="0"/>
              </w:rPr>
              <w:t>(turpmāk – Spriedums)</w:t>
            </w:r>
            <w:r w:rsidR="005C46F9" w:rsidRPr="00B322C3">
              <w:rPr>
                <w:rFonts w:eastAsia="Calibri"/>
                <w:snapToGrid w:val="0"/>
              </w:rPr>
              <w:t xml:space="preserve"> </w:t>
            </w:r>
            <w:r w:rsidR="00747055">
              <w:rPr>
                <w:rFonts w:eastAsia="Calibri"/>
                <w:snapToGrid w:val="0"/>
              </w:rPr>
              <w:t>nospriest</w:t>
            </w:r>
            <w:r w:rsidR="007E7D4E">
              <w:rPr>
                <w:rFonts w:eastAsia="Calibri"/>
                <w:snapToGrid w:val="0"/>
              </w:rPr>
              <w:t>s</w:t>
            </w:r>
            <w:r w:rsidR="00747055" w:rsidRPr="00B322C3">
              <w:rPr>
                <w:rFonts w:eastAsia="Calibri"/>
                <w:snapToGrid w:val="0"/>
              </w:rPr>
              <w:t xml:space="preserve"> </w:t>
            </w:r>
            <w:r w:rsidRPr="00B322C3">
              <w:rPr>
                <w:rFonts w:eastAsia="Calibri"/>
                <w:snapToGrid w:val="0"/>
              </w:rPr>
              <w:t xml:space="preserve">apmierināt </w:t>
            </w:r>
            <w:r w:rsidR="00885D3B" w:rsidRPr="00BB71CF">
              <w:t>Privatizācijas aģentūra</w:t>
            </w:r>
            <w:r w:rsidR="00885D3B">
              <w:t>s</w:t>
            </w:r>
            <w:r w:rsidR="00885D3B" w:rsidRPr="00B322C3">
              <w:rPr>
                <w:rFonts w:eastAsia="Calibri"/>
                <w:snapToGrid w:val="0"/>
              </w:rPr>
              <w:t xml:space="preserve"> </w:t>
            </w:r>
            <w:r w:rsidRPr="00B322C3">
              <w:rPr>
                <w:rFonts w:eastAsia="Calibri"/>
                <w:snapToGrid w:val="0"/>
              </w:rPr>
              <w:t xml:space="preserve">pieteikumu un konstatēt juridisko faktu, ka </w:t>
            </w:r>
            <w:r w:rsidR="00747055">
              <w:rPr>
                <w:rFonts w:eastAsia="Calibri"/>
                <w:snapToGrid w:val="0"/>
              </w:rPr>
              <w:t>ēkas</w:t>
            </w:r>
            <w:r w:rsidR="00747055" w:rsidRPr="00B322C3">
              <w:rPr>
                <w:rFonts w:eastAsia="Calibri"/>
                <w:snapToGrid w:val="0"/>
              </w:rPr>
              <w:t xml:space="preserve"> </w:t>
            </w:r>
            <w:r w:rsidRPr="00B322C3">
              <w:rPr>
                <w:rFonts w:eastAsia="Calibri"/>
                <w:snapToGrid w:val="0"/>
              </w:rPr>
              <w:t>ar</w:t>
            </w:r>
            <w:r w:rsidR="00BE17E9">
              <w:rPr>
                <w:rFonts w:eastAsia="Calibri"/>
                <w:snapToGrid w:val="0"/>
              </w:rPr>
              <w:t xml:space="preserve"> kadastra apzīmējumiem 1300 026 4609 </w:t>
            </w:r>
            <w:r w:rsidRPr="00B322C3">
              <w:rPr>
                <w:rFonts w:eastAsia="Calibri"/>
                <w:snapToGrid w:val="0"/>
              </w:rPr>
              <w:t>005, 1</w:t>
            </w:r>
            <w:r w:rsidR="00BE17E9">
              <w:rPr>
                <w:rFonts w:eastAsia="Calibri"/>
                <w:snapToGrid w:val="0"/>
              </w:rPr>
              <w:t>300 026 4609 006, 1300 026 4609 </w:t>
            </w:r>
            <w:r w:rsidRPr="00B322C3">
              <w:rPr>
                <w:rFonts w:eastAsia="Calibri"/>
                <w:snapToGrid w:val="0"/>
              </w:rPr>
              <w:t>007</w:t>
            </w:r>
            <w:r w:rsidR="00885D3B">
              <w:rPr>
                <w:rFonts w:eastAsia="Calibri"/>
                <w:snapToGrid w:val="0"/>
              </w:rPr>
              <w:t xml:space="preserve"> un </w:t>
            </w:r>
            <w:r w:rsidRPr="00B322C3">
              <w:rPr>
                <w:rFonts w:eastAsia="Calibri"/>
                <w:snapToGrid w:val="0"/>
              </w:rPr>
              <w:t xml:space="preserve"> 1300</w:t>
            </w:r>
            <w:r w:rsidR="00192F52">
              <w:rPr>
                <w:rFonts w:eastAsia="Calibri"/>
                <w:snapToGrid w:val="0"/>
              </w:rPr>
              <w:t> </w:t>
            </w:r>
            <w:r w:rsidRPr="00B322C3">
              <w:rPr>
                <w:rFonts w:eastAsia="Calibri"/>
                <w:snapToGrid w:val="0"/>
              </w:rPr>
              <w:t>026</w:t>
            </w:r>
            <w:r w:rsidR="00192F52">
              <w:rPr>
                <w:rFonts w:eastAsia="Calibri"/>
                <w:snapToGrid w:val="0"/>
              </w:rPr>
              <w:t> </w:t>
            </w:r>
            <w:r w:rsidRPr="00B322C3">
              <w:rPr>
                <w:rFonts w:eastAsia="Calibri"/>
                <w:snapToGrid w:val="0"/>
              </w:rPr>
              <w:t>4609</w:t>
            </w:r>
            <w:r w:rsidR="00192F52">
              <w:rPr>
                <w:rFonts w:eastAsia="Calibri"/>
                <w:snapToGrid w:val="0"/>
              </w:rPr>
              <w:t> </w:t>
            </w:r>
            <w:r w:rsidRPr="00B322C3">
              <w:rPr>
                <w:rFonts w:eastAsia="Calibri"/>
                <w:snapToGrid w:val="0"/>
              </w:rPr>
              <w:t>010, kas atrodas Tukuma ielā 20, Jūrmalā, uz zemesgabala ar kadastra Nr.</w:t>
            </w:r>
            <w:r w:rsidR="00192F52">
              <w:rPr>
                <w:rFonts w:eastAsia="Calibri"/>
                <w:snapToGrid w:val="0"/>
              </w:rPr>
              <w:t> </w:t>
            </w:r>
            <w:r w:rsidRPr="00B322C3">
              <w:rPr>
                <w:rFonts w:eastAsia="Calibri"/>
                <w:snapToGrid w:val="0"/>
              </w:rPr>
              <w:t>1300</w:t>
            </w:r>
            <w:r w:rsidR="00192F52">
              <w:rPr>
                <w:rFonts w:eastAsia="Calibri"/>
                <w:snapToGrid w:val="0"/>
              </w:rPr>
              <w:t> </w:t>
            </w:r>
            <w:r w:rsidRPr="00B322C3">
              <w:rPr>
                <w:rFonts w:eastAsia="Calibri"/>
                <w:snapToGrid w:val="0"/>
              </w:rPr>
              <w:t>026</w:t>
            </w:r>
            <w:r w:rsidR="00192F52">
              <w:rPr>
                <w:rFonts w:eastAsia="Calibri"/>
                <w:snapToGrid w:val="0"/>
              </w:rPr>
              <w:t> </w:t>
            </w:r>
            <w:r w:rsidRPr="00B322C3">
              <w:rPr>
                <w:rFonts w:eastAsia="Calibri"/>
                <w:snapToGrid w:val="0"/>
              </w:rPr>
              <w:t xml:space="preserve">4609, ir bezīpašnieka lieta, kas </w:t>
            </w:r>
            <w:r w:rsidR="007E7D4E" w:rsidRPr="00B322C3">
              <w:rPr>
                <w:rFonts w:eastAsia="Calibri"/>
                <w:snapToGrid w:val="0"/>
              </w:rPr>
              <w:t>piekrīt</w:t>
            </w:r>
            <w:r w:rsidRPr="00B322C3">
              <w:rPr>
                <w:rFonts w:eastAsia="Calibri"/>
                <w:snapToGrid w:val="0"/>
              </w:rPr>
              <w:t xml:space="preserve"> valstij. </w:t>
            </w:r>
          </w:p>
          <w:p w14:paraId="2604C821" w14:textId="0F4EBCFD" w:rsidR="009743B1" w:rsidRDefault="005275B7" w:rsidP="005B109E">
            <w:pPr>
              <w:pStyle w:val="BodyTextIndent"/>
              <w:spacing w:after="60"/>
              <w:ind w:left="0" w:firstLine="391"/>
              <w:jc w:val="both"/>
              <w:rPr>
                <w:rFonts w:eastAsia="Calibri"/>
                <w:snapToGrid w:val="0"/>
              </w:rPr>
            </w:pPr>
            <w:r w:rsidRPr="00B322C3">
              <w:rPr>
                <w:rFonts w:eastAsia="Calibri"/>
                <w:snapToGrid w:val="0"/>
              </w:rPr>
              <w:t xml:space="preserve">Valsts ieņēmumu dienesta Nodokļu parādu piedziņas pārvalde būves ar kadastra </w:t>
            </w:r>
            <w:r w:rsidR="00885D3B">
              <w:rPr>
                <w:rFonts w:eastAsia="Calibri"/>
                <w:snapToGrid w:val="0"/>
              </w:rPr>
              <w:t xml:space="preserve">apzīmējumiem </w:t>
            </w:r>
            <w:r w:rsidRPr="00B322C3">
              <w:rPr>
                <w:rFonts w:eastAsia="Calibri"/>
                <w:snapToGrid w:val="0"/>
              </w:rPr>
              <w:t>1300</w:t>
            </w:r>
            <w:r w:rsidR="00192F52">
              <w:rPr>
                <w:rFonts w:eastAsia="Calibri"/>
                <w:snapToGrid w:val="0"/>
              </w:rPr>
              <w:t> </w:t>
            </w:r>
            <w:r w:rsidRPr="00B322C3">
              <w:rPr>
                <w:rFonts w:eastAsia="Calibri"/>
                <w:snapToGrid w:val="0"/>
              </w:rPr>
              <w:t>026</w:t>
            </w:r>
            <w:r w:rsidR="00192F52">
              <w:rPr>
                <w:rFonts w:eastAsia="Calibri"/>
                <w:snapToGrid w:val="0"/>
              </w:rPr>
              <w:t> </w:t>
            </w:r>
            <w:r w:rsidRPr="00B322C3">
              <w:rPr>
                <w:rFonts w:eastAsia="Calibri"/>
                <w:snapToGrid w:val="0"/>
              </w:rPr>
              <w:t>4609</w:t>
            </w:r>
            <w:r w:rsidR="00192F52">
              <w:rPr>
                <w:rFonts w:eastAsia="Calibri"/>
                <w:snapToGrid w:val="0"/>
              </w:rPr>
              <w:t> </w:t>
            </w:r>
            <w:r w:rsidRPr="00B322C3">
              <w:rPr>
                <w:rFonts w:eastAsia="Calibri"/>
                <w:snapToGrid w:val="0"/>
              </w:rPr>
              <w:t>005, 1300</w:t>
            </w:r>
            <w:r w:rsidR="00192F52">
              <w:rPr>
                <w:rFonts w:eastAsia="Calibri"/>
                <w:snapToGrid w:val="0"/>
              </w:rPr>
              <w:t> </w:t>
            </w:r>
            <w:r w:rsidRPr="00B322C3">
              <w:rPr>
                <w:rFonts w:eastAsia="Calibri"/>
                <w:snapToGrid w:val="0"/>
              </w:rPr>
              <w:t>026</w:t>
            </w:r>
            <w:r w:rsidR="00192F52">
              <w:rPr>
                <w:rFonts w:eastAsia="Calibri"/>
                <w:snapToGrid w:val="0"/>
              </w:rPr>
              <w:t> </w:t>
            </w:r>
            <w:r w:rsidRPr="00B322C3">
              <w:rPr>
                <w:rFonts w:eastAsia="Calibri"/>
                <w:snapToGrid w:val="0"/>
              </w:rPr>
              <w:t>4609</w:t>
            </w:r>
            <w:r w:rsidR="00192F52">
              <w:rPr>
                <w:rFonts w:eastAsia="Calibri"/>
                <w:snapToGrid w:val="0"/>
              </w:rPr>
              <w:t> </w:t>
            </w:r>
            <w:r w:rsidRPr="00B322C3">
              <w:rPr>
                <w:rFonts w:eastAsia="Calibri"/>
                <w:snapToGrid w:val="0"/>
              </w:rPr>
              <w:t>006, 1300</w:t>
            </w:r>
            <w:r w:rsidR="00192F52">
              <w:rPr>
                <w:rFonts w:eastAsia="Calibri"/>
                <w:snapToGrid w:val="0"/>
              </w:rPr>
              <w:t> </w:t>
            </w:r>
            <w:r w:rsidRPr="00B322C3">
              <w:rPr>
                <w:rFonts w:eastAsia="Calibri"/>
                <w:snapToGrid w:val="0"/>
              </w:rPr>
              <w:t>026</w:t>
            </w:r>
            <w:r w:rsidR="00192F52">
              <w:rPr>
                <w:rFonts w:eastAsia="Calibri"/>
                <w:snapToGrid w:val="0"/>
              </w:rPr>
              <w:t> </w:t>
            </w:r>
            <w:r w:rsidRPr="00B322C3">
              <w:rPr>
                <w:rFonts w:eastAsia="Calibri"/>
                <w:snapToGrid w:val="0"/>
              </w:rPr>
              <w:t>4609</w:t>
            </w:r>
            <w:r w:rsidR="00192F52">
              <w:rPr>
                <w:rFonts w:eastAsia="Calibri"/>
                <w:snapToGrid w:val="0"/>
              </w:rPr>
              <w:t> </w:t>
            </w:r>
            <w:r w:rsidRPr="00B322C3">
              <w:rPr>
                <w:rFonts w:eastAsia="Calibri"/>
                <w:snapToGrid w:val="0"/>
              </w:rPr>
              <w:t>007</w:t>
            </w:r>
            <w:r w:rsidR="00885D3B">
              <w:rPr>
                <w:rFonts w:eastAsia="Calibri"/>
                <w:snapToGrid w:val="0"/>
              </w:rPr>
              <w:t xml:space="preserve"> un </w:t>
            </w:r>
            <w:r w:rsidRPr="00B322C3">
              <w:rPr>
                <w:rFonts w:eastAsia="Calibri"/>
                <w:snapToGrid w:val="0"/>
              </w:rPr>
              <w:t xml:space="preserve"> 1300 026 4609 010 ņēma valsts uzskaitē 2013.</w:t>
            </w:r>
            <w:r w:rsidR="00192F52">
              <w:rPr>
                <w:rFonts w:eastAsia="Calibri"/>
                <w:snapToGrid w:val="0"/>
              </w:rPr>
              <w:t> </w:t>
            </w:r>
            <w:r w:rsidRPr="00B322C3">
              <w:rPr>
                <w:rFonts w:eastAsia="Calibri"/>
                <w:snapToGrid w:val="0"/>
              </w:rPr>
              <w:t>gada 9.</w:t>
            </w:r>
            <w:r w:rsidR="00192F52">
              <w:rPr>
                <w:rFonts w:eastAsia="Calibri"/>
                <w:snapToGrid w:val="0"/>
              </w:rPr>
              <w:t> </w:t>
            </w:r>
            <w:r w:rsidRPr="00B322C3">
              <w:rPr>
                <w:rFonts w:eastAsia="Calibri"/>
                <w:snapToGrid w:val="0"/>
              </w:rPr>
              <w:t>aprīlī ar valstij piekritīgās mantas pieņemšanas un nodošanas aktu Nr.</w:t>
            </w:r>
            <w:r w:rsidR="00192F52">
              <w:rPr>
                <w:rFonts w:eastAsia="Calibri"/>
                <w:snapToGrid w:val="0"/>
              </w:rPr>
              <w:t> </w:t>
            </w:r>
            <w:r w:rsidRPr="00B322C3">
              <w:rPr>
                <w:rFonts w:eastAsia="Calibri"/>
                <w:snapToGrid w:val="0"/>
              </w:rPr>
              <w:t>008667. Pamatojoties uz Ministru kabineta 2013.</w:t>
            </w:r>
            <w:r w:rsidR="00192F52">
              <w:rPr>
                <w:rFonts w:eastAsia="Calibri"/>
                <w:snapToGrid w:val="0"/>
              </w:rPr>
              <w:t> </w:t>
            </w:r>
            <w:r w:rsidRPr="00B322C3">
              <w:rPr>
                <w:rFonts w:eastAsia="Calibri"/>
                <w:snapToGrid w:val="0"/>
              </w:rPr>
              <w:t>gada 26.</w:t>
            </w:r>
            <w:r w:rsidR="00192F52">
              <w:rPr>
                <w:rFonts w:eastAsia="Calibri"/>
                <w:snapToGrid w:val="0"/>
              </w:rPr>
              <w:t> </w:t>
            </w:r>
            <w:r w:rsidRPr="00B322C3">
              <w:rPr>
                <w:rFonts w:eastAsia="Calibri"/>
                <w:snapToGrid w:val="0"/>
              </w:rPr>
              <w:t>novembra noteikumu Nr.</w:t>
            </w:r>
            <w:r w:rsidR="00192F52">
              <w:rPr>
                <w:rFonts w:eastAsia="Calibri"/>
                <w:snapToGrid w:val="0"/>
              </w:rPr>
              <w:t> </w:t>
            </w:r>
            <w:r w:rsidRPr="00B322C3">
              <w:rPr>
                <w:rFonts w:eastAsia="Calibri"/>
                <w:snapToGrid w:val="0"/>
              </w:rPr>
              <w:t xml:space="preserve">1354 „Kārtība, kādā </w:t>
            </w:r>
            <w:r w:rsidRPr="00B322C3">
              <w:rPr>
                <w:rFonts w:eastAsia="Calibri"/>
                <w:snapToGrid w:val="0"/>
              </w:rPr>
              <w:lastRenderedPageBreak/>
              <w:t>veicama valstij piekritīgās mantas uzskaite, novērtēšana, realizācija, nodošana bez maksas, iznīcināšana, un realizācijas ieņēmumu ieskaitīšana valsts budžetā” (turpmāk – Ministru kabineta noteikumi Nr.</w:t>
            </w:r>
            <w:r w:rsidR="00192F52">
              <w:rPr>
                <w:rFonts w:eastAsia="Calibri"/>
                <w:snapToGrid w:val="0"/>
              </w:rPr>
              <w:t> </w:t>
            </w:r>
            <w:r w:rsidRPr="00B322C3">
              <w:rPr>
                <w:rFonts w:eastAsia="Calibri"/>
                <w:snapToGrid w:val="0"/>
              </w:rPr>
              <w:t>1354) 32.9. punktu būves ar kadastra apzīmējumiem 1300 026 4609 005, 1300 026 4609 006, 1300 026 4609 007</w:t>
            </w:r>
            <w:r w:rsidR="00885D3B">
              <w:rPr>
                <w:rFonts w:eastAsia="Calibri"/>
                <w:snapToGrid w:val="0"/>
              </w:rPr>
              <w:t xml:space="preserve"> un </w:t>
            </w:r>
            <w:r w:rsidRPr="00B322C3">
              <w:rPr>
                <w:rFonts w:eastAsia="Calibri"/>
                <w:snapToGrid w:val="0"/>
              </w:rPr>
              <w:t xml:space="preserve"> 1300 026 4609 010</w:t>
            </w:r>
            <w:r w:rsidR="00051A51">
              <w:rPr>
                <w:rFonts w:eastAsia="Calibri"/>
                <w:snapToGrid w:val="0"/>
              </w:rPr>
              <w:t>, kas atrodas uz zemesgabala Tukuma ielā 20, jūrmalā, nekustamā īpašuma kadastra Nr. 1300 026 4609, zemes vienības kadastra apzīmējums 1300 026 4609,</w:t>
            </w:r>
            <w:r w:rsidRPr="00B322C3">
              <w:rPr>
                <w:rFonts w:eastAsia="Calibri"/>
                <w:snapToGrid w:val="0"/>
              </w:rPr>
              <w:t xml:space="preserve"> nodotas </w:t>
            </w:r>
            <w:r w:rsidR="00885D3B" w:rsidRPr="00BB71CF">
              <w:t>Privatizācijas aģentūra</w:t>
            </w:r>
            <w:r w:rsidR="00885D3B">
              <w:t>s</w:t>
            </w:r>
            <w:r w:rsidR="00885D3B" w:rsidRPr="00B322C3">
              <w:rPr>
                <w:rFonts w:eastAsia="Calibri"/>
                <w:snapToGrid w:val="0"/>
              </w:rPr>
              <w:t xml:space="preserve"> </w:t>
            </w:r>
            <w:r w:rsidRPr="00B322C3">
              <w:rPr>
                <w:rFonts w:eastAsia="Calibri"/>
                <w:snapToGrid w:val="0"/>
              </w:rPr>
              <w:t>valdījumā ar 2016.</w:t>
            </w:r>
            <w:r w:rsidR="009743B1">
              <w:rPr>
                <w:rFonts w:eastAsia="Calibri"/>
                <w:snapToGrid w:val="0"/>
              </w:rPr>
              <w:t> </w:t>
            </w:r>
            <w:r w:rsidRPr="00B322C3">
              <w:rPr>
                <w:rFonts w:eastAsia="Calibri"/>
                <w:snapToGrid w:val="0"/>
              </w:rPr>
              <w:t>gada 12.</w:t>
            </w:r>
            <w:r w:rsidR="009743B1">
              <w:rPr>
                <w:rFonts w:eastAsia="Calibri"/>
                <w:snapToGrid w:val="0"/>
              </w:rPr>
              <w:t> </w:t>
            </w:r>
            <w:r w:rsidRPr="00B322C3">
              <w:rPr>
                <w:rFonts w:eastAsia="Calibri"/>
                <w:snapToGrid w:val="0"/>
              </w:rPr>
              <w:t>maija</w:t>
            </w:r>
            <w:r w:rsidR="007E7D4E">
              <w:rPr>
                <w:rFonts w:eastAsia="Calibri"/>
                <w:snapToGrid w:val="0"/>
              </w:rPr>
              <w:t xml:space="preserve"> </w:t>
            </w:r>
            <w:r w:rsidRPr="00B322C3">
              <w:rPr>
                <w:rFonts w:eastAsia="Calibri"/>
                <w:snapToGrid w:val="0"/>
              </w:rPr>
              <w:t>Valstij piekritīgā nekustamā īpašuma nodošanas un pieņemšanas aktu Nr.</w:t>
            </w:r>
            <w:r w:rsidR="009743B1">
              <w:rPr>
                <w:rFonts w:eastAsia="Calibri"/>
                <w:snapToGrid w:val="0"/>
              </w:rPr>
              <w:t> </w:t>
            </w:r>
            <w:r w:rsidRPr="00B322C3">
              <w:rPr>
                <w:rFonts w:eastAsia="Calibri"/>
                <w:snapToGrid w:val="0"/>
              </w:rPr>
              <w:t xml:space="preserve">000011, </w:t>
            </w:r>
            <w:r w:rsidRPr="009743B1">
              <w:rPr>
                <w:rFonts w:eastAsia="Calibri"/>
                <w:snapToGrid w:val="0"/>
              </w:rPr>
              <w:t>kā arī 2016.</w:t>
            </w:r>
            <w:r w:rsidR="009743B1" w:rsidRPr="009743B1">
              <w:rPr>
                <w:rFonts w:eastAsia="Calibri"/>
                <w:snapToGrid w:val="0"/>
              </w:rPr>
              <w:t> </w:t>
            </w:r>
            <w:r w:rsidRPr="009743B1">
              <w:rPr>
                <w:rFonts w:eastAsia="Calibri"/>
                <w:snapToGrid w:val="0"/>
              </w:rPr>
              <w:t>gada 12.</w:t>
            </w:r>
            <w:r w:rsidR="009743B1" w:rsidRPr="009743B1">
              <w:rPr>
                <w:rFonts w:eastAsia="Calibri"/>
                <w:snapToGrid w:val="0"/>
              </w:rPr>
              <w:t> </w:t>
            </w:r>
            <w:r w:rsidRPr="009743B1">
              <w:rPr>
                <w:rFonts w:eastAsia="Calibri"/>
                <w:snapToGrid w:val="0"/>
              </w:rPr>
              <w:t>maija Aktu par</w:t>
            </w:r>
            <w:r w:rsidRPr="00B322C3">
              <w:rPr>
                <w:rFonts w:eastAsia="Calibri"/>
                <w:snapToGrid w:val="0"/>
              </w:rPr>
              <w:t xml:space="preserve"> valstij piekrītošu būvju ar kadastra apzīmējumiem 1300 026 4609 005, 1300 026 4609 006, 1300 026 4609 007</w:t>
            </w:r>
            <w:r w:rsidR="00885D3B">
              <w:rPr>
                <w:rFonts w:eastAsia="Calibri"/>
                <w:snapToGrid w:val="0"/>
              </w:rPr>
              <w:t xml:space="preserve"> un </w:t>
            </w:r>
            <w:r w:rsidRPr="00B322C3">
              <w:rPr>
                <w:rFonts w:eastAsia="Calibri"/>
                <w:snapToGrid w:val="0"/>
              </w:rPr>
              <w:t xml:space="preserve"> 1300 026 4609 010, kas atrodas uz </w:t>
            </w:r>
            <w:r w:rsidR="009743B1">
              <w:rPr>
                <w:rFonts w:eastAsia="Calibri"/>
                <w:snapToGrid w:val="0"/>
              </w:rPr>
              <w:t xml:space="preserve">zemesgabala </w:t>
            </w:r>
            <w:r w:rsidR="009743B1" w:rsidRPr="00B322C3">
              <w:rPr>
                <w:rFonts w:eastAsia="Calibri"/>
                <w:snapToGrid w:val="0"/>
              </w:rPr>
              <w:t>Tukuma ielā 20, Jūrmalā</w:t>
            </w:r>
            <w:r w:rsidR="009743B1">
              <w:rPr>
                <w:rFonts w:eastAsia="Calibri"/>
                <w:snapToGrid w:val="0"/>
              </w:rPr>
              <w:t xml:space="preserve">, </w:t>
            </w:r>
            <w:r w:rsidR="009743B1" w:rsidRPr="00B322C3">
              <w:rPr>
                <w:rFonts w:eastAsia="Calibri"/>
                <w:snapToGrid w:val="0"/>
              </w:rPr>
              <w:t>nekustamā īpašuma kadastra Nr.</w:t>
            </w:r>
            <w:r w:rsidR="009743B1">
              <w:rPr>
                <w:rFonts w:eastAsia="Calibri"/>
                <w:snapToGrid w:val="0"/>
              </w:rPr>
              <w:t> </w:t>
            </w:r>
            <w:r w:rsidR="009743B1" w:rsidRPr="009743B1">
              <w:rPr>
                <w:rFonts w:eastAsia="Calibri"/>
                <w:snapToGrid w:val="0"/>
              </w:rPr>
              <w:t>1300</w:t>
            </w:r>
            <w:r w:rsidR="009743B1">
              <w:rPr>
                <w:rFonts w:eastAsia="Calibri"/>
                <w:snapToGrid w:val="0"/>
              </w:rPr>
              <w:t> </w:t>
            </w:r>
            <w:r w:rsidR="009743B1" w:rsidRPr="009743B1">
              <w:rPr>
                <w:rFonts w:eastAsia="Calibri"/>
                <w:snapToGrid w:val="0"/>
              </w:rPr>
              <w:t>026</w:t>
            </w:r>
            <w:r w:rsidR="009743B1">
              <w:rPr>
                <w:rFonts w:eastAsia="Calibri"/>
                <w:snapToGrid w:val="0"/>
              </w:rPr>
              <w:t> </w:t>
            </w:r>
            <w:r w:rsidR="009743B1" w:rsidRPr="009743B1">
              <w:rPr>
                <w:rFonts w:eastAsia="Calibri"/>
                <w:snapToGrid w:val="0"/>
              </w:rPr>
              <w:t>4609</w:t>
            </w:r>
            <w:r w:rsidR="009743B1">
              <w:rPr>
                <w:rFonts w:eastAsia="Calibri"/>
                <w:snapToGrid w:val="0"/>
              </w:rPr>
              <w:t xml:space="preserve">, </w:t>
            </w:r>
            <w:r w:rsidR="009743B1" w:rsidRPr="00B322C3">
              <w:rPr>
                <w:rFonts w:eastAsia="Calibri"/>
                <w:snapToGrid w:val="0"/>
              </w:rPr>
              <w:t xml:space="preserve">nodošanu un pārņemšanu </w:t>
            </w:r>
            <w:r w:rsidR="009743B1">
              <w:rPr>
                <w:rFonts w:eastAsia="Calibri"/>
                <w:snapToGrid w:val="0"/>
              </w:rPr>
              <w:t>valsts akciju sabiedrības “</w:t>
            </w:r>
            <w:r w:rsidR="009743B1" w:rsidRPr="00B322C3">
              <w:rPr>
                <w:rFonts w:eastAsia="Calibri"/>
                <w:snapToGrid w:val="0"/>
              </w:rPr>
              <w:t>Privatizācijas aģentūra</w:t>
            </w:r>
            <w:r w:rsidR="009743B1">
              <w:rPr>
                <w:rFonts w:eastAsia="Calibri"/>
                <w:snapToGrid w:val="0"/>
              </w:rPr>
              <w:t xml:space="preserve">” </w:t>
            </w:r>
            <w:r w:rsidR="009743B1" w:rsidRPr="00B322C3">
              <w:rPr>
                <w:rFonts w:eastAsia="Calibri"/>
                <w:snapToGrid w:val="0"/>
              </w:rPr>
              <w:t>valdījumā</w:t>
            </w:r>
            <w:r w:rsidR="00051A51">
              <w:rPr>
                <w:rFonts w:eastAsia="Calibri"/>
                <w:snapToGrid w:val="0"/>
              </w:rPr>
              <w:t>.</w:t>
            </w:r>
          </w:p>
          <w:p w14:paraId="79E13CE3" w14:textId="617897C2" w:rsidR="005275B7" w:rsidRPr="00B322C3" w:rsidRDefault="005275B7" w:rsidP="005B109E">
            <w:pPr>
              <w:pStyle w:val="BodyTextIndent"/>
              <w:spacing w:after="60"/>
              <w:ind w:left="0" w:firstLine="391"/>
              <w:jc w:val="both"/>
              <w:rPr>
                <w:rFonts w:eastAsia="Calibri"/>
                <w:snapToGrid w:val="0"/>
              </w:rPr>
            </w:pPr>
            <w:r w:rsidRPr="00051A51">
              <w:rPr>
                <w:rFonts w:eastAsia="Calibri"/>
                <w:snapToGrid w:val="0"/>
              </w:rPr>
              <w:t>Veicot būvju kadastrālo uzmērīšanu, tika konstatēts, ka būves (kadastra apzīmējums 1300</w:t>
            </w:r>
            <w:r w:rsidR="00051A51">
              <w:rPr>
                <w:rFonts w:eastAsia="Calibri"/>
                <w:snapToGrid w:val="0"/>
              </w:rPr>
              <w:t> </w:t>
            </w:r>
            <w:r w:rsidRPr="00051A51">
              <w:rPr>
                <w:rFonts w:eastAsia="Calibri"/>
                <w:snapToGrid w:val="0"/>
              </w:rPr>
              <w:t>026</w:t>
            </w:r>
            <w:r w:rsidR="00051A51">
              <w:rPr>
                <w:rFonts w:eastAsia="Calibri"/>
                <w:snapToGrid w:val="0"/>
              </w:rPr>
              <w:t> </w:t>
            </w:r>
            <w:r w:rsidRPr="00051A51">
              <w:rPr>
                <w:rFonts w:eastAsia="Calibri"/>
                <w:snapToGrid w:val="0"/>
              </w:rPr>
              <w:t>4609</w:t>
            </w:r>
            <w:r w:rsidR="00051A51">
              <w:rPr>
                <w:rFonts w:eastAsia="Calibri"/>
                <w:snapToGrid w:val="0"/>
              </w:rPr>
              <w:t> </w:t>
            </w:r>
            <w:r w:rsidRPr="00051A51">
              <w:rPr>
                <w:rFonts w:eastAsia="Calibri"/>
                <w:snapToGrid w:val="0"/>
              </w:rPr>
              <w:t>006, 1300</w:t>
            </w:r>
            <w:r w:rsidR="00051A51">
              <w:rPr>
                <w:rFonts w:eastAsia="Calibri"/>
                <w:snapToGrid w:val="0"/>
              </w:rPr>
              <w:t> </w:t>
            </w:r>
            <w:r w:rsidRPr="00051A51">
              <w:rPr>
                <w:rFonts w:eastAsia="Calibri"/>
                <w:snapToGrid w:val="0"/>
              </w:rPr>
              <w:t>026</w:t>
            </w:r>
            <w:r w:rsidR="00051A51">
              <w:rPr>
                <w:rFonts w:eastAsia="Calibri"/>
                <w:snapToGrid w:val="0"/>
              </w:rPr>
              <w:t> </w:t>
            </w:r>
            <w:r w:rsidRPr="00051A51">
              <w:rPr>
                <w:rFonts w:eastAsia="Calibri"/>
                <w:snapToGrid w:val="0"/>
              </w:rPr>
              <w:t>4609</w:t>
            </w:r>
            <w:r w:rsidR="00051A51">
              <w:rPr>
                <w:rFonts w:eastAsia="Calibri"/>
                <w:snapToGrid w:val="0"/>
              </w:rPr>
              <w:t> </w:t>
            </w:r>
            <w:r w:rsidRPr="00051A51">
              <w:rPr>
                <w:rFonts w:eastAsia="Calibri"/>
                <w:snapToGrid w:val="0"/>
              </w:rPr>
              <w:t xml:space="preserve">010) apvidū neeksistē un objekta sastāvā iekļaujamas divas būves </w:t>
            </w:r>
            <w:r w:rsidR="00051A51" w:rsidRPr="00051A51">
              <w:rPr>
                <w:rFonts w:eastAsia="Calibri"/>
                <w:snapToGrid w:val="0"/>
              </w:rPr>
              <w:t>– nolik</w:t>
            </w:r>
            <w:r w:rsidR="00423F75">
              <w:rPr>
                <w:rFonts w:eastAsia="Calibri"/>
                <w:snapToGrid w:val="0"/>
              </w:rPr>
              <w:t>t</w:t>
            </w:r>
            <w:r w:rsidR="00051A51" w:rsidRPr="00051A51">
              <w:rPr>
                <w:rFonts w:eastAsia="Calibri"/>
                <w:snapToGrid w:val="0"/>
              </w:rPr>
              <w:t xml:space="preserve">ava </w:t>
            </w:r>
            <w:r w:rsidRPr="00051A51">
              <w:rPr>
                <w:rFonts w:eastAsia="Calibri"/>
                <w:snapToGrid w:val="0"/>
              </w:rPr>
              <w:t>(</w:t>
            </w:r>
            <w:r w:rsidR="00051A51" w:rsidRPr="00051A51">
              <w:rPr>
                <w:rFonts w:eastAsia="Calibri"/>
                <w:snapToGrid w:val="0"/>
              </w:rPr>
              <w:t xml:space="preserve">būves </w:t>
            </w:r>
            <w:r w:rsidRPr="00051A51">
              <w:rPr>
                <w:rFonts w:eastAsia="Calibri"/>
                <w:snapToGrid w:val="0"/>
              </w:rPr>
              <w:t>kadastra apzīmējum</w:t>
            </w:r>
            <w:r w:rsidR="00051A51" w:rsidRPr="00051A51">
              <w:rPr>
                <w:rFonts w:eastAsia="Calibri"/>
                <w:snapToGrid w:val="0"/>
              </w:rPr>
              <w:t>s</w:t>
            </w:r>
            <w:r w:rsidRPr="00051A51">
              <w:rPr>
                <w:rFonts w:eastAsia="Calibri"/>
                <w:snapToGrid w:val="0"/>
              </w:rPr>
              <w:t xml:space="preserve"> 1300 026 4609 005</w:t>
            </w:r>
            <w:r w:rsidR="00051A51" w:rsidRPr="00051A51">
              <w:rPr>
                <w:rFonts w:eastAsia="Calibri"/>
                <w:snapToGrid w:val="0"/>
              </w:rPr>
              <w:t xml:space="preserve">) </w:t>
            </w:r>
            <w:r w:rsidRPr="00051A51">
              <w:rPr>
                <w:rFonts w:eastAsia="Calibri"/>
                <w:snapToGrid w:val="0"/>
              </w:rPr>
              <w:t xml:space="preserve">un </w:t>
            </w:r>
            <w:r w:rsidR="00051A51" w:rsidRPr="00051A51">
              <w:rPr>
                <w:rFonts w:eastAsia="Calibri"/>
                <w:snapToGrid w:val="0"/>
              </w:rPr>
              <w:t xml:space="preserve">šķūnis (būves kadastra apzīmējums </w:t>
            </w:r>
            <w:r w:rsidRPr="00051A51">
              <w:rPr>
                <w:rFonts w:eastAsia="Calibri"/>
                <w:snapToGrid w:val="0"/>
              </w:rPr>
              <w:t>1300</w:t>
            </w:r>
            <w:r w:rsidR="00051A51" w:rsidRPr="00051A51">
              <w:rPr>
                <w:rFonts w:eastAsia="Calibri"/>
                <w:snapToGrid w:val="0"/>
              </w:rPr>
              <w:t> </w:t>
            </w:r>
            <w:r w:rsidRPr="00051A51">
              <w:rPr>
                <w:rFonts w:eastAsia="Calibri"/>
              </w:rPr>
              <w:t>026</w:t>
            </w:r>
            <w:r w:rsidR="00051A51" w:rsidRPr="00051A51">
              <w:rPr>
                <w:rFonts w:eastAsia="Calibri"/>
              </w:rPr>
              <w:t> </w:t>
            </w:r>
            <w:r w:rsidRPr="00051A51">
              <w:rPr>
                <w:rFonts w:eastAsia="Calibri"/>
              </w:rPr>
              <w:t>4609</w:t>
            </w:r>
            <w:r w:rsidR="00051A51" w:rsidRPr="00051A51">
              <w:rPr>
                <w:rFonts w:eastAsia="Calibri"/>
                <w:snapToGrid w:val="0"/>
              </w:rPr>
              <w:t> </w:t>
            </w:r>
            <w:r w:rsidRPr="00051A51">
              <w:rPr>
                <w:rFonts w:eastAsia="Calibri"/>
                <w:snapToGrid w:val="0"/>
              </w:rPr>
              <w:t>007</w:t>
            </w:r>
            <w:r w:rsidR="00051A51" w:rsidRPr="00051A51">
              <w:rPr>
                <w:rFonts w:eastAsia="Calibri"/>
                <w:snapToGrid w:val="0"/>
              </w:rPr>
              <w:t xml:space="preserve">) </w:t>
            </w:r>
            <w:r w:rsidR="00605A34">
              <w:rPr>
                <w:rFonts w:eastAsia="Calibri"/>
                <w:snapToGrid w:val="0"/>
              </w:rPr>
              <w:t>–</w:t>
            </w:r>
            <w:r w:rsidR="00051A51" w:rsidRPr="00051A51">
              <w:rPr>
                <w:rFonts w:eastAsia="Calibri"/>
                <w:snapToGrid w:val="0"/>
              </w:rPr>
              <w:t xml:space="preserve"> </w:t>
            </w:r>
            <w:r w:rsidRPr="00051A51">
              <w:rPr>
                <w:rFonts w:eastAsia="Calibri"/>
                <w:snapToGrid w:val="0"/>
              </w:rPr>
              <w:t>Tukuma ielā 20, Jūrmalā.</w:t>
            </w:r>
          </w:p>
          <w:p w14:paraId="50E9C07B" w14:textId="73AA68A8" w:rsidR="005275B7" w:rsidRDefault="000118C2" w:rsidP="005B109E">
            <w:pPr>
              <w:pStyle w:val="BodyTextIndent"/>
              <w:spacing w:after="60"/>
              <w:ind w:left="0" w:firstLine="391"/>
              <w:jc w:val="both"/>
              <w:rPr>
                <w:rFonts w:eastAsia="Calibri"/>
                <w:snapToGrid w:val="0"/>
              </w:rPr>
            </w:pPr>
            <w:r w:rsidRPr="00BB71CF">
              <w:t>Atbilstoši Nekustamā īpašuma valsts kadastra informācijas sistēmā reģistrētiem datiem</w:t>
            </w:r>
            <w:r w:rsidR="005275B7" w:rsidRPr="00B322C3">
              <w:rPr>
                <w:rFonts w:eastAsia="Calibri"/>
                <w:snapToGrid w:val="0"/>
              </w:rPr>
              <w:t>, būves ar kadastra apzīmējumiem 1300</w:t>
            </w:r>
            <w:r w:rsidR="00051A51">
              <w:rPr>
                <w:rFonts w:eastAsia="Calibri"/>
                <w:snapToGrid w:val="0"/>
              </w:rPr>
              <w:t> </w:t>
            </w:r>
            <w:r w:rsidR="005275B7" w:rsidRPr="00B322C3">
              <w:rPr>
                <w:rFonts w:eastAsia="Calibri"/>
                <w:snapToGrid w:val="0"/>
              </w:rPr>
              <w:t>026</w:t>
            </w:r>
            <w:r w:rsidR="00051A51">
              <w:rPr>
                <w:rFonts w:eastAsia="Calibri"/>
                <w:snapToGrid w:val="0"/>
              </w:rPr>
              <w:t> </w:t>
            </w:r>
            <w:r w:rsidR="005275B7" w:rsidRPr="00B322C3">
              <w:rPr>
                <w:rFonts w:eastAsia="Calibri"/>
                <w:snapToGrid w:val="0"/>
              </w:rPr>
              <w:t>4609</w:t>
            </w:r>
            <w:r w:rsidR="00051A51">
              <w:rPr>
                <w:rFonts w:eastAsia="Calibri"/>
                <w:snapToGrid w:val="0"/>
              </w:rPr>
              <w:t> </w:t>
            </w:r>
            <w:r w:rsidR="005275B7" w:rsidRPr="00B322C3">
              <w:rPr>
                <w:rFonts w:eastAsia="Calibri"/>
                <w:snapToGrid w:val="0"/>
              </w:rPr>
              <w:t>005 un 1300</w:t>
            </w:r>
            <w:r w:rsidR="00051A51">
              <w:rPr>
                <w:rFonts w:eastAsia="Calibri"/>
                <w:snapToGrid w:val="0"/>
              </w:rPr>
              <w:t> </w:t>
            </w:r>
            <w:r w:rsidR="005275B7" w:rsidRPr="00B322C3">
              <w:rPr>
                <w:rFonts w:eastAsia="Calibri"/>
                <w:snapToGrid w:val="0"/>
              </w:rPr>
              <w:t>026</w:t>
            </w:r>
            <w:r w:rsidR="00051A51">
              <w:rPr>
                <w:rFonts w:eastAsia="Calibri"/>
                <w:snapToGrid w:val="0"/>
              </w:rPr>
              <w:t> </w:t>
            </w:r>
            <w:r w:rsidR="005275B7" w:rsidRPr="00B322C3">
              <w:rPr>
                <w:rFonts w:eastAsia="Calibri"/>
                <w:snapToGrid w:val="0"/>
              </w:rPr>
              <w:t>4609</w:t>
            </w:r>
            <w:r w:rsidR="00051A51">
              <w:rPr>
                <w:rFonts w:eastAsia="Calibri"/>
                <w:snapToGrid w:val="0"/>
              </w:rPr>
              <w:t> </w:t>
            </w:r>
            <w:r w:rsidR="005275B7" w:rsidRPr="00B322C3">
              <w:rPr>
                <w:rFonts w:eastAsia="Calibri"/>
                <w:snapToGrid w:val="0"/>
              </w:rPr>
              <w:t>007, atrodas uz zemes vienības ar kadastra apzīmējumu</w:t>
            </w:r>
            <w:r w:rsidR="00095F83" w:rsidRPr="00095F83">
              <w:rPr>
                <w:rFonts w:eastAsia="Calibri"/>
                <w:snapToGrid w:val="0"/>
              </w:rPr>
              <w:t> </w:t>
            </w:r>
            <w:r w:rsidR="005275B7" w:rsidRPr="00095F83">
              <w:rPr>
                <w:rFonts w:eastAsia="Calibri"/>
                <w:snapToGrid w:val="0"/>
              </w:rPr>
              <w:t>1300 026 0059, kas iekļauta nekustamā īpašuma ar kadastra Nr.</w:t>
            </w:r>
            <w:r w:rsidR="00095F83">
              <w:rPr>
                <w:rFonts w:eastAsia="Calibri"/>
                <w:snapToGrid w:val="0"/>
              </w:rPr>
              <w:t> </w:t>
            </w:r>
            <w:r w:rsidR="005275B7" w:rsidRPr="00095F83">
              <w:rPr>
                <w:rFonts w:eastAsia="Calibri"/>
                <w:snapToGrid w:val="0"/>
              </w:rPr>
              <w:t>1300 026 0058 sastāvā.</w:t>
            </w:r>
            <w:r w:rsidR="005275B7" w:rsidRPr="00B322C3">
              <w:rPr>
                <w:rFonts w:eastAsia="Calibri"/>
                <w:snapToGrid w:val="0"/>
              </w:rPr>
              <w:t xml:space="preserve"> </w:t>
            </w:r>
          </w:p>
          <w:p w14:paraId="0BF5F5A3" w14:textId="77777777" w:rsidR="009F621B" w:rsidRDefault="004638B0" w:rsidP="009F621B">
            <w:pPr>
              <w:pStyle w:val="BodyTextIndent"/>
              <w:spacing w:after="0"/>
              <w:ind w:left="11" w:firstLine="425"/>
              <w:contextualSpacing/>
              <w:jc w:val="both"/>
              <w:rPr>
                <w:color w:val="000000"/>
              </w:rPr>
            </w:pPr>
            <w:r w:rsidRPr="004638B0">
              <w:t xml:space="preserve">Saskaņā ar Nekustamā īpašuma valsts kadastra informācijas sistēmas datiem </w:t>
            </w:r>
            <w:r w:rsidRPr="00B322C3">
              <w:rPr>
                <w:rFonts w:eastAsia="Calibri"/>
                <w:snapToGrid w:val="0"/>
              </w:rPr>
              <w:t xml:space="preserve">zemes vienības </w:t>
            </w:r>
            <w:r>
              <w:rPr>
                <w:snapToGrid w:val="0"/>
              </w:rPr>
              <w:t>(zemes vienības</w:t>
            </w:r>
            <w:r w:rsidRPr="00B322C3">
              <w:rPr>
                <w:rFonts w:eastAsia="Calibri"/>
                <w:snapToGrid w:val="0"/>
              </w:rPr>
              <w:t xml:space="preserve"> kadastra apzīmējum</w:t>
            </w:r>
            <w:r>
              <w:rPr>
                <w:snapToGrid w:val="0"/>
              </w:rPr>
              <w:t>s</w:t>
            </w:r>
            <w:r w:rsidRPr="00B322C3">
              <w:rPr>
                <w:rFonts w:eastAsia="Calibri"/>
                <w:snapToGrid w:val="0"/>
              </w:rPr>
              <w:t xml:space="preserve"> 1300 026 0059</w:t>
            </w:r>
            <w:r>
              <w:rPr>
                <w:snapToGrid w:val="0"/>
              </w:rPr>
              <w:t>)</w:t>
            </w:r>
            <w:r>
              <w:t xml:space="preserve"> </w:t>
            </w:r>
            <w:r w:rsidRPr="004638B0">
              <w:t>statuss ir rezerves zemes fonds</w:t>
            </w:r>
            <w:r w:rsidR="009F621B">
              <w:t xml:space="preserve">, </w:t>
            </w:r>
            <w:r w:rsidR="009F621B">
              <w:rPr>
                <w:color w:val="000000"/>
              </w:rPr>
              <w:t xml:space="preserve">līdz ar to, tās piekritība ir vērtējama atbilstoši Ministru kabineta </w:t>
            </w:r>
            <w:r w:rsidR="009F621B" w:rsidRPr="00AC3BD2">
              <w:rPr>
                <w:color w:val="000000"/>
              </w:rPr>
              <w:t>noteikumiem Nr.190 “Kārtība, kādā pieņem lēmumu par rezerves zemes fondā ieskaitīto zemes gabalu un īpašuma tiesību atjaunošanai neizmantoto zemes gabalu piederību vai piekritību” (turpmāk – Noteikumi Nr. 190).</w:t>
            </w:r>
          </w:p>
          <w:p w14:paraId="7BE6B8D5" w14:textId="6A6DA126" w:rsidR="009F621B" w:rsidRDefault="009F621B" w:rsidP="004638B0">
            <w:pPr>
              <w:pStyle w:val="BodyText"/>
              <w:tabs>
                <w:tab w:val="left" w:pos="814"/>
                <w:tab w:val="left" w:pos="2295"/>
              </w:tabs>
              <w:spacing w:before="120"/>
              <w:ind w:firstLine="227"/>
              <w:rPr>
                <w:sz w:val="24"/>
                <w:szCs w:val="28"/>
              </w:rPr>
            </w:pPr>
            <w:r w:rsidRPr="004638B0">
              <w:rPr>
                <w:sz w:val="24"/>
                <w:szCs w:val="28"/>
              </w:rPr>
              <w:t>2016.</w:t>
            </w:r>
            <w:r>
              <w:rPr>
                <w:sz w:val="24"/>
                <w:szCs w:val="28"/>
              </w:rPr>
              <w:t> </w:t>
            </w:r>
            <w:r w:rsidRPr="004638B0">
              <w:rPr>
                <w:sz w:val="24"/>
                <w:szCs w:val="28"/>
              </w:rPr>
              <w:t xml:space="preserve">gada </w:t>
            </w:r>
            <w:r>
              <w:rPr>
                <w:sz w:val="24"/>
                <w:szCs w:val="28"/>
              </w:rPr>
              <w:t xml:space="preserve">6. decembrī tika pieņemts </w:t>
            </w:r>
            <w:r w:rsidRPr="004638B0">
              <w:rPr>
                <w:sz w:val="24"/>
                <w:szCs w:val="28"/>
              </w:rPr>
              <w:t>Ministru kabineta rīkojum</w:t>
            </w:r>
            <w:r>
              <w:rPr>
                <w:sz w:val="24"/>
                <w:szCs w:val="28"/>
              </w:rPr>
              <w:t>s</w:t>
            </w:r>
            <w:r w:rsidRPr="004638B0">
              <w:rPr>
                <w:sz w:val="24"/>
                <w:szCs w:val="28"/>
              </w:rPr>
              <w:t xml:space="preserve"> Nr. 743 "Par zemes reformas pabeigšanu Jūrmalas pilsētā".</w:t>
            </w:r>
            <w:r>
              <w:rPr>
                <w:sz w:val="24"/>
                <w:szCs w:val="28"/>
              </w:rPr>
              <w:t xml:space="preserve"> </w:t>
            </w:r>
            <w:r w:rsidRPr="009F621B">
              <w:rPr>
                <w:sz w:val="24"/>
                <w:szCs w:val="28"/>
              </w:rPr>
              <w:t xml:space="preserve">Saskaņā ar Noteikumu Nr. 190 2. punktu, ne vēlāk kā divu gadu laikā pēc Ministru kabineta rīkojuma izdošanas par zemes reformas pabeigšanu tiek sagatavots Ministru kabineta </w:t>
            </w:r>
            <w:r w:rsidRPr="009F621B">
              <w:rPr>
                <w:sz w:val="24"/>
                <w:szCs w:val="28"/>
              </w:rPr>
              <w:lastRenderedPageBreak/>
              <w:t>rīkojuma projekts par zemes gabalu piederību vai piekritību valstij vai pašvaldība pieņem lēmumu par zemes gabalu piekritību pašvaldībai. Noteikumu Nr. 190 13. punkts noteic, ka  rīkojuma projektu par zemes gabalu piederību vai piekritību valstij ministrija var sagatavot un iesniegt Ministru kabinetā tūlīt pēc šo noteikumu 3. punktā minētā saraksta publiskošanas, ja sarakstā norādītā zemes vienība ir valstij piekritīga zeme un ministrijas rīcībā ir pašvaldības sniegtā informācija par to, ka sarakstā norādītā zemes vienība, tai skaitā zemes vienības domājamā daļa, piekrīt vai pieder valstij.</w:t>
            </w:r>
          </w:p>
          <w:p w14:paraId="55F4F43E" w14:textId="1ED8CA44" w:rsidR="005C46F9" w:rsidRDefault="005C46F9" w:rsidP="005C46F9">
            <w:pPr>
              <w:pStyle w:val="NoSpacing"/>
              <w:ind w:firstLine="436"/>
              <w:contextualSpacing/>
              <w:jc w:val="both"/>
              <w:rPr>
                <w:rFonts w:ascii="Times New Roman" w:eastAsia="Times New Roman" w:hAnsi="Times New Roman" w:cs="Times New Roman"/>
                <w:color w:val="000000"/>
                <w:sz w:val="24"/>
                <w:szCs w:val="24"/>
                <w:lang w:eastAsia="lv-LV"/>
              </w:rPr>
            </w:pPr>
            <w:r w:rsidRPr="004E4543">
              <w:rPr>
                <w:rFonts w:ascii="Times New Roman" w:eastAsia="Times New Roman" w:hAnsi="Times New Roman" w:cs="Times New Roman"/>
                <w:color w:val="000000"/>
                <w:sz w:val="24"/>
                <w:szCs w:val="24"/>
                <w:lang w:eastAsia="lv-LV"/>
              </w:rPr>
              <w:t xml:space="preserve">Saskaņā ar </w:t>
            </w:r>
            <w:r>
              <w:rPr>
                <w:rFonts w:ascii="Times New Roman" w:eastAsia="Times New Roman" w:hAnsi="Times New Roman" w:cs="Times New Roman"/>
                <w:color w:val="000000"/>
                <w:sz w:val="24"/>
                <w:szCs w:val="24"/>
                <w:lang w:eastAsia="lv-LV"/>
              </w:rPr>
              <w:t>Noteikumu</w:t>
            </w:r>
            <w:r w:rsidRPr="004E4543">
              <w:rPr>
                <w:rFonts w:ascii="Times New Roman" w:eastAsia="Times New Roman" w:hAnsi="Times New Roman" w:cs="Times New Roman"/>
                <w:color w:val="000000"/>
                <w:sz w:val="24"/>
                <w:szCs w:val="24"/>
                <w:lang w:eastAsia="lv-LV"/>
              </w:rPr>
              <w:t xml:space="preserve"> Nr.</w:t>
            </w:r>
            <w:r>
              <w:rPr>
                <w:rFonts w:ascii="Times New Roman" w:eastAsia="Times New Roman" w:hAnsi="Times New Roman" w:cs="Times New Roman"/>
                <w:color w:val="000000"/>
                <w:sz w:val="24"/>
                <w:szCs w:val="24"/>
                <w:lang w:eastAsia="lv-LV"/>
              </w:rPr>
              <w:t> 190</w:t>
            </w:r>
            <w:r w:rsidRPr="004E4543">
              <w:rPr>
                <w:rFonts w:ascii="Times New Roman" w:eastAsia="Times New Roman" w:hAnsi="Times New Roman" w:cs="Times New Roman"/>
                <w:color w:val="000000"/>
                <w:sz w:val="24"/>
                <w:szCs w:val="24"/>
                <w:lang w:eastAsia="lv-LV"/>
              </w:rPr>
              <w:t xml:space="preserve"> 3.2.</w:t>
            </w:r>
            <w:r>
              <w:rPr>
                <w:rFonts w:ascii="Times New Roman" w:eastAsia="Times New Roman" w:hAnsi="Times New Roman" w:cs="Times New Roman"/>
                <w:color w:val="000000"/>
                <w:sz w:val="24"/>
                <w:szCs w:val="24"/>
                <w:lang w:eastAsia="lv-LV"/>
              </w:rPr>
              <w:t> </w:t>
            </w:r>
            <w:r w:rsidRPr="004E4543">
              <w:rPr>
                <w:rFonts w:ascii="Times New Roman" w:eastAsia="Times New Roman" w:hAnsi="Times New Roman" w:cs="Times New Roman"/>
                <w:color w:val="000000"/>
                <w:sz w:val="24"/>
                <w:szCs w:val="24"/>
                <w:lang w:eastAsia="lv-LV"/>
              </w:rPr>
              <w:t>apakšpunktu Valsts zemes dienests sagatavo Nekustamā īpašuma valsts kadastra informācijas sistēmā reģistrētos datus (*.</w:t>
            </w:r>
            <w:proofErr w:type="spellStart"/>
            <w:r w:rsidRPr="004E4543">
              <w:rPr>
                <w:rFonts w:ascii="Times New Roman" w:eastAsia="Times New Roman" w:hAnsi="Times New Roman" w:cs="Times New Roman"/>
                <w:color w:val="000000"/>
                <w:sz w:val="24"/>
                <w:szCs w:val="24"/>
                <w:lang w:eastAsia="lv-LV"/>
              </w:rPr>
              <w:t>xls</w:t>
            </w:r>
            <w:proofErr w:type="spellEnd"/>
            <w:r w:rsidRPr="004E4543">
              <w:rPr>
                <w:rFonts w:ascii="Times New Roman" w:eastAsia="Times New Roman" w:hAnsi="Times New Roman" w:cs="Times New Roman"/>
                <w:color w:val="000000"/>
                <w:sz w:val="24"/>
                <w:szCs w:val="24"/>
                <w:lang w:eastAsia="lv-LV"/>
              </w:rPr>
              <w:t xml:space="preserve"> datnes formātā) par rezerves zemes fondā ieskaitītiem zemes gabaliem un zemes gabaliem, kas nav izmantoti īpašuma tiesību atjaunošanai, tai skaitā par kopīpašumā esošajām domājamām daļām, kurām nav noteikta piederība vai piekritība, katrā administratīvajā teritorijā (turpmāk – Saraksts)</w:t>
            </w:r>
            <w:r>
              <w:rPr>
                <w:rFonts w:ascii="Times New Roman" w:eastAsia="Times New Roman" w:hAnsi="Times New Roman" w:cs="Times New Roman"/>
                <w:color w:val="000000"/>
                <w:sz w:val="24"/>
                <w:szCs w:val="24"/>
                <w:lang w:eastAsia="lv-LV"/>
              </w:rPr>
              <w:t xml:space="preserve"> un publisko savā tīmekļvietnē p</w:t>
            </w:r>
            <w:r w:rsidRPr="004E4543">
              <w:rPr>
                <w:rFonts w:ascii="Times New Roman" w:eastAsia="Times New Roman" w:hAnsi="Times New Roman" w:cs="Times New Roman"/>
                <w:color w:val="000000"/>
                <w:sz w:val="24"/>
                <w:szCs w:val="24"/>
                <w:lang w:eastAsia="lv-LV"/>
              </w:rPr>
              <w:t>iecu darba dienu laikā pēc Ministru kabineta rīkojuma izdošanas par zemes reformas pabeigšanu attiecīgās vietējās pašvaldības administratīvajā teritorijā vai visās novada teritoriālā iedalījuma vienībās</w:t>
            </w:r>
            <w:r>
              <w:rPr>
                <w:rFonts w:ascii="Times New Roman" w:eastAsia="Times New Roman" w:hAnsi="Times New Roman" w:cs="Times New Roman"/>
                <w:color w:val="000000"/>
                <w:sz w:val="24"/>
                <w:szCs w:val="24"/>
                <w:lang w:eastAsia="lv-LV"/>
              </w:rPr>
              <w:t>.</w:t>
            </w:r>
          </w:p>
          <w:p w14:paraId="7F41539A" w14:textId="316B418F" w:rsidR="005C46F9" w:rsidRPr="005C46F9" w:rsidRDefault="005C46F9" w:rsidP="005C46F9">
            <w:pPr>
              <w:pStyle w:val="NoSpacing"/>
              <w:ind w:firstLine="436"/>
              <w:contextualSpacing/>
              <w:jc w:val="both"/>
              <w:rPr>
                <w:rFonts w:ascii="Times New Roman" w:eastAsia="Times New Roman" w:hAnsi="Times New Roman" w:cs="Times New Roman"/>
                <w:color w:val="000000"/>
                <w:sz w:val="24"/>
                <w:szCs w:val="24"/>
                <w:lang w:eastAsia="lv-LV"/>
              </w:rPr>
            </w:pPr>
            <w:r w:rsidRPr="005C46F9">
              <w:rPr>
                <w:rFonts w:ascii="Times New Roman" w:eastAsia="Times New Roman" w:hAnsi="Times New Roman" w:cs="Times New Roman"/>
                <w:color w:val="000000"/>
                <w:sz w:val="24"/>
                <w:szCs w:val="24"/>
                <w:lang w:eastAsia="lv-LV"/>
              </w:rPr>
              <w:t xml:space="preserve">Saskaņā ar likuma “Par valsts un pašvaldību zemes īpašuma tiesībām un to nostiprināšanu zemesgrāmatās” 2. panta otrās daļas 1. punktu zemes vienība piekrīt valstij, ja uz šīs zemes ir valstij piederošas ēkas (būves). Ņemot vērā, ka būves, kas atrodas uz zemes vienības saskaņā ar Spriedumu ir atzītas par bezīpašnieka mantu un piekrīt valstij, tad zemes vienība ir piekrītoša valstij.   </w:t>
            </w:r>
          </w:p>
          <w:p w14:paraId="083132AF" w14:textId="77777777" w:rsidR="005C46F9" w:rsidRPr="005C46F9" w:rsidRDefault="005C46F9" w:rsidP="005C46F9">
            <w:pPr>
              <w:pStyle w:val="NoSpacing"/>
              <w:ind w:firstLine="436"/>
              <w:contextualSpacing/>
              <w:jc w:val="both"/>
              <w:rPr>
                <w:rFonts w:ascii="Times New Roman" w:eastAsia="Times New Roman" w:hAnsi="Times New Roman" w:cs="Times New Roman"/>
                <w:color w:val="000000"/>
                <w:sz w:val="24"/>
                <w:szCs w:val="24"/>
                <w:lang w:eastAsia="lv-LV"/>
              </w:rPr>
            </w:pPr>
            <w:r w:rsidRPr="005C46F9">
              <w:rPr>
                <w:rFonts w:ascii="Times New Roman" w:eastAsia="Times New Roman" w:hAnsi="Times New Roman" w:cs="Times New Roman"/>
                <w:color w:val="000000"/>
                <w:sz w:val="24"/>
                <w:szCs w:val="24"/>
                <w:lang w:eastAsia="lv-LV"/>
              </w:rPr>
              <w:t xml:space="preserve">Rīkojuma projekts paredz valstij piekritīgo zemes vienību izņemt no rezerves zemes fonda, ierakstīt zemesgrāmatā uz valsts vārda Privatizācijas aģentūras personā un nodot privatizācijai. </w:t>
            </w:r>
          </w:p>
          <w:p w14:paraId="7DD44520" w14:textId="403FA2EC" w:rsidR="005C46F9" w:rsidRPr="005C46F9" w:rsidRDefault="005C46F9" w:rsidP="005C46F9">
            <w:pPr>
              <w:pStyle w:val="BodyTextIndent2"/>
              <w:spacing w:after="60"/>
              <w:ind w:firstLine="527"/>
              <w:rPr>
                <w:rFonts w:eastAsia="Calibri"/>
                <w:snapToGrid w:val="0"/>
                <w:sz w:val="24"/>
                <w:szCs w:val="24"/>
              </w:rPr>
            </w:pPr>
            <w:r w:rsidRPr="005C46F9">
              <w:rPr>
                <w:color w:val="000000"/>
                <w:sz w:val="24"/>
                <w:szCs w:val="24"/>
              </w:rPr>
              <w:t xml:space="preserve">Lai nodrošinātu Civillikuma 968. pantā noteikto, ka uz zemes uzcelta un cieši ar to savienota ēka atzīstama par tās daļu, </w:t>
            </w:r>
            <w:r>
              <w:rPr>
                <w:color w:val="000000"/>
                <w:sz w:val="24"/>
                <w:szCs w:val="24"/>
              </w:rPr>
              <w:t xml:space="preserve"> zemes vienība </w:t>
            </w:r>
            <w:r w:rsidRPr="005C46F9">
              <w:rPr>
                <w:color w:val="000000"/>
                <w:sz w:val="24"/>
                <w:szCs w:val="24"/>
              </w:rPr>
              <w:t>(zemes vienības kadastra apzīmējums 1300 026 0059)</w:t>
            </w:r>
            <w:r>
              <w:rPr>
                <w:color w:val="000000"/>
                <w:sz w:val="24"/>
                <w:szCs w:val="24"/>
              </w:rPr>
              <w:t xml:space="preserve"> </w:t>
            </w:r>
            <w:r w:rsidRPr="005C46F9">
              <w:rPr>
                <w:color w:val="000000"/>
                <w:sz w:val="24"/>
                <w:szCs w:val="24"/>
              </w:rPr>
              <w:t xml:space="preserve">ir nododama privatizācijai kopā ar </w:t>
            </w:r>
            <w:r>
              <w:rPr>
                <w:rFonts w:eastAsia="Calibri"/>
                <w:snapToGrid w:val="0"/>
                <w:sz w:val="24"/>
                <w:szCs w:val="24"/>
              </w:rPr>
              <w:t>noliktavu</w:t>
            </w:r>
            <w:r w:rsidRPr="00B322C3">
              <w:rPr>
                <w:rFonts w:eastAsia="Calibri"/>
                <w:snapToGrid w:val="0"/>
                <w:sz w:val="24"/>
                <w:szCs w:val="24"/>
              </w:rPr>
              <w:t xml:space="preserve"> (būves kadastr</w:t>
            </w:r>
            <w:r>
              <w:rPr>
                <w:rFonts w:eastAsia="Calibri"/>
                <w:snapToGrid w:val="0"/>
                <w:sz w:val="24"/>
                <w:szCs w:val="24"/>
              </w:rPr>
              <w:t>a apzīmējums 1300 026 4609 005)</w:t>
            </w:r>
            <w:r w:rsidRPr="00B322C3">
              <w:rPr>
                <w:rFonts w:eastAsia="Calibri"/>
                <w:snapToGrid w:val="0"/>
                <w:sz w:val="24"/>
                <w:szCs w:val="24"/>
              </w:rPr>
              <w:t xml:space="preserve"> </w:t>
            </w:r>
            <w:r>
              <w:rPr>
                <w:rFonts w:eastAsia="Calibri"/>
                <w:snapToGrid w:val="0"/>
                <w:sz w:val="24"/>
                <w:szCs w:val="24"/>
              </w:rPr>
              <w:t>un</w:t>
            </w:r>
            <w:r w:rsidRPr="00B322C3">
              <w:rPr>
                <w:rFonts w:eastAsia="Calibri"/>
                <w:snapToGrid w:val="0"/>
                <w:sz w:val="24"/>
                <w:szCs w:val="24"/>
              </w:rPr>
              <w:t xml:space="preserve"> </w:t>
            </w:r>
            <w:r>
              <w:rPr>
                <w:rFonts w:eastAsia="Calibri"/>
                <w:snapToGrid w:val="0"/>
                <w:sz w:val="24"/>
                <w:szCs w:val="24"/>
              </w:rPr>
              <w:t>šķūni</w:t>
            </w:r>
            <w:r w:rsidRPr="00B322C3">
              <w:rPr>
                <w:rFonts w:eastAsia="Calibri"/>
                <w:snapToGrid w:val="0"/>
                <w:sz w:val="24"/>
                <w:szCs w:val="24"/>
              </w:rPr>
              <w:t xml:space="preserve"> (būves kadastra </w:t>
            </w:r>
            <w:r>
              <w:rPr>
                <w:rFonts w:eastAsia="Calibri"/>
                <w:snapToGrid w:val="0"/>
                <w:sz w:val="24"/>
                <w:szCs w:val="24"/>
              </w:rPr>
              <w:t>apzīmējums 1300 026 4609 007)</w:t>
            </w:r>
            <w:r w:rsidRPr="005C46F9">
              <w:rPr>
                <w:color w:val="000000"/>
                <w:sz w:val="24"/>
                <w:szCs w:val="24"/>
              </w:rPr>
              <w:t>.</w:t>
            </w:r>
          </w:p>
          <w:p w14:paraId="6B7DF4DB" w14:textId="77777777" w:rsidR="004638B0" w:rsidRPr="00B322C3" w:rsidRDefault="004638B0" w:rsidP="005C46F9">
            <w:pPr>
              <w:pStyle w:val="BodyTextIndent"/>
              <w:spacing w:after="60"/>
              <w:ind w:left="0"/>
              <w:jc w:val="both"/>
              <w:rPr>
                <w:rFonts w:eastAsia="Calibri"/>
                <w:snapToGrid w:val="0"/>
              </w:rPr>
            </w:pPr>
          </w:p>
          <w:p w14:paraId="3B5179CA" w14:textId="4CFF3B12" w:rsidR="000118C2" w:rsidRPr="00BE17E9" w:rsidRDefault="000118C2" w:rsidP="00410638">
            <w:pPr>
              <w:spacing w:after="60"/>
              <w:jc w:val="center"/>
              <w:rPr>
                <w:rFonts w:ascii="Times New Roman" w:eastAsia="Calibri" w:hAnsi="Times New Roman" w:cs="Times New Roman"/>
                <w:b/>
                <w:snapToGrid w:val="0"/>
                <w:sz w:val="24"/>
                <w:szCs w:val="24"/>
                <w:lang w:eastAsia="lv-LV"/>
              </w:rPr>
            </w:pPr>
            <w:r w:rsidRPr="0002601E">
              <w:rPr>
                <w:rFonts w:ascii="Times New Roman" w:eastAsia="Calibri" w:hAnsi="Times New Roman" w:cs="Times New Roman"/>
                <w:b/>
                <w:snapToGrid w:val="0"/>
                <w:sz w:val="24"/>
                <w:szCs w:val="24"/>
                <w:lang w:eastAsia="lv-LV"/>
              </w:rPr>
              <w:t xml:space="preserve">II Informācija par </w:t>
            </w:r>
            <w:r w:rsidRPr="00095F83">
              <w:rPr>
                <w:rFonts w:ascii="Times New Roman" w:eastAsia="Calibri" w:hAnsi="Times New Roman" w:cs="Times New Roman"/>
                <w:b/>
                <w:snapToGrid w:val="0"/>
                <w:sz w:val="24"/>
                <w:szCs w:val="24"/>
                <w:lang w:eastAsia="lv-LV"/>
              </w:rPr>
              <w:t>valsts īpašuma objektu</w:t>
            </w:r>
          </w:p>
          <w:p w14:paraId="7F070DA9" w14:textId="15511241" w:rsidR="005275B7" w:rsidRPr="00B322C3" w:rsidRDefault="005275B7" w:rsidP="00410638">
            <w:pPr>
              <w:spacing w:after="60"/>
              <w:ind w:firstLine="527"/>
              <w:jc w:val="both"/>
              <w:rPr>
                <w:rFonts w:ascii="Times New Roman" w:eastAsia="Calibri" w:hAnsi="Times New Roman" w:cs="Times New Roman"/>
                <w:snapToGrid w:val="0"/>
                <w:sz w:val="24"/>
                <w:szCs w:val="24"/>
                <w:lang w:eastAsia="lv-LV"/>
              </w:rPr>
            </w:pPr>
            <w:r w:rsidRPr="00B322C3">
              <w:rPr>
                <w:rFonts w:ascii="Times New Roman" w:eastAsia="Calibri" w:hAnsi="Times New Roman" w:cs="Times New Roman"/>
                <w:snapToGrid w:val="0"/>
                <w:sz w:val="24"/>
                <w:szCs w:val="24"/>
                <w:lang w:eastAsia="lv-LV"/>
              </w:rPr>
              <w:t xml:space="preserve">1.Valsts </w:t>
            </w:r>
            <w:r w:rsidRPr="00952AB6">
              <w:rPr>
                <w:rFonts w:ascii="Times New Roman" w:eastAsia="Calibri" w:hAnsi="Times New Roman" w:cs="Times New Roman"/>
                <w:snapToGrid w:val="0"/>
                <w:sz w:val="24"/>
                <w:szCs w:val="24"/>
                <w:lang w:eastAsia="lv-LV"/>
              </w:rPr>
              <w:t xml:space="preserve">īpašuma </w:t>
            </w:r>
            <w:r w:rsidR="00952AB6">
              <w:rPr>
                <w:rFonts w:ascii="Times New Roman" w:eastAsia="Calibri" w:hAnsi="Times New Roman" w:cs="Times New Roman"/>
                <w:snapToGrid w:val="0"/>
                <w:sz w:val="24"/>
                <w:szCs w:val="24"/>
                <w:lang w:eastAsia="lv-LV"/>
              </w:rPr>
              <w:t xml:space="preserve">objekta </w:t>
            </w:r>
            <w:r w:rsidRPr="00952AB6">
              <w:rPr>
                <w:rFonts w:ascii="Times New Roman" w:eastAsia="Calibri" w:hAnsi="Times New Roman" w:cs="Times New Roman"/>
                <w:snapToGrid w:val="0"/>
                <w:sz w:val="24"/>
                <w:szCs w:val="24"/>
                <w:lang w:eastAsia="lv-LV"/>
              </w:rPr>
              <w:t>sastāvs</w:t>
            </w:r>
            <w:r w:rsidRPr="00B322C3">
              <w:rPr>
                <w:rFonts w:ascii="Times New Roman" w:eastAsia="Calibri" w:hAnsi="Times New Roman" w:cs="Times New Roman"/>
                <w:snapToGrid w:val="0"/>
                <w:sz w:val="24"/>
                <w:szCs w:val="24"/>
                <w:lang w:eastAsia="lv-LV"/>
              </w:rPr>
              <w:t xml:space="preserve">: </w:t>
            </w:r>
          </w:p>
          <w:p w14:paraId="4CA4160A" w14:textId="6A62DC25" w:rsidR="005275B7" w:rsidRPr="00B322C3" w:rsidRDefault="005275B7" w:rsidP="00410638">
            <w:pPr>
              <w:pStyle w:val="BodyTextIndent2"/>
              <w:spacing w:after="60"/>
              <w:ind w:firstLine="527"/>
              <w:rPr>
                <w:rFonts w:eastAsia="Calibri"/>
                <w:snapToGrid w:val="0"/>
                <w:sz w:val="24"/>
                <w:szCs w:val="24"/>
              </w:rPr>
            </w:pPr>
            <w:r w:rsidRPr="00B322C3">
              <w:rPr>
                <w:rFonts w:eastAsia="Calibri"/>
                <w:snapToGrid w:val="0"/>
                <w:sz w:val="24"/>
                <w:szCs w:val="24"/>
              </w:rPr>
              <w:lastRenderedPageBreak/>
              <w:t xml:space="preserve">1.1. zemes vienība (zemes vienības kadastra apzīmējums 1300 026 0059), </w:t>
            </w:r>
            <w:r w:rsidR="000118C2">
              <w:rPr>
                <w:rFonts w:eastAsia="Calibri"/>
                <w:snapToGrid w:val="0"/>
                <w:sz w:val="24"/>
                <w:szCs w:val="24"/>
              </w:rPr>
              <w:t xml:space="preserve">ar kopējo </w:t>
            </w:r>
            <w:r w:rsidR="000118C2" w:rsidRPr="00FC3228">
              <w:rPr>
                <w:rFonts w:eastAsia="Calibri"/>
                <w:snapToGrid w:val="0"/>
                <w:sz w:val="24"/>
                <w:szCs w:val="24"/>
              </w:rPr>
              <w:t xml:space="preserve">platību </w:t>
            </w:r>
            <w:r w:rsidRPr="00FC3228">
              <w:rPr>
                <w:rFonts w:eastAsia="Calibri"/>
                <w:snapToGrid w:val="0"/>
                <w:sz w:val="24"/>
                <w:szCs w:val="24"/>
              </w:rPr>
              <w:t>0,2305 ha;</w:t>
            </w:r>
          </w:p>
          <w:p w14:paraId="01231561" w14:textId="3016E9C4" w:rsidR="005275B7" w:rsidRPr="00B322C3" w:rsidRDefault="005275B7" w:rsidP="00410638">
            <w:pPr>
              <w:pStyle w:val="BodyTextIndent2"/>
              <w:spacing w:after="60"/>
              <w:ind w:firstLine="527"/>
              <w:rPr>
                <w:rFonts w:eastAsia="Calibri"/>
                <w:snapToGrid w:val="0"/>
                <w:sz w:val="24"/>
                <w:szCs w:val="24"/>
              </w:rPr>
            </w:pPr>
            <w:r w:rsidRPr="00B322C3">
              <w:rPr>
                <w:rFonts w:eastAsia="Calibri"/>
                <w:snapToGrid w:val="0"/>
                <w:sz w:val="24"/>
                <w:szCs w:val="24"/>
              </w:rPr>
              <w:t xml:space="preserve">1.2. </w:t>
            </w:r>
            <w:r w:rsidR="00095F83">
              <w:rPr>
                <w:rFonts w:eastAsia="Calibri"/>
                <w:snapToGrid w:val="0"/>
                <w:sz w:val="24"/>
                <w:szCs w:val="24"/>
              </w:rPr>
              <w:t>noliktava</w:t>
            </w:r>
            <w:r w:rsidRPr="00B322C3">
              <w:rPr>
                <w:rFonts w:eastAsia="Calibri"/>
                <w:snapToGrid w:val="0"/>
                <w:sz w:val="24"/>
                <w:szCs w:val="24"/>
              </w:rPr>
              <w:t xml:space="preserve"> (būves kadastr</w:t>
            </w:r>
            <w:r w:rsidR="00C26D72">
              <w:rPr>
                <w:rFonts w:eastAsia="Calibri"/>
                <w:snapToGrid w:val="0"/>
                <w:sz w:val="24"/>
                <w:szCs w:val="24"/>
              </w:rPr>
              <w:t>a apzīmējums 1300</w:t>
            </w:r>
            <w:r w:rsidR="00095F83">
              <w:rPr>
                <w:rFonts w:eastAsia="Calibri"/>
                <w:snapToGrid w:val="0"/>
                <w:sz w:val="24"/>
                <w:szCs w:val="24"/>
              </w:rPr>
              <w:t> </w:t>
            </w:r>
            <w:r w:rsidR="00C26D72">
              <w:rPr>
                <w:rFonts w:eastAsia="Calibri"/>
                <w:snapToGrid w:val="0"/>
                <w:sz w:val="24"/>
                <w:szCs w:val="24"/>
              </w:rPr>
              <w:t>026</w:t>
            </w:r>
            <w:r w:rsidR="00095F83">
              <w:rPr>
                <w:rFonts w:eastAsia="Calibri"/>
                <w:snapToGrid w:val="0"/>
                <w:sz w:val="24"/>
                <w:szCs w:val="24"/>
              </w:rPr>
              <w:t> </w:t>
            </w:r>
            <w:r w:rsidR="00C26D72">
              <w:rPr>
                <w:rFonts w:eastAsia="Calibri"/>
                <w:snapToGrid w:val="0"/>
                <w:sz w:val="24"/>
                <w:szCs w:val="24"/>
              </w:rPr>
              <w:t>4609 005)</w:t>
            </w:r>
            <w:r w:rsidRPr="00B322C3">
              <w:rPr>
                <w:rFonts w:eastAsia="Calibri"/>
                <w:snapToGrid w:val="0"/>
                <w:sz w:val="24"/>
                <w:szCs w:val="24"/>
              </w:rPr>
              <w:t xml:space="preserve"> </w:t>
            </w:r>
            <w:r w:rsidR="00320344">
              <w:rPr>
                <w:rFonts w:eastAsia="Calibri"/>
                <w:snapToGrid w:val="0"/>
                <w:sz w:val="24"/>
                <w:szCs w:val="24"/>
              </w:rPr>
              <w:t xml:space="preserve">ar </w:t>
            </w:r>
            <w:r w:rsidRPr="00B322C3">
              <w:rPr>
                <w:rFonts w:eastAsia="Calibri"/>
                <w:snapToGrid w:val="0"/>
                <w:sz w:val="24"/>
                <w:szCs w:val="24"/>
              </w:rPr>
              <w:t>kopēj</w:t>
            </w:r>
            <w:r w:rsidR="00320344">
              <w:rPr>
                <w:rFonts w:eastAsia="Calibri"/>
                <w:snapToGrid w:val="0"/>
                <w:sz w:val="24"/>
                <w:szCs w:val="24"/>
              </w:rPr>
              <w:t>o</w:t>
            </w:r>
            <w:r w:rsidRPr="00B322C3">
              <w:rPr>
                <w:rFonts w:eastAsia="Calibri"/>
                <w:snapToGrid w:val="0"/>
                <w:sz w:val="24"/>
                <w:szCs w:val="24"/>
              </w:rPr>
              <w:t xml:space="preserve"> platīb</w:t>
            </w:r>
            <w:r w:rsidR="00320344">
              <w:rPr>
                <w:rFonts w:eastAsia="Calibri"/>
                <w:snapToGrid w:val="0"/>
                <w:sz w:val="24"/>
                <w:szCs w:val="24"/>
              </w:rPr>
              <w:t>u</w:t>
            </w:r>
            <w:r w:rsidRPr="00B322C3">
              <w:rPr>
                <w:rFonts w:eastAsia="Calibri"/>
                <w:snapToGrid w:val="0"/>
                <w:sz w:val="24"/>
                <w:szCs w:val="24"/>
              </w:rPr>
              <w:t xml:space="preserve"> 102,6 m</w:t>
            </w:r>
            <w:r w:rsidRPr="00BE17E9">
              <w:rPr>
                <w:rFonts w:eastAsia="Calibri"/>
                <w:snapToGrid w:val="0"/>
                <w:sz w:val="24"/>
                <w:szCs w:val="24"/>
                <w:vertAlign w:val="superscript"/>
              </w:rPr>
              <w:t>2</w:t>
            </w:r>
            <w:r w:rsidRPr="00B322C3">
              <w:rPr>
                <w:rFonts w:eastAsia="Calibri"/>
                <w:snapToGrid w:val="0"/>
                <w:sz w:val="24"/>
                <w:szCs w:val="24"/>
              </w:rPr>
              <w:t>;</w:t>
            </w:r>
          </w:p>
          <w:p w14:paraId="4ADF97EF" w14:textId="48054F81" w:rsidR="005275B7" w:rsidRPr="00B322C3" w:rsidRDefault="005275B7" w:rsidP="00410638">
            <w:pPr>
              <w:pStyle w:val="BodyTextIndent2"/>
              <w:spacing w:after="60"/>
              <w:ind w:firstLine="527"/>
              <w:rPr>
                <w:rFonts w:eastAsia="Calibri"/>
                <w:snapToGrid w:val="0"/>
                <w:sz w:val="24"/>
                <w:szCs w:val="24"/>
              </w:rPr>
            </w:pPr>
            <w:r w:rsidRPr="00B322C3">
              <w:rPr>
                <w:rFonts w:eastAsia="Calibri"/>
                <w:snapToGrid w:val="0"/>
                <w:sz w:val="24"/>
                <w:szCs w:val="24"/>
              </w:rPr>
              <w:t xml:space="preserve">1.3. </w:t>
            </w:r>
            <w:r w:rsidR="00095F83">
              <w:rPr>
                <w:rFonts w:eastAsia="Calibri"/>
                <w:snapToGrid w:val="0"/>
                <w:sz w:val="24"/>
                <w:szCs w:val="24"/>
              </w:rPr>
              <w:t>šķūnis</w:t>
            </w:r>
            <w:r w:rsidRPr="00B322C3">
              <w:rPr>
                <w:rFonts w:eastAsia="Calibri"/>
                <w:snapToGrid w:val="0"/>
                <w:sz w:val="24"/>
                <w:szCs w:val="24"/>
              </w:rPr>
              <w:t xml:space="preserve"> (būves kadastra </w:t>
            </w:r>
            <w:r w:rsidR="00C26D72">
              <w:rPr>
                <w:rFonts w:eastAsia="Calibri"/>
                <w:snapToGrid w:val="0"/>
                <w:sz w:val="24"/>
                <w:szCs w:val="24"/>
              </w:rPr>
              <w:t>apzīmējums 1300</w:t>
            </w:r>
            <w:r w:rsidR="00095F83">
              <w:rPr>
                <w:rFonts w:eastAsia="Calibri"/>
                <w:snapToGrid w:val="0"/>
                <w:sz w:val="24"/>
                <w:szCs w:val="24"/>
              </w:rPr>
              <w:t> </w:t>
            </w:r>
            <w:r w:rsidR="00C26D72">
              <w:rPr>
                <w:rFonts w:eastAsia="Calibri"/>
                <w:snapToGrid w:val="0"/>
                <w:sz w:val="24"/>
                <w:szCs w:val="24"/>
              </w:rPr>
              <w:t>026</w:t>
            </w:r>
            <w:r w:rsidR="00095F83">
              <w:rPr>
                <w:rFonts w:eastAsia="Calibri"/>
                <w:snapToGrid w:val="0"/>
                <w:sz w:val="24"/>
                <w:szCs w:val="24"/>
              </w:rPr>
              <w:t> </w:t>
            </w:r>
            <w:r w:rsidR="00C26D72">
              <w:rPr>
                <w:rFonts w:eastAsia="Calibri"/>
                <w:snapToGrid w:val="0"/>
                <w:sz w:val="24"/>
                <w:szCs w:val="24"/>
              </w:rPr>
              <w:t>4609 007)</w:t>
            </w:r>
            <w:r w:rsidRPr="00B322C3">
              <w:rPr>
                <w:rFonts w:eastAsia="Calibri"/>
                <w:snapToGrid w:val="0"/>
                <w:sz w:val="24"/>
                <w:szCs w:val="24"/>
              </w:rPr>
              <w:t xml:space="preserve"> </w:t>
            </w:r>
            <w:r w:rsidR="00AA2C79">
              <w:rPr>
                <w:rFonts w:eastAsia="Calibri"/>
                <w:snapToGrid w:val="0"/>
                <w:sz w:val="24"/>
                <w:szCs w:val="24"/>
              </w:rPr>
              <w:t xml:space="preserve">ar </w:t>
            </w:r>
            <w:r w:rsidRPr="00B322C3">
              <w:rPr>
                <w:rFonts w:eastAsia="Calibri"/>
                <w:snapToGrid w:val="0"/>
                <w:sz w:val="24"/>
                <w:szCs w:val="24"/>
              </w:rPr>
              <w:t>kopēj</w:t>
            </w:r>
            <w:r w:rsidR="00AA2C79">
              <w:rPr>
                <w:rFonts w:eastAsia="Calibri"/>
                <w:snapToGrid w:val="0"/>
                <w:sz w:val="24"/>
                <w:szCs w:val="24"/>
              </w:rPr>
              <w:t>o</w:t>
            </w:r>
            <w:r w:rsidRPr="00B322C3">
              <w:rPr>
                <w:rFonts w:eastAsia="Calibri"/>
                <w:snapToGrid w:val="0"/>
                <w:sz w:val="24"/>
                <w:szCs w:val="24"/>
              </w:rPr>
              <w:t xml:space="preserve"> platīb</w:t>
            </w:r>
            <w:r w:rsidR="00AA2C79">
              <w:rPr>
                <w:rFonts w:eastAsia="Calibri"/>
                <w:snapToGrid w:val="0"/>
                <w:sz w:val="24"/>
                <w:szCs w:val="24"/>
              </w:rPr>
              <w:t>u</w:t>
            </w:r>
            <w:r w:rsidRPr="00B322C3">
              <w:rPr>
                <w:rFonts w:eastAsia="Calibri"/>
                <w:snapToGrid w:val="0"/>
                <w:sz w:val="24"/>
                <w:szCs w:val="24"/>
              </w:rPr>
              <w:t xml:space="preserve"> 39,3 m</w:t>
            </w:r>
            <w:r w:rsidRPr="00BE17E9">
              <w:rPr>
                <w:rFonts w:eastAsia="Calibri"/>
                <w:snapToGrid w:val="0"/>
                <w:sz w:val="24"/>
                <w:szCs w:val="24"/>
                <w:vertAlign w:val="superscript"/>
              </w:rPr>
              <w:t>2</w:t>
            </w:r>
            <w:r w:rsidRPr="00B322C3">
              <w:rPr>
                <w:rFonts w:eastAsia="Calibri"/>
                <w:snapToGrid w:val="0"/>
                <w:sz w:val="24"/>
                <w:szCs w:val="24"/>
              </w:rPr>
              <w:t>.</w:t>
            </w:r>
          </w:p>
          <w:p w14:paraId="35C41D03" w14:textId="46646BAF" w:rsidR="00BD133B" w:rsidRPr="00B322C3" w:rsidRDefault="00BD133B" w:rsidP="00410638">
            <w:pPr>
              <w:pStyle w:val="BodyTextIndent2"/>
              <w:spacing w:after="60"/>
              <w:ind w:firstLine="527"/>
              <w:rPr>
                <w:rFonts w:eastAsia="Calibri"/>
                <w:snapToGrid w:val="0"/>
                <w:sz w:val="24"/>
                <w:szCs w:val="24"/>
              </w:rPr>
            </w:pPr>
            <w:r w:rsidRPr="00B322C3">
              <w:rPr>
                <w:rFonts w:eastAsia="Calibri"/>
                <w:snapToGrid w:val="0"/>
                <w:sz w:val="24"/>
                <w:szCs w:val="24"/>
              </w:rPr>
              <w:t>(turpmāk viss kopā – Objekts).</w:t>
            </w:r>
          </w:p>
          <w:p w14:paraId="0FEADFF7" w14:textId="77777777" w:rsidR="00BD133B" w:rsidRPr="00BE17E9" w:rsidRDefault="00BD133B" w:rsidP="00410638">
            <w:pPr>
              <w:spacing w:after="60"/>
              <w:ind w:firstLine="527"/>
              <w:jc w:val="both"/>
              <w:rPr>
                <w:rFonts w:ascii="Times New Roman" w:eastAsia="Calibri" w:hAnsi="Times New Roman" w:cs="Times New Roman"/>
                <w:b/>
                <w:snapToGrid w:val="0"/>
                <w:sz w:val="24"/>
                <w:szCs w:val="24"/>
                <w:lang w:eastAsia="lv-LV"/>
              </w:rPr>
            </w:pPr>
            <w:r w:rsidRPr="00BE17E9">
              <w:rPr>
                <w:rFonts w:ascii="Times New Roman" w:eastAsia="Calibri" w:hAnsi="Times New Roman" w:cs="Times New Roman"/>
                <w:b/>
                <w:snapToGrid w:val="0"/>
                <w:sz w:val="24"/>
                <w:szCs w:val="24"/>
                <w:lang w:eastAsia="lv-LV"/>
              </w:rPr>
              <w:t>2. Īpašuma tiesības:</w:t>
            </w:r>
          </w:p>
          <w:p w14:paraId="409EC0BA" w14:textId="34FE2D96" w:rsidR="00BD133B" w:rsidRPr="00B322C3" w:rsidRDefault="00095F83" w:rsidP="00410638">
            <w:pPr>
              <w:spacing w:after="60"/>
              <w:ind w:firstLine="527"/>
              <w:jc w:val="both"/>
              <w:rPr>
                <w:rFonts w:ascii="Times New Roman" w:eastAsia="Calibri" w:hAnsi="Times New Roman" w:cs="Times New Roman"/>
                <w:snapToGrid w:val="0"/>
                <w:sz w:val="24"/>
                <w:szCs w:val="24"/>
                <w:lang w:eastAsia="lv-LV"/>
              </w:rPr>
            </w:pPr>
            <w:r>
              <w:rPr>
                <w:rFonts w:ascii="Times New Roman" w:eastAsia="Calibri" w:hAnsi="Times New Roman" w:cs="Times New Roman"/>
                <w:snapToGrid w:val="0"/>
                <w:sz w:val="24"/>
                <w:szCs w:val="24"/>
                <w:lang w:eastAsia="lv-LV"/>
              </w:rPr>
              <w:t>Valsts īpašuma o</w:t>
            </w:r>
            <w:r w:rsidR="00BD133B" w:rsidRPr="00B322C3">
              <w:rPr>
                <w:rFonts w:ascii="Times New Roman" w:eastAsia="Calibri" w:hAnsi="Times New Roman" w:cs="Times New Roman"/>
                <w:snapToGrid w:val="0"/>
                <w:sz w:val="24"/>
                <w:szCs w:val="24"/>
                <w:lang w:eastAsia="lv-LV"/>
              </w:rPr>
              <w:t>bjekts zemesgrāmatā nav ierakstīts.</w:t>
            </w:r>
          </w:p>
          <w:p w14:paraId="255469AD" w14:textId="18894AEA" w:rsidR="00BD133B" w:rsidRPr="00B322C3" w:rsidRDefault="00BD133B" w:rsidP="0051648D">
            <w:pPr>
              <w:spacing w:after="0"/>
              <w:ind w:firstLine="527"/>
              <w:jc w:val="both"/>
              <w:rPr>
                <w:rFonts w:ascii="Times New Roman" w:eastAsia="Calibri" w:hAnsi="Times New Roman" w:cs="Times New Roman"/>
                <w:snapToGrid w:val="0"/>
                <w:sz w:val="24"/>
                <w:szCs w:val="24"/>
                <w:lang w:eastAsia="lv-LV"/>
              </w:rPr>
            </w:pPr>
            <w:r w:rsidRPr="00B322C3">
              <w:rPr>
                <w:rFonts w:ascii="Times New Roman" w:eastAsia="Calibri" w:hAnsi="Times New Roman" w:cs="Times New Roman"/>
                <w:snapToGrid w:val="0"/>
                <w:sz w:val="24"/>
                <w:szCs w:val="24"/>
                <w:lang w:eastAsia="lv-LV"/>
              </w:rPr>
              <w:t>Saskaņā ar likuma „Par valsts un pašvaldību zemes īpašuma tiesībām un to nostiprināšanu zemesgrāmatās” 2.</w:t>
            </w:r>
            <w:r w:rsidR="00095F83">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panta otrās daļas 1.</w:t>
            </w:r>
            <w:r w:rsidR="00095F83">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punktu zemes reformas laikā valstij piekrīt un uz valsts vārda zemesgrāmatās ierakstāma zeme, kura 1940.</w:t>
            </w:r>
            <w:r w:rsidR="00095F83">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gada 21.</w:t>
            </w:r>
            <w:r w:rsidR="00095F83">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jūlijā piederēja fiziskām un juridiskām personām, ja šīs personas par zemi saņēmušas kompensāciju, nav pieprasījušas atjaunot īpašuma tiesības uz zemi vai arī zemes īpašuma tiesību atjaunošana likumos nav paredzēta, tikai gadījumos, ja uz šīs zemes ir valstij piederošas ēkas (būves).</w:t>
            </w:r>
          </w:p>
          <w:p w14:paraId="3266DDFA" w14:textId="556FD613" w:rsidR="00BD133B" w:rsidRPr="00B322C3" w:rsidRDefault="00BD133B" w:rsidP="0051648D">
            <w:pPr>
              <w:spacing w:after="0"/>
              <w:ind w:firstLine="527"/>
              <w:jc w:val="both"/>
              <w:rPr>
                <w:rFonts w:ascii="Times New Roman" w:eastAsia="Calibri" w:hAnsi="Times New Roman" w:cs="Times New Roman"/>
                <w:snapToGrid w:val="0"/>
                <w:sz w:val="24"/>
                <w:szCs w:val="24"/>
                <w:lang w:eastAsia="lv-LV"/>
              </w:rPr>
            </w:pPr>
            <w:r w:rsidRPr="00B322C3">
              <w:rPr>
                <w:rFonts w:ascii="Times New Roman" w:eastAsia="Calibri" w:hAnsi="Times New Roman" w:cs="Times New Roman"/>
                <w:snapToGrid w:val="0"/>
                <w:sz w:val="24"/>
                <w:szCs w:val="24"/>
                <w:lang w:eastAsia="lv-LV"/>
              </w:rPr>
              <w:t>Saskaņā ar 2011.</w:t>
            </w:r>
            <w:r w:rsidR="00095F83">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gada 19.</w:t>
            </w:r>
            <w:r w:rsidR="00095F83">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 xml:space="preserve">janvāra </w:t>
            </w:r>
            <w:r w:rsidR="00095F83">
              <w:rPr>
                <w:rFonts w:ascii="Times New Roman" w:eastAsia="Calibri" w:hAnsi="Times New Roman" w:cs="Times New Roman"/>
                <w:snapToGrid w:val="0"/>
                <w:sz w:val="24"/>
                <w:szCs w:val="24"/>
                <w:lang w:eastAsia="lv-LV"/>
              </w:rPr>
              <w:t>Latvijas nacionālā a</w:t>
            </w:r>
            <w:r w:rsidRPr="00B322C3">
              <w:rPr>
                <w:rFonts w:ascii="Times New Roman" w:eastAsia="Calibri" w:hAnsi="Times New Roman" w:cs="Times New Roman"/>
                <w:snapToGrid w:val="0"/>
                <w:sz w:val="24"/>
                <w:szCs w:val="24"/>
                <w:lang w:eastAsia="lv-LV"/>
              </w:rPr>
              <w:t xml:space="preserve">rhīva izziņu, zemesgabals Tukuma ielā 20, Jūrmalā (vēsturiski </w:t>
            </w:r>
            <w:r w:rsidR="00E2271D">
              <w:rPr>
                <w:rFonts w:ascii="Times New Roman" w:eastAsia="Calibri" w:hAnsi="Times New Roman" w:cs="Times New Roman"/>
                <w:snapToGrid w:val="0"/>
                <w:sz w:val="24"/>
                <w:szCs w:val="24"/>
                <w:lang w:eastAsia="lv-LV"/>
              </w:rPr>
              <w:t>–</w:t>
            </w:r>
            <w:r w:rsidRPr="00B322C3">
              <w:rPr>
                <w:rFonts w:ascii="Times New Roman" w:eastAsia="Calibri" w:hAnsi="Times New Roman" w:cs="Times New Roman"/>
                <w:snapToGrid w:val="0"/>
                <w:sz w:val="24"/>
                <w:szCs w:val="24"/>
                <w:lang w:eastAsia="lv-LV"/>
              </w:rPr>
              <w:t xml:space="preserve"> zemesgabals Nr.</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102F, platība 2676 m</w:t>
            </w:r>
            <w:r w:rsidRPr="00BE17E9">
              <w:rPr>
                <w:rFonts w:ascii="Times New Roman" w:eastAsia="Calibri" w:hAnsi="Times New Roman" w:cs="Times New Roman"/>
                <w:snapToGrid w:val="0"/>
                <w:sz w:val="24"/>
                <w:szCs w:val="24"/>
                <w:vertAlign w:val="superscript"/>
                <w:lang w:eastAsia="lv-LV"/>
              </w:rPr>
              <w:t>2</w:t>
            </w:r>
            <w:r w:rsidRPr="00B322C3">
              <w:rPr>
                <w:rFonts w:ascii="Times New Roman" w:eastAsia="Calibri" w:hAnsi="Times New Roman" w:cs="Times New Roman"/>
                <w:snapToGrid w:val="0"/>
                <w:sz w:val="24"/>
                <w:szCs w:val="24"/>
                <w:lang w:eastAsia="lv-LV"/>
              </w:rPr>
              <w:t>) uz 194</w:t>
            </w:r>
            <w:r w:rsidR="00E2271D">
              <w:rPr>
                <w:rFonts w:ascii="Times New Roman" w:eastAsia="Calibri" w:hAnsi="Times New Roman" w:cs="Times New Roman"/>
                <w:snapToGrid w:val="0"/>
                <w:sz w:val="24"/>
                <w:szCs w:val="24"/>
                <w:lang w:eastAsia="lv-LV"/>
              </w:rPr>
              <w:t>0</w:t>
            </w:r>
            <w:r w:rsidRPr="00B322C3">
              <w:rPr>
                <w:rFonts w:ascii="Times New Roman" w:eastAsia="Calibri" w:hAnsi="Times New Roman" w:cs="Times New Roman"/>
                <w:snapToGrid w:val="0"/>
                <w:sz w:val="24"/>
                <w:szCs w:val="24"/>
                <w:lang w:eastAsia="lv-LV"/>
              </w:rPr>
              <w:t>.</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gada 21.</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jūliju piederēja fiziskai personai</w:t>
            </w:r>
            <w:r w:rsidR="0051648D">
              <w:rPr>
                <w:rFonts w:ascii="Times New Roman" w:eastAsia="Calibri" w:hAnsi="Times New Roman" w:cs="Times New Roman"/>
                <w:snapToGrid w:val="0"/>
                <w:sz w:val="24"/>
                <w:szCs w:val="24"/>
                <w:lang w:eastAsia="lv-LV"/>
              </w:rPr>
              <w:t>.</w:t>
            </w:r>
          </w:p>
          <w:p w14:paraId="2F5E8847" w14:textId="29F8CD25" w:rsidR="00BD133B" w:rsidRPr="00B322C3" w:rsidRDefault="00BD133B" w:rsidP="0051648D">
            <w:pPr>
              <w:spacing w:after="0"/>
              <w:ind w:firstLine="527"/>
              <w:jc w:val="both"/>
              <w:rPr>
                <w:rFonts w:ascii="Times New Roman" w:eastAsia="Calibri" w:hAnsi="Times New Roman" w:cs="Times New Roman"/>
                <w:snapToGrid w:val="0"/>
                <w:sz w:val="24"/>
                <w:szCs w:val="24"/>
                <w:lang w:eastAsia="lv-LV"/>
              </w:rPr>
            </w:pPr>
            <w:r w:rsidRPr="00B322C3">
              <w:rPr>
                <w:rFonts w:ascii="Times New Roman" w:eastAsia="Calibri" w:hAnsi="Times New Roman" w:cs="Times New Roman"/>
                <w:snapToGrid w:val="0"/>
                <w:sz w:val="24"/>
                <w:szCs w:val="24"/>
                <w:lang w:eastAsia="lv-LV"/>
              </w:rPr>
              <w:t>Saskaņā ar informāciju, kas norādīta 2003.</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gada 7.</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marta Jūrmalas pilsētas zemes komisijas lēmumā Nr.</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97 “Par zemesgabala izveidošanu Jūrmalā, Tukuma ielā 20”, Jūrmalas pilsētas zemes komisijā nav reģistrēti bijušo īpašnieku vai viņu mantinieku pieteikumi īpašuma tiesību atjaunošanai uz zemesgabalu Nr.</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102F.</w:t>
            </w:r>
          </w:p>
          <w:p w14:paraId="5AD17D00" w14:textId="04561D15" w:rsidR="00AF0089" w:rsidRPr="00B322C3" w:rsidRDefault="00AF0089" w:rsidP="0051648D">
            <w:pPr>
              <w:spacing w:after="0"/>
              <w:ind w:firstLine="527"/>
              <w:jc w:val="both"/>
              <w:rPr>
                <w:rFonts w:ascii="Times New Roman" w:eastAsia="Calibri" w:hAnsi="Times New Roman" w:cs="Times New Roman"/>
                <w:snapToGrid w:val="0"/>
                <w:sz w:val="24"/>
                <w:szCs w:val="24"/>
                <w:lang w:eastAsia="lv-LV"/>
              </w:rPr>
            </w:pPr>
            <w:r w:rsidRPr="00B322C3">
              <w:rPr>
                <w:rFonts w:ascii="Times New Roman" w:eastAsia="Calibri" w:hAnsi="Times New Roman" w:cs="Times New Roman"/>
                <w:snapToGrid w:val="0"/>
                <w:sz w:val="24"/>
                <w:szCs w:val="24"/>
                <w:lang w:eastAsia="lv-LV"/>
              </w:rPr>
              <w:t xml:space="preserve">Saskaņā ar </w:t>
            </w:r>
            <w:r w:rsidR="005C46F9">
              <w:rPr>
                <w:rFonts w:ascii="Times New Roman" w:eastAsia="Calibri" w:hAnsi="Times New Roman" w:cs="Times New Roman"/>
                <w:snapToGrid w:val="0"/>
                <w:sz w:val="24"/>
                <w:szCs w:val="24"/>
                <w:lang w:eastAsia="lv-LV"/>
              </w:rPr>
              <w:t>Spriedumu</w:t>
            </w:r>
            <w:r w:rsidRPr="00B322C3">
              <w:rPr>
                <w:rFonts w:ascii="Times New Roman" w:eastAsia="Calibri" w:hAnsi="Times New Roman" w:cs="Times New Roman"/>
                <w:snapToGrid w:val="0"/>
                <w:sz w:val="24"/>
                <w:szCs w:val="24"/>
                <w:lang w:eastAsia="lv-LV"/>
              </w:rPr>
              <w:t xml:space="preserve"> būves ar kadastra apzīmējumiem 1300</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026 4609 005 un 1300 026 4609 007 Tukuma ielā 20, Jūrmalā, ir bezīpašnieka lieta, kas piekritīga valstij.</w:t>
            </w:r>
          </w:p>
          <w:p w14:paraId="168C0EFA" w14:textId="77777777" w:rsidR="00AF0089" w:rsidRPr="00BE17E9" w:rsidRDefault="00AF0089" w:rsidP="00410638">
            <w:pPr>
              <w:spacing w:after="60"/>
              <w:ind w:firstLine="527"/>
              <w:jc w:val="both"/>
              <w:rPr>
                <w:rFonts w:ascii="Times New Roman" w:eastAsia="Calibri" w:hAnsi="Times New Roman" w:cs="Times New Roman"/>
                <w:b/>
                <w:snapToGrid w:val="0"/>
                <w:sz w:val="24"/>
                <w:szCs w:val="24"/>
                <w:lang w:eastAsia="lv-LV"/>
              </w:rPr>
            </w:pPr>
            <w:r w:rsidRPr="00BE17E9">
              <w:rPr>
                <w:rFonts w:ascii="Times New Roman" w:eastAsia="Calibri" w:hAnsi="Times New Roman" w:cs="Times New Roman"/>
                <w:b/>
                <w:snapToGrid w:val="0"/>
                <w:sz w:val="24"/>
                <w:szCs w:val="24"/>
                <w:lang w:eastAsia="lv-LV"/>
              </w:rPr>
              <w:t>3. Valdītājs:</w:t>
            </w:r>
          </w:p>
          <w:p w14:paraId="16275355" w14:textId="77777777" w:rsidR="00AF0089" w:rsidRPr="00B322C3" w:rsidRDefault="00AF0089" w:rsidP="00410638">
            <w:pPr>
              <w:spacing w:after="60"/>
              <w:ind w:firstLine="527"/>
              <w:jc w:val="both"/>
              <w:rPr>
                <w:rFonts w:ascii="Times New Roman" w:eastAsia="Calibri" w:hAnsi="Times New Roman" w:cs="Times New Roman"/>
                <w:snapToGrid w:val="0"/>
                <w:sz w:val="24"/>
                <w:szCs w:val="24"/>
                <w:lang w:eastAsia="lv-LV"/>
              </w:rPr>
            </w:pPr>
            <w:r w:rsidRPr="00B322C3">
              <w:rPr>
                <w:rFonts w:ascii="Times New Roman" w:eastAsia="Calibri" w:hAnsi="Times New Roman" w:cs="Times New Roman"/>
                <w:snapToGrid w:val="0"/>
                <w:sz w:val="24"/>
                <w:szCs w:val="24"/>
                <w:lang w:eastAsia="lv-LV"/>
              </w:rPr>
              <w:t xml:space="preserve">Objekta sastāvā esošās zemes vienības ar kadastra apzīmējumu 1300 026 0059 statuss </w:t>
            </w:r>
            <w:r w:rsidRPr="002E174F">
              <w:rPr>
                <w:rFonts w:ascii="Times New Roman" w:eastAsia="Calibri" w:hAnsi="Times New Roman" w:cs="Times New Roman"/>
                <w:snapToGrid w:val="0"/>
                <w:sz w:val="24"/>
                <w:szCs w:val="24"/>
                <w:lang w:eastAsia="lv-LV"/>
              </w:rPr>
              <w:t>ir rezerves zemes fonds,</w:t>
            </w:r>
            <w:r w:rsidRPr="00B322C3">
              <w:rPr>
                <w:rFonts w:ascii="Times New Roman" w:eastAsia="Calibri" w:hAnsi="Times New Roman" w:cs="Times New Roman"/>
                <w:snapToGrid w:val="0"/>
                <w:sz w:val="24"/>
                <w:szCs w:val="24"/>
                <w:lang w:eastAsia="lv-LV"/>
              </w:rPr>
              <w:t xml:space="preserve"> tiesiskais valdītājs – Jūrmalas pilsētas pašvaldība.</w:t>
            </w:r>
          </w:p>
          <w:p w14:paraId="7DB4946E" w14:textId="0F4FD99E" w:rsidR="00AF0089" w:rsidRPr="00B322C3" w:rsidRDefault="00AF0089" w:rsidP="00410638">
            <w:pPr>
              <w:spacing w:after="60"/>
              <w:ind w:firstLine="527"/>
              <w:jc w:val="both"/>
              <w:rPr>
                <w:rFonts w:ascii="Times New Roman" w:eastAsia="Calibri" w:hAnsi="Times New Roman" w:cs="Times New Roman"/>
                <w:snapToGrid w:val="0"/>
                <w:sz w:val="24"/>
                <w:szCs w:val="24"/>
                <w:lang w:eastAsia="lv-LV"/>
              </w:rPr>
            </w:pPr>
            <w:r w:rsidRPr="00B322C3">
              <w:rPr>
                <w:rFonts w:ascii="Times New Roman" w:eastAsia="Calibri" w:hAnsi="Times New Roman" w:cs="Times New Roman"/>
                <w:snapToGrid w:val="0"/>
                <w:sz w:val="24"/>
                <w:szCs w:val="24"/>
                <w:lang w:eastAsia="lv-LV"/>
              </w:rPr>
              <w:t>Objekta sastāvā esošās būves (būvju kadastra apzīmējumi 1300 026 4609 005 un 1300 026 4609 007) valdītājs saskaņā ar 2016.</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gada 12.</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 xml:space="preserve">maija Valstij piekritīgā nekustamā īpašuma nodošanas un </w:t>
            </w:r>
            <w:r w:rsidRPr="00B322C3">
              <w:rPr>
                <w:rFonts w:ascii="Times New Roman" w:eastAsia="Calibri" w:hAnsi="Times New Roman" w:cs="Times New Roman"/>
                <w:snapToGrid w:val="0"/>
                <w:sz w:val="24"/>
                <w:szCs w:val="24"/>
                <w:lang w:eastAsia="lv-LV"/>
              </w:rPr>
              <w:lastRenderedPageBreak/>
              <w:t>pieņemšanas aktu Nr.</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000011, kā arī 2016.</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gada 12.</w:t>
            </w:r>
            <w:r w:rsidR="0051648D">
              <w:rPr>
                <w:rFonts w:ascii="Times New Roman" w:eastAsia="Calibri" w:hAnsi="Times New Roman" w:cs="Times New Roman"/>
                <w:snapToGrid w:val="0"/>
                <w:sz w:val="24"/>
                <w:szCs w:val="24"/>
                <w:lang w:eastAsia="lv-LV"/>
              </w:rPr>
              <w:t> </w:t>
            </w:r>
            <w:r w:rsidRPr="00B322C3">
              <w:rPr>
                <w:rFonts w:ascii="Times New Roman" w:eastAsia="Calibri" w:hAnsi="Times New Roman" w:cs="Times New Roman"/>
                <w:snapToGrid w:val="0"/>
                <w:sz w:val="24"/>
                <w:szCs w:val="24"/>
                <w:lang w:eastAsia="lv-LV"/>
              </w:rPr>
              <w:t>maija  Aktu par valstij piekrītošu būvju ar kadastra apzīmējumiem 1300 026 4609 005, 1300 026 4609 006, 1300 026 4609 007</w:t>
            </w:r>
            <w:r w:rsidR="009225C5">
              <w:rPr>
                <w:rFonts w:ascii="Times New Roman" w:eastAsia="Calibri" w:hAnsi="Times New Roman" w:cs="Times New Roman"/>
                <w:snapToGrid w:val="0"/>
                <w:sz w:val="24"/>
                <w:szCs w:val="24"/>
                <w:lang w:eastAsia="lv-LV"/>
              </w:rPr>
              <w:t xml:space="preserve"> un </w:t>
            </w:r>
            <w:r w:rsidRPr="00B322C3">
              <w:rPr>
                <w:rFonts w:ascii="Times New Roman" w:eastAsia="Calibri" w:hAnsi="Times New Roman" w:cs="Times New Roman"/>
                <w:snapToGrid w:val="0"/>
                <w:sz w:val="24"/>
                <w:szCs w:val="24"/>
                <w:lang w:eastAsia="lv-LV"/>
              </w:rPr>
              <w:t xml:space="preserve"> 1300 026 4609 010, kas atrodas uz zemesgabala Tukuma ielā 20, Jūrmalā, nodošanu un pārņemšanu valsts akciju sabiedrības „Privatizācijas aģentūra” valdījumā ir </w:t>
            </w:r>
            <w:r w:rsidR="0051648D">
              <w:rPr>
                <w:rFonts w:ascii="Times New Roman" w:eastAsia="Calibri" w:hAnsi="Times New Roman" w:cs="Times New Roman"/>
                <w:snapToGrid w:val="0"/>
                <w:sz w:val="24"/>
                <w:szCs w:val="24"/>
                <w:lang w:eastAsia="lv-LV"/>
              </w:rPr>
              <w:t>Privatizācijas aģentūra</w:t>
            </w:r>
            <w:r w:rsidRPr="00B322C3">
              <w:rPr>
                <w:rFonts w:ascii="Times New Roman" w:eastAsia="Calibri" w:hAnsi="Times New Roman" w:cs="Times New Roman"/>
                <w:snapToGrid w:val="0"/>
                <w:sz w:val="24"/>
                <w:szCs w:val="24"/>
                <w:lang w:eastAsia="lv-LV"/>
              </w:rPr>
              <w:t>.</w:t>
            </w:r>
          </w:p>
          <w:p w14:paraId="321EBA83" w14:textId="77777777" w:rsidR="00AF0089" w:rsidRPr="00BE17E9" w:rsidRDefault="00AF0089" w:rsidP="00410638">
            <w:pPr>
              <w:spacing w:after="60"/>
              <w:ind w:firstLine="527"/>
              <w:jc w:val="both"/>
              <w:rPr>
                <w:rFonts w:ascii="Times New Roman" w:eastAsia="Calibri" w:hAnsi="Times New Roman" w:cs="Times New Roman"/>
                <w:b/>
                <w:snapToGrid w:val="0"/>
                <w:sz w:val="24"/>
                <w:szCs w:val="24"/>
                <w:lang w:eastAsia="lv-LV"/>
              </w:rPr>
            </w:pPr>
            <w:r w:rsidRPr="00BE17E9">
              <w:rPr>
                <w:rFonts w:ascii="Times New Roman" w:eastAsia="Calibri" w:hAnsi="Times New Roman" w:cs="Times New Roman"/>
                <w:b/>
                <w:snapToGrid w:val="0"/>
                <w:sz w:val="24"/>
                <w:szCs w:val="24"/>
                <w:lang w:eastAsia="lv-LV"/>
              </w:rPr>
              <w:t>4. Noma:</w:t>
            </w:r>
          </w:p>
          <w:p w14:paraId="5FE5F7A0" w14:textId="77777777" w:rsidR="00AF0089" w:rsidRPr="00B322C3" w:rsidRDefault="00AF0089" w:rsidP="00410638">
            <w:pPr>
              <w:spacing w:after="60"/>
              <w:ind w:firstLine="527"/>
              <w:jc w:val="both"/>
              <w:rPr>
                <w:rFonts w:ascii="Times New Roman" w:eastAsia="Calibri" w:hAnsi="Times New Roman" w:cs="Times New Roman"/>
                <w:snapToGrid w:val="0"/>
                <w:sz w:val="24"/>
                <w:szCs w:val="24"/>
                <w:lang w:eastAsia="lv-LV"/>
              </w:rPr>
            </w:pPr>
            <w:r w:rsidRPr="00B322C3">
              <w:rPr>
                <w:rFonts w:ascii="Times New Roman" w:eastAsia="Calibri" w:hAnsi="Times New Roman" w:cs="Times New Roman"/>
                <w:snapToGrid w:val="0"/>
                <w:sz w:val="24"/>
                <w:szCs w:val="24"/>
                <w:lang w:eastAsia="lv-LV"/>
              </w:rPr>
              <w:t>Objekts nav iznomāts.</w:t>
            </w:r>
          </w:p>
          <w:p w14:paraId="14598C45" w14:textId="77777777" w:rsidR="00AF0089" w:rsidRPr="00BE17E9" w:rsidRDefault="00AF0089" w:rsidP="00410638">
            <w:pPr>
              <w:spacing w:after="60"/>
              <w:ind w:firstLine="527"/>
              <w:jc w:val="both"/>
              <w:rPr>
                <w:rFonts w:ascii="Times New Roman" w:eastAsia="Calibri" w:hAnsi="Times New Roman" w:cs="Times New Roman"/>
                <w:b/>
                <w:snapToGrid w:val="0"/>
                <w:sz w:val="24"/>
                <w:szCs w:val="24"/>
                <w:lang w:eastAsia="lv-LV"/>
              </w:rPr>
            </w:pPr>
            <w:r w:rsidRPr="00BE17E9">
              <w:rPr>
                <w:rFonts w:ascii="Times New Roman" w:eastAsia="Calibri" w:hAnsi="Times New Roman" w:cs="Times New Roman"/>
                <w:b/>
                <w:snapToGrid w:val="0"/>
                <w:sz w:val="24"/>
                <w:szCs w:val="24"/>
                <w:lang w:eastAsia="lv-LV"/>
              </w:rPr>
              <w:t>5. Pirmpirkuma tiesības:</w:t>
            </w:r>
          </w:p>
          <w:p w14:paraId="0713ACA9" w14:textId="77777777" w:rsidR="00083640" w:rsidRDefault="00AF0089" w:rsidP="007E7D4E">
            <w:pPr>
              <w:spacing w:after="0"/>
              <w:ind w:firstLine="527"/>
              <w:jc w:val="both"/>
              <w:rPr>
                <w:rFonts w:ascii="Times New Roman" w:eastAsia="Calibri" w:hAnsi="Times New Roman" w:cs="Times New Roman"/>
                <w:snapToGrid w:val="0"/>
                <w:sz w:val="24"/>
                <w:szCs w:val="24"/>
                <w:lang w:eastAsia="lv-LV"/>
              </w:rPr>
            </w:pPr>
            <w:r w:rsidRPr="00B322C3">
              <w:rPr>
                <w:rFonts w:ascii="Times New Roman" w:eastAsia="Calibri" w:hAnsi="Times New Roman" w:cs="Times New Roman"/>
                <w:snapToGrid w:val="0"/>
                <w:sz w:val="24"/>
                <w:szCs w:val="24"/>
                <w:lang w:eastAsia="lv-LV"/>
              </w:rPr>
              <w:t>Objektam nav pirmpirkuma tiesīgās personas.</w:t>
            </w:r>
          </w:p>
          <w:p w14:paraId="1568CF67" w14:textId="77777777" w:rsidR="007E7D4E" w:rsidRPr="007E7D4E" w:rsidRDefault="007E7D4E" w:rsidP="007E7D4E">
            <w:pPr>
              <w:spacing w:after="0"/>
              <w:ind w:firstLine="527"/>
              <w:jc w:val="both"/>
              <w:rPr>
                <w:rFonts w:ascii="Times New Roman" w:eastAsia="Calibri" w:hAnsi="Times New Roman" w:cs="Times New Roman"/>
                <w:snapToGrid w:val="0"/>
                <w:sz w:val="24"/>
                <w:szCs w:val="24"/>
                <w:lang w:eastAsia="lv-LV"/>
              </w:rPr>
            </w:pPr>
            <w:r w:rsidRPr="007E7D4E">
              <w:rPr>
                <w:rFonts w:ascii="Times New Roman" w:eastAsia="Calibri" w:hAnsi="Times New Roman" w:cs="Times New Roman"/>
                <w:snapToGrid w:val="0"/>
                <w:sz w:val="24"/>
                <w:szCs w:val="24"/>
                <w:lang w:eastAsia="lv-LV"/>
              </w:rPr>
              <w:t>Saskaņā ar Pabeigšanas likuma 6. panta otro daļu Ministru kabinets Privatizācijas likuma 12. panta ceturtajā daļā minēto lēmumu par valsts īpašuma objekta nodošanu privatizācijai vai pamatotu atteikumu par privatizācijas ierosinājuma noraidīšanu pieņem četru mēnešu laikā no privatizācijas ierosinājuma saņemšanas dienas. Pabeigšanas likuma pārejas noteikumu 14.</w:t>
            </w:r>
            <w:r w:rsidRPr="007E7D4E">
              <w:rPr>
                <w:rFonts w:ascii="Times New Roman" w:eastAsia="Calibri" w:hAnsi="Times New Roman" w:cs="Times New Roman"/>
                <w:snapToGrid w:val="0"/>
                <w:sz w:val="24"/>
                <w:szCs w:val="24"/>
                <w:vertAlign w:val="superscript"/>
                <w:lang w:eastAsia="lv-LV"/>
              </w:rPr>
              <w:t>2</w:t>
            </w:r>
            <w:r w:rsidRPr="007E7D4E">
              <w:rPr>
                <w:rFonts w:ascii="Times New Roman" w:eastAsia="Calibri" w:hAnsi="Times New Roman" w:cs="Times New Roman"/>
                <w:snapToGrid w:val="0"/>
                <w:sz w:val="24"/>
                <w:szCs w:val="24"/>
                <w:lang w:eastAsia="lv-LV"/>
              </w:rPr>
              <w:t xml:space="preserve"> punktā ir noteikts, ja laikā līdz šā likuma 6. panta otrajā daļā un pārejas noteikumu 12., 14. vai 14.</w:t>
            </w:r>
            <w:r w:rsidRPr="007E7D4E">
              <w:rPr>
                <w:rFonts w:ascii="Times New Roman" w:eastAsia="Calibri" w:hAnsi="Times New Roman" w:cs="Times New Roman"/>
                <w:snapToGrid w:val="0"/>
                <w:sz w:val="24"/>
                <w:szCs w:val="24"/>
                <w:vertAlign w:val="superscript"/>
                <w:lang w:eastAsia="lv-LV"/>
              </w:rPr>
              <w:t>1</w:t>
            </w:r>
            <w:r w:rsidRPr="007E7D4E">
              <w:rPr>
                <w:rFonts w:ascii="Times New Roman" w:eastAsia="Calibri" w:hAnsi="Times New Roman" w:cs="Times New Roman"/>
                <w:snapToGrid w:val="0"/>
                <w:sz w:val="24"/>
                <w:szCs w:val="24"/>
                <w:lang w:eastAsia="lv-LV"/>
              </w:rPr>
              <w:t xml:space="preserve"> punktā noteiktajam termiņam ir ierosināta un nav pabeigta tiesvedība lietā par īpašuma atzīšanu par bezīpašnieka vai bezmantinieka mantu, Ministru kabinets šā likuma 6. panta otrajā daļā minēto lēmumu par nodošanu privatizācijai vai pamatotu atteikumu nodot privatizācijai pieņem četru mēnešu laikā no dienas, kad likumīgā spēkā stājies tiesas nolēmums vai notariāls akts. </w:t>
            </w:r>
          </w:p>
          <w:p w14:paraId="70E960E8" w14:textId="0BCBA1DD" w:rsidR="007E7D4E" w:rsidRPr="007E7D4E" w:rsidRDefault="007E7D4E" w:rsidP="007E7D4E">
            <w:pPr>
              <w:spacing w:after="0"/>
              <w:ind w:firstLine="527"/>
              <w:jc w:val="both"/>
              <w:rPr>
                <w:rFonts w:ascii="Times New Roman" w:eastAsia="Calibri" w:hAnsi="Times New Roman" w:cs="Times New Roman"/>
                <w:snapToGrid w:val="0"/>
                <w:sz w:val="24"/>
                <w:szCs w:val="24"/>
                <w:lang w:eastAsia="lv-LV"/>
              </w:rPr>
            </w:pPr>
            <w:r w:rsidRPr="007E7D4E">
              <w:rPr>
                <w:rFonts w:ascii="Times New Roman" w:eastAsia="Calibri" w:hAnsi="Times New Roman" w:cs="Times New Roman"/>
                <w:snapToGrid w:val="0"/>
                <w:sz w:val="24"/>
                <w:szCs w:val="24"/>
                <w:lang w:eastAsia="lv-LV"/>
              </w:rPr>
              <w:t>Jāņem vērā, ka tiesas spriedums, ar kuru konstatēts, ka uz zemes vienības esošās būves ir bezīpašnieka lieta, stājās spēkā 2012.</w:t>
            </w:r>
            <w:r>
              <w:rPr>
                <w:rFonts w:ascii="Times New Roman" w:eastAsia="Calibri" w:hAnsi="Times New Roman" w:cs="Times New Roman"/>
                <w:snapToGrid w:val="0"/>
                <w:sz w:val="24"/>
                <w:szCs w:val="24"/>
                <w:lang w:eastAsia="lv-LV"/>
              </w:rPr>
              <w:t> </w:t>
            </w:r>
            <w:r w:rsidRPr="007E7D4E">
              <w:rPr>
                <w:rFonts w:ascii="Times New Roman" w:eastAsia="Calibri" w:hAnsi="Times New Roman" w:cs="Times New Roman"/>
                <w:snapToGrid w:val="0"/>
                <w:sz w:val="24"/>
                <w:szCs w:val="24"/>
                <w:lang w:eastAsia="lv-LV"/>
              </w:rPr>
              <w:t>gada 1</w:t>
            </w:r>
            <w:r>
              <w:rPr>
                <w:rFonts w:ascii="Times New Roman" w:eastAsia="Calibri" w:hAnsi="Times New Roman" w:cs="Times New Roman"/>
                <w:snapToGrid w:val="0"/>
                <w:sz w:val="24"/>
                <w:szCs w:val="24"/>
                <w:lang w:eastAsia="lv-LV"/>
              </w:rPr>
              <w:t>3</w:t>
            </w:r>
            <w:r w:rsidRPr="007E7D4E">
              <w:rPr>
                <w:rFonts w:ascii="Times New Roman" w:eastAsia="Calibri" w:hAnsi="Times New Roman" w:cs="Times New Roman"/>
                <w:snapToGrid w:val="0"/>
                <w:sz w:val="24"/>
                <w:szCs w:val="24"/>
                <w:lang w:eastAsia="lv-LV"/>
              </w:rPr>
              <w:t>.</w:t>
            </w:r>
            <w:r>
              <w:rPr>
                <w:rFonts w:ascii="Times New Roman" w:eastAsia="Calibri" w:hAnsi="Times New Roman" w:cs="Times New Roman"/>
                <w:snapToGrid w:val="0"/>
                <w:sz w:val="24"/>
                <w:szCs w:val="24"/>
                <w:lang w:eastAsia="lv-LV"/>
              </w:rPr>
              <w:t> novembrī</w:t>
            </w:r>
            <w:r w:rsidRPr="007E7D4E">
              <w:rPr>
                <w:rFonts w:ascii="Times New Roman" w:eastAsia="Calibri" w:hAnsi="Times New Roman" w:cs="Times New Roman"/>
                <w:snapToGrid w:val="0"/>
                <w:sz w:val="24"/>
                <w:szCs w:val="24"/>
                <w:lang w:eastAsia="lv-LV"/>
              </w:rPr>
              <w:t>. Pabeigšanas likuma 6. panta otrajā daļā noteiktais termiņš netika ievērots objektīvu iemeslu dēļ, t.i. Valsts ieņēmumu dienests būvi nodeva Privatizācijas aģentūras valdījumā 2016.</w:t>
            </w:r>
            <w:r>
              <w:rPr>
                <w:rFonts w:ascii="Times New Roman" w:eastAsia="Calibri" w:hAnsi="Times New Roman" w:cs="Times New Roman"/>
                <w:snapToGrid w:val="0"/>
                <w:sz w:val="24"/>
                <w:szCs w:val="24"/>
                <w:lang w:eastAsia="lv-LV"/>
              </w:rPr>
              <w:t> </w:t>
            </w:r>
            <w:r w:rsidRPr="007E7D4E">
              <w:rPr>
                <w:rFonts w:ascii="Times New Roman" w:eastAsia="Calibri" w:hAnsi="Times New Roman" w:cs="Times New Roman"/>
                <w:snapToGrid w:val="0"/>
                <w:sz w:val="24"/>
                <w:szCs w:val="24"/>
                <w:lang w:eastAsia="lv-LV"/>
              </w:rPr>
              <w:t>gada 1</w:t>
            </w:r>
            <w:r>
              <w:rPr>
                <w:rFonts w:ascii="Times New Roman" w:eastAsia="Calibri" w:hAnsi="Times New Roman" w:cs="Times New Roman"/>
                <w:snapToGrid w:val="0"/>
                <w:sz w:val="24"/>
                <w:szCs w:val="24"/>
                <w:lang w:eastAsia="lv-LV"/>
              </w:rPr>
              <w:t>2</w:t>
            </w:r>
            <w:r w:rsidRPr="007E7D4E">
              <w:rPr>
                <w:rFonts w:ascii="Times New Roman" w:eastAsia="Calibri" w:hAnsi="Times New Roman" w:cs="Times New Roman"/>
                <w:snapToGrid w:val="0"/>
                <w:sz w:val="24"/>
                <w:szCs w:val="24"/>
                <w:lang w:eastAsia="lv-LV"/>
              </w:rPr>
              <w:t>.</w:t>
            </w:r>
            <w:r>
              <w:rPr>
                <w:rFonts w:ascii="Times New Roman" w:eastAsia="Calibri" w:hAnsi="Times New Roman" w:cs="Times New Roman"/>
                <w:snapToGrid w:val="0"/>
                <w:sz w:val="24"/>
                <w:szCs w:val="24"/>
                <w:lang w:eastAsia="lv-LV"/>
              </w:rPr>
              <w:t> maijā</w:t>
            </w:r>
            <w:r w:rsidRPr="007E7D4E">
              <w:rPr>
                <w:rFonts w:ascii="Times New Roman" w:eastAsia="Calibri" w:hAnsi="Times New Roman" w:cs="Times New Roman"/>
                <w:snapToGrid w:val="0"/>
                <w:sz w:val="24"/>
                <w:szCs w:val="24"/>
                <w:lang w:eastAsia="lv-LV"/>
              </w:rPr>
              <w:t>, bet pēc tam tika veikta Būvju kadastrālā uzmērīšana.</w:t>
            </w:r>
          </w:p>
          <w:p w14:paraId="5BFA1981" w14:textId="3990C19B" w:rsidR="007E7D4E" w:rsidRPr="00B322C3" w:rsidRDefault="007E7D4E" w:rsidP="007E7D4E">
            <w:pPr>
              <w:spacing w:after="0"/>
              <w:ind w:firstLine="527"/>
              <w:jc w:val="both"/>
              <w:rPr>
                <w:rFonts w:ascii="Times New Roman" w:eastAsia="Calibri" w:hAnsi="Times New Roman" w:cs="Times New Roman"/>
                <w:snapToGrid w:val="0"/>
                <w:sz w:val="24"/>
                <w:szCs w:val="24"/>
                <w:lang w:eastAsia="lv-LV"/>
              </w:rPr>
            </w:pPr>
            <w:r w:rsidRPr="007E7D4E">
              <w:rPr>
                <w:rFonts w:ascii="Times New Roman" w:eastAsia="Calibri" w:hAnsi="Times New Roman" w:cs="Times New Roman"/>
                <w:snapToGrid w:val="0"/>
                <w:sz w:val="24"/>
                <w:szCs w:val="24"/>
                <w:lang w:eastAsia="lv-LV"/>
              </w:rPr>
              <w:t>Rīkojuma projekts paredz nodot Objektu privatizācijai, kā arī ierakstīt to zemesgrāmatā uz valsts vārda Privatizācijas aģentūras personā.</w:t>
            </w:r>
          </w:p>
        </w:tc>
      </w:tr>
      <w:tr w:rsidR="00083640" w:rsidRPr="0002601E" w14:paraId="7AC5D3C8"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0387A0" w14:textId="77777777" w:rsidR="00083640" w:rsidRPr="0002601E" w:rsidRDefault="00083640" w:rsidP="00083640">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576CFE8" w14:textId="77777777" w:rsidR="00083640" w:rsidRPr="0002601E" w:rsidRDefault="00083640" w:rsidP="00083640">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A12B566" w14:textId="357E6E0B" w:rsidR="00083640" w:rsidRPr="0002601E" w:rsidRDefault="00083640" w:rsidP="00083640">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 xml:space="preserve">Privatizācijas aģentūra </w:t>
            </w:r>
            <w:r w:rsidR="00C26D72">
              <w:rPr>
                <w:rFonts w:ascii="Times New Roman" w:hAnsi="Times New Roman" w:cs="Times New Roman"/>
                <w:sz w:val="24"/>
                <w:szCs w:val="24"/>
              </w:rPr>
              <w:t>un Ekonomikas ministrija.</w:t>
            </w:r>
          </w:p>
        </w:tc>
      </w:tr>
      <w:tr w:rsidR="00083640" w:rsidRPr="0002601E" w14:paraId="3EE60936"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5A95AC" w14:textId="77777777" w:rsidR="00083640" w:rsidRPr="0002601E" w:rsidRDefault="00083640" w:rsidP="00083640">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382C9E42" w14:textId="77777777" w:rsidR="00083640" w:rsidRPr="0002601E" w:rsidRDefault="00083640" w:rsidP="00083640">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2C01B5A" w14:textId="77777777" w:rsidR="00083640" w:rsidRPr="0002601E" w:rsidRDefault="00083640" w:rsidP="00083640">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Nav.</w:t>
            </w:r>
          </w:p>
        </w:tc>
      </w:tr>
    </w:tbl>
    <w:p w14:paraId="7C7CCFC4" w14:textId="1DE4E7E4" w:rsidR="00D7406A"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2601E" w14:paraId="177511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3B92A1" w14:textId="77777777" w:rsidR="00655F2C" w:rsidRPr="0002601E" w:rsidRDefault="00E5323B" w:rsidP="00083640">
            <w:pPr>
              <w:spacing w:after="0" w:line="240" w:lineRule="auto"/>
              <w:jc w:val="center"/>
              <w:rPr>
                <w:rFonts w:ascii="Times New Roman" w:hAnsi="Times New Roman" w:cs="Times New Roman"/>
                <w:b/>
                <w:sz w:val="24"/>
                <w:szCs w:val="24"/>
              </w:rPr>
            </w:pPr>
            <w:r w:rsidRPr="0002601E">
              <w:rPr>
                <w:rFonts w:ascii="Times New Roman" w:hAnsi="Times New Roman" w:cs="Times New Roman"/>
                <w:b/>
                <w:sz w:val="24"/>
                <w:szCs w:val="24"/>
              </w:rPr>
              <w:lastRenderedPageBreak/>
              <w:t>II. Tiesību akta projekta ietekme uz sabiedrību, tautsaimniecības attīstību un administratīvo slogu</w:t>
            </w:r>
          </w:p>
        </w:tc>
      </w:tr>
      <w:tr w:rsidR="00E5323B" w:rsidRPr="0002601E" w14:paraId="642B62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2245F3" w14:textId="77777777" w:rsidR="00655F2C"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1AE21C06" w14:textId="77777777" w:rsidR="00E5323B"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 xml:space="preserve">Sabiedrības </w:t>
            </w:r>
            <w:proofErr w:type="spellStart"/>
            <w:r w:rsidRPr="0002601E">
              <w:rPr>
                <w:rFonts w:ascii="Times New Roman" w:hAnsi="Times New Roman" w:cs="Times New Roman"/>
                <w:sz w:val="24"/>
                <w:szCs w:val="24"/>
              </w:rPr>
              <w:t>mērķgrupas</w:t>
            </w:r>
            <w:proofErr w:type="spellEnd"/>
            <w:r w:rsidRPr="0002601E">
              <w:rPr>
                <w:rFonts w:ascii="Times New Roman" w:hAnsi="Times New Roman" w:cs="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F59D41D" w14:textId="2C0081D0" w:rsidR="00E5323B" w:rsidRPr="00766AC7" w:rsidRDefault="00D7005F" w:rsidP="00541216">
            <w:pPr>
              <w:spacing w:after="0" w:line="240" w:lineRule="auto"/>
              <w:jc w:val="both"/>
              <w:rPr>
                <w:rFonts w:ascii="Times New Roman" w:eastAsia="Times New Roman" w:hAnsi="Times New Roman" w:cs="Times New Roman"/>
                <w:sz w:val="24"/>
                <w:szCs w:val="24"/>
                <w:lang w:eastAsia="lv-LV"/>
              </w:rPr>
            </w:pPr>
            <w:r w:rsidRPr="00904A27">
              <w:rPr>
                <w:rFonts w:ascii="Times New Roman" w:hAnsi="Times New Roman"/>
                <w:sz w:val="24"/>
                <w:szCs w:val="24"/>
              </w:rPr>
              <w:t xml:space="preserve">Rīkojuma projekts attiecināms uz fiziskām un juridiskām personām, kuras </w:t>
            </w:r>
            <w:r>
              <w:rPr>
                <w:rFonts w:ascii="Times New Roman" w:hAnsi="Times New Roman"/>
                <w:sz w:val="24"/>
                <w:szCs w:val="24"/>
              </w:rPr>
              <w:t>privatizēs</w:t>
            </w:r>
            <w:r w:rsidRPr="00904A27">
              <w:rPr>
                <w:rFonts w:ascii="Times New Roman" w:hAnsi="Times New Roman"/>
                <w:sz w:val="24"/>
                <w:szCs w:val="24"/>
              </w:rPr>
              <w:t xml:space="preserve"> Rīkojuma projektā minēto valsts </w:t>
            </w:r>
            <w:r>
              <w:rPr>
                <w:rFonts w:ascii="Times New Roman" w:hAnsi="Times New Roman"/>
                <w:sz w:val="24"/>
                <w:szCs w:val="24"/>
              </w:rPr>
              <w:t>īpašuma objektu</w:t>
            </w:r>
            <w:r w:rsidRPr="00904A27">
              <w:rPr>
                <w:rFonts w:ascii="Times New Roman" w:hAnsi="Times New Roman"/>
                <w:sz w:val="24"/>
                <w:szCs w:val="24"/>
              </w:rPr>
              <w:t>.</w:t>
            </w:r>
          </w:p>
        </w:tc>
      </w:tr>
      <w:tr w:rsidR="00E5323B" w:rsidRPr="0002601E" w14:paraId="34511D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64D6F0" w14:textId="77777777" w:rsidR="00655F2C"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0A969D0B" w14:textId="77777777" w:rsidR="00E5323B"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F13592E" w14:textId="77777777" w:rsidR="00E5323B" w:rsidRPr="0002601E" w:rsidRDefault="00083640"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Projekts šo jomu neskar.</w:t>
            </w:r>
          </w:p>
        </w:tc>
      </w:tr>
      <w:tr w:rsidR="00E5323B" w:rsidRPr="0002601E" w14:paraId="645492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EBE870" w14:textId="77777777" w:rsidR="00655F2C"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340D6D2" w14:textId="77777777" w:rsidR="00E5323B"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97E10BB" w14:textId="77777777" w:rsidR="00E5323B" w:rsidRPr="0002601E" w:rsidRDefault="00083640"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Projekts šo jomu neskar.</w:t>
            </w:r>
          </w:p>
        </w:tc>
      </w:tr>
      <w:tr w:rsidR="00E5323B" w:rsidRPr="0002601E" w14:paraId="758936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89E2E9" w14:textId="77777777" w:rsidR="00655F2C"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13D2D5DF" w14:textId="77777777" w:rsidR="00E5323B"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A637B98" w14:textId="77777777" w:rsidR="00E5323B" w:rsidRPr="0002601E" w:rsidRDefault="00083640"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Projekts šo jomu neskar.</w:t>
            </w:r>
          </w:p>
        </w:tc>
      </w:tr>
      <w:tr w:rsidR="00E5323B" w:rsidRPr="0002601E" w14:paraId="7A8F9A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086CB5" w14:textId="77777777" w:rsidR="00655F2C"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5A3F1692" w14:textId="77777777" w:rsidR="00E5323B"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51CF6F" w14:textId="282ED797" w:rsidR="00E5323B" w:rsidRPr="0002601E" w:rsidRDefault="00083640"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Nav</w:t>
            </w:r>
            <w:r w:rsidR="00410638">
              <w:rPr>
                <w:rFonts w:ascii="Times New Roman" w:hAnsi="Times New Roman" w:cs="Times New Roman"/>
                <w:sz w:val="24"/>
                <w:szCs w:val="24"/>
              </w:rPr>
              <w:t>.</w:t>
            </w:r>
          </w:p>
        </w:tc>
      </w:tr>
    </w:tbl>
    <w:p w14:paraId="1E7C7C85" w14:textId="5A50F2A0" w:rsidR="00E5323B"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5202C" w:rsidRPr="0058067C" w14:paraId="064EF39E" w14:textId="77777777" w:rsidTr="003D4C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201EEB" w14:textId="77777777" w:rsidR="0005202C" w:rsidRPr="0058067C" w:rsidRDefault="0005202C" w:rsidP="003D4C78">
            <w:pPr>
              <w:spacing w:after="0" w:line="240" w:lineRule="auto"/>
              <w:jc w:val="center"/>
              <w:rPr>
                <w:rFonts w:ascii="Times New Roman" w:eastAsia="Times New Roman" w:hAnsi="Times New Roman" w:cs="Times New Roman"/>
                <w:b/>
                <w:bCs/>
                <w:iCs/>
                <w:sz w:val="24"/>
                <w:szCs w:val="24"/>
                <w:lang w:eastAsia="lv-LV"/>
              </w:rPr>
            </w:pPr>
            <w:r w:rsidRPr="0058067C">
              <w:rPr>
                <w:rFonts w:ascii="Times New Roman" w:eastAsia="Times New Roman" w:hAnsi="Times New Roman" w:cs="Times New Roman"/>
                <w:b/>
                <w:bCs/>
                <w:iCs/>
                <w:sz w:val="24"/>
                <w:szCs w:val="24"/>
                <w:lang w:eastAsia="lv-LV"/>
              </w:rPr>
              <w:t>III. Tiesību akta projekta ietekme uz valsts budžetu un pašvaldību budžetiem</w:t>
            </w:r>
          </w:p>
        </w:tc>
      </w:tr>
      <w:tr w:rsidR="0005202C" w:rsidRPr="0058067C" w14:paraId="686DA985" w14:textId="77777777" w:rsidTr="003D4C78">
        <w:trPr>
          <w:trHeight w:val="20"/>
          <w:tblCellSpacing w:w="15" w:type="dxa"/>
        </w:trPr>
        <w:tc>
          <w:tcPr>
            <w:tcW w:w="4967" w:type="pct"/>
            <w:tcBorders>
              <w:top w:val="outset" w:sz="6" w:space="0" w:color="auto"/>
              <w:left w:val="outset" w:sz="6" w:space="0" w:color="auto"/>
              <w:right w:val="outset" w:sz="6" w:space="0" w:color="auto"/>
            </w:tcBorders>
            <w:vAlign w:val="center"/>
          </w:tcPr>
          <w:p w14:paraId="1DE4AA80" w14:textId="77777777" w:rsidR="0005202C" w:rsidRPr="0058067C" w:rsidRDefault="0005202C" w:rsidP="003D4C78">
            <w:pPr>
              <w:spacing w:after="0" w:line="240" w:lineRule="auto"/>
              <w:ind w:firstLine="567"/>
              <w:jc w:val="center"/>
              <w:rPr>
                <w:rFonts w:ascii="Times New Roman" w:eastAsia="Times New Roman" w:hAnsi="Times New Roman" w:cs="Times New Roman"/>
                <w:iCs/>
                <w:sz w:val="24"/>
                <w:szCs w:val="24"/>
                <w:lang w:eastAsia="lv-LV"/>
              </w:rPr>
            </w:pPr>
            <w:r w:rsidRPr="0058067C">
              <w:rPr>
                <w:rFonts w:ascii="Times New Roman" w:hAnsi="Times New Roman" w:cs="Times New Roman"/>
                <w:sz w:val="24"/>
                <w:szCs w:val="24"/>
              </w:rPr>
              <w:t>Projekts šo jomu neskar</w:t>
            </w:r>
          </w:p>
        </w:tc>
      </w:tr>
    </w:tbl>
    <w:p w14:paraId="520D35EC" w14:textId="77777777" w:rsidR="0005202C" w:rsidRPr="0058067C" w:rsidRDefault="0005202C" w:rsidP="0005202C">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5202C" w:rsidRPr="0058067C" w14:paraId="5B89EE7C" w14:textId="77777777" w:rsidTr="003D4C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DA7A12" w14:textId="77777777" w:rsidR="0005202C" w:rsidRPr="0058067C" w:rsidRDefault="0005202C" w:rsidP="003D4C78">
            <w:pPr>
              <w:spacing w:after="0" w:line="240" w:lineRule="auto"/>
              <w:jc w:val="center"/>
              <w:rPr>
                <w:rFonts w:ascii="Times New Roman" w:eastAsia="Times New Roman" w:hAnsi="Times New Roman" w:cs="Times New Roman"/>
                <w:b/>
                <w:bCs/>
                <w:iCs/>
                <w:sz w:val="24"/>
                <w:szCs w:val="24"/>
                <w:lang w:eastAsia="lv-LV"/>
              </w:rPr>
            </w:pPr>
            <w:r w:rsidRPr="0058067C">
              <w:rPr>
                <w:rFonts w:ascii="Times New Roman" w:eastAsia="Times New Roman" w:hAnsi="Times New Roman" w:cs="Times New Roman"/>
                <w:b/>
                <w:bCs/>
                <w:iCs/>
                <w:sz w:val="24"/>
                <w:szCs w:val="24"/>
                <w:lang w:eastAsia="lv-LV"/>
              </w:rPr>
              <w:t>IV. Tiesību akta projekta ietekme uz spēkā esošo tiesību normu sistēmu</w:t>
            </w:r>
          </w:p>
        </w:tc>
      </w:tr>
      <w:tr w:rsidR="0005202C" w:rsidRPr="0058067C" w14:paraId="6AC3B286" w14:textId="77777777" w:rsidTr="003D4C78">
        <w:trPr>
          <w:trHeight w:val="20"/>
          <w:tblCellSpacing w:w="15" w:type="dxa"/>
        </w:trPr>
        <w:tc>
          <w:tcPr>
            <w:tcW w:w="4967" w:type="pct"/>
            <w:tcBorders>
              <w:top w:val="outset" w:sz="6" w:space="0" w:color="auto"/>
              <w:left w:val="outset" w:sz="6" w:space="0" w:color="auto"/>
              <w:right w:val="outset" w:sz="6" w:space="0" w:color="auto"/>
            </w:tcBorders>
          </w:tcPr>
          <w:p w14:paraId="558F051B" w14:textId="77777777" w:rsidR="0005202C" w:rsidRPr="0058067C" w:rsidRDefault="0005202C" w:rsidP="003D4C78">
            <w:pPr>
              <w:spacing w:after="0" w:line="240" w:lineRule="auto"/>
              <w:ind w:firstLine="567"/>
              <w:jc w:val="center"/>
              <w:rPr>
                <w:rFonts w:ascii="Times New Roman" w:eastAsia="Times New Roman" w:hAnsi="Times New Roman" w:cs="Times New Roman"/>
                <w:iCs/>
                <w:sz w:val="24"/>
                <w:szCs w:val="24"/>
                <w:lang w:eastAsia="lv-LV"/>
              </w:rPr>
            </w:pPr>
            <w:r w:rsidRPr="0058067C">
              <w:rPr>
                <w:rFonts w:ascii="Times New Roman" w:hAnsi="Times New Roman" w:cs="Times New Roman"/>
                <w:sz w:val="24"/>
                <w:szCs w:val="24"/>
                <w:shd w:val="clear" w:color="auto" w:fill="FFFFFF"/>
              </w:rPr>
              <w:t>Projekts šo jomu neskar</w:t>
            </w:r>
          </w:p>
        </w:tc>
      </w:tr>
    </w:tbl>
    <w:p w14:paraId="70A4B716" w14:textId="77777777" w:rsidR="0005202C" w:rsidRPr="0058067C" w:rsidRDefault="0005202C" w:rsidP="0005202C">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5202C" w:rsidRPr="0058067C" w14:paraId="701E41D6" w14:textId="77777777" w:rsidTr="003D4C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10C338" w14:textId="77777777" w:rsidR="0005202C" w:rsidRPr="0058067C" w:rsidRDefault="0005202C" w:rsidP="003D4C78">
            <w:pPr>
              <w:spacing w:after="0" w:line="240" w:lineRule="auto"/>
              <w:jc w:val="center"/>
              <w:rPr>
                <w:rFonts w:ascii="Times New Roman" w:eastAsia="Times New Roman" w:hAnsi="Times New Roman" w:cs="Times New Roman"/>
                <w:b/>
                <w:bCs/>
                <w:iCs/>
                <w:sz w:val="24"/>
                <w:szCs w:val="24"/>
                <w:lang w:eastAsia="lv-LV"/>
              </w:rPr>
            </w:pPr>
            <w:r w:rsidRPr="0058067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5202C" w:rsidRPr="0058067C" w14:paraId="08194890" w14:textId="77777777" w:rsidTr="003D4C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D0B0BE" w14:textId="77777777" w:rsidR="0005202C" w:rsidRPr="0058067C" w:rsidRDefault="0005202C" w:rsidP="003D4C78">
            <w:pPr>
              <w:spacing w:after="0" w:line="240" w:lineRule="auto"/>
              <w:ind w:firstLine="567"/>
              <w:jc w:val="center"/>
              <w:rPr>
                <w:rFonts w:ascii="Times New Roman" w:eastAsia="Times New Roman" w:hAnsi="Times New Roman" w:cs="Times New Roman"/>
                <w:bCs/>
                <w:iCs/>
                <w:sz w:val="24"/>
                <w:szCs w:val="24"/>
                <w:lang w:eastAsia="lv-LV"/>
              </w:rPr>
            </w:pPr>
            <w:r w:rsidRPr="0058067C">
              <w:rPr>
                <w:rFonts w:ascii="Times New Roman" w:eastAsia="Times New Roman" w:hAnsi="Times New Roman" w:cs="Times New Roman"/>
                <w:bCs/>
                <w:iCs/>
                <w:sz w:val="24"/>
                <w:szCs w:val="24"/>
                <w:lang w:eastAsia="lv-LV"/>
              </w:rPr>
              <w:t>Projekts šo jomu neskar</w:t>
            </w:r>
          </w:p>
        </w:tc>
      </w:tr>
    </w:tbl>
    <w:p w14:paraId="4D016021" w14:textId="77777777" w:rsidR="0005202C" w:rsidRPr="0058067C" w:rsidRDefault="0005202C" w:rsidP="0005202C">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5202C" w:rsidRPr="0058067C" w14:paraId="2DB70154" w14:textId="77777777" w:rsidTr="003D4C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D1A515" w14:textId="77777777" w:rsidR="0005202C" w:rsidRPr="0058067C" w:rsidRDefault="0005202C" w:rsidP="003D4C78">
            <w:pPr>
              <w:spacing w:after="0" w:line="240" w:lineRule="auto"/>
              <w:jc w:val="center"/>
              <w:rPr>
                <w:rFonts w:ascii="Times New Roman" w:eastAsia="Times New Roman" w:hAnsi="Times New Roman" w:cs="Times New Roman"/>
                <w:b/>
                <w:bCs/>
                <w:iCs/>
                <w:sz w:val="24"/>
                <w:szCs w:val="24"/>
                <w:lang w:eastAsia="lv-LV"/>
              </w:rPr>
            </w:pPr>
            <w:r w:rsidRPr="0058067C">
              <w:rPr>
                <w:rFonts w:ascii="Times New Roman" w:eastAsia="Times New Roman" w:hAnsi="Times New Roman" w:cs="Times New Roman"/>
                <w:b/>
                <w:bCs/>
                <w:iCs/>
                <w:sz w:val="24"/>
                <w:szCs w:val="24"/>
                <w:lang w:eastAsia="lv-LV"/>
              </w:rPr>
              <w:t>VI. Sabiedrības līdzdalība un komunikācijas aktivitātes</w:t>
            </w:r>
          </w:p>
        </w:tc>
      </w:tr>
      <w:tr w:rsidR="0005202C" w:rsidRPr="0058067C" w14:paraId="776B047D" w14:textId="77777777" w:rsidTr="003D4C78">
        <w:trPr>
          <w:trHeight w:val="61"/>
          <w:tblCellSpacing w:w="15" w:type="dxa"/>
        </w:trPr>
        <w:tc>
          <w:tcPr>
            <w:tcW w:w="4967" w:type="pct"/>
            <w:tcBorders>
              <w:top w:val="outset" w:sz="6" w:space="0" w:color="auto"/>
              <w:left w:val="outset" w:sz="6" w:space="0" w:color="auto"/>
              <w:right w:val="outset" w:sz="6" w:space="0" w:color="auto"/>
            </w:tcBorders>
          </w:tcPr>
          <w:p w14:paraId="60BAC02A" w14:textId="77777777" w:rsidR="0005202C" w:rsidRPr="0058067C" w:rsidRDefault="0005202C" w:rsidP="003D4C78">
            <w:pPr>
              <w:spacing w:after="0" w:line="240" w:lineRule="auto"/>
              <w:ind w:firstLine="567"/>
              <w:jc w:val="center"/>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bCs/>
                <w:iCs/>
                <w:sz w:val="24"/>
                <w:szCs w:val="24"/>
                <w:lang w:eastAsia="lv-LV"/>
              </w:rPr>
              <w:t>Projekts šo jomu neskar</w:t>
            </w:r>
          </w:p>
        </w:tc>
      </w:tr>
    </w:tbl>
    <w:p w14:paraId="6E51E737" w14:textId="77777777" w:rsidR="0005202C" w:rsidRPr="0002601E" w:rsidRDefault="0005202C"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2601E" w14:paraId="2A9986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C1B716" w14:textId="77777777" w:rsidR="00655F2C" w:rsidRPr="0002601E" w:rsidRDefault="00E5323B" w:rsidP="00D7406A">
            <w:pPr>
              <w:spacing w:after="0" w:line="240" w:lineRule="auto"/>
              <w:jc w:val="center"/>
              <w:rPr>
                <w:rFonts w:ascii="Times New Roman" w:hAnsi="Times New Roman" w:cs="Times New Roman"/>
                <w:b/>
                <w:sz w:val="24"/>
                <w:szCs w:val="24"/>
              </w:rPr>
            </w:pPr>
            <w:r w:rsidRPr="0002601E">
              <w:rPr>
                <w:rFonts w:ascii="Times New Roman" w:hAnsi="Times New Roman" w:cs="Times New Roman"/>
                <w:b/>
                <w:sz w:val="24"/>
                <w:szCs w:val="24"/>
              </w:rPr>
              <w:t>VII. Tiesību akta projekta izpildes nodrošināšana un tās ietekme uz institūcijām</w:t>
            </w:r>
          </w:p>
        </w:tc>
      </w:tr>
      <w:tr w:rsidR="00E5323B" w:rsidRPr="0002601E" w14:paraId="10CD56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C52AB4" w14:textId="77777777" w:rsidR="00655F2C"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4D0411B5" w14:textId="77777777" w:rsidR="00E5323B"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028302F" w14:textId="56AB442C" w:rsidR="00E5323B" w:rsidRPr="0002601E" w:rsidRDefault="00C26D72" w:rsidP="00E5323B">
            <w:pPr>
              <w:spacing w:after="0" w:line="240" w:lineRule="auto"/>
              <w:rPr>
                <w:rFonts w:ascii="Times New Roman" w:hAnsi="Times New Roman" w:cs="Times New Roman"/>
                <w:sz w:val="24"/>
                <w:szCs w:val="24"/>
              </w:rPr>
            </w:pPr>
            <w:r>
              <w:rPr>
                <w:rFonts w:ascii="Times New Roman" w:hAnsi="Times New Roman" w:cs="Times New Roman"/>
                <w:sz w:val="24"/>
                <w:szCs w:val="24"/>
              </w:rPr>
              <w:t>Privatizācijas aģentūra.</w:t>
            </w:r>
          </w:p>
        </w:tc>
      </w:tr>
      <w:tr w:rsidR="00E5323B" w:rsidRPr="0002601E" w14:paraId="367260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60439" w14:textId="77777777" w:rsidR="00655F2C"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3A8CD686" w14:textId="77777777" w:rsidR="00E5323B"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Projekta izpildes ietekme uz pārvaldes funkcijām un institucionālo struktūru.</w:t>
            </w:r>
            <w:r w:rsidRPr="0002601E">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E6BA6B7" w14:textId="7C8F08DF" w:rsidR="00F10FC6" w:rsidRDefault="00F10FC6" w:rsidP="00F10FC6">
            <w:pPr>
              <w:ind w:right="57"/>
              <w:jc w:val="both"/>
              <w:rPr>
                <w:rFonts w:ascii="Times New Roman" w:hAnsi="Times New Roman" w:cs="Times New Roman"/>
                <w:sz w:val="24"/>
                <w:szCs w:val="24"/>
              </w:rPr>
            </w:pPr>
            <w:r w:rsidRPr="0002601E">
              <w:rPr>
                <w:rFonts w:ascii="Times New Roman" w:hAnsi="Times New Roman" w:cs="Times New Roman"/>
                <w:sz w:val="24"/>
                <w:szCs w:val="24"/>
              </w:rPr>
              <w:t>Privatizācijas aģentūra veiks savas funkcijas, kas noteiktas normatīvajos aktos.</w:t>
            </w:r>
          </w:p>
          <w:p w14:paraId="16544A4D" w14:textId="05913EC1" w:rsidR="007E7D4E" w:rsidRPr="0002601E" w:rsidRDefault="007E7D4E" w:rsidP="00F10FC6">
            <w:pPr>
              <w:ind w:right="57"/>
              <w:jc w:val="both"/>
              <w:rPr>
                <w:rFonts w:ascii="Times New Roman" w:hAnsi="Times New Roman" w:cs="Times New Roman"/>
                <w:sz w:val="24"/>
                <w:szCs w:val="24"/>
              </w:rPr>
            </w:pPr>
            <w:r w:rsidRPr="007E7D4E">
              <w:rPr>
                <w:rFonts w:ascii="Times New Roman" w:hAnsi="Times New Roman" w:cs="Times New Roman"/>
                <w:sz w:val="24"/>
                <w:szCs w:val="24"/>
              </w:rPr>
              <w:t>Rīkojuma projekta izpilde neietekmēs iesaistīto institūciju pieejamos cilvēkresursus.</w:t>
            </w:r>
          </w:p>
          <w:p w14:paraId="7550C3BF" w14:textId="22E785DC" w:rsidR="00E5323B" w:rsidRPr="0002601E" w:rsidRDefault="00F10FC6" w:rsidP="00F10FC6">
            <w:pPr>
              <w:spacing w:after="0" w:line="240" w:lineRule="auto"/>
              <w:jc w:val="both"/>
              <w:rPr>
                <w:rFonts w:ascii="Times New Roman" w:hAnsi="Times New Roman" w:cs="Times New Roman"/>
                <w:sz w:val="24"/>
                <w:szCs w:val="24"/>
              </w:rPr>
            </w:pPr>
            <w:r w:rsidRPr="0002601E">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rsidR="00E5323B" w:rsidRPr="0002601E" w14:paraId="68F638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FAB61B" w14:textId="77777777" w:rsidR="00655F2C"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19291003" w14:textId="77777777" w:rsidR="00E5323B" w:rsidRPr="0002601E" w:rsidRDefault="00E5323B"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5813A3" w14:textId="3BD1A982" w:rsidR="00E5323B" w:rsidRPr="0002601E" w:rsidRDefault="00672619" w:rsidP="00C06E87">
            <w:pPr>
              <w:spacing w:after="0" w:line="240" w:lineRule="auto"/>
              <w:jc w:val="both"/>
              <w:rPr>
                <w:rFonts w:ascii="Times New Roman" w:hAnsi="Times New Roman" w:cs="Times New Roman"/>
                <w:sz w:val="24"/>
                <w:szCs w:val="24"/>
              </w:rPr>
            </w:pPr>
            <w:r w:rsidRPr="0002601E">
              <w:rPr>
                <w:rFonts w:ascii="Times New Roman" w:hAnsi="Times New Roman" w:cs="Times New Roman"/>
                <w:sz w:val="24"/>
                <w:szCs w:val="24"/>
              </w:rPr>
              <w:t xml:space="preserve">Saskaņā ar Oficiālo publikāciju un tiesiskās informācijas likuma 2. panta pirmo daļu un 3. panta pirmo daļu tiesību aktus publicē oficiālajā izdevumā </w:t>
            </w:r>
            <w:r w:rsidRPr="0002601E">
              <w:rPr>
                <w:rFonts w:ascii="Times New Roman" w:hAnsi="Times New Roman" w:cs="Times New Roman"/>
                <w:sz w:val="24"/>
                <w:szCs w:val="24"/>
              </w:rPr>
              <w:lastRenderedPageBreak/>
              <w:t>„Latvijas Vēstnesis”, tos publicējot elektroniski tīmekļa vietnē www.vestnesis.lv.</w:t>
            </w:r>
          </w:p>
        </w:tc>
      </w:tr>
    </w:tbl>
    <w:p w14:paraId="48D5AF4C" w14:textId="77777777" w:rsidR="00C25B49" w:rsidRPr="0002601E" w:rsidRDefault="00C25B49" w:rsidP="00894C55">
      <w:pPr>
        <w:spacing w:after="0" w:line="240" w:lineRule="auto"/>
        <w:rPr>
          <w:rFonts w:ascii="Times New Roman" w:hAnsi="Times New Roman" w:cs="Times New Roman"/>
          <w:sz w:val="24"/>
          <w:szCs w:val="24"/>
        </w:rPr>
      </w:pPr>
    </w:p>
    <w:p w14:paraId="5725C712" w14:textId="6136C119" w:rsidR="00410638" w:rsidRPr="0002601E" w:rsidRDefault="00410638" w:rsidP="0096186D">
      <w:pPr>
        <w:pStyle w:val="naisf"/>
        <w:tabs>
          <w:tab w:val="left" w:pos="1260"/>
        </w:tabs>
        <w:spacing w:before="0" w:after="0"/>
        <w:ind w:right="-425"/>
        <w:rPr>
          <w:rFonts w:eastAsiaTheme="minorHAnsi"/>
          <w:szCs w:val="24"/>
          <w:lang w:eastAsia="en-US"/>
        </w:rPr>
      </w:pPr>
    </w:p>
    <w:p w14:paraId="5C882855" w14:textId="32913FD7" w:rsidR="0096186D" w:rsidRPr="00410638" w:rsidRDefault="0005202C" w:rsidP="00410638">
      <w:pPr>
        <w:pStyle w:val="naisf"/>
        <w:tabs>
          <w:tab w:val="left" w:pos="1260"/>
        </w:tabs>
        <w:spacing w:before="0" w:after="0"/>
        <w:ind w:right="-425"/>
        <w:rPr>
          <w:rFonts w:eastAsiaTheme="minorHAnsi"/>
          <w:b/>
          <w:szCs w:val="24"/>
          <w:lang w:eastAsia="en-US"/>
        </w:rPr>
      </w:pPr>
      <w:r>
        <w:rPr>
          <w:rFonts w:eastAsiaTheme="minorHAnsi"/>
          <w:b/>
          <w:szCs w:val="24"/>
          <w:lang w:eastAsia="en-US"/>
        </w:rPr>
        <w:t>E</w:t>
      </w:r>
      <w:r w:rsidR="0096186D" w:rsidRPr="00410638">
        <w:rPr>
          <w:rFonts w:eastAsiaTheme="minorHAnsi"/>
          <w:b/>
          <w:szCs w:val="24"/>
          <w:lang w:eastAsia="en-US"/>
        </w:rPr>
        <w:t>konomikas ministrs</w:t>
      </w:r>
      <w:r w:rsidR="0096186D" w:rsidRPr="00410638">
        <w:rPr>
          <w:rFonts w:eastAsiaTheme="minorHAnsi"/>
          <w:b/>
          <w:szCs w:val="24"/>
          <w:lang w:eastAsia="en-US"/>
        </w:rPr>
        <w:tab/>
      </w:r>
      <w:r w:rsidR="00410638">
        <w:rPr>
          <w:rFonts w:eastAsiaTheme="minorHAnsi"/>
          <w:b/>
          <w:szCs w:val="24"/>
          <w:lang w:eastAsia="en-US"/>
        </w:rPr>
        <w:t xml:space="preserve"> </w:t>
      </w:r>
      <w:r w:rsidR="00410638">
        <w:rPr>
          <w:rFonts w:eastAsiaTheme="minorHAnsi"/>
          <w:b/>
          <w:szCs w:val="24"/>
          <w:lang w:eastAsia="en-US"/>
        </w:rPr>
        <w:tab/>
      </w:r>
      <w:r w:rsidR="00410638">
        <w:rPr>
          <w:rFonts w:eastAsiaTheme="minorHAnsi"/>
          <w:b/>
          <w:szCs w:val="24"/>
          <w:lang w:eastAsia="en-US"/>
        </w:rPr>
        <w:tab/>
      </w:r>
      <w:r w:rsidR="00410638">
        <w:rPr>
          <w:rFonts w:eastAsiaTheme="minorHAnsi"/>
          <w:b/>
          <w:szCs w:val="24"/>
          <w:lang w:eastAsia="en-US"/>
        </w:rPr>
        <w:tab/>
      </w:r>
      <w:r w:rsidR="00410638">
        <w:rPr>
          <w:rFonts w:eastAsiaTheme="minorHAnsi"/>
          <w:b/>
          <w:szCs w:val="24"/>
          <w:lang w:eastAsia="en-US"/>
        </w:rPr>
        <w:tab/>
      </w:r>
      <w:r w:rsidR="00410638">
        <w:rPr>
          <w:rFonts w:eastAsiaTheme="minorHAnsi"/>
          <w:b/>
          <w:szCs w:val="24"/>
          <w:lang w:eastAsia="en-US"/>
        </w:rPr>
        <w:tab/>
      </w:r>
      <w:r w:rsidR="00410638">
        <w:rPr>
          <w:rFonts w:eastAsiaTheme="minorHAnsi"/>
          <w:b/>
          <w:szCs w:val="24"/>
          <w:lang w:eastAsia="en-US"/>
        </w:rPr>
        <w:tab/>
      </w:r>
      <w:r>
        <w:rPr>
          <w:rFonts w:eastAsiaTheme="minorHAnsi"/>
          <w:b/>
          <w:szCs w:val="24"/>
          <w:lang w:eastAsia="en-US"/>
        </w:rPr>
        <w:t>R. Nemiro</w:t>
      </w:r>
    </w:p>
    <w:p w14:paraId="6E803C89" w14:textId="77777777" w:rsidR="0096186D" w:rsidRPr="00410638" w:rsidRDefault="0096186D" w:rsidP="0096186D">
      <w:pPr>
        <w:pStyle w:val="BodyText"/>
        <w:spacing w:before="0" w:after="0"/>
        <w:ind w:left="-567" w:right="-285"/>
        <w:jc w:val="left"/>
        <w:rPr>
          <w:rFonts w:eastAsiaTheme="minorHAnsi"/>
          <w:b/>
          <w:sz w:val="24"/>
          <w:szCs w:val="24"/>
          <w:lang w:eastAsia="en-US"/>
        </w:rPr>
      </w:pPr>
    </w:p>
    <w:p w14:paraId="489F570B" w14:textId="7964E533" w:rsidR="0096186D" w:rsidRPr="00410638" w:rsidRDefault="00410638" w:rsidP="00410638">
      <w:pPr>
        <w:pStyle w:val="BodyText"/>
        <w:spacing w:before="0" w:after="0"/>
        <w:ind w:right="-1"/>
        <w:jc w:val="left"/>
        <w:rPr>
          <w:rFonts w:eastAsiaTheme="minorHAnsi"/>
          <w:b/>
          <w:sz w:val="24"/>
          <w:szCs w:val="24"/>
          <w:lang w:eastAsia="en-US"/>
        </w:rPr>
      </w:pPr>
      <w:r w:rsidRPr="00410638">
        <w:rPr>
          <w:rFonts w:eastAsiaTheme="minorHAnsi"/>
          <w:b/>
          <w:sz w:val="24"/>
          <w:szCs w:val="24"/>
          <w:lang w:eastAsia="en-US"/>
        </w:rPr>
        <w:t xml:space="preserve">Vīza: Valsts sekretārs </w:t>
      </w:r>
      <w:r>
        <w:rPr>
          <w:rFonts w:eastAsiaTheme="minorHAnsi"/>
          <w:b/>
          <w:sz w:val="24"/>
          <w:szCs w:val="24"/>
          <w:lang w:eastAsia="en-US"/>
        </w:rPr>
        <w:tab/>
      </w:r>
      <w:r>
        <w:rPr>
          <w:rFonts w:eastAsiaTheme="minorHAnsi"/>
          <w:b/>
          <w:sz w:val="24"/>
          <w:szCs w:val="24"/>
          <w:lang w:eastAsia="en-US"/>
        </w:rPr>
        <w:tab/>
      </w:r>
      <w:r>
        <w:rPr>
          <w:rFonts w:eastAsiaTheme="minorHAnsi"/>
          <w:b/>
          <w:sz w:val="24"/>
          <w:szCs w:val="24"/>
          <w:lang w:eastAsia="en-US"/>
        </w:rPr>
        <w:tab/>
      </w:r>
      <w:r>
        <w:rPr>
          <w:rFonts w:eastAsiaTheme="minorHAnsi"/>
          <w:b/>
          <w:sz w:val="24"/>
          <w:szCs w:val="24"/>
          <w:lang w:eastAsia="en-US"/>
        </w:rPr>
        <w:tab/>
      </w:r>
      <w:r>
        <w:rPr>
          <w:rFonts w:eastAsiaTheme="minorHAnsi"/>
          <w:b/>
          <w:sz w:val="24"/>
          <w:szCs w:val="24"/>
          <w:lang w:eastAsia="en-US"/>
        </w:rPr>
        <w:tab/>
      </w:r>
      <w:r>
        <w:rPr>
          <w:rFonts w:eastAsiaTheme="minorHAnsi"/>
          <w:b/>
          <w:sz w:val="24"/>
          <w:szCs w:val="24"/>
          <w:lang w:eastAsia="en-US"/>
        </w:rPr>
        <w:tab/>
      </w:r>
      <w:r>
        <w:rPr>
          <w:rFonts w:eastAsiaTheme="minorHAnsi"/>
          <w:b/>
          <w:sz w:val="24"/>
          <w:szCs w:val="24"/>
          <w:lang w:eastAsia="en-US"/>
        </w:rPr>
        <w:tab/>
      </w:r>
      <w:r w:rsidRPr="00410638">
        <w:rPr>
          <w:rFonts w:eastAsiaTheme="minorHAnsi"/>
          <w:b/>
          <w:sz w:val="24"/>
          <w:szCs w:val="24"/>
          <w:lang w:eastAsia="en-US"/>
        </w:rPr>
        <w:t>Ē. Eglītis</w:t>
      </w:r>
    </w:p>
    <w:p w14:paraId="4EAB65E4" w14:textId="1FE090B1" w:rsidR="000738FF" w:rsidRDefault="000738FF" w:rsidP="00B53145"/>
    <w:p w14:paraId="4B8BB189" w14:textId="089D2B22" w:rsidR="00B53145" w:rsidRDefault="00B53145" w:rsidP="00410638">
      <w:pPr>
        <w:spacing w:after="0"/>
        <w:rPr>
          <w:rFonts w:ascii="Times New Roman" w:hAnsi="Times New Roman"/>
          <w:sz w:val="20"/>
          <w:szCs w:val="20"/>
        </w:rPr>
      </w:pPr>
    </w:p>
    <w:p w14:paraId="5B732139" w14:textId="77777777" w:rsidR="00093601" w:rsidRPr="00093601" w:rsidRDefault="00093601" w:rsidP="00093601">
      <w:pPr>
        <w:spacing w:after="0"/>
        <w:rPr>
          <w:rFonts w:ascii="Times New Roman" w:hAnsi="Times New Roman"/>
          <w:sz w:val="20"/>
          <w:szCs w:val="20"/>
        </w:rPr>
      </w:pPr>
      <w:proofErr w:type="spellStart"/>
      <w:r w:rsidRPr="00093601">
        <w:rPr>
          <w:rFonts w:ascii="Times New Roman" w:hAnsi="Times New Roman"/>
          <w:sz w:val="20"/>
          <w:szCs w:val="20"/>
        </w:rPr>
        <w:t>Magdeburgere</w:t>
      </w:r>
      <w:proofErr w:type="spellEnd"/>
      <w:r w:rsidRPr="00093601">
        <w:rPr>
          <w:rFonts w:ascii="Times New Roman" w:hAnsi="Times New Roman"/>
          <w:sz w:val="20"/>
          <w:szCs w:val="20"/>
        </w:rPr>
        <w:t xml:space="preserve"> 67021316 </w:t>
      </w:r>
    </w:p>
    <w:p w14:paraId="108C6CDB" w14:textId="6ACE6165" w:rsidR="00093601" w:rsidRDefault="00093601" w:rsidP="00093601">
      <w:pPr>
        <w:spacing w:after="0"/>
        <w:rPr>
          <w:rFonts w:ascii="Times New Roman" w:hAnsi="Times New Roman"/>
          <w:sz w:val="20"/>
          <w:szCs w:val="20"/>
        </w:rPr>
      </w:pPr>
      <w:r w:rsidRPr="00093601">
        <w:rPr>
          <w:rFonts w:ascii="Times New Roman" w:hAnsi="Times New Roman"/>
          <w:sz w:val="20"/>
          <w:szCs w:val="20"/>
        </w:rPr>
        <w:t>Ginta.Magdeburgere@pa.gov.lv</w:t>
      </w:r>
    </w:p>
    <w:p w14:paraId="788C1C5F" w14:textId="77777777" w:rsidR="00093601" w:rsidRPr="0096186D" w:rsidRDefault="00093601" w:rsidP="00410638">
      <w:pPr>
        <w:spacing w:after="0"/>
        <w:rPr>
          <w:rFonts w:ascii="Times New Roman" w:hAnsi="Times New Roman"/>
          <w:sz w:val="20"/>
          <w:szCs w:val="20"/>
        </w:rPr>
      </w:pPr>
    </w:p>
    <w:p w14:paraId="4926A7A4" w14:textId="3014B811" w:rsidR="0096186D" w:rsidRPr="0096186D" w:rsidRDefault="00410638" w:rsidP="00410638">
      <w:pPr>
        <w:spacing w:after="0" w:line="240" w:lineRule="auto"/>
        <w:rPr>
          <w:rFonts w:ascii="Times New Roman" w:hAnsi="Times New Roman"/>
          <w:sz w:val="20"/>
          <w:szCs w:val="20"/>
        </w:rPr>
      </w:pPr>
      <w:r>
        <w:rPr>
          <w:rFonts w:ascii="Times New Roman" w:hAnsi="Times New Roman"/>
          <w:sz w:val="20"/>
          <w:szCs w:val="20"/>
        </w:rPr>
        <w:t>Reitere 67013087</w:t>
      </w:r>
    </w:p>
    <w:p w14:paraId="512EB956" w14:textId="3F204F4F" w:rsidR="00894C55" w:rsidRDefault="00410638" w:rsidP="00410638">
      <w:pPr>
        <w:spacing w:after="0" w:line="240" w:lineRule="auto"/>
        <w:rPr>
          <w:rFonts w:ascii="Times New Roman" w:hAnsi="Times New Roman"/>
          <w:sz w:val="20"/>
          <w:szCs w:val="20"/>
        </w:rPr>
      </w:pPr>
      <w:r>
        <w:rPr>
          <w:rFonts w:ascii="Times New Roman" w:hAnsi="Times New Roman"/>
          <w:sz w:val="20"/>
          <w:szCs w:val="20"/>
        </w:rPr>
        <w:t>Vita.Rietere</w:t>
      </w:r>
      <w:r w:rsidR="0096186D" w:rsidRPr="0096186D">
        <w:rPr>
          <w:rFonts w:ascii="Times New Roman" w:hAnsi="Times New Roman"/>
          <w:sz w:val="20"/>
          <w:szCs w:val="20"/>
        </w:rPr>
        <w:t>@em.gov.lv</w:t>
      </w:r>
    </w:p>
    <w:p w14:paraId="558F7080" w14:textId="7ADBC06E" w:rsidR="002E174F" w:rsidRPr="002E174F" w:rsidRDefault="002E174F" w:rsidP="002E174F">
      <w:pPr>
        <w:rPr>
          <w:rFonts w:ascii="Times New Roman" w:hAnsi="Times New Roman"/>
          <w:sz w:val="20"/>
          <w:szCs w:val="20"/>
        </w:rPr>
      </w:pPr>
    </w:p>
    <w:p w14:paraId="5B72254F" w14:textId="450E3086" w:rsidR="002E174F" w:rsidRPr="002E174F" w:rsidRDefault="002E174F" w:rsidP="002E174F">
      <w:pPr>
        <w:rPr>
          <w:rFonts w:ascii="Times New Roman" w:hAnsi="Times New Roman"/>
          <w:sz w:val="20"/>
          <w:szCs w:val="20"/>
        </w:rPr>
      </w:pPr>
      <w:bookmarkStart w:id="0" w:name="_GoBack"/>
      <w:bookmarkEnd w:id="0"/>
    </w:p>
    <w:p w14:paraId="4C6862F0" w14:textId="5BA87E5B" w:rsidR="002E174F" w:rsidRPr="002E174F" w:rsidRDefault="002E174F" w:rsidP="002E174F">
      <w:pPr>
        <w:rPr>
          <w:rFonts w:ascii="Times New Roman" w:hAnsi="Times New Roman"/>
          <w:sz w:val="20"/>
          <w:szCs w:val="20"/>
        </w:rPr>
      </w:pPr>
    </w:p>
    <w:p w14:paraId="11AFE897" w14:textId="302126CA" w:rsidR="002E174F" w:rsidRPr="002E174F" w:rsidRDefault="002E174F" w:rsidP="002E174F">
      <w:pPr>
        <w:tabs>
          <w:tab w:val="left" w:pos="1005"/>
        </w:tabs>
        <w:rPr>
          <w:rFonts w:ascii="Times New Roman" w:hAnsi="Times New Roman"/>
          <w:sz w:val="20"/>
          <w:szCs w:val="20"/>
        </w:rPr>
      </w:pPr>
    </w:p>
    <w:sectPr w:rsidR="002E174F" w:rsidRPr="002E174F" w:rsidSect="00410638">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43E87" w14:textId="77777777" w:rsidR="00214825" w:rsidRDefault="00214825" w:rsidP="00894C55">
      <w:pPr>
        <w:spacing w:after="0" w:line="240" w:lineRule="auto"/>
      </w:pPr>
      <w:r>
        <w:separator/>
      </w:r>
    </w:p>
  </w:endnote>
  <w:endnote w:type="continuationSeparator" w:id="0">
    <w:p w14:paraId="570415EE" w14:textId="77777777" w:rsidR="00214825" w:rsidRDefault="0021482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41CD" w14:textId="0F259CEC" w:rsidR="00693EFB" w:rsidRPr="0096186D" w:rsidRDefault="006658C9" w:rsidP="0096186D">
    <w:pPr>
      <w:jc w:val="both"/>
      <w:rPr>
        <w:rFonts w:ascii="Times New Roman" w:hAnsi="Times New Roman" w:cs="Times New Roman"/>
        <w:sz w:val="20"/>
      </w:rPr>
    </w:pPr>
    <w:r>
      <w:rPr>
        <w:rFonts w:ascii="Times New Roman" w:hAnsi="Times New Roman" w:cs="Times New Roman"/>
        <w:sz w:val="20"/>
      </w:rPr>
      <w:t>EMAnot_</w:t>
    </w:r>
    <w:r w:rsidR="002E174F">
      <w:rPr>
        <w:rFonts w:ascii="Times New Roman" w:hAnsi="Times New Roman" w:cs="Times New Roman"/>
        <w:sz w:val="20"/>
      </w:rPr>
      <w:t>100419</w:t>
    </w:r>
    <w:r w:rsidR="00CE6571">
      <w:rPr>
        <w:rFonts w:ascii="Times New Roman" w:hAnsi="Times New Roman" w:cs="Times New Roman"/>
        <w:sz w:val="20"/>
      </w:rPr>
      <w:t>_Tukuma_</w:t>
    </w:r>
    <w:r w:rsidR="005275B7">
      <w:rPr>
        <w:rFonts w:ascii="Times New Roman" w:hAnsi="Times New Roman" w:cs="Times New Roman"/>
        <w:sz w:val="20"/>
      </w:rPr>
      <w:t>20</w:t>
    </w:r>
    <w:r w:rsidR="00693EFB" w:rsidRPr="0096186D">
      <w:rPr>
        <w:rFonts w:ascii="Times New Roman" w:hAnsi="Times New Roman" w:cs="Times New Roman"/>
        <w:sz w:val="20"/>
      </w:rPr>
      <w:t xml:space="preserve"> </w:t>
    </w:r>
  </w:p>
  <w:p w14:paraId="6309129D" w14:textId="77777777" w:rsidR="00693EFB" w:rsidRPr="00894C55" w:rsidRDefault="00693EFB">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5690" w14:textId="35B36B18" w:rsidR="00693EFB" w:rsidRPr="0096186D" w:rsidRDefault="00CE6571" w:rsidP="0003354D">
    <w:pPr>
      <w:jc w:val="both"/>
      <w:rPr>
        <w:rFonts w:ascii="Times New Roman" w:hAnsi="Times New Roman" w:cs="Times New Roman"/>
        <w:sz w:val="20"/>
      </w:rPr>
    </w:pPr>
    <w:r>
      <w:rPr>
        <w:rFonts w:ascii="Times New Roman" w:hAnsi="Times New Roman" w:cs="Times New Roman"/>
        <w:sz w:val="20"/>
      </w:rPr>
      <w:t>EMAnot_</w:t>
    </w:r>
    <w:r w:rsidR="002E174F">
      <w:rPr>
        <w:rFonts w:ascii="Times New Roman" w:hAnsi="Times New Roman" w:cs="Times New Roman"/>
        <w:sz w:val="20"/>
      </w:rPr>
      <w:t>100419</w:t>
    </w:r>
    <w:r>
      <w:rPr>
        <w:rFonts w:ascii="Times New Roman" w:hAnsi="Times New Roman" w:cs="Times New Roman"/>
        <w:sz w:val="20"/>
      </w:rPr>
      <w:t>_Tukuma_</w:t>
    </w:r>
    <w:r w:rsidR="005275B7">
      <w:rPr>
        <w:rFonts w:ascii="Times New Roman" w:hAnsi="Times New Roman" w:cs="Times New Roman"/>
        <w:sz w:val="20"/>
      </w:rPr>
      <w:t>20</w:t>
    </w:r>
  </w:p>
  <w:p w14:paraId="4215AAA7" w14:textId="77777777" w:rsidR="00693EFB" w:rsidRPr="009A2654" w:rsidRDefault="00693EF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460AD" w14:textId="77777777" w:rsidR="00214825" w:rsidRDefault="00214825" w:rsidP="00894C55">
      <w:pPr>
        <w:spacing w:after="0" w:line="240" w:lineRule="auto"/>
      </w:pPr>
      <w:r>
        <w:separator/>
      </w:r>
    </w:p>
  </w:footnote>
  <w:footnote w:type="continuationSeparator" w:id="0">
    <w:p w14:paraId="3E51E618" w14:textId="77777777" w:rsidR="00214825" w:rsidRDefault="0021482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B7B02B7" w14:textId="0863E5E4" w:rsidR="00693EFB" w:rsidRPr="00C25B49" w:rsidRDefault="00693EF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225C5">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DC63F4"/>
    <w:multiLevelType w:val="hybridMultilevel"/>
    <w:tmpl w:val="9F80937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78354C75"/>
    <w:multiLevelType w:val="hybridMultilevel"/>
    <w:tmpl w:val="5420D8D8"/>
    <w:lvl w:ilvl="0" w:tplc="DA42C2DE">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F7B"/>
    <w:rsid w:val="00003BE8"/>
    <w:rsid w:val="000118C2"/>
    <w:rsid w:val="0002601E"/>
    <w:rsid w:val="0003354D"/>
    <w:rsid w:val="00046139"/>
    <w:rsid w:val="00051A51"/>
    <w:rsid w:val="0005202C"/>
    <w:rsid w:val="0005388B"/>
    <w:rsid w:val="00067E5B"/>
    <w:rsid w:val="000738FF"/>
    <w:rsid w:val="00073AD6"/>
    <w:rsid w:val="00083640"/>
    <w:rsid w:val="0009308C"/>
    <w:rsid w:val="00093601"/>
    <w:rsid w:val="00095F83"/>
    <w:rsid w:val="000B03DC"/>
    <w:rsid w:val="000B230E"/>
    <w:rsid w:val="000F439F"/>
    <w:rsid w:val="00114325"/>
    <w:rsid w:val="00157D9E"/>
    <w:rsid w:val="00174BE9"/>
    <w:rsid w:val="0018060A"/>
    <w:rsid w:val="00192F52"/>
    <w:rsid w:val="001A4CD1"/>
    <w:rsid w:val="001B377F"/>
    <w:rsid w:val="001C3A59"/>
    <w:rsid w:val="001C65A9"/>
    <w:rsid w:val="001E0C8F"/>
    <w:rsid w:val="00207150"/>
    <w:rsid w:val="00214825"/>
    <w:rsid w:val="00215B34"/>
    <w:rsid w:val="00217B29"/>
    <w:rsid w:val="00223D62"/>
    <w:rsid w:val="00243426"/>
    <w:rsid w:val="002A5F2A"/>
    <w:rsid w:val="002E174F"/>
    <w:rsid w:val="002E1C05"/>
    <w:rsid w:val="002F4DBD"/>
    <w:rsid w:val="0031040D"/>
    <w:rsid w:val="00320344"/>
    <w:rsid w:val="00353BBE"/>
    <w:rsid w:val="003673D3"/>
    <w:rsid w:val="0037348F"/>
    <w:rsid w:val="00373938"/>
    <w:rsid w:val="003814CC"/>
    <w:rsid w:val="003B0BF9"/>
    <w:rsid w:val="003C28C5"/>
    <w:rsid w:val="003E0791"/>
    <w:rsid w:val="003E150B"/>
    <w:rsid w:val="003E2896"/>
    <w:rsid w:val="003E2F91"/>
    <w:rsid w:val="003E44C7"/>
    <w:rsid w:val="003E49D6"/>
    <w:rsid w:val="003F28AC"/>
    <w:rsid w:val="00402E5A"/>
    <w:rsid w:val="004048A0"/>
    <w:rsid w:val="00410638"/>
    <w:rsid w:val="00423F75"/>
    <w:rsid w:val="004454FE"/>
    <w:rsid w:val="00447B24"/>
    <w:rsid w:val="00456E40"/>
    <w:rsid w:val="004638B0"/>
    <w:rsid w:val="004641B3"/>
    <w:rsid w:val="00471F27"/>
    <w:rsid w:val="004C4EDC"/>
    <w:rsid w:val="004E18A4"/>
    <w:rsid w:val="004F5054"/>
    <w:rsid w:val="0050178F"/>
    <w:rsid w:val="00502FC0"/>
    <w:rsid w:val="0051648D"/>
    <w:rsid w:val="005275B7"/>
    <w:rsid w:val="00541216"/>
    <w:rsid w:val="00545257"/>
    <w:rsid w:val="005620BF"/>
    <w:rsid w:val="0056691D"/>
    <w:rsid w:val="00592ADB"/>
    <w:rsid w:val="005943DA"/>
    <w:rsid w:val="005B109E"/>
    <w:rsid w:val="005B5B22"/>
    <w:rsid w:val="005C46F9"/>
    <w:rsid w:val="005D4560"/>
    <w:rsid w:val="005E23E3"/>
    <w:rsid w:val="0060526A"/>
    <w:rsid w:val="00605A34"/>
    <w:rsid w:val="00644776"/>
    <w:rsid w:val="00655F2C"/>
    <w:rsid w:val="00664264"/>
    <w:rsid w:val="006658C9"/>
    <w:rsid w:val="00672619"/>
    <w:rsid w:val="00684425"/>
    <w:rsid w:val="00693EFB"/>
    <w:rsid w:val="006C3B7B"/>
    <w:rsid w:val="006E1081"/>
    <w:rsid w:val="006E1782"/>
    <w:rsid w:val="00720585"/>
    <w:rsid w:val="007402E5"/>
    <w:rsid w:val="00743ECF"/>
    <w:rsid w:val="00747055"/>
    <w:rsid w:val="00763C96"/>
    <w:rsid w:val="00766AC7"/>
    <w:rsid w:val="007675E1"/>
    <w:rsid w:val="00773AF6"/>
    <w:rsid w:val="007756C4"/>
    <w:rsid w:val="00782FBF"/>
    <w:rsid w:val="00795F71"/>
    <w:rsid w:val="007A3AD1"/>
    <w:rsid w:val="007A67B2"/>
    <w:rsid w:val="007B001E"/>
    <w:rsid w:val="007B15F6"/>
    <w:rsid w:val="007B4A51"/>
    <w:rsid w:val="007C6C94"/>
    <w:rsid w:val="007D65EE"/>
    <w:rsid w:val="007E0908"/>
    <w:rsid w:val="007E20FF"/>
    <w:rsid w:val="007E5F7A"/>
    <w:rsid w:val="007E73AB"/>
    <w:rsid w:val="007E7D4E"/>
    <w:rsid w:val="007F25FC"/>
    <w:rsid w:val="00816C11"/>
    <w:rsid w:val="008239A8"/>
    <w:rsid w:val="0085383D"/>
    <w:rsid w:val="008558F2"/>
    <w:rsid w:val="0087691E"/>
    <w:rsid w:val="00882E6E"/>
    <w:rsid w:val="00885D3B"/>
    <w:rsid w:val="00887F63"/>
    <w:rsid w:val="00894C55"/>
    <w:rsid w:val="008A677D"/>
    <w:rsid w:val="008B677C"/>
    <w:rsid w:val="008B6AA5"/>
    <w:rsid w:val="008D3026"/>
    <w:rsid w:val="008E10BB"/>
    <w:rsid w:val="008E2547"/>
    <w:rsid w:val="008E61DD"/>
    <w:rsid w:val="008F2838"/>
    <w:rsid w:val="008F38AE"/>
    <w:rsid w:val="008F46F7"/>
    <w:rsid w:val="00900987"/>
    <w:rsid w:val="009225C5"/>
    <w:rsid w:val="009442C6"/>
    <w:rsid w:val="00946F0E"/>
    <w:rsid w:val="00952AB6"/>
    <w:rsid w:val="0096186D"/>
    <w:rsid w:val="009743B1"/>
    <w:rsid w:val="00990845"/>
    <w:rsid w:val="009A2654"/>
    <w:rsid w:val="009A45E3"/>
    <w:rsid w:val="009F3D82"/>
    <w:rsid w:val="009F5907"/>
    <w:rsid w:val="009F621B"/>
    <w:rsid w:val="00A04625"/>
    <w:rsid w:val="00A10FC3"/>
    <w:rsid w:val="00A522E5"/>
    <w:rsid w:val="00A6073E"/>
    <w:rsid w:val="00A60F23"/>
    <w:rsid w:val="00A70C21"/>
    <w:rsid w:val="00A91038"/>
    <w:rsid w:val="00AA2C79"/>
    <w:rsid w:val="00AC250C"/>
    <w:rsid w:val="00AE5567"/>
    <w:rsid w:val="00AF0089"/>
    <w:rsid w:val="00AF1239"/>
    <w:rsid w:val="00B02004"/>
    <w:rsid w:val="00B16480"/>
    <w:rsid w:val="00B2165C"/>
    <w:rsid w:val="00B322C3"/>
    <w:rsid w:val="00B424D5"/>
    <w:rsid w:val="00B53145"/>
    <w:rsid w:val="00B64EE9"/>
    <w:rsid w:val="00B75FE3"/>
    <w:rsid w:val="00B92CD6"/>
    <w:rsid w:val="00BA20AA"/>
    <w:rsid w:val="00BA7B92"/>
    <w:rsid w:val="00BB4E48"/>
    <w:rsid w:val="00BB541A"/>
    <w:rsid w:val="00BB620A"/>
    <w:rsid w:val="00BD133B"/>
    <w:rsid w:val="00BD4425"/>
    <w:rsid w:val="00BE0532"/>
    <w:rsid w:val="00BE056E"/>
    <w:rsid w:val="00BE17E9"/>
    <w:rsid w:val="00BE6565"/>
    <w:rsid w:val="00BF5296"/>
    <w:rsid w:val="00C06E87"/>
    <w:rsid w:val="00C25B49"/>
    <w:rsid w:val="00C26D72"/>
    <w:rsid w:val="00C30A46"/>
    <w:rsid w:val="00C66896"/>
    <w:rsid w:val="00C66F64"/>
    <w:rsid w:val="00C778EA"/>
    <w:rsid w:val="00C857EA"/>
    <w:rsid w:val="00C93D0D"/>
    <w:rsid w:val="00CB2868"/>
    <w:rsid w:val="00CC0069"/>
    <w:rsid w:val="00CC0D2D"/>
    <w:rsid w:val="00CC41CA"/>
    <w:rsid w:val="00CE5657"/>
    <w:rsid w:val="00CE6571"/>
    <w:rsid w:val="00CE669A"/>
    <w:rsid w:val="00CE78B4"/>
    <w:rsid w:val="00D04AD3"/>
    <w:rsid w:val="00D10378"/>
    <w:rsid w:val="00D120AD"/>
    <w:rsid w:val="00D133F8"/>
    <w:rsid w:val="00D14A3E"/>
    <w:rsid w:val="00D26BB7"/>
    <w:rsid w:val="00D623B0"/>
    <w:rsid w:val="00D7005F"/>
    <w:rsid w:val="00D7406A"/>
    <w:rsid w:val="00D75DF9"/>
    <w:rsid w:val="00D9686B"/>
    <w:rsid w:val="00DA5D84"/>
    <w:rsid w:val="00DB3B23"/>
    <w:rsid w:val="00DD6018"/>
    <w:rsid w:val="00DE5F71"/>
    <w:rsid w:val="00E06AA5"/>
    <w:rsid w:val="00E16231"/>
    <w:rsid w:val="00E17042"/>
    <w:rsid w:val="00E2271D"/>
    <w:rsid w:val="00E2413A"/>
    <w:rsid w:val="00E3716B"/>
    <w:rsid w:val="00E5323B"/>
    <w:rsid w:val="00E56B22"/>
    <w:rsid w:val="00E57B1A"/>
    <w:rsid w:val="00E8749E"/>
    <w:rsid w:val="00E90C01"/>
    <w:rsid w:val="00E931FA"/>
    <w:rsid w:val="00EA486E"/>
    <w:rsid w:val="00EC11D3"/>
    <w:rsid w:val="00ED0F20"/>
    <w:rsid w:val="00EF3069"/>
    <w:rsid w:val="00F10FC6"/>
    <w:rsid w:val="00F1192B"/>
    <w:rsid w:val="00F13863"/>
    <w:rsid w:val="00F15879"/>
    <w:rsid w:val="00F166C2"/>
    <w:rsid w:val="00F259E5"/>
    <w:rsid w:val="00F30BE3"/>
    <w:rsid w:val="00F53A61"/>
    <w:rsid w:val="00F57B0C"/>
    <w:rsid w:val="00F647C2"/>
    <w:rsid w:val="00F665DE"/>
    <w:rsid w:val="00F73885"/>
    <w:rsid w:val="00F905A3"/>
    <w:rsid w:val="00F91938"/>
    <w:rsid w:val="00FB0325"/>
    <w:rsid w:val="00FC280F"/>
    <w:rsid w:val="00FC3228"/>
    <w:rsid w:val="00FC609C"/>
    <w:rsid w:val="00FC644F"/>
    <w:rsid w:val="00FD03F7"/>
    <w:rsid w:val="00FD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8B829"/>
  <w15:docId w15:val="{116912E1-82F2-4391-B3B9-C2690B8E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semiHidden/>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uiPriority w:val="99"/>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semiHidden/>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Title">
    <w:name w:val="Title"/>
    <w:basedOn w:val="Normal"/>
    <w:link w:val="TitleChar"/>
    <w:qFormat/>
    <w:rsid w:val="00B53145"/>
    <w:pPr>
      <w:spacing w:after="0" w:line="240" w:lineRule="auto"/>
      <w:jc w:val="center"/>
    </w:pPr>
    <w:rPr>
      <w:rFonts w:ascii="Times New Roman" w:eastAsia="Times New Roman" w:hAnsi="Times New Roman" w:cs="Times New Roman"/>
      <w:b/>
      <w:sz w:val="28"/>
      <w:szCs w:val="20"/>
      <w:lang w:eastAsia="lv-LV"/>
    </w:rPr>
  </w:style>
  <w:style w:type="character" w:customStyle="1" w:styleId="TitleChar">
    <w:name w:val="Title Char"/>
    <w:basedOn w:val="DefaultParagraphFont"/>
    <w:link w:val="Title"/>
    <w:rsid w:val="00B53145"/>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B53145"/>
    <w:pPr>
      <w:spacing w:after="120" w:line="240" w:lineRule="auto"/>
    </w:pPr>
    <w:rPr>
      <w:rFonts w:ascii="Times New Roman" w:eastAsia="Times New Roman" w:hAnsi="Times New Roman" w:cs="Times New Roman"/>
      <w:sz w:val="16"/>
      <w:szCs w:val="16"/>
      <w:lang w:val="en-AU" w:eastAsia="lv-LV"/>
    </w:rPr>
  </w:style>
  <w:style w:type="character" w:customStyle="1" w:styleId="BodyText3Char">
    <w:name w:val="Body Text 3 Char"/>
    <w:basedOn w:val="DefaultParagraphFont"/>
    <w:link w:val="BodyText3"/>
    <w:rsid w:val="00B53145"/>
    <w:rPr>
      <w:rFonts w:ascii="Times New Roman" w:eastAsia="Times New Roman" w:hAnsi="Times New Roman" w:cs="Times New Roman"/>
      <w:sz w:val="16"/>
      <w:szCs w:val="16"/>
      <w:lang w:val="en-AU" w:eastAsia="lv-LV"/>
    </w:rPr>
  </w:style>
  <w:style w:type="paragraph" w:customStyle="1" w:styleId="naiskr">
    <w:name w:val="naiskr"/>
    <w:basedOn w:val="Normal"/>
    <w:rsid w:val="00541216"/>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30A46"/>
    <w:rPr>
      <w:sz w:val="16"/>
      <w:szCs w:val="16"/>
    </w:rPr>
  </w:style>
  <w:style w:type="paragraph" w:styleId="CommentText">
    <w:name w:val="annotation text"/>
    <w:basedOn w:val="Normal"/>
    <w:link w:val="CommentTextChar"/>
    <w:uiPriority w:val="99"/>
    <w:semiHidden/>
    <w:unhideWhenUsed/>
    <w:rsid w:val="00C30A46"/>
    <w:pPr>
      <w:spacing w:line="240" w:lineRule="auto"/>
    </w:pPr>
    <w:rPr>
      <w:sz w:val="20"/>
      <w:szCs w:val="20"/>
    </w:rPr>
  </w:style>
  <w:style w:type="character" w:customStyle="1" w:styleId="CommentTextChar">
    <w:name w:val="Comment Text Char"/>
    <w:basedOn w:val="DefaultParagraphFont"/>
    <w:link w:val="CommentText"/>
    <w:uiPriority w:val="99"/>
    <w:semiHidden/>
    <w:rsid w:val="00C30A46"/>
    <w:rPr>
      <w:sz w:val="20"/>
      <w:szCs w:val="20"/>
    </w:rPr>
  </w:style>
  <w:style w:type="paragraph" w:styleId="CommentSubject">
    <w:name w:val="annotation subject"/>
    <w:basedOn w:val="CommentText"/>
    <w:next w:val="CommentText"/>
    <w:link w:val="CommentSubjectChar"/>
    <w:uiPriority w:val="99"/>
    <w:semiHidden/>
    <w:unhideWhenUsed/>
    <w:rsid w:val="00C30A46"/>
    <w:rPr>
      <w:b/>
      <w:bCs/>
    </w:rPr>
  </w:style>
  <w:style w:type="character" w:customStyle="1" w:styleId="CommentSubjectChar">
    <w:name w:val="Comment Subject Char"/>
    <w:basedOn w:val="CommentTextChar"/>
    <w:link w:val="CommentSubject"/>
    <w:uiPriority w:val="99"/>
    <w:semiHidden/>
    <w:rsid w:val="00C30A46"/>
    <w:rPr>
      <w:b/>
      <w:bCs/>
      <w:sz w:val="20"/>
      <w:szCs w:val="20"/>
    </w:rPr>
  </w:style>
  <w:style w:type="paragraph" w:styleId="ListParagraph">
    <w:name w:val="List Paragraph"/>
    <w:basedOn w:val="Normal"/>
    <w:uiPriority w:val="34"/>
    <w:qFormat/>
    <w:rsid w:val="008D3026"/>
    <w:pPr>
      <w:spacing w:after="0" w:line="240" w:lineRule="auto"/>
      <w:ind w:left="720"/>
      <w:contextualSpacing/>
    </w:pPr>
    <w:rPr>
      <w:rFonts w:ascii="Times New Roman" w:hAnsi="Times New Roman" w:cs="Times New Roman"/>
      <w:sz w:val="24"/>
      <w:szCs w:val="24"/>
    </w:rPr>
  </w:style>
  <w:style w:type="paragraph" w:styleId="BodyTextIndent">
    <w:name w:val="Body Text Indent"/>
    <w:basedOn w:val="Normal"/>
    <w:link w:val="BodyTextIndentChar"/>
    <w:rsid w:val="005275B7"/>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5275B7"/>
    <w:rPr>
      <w:rFonts w:ascii="Times New Roman" w:eastAsia="Times New Roman" w:hAnsi="Times New Roman" w:cs="Times New Roman"/>
      <w:sz w:val="24"/>
      <w:szCs w:val="24"/>
      <w:lang w:eastAsia="lv-LV"/>
    </w:rPr>
  </w:style>
  <w:style w:type="paragraph" w:styleId="NoSpacing">
    <w:name w:val="No Spacing"/>
    <w:uiPriority w:val="1"/>
    <w:qFormat/>
    <w:rsid w:val="005C46F9"/>
    <w:pPr>
      <w:spacing w:after="0" w:line="240" w:lineRule="auto"/>
    </w:pPr>
  </w:style>
  <w:style w:type="paragraph" w:customStyle="1" w:styleId="tv213">
    <w:name w:val="tv213"/>
    <w:basedOn w:val="Normal"/>
    <w:rsid w:val="00BB541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7019185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9806</Words>
  <Characters>5590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Par valsts īpašuma objekta nodošanu privatizācijai</vt:lpstr>
    </vt:vector>
  </TitlesOfParts>
  <Company>Ekonomikas ministrija</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īpašuma objekta nodošanu privatizācijai</dc:title>
  <dc:subject>Anotācija</dc:subject>
  <dc:creator>Vita Reitere</dc:creator>
  <dc:description>67021316 _x000d_
Ginta.Magdeburgere@pa.gov.lv_x000d_
67013087, Vita.Reitere@em.gov.lv</dc:description>
  <cp:lastModifiedBy>Vita Reitere</cp:lastModifiedBy>
  <cp:revision>3</cp:revision>
  <cp:lastPrinted>2018-03-26T11:05:00Z</cp:lastPrinted>
  <dcterms:created xsi:type="dcterms:W3CDTF">2019-04-24T13:59:00Z</dcterms:created>
  <dcterms:modified xsi:type="dcterms:W3CDTF">2019-04-24T14:00:00Z</dcterms:modified>
</cp:coreProperties>
</file>