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E53D7" w14:textId="56414093" w:rsidR="005C27CB" w:rsidRDefault="005C27CB" w:rsidP="00E254E3">
      <w:pPr>
        <w:tabs>
          <w:tab w:val="left" w:pos="540"/>
        </w:tabs>
        <w:rPr>
          <w:sz w:val="28"/>
          <w:szCs w:val="28"/>
        </w:rPr>
      </w:pPr>
    </w:p>
    <w:p w14:paraId="20572AC2" w14:textId="0B4E74AD" w:rsidR="00633BF2" w:rsidRDefault="00633BF2" w:rsidP="00E254E3">
      <w:pPr>
        <w:tabs>
          <w:tab w:val="left" w:pos="540"/>
        </w:tabs>
        <w:rPr>
          <w:sz w:val="28"/>
          <w:szCs w:val="28"/>
        </w:rPr>
      </w:pPr>
    </w:p>
    <w:p w14:paraId="5BDEBABB" w14:textId="77777777" w:rsidR="00633BF2" w:rsidRDefault="00633BF2" w:rsidP="00E254E3">
      <w:pPr>
        <w:tabs>
          <w:tab w:val="left" w:pos="540"/>
        </w:tabs>
        <w:rPr>
          <w:sz w:val="28"/>
          <w:szCs w:val="28"/>
        </w:rPr>
      </w:pPr>
    </w:p>
    <w:p w14:paraId="6161AFC2" w14:textId="728928B2" w:rsidR="005C27CB" w:rsidRPr="007779EA" w:rsidRDefault="005C27CB" w:rsidP="005C27CB">
      <w:pPr>
        <w:tabs>
          <w:tab w:val="left" w:pos="6663"/>
        </w:tabs>
        <w:rPr>
          <w:b/>
          <w:sz w:val="28"/>
          <w:szCs w:val="28"/>
        </w:rPr>
      </w:pPr>
      <w:r w:rsidRPr="007779EA">
        <w:rPr>
          <w:sz w:val="28"/>
          <w:szCs w:val="28"/>
        </w:rPr>
        <w:t>201</w:t>
      </w:r>
      <w:r>
        <w:rPr>
          <w:sz w:val="28"/>
          <w:szCs w:val="28"/>
        </w:rPr>
        <w:t>9</w:t>
      </w:r>
      <w:r w:rsidRPr="007779EA">
        <w:rPr>
          <w:sz w:val="28"/>
          <w:szCs w:val="28"/>
        </w:rPr>
        <w:t xml:space="preserve">. gada </w:t>
      </w:r>
      <w:r w:rsidR="00C67FAE">
        <w:rPr>
          <w:sz w:val="28"/>
          <w:szCs w:val="28"/>
        </w:rPr>
        <w:t>21. maijā</w:t>
      </w:r>
      <w:r w:rsidRPr="007779EA">
        <w:rPr>
          <w:sz w:val="28"/>
          <w:szCs w:val="28"/>
        </w:rPr>
        <w:tab/>
        <w:t>Noteikumi Nr.</w:t>
      </w:r>
      <w:r w:rsidR="00C67FAE">
        <w:rPr>
          <w:sz w:val="28"/>
          <w:szCs w:val="28"/>
        </w:rPr>
        <w:t> 202</w:t>
      </w:r>
    </w:p>
    <w:p w14:paraId="7BA08EAC" w14:textId="1CA9AD5B" w:rsidR="005C27CB" w:rsidRPr="007779EA" w:rsidRDefault="005C27CB" w:rsidP="005C27CB">
      <w:pPr>
        <w:tabs>
          <w:tab w:val="left" w:pos="6663"/>
        </w:tabs>
        <w:rPr>
          <w:sz w:val="28"/>
          <w:szCs w:val="28"/>
        </w:rPr>
      </w:pPr>
      <w:r w:rsidRPr="007779EA">
        <w:rPr>
          <w:sz w:val="28"/>
          <w:szCs w:val="28"/>
        </w:rPr>
        <w:t>Rīgā</w:t>
      </w:r>
      <w:r w:rsidRPr="007779EA">
        <w:rPr>
          <w:sz w:val="28"/>
          <w:szCs w:val="28"/>
        </w:rPr>
        <w:tab/>
        <w:t>(prot. Nr.</w:t>
      </w:r>
      <w:r w:rsidR="00C67FAE">
        <w:rPr>
          <w:sz w:val="28"/>
          <w:szCs w:val="28"/>
        </w:rPr>
        <w:t> 25 </w:t>
      </w:r>
      <w:bookmarkStart w:id="0" w:name="_GoBack"/>
      <w:bookmarkEnd w:id="0"/>
      <w:r w:rsidR="00C67FAE">
        <w:rPr>
          <w:sz w:val="28"/>
          <w:szCs w:val="28"/>
        </w:rPr>
        <w:t>7</w:t>
      </w:r>
      <w:r w:rsidRPr="007779EA">
        <w:rPr>
          <w:sz w:val="28"/>
          <w:szCs w:val="28"/>
        </w:rPr>
        <w:t>. §)</w:t>
      </w:r>
    </w:p>
    <w:p w14:paraId="53F61AE2" w14:textId="61D91E06" w:rsidR="00EC13EE" w:rsidRPr="00350A36" w:rsidRDefault="00EC13EE" w:rsidP="00776BC2">
      <w:pPr>
        <w:tabs>
          <w:tab w:val="left" w:pos="540"/>
        </w:tabs>
        <w:rPr>
          <w:sz w:val="28"/>
          <w:szCs w:val="28"/>
        </w:rPr>
      </w:pPr>
    </w:p>
    <w:p w14:paraId="53F61AE4" w14:textId="65F055C4" w:rsidR="00EC13EE" w:rsidRPr="00350A36" w:rsidRDefault="00EC13EE" w:rsidP="00776BC2">
      <w:pPr>
        <w:pStyle w:val="BodyText2"/>
        <w:tabs>
          <w:tab w:val="left" w:pos="540"/>
        </w:tabs>
        <w:rPr>
          <w:sz w:val="28"/>
          <w:szCs w:val="28"/>
        </w:rPr>
      </w:pPr>
      <w:r>
        <w:rPr>
          <w:sz w:val="28"/>
          <w:szCs w:val="28"/>
        </w:rPr>
        <w:t>Grozījum</w:t>
      </w:r>
      <w:r w:rsidR="00F11DB8">
        <w:rPr>
          <w:sz w:val="28"/>
          <w:szCs w:val="28"/>
        </w:rPr>
        <w:t>i</w:t>
      </w:r>
      <w:r>
        <w:rPr>
          <w:sz w:val="28"/>
          <w:szCs w:val="28"/>
        </w:rPr>
        <w:t xml:space="preserve"> Ministru kabineta 2010</w:t>
      </w:r>
      <w:r w:rsidRPr="00350A36">
        <w:rPr>
          <w:sz w:val="28"/>
          <w:szCs w:val="28"/>
        </w:rPr>
        <w:t>.</w:t>
      </w:r>
      <w:r w:rsidR="005C27CB">
        <w:rPr>
          <w:sz w:val="28"/>
          <w:szCs w:val="28"/>
        </w:rPr>
        <w:t> </w:t>
      </w:r>
      <w:r w:rsidRPr="00350A36">
        <w:rPr>
          <w:sz w:val="28"/>
          <w:szCs w:val="28"/>
        </w:rPr>
        <w:t>gada 30.</w:t>
      </w:r>
      <w:r w:rsidR="005C27CB">
        <w:rPr>
          <w:sz w:val="28"/>
          <w:szCs w:val="28"/>
        </w:rPr>
        <w:t> </w:t>
      </w:r>
      <w:r>
        <w:rPr>
          <w:sz w:val="28"/>
          <w:szCs w:val="28"/>
        </w:rPr>
        <w:t>marta noteikumos Nr.</w:t>
      </w:r>
      <w:r w:rsidR="005C27CB">
        <w:rPr>
          <w:sz w:val="28"/>
          <w:szCs w:val="28"/>
        </w:rPr>
        <w:t> </w:t>
      </w:r>
      <w:r>
        <w:rPr>
          <w:sz w:val="28"/>
          <w:szCs w:val="28"/>
        </w:rPr>
        <w:t>300</w:t>
      </w:r>
      <w:r w:rsidRPr="00350A36">
        <w:rPr>
          <w:sz w:val="28"/>
          <w:szCs w:val="28"/>
        </w:rPr>
        <w:t xml:space="preserve"> </w:t>
      </w:r>
      <w:r w:rsidR="005C27CB">
        <w:rPr>
          <w:sz w:val="28"/>
          <w:szCs w:val="28"/>
        </w:rPr>
        <w:t>"</w:t>
      </w:r>
      <w:r w:rsidRPr="00350A36">
        <w:rPr>
          <w:sz w:val="28"/>
          <w:szCs w:val="28"/>
        </w:rPr>
        <w:t xml:space="preserve">Noteikumi par akcīzes nodokļa </w:t>
      </w:r>
      <w:r>
        <w:rPr>
          <w:sz w:val="28"/>
          <w:szCs w:val="28"/>
        </w:rPr>
        <w:t>deklarācijas veidlapām un to aizpildīšanas kārtību</w:t>
      </w:r>
      <w:r w:rsidR="005C27CB">
        <w:rPr>
          <w:sz w:val="28"/>
          <w:szCs w:val="28"/>
        </w:rPr>
        <w:t>"</w:t>
      </w:r>
    </w:p>
    <w:p w14:paraId="53F61AE5" w14:textId="77777777" w:rsidR="00EC13EE" w:rsidRPr="00350A36" w:rsidRDefault="00EC13EE" w:rsidP="00776BC2">
      <w:pPr>
        <w:pStyle w:val="BodyText2"/>
        <w:tabs>
          <w:tab w:val="left" w:pos="540"/>
        </w:tabs>
        <w:ind w:firstLine="720"/>
        <w:rPr>
          <w:b w:val="0"/>
          <w:sz w:val="28"/>
          <w:szCs w:val="28"/>
        </w:rPr>
      </w:pPr>
    </w:p>
    <w:p w14:paraId="53F61AE6" w14:textId="77777777" w:rsidR="00EC13EE" w:rsidRDefault="00EC13EE" w:rsidP="00776BC2">
      <w:pPr>
        <w:pStyle w:val="NormalWeb"/>
        <w:spacing w:before="0" w:beforeAutospacing="0" w:after="0" w:afterAutospacing="0"/>
        <w:jc w:val="right"/>
        <w:rPr>
          <w:sz w:val="28"/>
          <w:szCs w:val="28"/>
        </w:rPr>
      </w:pPr>
      <w:r w:rsidRPr="00A3286D">
        <w:rPr>
          <w:sz w:val="28"/>
          <w:szCs w:val="28"/>
        </w:rPr>
        <w:t xml:space="preserve">Izdoti saskaņā ar </w:t>
      </w:r>
    </w:p>
    <w:p w14:paraId="53F61AE7" w14:textId="195F67B3" w:rsidR="00EC13EE" w:rsidRPr="001B7814" w:rsidRDefault="00EC13EE" w:rsidP="00776BC2">
      <w:pPr>
        <w:pStyle w:val="NormalWeb"/>
        <w:spacing w:before="0" w:beforeAutospacing="0" w:after="0" w:afterAutospacing="0"/>
        <w:jc w:val="right"/>
        <w:rPr>
          <w:sz w:val="28"/>
          <w:szCs w:val="28"/>
        </w:rPr>
      </w:pPr>
      <w:r w:rsidRPr="001B7814">
        <w:rPr>
          <w:sz w:val="28"/>
          <w:szCs w:val="28"/>
        </w:rPr>
        <w:t xml:space="preserve">likuma </w:t>
      </w:r>
      <w:r w:rsidR="005C27CB">
        <w:rPr>
          <w:sz w:val="28"/>
          <w:szCs w:val="28"/>
        </w:rPr>
        <w:t>"</w:t>
      </w:r>
      <w:r w:rsidRPr="001B7814">
        <w:rPr>
          <w:sz w:val="28"/>
          <w:szCs w:val="28"/>
        </w:rPr>
        <w:t>Par akcīzes nodokli</w:t>
      </w:r>
      <w:r w:rsidR="005C27CB">
        <w:rPr>
          <w:sz w:val="28"/>
          <w:szCs w:val="28"/>
        </w:rPr>
        <w:t>"</w:t>
      </w:r>
    </w:p>
    <w:p w14:paraId="53F61AE8" w14:textId="2C97F157" w:rsidR="00EC13EE" w:rsidRPr="001B7814" w:rsidRDefault="00EC13EE" w:rsidP="00776BC2">
      <w:pPr>
        <w:pStyle w:val="NormalWeb"/>
        <w:spacing w:before="0" w:beforeAutospacing="0" w:after="0" w:afterAutospacing="0"/>
        <w:jc w:val="right"/>
        <w:rPr>
          <w:sz w:val="28"/>
          <w:szCs w:val="28"/>
        </w:rPr>
      </w:pPr>
      <w:r w:rsidRPr="001B7814">
        <w:rPr>
          <w:sz w:val="28"/>
          <w:szCs w:val="28"/>
        </w:rPr>
        <w:t>24.</w:t>
      </w:r>
      <w:r w:rsidR="005C27CB">
        <w:rPr>
          <w:sz w:val="28"/>
          <w:szCs w:val="28"/>
        </w:rPr>
        <w:t> </w:t>
      </w:r>
      <w:r w:rsidRPr="001B7814">
        <w:rPr>
          <w:sz w:val="28"/>
          <w:szCs w:val="28"/>
        </w:rPr>
        <w:t xml:space="preserve">panta trešo daļu </w:t>
      </w:r>
    </w:p>
    <w:p w14:paraId="53F61AE9" w14:textId="77777777" w:rsidR="00EC13EE" w:rsidRDefault="00EC13EE" w:rsidP="00776BC2">
      <w:pPr>
        <w:pStyle w:val="NormalWeb"/>
        <w:spacing w:before="0" w:beforeAutospacing="0" w:after="0" w:afterAutospacing="0"/>
        <w:jc w:val="right"/>
        <w:rPr>
          <w:sz w:val="28"/>
          <w:szCs w:val="28"/>
        </w:rPr>
      </w:pPr>
    </w:p>
    <w:p w14:paraId="53F61AEA" w14:textId="11E2E3F5" w:rsidR="00EC13EE" w:rsidRPr="000860D0" w:rsidRDefault="00EC13EE" w:rsidP="005C27CB">
      <w:pPr>
        <w:tabs>
          <w:tab w:val="left" w:pos="1134"/>
        </w:tabs>
        <w:ind w:firstLine="709"/>
        <w:jc w:val="both"/>
        <w:rPr>
          <w:sz w:val="28"/>
          <w:szCs w:val="28"/>
        </w:rPr>
      </w:pPr>
      <w:r w:rsidRPr="000860D0">
        <w:rPr>
          <w:sz w:val="28"/>
          <w:szCs w:val="28"/>
        </w:rPr>
        <w:t>Izdarīt Ministru kabineta 2010.</w:t>
      </w:r>
      <w:r w:rsidR="005C27CB">
        <w:rPr>
          <w:sz w:val="28"/>
          <w:szCs w:val="28"/>
        </w:rPr>
        <w:t> </w:t>
      </w:r>
      <w:r w:rsidRPr="000860D0">
        <w:rPr>
          <w:sz w:val="28"/>
          <w:szCs w:val="28"/>
        </w:rPr>
        <w:t>gada 30.</w:t>
      </w:r>
      <w:r w:rsidR="005C27CB">
        <w:rPr>
          <w:sz w:val="28"/>
          <w:szCs w:val="28"/>
        </w:rPr>
        <w:t> </w:t>
      </w:r>
      <w:r w:rsidRPr="000860D0">
        <w:rPr>
          <w:sz w:val="28"/>
          <w:szCs w:val="28"/>
        </w:rPr>
        <w:t>marta noteikumos Nr.</w:t>
      </w:r>
      <w:r w:rsidR="005C27CB">
        <w:rPr>
          <w:sz w:val="28"/>
          <w:szCs w:val="28"/>
        </w:rPr>
        <w:t> </w:t>
      </w:r>
      <w:r w:rsidRPr="000860D0">
        <w:rPr>
          <w:sz w:val="28"/>
          <w:szCs w:val="28"/>
        </w:rPr>
        <w:t xml:space="preserve">300 </w:t>
      </w:r>
      <w:r w:rsidR="005C27CB">
        <w:rPr>
          <w:sz w:val="28"/>
          <w:szCs w:val="28"/>
        </w:rPr>
        <w:t>"</w:t>
      </w:r>
      <w:r w:rsidRPr="000860D0">
        <w:rPr>
          <w:bCs/>
          <w:sz w:val="28"/>
          <w:szCs w:val="28"/>
        </w:rPr>
        <w:t>Noteikumi par akcīzes nodokļa deklarācij</w:t>
      </w:r>
      <w:r w:rsidR="007E25D2" w:rsidRPr="000860D0">
        <w:rPr>
          <w:bCs/>
          <w:sz w:val="28"/>
          <w:szCs w:val="28"/>
        </w:rPr>
        <w:t>as</w:t>
      </w:r>
      <w:r w:rsidRPr="000860D0">
        <w:rPr>
          <w:bCs/>
          <w:sz w:val="28"/>
          <w:szCs w:val="28"/>
        </w:rPr>
        <w:t xml:space="preserve"> veidlapām un to aizpildīšanas kārtību</w:t>
      </w:r>
      <w:r w:rsidR="005C27CB">
        <w:rPr>
          <w:sz w:val="28"/>
          <w:szCs w:val="28"/>
        </w:rPr>
        <w:t>"</w:t>
      </w:r>
      <w:r w:rsidRPr="000860D0">
        <w:rPr>
          <w:sz w:val="28"/>
          <w:szCs w:val="28"/>
        </w:rPr>
        <w:t xml:space="preserve"> (Latvijas Vēstnesis, 2010, 51./52., 121.</w:t>
      </w:r>
      <w:r w:rsidR="00633BF2">
        <w:rPr>
          <w:sz w:val="28"/>
          <w:szCs w:val="28"/>
        </w:rPr>
        <w:t> </w:t>
      </w:r>
      <w:r w:rsidRPr="000860D0">
        <w:rPr>
          <w:sz w:val="28"/>
          <w:szCs w:val="28"/>
        </w:rPr>
        <w:t>nr.</w:t>
      </w:r>
      <w:r w:rsidR="00723FAF" w:rsidRPr="000860D0">
        <w:rPr>
          <w:sz w:val="28"/>
          <w:szCs w:val="28"/>
        </w:rPr>
        <w:t>;</w:t>
      </w:r>
      <w:r w:rsidR="00E366FB" w:rsidRPr="000860D0">
        <w:rPr>
          <w:sz w:val="28"/>
          <w:szCs w:val="28"/>
        </w:rPr>
        <w:t xml:space="preserve"> 2012, 34.</w:t>
      </w:r>
      <w:r w:rsidR="00633BF2">
        <w:rPr>
          <w:sz w:val="28"/>
          <w:szCs w:val="28"/>
        </w:rPr>
        <w:t> </w:t>
      </w:r>
      <w:r w:rsidR="00E366FB" w:rsidRPr="000860D0">
        <w:rPr>
          <w:sz w:val="28"/>
          <w:szCs w:val="28"/>
        </w:rPr>
        <w:t>nr.</w:t>
      </w:r>
      <w:r w:rsidR="00723FAF" w:rsidRPr="000860D0">
        <w:rPr>
          <w:sz w:val="28"/>
          <w:szCs w:val="28"/>
        </w:rPr>
        <w:t>;</w:t>
      </w:r>
      <w:r w:rsidR="005A04C5" w:rsidRPr="000860D0">
        <w:rPr>
          <w:sz w:val="28"/>
          <w:szCs w:val="28"/>
        </w:rPr>
        <w:t xml:space="preserve"> 2013, 198.</w:t>
      </w:r>
      <w:r w:rsidR="00633BF2">
        <w:rPr>
          <w:sz w:val="28"/>
          <w:szCs w:val="28"/>
        </w:rPr>
        <w:t> </w:t>
      </w:r>
      <w:r w:rsidR="005A04C5" w:rsidRPr="000860D0">
        <w:rPr>
          <w:sz w:val="28"/>
          <w:szCs w:val="28"/>
        </w:rPr>
        <w:t>nr.</w:t>
      </w:r>
      <w:r w:rsidR="00723FAF" w:rsidRPr="000860D0">
        <w:rPr>
          <w:sz w:val="28"/>
          <w:szCs w:val="28"/>
        </w:rPr>
        <w:t>;</w:t>
      </w:r>
      <w:r w:rsidR="009650D9" w:rsidRPr="000860D0">
        <w:rPr>
          <w:sz w:val="28"/>
          <w:szCs w:val="28"/>
        </w:rPr>
        <w:t xml:space="preserve"> 2014, 22.</w:t>
      </w:r>
      <w:r w:rsidR="0053628D">
        <w:rPr>
          <w:sz w:val="28"/>
          <w:szCs w:val="28"/>
        </w:rPr>
        <w:t>,</w:t>
      </w:r>
      <w:r w:rsidR="00044622" w:rsidRPr="000860D0">
        <w:rPr>
          <w:sz w:val="28"/>
          <w:szCs w:val="28"/>
        </w:rPr>
        <w:t xml:space="preserve"> 258.</w:t>
      </w:r>
      <w:r w:rsidR="005C27CB">
        <w:rPr>
          <w:sz w:val="28"/>
          <w:szCs w:val="28"/>
        </w:rPr>
        <w:t> </w:t>
      </w:r>
      <w:r w:rsidR="00044622" w:rsidRPr="000860D0">
        <w:rPr>
          <w:sz w:val="28"/>
          <w:szCs w:val="28"/>
        </w:rPr>
        <w:t>nr.</w:t>
      </w:r>
      <w:r w:rsidR="005B14A4" w:rsidRPr="000860D0">
        <w:rPr>
          <w:sz w:val="28"/>
          <w:szCs w:val="28"/>
        </w:rPr>
        <w:t>; 2015, 148.</w:t>
      </w:r>
      <w:r w:rsidR="005C27CB">
        <w:rPr>
          <w:sz w:val="28"/>
          <w:szCs w:val="28"/>
        </w:rPr>
        <w:t> </w:t>
      </w:r>
      <w:r w:rsidR="005B14A4" w:rsidRPr="000860D0">
        <w:rPr>
          <w:sz w:val="28"/>
          <w:szCs w:val="28"/>
        </w:rPr>
        <w:t>nr.</w:t>
      </w:r>
      <w:r w:rsidR="00644BE1" w:rsidRPr="000860D0">
        <w:rPr>
          <w:sz w:val="28"/>
          <w:szCs w:val="28"/>
        </w:rPr>
        <w:t>; 2016,</w:t>
      </w:r>
      <w:r w:rsidR="000A1974" w:rsidRPr="000860D0">
        <w:rPr>
          <w:sz w:val="28"/>
          <w:szCs w:val="28"/>
        </w:rPr>
        <w:t xml:space="preserve"> </w:t>
      </w:r>
      <w:r w:rsidR="00644BE1" w:rsidRPr="000860D0">
        <w:rPr>
          <w:sz w:val="28"/>
          <w:szCs w:val="28"/>
        </w:rPr>
        <w:t>50.</w:t>
      </w:r>
      <w:r w:rsidR="005C27CB">
        <w:rPr>
          <w:sz w:val="28"/>
          <w:szCs w:val="28"/>
        </w:rPr>
        <w:t> </w:t>
      </w:r>
      <w:r w:rsidR="00644BE1" w:rsidRPr="000860D0">
        <w:rPr>
          <w:sz w:val="28"/>
          <w:szCs w:val="28"/>
        </w:rPr>
        <w:t>nr.;</w:t>
      </w:r>
      <w:r w:rsidR="006E3604" w:rsidRPr="000860D0">
        <w:rPr>
          <w:sz w:val="28"/>
          <w:szCs w:val="28"/>
        </w:rPr>
        <w:t xml:space="preserve"> </w:t>
      </w:r>
      <w:r w:rsidR="00644BE1" w:rsidRPr="000860D0">
        <w:rPr>
          <w:sz w:val="28"/>
          <w:szCs w:val="28"/>
        </w:rPr>
        <w:t>2017,</w:t>
      </w:r>
      <w:r w:rsidR="000A1974" w:rsidRPr="000860D0">
        <w:rPr>
          <w:sz w:val="28"/>
          <w:szCs w:val="28"/>
        </w:rPr>
        <w:t xml:space="preserve"> </w:t>
      </w:r>
      <w:r w:rsidR="00644BE1" w:rsidRPr="000860D0">
        <w:rPr>
          <w:sz w:val="28"/>
          <w:szCs w:val="28"/>
        </w:rPr>
        <w:t>104.</w:t>
      </w:r>
      <w:r w:rsidR="005C27CB">
        <w:rPr>
          <w:sz w:val="28"/>
          <w:szCs w:val="28"/>
        </w:rPr>
        <w:t> </w:t>
      </w:r>
      <w:r w:rsidR="00644BE1" w:rsidRPr="000860D0">
        <w:rPr>
          <w:sz w:val="28"/>
          <w:szCs w:val="28"/>
        </w:rPr>
        <w:t>nr.</w:t>
      </w:r>
      <w:r w:rsidRPr="000860D0">
        <w:rPr>
          <w:sz w:val="28"/>
          <w:szCs w:val="28"/>
        </w:rPr>
        <w:t xml:space="preserve">) </w:t>
      </w:r>
      <w:r w:rsidR="00FF68AC" w:rsidRPr="000860D0">
        <w:rPr>
          <w:sz w:val="28"/>
          <w:szCs w:val="28"/>
        </w:rPr>
        <w:t>šādus grozījumus:</w:t>
      </w:r>
    </w:p>
    <w:p w14:paraId="53F61AEB" w14:textId="77777777" w:rsidR="00F53E80" w:rsidRPr="000860D0" w:rsidRDefault="00F53E80" w:rsidP="005C27CB">
      <w:pPr>
        <w:tabs>
          <w:tab w:val="left" w:pos="1134"/>
        </w:tabs>
        <w:ind w:firstLine="709"/>
        <w:jc w:val="both"/>
        <w:rPr>
          <w:sz w:val="28"/>
          <w:szCs w:val="28"/>
        </w:rPr>
      </w:pPr>
    </w:p>
    <w:p w14:paraId="53F61AEC" w14:textId="41ACB956" w:rsidR="005A6B6F" w:rsidRDefault="00DB5DF6" w:rsidP="005C27CB">
      <w:pPr>
        <w:tabs>
          <w:tab w:val="left" w:pos="0"/>
          <w:tab w:val="left" w:pos="1134"/>
        </w:tabs>
        <w:ind w:firstLine="709"/>
        <w:jc w:val="both"/>
        <w:rPr>
          <w:sz w:val="28"/>
          <w:szCs w:val="28"/>
        </w:rPr>
      </w:pPr>
      <w:r>
        <w:rPr>
          <w:sz w:val="28"/>
          <w:szCs w:val="28"/>
        </w:rPr>
        <w:t xml:space="preserve">1. </w:t>
      </w:r>
      <w:r w:rsidR="004C67F2">
        <w:rPr>
          <w:sz w:val="28"/>
          <w:szCs w:val="28"/>
        </w:rPr>
        <w:t>A</w:t>
      </w:r>
      <w:r w:rsidR="005A6B6F" w:rsidRPr="000860D0">
        <w:rPr>
          <w:sz w:val="28"/>
          <w:szCs w:val="28"/>
        </w:rPr>
        <w:t>izstāt 21.</w:t>
      </w:r>
      <w:r w:rsidR="00633BF2">
        <w:rPr>
          <w:sz w:val="28"/>
          <w:szCs w:val="28"/>
        </w:rPr>
        <w:t> </w:t>
      </w:r>
      <w:r w:rsidR="005A6B6F" w:rsidRPr="000860D0">
        <w:rPr>
          <w:sz w:val="28"/>
          <w:szCs w:val="28"/>
        </w:rPr>
        <w:t xml:space="preserve">punktā skaitļus un vārdus </w:t>
      </w:r>
      <w:r w:rsidR="005C27CB">
        <w:rPr>
          <w:sz w:val="28"/>
          <w:szCs w:val="28"/>
        </w:rPr>
        <w:t>"</w:t>
      </w:r>
      <w:r w:rsidR="005A6B6F" w:rsidRPr="000860D0">
        <w:rPr>
          <w:sz w:val="28"/>
          <w:szCs w:val="28"/>
        </w:rPr>
        <w:t>2., 4. un 10.</w:t>
      </w:r>
      <w:r w:rsidR="00633BF2">
        <w:rPr>
          <w:sz w:val="28"/>
          <w:szCs w:val="28"/>
        </w:rPr>
        <w:t> </w:t>
      </w:r>
      <w:r w:rsidR="005A6B6F" w:rsidRPr="000860D0">
        <w:rPr>
          <w:sz w:val="28"/>
          <w:szCs w:val="28"/>
        </w:rPr>
        <w:t>ailē</w:t>
      </w:r>
      <w:r w:rsidR="005C27CB">
        <w:rPr>
          <w:sz w:val="28"/>
          <w:szCs w:val="28"/>
        </w:rPr>
        <w:t>"</w:t>
      </w:r>
      <w:r w:rsidR="005A6B6F" w:rsidRPr="000860D0">
        <w:rPr>
          <w:sz w:val="28"/>
          <w:szCs w:val="28"/>
        </w:rPr>
        <w:t xml:space="preserve"> ar skaitļiem un vārdiem </w:t>
      </w:r>
      <w:r w:rsidR="005C27CB">
        <w:rPr>
          <w:sz w:val="28"/>
          <w:szCs w:val="28"/>
        </w:rPr>
        <w:t>"</w:t>
      </w:r>
      <w:r w:rsidR="00F840A7">
        <w:rPr>
          <w:sz w:val="28"/>
          <w:szCs w:val="28"/>
        </w:rPr>
        <w:t>2., 4., 10. un 11.</w:t>
      </w:r>
      <w:r w:rsidR="00633BF2">
        <w:rPr>
          <w:sz w:val="28"/>
          <w:szCs w:val="28"/>
        </w:rPr>
        <w:t> </w:t>
      </w:r>
      <w:r w:rsidR="005A6B6F" w:rsidRPr="000860D0">
        <w:rPr>
          <w:sz w:val="28"/>
          <w:szCs w:val="28"/>
        </w:rPr>
        <w:t>ailē</w:t>
      </w:r>
      <w:r w:rsidR="005C27CB">
        <w:rPr>
          <w:sz w:val="28"/>
          <w:szCs w:val="28"/>
        </w:rPr>
        <w:t>"</w:t>
      </w:r>
      <w:r w:rsidR="00712D42">
        <w:rPr>
          <w:sz w:val="28"/>
          <w:szCs w:val="28"/>
        </w:rPr>
        <w:t>.</w:t>
      </w:r>
    </w:p>
    <w:p w14:paraId="53F61AED" w14:textId="77777777" w:rsidR="00474D56" w:rsidRPr="000860D0" w:rsidRDefault="00474D56" w:rsidP="005C27CB">
      <w:pPr>
        <w:tabs>
          <w:tab w:val="left" w:pos="0"/>
          <w:tab w:val="left" w:pos="1134"/>
        </w:tabs>
        <w:ind w:firstLine="709"/>
        <w:jc w:val="both"/>
        <w:rPr>
          <w:sz w:val="28"/>
          <w:szCs w:val="28"/>
        </w:rPr>
      </w:pPr>
    </w:p>
    <w:p w14:paraId="53F61AEE" w14:textId="444A7AD3" w:rsidR="00F06BCD" w:rsidRDefault="00DB5DF6" w:rsidP="005C27CB">
      <w:pPr>
        <w:tabs>
          <w:tab w:val="left" w:pos="0"/>
          <w:tab w:val="left" w:pos="851"/>
        </w:tabs>
        <w:ind w:firstLine="709"/>
        <w:jc w:val="both"/>
        <w:rPr>
          <w:sz w:val="28"/>
          <w:szCs w:val="28"/>
        </w:rPr>
      </w:pPr>
      <w:r>
        <w:rPr>
          <w:sz w:val="28"/>
          <w:szCs w:val="28"/>
        </w:rPr>
        <w:t xml:space="preserve">2. </w:t>
      </w:r>
      <w:r w:rsidR="004C67F2">
        <w:rPr>
          <w:sz w:val="28"/>
          <w:szCs w:val="28"/>
        </w:rPr>
        <w:t>P</w:t>
      </w:r>
      <w:r w:rsidR="005A6B6F" w:rsidRPr="000860D0">
        <w:rPr>
          <w:sz w:val="28"/>
          <w:szCs w:val="28"/>
        </w:rPr>
        <w:t>apildināt noteikumus ar 22.</w:t>
      </w:r>
      <w:r w:rsidR="005A6B6F" w:rsidRPr="000860D0">
        <w:rPr>
          <w:sz w:val="28"/>
          <w:szCs w:val="28"/>
          <w:vertAlign w:val="superscript"/>
        </w:rPr>
        <w:t>1</w:t>
      </w:r>
      <w:r w:rsidR="005A6B6F" w:rsidRPr="000860D0">
        <w:rPr>
          <w:sz w:val="28"/>
          <w:szCs w:val="28"/>
        </w:rPr>
        <w:t xml:space="preserve"> punktu šādā redakcijā</w:t>
      </w:r>
      <w:r w:rsidR="00F06BCD">
        <w:rPr>
          <w:sz w:val="28"/>
          <w:szCs w:val="28"/>
        </w:rPr>
        <w:t>:</w:t>
      </w:r>
    </w:p>
    <w:p w14:paraId="53F61AEF" w14:textId="77777777" w:rsidR="00F06BCD" w:rsidRDefault="00F06BCD" w:rsidP="005C27CB">
      <w:pPr>
        <w:pStyle w:val="ListParagraph"/>
        <w:ind w:left="0" w:firstLine="709"/>
        <w:rPr>
          <w:sz w:val="28"/>
          <w:szCs w:val="28"/>
        </w:rPr>
      </w:pPr>
    </w:p>
    <w:p w14:paraId="53F61AF0" w14:textId="5E06DB8F" w:rsidR="005A6B6F" w:rsidRDefault="005C27CB" w:rsidP="005C27CB">
      <w:pPr>
        <w:tabs>
          <w:tab w:val="left" w:pos="0"/>
          <w:tab w:val="left" w:pos="851"/>
        </w:tabs>
        <w:ind w:firstLine="709"/>
        <w:jc w:val="both"/>
        <w:rPr>
          <w:sz w:val="28"/>
          <w:szCs w:val="28"/>
        </w:rPr>
      </w:pPr>
      <w:r>
        <w:rPr>
          <w:sz w:val="28"/>
          <w:szCs w:val="28"/>
        </w:rPr>
        <w:t>"</w:t>
      </w:r>
      <w:r w:rsidR="00F06BCD">
        <w:rPr>
          <w:sz w:val="28"/>
          <w:szCs w:val="28"/>
        </w:rPr>
        <w:t>22.</w:t>
      </w:r>
      <w:r w:rsidR="00F06BCD">
        <w:rPr>
          <w:sz w:val="28"/>
          <w:szCs w:val="28"/>
          <w:vertAlign w:val="superscript"/>
        </w:rPr>
        <w:t>1</w:t>
      </w:r>
      <w:r w:rsidR="00F06BCD">
        <w:rPr>
          <w:sz w:val="28"/>
          <w:szCs w:val="28"/>
        </w:rPr>
        <w:t xml:space="preserve"> </w:t>
      </w:r>
      <w:r w:rsidR="005A6B6F" w:rsidRPr="000860D0">
        <w:rPr>
          <w:sz w:val="28"/>
          <w:szCs w:val="28"/>
        </w:rPr>
        <w:t>Akcīzes nodokļa maksātājs alkoholisko dzērienu deklarācijas 11.</w:t>
      </w:r>
      <w:r w:rsidR="00633BF2">
        <w:rPr>
          <w:sz w:val="28"/>
          <w:szCs w:val="28"/>
        </w:rPr>
        <w:t> </w:t>
      </w:r>
      <w:r w:rsidR="005A6B6F" w:rsidRPr="000860D0">
        <w:rPr>
          <w:sz w:val="28"/>
          <w:szCs w:val="28"/>
        </w:rPr>
        <w:t xml:space="preserve">ailē norāda tikai to pārējo alkoholisko dzērienu apjomu </w:t>
      </w:r>
      <w:r w:rsidR="00966B44" w:rsidRPr="000860D0">
        <w:rPr>
          <w:sz w:val="28"/>
          <w:szCs w:val="28"/>
        </w:rPr>
        <w:t xml:space="preserve">absolūtā spirta litros </w:t>
      </w:r>
      <w:r w:rsidR="005A6B6F" w:rsidRPr="000860D0">
        <w:rPr>
          <w:sz w:val="28"/>
          <w:szCs w:val="28"/>
        </w:rPr>
        <w:t>un aprēķināto akcīzes nodokli, kas saražots vai saņemts no mazās alkoholisko dzērienu darītavas un nepārsniedz likuma 12.</w:t>
      </w:r>
      <w:r w:rsidR="00633BF2">
        <w:rPr>
          <w:sz w:val="28"/>
          <w:szCs w:val="28"/>
        </w:rPr>
        <w:t> </w:t>
      </w:r>
      <w:r w:rsidR="005A6B6F" w:rsidRPr="000860D0">
        <w:rPr>
          <w:sz w:val="28"/>
          <w:szCs w:val="28"/>
        </w:rPr>
        <w:t>panta ceturtajā un piektajā daļā noteikto apjomu</w:t>
      </w:r>
      <w:r w:rsidR="00F5112C">
        <w:rPr>
          <w:sz w:val="28"/>
          <w:szCs w:val="28"/>
        </w:rPr>
        <w:t>.</w:t>
      </w:r>
      <w:r w:rsidR="002963B0">
        <w:rPr>
          <w:sz w:val="28"/>
          <w:szCs w:val="28"/>
        </w:rPr>
        <w:t xml:space="preserve"> </w:t>
      </w:r>
      <w:r w:rsidR="009F2E6F">
        <w:rPr>
          <w:sz w:val="28"/>
          <w:szCs w:val="28"/>
        </w:rPr>
        <w:t>N</w:t>
      </w:r>
      <w:r w:rsidR="009F2E6F" w:rsidRPr="009F2E6F">
        <w:rPr>
          <w:sz w:val="28"/>
          <w:szCs w:val="28"/>
        </w:rPr>
        <w:t>o citas dalībvalsts mazās alkoholisko dzērienu darītavas</w:t>
      </w:r>
      <w:r w:rsidR="009F2E6F">
        <w:rPr>
          <w:sz w:val="28"/>
          <w:szCs w:val="28"/>
        </w:rPr>
        <w:t xml:space="preserve"> saņemtos p</w:t>
      </w:r>
      <w:r w:rsidR="002963B0">
        <w:rPr>
          <w:sz w:val="28"/>
          <w:szCs w:val="28"/>
        </w:rPr>
        <w:t>ārēj</w:t>
      </w:r>
      <w:r w:rsidR="009F2E6F">
        <w:rPr>
          <w:sz w:val="28"/>
          <w:szCs w:val="28"/>
        </w:rPr>
        <w:t>os</w:t>
      </w:r>
      <w:r w:rsidR="002963B0">
        <w:rPr>
          <w:sz w:val="28"/>
          <w:szCs w:val="28"/>
        </w:rPr>
        <w:t xml:space="preserve"> alkoholisk</w:t>
      </w:r>
      <w:r w:rsidR="009F2E6F">
        <w:rPr>
          <w:sz w:val="28"/>
          <w:szCs w:val="28"/>
        </w:rPr>
        <w:t xml:space="preserve">os </w:t>
      </w:r>
      <w:r w:rsidR="002963B0">
        <w:rPr>
          <w:sz w:val="28"/>
          <w:szCs w:val="28"/>
        </w:rPr>
        <w:t>dzērien</w:t>
      </w:r>
      <w:r w:rsidR="009F2E6F">
        <w:rPr>
          <w:sz w:val="28"/>
          <w:szCs w:val="28"/>
        </w:rPr>
        <w:t xml:space="preserve">us </w:t>
      </w:r>
      <w:r w:rsidR="009F2E6F" w:rsidRPr="009F2E6F">
        <w:rPr>
          <w:sz w:val="28"/>
          <w:szCs w:val="28"/>
        </w:rPr>
        <w:t>deklarācijas 11.</w:t>
      </w:r>
      <w:r w:rsidR="00633BF2">
        <w:rPr>
          <w:sz w:val="28"/>
          <w:szCs w:val="28"/>
        </w:rPr>
        <w:t> </w:t>
      </w:r>
      <w:r w:rsidR="009F2E6F" w:rsidRPr="009F2E6F">
        <w:rPr>
          <w:sz w:val="28"/>
          <w:szCs w:val="28"/>
        </w:rPr>
        <w:t>ailē norāda</w:t>
      </w:r>
      <w:r w:rsidR="009F2E6F">
        <w:rPr>
          <w:sz w:val="28"/>
          <w:szCs w:val="28"/>
        </w:rPr>
        <w:t xml:space="preserve">, </w:t>
      </w:r>
      <w:r w:rsidR="002963B0">
        <w:rPr>
          <w:sz w:val="28"/>
          <w:szCs w:val="28"/>
        </w:rPr>
        <w:t xml:space="preserve">ja </w:t>
      </w:r>
      <w:r w:rsidR="009F2E6F">
        <w:rPr>
          <w:sz w:val="28"/>
          <w:szCs w:val="28"/>
        </w:rPr>
        <w:t>š</w:t>
      </w:r>
      <w:r w:rsidR="0060746E">
        <w:rPr>
          <w:sz w:val="28"/>
          <w:szCs w:val="28"/>
        </w:rPr>
        <w:t>o</w:t>
      </w:r>
      <w:r w:rsidR="009F2E6F">
        <w:rPr>
          <w:sz w:val="28"/>
          <w:szCs w:val="28"/>
        </w:rPr>
        <w:t xml:space="preserve"> </w:t>
      </w:r>
      <w:r w:rsidR="0020229B">
        <w:rPr>
          <w:sz w:val="28"/>
          <w:szCs w:val="28"/>
        </w:rPr>
        <w:t>alkoholisk</w:t>
      </w:r>
      <w:r w:rsidR="0060746E">
        <w:rPr>
          <w:sz w:val="28"/>
          <w:szCs w:val="28"/>
        </w:rPr>
        <w:t>o</w:t>
      </w:r>
      <w:r w:rsidR="009F2E6F">
        <w:rPr>
          <w:sz w:val="28"/>
          <w:szCs w:val="28"/>
        </w:rPr>
        <w:t xml:space="preserve"> </w:t>
      </w:r>
      <w:r w:rsidR="0020229B">
        <w:rPr>
          <w:sz w:val="28"/>
          <w:szCs w:val="28"/>
        </w:rPr>
        <w:t>dzērien</w:t>
      </w:r>
      <w:r w:rsidR="0060746E">
        <w:rPr>
          <w:sz w:val="28"/>
          <w:szCs w:val="28"/>
        </w:rPr>
        <w:t>u pārvietošanai</w:t>
      </w:r>
      <w:r w:rsidR="009F2E6F">
        <w:rPr>
          <w:sz w:val="28"/>
          <w:szCs w:val="28"/>
        </w:rPr>
        <w:t xml:space="preserve"> ir noformēts</w:t>
      </w:r>
      <w:r w:rsidR="00DE0D11" w:rsidRPr="00DE0D11">
        <w:t xml:space="preserve"> </w:t>
      </w:r>
      <w:r w:rsidR="00DE0D11" w:rsidRPr="00DE0D11">
        <w:rPr>
          <w:sz w:val="28"/>
          <w:szCs w:val="28"/>
        </w:rPr>
        <w:t>dokument</w:t>
      </w:r>
      <w:r w:rsidR="0060746E">
        <w:rPr>
          <w:sz w:val="28"/>
          <w:szCs w:val="28"/>
        </w:rPr>
        <w:t>s</w:t>
      </w:r>
      <w:r w:rsidR="00DE0D11" w:rsidRPr="00DE0D11">
        <w:rPr>
          <w:sz w:val="28"/>
          <w:szCs w:val="28"/>
        </w:rPr>
        <w:t xml:space="preserve">, kas noteikts </w:t>
      </w:r>
      <w:r w:rsidR="0060746E">
        <w:rPr>
          <w:sz w:val="28"/>
          <w:szCs w:val="28"/>
        </w:rPr>
        <w:t xml:space="preserve">Eiropas </w:t>
      </w:r>
      <w:r w:rsidR="00DE0D11" w:rsidRPr="00DE0D11">
        <w:rPr>
          <w:sz w:val="28"/>
          <w:szCs w:val="28"/>
        </w:rPr>
        <w:t>Komisijas 2009. gada 24. jūlija Regulā (EK) Nr. 684/2009, ar ko īsteno Padomes Direktīvu 2008/118/EK attiecībā uz datorizētām procedūrām akcīzes preču pārvietošanai atliktās nodokļa maksāšanas režīmā</w:t>
      </w:r>
      <w:r w:rsidR="002963B0">
        <w:rPr>
          <w:sz w:val="28"/>
          <w:szCs w:val="28"/>
        </w:rPr>
        <w:t xml:space="preserve"> </w:t>
      </w:r>
      <w:r w:rsidR="00DE0D11" w:rsidRPr="00DE0D11">
        <w:rPr>
          <w:sz w:val="28"/>
          <w:szCs w:val="28"/>
        </w:rPr>
        <w:t>(turpmāk – regula Nr.</w:t>
      </w:r>
      <w:r w:rsidR="0053628D">
        <w:rPr>
          <w:sz w:val="28"/>
          <w:szCs w:val="28"/>
        </w:rPr>
        <w:t> </w:t>
      </w:r>
      <w:r w:rsidR="00DE0D11" w:rsidRPr="00DE0D11">
        <w:rPr>
          <w:sz w:val="28"/>
          <w:szCs w:val="28"/>
        </w:rPr>
        <w:t>684/2009)</w:t>
      </w:r>
      <w:r w:rsidR="00894455">
        <w:rPr>
          <w:sz w:val="28"/>
          <w:szCs w:val="28"/>
        </w:rPr>
        <w:t xml:space="preserve">, kura </w:t>
      </w:r>
      <w:r w:rsidR="00DE0D11" w:rsidRPr="00DE0D11">
        <w:rPr>
          <w:sz w:val="28"/>
          <w:szCs w:val="28"/>
        </w:rPr>
        <w:t>17.</w:t>
      </w:r>
      <w:r w:rsidR="00712D42">
        <w:rPr>
          <w:sz w:val="28"/>
          <w:szCs w:val="28"/>
        </w:rPr>
        <w:t> </w:t>
      </w:r>
      <w:r>
        <w:rPr>
          <w:sz w:val="28"/>
          <w:szCs w:val="28"/>
        </w:rPr>
        <w:t>"</w:t>
      </w:r>
      <w:r w:rsidR="00DE0D11" w:rsidRPr="00DE0D11">
        <w:rPr>
          <w:sz w:val="28"/>
          <w:szCs w:val="28"/>
        </w:rPr>
        <w:t>l</w:t>
      </w:r>
      <w:r>
        <w:rPr>
          <w:sz w:val="28"/>
          <w:szCs w:val="28"/>
        </w:rPr>
        <w:t>"</w:t>
      </w:r>
      <w:r w:rsidR="00DE0D11" w:rsidRPr="00DE0D11">
        <w:rPr>
          <w:sz w:val="28"/>
          <w:szCs w:val="28"/>
        </w:rPr>
        <w:t xml:space="preserve"> ailē </w:t>
      </w:r>
      <w:r>
        <w:rPr>
          <w:sz w:val="28"/>
          <w:szCs w:val="28"/>
        </w:rPr>
        <w:t>"</w:t>
      </w:r>
      <w:r w:rsidR="00DE0D11" w:rsidRPr="00DE0D11">
        <w:rPr>
          <w:sz w:val="28"/>
          <w:szCs w:val="28"/>
        </w:rPr>
        <w:t>Izcelsmes apraksts</w:t>
      </w:r>
      <w:r>
        <w:rPr>
          <w:sz w:val="28"/>
          <w:szCs w:val="28"/>
        </w:rPr>
        <w:t>"</w:t>
      </w:r>
      <w:r w:rsidR="00DE0D11" w:rsidRPr="00DE0D11">
        <w:rPr>
          <w:sz w:val="28"/>
          <w:szCs w:val="28"/>
        </w:rPr>
        <w:t xml:space="preserve"> un 17.</w:t>
      </w:r>
      <w:r w:rsidR="00712D42">
        <w:rPr>
          <w:sz w:val="28"/>
          <w:szCs w:val="28"/>
        </w:rPr>
        <w:t> </w:t>
      </w:r>
      <w:r>
        <w:rPr>
          <w:sz w:val="28"/>
          <w:szCs w:val="28"/>
        </w:rPr>
        <w:t>"</w:t>
      </w:r>
      <w:r w:rsidR="00DE0D11" w:rsidRPr="00DE0D11">
        <w:rPr>
          <w:sz w:val="28"/>
          <w:szCs w:val="28"/>
        </w:rPr>
        <w:t>n</w:t>
      </w:r>
      <w:r>
        <w:rPr>
          <w:sz w:val="28"/>
          <w:szCs w:val="28"/>
        </w:rPr>
        <w:t>"</w:t>
      </w:r>
      <w:r w:rsidR="00DE0D11" w:rsidRPr="00DE0D11">
        <w:rPr>
          <w:sz w:val="28"/>
          <w:szCs w:val="28"/>
        </w:rPr>
        <w:t xml:space="preserve"> ailē </w:t>
      </w:r>
      <w:r>
        <w:rPr>
          <w:sz w:val="28"/>
          <w:szCs w:val="28"/>
        </w:rPr>
        <w:t>"</w:t>
      </w:r>
      <w:r w:rsidR="00DE0D11" w:rsidRPr="00DE0D11">
        <w:rPr>
          <w:sz w:val="28"/>
          <w:szCs w:val="28"/>
        </w:rPr>
        <w:t>Ražotāja lielums</w:t>
      </w:r>
      <w:r>
        <w:rPr>
          <w:sz w:val="28"/>
          <w:szCs w:val="28"/>
        </w:rPr>
        <w:t>"</w:t>
      </w:r>
      <w:r w:rsidR="00DE0D11" w:rsidRPr="00DE0D11">
        <w:rPr>
          <w:sz w:val="28"/>
          <w:szCs w:val="28"/>
        </w:rPr>
        <w:t xml:space="preserve"> ir norādīta informācija atbilstoši regulā Nr.</w:t>
      </w:r>
      <w:r w:rsidR="0053628D">
        <w:rPr>
          <w:sz w:val="28"/>
          <w:szCs w:val="28"/>
        </w:rPr>
        <w:t> </w:t>
      </w:r>
      <w:r w:rsidR="00DE0D11" w:rsidRPr="00DE0D11">
        <w:rPr>
          <w:sz w:val="28"/>
          <w:szCs w:val="28"/>
        </w:rPr>
        <w:t>684/2009 noteiktajām prasībām</w:t>
      </w:r>
      <w:r w:rsidR="0053628D">
        <w:rPr>
          <w:sz w:val="28"/>
          <w:szCs w:val="28"/>
        </w:rPr>
        <w:t>,</w:t>
      </w:r>
      <w:r w:rsidR="00DE0D11" w:rsidRPr="00DE0D11">
        <w:rPr>
          <w:sz w:val="28"/>
          <w:szCs w:val="28"/>
        </w:rPr>
        <w:t xml:space="preserve"> vai </w:t>
      </w:r>
      <w:r w:rsidR="00A80C89" w:rsidRPr="00A80C89">
        <w:rPr>
          <w:sz w:val="28"/>
          <w:szCs w:val="28"/>
        </w:rPr>
        <w:t>dokument</w:t>
      </w:r>
      <w:r w:rsidR="00894455">
        <w:rPr>
          <w:sz w:val="28"/>
          <w:szCs w:val="28"/>
        </w:rPr>
        <w:t>s</w:t>
      </w:r>
      <w:r w:rsidR="00A80C89" w:rsidRPr="00A80C89">
        <w:rPr>
          <w:sz w:val="28"/>
          <w:szCs w:val="28"/>
        </w:rPr>
        <w:t>, kas noteikts Komisijas 1992. gada 17. decembra Regulā (EEK) Nr.</w:t>
      </w:r>
      <w:r w:rsidR="0053628D">
        <w:rPr>
          <w:sz w:val="28"/>
          <w:szCs w:val="28"/>
        </w:rPr>
        <w:t> </w:t>
      </w:r>
      <w:r w:rsidR="00A80C89" w:rsidRPr="00A80C89">
        <w:rPr>
          <w:sz w:val="28"/>
          <w:szCs w:val="28"/>
        </w:rPr>
        <w:t xml:space="preserve">3649/92 </w:t>
      </w:r>
      <w:r w:rsidR="00DF06BE" w:rsidRPr="00DF06BE">
        <w:rPr>
          <w:sz w:val="28"/>
          <w:szCs w:val="28"/>
        </w:rPr>
        <w:t xml:space="preserve">par vienkāršotiem pavaddokumentiem, Kopienas iekšienē pārvadājot akcīzes ražojumus, kas ir nodoti patēriņam nosūtītājā dalībvalstī </w:t>
      </w:r>
      <w:r w:rsidR="00C37FDE">
        <w:rPr>
          <w:sz w:val="28"/>
          <w:szCs w:val="28"/>
        </w:rPr>
        <w:t>(turpmāk –</w:t>
      </w:r>
      <w:r w:rsidR="00712D42">
        <w:rPr>
          <w:sz w:val="28"/>
          <w:szCs w:val="28"/>
        </w:rPr>
        <w:t xml:space="preserve"> </w:t>
      </w:r>
      <w:r w:rsidR="00C37FDE">
        <w:rPr>
          <w:sz w:val="28"/>
          <w:szCs w:val="28"/>
        </w:rPr>
        <w:t xml:space="preserve">regula </w:t>
      </w:r>
      <w:r w:rsidR="00C37FDE" w:rsidRPr="00C37FDE">
        <w:rPr>
          <w:sz w:val="28"/>
          <w:szCs w:val="28"/>
        </w:rPr>
        <w:t>Nr. 3649/92</w:t>
      </w:r>
      <w:r w:rsidR="00C37FDE">
        <w:rPr>
          <w:sz w:val="28"/>
          <w:szCs w:val="28"/>
        </w:rPr>
        <w:t>)</w:t>
      </w:r>
      <w:r w:rsidR="00894455" w:rsidRPr="00C37FDE">
        <w:rPr>
          <w:sz w:val="28"/>
          <w:szCs w:val="28"/>
        </w:rPr>
        <w:t>,</w:t>
      </w:r>
      <w:r w:rsidR="00894455">
        <w:rPr>
          <w:sz w:val="28"/>
          <w:szCs w:val="28"/>
        </w:rPr>
        <w:t xml:space="preserve"> kura </w:t>
      </w:r>
      <w:r w:rsidR="00DE0D11" w:rsidRPr="00DE0D11">
        <w:rPr>
          <w:sz w:val="28"/>
          <w:szCs w:val="28"/>
        </w:rPr>
        <w:t xml:space="preserve">14. ailē </w:t>
      </w:r>
      <w:r>
        <w:rPr>
          <w:sz w:val="28"/>
          <w:szCs w:val="28"/>
        </w:rPr>
        <w:t>"</w:t>
      </w:r>
      <w:r w:rsidR="00DE0D11" w:rsidRPr="00DE0D11">
        <w:rPr>
          <w:sz w:val="28"/>
          <w:szCs w:val="28"/>
        </w:rPr>
        <w:t>Sertifikāti</w:t>
      </w:r>
      <w:r w:rsidR="002E4D1D">
        <w:rPr>
          <w:sz w:val="28"/>
          <w:szCs w:val="28"/>
        </w:rPr>
        <w:t xml:space="preserve"> (dažiem vīniem, stipriem </w:t>
      </w:r>
      <w:r w:rsidR="002E4D1D">
        <w:rPr>
          <w:sz w:val="28"/>
          <w:szCs w:val="28"/>
        </w:rPr>
        <w:lastRenderedPageBreak/>
        <w:t>alkoholiskiem dzērieniem, mazām alus darītavām un spirta rūpnīcām)</w:t>
      </w:r>
      <w:r>
        <w:rPr>
          <w:sz w:val="28"/>
          <w:szCs w:val="28"/>
        </w:rPr>
        <w:t>"</w:t>
      </w:r>
      <w:r w:rsidR="00DE0D11" w:rsidRPr="00DE0D11">
        <w:rPr>
          <w:sz w:val="28"/>
          <w:szCs w:val="28"/>
        </w:rPr>
        <w:t xml:space="preserve"> ir norādīta in</w:t>
      </w:r>
      <w:r w:rsidR="00422F4A">
        <w:rPr>
          <w:sz w:val="28"/>
          <w:szCs w:val="28"/>
        </w:rPr>
        <w:t>formācija atbilstoši regulā Nr.</w:t>
      </w:r>
      <w:r w:rsidR="0053628D">
        <w:rPr>
          <w:sz w:val="28"/>
          <w:szCs w:val="28"/>
        </w:rPr>
        <w:t> </w:t>
      </w:r>
      <w:r w:rsidR="00DE0D11" w:rsidRPr="00DE0D11">
        <w:rPr>
          <w:sz w:val="28"/>
          <w:szCs w:val="28"/>
        </w:rPr>
        <w:t>3649/92 noteiktajām prasībām</w:t>
      </w:r>
      <w:r w:rsidR="0053628D">
        <w:rPr>
          <w:sz w:val="28"/>
          <w:szCs w:val="28"/>
        </w:rPr>
        <w:t>,</w:t>
      </w:r>
      <w:r w:rsidR="00DE0D11" w:rsidRPr="00DE0D11">
        <w:rPr>
          <w:sz w:val="28"/>
          <w:szCs w:val="28"/>
        </w:rPr>
        <w:t xml:space="preserve"> un </w:t>
      </w:r>
      <w:r w:rsidR="00EC23A8">
        <w:rPr>
          <w:sz w:val="28"/>
          <w:szCs w:val="28"/>
        </w:rPr>
        <w:t xml:space="preserve">akcīzes </w:t>
      </w:r>
      <w:r w:rsidR="00DE0D11" w:rsidRPr="00F40E5A">
        <w:rPr>
          <w:sz w:val="28"/>
          <w:szCs w:val="28"/>
        </w:rPr>
        <w:t>n</w:t>
      </w:r>
      <w:r w:rsidR="00DE0D11" w:rsidRPr="00DE0D11">
        <w:rPr>
          <w:sz w:val="28"/>
          <w:szCs w:val="28"/>
        </w:rPr>
        <w:t>odokļ</w:t>
      </w:r>
      <w:r w:rsidR="00EC23A8">
        <w:rPr>
          <w:sz w:val="28"/>
          <w:szCs w:val="28"/>
        </w:rPr>
        <w:t>a</w:t>
      </w:r>
      <w:r w:rsidR="00DE0D11" w:rsidRPr="00DE0D11">
        <w:rPr>
          <w:sz w:val="28"/>
          <w:szCs w:val="28"/>
        </w:rPr>
        <w:t xml:space="preserve"> maksātājs </w:t>
      </w:r>
      <w:r w:rsidR="00DE0D11" w:rsidRPr="00AE790F">
        <w:rPr>
          <w:sz w:val="28"/>
          <w:szCs w:val="28"/>
        </w:rPr>
        <w:t>a</w:t>
      </w:r>
      <w:r w:rsidR="00DE0D11" w:rsidRPr="00DE0D11">
        <w:rPr>
          <w:sz w:val="28"/>
          <w:szCs w:val="28"/>
        </w:rPr>
        <w:t xml:space="preserve">kcīzes nodokļa deklarācijai </w:t>
      </w:r>
      <w:r w:rsidR="00894455">
        <w:rPr>
          <w:sz w:val="28"/>
          <w:szCs w:val="28"/>
        </w:rPr>
        <w:t xml:space="preserve">ir </w:t>
      </w:r>
      <w:r w:rsidR="00DE0D11" w:rsidRPr="00DE0D11">
        <w:rPr>
          <w:sz w:val="28"/>
          <w:szCs w:val="28"/>
        </w:rPr>
        <w:t>pievieno</w:t>
      </w:r>
      <w:r w:rsidR="00894455">
        <w:rPr>
          <w:sz w:val="28"/>
          <w:szCs w:val="28"/>
        </w:rPr>
        <w:t>jis</w:t>
      </w:r>
      <w:r w:rsidR="00DE0D11">
        <w:rPr>
          <w:sz w:val="28"/>
          <w:szCs w:val="28"/>
        </w:rPr>
        <w:t xml:space="preserve"> informāciju par dokument</w:t>
      </w:r>
      <w:r w:rsidR="00EE3F0F">
        <w:rPr>
          <w:sz w:val="28"/>
          <w:szCs w:val="28"/>
        </w:rPr>
        <w:t>a numuru</w:t>
      </w:r>
      <w:r w:rsidR="00DE0D11">
        <w:rPr>
          <w:sz w:val="28"/>
          <w:szCs w:val="28"/>
        </w:rPr>
        <w:t xml:space="preserve">, ar kuru </w:t>
      </w:r>
      <w:r w:rsidR="00894455">
        <w:rPr>
          <w:sz w:val="28"/>
          <w:szCs w:val="28"/>
        </w:rPr>
        <w:t>no citas dalībvalsts mazās alkoholisko dzērienu darītavas saņemti</w:t>
      </w:r>
      <w:r w:rsidR="00DE0D11" w:rsidRPr="00DE0D11">
        <w:rPr>
          <w:sz w:val="28"/>
          <w:szCs w:val="28"/>
        </w:rPr>
        <w:t xml:space="preserve"> pārējie alkoholiskie dzērieni</w:t>
      </w:r>
      <w:r w:rsidR="00C031A1">
        <w:rPr>
          <w:sz w:val="28"/>
          <w:szCs w:val="28"/>
        </w:rPr>
        <w:t>.</w:t>
      </w:r>
      <w:r>
        <w:rPr>
          <w:sz w:val="28"/>
          <w:szCs w:val="28"/>
        </w:rPr>
        <w:t>"</w:t>
      </w:r>
    </w:p>
    <w:p w14:paraId="53F61AF1" w14:textId="77777777" w:rsidR="00474D56" w:rsidRPr="0027622D" w:rsidRDefault="00474D56" w:rsidP="005C27CB">
      <w:pPr>
        <w:pStyle w:val="ListParagraph"/>
        <w:ind w:left="0" w:firstLine="709"/>
        <w:rPr>
          <w:sz w:val="24"/>
          <w:szCs w:val="24"/>
        </w:rPr>
      </w:pPr>
    </w:p>
    <w:p w14:paraId="53F61AF2" w14:textId="5525B5F5" w:rsidR="005B14A4" w:rsidRDefault="00DB5DF6" w:rsidP="005C27CB">
      <w:pPr>
        <w:tabs>
          <w:tab w:val="left" w:pos="1276"/>
        </w:tabs>
        <w:ind w:firstLine="709"/>
        <w:jc w:val="both"/>
        <w:rPr>
          <w:sz w:val="28"/>
          <w:szCs w:val="28"/>
        </w:rPr>
      </w:pPr>
      <w:r>
        <w:rPr>
          <w:sz w:val="28"/>
          <w:szCs w:val="28"/>
        </w:rPr>
        <w:t>3.</w:t>
      </w:r>
      <w:r w:rsidR="0053628D">
        <w:rPr>
          <w:sz w:val="28"/>
          <w:szCs w:val="28"/>
        </w:rPr>
        <w:t> </w:t>
      </w:r>
      <w:r w:rsidR="004C67F2">
        <w:rPr>
          <w:sz w:val="28"/>
          <w:szCs w:val="28"/>
        </w:rPr>
        <w:t>P</w:t>
      </w:r>
      <w:r w:rsidR="005B14A4" w:rsidRPr="000860D0">
        <w:rPr>
          <w:sz w:val="28"/>
          <w:szCs w:val="28"/>
        </w:rPr>
        <w:t xml:space="preserve">apildināt </w:t>
      </w:r>
      <w:r w:rsidR="005D3C74" w:rsidRPr="000860D0">
        <w:rPr>
          <w:sz w:val="28"/>
          <w:szCs w:val="28"/>
        </w:rPr>
        <w:t>23.5</w:t>
      </w:r>
      <w:r w:rsidR="005B14A4" w:rsidRPr="000860D0">
        <w:rPr>
          <w:sz w:val="28"/>
          <w:szCs w:val="28"/>
        </w:rPr>
        <w:t>.</w:t>
      </w:r>
      <w:r w:rsidR="0053628D">
        <w:rPr>
          <w:sz w:val="28"/>
          <w:szCs w:val="28"/>
        </w:rPr>
        <w:t> </w:t>
      </w:r>
      <w:r w:rsidR="005B14A4" w:rsidRPr="000860D0">
        <w:rPr>
          <w:sz w:val="28"/>
          <w:szCs w:val="28"/>
        </w:rPr>
        <w:t>apakšpunktu aiz vārd</w:t>
      </w:r>
      <w:r w:rsidR="00537CC7">
        <w:rPr>
          <w:sz w:val="28"/>
          <w:szCs w:val="28"/>
        </w:rPr>
        <w:t xml:space="preserve">iem </w:t>
      </w:r>
      <w:r w:rsidR="00CB6D90">
        <w:rPr>
          <w:sz w:val="28"/>
          <w:szCs w:val="28"/>
        </w:rPr>
        <w:t>iekavās</w:t>
      </w:r>
      <w:r w:rsidR="005B14A4" w:rsidRPr="000860D0">
        <w:rPr>
          <w:sz w:val="28"/>
          <w:szCs w:val="28"/>
        </w:rPr>
        <w:t xml:space="preserve"> </w:t>
      </w:r>
      <w:r w:rsidR="005C27CB">
        <w:rPr>
          <w:sz w:val="28"/>
          <w:szCs w:val="28"/>
        </w:rPr>
        <w:t>"</w:t>
      </w:r>
      <w:r w:rsidR="00537CC7" w:rsidRPr="00537CC7">
        <w:rPr>
          <w:sz w:val="28"/>
          <w:szCs w:val="28"/>
        </w:rPr>
        <w:t>(tajā skaitā prezentācijās, izstādēs, degustācijās, izņemot ražošanu)</w:t>
      </w:r>
      <w:r w:rsidR="005C27CB">
        <w:rPr>
          <w:sz w:val="28"/>
          <w:szCs w:val="28"/>
        </w:rPr>
        <w:t>"</w:t>
      </w:r>
      <w:r w:rsidR="00537CC7" w:rsidRPr="00537CC7">
        <w:rPr>
          <w:sz w:val="28"/>
          <w:szCs w:val="28"/>
        </w:rPr>
        <w:t xml:space="preserve"> </w:t>
      </w:r>
      <w:r w:rsidR="005A298F" w:rsidRPr="000860D0">
        <w:rPr>
          <w:sz w:val="28"/>
          <w:szCs w:val="28"/>
        </w:rPr>
        <w:t xml:space="preserve">ar vārdiem </w:t>
      </w:r>
      <w:r w:rsidR="005C27CB">
        <w:rPr>
          <w:sz w:val="28"/>
          <w:szCs w:val="28"/>
        </w:rPr>
        <w:t>"</w:t>
      </w:r>
      <w:r w:rsidR="003F422B" w:rsidRPr="000860D0">
        <w:rPr>
          <w:sz w:val="28"/>
          <w:szCs w:val="28"/>
        </w:rPr>
        <w:t xml:space="preserve">kā arī akcīzes preču noliktavā </w:t>
      </w:r>
      <w:r w:rsidR="005D3C74" w:rsidRPr="000860D0">
        <w:rPr>
          <w:sz w:val="28"/>
          <w:szCs w:val="28"/>
        </w:rPr>
        <w:t>iznīcināto</w:t>
      </w:r>
      <w:r w:rsidR="005C27CB">
        <w:rPr>
          <w:sz w:val="28"/>
          <w:szCs w:val="28"/>
        </w:rPr>
        <w:t>"</w:t>
      </w:r>
      <w:r w:rsidR="00712D42">
        <w:rPr>
          <w:sz w:val="28"/>
          <w:szCs w:val="28"/>
        </w:rPr>
        <w:t>.</w:t>
      </w:r>
    </w:p>
    <w:p w14:paraId="53F61AF3" w14:textId="77777777" w:rsidR="00474D56" w:rsidRPr="0027622D" w:rsidRDefault="00474D56" w:rsidP="005C27CB">
      <w:pPr>
        <w:pStyle w:val="ListParagraph"/>
        <w:ind w:left="0" w:firstLine="709"/>
        <w:rPr>
          <w:sz w:val="24"/>
          <w:szCs w:val="24"/>
        </w:rPr>
      </w:pPr>
    </w:p>
    <w:p w14:paraId="53F61AF4" w14:textId="6CEEB2A5" w:rsidR="00966B44" w:rsidRDefault="00DB5DF6" w:rsidP="005C27CB">
      <w:pPr>
        <w:tabs>
          <w:tab w:val="left" w:pos="0"/>
          <w:tab w:val="left" w:pos="1134"/>
          <w:tab w:val="left" w:pos="1276"/>
        </w:tabs>
        <w:ind w:firstLine="709"/>
        <w:jc w:val="both"/>
        <w:rPr>
          <w:sz w:val="28"/>
          <w:szCs w:val="28"/>
        </w:rPr>
      </w:pPr>
      <w:r>
        <w:rPr>
          <w:sz w:val="28"/>
          <w:szCs w:val="28"/>
        </w:rPr>
        <w:t>4.</w:t>
      </w:r>
      <w:r w:rsidR="007271FC">
        <w:rPr>
          <w:sz w:val="28"/>
          <w:szCs w:val="28"/>
        </w:rPr>
        <w:t xml:space="preserve"> </w:t>
      </w:r>
      <w:r w:rsidR="004C67F2">
        <w:rPr>
          <w:sz w:val="28"/>
          <w:szCs w:val="28"/>
        </w:rPr>
        <w:t>A</w:t>
      </w:r>
      <w:r w:rsidR="00966B44" w:rsidRPr="000860D0">
        <w:rPr>
          <w:sz w:val="28"/>
          <w:szCs w:val="28"/>
        </w:rPr>
        <w:t>izstāt 30.</w:t>
      </w:r>
      <w:r w:rsidR="00712D42">
        <w:rPr>
          <w:sz w:val="28"/>
          <w:szCs w:val="28"/>
        </w:rPr>
        <w:t> </w:t>
      </w:r>
      <w:r w:rsidR="00966B44" w:rsidRPr="000860D0">
        <w:rPr>
          <w:sz w:val="28"/>
          <w:szCs w:val="28"/>
        </w:rPr>
        <w:t xml:space="preserve">punktā skaitļus un vārdus </w:t>
      </w:r>
      <w:r w:rsidR="005C27CB">
        <w:rPr>
          <w:sz w:val="28"/>
          <w:szCs w:val="28"/>
        </w:rPr>
        <w:t>"</w:t>
      </w:r>
      <w:r w:rsidR="00966B44" w:rsidRPr="000860D0">
        <w:rPr>
          <w:sz w:val="28"/>
          <w:szCs w:val="28"/>
        </w:rPr>
        <w:t>42.</w:t>
      </w:r>
      <w:r w:rsidR="00633BF2">
        <w:rPr>
          <w:sz w:val="28"/>
          <w:szCs w:val="28"/>
        </w:rPr>
        <w:t> </w:t>
      </w:r>
      <w:r w:rsidR="00966B44" w:rsidRPr="000860D0">
        <w:rPr>
          <w:sz w:val="28"/>
          <w:szCs w:val="28"/>
        </w:rPr>
        <w:t>rindas 1.–10. aili</w:t>
      </w:r>
      <w:r w:rsidR="005C27CB">
        <w:rPr>
          <w:sz w:val="28"/>
          <w:szCs w:val="28"/>
        </w:rPr>
        <w:t>"</w:t>
      </w:r>
      <w:r w:rsidR="00966B44" w:rsidRPr="000860D0">
        <w:rPr>
          <w:sz w:val="28"/>
          <w:szCs w:val="28"/>
        </w:rPr>
        <w:t xml:space="preserve"> ar skaitļiem un vārdiem </w:t>
      </w:r>
      <w:r w:rsidR="005C27CB">
        <w:rPr>
          <w:sz w:val="28"/>
          <w:szCs w:val="28"/>
        </w:rPr>
        <w:t>"</w:t>
      </w:r>
      <w:r w:rsidR="00966B44" w:rsidRPr="000860D0">
        <w:rPr>
          <w:sz w:val="28"/>
          <w:szCs w:val="28"/>
        </w:rPr>
        <w:t>42.</w:t>
      </w:r>
      <w:r w:rsidR="00633BF2">
        <w:rPr>
          <w:sz w:val="28"/>
          <w:szCs w:val="28"/>
        </w:rPr>
        <w:t> </w:t>
      </w:r>
      <w:r w:rsidR="00966B44" w:rsidRPr="000860D0">
        <w:rPr>
          <w:sz w:val="28"/>
          <w:szCs w:val="28"/>
        </w:rPr>
        <w:t>rindas 1.–11. aili</w:t>
      </w:r>
      <w:r w:rsidR="005C27CB">
        <w:rPr>
          <w:sz w:val="28"/>
          <w:szCs w:val="28"/>
        </w:rPr>
        <w:t>"</w:t>
      </w:r>
      <w:r w:rsidR="00712D42">
        <w:rPr>
          <w:sz w:val="28"/>
          <w:szCs w:val="28"/>
        </w:rPr>
        <w:t>.</w:t>
      </w:r>
    </w:p>
    <w:p w14:paraId="53F61AF5" w14:textId="77777777" w:rsidR="00474D56" w:rsidRPr="0027622D" w:rsidRDefault="00474D56" w:rsidP="005C27CB">
      <w:pPr>
        <w:tabs>
          <w:tab w:val="left" w:pos="0"/>
          <w:tab w:val="left" w:pos="1134"/>
          <w:tab w:val="left" w:pos="1276"/>
        </w:tabs>
        <w:ind w:firstLine="709"/>
        <w:jc w:val="both"/>
        <w:rPr>
          <w:sz w:val="24"/>
          <w:szCs w:val="24"/>
        </w:rPr>
      </w:pPr>
    </w:p>
    <w:p w14:paraId="53F61AF6" w14:textId="4F578DFB" w:rsidR="00BA241A" w:rsidRDefault="00DB5DF6" w:rsidP="005C27CB">
      <w:pPr>
        <w:tabs>
          <w:tab w:val="left" w:pos="0"/>
          <w:tab w:val="left" w:pos="1134"/>
        </w:tabs>
        <w:ind w:firstLine="709"/>
        <w:jc w:val="both"/>
        <w:rPr>
          <w:sz w:val="28"/>
          <w:szCs w:val="28"/>
        </w:rPr>
      </w:pPr>
      <w:r>
        <w:rPr>
          <w:sz w:val="28"/>
          <w:szCs w:val="28"/>
        </w:rPr>
        <w:t>5.</w:t>
      </w:r>
      <w:r w:rsidR="00324293">
        <w:rPr>
          <w:sz w:val="28"/>
          <w:szCs w:val="28"/>
        </w:rPr>
        <w:t xml:space="preserve"> </w:t>
      </w:r>
      <w:r w:rsidR="004C67F2">
        <w:rPr>
          <w:sz w:val="28"/>
          <w:szCs w:val="28"/>
        </w:rPr>
        <w:t>P</w:t>
      </w:r>
      <w:r w:rsidR="00C92800" w:rsidRPr="000860D0">
        <w:rPr>
          <w:sz w:val="28"/>
          <w:szCs w:val="28"/>
        </w:rPr>
        <w:t xml:space="preserve">apildināt </w:t>
      </w:r>
      <w:r w:rsidR="00525EEC" w:rsidRPr="000860D0">
        <w:rPr>
          <w:sz w:val="28"/>
          <w:szCs w:val="28"/>
        </w:rPr>
        <w:t xml:space="preserve">37.5. </w:t>
      </w:r>
      <w:r w:rsidR="00BC1FEB">
        <w:rPr>
          <w:sz w:val="28"/>
          <w:szCs w:val="28"/>
        </w:rPr>
        <w:t>apakš</w:t>
      </w:r>
      <w:r w:rsidR="00C069DB" w:rsidRPr="000860D0">
        <w:rPr>
          <w:sz w:val="28"/>
          <w:szCs w:val="28"/>
        </w:rPr>
        <w:t xml:space="preserve">punktu </w:t>
      </w:r>
      <w:r w:rsidR="00C92800" w:rsidRPr="000860D0">
        <w:rPr>
          <w:sz w:val="28"/>
          <w:szCs w:val="28"/>
        </w:rPr>
        <w:t>aiz vārd</w:t>
      </w:r>
      <w:r w:rsidR="00712D42">
        <w:rPr>
          <w:sz w:val="28"/>
          <w:szCs w:val="28"/>
        </w:rPr>
        <w:t>iem</w:t>
      </w:r>
      <w:r w:rsidR="00F840A7">
        <w:rPr>
          <w:sz w:val="28"/>
          <w:szCs w:val="28"/>
        </w:rPr>
        <w:t xml:space="preserve"> iekavās</w:t>
      </w:r>
      <w:r w:rsidR="00C92800" w:rsidRPr="000860D0">
        <w:rPr>
          <w:sz w:val="28"/>
          <w:szCs w:val="28"/>
        </w:rPr>
        <w:t xml:space="preserve"> </w:t>
      </w:r>
      <w:r w:rsidR="005C27CB">
        <w:rPr>
          <w:sz w:val="28"/>
          <w:szCs w:val="28"/>
        </w:rPr>
        <w:t>"</w:t>
      </w:r>
      <w:r w:rsidR="00537CC7" w:rsidRPr="00537CC7">
        <w:rPr>
          <w:sz w:val="28"/>
          <w:szCs w:val="28"/>
        </w:rPr>
        <w:t>(tajā skaitā prezentācijās, izstādēs, degustācijās, izņemot ražošanu)</w:t>
      </w:r>
      <w:r w:rsidR="005C27CB">
        <w:rPr>
          <w:sz w:val="28"/>
          <w:szCs w:val="28"/>
        </w:rPr>
        <w:t>"</w:t>
      </w:r>
      <w:r w:rsidR="00537CC7">
        <w:rPr>
          <w:sz w:val="28"/>
          <w:szCs w:val="28"/>
        </w:rPr>
        <w:t xml:space="preserve"> </w:t>
      </w:r>
      <w:r w:rsidR="005A298F" w:rsidRPr="000860D0">
        <w:rPr>
          <w:sz w:val="28"/>
          <w:szCs w:val="28"/>
        </w:rPr>
        <w:t xml:space="preserve">ar vārdiem </w:t>
      </w:r>
      <w:r w:rsidR="005C27CB">
        <w:rPr>
          <w:sz w:val="28"/>
          <w:szCs w:val="28"/>
        </w:rPr>
        <w:t>"</w:t>
      </w:r>
      <w:r w:rsidR="003F422B" w:rsidRPr="000860D0">
        <w:rPr>
          <w:sz w:val="28"/>
          <w:szCs w:val="28"/>
        </w:rPr>
        <w:t xml:space="preserve">kā arī akcīzes preču noliktavā </w:t>
      </w:r>
      <w:r w:rsidR="005A298F" w:rsidRPr="000860D0">
        <w:rPr>
          <w:sz w:val="28"/>
          <w:szCs w:val="28"/>
        </w:rPr>
        <w:t>iznīcināto</w:t>
      </w:r>
      <w:r w:rsidR="005C27CB">
        <w:rPr>
          <w:sz w:val="28"/>
          <w:szCs w:val="28"/>
        </w:rPr>
        <w:t>"</w:t>
      </w:r>
      <w:r w:rsidR="00712D42">
        <w:rPr>
          <w:sz w:val="28"/>
          <w:szCs w:val="28"/>
        </w:rPr>
        <w:t>.</w:t>
      </w:r>
    </w:p>
    <w:p w14:paraId="53F61AF7" w14:textId="77777777" w:rsidR="00474D56" w:rsidRPr="0027622D" w:rsidRDefault="00474D56" w:rsidP="005C27CB">
      <w:pPr>
        <w:tabs>
          <w:tab w:val="left" w:pos="0"/>
          <w:tab w:val="left" w:pos="1134"/>
        </w:tabs>
        <w:ind w:firstLine="709"/>
        <w:jc w:val="both"/>
        <w:rPr>
          <w:sz w:val="24"/>
          <w:szCs w:val="24"/>
        </w:rPr>
      </w:pPr>
    </w:p>
    <w:p w14:paraId="53F61AF8" w14:textId="1C0D206E" w:rsidR="000860D0" w:rsidRPr="00406876" w:rsidRDefault="00DB5DF6" w:rsidP="005C27CB">
      <w:pPr>
        <w:tabs>
          <w:tab w:val="left" w:pos="0"/>
          <w:tab w:val="left" w:pos="1134"/>
        </w:tabs>
        <w:ind w:firstLine="709"/>
        <w:jc w:val="both"/>
        <w:rPr>
          <w:sz w:val="28"/>
          <w:szCs w:val="28"/>
        </w:rPr>
      </w:pPr>
      <w:r>
        <w:rPr>
          <w:sz w:val="28"/>
          <w:szCs w:val="28"/>
        </w:rPr>
        <w:t>6.</w:t>
      </w:r>
      <w:r w:rsidR="00914DD4" w:rsidRPr="00406876">
        <w:rPr>
          <w:sz w:val="28"/>
          <w:szCs w:val="28"/>
        </w:rPr>
        <w:t xml:space="preserve"> </w:t>
      </w:r>
      <w:r w:rsidR="00966B44" w:rsidRPr="00406876">
        <w:rPr>
          <w:sz w:val="28"/>
          <w:szCs w:val="28"/>
        </w:rPr>
        <w:t>Izteikt V</w:t>
      </w:r>
      <w:r w:rsidR="00966B44" w:rsidRPr="00406876">
        <w:rPr>
          <w:sz w:val="28"/>
          <w:szCs w:val="28"/>
          <w:vertAlign w:val="superscript"/>
        </w:rPr>
        <w:t>1</w:t>
      </w:r>
      <w:r w:rsidR="00966B44" w:rsidRPr="00406876">
        <w:rPr>
          <w:sz w:val="28"/>
          <w:szCs w:val="28"/>
        </w:rPr>
        <w:t xml:space="preserve"> nodaļas 55.</w:t>
      </w:r>
      <w:r w:rsidR="00D11981" w:rsidRPr="00406876">
        <w:rPr>
          <w:sz w:val="28"/>
          <w:szCs w:val="28"/>
          <w:vertAlign w:val="superscript"/>
        </w:rPr>
        <w:t>7</w:t>
      </w:r>
      <w:r w:rsidR="00966B44" w:rsidRPr="00406876">
        <w:rPr>
          <w:sz w:val="28"/>
          <w:szCs w:val="28"/>
        </w:rPr>
        <w:t xml:space="preserve"> </w:t>
      </w:r>
      <w:r w:rsidR="003949CE">
        <w:rPr>
          <w:sz w:val="28"/>
          <w:szCs w:val="28"/>
        </w:rPr>
        <w:t xml:space="preserve">un </w:t>
      </w:r>
      <w:r w:rsidR="003949CE" w:rsidRPr="00406876">
        <w:rPr>
          <w:sz w:val="28"/>
          <w:szCs w:val="28"/>
        </w:rPr>
        <w:t>55.</w:t>
      </w:r>
      <w:r w:rsidR="003949CE" w:rsidRPr="00406876">
        <w:rPr>
          <w:sz w:val="28"/>
          <w:szCs w:val="28"/>
          <w:vertAlign w:val="superscript"/>
        </w:rPr>
        <w:t>8</w:t>
      </w:r>
      <w:r w:rsidR="003949CE" w:rsidRPr="00406876">
        <w:rPr>
          <w:sz w:val="28"/>
          <w:szCs w:val="28"/>
        </w:rPr>
        <w:t xml:space="preserve"> </w:t>
      </w:r>
      <w:r w:rsidR="00966B44" w:rsidRPr="00406876">
        <w:rPr>
          <w:sz w:val="28"/>
          <w:szCs w:val="28"/>
        </w:rPr>
        <w:t>punktu šādā redakcijā</w:t>
      </w:r>
      <w:r w:rsidR="000860D0" w:rsidRPr="00406876">
        <w:rPr>
          <w:sz w:val="28"/>
          <w:szCs w:val="28"/>
        </w:rPr>
        <w:t>:</w:t>
      </w:r>
    </w:p>
    <w:p w14:paraId="7D4AC566" w14:textId="77777777" w:rsidR="00196B9C" w:rsidRPr="0027622D" w:rsidRDefault="00196B9C" w:rsidP="005C27CB">
      <w:pPr>
        <w:tabs>
          <w:tab w:val="left" w:pos="0"/>
          <w:tab w:val="left" w:pos="1134"/>
        </w:tabs>
        <w:ind w:firstLine="709"/>
        <w:jc w:val="both"/>
        <w:rPr>
          <w:sz w:val="24"/>
          <w:szCs w:val="24"/>
        </w:rPr>
      </w:pPr>
    </w:p>
    <w:p w14:paraId="53F61AF9" w14:textId="40BF32AF" w:rsidR="00966B44" w:rsidRPr="00406876" w:rsidRDefault="005C27CB" w:rsidP="005C27CB">
      <w:pPr>
        <w:tabs>
          <w:tab w:val="left" w:pos="0"/>
          <w:tab w:val="left" w:pos="1134"/>
        </w:tabs>
        <w:ind w:firstLine="709"/>
        <w:jc w:val="both"/>
        <w:rPr>
          <w:sz w:val="28"/>
          <w:szCs w:val="28"/>
        </w:rPr>
      </w:pPr>
      <w:r>
        <w:rPr>
          <w:sz w:val="28"/>
          <w:szCs w:val="28"/>
        </w:rPr>
        <w:t>"</w:t>
      </w:r>
      <w:r w:rsidR="00680C07" w:rsidRPr="00406876">
        <w:rPr>
          <w:sz w:val="28"/>
          <w:szCs w:val="28"/>
        </w:rPr>
        <w:t>55.</w:t>
      </w:r>
      <w:r w:rsidR="00680C07" w:rsidRPr="00406876">
        <w:rPr>
          <w:sz w:val="28"/>
          <w:szCs w:val="28"/>
          <w:vertAlign w:val="superscript"/>
        </w:rPr>
        <w:t>7</w:t>
      </w:r>
      <w:r w:rsidR="00680C07" w:rsidRPr="00406876">
        <w:rPr>
          <w:sz w:val="28"/>
          <w:szCs w:val="28"/>
        </w:rPr>
        <w:t xml:space="preserve"> </w:t>
      </w:r>
      <w:r w:rsidR="00D11981" w:rsidRPr="00406876">
        <w:rPr>
          <w:sz w:val="28"/>
          <w:szCs w:val="28"/>
        </w:rPr>
        <w:t>Dabasgāzes sadales sistēmas operators dabasgāzes deklarācijas 11.</w:t>
      </w:r>
      <w:r w:rsidR="00633BF2">
        <w:rPr>
          <w:sz w:val="28"/>
          <w:szCs w:val="28"/>
        </w:rPr>
        <w:t> </w:t>
      </w:r>
      <w:r w:rsidR="00D11981" w:rsidRPr="00406876">
        <w:rPr>
          <w:sz w:val="28"/>
          <w:szCs w:val="28"/>
        </w:rPr>
        <w:t>rindā norāda kopējo dabasgāzes apjomu, kas taksācijas periodā piegādāts galalietotājiem, izmantojot sadales sistēmu.</w:t>
      </w:r>
      <w:r w:rsidR="00680C07" w:rsidRPr="00406876">
        <w:rPr>
          <w:sz w:val="28"/>
          <w:szCs w:val="28"/>
        </w:rPr>
        <w:t xml:space="preserve"> </w:t>
      </w:r>
      <w:r w:rsidR="00D11981" w:rsidRPr="00406876">
        <w:rPr>
          <w:sz w:val="28"/>
          <w:szCs w:val="28"/>
        </w:rPr>
        <w:t xml:space="preserve">Ja </w:t>
      </w:r>
      <w:r w:rsidR="00D8726C" w:rsidRPr="00406876">
        <w:rPr>
          <w:sz w:val="28"/>
          <w:szCs w:val="28"/>
        </w:rPr>
        <w:t xml:space="preserve">dabasgāzes </w:t>
      </w:r>
      <w:r w:rsidR="00D11981" w:rsidRPr="00406876">
        <w:rPr>
          <w:sz w:val="28"/>
          <w:szCs w:val="28"/>
        </w:rPr>
        <w:t>galalietotājs ir vienotais dabasgāzes pārvades un uzglabāšanas sistēmas operators, dabasgāzes deklarācijas 11.</w:t>
      </w:r>
      <w:r w:rsidR="00633BF2">
        <w:rPr>
          <w:sz w:val="28"/>
          <w:szCs w:val="28"/>
        </w:rPr>
        <w:t> </w:t>
      </w:r>
      <w:r w:rsidR="00D11981" w:rsidRPr="00406876">
        <w:rPr>
          <w:sz w:val="28"/>
          <w:szCs w:val="28"/>
        </w:rPr>
        <w:t>rindā norāda kopējo apjomu, kas taksācijas periodā piegādāts galalietotājiem, neizmantojot sadales sistēmu</w:t>
      </w:r>
      <w:r w:rsidR="00712D42">
        <w:rPr>
          <w:sz w:val="28"/>
          <w:szCs w:val="28"/>
        </w:rPr>
        <w:t>.</w:t>
      </w:r>
    </w:p>
    <w:p w14:paraId="306E85EE" w14:textId="77777777" w:rsidR="00633BF2" w:rsidRPr="0027622D" w:rsidRDefault="00633BF2" w:rsidP="005C27CB">
      <w:pPr>
        <w:tabs>
          <w:tab w:val="left" w:pos="0"/>
          <w:tab w:val="left" w:pos="1134"/>
        </w:tabs>
        <w:ind w:firstLine="709"/>
        <w:jc w:val="both"/>
        <w:rPr>
          <w:sz w:val="24"/>
          <w:szCs w:val="24"/>
        </w:rPr>
      </w:pPr>
    </w:p>
    <w:p w14:paraId="53F61AFA" w14:textId="4BFC7DAF" w:rsidR="00CC44C2" w:rsidRPr="00406876" w:rsidRDefault="00680C07" w:rsidP="005C27CB">
      <w:pPr>
        <w:tabs>
          <w:tab w:val="left" w:pos="0"/>
          <w:tab w:val="left" w:pos="1134"/>
        </w:tabs>
        <w:ind w:firstLine="709"/>
        <w:jc w:val="both"/>
        <w:rPr>
          <w:sz w:val="28"/>
          <w:szCs w:val="28"/>
        </w:rPr>
      </w:pPr>
      <w:r w:rsidRPr="00406876">
        <w:rPr>
          <w:sz w:val="28"/>
          <w:szCs w:val="28"/>
        </w:rPr>
        <w:t>55.</w:t>
      </w:r>
      <w:r w:rsidRPr="00406876">
        <w:rPr>
          <w:sz w:val="28"/>
          <w:szCs w:val="28"/>
          <w:vertAlign w:val="superscript"/>
        </w:rPr>
        <w:t>8</w:t>
      </w:r>
      <w:r w:rsidRPr="00406876">
        <w:rPr>
          <w:sz w:val="28"/>
          <w:szCs w:val="28"/>
        </w:rPr>
        <w:t xml:space="preserve"> </w:t>
      </w:r>
      <w:r w:rsidR="003B0730" w:rsidRPr="00406876">
        <w:rPr>
          <w:sz w:val="28"/>
          <w:szCs w:val="28"/>
        </w:rPr>
        <w:t>Dabasgāzes sadales sistēmas operators un vienotais dabasgāzes pārvades un uzglabāšanas sistēmas operators</w:t>
      </w:r>
      <w:r w:rsidR="00CC44C2" w:rsidRPr="00406876">
        <w:rPr>
          <w:sz w:val="28"/>
          <w:szCs w:val="28"/>
        </w:rPr>
        <w:t xml:space="preserve"> dabasgāzes deklarācijai pievieno informāciju par dabasgāzes deklarācijas 11.</w:t>
      </w:r>
      <w:r w:rsidR="00633BF2">
        <w:rPr>
          <w:sz w:val="28"/>
          <w:szCs w:val="28"/>
        </w:rPr>
        <w:t> </w:t>
      </w:r>
      <w:r w:rsidR="00CC44C2" w:rsidRPr="00406876">
        <w:rPr>
          <w:sz w:val="28"/>
          <w:szCs w:val="28"/>
        </w:rPr>
        <w:t>rindā norādīto dabasgāzes apjomu, atsevišķi norādot:</w:t>
      </w:r>
    </w:p>
    <w:p w14:paraId="53F61AFB" w14:textId="02084968" w:rsidR="00CC44C2" w:rsidRPr="00406876" w:rsidRDefault="00CC44C2" w:rsidP="005C27CB">
      <w:pPr>
        <w:tabs>
          <w:tab w:val="left" w:pos="0"/>
          <w:tab w:val="left" w:pos="1134"/>
        </w:tabs>
        <w:ind w:firstLine="709"/>
        <w:jc w:val="both"/>
        <w:rPr>
          <w:sz w:val="28"/>
          <w:szCs w:val="28"/>
        </w:rPr>
      </w:pPr>
      <w:r w:rsidRPr="00406876">
        <w:rPr>
          <w:sz w:val="28"/>
          <w:szCs w:val="28"/>
        </w:rPr>
        <w:t>55.</w:t>
      </w:r>
      <w:r w:rsidRPr="00406876">
        <w:rPr>
          <w:sz w:val="28"/>
          <w:szCs w:val="28"/>
          <w:vertAlign w:val="superscript"/>
        </w:rPr>
        <w:t>8</w:t>
      </w:r>
      <w:r w:rsidRPr="00406876">
        <w:rPr>
          <w:sz w:val="28"/>
          <w:szCs w:val="28"/>
        </w:rPr>
        <w:t xml:space="preserve"> 1. dabasgāzes apjomu (kWh), kas piegādāts galalietotājiem</w:t>
      </w:r>
      <w:r w:rsidR="00712D42">
        <w:rPr>
          <w:sz w:val="28"/>
          <w:szCs w:val="28"/>
        </w:rPr>
        <w:t>,</w:t>
      </w:r>
      <w:r w:rsidRPr="00406876">
        <w:rPr>
          <w:sz w:val="28"/>
          <w:szCs w:val="28"/>
        </w:rPr>
        <w:t xml:space="preserve"> sadalījumā pa dabasgāzes tirgotājiem (norāda tirgotāja nosaukumu un nodokļu maksātāja reģistrācijas kodu);</w:t>
      </w:r>
    </w:p>
    <w:p w14:paraId="53F61AFC" w14:textId="714714C8" w:rsidR="003B0730" w:rsidRPr="00406876" w:rsidRDefault="00CC44C2" w:rsidP="005C27CB">
      <w:pPr>
        <w:tabs>
          <w:tab w:val="left" w:pos="0"/>
          <w:tab w:val="left" w:pos="1134"/>
        </w:tabs>
        <w:ind w:firstLine="709"/>
        <w:jc w:val="both"/>
        <w:rPr>
          <w:sz w:val="28"/>
          <w:szCs w:val="28"/>
        </w:rPr>
      </w:pPr>
      <w:r w:rsidRPr="00406876">
        <w:rPr>
          <w:sz w:val="28"/>
          <w:szCs w:val="28"/>
        </w:rPr>
        <w:t>55.</w:t>
      </w:r>
      <w:r w:rsidRPr="00406876">
        <w:rPr>
          <w:sz w:val="28"/>
          <w:szCs w:val="28"/>
          <w:vertAlign w:val="superscript"/>
        </w:rPr>
        <w:t>8</w:t>
      </w:r>
      <w:r w:rsidRPr="00406876">
        <w:rPr>
          <w:sz w:val="28"/>
          <w:szCs w:val="28"/>
        </w:rPr>
        <w:t xml:space="preserve"> 2</w:t>
      </w:r>
      <w:r w:rsidR="00EF6FF5" w:rsidRPr="00406876">
        <w:rPr>
          <w:sz w:val="28"/>
          <w:szCs w:val="28"/>
        </w:rPr>
        <w:t xml:space="preserve">. </w:t>
      </w:r>
      <w:r w:rsidRPr="00406876">
        <w:rPr>
          <w:sz w:val="28"/>
          <w:szCs w:val="28"/>
        </w:rPr>
        <w:t>dabasgāzes apjomu (kWh), ko sadales sistēmas operators piegādājis katram galalietotājam, kurš pats ievedis vai saņēmis dabasgāzi Latvijas Republikā izmantošanai savam patēriņam (norāda galalietotāja nosaukumu un nodokļu maksātāja reģistrācijas kodu).</w:t>
      </w:r>
      <w:r w:rsidR="005C27CB">
        <w:rPr>
          <w:sz w:val="28"/>
          <w:szCs w:val="28"/>
        </w:rPr>
        <w:t>"</w:t>
      </w:r>
    </w:p>
    <w:p w14:paraId="53F61AFD" w14:textId="77777777" w:rsidR="00E10944" w:rsidRPr="0027622D" w:rsidRDefault="00E10944" w:rsidP="005C27CB">
      <w:pPr>
        <w:tabs>
          <w:tab w:val="left" w:pos="0"/>
          <w:tab w:val="left" w:pos="1134"/>
        </w:tabs>
        <w:ind w:firstLine="709"/>
        <w:jc w:val="both"/>
        <w:rPr>
          <w:sz w:val="24"/>
          <w:szCs w:val="24"/>
        </w:rPr>
      </w:pPr>
    </w:p>
    <w:p w14:paraId="53F61AFF" w14:textId="3198C618" w:rsidR="00C709F8" w:rsidRDefault="00DB5DF6" w:rsidP="005C27CB">
      <w:pPr>
        <w:ind w:firstLine="709"/>
        <w:jc w:val="both"/>
        <w:rPr>
          <w:sz w:val="28"/>
          <w:szCs w:val="28"/>
        </w:rPr>
      </w:pPr>
      <w:r>
        <w:rPr>
          <w:sz w:val="28"/>
          <w:szCs w:val="28"/>
        </w:rPr>
        <w:t xml:space="preserve">7. </w:t>
      </w:r>
      <w:r w:rsidR="00D90487">
        <w:rPr>
          <w:sz w:val="28"/>
          <w:szCs w:val="28"/>
        </w:rPr>
        <w:t xml:space="preserve">Izteikt </w:t>
      </w:r>
      <w:r w:rsidR="002B374C" w:rsidRPr="00406876">
        <w:rPr>
          <w:sz w:val="28"/>
          <w:szCs w:val="28"/>
        </w:rPr>
        <w:t>V</w:t>
      </w:r>
      <w:r w:rsidR="002B374C" w:rsidRPr="00406876">
        <w:rPr>
          <w:sz w:val="28"/>
          <w:szCs w:val="28"/>
          <w:vertAlign w:val="superscript"/>
        </w:rPr>
        <w:t>2</w:t>
      </w:r>
      <w:r w:rsidR="00D90487">
        <w:rPr>
          <w:sz w:val="28"/>
          <w:szCs w:val="28"/>
        </w:rPr>
        <w:t xml:space="preserve"> nodaļu šādā redakcijā:</w:t>
      </w:r>
      <w:r w:rsidR="002B374C" w:rsidRPr="00406876">
        <w:rPr>
          <w:sz w:val="28"/>
          <w:szCs w:val="28"/>
        </w:rPr>
        <w:t xml:space="preserve"> </w:t>
      </w:r>
    </w:p>
    <w:p w14:paraId="4CF445F5" w14:textId="77777777" w:rsidR="003611D2" w:rsidRPr="0027622D" w:rsidRDefault="003611D2" w:rsidP="005C27CB">
      <w:pPr>
        <w:ind w:firstLine="709"/>
        <w:jc w:val="both"/>
        <w:rPr>
          <w:sz w:val="24"/>
          <w:szCs w:val="24"/>
        </w:rPr>
      </w:pPr>
    </w:p>
    <w:p w14:paraId="2B9B1EF4" w14:textId="3046A004" w:rsidR="00D90487" w:rsidRPr="007C0DE7" w:rsidRDefault="005C27CB" w:rsidP="005C27CB">
      <w:pPr>
        <w:tabs>
          <w:tab w:val="left" w:pos="1276"/>
        </w:tabs>
        <w:ind w:firstLine="709"/>
        <w:jc w:val="center"/>
        <w:rPr>
          <w:b/>
          <w:sz w:val="28"/>
          <w:szCs w:val="28"/>
        </w:rPr>
      </w:pPr>
      <w:r>
        <w:rPr>
          <w:sz w:val="28"/>
          <w:szCs w:val="28"/>
        </w:rPr>
        <w:t>"</w:t>
      </w:r>
      <w:r w:rsidR="00D90487" w:rsidRPr="007C0DE7">
        <w:rPr>
          <w:b/>
          <w:sz w:val="28"/>
          <w:szCs w:val="28"/>
        </w:rPr>
        <w:t>V</w:t>
      </w:r>
      <w:r w:rsidR="00D90487" w:rsidRPr="0027622D">
        <w:rPr>
          <w:b/>
          <w:sz w:val="28"/>
          <w:szCs w:val="28"/>
          <w:vertAlign w:val="superscript"/>
        </w:rPr>
        <w:t>2</w:t>
      </w:r>
      <w:r w:rsidR="00D90487" w:rsidRPr="007C0DE7">
        <w:rPr>
          <w:b/>
          <w:sz w:val="28"/>
          <w:szCs w:val="28"/>
        </w:rPr>
        <w:t>. Elektroniskajās cigaretēs izmantojamā šķidruma akcīzes nodokļa deklarācijas aizpildīšana</w:t>
      </w:r>
    </w:p>
    <w:p w14:paraId="0EBA7C8A" w14:textId="77777777" w:rsidR="00D90487" w:rsidRPr="0027622D" w:rsidRDefault="00D90487" w:rsidP="005C27CB">
      <w:pPr>
        <w:tabs>
          <w:tab w:val="left" w:pos="1276"/>
        </w:tabs>
        <w:ind w:firstLine="709"/>
        <w:jc w:val="both"/>
        <w:rPr>
          <w:sz w:val="24"/>
          <w:szCs w:val="24"/>
        </w:rPr>
      </w:pPr>
    </w:p>
    <w:p w14:paraId="1066E622" w14:textId="4F0556B7" w:rsidR="00D90487" w:rsidRPr="00D90487" w:rsidRDefault="00D90487" w:rsidP="005C27CB">
      <w:pPr>
        <w:tabs>
          <w:tab w:val="left" w:pos="1276"/>
        </w:tabs>
        <w:ind w:firstLine="709"/>
        <w:jc w:val="both"/>
        <w:rPr>
          <w:sz w:val="28"/>
          <w:szCs w:val="28"/>
        </w:rPr>
      </w:pPr>
      <w:r w:rsidRPr="00D90487">
        <w:rPr>
          <w:sz w:val="28"/>
          <w:szCs w:val="28"/>
        </w:rPr>
        <w:lastRenderedPageBreak/>
        <w:t>55.</w:t>
      </w:r>
      <w:r w:rsidR="003611D2" w:rsidRPr="003611D2">
        <w:rPr>
          <w:sz w:val="28"/>
          <w:szCs w:val="28"/>
          <w:vertAlign w:val="superscript"/>
        </w:rPr>
        <w:t>21</w:t>
      </w:r>
      <w:r w:rsidRPr="00D90487">
        <w:rPr>
          <w:sz w:val="28"/>
          <w:szCs w:val="28"/>
        </w:rPr>
        <w:t xml:space="preserve"> Aizpildot elektroniskajās cigaretēs izmantojamā šķidruma akcīzes nodokļa deklarāciju (turpmāk – elektroniskajās cigaretēs izmantojamā šķidruma deklarācija) (6. pielikums), norāda:</w:t>
      </w:r>
    </w:p>
    <w:p w14:paraId="0A9406B4" w14:textId="770D25B1" w:rsidR="00D90487" w:rsidRPr="00D90487" w:rsidRDefault="00D90487" w:rsidP="005C27CB">
      <w:pPr>
        <w:tabs>
          <w:tab w:val="left" w:pos="1276"/>
        </w:tabs>
        <w:ind w:firstLine="709"/>
        <w:jc w:val="both"/>
        <w:rPr>
          <w:sz w:val="28"/>
          <w:szCs w:val="28"/>
        </w:rPr>
      </w:pPr>
      <w:r w:rsidRPr="00D90487">
        <w:rPr>
          <w:sz w:val="28"/>
          <w:szCs w:val="28"/>
        </w:rPr>
        <w:t>55.</w:t>
      </w:r>
      <w:r w:rsidR="003611D2" w:rsidRPr="003611D2">
        <w:rPr>
          <w:sz w:val="28"/>
          <w:szCs w:val="28"/>
          <w:vertAlign w:val="superscript"/>
        </w:rPr>
        <w:t>2</w:t>
      </w:r>
      <w:r w:rsidR="00F15B71">
        <w:rPr>
          <w:sz w:val="28"/>
          <w:szCs w:val="28"/>
          <w:vertAlign w:val="superscript"/>
        </w:rPr>
        <w:t>1</w:t>
      </w:r>
      <w:r w:rsidR="0027622D" w:rsidRPr="0027622D">
        <w:rPr>
          <w:sz w:val="28"/>
          <w:szCs w:val="28"/>
          <w:vertAlign w:val="superscript"/>
        </w:rPr>
        <w:t> </w:t>
      </w:r>
      <w:r w:rsidRPr="00D90487">
        <w:rPr>
          <w:sz w:val="28"/>
          <w:szCs w:val="28"/>
        </w:rPr>
        <w:t>1. apstiprināts noliktavas turētājs – periodu (gadu un taksācijas periodu);</w:t>
      </w:r>
    </w:p>
    <w:p w14:paraId="6E4D36BB" w14:textId="73F32F9C" w:rsidR="00D90487" w:rsidRPr="00D90487" w:rsidRDefault="00D90487" w:rsidP="005C27CB">
      <w:pPr>
        <w:tabs>
          <w:tab w:val="left" w:pos="1276"/>
        </w:tabs>
        <w:ind w:firstLine="709"/>
        <w:jc w:val="both"/>
        <w:rPr>
          <w:sz w:val="28"/>
          <w:szCs w:val="28"/>
        </w:rPr>
      </w:pPr>
      <w:r w:rsidRPr="00D90487">
        <w:rPr>
          <w:sz w:val="28"/>
          <w:szCs w:val="28"/>
        </w:rPr>
        <w:t>55.</w:t>
      </w:r>
      <w:r w:rsidR="00F15B71">
        <w:rPr>
          <w:sz w:val="28"/>
          <w:szCs w:val="28"/>
          <w:vertAlign w:val="superscript"/>
        </w:rPr>
        <w:t>21</w:t>
      </w:r>
      <w:r w:rsidR="0027622D" w:rsidRPr="0027622D">
        <w:rPr>
          <w:sz w:val="28"/>
          <w:szCs w:val="28"/>
          <w:vertAlign w:val="superscript"/>
        </w:rPr>
        <w:t> </w:t>
      </w:r>
      <w:r w:rsidRPr="00D90487">
        <w:rPr>
          <w:sz w:val="28"/>
          <w:szCs w:val="28"/>
        </w:rPr>
        <w:t>2. citas personas – elektroniskajās cigaretēs izmantojamā šķidruma ievešanas vai saņemšanas datumu;</w:t>
      </w:r>
    </w:p>
    <w:p w14:paraId="71CE4D53" w14:textId="00D27AF0" w:rsidR="00D90487" w:rsidRPr="00D90487" w:rsidRDefault="00D90487" w:rsidP="005C27CB">
      <w:pPr>
        <w:tabs>
          <w:tab w:val="left" w:pos="1276"/>
        </w:tabs>
        <w:ind w:firstLine="709"/>
        <w:jc w:val="both"/>
        <w:rPr>
          <w:sz w:val="28"/>
          <w:szCs w:val="28"/>
        </w:rPr>
      </w:pPr>
      <w:r w:rsidRPr="00D90487">
        <w:rPr>
          <w:sz w:val="28"/>
          <w:szCs w:val="28"/>
        </w:rPr>
        <w:t>55.</w:t>
      </w:r>
      <w:r w:rsidR="00F15B71">
        <w:rPr>
          <w:sz w:val="28"/>
          <w:szCs w:val="28"/>
          <w:vertAlign w:val="superscript"/>
        </w:rPr>
        <w:t>21</w:t>
      </w:r>
      <w:r w:rsidR="0027622D" w:rsidRPr="0027622D">
        <w:rPr>
          <w:sz w:val="28"/>
          <w:szCs w:val="28"/>
          <w:vertAlign w:val="superscript"/>
        </w:rPr>
        <w:t> </w:t>
      </w:r>
      <w:r w:rsidRPr="00D90487">
        <w:rPr>
          <w:sz w:val="28"/>
          <w:szCs w:val="28"/>
        </w:rPr>
        <w:t>3. likuma 23. pantā noteikto akcīzes nodokļa samaksas termiņu;</w:t>
      </w:r>
    </w:p>
    <w:p w14:paraId="57753240" w14:textId="452A2E82" w:rsidR="00D90487" w:rsidRPr="00D90487" w:rsidRDefault="00D90487" w:rsidP="005C27CB">
      <w:pPr>
        <w:tabs>
          <w:tab w:val="left" w:pos="1276"/>
        </w:tabs>
        <w:ind w:firstLine="709"/>
        <w:jc w:val="both"/>
        <w:rPr>
          <w:sz w:val="28"/>
          <w:szCs w:val="28"/>
        </w:rPr>
      </w:pPr>
      <w:r w:rsidRPr="00D90487">
        <w:rPr>
          <w:sz w:val="28"/>
          <w:szCs w:val="28"/>
        </w:rPr>
        <w:t>55.</w:t>
      </w:r>
      <w:r w:rsidR="00F15B71">
        <w:rPr>
          <w:sz w:val="28"/>
          <w:szCs w:val="28"/>
          <w:vertAlign w:val="superscript"/>
        </w:rPr>
        <w:t>21</w:t>
      </w:r>
      <w:r w:rsidR="0027622D" w:rsidRPr="0027622D">
        <w:rPr>
          <w:sz w:val="28"/>
          <w:szCs w:val="28"/>
          <w:vertAlign w:val="superscript"/>
        </w:rPr>
        <w:t> </w:t>
      </w:r>
      <w:r w:rsidRPr="00D90487">
        <w:rPr>
          <w:sz w:val="28"/>
          <w:szCs w:val="28"/>
        </w:rPr>
        <w:t>4. ziņas par akcīzes nodokļa maksātāju:</w:t>
      </w:r>
    </w:p>
    <w:p w14:paraId="45FFB21F" w14:textId="05C9D507" w:rsidR="00D90487" w:rsidRPr="00D90487" w:rsidRDefault="00D90487" w:rsidP="005C27CB">
      <w:pPr>
        <w:tabs>
          <w:tab w:val="left" w:pos="1276"/>
        </w:tabs>
        <w:ind w:firstLine="709"/>
        <w:jc w:val="both"/>
        <w:rPr>
          <w:sz w:val="28"/>
          <w:szCs w:val="28"/>
        </w:rPr>
      </w:pPr>
      <w:r w:rsidRPr="00D90487">
        <w:rPr>
          <w:sz w:val="28"/>
          <w:szCs w:val="28"/>
        </w:rPr>
        <w:t>55.</w:t>
      </w:r>
      <w:r w:rsidR="00F15B71">
        <w:rPr>
          <w:sz w:val="28"/>
          <w:szCs w:val="28"/>
          <w:vertAlign w:val="superscript"/>
        </w:rPr>
        <w:t>21</w:t>
      </w:r>
      <w:r w:rsidR="0027622D" w:rsidRPr="0027622D">
        <w:rPr>
          <w:sz w:val="28"/>
          <w:szCs w:val="28"/>
          <w:vertAlign w:val="superscript"/>
        </w:rPr>
        <w:t> </w:t>
      </w:r>
      <w:r w:rsidRPr="00D90487">
        <w:rPr>
          <w:sz w:val="28"/>
          <w:szCs w:val="28"/>
        </w:rPr>
        <w:t>4.1. akcīzes nodokļa maksātāja statuss (apstiprināts noliktavas turētājs vai cita persona);</w:t>
      </w:r>
    </w:p>
    <w:p w14:paraId="14CE6C79" w14:textId="70A7A11C" w:rsidR="00D90487" w:rsidRPr="00D90487" w:rsidRDefault="00D90487" w:rsidP="005C27CB">
      <w:pPr>
        <w:tabs>
          <w:tab w:val="left" w:pos="1276"/>
        </w:tabs>
        <w:ind w:firstLine="709"/>
        <w:jc w:val="both"/>
        <w:rPr>
          <w:sz w:val="28"/>
          <w:szCs w:val="28"/>
        </w:rPr>
      </w:pPr>
      <w:r w:rsidRPr="00D90487">
        <w:rPr>
          <w:sz w:val="28"/>
          <w:szCs w:val="28"/>
        </w:rPr>
        <w:t>55.</w:t>
      </w:r>
      <w:r w:rsidR="00F15B71">
        <w:rPr>
          <w:sz w:val="28"/>
          <w:szCs w:val="28"/>
          <w:vertAlign w:val="superscript"/>
        </w:rPr>
        <w:t>21</w:t>
      </w:r>
      <w:r w:rsidR="0027622D" w:rsidRPr="0027622D">
        <w:rPr>
          <w:sz w:val="28"/>
          <w:szCs w:val="28"/>
          <w:vertAlign w:val="superscript"/>
        </w:rPr>
        <w:t> </w:t>
      </w:r>
      <w:r w:rsidRPr="00D90487">
        <w:rPr>
          <w:sz w:val="28"/>
          <w:szCs w:val="28"/>
        </w:rPr>
        <w:t>4.2. akcīzes nodokļa maksātāja nosaukums vai vārds un uzvārds (fiziskām personām);</w:t>
      </w:r>
    </w:p>
    <w:p w14:paraId="58B22183" w14:textId="4F21AB93" w:rsidR="00D90487" w:rsidRPr="00D90487" w:rsidRDefault="00D90487" w:rsidP="005C27CB">
      <w:pPr>
        <w:tabs>
          <w:tab w:val="left" w:pos="1276"/>
        </w:tabs>
        <w:ind w:firstLine="709"/>
        <w:jc w:val="both"/>
        <w:rPr>
          <w:sz w:val="28"/>
          <w:szCs w:val="28"/>
        </w:rPr>
      </w:pPr>
      <w:r w:rsidRPr="00D90487">
        <w:rPr>
          <w:sz w:val="28"/>
          <w:szCs w:val="28"/>
        </w:rPr>
        <w:t>55.</w:t>
      </w:r>
      <w:r w:rsidR="00F15B71">
        <w:rPr>
          <w:sz w:val="28"/>
          <w:szCs w:val="28"/>
          <w:vertAlign w:val="superscript"/>
        </w:rPr>
        <w:t>21</w:t>
      </w:r>
      <w:r w:rsidR="0027622D" w:rsidRPr="0027622D">
        <w:rPr>
          <w:sz w:val="28"/>
          <w:szCs w:val="28"/>
          <w:vertAlign w:val="superscript"/>
        </w:rPr>
        <w:t> </w:t>
      </w:r>
      <w:r w:rsidRPr="00D90487">
        <w:rPr>
          <w:sz w:val="28"/>
          <w:szCs w:val="28"/>
        </w:rPr>
        <w:t>4.3. nodokļa maksātāja reģistrācijas kods vai personas kods (fiziskām personām);</w:t>
      </w:r>
    </w:p>
    <w:p w14:paraId="0FCC09F6" w14:textId="3606F9FF" w:rsidR="00D90487" w:rsidRPr="00D90487" w:rsidRDefault="00D90487" w:rsidP="005C27CB">
      <w:pPr>
        <w:tabs>
          <w:tab w:val="left" w:pos="1276"/>
        </w:tabs>
        <w:ind w:firstLine="709"/>
        <w:jc w:val="both"/>
        <w:rPr>
          <w:sz w:val="28"/>
          <w:szCs w:val="28"/>
        </w:rPr>
      </w:pPr>
      <w:r w:rsidRPr="00D90487">
        <w:rPr>
          <w:sz w:val="28"/>
          <w:szCs w:val="28"/>
        </w:rPr>
        <w:t>55.</w:t>
      </w:r>
      <w:r w:rsidR="00F15B71">
        <w:rPr>
          <w:sz w:val="28"/>
          <w:szCs w:val="28"/>
          <w:vertAlign w:val="superscript"/>
        </w:rPr>
        <w:t>21</w:t>
      </w:r>
      <w:r w:rsidR="0027622D" w:rsidRPr="0027622D">
        <w:rPr>
          <w:sz w:val="28"/>
          <w:szCs w:val="28"/>
          <w:vertAlign w:val="superscript"/>
        </w:rPr>
        <w:t> </w:t>
      </w:r>
      <w:r w:rsidRPr="00D90487">
        <w:rPr>
          <w:sz w:val="28"/>
          <w:szCs w:val="28"/>
        </w:rPr>
        <w:t>4.4. apstiprinātam noliktavas turētājam – nodokļa maksātāja akcīzes identifikācijas numurs un noliktavas akcīzes identifikācijas numurs.</w:t>
      </w:r>
    </w:p>
    <w:p w14:paraId="21A6D5D8" w14:textId="77777777" w:rsidR="00D90487" w:rsidRPr="0027622D" w:rsidRDefault="00D90487" w:rsidP="005C27CB">
      <w:pPr>
        <w:tabs>
          <w:tab w:val="left" w:pos="1276"/>
        </w:tabs>
        <w:ind w:firstLine="709"/>
        <w:jc w:val="both"/>
        <w:rPr>
          <w:sz w:val="24"/>
          <w:szCs w:val="24"/>
        </w:rPr>
      </w:pPr>
    </w:p>
    <w:p w14:paraId="18669125" w14:textId="13FD2B94" w:rsidR="00D90487" w:rsidRPr="00D90487" w:rsidRDefault="00D90487" w:rsidP="005C27CB">
      <w:pPr>
        <w:tabs>
          <w:tab w:val="left" w:pos="1276"/>
        </w:tabs>
        <w:ind w:firstLine="709"/>
        <w:jc w:val="both"/>
        <w:rPr>
          <w:sz w:val="28"/>
          <w:szCs w:val="28"/>
        </w:rPr>
      </w:pPr>
      <w:r w:rsidRPr="00D90487">
        <w:rPr>
          <w:sz w:val="28"/>
          <w:szCs w:val="28"/>
        </w:rPr>
        <w:t>55.</w:t>
      </w:r>
      <w:r w:rsidR="00F15B71">
        <w:rPr>
          <w:sz w:val="28"/>
          <w:szCs w:val="28"/>
          <w:vertAlign w:val="superscript"/>
        </w:rPr>
        <w:t>22</w:t>
      </w:r>
      <w:r w:rsidRPr="00D90487">
        <w:rPr>
          <w:sz w:val="28"/>
          <w:szCs w:val="28"/>
        </w:rPr>
        <w:t xml:space="preserve"> Akcīzes nodokļa maksātājs, lai aprēķinātu akcīzes nodokļa likmi elektroniskajās cigaretēs izmantojamiem šķidrumiem, aizpildot elektroniskajās cigaretēs izmantojam</w:t>
      </w:r>
      <w:r w:rsidR="00712D42">
        <w:rPr>
          <w:sz w:val="28"/>
          <w:szCs w:val="28"/>
        </w:rPr>
        <w:t>ā</w:t>
      </w:r>
      <w:r w:rsidRPr="00D90487">
        <w:rPr>
          <w:sz w:val="28"/>
          <w:szCs w:val="28"/>
        </w:rPr>
        <w:t xml:space="preserve"> šķidrum</w:t>
      </w:r>
      <w:r w:rsidR="00712D42">
        <w:rPr>
          <w:sz w:val="28"/>
          <w:szCs w:val="28"/>
        </w:rPr>
        <w:t>a</w:t>
      </w:r>
      <w:r w:rsidRPr="00D90487">
        <w:rPr>
          <w:sz w:val="28"/>
          <w:szCs w:val="28"/>
        </w:rPr>
        <w:t xml:space="preserve"> deklarācijas 10.–13. rindu, norāda:</w:t>
      </w:r>
    </w:p>
    <w:p w14:paraId="368828D2" w14:textId="6A490041" w:rsidR="00D90487" w:rsidRPr="00D90487" w:rsidRDefault="00D90487" w:rsidP="005C27CB">
      <w:pPr>
        <w:tabs>
          <w:tab w:val="left" w:pos="1276"/>
        </w:tabs>
        <w:ind w:firstLine="709"/>
        <w:jc w:val="both"/>
        <w:rPr>
          <w:sz w:val="28"/>
          <w:szCs w:val="28"/>
        </w:rPr>
      </w:pPr>
      <w:r w:rsidRPr="00D90487">
        <w:rPr>
          <w:sz w:val="28"/>
          <w:szCs w:val="28"/>
        </w:rPr>
        <w:t>55.</w:t>
      </w:r>
      <w:r w:rsidR="00F15B71">
        <w:rPr>
          <w:sz w:val="28"/>
          <w:szCs w:val="28"/>
          <w:vertAlign w:val="superscript"/>
        </w:rPr>
        <w:t>22</w:t>
      </w:r>
      <w:r w:rsidR="0027622D" w:rsidRPr="0027622D">
        <w:rPr>
          <w:sz w:val="28"/>
          <w:szCs w:val="28"/>
          <w:vertAlign w:val="superscript"/>
        </w:rPr>
        <w:t> </w:t>
      </w:r>
      <w:r w:rsidRPr="00D90487">
        <w:rPr>
          <w:sz w:val="28"/>
          <w:szCs w:val="28"/>
        </w:rPr>
        <w:t>1. 10. rindā – likuma 13.</w:t>
      </w:r>
      <w:r w:rsidRPr="00712D42">
        <w:rPr>
          <w:sz w:val="28"/>
          <w:szCs w:val="28"/>
          <w:vertAlign w:val="superscript"/>
        </w:rPr>
        <w:t>1</w:t>
      </w:r>
      <w:r w:rsidRPr="00D90487">
        <w:rPr>
          <w:sz w:val="28"/>
          <w:szCs w:val="28"/>
        </w:rPr>
        <w:t xml:space="preserve"> panta pirmās daļas 1. punktā noteikto akcīzes nodokļa likmi par 1 mililitru šķidruma;</w:t>
      </w:r>
    </w:p>
    <w:p w14:paraId="3AAA8DF9" w14:textId="2B3827D0" w:rsidR="00D90487" w:rsidRPr="00D90487" w:rsidRDefault="00D90487" w:rsidP="005C27CB">
      <w:pPr>
        <w:tabs>
          <w:tab w:val="left" w:pos="1276"/>
        </w:tabs>
        <w:ind w:firstLine="709"/>
        <w:jc w:val="both"/>
        <w:rPr>
          <w:sz w:val="28"/>
          <w:szCs w:val="28"/>
        </w:rPr>
      </w:pPr>
      <w:r w:rsidRPr="00D90487">
        <w:rPr>
          <w:sz w:val="28"/>
          <w:szCs w:val="28"/>
        </w:rPr>
        <w:t>55.</w:t>
      </w:r>
      <w:r w:rsidR="00F15B71">
        <w:rPr>
          <w:sz w:val="28"/>
          <w:szCs w:val="28"/>
          <w:vertAlign w:val="superscript"/>
        </w:rPr>
        <w:t>22</w:t>
      </w:r>
      <w:r w:rsidR="0027622D" w:rsidRPr="0027622D">
        <w:rPr>
          <w:sz w:val="28"/>
          <w:szCs w:val="28"/>
          <w:vertAlign w:val="superscript"/>
        </w:rPr>
        <w:t> </w:t>
      </w:r>
      <w:r w:rsidRPr="00D90487">
        <w:rPr>
          <w:sz w:val="28"/>
          <w:szCs w:val="28"/>
        </w:rPr>
        <w:t>2. 11. rindā – likuma 13.</w:t>
      </w:r>
      <w:r w:rsidRPr="00712D42">
        <w:rPr>
          <w:sz w:val="28"/>
          <w:szCs w:val="28"/>
          <w:vertAlign w:val="superscript"/>
        </w:rPr>
        <w:t>1</w:t>
      </w:r>
      <w:r w:rsidRPr="00D90487">
        <w:rPr>
          <w:sz w:val="28"/>
          <w:szCs w:val="28"/>
        </w:rPr>
        <w:t xml:space="preserve"> panta pirmās daļas 2. punktā noteikto akcīzes nodokļa likmi par 1 miligramu nikotīna;</w:t>
      </w:r>
    </w:p>
    <w:p w14:paraId="1C9D6021" w14:textId="7FCDD02E" w:rsidR="00D90487" w:rsidRPr="00D90487" w:rsidRDefault="00D90487" w:rsidP="005C27CB">
      <w:pPr>
        <w:tabs>
          <w:tab w:val="left" w:pos="1276"/>
        </w:tabs>
        <w:ind w:firstLine="709"/>
        <w:jc w:val="both"/>
        <w:rPr>
          <w:sz w:val="28"/>
          <w:szCs w:val="28"/>
        </w:rPr>
      </w:pPr>
      <w:r w:rsidRPr="00D90487">
        <w:rPr>
          <w:sz w:val="28"/>
          <w:szCs w:val="28"/>
        </w:rPr>
        <w:t>55.</w:t>
      </w:r>
      <w:r w:rsidR="003611D2">
        <w:rPr>
          <w:sz w:val="28"/>
          <w:szCs w:val="28"/>
          <w:vertAlign w:val="superscript"/>
        </w:rPr>
        <w:t>2</w:t>
      </w:r>
      <w:r w:rsidR="00F15B71">
        <w:rPr>
          <w:sz w:val="28"/>
          <w:szCs w:val="28"/>
          <w:vertAlign w:val="superscript"/>
        </w:rPr>
        <w:t>2</w:t>
      </w:r>
      <w:r w:rsidR="0027622D" w:rsidRPr="0027622D">
        <w:rPr>
          <w:sz w:val="28"/>
          <w:szCs w:val="28"/>
          <w:vertAlign w:val="superscript"/>
        </w:rPr>
        <w:t> </w:t>
      </w:r>
      <w:r w:rsidRPr="00D90487">
        <w:rPr>
          <w:sz w:val="28"/>
          <w:szCs w:val="28"/>
        </w:rPr>
        <w:t xml:space="preserve">3. 12. rindā – nikotīna daudzumu miligramos uz vienu mililitru šķidruma. Aili sadala atbilstoši katrai fasējuma vienībai ar atšķirīgu nikotīna daudzumu. Ja elektroniskajās cigaretēs izmantojamais šķidrums nesatur nikotīnu, to izdala atsevišķā ailē 12. rindā, norādot </w:t>
      </w:r>
      <w:r w:rsidR="005C27CB">
        <w:rPr>
          <w:sz w:val="28"/>
          <w:szCs w:val="28"/>
        </w:rPr>
        <w:t>"</w:t>
      </w:r>
      <w:r w:rsidRPr="00D90487">
        <w:rPr>
          <w:sz w:val="28"/>
          <w:szCs w:val="28"/>
        </w:rPr>
        <w:t>0</w:t>
      </w:r>
      <w:r w:rsidR="005C27CB">
        <w:rPr>
          <w:sz w:val="28"/>
          <w:szCs w:val="28"/>
        </w:rPr>
        <w:t>"</w:t>
      </w:r>
      <w:r w:rsidRPr="00D90487">
        <w:rPr>
          <w:sz w:val="28"/>
          <w:szCs w:val="28"/>
        </w:rPr>
        <w:t>;</w:t>
      </w:r>
    </w:p>
    <w:p w14:paraId="55D4FF25" w14:textId="61C5D708" w:rsidR="00D90487" w:rsidRPr="00D90487" w:rsidRDefault="00D90487" w:rsidP="005C27CB">
      <w:pPr>
        <w:tabs>
          <w:tab w:val="left" w:pos="1276"/>
        </w:tabs>
        <w:ind w:firstLine="709"/>
        <w:jc w:val="both"/>
        <w:rPr>
          <w:sz w:val="28"/>
          <w:szCs w:val="28"/>
        </w:rPr>
      </w:pPr>
      <w:r w:rsidRPr="00D90487">
        <w:rPr>
          <w:sz w:val="28"/>
          <w:szCs w:val="28"/>
        </w:rPr>
        <w:t>55.</w:t>
      </w:r>
      <w:r w:rsidR="00F15B71">
        <w:rPr>
          <w:sz w:val="28"/>
          <w:szCs w:val="28"/>
          <w:vertAlign w:val="superscript"/>
        </w:rPr>
        <w:t>22</w:t>
      </w:r>
      <w:r w:rsidR="0027622D" w:rsidRPr="0027622D">
        <w:rPr>
          <w:sz w:val="28"/>
          <w:szCs w:val="28"/>
          <w:vertAlign w:val="superscript"/>
        </w:rPr>
        <w:t> </w:t>
      </w:r>
      <w:r w:rsidRPr="00D90487">
        <w:rPr>
          <w:sz w:val="28"/>
          <w:szCs w:val="28"/>
        </w:rPr>
        <w:t>4. 13. rindā – aprēķināto kopējo akcīzes nodokļa likmi par vienu mililitru elektroniskajās cigaretēs izmantojamā šķidruma atbilstoši 12.</w:t>
      </w:r>
      <w:r w:rsidR="00633BF2">
        <w:rPr>
          <w:sz w:val="28"/>
          <w:szCs w:val="28"/>
        </w:rPr>
        <w:t> </w:t>
      </w:r>
      <w:r w:rsidRPr="00D90487">
        <w:rPr>
          <w:sz w:val="28"/>
          <w:szCs w:val="28"/>
        </w:rPr>
        <w:t>rindā norādītajam nikotīna daudzumam, ievērojot šajā rindā noteikto formulu.</w:t>
      </w:r>
    </w:p>
    <w:p w14:paraId="674D086E" w14:textId="77777777" w:rsidR="00D90487" w:rsidRPr="0027622D" w:rsidRDefault="00D90487" w:rsidP="005C27CB">
      <w:pPr>
        <w:tabs>
          <w:tab w:val="left" w:pos="1276"/>
        </w:tabs>
        <w:ind w:firstLine="709"/>
        <w:jc w:val="both"/>
        <w:rPr>
          <w:sz w:val="24"/>
          <w:szCs w:val="24"/>
        </w:rPr>
      </w:pPr>
    </w:p>
    <w:p w14:paraId="11494393" w14:textId="68C58BFB" w:rsidR="00D90487" w:rsidRPr="00D90487" w:rsidRDefault="00D90487" w:rsidP="005C27CB">
      <w:pPr>
        <w:tabs>
          <w:tab w:val="left" w:pos="1276"/>
        </w:tabs>
        <w:ind w:firstLine="709"/>
        <w:jc w:val="both"/>
        <w:rPr>
          <w:sz w:val="28"/>
          <w:szCs w:val="28"/>
        </w:rPr>
      </w:pPr>
      <w:r w:rsidRPr="00D90487">
        <w:rPr>
          <w:sz w:val="28"/>
          <w:szCs w:val="28"/>
        </w:rPr>
        <w:t>55.</w:t>
      </w:r>
      <w:r w:rsidR="00F15B71">
        <w:rPr>
          <w:sz w:val="28"/>
          <w:szCs w:val="28"/>
          <w:vertAlign w:val="superscript"/>
        </w:rPr>
        <w:t>23</w:t>
      </w:r>
      <w:r w:rsidRPr="00D90487">
        <w:rPr>
          <w:sz w:val="28"/>
          <w:szCs w:val="28"/>
        </w:rPr>
        <w:t xml:space="preserve"> Akcīzes nodokļa maksātājs elektroniskajās cigaretēs izmantojamā šķidruma deklarācijā elektroniskajās cigaretēs izmantojamā šķidruma daudzumu norāda mililitros.</w:t>
      </w:r>
    </w:p>
    <w:p w14:paraId="42B20930" w14:textId="77777777" w:rsidR="00D90487" w:rsidRPr="0027622D" w:rsidRDefault="00D90487" w:rsidP="005C27CB">
      <w:pPr>
        <w:tabs>
          <w:tab w:val="left" w:pos="1276"/>
        </w:tabs>
        <w:ind w:firstLine="709"/>
        <w:jc w:val="both"/>
        <w:rPr>
          <w:sz w:val="24"/>
          <w:szCs w:val="24"/>
        </w:rPr>
      </w:pPr>
    </w:p>
    <w:p w14:paraId="43174569" w14:textId="5D775234" w:rsidR="00D90487" w:rsidRPr="00D90487" w:rsidRDefault="00D90487" w:rsidP="005C27CB">
      <w:pPr>
        <w:tabs>
          <w:tab w:val="left" w:pos="1276"/>
        </w:tabs>
        <w:ind w:firstLine="709"/>
        <w:jc w:val="both"/>
        <w:rPr>
          <w:sz w:val="28"/>
          <w:szCs w:val="28"/>
        </w:rPr>
      </w:pPr>
      <w:r w:rsidRPr="00D90487">
        <w:rPr>
          <w:sz w:val="28"/>
          <w:szCs w:val="28"/>
        </w:rPr>
        <w:t>55.</w:t>
      </w:r>
      <w:r w:rsidR="00F15B71">
        <w:rPr>
          <w:sz w:val="28"/>
          <w:szCs w:val="28"/>
          <w:vertAlign w:val="superscript"/>
        </w:rPr>
        <w:t>24</w:t>
      </w:r>
      <w:r w:rsidRPr="00D90487">
        <w:rPr>
          <w:sz w:val="28"/>
          <w:szCs w:val="28"/>
        </w:rPr>
        <w:t xml:space="preserve"> Apstiprināts noliktavas turētājs, aizpildot elektroniskajās cigaretēs izmantojamā šķidruma deklarācijas 14.–22. rindu, norāda:</w:t>
      </w:r>
    </w:p>
    <w:p w14:paraId="0B7E057A" w14:textId="420E3CB5" w:rsidR="00D90487" w:rsidRPr="00D90487" w:rsidRDefault="00D90487" w:rsidP="005C27CB">
      <w:pPr>
        <w:tabs>
          <w:tab w:val="left" w:pos="1276"/>
        </w:tabs>
        <w:ind w:firstLine="709"/>
        <w:jc w:val="both"/>
        <w:rPr>
          <w:sz w:val="28"/>
          <w:szCs w:val="28"/>
        </w:rPr>
      </w:pPr>
      <w:r w:rsidRPr="00D90487">
        <w:rPr>
          <w:sz w:val="28"/>
          <w:szCs w:val="28"/>
        </w:rPr>
        <w:t>55.</w:t>
      </w:r>
      <w:r w:rsidR="002D0BAA">
        <w:rPr>
          <w:sz w:val="28"/>
          <w:szCs w:val="28"/>
          <w:vertAlign w:val="superscript"/>
        </w:rPr>
        <w:t>24</w:t>
      </w:r>
      <w:r w:rsidR="0027622D" w:rsidRPr="0027622D">
        <w:rPr>
          <w:sz w:val="28"/>
          <w:szCs w:val="28"/>
          <w:vertAlign w:val="superscript"/>
        </w:rPr>
        <w:t> </w:t>
      </w:r>
      <w:r w:rsidRPr="00D90487">
        <w:rPr>
          <w:sz w:val="28"/>
          <w:szCs w:val="28"/>
        </w:rPr>
        <w:t>1. 14. rindā – kopējo taksācijas periodā akcīzes preču noliktavā ievesto elektroniskajās cigaretēs izmantojamā šķidruma daudzumu, kas ievests, piemērojot atlikto akcīzes nodokļa maksāšanu saskaņā ar likuma 25. pantu;</w:t>
      </w:r>
    </w:p>
    <w:p w14:paraId="5AEF6D28" w14:textId="08608931" w:rsidR="00D90487" w:rsidRPr="00D90487" w:rsidRDefault="00D90487" w:rsidP="005C27CB">
      <w:pPr>
        <w:tabs>
          <w:tab w:val="left" w:pos="1276"/>
        </w:tabs>
        <w:ind w:firstLine="709"/>
        <w:jc w:val="both"/>
        <w:rPr>
          <w:sz w:val="28"/>
          <w:szCs w:val="28"/>
        </w:rPr>
      </w:pPr>
      <w:r w:rsidRPr="00D90487">
        <w:rPr>
          <w:sz w:val="28"/>
          <w:szCs w:val="28"/>
        </w:rPr>
        <w:t>55.</w:t>
      </w:r>
      <w:r w:rsidR="002D0BAA">
        <w:rPr>
          <w:sz w:val="28"/>
          <w:szCs w:val="28"/>
          <w:vertAlign w:val="superscript"/>
        </w:rPr>
        <w:t>24</w:t>
      </w:r>
      <w:r w:rsidR="0027622D" w:rsidRPr="0027622D">
        <w:rPr>
          <w:sz w:val="28"/>
          <w:szCs w:val="28"/>
          <w:vertAlign w:val="superscript"/>
        </w:rPr>
        <w:t> </w:t>
      </w:r>
      <w:r w:rsidRPr="00D90487">
        <w:rPr>
          <w:sz w:val="28"/>
          <w:szCs w:val="28"/>
        </w:rPr>
        <w:t>2. 15. rindā – kopējo taksācijas periodā akcīzes preču noliktavā saražoto elektroniskajās cigaretēs izmantojamā šķidruma daudzumu;</w:t>
      </w:r>
    </w:p>
    <w:p w14:paraId="3C7B7886" w14:textId="7ADB067F" w:rsidR="00D90487" w:rsidRPr="00D90487" w:rsidRDefault="00D90487" w:rsidP="005C27CB">
      <w:pPr>
        <w:tabs>
          <w:tab w:val="left" w:pos="1276"/>
        </w:tabs>
        <w:ind w:firstLine="709"/>
        <w:jc w:val="both"/>
        <w:rPr>
          <w:sz w:val="28"/>
          <w:szCs w:val="28"/>
        </w:rPr>
      </w:pPr>
      <w:r w:rsidRPr="00D90487">
        <w:rPr>
          <w:sz w:val="28"/>
          <w:szCs w:val="28"/>
        </w:rPr>
        <w:lastRenderedPageBreak/>
        <w:t>55.</w:t>
      </w:r>
      <w:r w:rsidR="002D0BAA">
        <w:rPr>
          <w:sz w:val="28"/>
          <w:szCs w:val="28"/>
          <w:vertAlign w:val="superscript"/>
        </w:rPr>
        <w:t>24</w:t>
      </w:r>
      <w:r w:rsidR="0027622D" w:rsidRPr="0027622D">
        <w:rPr>
          <w:sz w:val="28"/>
          <w:szCs w:val="28"/>
          <w:vertAlign w:val="superscript"/>
        </w:rPr>
        <w:t> </w:t>
      </w:r>
      <w:r w:rsidRPr="00D90487">
        <w:rPr>
          <w:sz w:val="28"/>
          <w:szCs w:val="28"/>
        </w:rPr>
        <w:t>3. 16. rindā – kopējo taksācijas periodā no akcīzes preču noliktavas izvesto elektroniskajās cigaretēs izmantojamā šķidruma daudzumu;</w:t>
      </w:r>
    </w:p>
    <w:p w14:paraId="0719A0CD" w14:textId="5978032E" w:rsidR="00D90487" w:rsidRPr="00D90487" w:rsidRDefault="00D90487" w:rsidP="005C27CB">
      <w:pPr>
        <w:tabs>
          <w:tab w:val="left" w:pos="1276"/>
        </w:tabs>
        <w:ind w:firstLine="709"/>
        <w:jc w:val="both"/>
        <w:rPr>
          <w:sz w:val="28"/>
          <w:szCs w:val="28"/>
        </w:rPr>
      </w:pPr>
      <w:r w:rsidRPr="00D90487">
        <w:rPr>
          <w:sz w:val="28"/>
          <w:szCs w:val="28"/>
        </w:rPr>
        <w:t>55.</w:t>
      </w:r>
      <w:r w:rsidR="002D0BAA">
        <w:rPr>
          <w:sz w:val="28"/>
          <w:szCs w:val="28"/>
          <w:vertAlign w:val="superscript"/>
        </w:rPr>
        <w:t>24</w:t>
      </w:r>
      <w:r w:rsidR="0027622D" w:rsidRPr="0027622D">
        <w:rPr>
          <w:sz w:val="28"/>
          <w:szCs w:val="28"/>
          <w:vertAlign w:val="superscript"/>
        </w:rPr>
        <w:t> </w:t>
      </w:r>
      <w:r w:rsidRPr="00D90487">
        <w:rPr>
          <w:sz w:val="28"/>
          <w:szCs w:val="28"/>
        </w:rPr>
        <w:t>4. 17. rindā – to elektroniskajās cigaretēs izmantojamā šķidruma daudzumu no 16. rindā norādītā, kas izvests no akcīzes preču noliktavas, piemērojot atlikto akcīzes nodokļa maksāšanu saskaņā ar likuma 25. pantu;</w:t>
      </w:r>
    </w:p>
    <w:p w14:paraId="4A45B8E1" w14:textId="77DEDDC7" w:rsidR="00D90487" w:rsidRPr="00D90487" w:rsidRDefault="00D90487" w:rsidP="005C27CB">
      <w:pPr>
        <w:tabs>
          <w:tab w:val="left" w:pos="1276"/>
        </w:tabs>
        <w:ind w:firstLine="709"/>
        <w:jc w:val="both"/>
        <w:rPr>
          <w:sz w:val="28"/>
          <w:szCs w:val="28"/>
        </w:rPr>
      </w:pPr>
      <w:r w:rsidRPr="00D90487">
        <w:rPr>
          <w:sz w:val="28"/>
          <w:szCs w:val="28"/>
        </w:rPr>
        <w:t>55.</w:t>
      </w:r>
      <w:r w:rsidR="002D0BAA">
        <w:rPr>
          <w:sz w:val="28"/>
          <w:szCs w:val="28"/>
          <w:vertAlign w:val="superscript"/>
        </w:rPr>
        <w:t>24</w:t>
      </w:r>
      <w:r w:rsidR="0027622D" w:rsidRPr="0027622D">
        <w:rPr>
          <w:sz w:val="28"/>
          <w:szCs w:val="28"/>
          <w:vertAlign w:val="superscript"/>
        </w:rPr>
        <w:t> </w:t>
      </w:r>
      <w:r w:rsidRPr="00D90487">
        <w:rPr>
          <w:sz w:val="28"/>
          <w:szCs w:val="28"/>
        </w:rPr>
        <w:t>5. 18. rindā – to elektroniskajās cigaretēs izmantojamā šķidruma daudzumu no 16. rindā norādītā, kas izvests no akcīzes preču noliktavas un piegādāts likuma 20. pantā minētajām personām vai piegādāts saskaņā ar likuma 21. panta sesto daļu;</w:t>
      </w:r>
    </w:p>
    <w:p w14:paraId="77BB9254" w14:textId="5CD101F9" w:rsidR="00D90487" w:rsidRPr="00D90487" w:rsidRDefault="00D90487" w:rsidP="005C27CB">
      <w:pPr>
        <w:tabs>
          <w:tab w:val="left" w:pos="1276"/>
        </w:tabs>
        <w:ind w:firstLine="709"/>
        <w:jc w:val="both"/>
        <w:rPr>
          <w:sz w:val="28"/>
          <w:szCs w:val="28"/>
        </w:rPr>
      </w:pPr>
      <w:r w:rsidRPr="00D90487">
        <w:rPr>
          <w:sz w:val="28"/>
          <w:szCs w:val="28"/>
        </w:rPr>
        <w:t>55.</w:t>
      </w:r>
      <w:r w:rsidR="002D0BAA">
        <w:rPr>
          <w:sz w:val="28"/>
          <w:szCs w:val="28"/>
          <w:vertAlign w:val="superscript"/>
        </w:rPr>
        <w:t>24</w:t>
      </w:r>
      <w:r w:rsidR="0027622D" w:rsidRPr="0027622D">
        <w:rPr>
          <w:sz w:val="28"/>
          <w:szCs w:val="28"/>
          <w:vertAlign w:val="superscript"/>
        </w:rPr>
        <w:t> </w:t>
      </w:r>
      <w:r w:rsidRPr="00D90487">
        <w:rPr>
          <w:sz w:val="28"/>
          <w:szCs w:val="28"/>
        </w:rPr>
        <w:t>6. 19. rindā – akcīzes preču noliktavā patērēto (tai skaitā prezentācijās, izstādēs, degustācijās, izņemot ražošanu) elektroniskajās cigaretēs izmantojamā šķidruma daudzumu, par kuru akcīzes nodokli maksā saskaņā ar likuma 23. panta vienpadsmito daļu;</w:t>
      </w:r>
    </w:p>
    <w:p w14:paraId="2A8287B2" w14:textId="5B729FA2" w:rsidR="00D90487" w:rsidRPr="00D90487" w:rsidRDefault="00D90487" w:rsidP="005C27CB">
      <w:pPr>
        <w:tabs>
          <w:tab w:val="left" w:pos="1276"/>
        </w:tabs>
        <w:ind w:firstLine="709"/>
        <w:jc w:val="both"/>
        <w:rPr>
          <w:sz w:val="28"/>
          <w:szCs w:val="28"/>
        </w:rPr>
      </w:pPr>
      <w:r w:rsidRPr="00D90487">
        <w:rPr>
          <w:sz w:val="28"/>
          <w:szCs w:val="28"/>
        </w:rPr>
        <w:t>55.</w:t>
      </w:r>
      <w:r w:rsidR="002D0BAA">
        <w:rPr>
          <w:sz w:val="28"/>
          <w:szCs w:val="28"/>
          <w:vertAlign w:val="superscript"/>
        </w:rPr>
        <w:t>24</w:t>
      </w:r>
      <w:r w:rsidR="0027622D" w:rsidRPr="0027622D">
        <w:rPr>
          <w:sz w:val="28"/>
          <w:szCs w:val="28"/>
          <w:vertAlign w:val="superscript"/>
        </w:rPr>
        <w:t> </w:t>
      </w:r>
      <w:r w:rsidRPr="00D90487">
        <w:rPr>
          <w:sz w:val="28"/>
          <w:szCs w:val="28"/>
        </w:rPr>
        <w:t>7. 20. rindā – akcīzes preču noliktavā konstatēto faktisko elektroniskajās cigaretēs izmantojamā šķidruma iztrūkumu (tai skaitā izlaupījuma, zaudējuma vai zuduma dēļ radušos iztrūkumu);</w:t>
      </w:r>
    </w:p>
    <w:p w14:paraId="4C16E417" w14:textId="0A5DD11A" w:rsidR="00D90487" w:rsidRPr="00D90487" w:rsidRDefault="00D90487" w:rsidP="005C27CB">
      <w:pPr>
        <w:tabs>
          <w:tab w:val="left" w:pos="1276"/>
        </w:tabs>
        <w:ind w:firstLine="709"/>
        <w:jc w:val="both"/>
        <w:rPr>
          <w:sz w:val="28"/>
          <w:szCs w:val="28"/>
        </w:rPr>
      </w:pPr>
      <w:r w:rsidRPr="00D90487">
        <w:rPr>
          <w:sz w:val="28"/>
          <w:szCs w:val="28"/>
        </w:rPr>
        <w:t>55.</w:t>
      </w:r>
      <w:r w:rsidR="002D0BAA">
        <w:rPr>
          <w:sz w:val="28"/>
          <w:szCs w:val="28"/>
          <w:vertAlign w:val="superscript"/>
        </w:rPr>
        <w:t>24</w:t>
      </w:r>
      <w:r w:rsidR="0027622D" w:rsidRPr="0027622D">
        <w:rPr>
          <w:sz w:val="28"/>
          <w:szCs w:val="28"/>
          <w:vertAlign w:val="superscript"/>
        </w:rPr>
        <w:t> </w:t>
      </w:r>
      <w:r w:rsidRPr="00D90487">
        <w:rPr>
          <w:sz w:val="28"/>
          <w:szCs w:val="28"/>
        </w:rPr>
        <w:t>8. 21. rindā – elektroniskajās cigaretēs izmantojamā šķidruma daudzumu, par kuru maksājams akcīzes nodoklis saskaņā ar likuma 23. panta ceturto, astoto un vienpadsmito daļu, ievērojot šajā rindā noteikto formulu;</w:t>
      </w:r>
    </w:p>
    <w:p w14:paraId="1A1980E9" w14:textId="3DBD54E6" w:rsidR="00D90487" w:rsidRPr="00D90487" w:rsidRDefault="00D90487" w:rsidP="005C27CB">
      <w:pPr>
        <w:tabs>
          <w:tab w:val="left" w:pos="1276"/>
        </w:tabs>
        <w:ind w:firstLine="709"/>
        <w:jc w:val="both"/>
        <w:rPr>
          <w:sz w:val="28"/>
          <w:szCs w:val="28"/>
        </w:rPr>
      </w:pPr>
      <w:r w:rsidRPr="00D90487">
        <w:rPr>
          <w:sz w:val="28"/>
          <w:szCs w:val="28"/>
        </w:rPr>
        <w:t>55.</w:t>
      </w:r>
      <w:r w:rsidR="002D0BAA">
        <w:rPr>
          <w:sz w:val="28"/>
          <w:szCs w:val="28"/>
          <w:vertAlign w:val="superscript"/>
        </w:rPr>
        <w:t>24</w:t>
      </w:r>
      <w:r w:rsidR="0027622D" w:rsidRPr="0027622D">
        <w:rPr>
          <w:sz w:val="28"/>
          <w:szCs w:val="28"/>
          <w:vertAlign w:val="superscript"/>
        </w:rPr>
        <w:t> </w:t>
      </w:r>
      <w:r w:rsidRPr="00D90487">
        <w:rPr>
          <w:sz w:val="28"/>
          <w:szCs w:val="28"/>
        </w:rPr>
        <w:t>9. 22. rindā – aprēķināto akcīzes nodokļa summu par 21. rindā norādīto elektroniskajās cigaretēs izmantojamā šķidruma daudzumu, ievērojot šajā rindā noteikto formulu.</w:t>
      </w:r>
    </w:p>
    <w:p w14:paraId="5F732490" w14:textId="77777777" w:rsidR="00D90487" w:rsidRPr="0027622D" w:rsidRDefault="00D90487" w:rsidP="005C27CB">
      <w:pPr>
        <w:tabs>
          <w:tab w:val="left" w:pos="1276"/>
        </w:tabs>
        <w:ind w:firstLine="709"/>
        <w:jc w:val="both"/>
        <w:rPr>
          <w:sz w:val="24"/>
          <w:szCs w:val="24"/>
        </w:rPr>
      </w:pPr>
    </w:p>
    <w:p w14:paraId="5F4E91CF" w14:textId="6E24291E" w:rsidR="00D90487" w:rsidRPr="00D90487" w:rsidRDefault="00D90487" w:rsidP="005C27CB">
      <w:pPr>
        <w:tabs>
          <w:tab w:val="left" w:pos="1276"/>
        </w:tabs>
        <w:ind w:firstLine="709"/>
        <w:jc w:val="both"/>
        <w:rPr>
          <w:sz w:val="28"/>
          <w:szCs w:val="28"/>
        </w:rPr>
      </w:pPr>
      <w:r w:rsidRPr="00D90487">
        <w:rPr>
          <w:sz w:val="28"/>
          <w:szCs w:val="28"/>
        </w:rPr>
        <w:t>55.</w:t>
      </w:r>
      <w:r w:rsidR="000C6FAA">
        <w:rPr>
          <w:sz w:val="28"/>
          <w:szCs w:val="28"/>
          <w:vertAlign w:val="superscript"/>
        </w:rPr>
        <w:t>25</w:t>
      </w:r>
      <w:r w:rsidRPr="00D90487">
        <w:rPr>
          <w:sz w:val="28"/>
          <w:szCs w:val="28"/>
        </w:rPr>
        <w:t xml:space="preserve"> Apstiprināts noliktavas turētājs par elektroniskajās cigaretēs izmantojamā šķidruma deklarācijas 14., 17. un 18. rindā norādītajiem apjomiem pievieno deklarācijai apliecinājuma dokumentus vai apstiprinātu to uzskaitījumu saskaņā ar likuma 25. panta divpadsmito daļu.</w:t>
      </w:r>
    </w:p>
    <w:p w14:paraId="643CA8CF" w14:textId="77777777" w:rsidR="00D90487" w:rsidRPr="00D90487" w:rsidRDefault="00D90487" w:rsidP="005C27CB">
      <w:pPr>
        <w:tabs>
          <w:tab w:val="left" w:pos="1276"/>
        </w:tabs>
        <w:ind w:firstLine="709"/>
        <w:jc w:val="both"/>
        <w:rPr>
          <w:sz w:val="28"/>
          <w:szCs w:val="28"/>
        </w:rPr>
      </w:pPr>
    </w:p>
    <w:p w14:paraId="0624FBA6" w14:textId="7EC761E4" w:rsidR="00D90487" w:rsidRPr="00D90487" w:rsidRDefault="00D90487" w:rsidP="005C27CB">
      <w:pPr>
        <w:tabs>
          <w:tab w:val="left" w:pos="1276"/>
        </w:tabs>
        <w:ind w:firstLine="709"/>
        <w:jc w:val="both"/>
        <w:rPr>
          <w:sz w:val="28"/>
          <w:szCs w:val="28"/>
        </w:rPr>
      </w:pPr>
      <w:r w:rsidRPr="00D90487">
        <w:rPr>
          <w:sz w:val="28"/>
          <w:szCs w:val="28"/>
        </w:rPr>
        <w:t>55.</w:t>
      </w:r>
      <w:r w:rsidR="00DE67E9">
        <w:rPr>
          <w:sz w:val="28"/>
          <w:szCs w:val="28"/>
          <w:vertAlign w:val="superscript"/>
        </w:rPr>
        <w:t>26</w:t>
      </w:r>
      <w:r w:rsidRPr="00D90487">
        <w:rPr>
          <w:sz w:val="28"/>
          <w:szCs w:val="28"/>
        </w:rPr>
        <w:t xml:space="preserve"> Fiziskā vai juridiskā persona, aizpildot elektroniskajās cigaretēs izmantojamā šķidruma deklarācijas 23.–26. rindu, norāda:</w:t>
      </w:r>
    </w:p>
    <w:p w14:paraId="6F7A15A8" w14:textId="6AB31B41" w:rsidR="00D90487" w:rsidRPr="00D90487" w:rsidRDefault="00D90487" w:rsidP="005C27CB">
      <w:pPr>
        <w:tabs>
          <w:tab w:val="left" w:pos="1276"/>
        </w:tabs>
        <w:ind w:firstLine="709"/>
        <w:jc w:val="both"/>
        <w:rPr>
          <w:sz w:val="28"/>
          <w:szCs w:val="28"/>
        </w:rPr>
      </w:pPr>
      <w:r w:rsidRPr="00D90487">
        <w:rPr>
          <w:sz w:val="28"/>
          <w:szCs w:val="28"/>
        </w:rPr>
        <w:t>55.</w:t>
      </w:r>
      <w:r w:rsidR="00DE67E9">
        <w:rPr>
          <w:sz w:val="28"/>
          <w:szCs w:val="28"/>
          <w:vertAlign w:val="superscript"/>
        </w:rPr>
        <w:t>26</w:t>
      </w:r>
      <w:r w:rsidR="0027622D" w:rsidRPr="0027622D">
        <w:rPr>
          <w:sz w:val="28"/>
          <w:szCs w:val="28"/>
          <w:vertAlign w:val="superscript"/>
        </w:rPr>
        <w:t> </w:t>
      </w:r>
      <w:r w:rsidRPr="00D90487">
        <w:rPr>
          <w:sz w:val="28"/>
          <w:szCs w:val="28"/>
        </w:rPr>
        <w:t>1. 23. rindā – elektroniskajās cigaretēs izmantojamā šķidruma daudzumu, kas ievests Latvijas Republikā no citas dalībvalsts;</w:t>
      </w:r>
    </w:p>
    <w:p w14:paraId="72714E68" w14:textId="75F58329" w:rsidR="00D90487" w:rsidRPr="00D90487" w:rsidRDefault="00D90487" w:rsidP="005C27CB">
      <w:pPr>
        <w:tabs>
          <w:tab w:val="left" w:pos="1276"/>
        </w:tabs>
        <w:ind w:firstLine="709"/>
        <w:jc w:val="both"/>
        <w:rPr>
          <w:sz w:val="28"/>
          <w:szCs w:val="28"/>
        </w:rPr>
      </w:pPr>
      <w:r w:rsidRPr="00D90487">
        <w:rPr>
          <w:sz w:val="28"/>
          <w:szCs w:val="28"/>
        </w:rPr>
        <w:t>55.</w:t>
      </w:r>
      <w:r w:rsidR="00DE67E9">
        <w:rPr>
          <w:sz w:val="28"/>
          <w:szCs w:val="28"/>
          <w:vertAlign w:val="superscript"/>
        </w:rPr>
        <w:t>26</w:t>
      </w:r>
      <w:r w:rsidR="0027622D" w:rsidRPr="0027622D">
        <w:rPr>
          <w:sz w:val="28"/>
          <w:szCs w:val="28"/>
          <w:vertAlign w:val="superscript"/>
        </w:rPr>
        <w:t> </w:t>
      </w:r>
      <w:r w:rsidRPr="00D90487">
        <w:rPr>
          <w:sz w:val="28"/>
          <w:szCs w:val="28"/>
        </w:rPr>
        <w:t>2. 24. rindā – elektroniskajās cigaretēs izmantojamā šķidruma daudzumu, ko fiziskās personas ieved savam patēriņam Latvijas Republikā no citas dalībvalsts un kas atbrīvots no akcīzes nodokļa atbilstoši normatīvajiem aktiem par kārtību, kādā no akcīzes nodokļa atbrīvo akcīzes preces, kuras fiziskā persona ieved savam patēriņam Latvijas Republikā no citām Eiropas Savienības dalībvalstīm;</w:t>
      </w:r>
    </w:p>
    <w:p w14:paraId="66E88CBC" w14:textId="624BFBDE" w:rsidR="00D90487" w:rsidRPr="00D90487" w:rsidRDefault="00D90487" w:rsidP="005C27CB">
      <w:pPr>
        <w:tabs>
          <w:tab w:val="left" w:pos="1276"/>
        </w:tabs>
        <w:ind w:firstLine="709"/>
        <w:jc w:val="both"/>
        <w:rPr>
          <w:sz w:val="28"/>
          <w:szCs w:val="28"/>
        </w:rPr>
      </w:pPr>
      <w:r w:rsidRPr="00D90487">
        <w:rPr>
          <w:sz w:val="28"/>
          <w:szCs w:val="28"/>
        </w:rPr>
        <w:t>55.</w:t>
      </w:r>
      <w:r w:rsidR="00DE67E9">
        <w:rPr>
          <w:sz w:val="28"/>
          <w:szCs w:val="28"/>
          <w:vertAlign w:val="superscript"/>
        </w:rPr>
        <w:t>26</w:t>
      </w:r>
      <w:r w:rsidR="0027622D" w:rsidRPr="0027622D">
        <w:rPr>
          <w:sz w:val="28"/>
          <w:szCs w:val="28"/>
          <w:vertAlign w:val="superscript"/>
        </w:rPr>
        <w:t> </w:t>
      </w:r>
      <w:r w:rsidRPr="00D90487">
        <w:rPr>
          <w:sz w:val="28"/>
          <w:szCs w:val="28"/>
        </w:rPr>
        <w:t>3. 25. rindā – elektroniskajās cigaretēs izmantojamā šķidruma daudzumu, par kuru maksājams akcīzes nodoklis saskaņā ar likuma 23. panta septīto daļu, ievērojot šajā rindā noteikto formulu;</w:t>
      </w:r>
    </w:p>
    <w:p w14:paraId="05A5E724" w14:textId="5E03A950" w:rsidR="00D90487" w:rsidRPr="00D90487" w:rsidRDefault="00D90487" w:rsidP="005C27CB">
      <w:pPr>
        <w:tabs>
          <w:tab w:val="left" w:pos="1276"/>
        </w:tabs>
        <w:ind w:firstLine="709"/>
        <w:jc w:val="both"/>
        <w:rPr>
          <w:sz w:val="28"/>
          <w:szCs w:val="28"/>
        </w:rPr>
      </w:pPr>
      <w:r w:rsidRPr="00D90487">
        <w:rPr>
          <w:sz w:val="28"/>
          <w:szCs w:val="28"/>
        </w:rPr>
        <w:t>55.</w:t>
      </w:r>
      <w:r w:rsidR="00DE67E9">
        <w:rPr>
          <w:sz w:val="28"/>
          <w:szCs w:val="28"/>
          <w:vertAlign w:val="superscript"/>
        </w:rPr>
        <w:t>26</w:t>
      </w:r>
      <w:r w:rsidR="0027622D" w:rsidRPr="0027622D">
        <w:rPr>
          <w:sz w:val="28"/>
          <w:szCs w:val="28"/>
          <w:vertAlign w:val="superscript"/>
        </w:rPr>
        <w:t> </w:t>
      </w:r>
      <w:r w:rsidRPr="00D90487">
        <w:rPr>
          <w:sz w:val="28"/>
          <w:szCs w:val="28"/>
        </w:rPr>
        <w:t>4. 26. rindā – aprēķināto akcīzes nodokļa summu par 25. rindā elektroniskajās cigaretēs izmantojamā šķidruma daudzumu, ievērojot šajā rindā noteikto formulu.</w:t>
      </w:r>
    </w:p>
    <w:p w14:paraId="46FF2D4A" w14:textId="77777777" w:rsidR="00735575" w:rsidRPr="0027622D" w:rsidRDefault="00735575" w:rsidP="005C27CB">
      <w:pPr>
        <w:tabs>
          <w:tab w:val="left" w:pos="1276"/>
        </w:tabs>
        <w:ind w:firstLine="709"/>
        <w:jc w:val="both"/>
        <w:rPr>
          <w:sz w:val="24"/>
          <w:szCs w:val="24"/>
        </w:rPr>
      </w:pPr>
    </w:p>
    <w:p w14:paraId="64CFFEB7" w14:textId="7A20ABDC" w:rsidR="00D90487" w:rsidRPr="00D90487" w:rsidRDefault="00D90487" w:rsidP="005C27CB">
      <w:pPr>
        <w:tabs>
          <w:tab w:val="left" w:pos="1276"/>
        </w:tabs>
        <w:ind w:firstLine="709"/>
        <w:jc w:val="both"/>
        <w:rPr>
          <w:sz w:val="28"/>
          <w:szCs w:val="28"/>
        </w:rPr>
      </w:pPr>
      <w:r w:rsidRPr="00D90487">
        <w:rPr>
          <w:sz w:val="28"/>
          <w:szCs w:val="28"/>
        </w:rPr>
        <w:t>55.</w:t>
      </w:r>
      <w:r w:rsidR="00410FBD">
        <w:rPr>
          <w:sz w:val="28"/>
          <w:szCs w:val="28"/>
          <w:vertAlign w:val="superscript"/>
        </w:rPr>
        <w:t>27</w:t>
      </w:r>
      <w:r w:rsidRPr="00D90487">
        <w:rPr>
          <w:sz w:val="28"/>
          <w:szCs w:val="28"/>
        </w:rPr>
        <w:t xml:space="preserve"> Akcīzes nodokļa maksātājs elektroniskajās cigaretēs izmantojamā šķidruma deklarācijas 27. un 28. rindu aizpilda izņēmuma gadījumos, ja nepieciešams precizēt elektroniskajās cigaretēs izmantojamā šķidruma daudzumu un šim nolūkam nav izmantojamas citas ailes. Ja, veicot precizējumus, elektroniskajās cigaretēs izmantojamā šķidruma daudzums samazinās, to norāda ar </w:t>
      </w:r>
      <w:r w:rsidR="005C27CB">
        <w:rPr>
          <w:sz w:val="28"/>
          <w:szCs w:val="28"/>
        </w:rPr>
        <w:t>"</w:t>
      </w:r>
      <w:r w:rsidRPr="00D90487">
        <w:rPr>
          <w:sz w:val="28"/>
          <w:szCs w:val="28"/>
        </w:rPr>
        <w:t>–</w:t>
      </w:r>
      <w:r w:rsidR="005C27CB">
        <w:rPr>
          <w:sz w:val="28"/>
          <w:szCs w:val="28"/>
        </w:rPr>
        <w:t>"</w:t>
      </w:r>
      <w:r w:rsidRPr="00D90487">
        <w:rPr>
          <w:sz w:val="28"/>
          <w:szCs w:val="28"/>
        </w:rPr>
        <w:t xml:space="preserve"> zīmi. Pievieno atbilstošu attaisnojuma dokumentu, kas pamato 27. rindā norādīto elektroniskajās cigaretēs izmantojamā šķidruma daudzumu. Korekcijas rindas neaizpilda par to akcīzes nodokļa summu, kas iekļauta Valsts ieņēmumu dienesta lēmumos (piemēram, par akcīzes nodokļa atmaksu, pārmaksas novirzīšanu turpmākiem maksājumiem). Akcīzes nodokļa maksātājs, aizpildot korekcijas 27. un 28. rindu, norāda:</w:t>
      </w:r>
    </w:p>
    <w:p w14:paraId="2C770601" w14:textId="427D91F9" w:rsidR="00D90487" w:rsidRPr="00D90487" w:rsidRDefault="00D90487" w:rsidP="005C27CB">
      <w:pPr>
        <w:tabs>
          <w:tab w:val="left" w:pos="1276"/>
        </w:tabs>
        <w:ind w:firstLine="709"/>
        <w:jc w:val="both"/>
        <w:rPr>
          <w:sz w:val="28"/>
          <w:szCs w:val="28"/>
        </w:rPr>
      </w:pPr>
      <w:r w:rsidRPr="00D90487">
        <w:rPr>
          <w:sz w:val="28"/>
          <w:szCs w:val="28"/>
        </w:rPr>
        <w:t>55.</w:t>
      </w:r>
      <w:r w:rsidR="00410FBD">
        <w:rPr>
          <w:sz w:val="28"/>
          <w:szCs w:val="28"/>
          <w:vertAlign w:val="superscript"/>
        </w:rPr>
        <w:t>27</w:t>
      </w:r>
      <w:r w:rsidR="0027622D" w:rsidRPr="0027622D">
        <w:rPr>
          <w:sz w:val="28"/>
          <w:szCs w:val="28"/>
          <w:vertAlign w:val="superscript"/>
        </w:rPr>
        <w:t> </w:t>
      </w:r>
      <w:r w:rsidRPr="00D90487">
        <w:rPr>
          <w:sz w:val="28"/>
          <w:szCs w:val="28"/>
        </w:rPr>
        <w:t>1. 27. rindā – elektroniskajās cigaretēs izmantojamā šķidruma daudzumu, par kuru ir nepieciešams precizēt taksācijas periodā aprēķināto akcīzes nodokļa summu šādos gadījumos:</w:t>
      </w:r>
    </w:p>
    <w:p w14:paraId="1CBB5494" w14:textId="05C6F512" w:rsidR="00D90487" w:rsidRPr="00D90487" w:rsidRDefault="00D90487" w:rsidP="005C27CB">
      <w:pPr>
        <w:tabs>
          <w:tab w:val="left" w:pos="1276"/>
        </w:tabs>
        <w:ind w:firstLine="709"/>
        <w:jc w:val="both"/>
        <w:rPr>
          <w:sz w:val="28"/>
          <w:szCs w:val="28"/>
        </w:rPr>
      </w:pPr>
      <w:r w:rsidRPr="00D90487">
        <w:rPr>
          <w:sz w:val="28"/>
          <w:szCs w:val="28"/>
        </w:rPr>
        <w:t>55.</w:t>
      </w:r>
      <w:r w:rsidR="00410FBD">
        <w:rPr>
          <w:sz w:val="28"/>
          <w:szCs w:val="28"/>
          <w:vertAlign w:val="superscript"/>
        </w:rPr>
        <w:t>27</w:t>
      </w:r>
      <w:r w:rsidR="0027622D" w:rsidRPr="0027622D">
        <w:rPr>
          <w:sz w:val="28"/>
          <w:szCs w:val="28"/>
          <w:vertAlign w:val="superscript"/>
        </w:rPr>
        <w:t> </w:t>
      </w:r>
      <w:r w:rsidRPr="00D90487">
        <w:rPr>
          <w:sz w:val="28"/>
          <w:szCs w:val="28"/>
        </w:rPr>
        <w:t>1.1. norāda elektroniskajās cigaretēs izmantojamā šķidruma daudzumu, kas zudis nepārvaramas varas dēļ un ir atbrīvots no akcīzes nodokļa saskaņā ar likuma 21. panta pirmo daļu;</w:t>
      </w:r>
    </w:p>
    <w:p w14:paraId="2DA53D29" w14:textId="6FAA3894" w:rsidR="00D90487" w:rsidRPr="00D90487" w:rsidRDefault="00D90487" w:rsidP="005C27CB">
      <w:pPr>
        <w:tabs>
          <w:tab w:val="left" w:pos="1276"/>
        </w:tabs>
        <w:ind w:firstLine="709"/>
        <w:jc w:val="both"/>
        <w:rPr>
          <w:sz w:val="28"/>
          <w:szCs w:val="28"/>
        </w:rPr>
      </w:pPr>
      <w:r w:rsidRPr="00D90487">
        <w:rPr>
          <w:sz w:val="28"/>
          <w:szCs w:val="28"/>
        </w:rPr>
        <w:t>55.</w:t>
      </w:r>
      <w:r w:rsidR="00410FBD">
        <w:rPr>
          <w:sz w:val="28"/>
          <w:szCs w:val="28"/>
          <w:vertAlign w:val="superscript"/>
        </w:rPr>
        <w:t>27</w:t>
      </w:r>
      <w:r w:rsidR="0027622D" w:rsidRPr="0027622D">
        <w:rPr>
          <w:sz w:val="28"/>
          <w:szCs w:val="28"/>
          <w:vertAlign w:val="superscript"/>
        </w:rPr>
        <w:t> </w:t>
      </w:r>
      <w:r w:rsidRPr="00D90487">
        <w:rPr>
          <w:sz w:val="28"/>
          <w:szCs w:val="28"/>
        </w:rPr>
        <w:t>1.2. apstiprināts noliktavas turētājs norāda elektroniskajās cigaretēs izmantojamā šķidruma atlikumus, par kuriem maksājams akcīzes nodoklis, ja speciālā atļauja (licence) ir zaudējusi spēku vai anulēta un akcīzes nodoklis maksājams saskaņā ar likuma 23. panta septiņpadsmito daļu;</w:t>
      </w:r>
    </w:p>
    <w:p w14:paraId="18A07EF5" w14:textId="4FD06AFA" w:rsidR="00D90487" w:rsidRPr="00D90487" w:rsidRDefault="00D90487" w:rsidP="005C27CB">
      <w:pPr>
        <w:tabs>
          <w:tab w:val="left" w:pos="1276"/>
        </w:tabs>
        <w:ind w:firstLine="709"/>
        <w:jc w:val="both"/>
        <w:rPr>
          <w:sz w:val="28"/>
          <w:szCs w:val="28"/>
        </w:rPr>
      </w:pPr>
      <w:r w:rsidRPr="00D90487">
        <w:rPr>
          <w:sz w:val="28"/>
          <w:szCs w:val="28"/>
        </w:rPr>
        <w:t>55.</w:t>
      </w:r>
      <w:r w:rsidR="00410FBD">
        <w:rPr>
          <w:sz w:val="28"/>
          <w:szCs w:val="28"/>
          <w:vertAlign w:val="superscript"/>
        </w:rPr>
        <w:t>27</w:t>
      </w:r>
      <w:r w:rsidR="0027622D" w:rsidRPr="0027622D">
        <w:rPr>
          <w:sz w:val="28"/>
          <w:szCs w:val="28"/>
          <w:vertAlign w:val="superscript"/>
        </w:rPr>
        <w:t> </w:t>
      </w:r>
      <w:r w:rsidRPr="00D90487">
        <w:rPr>
          <w:sz w:val="28"/>
          <w:szCs w:val="28"/>
        </w:rPr>
        <w:t>1.3. apstiprināts noliktavas turētājs norāda elektroniskajās cigaretēs izmantojamā šķidruma daudzumu, par kuru akcīzes nodoklis maksājams saskaņā ar likuma 25. panta trīspadsmito daļu;</w:t>
      </w:r>
    </w:p>
    <w:p w14:paraId="28479FCE" w14:textId="24EB0623" w:rsidR="00D90487" w:rsidRPr="00D90487" w:rsidRDefault="00D90487" w:rsidP="005C27CB">
      <w:pPr>
        <w:tabs>
          <w:tab w:val="left" w:pos="1276"/>
        </w:tabs>
        <w:ind w:firstLine="709"/>
        <w:jc w:val="both"/>
        <w:rPr>
          <w:sz w:val="28"/>
          <w:szCs w:val="28"/>
        </w:rPr>
      </w:pPr>
      <w:r w:rsidRPr="00D90487">
        <w:rPr>
          <w:sz w:val="28"/>
          <w:szCs w:val="28"/>
        </w:rPr>
        <w:t>55.</w:t>
      </w:r>
      <w:r w:rsidR="00410FBD">
        <w:rPr>
          <w:sz w:val="28"/>
          <w:szCs w:val="28"/>
          <w:vertAlign w:val="superscript"/>
        </w:rPr>
        <w:t>27</w:t>
      </w:r>
      <w:r w:rsidR="0027622D" w:rsidRPr="0027622D">
        <w:rPr>
          <w:sz w:val="28"/>
          <w:szCs w:val="28"/>
          <w:vertAlign w:val="superscript"/>
        </w:rPr>
        <w:t> </w:t>
      </w:r>
      <w:r w:rsidRPr="00D90487">
        <w:rPr>
          <w:sz w:val="28"/>
          <w:szCs w:val="28"/>
        </w:rPr>
        <w:t>1.4. norāda elektroniskajās cigaretēs izmantojamā šķidruma daudzumu, par kuru jākoriģē akcīzes nodokļa aprēķins, un citos gadījumos, ja šim nolūkam nav izmantojamas citas ailes;</w:t>
      </w:r>
    </w:p>
    <w:p w14:paraId="14965FF6" w14:textId="11B70024" w:rsidR="00D90487" w:rsidRPr="00D90487" w:rsidRDefault="00D90487" w:rsidP="005C27CB">
      <w:pPr>
        <w:tabs>
          <w:tab w:val="left" w:pos="1276"/>
        </w:tabs>
        <w:ind w:firstLine="709"/>
        <w:jc w:val="both"/>
        <w:rPr>
          <w:sz w:val="28"/>
          <w:szCs w:val="28"/>
        </w:rPr>
      </w:pPr>
      <w:r w:rsidRPr="00D90487">
        <w:rPr>
          <w:sz w:val="28"/>
          <w:szCs w:val="28"/>
        </w:rPr>
        <w:t>55.</w:t>
      </w:r>
      <w:r w:rsidR="00410FBD">
        <w:rPr>
          <w:sz w:val="28"/>
          <w:szCs w:val="28"/>
          <w:vertAlign w:val="superscript"/>
        </w:rPr>
        <w:t>27</w:t>
      </w:r>
      <w:r w:rsidR="0027622D" w:rsidRPr="0027622D">
        <w:rPr>
          <w:sz w:val="28"/>
          <w:szCs w:val="28"/>
          <w:vertAlign w:val="superscript"/>
        </w:rPr>
        <w:t> </w:t>
      </w:r>
      <w:r w:rsidRPr="00D90487">
        <w:rPr>
          <w:sz w:val="28"/>
          <w:szCs w:val="28"/>
        </w:rPr>
        <w:t>2. 28. rindā – aprēķināto akcīzes nodokļa summu par 27. rindā norādīto elektroniskajās cigaretēs izmantojamā šķidruma daudzumu, ievērojot šajā rindā noteikto formulu.</w:t>
      </w:r>
    </w:p>
    <w:p w14:paraId="67EC0F58" w14:textId="77777777" w:rsidR="00D90487" w:rsidRPr="0027622D" w:rsidRDefault="00D90487" w:rsidP="005C27CB">
      <w:pPr>
        <w:tabs>
          <w:tab w:val="left" w:pos="1276"/>
        </w:tabs>
        <w:ind w:firstLine="709"/>
        <w:jc w:val="both"/>
        <w:rPr>
          <w:sz w:val="24"/>
          <w:szCs w:val="24"/>
        </w:rPr>
      </w:pPr>
    </w:p>
    <w:p w14:paraId="66159EE6" w14:textId="7A1D1485" w:rsidR="00D90487" w:rsidRPr="00D90487" w:rsidRDefault="00D90487" w:rsidP="005C27CB">
      <w:pPr>
        <w:tabs>
          <w:tab w:val="left" w:pos="1276"/>
        </w:tabs>
        <w:ind w:firstLine="709"/>
        <w:jc w:val="both"/>
        <w:rPr>
          <w:sz w:val="28"/>
          <w:szCs w:val="28"/>
        </w:rPr>
      </w:pPr>
      <w:r w:rsidRPr="00D90487">
        <w:rPr>
          <w:sz w:val="28"/>
          <w:szCs w:val="28"/>
        </w:rPr>
        <w:t>55.</w:t>
      </w:r>
      <w:r w:rsidR="00410FBD">
        <w:rPr>
          <w:sz w:val="28"/>
          <w:szCs w:val="28"/>
          <w:vertAlign w:val="superscript"/>
        </w:rPr>
        <w:t>28</w:t>
      </w:r>
      <w:r w:rsidRPr="00D90487">
        <w:rPr>
          <w:sz w:val="28"/>
          <w:szCs w:val="28"/>
        </w:rPr>
        <w:t xml:space="preserve"> Akcīzes nodokļa maksātājs, aizpildot elektroniskajās cigaretēs izmantojamā šķidruma deklarācijas 29. rindu, norāda kopējo akcīzes nodokļa summu katrai ailei (</w:t>
      </w:r>
      <w:proofErr w:type="spellStart"/>
      <w:r w:rsidRPr="00712D42">
        <w:rPr>
          <w:i/>
          <w:sz w:val="28"/>
          <w:szCs w:val="28"/>
        </w:rPr>
        <w:t>euro</w:t>
      </w:r>
      <w:proofErr w:type="spellEnd"/>
      <w:r w:rsidRPr="00D90487">
        <w:rPr>
          <w:sz w:val="28"/>
          <w:szCs w:val="28"/>
        </w:rPr>
        <w:t>), ievērojot šajā rindā noteikto formulu.</w:t>
      </w:r>
    </w:p>
    <w:p w14:paraId="667DC807" w14:textId="77777777" w:rsidR="00D90487" w:rsidRPr="0027622D" w:rsidRDefault="00D90487" w:rsidP="005C27CB">
      <w:pPr>
        <w:tabs>
          <w:tab w:val="left" w:pos="1276"/>
        </w:tabs>
        <w:ind w:firstLine="709"/>
        <w:jc w:val="both"/>
        <w:rPr>
          <w:sz w:val="24"/>
          <w:szCs w:val="24"/>
        </w:rPr>
      </w:pPr>
    </w:p>
    <w:p w14:paraId="026F92A8" w14:textId="139B4F91" w:rsidR="00D90487" w:rsidRPr="00D90487" w:rsidRDefault="00D90487" w:rsidP="005C27CB">
      <w:pPr>
        <w:tabs>
          <w:tab w:val="left" w:pos="1276"/>
        </w:tabs>
        <w:ind w:firstLine="709"/>
        <w:jc w:val="both"/>
        <w:rPr>
          <w:sz w:val="28"/>
          <w:szCs w:val="28"/>
        </w:rPr>
      </w:pPr>
      <w:r w:rsidRPr="00D90487">
        <w:rPr>
          <w:sz w:val="28"/>
          <w:szCs w:val="28"/>
        </w:rPr>
        <w:t>55.</w:t>
      </w:r>
      <w:r w:rsidR="003616AD">
        <w:rPr>
          <w:sz w:val="28"/>
          <w:szCs w:val="28"/>
          <w:vertAlign w:val="superscript"/>
        </w:rPr>
        <w:t>29</w:t>
      </w:r>
      <w:r w:rsidRPr="00D90487">
        <w:rPr>
          <w:sz w:val="28"/>
          <w:szCs w:val="28"/>
        </w:rPr>
        <w:t xml:space="preserve"> Akcīzes nodokļa maksātājs, aizpildot elektroniskajās cigaretēs izmantojamā šķidruma deklarācijas 30. rindu, norāda kopējo valsts budžetā maksājamo akcīzes nodokļa summu (</w:t>
      </w:r>
      <w:proofErr w:type="spellStart"/>
      <w:r w:rsidRPr="00712D42">
        <w:rPr>
          <w:i/>
          <w:sz w:val="28"/>
          <w:szCs w:val="28"/>
        </w:rPr>
        <w:t>euro</w:t>
      </w:r>
      <w:proofErr w:type="spellEnd"/>
      <w:r w:rsidRPr="00D90487">
        <w:rPr>
          <w:sz w:val="28"/>
          <w:szCs w:val="28"/>
        </w:rPr>
        <w:t>), saskaitot visas 29. rindas ailes.</w:t>
      </w:r>
    </w:p>
    <w:p w14:paraId="0D59EFE8" w14:textId="77777777" w:rsidR="00D90487" w:rsidRPr="0027622D" w:rsidRDefault="00D90487" w:rsidP="005C27CB">
      <w:pPr>
        <w:tabs>
          <w:tab w:val="left" w:pos="1276"/>
        </w:tabs>
        <w:ind w:firstLine="709"/>
        <w:jc w:val="both"/>
        <w:rPr>
          <w:sz w:val="24"/>
          <w:szCs w:val="24"/>
        </w:rPr>
      </w:pPr>
    </w:p>
    <w:p w14:paraId="53F61B00" w14:textId="1B406A1A" w:rsidR="001C792D" w:rsidRDefault="00D90487" w:rsidP="005C27CB">
      <w:pPr>
        <w:tabs>
          <w:tab w:val="left" w:pos="1276"/>
        </w:tabs>
        <w:ind w:firstLine="709"/>
        <w:jc w:val="both"/>
        <w:rPr>
          <w:sz w:val="28"/>
          <w:szCs w:val="28"/>
        </w:rPr>
      </w:pPr>
      <w:r w:rsidRPr="00D90487">
        <w:rPr>
          <w:sz w:val="28"/>
          <w:szCs w:val="28"/>
        </w:rPr>
        <w:t>55.</w:t>
      </w:r>
      <w:r w:rsidR="003616AD">
        <w:rPr>
          <w:sz w:val="28"/>
          <w:szCs w:val="28"/>
          <w:vertAlign w:val="superscript"/>
        </w:rPr>
        <w:t>30</w:t>
      </w:r>
      <w:r w:rsidRPr="00D90487">
        <w:rPr>
          <w:sz w:val="28"/>
          <w:szCs w:val="28"/>
        </w:rPr>
        <w:t xml:space="preserve"> Akcīzes nodokļa maksātājs elektroniskajās cigaretēs izmantojamā šķidruma deklarācijas 31. rindā norāda tai pievienotos valsts uzraudzības un kontroles iestāžu izsniegtos dokumentus, citus attaisnojuma dokumentus vai sniedz skaidrojumu par deklarācijā iekļautajiem datiem.</w:t>
      </w:r>
      <w:r w:rsidR="005C27CB">
        <w:rPr>
          <w:sz w:val="28"/>
          <w:szCs w:val="28"/>
        </w:rPr>
        <w:t>"</w:t>
      </w:r>
    </w:p>
    <w:p w14:paraId="53F61B01" w14:textId="77777777" w:rsidR="001030A1" w:rsidRPr="00406876" w:rsidRDefault="001030A1" w:rsidP="00A84082">
      <w:pPr>
        <w:tabs>
          <w:tab w:val="left" w:pos="1276"/>
        </w:tabs>
        <w:ind w:hanging="578"/>
        <w:jc w:val="both"/>
        <w:rPr>
          <w:sz w:val="28"/>
          <w:szCs w:val="28"/>
        </w:rPr>
        <w:sectPr w:rsidR="001030A1" w:rsidRPr="00406876" w:rsidSect="005C27CB">
          <w:headerReference w:type="even" r:id="rId8"/>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pPr>
    </w:p>
    <w:p w14:paraId="6FF5E8E8" w14:textId="03323198" w:rsidR="0027622D" w:rsidRDefault="0027622D" w:rsidP="0027622D">
      <w:pPr>
        <w:ind w:firstLine="709"/>
        <w:rPr>
          <w:sz w:val="28"/>
          <w:szCs w:val="28"/>
        </w:rPr>
      </w:pPr>
      <w:r>
        <w:rPr>
          <w:sz w:val="28"/>
          <w:szCs w:val="28"/>
        </w:rPr>
        <w:lastRenderedPageBreak/>
        <w:t>8. I</w:t>
      </w:r>
      <w:r w:rsidRPr="00406876">
        <w:rPr>
          <w:sz w:val="28"/>
          <w:szCs w:val="28"/>
        </w:rPr>
        <w:t>zteikt 2.</w:t>
      </w:r>
      <w:r>
        <w:rPr>
          <w:sz w:val="28"/>
          <w:szCs w:val="28"/>
        </w:rPr>
        <w:t> </w:t>
      </w:r>
      <w:r w:rsidRPr="00406876">
        <w:rPr>
          <w:sz w:val="28"/>
          <w:szCs w:val="28"/>
        </w:rPr>
        <w:t>pielikumu šādā redakcijā:</w:t>
      </w:r>
    </w:p>
    <w:p w14:paraId="37A55209" w14:textId="77777777" w:rsidR="0027622D" w:rsidRPr="0027622D" w:rsidRDefault="0027622D" w:rsidP="0027622D">
      <w:pPr>
        <w:ind w:firstLine="709"/>
        <w:rPr>
          <w:sz w:val="16"/>
          <w:szCs w:val="16"/>
        </w:rPr>
      </w:pPr>
    </w:p>
    <w:p w14:paraId="53F61B02" w14:textId="11331694" w:rsidR="001030A1" w:rsidRPr="003864E9" w:rsidRDefault="005C27CB" w:rsidP="001030A1">
      <w:pPr>
        <w:jc w:val="right"/>
        <w:rPr>
          <w:sz w:val="28"/>
          <w:szCs w:val="28"/>
        </w:rPr>
      </w:pPr>
      <w:r>
        <w:rPr>
          <w:sz w:val="28"/>
          <w:szCs w:val="28"/>
        </w:rPr>
        <w:t>"</w:t>
      </w:r>
      <w:r w:rsidR="001030A1">
        <w:rPr>
          <w:sz w:val="28"/>
          <w:szCs w:val="28"/>
        </w:rPr>
        <w:t>2. p</w:t>
      </w:r>
      <w:r w:rsidR="001030A1" w:rsidRPr="003864E9">
        <w:rPr>
          <w:sz w:val="28"/>
          <w:szCs w:val="28"/>
        </w:rPr>
        <w:t>ielikums</w:t>
      </w:r>
    </w:p>
    <w:p w14:paraId="53F61B03" w14:textId="77777777" w:rsidR="001030A1" w:rsidRPr="003864E9" w:rsidRDefault="001030A1" w:rsidP="001030A1">
      <w:pPr>
        <w:jc w:val="right"/>
        <w:rPr>
          <w:sz w:val="28"/>
          <w:szCs w:val="28"/>
        </w:rPr>
      </w:pPr>
      <w:r w:rsidRPr="003864E9">
        <w:rPr>
          <w:sz w:val="28"/>
          <w:szCs w:val="28"/>
        </w:rPr>
        <w:t>Ministru kabineta</w:t>
      </w:r>
    </w:p>
    <w:p w14:paraId="53F61B04" w14:textId="77777777" w:rsidR="001030A1" w:rsidRPr="003864E9" w:rsidRDefault="001030A1" w:rsidP="001030A1">
      <w:pPr>
        <w:tabs>
          <w:tab w:val="left" w:pos="7106"/>
        </w:tabs>
        <w:jc w:val="right"/>
        <w:rPr>
          <w:sz w:val="28"/>
          <w:szCs w:val="28"/>
        </w:rPr>
      </w:pPr>
      <w:r w:rsidRPr="003864E9">
        <w:rPr>
          <w:sz w:val="28"/>
          <w:szCs w:val="28"/>
        </w:rPr>
        <w:t>2010</w:t>
      </w:r>
      <w:r>
        <w:rPr>
          <w:sz w:val="28"/>
          <w:szCs w:val="28"/>
        </w:rPr>
        <w:t>. g</w:t>
      </w:r>
      <w:r w:rsidRPr="003864E9">
        <w:rPr>
          <w:sz w:val="28"/>
          <w:szCs w:val="28"/>
        </w:rPr>
        <w:t>ada 30</w:t>
      </w:r>
      <w:r>
        <w:rPr>
          <w:sz w:val="28"/>
          <w:szCs w:val="28"/>
        </w:rPr>
        <w:t>. m</w:t>
      </w:r>
      <w:r w:rsidRPr="003864E9">
        <w:rPr>
          <w:sz w:val="28"/>
          <w:szCs w:val="28"/>
        </w:rPr>
        <w:t>arta</w:t>
      </w:r>
    </w:p>
    <w:p w14:paraId="53F61B05" w14:textId="77777777" w:rsidR="001030A1" w:rsidRDefault="001030A1" w:rsidP="001030A1">
      <w:pPr>
        <w:tabs>
          <w:tab w:val="left" w:pos="7106"/>
        </w:tabs>
        <w:ind w:left="5760"/>
        <w:jc w:val="right"/>
        <w:rPr>
          <w:sz w:val="28"/>
          <w:szCs w:val="28"/>
        </w:rPr>
      </w:pPr>
      <w:r w:rsidRPr="003864E9">
        <w:rPr>
          <w:sz w:val="28"/>
          <w:szCs w:val="28"/>
        </w:rPr>
        <w:t>noteikumiem Nr.</w:t>
      </w:r>
      <w:r>
        <w:rPr>
          <w:sz w:val="28"/>
          <w:szCs w:val="28"/>
        </w:rPr>
        <w:t> </w:t>
      </w:r>
      <w:r w:rsidRPr="003864E9">
        <w:rPr>
          <w:sz w:val="28"/>
          <w:szCs w:val="28"/>
        </w:rPr>
        <w:t>300</w:t>
      </w:r>
    </w:p>
    <w:p w14:paraId="53F61B06" w14:textId="77777777" w:rsidR="001030A1" w:rsidRPr="003864E9" w:rsidRDefault="001030A1" w:rsidP="001030A1">
      <w:pPr>
        <w:tabs>
          <w:tab w:val="left" w:pos="7106"/>
        </w:tabs>
        <w:ind w:left="5760"/>
        <w:jc w:val="right"/>
        <w:rPr>
          <w:sz w:val="28"/>
          <w:szCs w:val="28"/>
        </w:rPr>
      </w:pPr>
    </w:p>
    <w:p w14:paraId="53F61B07" w14:textId="77777777" w:rsidR="001030A1" w:rsidRPr="008C0CA6" w:rsidRDefault="001030A1" w:rsidP="001030A1">
      <w:pPr>
        <w:pStyle w:val="Heading2"/>
        <w:keepLines w:val="0"/>
        <w:spacing w:before="0"/>
        <w:jc w:val="center"/>
        <w:rPr>
          <w:rFonts w:ascii="Times New Roman" w:hAnsi="Times New Roman" w:cs="Arial"/>
          <w:color w:val="auto"/>
          <w:sz w:val="28"/>
          <w:szCs w:val="28"/>
          <w:lang w:eastAsia="en-US"/>
        </w:rPr>
      </w:pPr>
      <w:r w:rsidRPr="008C0CA6">
        <w:rPr>
          <w:rFonts w:ascii="Times New Roman" w:hAnsi="Times New Roman" w:cs="Arial"/>
          <w:color w:val="auto"/>
          <w:sz w:val="28"/>
          <w:szCs w:val="28"/>
          <w:lang w:eastAsia="en-US"/>
        </w:rPr>
        <w:t>Alkoholisko dzērienu akcīzes nodokļa deklarācija</w:t>
      </w:r>
    </w:p>
    <w:p w14:paraId="53F61B08" w14:textId="77777777" w:rsidR="001030A1" w:rsidRPr="0069040C" w:rsidRDefault="001030A1" w:rsidP="001030A1">
      <w:pPr>
        <w:rPr>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3" w:type="dxa"/>
          <w:right w:w="93" w:type="dxa"/>
        </w:tblCellMar>
        <w:tblLook w:val="0000" w:firstRow="0" w:lastRow="0" w:firstColumn="0" w:lastColumn="0" w:noHBand="0" w:noVBand="0"/>
      </w:tblPr>
      <w:tblGrid>
        <w:gridCol w:w="3495"/>
        <w:gridCol w:w="624"/>
        <w:gridCol w:w="227"/>
        <w:gridCol w:w="646"/>
        <w:gridCol w:w="646"/>
        <w:gridCol w:w="646"/>
        <w:gridCol w:w="647"/>
        <w:gridCol w:w="675"/>
      </w:tblGrid>
      <w:tr w:rsidR="001030A1" w:rsidRPr="0069040C" w14:paraId="53F61B0A" w14:textId="77777777" w:rsidTr="006E2A60">
        <w:trPr>
          <w:cantSplit/>
        </w:trPr>
        <w:tc>
          <w:tcPr>
            <w:tcW w:w="7606" w:type="dxa"/>
            <w:gridSpan w:val="8"/>
            <w:tcBorders>
              <w:top w:val="nil"/>
              <w:left w:val="nil"/>
              <w:bottom w:val="nil"/>
              <w:right w:val="nil"/>
            </w:tcBorders>
          </w:tcPr>
          <w:p w14:paraId="53F61B09" w14:textId="77777777" w:rsidR="001030A1" w:rsidRPr="0069040C" w:rsidRDefault="001030A1" w:rsidP="006E2A60">
            <w:pPr>
              <w:numPr>
                <w:ilvl w:val="12"/>
                <w:numId w:val="0"/>
              </w:numPr>
              <w:spacing w:after="60"/>
              <w:rPr>
                <w:lang w:eastAsia="en-US"/>
              </w:rPr>
            </w:pPr>
            <w:r>
              <w:rPr>
                <w:b/>
                <w:lang w:eastAsia="en-US"/>
              </w:rPr>
              <w:t>1. P</w:t>
            </w:r>
            <w:r w:rsidRPr="0069040C">
              <w:rPr>
                <w:b/>
                <w:lang w:eastAsia="en-US"/>
              </w:rPr>
              <w:t>eriods</w:t>
            </w:r>
          </w:p>
        </w:tc>
      </w:tr>
      <w:tr w:rsidR="001030A1" w:rsidRPr="0069040C" w14:paraId="53F61B12" w14:textId="77777777" w:rsidTr="006E2A60">
        <w:trPr>
          <w:gridAfter w:val="1"/>
          <w:wAfter w:w="675" w:type="dxa"/>
          <w:trHeight w:val="284"/>
        </w:trPr>
        <w:tc>
          <w:tcPr>
            <w:tcW w:w="3495" w:type="dxa"/>
            <w:tcBorders>
              <w:top w:val="nil"/>
              <w:left w:val="nil"/>
              <w:bottom w:val="nil"/>
              <w:right w:val="single" w:sz="4" w:space="0" w:color="auto"/>
            </w:tcBorders>
          </w:tcPr>
          <w:p w14:paraId="53F61B0B" w14:textId="77777777" w:rsidR="001030A1" w:rsidRPr="0069040C" w:rsidRDefault="001030A1" w:rsidP="006E2A60">
            <w:pPr>
              <w:numPr>
                <w:ilvl w:val="12"/>
                <w:numId w:val="0"/>
              </w:numPr>
              <w:rPr>
                <w:lang w:eastAsia="en-US"/>
              </w:rPr>
            </w:pPr>
            <w:r>
              <w:rPr>
                <w:lang w:eastAsia="en-US"/>
              </w:rPr>
              <w:t>–</w:t>
            </w:r>
            <w:r w:rsidRPr="0069040C">
              <w:rPr>
                <w:lang w:eastAsia="en-US"/>
              </w:rPr>
              <w:t> gads</w:t>
            </w:r>
          </w:p>
        </w:tc>
        <w:tc>
          <w:tcPr>
            <w:tcW w:w="624" w:type="dxa"/>
            <w:tcBorders>
              <w:top w:val="single" w:sz="4" w:space="0" w:color="auto"/>
              <w:left w:val="single" w:sz="4" w:space="0" w:color="auto"/>
              <w:bottom w:val="single" w:sz="4" w:space="0" w:color="auto"/>
              <w:right w:val="single" w:sz="4" w:space="0" w:color="auto"/>
            </w:tcBorders>
          </w:tcPr>
          <w:p w14:paraId="53F61B0C" w14:textId="77777777" w:rsidR="001030A1" w:rsidRPr="0069040C" w:rsidRDefault="001030A1" w:rsidP="006E2A60">
            <w:pPr>
              <w:numPr>
                <w:ilvl w:val="12"/>
                <w:numId w:val="0"/>
              </w:numPr>
              <w:jc w:val="center"/>
              <w:rPr>
                <w:lang w:eastAsia="en-US"/>
              </w:rPr>
            </w:pPr>
            <w:r w:rsidRPr="0069040C">
              <w:rPr>
                <w:lang w:eastAsia="en-US"/>
              </w:rPr>
              <w:t>01</w:t>
            </w:r>
          </w:p>
        </w:tc>
        <w:tc>
          <w:tcPr>
            <w:tcW w:w="227" w:type="dxa"/>
            <w:tcBorders>
              <w:top w:val="nil"/>
              <w:left w:val="single" w:sz="4" w:space="0" w:color="auto"/>
              <w:bottom w:val="nil"/>
              <w:right w:val="single" w:sz="4" w:space="0" w:color="auto"/>
            </w:tcBorders>
          </w:tcPr>
          <w:p w14:paraId="53F61B0D" w14:textId="77777777" w:rsidR="001030A1" w:rsidRPr="0069040C" w:rsidRDefault="001030A1" w:rsidP="006E2A60">
            <w:pPr>
              <w:numPr>
                <w:ilvl w:val="12"/>
                <w:numId w:val="0"/>
              </w:numPr>
              <w:rPr>
                <w:lang w:eastAsia="en-US"/>
              </w:rPr>
            </w:pPr>
          </w:p>
        </w:tc>
        <w:tc>
          <w:tcPr>
            <w:tcW w:w="646" w:type="dxa"/>
            <w:tcBorders>
              <w:top w:val="single" w:sz="4" w:space="0" w:color="auto"/>
              <w:left w:val="single" w:sz="4" w:space="0" w:color="auto"/>
              <w:bottom w:val="single" w:sz="4" w:space="0" w:color="auto"/>
              <w:right w:val="single" w:sz="4" w:space="0" w:color="auto"/>
            </w:tcBorders>
            <w:vAlign w:val="center"/>
          </w:tcPr>
          <w:p w14:paraId="53F61B0E" w14:textId="77777777" w:rsidR="001030A1" w:rsidRPr="0069040C" w:rsidRDefault="001030A1" w:rsidP="006E2A60">
            <w:pPr>
              <w:numPr>
                <w:ilvl w:val="12"/>
                <w:numId w:val="0"/>
              </w:numPr>
              <w:jc w:val="center"/>
              <w:rPr>
                <w:lang w:eastAsia="en-US"/>
              </w:rPr>
            </w:pPr>
            <w:r>
              <w:rPr>
                <w:lang w:eastAsia="en-US"/>
              </w:rPr>
              <w:t>2</w:t>
            </w:r>
          </w:p>
        </w:tc>
        <w:tc>
          <w:tcPr>
            <w:tcW w:w="646" w:type="dxa"/>
            <w:tcBorders>
              <w:top w:val="single" w:sz="4" w:space="0" w:color="auto"/>
              <w:left w:val="single" w:sz="4" w:space="0" w:color="auto"/>
              <w:bottom w:val="single" w:sz="4" w:space="0" w:color="auto"/>
              <w:right w:val="single" w:sz="4" w:space="0" w:color="auto"/>
            </w:tcBorders>
            <w:vAlign w:val="center"/>
          </w:tcPr>
          <w:p w14:paraId="53F61B0F" w14:textId="77777777" w:rsidR="001030A1" w:rsidRPr="0069040C" w:rsidRDefault="001030A1" w:rsidP="006E2A60">
            <w:pPr>
              <w:numPr>
                <w:ilvl w:val="12"/>
                <w:numId w:val="0"/>
              </w:numPr>
              <w:jc w:val="center"/>
              <w:rPr>
                <w:lang w:eastAsia="en-US"/>
              </w:rPr>
            </w:pPr>
            <w:r>
              <w:rPr>
                <w:lang w:eastAsia="en-US"/>
              </w:rPr>
              <w:t>0</w:t>
            </w:r>
          </w:p>
        </w:tc>
        <w:tc>
          <w:tcPr>
            <w:tcW w:w="646" w:type="dxa"/>
            <w:tcBorders>
              <w:top w:val="single" w:sz="4" w:space="0" w:color="auto"/>
              <w:left w:val="single" w:sz="4" w:space="0" w:color="auto"/>
              <w:bottom w:val="single" w:sz="4" w:space="0" w:color="auto"/>
              <w:right w:val="single" w:sz="4" w:space="0" w:color="auto"/>
            </w:tcBorders>
            <w:vAlign w:val="center"/>
          </w:tcPr>
          <w:p w14:paraId="53F61B10" w14:textId="77777777" w:rsidR="001030A1" w:rsidRPr="0069040C" w:rsidRDefault="001030A1" w:rsidP="006E2A60">
            <w:pPr>
              <w:numPr>
                <w:ilvl w:val="12"/>
                <w:numId w:val="0"/>
              </w:numPr>
              <w:jc w:val="center"/>
              <w:rPr>
                <w:lang w:eastAsia="en-US"/>
              </w:rPr>
            </w:pPr>
          </w:p>
        </w:tc>
        <w:tc>
          <w:tcPr>
            <w:tcW w:w="647" w:type="dxa"/>
            <w:tcBorders>
              <w:top w:val="single" w:sz="4" w:space="0" w:color="auto"/>
              <w:left w:val="single" w:sz="4" w:space="0" w:color="auto"/>
              <w:bottom w:val="single" w:sz="4" w:space="0" w:color="auto"/>
              <w:right w:val="single" w:sz="4" w:space="0" w:color="auto"/>
            </w:tcBorders>
            <w:vAlign w:val="center"/>
          </w:tcPr>
          <w:p w14:paraId="53F61B11" w14:textId="77777777" w:rsidR="001030A1" w:rsidRPr="0069040C" w:rsidRDefault="001030A1" w:rsidP="006E2A60">
            <w:pPr>
              <w:numPr>
                <w:ilvl w:val="12"/>
                <w:numId w:val="0"/>
              </w:numPr>
              <w:jc w:val="center"/>
              <w:rPr>
                <w:lang w:eastAsia="en-US"/>
              </w:rPr>
            </w:pPr>
          </w:p>
        </w:tc>
      </w:tr>
    </w:tbl>
    <w:p w14:paraId="53F61B13" w14:textId="77777777" w:rsidR="001030A1" w:rsidRPr="0069040C" w:rsidRDefault="001030A1" w:rsidP="001030A1">
      <w:pPr>
        <w:rPr>
          <w:sz w:val="12"/>
          <w:szCs w:val="12"/>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3" w:type="dxa"/>
          <w:right w:w="93" w:type="dxa"/>
        </w:tblCellMar>
        <w:tblLook w:val="0000" w:firstRow="0" w:lastRow="0" w:firstColumn="0" w:lastColumn="0" w:noHBand="0" w:noVBand="0"/>
      </w:tblPr>
      <w:tblGrid>
        <w:gridCol w:w="3495"/>
        <w:gridCol w:w="624"/>
        <w:gridCol w:w="227"/>
        <w:gridCol w:w="644"/>
        <w:gridCol w:w="644"/>
      </w:tblGrid>
      <w:tr w:rsidR="001030A1" w:rsidRPr="0069040C" w14:paraId="53F61B19" w14:textId="77777777" w:rsidTr="006E2A60">
        <w:trPr>
          <w:cantSplit/>
          <w:trHeight w:val="284"/>
        </w:trPr>
        <w:tc>
          <w:tcPr>
            <w:tcW w:w="3495" w:type="dxa"/>
            <w:tcBorders>
              <w:top w:val="nil"/>
              <w:left w:val="nil"/>
              <w:bottom w:val="nil"/>
              <w:right w:val="single" w:sz="4" w:space="0" w:color="auto"/>
            </w:tcBorders>
          </w:tcPr>
          <w:p w14:paraId="53F61B14" w14:textId="77777777" w:rsidR="001030A1" w:rsidRPr="0069040C" w:rsidRDefault="001030A1" w:rsidP="006E2A60">
            <w:pPr>
              <w:numPr>
                <w:ilvl w:val="12"/>
                <w:numId w:val="0"/>
              </w:numPr>
              <w:rPr>
                <w:lang w:eastAsia="en-US"/>
              </w:rPr>
            </w:pPr>
            <w:r>
              <w:rPr>
                <w:lang w:eastAsia="en-US"/>
              </w:rPr>
              <w:t>–</w:t>
            </w:r>
            <w:r w:rsidRPr="0069040C">
              <w:rPr>
                <w:lang w:eastAsia="en-US"/>
              </w:rPr>
              <w:t> mēnesis</w:t>
            </w:r>
          </w:p>
        </w:tc>
        <w:tc>
          <w:tcPr>
            <w:tcW w:w="624" w:type="dxa"/>
            <w:tcBorders>
              <w:top w:val="single" w:sz="4" w:space="0" w:color="auto"/>
              <w:left w:val="single" w:sz="4" w:space="0" w:color="auto"/>
              <w:bottom w:val="single" w:sz="4" w:space="0" w:color="auto"/>
              <w:right w:val="single" w:sz="4" w:space="0" w:color="auto"/>
            </w:tcBorders>
          </w:tcPr>
          <w:p w14:paraId="53F61B15" w14:textId="77777777" w:rsidR="001030A1" w:rsidRPr="0069040C" w:rsidRDefault="001030A1" w:rsidP="006E2A60">
            <w:pPr>
              <w:numPr>
                <w:ilvl w:val="12"/>
                <w:numId w:val="0"/>
              </w:numPr>
              <w:jc w:val="center"/>
              <w:rPr>
                <w:lang w:eastAsia="en-US"/>
              </w:rPr>
            </w:pPr>
            <w:r w:rsidRPr="0069040C">
              <w:rPr>
                <w:lang w:eastAsia="en-US"/>
              </w:rPr>
              <w:t>02</w:t>
            </w:r>
          </w:p>
        </w:tc>
        <w:tc>
          <w:tcPr>
            <w:tcW w:w="227" w:type="dxa"/>
            <w:tcBorders>
              <w:top w:val="nil"/>
              <w:left w:val="single" w:sz="4" w:space="0" w:color="auto"/>
              <w:bottom w:val="nil"/>
              <w:right w:val="single" w:sz="4" w:space="0" w:color="auto"/>
            </w:tcBorders>
          </w:tcPr>
          <w:p w14:paraId="53F61B16" w14:textId="77777777" w:rsidR="001030A1" w:rsidRPr="0069040C" w:rsidRDefault="001030A1" w:rsidP="006E2A60">
            <w:pPr>
              <w:numPr>
                <w:ilvl w:val="12"/>
                <w:numId w:val="0"/>
              </w:numPr>
              <w:rPr>
                <w:lang w:eastAsia="en-US"/>
              </w:rPr>
            </w:pPr>
          </w:p>
        </w:tc>
        <w:tc>
          <w:tcPr>
            <w:tcW w:w="644" w:type="dxa"/>
            <w:tcBorders>
              <w:top w:val="single" w:sz="4" w:space="0" w:color="auto"/>
              <w:left w:val="single" w:sz="4" w:space="0" w:color="auto"/>
              <w:bottom w:val="single" w:sz="4" w:space="0" w:color="auto"/>
              <w:right w:val="single" w:sz="4" w:space="0" w:color="auto"/>
            </w:tcBorders>
            <w:vAlign w:val="center"/>
          </w:tcPr>
          <w:p w14:paraId="53F61B17" w14:textId="77777777" w:rsidR="001030A1" w:rsidRPr="0069040C" w:rsidRDefault="001030A1" w:rsidP="006E2A60">
            <w:pPr>
              <w:numPr>
                <w:ilvl w:val="12"/>
                <w:numId w:val="0"/>
              </w:numPr>
              <w:jc w:val="center"/>
              <w:rPr>
                <w:lang w:eastAsia="en-US"/>
              </w:rPr>
            </w:pPr>
          </w:p>
        </w:tc>
        <w:tc>
          <w:tcPr>
            <w:tcW w:w="644" w:type="dxa"/>
            <w:tcBorders>
              <w:top w:val="single" w:sz="4" w:space="0" w:color="auto"/>
              <w:left w:val="single" w:sz="4" w:space="0" w:color="auto"/>
              <w:bottom w:val="single" w:sz="4" w:space="0" w:color="auto"/>
              <w:right w:val="single" w:sz="4" w:space="0" w:color="auto"/>
            </w:tcBorders>
            <w:vAlign w:val="center"/>
          </w:tcPr>
          <w:p w14:paraId="53F61B18" w14:textId="77777777" w:rsidR="001030A1" w:rsidRPr="0069040C" w:rsidRDefault="001030A1" w:rsidP="006E2A60">
            <w:pPr>
              <w:numPr>
                <w:ilvl w:val="12"/>
                <w:numId w:val="0"/>
              </w:numPr>
              <w:jc w:val="center"/>
              <w:rPr>
                <w:lang w:eastAsia="en-US"/>
              </w:rPr>
            </w:pPr>
          </w:p>
        </w:tc>
      </w:tr>
    </w:tbl>
    <w:p w14:paraId="53F61B1A" w14:textId="77777777" w:rsidR="001030A1" w:rsidRPr="0069040C" w:rsidRDefault="001030A1" w:rsidP="001030A1">
      <w:pPr>
        <w:rPr>
          <w:sz w:val="12"/>
          <w:szCs w:val="12"/>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3" w:type="dxa"/>
          <w:right w:w="93" w:type="dxa"/>
        </w:tblCellMar>
        <w:tblLook w:val="0000" w:firstRow="0" w:lastRow="0" w:firstColumn="0" w:lastColumn="0" w:noHBand="0" w:noVBand="0"/>
      </w:tblPr>
      <w:tblGrid>
        <w:gridCol w:w="3495"/>
        <w:gridCol w:w="624"/>
        <w:gridCol w:w="227"/>
        <w:gridCol w:w="646"/>
        <w:gridCol w:w="646"/>
      </w:tblGrid>
      <w:tr w:rsidR="001030A1" w:rsidRPr="0069040C" w14:paraId="53F61B20" w14:textId="77777777" w:rsidTr="006E2A60">
        <w:trPr>
          <w:cantSplit/>
          <w:trHeight w:val="284"/>
        </w:trPr>
        <w:tc>
          <w:tcPr>
            <w:tcW w:w="3495" w:type="dxa"/>
            <w:tcBorders>
              <w:top w:val="nil"/>
              <w:left w:val="nil"/>
              <w:bottom w:val="nil"/>
              <w:right w:val="single" w:sz="4" w:space="0" w:color="auto"/>
            </w:tcBorders>
          </w:tcPr>
          <w:p w14:paraId="53F61B1B" w14:textId="77777777" w:rsidR="001030A1" w:rsidRPr="0069040C" w:rsidRDefault="001030A1" w:rsidP="006E2A60">
            <w:pPr>
              <w:numPr>
                <w:ilvl w:val="12"/>
                <w:numId w:val="0"/>
              </w:numPr>
              <w:rPr>
                <w:lang w:eastAsia="en-US"/>
              </w:rPr>
            </w:pPr>
            <w:r>
              <w:rPr>
                <w:lang w:eastAsia="en-US"/>
              </w:rPr>
              <w:t>–</w:t>
            </w:r>
            <w:r w:rsidRPr="0069040C">
              <w:rPr>
                <w:lang w:eastAsia="en-US"/>
              </w:rPr>
              <w:t> datums</w:t>
            </w:r>
          </w:p>
        </w:tc>
        <w:tc>
          <w:tcPr>
            <w:tcW w:w="624" w:type="dxa"/>
            <w:tcBorders>
              <w:top w:val="single" w:sz="4" w:space="0" w:color="auto"/>
              <w:left w:val="single" w:sz="4" w:space="0" w:color="auto"/>
              <w:bottom w:val="single" w:sz="4" w:space="0" w:color="auto"/>
              <w:right w:val="single" w:sz="4" w:space="0" w:color="auto"/>
            </w:tcBorders>
          </w:tcPr>
          <w:p w14:paraId="53F61B1C" w14:textId="77777777" w:rsidR="001030A1" w:rsidRPr="0069040C" w:rsidRDefault="001030A1" w:rsidP="006E2A60">
            <w:pPr>
              <w:numPr>
                <w:ilvl w:val="12"/>
                <w:numId w:val="0"/>
              </w:numPr>
              <w:jc w:val="center"/>
              <w:rPr>
                <w:lang w:eastAsia="en-US"/>
              </w:rPr>
            </w:pPr>
            <w:r w:rsidRPr="0069040C">
              <w:rPr>
                <w:lang w:eastAsia="en-US"/>
              </w:rPr>
              <w:t>03</w:t>
            </w:r>
          </w:p>
        </w:tc>
        <w:tc>
          <w:tcPr>
            <w:tcW w:w="227" w:type="dxa"/>
            <w:tcBorders>
              <w:top w:val="nil"/>
              <w:left w:val="single" w:sz="4" w:space="0" w:color="auto"/>
              <w:bottom w:val="nil"/>
              <w:right w:val="single" w:sz="4" w:space="0" w:color="auto"/>
            </w:tcBorders>
          </w:tcPr>
          <w:p w14:paraId="53F61B1D" w14:textId="77777777" w:rsidR="001030A1" w:rsidRPr="0069040C" w:rsidRDefault="001030A1" w:rsidP="006E2A60">
            <w:pPr>
              <w:numPr>
                <w:ilvl w:val="12"/>
                <w:numId w:val="0"/>
              </w:numPr>
              <w:rPr>
                <w:lang w:eastAsia="en-US"/>
              </w:rPr>
            </w:pPr>
          </w:p>
        </w:tc>
        <w:tc>
          <w:tcPr>
            <w:tcW w:w="646" w:type="dxa"/>
            <w:tcBorders>
              <w:top w:val="single" w:sz="4" w:space="0" w:color="auto"/>
              <w:left w:val="single" w:sz="4" w:space="0" w:color="auto"/>
              <w:bottom w:val="single" w:sz="4" w:space="0" w:color="auto"/>
              <w:right w:val="single" w:sz="4" w:space="0" w:color="auto"/>
            </w:tcBorders>
            <w:vAlign w:val="center"/>
          </w:tcPr>
          <w:p w14:paraId="53F61B1E" w14:textId="77777777" w:rsidR="001030A1" w:rsidRPr="0069040C" w:rsidRDefault="001030A1" w:rsidP="006E2A60">
            <w:pPr>
              <w:numPr>
                <w:ilvl w:val="12"/>
                <w:numId w:val="0"/>
              </w:numPr>
              <w:jc w:val="center"/>
              <w:rPr>
                <w:lang w:eastAsia="en-US"/>
              </w:rPr>
            </w:pPr>
          </w:p>
        </w:tc>
        <w:tc>
          <w:tcPr>
            <w:tcW w:w="646" w:type="dxa"/>
            <w:tcBorders>
              <w:top w:val="single" w:sz="4" w:space="0" w:color="auto"/>
              <w:left w:val="single" w:sz="4" w:space="0" w:color="auto"/>
              <w:bottom w:val="single" w:sz="4" w:space="0" w:color="auto"/>
              <w:right w:val="single" w:sz="4" w:space="0" w:color="auto"/>
            </w:tcBorders>
            <w:vAlign w:val="center"/>
          </w:tcPr>
          <w:p w14:paraId="53F61B1F" w14:textId="77777777" w:rsidR="001030A1" w:rsidRPr="0069040C" w:rsidRDefault="001030A1" w:rsidP="006E2A60">
            <w:pPr>
              <w:numPr>
                <w:ilvl w:val="12"/>
                <w:numId w:val="0"/>
              </w:numPr>
              <w:jc w:val="center"/>
              <w:rPr>
                <w:lang w:eastAsia="en-US"/>
              </w:rPr>
            </w:pPr>
          </w:p>
        </w:tc>
      </w:tr>
    </w:tbl>
    <w:p w14:paraId="53F61B21" w14:textId="77777777" w:rsidR="001030A1" w:rsidRPr="009155D5" w:rsidRDefault="001030A1" w:rsidP="001030A1">
      <w:pPr>
        <w:rPr>
          <w:sz w:val="16"/>
          <w:szCs w:val="16"/>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3" w:type="dxa"/>
          <w:right w:w="93" w:type="dxa"/>
        </w:tblCellMar>
        <w:tblLook w:val="0000" w:firstRow="0" w:lastRow="0" w:firstColumn="0" w:lastColumn="0" w:noHBand="0" w:noVBand="0"/>
      </w:tblPr>
      <w:tblGrid>
        <w:gridCol w:w="3495"/>
        <w:gridCol w:w="624"/>
        <w:gridCol w:w="227"/>
        <w:gridCol w:w="775"/>
        <w:gridCol w:w="775"/>
        <w:gridCol w:w="775"/>
        <w:gridCol w:w="775"/>
        <w:gridCol w:w="775"/>
        <w:gridCol w:w="775"/>
        <w:gridCol w:w="775"/>
        <w:gridCol w:w="775"/>
        <w:gridCol w:w="775"/>
        <w:gridCol w:w="818"/>
      </w:tblGrid>
      <w:tr w:rsidR="001030A1" w:rsidRPr="0069040C" w14:paraId="53F61B23" w14:textId="77777777" w:rsidTr="006E2A60">
        <w:trPr>
          <w:cantSplit/>
        </w:trPr>
        <w:tc>
          <w:tcPr>
            <w:tcW w:w="12139" w:type="dxa"/>
            <w:gridSpan w:val="13"/>
            <w:tcBorders>
              <w:top w:val="nil"/>
              <w:left w:val="nil"/>
              <w:bottom w:val="nil"/>
              <w:right w:val="nil"/>
            </w:tcBorders>
          </w:tcPr>
          <w:p w14:paraId="53F61B22" w14:textId="4C49A956" w:rsidR="001030A1" w:rsidRPr="0069040C" w:rsidRDefault="001030A1" w:rsidP="006E2A60">
            <w:pPr>
              <w:numPr>
                <w:ilvl w:val="12"/>
                <w:numId w:val="0"/>
              </w:numPr>
              <w:tabs>
                <w:tab w:val="left" w:pos="-134"/>
              </w:tabs>
              <w:spacing w:after="60"/>
              <w:rPr>
                <w:b/>
                <w:lang w:eastAsia="en-US"/>
              </w:rPr>
            </w:pPr>
            <w:r>
              <w:rPr>
                <w:b/>
                <w:lang w:eastAsia="en-US"/>
              </w:rPr>
              <w:t>2. </w:t>
            </w:r>
            <w:r w:rsidRPr="0069040C">
              <w:rPr>
                <w:b/>
                <w:lang w:eastAsia="en-US"/>
              </w:rPr>
              <w:t xml:space="preserve">Likuma </w:t>
            </w:r>
            <w:r w:rsidR="005C27CB">
              <w:rPr>
                <w:b/>
                <w:lang w:eastAsia="en-US"/>
              </w:rPr>
              <w:t>"</w:t>
            </w:r>
            <w:r w:rsidRPr="0069040C">
              <w:rPr>
                <w:b/>
                <w:lang w:eastAsia="en-US"/>
              </w:rPr>
              <w:t>Par akcīzes nodokli</w:t>
            </w:r>
            <w:r w:rsidR="005C27CB">
              <w:rPr>
                <w:b/>
                <w:lang w:eastAsia="en-US"/>
              </w:rPr>
              <w:t>"</w:t>
            </w:r>
            <w:r w:rsidRPr="0069040C">
              <w:rPr>
                <w:b/>
                <w:lang w:eastAsia="en-US"/>
              </w:rPr>
              <w:t xml:space="preserve"> 23</w:t>
            </w:r>
            <w:r>
              <w:rPr>
                <w:b/>
                <w:lang w:eastAsia="en-US"/>
              </w:rPr>
              <w:t>. p</w:t>
            </w:r>
            <w:r w:rsidRPr="0069040C">
              <w:rPr>
                <w:b/>
                <w:lang w:eastAsia="en-US"/>
              </w:rPr>
              <w:t>antā noteiktais nodokļa samaksas termiņš</w:t>
            </w:r>
          </w:p>
        </w:tc>
      </w:tr>
      <w:tr w:rsidR="001030A1" w:rsidRPr="00F05144" w14:paraId="53F61B31" w14:textId="77777777" w:rsidTr="006E2A60">
        <w:trPr>
          <w:cantSplit/>
          <w:trHeight w:val="284"/>
        </w:trPr>
        <w:tc>
          <w:tcPr>
            <w:tcW w:w="3495" w:type="dxa"/>
            <w:tcBorders>
              <w:top w:val="nil"/>
              <w:left w:val="nil"/>
              <w:bottom w:val="nil"/>
              <w:right w:val="single" w:sz="4" w:space="0" w:color="auto"/>
            </w:tcBorders>
          </w:tcPr>
          <w:p w14:paraId="53F61B24" w14:textId="77777777" w:rsidR="001030A1" w:rsidRPr="00F05144" w:rsidRDefault="001030A1" w:rsidP="006E2A60">
            <w:pPr>
              <w:numPr>
                <w:ilvl w:val="12"/>
                <w:numId w:val="0"/>
              </w:numPr>
              <w:tabs>
                <w:tab w:val="left" w:pos="-134"/>
              </w:tabs>
              <w:rPr>
                <w:lang w:eastAsia="en-US"/>
              </w:rPr>
            </w:pPr>
            <w:r>
              <w:rPr>
                <w:lang w:eastAsia="en-US"/>
              </w:rPr>
              <w:t>–</w:t>
            </w:r>
            <w:r w:rsidRPr="0069040C">
              <w:rPr>
                <w:lang w:eastAsia="en-US"/>
              </w:rPr>
              <w:t> </w:t>
            </w:r>
            <w:r w:rsidRPr="00F05144">
              <w:rPr>
                <w:lang w:eastAsia="en-US"/>
              </w:rPr>
              <w:t>gads, datums, mēnesis</w:t>
            </w:r>
          </w:p>
        </w:tc>
        <w:tc>
          <w:tcPr>
            <w:tcW w:w="624" w:type="dxa"/>
            <w:tcBorders>
              <w:top w:val="single" w:sz="4" w:space="0" w:color="auto"/>
              <w:left w:val="single" w:sz="4" w:space="0" w:color="auto"/>
              <w:bottom w:val="single" w:sz="4" w:space="0" w:color="auto"/>
              <w:right w:val="single" w:sz="4" w:space="0" w:color="auto"/>
            </w:tcBorders>
          </w:tcPr>
          <w:p w14:paraId="53F61B25" w14:textId="77777777" w:rsidR="001030A1" w:rsidRPr="00F05144" w:rsidRDefault="001030A1" w:rsidP="006E2A60">
            <w:pPr>
              <w:numPr>
                <w:ilvl w:val="12"/>
                <w:numId w:val="0"/>
              </w:numPr>
              <w:jc w:val="center"/>
              <w:rPr>
                <w:lang w:eastAsia="en-US"/>
              </w:rPr>
            </w:pPr>
            <w:r w:rsidRPr="00F05144">
              <w:rPr>
                <w:lang w:eastAsia="en-US"/>
              </w:rPr>
              <w:t>04</w:t>
            </w:r>
          </w:p>
        </w:tc>
        <w:tc>
          <w:tcPr>
            <w:tcW w:w="227" w:type="dxa"/>
            <w:tcBorders>
              <w:top w:val="nil"/>
              <w:left w:val="single" w:sz="4" w:space="0" w:color="auto"/>
              <w:bottom w:val="nil"/>
              <w:right w:val="single" w:sz="4" w:space="0" w:color="auto"/>
            </w:tcBorders>
          </w:tcPr>
          <w:p w14:paraId="53F61B26" w14:textId="77777777" w:rsidR="001030A1" w:rsidRPr="00F05144" w:rsidRDefault="001030A1" w:rsidP="006E2A60">
            <w:pPr>
              <w:numPr>
                <w:ilvl w:val="12"/>
                <w:numId w:val="0"/>
              </w:numPr>
              <w:rPr>
                <w:lang w:eastAsia="en-US"/>
              </w:rPr>
            </w:pPr>
          </w:p>
        </w:tc>
        <w:tc>
          <w:tcPr>
            <w:tcW w:w="775" w:type="dxa"/>
            <w:tcBorders>
              <w:top w:val="single" w:sz="4" w:space="0" w:color="auto"/>
              <w:left w:val="single" w:sz="4" w:space="0" w:color="auto"/>
              <w:bottom w:val="single" w:sz="4" w:space="0" w:color="auto"/>
              <w:right w:val="single" w:sz="4" w:space="0" w:color="auto"/>
            </w:tcBorders>
            <w:vAlign w:val="center"/>
          </w:tcPr>
          <w:p w14:paraId="53F61B27" w14:textId="77777777" w:rsidR="001030A1" w:rsidRPr="00F05144" w:rsidRDefault="001030A1" w:rsidP="006E2A60">
            <w:pPr>
              <w:numPr>
                <w:ilvl w:val="12"/>
                <w:numId w:val="0"/>
              </w:numPr>
              <w:jc w:val="center"/>
              <w:rPr>
                <w:lang w:eastAsia="en-US"/>
              </w:rPr>
            </w:pPr>
            <w:r w:rsidRPr="00F05144">
              <w:rPr>
                <w:lang w:eastAsia="en-US"/>
              </w:rPr>
              <w:t>2</w:t>
            </w:r>
          </w:p>
        </w:tc>
        <w:tc>
          <w:tcPr>
            <w:tcW w:w="775" w:type="dxa"/>
            <w:tcBorders>
              <w:top w:val="single" w:sz="4" w:space="0" w:color="auto"/>
              <w:left w:val="single" w:sz="4" w:space="0" w:color="auto"/>
              <w:bottom w:val="single" w:sz="4" w:space="0" w:color="auto"/>
              <w:right w:val="single" w:sz="4" w:space="0" w:color="auto"/>
            </w:tcBorders>
            <w:vAlign w:val="center"/>
          </w:tcPr>
          <w:p w14:paraId="53F61B28" w14:textId="77777777" w:rsidR="001030A1" w:rsidRPr="00F05144" w:rsidRDefault="001030A1" w:rsidP="006E2A60">
            <w:pPr>
              <w:numPr>
                <w:ilvl w:val="12"/>
                <w:numId w:val="0"/>
              </w:numPr>
              <w:jc w:val="center"/>
              <w:rPr>
                <w:lang w:eastAsia="en-US"/>
              </w:rPr>
            </w:pPr>
            <w:r w:rsidRPr="00F05144">
              <w:rPr>
                <w:lang w:eastAsia="en-US"/>
              </w:rPr>
              <w:t>0</w:t>
            </w:r>
          </w:p>
        </w:tc>
        <w:tc>
          <w:tcPr>
            <w:tcW w:w="775" w:type="dxa"/>
            <w:tcBorders>
              <w:top w:val="single" w:sz="4" w:space="0" w:color="auto"/>
              <w:left w:val="single" w:sz="4" w:space="0" w:color="auto"/>
              <w:bottom w:val="single" w:sz="4" w:space="0" w:color="auto"/>
              <w:right w:val="single" w:sz="4" w:space="0" w:color="auto"/>
            </w:tcBorders>
            <w:vAlign w:val="center"/>
          </w:tcPr>
          <w:p w14:paraId="53F61B29" w14:textId="77777777" w:rsidR="001030A1" w:rsidRPr="00F05144" w:rsidRDefault="001030A1" w:rsidP="006E2A60">
            <w:pPr>
              <w:numPr>
                <w:ilvl w:val="12"/>
                <w:numId w:val="0"/>
              </w:numPr>
              <w:jc w:val="center"/>
              <w:rPr>
                <w:lang w:eastAsia="en-US"/>
              </w:rPr>
            </w:pPr>
          </w:p>
        </w:tc>
        <w:tc>
          <w:tcPr>
            <w:tcW w:w="775" w:type="dxa"/>
            <w:tcBorders>
              <w:top w:val="single" w:sz="4" w:space="0" w:color="auto"/>
              <w:left w:val="single" w:sz="4" w:space="0" w:color="auto"/>
              <w:bottom w:val="single" w:sz="4" w:space="0" w:color="auto"/>
              <w:right w:val="single" w:sz="4" w:space="0" w:color="auto"/>
            </w:tcBorders>
            <w:vAlign w:val="center"/>
          </w:tcPr>
          <w:p w14:paraId="53F61B2A" w14:textId="77777777" w:rsidR="001030A1" w:rsidRPr="00F05144" w:rsidRDefault="001030A1" w:rsidP="006E2A60">
            <w:pPr>
              <w:numPr>
                <w:ilvl w:val="12"/>
                <w:numId w:val="0"/>
              </w:numPr>
              <w:jc w:val="center"/>
              <w:rPr>
                <w:lang w:eastAsia="en-US"/>
              </w:rPr>
            </w:pPr>
          </w:p>
        </w:tc>
        <w:tc>
          <w:tcPr>
            <w:tcW w:w="775" w:type="dxa"/>
            <w:tcBorders>
              <w:top w:val="nil"/>
              <w:left w:val="single" w:sz="4" w:space="0" w:color="auto"/>
              <w:bottom w:val="nil"/>
              <w:right w:val="single" w:sz="4" w:space="0" w:color="auto"/>
            </w:tcBorders>
            <w:vAlign w:val="center"/>
          </w:tcPr>
          <w:p w14:paraId="53F61B2B" w14:textId="77777777" w:rsidR="001030A1" w:rsidRPr="00F05144" w:rsidRDefault="001030A1" w:rsidP="006E2A60">
            <w:pPr>
              <w:numPr>
                <w:ilvl w:val="12"/>
                <w:numId w:val="0"/>
              </w:numPr>
              <w:jc w:val="center"/>
              <w:rPr>
                <w:lang w:eastAsia="en-US"/>
              </w:rPr>
            </w:pPr>
          </w:p>
        </w:tc>
        <w:tc>
          <w:tcPr>
            <w:tcW w:w="775" w:type="dxa"/>
            <w:tcBorders>
              <w:top w:val="single" w:sz="4" w:space="0" w:color="auto"/>
              <w:left w:val="single" w:sz="4" w:space="0" w:color="auto"/>
              <w:bottom w:val="single" w:sz="4" w:space="0" w:color="auto"/>
              <w:right w:val="single" w:sz="4" w:space="0" w:color="auto"/>
            </w:tcBorders>
            <w:vAlign w:val="center"/>
          </w:tcPr>
          <w:p w14:paraId="53F61B2C" w14:textId="77777777" w:rsidR="001030A1" w:rsidRPr="00F05144" w:rsidRDefault="001030A1" w:rsidP="006E2A60">
            <w:pPr>
              <w:numPr>
                <w:ilvl w:val="12"/>
                <w:numId w:val="0"/>
              </w:numPr>
              <w:jc w:val="center"/>
              <w:rPr>
                <w:lang w:eastAsia="en-US"/>
              </w:rPr>
            </w:pPr>
          </w:p>
        </w:tc>
        <w:tc>
          <w:tcPr>
            <w:tcW w:w="775" w:type="dxa"/>
            <w:tcBorders>
              <w:top w:val="single" w:sz="4" w:space="0" w:color="auto"/>
              <w:left w:val="single" w:sz="4" w:space="0" w:color="auto"/>
              <w:bottom w:val="single" w:sz="4" w:space="0" w:color="auto"/>
              <w:right w:val="single" w:sz="4" w:space="0" w:color="auto"/>
            </w:tcBorders>
            <w:vAlign w:val="center"/>
          </w:tcPr>
          <w:p w14:paraId="53F61B2D" w14:textId="77777777" w:rsidR="001030A1" w:rsidRPr="00F05144" w:rsidRDefault="001030A1" w:rsidP="006E2A60">
            <w:pPr>
              <w:numPr>
                <w:ilvl w:val="12"/>
                <w:numId w:val="0"/>
              </w:numPr>
              <w:jc w:val="center"/>
              <w:rPr>
                <w:lang w:eastAsia="en-US"/>
              </w:rPr>
            </w:pPr>
          </w:p>
        </w:tc>
        <w:tc>
          <w:tcPr>
            <w:tcW w:w="775" w:type="dxa"/>
            <w:tcBorders>
              <w:top w:val="nil"/>
              <w:left w:val="single" w:sz="4" w:space="0" w:color="auto"/>
              <w:bottom w:val="nil"/>
              <w:right w:val="single" w:sz="4" w:space="0" w:color="auto"/>
            </w:tcBorders>
            <w:vAlign w:val="center"/>
          </w:tcPr>
          <w:p w14:paraId="53F61B2E" w14:textId="77777777" w:rsidR="001030A1" w:rsidRPr="00F05144" w:rsidRDefault="001030A1" w:rsidP="006E2A60">
            <w:pPr>
              <w:numPr>
                <w:ilvl w:val="12"/>
                <w:numId w:val="0"/>
              </w:numPr>
              <w:jc w:val="center"/>
              <w:rPr>
                <w:lang w:eastAsia="en-US"/>
              </w:rPr>
            </w:pPr>
          </w:p>
        </w:tc>
        <w:tc>
          <w:tcPr>
            <w:tcW w:w="775" w:type="dxa"/>
            <w:tcBorders>
              <w:top w:val="single" w:sz="4" w:space="0" w:color="auto"/>
              <w:left w:val="single" w:sz="4" w:space="0" w:color="auto"/>
              <w:bottom w:val="single" w:sz="4" w:space="0" w:color="auto"/>
              <w:right w:val="single" w:sz="4" w:space="0" w:color="auto"/>
            </w:tcBorders>
            <w:vAlign w:val="center"/>
          </w:tcPr>
          <w:p w14:paraId="53F61B2F" w14:textId="77777777" w:rsidR="001030A1" w:rsidRPr="00F05144" w:rsidRDefault="001030A1" w:rsidP="006E2A60">
            <w:pPr>
              <w:numPr>
                <w:ilvl w:val="12"/>
                <w:numId w:val="0"/>
              </w:numPr>
              <w:jc w:val="center"/>
              <w:rPr>
                <w:lang w:eastAsia="en-US"/>
              </w:rPr>
            </w:pPr>
          </w:p>
        </w:tc>
        <w:tc>
          <w:tcPr>
            <w:tcW w:w="813" w:type="dxa"/>
            <w:tcBorders>
              <w:top w:val="single" w:sz="4" w:space="0" w:color="auto"/>
              <w:left w:val="single" w:sz="4" w:space="0" w:color="auto"/>
              <w:bottom w:val="single" w:sz="4" w:space="0" w:color="auto"/>
              <w:right w:val="single" w:sz="4" w:space="0" w:color="auto"/>
            </w:tcBorders>
            <w:vAlign w:val="center"/>
          </w:tcPr>
          <w:p w14:paraId="53F61B30" w14:textId="77777777" w:rsidR="001030A1" w:rsidRPr="00F05144" w:rsidRDefault="001030A1" w:rsidP="006E2A60">
            <w:pPr>
              <w:numPr>
                <w:ilvl w:val="12"/>
                <w:numId w:val="0"/>
              </w:numPr>
              <w:jc w:val="center"/>
              <w:rPr>
                <w:lang w:eastAsia="en-US"/>
              </w:rPr>
            </w:pPr>
          </w:p>
        </w:tc>
      </w:tr>
    </w:tbl>
    <w:p w14:paraId="53F61B32" w14:textId="77777777" w:rsidR="001030A1" w:rsidRPr="009155D5" w:rsidRDefault="001030A1" w:rsidP="001030A1">
      <w:pPr>
        <w:rPr>
          <w:sz w:val="16"/>
          <w:szCs w:val="16"/>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3" w:type="dxa"/>
          <w:right w:w="93" w:type="dxa"/>
        </w:tblCellMar>
        <w:tblLook w:val="0000" w:firstRow="0" w:lastRow="0" w:firstColumn="0" w:lastColumn="0" w:noHBand="0" w:noVBand="0"/>
      </w:tblPr>
      <w:tblGrid>
        <w:gridCol w:w="3495"/>
        <w:gridCol w:w="624"/>
        <w:gridCol w:w="227"/>
        <w:gridCol w:w="284"/>
        <w:gridCol w:w="886"/>
        <w:gridCol w:w="886"/>
        <w:gridCol w:w="683"/>
        <w:gridCol w:w="206"/>
        <w:gridCol w:w="284"/>
        <w:gridCol w:w="13"/>
        <w:gridCol w:w="886"/>
        <w:gridCol w:w="886"/>
        <w:gridCol w:w="370"/>
        <w:gridCol w:w="206"/>
        <w:gridCol w:w="284"/>
        <w:gridCol w:w="26"/>
        <w:gridCol w:w="886"/>
        <w:gridCol w:w="1307"/>
      </w:tblGrid>
      <w:tr w:rsidR="001030A1" w:rsidRPr="0069040C" w14:paraId="53F61B34" w14:textId="77777777" w:rsidTr="006E2A60">
        <w:trPr>
          <w:cantSplit/>
        </w:trPr>
        <w:tc>
          <w:tcPr>
            <w:tcW w:w="12439" w:type="dxa"/>
            <w:gridSpan w:val="18"/>
            <w:tcBorders>
              <w:top w:val="nil"/>
              <w:left w:val="nil"/>
              <w:bottom w:val="nil"/>
              <w:right w:val="nil"/>
            </w:tcBorders>
          </w:tcPr>
          <w:p w14:paraId="53F61B33" w14:textId="77777777" w:rsidR="001030A1" w:rsidRPr="0069040C" w:rsidRDefault="001030A1" w:rsidP="006E2A60">
            <w:pPr>
              <w:numPr>
                <w:ilvl w:val="12"/>
                <w:numId w:val="0"/>
              </w:numPr>
              <w:spacing w:after="60"/>
              <w:rPr>
                <w:lang w:eastAsia="en-US"/>
              </w:rPr>
            </w:pPr>
            <w:r>
              <w:rPr>
                <w:b/>
                <w:lang w:eastAsia="en-US"/>
              </w:rPr>
              <w:t>3. </w:t>
            </w:r>
            <w:r w:rsidRPr="0069040C">
              <w:rPr>
                <w:b/>
                <w:lang w:eastAsia="en-US"/>
              </w:rPr>
              <w:t>Ziņas par akcīzes nodokļa maksātāju</w:t>
            </w:r>
          </w:p>
        </w:tc>
      </w:tr>
      <w:tr w:rsidR="001030A1" w:rsidRPr="0069040C" w14:paraId="53F61B40" w14:textId="77777777" w:rsidTr="006E2A60">
        <w:trPr>
          <w:cantSplit/>
        </w:trPr>
        <w:tc>
          <w:tcPr>
            <w:tcW w:w="3495" w:type="dxa"/>
            <w:vMerge w:val="restart"/>
            <w:tcBorders>
              <w:top w:val="nil"/>
              <w:left w:val="nil"/>
              <w:right w:val="single" w:sz="4" w:space="0" w:color="auto"/>
            </w:tcBorders>
          </w:tcPr>
          <w:p w14:paraId="53F61B35" w14:textId="77777777" w:rsidR="001030A1" w:rsidRPr="00423649" w:rsidRDefault="001030A1" w:rsidP="006E2A60">
            <w:pPr>
              <w:rPr>
                <w:lang w:eastAsia="en-US"/>
              </w:rPr>
            </w:pPr>
            <w:r>
              <w:rPr>
                <w:lang w:eastAsia="en-US"/>
              </w:rPr>
              <w:t>–</w:t>
            </w:r>
            <w:r w:rsidRPr="0069040C">
              <w:rPr>
                <w:lang w:eastAsia="en-US"/>
              </w:rPr>
              <w:t> statuss</w:t>
            </w:r>
          </w:p>
        </w:tc>
        <w:tc>
          <w:tcPr>
            <w:tcW w:w="624" w:type="dxa"/>
            <w:vMerge w:val="restart"/>
            <w:tcBorders>
              <w:top w:val="single" w:sz="4" w:space="0" w:color="auto"/>
              <w:left w:val="single" w:sz="4" w:space="0" w:color="auto"/>
              <w:bottom w:val="single" w:sz="4" w:space="0" w:color="auto"/>
              <w:right w:val="single" w:sz="4" w:space="0" w:color="auto"/>
            </w:tcBorders>
          </w:tcPr>
          <w:p w14:paraId="53F61B36" w14:textId="77777777" w:rsidR="001030A1" w:rsidRPr="0069040C" w:rsidRDefault="001030A1" w:rsidP="006E2A60">
            <w:pPr>
              <w:numPr>
                <w:ilvl w:val="12"/>
                <w:numId w:val="0"/>
              </w:numPr>
              <w:jc w:val="center"/>
              <w:rPr>
                <w:lang w:eastAsia="en-US"/>
              </w:rPr>
            </w:pPr>
            <w:r>
              <w:rPr>
                <w:lang w:eastAsia="en-US"/>
              </w:rPr>
              <w:t>05</w:t>
            </w:r>
          </w:p>
        </w:tc>
        <w:tc>
          <w:tcPr>
            <w:tcW w:w="227" w:type="dxa"/>
            <w:tcBorders>
              <w:top w:val="nil"/>
              <w:left w:val="single" w:sz="4" w:space="0" w:color="auto"/>
              <w:bottom w:val="nil"/>
              <w:right w:val="single" w:sz="4" w:space="0" w:color="auto"/>
            </w:tcBorders>
            <w:tcMar>
              <w:left w:w="0" w:type="dxa"/>
              <w:right w:w="0" w:type="dxa"/>
            </w:tcMar>
          </w:tcPr>
          <w:p w14:paraId="53F61B37" w14:textId="77777777" w:rsidR="001030A1" w:rsidRPr="0069040C" w:rsidRDefault="001030A1" w:rsidP="006E2A60">
            <w:pPr>
              <w:numPr>
                <w:ilvl w:val="12"/>
                <w:numId w:val="0"/>
              </w:numPr>
              <w:rPr>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14:paraId="53F61B38" w14:textId="77777777" w:rsidR="001030A1" w:rsidRPr="0069040C" w:rsidRDefault="001030A1" w:rsidP="006E2A60">
            <w:pPr>
              <w:numPr>
                <w:ilvl w:val="12"/>
                <w:numId w:val="0"/>
              </w:numPr>
              <w:rPr>
                <w:sz w:val="18"/>
                <w:szCs w:val="18"/>
                <w:lang w:eastAsia="en-US"/>
              </w:rPr>
            </w:pPr>
          </w:p>
        </w:tc>
        <w:tc>
          <w:tcPr>
            <w:tcW w:w="2455" w:type="dxa"/>
            <w:gridSpan w:val="3"/>
            <w:tcBorders>
              <w:top w:val="single" w:sz="4" w:space="0" w:color="auto"/>
              <w:left w:val="single" w:sz="4" w:space="0" w:color="auto"/>
              <w:bottom w:val="single" w:sz="4" w:space="0" w:color="auto"/>
              <w:right w:val="single" w:sz="4" w:space="0" w:color="auto"/>
            </w:tcBorders>
            <w:vAlign w:val="center"/>
          </w:tcPr>
          <w:p w14:paraId="53F61B39" w14:textId="77777777" w:rsidR="001030A1" w:rsidRPr="0069040C" w:rsidRDefault="001030A1" w:rsidP="006E2A60">
            <w:pPr>
              <w:numPr>
                <w:ilvl w:val="12"/>
                <w:numId w:val="0"/>
              </w:numPr>
              <w:ind w:left="-57" w:right="-57"/>
              <w:rPr>
                <w:sz w:val="18"/>
                <w:szCs w:val="18"/>
                <w:lang w:eastAsia="en-US"/>
              </w:rPr>
            </w:pPr>
            <w:r>
              <w:rPr>
                <w:sz w:val="18"/>
                <w:szCs w:val="18"/>
                <w:lang w:eastAsia="en-US"/>
              </w:rPr>
              <w:t xml:space="preserve">apstiprināts </w:t>
            </w:r>
            <w:r w:rsidRPr="0069040C">
              <w:rPr>
                <w:sz w:val="18"/>
                <w:szCs w:val="18"/>
                <w:lang w:eastAsia="en-US"/>
              </w:rPr>
              <w:t>noliktavas turētājs</w:t>
            </w:r>
          </w:p>
        </w:tc>
        <w:tc>
          <w:tcPr>
            <w:tcW w:w="206" w:type="dxa"/>
            <w:tcBorders>
              <w:top w:val="nil"/>
              <w:left w:val="single" w:sz="4" w:space="0" w:color="auto"/>
              <w:bottom w:val="nil"/>
              <w:right w:val="single" w:sz="4" w:space="0" w:color="auto"/>
            </w:tcBorders>
            <w:vAlign w:val="center"/>
          </w:tcPr>
          <w:p w14:paraId="53F61B3A" w14:textId="77777777" w:rsidR="001030A1" w:rsidRPr="0069040C" w:rsidRDefault="001030A1" w:rsidP="006E2A60">
            <w:pPr>
              <w:numPr>
                <w:ilvl w:val="12"/>
                <w:numId w:val="0"/>
              </w:numPr>
              <w:ind w:left="-136" w:right="-93"/>
              <w:rPr>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vAlign w:val="center"/>
          </w:tcPr>
          <w:p w14:paraId="53F61B3B" w14:textId="77777777" w:rsidR="001030A1" w:rsidRPr="0069040C" w:rsidRDefault="001030A1" w:rsidP="006E2A60">
            <w:pPr>
              <w:numPr>
                <w:ilvl w:val="12"/>
                <w:numId w:val="0"/>
              </w:numPr>
              <w:rPr>
                <w:sz w:val="18"/>
                <w:szCs w:val="18"/>
                <w:lang w:eastAsia="en-US"/>
              </w:rPr>
            </w:pPr>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53F61B3C" w14:textId="77777777" w:rsidR="001030A1" w:rsidRPr="0069040C" w:rsidRDefault="001030A1" w:rsidP="006E2A60">
            <w:pPr>
              <w:numPr>
                <w:ilvl w:val="12"/>
                <w:numId w:val="0"/>
              </w:numPr>
              <w:ind w:left="-57" w:right="-113"/>
              <w:rPr>
                <w:sz w:val="18"/>
                <w:szCs w:val="18"/>
                <w:lang w:eastAsia="en-US"/>
              </w:rPr>
            </w:pPr>
            <w:r>
              <w:rPr>
                <w:sz w:val="18"/>
                <w:szCs w:val="18"/>
                <w:lang w:eastAsia="en-US"/>
              </w:rPr>
              <w:t>reģistrēts saņēmējs</w:t>
            </w:r>
          </w:p>
        </w:tc>
        <w:tc>
          <w:tcPr>
            <w:tcW w:w="206" w:type="dxa"/>
            <w:tcBorders>
              <w:top w:val="nil"/>
              <w:left w:val="single" w:sz="4" w:space="0" w:color="auto"/>
              <w:bottom w:val="nil"/>
              <w:right w:val="single" w:sz="4" w:space="0" w:color="auto"/>
            </w:tcBorders>
            <w:vAlign w:val="center"/>
          </w:tcPr>
          <w:p w14:paraId="53F61B3D" w14:textId="77777777" w:rsidR="001030A1" w:rsidRPr="0069040C" w:rsidRDefault="001030A1" w:rsidP="006E2A60">
            <w:pPr>
              <w:numPr>
                <w:ilvl w:val="12"/>
                <w:numId w:val="0"/>
              </w:numPr>
              <w:rPr>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vAlign w:val="center"/>
          </w:tcPr>
          <w:p w14:paraId="53F61B3E" w14:textId="77777777" w:rsidR="001030A1" w:rsidRPr="0069040C" w:rsidRDefault="001030A1" w:rsidP="006E2A60">
            <w:pPr>
              <w:numPr>
                <w:ilvl w:val="12"/>
                <w:numId w:val="0"/>
              </w:numPr>
              <w:ind w:left="-113" w:right="-50"/>
              <w:rPr>
                <w:sz w:val="18"/>
                <w:szCs w:val="18"/>
                <w:lang w:eastAsia="en-US"/>
              </w:rPr>
            </w:pPr>
          </w:p>
        </w:tc>
        <w:tc>
          <w:tcPr>
            <w:tcW w:w="2214" w:type="dxa"/>
            <w:gridSpan w:val="3"/>
            <w:tcBorders>
              <w:top w:val="single" w:sz="4" w:space="0" w:color="auto"/>
              <w:left w:val="single" w:sz="4" w:space="0" w:color="auto"/>
              <w:bottom w:val="single" w:sz="4" w:space="0" w:color="auto"/>
              <w:right w:val="single" w:sz="4" w:space="0" w:color="auto"/>
            </w:tcBorders>
            <w:vAlign w:val="center"/>
          </w:tcPr>
          <w:p w14:paraId="53F61B3F" w14:textId="77777777" w:rsidR="001030A1" w:rsidRPr="0069040C" w:rsidRDefault="001030A1" w:rsidP="006E2A60">
            <w:pPr>
              <w:ind w:left="-57" w:right="-113"/>
              <w:rPr>
                <w:sz w:val="18"/>
                <w:szCs w:val="18"/>
                <w:lang w:eastAsia="en-US"/>
              </w:rPr>
            </w:pPr>
            <w:r>
              <w:rPr>
                <w:sz w:val="18"/>
                <w:szCs w:val="18"/>
                <w:lang w:eastAsia="en-US"/>
              </w:rPr>
              <w:t>īslaicīgi reģistrēts saņēmējs</w:t>
            </w:r>
          </w:p>
        </w:tc>
      </w:tr>
      <w:tr w:rsidR="001030A1" w:rsidRPr="0069040C" w14:paraId="53F61B4C" w14:textId="77777777" w:rsidTr="006E2A60">
        <w:trPr>
          <w:cantSplit/>
        </w:trPr>
        <w:tc>
          <w:tcPr>
            <w:tcW w:w="3495" w:type="dxa"/>
            <w:vMerge/>
            <w:tcBorders>
              <w:left w:val="nil"/>
              <w:right w:val="single" w:sz="4" w:space="0" w:color="auto"/>
            </w:tcBorders>
          </w:tcPr>
          <w:p w14:paraId="53F61B41" w14:textId="77777777" w:rsidR="001030A1" w:rsidRPr="0069040C" w:rsidRDefault="001030A1" w:rsidP="006E2A60">
            <w:pPr>
              <w:numPr>
                <w:ilvl w:val="12"/>
                <w:numId w:val="0"/>
              </w:numPr>
              <w:tabs>
                <w:tab w:val="left" w:pos="-134"/>
              </w:tabs>
              <w:rPr>
                <w:lang w:eastAsia="en-US"/>
              </w:rPr>
            </w:pPr>
          </w:p>
        </w:tc>
        <w:tc>
          <w:tcPr>
            <w:tcW w:w="624" w:type="dxa"/>
            <w:vMerge/>
            <w:tcBorders>
              <w:left w:val="single" w:sz="4" w:space="0" w:color="auto"/>
              <w:bottom w:val="single" w:sz="4" w:space="0" w:color="auto"/>
              <w:right w:val="single" w:sz="4" w:space="0" w:color="auto"/>
            </w:tcBorders>
          </w:tcPr>
          <w:p w14:paraId="53F61B42" w14:textId="77777777" w:rsidR="001030A1" w:rsidRPr="0069040C" w:rsidRDefault="001030A1" w:rsidP="006E2A60">
            <w:pPr>
              <w:numPr>
                <w:ilvl w:val="12"/>
                <w:numId w:val="0"/>
              </w:numPr>
              <w:jc w:val="center"/>
              <w:rPr>
                <w:lang w:eastAsia="en-US"/>
              </w:rPr>
            </w:pPr>
          </w:p>
        </w:tc>
        <w:tc>
          <w:tcPr>
            <w:tcW w:w="511" w:type="dxa"/>
            <w:gridSpan w:val="2"/>
            <w:tcBorders>
              <w:top w:val="nil"/>
              <w:left w:val="single" w:sz="4" w:space="0" w:color="auto"/>
              <w:bottom w:val="nil"/>
              <w:right w:val="nil"/>
            </w:tcBorders>
          </w:tcPr>
          <w:p w14:paraId="53F61B43" w14:textId="77777777" w:rsidR="001030A1" w:rsidRPr="0069040C" w:rsidRDefault="001030A1" w:rsidP="006E2A60">
            <w:pPr>
              <w:numPr>
                <w:ilvl w:val="12"/>
                <w:numId w:val="0"/>
              </w:numPr>
              <w:rPr>
                <w:sz w:val="12"/>
                <w:szCs w:val="12"/>
                <w:lang w:eastAsia="en-US"/>
              </w:rPr>
            </w:pPr>
          </w:p>
        </w:tc>
        <w:tc>
          <w:tcPr>
            <w:tcW w:w="886" w:type="dxa"/>
            <w:tcBorders>
              <w:top w:val="nil"/>
              <w:left w:val="nil"/>
              <w:bottom w:val="nil"/>
              <w:right w:val="nil"/>
            </w:tcBorders>
          </w:tcPr>
          <w:p w14:paraId="53F61B44" w14:textId="77777777" w:rsidR="001030A1" w:rsidRPr="0069040C" w:rsidRDefault="001030A1" w:rsidP="006E2A60">
            <w:pPr>
              <w:numPr>
                <w:ilvl w:val="12"/>
                <w:numId w:val="0"/>
              </w:numPr>
              <w:rPr>
                <w:sz w:val="12"/>
                <w:szCs w:val="12"/>
                <w:lang w:eastAsia="en-US"/>
              </w:rPr>
            </w:pPr>
          </w:p>
        </w:tc>
        <w:tc>
          <w:tcPr>
            <w:tcW w:w="886" w:type="dxa"/>
            <w:tcBorders>
              <w:top w:val="nil"/>
              <w:left w:val="nil"/>
              <w:bottom w:val="nil"/>
              <w:right w:val="nil"/>
            </w:tcBorders>
          </w:tcPr>
          <w:p w14:paraId="53F61B45" w14:textId="77777777" w:rsidR="001030A1" w:rsidRPr="0069040C" w:rsidRDefault="001030A1" w:rsidP="006E2A60">
            <w:pPr>
              <w:numPr>
                <w:ilvl w:val="12"/>
                <w:numId w:val="0"/>
              </w:numPr>
              <w:rPr>
                <w:sz w:val="12"/>
                <w:szCs w:val="12"/>
                <w:lang w:eastAsia="en-US"/>
              </w:rPr>
            </w:pPr>
          </w:p>
        </w:tc>
        <w:tc>
          <w:tcPr>
            <w:tcW w:w="1186" w:type="dxa"/>
            <w:gridSpan w:val="4"/>
            <w:tcBorders>
              <w:top w:val="nil"/>
              <w:left w:val="nil"/>
              <w:bottom w:val="nil"/>
              <w:right w:val="nil"/>
            </w:tcBorders>
          </w:tcPr>
          <w:p w14:paraId="53F61B46" w14:textId="77777777" w:rsidR="001030A1" w:rsidRPr="0069040C" w:rsidRDefault="001030A1" w:rsidP="006E2A60">
            <w:pPr>
              <w:numPr>
                <w:ilvl w:val="12"/>
                <w:numId w:val="0"/>
              </w:numPr>
              <w:rPr>
                <w:sz w:val="12"/>
                <w:szCs w:val="12"/>
                <w:lang w:eastAsia="en-US"/>
              </w:rPr>
            </w:pPr>
          </w:p>
        </w:tc>
        <w:tc>
          <w:tcPr>
            <w:tcW w:w="886" w:type="dxa"/>
            <w:tcBorders>
              <w:top w:val="nil"/>
              <w:left w:val="nil"/>
              <w:bottom w:val="nil"/>
              <w:right w:val="nil"/>
            </w:tcBorders>
          </w:tcPr>
          <w:p w14:paraId="53F61B47" w14:textId="77777777" w:rsidR="001030A1" w:rsidRPr="0069040C" w:rsidRDefault="001030A1" w:rsidP="006E2A60">
            <w:pPr>
              <w:numPr>
                <w:ilvl w:val="12"/>
                <w:numId w:val="0"/>
              </w:numPr>
              <w:rPr>
                <w:sz w:val="12"/>
                <w:szCs w:val="12"/>
                <w:lang w:eastAsia="en-US"/>
              </w:rPr>
            </w:pPr>
          </w:p>
        </w:tc>
        <w:tc>
          <w:tcPr>
            <w:tcW w:w="886" w:type="dxa"/>
            <w:tcBorders>
              <w:top w:val="nil"/>
              <w:left w:val="nil"/>
              <w:bottom w:val="nil"/>
              <w:right w:val="nil"/>
            </w:tcBorders>
          </w:tcPr>
          <w:p w14:paraId="53F61B48" w14:textId="77777777" w:rsidR="001030A1" w:rsidRPr="0069040C" w:rsidRDefault="001030A1" w:rsidP="006E2A60">
            <w:pPr>
              <w:numPr>
                <w:ilvl w:val="12"/>
                <w:numId w:val="0"/>
              </w:numPr>
              <w:rPr>
                <w:sz w:val="12"/>
                <w:szCs w:val="12"/>
                <w:lang w:eastAsia="en-US"/>
              </w:rPr>
            </w:pPr>
          </w:p>
        </w:tc>
        <w:tc>
          <w:tcPr>
            <w:tcW w:w="886" w:type="dxa"/>
            <w:gridSpan w:val="4"/>
            <w:tcBorders>
              <w:top w:val="nil"/>
              <w:left w:val="nil"/>
              <w:bottom w:val="nil"/>
              <w:right w:val="nil"/>
            </w:tcBorders>
          </w:tcPr>
          <w:p w14:paraId="53F61B49" w14:textId="77777777" w:rsidR="001030A1" w:rsidRPr="0069040C" w:rsidRDefault="001030A1" w:rsidP="006E2A60">
            <w:pPr>
              <w:numPr>
                <w:ilvl w:val="12"/>
                <w:numId w:val="0"/>
              </w:numPr>
              <w:rPr>
                <w:sz w:val="12"/>
                <w:szCs w:val="12"/>
                <w:lang w:eastAsia="en-US"/>
              </w:rPr>
            </w:pPr>
          </w:p>
        </w:tc>
        <w:tc>
          <w:tcPr>
            <w:tcW w:w="886" w:type="dxa"/>
            <w:tcBorders>
              <w:top w:val="nil"/>
              <w:left w:val="nil"/>
              <w:bottom w:val="nil"/>
              <w:right w:val="nil"/>
            </w:tcBorders>
          </w:tcPr>
          <w:p w14:paraId="53F61B4A" w14:textId="77777777" w:rsidR="001030A1" w:rsidRPr="0069040C" w:rsidRDefault="001030A1" w:rsidP="006E2A60">
            <w:pPr>
              <w:numPr>
                <w:ilvl w:val="12"/>
                <w:numId w:val="0"/>
              </w:numPr>
              <w:rPr>
                <w:sz w:val="12"/>
                <w:szCs w:val="12"/>
                <w:lang w:eastAsia="en-US"/>
              </w:rPr>
            </w:pPr>
          </w:p>
        </w:tc>
        <w:tc>
          <w:tcPr>
            <w:tcW w:w="1302" w:type="dxa"/>
            <w:tcBorders>
              <w:top w:val="nil"/>
              <w:left w:val="nil"/>
              <w:bottom w:val="nil"/>
              <w:right w:val="nil"/>
            </w:tcBorders>
          </w:tcPr>
          <w:p w14:paraId="53F61B4B" w14:textId="77777777" w:rsidR="001030A1" w:rsidRPr="0069040C" w:rsidRDefault="001030A1" w:rsidP="006E2A60">
            <w:pPr>
              <w:numPr>
                <w:ilvl w:val="12"/>
                <w:numId w:val="0"/>
              </w:numPr>
              <w:rPr>
                <w:sz w:val="12"/>
                <w:szCs w:val="12"/>
                <w:lang w:eastAsia="en-US"/>
              </w:rPr>
            </w:pPr>
          </w:p>
        </w:tc>
      </w:tr>
      <w:tr w:rsidR="001030A1" w:rsidRPr="0069040C" w14:paraId="53F61B55" w14:textId="77777777" w:rsidTr="006E2A60">
        <w:trPr>
          <w:gridAfter w:val="5"/>
          <w:wAfter w:w="2709" w:type="dxa"/>
          <w:cantSplit/>
        </w:trPr>
        <w:tc>
          <w:tcPr>
            <w:tcW w:w="3495" w:type="dxa"/>
            <w:vMerge/>
            <w:tcBorders>
              <w:left w:val="nil"/>
              <w:bottom w:val="nil"/>
              <w:right w:val="single" w:sz="4" w:space="0" w:color="auto"/>
            </w:tcBorders>
          </w:tcPr>
          <w:p w14:paraId="53F61B4D" w14:textId="77777777" w:rsidR="001030A1" w:rsidRPr="0069040C" w:rsidRDefault="001030A1" w:rsidP="006E2A60">
            <w:pPr>
              <w:numPr>
                <w:ilvl w:val="12"/>
                <w:numId w:val="0"/>
              </w:numPr>
              <w:tabs>
                <w:tab w:val="left" w:pos="-134"/>
              </w:tabs>
              <w:rPr>
                <w:lang w:eastAsia="en-US"/>
              </w:rPr>
            </w:pPr>
          </w:p>
        </w:tc>
        <w:tc>
          <w:tcPr>
            <w:tcW w:w="624" w:type="dxa"/>
            <w:vMerge/>
            <w:tcBorders>
              <w:left w:val="single" w:sz="4" w:space="0" w:color="auto"/>
              <w:bottom w:val="single" w:sz="4" w:space="0" w:color="auto"/>
              <w:right w:val="single" w:sz="4" w:space="0" w:color="auto"/>
            </w:tcBorders>
          </w:tcPr>
          <w:p w14:paraId="53F61B4E" w14:textId="77777777" w:rsidR="001030A1" w:rsidRPr="0069040C" w:rsidRDefault="001030A1" w:rsidP="006E2A60">
            <w:pPr>
              <w:numPr>
                <w:ilvl w:val="12"/>
                <w:numId w:val="0"/>
              </w:numPr>
              <w:jc w:val="center"/>
              <w:rPr>
                <w:lang w:eastAsia="en-US"/>
              </w:rPr>
            </w:pPr>
          </w:p>
        </w:tc>
        <w:tc>
          <w:tcPr>
            <w:tcW w:w="227" w:type="dxa"/>
            <w:tcBorders>
              <w:top w:val="nil"/>
              <w:left w:val="single" w:sz="4" w:space="0" w:color="auto"/>
              <w:bottom w:val="nil"/>
              <w:right w:val="single" w:sz="4" w:space="0" w:color="auto"/>
            </w:tcBorders>
            <w:tcMar>
              <w:left w:w="0" w:type="dxa"/>
              <w:right w:w="0" w:type="dxa"/>
            </w:tcMar>
          </w:tcPr>
          <w:p w14:paraId="53F61B4F" w14:textId="77777777" w:rsidR="001030A1" w:rsidRPr="0069040C" w:rsidRDefault="001030A1" w:rsidP="006E2A60">
            <w:pPr>
              <w:numPr>
                <w:ilvl w:val="12"/>
                <w:numId w:val="0"/>
              </w:numPr>
              <w:rPr>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14:paraId="53F61B50" w14:textId="77777777" w:rsidR="001030A1" w:rsidRPr="0069040C" w:rsidRDefault="001030A1" w:rsidP="006E2A60">
            <w:pPr>
              <w:numPr>
                <w:ilvl w:val="12"/>
                <w:numId w:val="0"/>
              </w:numPr>
              <w:rPr>
                <w:sz w:val="18"/>
                <w:szCs w:val="18"/>
                <w:lang w:eastAsia="en-US"/>
              </w:rPr>
            </w:pPr>
          </w:p>
        </w:tc>
        <w:tc>
          <w:tcPr>
            <w:tcW w:w="2455" w:type="dxa"/>
            <w:gridSpan w:val="3"/>
            <w:tcBorders>
              <w:top w:val="single" w:sz="4" w:space="0" w:color="auto"/>
              <w:left w:val="single" w:sz="4" w:space="0" w:color="auto"/>
              <w:bottom w:val="single" w:sz="4" w:space="0" w:color="auto"/>
              <w:right w:val="single" w:sz="4" w:space="0" w:color="auto"/>
            </w:tcBorders>
            <w:vAlign w:val="center"/>
          </w:tcPr>
          <w:p w14:paraId="53F61B51" w14:textId="77777777" w:rsidR="001030A1" w:rsidRPr="0069040C" w:rsidRDefault="001030A1" w:rsidP="006E2A60">
            <w:pPr>
              <w:ind w:left="-57" w:right="-57"/>
              <w:rPr>
                <w:sz w:val="18"/>
                <w:szCs w:val="18"/>
                <w:lang w:eastAsia="en-US"/>
              </w:rPr>
            </w:pPr>
            <w:r>
              <w:rPr>
                <w:sz w:val="18"/>
                <w:szCs w:val="18"/>
                <w:lang w:eastAsia="en-US"/>
              </w:rPr>
              <w:t>reģistrēts nosūtītājs</w:t>
            </w:r>
          </w:p>
        </w:tc>
        <w:tc>
          <w:tcPr>
            <w:tcW w:w="206" w:type="dxa"/>
            <w:tcBorders>
              <w:top w:val="nil"/>
              <w:left w:val="single" w:sz="4" w:space="0" w:color="auto"/>
              <w:bottom w:val="nil"/>
              <w:right w:val="single" w:sz="4" w:space="0" w:color="auto"/>
            </w:tcBorders>
            <w:vAlign w:val="center"/>
          </w:tcPr>
          <w:p w14:paraId="53F61B52" w14:textId="77777777" w:rsidR="001030A1" w:rsidRPr="0069040C" w:rsidRDefault="001030A1" w:rsidP="006E2A60">
            <w:pPr>
              <w:numPr>
                <w:ilvl w:val="12"/>
                <w:numId w:val="0"/>
              </w:numPr>
              <w:rPr>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vAlign w:val="center"/>
          </w:tcPr>
          <w:p w14:paraId="53F61B53" w14:textId="77777777" w:rsidR="001030A1" w:rsidRPr="0069040C" w:rsidRDefault="001030A1" w:rsidP="006E2A60">
            <w:pPr>
              <w:numPr>
                <w:ilvl w:val="12"/>
                <w:numId w:val="0"/>
              </w:numPr>
              <w:rPr>
                <w:sz w:val="18"/>
                <w:szCs w:val="18"/>
                <w:lang w:eastAsia="en-US"/>
              </w:rPr>
            </w:pPr>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53F61B54" w14:textId="77777777" w:rsidR="001030A1" w:rsidRPr="0069040C" w:rsidRDefault="001030A1" w:rsidP="006E2A60">
            <w:pPr>
              <w:ind w:left="-57" w:right="-57"/>
              <w:rPr>
                <w:sz w:val="18"/>
                <w:szCs w:val="18"/>
                <w:lang w:eastAsia="en-US"/>
              </w:rPr>
            </w:pPr>
            <w:r>
              <w:rPr>
                <w:sz w:val="18"/>
                <w:szCs w:val="18"/>
                <w:lang w:eastAsia="en-US"/>
              </w:rPr>
              <w:t>cita persona</w:t>
            </w:r>
          </w:p>
        </w:tc>
      </w:tr>
    </w:tbl>
    <w:p w14:paraId="53F61B56" w14:textId="77777777" w:rsidR="001030A1" w:rsidRPr="0069040C" w:rsidRDefault="001030A1" w:rsidP="001030A1">
      <w:pPr>
        <w:rPr>
          <w:sz w:val="12"/>
          <w:szCs w:val="12"/>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3" w:type="dxa"/>
          <w:right w:w="93" w:type="dxa"/>
        </w:tblCellMar>
        <w:tblLook w:val="0000" w:firstRow="0" w:lastRow="0" w:firstColumn="0" w:lastColumn="0" w:noHBand="0" w:noVBand="0"/>
      </w:tblPr>
      <w:tblGrid>
        <w:gridCol w:w="3495"/>
        <w:gridCol w:w="624"/>
        <w:gridCol w:w="227"/>
        <w:gridCol w:w="7788"/>
      </w:tblGrid>
      <w:tr w:rsidR="001030A1" w:rsidRPr="0069040C" w14:paraId="53F61B5B" w14:textId="77777777" w:rsidTr="006E2A60">
        <w:trPr>
          <w:trHeight w:val="284"/>
        </w:trPr>
        <w:tc>
          <w:tcPr>
            <w:tcW w:w="3495" w:type="dxa"/>
            <w:tcBorders>
              <w:top w:val="nil"/>
              <w:left w:val="nil"/>
              <w:bottom w:val="nil"/>
              <w:right w:val="single" w:sz="4" w:space="0" w:color="auto"/>
            </w:tcBorders>
          </w:tcPr>
          <w:p w14:paraId="53F61B57" w14:textId="77777777" w:rsidR="001030A1" w:rsidRPr="0069040C" w:rsidRDefault="001030A1" w:rsidP="006E2A60">
            <w:pPr>
              <w:numPr>
                <w:ilvl w:val="12"/>
                <w:numId w:val="0"/>
              </w:numPr>
              <w:tabs>
                <w:tab w:val="left" w:pos="-134"/>
              </w:tabs>
              <w:rPr>
                <w:lang w:eastAsia="en-US"/>
              </w:rPr>
            </w:pPr>
            <w:r>
              <w:rPr>
                <w:lang w:eastAsia="en-US"/>
              </w:rPr>
              <w:t>–</w:t>
            </w:r>
            <w:r w:rsidRPr="0069040C">
              <w:rPr>
                <w:lang w:eastAsia="en-US"/>
              </w:rPr>
              <w:t> </w:t>
            </w:r>
            <w:r>
              <w:rPr>
                <w:lang w:eastAsia="en-US"/>
              </w:rPr>
              <w:t>nodokļa maksātāja nosaukums</w:t>
            </w:r>
            <w:r w:rsidRPr="0069040C">
              <w:rPr>
                <w:lang w:eastAsia="en-US"/>
              </w:rPr>
              <w:t xml:space="preserve"> vai vārds un uzvārds</w:t>
            </w:r>
          </w:p>
        </w:tc>
        <w:tc>
          <w:tcPr>
            <w:tcW w:w="624" w:type="dxa"/>
            <w:tcBorders>
              <w:top w:val="single" w:sz="4" w:space="0" w:color="auto"/>
              <w:left w:val="single" w:sz="4" w:space="0" w:color="auto"/>
              <w:bottom w:val="single" w:sz="4" w:space="0" w:color="auto"/>
              <w:right w:val="single" w:sz="4" w:space="0" w:color="auto"/>
            </w:tcBorders>
          </w:tcPr>
          <w:p w14:paraId="53F61B58" w14:textId="77777777" w:rsidR="001030A1" w:rsidRPr="0069040C" w:rsidRDefault="001030A1" w:rsidP="006E2A60">
            <w:pPr>
              <w:numPr>
                <w:ilvl w:val="12"/>
                <w:numId w:val="0"/>
              </w:numPr>
              <w:jc w:val="center"/>
              <w:rPr>
                <w:lang w:eastAsia="en-US"/>
              </w:rPr>
            </w:pPr>
            <w:r>
              <w:rPr>
                <w:lang w:eastAsia="en-US"/>
              </w:rPr>
              <w:t>06</w:t>
            </w:r>
          </w:p>
        </w:tc>
        <w:tc>
          <w:tcPr>
            <w:tcW w:w="227" w:type="dxa"/>
            <w:tcBorders>
              <w:top w:val="nil"/>
              <w:left w:val="single" w:sz="4" w:space="0" w:color="auto"/>
              <w:bottom w:val="nil"/>
              <w:right w:val="single" w:sz="4" w:space="0" w:color="auto"/>
            </w:tcBorders>
          </w:tcPr>
          <w:p w14:paraId="53F61B59" w14:textId="77777777" w:rsidR="001030A1" w:rsidRPr="0069040C" w:rsidRDefault="001030A1" w:rsidP="006E2A60">
            <w:pPr>
              <w:numPr>
                <w:ilvl w:val="12"/>
                <w:numId w:val="0"/>
              </w:numPr>
              <w:rPr>
                <w:lang w:eastAsia="en-US"/>
              </w:rPr>
            </w:pPr>
          </w:p>
        </w:tc>
        <w:tc>
          <w:tcPr>
            <w:tcW w:w="7788" w:type="dxa"/>
            <w:tcBorders>
              <w:top w:val="single" w:sz="4" w:space="0" w:color="auto"/>
              <w:left w:val="single" w:sz="4" w:space="0" w:color="auto"/>
              <w:bottom w:val="single" w:sz="4" w:space="0" w:color="auto"/>
              <w:right w:val="single" w:sz="4" w:space="0" w:color="auto"/>
            </w:tcBorders>
          </w:tcPr>
          <w:p w14:paraId="53F61B5A" w14:textId="77777777" w:rsidR="001030A1" w:rsidRPr="0069040C" w:rsidRDefault="001030A1" w:rsidP="006E2A60">
            <w:pPr>
              <w:numPr>
                <w:ilvl w:val="12"/>
                <w:numId w:val="0"/>
              </w:numPr>
              <w:rPr>
                <w:lang w:eastAsia="en-US"/>
              </w:rPr>
            </w:pPr>
          </w:p>
        </w:tc>
      </w:tr>
    </w:tbl>
    <w:p w14:paraId="53F61B5C" w14:textId="77777777" w:rsidR="001030A1" w:rsidRPr="0069040C" w:rsidRDefault="001030A1" w:rsidP="001030A1">
      <w:pPr>
        <w:rPr>
          <w:sz w:val="12"/>
          <w:szCs w:val="12"/>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3" w:type="dxa"/>
          <w:right w:w="93" w:type="dxa"/>
        </w:tblCellMar>
        <w:tblLook w:val="0000" w:firstRow="0" w:lastRow="0" w:firstColumn="0" w:lastColumn="0" w:noHBand="0" w:noVBand="0"/>
      </w:tblPr>
      <w:tblGrid>
        <w:gridCol w:w="3495"/>
        <w:gridCol w:w="624"/>
        <w:gridCol w:w="227"/>
        <w:gridCol w:w="682"/>
        <w:gridCol w:w="698"/>
        <w:gridCol w:w="645"/>
        <w:gridCol w:w="644"/>
        <w:gridCol w:w="644"/>
        <w:gridCol w:w="645"/>
        <w:gridCol w:w="644"/>
        <w:gridCol w:w="644"/>
        <w:gridCol w:w="645"/>
        <w:gridCol w:w="644"/>
        <w:gridCol w:w="644"/>
        <w:gridCol w:w="609"/>
      </w:tblGrid>
      <w:tr w:rsidR="001030A1" w:rsidRPr="0069040C" w14:paraId="53F61B6C" w14:textId="77777777" w:rsidTr="006E2A60">
        <w:trPr>
          <w:cantSplit/>
        </w:trPr>
        <w:tc>
          <w:tcPr>
            <w:tcW w:w="3495" w:type="dxa"/>
            <w:tcBorders>
              <w:top w:val="nil"/>
              <w:left w:val="nil"/>
              <w:bottom w:val="nil"/>
              <w:right w:val="single" w:sz="4" w:space="0" w:color="auto"/>
            </w:tcBorders>
          </w:tcPr>
          <w:p w14:paraId="53F61B5D" w14:textId="77777777" w:rsidR="001030A1" w:rsidRPr="0069040C" w:rsidRDefault="001030A1" w:rsidP="006E2A60">
            <w:pPr>
              <w:rPr>
                <w:lang w:eastAsia="en-US"/>
              </w:rPr>
            </w:pPr>
            <w:r>
              <w:rPr>
                <w:lang w:eastAsia="en-US"/>
              </w:rPr>
              <w:t>–</w:t>
            </w:r>
            <w:r w:rsidRPr="0069040C">
              <w:rPr>
                <w:lang w:eastAsia="en-US"/>
              </w:rPr>
              <w:t> nodokļ</w:t>
            </w:r>
            <w:r>
              <w:rPr>
                <w:lang w:eastAsia="en-US"/>
              </w:rPr>
              <w:t>a</w:t>
            </w:r>
            <w:r w:rsidRPr="0069040C">
              <w:rPr>
                <w:lang w:eastAsia="en-US"/>
              </w:rPr>
              <w:t xml:space="preserve"> maksātāja </w:t>
            </w:r>
            <w:r w:rsidRPr="006C6581">
              <w:rPr>
                <w:lang w:eastAsia="en-US"/>
              </w:rPr>
              <w:t>reģistrācijas</w:t>
            </w:r>
            <w:r w:rsidRPr="0069040C">
              <w:rPr>
                <w:lang w:eastAsia="en-US"/>
              </w:rPr>
              <w:t xml:space="preserve"> </w:t>
            </w:r>
            <w:r>
              <w:rPr>
                <w:lang w:eastAsia="en-US"/>
              </w:rPr>
              <w:t>kods</w:t>
            </w:r>
            <w:r w:rsidRPr="0069040C">
              <w:rPr>
                <w:lang w:eastAsia="en-US"/>
              </w:rPr>
              <w:t xml:space="preserve"> vai personas kods</w:t>
            </w:r>
          </w:p>
        </w:tc>
        <w:tc>
          <w:tcPr>
            <w:tcW w:w="624" w:type="dxa"/>
            <w:tcBorders>
              <w:top w:val="single" w:sz="4" w:space="0" w:color="auto"/>
              <w:left w:val="single" w:sz="4" w:space="0" w:color="auto"/>
              <w:bottom w:val="single" w:sz="4" w:space="0" w:color="auto"/>
              <w:right w:val="single" w:sz="4" w:space="0" w:color="auto"/>
            </w:tcBorders>
          </w:tcPr>
          <w:p w14:paraId="53F61B5E" w14:textId="77777777" w:rsidR="001030A1" w:rsidRPr="0069040C" w:rsidRDefault="001030A1" w:rsidP="006E2A60">
            <w:pPr>
              <w:numPr>
                <w:ilvl w:val="12"/>
                <w:numId w:val="0"/>
              </w:numPr>
              <w:jc w:val="center"/>
              <w:rPr>
                <w:lang w:eastAsia="en-US"/>
              </w:rPr>
            </w:pPr>
            <w:r>
              <w:rPr>
                <w:lang w:eastAsia="en-US"/>
              </w:rPr>
              <w:t>08</w:t>
            </w:r>
          </w:p>
        </w:tc>
        <w:tc>
          <w:tcPr>
            <w:tcW w:w="227" w:type="dxa"/>
            <w:tcBorders>
              <w:top w:val="nil"/>
              <w:left w:val="single" w:sz="4" w:space="0" w:color="auto"/>
              <w:bottom w:val="nil"/>
              <w:right w:val="single" w:sz="4" w:space="0" w:color="auto"/>
            </w:tcBorders>
          </w:tcPr>
          <w:p w14:paraId="53F61B5F" w14:textId="77777777" w:rsidR="001030A1" w:rsidRPr="0069040C" w:rsidRDefault="001030A1" w:rsidP="006E2A60">
            <w:pPr>
              <w:numPr>
                <w:ilvl w:val="12"/>
                <w:numId w:val="0"/>
              </w:numPr>
              <w:rPr>
                <w:lang w:eastAsia="en-US"/>
              </w:rPr>
            </w:pPr>
          </w:p>
        </w:tc>
        <w:tc>
          <w:tcPr>
            <w:tcW w:w="682" w:type="dxa"/>
            <w:tcBorders>
              <w:top w:val="single" w:sz="4" w:space="0" w:color="auto"/>
              <w:left w:val="single" w:sz="4" w:space="0" w:color="auto"/>
              <w:bottom w:val="single" w:sz="4" w:space="0" w:color="auto"/>
              <w:right w:val="single" w:sz="4" w:space="0" w:color="auto"/>
            </w:tcBorders>
          </w:tcPr>
          <w:p w14:paraId="53F61B60" w14:textId="77777777" w:rsidR="001030A1" w:rsidRPr="0069040C" w:rsidRDefault="001030A1" w:rsidP="006E2A60">
            <w:pPr>
              <w:numPr>
                <w:ilvl w:val="12"/>
                <w:numId w:val="0"/>
              </w:numPr>
              <w:rPr>
                <w:lang w:eastAsia="en-US"/>
              </w:rPr>
            </w:pPr>
          </w:p>
        </w:tc>
        <w:tc>
          <w:tcPr>
            <w:tcW w:w="698" w:type="dxa"/>
            <w:tcBorders>
              <w:top w:val="single" w:sz="4" w:space="0" w:color="auto"/>
              <w:left w:val="single" w:sz="4" w:space="0" w:color="auto"/>
              <w:bottom w:val="single" w:sz="4" w:space="0" w:color="auto"/>
              <w:right w:val="single" w:sz="4" w:space="0" w:color="auto"/>
            </w:tcBorders>
          </w:tcPr>
          <w:p w14:paraId="53F61B61" w14:textId="77777777" w:rsidR="001030A1" w:rsidRPr="0069040C" w:rsidRDefault="001030A1" w:rsidP="006E2A60">
            <w:pPr>
              <w:numPr>
                <w:ilvl w:val="12"/>
                <w:numId w:val="0"/>
              </w:numPr>
              <w:rPr>
                <w:lang w:eastAsia="en-US"/>
              </w:rPr>
            </w:pPr>
          </w:p>
        </w:tc>
        <w:tc>
          <w:tcPr>
            <w:tcW w:w="645" w:type="dxa"/>
            <w:tcBorders>
              <w:top w:val="single" w:sz="4" w:space="0" w:color="auto"/>
              <w:left w:val="single" w:sz="4" w:space="0" w:color="auto"/>
              <w:bottom w:val="single" w:sz="4" w:space="0" w:color="auto"/>
              <w:right w:val="single" w:sz="4" w:space="0" w:color="auto"/>
            </w:tcBorders>
          </w:tcPr>
          <w:p w14:paraId="53F61B62" w14:textId="77777777" w:rsidR="001030A1" w:rsidRPr="0069040C" w:rsidRDefault="001030A1" w:rsidP="006E2A60">
            <w:pPr>
              <w:numPr>
                <w:ilvl w:val="12"/>
                <w:numId w:val="0"/>
              </w:numPr>
              <w:rPr>
                <w:lang w:eastAsia="en-US"/>
              </w:rPr>
            </w:pPr>
          </w:p>
        </w:tc>
        <w:tc>
          <w:tcPr>
            <w:tcW w:w="644" w:type="dxa"/>
            <w:tcBorders>
              <w:top w:val="single" w:sz="4" w:space="0" w:color="auto"/>
              <w:left w:val="single" w:sz="4" w:space="0" w:color="auto"/>
              <w:bottom w:val="single" w:sz="4" w:space="0" w:color="auto"/>
              <w:right w:val="single" w:sz="4" w:space="0" w:color="auto"/>
            </w:tcBorders>
          </w:tcPr>
          <w:p w14:paraId="53F61B63" w14:textId="77777777" w:rsidR="001030A1" w:rsidRPr="0069040C" w:rsidRDefault="001030A1" w:rsidP="006E2A60">
            <w:pPr>
              <w:numPr>
                <w:ilvl w:val="12"/>
                <w:numId w:val="0"/>
              </w:numPr>
              <w:rPr>
                <w:lang w:eastAsia="en-US"/>
              </w:rPr>
            </w:pPr>
          </w:p>
        </w:tc>
        <w:tc>
          <w:tcPr>
            <w:tcW w:w="644" w:type="dxa"/>
            <w:tcBorders>
              <w:top w:val="single" w:sz="4" w:space="0" w:color="auto"/>
              <w:left w:val="single" w:sz="4" w:space="0" w:color="auto"/>
              <w:bottom w:val="single" w:sz="4" w:space="0" w:color="auto"/>
              <w:right w:val="single" w:sz="4" w:space="0" w:color="auto"/>
            </w:tcBorders>
          </w:tcPr>
          <w:p w14:paraId="53F61B64" w14:textId="77777777" w:rsidR="001030A1" w:rsidRPr="0069040C" w:rsidRDefault="001030A1" w:rsidP="006E2A60">
            <w:pPr>
              <w:numPr>
                <w:ilvl w:val="12"/>
                <w:numId w:val="0"/>
              </w:numPr>
              <w:rPr>
                <w:lang w:eastAsia="en-US"/>
              </w:rPr>
            </w:pPr>
          </w:p>
        </w:tc>
        <w:tc>
          <w:tcPr>
            <w:tcW w:w="645" w:type="dxa"/>
            <w:tcBorders>
              <w:top w:val="single" w:sz="4" w:space="0" w:color="auto"/>
              <w:left w:val="single" w:sz="4" w:space="0" w:color="auto"/>
              <w:bottom w:val="single" w:sz="4" w:space="0" w:color="auto"/>
              <w:right w:val="single" w:sz="4" w:space="0" w:color="auto"/>
            </w:tcBorders>
          </w:tcPr>
          <w:p w14:paraId="53F61B65" w14:textId="77777777" w:rsidR="001030A1" w:rsidRPr="0069040C" w:rsidRDefault="001030A1" w:rsidP="006E2A60">
            <w:pPr>
              <w:numPr>
                <w:ilvl w:val="12"/>
                <w:numId w:val="0"/>
              </w:numPr>
              <w:rPr>
                <w:lang w:eastAsia="en-US"/>
              </w:rPr>
            </w:pPr>
          </w:p>
        </w:tc>
        <w:tc>
          <w:tcPr>
            <w:tcW w:w="644" w:type="dxa"/>
            <w:tcBorders>
              <w:top w:val="single" w:sz="4" w:space="0" w:color="auto"/>
              <w:left w:val="single" w:sz="4" w:space="0" w:color="auto"/>
              <w:bottom w:val="single" w:sz="4" w:space="0" w:color="auto"/>
              <w:right w:val="single" w:sz="4" w:space="0" w:color="auto"/>
            </w:tcBorders>
          </w:tcPr>
          <w:p w14:paraId="53F61B66" w14:textId="77777777" w:rsidR="001030A1" w:rsidRPr="0069040C" w:rsidRDefault="001030A1" w:rsidP="006E2A60">
            <w:pPr>
              <w:numPr>
                <w:ilvl w:val="12"/>
                <w:numId w:val="0"/>
              </w:numPr>
              <w:rPr>
                <w:lang w:eastAsia="en-US"/>
              </w:rPr>
            </w:pPr>
          </w:p>
        </w:tc>
        <w:tc>
          <w:tcPr>
            <w:tcW w:w="644" w:type="dxa"/>
            <w:tcBorders>
              <w:top w:val="single" w:sz="4" w:space="0" w:color="auto"/>
              <w:left w:val="single" w:sz="4" w:space="0" w:color="auto"/>
              <w:bottom w:val="single" w:sz="4" w:space="0" w:color="auto"/>
              <w:right w:val="single" w:sz="4" w:space="0" w:color="auto"/>
            </w:tcBorders>
          </w:tcPr>
          <w:p w14:paraId="53F61B67" w14:textId="77777777" w:rsidR="001030A1" w:rsidRPr="0069040C" w:rsidRDefault="001030A1" w:rsidP="006E2A60">
            <w:pPr>
              <w:numPr>
                <w:ilvl w:val="12"/>
                <w:numId w:val="0"/>
              </w:numPr>
              <w:rPr>
                <w:lang w:eastAsia="en-US"/>
              </w:rPr>
            </w:pPr>
          </w:p>
        </w:tc>
        <w:tc>
          <w:tcPr>
            <w:tcW w:w="645" w:type="dxa"/>
            <w:tcBorders>
              <w:top w:val="single" w:sz="4" w:space="0" w:color="auto"/>
              <w:left w:val="single" w:sz="4" w:space="0" w:color="auto"/>
              <w:bottom w:val="single" w:sz="4" w:space="0" w:color="auto"/>
              <w:right w:val="single" w:sz="4" w:space="0" w:color="auto"/>
            </w:tcBorders>
          </w:tcPr>
          <w:p w14:paraId="53F61B68" w14:textId="77777777" w:rsidR="001030A1" w:rsidRPr="0069040C" w:rsidRDefault="001030A1" w:rsidP="006E2A60">
            <w:pPr>
              <w:numPr>
                <w:ilvl w:val="12"/>
                <w:numId w:val="0"/>
              </w:numPr>
              <w:rPr>
                <w:lang w:eastAsia="en-US"/>
              </w:rPr>
            </w:pPr>
          </w:p>
        </w:tc>
        <w:tc>
          <w:tcPr>
            <w:tcW w:w="644" w:type="dxa"/>
            <w:tcBorders>
              <w:top w:val="single" w:sz="4" w:space="0" w:color="auto"/>
              <w:left w:val="single" w:sz="4" w:space="0" w:color="auto"/>
              <w:bottom w:val="single" w:sz="4" w:space="0" w:color="auto"/>
              <w:right w:val="single" w:sz="4" w:space="0" w:color="auto"/>
            </w:tcBorders>
          </w:tcPr>
          <w:p w14:paraId="53F61B69" w14:textId="77777777" w:rsidR="001030A1" w:rsidRPr="0069040C" w:rsidRDefault="001030A1" w:rsidP="006E2A60">
            <w:pPr>
              <w:numPr>
                <w:ilvl w:val="12"/>
                <w:numId w:val="0"/>
              </w:numPr>
              <w:rPr>
                <w:lang w:eastAsia="en-US"/>
              </w:rPr>
            </w:pPr>
          </w:p>
        </w:tc>
        <w:tc>
          <w:tcPr>
            <w:tcW w:w="644" w:type="dxa"/>
            <w:tcBorders>
              <w:top w:val="single" w:sz="4" w:space="0" w:color="auto"/>
              <w:left w:val="single" w:sz="4" w:space="0" w:color="auto"/>
              <w:bottom w:val="single" w:sz="4" w:space="0" w:color="auto"/>
              <w:right w:val="single" w:sz="4" w:space="0" w:color="auto"/>
            </w:tcBorders>
          </w:tcPr>
          <w:p w14:paraId="53F61B6A" w14:textId="77777777" w:rsidR="001030A1" w:rsidRPr="0069040C" w:rsidRDefault="001030A1" w:rsidP="006E2A60">
            <w:pPr>
              <w:numPr>
                <w:ilvl w:val="12"/>
                <w:numId w:val="0"/>
              </w:numPr>
              <w:rPr>
                <w:lang w:eastAsia="en-US"/>
              </w:rPr>
            </w:pPr>
          </w:p>
        </w:tc>
        <w:tc>
          <w:tcPr>
            <w:tcW w:w="609" w:type="dxa"/>
            <w:tcBorders>
              <w:top w:val="dashed" w:sz="4" w:space="0" w:color="auto"/>
              <w:left w:val="single" w:sz="4" w:space="0" w:color="auto"/>
              <w:bottom w:val="dashed" w:sz="4" w:space="0" w:color="auto"/>
              <w:right w:val="dashed" w:sz="4" w:space="0" w:color="auto"/>
            </w:tcBorders>
          </w:tcPr>
          <w:p w14:paraId="53F61B6B" w14:textId="77777777" w:rsidR="001030A1" w:rsidRPr="0069040C" w:rsidRDefault="001030A1" w:rsidP="006E2A60">
            <w:pPr>
              <w:numPr>
                <w:ilvl w:val="12"/>
                <w:numId w:val="0"/>
              </w:numPr>
              <w:rPr>
                <w:lang w:eastAsia="en-US"/>
              </w:rPr>
            </w:pPr>
          </w:p>
        </w:tc>
      </w:tr>
      <w:tr w:rsidR="001030A1" w:rsidRPr="00B95825" w14:paraId="53F61B7C" w14:textId="77777777" w:rsidTr="006E2A60">
        <w:trPr>
          <w:cantSplit/>
        </w:trPr>
        <w:tc>
          <w:tcPr>
            <w:tcW w:w="3495" w:type="dxa"/>
            <w:tcBorders>
              <w:top w:val="nil"/>
              <w:left w:val="nil"/>
              <w:bottom w:val="nil"/>
              <w:right w:val="nil"/>
            </w:tcBorders>
          </w:tcPr>
          <w:p w14:paraId="53F61B6D" w14:textId="77777777" w:rsidR="001030A1" w:rsidRPr="00B95825" w:rsidRDefault="001030A1" w:rsidP="006E2A60">
            <w:pPr>
              <w:rPr>
                <w:sz w:val="10"/>
                <w:szCs w:val="10"/>
                <w:lang w:eastAsia="en-US"/>
              </w:rPr>
            </w:pPr>
          </w:p>
        </w:tc>
        <w:tc>
          <w:tcPr>
            <w:tcW w:w="624" w:type="dxa"/>
            <w:tcBorders>
              <w:top w:val="single" w:sz="4" w:space="0" w:color="auto"/>
              <w:left w:val="nil"/>
              <w:bottom w:val="single" w:sz="4" w:space="0" w:color="auto"/>
              <w:right w:val="nil"/>
            </w:tcBorders>
          </w:tcPr>
          <w:p w14:paraId="53F61B6E" w14:textId="77777777" w:rsidR="001030A1" w:rsidRPr="00B95825" w:rsidRDefault="001030A1" w:rsidP="006E2A60">
            <w:pPr>
              <w:numPr>
                <w:ilvl w:val="12"/>
                <w:numId w:val="0"/>
              </w:numPr>
              <w:jc w:val="center"/>
              <w:rPr>
                <w:sz w:val="10"/>
                <w:szCs w:val="10"/>
                <w:lang w:eastAsia="en-US"/>
              </w:rPr>
            </w:pPr>
          </w:p>
        </w:tc>
        <w:tc>
          <w:tcPr>
            <w:tcW w:w="227" w:type="dxa"/>
            <w:tcBorders>
              <w:top w:val="nil"/>
              <w:left w:val="nil"/>
              <w:bottom w:val="nil"/>
              <w:right w:val="nil"/>
            </w:tcBorders>
          </w:tcPr>
          <w:p w14:paraId="53F61B6F" w14:textId="77777777" w:rsidR="001030A1" w:rsidRPr="00B95825" w:rsidRDefault="001030A1" w:rsidP="006E2A60">
            <w:pPr>
              <w:numPr>
                <w:ilvl w:val="12"/>
                <w:numId w:val="0"/>
              </w:numPr>
              <w:rPr>
                <w:sz w:val="10"/>
                <w:szCs w:val="10"/>
                <w:lang w:eastAsia="en-US"/>
              </w:rPr>
            </w:pPr>
          </w:p>
        </w:tc>
        <w:tc>
          <w:tcPr>
            <w:tcW w:w="682" w:type="dxa"/>
            <w:tcBorders>
              <w:top w:val="single" w:sz="4" w:space="0" w:color="auto"/>
              <w:left w:val="nil"/>
              <w:bottom w:val="single" w:sz="4" w:space="0" w:color="auto"/>
              <w:right w:val="nil"/>
            </w:tcBorders>
          </w:tcPr>
          <w:p w14:paraId="53F61B70" w14:textId="77777777" w:rsidR="001030A1" w:rsidRPr="00B95825" w:rsidRDefault="001030A1" w:rsidP="006E2A60">
            <w:pPr>
              <w:numPr>
                <w:ilvl w:val="12"/>
                <w:numId w:val="0"/>
              </w:numPr>
              <w:rPr>
                <w:sz w:val="10"/>
                <w:szCs w:val="10"/>
                <w:lang w:eastAsia="en-US"/>
              </w:rPr>
            </w:pPr>
          </w:p>
        </w:tc>
        <w:tc>
          <w:tcPr>
            <w:tcW w:w="698" w:type="dxa"/>
            <w:tcBorders>
              <w:top w:val="single" w:sz="4" w:space="0" w:color="auto"/>
              <w:left w:val="nil"/>
              <w:bottom w:val="single" w:sz="4" w:space="0" w:color="auto"/>
              <w:right w:val="nil"/>
            </w:tcBorders>
          </w:tcPr>
          <w:p w14:paraId="53F61B71" w14:textId="77777777" w:rsidR="001030A1" w:rsidRPr="00B95825" w:rsidRDefault="001030A1" w:rsidP="006E2A60">
            <w:pPr>
              <w:numPr>
                <w:ilvl w:val="12"/>
                <w:numId w:val="0"/>
              </w:numPr>
              <w:rPr>
                <w:sz w:val="10"/>
                <w:szCs w:val="10"/>
                <w:lang w:eastAsia="en-US"/>
              </w:rPr>
            </w:pPr>
          </w:p>
        </w:tc>
        <w:tc>
          <w:tcPr>
            <w:tcW w:w="645" w:type="dxa"/>
            <w:tcBorders>
              <w:top w:val="single" w:sz="4" w:space="0" w:color="auto"/>
              <w:left w:val="nil"/>
              <w:bottom w:val="single" w:sz="4" w:space="0" w:color="auto"/>
              <w:right w:val="nil"/>
            </w:tcBorders>
          </w:tcPr>
          <w:p w14:paraId="53F61B72" w14:textId="77777777" w:rsidR="001030A1" w:rsidRPr="00B95825" w:rsidRDefault="001030A1" w:rsidP="006E2A60">
            <w:pPr>
              <w:numPr>
                <w:ilvl w:val="12"/>
                <w:numId w:val="0"/>
              </w:numPr>
              <w:rPr>
                <w:sz w:val="10"/>
                <w:szCs w:val="10"/>
                <w:lang w:eastAsia="en-US"/>
              </w:rPr>
            </w:pPr>
          </w:p>
        </w:tc>
        <w:tc>
          <w:tcPr>
            <w:tcW w:w="644" w:type="dxa"/>
            <w:tcBorders>
              <w:top w:val="single" w:sz="4" w:space="0" w:color="auto"/>
              <w:left w:val="nil"/>
              <w:bottom w:val="single" w:sz="4" w:space="0" w:color="auto"/>
              <w:right w:val="nil"/>
            </w:tcBorders>
          </w:tcPr>
          <w:p w14:paraId="53F61B73" w14:textId="77777777" w:rsidR="001030A1" w:rsidRPr="00B95825" w:rsidRDefault="001030A1" w:rsidP="006E2A60">
            <w:pPr>
              <w:numPr>
                <w:ilvl w:val="12"/>
                <w:numId w:val="0"/>
              </w:numPr>
              <w:rPr>
                <w:sz w:val="10"/>
                <w:szCs w:val="10"/>
                <w:lang w:eastAsia="en-US"/>
              </w:rPr>
            </w:pPr>
          </w:p>
        </w:tc>
        <w:tc>
          <w:tcPr>
            <w:tcW w:w="644" w:type="dxa"/>
            <w:tcBorders>
              <w:top w:val="single" w:sz="4" w:space="0" w:color="auto"/>
              <w:left w:val="nil"/>
              <w:bottom w:val="single" w:sz="4" w:space="0" w:color="auto"/>
              <w:right w:val="nil"/>
            </w:tcBorders>
          </w:tcPr>
          <w:p w14:paraId="53F61B74" w14:textId="77777777" w:rsidR="001030A1" w:rsidRPr="00B95825" w:rsidRDefault="001030A1" w:rsidP="006E2A60">
            <w:pPr>
              <w:numPr>
                <w:ilvl w:val="12"/>
                <w:numId w:val="0"/>
              </w:numPr>
              <w:rPr>
                <w:sz w:val="10"/>
                <w:szCs w:val="10"/>
                <w:lang w:eastAsia="en-US"/>
              </w:rPr>
            </w:pPr>
          </w:p>
        </w:tc>
        <w:tc>
          <w:tcPr>
            <w:tcW w:w="645" w:type="dxa"/>
            <w:tcBorders>
              <w:top w:val="single" w:sz="4" w:space="0" w:color="auto"/>
              <w:left w:val="nil"/>
              <w:bottom w:val="single" w:sz="4" w:space="0" w:color="auto"/>
              <w:right w:val="nil"/>
            </w:tcBorders>
          </w:tcPr>
          <w:p w14:paraId="53F61B75" w14:textId="77777777" w:rsidR="001030A1" w:rsidRPr="00B95825" w:rsidRDefault="001030A1" w:rsidP="006E2A60">
            <w:pPr>
              <w:numPr>
                <w:ilvl w:val="12"/>
                <w:numId w:val="0"/>
              </w:numPr>
              <w:rPr>
                <w:sz w:val="10"/>
                <w:szCs w:val="10"/>
                <w:lang w:eastAsia="en-US"/>
              </w:rPr>
            </w:pPr>
          </w:p>
        </w:tc>
        <w:tc>
          <w:tcPr>
            <w:tcW w:w="644" w:type="dxa"/>
            <w:tcBorders>
              <w:top w:val="single" w:sz="4" w:space="0" w:color="auto"/>
              <w:left w:val="nil"/>
              <w:bottom w:val="single" w:sz="4" w:space="0" w:color="auto"/>
              <w:right w:val="nil"/>
            </w:tcBorders>
          </w:tcPr>
          <w:p w14:paraId="53F61B76" w14:textId="77777777" w:rsidR="001030A1" w:rsidRPr="00B95825" w:rsidRDefault="001030A1" w:rsidP="006E2A60">
            <w:pPr>
              <w:numPr>
                <w:ilvl w:val="12"/>
                <w:numId w:val="0"/>
              </w:numPr>
              <w:rPr>
                <w:sz w:val="10"/>
                <w:szCs w:val="10"/>
                <w:lang w:eastAsia="en-US"/>
              </w:rPr>
            </w:pPr>
          </w:p>
        </w:tc>
        <w:tc>
          <w:tcPr>
            <w:tcW w:w="644" w:type="dxa"/>
            <w:tcBorders>
              <w:top w:val="single" w:sz="4" w:space="0" w:color="auto"/>
              <w:left w:val="nil"/>
              <w:bottom w:val="single" w:sz="4" w:space="0" w:color="auto"/>
              <w:right w:val="nil"/>
            </w:tcBorders>
          </w:tcPr>
          <w:p w14:paraId="53F61B77" w14:textId="77777777" w:rsidR="001030A1" w:rsidRPr="00B95825" w:rsidRDefault="001030A1" w:rsidP="006E2A60">
            <w:pPr>
              <w:numPr>
                <w:ilvl w:val="12"/>
                <w:numId w:val="0"/>
              </w:numPr>
              <w:rPr>
                <w:sz w:val="10"/>
                <w:szCs w:val="10"/>
                <w:lang w:eastAsia="en-US"/>
              </w:rPr>
            </w:pPr>
          </w:p>
        </w:tc>
        <w:tc>
          <w:tcPr>
            <w:tcW w:w="645" w:type="dxa"/>
            <w:tcBorders>
              <w:top w:val="single" w:sz="4" w:space="0" w:color="auto"/>
              <w:left w:val="nil"/>
              <w:bottom w:val="single" w:sz="4" w:space="0" w:color="auto"/>
              <w:right w:val="nil"/>
            </w:tcBorders>
          </w:tcPr>
          <w:p w14:paraId="53F61B78" w14:textId="77777777" w:rsidR="001030A1" w:rsidRPr="00B95825" w:rsidRDefault="001030A1" w:rsidP="006E2A60">
            <w:pPr>
              <w:numPr>
                <w:ilvl w:val="12"/>
                <w:numId w:val="0"/>
              </w:numPr>
              <w:rPr>
                <w:sz w:val="10"/>
                <w:szCs w:val="10"/>
                <w:lang w:eastAsia="en-US"/>
              </w:rPr>
            </w:pPr>
          </w:p>
        </w:tc>
        <w:tc>
          <w:tcPr>
            <w:tcW w:w="644" w:type="dxa"/>
            <w:tcBorders>
              <w:top w:val="single" w:sz="4" w:space="0" w:color="auto"/>
              <w:left w:val="nil"/>
              <w:bottom w:val="single" w:sz="4" w:space="0" w:color="auto"/>
              <w:right w:val="nil"/>
            </w:tcBorders>
          </w:tcPr>
          <w:p w14:paraId="53F61B79" w14:textId="77777777" w:rsidR="001030A1" w:rsidRPr="00B95825" w:rsidRDefault="001030A1" w:rsidP="006E2A60">
            <w:pPr>
              <w:numPr>
                <w:ilvl w:val="12"/>
                <w:numId w:val="0"/>
              </w:numPr>
              <w:rPr>
                <w:sz w:val="10"/>
                <w:szCs w:val="10"/>
                <w:lang w:eastAsia="en-US"/>
              </w:rPr>
            </w:pPr>
          </w:p>
        </w:tc>
        <w:tc>
          <w:tcPr>
            <w:tcW w:w="644" w:type="dxa"/>
            <w:tcBorders>
              <w:top w:val="single" w:sz="4" w:space="0" w:color="auto"/>
              <w:left w:val="nil"/>
              <w:bottom w:val="single" w:sz="4" w:space="0" w:color="auto"/>
              <w:right w:val="nil"/>
            </w:tcBorders>
          </w:tcPr>
          <w:p w14:paraId="53F61B7A" w14:textId="77777777" w:rsidR="001030A1" w:rsidRPr="00B95825" w:rsidRDefault="001030A1" w:rsidP="006E2A60">
            <w:pPr>
              <w:numPr>
                <w:ilvl w:val="12"/>
                <w:numId w:val="0"/>
              </w:numPr>
              <w:rPr>
                <w:sz w:val="10"/>
                <w:szCs w:val="10"/>
                <w:lang w:eastAsia="en-US"/>
              </w:rPr>
            </w:pPr>
          </w:p>
        </w:tc>
        <w:tc>
          <w:tcPr>
            <w:tcW w:w="609" w:type="dxa"/>
            <w:tcBorders>
              <w:top w:val="dashed" w:sz="4" w:space="0" w:color="auto"/>
              <w:left w:val="nil"/>
              <w:bottom w:val="single" w:sz="4" w:space="0" w:color="auto"/>
              <w:right w:val="nil"/>
            </w:tcBorders>
          </w:tcPr>
          <w:p w14:paraId="53F61B7B" w14:textId="77777777" w:rsidR="001030A1" w:rsidRPr="00B95825" w:rsidRDefault="001030A1" w:rsidP="006E2A60">
            <w:pPr>
              <w:numPr>
                <w:ilvl w:val="12"/>
                <w:numId w:val="0"/>
              </w:numPr>
              <w:rPr>
                <w:sz w:val="10"/>
                <w:szCs w:val="10"/>
                <w:lang w:eastAsia="en-US"/>
              </w:rPr>
            </w:pPr>
          </w:p>
        </w:tc>
      </w:tr>
      <w:tr w:rsidR="001030A1" w:rsidRPr="0069040C" w14:paraId="53F61B8C" w14:textId="77777777" w:rsidTr="006E2A60">
        <w:trPr>
          <w:cantSplit/>
        </w:trPr>
        <w:tc>
          <w:tcPr>
            <w:tcW w:w="3495" w:type="dxa"/>
            <w:tcBorders>
              <w:top w:val="nil"/>
              <w:left w:val="nil"/>
              <w:bottom w:val="nil"/>
              <w:right w:val="single" w:sz="4" w:space="0" w:color="auto"/>
            </w:tcBorders>
          </w:tcPr>
          <w:p w14:paraId="53F61B7D" w14:textId="77777777" w:rsidR="001030A1" w:rsidRPr="0069040C" w:rsidRDefault="001030A1" w:rsidP="006E2A60">
            <w:pPr>
              <w:rPr>
                <w:lang w:eastAsia="en-US"/>
              </w:rPr>
            </w:pPr>
            <w:r>
              <w:rPr>
                <w:lang w:eastAsia="en-US"/>
              </w:rPr>
              <w:t>–</w:t>
            </w:r>
            <w:r w:rsidRPr="0069040C">
              <w:rPr>
                <w:lang w:eastAsia="en-US"/>
              </w:rPr>
              <w:t> nodokļ</w:t>
            </w:r>
            <w:r>
              <w:rPr>
                <w:lang w:eastAsia="en-US"/>
              </w:rPr>
              <w:t>a</w:t>
            </w:r>
            <w:r w:rsidRPr="0069040C">
              <w:rPr>
                <w:lang w:eastAsia="en-US"/>
              </w:rPr>
              <w:t xml:space="preserve"> maksātāja akcīzes identifikācijas numurs</w:t>
            </w:r>
          </w:p>
        </w:tc>
        <w:tc>
          <w:tcPr>
            <w:tcW w:w="624" w:type="dxa"/>
            <w:tcBorders>
              <w:top w:val="single" w:sz="4" w:space="0" w:color="auto"/>
              <w:left w:val="single" w:sz="4" w:space="0" w:color="auto"/>
              <w:bottom w:val="single" w:sz="4" w:space="0" w:color="auto"/>
              <w:right w:val="single" w:sz="4" w:space="0" w:color="auto"/>
            </w:tcBorders>
          </w:tcPr>
          <w:p w14:paraId="53F61B7E" w14:textId="77777777" w:rsidR="001030A1" w:rsidRPr="0069040C" w:rsidRDefault="001030A1" w:rsidP="006E2A60">
            <w:pPr>
              <w:numPr>
                <w:ilvl w:val="12"/>
                <w:numId w:val="0"/>
              </w:numPr>
              <w:jc w:val="center"/>
              <w:rPr>
                <w:lang w:eastAsia="en-US"/>
              </w:rPr>
            </w:pPr>
            <w:r>
              <w:rPr>
                <w:lang w:eastAsia="en-US"/>
              </w:rPr>
              <w:t>09</w:t>
            </w:r>
          </w:p>
        </w:tc>
        <w:tc>
          <w:tcPr>
            <w:tcW w:w="227" w:type="dxa"/>
            <w:tcBorders>
              <w:top w:val="nil"/>
              <w:left w:val="single" w:sz="4" w:space="0" w:color="auto"/>
              <w:bottom w:val="nil"/>
              <w:right w:val="single" w:sz="4" w:space="0" w:color="auto"/>
            </w:tcBorders>
          </w:tcPr>
          <w:p w14:paraId="53F61B7F" w14:textId="77777777" w:rsidR="001030A1" w:rsidRPr="0069040C" w:rsidRDefault="001030A1" w:rsidP="006E2A60">
            <w:pPr>
              <w:numPr>
                <w:ilvl w:val="12"/>
                <w:numId w:val="0"/>
              </w:numPr>
              <w:rPr>
                <w:lang w:eastAsia="en-US"/>
              </w:rPr>
            </w:pPr>
          </w:p>
        </w:tc>
        <w:tc>
          <w:tcPr>
            <w:tcW w:w="682" w:type="dxa"/>
            <w:tcBorders>
              <w:top w:val="single" w:sz="4" w:space="0" w:color="auto"/>
              <w:left w:val="single" w:sz="4" w:space="0" w:color="auto"/>
              <w:bottom w:val="single" w:sz="4" w:space="0" w:color="auto"/>
              <w:right w:val="single" w:sz="4" w:space="0" w:color="auto"/>
            </w:tcBorders>
          </w:tcPr>
          <w:p w14:paraId="53F61B80" w14:textId="77777777" w:rsidR="001030A1" w:rsidRPr="0069040C" w:rsidRDefault="001030A1" w:rsidP="006E2A60">
            <w:pPr>
              <w:numPr>
                <w:ilvl w:val="12"/>
                <w:numId w:val="0"/>
              </w:numPr>
              <w:rPr>
                <w:lang w:eastAsia="en-US"/>
              </w:rPr>
            </w:pPr>
          </w:p>
        </w:tc>
        <w:tc>
          <w:tcPr>
            <w:tcW w:w="698" w:type="dxa"/>
            <w:tcBorders>
              <w:top w:val="single" w:sz="4" w:space="0" w:color="auto"/>
              <w:left w:val="single" w:sz="4" w:space="0" w:color="auto"/>
              <w:bottom w:val="single" w:sz="4" w:space="0" w:color="auto"/>
              <w:right w:val="single" w:sz="4" w:space="0" w:color="auto"/>
            </w:tcBorders>
          </w:tcPr>
          <w:p w14:paraId="53F61B81" w14:textId="77777777" w:rsidR="001030A1" w:rsidRPr="0069040C" w:rsidRDefault="001030A1" w:rsidP="006E2A60">
            <w:pPr>
              <w:numPr>
                <w:ilvl w:val="12"/>
                <w:numId w:val="0"/>
              </w:numPr>
              <w:rPr>
                <w:lang w:eastAsia="en-US"/>
              </w:rPr>
            </w:pPr>
          </w:p>
        </w:tc>
        <w:tc>
          <w:tcPr>
            <w:tcW w:w="645" w:type="dxa"/>
            <w:tcBorders>
              <w:top w:val="single" w:sz="4" w:space="0" w:color="auto"/>
              <w:left w:val="single" w:sz="4" w:space="0" w:color="auto"/>
              <w:bottom w:val="single" w:sz="4" w:space="0" w:color="auto"/>
              <w:right w:val="single" w:sz="4" w:space="0" w:color="auto"/>
            </w:tcBorders>
          </w:tcPr>
          <w:p w14:paraId="53F61B82" w14:textId="77777777" w:rsidR="001030A1" w:rsidRPr="0069040C" w:rsidRDefault="001030A1" w:rsidP="006E2A60">
            <w:pPr>
              <w:numPr>
                <w:ilvl w:val="12"/>
                <w:numId w:val="0"/>
              </w:numPr>
              <w:rPr>
                <w:lang w:eastAsia="en-US"/>
              </w:rPr>
            </w:pPr>
          </w:p>
        </w:tc>
        <w:tc>
          <w:tcPr>
            <w:tcW w:w="644" w:type="dxa"/>
            <w:tcBorders>
              <w:top w:val="single" w:sz="4" w:space="0" w:color="auto"/>
              <w:left w:val="single" w:sz="4" w:space="0" w:color="auto"/>
              <w:bottom w:val="single" w:sz="4" w:space="0" w:color="auto"/>
              <w:right w:val="single" w:sz="4" w:space="0" w:color="auto"/>
            </w:tcBorders>
          </w:tcPr>
          <w:p w14:paraId="53F61B83" w14:textId="77777777" w:rsidR="001030A1" w:rsidRPr="0069040C" w:rsidRDefault="001030A1" w:rsidP="006E2A60">
            <w:pPr>
              <w:numPr>
                <w:ilvl w:val="12"/>
                <w:numId w:val="0"/>
              </w:numPr>
              <w:rPr>
                <w:lang w:eastAsia="en-US"/>
              </w:rPr>
            </w:pPr>
          </w:p>
        </w:tc>
        <w:tc>
          <w:tcPr>
            <w:tcW w:w="644" w:type="dxa"/>
            <w:tcBorders>
              <w:top w:val="single" w:sz="4" w:space="0" w:color="auto"/>
              <w:left w:val="single" w:sz="4" w:space="0" w:color="auto"/>
              <w:bottom w:val="single" w:sz="4" w:space="0" w:color="auto"/>
              <w:right w:val="single" w:sz="4" w:space="0" w:color="auto"/>
            </w:tcBorders>
          </w:tcPr>
          <w:p w14:paraId="53F61B84" w14:textId="77777777" w:rsidR="001030A1" w:rsidRPr="0069040C" w:rsidRDefault="001030A1" w:rsidP="006E2A60">
            <w:pPr>
              <w:numPr>
                <w:ilvl w:val="12"/>
                <w:numId w:val="0"/>
              </w:numPr>
              <w:rPr>
                <w:lang w:eastAsia="en-US"/>
              </w:rPr>
            </w:pPr>
          </w:p>
        </w:tc>
        <w:tc>
          <w:tcPr>
            <w:tcW w:w="645" w:type="dxa"/>
            <w:tcBorders>
              <w:top w:val="single" w:sz="4" w:space="0" w:color="auto"/>
              <w:left w:val="single" w:sz="4" w:space="0" w:color="auto"/>
              <w:bottom w:val="single" w:sz="4" w:space="0" w:color="auto"/>
              <w:right w:val="single" w:sz="4" w:space="0" w:color="auto"/>
            </w:tcBorders>
          </w:tcPr>
          <w:p w14:paraId="53F61B85" w14:textId="77777777" w:rsidR="001030A1" w:rsidRPr="0069040C" w:rsidRDefault="001030A1" w:rsidP="006E2A60">
            <w:pPr>
              <w:numPr>
                <w:ilvl w:val="12"/>
                <w:numId w:val="0"/>
              </w:numPr>
              <w:rPr>
                <w:lang w:eastAsia="en-US"/>
              </w:rPr>
            </w:pPr>
          </w:p>
        </w:tc>
        <w:tc>
          <w:tcPr>
            <w:tcW w:w="644" w:type="dxa"/>
            <w:tcBorders>
              <w:top w:val="single" w:sz="4" w:space="0" w:color="auto"/>
              <w:left w:val="single" w:sz="4" w:space="0" w:color="auto"/>
              <w:bottom w:val="single" w:sz="4" w:space="0" w:color="auto"/>
              <w:right w:val="single" w:sz="4" w:space="0" w:color="auto"/>
            </w:tcBorders>
          </w:tcPr>
          <w:p w14:paraId="53F61B86" w14:textId="77777777" w:rsidR="001030A1" w:rsidRPr="0069040C" w:rsidRDefault="001030A1" w:rsidP="006E2A60">
            <w:pPr>
              <w:numPr>
                <w:ilvl w:val="12"/>
                <w:numId w:val="0"/>
              </w:numPr>
              <w:rPr>
                <w:lang w:eastAsia="en-US"/>
              </w:rPr>
            </w:pPr>
          </w:p>
        </w:tc>
        <w:tc>
          <w:tcPr>
            <w:tcW w:w="644" w:type="dxa"/>
            <w:tcBorders>
              <w:top w:val="single" w:sz="4" w:space="0" w:color="auto"/>
              <w:left w:val="single" w:sz="4" w:space="0" w:color="auto"/>
              <w:bottom w:val="single" w:sz="4" w:space="0" w:color="auto"/>
              <w:right w:val="single" w:sz="4" w:space="0" w:color="auto"/>
            </w:tcBorders>
          </w:tcPr>
          <w:p w14:paraId="53F61B87" w14:textId="77777777" w:rsidR="001030A1" w:rsidRPr="0069040C" w:rsidRDefault="001030A1" w:rsidP="006E2A60">
            <w:pPr>
              <w:numPr>
                <w:ilvl w:val="12"/>
                <w:numId w:val="0"/>
              </w:numPr>
              <w:rPr>
                <w:lang w:eastAsia="en-US"/>
              </w:rPr>
            </w:pPr>
          </w:p>
        </w:tc>
        <w:tc>
          <w:tcPr>
            <w:tcW w:w="645" w:type="dxa"/>
            <w:tcBorders>
              <w:top w:val="single" w:sz="4" w:space="0" w:color="auto"/>
              <w:left w:val="single" w:sz="4" w:space="0" w:color="auto"/>
              <w:bottom w:val="single" w:sz="4" w:space="0" w:color="auto"/>
              <w:right w:val="single" w:sz="4" w:space="0" w:color="auto"/>
            </w:tcBorders>
          </w:tcPr>
          <w:p w14:paraId="53F61B88" w14:textId="77777777" w:rsidR="001030A1" w:rsidRPr="0069040C" w:rsidRDefault="001030A1" w:rsidP="006E2A60">
            <w:pPr>
              <w:numPr>
                <w:ilvl w:val="12"/>
                <w:numId w:val="0"/>
              </w:numPr>
              <w:rPr>
                <w:lang w:eastAsia="en-US"/>
              </w:rPr>
            </w:pPr>
          </w:p>
        </w:tc>
        <w:tc>
          <w:tcPr>
            <w:tcW w:w="644" w:type="dxa"/>
            <w:tcBorders>
              <w:top w:val="single" w:sz="4" w:space="0" w:color="auto"/>
              <w:left w:val="single" w:sz="4" w:space="0" w:color="auto"/>
              <w:bottom w:val="single" w:sz="4" w:space="0" w:color="auto"/>
              <w:right w:val="single" w:sz="4" w:space="0" w:color="auto"/>
            </w:tcBorders>
          </w:tcPr>
          <w:p w14:paraId="53F61B89" w14:textId="77777777" w:rsidR="001030A1" w:rsidRPr="0069040C" w:rsidRDefault="001030A1" w:rsidP="006E2A60">
            <w:pPr>
              <w:numPr>
                <w:ilvl w:val="12"/>
                <w:numId w:val="0"/>
              </w:numPr>
              <w:rPr>
                <w:lang w:eastAsia="en-US"/>
              </w:rPr>
            </w:pPr>
          </w:p>
        </w:tc>
        <w:tc>
          <w:tcPr>
            <w:tcW w:w="644" w:type="dxa"/>
            <w:tcBorders>
              <w:top w:val="single" w:sz="4" w:space="0" w:color="auto"/>
              <w:left w:val="single" w:sz="4" w:space="0" w:color="auto"/>
              <w:bottom w:val="single" w:sz="4" w:space="0" w:color="auto"/>
              <w:right w:val="single" w:sz="4" w:space="0" w:color="auto"/>
            </w:tcBorders>
          </w:tcPr>
          <w:p w14:paraId="53F61B8A" w14:textId="77777777" w:rsidR="001030A1" w:rsidRPr="0069040C" w:rsidRDefault="001030A1" w:rsidP="006E2A60">
            <w:pPr>
              <w:numPr>
                <w:ilvl w:val="12"/>
                <w:numId w:val="0"/>
              </w:numPr>
              <w:rPr>
                <w:lang w:eastAsia="en-US"/>
              </w:rPr>
            </w:pPr>
          </w:p>
        </w:tc>
        <w:tc>
          <w:tcPr>
            <w:tcW w:w="609" w:type="dxa"/>
            <w:tcBorders>
              <w:top w:val="single" w:sz="4" w:space="0" w:color="auto"/>
              <w:left w:val="single" w:sz="4" w:space="0" w:color="auto"/>
              <w:bottom w:val="single" w:sz="4" w:space="0" w:color="auto"/>
              <w:right w:val="single" w:sz="4" w:space="0" w:color="auto"/>
            </w:tcBorders>
          </w:tcPr>
          <w:p w14:paraId="53F61B8B" w14:textId="77777777" w:rsidR="001030A1" w:rsidRPr="0069040C" w:rsidRDefault="001030A1" w:rsidP="006E2A60">
            <w:pPr>
              <w:numPr>
                <w:ilvl w:val="12"/>
                <w:numId w:val="0"/>
              </w:numPr>
              <w:rPr>
                <w:lang w:eastAsia="en-US"/>
              </w:rPr>
            </w:pPr>
          </w:p>
        </w:tc>
      </w:tr>
      <w:tr w:rsidR="001030A1" w:rsidRPr="004D497E" w14:paraId="53F61B9C" w14:textId="77777777" w:rsidTr="006E2A60">
        <w:trPr>
          <w:cantSplit/>
        </w:trPr>
        <w:tc>
          <w:tcPr>
            <w:tcW w:w="3495" w:type="dxa"/>
            <w:tcBorders>
              <w:top w:val="nil"/>
              <w:left w:val="nil"/>
              <w:bottom w:val="nil"/>
              <w:right w:val="nil"/>
            </w:tcBorders>
          </w:tcPr>
          <w:p w14:paraId="53F61B8D" w14:textId="77777777" w:rsidR="001030A1" w:rsidRPr="004D497E" w:rsidRDefault="001030A1" w:rsidP="006E2A60">
            <w:pPr>
              <w:rPr>
                <w:sz w:val="10"/>
                <w:szCs w:val="10"/>
                <w:lang w:eastAsia="en-US"/>
              </w:rPr>
            </w:pPr>
          </w:p>
        </w:tc>
        <w:tc>
          <w:tcPr>
            <w:tcW w:w="624" w:type="dxa"/>
            <w:tcBorders>
              <w:top w:val="single" w:sz="4" w:space="0" w:color="auto"/>
              <w:left w:val="nil"/>
              <w:bottom w:val="single" w:sz="4" w:space="0" w:color="auto"/>
              <w:right w:val="nil"/>
            </w:tcBorders>
          </w:tcPr>
          <w:p w14:paraId="53F61B8E" w14:textId="77777777" w:rsidR="001030A1" w:rsidRPr="004D497E" w:rsidRDefault="001030A1" w:rsidP="006E2A60">
            <w:pPr>
              <w:numPr>
                <w:ilvl w:val="12"/>
                <w:numId w:val="0"/>
              </w:numPr>
              <w:jc w:val="center"/>
              <w:rPr>
                <w:sz w:val="10"/>
                <w:szCs w:val="10"/>
                <w:lang w:eastAsia="en-US"/>
              </w:rPr>
            </w:pPr>
          </w:p>
        </w:tc>
        <w:tc>
          <w:tcPr>
            <w:tcW w:w="227" w:type="dxa"/>
            <w:tcBorders>
              <w:top w:val="nil"/>
              <w:left w:val="nil"/>
              <w:bottom w:val="nil"/>
              <w:right w:val="nil"/>
            </w:tcBorders>
          </w:tcPr>
          <w:p w14:paraId="53F61B8F" w14:textId="77777777" w:rsidR="001030A1" w:rsidRPr="004D497E" w:rsidRDefault="001030A1" w:rsidP="006E2A60">
            <w:pPr>
              <w:numPr>
                <w:ilvl w:val="12"/>
                <w:numId w:val="0"/>
              </w:numPr>
              <w:rPr>
                <w:sz w:val="10"/>
                <w:szCs w:val="10"/>
                <w:lang w:eastAsia="en-US"/>
              </w:rPr>
            </w:pPr>
          </w:p>
        </w:tc>
        <w:tc>
          <w:tcPr>
            <w:tcW w:w="682" w:type="dxa"/>
            <w:tcBorders>
              <w:top w:val="single" w:sz="4" w:space="0" w:color="auto"/>
              <w:left w:val="nil"/>
              <w:bottom w:val="single" w:sz="4" w:space="0" w:color="auto"/>
              <w:right w:val="nil"/>
            </w:tcBorders>
          </w:tcPr>
          <w:p w14:paraId="53F61B90" w14:textId="77777777" w:rsidR="001030A1" w:rsidRPr="004D497E" w:rsidRDefault="001030A1" w:rsidP="006E2A60">
            <w:pPr>
              <w:numPr>
                <w:ilvl w:val="12"/>
                <w:numId w:val="0"/>
              </w:numPr>
              <w:rPr>
                <w:sz w:val="10"/>
                <w:szCs w:val="10"/>
                <w:lang w:eastAsia="en-US"/>
              </w:rPr>
            </w:pPr>
          </w:p>
        </w:tc>
        <w:tc>
          <w:tcPr>
            <w:tcW w:w="698" w:type="dxa"/>
            <w:tcBorders>
              <w:top w:val="single" w:sz="4" w:space="0" w:color="auto"/>
              <w:left w:val="nil"/>
              <w:bottom w:val="single" w:sz="4" w:space="0" w:color="auto"/>
              <w:right w:val="nil"/>
            </w:tcBorders>
          </w:tcPr>
          <w:p w14:paraId="53F61B91" w14:textId="77777777" w:rsidR="001030A1" w:rsidRPr="004D497E" w:rsidRDefault="001030A1" w:rsidP="006E2A60">
            <w:pPr>
              <w:numPr>
                <w:ilvl w:val="12"/>
                <w:numId w:val="0"/>
              </w:numPr>
              <w:rPr>
                <w:sz w:val="10"/>
                <w:szCs w:val="10"/>
                <w:lang w:eastAsia="en-US"/>
              </w:rPr>
            </w:pPr>
          </w:p>
        </w:tc>
        <w:tc>
          <w:tcPr>
            <w:tcW w:w="645" w:type="dxa"/>
            <w:tcBorders>
              <w:top w:val="single" w:sz="4" w:space="0" w:color="auto"/>
              <w:left w:val="nil"/>
              <w:bottom w:val="single" w:sz="4" w:space="0" w:color="auto"/>
              <w:right w:val="nil"/>
            </w:tcBorders>
          </w:tcPr>
          <w:p w14:paraId="53F61B92" w14:textId="77777777" w:rsidR="001030A1" w:rsidRPr="004D497E" w:rsidRDefault="001030A1" w:rsidP="006E2A60">
            <w:pPr>
              <w:numPr>
                <w:ilvl w:val="12"/>
                <w:numId w:val="0"/>
              </w:numPr>
              <w:rPr>
                <w:sz w:val="10"/>
                <w:szCs w:val="10"/>
                <w:lang w:eastAsia="en-US"/>
              </w:rPr>
            </w:pPr>
          </w:p>
        </w:tc>
        <w:tc>
          <w:tcPr>
            <w:tcW w:w="644" w:type="dxa"/>
            <w:tcBorders>
              <w:top w:val="single" w:sz="4" w:space="0" w:color="auto"/>
              <w:left w:val="nil"/>
              <w:bottom w:val="single" w:sz="4" w:space="0" w:color="auto"/>
              <w:right w:val="nil"/>
            </w:tcBorders>
          </w:tcPr>
          <w:p w14:paraId="53F61B93" w14:textId="77777777" w:rsidR="001030A1" w:rsidRPr="004D497E" w:rsidRDefault="001030A1" w:rsidP="006E2A60">
            <w:pPr>
              <w:numPr>
                <w:ilvl w:val="12"/>
                <w:numId w:val="0"/>
              </w:numPr>
              <w:rPr>
                <w:sz w:val="10"/>
                <w:szCs w:val="10"/>
                <w:lang w:eastAsia="en-US"/>
              </w:rPr>
            </w:pPr>
          </w:p>
        </w:tc>
        <w:tc>
          <w:tcPr>
            <w:tcW w:w="644" w:type="dxa"/>
            <w:tcBorders>
              <w:top w:val="single" w:sz="4" w:space="0" w:color="auto"/>
              <w:left w:val="nil"/>
              <w:bottom w:val="single" w:sz="4" w:space="0" w:color="auto"/>
              <w:right w:val="nil"/>
            </w:tcBorders>
          </w:tcPr>
          <w:p w14:paraId="53F61B94" w14:textId="77777777" w:rsidR="001030A1" w:rsidRPr="004D497E" w:rsidRDefault="001030A1" w:rsidP="006E2A60">
            <w:pPr>
              <w:numPr>
                <w:ilvl w:val="12"/>
                <w:numId w:val="0"/>
              </w:numPr>
              <w:rPr>
                <w:sz w:val="10"/>
                <w:szCs w:val="10"/>
                <w:lang w:eastAsia="en-US"/>
              </w:rPr>
            </w:pPr>
          </w:p>
        </w:tc>
        <w:tc>
          <w:tcPr>
            <w:tcW w:w="645" w:type="dxa"/>
            <w:tcBorders>
              <w:top w:val="single" w:sz="4" w:space="0" w:color="auto"/>
              <w:left w:val="nil"/>
              <w:bottom w:val="single" w:sz="4" w:space="0" w:color="auto"/>
              <w:right w:val="nil"/>
            </w:tcBorders>
          </w:tcPr>
          <w:p w14:paraId="53F61B95" w14:textId="77777777" w:rsidR="001030A1" w:rsidRPr="004D497E" w:rsidRDefault="001030A1" w:rsidP="006E2A60">
            <w:pPr>
              <w:numPr>
                <w:ilvl w:val="12"/>
                <w:numId w:val="0"/>
              </w:numPr>
              <w:rPr>
                <w:sz w:val="10"/>
                <w:szCs w:val="10"/>
                <w:lang w:eastAsia="en-US"/>
              </w:rPr>
            </w:pPr>
          </w:p>
        </w:tc>
        <w:tc>
          <w:tcPr>
            <w:tcW w:w="644" w:type="dxa"/>
            <w:tcBorders>
              <w:top w:val="single" w:sz="4" w:space="0" w:color="auto"/>
              <w:left w:val="nil"/>
              <w:bottom w:val="single" w:sz="4" w:space="0" w:color="auto"/>
              <w:right w:val="nil"/>
            </w:tcBorders>
          </w:tcPr>
          <w:p w14:paraId="53F61B96" w14:textId="77777777" w:rsidR="001030A1" w:rsidRPr="004D497E" w:rsidRDefault="001030A1" w:rsidP="006E2A60">
            <w:pPr>
              <w:numPr>
                <w:ilvl w:val="12"/>
                <w:numId w:val="0"/>
              </w:numPr>
              <w:rPr>
                <w:sz w:val="10"/>
                <w:szCs w:val="10"/>
                <w:lang w:eastAsia="en-US"/>
              </w:rPr>
            </w:pPr>
          </w:p>
        </w:tc>
        <w:tc>
          <w:tcPr>
            <w:tcW w:w="644" w:type="dxa"/>
            <w:tcBorders>
              <w:top w:val="single" w:sz="4" w:space="0" w:color="auto"/>
              <w:left w:val="nil"/>
              <w:bottom w:val="single" w:sz="4" w:space="0" w:color="auto"/>
              <w:right w:val="nil"/>
            </w:tcBorders>
          </w:tcPr>
          <w:p w14:paraId="53F61B97" w14:textId="77777777" w:rsidR="001030A1" w:rsidRPr="004D497E" w:rsidRDefault="001030A1" w:rsidP="006E2A60">
            <w:pPr>
              <w:numPr>
                <w:ilvl w:val="12"/>
                <w:numId w:val="0"/>
              </w:numPr>
              <w:rPr>
                <w:sz w:val="10"/>
                <w:szCs w:val="10"/>
                <w:lang w:eastAsia="en-US"/>
              </w:rPr>
            </w:pPr>
          </w:p>
        </w:tc>
        <w:tc>
          <w:tcPr>
            <w:tcW w:w="645" w:type="dxa"/>
            <w:tcBorders>
              <w:top w:val="single" w:sz="4" w:space="0" w:color="auto"/>
              <w:left w:val="nil"/>
              <w:bottom w:val="single" w:sz="4" w:space="0" w:color="auto"/>
              <w:right w:val="nil"/>
            </w:tcBorders>
          </w:tcPr>
          <w:p w14:paraId="53F61B98" w14:textId="77777777" w:rsidR="001030A1" w:rsidRPr="004D497E" w:rsidRDefault="001030A1" w:rsidP="006E2A60">
            <w:pPr>
              <w:numPr>
                <w:ilvl w:val="12"/>
                <w:numId w:val="0"/>
              </w:numPr>
              <w:rPr>
                <w:sz w:val="10"/>
                <w:szCs w:val="10"/>
                <w:lang w:eastAsia="en-US"/>
              </w:rPr>
            </w:pPr>
          </w:p>
        </w:tc>
        <w:tc>
          <w:tcPr>
            <w:tcW w:w="644" w:type="dxa"/>
            <w:tcBorders>
              <w:top w:val="single" w:sz="4" w:space="0" w:color="auto"/>
              <w:left w:val="nil"/>
              <w:bottom w:val="single" w:sz="4" w:space="0" w:color="auto"/>
              <w:right w:val="nil"/>
            </w:tcBorders>
          </w:tcPr>
          <w:p w14:paraId="53F61B99" w14:textId="77777777" w:rsidR="001030A1" w:rsidRPr="004D497E" w:rsidRDefault="001030A1" w:rsidP="006E2A60">
            <w:pPr>
              <w:numPr>
                <w:ilvl w:val="12"/>
                <w:numId w:val="0"/>
              </w:numPr>
              <w:rPr>
                <w:sz w:val="10"/>
                <w:szCs w:val="10"/>
                <w:lang w:eastAsia="en-US"/>
              </w:rPr>
            </w:pPr>
          </w:p>
        </w:tc>
        <w:tc>
          <w:tcPr>
            <w:tcW w:w="644" w:type="dxa"/>
            <w:tcBorders>
              <w:top w:val="single" w:sz="4" w:space="0" w:color="auto"/>
              <w:left w:val="nil"/>
              <w:bottom w:val="single" w:sz="4" w:space="0" w:color="auto"/>
              <w:right w:val="nil"/>
            </w:tcBorders>
          </w:tcPr>
          <w:p w14:paraId="53F61B9A" w14:textId="77777777" w:rsidR="001030A1" w:rsidRPr="004D497E" w:rsidRDefault="001030A1" w:rsidP="006E2A60">
            <w:pPr>
              <w:numPr>
                <w:ilvl w:val="12"/>
                <w:numId w:val="0"/>
              </w:numPr>
              <w:rPr>
                <w:sz w:val="10"/>
                <w:szCs w:val="10"/>
                <w:lang w:eastAsia="en-US"/>
              </w:rPr>
            </w:pPr>
          </w:p>
        </w:tc>
        <w:tc>
          <w:tcPr>
            <w:tcW w:w="609" w:type="dxa"/>
            <w:tcBorders>
              <w:top w:val="single" w:sz="4" w:space="0" w:color="auto"/>
              <w:left w:val="nil"/>
              <w:bottom w:val="single" w:sz="4" w:space="0" w:color="auto"/>
              <w:right w:val="nil"/>
            </w:tcBorders>
          </w:tcPr>
          <w:p w14:paraId="53F61B9B" w14:textId="77777777" w:rsidR="001030A1" w:rsidRPr="004D497E" w:rsidRDefault="001030A1" w:rsidP="006E2A60">
            <w:pPr>
              <w:numPr>
                <w:ilvl w:val="12"/>
                <w:numId w:val="0"/>
              </w:numPr>
              <w:rPr>
                <w:sz w:val="10"/>
                <w:szCs w:val="10"/>
                <w:lang w:eastAsia="en-US"/>
              </w:rPr>
            </w:pPr>
          </w:p>
        </w:tc>
      </w:tr>
      <w:tr w:rsidR="001030A1" w:rsidRPr="0069040C" w14:paraId="53F61BAD" w14:textId="77777777" w:rsidTr="004D497E">
        <w:trPr>
          <w:cantSplit/>
          <w:trHeight w:val="577"/>
        </w:trPr>
        <w:tc>
          <w:tcPr>
            <w:tcW w:w="3495" w:type="dxa"/>
            <w:tcBorders>
              <w:top w:val="nil"/>
              <w:left w:val="nil"/>
              <w:bottom w:val="nil"/>
              <w:right w:val="single" w:sz="4" w:space="0" w:color="auto"/>
            </w:tcBorders>
          </w:tcPr>
          <w:p w14:paraId="53F61B9E" w14:textId="2E5EA348" w:rsidR="001030A1" w:rsidRPr="0069040C" w:rsidRDefault="001030A1" w:rsidP="004D497E">
            <w:pPr>
              <w:rPr>
                <w:lang w:eastAsia="en-US"/>
              </w:rPr>
            </w:pPr>
            <w:r>
              <w:rPr>
                <w:lang w:eastAsia="en-US"/>
              </w:rPr>
              <w:t>–</w:t>
            </w:r>
            <w:r w:rsidRPr="0069040C">
              <w:rPr>
                <w:lang w:eastAsia="en-US"/>
              </w:rPr>
              <w:t> </w:t>
            </w:r>
            <w:r w:rsidRPr="00A62DA8">
              <w:rPr>
                <w:lang w:eastAsia="en-US"/>
              </w:rPr>
              <w:t>noliktavas akcīzes identifikācijas numurs</w:t>
            </w:r>
          </w:p>
        </w:tc>
        <w:tc>
          <w:tcPr>
            <w:tcW w:w="624" w:type="dxa"/>
            <w:tcBorders>
              <w:top w:val="single" w:sz="4" w:space="0" w:color="auto"/>
              <w:left w:val="single" w:sz="4" w:space="0" w:color="auto"/>
              <w:bottom w:val="single" w:sz="4" w:space="0" w:color="auto"/>
              <w:right w:val="single" w:sz="4" w:space="0" w:color="auto"/>
            </w:tcBorders>
          </w:tcPr>
          <w:p w14:paraId="53F61B9F" w14:textId="77777777" w:rsidR="001030A1" w:rsidRPr="0069040C" w:rsidRDefault="001030A1" w:rsidP="006E2A60">
            <w:pPr>
              <w:numPr>
                <w:ilvl w:val="12"/>
                <w:numId w:val="0"/>
              </w:numPr>
              <w:jc w:val="center"/>
              <w:rPr>
                <w:lang w:eastAsia="en-US"/>
              </w:rPr>
            </w:pPr>
            <w:r>
              <w:rPr>
                <w:lang w:eastAsia="en-US"/>
              </w:rPr>
              <w:t>10</w:t>
            </w:r>
          </w:p>
        </w:tc>
        <w:tc>
          <w:tcPr>
            <w:tcW w:w="227" w:type="dxa"/>
            <w:tcBorders>
              <w:top w:val="nil"/>
              <w:left w:val="single" w:sz="4" w:space="0" w:color="auto"/>
              <w:bottom w:val="nil"/>
              <w:right w:val="single" w:sz="4" w:space="0" w:color="auto"/>
            </w:tcBorders>
          </w:tcPr>
          <w:p w14:paraId="53F61BA0" w14:textId="77777777" w:rsidR="001030A1" w:rsidRPr="0069040C" w:rsidRDefault="001030A1" w:rsidP="006E2A60">
            <w:pPr>
              <w:numPr>
                <w:ilvl w:val="12"/>
                <w:numId w:val="0"/>
              </w:numPr>
              <w:rPr>
                <w:lang w:eastAsia="en-US"/>
              </w:rPr>
            </w:pPr>
          </w:p>
        </w:tc>
        <w:tc>
          <w:tcPr>
            <w:tcW w:w="682" w:type="dxa"/>
            <w:tcBorders>
              <w:top w:val="single" w:sz="4" w:space="0" w:color="auto"/>
              <w:left w:val="single" w:sz="4" w:space="0" w:color="auto"/>
              <w:bottom w:val="single" w:sz="4" w:space="0" w:color="auto"/>
              <w:right w:val="single" w:sz="4" w:space="0" w:color="auto"/>
            </w:tcBorders>
          </w:tcPr>
          <w:p w14:paraId="53F61BA1" w14:textId="77777777" w:rsidR="001030A1" w:rsidRPr="0069040C" w:rsidRDefault="001030A1" w:rsidP="006E2A60">
            <w:pPr>
              <w:numPr>
                <w:ilvl w:val="12"/>
                <w:numId w:val="0"/>
              </w:numPr>
              <w:rPr>
                <w:lang w:eastAsia="en-US"/>
              </w:rPr>
            </w:pPr>
          </w:p>
        </w:tc>
        <w:tc>
          <w:tcPr>
            <w:tcW w:w="698" w:type="dxa"/>
            <w:tcBorders>
              <w:top w:val="single" w:sz="4" w:space="0" w:color="auto"/>
              <w:left w:val="single" w:sz="4" w:space="0" w:color="auto"/>
              <w:bottom w:val="single" w:sz="4" w:space="0" w:color="auto"/>
              <w:right w:val="single" w:sz="4" w:space="0" w:color="auto"/>
            </w:tcBorders>
          </w:tcPr>
          <w:p w14:paraId="53F61BA2" w14:textId="77777777" w:rsidR="001030A1" w:rsidRPr="0069040C" w:rsidRDefault="001030A1" w:rsidP="006E2A60">
            <w:pPr>
              <w:numPr>
                <w:ilvl w:val="12"/>
                <w:numId w:val="0"/>
              </w:numPr>
              <w:rPr>
                <w:lang w:eastAsia="en-US"/>
              </w:rPr>
            </w:pPr>
          </w:p>
        </w:tc>
        <w:tc>
          <w:tcPr>
            <w:tcW w:w="645" w:type="dxa"/>
            <w:tcBorders>
              <w:top w:val="single" w:sz="4" w:space="0" w:color="auto"/>
              <w:left w:val="single" w:sz="4" w:space="0" w:color="auto"/>
              <w:bottom w:val="single" w:sz="4" w:space="0" w:color="auto"/>
              <w:right w:val="single" w:sz="4" w:space="0" w:color="auto"/>
            </w:tcBorders>
          </w:tcPr>
          <w:p w14:paraId="53F61BA3" w14:textId="77777777" w:rsidR="001030A1" w:rsidRPr="0069040C" w:rsidRDefault="001030A1" w:rsidP="006E2A60">
            <w:pPr>
              <w:numPr>
                <w:ilvl w:val="12"/>
                <w:numId w:val="0"/>
              </w:numPr>
              <w:rPr>
                <w:lang w:eastAsia="en-US"/>
              </w:rPr>
            </w:pPr>
          </w:p>
        </w:tc>
        <w:tc>
          <w:tcPr>
            <w:tcW w:w="644" w:type="dxa"/>
            <w:tcBorders>
              <w:top w:val="single" w:sz="4" w:space="0" w:color="auto"/>
              <w:left w:val="single" w:sz="4" w:space="0" w:color="auto"/>
              <w:bottom w:val="single" w:sz="4" w:space="0" w:color="auto"/>
              <w:right w:val="single" w:sz="4" w:space="0" w:color="auto"/>
            </w:tcBorders>
          </w:tcPr>
          <w:p w14:paraId="53F61BA4" w14:textId="77777777" w:rsidR="001030A1" w:rsidRPr="0069040C" w:rsidRDefault="001030A1" w:rsidP="006E2A60">
            <w:pPr>
              <w:numPr>
                <w:ilvl w:val="12"/>
                <w:numId w:val="0"/>
              </w:numPr>
              <w:rPr>
                <w:lang w:eastAsia="en-US"/>
              </w:rPr>
            </w:pPr>
          </w:p>
        </w:tc>
        <w:tc>
          <w:tcPr>
            <w:tcW w:w="644" w:type="dxa"/>
            <w:tcBorders>
              <w:top w:val="single" w:sz="4" w:space="0" w:color="auto"/>
              <w:left w:val="single" w:sz="4" w:space="0" w:color="auto"/>
              <w:bottom w:val="single" w:sz="4" w:space="0" w:color="auto"/>
              <w:right w:val="single" w:sz="4" w:space="0" w:color="auto"/>
            </w:tcBorders>
          </w:tcPr>
          <w:p w14:paraId="53F61BA5" w14:textId="77777777" w:rsidR="001030A1" w:rsidRPr="0069040C" w:rsidRDefault="001030A1" w:rsidP="006E2A60">
            <w:pPr>
              <w:numPr>
                <w:ilvl w:val="12"/>
                <w:numId w:val="0"/>
              </w:numPr>
              <w:rPr>
                <w:lang w:eastAsia="en-US"/>
              </w:rPr>
            </w:pPr>
          </w:p>
        </w:tc>
        <w:tc>
          <w:tcPr>
            <w:tcW w:w="645" w:type="dxa"/>
            <w:tcBorders>
              <w:top w:val="single" w:sz="4" w:space="0" w:color="auto"/>
              <w:left w:val="single" w:sz="4" w:space="0" w:color="auto"/>
              <w:bottom w:val="single" w:sz="4" w:space="0" w:color="auto"/>
              <w:right w:val="single" w:sz="4" w:space="0" w:color="auto"/>
            </w:tcBorders>
          </w:tcPr>
          <w:p w14:paraId="53F61BA6" w14:textId="77777777" w:rsidR="001030A1" w:rsidRPr="0069040C" w:rsidRDefault="001030A1" w:rsidP="006E2A60">
            <w:pPr>
              <w:numPr>
                <w:ilvl w:val="12"/>
                <w:numId w:val="0"/>
              </w:numPr>
              <w:rPr>
                <w:lang w:eastAsia="en-US"/>
              </w:rPr>
            </w:pPr>
          </w:p>
        </w:tc>
        <w:tc>
          <w:tcPr>
            <w:tcW w:w="644" w:type="dxa"/>
            <w:tcBorders>
              <w:top w:val="single" w:sz="4" w:space="0" w:color="auto"/>
              <w:left w:val="single" w:sz="4" w:space="0" w:color="auto"/>
              <w:bottom w:val="single" w:sz="4" w:space="0" w:color="auto"/>
              <w:right w:val="single" w:sz="4" w:space="0" w:color="auto"/>
            </w:tcBorders>
          </w:tcPr>
          <w:p w14:paraId="53F61BA7" w14:textId="77777777" w:rsidR="001030A1" w:rsidRPr="0069040C" w:rsidRDefault="001030A1" w:rsidP="006E2A60">
            <w:pPr>
              <w:numPr>
                <w:ilvl w:val="12"/>
                <w:numId w:val="0"/>
              </w:numPr>
              <w:rPr>
                <w:lang w:eastAsia="en-US"/>
              </w:rPr>
            </w:pPr>
          </w:p>
        </w:tc>
        <w:tc>
          <w:tcPr>
            <w:tcW w:w="644" w:type="dxa"/>
            <w:tcBorders>
              <w:top w:val="single" w:sz="4" w:space="0" w:color="auto"/>
              <w:left w:val="single" w:sz="4" w:space="0" w:color="auto"/>
              <w:bottom w:val="single" w:sz="4" w:space="0" w:color="auto"/>
              <w:right w:val="single" w:sz="4" w:space="0" w:color="auto"/>
            </w:tcBorders>
          </w:tcPr>
          <w:p w14:paraId="53F61BA8" w14:textId="77777777" w:rsidR="001030A1" w:rsidRPr="0069040C" w:rsidRDefault="001030A1" w:rsidP="006E2A60">
            <w:pPr>
              <w:numPr>
                <w:ilvl w:val="12"/>
                <w:numId w:val="0"/>
              </w:numPr>
              <w:rPr>
                <w:lang w:eastAsia="en-US"/>
              </w:rPr>
            </w:pPr>
          </w:p>
        </w:tc>
        <w:tc>
          <w:tcPr>
            <w:tcW w:w="645" w:type="dxa"/>
            <w:tcBorders>
              <w:top w:val="single" w:sz="4" w:space="0" w:color="auto"/>
              <w:left w:val="single" w:sz="4" w:space="0" w:color="auto"/>
              <w:bottom w:val="single" w:sz="4" w:space="0" w:color="auto"/>
              <w:right w:val="single" w:sz="4" w:space="0" w:color="auto"/>
            </w:tcBorders>
          </w:tcPr>
          <w:p w14:paraId="53F61BA9" w14:textId="77777777" w:rsidR="001030A1" w:rsidRPr="0069040C" w:rsidRDefault="001030A1" w:rsidP="006E2A60">
            <w:pPr>
              <w:numPr>
                <w:ilvl w:val="12"/>
                <w:numId w:val="0"/>
              </w:numPr>
              <w:rPr>
                <w:lang w:eastAsia="en-US"/>
              </w:rPr>
            </w:pPr>
          </w:p>
        </w:tc>
        <w:tc>
          <w:tcPr>
            <w:tcW w:w="644" w:type="dxa"/>
            <w:tcBorders>
              <w:top w:val="single" w:sz="4" w:space="0" w:color="auto"/>
              <w:left w:val="single" w:sz="4" w:space="0" w:color="auto"/>
              <w:bottom w:val="single" w:sz="4" w:space="0" w:color="auto"/>
              <w:right w:val="single" w:sz="4" w:space="0" w:color="auto"/>
            </w:tcBorders>
          </w:tcPr>
          <w:p w14:paraId="53F61BAA" w14:textId="77777777" w:rsidR="001030A1" w:rsidRPr="0069040C" w:rsidRDefault="001030A1" w:rsidP="006E2A60">
            <w:pPr>
              <w:numPr>
                <w:ilvl w:val="12"/>
                <w:numId w:val="0"/>
              </w:numPr>
              <w:rPr>
                <w:lang w:eastAsia="en-US"/>
              </w:rPr>
            </w:pPr>
          </w:p>
        </w:tc>
        <w:tc>
          <w:tcPr>
            <w:tcW w:w="644" w:type="dxa"/>
            <w:tcBorders>
              <w:top w:val="single" w:sz="4" w:space="0" w:color="auto"/>
              <w:left w:val="single" w:sz="4" w:space="0" w:color="auto"/>
              <w:bottom w:val="single" w:sz="4" w:space="0" w:color="auto"/>
              <w:right w:val="single" w:sz="4" w:space="0" w:color="auto"/>
            </w:tcBorders>
          </w:tcPr>
          <w:p w14:paraId="53F61BAB" w14:textId="77777777" w:rsidR="001030A1" w:rsidRPr="0069040C" w:rsidRDefault="001030A1" w:rsidP="006E2A60">
            <w:pPr>
              <w:numPr>
                <w:ilvl w:val="12"/>
                <w:numId w:val="0"/>
              </w:numPr>
              <w:rPr>
                <w:lang w:eastAsia="en-US"/>
              </w:rPr>
            </w:pPr>
          </w:p>
        </w:tc>
        <w:tc>
          <w:tcPr>
            <w:tcW w:w="609" w:type="dxa"/>
            <w:tcBorders>
              <w:top w:val="single" w:sz="4" w:space="0" w:color="auto"/>
              <w:left w:val="single" w:sz="4" w:space="0" w:color="auto"/>
              <w:bottom w:val="single" w:sz="4" w:space="0" w:color="auto"/>
              <w:right w:val="single" w:sz="4" w:space="0" w:color="auto"/>
            </w:tcBorders>
          </w:tcPr>
          <w:p w14:paraId="53F61BAC" w14:textId="77777777" w:rsidR="001030A1" w:rsidRPr="0069040C" w:rsidRDefault="001030A1" w:rsidP="006E2A60">
            <w:pPr>
              <w:numPr>
                <w:ilvl w:val="12"/>
                <w:numId w:val="0"/>
              </w:numPr>
              <w:rPr>
                <w:lang w:eastAsia="en-US"/>
              </w:rPr>
            </w:pPr>
          </w:p>
        </w:tc>
      </w:tr>
    </w:tbl>
    <w:p w14:paraId="53F61BAE" w14:textId="77777777" w:rsidR="001030A1" w:rsidRPr="0069040C" w:rsidRDefault="001030A1" w:rsidP="001030A1">
      <w:pPr>
        <w:rPr>
          <w:sz w:val="12"/>
          <w:szCs w:val="12"/>
          <w:lang w:eastAsia="en-US"/>
        </w:rPr>
      </w:pPr>
    </w:p>
    <w:p w14:paraId="53F61BAF" w14:textId="77777777" w:rsidR="001030A1" w:rsidRPr="0069040C" w:rsidRDefault="001030A1" w:rsidP="001030A1">
      <w:pPr>
        <w:rPr>
          <w:sz w:val="12"/>
          <w:szCs w:val="12"/>
          <w:lang w:eastAsia="en-US"/>
        </w:rPr>
      </w:pPr>
      <w:r>
        <w:rPr>
          <w:sz w:val="12"/>
          <w:szCs w:val="12"/>
          <w:lang w:eastAsia="en-US"/>
        </w:rPr>
        <w:br w:type="page"/>
      </w:r>
    </w:p>
    <w:tbl>
      <w:tblPr>
        <w:tblW w:w="15261"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32"/>
        <w:gridCol w:w="572"/>
        <w:gridCol w:w="142"/>
        <w:gridCol w:w="1054"/>
        <w:gridCol w:w="1157"/>
        <w:gridCol w:w="1156"/>
        <w:gridCol w:w="967"/>
        <w:gridCol w:w="708"/>
        <w:gridCol w:w="991"/>
        <w:gridCol w:w="913"/>
        <w:gridCol w:w="951"/>
        <w:gridCol w:w="1033"/>
        <w:gridCol w:w="992"/>
        <w:gridCol w:w="993"/>
      </w:tblGrid>
      <w:tr w:rsidR="001030A1" w:rsidRPr="0069040C" w14:paraId="53F61BB5" w14:textId="77777777" w:rsidTr="007416CF">
        <w:trPr>
          <w:cantSplit/>
        </w:trPr>
        <w:tc>
          <w:tcPr>
            <w:tcW w:w="3632" w:type="dxa"/>
            <w:vMerge w:val="restart"/>
            <w:tcBorders>
              <w:top w:val="nil"/>
              <w:left w:val="nil"/>
              <w:bottom w:val="nil"/>
              <w:right w:val="nil"/>
            </w:tcBorders>
            <w:tcMar>
              <w:left w:w="0" w:type="dxa"/>
              <w:right w:w="0" w:type="dxa"/>
            </w:tcMar>
          </w:tcPr>
          <w:p w14:paraId="53F61BB0" w14:textId="77777777" w:rsidR="001030A1" w:rsidRPr="0069040C" w:rsidRDefault="001030A1" w:rsidP="006E2A60">
            <w:pPr>
              <w:numPr>
                <w:ilvl w:val="12"/>
                <w:numId w:val="0"/>
              </w:numPr>
              <w:rPr>
                <w:lang w:eastAsia="en-US"/>
              </w:rPr>
            </w:pPr>
          </w:p>
        </w:tc>
        <w:tc>
          <w:tcPr>
            <w:tcW w:w="572" w:type="dxa"/>
            <w:vMerge w:val="restart"/>
            <w:tcBorders>
              <w:top w:val="nil"/>
              <w:left w:val="nil"/>
              <w:bottom w:val="nil"/>
              <w:right w:val="nil"/>
            </w:tcBorders>
          </w:tcPr>
          <w:p w14:paraId="53F61BB1" w14:textId="77777777" w:rsidR="001030A1" w:rsidRPr="0069040C" w:rsidRDefault="001030A1" w:rsidP="006E2A60">
            <w:pPr>
              <w:numPr>
                <w:ilvl w:val="12"/>
                <w:numId w:val="0"/>
              </w:numPr>
              <w:rPr>
                <w:lang w:eastAsia="en-US"/>
              </w:rPr>
            </w:pPr>
          </w:p>
        </w:tc>
        <w:tc>
          <w:tcPr>
            <w:tcW w:w="142" w:type="dxa"/>
            <w:vMerge w:val="restart"/>
            <w:tcBorders>
              <w:top w:val="nil"/>
              <w:left w:val="nil"/>
              <w:bottom w:val="nil"/>
              <w:right w:val="single" w:sz="4" w:space="0" w:color="auto"/>
            </w:tcBorders>
            <w:tcMar>
              <w:left w:w="0" w:type="dxa"/>
              <w:right w:w="0" w:type="dxa"/>
            </w:tcMar>
          </w:tcPr>
          <w:p w14:paraId="53F61BB2" w14:textId="77777777" w:rsidR="001030A1" w:rsidRPr="0069040C" w:rsidRDefault="001030A1" w:rsidP="006E2A60">
            <w:pPr>
              <w:numPr>
                <w:ilvl w:val="12"/>
                <w:numId w:val="0"/>
              </w:numPr>
              <w:rPr>
                <w:lang w:eastAsia="en-US"/>
              </w:rPr>
            </w:pPr>
          </w:p>
        </w:tc>
        <w:tc>
          <w:tcPr>
            <w:tcW w:w="10915" w:type="dxa"/>
            <w:gridSpan w:val="11"/>
            <w:tcBorders>
              <w:top w:val="single" w:sz="4" w:space="0" w:color="auto"/>
              <w:left w:val="single" w:sz="4" w:space="0" w:color="auto"/>
              <w:bottom w:val="single" w:sz="4" w:space="0" w:color="auto"/>
              <w:right w:val="single" w:sz="4" w:space="0" w:color="auto"/>
            </w:tcBorders>
          </w:tcPr>
          <w:p w14:paraId="53F61BB3" w14:textId="77777777" w:rsidR="001030A1" w:rsidRPr="0069040C" w:rsidRDefault="001030A1" w:rsidP="006E2A60">
            <w:pPr>
              <w:numPr>
                <w:ilvl w:val="12"/>
                <w:numId w:val="0"/>
              </w:numPr>
              <w:jc w:val="center"/>
              <w:rPr>
                <w:lang w:eastAsia="en-US"/>
              </w:rPr>
            </w:pPr>
            <w:r w:rsidRPr="0069040C">
              <w:rPr>
                <w:lang w:eastAsia="en-US"/>
              </w:rPr>
              <w:t>Alkoholisko dzērienu veidi</w:t>
            </w:r>
          </w:p>
          <w:p w14:paraId="53F61BB4" w14:textId="77777777" w:rsidR="001030A1" w:rsidRPr="001030A1" w:rsidRDefault="001030A1" w:rsidP="001030A1">
            <w:pPr>
              <w:numPr>
                <w:ilvl w:val="12"/>
                <w:numId w:val="0"/>
              </w:numPr>
              <w:jc w:val="center"/>
              <w:rPr>
                <w:lang w:eastAsia="en-US"/>
              </w:rPr>
            </w:pPr>
            <w:r w:rsidRPr="001030A1">
              <w:rPr>
                <w:lang w:eastAsia="en-US"/>
              </w:rPr>
              <w:t>(1., 3., 5., 6., 7., 8. un 9. ailē – litros; 2., 4.</w:t>
            </w:r>
            <w:r w:rsidR="00A4140D">
              <w:rPr>
                <w:lang w:eastAsia="en-US"/>
              </w:rPr>
              <w:t>,</w:t>
            </w:r>
            <w:r w:rsidRPr="001030A1">
              <w:rPr>
                <w:lang w:eastAsia="en-US"/>
              </w:rPr>
              <w:t xml:space="preserve"> 10. un 11. ailē – absolūtā spirta litros)</w:t>
            </w:r>
          </w:p>
        </w:tc>
      </w:tr>
      <w:tr w:rsidR="001030A1" w:rsidRPr="0069040C" w14:paraId="53F61BC1" w14:textId="77777777" w:rsidTr="004D497E">
        <w:trPr>
          <w:cantSplit/>
          <w:trHeight w:val="315"/>
        </w:trPr>
        <w:tc>
          <w:tcPr>
            <w:tcW w:w="3632" w:type="dxa"/>
            <w:vMerge/>
            <w:tcBorders>
              <w:left w:val="nil"/>
              <w:bottom w:val="nil"/>
              <w:right w:val="nil"/>
            </w:tcBorders>
            <w:tcMar>
              <w:left w:w="0" w:type="dxa"/>
              <w:right w:w="0" w:type="dxa"/>
            </w:tcMar>
          </w:tcPr>
          <w:p w14:paraId="53F61BB6" w14:textId="77777777" w:rsidR="001030A1" w:rsidRPr="0069040C" w:rsidRDefault="001030A1" w:rsidP="006E2A60">
            <w:pPr>
              <w:numPr>
                <w:ilvl w:val="12"/>
                <w:numId w:val="0"/>
              </w:numPr>
              <w:rPr>
                <w:lang w:eastAsia="en-US"/>
              </w:rPr>
            </w:pPr>
          </w:p>
        </w:tc>
        <w:tc>
          <w:tcPr>
            <w:tcW w:w="572" w:type="dxa"/>
            <w:vMerge/>
            <w:tcBorders>
              <w:top w:val="nil"/>
              <w:left w:val="nil"/>
              <w:bottom w:val="nil"/>
              <w:right w:val="nil"/>
            </w:tcBorders>
          </w:tcPr>
          <w:p w14:paraId="53F61BB7" w14:textId="77777777" w:rsidR="001030A1" w:rsidRPr="0069040C" w:rsidRDefault="001030A1" w:rsidP="006E2A60">
            <w:pPr>
              <w:numPr>
                <w:ilvl w:val="12"/>
                <w:numId w:val="0"/>
              </w:numPr>
              <w:rPr>
                <w:lang w:eastAsia="en-US"/>
              </w:rPr>
            </w:pPr>
          </w:p>
        </w:tc>
        <w:tc>
          <w:tcPr>
            <w:tcW w:w="142" w:type="dxa"/>
            <w:vMerge/>
            <w:tcBorders>
              <w:top w:val="nil"/>
              <w:left w:val="nil"/>
              <w:bottom w:val="nil"/>
              <w:right w:val="single" w:sz="4" w:space="0" w:color="auto"/>
            </w:tcBorders>
          </w:tcPr>
          <w:p w14:paraId="53F61BB8" w14:textId="77777777" w:rsidR="001030A1" w:rsidRPr="0069040C" w:rsidRDefault="001030A1" w:rsidP="006E2A60">
            <w:pPr>
              <w:numPr>
                <w:ilvl w:val="12"/>
                <w:numId w:val="0"/>
              </w:numPr>
              <w:rPr>
                <w:lang w:eastAsia="en-US"/>
              </w:rPr>
            </w:pPr>
          </w:p>
        </w:tc>
        <w:tc>
          <w:tcPr>
            <w:tcW w:w="4334" w:type="dxa"/>
            <w:gridSpan w:val="4"/>
            <w:vMerge w:val="restart"/>
            <w:tcBorders>
              <w:top w:val="single" w:sz="4" w:space="0" w:color="auto"/>
              <w:left w:val="single" w:sz="4" w:space="0" w:color="auto"/>
              <w:right w:val="single" w:sz="4" w:space="0" w:color="auto"/>
            </w:tcBorders>
            <w:tcMar>
              <w:left w:w="0" w:type="dxa"/>
              <w:right w:w="0" w:type="dxa"/>
            </w:tcMar>
            <w:vAlign w:val="center"/>
          </w:tcPr>
          <w:p w14:paraId="53F61BB9" w14:textId="77777777" w:rsidR="001030A1" w:rsidRPr="0069040C" w:rsidRDefault="001030A1" w:rsidP="006E2A60">
            <w:pPr>
              <w:numPr>
                <w:ilvl w:val="12"/>
                <w:numId w:val="0"/>
              </w:numPr>
              <w:ind w:left="-40" w:right="-48"/>
              <w:jc w:val="center"/>
              <w:rPr>
                <w:lang w:eastAsia="en-US"/>
              </w:rPr>
            </w:pPr>
            <w:r w:rsidRPr="0069040C">
              <w:rPr>
                <w:lang w:eastAsia="en-US"/>
              </w:rPr>
              <w:t>alus</w:t>
            </w:r>
          </w:p>
        </w:tc>
        <w:tc>
          <w:tcPr>
            <w:tcW w:w="708" w:type="dxa"/>
            <w:vMerge w:val="restart"/>
            <w:tcBorders>
              <w:top w:val="single" w:sz="4" w:space="0" w:color="auto"/>
              <w:left w:val="single" w:sz="4" w:space="0" w:color="auto"/>
              <w:right w:val="single" w:sz="4" w:space="0" w:color="auto"/>
            </w:tcBorders>
            <w:vAlign w:val="center"/>
          </w:tcPr>
          <w:p w14:paraId="53F61BBA" w14:textId="77777777" w:rsidR="001030A1" w:rsidRPr="0069040C" w:rsidRDefault="001030A1" w:rsidP="006E2A60">
            <w:pPr>
              <w:numPr>
                <w:ilvl w:val="12"/>
                <w:numId w:val="0"/>
              </w:numPr>
              <w:ind w:left="-40" w:right="-48"/>
              <w:jc w:val="center"/>
              <w:rPr>
                <w:lang w:eastAsia="en-US"/>
              </w:rPr>
            </w:pPr>
            <w:r w:rsidRPr="0069040C">
              <w:rPr>
                <w:lang w:eastAsia="en-US"/>
              </w:rPr>
              <w:t>vīns</w:t>
            </w:r>
          </w:p>
        </w:tc>
        <w:tc>
          <w:tcPr>
            <w:tcW w:w="1904" w:type="dxa"/>
            <w:gridSpan w:val="2"/>
            <w:tcBorders>
              <w:top w:val="single" w:sz="4" w:space="0" w:color="auto"/>
              <w:left w:val="single" w:sz="4" w:space="0" w:color="auto"/>
              <w:right w:val="single" w:sz="4" w:space="0" w:color="auto"/>
            </w:tcBorders>
            <w:vAlign w:val="center"/>
          </w:tcPr>
          <w:p w14:paraId="53F61BBB" w14:textId="77777777" w:rsidR="001030A1" w:rsidRPr="0069040C" w:rsidRDefault="001030A1" w:rsidP="006E2A60">
            <w:pPr>
              <w:numPr>
                <w:ilvl w:val="12"/>
                <w:numId w:val="0"/>
              </w:numPr>
              <w:ind w:left="-40" w:right="-48"/>
              <w:jc w:val="center"/>
              <w:rPr>
                <w:lang w:eastAsia="en-US"/>
              </w:rPr>
            </w:pPr>
            <w:r>
              <w:rPr>
                <w:lang w:eastAsia="en-US"/>
              </w:rPr>
              <w:t xml:space="preserve">raudzētie </w:t>
            </w:r>
            <w:r w:rsidRPr="0069040C">
              <w:rPr>
                <w:lang w:eastAsia="en-US"/>
              </w:rPr>
              <w:t>dzērieni</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3F61BBC" w14:textId="77777777" w:rsidR="001030A1" w:rsidRPr="0069040C" w:rsidRDefault="001030A1" w:rsidP="006E2A60">
            <w:pPr>
              <w:numPr>
                <w:ilvl w:val="12"/>
                <w:numId w:val="0"/>
              </w:numPr>
              <w:ind w:left="-40" w:right="-48"/>
              <w:jc w:val="center"/>
              <w:rPr>
                <w:lang w:eastAsia="en-US"/>
              </w:rPr>
            </w:pPr>
            <w:r w:rsidRPr="0069040C">
              <w:rPr>
                <w:lang w:eastAsia="en-US"/>
              </w:rPr>
              <w:t>starpprodukti</w:t>
            </w:r>
          </w:p>
        </w:tc>
        <w:tc>
          <w:tcPr>
            <w:tcW w:w="992" w:type="dxa"/>
            <w:vMerge w:val="restart"/>
            <w:tcBorders>
              <w:top w:val="single" w:sz="4" w:space="0" w:color="auto"/>
              <w:left w:val="single" w:sz="4" w:space="0" w:color="auto"/>
              <w:right w:val="single" w:sz="4" w:space="0" w:color="auto"/>
            </w:tcBorders>
            <w:vAlign w:val="center"/>
          </w:tcPr>
          <w:p w14:paraId="53F61BBD" w14:textId="77777777" w:rsidR="001030A1" w:rsidRDefault="001030A1" w:rsidP="006E2A60">
            <w:pPr>
              <w:numPr>
                <w:ilvl w:val="12"/>
                <w:numId w:val="0"/>
              </w:numPr>
              <w:ind w:left="-40" w:right="-48"/>
              <w:jc w:val="center"/>
              <w:rPr>
                <w:lang w:eastAsia="en-US"/>
              </w:rPr>
            </w:pPr>
            <w:r>
              <w:rPr>
                <w:lang w:eastAsia="en-US"/>
              </w:rPr>
              <w:t>pārējie</w:t>
            </w:r>
          </w:p>
          <w:p w14:paraId="53F61BBE" w14:textId="77777777" w:rsidR="001030A1" w:rsidRPr="0069040C" w:rsidRDefault="001030A1" w:rsidP="006E2A60">
            <w:pPr>
              <w:numPr>
                <w:ilvl w:val="12"/>
                <w:numId w:val="0"/>
              </w:numPr>
              <w:ind w:left="-40" w:right="-48"/>
              <w:jc w:val="center"/>
              <w:rPr>
                <w:lang w:eastAsia="en-US"/>
              </w:rPr>
            </w:pPr>
            <w:r w:rsidRPr="0069040C">
              <w:rPr>
                <w:lang w:eastAsia="en-US"/>
              </w:rPr>
              <w:t>alkoholiskie dzērieni</w:t>
            </w:r>
          </w:p>
        </w:tc>
        <w:tc>
          <w:tcPr>
            <w:tcW w:w="993" w:type="dxa"/>
            <w:vMerge w:val="restart"/>
            <w:tcBorders>
              <w:top w:val="single" w:sz="4" w:space="0" w:color="auto"/>
              <w:left w:val="single" w:sz="4" w:space="0" w:color="auto"/>
              <w:right w:val="single" w:sz="4" w:space="0" w:color="auto"/>
            </w:tcBorders>
          </w:tcPr>
          <w:p w14:paraId="53F61BBF" w14:textId="77777777" w:rsidR="00A4140D" w:rsidRDefault="001030A1" w:rsidP="006E2A60">
            <w:pPr>
              <w:numPr>
                <w:ilvl w:val="12"/>
                <w:numId w:val="0"/>
              </w:numPr>
              <w:ind w:left="-40" w:right="-48"/>
              <w:jc w:val="center"/>
              <w:rPr>
                <w:lang w:eastAsia="en-US"/>
              </w:rPr>
            </w:pPr>
            <w:r w:rsidRPr="001030A1">
              <w:rPr>
                <w:lang w:eastAsia="en-US"/>
              </w:rPr>
              <w:t xml:space="preserve">pārējie alkoholiskie dzērieni, </w:t>
            </w:r>
          </w:p>
          <w:p w14:paraId="53F61BC0" w14:textId="77777777" w:rsidR="001030A1" w:rsidRDefault="001030A1" w:rsidP="00F5112C">
            <w:pPr>
              <w:numPr>
                <w:ilvl w:val="12"/>
                <w:numId w:val="0"/>
              </w:numPr>
              <w:ind w:left="-40" w:right="-48"/>
              <w:jc w:val="center"/>
              <w:rPr>
                <w:lang w:eastAsia="en-US"/>
              </w:rPr>
            </w:pPr>
            <w:r w:rsidRPr="001030A1">
              <w:rPr>
                <w:lang w:eastAsia="en-US"/>
              </w:rPr>
              <w:t>kas</w:t>
            </w:r>
            <w:r w:rsidR="00F5112C">
              <w:rPr>
                <w:lang w:eastAsia="en-US"/>
              </w:rPr>
              <w:t xml:space="preserve"> </w:t>
            </w:r>
            <w:r w:rsidR="00F5112C" w:rsidRPr="00CF44BD">
              <w:rPr>
                <w:lang w:eastAsia="en-US"/>
              </w:rPr>
              <w:t>sa</w:t>
            </w:r>
            <w:r w:rsidRPr="00CF44BD">
              <w:rPr>
                <w:lang w:eastAsia="en-US"/>
              </w:rPr>
              <w:t>ražoti</w:t>
            </w:r>
            <w:r w:rsidRPr="001030A1">
              <w:rPr>
                <w:lang w:eastAsia="en-US"/>
              </w:rPr>
              <w:t xml:space="preserve"> maz</w:t>
            </w:r>
            <w:r w:rsidR="00A4140D">
              <w:rPr>
                <w:lang w:eastAsia="en-US"/>
              </w:rPr>
              <w:t>aj</w:t>
            </w:r>
            <w:r w:rsidRPr="001030A1">
              <w:rPr>
                <w:lang w:eastAsia="en-US"/>
              </w:rPr>
              <w:t>ā alkoholisko dzērienu darītavā</w:t>
            </w:r>
          </w:p>
        </w:tc>
      </w:tr>
      <w:tr w:rsidR="001030A1" w:rsidRPr="0069040C" w14:paraId="53F61BD0" w14:textId="77777777" w:rsidTr="004D497E">
        <w:trPr>
          <w:cantSplit/>
          <w:trHeight w:val="555"/>
        </w:trPr>
        <w:tc>
          <w:tcPr>
            <w:tcW w:w="3632" w:type="dxa"/>
            <w:vMerge/>
            <w:tcBorders>
              <w:left w:val="nil"/>
              <w:bottom w:val="nil"/>
              <w:right w:val="nil"/>
            </w:tcBorders>
            <w:tcMar>
              <w:left w:w="0" w:type="dxa"/>
              <w:right w:w="0" w:type="dxa"/>
            </w:tcMar>
          </w:tcPr>
          <w:p w14:paraId="53F61BC2" w14:textId="77777777" w:rsidR="001030A1" w:rsidRPr="0069040C" w:rsidRDefault="001030A1" w:rsidP="006E2A60">
            <w:pPr>
              <w:numPr>
                <w:ilvl w:val="12"/>
                <w:numId w:val="0"/>
              </w:numPr>
              <w:rPr>
                <w:lang w:eastAsia="en-US"/>
              </w:rPr>
            </w:pPr>
          </w:p>
        </w:tc>
        <w:tc>
          <w:tcPr>
            <w:tcW w:w="572" w:type="dxa"/>
            <w:vMerge/>
            <w:tcBorders>
              <w:top w:val="nil"/>
              <w:left w:val="nil"/>
              <w:bottom w:val="nil"/>
              <w:right w:val="nil"/>
            </w:tcBorders>
          </w:tcPr>
          <w:p w14:paraId="53F61BC3" w14:textId="77777777" w:rsidR="001030A1" w:rsidRPr="0069040C" w:rsidRDefault="001030A1" w:rsidP="006E2A60">
            <w:pPr>
              <w:numPr>
                <w:ilvl w:val="12"/>
                <w:numId w:val="0"/>
              </w:numPr>
              <w:rPr>
                <w:lang w:eastAsia="en-US"/>
              </w:rPr>
            </w:pPr>
          </w:p>
        </w:tc>
        <w:tc>
          <w:tcPr>
            <w:tcW w:w="142" w:type="dxa"/>
            <w:vMerge/>
            <w:tcBorders>
              <w:top w:val="nil"/>
              <w:left w:val="nil"/>
              <w:bottom w:val="nil"/>
              <w:right w:val="single" w:sz="4" w:space="0" w:color="auto"/>
            </w:tcBorders>
          </w:tcPr>
          <w:p w14:paraId="53F61BC4" w14:textId="77777777" w:rsidR="001030A1" w:rsidRPr="0069040C" w:rsidRDefault="001030A1" w:rsidP="006E2A60">
            <w:pPr>
              <w:numPr>
                <w:ilvl w:val="12"/>
                <w:numId w:val="0"/>
              </w:numPr>
              <w:rPr>
                <w:lang w:eastAsia="en-US"/>
              </w:rPr>
            </w:pPr>
          </w:p>
        </w:tc>
        <w:tc>
          <w:tcPr>
            <w:tcW w:w="4334" w:type="dxa"/>
            <w:gridSpan w:val="4"/>
            <w:vMerge/>
            <w:tcBorders>
              <w:left w:val="single" w:sz="4" w:space="0" w:color="auto"/>
              <w:right w:val="single" w:sz="4" w:space="0" w:color="auto"/>
            </w:tcBorders>
            <w:tcMar>
              <w:left w:w="0" w:type="dxa"/>
              <w:right w:w="0" w:type="dxa"/>
            </w:tcMar>
            <w:vAlign w:val="center"/>
          </w:tcPr>
          <w:p w14:paraId="53F61BC5" w14:textId="77777777" w:rsidR="001030A1" w:rsidRPr="0069040C" w:rsidRDefault="001030A1" w:rsidP="006E2A60">
            <w:pPr>
              <w:numPr>
                <w:ilvl w:val="12"/>
                <w:numId w:val="0"/>
              </w:numPr>
              <w:ind w:left="-40" w:right="-48"/>
              <w:jc w:val="center"/>
              <w:rPr>
                <w:lang w:eastAsia="en-US"/>
              </w:rPr>
            </w:pPr>
          </w:p>
        </w:tc>
        <w:tc>
          <w:tcPr>
            <w:tcW w:w="708" w:type="dxa"/>
            <w:vMerge/>
            <w:tcBorders>
              <w:left w:val="single" w:sz="4" w:space="0" w:color="auto"/>
              <w:bottom w:val="single" w:sz="6" w:space="0" w:color="auto"/>
              <w:right w:val="single" w:sz="4" w:space="0" w:color="auto"/>
            </w:tcBorders>
            <w:vAlign w:val="center"/>
          </w:tcPr>
          <w:p w14:paraId="53F61BC6" w14:textId="77777777" w:rsidR="001030A1" w:rsidRPr="0069040C" w:rsidRDefault="001030A1" w:rsidP="006E2A60">
            <w:pPr>
              <w:numPr>
                <w:ilvl w:val="12"/>
                <w:numId w:val="0"/>
              </w:numPr>
              <w:ind w:left="-40" w:right="-48"/>
              <w:jc w:val="center"/>
              <w:rPr>
                <w:lang w:eastAsia="en-US"/>
              </w:rPr>
            </w:pPr>
          </w:p>
        </w:tc>
        <w:tc>
          <w:tcPr>
            <w:tcW w:w="991" w:type="dxa"/>
            <w:vMerge w:val="restart"/>
            <w:tcBorders>
              <w:left w:val="single" w:sz="4" w:space="0" w:color="auto"/>
              <w:right w:val="single" w:sz="4" w:space="0" w:color="auto"/>
            </w:tcBorders>
            <w:vAlign w:val="center"/>
          </w:tcPr>
          <w:p w14:paraId="53F61BC7" w14:textId="77777777" w:rsidR="001030A1" w:rsidRDefault="001030A1" w:rsidP="006E2A60">
            <w:pPr>
              <w:numPr>
                <w:ilvl w:val="12"/>
                <w:numId w:val="0"/>
              </w:numPr>
              <w:ind w:left="-40" w:right="-48"/>
              <w:jc w:val="center"/>
              <w:rPr>
                <w:lang w:eastAsia="en-US"/>
              </w:rPr>
            </w:pPr>
            <w:r>
              <w:rPr>
                <w:lang w:eastAsia="en-US"/>
              </w:rPr>
              <w:t>līdz 6</w:t>
            </w:r>
          </w:p>
          <w:p w14:paraId="53F61BC8" w14:textId="3BF90451" w:rsidR="001030A1" w:rsidRPr="0069040C" w:rsidRDefault="001030A1" w:rsidP="006E2A60">
            <w:pPr>
              <w:numPr>
                <w:ilvl w:val="12"/>
                <w:numId w:val="0"/>
              </w:numPr>
              <w:ind w:left="-40" w:right="-48"/>
              <w:jc w:val="center"/>
              <w:rPr>
                <w:lang w:eastAsia="en-US"/>
              </w:rPr>
            </w:pPr>
            <w:r w:rsidRPr="0069040C">
              <w:rPr>
                <w:lang w:eastAsia="en-US"/>
              </w:rPr>
              <w:t>tilpum</w:t>
            </w:r>
            <w:r>
              <w:rPr>
                <w:lang w:eastAsia="en-US"/>
              </w:rPr>
              <w:t>-</w:t>
            </w:r>
            <w:r w:rsidRPr="0069040C">
              <w:rPr>
                <w:lang w:eastAsia="en-US"/>
              </w:rPr>
              <w:t>procentiem (ieskaitot)</w:t>
            </w:r>
          </w:p>
        </w:tc>
        <w:tc>
          <w:tcPr>
            <w:tcW w:w="913" w:type="dxa"/>
            <w:vMerge w:val="restart"/>
            <w:tcBorders>
              <w:left w:val="single" w:sz="4" w:space="0" w:color="auto"/>
              <w:right w:val="single" w:sz="4" w:space="0" w:color="auto"/>
            </w:tcBorders>
            <w:vAlign w:val="center"/>
          </w:tcPr>
          <w:p w14:paraId="53F61BC9" w14:textId="77777777" w:rsidR="001030A1" w:rsidRDefault="001030A1" w:rsidP="006E2A60">
            <w:pPr>
              <w:numPr>
                <w:ilvl w:val="12"/>
                <w:numId w:val="0"/>
              </w:numPr>
              <w:ind w:left="-40" w:right="-48"/>
              <w:jc w:val="center"/>
              <w:rPr>
                <w:lang w:eastAsia="en-US"/>
              </w:rPr>
            </w:pPr>
            <w:r>
              <w:rPr>
                <w:lang w:eastAsia="en-US"/>
              </w:rPr>
              <w:t>virs 6</w:t>
            </w:r>
          </w:p>
          <w:p w14:paraId="53F61BCA" w14:textId="5B27650D" w:rsidR="001030A1" w:rsidRPr="0069040C" w:rsidRDefault="001030A1" w:rsidP="006E2A60">
            <w:pPr>
              <w:numPr>
                <w:ilvl w:val="12"/>
                <w:numId w:val="0"/>
              </w:numPr>
              <w:ind w:left="-40" w:right="-48"/>
              <w:jc w:val="center"/>
              <w:rPr>
                <w:lang w:eastAsia="en-US"/>
              </w:rPr>
            </w:pPr>
            <w:r w:rsidRPr="0069040C">
              <w:rPr>
                <w:lang w:eastAsia="en-US"/>
              </w:rPr>
              <w:t>tilpum</w:t>
            </w:r>
            <w:r>
              <w:rPr>
                <w:lang w:eastAsia="en-US"/>
              </w:rPr>
              <w:t>-</w:t>
            </w:r>
            <w:r w:rsidRPr="0069040C">
              <w:rPr>
                <w:lang w:eastAsia="en-US"/>
              </w:rPr>
              <w:t>procentiem</w:t>
            </w:r>
          </w:p>
        </w:tc>
        <w:tc>
          <w:tcPr>
            <w:tcW w:w="951" w:type="dxa"/>
            <w:vMerge w:val="restart"/>
            <w:tcBorders>
              <w:top w:val="single" w:sz="4" w:space="0" w:color="auto"/>
              <w:left w:val="single" w:sz="4" w:space="0" w:color="auto"/>
              <w:bottom w:val="single" w:sz="6" w:space="0" w:color="auto"/>
              <w:right w:val="single" w:sz="4" w:space="0" w:color="auto"/>
            </w:tcBorders>
            <w:vAlign w:val="center"/>
          </w:tcPr>
          <w:p w14:paraId="53F61BCB" w14:textId="77777777" w:rsidR="001030A1" w:rsidRDefault="001030A1" w:rsidP="006E2A60">
            <w:pPr>
              <w:numPr>
                <w:ilvl w:val="12"/>
                <w:numId w:val="0"/>
              </w:numPr>
              <w:ind w:left="-40" w:right="-48"/>
              <w:jc w:val="center"/>
              <w:rPr>
                <w:lang w:eastAsia="en-US"/>
              </w:rPr>
            </w:pPr>
            <w:r>
              <w:rPr>
                <w:lang w:eastAsia="en-US"/>
              </w:rPr>
              <w:t>līdz 15</w:t>
            </w:r>
          </w:p>
          <w:p w14:paraId="53F61BCC" w14:textId="77777777" w:rsidR="001030A1" w:rsidRPr="0069040C" w:rsidRDefault="001030A1" w:rsidP="006E2A60">
            <w:pPr>
              <w:numPr>
                <w:ilvl w:val="12"/>
                <w:numId w:val="0"/>
              </w:numPr>
              <w:ind w:left="-40" w:right="-48"/>
              <w:jc w:val="center"/>
              <w:rPr>
                <w:lang w:eastAsia="en-US"/>
              </w:rPr>
            </w:pPr>
            <w:r w:rsidRPr="0069040C">
              <w:rPr>
                <w:lang w:eastAsia="en-US"/>
              </w:rPr>
              <w:t>tilpum</w:t>
            </w:r>
            <w:r>
              <w:rPr>
                <w:lang w:eastAsia="en-US"/>
              </w:rPr>
              <w:t>-</w:t>
            </w:r>
            <w:r w:rsidRPr="0069040C">
              <w:rPr>
                <w:lang w:eastAsia="en-US"/>
              </w:rPr>
              <w:t>procentiem (ieskaitot)</w:t>
            </w:r>
          </w:p>
        </w:tc>
        <w:tc>
          <w:tcPr>
            <w:tcW w:w="1033" w:type="dxa"/>
            <w:vMerge w:val="restart"/>
            <w:tcBorders>
              <w:top w:val="single" w:sz="4" w:space="0" w:color="auto"/>
              <w:left w:val="single" w:sz="4" w:space="0" w:color="auto"/>
              <w:bottom w:val="single" w:sz="6" w:space="0" w:color="auto"/>
              <w:right w:val="single" w:sz="4" w:space="0" w:color="auto"/>
            </w:tcBorders>
            <w:vAlign w:val="center"/>
          </w:tcPr>
          <w:p w14:paraId="53F61BCD" w14:textId="77777777" w:rsidR="001030A1" w:rsidRPr="0069040C" w:rsidRDefault="001030A1" w:rsidP="006E2A60">
            <w:pPr>
              <w:numPr>
                <w:ilvl w:val="12"/>
                <w:numId w:val="0"/>
              </w:numPr>
              <w:ind w:left="-40" w:right="-48"/>
              <w:jc w:val="center"/>
              <w:rPr>
                <w:lang w:eastAsia="en-US"/>
              </w:rPr>
            </w:pPr>
            <w:r>
              <w:rPr>
                <w:lang w:eastAsia="en-US"/>
              </w:rPr>
              <w:t>virs 15 līdz 22 tilpum-</w:t>
            </w:r>
            <w:r w:rsidRPr="0069040C">
              <w:rPr>
                <w:lang w:eastAsia="en-US"/>
              </w:rPr>
              <w:t>pr</w:t>
            </w:r>
            <w:r>
              <w:rPr>
                <w:lang w:eastAsia="en-US"/>
              </w:rPr>
              <w:t>o</w:t>
            </w:r>
            <w:r w:rsidRPr="0069040C">
              <w:rPr>
                <w:lang w:eastAsia="en-US"/>
              </w:rPr>
              <w:t>centiem (ieskaitot)</w:t>
            </w:r>
          </w:p>
        </w:tc>
        <w:tc>
          <w:tcPr>
            <w:tcW w:w="992" w:type="dxa"/>
            <w:vMerge/>
            <w:tcBorders>
              <w:left w:val="single" w:sz="4" w:space="0" w:color="auto"/>
              <w:bottom w:val="single" w:sz="6" w:space="0" w:color="auto"/>
              <w:right w:val="single" w:sz="4" w:space="0" w:color="auto"/>
            </w:tcBorders>
            <w:vAlign w:val="center"/>
          </w:tcPr>
          <w:p w14:paraId="53F61BCE" w14:textId="77777777" w:rsidR="001030A1" w:rsidRPr="0069040C" w:rsidRDefault="001030A1" w:rsidP="006E2A60">
            <w:pPr>
              <w:numPr>
                <w:ilvl w:val="12"/>
                <w:numId w:val="0"/>
              </w:numPr>
              <w:ind w:left="-40" w:right="-48"/>
              <w:jc w:val="center"/>
              <w:rPr>
                <w:lang w:eastAsia="en-US"/>
              </w:rPr>
            </w:pPr>
          </w:p>
        </w:tc>
        <w:tc>
          <w:tcPr>
            <w:tcW w:w="993" w:type="dxa"/>
            <w:vMerge/>
            <w:tcBorders>
              <w:left w:val="single" w:sz="4" w:space="0" w:color="auto"/>
              <w:right w:val="single" w:sz="4" w:space="0" w:color="auto"/>
            </w:tcBorders>
          </w:tcPr>
          <w:p w14:paraId="53F61BCF" w14:textId="77777777" w:rsidR="001030A1" w:rsidRPr="0069040C" w:rsidRDefault="001030A1" w:rsidP="006E2A60">
            <w:pPr>
              <w:numPr>
                <w:ilvl w:val="12"/>
                <w:numId w:val="0"/>
              </w:numPr>
              <w:ind w:left="-40" w:right="-48"/>
              <w:jc w:val="center"/>
              <w:rPr>
                <w:lang w:eastAsia="en-US"/>
              </w:rPr>
            </w:pPr>
          </w:p>
        </w:tc>
      </w:tr>
      <w:tr w:rsidR="001030A1" w:rsidRPr="0069040C" w14:paraId="53F61BDC" w14:textId="77777777" w:rsidTr="004D497E">
        <w:trPr>
          <w:cantSplit/>
          <w:trHeight w:val="412"/>
        </w:trPr>
        <w:tc>
          <w:tcPr>
            <w:tcW w:w="3632" w:type="dxa"/>
            <w:tcBorders>
              <w:top w:val="nil"/>
              <w:left w:val="nil"/>
              <w:bottom w:val="nil"/>
              <w:right w:val="nil"/>
            </w:tcBorders>
            <w:tcMar>
              <w:left w:w="0" w:type="dxa"/>
              <w:right w:w="0" w:type="dxa"/>
            </w:tcMar>
          </w:tcPr>
          <w:p w14:paraId="53F61BD1" w14:textId="77777777" w:rsidR="001030A1" w:rsidRPr="004770C8" w:rsidRDefault="001030A1" w:rsidP="006E2A60">
            <w:pPr>
              <w:numPr>
                <w:ilvl w:val="12"/>
                <w:numId w:val="0"/>
              </w:numPr>
              <w:rPr>
                <w:sz w:val="16"/>
                <w:szCs w:val="16"/>
                <w:lang w:eastAsia="en-US"/>
              </w:rPr>
            </w:pPr>
          </w:p>
        </w:tc>
        <w:tc>
          <w:tcPr>
            <w:tcW w:w="572" w:type="dxa"/>
            <w:tcBorders>
              <w:top w:val="nil"/>
              <w:left w:val="nil"/>
              <w:bottom w:val="nil"/>
              <w:right w:val="nil"/>
            </w:tcBorders>
          </w:tcPr>
          <w:p w14:paraId="53F61BD2" w14:textId="77777777" w:rsidR="001030A1" w:rsidRPr="0069040C" w:rsidRDefault="001030A1" w:rsidP="006E2A60">
            <w:pPr>
              <w:numPr>
                <w:ilvl w:val="12"/>
                <w:numId w:val="0"/>
              </w:numPr>
              <w:jc w:val="center"/>
              <w:rPr>
                <w:lang w:eastAsia="en-US"/>
              </w:rPr>
            </w:pPr>
          </w:p>
        </w:tc>
        <w:tc>
          <w:tcPr>
            <w:tcW w:w="142" w:type="dxa"/>
            <w:tcBorders>
              <w:top w:val="nil"/>
              <w:left w:val="nil"/>
              <w:bottom w:val="nil"/>
              <w:right w:val="single" w:sz="4" w:space="0" w:color="auto"/>
            </w:tcBorders>
          </w:tcPr>
          <w:p w14:paraId="53F61BD3" w14:textId="77777777" w:rsidR="001030A1" w:rsidRPr="0069040C" w:rsidRDefault="001030A1" w:rsidP="006E2A60">
            <w:pPr>
              <w:numPr>
                <w:ilvl w:val="12"/>
                <w:numId w:val="0"/>
              </w:numPr>
              <w:rPr>
                <w:sz w:val="16"/>
                <w:szCs w:val="16"/>
                <w:lang w:eastAsia="en-US"/>
              </w:rPr>
            </w:pPr>
          </w:p>
        </w:tc>
        <w:tc>
          <w:tcPr>
            <w:tcW w:w="4334" w:type="dxa"/>
            <w:gridSpan w:val="4"/>
            <w:vMerge/>
            <w:tcBorders>
              <w:left w:val="single" w:sz="4" w:space="0" w:color="auto"/>
              <w:bottom w:val="double" w:sz="4" w:space="0" w:color="auto"/>
              <w:right w:val="single" w:sz="4" w:space="0" w:color="auto"/>
            </w:tcBorders>
            <w:tcMar>
              <w:left w:w="0" w:type="dxa"/>
              <w:right w:w="0" w:type="dxa"/>
            </w:tcMar>
            <w:vAlign w:val="center"/>
          </w:tcPr>
          <w:p w14:paraId="53F61BD4" w14:textId="77777777" w:rsidR="001030A1" w:rsidRPr="0069040C" w:rsidRDefault="001030A1" w:rsidP="006E2A60">
            <w:pPr>
              <w:numPr>
                <w:ilvl w:val="12"/>
                <w:numId w:val="0"/>
              </w:numPr>
              <w:ind w:left="-40" w:right="-48"/>
              <w:jc w:val="center"/>
              <w:rPr>
                <w:sz w:val="16"/>
                <w:szCs w:val="16"/>
                <w:lang w:eastAsia="en-US"/>
              </w:rPr>
            </w:pPr>
          </w:p>
        </w:tc>
        <w:tc>
          <w:tcPr>
            <w:tcW w:w="708" w:type="dxa"/>
            <w:vMerge/>
            <w:tcBorders>
              <w:left w:val="single" w:sz="4" w:space="0" w:color="auto"/>
              <w:bottom w:val="double" w:sz="4" w:space="0" w:color="auto"/>
              <w:right w:val="single" w:sz="4" w:space="0" w:color="auto"/>
            </w:tcBorders>
            <w:vAlign w:val="center"/>
          </w:tcPr>
          <w:p w14:paraId="53F61BD5" w14:textId="77777777" w:rsidR="001030A1" w:rsidRPr="0069040C" w:rsidRDefault="001030A1" w:rsidP="006E2A60">
            <w:pPr>
              <w:numPr>
                <w:ilvl w:val="12"/>
                <w:numId w:val="0"/>
              </w:numPr>
              <w:ind w:left="-40" w:right="-48"/>
              <w:jc w:val="center"/>
              <w:rPr>
                <w:sz w:val="16"/>
                <w:szCs w:val="16"/>
                <w:lang w:eastAsia="en-US"/>
              </w:rPr>
            </w:pPr>
          </w:p>
        </w:tc>
        <w:tc>
          <w:tcPr>
            <w:tcW w:w="991" w:type="dxa"/>
            <w:vMerge/>
            <w:tcBorders>
              <w:left w:val="single" w:sz="4" w:space="0" w:color="auto"/>
              <w:bottom w:val="double" w:sz="4" w:space="0" w:color="auto"/>
              <w:right w:val="single" w:sz="4" w:space="0" w:color="auto"/>
            </w:tcBorders>
            <w:vAlign w:val="center"/>
          </w:tcPr>
          <w:p w14:paraId="53F61BD6" w14:textId="77777777" w:rsidR="001030A1" w:rsidRPr="0069040C" w:rsidRDefault="001030A1" w:rsidP="006E2A60">
            <w:pPr>
              <w:numPr>
                <w:ilvl w:val="12"/>
                <w:numId w:val="0"/>
              </w:numPr>
              <w:ind w:left="-40" w:right="-48"/>
              <w:jc w:val="center"/>
              <w:rPr>
                <w:sz w:val="16"/>
                <w:szCs w:val="16"/>
                <w:lang w:eastAsia="en-US"/>
              </w:rPr>
            </w:pPr>
          </w:p>
        </w:tc>
        <w:tc>
          <w:tcPr>
            <w:tcW w:w="913" w:type="dxa"/>
            <w:vMerge/>
            <w:tcBorders>
              <w:left w:val="single" w:sz="4" w:space="0" w:color="auto"/>
              <w:bottom w:val="double" w:sz="4" w:space="0" w:color="auto"/>
              <w:right w:val="single" w:sz="4" w:space="0" w:color="auto"/>
            </w:tcBorders>
            <w:vAlign w:val="center"/>
          </w:tcPr>
          <w:p w14:paraId="53F61BD7" w14:textId="77777777" w:rsidR="001030A1" w:rsidRPr="0069040C" w:rsidRDefault="001030A1" w:rsidP="006E2A60">
            <w:pPr>
              <w:numPr>
                <w:ilvl w:val="12"/>
                <w:numId w:val="0"/>
              </w:numPr>
              <w:ind w:left="-40" w:right="-48"/>
              <w:jc w:val="center"/>
              <w:rPr>
                <w:sz w:val="16"/>
                <w:szCs w:val="16"/>
                <w:lang w:eastAsia="en-US"/>
              </w:rPr>
            </w:pPr>
          </w:p>
        </w:tc>
        <w:tc>
          <w:tcPr>
            <w:tcW w:w="951" w:type="dxa"/>
            <w:vMerge/>
            <w:tcBorders>
              <w:left w:val="single" w:sz="4" w:space="0" w:color="auto"/>
              <w:bottom w:val="double" w:sz="4" w:space="0" w:color="auto"/>
              <w:right w:val="single" w:sz="4" w:space="0" w:color="auto"/>
            </w:tcBorders>
            <w:vAlign w:val="center"/>
          </w:tcPr>
          <w:p w14:paraId="53F61BD8" w14:textId="77777777" w:rsidR="001030A1" w:rsidRPr="0069040C" w:rsidRDefault="001030A1" w:rsidP="006E2A60">
            <w:pPr>
              <w:numPr>
                <w:ilvl w:val="12"/>
                <w:numId w:val="0"/>
              </w:numPr>
              <w:ind w:left="-40" w:right="-48"/>
              <w:jc w:val="center"/>
              <w:rPr>
                <w:sz w:val="16"/>
                <w:szCs w:val="16"/>
                <w:lang w:eastAsia="en-US"/>
              </w:rPr>
            </w:pPr>
          </w:p>
        </w:tc>
        <w:tc>
          <w:tcPr>
            <w:tcW w:w="1033" w:type="dxa"/>
            <w:vMerge/>
            <w:tcBorders>
              <w:left w:val="single" w:sz="4" w:space="0" w:color="auto"/>
              <w:bottom w:val="double" w:sz="4" w:space="0" w:color="auto"/>
              <w:right w:val="single" w:sz="4" w:space="0" w:color="auto"/>
            </w:tcBorders>
            <w:vAlign w:val="center"/>
          </w:tcPr>
          <w:p w14:paraId="53F61BD9" w14:textId="77777777" w:rsidR="001030A1" w:rsidRPr="0069040C" w:rsidRDefault="001030A1" w:rsidP="006E2A60">
            <w:pPr>
              <w:numPr>
                <w:ilvl w:val="12"/>
                <w:numId w:val="0"/>
              </w:numPr>
              <w:ind w:left="-40" w:right="-48"/>
              <w:jc w:val="center"/>
              <w:rPr>
                <w:sz w:val="16"/>
                <w:szCs w:val="16"/>
                <w:lang w:eastAsia="en-US"/>
              </w:rPr>
            </w:pPr>
          </w:p>
        </w:tc>
        <w:tc>
          <w:tcPr>
            <w:tcW w:w="992" w:type="dxa"/>
            <w:vMerge/>
            <w:tcBorders>
              <w:left w:val="single" w:sz="4" w:space="0" w:color="auto"/>
              <w:bottom w:val="double" w:sz="4" w:space="0" w:color="auto"/>
              <w:right w:val="single" w:sz="4" w:space="0" w:color="auto"/>
            </w:tcBorders>
            <w:vAlign w:val="center"/>
          </w:tcPr>
          <w:p w14:paraId="53F61BDA" w14:textId="77777777" w:rsidR="001030A1" w:rsidRPr="0069040C" w:rsidRDefault="001030A1" w:rsidP="006E2A60">
            <w:pPr>
              <w:numPr>
                <w:ilvl w:val="12"/>
                <w:numId w:val="0"/>
              </w:numPr>
              <w:ind w:left="-40" w:right="-48"/>
              <w:jc w:val="center"/>
              <w:rPr>
                <w:sz w:val="16"/>
                <w:szCs w:val="16"/>
                <w:lang w:eastAsia="en-US"/>
              </w:rPr>
            </w:pPr>
          </w:p>
        </w:tc>
        <w:tc>
          <w:tcPr>
            <w:tcW w:w="993" w:type="dxa"/>
            <w:vMerge/>
            <w:tcBorders>
              <w:left w:val="single" w:sz="4" w:space="0" w:color="auto"/>
              <w:bottom w:val="double" w:sz="4" w:space="0" w:color="auto"/>
              <w:right w:val="single" w:sz="4" w:space="0" w:color="auto"/>
            </w:tcBorders>
          </w:tcPr>
          <w:p w14:paraId="53F61BDB" w14:textId="77777777" w:rsidR="001030A1" w:rsidRPr="0069040C" w:rsidRDefault="001030A1" w:rsidP="006E2A60">
            <w:pPr>
              <w:numPr>
                <w:ilvl w:val="12"/>
                <w:numId w:val="0"/>
              </w:numPr>
              <w:ind w:left="-40" w:right="-48"/>
              <w:jc w:val="center"/>
              <w:rPr>
                <w:sz w:val="16"/>
                <w:szCs w:val="16"/>
                <w:lang w:eastAsia="en-US"/>
              </w:rPr>
            </w:pPr>
          </w:p>
        </w:tc>
      </w:tr>
      <w:tr w:rsidR="001030A1" w:rsidRPr="0069040C" w14:paraId="53F61BEB" w14:textId="77777777" w:rsidTr="004D497E">
        <w:trPr>
          <w:cantSplit/>
          <w:trHeight w:val="239"/>
        </w:trPr>
        <w:tc>
          <w:tcPr>
            <w:tcW w:w="3632" w:type="dxa"/>
            <w:tcBorders>
              <w:top w:val="nil"/>
              <w:left w:val="nil"/>
              <w:bottom w:val="nil"/>
              <w:right w:val="nil"/>
            </w:tcBorders>
            <w:tcMar>
              <w:left w:w="0" w:type="dxa"/>
              <w:right w:w="0" w:type="dxa"/>
            </w:tcMar>
          </w:tcPr>
          <w:p w14:paraId="53F61BDD" w14:textId="77777777" w:rsidR="001030A1" w:rsidRPr="0069040C" w:rsidRDefault="001030A1" w:rsidP="006E2A60">
            <w:pPr>
              <w:numPr>
                <w:ilvl w:val="12"/>
                <w:numId w:val="0"/>
              </w:numPr>
              <w:rPr>
                <w:sz w:val="16"/>
                <w:szCs w:val="16"/>
                <w:lang w:eastAsia="en-US"/>
              </w:rPr>
            </w:pPr>
          </w:p>
        </w:tc>
        <w:tc>
          <w:tcPr>
            <w:tcW w:w="572" w:type="dxa"/>
            <w:tcBorders>
              <w:top w:val="nil"/>
              <w:left w:val="nil"/>
              <w:bottom w:val="nil"/>
              <w:right w:val="nil"/>
            </w:tcBorders>
          </w:tcPr>
          <w:p w14:paraId="53F61BDE" w14:textId="77777777" w:rsidR="001030A1" w:rsidRPr="0069040C" w:rsidRDefault="001030A1" w:rsidP="006E2A60">
            <w:pPr>
              <w:numPr>
                <w:ilvl w:val="12"/>
                <w:numId w:val="0"/>
              </w:numPr>
              <w:rPr>
                <w:sz w:val="16"/>
                <w:szCs w:val="16"/>
                <w:lang w:eastAsia="en-US"/>
              </w:rPr>
            </w:pPr>
          </w:p>
        </w:tc>
        <w:tc>
          <w:tcPr>
            <w:tcW w:w="142" w:type="dxa"/>
            <w:tcBorders>
              <w:top w:val="nil"/>
              <w:left w:val="nil"/>
              <w:bottom w:val="nil"/>
              <w:right w:val="double" w:sz="4" w:space="0" w:color="auto"/>
            </w:tcBorders>
          </w:tcPr>
          <w:p w14:paraId="53F61BDF" w14:textId="77777777" w:rsidR="001030A1" w:rsidRPr="0069040C" w:rsidRDefault="001030A1" w:rsidP="006E2A60">
            <w:pPr>
              <w:numPr>
                <w:ilvl w:val="12"/>
                <w:numId w:val="0"/>
              </w:numPr>
              <w:rPr>
                <w:sz w:val="16"/>
                <w:szCs w:val="16"/>
                <w:lang w:eastAsia="en-US"/>
              </w:rPr>
            </w:pPr>
          </w:p>
        </w:tc>
        <w:tc>
          <w:tcPr>
            <w:tcW w:w="1054" w:type="dxa"/>
            <w:tcBorders>
              <w:top w:val="single" w:sz="4" w:space="0" w:color="auto"/>
              <w:left w:val="double" w:sz="4" w:space="0" w:color="auto"/>
              <w:bottom w:val="double" w:sz="4" w:space="0" w:color="auto"/>
              <w:right w:val="single" w:sz="4" w:space="0" w:color="auto"/>
            </w:tcBorders>
            <w:tcMar>
              <w:left w:w="0" w:type="dxa"/>
              <w:right w:w="0" w:type="dxa"/>
            </w:tcMar>
            <w:vAlign w:val="center"/>
          </w:tcPr>
          <w:p w14:paraId="53F61BE0" w14:textId="77777777" w:rsidR="001030A1" w:rsidRPr="0069040C" w:rsidRDefault="001030A1" w:rsidP="006E2A60">
            <w:pPr>
              <w:numPr>
                <w:ilvl w:val="12"/>
                <w:numId w:val="0"/>
              </w:numPr>
              <w:ind w:left="-40" w:right="-48"/>
              <w:jc w:val="center"/>
              <w:rPr>
                <w:sz w:val="16"/>
                <w:szCs w:val="16"/>
                <w:lang w:eastAsia="en-US"/>
              </w:rPr>
            </w:pPr>
            <w:r w:rsidRPr="0069040C">
              <w:rPr>
                <w:sz w:val="16"/>
                <w:szCs w:val="16"/>
                <w:lang w:eastAsia="en-US"/>
              </w:rPr>
              <w:t>1</w:t>
            </w:r>
          </w:p>
        </w:tc>
        <w:tc>
          <w:tcPr>
            <w:tcW w:w="1157" w:type="dxa"/>
            <w:tcBorders>
              <w:top w:val="single" w:sz="4" w:space="0" w:color="auto"/>
              <w:left w:val="single" w:sz="4" w:space="0" w:color="auto"/>
              <w:bottom w:val="double" w:sz="4" w:space="0" w:color="auto"/>
              <w:right w:val="single" w:sz="4" w:space="0" w:color="auto"/>
            </w:tcBorders>
            <w:vAlign w:val="center"/>
          </w:tcPr>
          <w:p w14:paraId="53F61BE1" w14:textId="77777777" w:rsidR="001030A1" w:rsidRPr="0069040C" w:rsidRDefault="001030A1" w:rsidP="006E2A60">
            <w:pPr>
              <w:numPr>
                <w:ilvl w:val="12"/>
                <w:numId w:val="0"/>
              </w:numPr>
              <w:ind w:left="-40" w:right="-48"/>
              <w:jc w:val="center"/>
              <w:rPr>
                <w:sz w:val="16"/>
                <w:szCs w:val="16"/>
                <w:lang w:eastAsia="en-US"/>
              </w:rPr>
            </w:pPr>
            <w:r w:rsidRPr="0069040C">
              <w:rPr>
                <w:sz w:val="16"/>
                <w:szCs w:val="16"/>
                <w:lang w:eastAsia="en-US"/>
              </w:rPr>
              <w:t>2</w:t>
            </w:r>
          </w:p>
        </w:tc>
        <w:tc>
          <w:tcPr>
            <w:tcW w:w="1156" w:type="dxa"/>
            <w:tcBorders>
              <w:top w:val="single" w:sz="4" w:space="0" w:color="auto"/>
              <w:left w:val="single" w:sz="4" w:space="0" w:color="auto"/>
              <w:bottom w:val="double" w:sz="4" w:space="0" w:color="auto"/>
              <w:right w:val="single" w:sz="4" w:space="0" w:color="auto"/>
            </w:tcBorders>
            <w:vAlign w:val="center"/>
          </w:tcPr>
          <w:p w14:paraId="53F61BE2" w14:textId="77777777" w:rsidR="001030A1" w:rsidRPr="0069040C" w:rsidRDefault="001030A1" w:rsidP="006E2A60">
            <w:pPr>
              <w:numPr>
                <w:ilvl w:val="12"/>
                <w:numId w:val="0"/>
              </w:numPr>
              <w:ind w:left="-40" w:right="-48"/>
              <w:jc w:val="center"/>
              <w:rPr>
                <w:sz w:val="16"/>
                <w:szCs w:val="16"/>
                <w:lang w:eastAsia="en-US"/>
              </w:rPr>
            </w:pPr>
            <w:r w:rsidRPr="0069040C">
              <w:rPr>
                <w:sz w:val="16"/>
                <w:szCs w:val="16"/>
                <w:lang w:eastAsia="en-US"/>
              </w:rPr>
              <w:t>3</w:t>
            </w:r>
          </w:p>
        </w:tc>
        <w:tc>
          <w:tcPr>
            <w:tcW w:w="967" w:type="dxa"/>
            <w:tcBorders>
              <w:top w:val="single" w:sz="4" w:space="0" w:color="auto"/>
              <w:left w:val="single" w:sz="4" w:space="0" w:color="auto"/>
              <w:bottom w:val="double" w:sz="4" w:space="0" w:color="auto"/>
              <w:right w:val="double" w:sz="4" w:space="0" w:color="auto"/>
            </w:tcBorders>
            <w:vAlign w:val="center"/>
          </w:tcPr>
          <w:p w14:paraId="53F61BE3" w14:textId="77777777" w:rsidR="001030A1" w:rsidRPr="0069040C" w:rsidRDefault="001030A1" w:rsidP="006E2A60">
            <w:pPr>
              <w:numPr>
                <w:ilvl w:val="12"/>
                <w:numId w:val="0"/>
              </w:numPr>
              <w:ind w:left="-40" w:right="-48"/>
              <w:jc w:val="center"/>
              <w:rPr>
                <w:sz w:val="16"/>
                <w:szCs w:val="16"/>
                <w:lang w:eastAsia="en-US"/>
              </w:rPr>
            </w:pPr>
            <w:r w:rsidRPr="0069040C">
              <w:rPr>
                <w:sz w:val="16"/>
                <w:szCs w:val="16"/>
                <w:lang w:eastAsia="en-US"/>
              </w:rPr>
              <w:t>4</w:t>
            </w:r>
          </w:p>
        </w:tc>
        <w:tc>
          <w:tcPr>
            <w:tcW w:w="708" w:type="dxa"/>
            <w:tcBorders>
              <w:top w:val="double" w:sz="4" w:space="0" w:color="auto"/>
              <w:left w:val="double" w:sz="4" w:space="0" w:color="auto"/>
              <w:bottom w:val="double" w:sz="4" w:space="0" w:color="auto"/>
              <w:right w:val="single" w:sz="4" w:space="0" w:color="auto"/>
            </w:tcBorders>
            <w:vAlign w:val="center"/>
          </w:tcPr>
          <w:p w14:paraId="53F61BE4" w14:textId="77777777" w:rsidR="001030A1" w:rsidRPr="0069040C" w:rsidRDefault="001030A1" w:rsidP="006E2A60">
            <w:pPr>
              <w:numPr>
                <w:ilvl w:val="12"/>
                <w:numId w:val="0"/>
              </w:numPr>
              <w:ind w:left="-40" w:right="-48"/>
              <w:jc w:val="center"/>
              <w:rPr>
                <w:sz w:val="16"/>
                <w:szCs w:val="16"/>
                <w:lang w:eastAsia="en-US"/>
              </w:rPr>
            </w:pPr>
            <w:r w:rsidRPr="0069040C">
              <w:rPr>
                <w:sz w:val="16"/>
                <w:szCs w:val="16"/>
                <w:lang w:eastAsia="en-US"/>
              </w:rPr>
              <w:t>5</w:t>
            </w:r>
          </w:p>
        </w:tc>
        <w:tc>
          <w:tcPr>
            <w:tcW w:w="991" w:type="dxa"/>
            <w:tcBorders>
              <w:top w:val="double" w:sz="4" w:space="0" w:color="auto"/>
              <w:left w:val="single" w:sz="4" w:space="0" w:color="auto"/>
              <w:bottom w:val="double" w:sz="4" w:space="0" w:color="auto"/>
              <w:right w:val="single" w:sz="4" w:space="0" w:color="auto"/>
            </w:tcBorders>
            <w:vAlign w:val="center"/>
          </w:tcPr>
          <w:p w14:paraId="53F61BE5" w14:textId="77777777" w:rsidR="001030A1" w:rsidRPr="0069040C" w:rsidRDefault="001030A1" w:rsidP="006E2A60">
            <w:pPr>
              <w:numPr>
                <w:ilvl w:val="12"/>
                <w:numId w:val="0"/>
              </w:numPr>
              <w:ind w:left="-40" w:right="-48"/>
              <w:jc w:val="center"/>
              <w:rPr>
                <w:sz w:val="16"/>
                <w:szCs w:val="16"/>
                <w:lang w:eastAsia="en-US"/>
              </w:rPr>
            </w:pPr>
            <w:r w:rsidRPr="0069040C">
              <w:rPr>
                <w:sz w:val="16"/>
                <w:szCs w:val="16"/>
                <w:lang w:eastAsia="en-US"/>
              </w:rPr>
              <w:t>6</w:t>
            </w:r>
          </w:p>
        </w:tc>
        <w:tc>
          <w:tcPr>
            <w:tcW w:w="913" w:type="dxa"/>
            <w:tcBorders>
              <w:top w:val="double" w:sz="4" w:space="0" w:color="auto"/>
              <w:left w:val="single" w:sz="4" w:space="0" w:color="auto"/>
              <w:bottom w:val="double" w:sz="4" w:space="0" w:color="auto"/>
              <w:right w:val="single" w:sz="4" w:space="0" w:color="auto"/>
            </w:tcBorders>
            <w:vAlign w:val="center"/>
          </w:tcPr>
          <w:p w14:paraId="53F61BE6" w14:textId="77777777" w:rsidR="001030A1" w:rsidRPr="0069040C" w:rsidRDefault="001030A1" w:rsidP="006E2A60">
            <w:pPr>
              <w:numPr>
                <w:ilvl w:val="12"/>
                <w:numId w:val="0"/>
              </w:numPr>
              <w:ind w:left="-40" w:right="-48"/>
              <w:jc w:val="center"/>
              <w:rPr>
                <w:sz w:val="16"/>
                <w:szCs w:val="16"/>
                <w:lang w:eastAsia="en-US"/>
              </w:rPr>
            </w:pPr>
            <w:r>
              <w:rPr>
                <w:sz w:val="16"/>
                <w:szCs w:val="16"/>
                <w:lang w:eastAsia="en-US"/>
              </w:rPr>
              <w:t>7</w:t>
            </w:r>
          </w:p>
        </w:tc>
        <w:tc>
          <w:tcPr>
            <w:tcW w:w="951" w:type="dxa"/>
            <w:tcBorders>
              <w:top w:val="double" w:sz="4" w:space="0" w:color="auto"/>
              <w:left w:val="single" w:sz="4" w:space="0" w:color="auto"/>
              <w:bottom w:val="double" w:sz="4" w:space="0" w:color="auto"/>
              <w:right w:val="single" w:sz="4" w:space="0" w:color="auto"/>
            </w:tcBorders>
            <w:vAlign w:val="center"/>
          </w:tcPr>
          <w:p w14:paraId="53F61BE7" w14:textId="77777777" w:rsidR="001030A1" w:rsidRPr="0069040C" w:rsidRDefault="001030A1" w:rsidP="006E2A60">
            <w:pPr>
              <w:numPr>
                <w:ilvl w:val="12"/>
                <w:numId w:val="0"/>
              </w:numPr>
              <w:ind w:left="-40" w:right="-48"/>
              <w:jc w:val="center"/>
              <w:rPr>
                <w:sz w:val="16"/>
                <w:szCs w:val="16"/>
                <w:lang w:eastAsia="en-US"/>
              </w:rPr>
            </w:pPr>
            <w:r>
              <w:rPr>
                <w:sz w:val="16"/>
                <w:szCs w:val="16"/>
                <w:lang w:eastAsia="en-US"/>
              </w:rPr>
              <w:t>8</w:t>
            </w:r>
          </w:p>
        </w:tc>
        <w:tc>
          <w:tcPr>
            <w:tcW w:w="1033" w:type="dxa"/>
            <w:tcBorders>
              <w:top w:val="double" w:sz="4" w:space="0" w:color="auto"/>
              <w:left w:val="single" w:sz="4" w:space="0" w:color="auto"/>
              <w:bottom w:val="double" w:sz="4" w:space="0" w:color="auto"/>
              <w:right w:val="single" w:sz="4" w:space="0" w:color="auto"/>
            </w:tcBorders>
            <w:vAlign w:val="center"/>
          </w:tcPr>
          <w:p w14:paraId="53F61BE8" w14:textId="77777777" w:rsidR="001030A1" w:rsidRPr="0069040C" w:rsidRDefault="001030A1" w:rsidP="006E2A60">
            <w:pPr>
              <w:numPr>
                <w:ilvl w:val="12"/>
                <w:numId w:val="0"/>
              </w:numPr>
              <w:ind w:left="-40" w:right="-48"/>
              <w:jc w:val="center"/>
              <w:rPr>
                <w:sz w:val="16"/>
                <w:szCs w:val="16"/>
                <w:lang w:eastAsia="en-US"/>
              </w:rPr>
            </w:pPr>
            <w:r>
              <w:rPr>
                <w:sz w:val="16"/>
                <w:szCs w:val="16"/>
                <w:lang w:eastAsia="en-US"/>
              </w:rPr>
              <w:t>9</w:t>
            </w:r>
          </w:p>
        </w:tc>
        <w:tc>
          <w:tcPr>
            <w:tcW w:w="992" w:type="dxa"/>
            <w:tcBorders>
              <w:top w:val="double" w:sz="4" w:space="0" w:color="auto"/>
              <w:left w:val="single" w:sz="4" w:space="0" w:color="auto"/>
              <w:bottom w:val="double" w:sz="4" w:space="0" w:color="auto"/>
              <w:right w:val="single" w:sz="4" w:space="0" w:color="auto"/>
            </w:tcBorders>
            <w:vAlign w:val="center"/>
          </w:tcPr>
          <w:p w14:paraId="53F61BE9" w14:textId="77777777" w:rsidR="001030A1" w:rsidRPr="0069040C" w:rsidRDefault="001030A1" w:rsidP="006E2A60">
            <w:pPr>
              <w:numPr>
                <w:ilvl w:val="12"/>
                <w:numId w:val="0"/>
              </w:numPr>
              <w:ind w:left="-40" w:right="-48"/>
              <w:jc w:val="center"/>
              <w:rPr>
                <w:sz w:val="16"/>
                <w:szCs w:val="16"/>
                <w:lang w:eastAsia="en-US"/>
              </w:rPr>
            </w:pPr>
            <w:r>
              <w:rPr>
                <w:sz w:val="16"/>
                <w:szCs w:val="16"/>
                <w:lang w:eastAsia="en-US"/>
              </w:rPr>
              <w:t>10</w:t>
            </w:r>
          </w:p>
        </w:tc>
        <w:tc>
          <w:tcPr>
            <w:tcW w:w="993" w:type="dxa"/>
            <w:tcBorders>
              <w:top w:val="double" w:sz="4" w:space="0" w:color="auto"/>
              <w:left w:val="single" w:sz="4" w:space="0" w:color="auto"/>
              <w:bottom w:val="double" w:sz="4" w:space="0" w:color="auto"/>
              <w:right w:val="double" w:sz="4" w:space="0" w:color="auto"/>
            </w:tcBorders>
          </w:tcPr>
          <w:p w14:paraId="53F61BEA" w14:textId="77777777" w:rsidR="001030A1" w:rsidRDefault="001030A1" w:rsidP="006E2A60">
            <w:pPr>
              <w:numPr>
                <w:ilvl w:val="12"/>
                <w:numId w:val="0"/>
              </w:numPr>
              <w:ind w:left="-40" w:right="-48"/>
              <w:jc w:val="center"/>
              <w:rPr>
                <w:sz w:val="16"/>
                <w:szCs w:val="16"/>
                <w:lang w:eastAsia="en-US"/>
              </w:rPr>
            </w:pPr>
            <w:r>
              <w:rPr>
                <w:sz w:val="16"/>
                <w:szCs w:val="16"/>
                <w:lang w:eastAsia="en-US"/>
              </w:rPr>
              <w:t>11</w:t>
            </w:r>
          </w:p>
        </w:tc>
      </w:tr>
      <w:tr w:rsidR="001030A1" w:rsidRPr="0069040C" w14:paraId="53F61BF8" w14:textId="77777777" w:rsidTr="004D497E">
        <w:trPr>
          <w:cantSplit/>
        </w:trPr>
        <w:tc>
          <w:tcPr>
            <w:tcW w:w="3632" w:type="dxa"/>
            <w:tcBorders>
              <w:top w:val="nil"/>
              <w:left w:val="nil"/>
              <w:bottom w:val="nil"/>
              <w:right w:val="nil"/>
            </w:tcBorders>
            <w:tcMar>
              <w:left w:w="0" w:type="dxa"/>
              <w:right w:w="0" w:type="dxa"/>
            </w:tcMar>
          </w:tcPr>
          <w:p w14:paraId="53F61BEC" w14:textId="77777777" w:rsidR="001030A1" w:rsidRDefault="001030A1" w:rsidP="006E2A60">
            <w:pPr>
              <w:numPr>
                <w:ilvl w:val="12"/>
                <w:numId w:val="0"/>
              </w:numPr>
              <w:ind w:left="93"/>
              <w:rPr>
                <w:b/>
                <w:bCs/>
                <w:lang w:eastAsia="en-US"/>
              </w:rPr>
            </w:pPr>
            <w:r>
              <w:rPr>
                <w:b/>
                <w:bCs/>
                <w:lang w:eastAsia="en-US"/>
              </w:rPr>
              <w:t>4. Alus sadalījums</w:t>
            </w:r>
          </w:p>
        </w:tc>
        <w:tc>
          <w:tcPr>
            <w:tcW w:w="572" w:type="dxa"/>
            <w:tcBorders>
              <w:top w:val="nil"/>
              <w:left w:val="nil"/>
              <w:bottom w:val="single" w:sz="4" w:space="0" w:color="auto"/>
              <w:right w:val="nil"/>
            </w:tcBorders>
          </w:tcPr>
          <w:p w14:paraId="53F61BED" w14:textId="77777777" w:rsidR="001030A1" w:rsidRDefault="001030A1" w:rsidP="006E2A60">
            <w:pPr>
              <w:numPr>
                <w:ilvl w:val="12"/>
                <w:numId w:val="0"/>
              </w:numPr>
              <w:jc w:val="center"/>
              <w:rPr>
                <w:lang w:eastAsia="en-US"/>
              </w:rPr>
            </w:pPr>
          </w:p>
        </w:tc>
        <w:tc>
          <w:tcPr>
            <w:tcW w:w="142" w:type="dxa"/>
            <w:tcBorders>
              <w:top w:val="nil"/>
              <w:left w:val="nil"/>
              <w:bottom w:val="nil"/>
              <w:right w:val="double" w:sz="4" w:space="0" w:color="auto"/>
            </w:tcBorders>
          </w:tcPr>
          <w:p w14:paraId="53F61BEE" w14:textId="77777777" w:rsidR="001030A1" w:rsidRPr="0069040C" w:rsidRDefault="001030A1" w:rsidP="006E2A60">
            <w:pPr>
              <w:numPr>
                <w:ilvl w:val="12"/>
                <w:numId w:val="0"/>
              </w:numPr>
              <w:rPr>
                <w:lang w:eastAsia="en-US"/>
              </w:rPr>
            </w:pPr>
          </w:p>
        </w:tc>
        <w:tc>
          <w:tcPr>
            <w:tcW w:w="2211" w:type="dxa"/>
            <w:gridSpan w:val="2"/>
            <w:tcBorders>
              <w:top w:val="double" w:sz="4" w:space="0" w:color="auto"/>
              <w:left w:val="double" w:sz="4" w:space="0" w:color="auto"/>
              <w:bottom w:val="double" w:sz="4" w:space="0" w:color="auto"/>
              <w:right w:val="double" w:sz="4" w:space="0" w:color="auto"/>
            </w:tcBorders>
            <w:shd w:val="clear" w:color="auto" w:fill="auto"/>
            <w:tcMar>
              <w:left w:w="0" w:type="dxa"/>
              <w:right w:w="0" w:type="dxa"/>
            </w:tcMar>
            <w:vAlign w:val="center"/>
          </w:tcPr>
          <w:p w14:paraId="53F61BEF" w14:textId="77777777" w:rsidR="001030A1" w:rsidRDefault="001030A1" w:rsidP="006E2A60">
            <w:pPr>
              <w:numPr>
                <w:ilvl w:val="12"/>
                <w:numId w:val="0"/>
              </w:numPr>
              <w:jc w:val="center"/>
              <w:rPr>
                <w:lang w:eastAsia="en-US"/>
              </w:rPr>
            </w:pPr>
            <w:r w:rsidRPr="00910CB4">
              <w:rPr>
                <w:lang w:eastAsia="en-US"/>
              </w:rPr>
              <w:t>Par patstāvīgo mazo alus darītavu saražotajiem pirmajiem 10 000 hl</w:t>
            </w:r>
          </w:p>
        </w:tc>
        <w:tc>
          <w:tcPr>
            <w:tcW w:w="212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3F61BF0" w14:textId="77777777" w:rsidR="001030A1" w:rsidRDefault="001030A1" w:rsidP="006E2A60">
            <w:pPr>
              <w:numPr>
                <w:ilvl w:val="12"/>
                <w:numId w:val="0"/>
              </w:numPr>
              <w:jc w:val="center"/>
              <w:rPr>
                <w:lang w:eastAsia="en-US"/>
              </w:rPr>
            </w:pPr>
            <w:r w:rsidRPr="00910CB4">
              <w:rPr>
                <w:lang w:eastAsia="en-US"/>
              </w:rPr>
              <w:t>Pārējais alus</w:t>
            </w:r>
          </w:p>
        </w:tc>
        <w:tc>
          <w:tcPr>
            <w:tcW w:w="708" w:type="dxa"/>
            <w:tcBorders>
              <w:top w:val="nil"/>
              <w:left w:val="double" w:sz="4" w:space="0" w:color="auto"/>
              <w:bottom w:val="dashed" w:sz="4" w:space="0" w:color="auto"/>
              <w:right w:val="dashed" w:sz="4" w:space="0" w:color="auto"/>
            </w:tcBorders>
            <w:shd w:val="clear" w:color="auto" w:fill="auto"/>
          </w:tcPr>
          <w:p w14:paraId="53F61BF1" w14:textId="77777777" w:rsidR="001030A1" w:rsidRPr="0069040C" w:rsidRDefault="001030A1" w:rsidP="006E2A60">
            <w:pPr>
              <w:numPr>
                <w:ilvl w:val="12"/>
                <w:numId w:val="0"/>
              </w:numPr>
              <w:rPr>
                <w:lang w:eastAsia="en-US"/>
              </w:rPr>
            </w:pPr>
          </w:p>
        </w:tc>
        <w:tc>
          <w:tcPr>
            <w:tcW w:w="991" w:type="dxa"/>
            <w:tcBorders>
              <w:top w:val="nil"/>
              <w:left w:val="dashed" w:sz="4" w:space="0" w:color="auto"/>
              <w:bottom w:val="dashed" w:sz="4" w:space="0" w:color="auto"/>
              <w:right w:val="dashed" w:sz="4" w:space="0" w:color="auto"/>
            </w:tcBorders>
            <w:shd w:val="clear" w:color="auto" w:fill="auto"/>
          </w:tcPr>
          <w:p w14:paraId="53F61BF2" w14:textId="77777777" w:rsidR="001030A1" w:rsidRPr="0069040C" w:rsidRDefault="001030A1" w:rsidP="006E2A60">
            <w:pPr>
              <w:numPr>
                <w:ilvl w:val="12"/>
                <w:numId w:val="0"/>
              </w:numPr>
              <w:rPr>
                <w:lang w:eastAsia="en-US"/>
              </w:rPr>
            </w:pPr>
          </w:p>
        </w:tc>
        <w:tc>
          <w:tcPr>
            <w:tcW w:w="913" w:type="dxa"/>
            <w:tcBorders>
              <w:top w:val="nil"/>
              <w:left w:val="dashed" w:sz="4" w:space="0" w:color="auto"/>
              <w:bottom w:val="dashed" w:sz="4" w:space="0" w:color="auto"/>
              <w:right w:val="dashed" w:sz="4" w:space="0" w:color="auto"/>
            </w:tcBorders>
            <w:shd w:val="clear" w:color="auto" w:fill="auto"/>
          </w:tcPr>
          <w:p w14:paraId="53F61BF3" w14:textId="77777777" w:rsidR="001030A1" w:rsidRPr="0069040C" w:rsidRDefault="001030A1" w:rsidP="006E2A60">
            <w:pPr>
              <w:numPr>
                <w:ilvl w:val="12"/>
                <w:numId w:val="0"/>
              </w:numPr>
              <w:rPr>
                <w:lang w:eastAsia="en-US"/>
              </w:rPr>
            </w:pPr>
          </w:p>
        </w:tc>
        <w:tc>
          <w:tcPr>
            <w:tcW w:w="951" w:type="dxa"/>
            <w:tcBorders>
              <w:top w:val="nil"/>
              <w:left w:val="dashed" w:sz="4" w:space="0" w:color="auto"/>
              <w:bottom w:val="dashed" w:sz="4" w:space="0" w:color="auto"/>
              <w:right w:val="dashed" w:sz="4" w:space="0" w:color="auto"/>
            </w:tcBorders>
            <w:shd w:val="clear" w:color="auto" w:fill="auto"/>
          </w:tcPr>
          <w:p w14:paraId="53F61BF4" w14:textId="77777777" w:rsidR="001030A1" w:rsidRPr="0069040C" w:rsidRDefault="001030A1" w:rsidP="006E2A60">
            <w:pPr>
              <w:numPr>
                <w:ilvl w:val="12"/>
                <w:numId w:val="0"/>
              </w:numPr>
              <w:rPr>
                <w:lang w:eastAsia="en-US"/>
              </w:rPr>
            </w:pPr>
          </w:p>
        </w:tc>
        <w:tc>
          <w:tcPr>
            <w:tcW w:w="1033" w:type="dxa"/>
            <w:tcBorders>
              <w:top w:val="nil"/>
              <w:left w:val="dashed" w:sz="4" w:space="0" w:color="auto"/>
              <w:bottom w:val="dashed" w:sz="4" w:space="0" w:color="auto"/>
              <w:right w:val="dashed" w:sz="4" w:space="0" w:color="auto"/>
            </w:tcBorders>
            <w:shd w:val="clear" w:color="auto" w:fill="auto"/>
          </w:tcPr>
          <w:p w14:paraId="53F61BF5" w14:textId="77777777" w:rsidR="001030A1" w:rsidRPr="0069040C" w:rsidRDefault="001030A1" w:rsidP="006E2A60">
            <w:pPr>
              <w:numPr>
                <w:ilvl w:val="12"/>
                <w:numId w:val="0"/>
              </w:numPr>
              <w:rPr>
                <w:lang w:eastAsia="en-US"/>
              </w:rPr>
            </w:pPr>
          </w:p>
        </w:tc>
        <w:tc>
          <w:tcPr>
            <w:tcW w:w="992" w:type="dxa"/>
            <w:tcBorders>
              <w:top w:val="nil"/>
              <w:left w:val="dashed" w:sz="4" w:space="0" w:color="auto"/>
              <w:bottom w:val="dashed" w:sz="4" w:space="0" w:color="auto"/>
              <w:right w:val="dashed" w:sz="4" w:space="0" w:color="auto"/>
            </w:tcBorders>
            <w:shd w:val="clear" w:color="auto" w:fill="auto"/>
          </w:tcPr>
          <w:p w14:paraId="53F61BF6" w14:textId="77777777" w:rsidR="001030A1" w:rsidRPr="0069040C" w:rsidRDefault="001030A1" w:rsidP="006E2A60">
            <w:pPr>
              <w:numPr>
                <w:ilvl w:val="12"/>
                <w:numId w:val="0"/>
              </w:numPr>
              <w:rPr>
                <w:lang w:eastAsia="en-US"/>
              </w:rPr>
            </w:pPr>
          </w:p>
        </w:tc>
        <w:tc>
          <w:tcPr>
            <w:tcW w:w="993" w:type="dxa"/>
            <w:tcBorders>
              <w:top w:val="double" w:sz="4" w:space="0" w:color="auto"/>
              <w:left w:val="dashed" w:sz="4" w:space="0" w:color="auto"/>
              <w:bottom w:val="dashed" w:sz="4" w:space="0" w:color="auto"/>
              <w:right w:val="double" w:sz="4" w:space="0" w:color="auto"/>
            </w:tcBorders>
          </w:tcPr>
          <w:p w14:paraId="53F61BF7" w14:textId="77777777" w:rsidR="001030A1" w:rsidRPr="0069040C" w:rsidRDefault="001030A1" w:rsidP="006E2A60">
            <w:pPr>
              <w:numPr>
                <w:ilvl w:val="12"/>
                <w:numId w:val="0"/>
              </w:numPr>
              <w:rPr>
                <w:lang w:eastAsia="en-US"/>
              </w:rPr>
            </w:pPr>
          </w:p>
        </w:tc>
      </w:tr>
      <w:tr w:rsidR="001030A1" w:rsidRPr="0069040C" w14:paraId="53F61C07" w14:textId="77777777" w:rsidTr="004D497E">
        <w:trPr>
          <w:cantSplit/>
        </w:trPr>
        <w:tc>
          <w:tcPr>
            <w:tcW w:w="3632" w:type="dxa"/>
            <w:tcBorders>
              <w:top w:val="nil"/>
              <w:left w:val="nil"/>
              <w:bottom w:val="nil"/>
              <w:right w:val="single" w:sz="4" w:space="0" w:color="auto"/>
            </w:tcBorders>
            <w:tcMar>
              <w:left w:w="0" w:type="dxa"/>
              <w:right w:w="0" w:type="dxa"/>
            </w:tcMar>
          </w:tcPr>
          <w:p w14:paraId="53F61BF9" w14:textId="77777777" w:rsidR="001030A1" w:rsidRPr="008A68E2" w:rsidRDefault="001030A1" w:rsidP="006E2A60">
            <w:pPr>
              <w:numPr>
                <w:ilvl w:val="12"/>
                <w:numId w:val="0"/>
              </w:numPr>
              <w:ind w:left="93"/>
              <w:rPr>
                <w:bCs/>
                <w:lang w:eastAsia="en-US"/>
              </w:rPr>
            </w:pPr>
            <w:r>
              <w:rPr>
                <w:lang w:eastAsia="en-US"/>
              </w:rPr>
              <w:t>–</w:t>
            </w:r>
            <w:r w:rsidRPr="0069040C">
              <w:rPr>
                <w:lang w:eastAsia="en-US"/>
              </w:rPr>
              <w:t> </w:t>
            </w:r>
            <w:r>
              <w:rPr>
                <w:bCs/>
                <w:lang w:eastAsia="en-US"/>
              </w:rPr>
              <w:t>a</w:t>
            </w:r>
            <w:r w:rsidRPr="008A68E2">
              <w:rPr>
                <w:bCs/>
                <w:lang w:eastAsia="en-US"/>
              </w:rPr>
              <w:t xml:space="preserve">lus stipruma </w:t>
            </w:r>
            <w:r w:rsidRPr="00910CB4">
              <w:rPr>
                <w:bCs/>
                <w:lang w:eastAsia="en-US"/>
              </w:rPr>
              <w:t>robeža</w:t>
            </w:r>
            <w:r w:rsidRPr="008A68E2">
              <w:rPr>
                <w:bCs/>
                <w:lang w:eastAsia="en-US"/>
              </w:rPr>
              <w:t xml:space="preserve"> tilpumprocentos</w:t>
            </w:r>
          </w:p>
        </w:tc>
        <w:tc>
          <w:tcPr>
            <w:tcW w:w="572" w:type="dxa"/>
            <w:tcBorders>
              <w:top w:val="single" w:sz="4" w:space="0" w:color="auto"/>
              <w:left w:val="single" w:sz="4" w:space="0" w:color="auto"/>
              <w:bottom w:val="single" w:sz="4" w:space="0" w:color="auto"/>
              <w:right w:val="single" w:sz="4" w:space="0" w:color="auto"/>
            </w:tcBorders>
          </w:tcPr>
          <w:p w14:paraId="53F61BFA" w14:textId="77777777" w:rsidR="001030A1" w:rsidRDefault="001030A1" w:rsidP="006E2A60">
            <w:pPr>
              <w:numPr>
                <w:ilvl w:val="12"/>
                <w:numId w:val="0"/>
              </w:numPr>
              <w:ind w:left="-663" w:right="78" w:firstLine="238"/>
              <w:jc w:val="right"/>
              <w:rPr>
                <w:lang w:eastAsia="en-US"/>
              </w:rPr>
            </w:pPr>
            <w:r>
              <w:rPr>
                <w:lang w:eastAsia="en-US"/>
              </w:rPr>
              <w:t>11</w:t>
            </w:r>
          </w:p>
        </w:tc>
        <w:tc>
          <w:tcPr>
            <w:tcW w:w="142" w:type="dxa"/>
            <w:tcBorders>
              <w:top w:val="nil"/>
              <w:left w:val="single" w:sz="4" w:space="0" w:color="auto"/>
              <w:bottom w:val="nil"/>
              <w:right w:val="double" w:sz="4" w:space="0" w:color="auto"/>
            </w:tcBorders>
          </w:tcPr>
          <w:p w14:paraId="53F61BFB" w14:textId="77777777" w:rsidR="001030A1" w:rsidRPr="0069040C" w:rsidRDefault="001030A1" w:rsidP="006E2A60">
            <w:pPr>
              <w:numPr>
                <w:ilvl w:val="12"/>
                <w:numId w:val="0"/>
              </w:numPr>
              <w:rPr>
                <w:lang w:eastAsia="en-US"/>
              </w:rPr>
            </w:pPr>
          </w:p>
        </w:tc>
        <w:tc>
          <w:tcPr>
            <w:tcW w:w="1054" w:type="dxa"/>
            <w:tcBorders>
              <w:top w:val="double" w:sz="4" w:space="0" w:color="auto"/>
              <w:left w:val="double" w:sz="4" w:space="0" w:color="auto"/>
              <w:bottom w:val="double" w:sz="4" w:space="0" w:color="auto"/>
              <w:right w:val="double" w:sz="4" w:space="0" w:color="auto"/>
            </w:tcBorders>
            <w:shd w:val="clear" w:color="auto" w:fill="auto"/>
            <w:tcMar>
              <w:left w:w="0" w:type="dxa"/>
              <w:right w:w="0" w:type="dxa"/>
            </w:tcMar>
          </w:tcPr>
          <w:p w14:paraId="53F61BFC" w14:textId="521B2E4D" w:rsidR="001030A1" w:rsidRPr="0069040C" w:rsidRDefault="00712D42" w:rsidP="006E2A60">
            <w:pPr>
              <w:numPr>
                <w:ilvl w:val="12"/>
                <w:numId w:val="0"/>
              </w:numPr>
              <w:jc w:val="center"/>
              <w:rPr>
                <w:lang w:eastAsia="en-US"/>
              </w:rPr>
            </w:pPr>
            <w:r>
              <w:rPr>
                <w:lang w:eastAsia="en-US"/>
              </w:rPr>
              <w:t>l</w:t>
            </w:r>
            <w:r w:rsidR="001030A1">
              <w:rPr>
                <w:lang w:eastAsia="en-US"/>
              </w:rPr>
              <w:t>īdz ___ tilpum-</w:t>
            </w:r>
            <w:r w:rsidR="001030A1" w:rsidRPr="0069040C">
              <w:rPr>
                <w:lang w:eastAsia="en-US"/>
              </w:rPr>
              <w:t>procentiem (ieskaitot)</w:t>
            </w:r>
          </w:p>
        </w:tc>
        <w:tc>
          <w:tcPr>
            <w:tcW w:w="1157" w:type="dxa"/>
            <w:tcBorders>
              <w:top w:val="double" w:sz="4" w:space="0" w:color="auto"/>
              <w:left w:val="double" w:sz="4" w:space="0" w:color="auto"/>
              <w:bottom w:val="double" w:sz="4" w:space="0" w:color="auto"/>
              <w:right w:val="double" w:sz="4" w:space="0" w:color="auto"/>
            </w:tcBorders>
            <w:shd w:val="clear" w:color="auto" w:fill="auto"/>
          </w:tcPr>
          <w:p w14:paraId="53F61BFD" w14:textId="6C35102A" w:rsidR="001030A1" w:rsidRPr="0069040C" w:rsidRDefault="00712D42" w:rsidP="006E2A60">
            <w:pPr>
              <w:numPr>
                <w:ilvl w:val="12"/>
                <w:numId w:val="0"/>
              </w:numPr>
              <w:jc w:val="center"/>
              <w:rPr>
                <w:lang w:eastAsia="en-US"/>
              </w:rPr>
            </w:pPr>
            <w:r>
              <w:rPr>
                <w:lang w:eastAsia="en-US"/>
              </w:rPr>
              <w:t>v</w:t>
            </w:r>
            <w:r w:rsidR="001030A1">
              <w:rPr>
                <w:lang w:eastAsia="en-US"/>
              </w:rPr>
              <w:t>irs ___ tilpum-</w:t>
            </w:r>
            <w:r w:rsidR="001030A1" w:rsidRPr="0069040C">
              <w:rPr>
                <w:lang w:eastAsia="en-US"/>
              </w:rPr>
              <w:t>procentiem</w:t>
            </w:r>
          </w:p>
        </w:tc>
        <w:tc>
          <w:tcPr>
            <w:tcW w:w="1156" w:type="dxa"/>
            <w:tcBorders>
              <w:top w:val="double" w:sz="4" w:space="0" w:color="auto"/>
              <w:left w:val="double" w:sz="4" w:space="0" w:color="auto"/>
              <w:bottom w:val="double" w:sz="4" w:space="0" w:color="auto"/>
              <w:right w:val="double" w:sz="4" w:space="0" w:color="auto"/>
            </w:tcBorders>
            <w:shd w:val="clear" w:color="auto" w:fill="auto"/>
            <w:vAlign w:val="center"/>
          </w:tcPr>
          <w:p w14:paraId="53F61BFE" w14:textId="7EE7D35D" w:rsidR="001030A1" w:rsidRPr="0069040C" w:rsidRDefault="00712D42" w:rsidP="006E2A60">
            <w:pPr>
              <w:numPr>
                <w:ilvl w:val="12"/>
                <w:numId w:val="0"/>
              </w:numPr>
              <w:jc w:val="center"/>
              <w:rPr>
                <w:lang w:eastAsia="en-US"/>
              </w:rPr>
            </w:pPr>
            <w:r>
              <w:rPr>
                <w:lang w:eastAsia="en-US"/>
              </w:rPr>
              <w:t>l</w:t>
            </w:r>
            <w:r w:rsidR="001030A1">
              <w:rPr>
                <w:lang w:eastAsia="en-US"/>
              </w:rPr>
              <w:t>īdz ___ tilpum-</w:t>
            </w:r>
            <w:r w:rsidR="001030A1" w:rsidRPr="0069040C">
              <w:rPr>
                <w:lang w:eastAsia="en-US"/>
              </w:rPr>
              <w:t>procentiem (ieskaitot)</w:t>
            </w:r>
          </w:p>
        </w:tc>
        <w:tc>
          <w:tcPr>
            <w:tcW w:w="967" w:type="dxa"/>
            <w:tcBorders>
              <w:top w:val="double" w:sz="4" w:space="0" w:color="auto"/>
              <w:left w:val="double" w:sz="4" w:space="0" w:color="auto"/>
              <w:bottom w:val="double" w:sz="4" w:space="0" w:color="auto"/>
              <w:right w:val="double" w:sz="4" w:space="0" w:color="auto"/>
            </w:tcBorders>
            <w:shd w:val="clear" w:color="auto" w:fill="auto"/>
          </w:tcPr>
          <w:p w14:paraId="53F61BFF" w14:textId="5C8EFFB9" w:rsidR="001030A1" w:rsidRPr="0069040C" w:rsidRDefault="00712D42" w:rsidP="006E2A60">
            <w:pPr>
              <w:numPr>
                <w:ilvl w:val="12"/>
                <w:numId w:val="0"/>
              </w:numPr>
              <w:jc w:val="center"/>
              <w:rPr>
                <w:lang w:eastAsia="en-US"/>
              </w:rPr>
            </w:pPr>
            <w:r>
              <w:rPr>
                <w:lang w:eastAsia="en-US"/>
              </w:rPr>
              <w:t>v</w:t>
            </w:r>
            <w:r w:rsidR="001030A1">
              <w:rPr>
                <w:lang w:eastAsia="en-US"/>
              </w:rPr>
              <w:t>irs ___ tilpum-</w:t>
            </w:r>
            <w:r w:rsidR="001030A1" w:rsidRPr="0069040C">
              <w:rPr>
                <w:lang w:eastAsia="en-US"/>
              </w:rPr>
              <w:t>procentiem</w:t>
            </w:r>
          </w:p>
        </w:tc>
        <w:tc>
          <w:tcPr>
            <w:tcW w:w="708" w:type="dxa"/>
            <w:tcBorders>
              <w:top w:val="dashed" w:sz="4" w:space="0" w:color="auto"/>
              <w:left w:val="double" w:sz="4" w:space="0" w:color="auto"/>
              <w:bottom w:val="double" w:sz="4" w:space="0" w:color="auto"/>
              <w:right w:val="dashed" w:sz="4" w:space="0" w:color="auto"/>
            </w:tcBorders>
            <w:shd w:val="clear" w:color="auto" w:fill="auto"/>
          </w:tcPr>
          <w:p w14:paraId="53F61C00" w14:textId="77777777" w:rsidR="001030A1" w:rsidRPr="0069040C" w:rsidRDefault="001030A1" w:rsidP="006E2A60">
            <w:pPr>
              <w:numPr>
                <w:ilvl w:val="12"/>
                <w:numId w:val="0"/>
              </w:numPr>
              <w:rPr>
                <w:lang w:eastAsia="en-US"/>
              </w:rPr>
            </w:pPr>
          </w:p>
        </w:tc>
        <w:tc>
          <w:tcPr>
            <w:tcW w:w="991" w:type="dxa"/>
            <w:tcBorders>
              <w:top w:val="dashed" w:sz="4" w:space="0" w:color="auto"/>
              <w:left w:val="dashed" w:sz="4" w:space="0" w:color="auto"/>
              <w:bottom w:val="double" w:sz="4" w:space="0" w:color="auto"/>
              <w:right w:val="dashed" w:sz="4" w:space="0" w:color="auto"/>
            </w:tcBorders>
            <w:shd w:val="clear" w:color="auto" w:fill="auto"/>
          </w:tcPr>
          <w:p w14:paraId="53F61C01" w14:textId="77777777" w:rsidR="001030A1" w:rsidRPr="0069040C" w:rsidRDefault="001030A1" w:rsidP="006E2A60">
            <w:pPr>
              <w:numPr>
                <w:ilvl w:val="12"/>
                <w:numId w:val="0"/>
              </w:numPr>
              <w:rPr>
                <w:lang w:eastAsia="en-US"/>
              </w:rPr>
            </w:pPr>
          </w:p>
        </w:tc>
        <w:tc>
          <w:tcPr>
            <w:tcW w:w="913" w:type="dxa"/>
            <w:tcBorders>
              <w:top w:val="dashed" w:sz="4" w:space="0" w:color="auto"/>
              <w:left w:val="dashed" w:sz="4" w:space="0" w:color="auto"/>
              <w:bottom w:val="double" w:sz="4" w:space="0" w:color="auto"/>
              <w:right w:val="dashed" w:sz="4" w:space="0" w:color="auto"/>
            </w:tcBorders>
            <w:shd w:val="clear" w:color="auto" w:fill="auto"/>
          </w:tcPr>
          <w:p w14:paraId="53F61C02" w14:textId="77777777" w:rsidR="001030A1" w:rsidRPr="0069040C" w:rsidRDefault="001030A1" w:rsidP="006E2A60">
            <w:pPr>
              <w:numPr>
                <w:ilvl w:val="12"/>
                <w:numId w:val="0"/>
              </w:numPr>
              <w:rPr>
                <w:lang w:eastAsia="en-US"/>
              </w:rPr>
            </w:pPr>
          </w:p>
        </w:tc>
        <w:tc>
          <w:tcPr>
            <w:tcW w:w="951" w:type="dxa"/>
            <w:tcBorders>
              <w:top w:val="dashed" w:sz="4" w:space="0" w:color="auto"/>
              <w:left w:val="dashed" w:sz="4" w:space="0" w:color="auto"/>
              <w:bottom w:val="double" w:sz="4" w:space="0" w:color="auto"/>
              <w:right w:val="dashed" w:sz="4" w:space="0" w:color="auto"/>
            </w:tcBorders>
            <w:shd w:val="clear" w:color="auto" w:fill="auto"/>
          </w:tcPr>
          <w:p w14:paraId="53F61C03" w14:textId="77777777" w:rsidR="001030A1" w:rsidRPr="0069040C" w:rsidRDefault="001030A1" w:rsidP="006E2A60">
            <w:pPr>
              <w:numPr>
                <w:ilvl w:val="12"/>
                <w:numId w:val="0"/>
              </w:numPr>
              <w:rPr>
                <w:lang w:eastAsia="en-US"/>
              </w:rPr>
            </w:pPr>
          </w:p>
        </w:tc>
        <w:tc>
          <w:tcPr>
            <w:tcW w:w="1033" w:type="dxa"/>
            <w:tcBorders>
              <w:top w:val="dashed" w:sz="4" w:space="0" w:color="auto"/>
              <w:left w:val="dashed" w:sz="4" w:space="0" w:color="auto"/>
              <w:bottom w:val="double" w:sz="4" w:space="0" w:color="auto"/>
              <w:right w:val="dashed" w:sz="4" w:space="0" w:color="auto"/>
            </w:tcBorders>
            <w:shd w:val="clear" w:color="auto" w:fill="auto"/>
          </w:tcPr>
          <w:p w14:paraId="53F61C04" w14:textId="77777777" w:rsidR="001030A1" w:rsidRPr="0069040C" w:rsidRDefault="001030A1" w:rsidP="006E2A60">
            <w:pPr>
              <w:numPr>
                <w:ilvl w:val="12"/>
                <w:numId w:val="0"/>
              </w:numPr>
              <w:rPr>
                <w:lang w:eastAsia="en-US"/>
              </w:rPr>
            </w:pPr>
          </w:p>
        </w:tc>
        <w:tc>
          <w:tcPr>
            <w:tcW w:w="992" w:type="dxa"/>
            <w:tcBorders>
              <w:top w:val="dashed" w:sz="4" w:space="0" w:color="auto"/>
              <w:left w:val="dashed" w:sz="4" w:space="0" w:color="auto"/>
              <w:bottom w:val="double" w:sz="4" w:space="0" w:color="auto"/>
              <w:right w:val="dashed" w:sz="4" w:space="0" w:color="auto"/>
            </w:tcBorders>
            <w:shd w:val="clear" w:color="auto" w:fill="auto"/>
          </w:tcPr>
          <w:p w14:paraId="53F61C05" w14:textId="77777777" w:rsidR="001030A1" w:rsidRPr="0069040C" w:rsidRDefault="001030A1" w:rsidP="006E2A60">
            <w:pPr>
              <w:numPr>
                <w:ilvl w:val="12"/>
                <w:numId w:val="0"/>
              </w:numPr>
              <w:rPr>
                <w:lang w:eastAsia="en-US"/>
              </w:rPr>
            </w:pPr>
          </w:p>
        </w:tc>
        <w:tc>
          <w:tcPr>
            <w:tcW w:w="993" w:type="dxa"/>
            <w:tcBorders>
              <w:top w:val="dashed" w:sz="4" w:space="0" w:color="auto"/>
              <w:left w:val="dashed" w:sz="4" w:space="0" w:color="auto"/>
              <w:bottom w:val="double" w:sz="4" w:space="0" w:color="auto"/>
              <w:right w:val="double" w:sz="4" w:space="0" w:color="auto"/>
            </w:tcBorders>
          </w:tcPr>
          <w:p w14:paraId="53F61C06" w14:textId="77777777" w:rsidR="001030A1" w:rsidRPr="0069040C" w:rsidRDefault="001030A1" w:rsidP="006E2A60">
            <w:pPr>
              <w:numPr>
                <w:ilvl w:val="12"/>
                <w:numId w:val="0"/>
              </w:numPr>
              <w:rPr>
                <w:lang w:eastAsia="en-US"/>
              </w:rPr>
            </w:pPr>
          </w:p>
        </w:tc>
      </w:tr>
      <w:tr w:rsidR="001030A1" w:rsidRPr="0069040C" w14:paraId="53F61C16" w14:textId="77777777" w:rsidTr="004D497E">
        <w:trPr>
          <w:cantSplit/>
        </w:trPr>
        <w:tc>
          <w:tcPr>
            <w:tcW w:w="3632" w:type="dxa"/>
            <w:tcBorders>
              <w:top w:val="nil"/>
              <w:left w:val="nil"/>
              <w:bottom w:val="nil"/>
              <w:right w:val="single" w:sz="4" w:space="0" w:color="auto"/>
            </w:tcBorders>
            <w:tcMar>
              <w:left w:w="0" w:type="dxa"/>
              <w:right w:w="0" w:type="dxa"/>
            </w:tcMar>
          </w:tcPr>
          <w:p w14:paraId="53F61C08" w14:textId="77777777" w:rsidR="001030A1" w:rsidRPr="0069040C" w:rsidRDefault="001030A1" w:rsidP="00A4140D">
            <w:pPr>
              <w:numPr>
                <w:ilvl w:val="12"/>
                <w:numId w:val="0"/>
              </w:numPr>
              <w:ind w:left="93"/>
              <w:rPr>
                <w:b/>
                <w:bCs/>
                <w:lang w:eastAsia="en-US"/>
              </w:rPr>
            </w:pPr>
            <w:r>
              <w:rPr>
                <w:b/>
                <w:bCs/>
                <w:lang w:eastAsia="en-US"/>
              </w:rPr>
              <w:t>5. </w:t>
            </w:r>
            <w:r w:rsidRPr="0069040C">
              <w:rPr>
                <w:b/>
                <w:bCs/>
                <w:lang w:eastAsia="en-US"/>
              </w:rPr>
              <w:t xml:space="preserve">Akcīzes </w:t>
            </w:r>
            <w:r w:rsidRPr="00A4140D">
              <w:rPr>
                <w:b/>
                <w:bCs/>
                <w:lang w:eastAsia="en-US"/>
              </w:rPr>
              <w:t xml:space="preserve">nodokļa likme (1., 3., 5., 6., 7., 8. un 9. ailē – </w:t>
            </w:r>
            <w:proofErr w:type="spellStart"/>
            <w:r w:rsidRPr="00A4140D">
              <w:rPr>
                <w:b/>
                <w:bCs/>
                <w:i/>
                <w:lang w:eastAsia="en-US"/>
              </w:rPr>
              <w:t>euro</w:t>
            </w:r>
            <w:proofErr w:type="spellEnd"/>
            <w:r w:rsidRPr="00A4140D">
              <w:rPr>
                <w:b/>
                <w:bCs/>
                <w:lang w:eastAsia="en-US"/>
              </w:rPr>
              <w:t xml:space="preserve"> par 100 litriem; 2., 4.</w:t>
            </w:r>
            <w:r w:rsidR="00A4140D">
              <w:rPr>
                <w:b/>
                <w:bCs/>
                <w:lang w:eastAsia="en-US"/>
              </w:rPr>
              <w:t>,</w:t>
            </w:r>
            <w:r w:rsidR="00A4140D" w:rsidRPr="00A4140D">
              <w:rPr>
                <w:b/>
                <w:bCs/>
                <w:lang w:eastAsia="en-US"/>
              </w:rPr>
              <w:t xml:space="preserve"> 10.</w:t>
            </w:r>
            <w:r w:rsidRPr="00A4140D">
              <w:rPr>
                <w:b/>
                <w:bCs/>
                <w:lang w:eastAsia="en-US"/>
              </w:rPr>
              <w:t xml:space="preserve"> un 1</w:t>
            </w:r>
            <w:r w:rsidR="00A4140D" w:rsidRPr="00A4140D">
              <w:rPr>
                <w:b/>
                <w:bCs/>
                <w:lang w:eastAsia="en-US"/>
              </w:rPr>
              <w:t>1</w:t>
            </w:r>
            <w:r w:rsidRPr="00A4140D">
              <w:rPr>
                <w:b/>
                <w:bCs/>
                <w:lang w:eastAsia="en-US"/>
              </w:rPr>
              <w:t xml:space="preserve">. ailē – </w:t>
            </w:r>
            <w:proofErr w:type="spellStart"/>
            <w:r w:rsidRPr="00A4140D">
              <w:rPr>
                <w:b/>
                <w:bCs/>
                <w:i/>
                <w:lang w:eastAsia="en-US"/>
              </w:rPr>
              <w:t>euro</w:t>
            </w:r>
            <w:proofErr w:type="spellEnd"/>
            <w:r w:rsidRPr="00A4140D">
              <w:rPr>
                <w:b/>
                <w:bCs/>
                <w:lang w:eastAsia="en-US"/>
              </w:rPr>
              <w:t xml:space="preserve"> par 100 litriem absolūtā spirta)</w:t>
            </w:r>
          </w:p>
        </w:tc>
        <w:tc>
          <w:tcPr>
            <w:tcW w:w="572" w:type="dxa"/>
            <w:tcBorders>
              <w:top w:val="single" w:sz="4" w:space="0" w:color="auto"/>
              <w:left w:val="single" w:sz="4" w:space="0" w:color="auto"/>
              <w:bottom w:val="single" w:sz="4" w:space="0" w:color="auto"/>
              <w:right w:val="single" w:sz="4" w:space="0" w:color="auto"/>
            </w:tcBorders>
          </w:tcPr>
          <w:p w14:paraId="53F61C09" w14:textId="77777777" w:rsidR="001030A1" w:rsidRPr="0069040C" w:rsidRDefault="001030A1" w:rsidP="006E2A60">
            <w:pPr>
              <w:numPr>
                <w:ilvl w:val="12"/>
                <w:numId w:val="0"/>
              </w:numPr>
              <w:jc w:val="center"/>
              <w:rPr>
                <w:lang w:eastAsia="en-US"/>
              </w:rPr>
            </w:pPr>
            <w:r>
              <w:rPr>
                <w:lang w:eastAsia="en-US"/>
              </w:rPr>
              <w:t>12</w:t>
            </w:r>
          </w:p>
        </w:tc>
        <w:tc>
          <w:tcPr>
            <w:tcW w:w="142" w:type="dxa"/>
            <w:tcBorders>
              <w:top w:val="nil"/>
              <w:left w:val="single" w:sz="4" w:space="0" w:color="auto"/>
              <w:bottom w:val="nil"/>
              <w:right w:val="double" w:sz="4" w:space="0" w:color="auto"/>
            </w:tcBorders>
          </w:tcPr>
          <w:p w14:paraId="53F61C0A" w14:textId="77777777" w:rsidR="001030A1" w:rsidRPr="0069040C" w:rsidRDefault="001030A1" w:rsidP="006E2A60">
            <w:pPr>
              <w:numPr>
                <w:ilvl w:val="12"/>
                <w:numId w:val="0"/>
              </w:numPr>
              <w:rPr>
                <w:lang w:eastAsia="en-US"/>
              </w:rPr>
            </w:pPr>
          </w:p>
        </w:tc>
        <w:tc>
          <w:tcPr>
            <w:tcW w:w="1054" w:type="dxa"/>
            <w:tcBorders>
              <w:top w:val="double" w:sz="4" w:space="0" w:color="auto"/>
              <w:left w:val="double" w:sz="4" w:space="0" w:color="auto"/>
              <w:bottom w:val="double" w:sz="4" w:space="0" w:color="auto"/>
              <w:right w:val="double" w:sz="4" w:space="0" w:color="auto"/>
            </w:tcBorders>
            <w:shd w:val="clear" w:color="auto" w:fill="auto"/>
            <w:tcMar>
              <w:left w:w="0" w:type="dxa"/>
              <w:right w:w="0" w:type="dxa"/>
            </w:tcMar>
          </w:tcPr>
          <w:p w14:paraId="53F61C0B" w14:textId="77777777" w:rsidR="001030A1" w:rsidRPr="0069040C" w:rsidRDefault="001030A1" w:rsidP="006E2A60">
            <w:pPr>
              <w:numPr>
                <w:ilvl w:val="12"/>
                <w:numId w:val="0"/>
              </w:numPr>
              <w:rPr>
                <w:lang w:eastAsia="en-US"/>
              </w:rPr>
            </w:pPr>
          </w:p>
        </w:tc>
        <w:tc>
          <w:tcPr>
            <w:tcW w:w="1157" w:type="dxa"/>
            <w:tcBorders>
              <w:top w:val="double" w:sz="4" w:space="0" w:color="auto"/>
              <w:left w:val="double" w:sz="4" w:space="0" w:color="auto"/>
              <w:bottom w:val="double" w:sz="4" w:space="0" w:color="auto"/>
              <w:right w:val="double" w:sz="4" w:space="0" w:color="auto"/>
            </w:tcBorders>
            <w:shd w:val="clear" w:color="auto" w:fill="auto"/>
          </w:tcPr>
          <w:p w14:paraId="53F61C0C" w14:textId="77777777" w:rsidR="001030A1" w:rsidRPr="0069040C" w:rsidRDefault="001030A1" w:rsidP="006E2A60">
            <w:pPr>
              <w:numPr>
                <w:ilvl w:val="12"/>
                <w:numId w:val="0"/>
              </w:numPr>
              <w:rPr>
                <w:lang w:eastAsia="en-US"/>
              </w:rPr>
            </w:pPr>
          </w:p>
        </w:tc>
        <w:tc>
          <w:tcPr>
            <w:tcW w:w="1156" w:type="dxa"/>
            <w:tcBorders>
              <w:top w:val="double" w:sz="4" w:space="0" w:color="auto"/>
              <w:left w:val="double" w:sz="4" w:space="0" w:color="auto"/>
              <w:bottom w:val="double" w:sz="4" w:space="0" w:color="auto"/>
              <w:right w:val="double" w:sz="4" w:space="0" w:color="auto"/>
            </w:tcBorders>
            <w:shd w:val="clear" w:color="auto" w:fill="auto"/>
          </w:tcPr>
          <w:p w14:paraId="53F61C0D" w14:textId="77777777" w:rsidR="001030A1" w:rsidRPr="0069040C" w:rsidRDefault="001030A1" w:rsidP="006E2A60">
            <w:pPr>
              <w:numPr>
                <w:ilvl w:val="12"/>
                <w:numId w:val="0"/>
              </w:numPr>
              <w:rPr>
                <w:lang w:eastAsia="en-US"/>
              </w:rPr>
            </w:pPr>
          </w:p>
        </w:tc>
        <w:tc>
          <w:tcPr>
            <w:tcW w:w="967" w:type="dxa"/>
            <w:tcBorders>
              <w:top w:val="double" w:sz="4" w:space="0" w:color="auto"/>
              <w:left w:val="double" w:sz="4" w:space="0" w:color="auto"/>
              <w:bottom w:val="double" w:sz="4" w:space="0" w:color="auto"/>
              <w:right w:val="double" w:sz="4" w:space="0" w:color="auto"/>
            </w:tcBorders>
            <w:shd w:val="clear" w:color="auto" w:fill="auto"/>
          </w:tcPr>
          <w:p w14:paraId="53F61C0E" w14:textId="77777777" w:rsidR="001030A1" w:rsidRPr="0069040C" w:rsidRDefault="001030A1" w:rsidP="006E2A60">
            <w:pPr>
              <w:numPr>
                <w:ilvl w:val="12"/>
                <w:numId w:val="0"/>
              </w:numPr>
              <w:rPr>
                <w:lang w:eastAsia="en-US"/>
              </w:rPr>
            </w:pPr>
          </w:p>
        </w:tc>
        <w:tc>
          <w:tcPr>
            <w:tcW w:w="708" w:type="dxa"/>
            <w:tcBorders>
              <w:top w:val="double" w:sz="4" w:space="0" w:color="auto"/>
              <w:left w:val="double" w:sz="4" w:space="0" w:color="auto"/>
              <w:bottom w:val="double" w:sz="4" w:space="0" w:color="auto"/>
              <w:right w:val="double" w:sz="4" w:space="0" w:color="auto"/>
            </w:tcBorders>
            <w:shd w:val="clear" w:color="auto" w:fill="auto"/>
          </w:tcPr>
          <w:p w14:paraId="53F61C0F" w14:textId="77777777" w:rsidR="001030A1" w:rsidRPr="0069040C" w:rsidRDefault="001030A1" w:rsidP="006E2A60">
            <w:pPr>
              <w:numPr>
                <w:ilvl w:val="12"/>
                <w:numId w:val="0"/>
              </w:numPr>
              <w:rPr>
                <w:lang w:eastAsia="en-US"/>
              </w:rPr>
            </w:pPr>
          </w:p>
        </w:tc>
        <w:tc>
          <w:tcPr>
            <w:tcW w:w="991" w:type="dxa"/>
            <w:tcBorders>
              <w:top w:val="double" w:sz="4" w:space="0" w:color="auto"/>
              <w:left w:val="double" w:sz="4" w:space="0" w:color="auto"/>
              <w:bottom w:val="double" w:sz="4" w:space="0" w:color="auto"/>
              <w:right w:val="double" w:sz="4" w:space="0" w:color="auto"/>
            </w:tcBorders>
            <w:shd w:val="clear" w:color="auto" w:fill="auto"/>
          </w:tcPr>
          <w:p w14:paraId="53F61C10" w14:textId="77777777" w:rsidR="001030A1" w:rsidRPr="0069040C" w:rsidRDefault="001030A1" w:rsidP="006E2A60">
            <w:pPr>
              <w:numPr>
                <w:ilvl w:val="12"/>
                <w:numId w:val="0"/>
              </w:numPr>
              <w:rPr>
                <w:lang w:eastAsia="en-US"/>
              </w:rPr>
            </w:pPr>
          </w:p>
        </w:tc>
        <w:tc>
          <w:tcPr>
            <w:tcW w:w="913" w:type="dxa"/>
            <w:tcBorders>
              <w:top w:val="double" w:sz="4" w:space="0" w:color="auto"/>
              <w:left w:val="double" w:sz="4" w:space="0" w:color="auto"/>
              <w:bottom w:val="double" w:sz="4" w:space="0" w:color="auto"/>
              <w:right w:val="double" w:sz="4" w:space="0" w:color="auto"/>
            </w:tcBorders>
            <w:shd w:val="clear" w:color="auto" w:fill="auto"/>
          </w:tcPr>
          <w:p w14:paraId="53F61C11" w14:textId="77777777" w:rsidR="001030A1" w:rsidRPr="0069040C" w:rsidRDefault="001030A1" w:rsidP="006E2A60">
            <w:pPr>
              <w:numPr>
                <w:ilvl w:val="12"/>
                <w:numId w:val="0"/>
              </w:numPr>
              <w:rPr>
                <w:lang w:eastAsia="en-US"/>
              </w:rPr>
            </w:pPr>
          </w:p>
        </w:tc>
        <w:tc>
          <w:tcPr>
            <w:tcW w:w="951" w:type="dxa"/>
            <w:tcBorders>
              <w:top w:val="double" w:sz="4" w:space="0" w:color="auto"/>
              <w:left w:val="double" w:sz="4" w:space="0" w:color="auto"/>
              <w:bottom w:val="double" w:sz="4" w:space="0" w:color="auto"/>
              <w:right w:val="double" w:sz="4" w:space="0" w:color="auto"/>
            </w:tcBorders>
            <w:shd w:val="clear" w:color="auto" w:fill="auto"/>
          </w:tcPr>
          <w:p w14:paraId="53F61C12" w14:textId="77777777" w:rsidR="001030A1" w:rsidRPr="0069040C" w:rsidRDefault="001030A1" w:rsidP="006E2A60">
            <w:pPr>
              <w:numPr>
                <w:ilvl w:val="12"/>
                <w:numId w:val="0"/>
              </w:numPr>
              <w:rPr>
                <w:lang w:eastAsia="en-US"/>
              </w:rPr>
            </w:pPr>
          </w:p>
        </w:tc>
        <w:tc>
          <w:tcPr>
            <w:tcW w:w="1033" w:type="dxa"/>
            <w:tcBorders>
              <w:top w:val="double" w:sz="4" w:space="0" w:color="auto"/>
              <w:left w:val="double" w:sz="4" w:space="0" w:color="auto"/>
              <w:bottom w:val="double" w:sz="4" w:space="0" w:color="auto"/>
              <w:right w:val="double" w:sz="4" w:space="0" w:color="auto"/>
            </w:tcBorders>
            <w:shd w:val="clear" w:color="auto" w:fill="auto"/>
          </w:tcPr>
          <w:p w14:paraId="53F61C13" w14:textId="77777777" w:rsidR="001030A1" w:rsidRPr="0069040C" w:rsidRDefault="001030A1" w:rsidP="006E2A60">
            <w:pPr>
              <w:numPr>
                <w:ilvl w:val="12"/>
                <w:numId w:val="0"/>
              </w:numPr>
              <w:rPr>
                <w:lang w:eastAsia="en-US"/>
              </w:rPr>
            </w:pPr>
          </w:p>
        </w:tc>
        <w:tc>
          <w:tcPr>
            <w:tcW w:w="992" w:type="dxa"/>
            <w:tcBorders>
              <w:top w:val="double" w:sz="4" w:space="0" w:color="auto"/>
              <w:left w:val="double" w:sz="4" w:space="0" w:color="auto"/>
              <w:bottom w:val="double" w:sz="4" w:space="0" w:color="auto"/>
              <w:right w:val="double" w:sz="4" w:space="0" w:color="auto"/>
            </w:tcBorders>
            <w:shd w:val="clear" w:color="auto" w:fill="auto"/>
          </w:tcPr>
          <w:p w14:paraId="53F61C14" w14:textId="77777777" w:rsidR="001030A1" w:rsidRPr="0069040C" w:rsidRDefault="001030A1" w:rsidP="006E2A60">
            <w:pPr>
              <w:numPr>
                <w:ilvl w:val="12"/>
                <w:numId w:val="0"/>
              </w:numPr>
              <w:rPr>
                <w:lang w:eastAsia="en-US"/>
              </w:rPr>
            </w:pPr>
          </w:p>
        </w:tc>
        <w:tc>
          <w:tcPr>
            <w:tcW w:w="993" w:type="dxa"/>
            <w:tcBorders>
              <w:top w:val="double" w:sz="4" w:space="0" w:color="auto"/>
              <w:left w:val="double" w:sz="4" w:space="0" w:color="auto"/>
              <w:bottom w:val="double" w:sz="4" w:space="0" w:color="auto"/>
              <w:right w:val="double" w:sz="4" w:space="0" w:color="auto"/>
            </w:tcBorders>
          </w:tcPr>
          <w:p w14:paraId="53F61C15" w14:textId="77777777" w:rsidR="001030A1" w:rsidRPr="0069040C" w:rsidRDefault="001030A1" w:rsidP="006E2A60">
            <w:pPr>
              <w:numPr>
                <w:ilvl w:val="12"/>
                <w:numId w:val="0"/>
              </w:numPr>
              <w:rPr>
                <w:lang w:eastAsia="en-US"/>
              </w:rPr>
            </w:pPr>
          </w:p>
        </w:tc>
      </w:tr>
    </w:tbl>
    <w:p w14:paraId="53F61C17" w14:textId="77777777" w:rsidR="001030A1" w:rsidRDefault="001030A1" w:rsidP="001030A1">
      <w:pPr>
        <w:rPr>
          <w:b/>
          <w:bCs/>
          <w:lang w:eastAsia="en-US"/>
        </w:rPr>
      </w:pPr>
    </w:p>
    <w:p w14:paraId="53F61C18" w14:textId="77777777" w:rsidR="001030A1" w:rsidRDefault="001030A1" w:rsidP="001030A1">
      <w:pPr>
        <w:rPr>
          <w:b/>
          <w:bCs/>
          <w:lang w:eastAsia="en-US"/>
        </w:rPr>
      </w:pPr>
      <w:r>
        <w:rPr>
          <w:b/>
          <w:bCs/>
          <w:lang w:eastAsia="en-US"/>
        </w:rPr>
        <w:t>6</w:t>
      </w:r>
      <w:r w:rsidRPr="0069040C">
        <w:rPr>
          <w:b/>
          <w:bCs/>
          <w:lang w:eastAsia="en-US"/>
        </w:rPr>
        <w:t>.</w:t>
      </w:r>
      <w:r>
        <w:rPr>
          <w:b/>
          <w:bCs/>
          <w:lang w:eastAsia="en-US"/>
        </w:rPr>
        <w:t> Apstiprināts noliktavas turētājs</w:t>
      </w:r>
    </w:p>
    <w:tbl>
      <w:tblPr>
        <w:tblW w:w="15261"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36"/>
        <w:gridCol w:w="613"/>
        <w:gridCol w:w="97"/>
        <w:gridCol w:w="1090"/>
        <w:gridCol w:w="44"/>
        <w:gridCol w:w="1112"/>
        <w:gridCol w:w="22"/>
        <w:gridCol w:w="1134"/>
        <w:gridCol w:w="962"/>
        <w:gridCol w:w="30"/>
        <w:gridCol w:w="709"/>
        <w:gridCol w:w="960"/>
        <w:gridCol w:w="32"/>
        <w:gridCol w:w="709"/>
        <w:gridCol w:w="1134"/>
        <w:gridCol w:w="992"/>
        <w:gridCol w:w="992"/>
        <w:gridCol w:w="993"/>
      </w:tblGrid>
      <w:tr w:rsidR="001030A1" w:rsidRPr="0069040C" w14:paraId="53F61C27" w14:textId="77777777" w:rsidTr="007416CF">
        <w:trPr>
          <w:cantSplit/>
        </w:trPr>
        <w:tc>
          <w:tcPr>
            <w:tcW w:w="3636" w:type="dxa"/>
            <w:tcBorders>
              <w:top w:val="nil"/>
              <w:left w:val="nil"/>
              <w:bottom w:val="nil"/>
              <w:right w:val="single" w:sz="4" w:space="0" w:color="auto"/>
            </w:tcBorders>
          </w:tcPr>
          <w:p w14:paraId="53F61C19" w14:textId="77777777" w:rsidR="001030A1" w:rsidRPr="0069040C" w:rsidRDefault="001030A1" w:rsidP="006E2A60">
            <w:pPr>
              <w:ind w:left="93" w:right="157"/>
              <w:rPr>
                <w:lang w:eastAsia="en-US"/>
              </w:rPr>
            </w:pPr>
            <w:r>
              <w:rPr>
                <w:lang w:eastAsia="en-US"/>
              </w:rPr>
              <w:t>K</w:t>
            </w:r>
            <w:r w:rsidRPr="0069040C">
              <w:rPr>
                <w:lang w:eastAsia="en-US"/>
              </w:rPr>
              <w:t>opējais daudzums, kas izve</w:t>
            </w:r>
            <w:r>
              <w:rPr>
                <w:lang w:eastAsia="en-US"/>
              </w:rPr>
              <w:t>sts no akcīzes preču noliktavas</w:t>
            </w:r>
          </w:p>
        </w:tc>
        <w:tc>
          <w:tcPr>
            <w:tcW w:w="613" w:type="dxa"/>
            <w:tcBorders>
              <w:top w:val="single" w:sz="4" w:space="0" w:color="auto"/>
              <w:left w:val="single" w:sz="4" w:space="0" w:color="auto"/>
              <w:bottom w:val="single" w:sz="4" w:space="0" w:color="auto"/>
              <w:right w:val="single" w:sz="4" w:space="0" w:color="auto"/>
            </w:tcBorders>
          </w:tcPr>
          <w:p w14:paraId="53F61C1A" w14:textId="77777777" w:rsidR="001030A1" w:rsidRPr="0069040C" w:rsidRDefault="001030A1" w:rsidP="006E2A60">
            <w:pPr>
              <w:numPr>
                <w:ilvl w:val="12"/>
                <w:numId w:val="0"/>
              </w:numPr>
              <w:jc w:val="center"/>
              <w:rPr>
                <w:lang w:eastAsia="en-US"/>
              </w:rPr>
            </w:pPr>
            <w:r>
              <w:rPr>
                <w:lang w:eastAsia="en-US"/>
              </w:rPr>
              <w:t>13</w:t>
            </w:r>
          </w:p>
        </w:tc>
        <w:tc>
          <w:tcPr>
            <w:tcW w:w="97" w:type="dxa"/>
            <w:tcBorders>
              <w:top w:val="nil"/>
              <w:left w:val="single" w:sz="4" w:space="0" w:color="auto"/>
              <w:bottom w:val="nil"/>
              <w:right w:val="single" w:sz="4" w:space="0" w:color="auto"/>
            </w:tcBorders>
          </w:tcPr>
          <w:p w14:paraId="53F61C1B" w14:textId="77777777" w:rsidR="001030A1" w:rsidRPr="0069040C" w:rsidRDefault="001030A1" w:rsidP="006E2A60">
            <w:pPr>
              <w:numPr>
                <w:ilvl w:val="12"/>
                <w:numId w:val="0"/>
              </w:numPr>
              <w:rPr>
                <w:lang w:eastAsia="en-US"/>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53F61C1C" w14:textId="77777777" w:rsidR="001030A1" w:rsidRPr="0069040C" w:rsidRDefault="001030A1" w:rsidP="006E2A60">
            <w:pPr>
              <w:numPr>
                <w:ilvl w:val="12"/>
                <w:numId w:val="0"/>
              </w:numPr>
              <w:rPr>
                <w:lang w:eastAsia="en-US"/>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tcPr>
          <w:p w14:paraId="53F61C1D" w14:textId="77777777" w:rsidR="001030A1" w:rsidRPr="0069040C" w:rsidRDefault="001030A1" w:rsidP="006E2A60">
            <w:pPr>
              <w:numPr>
                <w:ilvl w:val="12"/>
                <w:numId w:val="0"/>
              </w:numPr>
              <w:rPr>
                <w:lang w:eastAsia="en-US"/>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tcPr>
          <w:p w14:paraId="53F61C1E" w14:textId="77777777" w:rsidR="001030A1" w:rsidRPr="0069040C" w:rsidRDefault="001030A1" w:rsidP="006E2A60">
            <w:pPr>
              <w:numPr>
                <w:ilvl w:val="12"/>
                <w:numId w:val="0"/>
              </w:numPr>
              <w:rPr>
                <w:lang w:eastAsia="en-US"/>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53F61C1F" w14:textId="77777777" w:rsidR="001030A1" w:rsidRPr="0069040C" w:rsidRDefault="001030A1" w:rsidP="006E2A60">
            <w:pPr>
              <w:numPr>
                <w:ilvl w:val="12"/>
                <w:numId w:val="0"/>
              </w:numPr>
              <w:rPr>
                <w:lang w:eastAsia="en-US"/>
              </w:rPr>
            </w:pP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14:paraId="53F61C20" w14:textId="77777777" w:rsidR="001030A1" w:rsidRPr="0069040C" w:rsidRDefault="001030A1" w:rsidP="006E2A60">
            <w:pPr>
              <w:numPr>
                <w:ilvl w:val="12"/>
                <w:numId w:val="0"/>
              </w:numPr>
              <w:rPr>
                <w:lang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53F61C21" w14:textId="77777777" w:rsidR="001030A1" w:rsidRPr="0069040C" w:rsidRDefault="001030A1" w:rsidP="006E2A60">
            <w:pPr>
              <w:numPr>
                <w:ilvl w:val="12"/>
                <w:numId w:val="0"/>
              </w:numPr>
              <w:rPr>
                <w:lang w:eastAsia="en-US"/>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tcPr>
          <w:p w14:paraId="53F61C22"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C23"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C24"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C25" w14:textId="77777777" w:rsidR="001030A1" w:rsidRPr="0069040C"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3F61C26" w14:textId="77777777" w:rsidR="001030A1" w:rsidRPr="0069040C" w:rsidRDefault="001030A1" w:rsidP="006E2A60">
            <w:pPr>
              <w:numPr>
                <w:ilvl w:val="12"/>
                <w:numId w:val="0"/>
              </w:numPr>
              <w:rPr>
                <w:lang w:eastAsia="en-US"/>
              </w:rPr>
            </w:pPr>
          </w:p>
        </w:tc>
      </w:tr>
      <w:tr w:rsidR="001030A1" w:rsidRPr="00B95825" w14:paraId="53F61C35" w14:textId="77777777" w:rsidTr="007416CF">
        <w:trPr>
          <w:cantSplit/>
        </w:trPr>
        <w:tc>
          <w:tcPr>
            <w:tcW w:w="3636" w:type="dxa"/>
            <w:tcBorders>
              <w:top w:val="nil"/>
              <w:left w:val="nil"/>
              <w:bottom w:val="nil"/>
              <w:right w:val="nil"/>
            </w:tcBorders>
          </w:tcPr>
          <w:p w14:paraId="53F61C28" w14:textId="77777777" w:rsidR="001030A1" w:rsidRPr="00B95825" w:rsidRDefault="001030A1" w:rsidP="006E2A60">
            <w:pPr>
              <w:ind w:left="93" w:right="157"/>
              <w:rPr>
                <w:sz w:val="12"/>
                <w:szCs w:val="12"/>
                <w:lang w:eastAsia="en-US"/>
              </w:rPr>
            </w:pPr>
          </w:p>
        </w:tc>
        <w:tc>
          <w:tcPr>
            <w:tcW w:w="613" w:type="dxa"/>
            <w:tcBorders>
              <w:top w:val="single" w:sz="4" w:space="0" w:color="auto"/>
              <w:left w:val="nil"/>
              <w:bottom w:val="single" w:sz="4" w:space="0" w:color="auto"/>
              <w:right w:val="nil"/>
            </w:tcBorders>
          </w:tcPr>
          <w:p w14:paraId="53F61C29" w14:textId="77777777" w:rsidR="001030A1" w:rsidRPr="00B95825" w:rsidRDefault="001030A1" w:rsidP="006E2A60">
            <w:pPr>
              <w:numPr>
                <w:ilvl w:val="12"/>
                <w:numId w:val="0"/>
              </w:numPr>
              <w:jc w:val="center"/>
              <w:rPr>
                <w:sz w:val="12"/>
                <w:szCs w:val="12"/>
                <w:lang w:eastAsia="en-US"/>
              </w:rPr>
            </w:pPr>
          </w:p>
        </w:tc>
        <w:tc>
          <w:tcPr>
            <w:tcW w:w="97" w:type="dxa"/>
            <w:tcBorders>
              <w:top w:val="nil"/>
              <w:left w:val="nil"/>
              <w:bottom w:val="nil"/>
              <w:right w:val="nil"/>
            </w:tcBorders>
          </w:tcPr>
          <w:p w14:paraId="53F61C2A" w14:textId="77777777" w:rsidR="001030A1" w:rsidRPr="00B95825" w:rsidRDefault="001030A1" w:rsidP="006E2A60">
            <w:pPr>
              <w:numPr>
                <w:ilvl w:val="12"/>
                <w:numId w:val="0"/>
              </w:numPr>
              <w:rPr>
                <w:sz w:val="12"/>
                <w:szCs w:val="12"/>
                <w:lang w:eastAsia="en-US"/>
              </w:rPr>
            </w:pPr>
          </w:p>
        </w:tc>
        <w:tc>
          <w:tcPr>
            <w:tcW w:w="1090" w:type="dxa"/>
            <w:tcBorders>
              <w:top w:val="single" w:sz="4" w:space="0" w:color="auto"/>
              <w:left w:val="nil"/>
              <w:bottom w:val="single" w:sz="4" w:space="0" w:color="auto"/>
              <w:right w:val="nil"/>
            </w:tcBorders>
            <w:shd w:val="clear" w:color="auto" w:fill="auto"/>
          </w:tcPr>
          <w:p w14:paraId="53F61C2B" w14:textId="77777777" w:rsidR="001030A1" w:rsidRPr="00B95825" w:rsidRDefault="001030A1" w:rsidP="006E2A60">
            <w:pPr>
              <w:numPr>
                <w:ilvl w:val="12"/>
                <w:numId w:val="0"/>
              </w:numPr>
              <w:rPr>
                <w:sz w:val="12"/>
                <w:szCs w:val="12"/>
                <w:lang w:eastAsia="en-US"/>
              </w:rPr>
            </w:pPr>
          </w:p>
        </w:tc>
        <w:tc>
          <w:tcPr>
            <w:tcW w:w="1156" w:type="dxa"/>
            <w:gridSpan w:val="2"/>
            <w:tcBorders>
              <w:top w:val="single" w:sz="4" w:space="0" w:color="auto"/>
              <w:left w:val="nil"/>
              <w:bottom w:val="single" w:sz="4" w:space="0" w:color="auto"/>
              <w:right w:val="nil"/>
            </w:tcBorders>
            <w:shd w:val="clear" w:color="auto" w:fill="auto"/>
          </w:tcPr>
          <w:p w14:paraId="53F61C2C" w14:textId="77777777" w:rsidR="001030A1" w:rsidRPr="00B95825" w:rsidRDefault="001030A1" w:rsidP="006E2A60">
            <w:pPr>
              <w:numPr>
                <w:ilvl w:val="12"/>
                <w:numId w:val="0"/>
              </w:numPr>
              <w:rPr>
                <w:sz w:val="12"/>
                <w:szCs w:val="12"/>
                <w:lang w:eastAsia="en-US"/>
              </w:rPr>
            </w:pPr>
          </w:p>
        </w:tc>
        <w:tc>
          <w:tcPr>
            <w:tcW w:w="1156" w:type="dxa"/>
            <w:gridSpan w:val="2"/>
            <w:tcBorders>
              <w:top w:val="single" w:sz="4" w:space="0" w:color="auto"/>
              <w:left w:val="nil"/>
              <w:bottom w:val="single" w:sz="4" w:space="0" w:color="auto"/>
              <w:right w:val="nil"/>
            </w:tcBorders>
            <w:shd w:val="clear" w:color="auto" w:fill="auto"/>
          </w:tcPr>
          <w:p w14:paraId="53F61C2D" w14:textId="77777777" w:rsidR="001030A1" w:rsidRPr="00B95825" w:rsidRDefault="001030A1" w:rsidP="006E2A60">
            <w:pPr>
              <w:numPr>
                <w:ilvl w:val="12"/>
                <w:numId w:val="0"/>
              </w:numPr>
              <w:rPr>
                <w:sz w:val="12"/>
                <w:szCs w:val="12"/>
                <w:lang w:eastAsia="en-US"/>
              </w:rPr>
            </w:pPr>
          </w:p>
        </w:tc>
        <w:tc>
          <w:tcPr>
            <w:tcW w:w="962" w:type="dxa"/>
            <w:tcBorders>
              <w:top w:val="single" w:sz="4" w:space="0" w:color="auto"/>
              <w:left w:val="nil"/>
              <w:bottom w:val="single" w:sz="4" w:space="0" w:color="auto"/>
              <w:right w:val="nil"/>
            </w:tcBorders>
            <w:shd w:val="clear" w:color="auto" w:fill="auto"/>
          </w:tcPr>
          <w:p w14:paraId="53F61C2E" w14:textId="77777777" w:rsidR="001030A1" w:rsidRPr="00B95825" w:rsidRDefault="001030A1" w:rsidP="006E2A60">
            <w:pPr>
              <w:numPr>
                <w:ilvl w:val="12"/>
                <w:numId w:val="0"/>
              </w:numPr>
              <w:rPr>
                <w:sz w:val="12"/>
                <w:szCs w:val="12"/>
                <w:lang w:eastAsia="en-US"/>
              </w:rPr>
            </w:pPr>
          </w:p>
        </w:tc>
        <w:tc>
          <w:tcPr>
            <w:tcW w:w="739" w:type="dxa"/>
            <w:gridSpan w:val="2"/>
            <w:tcBorders>
              <w:top w:val="single" w:sz="4" w:space="0" w:color="auto"/>
              <w:left w:val="nil"/>
              <w:bottom w:val="single" w:sz="4" w:space="0" w:color="auto"/>
              <w:right w:val="nil"/>
            </w:tcBorders>
            <w:shd w:val="clear" w:color="auto" w:fill="auto"/>
          </w:tcPr>
          <w:p w14:paraId="53F61C2F" w14:textId="77777777" w:rsidR="001030A1" w:rsidRPr="00B95825" w:rsidRDefault="001030A1" w:rsidP="006E2A60">
            <w:pPr>
              <w:numPr>
                <w:ilvl w:val="12"/>
                <w:numId w:val="0"/>
              </w:numPr>
              <w:rPr>
                <w:sz w:val="12"/>
                <w:szCs w:val="12"/>
                <w:lang w:eastAsia="en-US"/>
              </w:rPr>
            </w:pPr>
          </w:p>
        </w:tc>
        <w:tc>
          <w:tcPr>
            <w:tcW w:w="1701" w:type="dxa"/>
            <w:gridSpan w:val="3"/>
            <w:tcBorders>
              <w:top w:val="single" w:sz="4" w:space="0" w:color="auto"/>
              <w:left w:val="nil"/>
              <w:bottom w:val="single" w:sz="4" w:space="0" w:color="auto"/>
              <w:right w:val="nil"/>
            </w:tcBorders>
            <w:shd w:val="clear" w:color="auto" w:fill="auto"/>
          </w:tcPr>
          <w:p w14:paraId="53F61C30" w14:textId="77777777" w:rsidR="001030A1" w:rsidRPr="00B95825" w:rsidRDefault="001030A1" w:rsidP="006E2A60">
            <w:pPr>
              <w:numPr>
                <w:ilvl w:val="12"/>
                <w:numId w:val="0"/>
              </w:numPr>
              <w:rPr>
                <w:sz w:val="12"/>
                <w:szCs w:val="12"/>
                <w:lang w:eastAsia="en-US"/>
              </w:rPr>
            </w:pPr>
          </w:p>
        </w:tc>
        <w:tc>
          <w:tcPr>
            <w:tcW w:w="1134" w:type="dxa"/>
            <w:tcBorders>
              <w:top w:val="single" w:sz="4" w:space="0" w:color="auto"/>
              <w:left w:val="nil"/>
              <w:bottom w:val="single" w:sz="4" w:space="0" w:color="auto"/>
              <w:right w:val="nil"/>
            </w:tcBorders>
            <w:shd w:val="clear" w:color="auto" w:fill="auto"/>
          </w:tcPr>
          <w:p w14:paraId="53F61C31" w14:textId="77777777" w:rsidR="001030A1" w:rsidRPr="00B95825" w:rsidRDefault="001030A1" w:rsidP="006E2A60">
            <w:pPr>
              <w:numPr>
                <w:ilvl w:val="12"/>
                <w:numId w:val="0"/>
              </w:numPr>
              <w:rPr>
                <w:sz w:val="12"/>
                <w:szCs w:val="12"/>
                <w:lang w:eastAsia="en-US"/>
              </w:rPr>
            </w:pPr>
          </w:p>
        </w:tc>
        <w:tc>
          <w:tcPr>
            <w:tcW w:w="992" w:type="dxa"/>
            <w:tcBorders>
              <w:top w:val="single" w:sz="4" w:space="0" w:color="auto"/>
              <w:left w:val="nil"/>
              <w:bottom w:val="single" w:sz="4" w:space="0" w:color="auto"/>
              <w:right w:val="nil"/>
            </w:tcBorders>
            <w:shd w:val="clear" w:color="auto" w:fill="auto"/>
          </w:tcPr>
          <w:p w14:paraId="53F61C32" w14:textId="77777777" w:rsidR="001030A1" w:rsidRPr="00B95825" w:rsidRDefault="001030A1" w:rsidP="006E2A60">
            <w:pPr>
              <w:numPr>
                <w:ilvl w:val="12"/>
                <w:numId w:val="0"/>
              </w:numPr>
              <w:rPr>
                <w:sz w:val="12"/>
                <w:szCs w:val="12"/>
                <w:lang w:eastAsia="en-US"/>
              </w:rPr>
            </w:pPr>
          </w:p>
        </w:tc>
        <w:tc>
          <w:tcPr>
            <w:tcW w:w="992" w:type="dxa"/>
            <w:tcBorders>
              <w:top w:val="single" w:sz="4" w:space="0" w:color="auto"/>
              <w:left w:val="nil"/>
              <w:bottom w:val="single" w:sz="4" w:space="0" w:color="auto"/>
              <w:right w:val="nil"/>
            </w:tcBorders>
            <w:shd w:val="clear" w:color="auto" w:fill="auto"/>
          </w:tcPr>
          <w:p w14:paraId="53F61C33" w14:textId="77777777" w:rsidR="001030A1" w:rsidRPr="00B95825" w:rsidRDefault="001030A1" w:rsidP="006E2A60">
            <w:pPr>
              <w:numPr>
                <w:ilvl w:val="12"/>
                <w:numId w:val="0"/>
              </w:numPr>
              <w:rPr>
                <w:sz w:val="12"/>
                <w:szCs w:val="12"/>
                <w:lang w:eastAsia="en-US"/>
              </w:rPr>
            </w:pPr>
          </w:p>
        </w:tc>
        <w:tc>
          <w:tcPr>
            <w:tcW w:w="993" w:type="dxa"/>
            <w:tcBorders>
              <w:top w:val="single" w:sz="4" w:space="0" w:color="auto"/>
              <w:left w:val="nil"/>
              <w:bottom w:val="single" w:sz="4" w:space="0" w:color="auto"/>
              <w:right w:val="nil"/>
            </w:tcBorders>
          </w:tcPr>
          <w:p w14:paraId="53F61C34" w14:textId="77777777" w:rsidR="001030A1" w:rsidRPr="00B95825" w:rsidRDefault="001030A1" w:rsidP="006E2A60">
            <w:pPr>
              <w:numPr>
                <w:ilvl w:val="12"/>
                <w:numId w:val="0"/>
              </w:numPr>
              <w:rPr>
                <w:sz w:val="12"/>
                <w:szCs w:val="12"/>
                <w:lang w:eastAsia="en-US"/>
              </w:rPr>
            </w:pPr>
          </w:p>
        </w:tc>
      </w:tr>
      <w:tr w:rsidR="001030A1" w:rsidRPr="0069040C" w14:paraId="53F61C44" w14:textId="77777777" w:rsidTr="007416CF">
        <w:trPr>
          <w:cantSplit/>
        </w:trPr>
        <w:tc>
          <w:tcPr>
            <w:tcW w:w="3636" w:type="dxa"/>
            <w:tcBorders>
              <w:top w:val="nil"/>
              <w:left w:val="nil"/>
              <w:bottom w:val="nil"/>
              <w:right w:val="single" w:sz="4" w:space="0" w:color="auto"/>
            </w:tcBorders>
          </w:tcPr>
          <w:p w14:paraId="53F61C36" w14:textId="11F4C3E0" w:rsidR="001030A1" w:rsidRPr="00FD3065" w:rsidRDefault="001030A1" w:rsidP="006E2A60">
            <w:pPr>
              <w:ind w:left="280"/>
              <w:rPr>
                <w:lang w:eastAsia="en-US"/>
              </w:rPr>
            </w:pPr>
            <w:r>
              <w:rPr>
                <w:lang w:eastAsia="en-US"/>
              </w:rPr>
              <w:t>–</w:t>
            </w:r>
            <w:r w:rsidRPr="0069040C">
              <w:rPr>
                <w:lang w:eastAsia="en-US"/>
              </w:rPr>
              <w:t> </w:t>
            </w:r>
            <w:r w:rsidRPr="00FD3065">
              <w:rPr>
                <w:lang w:eastAsia="en-US"/>
              </w:rPr>
              <w:t>daudzums, kas izvests no akcīzes preču noliktavas</w:t>
            </w:r>
            <w:r>
              <w:rPr>
                <w:lang w:eastAsia="en-US"/>
              </w:rPr>
              <w:t>, piemērojot atlikto nodokļa maksāšanu</w:t>
            </w:r>
            <w:r w:rsidRPr="00FD3065">
              <w:rPr>
                <w:lang w:eastAsia="en-US"/>
              </w:rPr>
              <w:t xml:space="preserve"> saskaņā ar likuma </w:t>
            </w:r>
            <w:r w:rsidR="005C27CB">
              <w:rPr>
                <w:lang w:eastAsia="en-US"/>
              </w:rPr>
              <w:t>"</w:t>
            </w:r>
            <w:r w:rsidRPr="00FD3065">
              <w:rPr>
                <w:lang w:eastAsia="en-US"/>
              </w:rPr>
              <w:t>Par akcīzes nodokli</w:t>
            </w:r>
            <w:r w:rsidR="005C27CB">
              <w:rPr>
                <w:lang w:eastAsia="en-US"/>
              </w:rPr>
              <w:t>"</w:t>
            </w:r>
            <w:r w:rsidRPr="00FD3065">
              <w:rPr>
                <w:lang w:eastAsia="en-US"/>
              </w:rPr>
              <w:t xml:space="preserve"> 25</w:t>
            </w:r>
            <w:r>
              <w:rPr>
                <w:lang w:eastAsia="en-US"/>
              </w:rPr>
              <w:t>. p</w:t>
            </w:r>
            <w:r w:rsidRPr="00FD3065">
              <w:rPr>
                <w:lang w:eastAsia="en-US"/>
              </w:rPr>
              <w:t>antu</w:t>
            </w:r>
          </w:p>
        </w:tc>
        <w:tc>
          <w:tcPr>
            <w:tcW w:w="613" w:type="dxa"/>
            <w:tcBorders>
              <w:top w:val="single" w:sz="4" w:space="0" w:color="auto"/>
              <w:left w:val="single" w:sz="4" w:space="0" w:color="auto"/>
              <w:bottom w:val="single" w:sz="4" w:space="0" w:color="auto"/>
              <w:right w:val="single" w:sz="4" w:space="0" w:color="auto"/>
            </w:tcBorders>
          </w:tcPr>
          <w:p w14:paraId="53F61C37" w14:textId="77777777" w:rsidR="001030A1" w:rsidRPr="0069040C" w:rsidRDefault="001030A1" w:rsidP="006E2A60">
            <w:pPr>
              <w:numPr>
                <w:ilvl w:val="12"/>
                <w:numId w:val="0"/>
              </w:numPr>
              <w:jc w:val="center"/>
              <w:rPr>
                <w:lang w:eastAsia="en-US"/>
              </w:rPr>
            </w:pPr>
            <w:r>
              <w:rPr>
                <w:lang w:eastAsia="en-US"/>
              </w:rPr>
              <w:t>14</w:t>
            </w:r>
          </w:p>
        </w:tc>
        <w:tc>
          <w:tcPr>
            <w:tcW w:w="97" w:type="dxa"/>
            <w:tcBorders>
              <w:top w:val="nil"/>
              <w:left w:val="single" w:sz="4" w:space="0" w:color="auto"/>
              <w:bottom w:val="nil"/>
              <w:right w:val="single" w:sz="4" w:space="0" w:color="auto"/>
            </w:tcBorders>
          </w:tcPr>
          <w:p w14:paraId="53F61C38" w14:textId="77777777" w:rsidR="001030A1" w:rsidRPr="0069040C" w:rsidRDefault="001030A1" w:rsidP="006E2A60">
            <w:pPr>
              <w:numPr>
                <w:ilvl w:val="12"/>
                <w:numId w:val="0"/>
              </w:numPr>
              <w:rPr>
                <w:lang w:eastAsia="en-US"/>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53F61C39" w14:textId="77777777" w:rsidR="001030A1" w:rsidRPr="0069040C" w:rsidRDefault="001030A1" w:rsidP="006E2A60">
            <w:pPr>
              <w:numPr>
                <w:ilvl w:val="12"/>
                <w:numId w:val="0"/>
              </w:numPr>
              <w:rPr>
                <w:lang w:eastAsia="en-US"/>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tcPr>
          <w:p w14:paraId="53F61C3A" w14:textId="77777777" w:rsidR="001030A1" w:rsidRPr="0069040C" w:rsidRDefault="001030A1" w:rsidP="006E2A60">
            <w:pPr>
              <w:numPr>
                <w:ilvl w:val="12"/>
                <w:numId w:val="0"/>
              </w:numPr>
              <w:rPr>
                <w:lang w:eastAsia="en-US"/>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tcPr>
          <w:p w14:paraId="53F61C3B" w14:textId="77777777" w:rsidR="001030A1" w:rsidRPr="0069040C" w:rsidRDefault="001030A1" w:rsidP="006E2A60">
            <w:pPr>
              <w:numPr>
                <w:ilvl w:val="12"/>
                <w:numId w:val="0"/>
              </w:numPr>
              <w:rPr>
                <w:lang w:eastAsia="en-US"/>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53F61C3C" w14:textId="77777777" w:rsidR="001030A1" w:rsidRPr="0069040C" w:rsidRDefault="001030A1" w:rsidP="006E2A60">
            <w:pPr>
              <w:numPr>
                <w:ilvl w:val="12"/>
                <w:numId w:val="0"/>
              </w:numPr>
              <w:rPr>
                <w:lang w:eastAsia="en-US"/>
              </w:rPr>
            </w:pP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14:paraId="53F61C3D" w14:textId="77777777" w:rsidR="001030A1" w:rsidRPr="0069040C" w:rsidRDefault="001030A1" w:rsidP="006E2A60">
            <w:pPr>
              <w:numPr>
                <w:ilvl w:val="12"/>
                <w:numId w:val="0"/>
              </w:numPr>
              <w:rPr>
                <w:lang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53F61C3E" w14:textId="77777777" w:rsidR="001030A1" w:rsidRPr="0069040C" w:rsidRDefault="001030A1" w:rsidP="006E2A60">
            <w:pPr>
              <w:numPr>
                <w:ilvl w:val="12"/>
                <w:numId w:val="0"/>
              </w:numPr>
              <w:rPr>
                <w:lang w:eastAsia="en-US"/>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tcPr>
          <w:p w14:paraId="53F61C3F"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C40"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C41"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C42" w14:textId="77777777" w:rsidR="001030A1" w:rsidRPr="0069040C"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3F61C43" w14:textId="77777777" w:rsidR="001030A1" w:rsidRPr="0069040C" w:rsidRDefault="001030A1" w:rsidP="006E2A60">
            <w:pPr>
              <w:numPr>
                <w:ilvl w:val="12"/>
                <w:numId w:val="0"/>
              </w:numPr>
              <w:rPr>
                <w:lang w:eastAsia="en-US"/>
              </w:rPr>
            </w:pPr>
          </w:p>
        </w:tc>
      </w:tr>
      <w:tr w:rsidR="001030A1" w:rsidRPr="0069040C" w14:paraId="53F61C53" w14:textId="77777777" w:rsidTr="007416CF">
        <w:trPr>
          <w:cantSplit/>
          <w:trHeight w:val="539"/>
        </w:trPr>
        <w:tc>
          <w:tcPr>
            <w:tcW w:w="3636" w:type="dxa"/>
            <w:tcBorders>
              <w:top w:val="nil"/>
              <w:left w:val="nil"/>
              <w:bottom w:val="nil"/>
              <w:right w:val="single" w:sz="4" w:space="0" w:color="auto"/>
            </w:tcBorders>
          </w:tcPr>
          <w:p w14:paraId="53F61C45" w14:textId="34DA89EB" w:rsidR="001030A1" w:rsidRPr="00FD3065" w:rsidRDefault="001030A1" w:rsidP="006E2A60">
            <w:pPr>
              <w:tabs>
                <w:tab w:val="left" w:pos="467"/>
              </w:tabs>
              <w:ind w:left="280" w:right="157"/>
              <w:rPr>
                <w:lang w:eastAsia="en-US"/>
              </w:rPr>
            </w:pPr>
            <w:r>
              <w:rPr>
                <w:lang w:eastAsia="en-US"/>
              </w:rPr>
              <w:t>–</w:t>
            </w:r>
            <w:r w:rsidRPr="0069040C">
              <w:rPr>
                <w:lang w:eastAsia="en-US"/>
              </w:rPr>
              <w:t> </w:t>
            </w:r>
            <w:r w:rsidRPr="00FD3065">
              <w:rPr>
                <w:lang w:eastAsia="en-US"/>
              </w:rPr>
              <w:t xml:space="preserve">daudzums, kas izvests no akcīzes preču noliktavas saskaņā ar likuma </w:t>
            </w:r>
            <w:r w:rsidR="005C27CB">
              <w:rPr>
                <w:lang w:eastAsia="en-US"/>
              </w:rPr>
              <w:t>"</w:t>
            </w:r>
            <w:r w:rsidRPr="00FD3065">
              <w:rPr>
                <w:lang w:eastAsia="en-US"/>
              </w:rPr>
              <w:t>Par akcīzes nodokli</w:t>
            </w:r>
            <w:r w:rsidR="005C27CB">
              <w:rPr>
                <w:lang w:eastAsia="en-US"/>
              </w:rPr>
              <w:t>"</w:t>
            </w:r>
            <w:r w:rsidRPr="00FD3065">
              <w:rPr>
                <w:lang w:eastAsia="en-US"/>
              </w:rPr>
              <w:t xml:space="preserve"> 23</w:t>
            </w:r>
            <w:r>
              <w:rPr>
                <w:lang w:eastAsia="en-US"/>
              </w:rPr>
              <w:t>. p</w:t>
            </w:r>
            <w:r w:rsidRPr="00FD3065">
              <w:rPr>
                <w:lang w:eastAsia="en-US"/>
              </w:rPr>
              <w:t>ant</w:t>
            </w:r>
            <w:r>
              <w:rPr>
                <w:lang w:eastAsia="en-US"/>
              </w:rPr>
              <w:t>a</w:t>
            </w:r>
            <w:r w:rsidRPr="00FD3065">
              <w:rPr>
                <w:lang w:eastAsia="en-US"/>
              </w:rPr>
              <w:t xml:space="preserve"> deviņpadsmito daļu</w:t>
            </w:r>
          </w:p>
        </w:tc>
        <w:tc>
          <w:tcPr>
            <w:tcW w:w="613" w:type="dxa"/>
            <w:tcBorders>
              <w:top w:val="single" w:sz="4" w:space="0" w:color="auto"/>
              <w:left w:val="single" w:sz="4" w:space="0" w:color="auto"/>
              <w:bottom w:val="single" w:sz="4" w:space="0" w:color="auto"/>
              <w:right w:val="single" w:sz="4" w:space="0" w:color="auto"/>
            </w:tcBorders>
          </w:tcPr>
          <w:p w14:paraId="53F61C46" w14:textId="77777777" w:rsidR="001030A1" w:rsidRDefault="001030A1" w:rsidP="006E2A60">
            <w:pPr>
              <w:numPr>
                <w:ilvl w:val="12"/>
                <w:numId w:val="0"/>
              </w:numPr>
              <w:jc w:val="center"/>
              <w:rPr>
                <w:lang w:eastAsia="en-US"/>
              </w:rPr>
            </w:pPr>
            <w:r>
              <w:rPr>
                <w:lang w:eastAsia="en-US"/>
              </w:rPr>
              <w:t>15</w:t>
            </w:r>
          </w:p>
        </w:tc>
        <w:tc>
          <w:tcPr>
            <w:tcW w:w="97" w:type="dxa"/>
            <w:tcBorders>
              <w:top w:val="nil"/>
              <w:left w:val="single" w:sz="4" w:space="0" w:color="auto"/>
              <w:bottom w:val="nil"/>
              <w:right w:val="single" w:sz="4" w:space="0" w:color="auto"/>
            </w:tcBorders>
          </w:tcPr>
          <w:p w14:paraId="53F61C47" w14:textId="77777777" w:rsidR="001030A1" w:rsidRPr="0069040C" w:rsidRDefault="001030A1" w:rsidP="006E2A60">
            <w:pPr>
              <w:numPr>
                <w:ilvl w:val="12"/>
                <w:numId w:val="0"/>
              </w:numPr>
              <w:rPr>
                <w:lang w:eastAsia="en-US"/>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53F61C48" w14:textId="77777777" w:rsidR="001030A1" w:rsidRPr="0069040C" w:rsidRDefault="001030A1" w:rsidP="006E2A60">
            <w:pPr>
              <w:numPr>
                <w:ilvl w:val="12"/>
                <w:numId w:val="0"/>
              </w:numPr>
              <w:rPr>
                <w:lang w:eastAsia="en-US"/>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tcPr>
          <w:p w14:paraId="53F61C49" w14:textId="77777777" w:rsidR="001030A1" w:rsidRPr="0069040C" w:rsidRDefault="001030A1" w:rsidP="006E2A60">
            <w:pPr>
              <w:numPr>
                <w:ilvl w:val="12"/>
                <w:numId w:val="0"/>
              </w:numPr>
              <w:rPr>
                <w:lang w:eastAsia="en-US"/>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tcPr>
          <w:p w14:paraId="53F61C4A" w14:textId="77777777" w:rsidR="001030A1" w:rsidRPr="0069040C" w:rsidRDefault="001030A1" w:rsidP="006E2A60">
            <w:pPr>
              <w:numPr>
                <w:ilvl w:val="12"/>
                <w:numId w:val="0"/>
              </w:numPr>
              <w:rPr>
                <w:lang w:eastAsia="en-US"/>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53F61C4B" w14:textId="77777777" w:rsidR="001030A1" w:rsidRPr="0069040C" w:rsidRDefault="001030A1" w:rsidP="006E2A60">
            <w:pPr>
              <w:numPr>
                <w:ilvl w:val="12"/>
                <w:numId w:val="0"/>
              </w:numPr>
              <w:rPr>
                <w:lang w:eastAsia="en-US"/>
              </w:rPr>
            </w:pP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14:paraId="53F61C4C" w14:textId="77777777" w:rsidR="001030A1" w:rsidRPr="0069040C" w:rsidRDefault="001030A1" w:rsidP="006E2A60">
            <w:pPr>
              <w:numPr>
                <w:ilvl w:val="12"/>
                <w:numId w:val="0"/>
              </w:numPr>
              <w:rPr>
                <w:lang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53F61C4D" w14:textId="77777777" w:rsidR="001030A1" w:rsidRPr="0069040C" w:rsidRDefault="001030A1" w:rsidP="006E2A60">
            <w:pPr>
              <w:numPr>
                <w:ilvl w:val="12"/>
                <w:numId w:val="0"/>
              </w:numPr>
              <w:rPr>
                <w:lang w:eastAsia="en-US"/>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tcPr>
          <w:p w14:paraId="53F61C4E"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C4F"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C50"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C51" w14:textId="77777777" w:rsidR="001030A1" w:rsidRPr="0069040C"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3F61C52" w14:textId="77777777" w:rsidR="001030A1" w:rsidRPr="0069040C" w:rsidRDefault="001030A1" w:rsidP="006E2A60">
            <w:pPr>
              <w:numPr>
                <w:ilvl w:val="12"/>
                <w:numId w:val="0"/>
              </w:numPr>
              <w:rPr>
                <w:lang w:eastAsia="en-US"/>
              </w:rPr>
            </w:pPr>
          </w:p>
        </w:tc>
      </w:tr>
      <w:tr w:rsidR="001030A1" w:rsidRPr="0069040C" w14:paraId="53F61C62" w14:textId="77777777" w:rsidTr="007416CF">
        <w:trPr>
          <w:cantSplit/>
        </w:trPr>
        <w:tc>
          <w:tcPr>
            <w:tcW w:w="3636" w:type="dxa"/>
            <w:tcBorders>
              <w:top w:val="nil"/>
              <w:left w:val="nil"/>
              <w:bottom w:val="nil"/>
              <w:right w:val="single" w:sz="4" w:space="0" w:color="auto"/>
            </w:tcBorders>
          </w:tcPr>
          <w:p w14:paraId="53F61C54" w14:textId="5D333B0F" w:rsidR="001030A1" w:rsidRPr="0069040C" w:rsidRDefault="001030A1" w:rsidP="006E2A60">
            <w:pPr>
              <w:ind w:left="280" w:right="157"/>
              <w:rPr>
                <w:lang w:eastAsia="en-US"/>
              </w:rPr>
            </w:pPr>
            <w:r>
              <w:rPr>
                <w:lang w:eastAsia="en-US"/>
              </w:rPr>
              <w:lastRenderedPageBreak/>
              <w:t>–</w:t>
            </w:r>
            <w:r w:rsidRPr="0069040C">
              <w:rPr>
                <w:lang w:eastAsia="en-US"/>
              </w:rPr>
              <w:t xml:space="preserve"> daudzums, kas izvests no akcīzes preču noliktavas un atbrīvots no akcīzes nodokļa saskaņā ar likuma </w:t>
            </w:r>
            <w:r w:rsidR="005C27CB">
              <w:rPr>
                <w:lang w:eastAsia="en-US"/>
              </w:rPr>
              <w:t>"</w:t>
            </w:r>
            <w:r w:rsidRPr="0069040C">
              <w:rPr>
                <w:lang w:eastAsia="en-US"/>
              </w:rPr>
              <w:t>Par akcīzes nodokli</w:t>
            </w:r>
            <w:r w:rsidR="005C27CB">
              <w:rPr>
                <w:lang w:eastAsia="en-US"/>
              </w:rPr>
              <w:t>"</w:t>
            </w:r>
            <w:r w:rsidRPr="0069040C">
              <w:rPr>
                <w:lang w:eastAsia="en-US"/>
              </w:rPr>
              <w:t xml:space="preserve"> 16.</w:t>
            </w:r>
            <w:r>
              <w:rPr>
                <w:lang w:eastAsia="en-US"/>
              </w:rPr>
              <w:t> un 20. p</w:t>
            </w:r>
            <w:r w:rsidRPr="0069040C">
              <w:rPr>
                <w:lang w:eastAsia="en-US"/>
              </w:rPr>
              <w:t>antu</w:t>
            </w:r>
            <w:r>
              <w:rPr>
                <w:lang w:eastAsia="en-US"/>
              </w:rPr>
              <w:t xml:space="preserve"> </w:t>
            </w:r>
            <w:r w:rsidRPr="009A3FAD">
              <w:t>un 21</w:t>
            </w:r>
            <w:r>
              <w:t>. p</w:t>
            </w:r>
            <w:r w:rsidRPr="009A3FAD">
              <w:t>anta sesto daļu</w:t>
            </w:r>
          </w:p>
        </w:tc>
        <w:tc>
          <w:tcPr>
            <w:tcW w:w="613" w:type="dxa"/>
            <w:tcBorders>
              <w:top w:val="single" w:sz="4" w:space="0" w:color="auto"/>
              <w:left w:val="single" w:sz="4" w:space="0" w:color="auto"/>
              <w:bottom w:val="single" w:sz="4" w:space="0" w:color="auto"/>
              <w:right w:val="single" w:sz="4" w:space="0" w:color="auto"/>
            </w:tcBorders>
          </w:tcPr>
          <w:p w14:paraId="53F61C55" w14:textId="77777777" w:rsidR="001030A1" w:rsidRPr="0069040C" w:rsidRDefault="001030A1" w:rsidP="006E2A60">
            <w:pPr>
              <w:numPr>
                <w:ilvl w:val="12"/>
                <w:numId w:val="0"/>
              </w:numPr>
              <w:jc w:val="center"/>
              <w:rPr>
                <w:lang w:eastAsia="en-US"/>
              </w:rPr>
            </w:pPr>
            <w:r>
              <w:rPr>
                <w:lang w:eastAsia="en-US"/>
              </w:rPr>
              <w:t>16</w:t>
            </w:r>
          </w:p>
        </w:tc>
        <w:tc>
          <w:tcPr>
            <w:tcW w:w="97" w:type="dxa"/>
            <w:tcBorders>
              <w:top w:val="nil"/>
              <w:left w:val="single" w:sz="4" w:space="0" w:color="auto"/>
              <w:bottom w:val="nil"/>
              <w:right w:val="single" w:sz="4" w:space="0" w:color="auto"/>
            </w:tcBorders>
          </w:tcPr>
          <w:p w14:paraId="53F61C56" w14:textId="77777777" w:rsidR="001030A1" w:rsidRPr="0069040C" w:rsidRDefault="001030A1" w:rsidP="006E2A60">
            <w:pPr>
              <w:numPr>
                <w:ilvl w:val="12"/>
                <w:numId w:val="0"/>
              </w:numPr>
              <w:rPr>
                <w:lang w:eastAsia="en-US"/>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53F61C57" w14:textId="77777777" w:rsidR="001030A1" w:rsidRPr="0069040C" w:rsidRDefault="001030A1" w:rsidP="006E2A60">
            <w:pPr>
              <w:numPr>
                <w:ilvl w:val="12"/>
                <w:numId w:val="0"/>
              </w:numPr>
              <w:rPr>
                <w:lang w:eastAsia="en-US"/>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tcPr>
          <w:p w14:paraId="53F61C58" w14:textId="77777777" w:rsidR="001030A1" w:rsidRPr="0069040C" w:rsidRDefault="001030A1" w:rsidP="006E2A60">
            <w:pPr>
              <w:numPr>
                <w:ilvl w:val="12"/>
                <w:numId w:val="0"/>
              </w:numPr>
              <w:rPr>
                <w:lang w:eastAsia="en-US"/>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tcPr>
          <w:p w14:paraId="53F61C59" w14:textId="77777777" w:rsidR="001030A1" w:rsidRPr="0069040C" w:rsidRDefault="001030A1" w:rsidP="006E2A60">
            <w:pPr>
              <w:numPr>
                <w:ilvl w:val="12"/>
                <w:numId w:val="0"/>
              </w:numPr>
              <w:rPr>
                <w:lang w:eastAsia="en-US"/>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53F61C5A" w14:textId="77777777" w:rsidR="001030A1" w:rsidRPr="0069040C" w:rsidRDefault="001030A1" w:rsidP="006E2A60">
            <w:pPr>
              <w:numPr>
                <w:ilvl w:val="12"/>
                <w:numId w:val="0"/>
              </w:numPr>
              <w:rPr>
                <w:lang w:eastAsia="en-US"/>
              </w:rPr>
            </w:pP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14:paraId="53F61C5B" w14:textId="77777777" w:rsidR="001030A1" w:rsidRPr="0069040C" w:rsidRDefault="001030A1" w:rsidP="006E2A60">
            <w:pPr>
              <w:numPr>
                <w:ilvl w:val="12"/>
                <w:numId w:val="0"/>
              </w:numPr>
              <w:rPr>
                <w:lang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53F61C5C" w14:textId="77777777" w:rsidR="001030A1" w:rsidRPr="0069040C" w:rsidRDefault="001030A1" w:rsidP="006E2A60">
            <w:pPr>
              <w:numPr>
                <w:ilvl w:val="12"/>
                <w:numId w:val="0"/>
              </w:numPr>
              <w:rPr>
                <w:lang w:eastAsia="en-US"/>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tcPr>
          <w:p w14:paraId="53F61C5D"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C5E"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C5F"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C60" w14:textId="77777777" w:rsidR="001030A1" w:rsidRPr="0069040C"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3F61C61" w14:textId="77777777" w:rsidR="001030A1" w:rsidRPr="0069040C" w:rsidRDefault="001030A1" w:rsidP="006E2A60">
            <w:pPr>
              <w:numPr>
                <w:ilvl w:val="12"/>
                <w:numId w:val="0"/>
              </w:numPr>
              <w:rPr>
                <w:lang w:eastAsia="en-US"/>
              </w:rPr>
            </w:pPr>
          </w:p>
        </w:tc>
      </w:tr>
      <w:tr w:rsidR="001030A1" w:rsidRPr="0069040C" w14:paraId="53F61C70" w14:textId="77777777" w:rsidTr="007416CF">
        <w:trPr>
          <w:cantSplit/>
        </w:trPr>
        <w:tc>
          <w:tcPr>
            <w:tcW w:w="3636" w:type="dxa"/>
            <w:tcBorders>
              <w:top w:val="nil"/>
              <w:left w:val="nil"/>
              <w:bottom w:val="nil"/>
              <w:right w:val="nil"/>
            </w:tcBorders>
          </w:tcPr>
          <w:p w14:paraId="53F61C63" w14:textId="77777777" w:rsidR="001030A1" w:rsidRPr="004F5E2B" w:rsidRDefault="001030A1" w:rsidP="006E2A60">
            <w:pPr>
              <w:numPr>
                <w:ilvl w:val="12"/>
                <w:numId w:val="0"/>
              </w:numPr>
              <w:jc w:val="center"/>
              <w:rPr>
                <w:sz w:val="12"/>
                <w:szCs w:val="12"/>
                <w:lang w:eastAsia="en-US"/>
              </w:rPr>
            </w:pPr>
          </w:p>
        </w:tc>
        <w:tc>
          <w:tcPr>
            <w:tcW w:w="613" w:type="dxa"/>
            <w:tcBorders>
              <w:top w:val="single" w:sz="4" w:space="0" w:color="auto"/>
              <w:left w:val="nil"/>
              <w:bottom w:val="single" w:sz="4" w:space="0" w:color="auto"/>
              <w:right w:val="nil"/>
            </w:tcBorders>
          </w:tcPr>
          <w:p w14:paraId="53F61C64" w14:textId="77777777" w:rsidR="001030A1" w:rsidRPr="004F5E2B" w:rsidRDefault="001030A1" w:rsidP="006E2A60">
            <w:pPr>
              <w:numPr>
                <w:ilvl w:val="12"/>
                <w:numId w:val="0"/>
              </w:numPr>
              <w:jc w:val="center"/>
              <w:rPr>
                <w:sz w:val="12"/>
                <w:szCs w:val="12"/>
                <w:lang w:eastAsia="en-US"/>
              </w:rPr>
            </w:pPr>
          </w:p>
        </w:tc>
        <w:tc>
          <w:tcPr>
            <w:tcW w:w="97" w:type="dxa"/>
            <w:tcBorders>
              <w:top w:val="nil"/>
              <w:left w:val="nil"/>
              <w:bottom w:val="nil"/>
              <w:right w:val="nil"/>
            </w:tcBorders>
          </w:tcPr>
          <w:p w14:paraId="53F61C65" w14:textId="77777777" w:rsidR="001030A1" w:rsidRPr="004F5E2B" w:rsidRDefault="001030A1" w:rsidP="006E2A60">
            <w:pPr>
              <w:numPr>
                <w:ilvl w:val="12"/>
                <w:numId w:val="0"/>
              </w:numPr>
              <w:jc w:val="center"/>
              <w:rPr>
                <w:sz w:val="12"/>
                <w:szCs w:val="12"/>
                <w:lang w:eastAsia="en-US"/>
              </w:rPr>
            </w:pPr>
          </w:p>
        </w:tc>
        <w:tc>
          <w:tcPr>
            <w:tcW w:w="1090" w:type="dxa"/>
            <w:tcBorders>
              <w:top w:val="single" w:sz="4" w:space="0" w:color="auto"/>
              <w:left w:val="nil"/>
              <w:bottom w:val="single" w:sz="4" w:space="0" w:color="auto"/>
              <w:right w:val="nil"/>
            </w:tcBorders>
            <w:shd w:val="clear" w:color="auto" w:fill="auto"/>
          </w:tcPr>
          <w:p w14:paraId="53F61C66" w14:textId="77777777" w:rsidR="001030A1" w:rsidRPr="004F5E2B" w:rsidRDefault="001030A1" w:rsidP="006E2A60">
            <w:pPr>
              <w:numPr>
                <w:ilvl w:val="12"/>
                <w:numId w:val="0"/>
              </w:numPr>
              <w:jc w:val="center"/>
              <w:rPr>
                <w:sz w:val="12"/>
                <w:szCs w:val="12"/>
                <w:lang w:eastAsia="en-US"/>
              </w:rPr>
            </w:pPr>
          </w:p>
        </w:tc>
        <w:tc>
          <w:tcPr>
            <w:tcW w:w="1156" w:type="dxa"/>
            <w:gridSpan w:val="2"/>
            <w:tcBorders>
              <w:top w:val="single" w:sz="4" w:space="0" w:color="auto"/>
              <w:left w:val="nil"/>
              <w:bottom w:val="single" w:sz="4" w:space="0" w:color="auto"/>
              <w:right w:val="nil"/>
            </w:tcBorders>
            <w:shd w:val="clear" w:color="auto" w:fill="auto"/>
          </w:tcPr>
          <w:p w14:paraId="53F61C67" w14:textId="77777777" w:rsidR="001030A1" w:rsidRPr="004F5E2B" w:rsidRDefault="001030A1" w:rsidP="006E2A60">
            <w:pPr>
              <w:numPr>
                <w:ilvl w:val="12"/>
                <w:numId w:val="0"/>
              </w:numPr>
              <w:jc w:val="center"/>
              <w:rPr>
                <w:sz w:val="12"/>
                <w:szCs w:val="12"/>
                <w:lang w:eastAsia="en-US"/>
              </w:rPr>
            </w:pPr>
          </w:p>
        </w:tc>
        <w:tc>
          <w:tcPr>
            <w:tcW w:w="1156" w:type="dxa"/>
            <w:gridSpan w:val="2"/>
            <w:tcBorders>
              <w:top w:val="single" w:sz="4" w:space="0" w:color="auto"/>
              <w:left w:val="nil"/>
              <w:bottom w:val="single" w:sz="4" w:space="0" w:color="auto"/>
              <w:right w:val="nil"/>
            </w:tcBorders>
            <w:shd w:val="clear" w:color="auto" w:fill="auto"/>
          </w:tcPr>
          <w:p w14:paraId="53F61C68" w14:textId="77777777" w:rsidR="001030A1" w:rsidRPr="004F5E2B" w:rsidRDefault="001030A1" w:rsidP="006E2A60">
            <w:pPr>
              <w:numPr>
                <w:ilvl w:val="12"/>
                <w:numId w:val="0"/>
              </w:numPr>
              <w:jc w:val="center"/>
              <w:rPr>
                <w:sz w:val="12"/>
                <w:szCs w:val="12"/>
                <w:lang w:eastAsia="en-US"/>
              </w:rPr>
            </w:pPr>
          </w:p>
        </w:tc>
        <w:tc>
          <w:tcPr>
            <w:tcW w:w="962" w:type="dxa"/>
            <w:tcBorders>
              <w:top w:val="single" w:sz="4" w:space="0" w:color="auto"/>
              <w:left w:val="nil"/>
              <w:bottom w:val="single" w:sz="4" w:space="0" w:color="auto"/>
              <w:right w:val="nil"/>
            </w:tcBorders>
            <w:shd w:val="clear" w:color="auto" w:fill="auto"/>
          </w:tcPr>
          <w:p w14:paraId="53F61C69" w14:textId="77777777" w:rsidR="001030A1" w:rsidRPr="004F5E2B" w:rsidRDefault="001030A1" w:rsidP="006E2A60">
            <w:pPr>
              <w:numPr>
                <w:ilvl w:val="12"/>
                <w:numId w:val="0"/>
              </w:numPr>
              <w:jc w:val="center"/>
              <w:rPr>
                <w:sz w:val="12"/>
                <w:szCs w:val="12"/>
                <w:lang w:eastAsia="en-US"/>
              </w:rPr>
            </w:pPr>
          </w:p>
        </w:tc>
        <w:tc>
          <w:tcPr>
            <w:tcW w:w="739" w:type="dxa"/>
            <w:gridSpan w:val="2"/>
            <w:tcBorders>
              <w:top w:val="single" w:sz="4" w:space="0" w:color="auto"/>
              <w:left w:val="nil"/>
              <w:bottom w:val="single" w:sz="4" w:space="0" w:color="auto"/>
              <w:right w:val="nil"/>
            </w:tcBorders>
            <w:shd w:val="clear" w:color="auto" w:fill="auto"/>
          </w:tcPr>
          <w:p w14:paraId="53F61C6A" w14:textId="77777777" w:rsidR="001030A1" w:rsidRPr="004F5E2B" w:rsidRDefault="001030A1" w:rsidP="006E2A60">
            <w:pPr>
              <w:numPr>
                <w:ilvl w:val="12"/>
                <w:numId w:val="0"/>
              </w:numPr>
              <w:jc w:val="center"/>
              <w:rPr>
                <w:sz w:val="12"/>
                <w:szCs w:val="12"/>
                <w:lang w:eastAsia="en-US"/>
              </w:rPr>
            </w:pPr>
          </w:p>
        </w:tc>
        <w:tc>
          <w:tcPr>
            <w:tcW w:w="1701" w:type="dxa"/>
            <w:gridSpan w:val="3"/>
            <w:tcBorders>
              <w:top w:val="single" w:sz="4" w:space="0" w:color="auto"/>
              <w:left w:val="nil"/>
              <w:bottom w:val="single" w:sz="4" w:space="0" w:color="auto"/>
              <w:right w:val="nil"/>
            </w:tcBorders>
            <w:shd w:val="clear" w:color="auto" w:fill="auto"/>
          </w:tcPr>
          <w:p w14:paraId="53F61C6B" w14:textId="77777777" w:rsidR="001030A1" w:rsidRPr="004F5E2B" w:rsidRDefault="001030A1" w:rsidP="006E2A60">
            <w:pPr>
              <w:numPr>
                <w:ilvl w:val="12"/>
                <w:numId w:val="0"/>
              </w:numPr>
              <w:jc w:val="center"/>
              <w:rPr>
                <w:sz w:val="12"/>
                <w:szCs w:val="12"/>
                <w:lang w:eastAsia="en-US"/>
              </w:rPr>
            </w:pPr>
          </w:p>
        </w:tc>
        <w:tc>
          <w:tcPr>
            <w:tcW w:w="1134" w:type="dxa"/>
            <w:tcBorders>
              <w:top w:val="single" w:sz="4" w:space="0" w:color="auto"/>
              <w:left w:val="nil"/>
              <w:bottom w:val="single" w:sz="4" w:space="0" w:color="auto"/>
              <w:right w:val="nil"/>
            </w:tcBorders>
            <w:shd w:val="clear" w:color="auto" w:fill="auto"/>
          </w:tcPr>
          <w:p w14:paraId="53F61C6C" w14:textId="77777777" w:rsidR="001030A1" w:rsidRPr="004F5E2B" w:rsidRDefault="001030A1" w:rsidP="006E2A60">
            <w:pPr>
              <w:numPr>
                <w:ilvl w:val="12"/>
                <w:numId w:val="0"/>
              </w:numPr>
              <w:jc w:val="center"/>
              <w:rPr>
                <w:sz w:val="12"/>
                <w:szCs w:val="12"/>
                <w:lang w:eastAsia="en-US"/>
              </w:rPr>
            </w:pPr>
          </w:p>
        </w:tc>
        <w:tc>
          <w:tcPr>
            <w:tcW w:w="992" w:type="dxa"/>
            <w:tcBorders>
              <w:top w:val="single" w:sz="4" w:space="0" w:color="auto"/>
              <w:left w:val="nil"/>
              <w:bottom w:val="single" w:sz="4" w:space="0" w:color="auto"/>
              <w:right w:val="nil"/>
            </w:tcBorders>
            <w:shd w:val="clear" w:color="auto" w:fill="auto"/>
          </w:tcPr>
          <w:p w14:paraId="53F61C6D" w14:textId="77777777" w:rsidR="001030A1" w:rsidRPr="004F5E2B" w:rsidRDefault="001030A1" w:rsidP="006E2A60">
            <w:pPr>
              <w:numPr>
                <w:ilvl w:val="12"/>
                <w:numId w:val="0"/>
              </w:numPr>
              <w:jc w:val="center"/>
              <w:rPr>
                <w:sz w:val="12"/>
                <w:szCs w:val="12"/>
                <w:lang w:eastAsia="en-US"/>
              </w:rPr>
            </w:pPr>
          </w:p>
        </w:tc>
        <w:tc>
          <w:tcPr>
            <w:tcW w:w="992" w:type="dxa"/>
            <w:tcBorders>
              <w:top w:val="single" w:sz="4" w:space="0" w:color="auto"/>
              <w:left w:val="nil"/>
              <w:bottom w:val="single" w:sz="4" w:space="0" w:color="auto"/>
              <w:right w:val="nil"/>
            </w:tcBorders>
            <w:shd w:val="clear" w:color="auto" w:fill="auto"/>
          </w:tcPr>
          <w:p w14:paraId="53F61C6E" w14:textId="77777777" w:rsidR="001030A1" w:rsidRPr="004F5E2B" w:rsidRDefault="001030A1" w:rsidP="006E2A60">
            <w:pPr>
              <w:numPr>
                <w:ilvl w:val="12"/>
                <w:numId w:val="0"/>
              </w:numPr>
              <w:jc w:val="center"/>
              <w:rPr>
                <w:sz w:val="12"/>
                <w:szCs w:val="12"/>
                <w:lang w:eastAsia="en-US"/>
              </w:rPr>
            </w:pPr>
          </w:p>
        </w:tc>
        <w:tc>
          <w:tcPr>
            <w:tcW w:w="993" w:type="dxa"/>
            <w:tcBorders>
              <w:top w:val="single" w:sz="4" w:space="0" w:color="auto"/>
              <w:left w:val="nil"/>
              <w:bottom w:val="single" w:sz="4" w:space="0" w:color="auto"/>
              <w:right w:val="nil"/>
            </w:tcBorders>
          </w:tcPr>
          <w:p w14:paraId="53F61C6F" w14:textId="77777777" w:rsidR="001030A1" w:rsidRPr="004F5E2B" w:rsidRDefault="001030A1" w:rsidP="006E2A60">
            <w:pPr>
              <w:numPr>
                <w:ilvl w:val="12"/>
                <w:numId w:val="0"/>
              </w:numPr>
              <w:jc w:val="center"/>
              <w:rPr>
                <w:sz w:val="12"/>
                <w:szCs w:val="12"/>
                <w:lang w:eastAsia="en-US"/>
              </w:rPr>
            </w:pPr>
          </w:p>
        </w:tc>
      </w:tr>
      <w:tr w:rsidR="001030A1" w:rsidRPr="0069040C" w14:paraId="53F61C80" w14:textId="77777777" w:rsidTr="007416CF">
        <w:trPr>
          <w:cantSplit/>
        </w:trPr>
        <w:tc>
          <w:tcPr>
            <w:tcW w:w="3636" w:type="dxa"/>
            <w:tcBorders>
              <w:top w:val="nil"/>
              <w:left w:val="nil"/>
              <w:bottom w:val="nil"/>
              <w:right w:val="single" w:sz="4" w:space="0" w:color="auto"/>
            </w:tcBorders>
          </w:tcPr>
          <w:p w14:paraId="53F61C71" w14:textId="77777777" w:rsidR="001030A1" w:rsidRDefault="001030A1" w:rsidP="006E2A60">
            <w:pPr>
              <w:ind w:left="93"/>
              <w:rPr>
                <w:lang w:eastAsia="en-US"/>
              </w:rPr>
            </w:pPr>
            <w:r>
              <w:rPr>
                <w:lang w:eastAsia="en-US"/>
              </w:rPr>
              <w:t>D</w:t>
            </w:r>
            <w:r w:rsidRPr="0069040C">
              <w:rPr>
                <w:lang w:eastAsia="en-US"/>
              </w:rPr>
              <w:t>audzums, kas p</w:t>
            </w:r>
            <w:r>
              <w:rPr>
                <w:lang w:eastAsia="en-US"/>
              </w:rPr>
              <w:t>atērēts akcīzes preču noliktavā</w:t>
            </w:r>
            <w:r w:rsidRPr="0069040C">
              <w:rPr>
                <w:lang w:eastAsia="en-US"/>
              </w:rPr>
              <w:t xml:space="preserve"> </w:t>
            </w:r>
          </w:p>
          <w:p w14:paraId="53F61C72" w14:textId="77777777" w:rsidR="001030A1" w:rsidRPr="0069040C" w:rsidRDefault="001030A1" w:rsidP="006E2A60">
            <w:pPr>
              <w:ind w:left="93"/>
              <w:rPr>
                <w:lang w:eastAsia="en-US"/>
              </w:rPr>
            </w:pPr>
          </w:p>
        </w:tc>
        <w:tc>
          <w:tcPr>
            <w:tcW w:w="613" w:type="dxa"/>
            <w:tcBorders>
              <w:top w:val="single" w:sz="4" w:space="0" w:color="auto"/>
              <w:left w:val="single" w:sz="4" w:space="0" w:color="auto"/>
              <w:bottom w:val="single" w:sz="4" w:space="0" w:color="auto"/>
              <w:right w:val="single" w:sz="4" w:space="0" w:color="auto"/>
            </w:tcBorders>
          </w:tcPr>
          <w:p w14:paraId="53F61C73" w14:textId="77777777" w:rsidR="001030A1" w:rsidRPr="0069040C" w:rsidRDefault="001030A1" w:rsidP="006E2A60">
            <w:pPr>
              <w:numPr>
                <w:ilvl w:val="12"/>
                <w:numId w:val="0"/>
              </w:numPr>
              <w:jc w:val="center"/>
              <w:rPr>
                <w:lang w:eastAsia="en-US"/>
              </w:rPr>
            </w:pPr>
            <w:r>
              <w:rPr>
                <w:lang w:eastAsia="en-US"/>
              </w:rPr>
              <w:t>17</w:t>
            </w:r>
          </w:p>
        </w:tc>
        <w:tc>
          <w:tcPr>
            <w:tcW w:w="97" w:type="dxa"/>
            <w:tcBorders>
              <w:top w:val="nil"/>
              <w:left w:val="single" w:sz="4" w:space="0" w:color="auto"/>
              <w:bottom w:val="nil"/>
              <w:right w:val="single" w:sz="4" w:space="0" w:color="auto"/>
            </w:tcBorders>
          </w:tcPr>
          <w:p w14:paraId="53F61C74" w14:textId="77777777" w:rsidR="001030A1" w:rsidRPr="0069040C" w:rsidRDefault="001030A1" w:rsidP="006E2A60">
            <w:pPr>
              <w:numPr>
                <w:ilvl w:val="12"/>
                <w:numId w:val="0"/>
              </w:numPr>
              <w:rPr>
                <w:lang w:eastAsia="en-US"/>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53F61C75" w14:textId="77777777" w:rsidR="001030A1" w:rsidRPr="0069040C" w:rsidRDefault="001030A1" w:rsidP="006E2A60">
            <w:pPr>
              <w:numPr>
                <w:ilvl w:val="12"/>
                <w:numId w:val="0"/>
              </w:numPr>
              <w:rPr>
                <w:lang w:eastAsia="en-US"/>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tcPr>
          <w:p w14:paraId="53F61C76" w14:textId="77777777" w:rsidR="001030A1" w:rsidRPr="0069040C" w:rsidRDefault="001030A1" w:rsidP="006E2A60">
            <w:pPr>
              <w:numPr>
                <w:ilvl w:val="12"/>
                <w:numId w:val="0"/>
              </w:numPr>
              <w:rPr>
                <w:lang w:eastAsia="en-US"/>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tcPr>
          <w:p w14:paraId="53F61C77" w14:textId="77777777" w:rsidR="001030A1" w:rsidRPr="0069040C" w:rsidRDefault="001030A1" w:rsidP="006E2A60">
            <w:pPr>
              <w:numPr>
                <w:ilvl w:val="12"/>
                <w:numId w:val="0"/>
              </w:numPr>
              <w:rPr>
                <w:lang w:eastAsia="en-US"/>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53F61C78" w14:textId="77777777" w:rsidR="001030A1" w:rsidRPr="0069040C" w:rsidRDefault="001030A1" w:rsidP="006E2A60">
            <w:pPr>
              <w:numPr>
                <w:ilvl w:val="12"/>
                <w:numId w:val="0"/>
              </w:numPr>
              <w:rPr>
                <w:lang w:eastAsia="en-US"/>
              </w:rPr>
            </w:pP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14:paraId="53F61C79" w14:textId="77777777" w:rsidR="001030A1" w:rsidRPr="0069040C" w:rsidRDefault="001030A1" w:rsidP="006E2A60">
            <w:pPr>
              <w:numPr>
                <w:ilvl w:val="12"/>
                <w:numId w:val="0"/>
              </w:numPr>
              <w:rPr>
                <w:lang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53F61C7A" w14:textId="77777777" w:rsidR="001030A1" w:rsidRPr="0069040C" w:rsidRDefault="001030A1" w:rsidP="006E2A60">
            <w:pPr>
              <w:numPr>
                <w:ilvl w:val="12"/>
                <w:numId w:val="0"/>
              </w:numPr>
              <w:rPr>
                <w:lang w:eastAsia="en-US"/>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tcPr>
          <w:p w14:paraId="53F61C7B"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C7C"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C7D"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C7E" w14:textId="77777777" w:rsidR="001030A1" w:rsidRPr="0069040C"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3F61C7F" w14:textId="77777777" w:rsidR="001030A1" w:rsidRPr="0069040C" w:rsidRDefault="001030A1" w:rsidP="006E2A60">
            <w:pPr>
              <w:numPr>
                <w:ilvl w:val="12"/>
                <w:numId w:val="0"/>
              </w:numPr>
              <w:rPr>
                <w:lang w:eastAsia="en-US"/>
              </w:rPr>
            </w:pPr>
          </w:p>
        </w:tc>
      </w:tr>
      <w:tr w:rsidR="001030A1" w:rsidRPr="0069040C" w14:paraId="53F61C8E" w14:textId="77777777" w:rsidTr="007416CF">
        <w:trPr>
          <w:cantSplit/>
        </w:trPr>
        <w:tc>
          <w:tcPr>
            <w:tcW w:w="3636" w:type="dxa"/>
            <w:tcBorders>
              <w:top w:val="nil"/>
              <w:left w:val="nil"/>
              <w:bottom w:val="nil"/>
              <w:right w:val="nil"/>
            </w:tcBorders>
          </w:tcPr>
          <w:p w14:paraId="53F61C81" w14:textId="77777777" w:rsidR="001030A1" w:rsidRPr="00B95825" w:rsidRDefault="001030A1" w:rsidP="006E2A60">
            <w:pPr>
              <w:rPr>
                <w:sz w:val="12"/>
                <w:szCs w:val="12"/>
                <w:lang w:eastAsia="en-US"/>
              </w:rPr>
            </w:pPr>
          </w:p>
        </w:tc>
        <w:tc>
          <w:tcPr>
            <w:tcW w:w="613" w:type="dxa"/>
            <w:tcBorders>
              <w:top w:val="nil"/>
              <w:left w:val="nil"/>
              <w:bottom w:val="single" w:sz="4" w:space="0" w:color="auto"/>
              <w:right w:val="nil"/>
            </w:tcBorders>
          </w:tcPr>
          <w:p w14:paraId="53F61C82" w14:textId="77777777" w:rsidR="001030A1" w:rsidRPr="00B95825" w:rsidRDefault="001030A1" w:rsidP="006E2A60">
            <w:pPr>
              <w:numPr>
                <w:ilvl w:val="12"/>
                <w:numId w:val="0"/>
              </w:numPr>
              <w:jc w:val="center"/>
              <w:rPr>
                <w:sz w:val="12"/>
                <w:szCs w:val="12"/>
                <w:lang w:eastAsia="en-US"/>
              </w:rPr>
            </w:pPr>
          </w:p>
        </w:tc>
        <w:tc>
          <w:tcPr>
            <w:tcW w:w="97" w:type="dxa"/>
            <w:tcBorders>
              <w:top w:val="nil"/>
              <w:left w:val="nil"/>
              <w:bottom w:val="nil"/>
              <w:right w:val="nil"/>
            </w:tcBorders>
          </w:tcPr>
          <w:p w14:paraId="53F61C83" w14:textId="77777777" w:rsidR="001030A1" w:rsidRPr="00B95825" w:rsidRDefault="001030A1" w:rsidP="006E2A60">
            <w:pPr>
              <w:numPr>
                <w:ilvl w:val="12"/>
                <w:numId w:val="0"/>
              </w:numPr>
              <w:rPr>
                <w:sz w:val="12"/>
                <w:szCs w:val="12"/>
                <w:lang w:eastAsia="en-US"/>
              </w:rPr>
            </w:pPr>
          </w:p>
        </w:tc>
        <w:tc>
          <w:tcPr>
            <w:tcW w:w="1134" w:type="dxa"/>
            <w:gridSpan w:val="2"/>
            <w:tcBorders>
              <w:top w:val="nil"/>
              <w:left w:val="nil"/>
              <w:bottom w:val="single" w:sz="4" w:space="0" w:color="auto"/>
              <w:right w:val="nil"/>
            </w:tcBorders>
            <w:shd w:val="clear" w:color="auto" w:fill="auto"/>
          </w:tcPr>
          <w:p w14:paraId="53F61C84" w14:textId="77777777" w:rsidR="001030A1" w:rsidRPr="00B95825" w:rsidRDefault="001030A1" w:rsidP="006E2A60">
            <w:pPr>
              <w:numPr>
                <w:ilvl w:val="12"/>
                <w:numId w:val="0"/>
              </w:numPr>
              <w:rPr>
                <w:sz w:val="12"/>
                <w:szCs w:val="12"/>
                <w:lang w:eastAsia="en-US"/>
              </w:rPr>
            </w:pPr>
          </w:p>
        </w:tc>
        <w:tc>
          <w:tcPr>
            <w:tcW w:w="1134" w:type="dxa"/>
            <w:gridSpan w:val="2"/>
            <w:tcBorders>
              <w:top w:val="nil"/>
              <w:left w:val="nil"/>
              <w:bottom w:val="single" w:sz="4" w:space="0" w:color="auto"/>
              <w:right w:val="nil"/>
            </w:tcBorders>
            <w:shd w:val="clear" w:color="auto" w:fill="auto"/>
          </w:tcPr>
          <w:p w14:paraId="53F61C85" w14:textId="77777777" w:rsidR="001030A1" w:rsidRPr="00B95825" w:rsidRDefault="001030A1" w:rsidP="006E2A60">
            <w:pPr>
              <w:numPr>
                <w:ilvl w:val="12"/>
                <w:numId w:val="0"/>
              </w:numPr>
              <w:rPr>
                <w:sz w:val="12"/>
                <w:szCs w:val="12"/>
                <w:lang w:eastAsia="en-US"/>
              </w:rPr>
            </w:pPr>
          </w:p>
        </w:tc>
        <w:tc>
          <w:tcPr>
            <w:tcW w:w="1134" w:type="dxa"/>
            <w:tcBorders>
              <w:top w:val="nil"/>
              <w:left w:val="nil"/>
              <w:bottom w:val="single" w:sz="4" w:space="0" w:color="auto"/>
              <w:right w:val="nil"/>
            </w:tcBorders>
            <w:shd w:val="clear" w:color="auto" w:fill="auto"/>
          </w:tcPr>
          <w:p w14:paraId="53F61C86" w14:textId="77777777" w:rsidR="001030A1" w:rsidRPr="00B95825" w:rsidRDefault="001030A1" w:rsidP="006E2A60">
            <w:pPr>
              <w:numPr>
                <w:ilvl w:val="12"/>
                <w:numId w:val="0"/>
              </w:numPr>
              <w:rPr>
                <w:sz w:val="12"/>
                <w:szCs w:val="12"/>
                <w:lang w:eastAsia="en-US"/>
              </w:rPr>
            </w:pPr>
          </w:p>
        </w:tc>
        <w:tc>
          <w:tcPr>
            <w:tcW w:w="992" w:type="dxa"/>
            <w:gridSpan w:val="2"/>
            <w:tcBorders>
              <w:top w:val="nil"/>
              <w:left w:val="nil"/>
              <w:bottom w:val="single" w:sz="4" w:space="0" w:color="auto"/>
              <w:right w:val="nil"/>
            </w:tcBorders>
            <w:shd w:val="clear" w:color="auto" w:fill="auto"/>
          </w:tcPr>
          <w:p w14:paraId="53F61C87" w14:textId="77777777" w:rsidR="001030A1" w:rsidRPr="00B95825" w:rsidRDefault="001030A1" w:rsidP="006E2A60">
            <w:pPr>
              <w:numPr>
                <w:ilvl w:val="12"/>
                <w:numId w:val="0"/>
              </w:numPr>
              <w:rPr>
                <w:sz w:val="12"/>
                <w:szCs w:val="12"/>
                <w:lang w:eastAsia="en-US"/>
              </w:rPr>
            </w:pPr>
          </w:p>
        </w:tc>
        <w:tc>
          <w:tcPr>
            <w:tcW w:w="709" w:type="dxa"/>
            <w:tcBorders>
              <w:top w:val="nil"/>
              <w:left w:val="nil"/>
              <w:bottom w:val="single" w:sz="4" w:space="0" w:color="auto"/>
              <w:right w:val="nil"/>
            </w:tcBorders>
            <w:shd w:val="clear" w:color="auto" w:fill="auto"/>
          </w:tcPr>
          <w:p w14:paraId="53F61C88" w14:textId="77777777" w:rsidR="001030A1" w:rsidRPr="00B95825" w:rsidRDefault="001030A1" w:rsidP="006E2A60">
            <w:pPr>
              <w:numPr>
                <w:ilvl w:val="12"/>
                <w:numId w:val="0"/>
              </w:numPr>
              <w:rPr>
                <w:sz w:val="12"/>
                <w:szCs w:val="12"/>
                <w:lang w:eastAsia="en-US"/>
              </w:rPr>
            </w:pPr>
          </w:p>
        </w:tc>
        <w:tc>
          <w:tcPr>
            <w:tcW w:w="1701" w:type="dxa"/>
            <w:gridSpan w:val="3"/>
            <w:tcBorders>
              <w:top w:val="nil"/>
              <w:left w:val="nil"/>
              <w:bottom w:val="single" w:sz="4" w:space="0" w:color="auto"/>
              <w:right w:val="nil"/>
            </w:tcBorders>
            <w:shd w:val="clear" w:color="auto" w:fill="auto"/>
          </w:tcPr>
          <w:p w14:paraId="53F61C89" w14:textId="77777777" w:rsidR="001030A1" w:rsidRPr="00B95825" w:rsidRDefault="001030A1" w:rsidP="006E2A60">
            <w:pPr>
              <w:numPr>
                <w:ilvl w:val="12"/>
                <w:numId w:val="0"/>
              </w:numPr>
              <w:rPr>
                <w:sz w:val="12"/>
                <w:szCs w:val="12"/>
                <w:lang w:eastAsia="en-US"/>
              </w:rPr>
            </w:pPr>
          </w:p>
        </w:tc>
        <w:tc>
          <w:tcPr>
            <w:tcW w:w="1134" w:type="dxa"/>
            <w:tcBorders>
              <w:top w:val="nil"/>
              <w:left w:val="nil"/>
              <w:bottom w:val="single" w:sz="4" w:space="0" w:color="auto"/>
              <w:right w:val="nil"/>
            </w:tcBorders>
            <w:shd w:val="clear" w:color="auto" w:fill="auto"/>
          </w:tcPr>
          <w:p w14:paraId="53F61C8A" w14:textId="77777777" w:rsidR="001030A1" w:rsidRPr="00B95825" w:rsidRDefault="001030A1" w:rsidP="006E2A60">
            <w:pPr>
              <w:numPr>
                <w:ilvl w:val="12"/>
                <w:numId w:val="0"/>
              </w:numPr>
              <w:rPr>
                <w:sz w:val="12"/>
                <w:szCs w:val="12"/>
                <w:lang w:eastAsia="en-US"/>
              </w:rPr>
            </w:pPr>
          </w:p>
        </w:tc>
        <w:tc>
          <w:tcPr>
            <w:tcW w:w="992" w:type="dxa"/>
            <w:tcBorders>
              <w:top w:val="nil"/>
              <w:left w:val="nil"/>
              <w:bottom w:val="single" w:sz="4" w:space="0" w:color="auto"/>
              <w:right w:val="nil"/>
            </w:tcBorders>
            <w:shd w:val="clear" w:color="auto" w:fill="auto"/>
          </w:tcPr>
          <w:p w14:paraId="53F61C8B" w14:textId="77777777" w:rsidR="001030A1" w:rsidRPr="00B95825" w:rsidRDefault="001030A1" w:rsidP="006E2A60">
            <w:pPr>
              <w:numPr>
                <w:ilvl w:val="12"/>
                <w:numId w:val="0"/>
              </w:numPr>
              <w:rPr>
                <w:sz w:val="12"/>
                <w:szCs w:val="12"/>
                <w:lang w:eastAsia="en-US"/>
              </w:rPr>
            </w:pPr>
          </w:p>
        </w:tc>
        <w:tc>
          <w:tcPr>
            <w:tcW w:w="992" w:type="dxa"/>
            <w:tcBorders>
              <w:top w:val="nil"/>
              <w:left w:val="nil"/>
              <w:bottom w:val="single" w:sz="4" w:space="0" w:color="auto"/>
              <w:right w:val="nil"/>
            </w:tcBorders>
            <w:shd w:val="clear" w:color="auto" w:fill="auto"/>
          </w:tcPr>
          <w:p w14:paraId="53F61C8C" w14:textId="77777777" w:rsidR="001030A1" w:rsidRPr="00B95825" w:rsidRDefault="001030A1" w:rsidP="006E2A60">
            <w:pPr>
              <w:numPr>
                <w:ilvl w:val="12"/>
                <w:numId w:val="0"/>
              </w:numPr>
              <w:rPr>
                <w:sz w:val="12"/>
                <w:szCs w:val="12"/>
                <w:lang w:eastAsia="en-US"/>
              </w:rPr>
            </w:pPr>
          </w:p>
        </w:tc>
        <w:tc>
          <w:tcPr>
            <w:tcW w:w="993" w:type="dxa"/>
            <w:tcBorders>
              <w:top w:val="nil"/>
              <w:left w:val="nil"/>
              <w:bottom w:val="single" w:sz="4" w:space="0" w:color="auto"/>
              <w:right w:val="nil"/>
            </w:tcBorders>
          </w:tcPr>
          <w:p w14:paraId="53F61C8D" w14:textId="77777777" w:rsidR="001030A1" w:rsidRPr="00B95825" w:rsidRDefault="001030A1" w:rsidP="006E2A60">
            <w:pPr>
              <w:numPr>
                <w:ilvl w:val="12"/>
                <w:numId w:val="0"/>
              </w:numPr>
              <w:rPr>
                <w:sz w:val="12"/>
                <w:szCs w:val="12"/>
                <w:lang w:eastAsia="en-US"/>
              </w:rPr>
            </w:pPr>
          </w:p>
        </w:tc>
      </w:tr>
      <w:tr w:rsidR="001030A1" w:rsidRPr="0069040C" w14:paraId="53F61C9D" w14:textId="77777777" w:rsidTr="007416CF">
        <w:trPr>
          <w:cantSplit/>
        </w:trPr>
        <w:tc>
          <w:tcPr>
            <w:tcW w:w="3636" w:type="dxa"/>
            <w:tcBorders>
              <w:top w:val="nil"/>
              <w:left w:val="nil"/>
              <w:bottom w:val="nil"/>
              <w:right w:val="single" w:sz="4" w:space="0" w:color="auto"/>
            </w:tcBorders>
          </w:tcPr>
          <w:p w14:paraId="53F61C8F" w14:textId="77777777" w:rsidR="001030A1" w:rsidRPr="0069040C" w:rsidRDefault="001030A1" w:rsidP="006E2A60">
            <w:pPr>
              <w:numPr>
                <w:ilvl w:val="12"/>
                <w:numId w:val="0"/>
              </w:numPr>
              <w:ind w:left="93" w:right="157"/>
              <w:rPr>
                <w:b/>
                <w:lang w:eastAsia="en-US"/>
              </w:rPr>
            </w:pPr>
            <w:r>
              <w:rPr>
                <w:lang w:eastAsia="en-US"/>
              </w:rPr>
              <w:t>A</w:t>
            </w:r>
            <w:r w:rsidRPr="0069040C">
              <w:rPr>
                <w:lang w:eastAsia="en-US"/>
              </w:rPr>
              <w:t>kcīzes preču noliktavā konstatētais</w:t>
            </w:r>
            <w:r>
              <w:rPr>
                <w:lang w:eastAsia="en-US"/>
              </w:rPr>
              <w:t xml:space="preserve"> </w:t>
            </w:r>
            <w:r w:rsidRPr="0069040C">
              <w:rPr>
                <w:lang w:eastAsia="en-US"/>
              </w:rPr>
              <w:t>faktiskais iztrūkums</w:t>
            </w:r>
          </w:p>
        </w:tc>
        <w:tc>
          <w:tcPr>
            <w:tcW w:w="613" w:type="dxa"/>
            <w:tcBorders>
              <w:top w:val="single" w:sz="4" w:space="0" w:color="auto"/>
              <w:left w:val="single" w:sz="4" w:space="0" w:color="auto"/>
              <w:bottom w:val="single" w:sz="4" w:space="0" w:color="auto"/>
              <w:right w:val="single" w:sz="4" w:space="0" w:color="auto"/>
            </w:tcBorders>
          </w:tcPr>
          <w:p w14:paraId="53F61C90" w14:textId="77777777" w:rsidR="001030A1" w:rsidRPr="0069040C" w:rsidRDefault="001030A1" w:rsidP="006E2A60">
            <w:pPr>
              <w:numPr>
                <w:ilvl w:val="12"/>
                <w:numId w:val="0"/>
              </w:numPr>
              <w:jc w:val="center"/>
              <w:rPr>
                <w:lang w:eastAsia="en-US"/>
              </w:rPr>
            </w:pPr>
            <w:r>
              <w:rPr>
                <w:lang w:eastAsia="en-US"/>
              </w:rPr>
              <w:t>18</w:t>
            </w:r>
          </w:p>
        </w:tc>
        <w:tc>
          <w:tcPr>
            <w:tcW w:w="97" w:type="dxa"/>
            <w:tcBorders>
              <w:top w:val="nil"/>
              <w:left w:val="single" w:sz="4" w:space="0" w:color="auto"/>
              <w:bottom w:val="nil"/>
              <w:right w:val="single" w:sz="4" w:space="0" w:color="auto"/>
            </w:tcBorders>
          </w:tcPr>
          <w:p w14:paraId="53F61C91" w14:textId="77777777" w:rsidR="001030A1" w:rsidRPr="0069040C" w:rsidRDefault="001030A1" w:rsidP="006E2A60">
            <w:pPr>
              <w:numPr>
                <w:ilvl w:val="12"/>
                <w:numId w:val="0"/>
              </w:num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3F61C92" w14:textId="77777777" w:rsidR="001030A1" w:rsidRPr="0069040C" w:rsidRDefault="001030A1" w:rsidP="006E2A60">
            <w:pPr>
              <w:numPr>
                <w:ilvl w:val="12"/>
                <w:numId w:val="0"/>
              </w:num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3F61C93"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C94" w14:textId="77777777" w:rsidR="001030A1" w:rsidRPr="0069040C" w:rsidRDefault="001030A1" w:rsidP="006E2A60">
            <w:pPr>
              <w:numPr>
                <w:ilvl w:val="12"/>
                <w:numId w:val="0"/>
              </w:num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3F61C95"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C96" w14:textId="77777777" w:rsidR="001030A1" w:rsidRPr="0069040C" w:rsidRDefault="001030A1" w:rsidP="006E2A60">
            <w:pPr>
              <w:numPr>
                <w:ilvl w:val="12"/>
                <w:numId w:val="0"/>
              </w:num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3F61C97"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C98"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C99"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C9A"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C9B" w14:textId="77777777" w:rsidR="001030A1" w:rsidRPr="0069040C"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3F61C9C" w14:textId="77777777" w:rsidR="001030A1" w:rsidRPr="0069040C" w:rsidRDefault="001030A1" w:rsidP="006E2A60">
            <w:pPr>
              <w:numPr>
                <w:ilvl w:val="12"/>
                <w:numId w:val="0"/>
              </w:numPr>
              <w:rPr>
                <w:lang w:eastAsia="en-US"/>
              </w:rPr>
            </w:pPr>
          </w:p>
        </w:tc>
      </w:tr>
      <w:tr w:rsidR="001030A1" w:rsidRPr="0069040C" w14:paraId="53F61CAC" w14:textId="77777777" w:rsidTr="007416CF">
        <w:trPr>
          <w:cantSplit/>
        </w:trPr>
        <w:tc>
          <w:tcPr>
            <w:tcW w:w="3636" w:type="dxa"/>
            <w:tcBorders>
              <w:top w:val="nil"/>
              <w:left w:val="nil"/>
              <w:bottom w:val="nil"/>
              <w:right w:val="single" w:sz="4" w:space="0" w:color="auto"/>
            </w:tcBorders>
          </w:tcPr>
          <w:p w14:paraId="53F61C9E" w14:textId="77777777" w:rsidR="001030A1" w:rsidRPr="0069040C" w:rsidRDefault="001030A1" w:rsidP="006E2A60">
            <w:pPr>
              <w:ind w:left="280"/>
              <w:rPr>
                <w:lang w:eastAsia="en-US"/>
              </w:rPr>
            </w:pPr>
            <w:r>
              <w:rPr>
                <w:lang w:eastAsia="en-US"/>
              </w:rPr>
              <w:t>–</w:t>
            </w:r>
            <w:r w:rsidRPr="0069040C">
              <w:rPr>
                <w:lang w:eastAsia="en-US"/>
              </w:rPr>
              <w:t xml:space="preserve"> pieļaujamie </w:t>
            </w:r>
            <w:r>
              <w:rPr>
                <w:lang w:eastAsia="en-US"/>
              </w:rPr>
              <w:t xml:space="preserve">zudumi, kas faktiski radušies ražošanas, apstrādes, </w:t>
            </w:r>
            <w:r w:rsidRPr="0069040C">
              <w:rPr>
                <w:lang w:eastAsia="en-US"/>
              </w:rPr>
              <w:t>pārstrādes</w:t>
            </w:r>
            <w:r>
              <w:rPr>
                <w:lang w:eastAsia="en-US"/>
              </w:rPr>
              <w:t xml:space="preserve"> vai</w:t>
            </w:r>
            <w:r w:rsidRPr="0069040C">
              <w:rPr>
                <w:lang w:eastAsia="en-US"/>
              </w:rPr>
              <w:t xml:space="preserve"> </w:t>
            </w:r>
            <w:r>
              <w:rPr>
                <w:lang w:eastAsia="en-US"/>
              </w:rPr>
              <w:t xml:space="preserve">fasēšanas </w:t>
            </w:r>
            <w:r w:rsidRPr="0069040C">
              <w:rPr>
                <w:lang w:eastAsia="en-US"/>
              </w:rPr>
              <w:t>procesā</w:t>
            </w:r>
          </w:p>
        </w:tc>
        <w:tc>
          <w:tcPr>
            <w:tcW w:w="613" w:type="dxa"/>
            <w:tcBorders>
              <w:top w:val="single" w:sz="4" w:space="0" w:color="auto"/>
              <w:left w:val="single" w:sz="4" w:space="0" w:color="auto"/>
              <w:bottom w:val="single" w:sz="4" w:space="0" w:color="auto"/>
              <w:right w:val="single" w:sz="4" w:space="0" w:color="auto"/>
            </w:tcBorders>
          </w:tcPr>
          <w:p w14:paraId="53F61C9F" w14:textId="77777777" w:rsidR="001030A1" w:rsidRPr="0069040C" w:rsidRDefault="001030A1" w:rsidP="006E2A60">
            <w:pPr>
              <w:numPr>
                <w:ilvl w:val="12"/>
                <w:numId w:val="0"/>
              </w:numPr>
              <w:jc w:val="center"/>
              <w:rPr>
                <w:lang w:eastAsia="en-US"/>
              </w:rPr>
            </w:pPr>
            <w:r>
              <w:rPr>
                <w:lang w:eastAsia="en-US"/>
              </w:rPr>
              <w:t>19</w:t>
            </w:r>
          </w:p>
        </w:tc>
        <w:tc>
          <w:tcPr>
            <w:tcW w:w="97" w:type="dxa"/>
            <w:tcBorders>
              <w:top w:val="nil"/>
              <w:left w:val="single" w:sz="4" w:space="0" w:color="auto"/>
              <w:bottom w:val="nil"/>
              <w:right w:val="single" w:sz="4" w:space="0" w:color="auto"/>
            </w:tcBorders>
          </w:tcPr>
          <w:p w14:paraId="53F61CA0" w14:textId="77777777" w:rsidR="001030A1" w:rsidRPr="0069040C" w:rsidRDefault="001030A1" w:rsidP="006E2A60">
            <w:pPr>
              <w:numPr>
                <w:ilvl w:val="12"/>
                <w:numId w:val="0"/>
              </w:num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3F61CA1" w14:textId="77777777" w:rsidR="001030A1" w:rsidRPr="0069040C" w:rsidRDefault="001030A1" w:rsidP="006E2A60">
            <w:pPr>
              <w:numPr>
                <w:ilvl w:val="12"/>
                <w:numId w:val="0"/>
              </w:num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3F61CA2"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CA3" w14:textId="77777777" w:rsidR="001030A1" w:rsidRPr="0069040C" w:rsidRDefault="001030A1" w:rsidP="006E2A60">
            <w:pPr>
              <w:numPr>
                <w:ilvl w:val="12"/>
                <w:numId w:val="0"/>
              </w:num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3F61CA4"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CA5" w14:textId="77777777" w:rsidR="001030A1" w:rsidRPr="0069040C" w:rsidRDefault="001030A1" w:rsidP="006E2A60">
            <w:pPr>
              <w:numPr>
                <w:ilvl w:val="12"/>
                <w:numId w:val="0"/>
              </w:num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3F61CA6"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CA7"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CA8"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CA9"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CAA" w14:textId="77777777" w:rsidR="001030A1" w:rsidRPr="0069040C"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3F61CAB" w14:textId="77777777" w:rsidR="001030A1" w:rsidRPr="0069040C" w:rsidRDefault="001030A1" w:rsidP="006E2A60">
            <w:pPr>
              <w:numPr>
                <w:ilvl w:val="12"/>
                <w:numId w:val="0"/>
              </w:numPr>
              <w:rPr>
                <w:lang w:eastAsia="en-US"/>
              </w:rPr>
            </w:pPr>
          </w:p>
        </w:tc>
      </w:tr>
      <w:tr w:rsidR="001030A1" w:rsidRPr="0069040C" w14:paraId="53F61CBB" w14:textId="77777777" w:rsidTr="007416CF">
        <w:trPr>
          <w:cantSplit/>
          <w:trHeight w:val="284"/>
        </w:trPr>
        <w:tc>
          <w:tcPr>
            <w:tcW w:w="3636" w:type="dxa"/>
            <w:tcBorders>
              <w:top w:val="nil"/>
              <w:left w:val="nil"/>
              <w:bottom w:val="nil"/>
              <w:right w:val="single" w:sz="4" w:space="0" w:color="auto"/>
            </w:tcBorders>
          </w:tcPr>
          <w:p w14:paraId="53F61CAD" w14:textId="77777777" w:rsidR="001030A1" w:rsidRPr="0069040C" w:rsidRDefault="001030A1" w:rsidP="006E2A60">
            <w:pPr>
              <w:ind w:left="280" w:right="157"/>
              <w:rPr>
                <w:lang w:eastAsia="en-US"/>
              </w:rPr>
            </w:pPr>
            <w:r>
              <w:rPr>
                <w:lang w:eastAsia="en-US"/>
              </w:rPr>
              <w:t>–</w:t>
            </w:r>
            <w:r w:rsidRPr="0069040C">
              <w:rPr>
                <w:lang w:eastAsia="en-US"/>
              </w:rPr>
              <w:t xml:space="preserve"> pieļaujamie </w:t>
            </w:r>
            <w:r>
              <w:rPr>
                <w:lang w:eastAsia="en-US"/>
              </w:rPr>
              <w:t>zudumi, kas faktiski radušies</w:t>
            </w:r>
            <w:r w:rsidRPr="0069040C">
              <w:rPr>
                <w:lang w:eastAsia="en-US"/>
              </w:rPr>
              <w:t xml:space="preserve"> </w:t>
            </w:r>
            <w:r>
              <w:rPr>
                <w:lang w:eastAsia="en-US"/>
              </w:rPr>
              <w:t>u</w:t>
            </w:r>
            <w:r w:rsidRPr="0069040C">
              <w:rPr>
                <w:lang w:eastAsia="en-US"/>
              </w:rPr>
              <w:t>zglabāšanas procesā</w:t>
            </w:r>
          </w:p>
        </w:tc>
        <w:tc>
          <w:tcPr>
            <w:tcW w:w="613" w:type="dxa"/>
            <w:tcBorders>
              <w:top w:val="single" w:sz="4" w:space="0" w:color="auto"/>
              <w:left w:val="single" w:sz="4" w:space="0" w:color="auto"/>
              <w:bottom w:val="single" w:sz="4" w:space="0" w:color="auto"/>
              <w:right w:val="single" w:sz="4" w:space="0" w:color="auto"/>
            </w:tcBorders>
          </w:tcPr>
          <w:p w14:paraId="53F61CAE" w14:textId="77777777" w:rsidR="001030A1" w:rsidRPr="0069040C" w:rsidRDefault="001030A1" w:rsidP="006E2A60">
            <w:pPr>
              <w:numPr>
                <w:ilvl w:val="12"/>
                <w:numId w:val="0"/>
              </w:numPr>
              <w:jc w:val="center"/>
              <w:rPr>
                <w:lang w:eastAsia="en-US"/>
              </w:rPr>
            </w:pPr>
            <w:r>
              <w:rPr>
                <w:lang w:eastAsia="en-US"/>
              </w:rPr>
              <w:t>20</w:t>
            </w:r>
          </w:p>
        </w:tc>
        <w:tc>
          <w:tcPr>
            <w:tcW w:w="97" w:type="dxa"/>
            <w:tcBorders>
              <w:top w:val="nil"/>
              <w:left w:val="single" w:sz="4" w:space="0" w:color="auto"/>
              <w:bottom w:val="nil"/>
              <w:right w:val="single" w:sz="4" w:space="0" w:color="auto"/>
            </w:tcBorders>
          </w:tcPr>
          <w:p w14:paraId="53F61CAF" w14:textId="77777777" w:rsidR="001030A1" w:rsidRPr="0069040C" w:rsidRDefault="001030A1" w:rsidP="006E2A60">
            <w:pPr>
              <w:numPr>
                <w:ilvl w:val="12"/>
                <w:numId w:val="0"/>
              </w:num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3F61CB0" w14:textId="77777777" w:rsidR="001030A1" w:rsidRPr="0069040C" w:rsidRDefault="001030A1" w:rsidP="006E2A60">
            <w:pPr>
              <w:numPr>
                <w:ilvl w:val="12"/>
                <w:numId w:val="0"/>
              </w:num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3F61CB1"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CB2" w14:textId="77777777" w:rsidR="001030A1" w:rsidRPr="0069040C" w:rsidRDefault="001030A1" w:rsidP="006E2A60">
            <w:pPr>
              <w:numPr>
                <w:ilvl w:val="12"/>
                <w:numId w:val="0"/>
              </w:num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3F61CB3"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CB4" w14:textId="77777777" w:rsidR="001030A1" w:rsidRPr="0069040C" w:rsidRDefault="001030A1" w:rsidP="006E2A60">
            <w:pPr>
              <w:numPr>
                <w:ilvl w:val="12"/>
                <w:numId w:val="0"/>
              </w:num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3F61CB5"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CB6"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CB7"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CB8"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CB9" w14:textId="77777777" w:rsidR="001030A1" w:rsidRPr="0069040C"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3F61CBA" w14:textId="77777777" w:rsidR="001030A1" w:rsidRPr="0069040C" w:rsidRDefault="001030A1" w:rsidP="006E2A60">
            <w:pPr>
              <w:numPr>
                <w:ilvl w:val="12"/>
                <w:numId w:val="0"/>
              </w:numPr>
              <w:rPr>
                <w:lang w:eastAsia="en-US"/>
              </w:rPr>
            </w:pPr>
          </w:p>
        </w:tc>
      </w:tr>
      <w:tr w:rsidR="001030A1" w:rsidRPr="0069040C" w14:paraId="53F61CC9" w14:textId="77777777" w:rsidTr="007416CF">
        <w:trPr>
          <w:cantSplit/>
        </w:trPr>
        <w:tc>
          <w:tcPr>
            <w:tcW w:w="3636" w:type="dxa"/>
            <w:tcBorders>
              <w:top w:val="nil"/>
              <w:left w:val="nil"/>
              <w:bottom w:val="nil"/>
              <w:right w:val="nil"/>
            </w:tcBorders>
          </w:tcPr>
          <w:p w14:paraId="53F61CBC" w14:textId="77777777" w:rsidR="001030A1" w:rsidRPr="0069040C" w:rsidRDefault="001030A1" w:rsidP="006E2A60">
            <w:pPr>
              <w:rPr>
                <w:sz w:val="12"/>
                <w:szCs w:val="12"/>
                <w:lang w:eastAsia="en-US"/>
              </w:rPr>
            </w:pPr>
          </w:p>
        </w:tc>
        <w:tc>
          <w:tcPr>
            <w:tcW w:w="613" w:type="dxa"/>
            <w:tcBorders>
              <w:top w:val="single" w:sz="4" w:space="0" w:color="auto"/>
              <w:left w:val="nil"/>
              <w:bottom w:val="single" w:sz="4" w:space="0" w:color="auto"/>
              <w:right w:val="nil"/>
            </w:tcBorders>
          </w:tcPr>
          <w:p w14:paraId="53F61CBD" w14:textId="77777777" w:rsidR="001030A1" w:rsidRPr="0069040C" w:rsidRDefault="001030A1" w:rsidP="006E2A60">
            <w:pPr>
              <w:numPr>
                <w:ilvl w:val="12"/>
                <w:numId w:val="0"/>
              </w:numPr>
              <w:jc w:val="center"/>
              <w:rPr>
                <w:sz w:val="12"/>
                <w:szCs w:val="12"/>
                <w:lang w:eastAsia="en-US"/>
              </w:rPr>
            </w:pPr>
          </w:p>
        </w:tc>
        <w:tc>
          <w:tcPr>
            <w:tcW w:w="97" w:type="dxa"/>
            <w:tcBorders>
              <w:top w:val="nil"/>
              <w:left w:val="nil"/>
              <w:bottom w:val="nil"/>
              <w:right w:val="nil"/>
            </w:tcBorders>
          </w:tcPr>
          <w:p w14:paraId="53F61CBE" w14:textId="77777777" w:rsidR="001030A1" w:rsidRPr="0069040C" w:rsidRDefault="001030A1" w:rsidP="006E2A60">
            <w:pPr>
              <w:numPr>
                <w:ilvl w:val="12"/>
                <w:numId w:val="0"/>
              </w:numPr>
              <w:rPr>
                <w:sz w:val="12"/>
                <w:szCs w:val="12"/>
                <w:lang w:eastAsia="en-US"/>
              </w:rPr>
            </w:pPr>
          </w:p>
        </w:tc>
        <w:tc>
          <w:tcPr>
            <w:tcW w:w="1134" w:type="dxa"/>
            <w:gridSpan w:val="2"/>
            <w:tcBorders>
              <w:top w:val="single" w:sz="4" w:space="0" w:color="auto"/>
              <w:left w:val="nil"/>
              <w:bottom w:val="single" w:sz="4" w:space="0" w:color="auto"/>
              <w:right w:val="nil"/>
            </w:tcBorders>
            <w:shd w:val="clear" w:color="auto" w:fill="auto"/>
          </w:tcPr>
          <w:p w14:paraId="53F61CBF" w14:textId="77777777" w:rsidR="001030A1" w:rsidRPr="0069040C" w:rsidRDefault="001030A1" w:rsidP="006E2A60">
            <w:pPr>
              <w:numPr>
                <w:ilvl w:val="12"/>
                <w:numId w:val="0"/>
              </w:numPr>
              <w:rPr>
                <w:sz w:val="12"/>
                <w:szCs w:val="12"/>
                <w:lang w:eastAsia="en-US"/>
              </w:rPr>
            </w:pPr>
          </w:p>
        </w:tc>
        <w:tc>
          <w:tcPr>
            <w:tcW w:w="1134" w:type="dxa"/>
            <w:gridSpan w:val="2"/>
            <w:tcBorders>
              <w:top w:val="single" w:sz="4" w:space="0" w:color="auto"/>
              <w:left w:val="nil"/>
              <w:bottom w:val="single" w:sz="4" w:space="0" w:color="auto"/>
              <w:right w:val="nil"/>
            </w:tcBorders>
            <w:shd w:val="clear" w:color="auto" w:fill="auto"/>
          </w:tcPr>
          <w:p w14:paraId="53F61CC0" w14:textId="77777777" w:rsidR="001030A1" w:rsidRPr="0069040C" w:rsidRDefault="001030A1" w:rsidP="006E2A60">
            <w:pPr>
              <w:numPr>
                <w:ilvl w:val="12"/>
                <w:numId w:val="0"/>
              </w:numPr>
              <w:rPr>
                <w:sz w:val="12"/>
                <w:szCs w:val="12"/>
                <w:lang w:eastAsia="en-US"/>
              </w:rPr>
            </w:pPr>
          </w:p>
        </w:tc>
        <w:tc>
          <w:tcPr>
            <w:tcW w:w="1134" w:type="dxa"/>
            <w:tcBorders>
              <w:top w:val="single" w:sz="4" w:space="0" w:color="auto"/>
              <w:left w:val="nil"/>
              <w:bottom w:val="single" w:sz="4" w:space="0" w:color="auto"/>
              <w:right w:val="nil"/>
            </w:tcBorders>
            <w:shd w:val="clear" w:color="auto" w:fill="auto"/>
          </w:tcPr>
          <w:p w14:paraId="53F61CC1" w14:textId="77777777" w:rsidR="001030A1" w:rsidRPr="0069040C" w:rsidRDefault="001030A1" w:rsidP="006E2A60">
            <w:pPr>
              <w:numPr>
                <w:ilvl w:val="12"/>
                <w:numId w:val="0"/>
              </w:numPr>
              <w:rPr>
                <w:sz w:val="12"/>
                <w:szCs w:val="12"/>
                <w:lang w:eastAsia="en-US"/>
              </w:rPr>
            </w:pPr>
          </w:p>
        </w:tc>
        <w:tc>
          <w:tcPr>
            <w:tcW w:w="992" w:type="dxa"/>
            <w:gridSpan w:val="2"/>
            <w:tcBorders>
              <w:top w:val="single" w:sz="4" w:space="0" w:color="auto"/>
              <w:left w:val="nil"/>
              <w:bottom w:val="single" w:sz="4" w:space="0" w:color="auto"/>
              <w:right w:val="nil"/>
            </w:tcBorders>
            <w:shd w:val="clear" w:color="auto" w:fill="auto"/>
          </w:tcPr>
          <w:p w14:paraId="53F61CC2" w14:textId="77777777" w:rsidR="001030A1" w:rsidRPr="0069040C" w:rsidRDefault="001030A1" w:rsidP="006E2A60">
            <w:pPr>
              <w:numPr>
                <w:ilvl w:val="12"/>
                <w:numId w:val="0"/>
              </w:numPr>
              <w:rPr>
                <w:sz w:val="12"/>
                <w:szCs w:val="12"/>
                <w:lang w:eastAsia="en-US"/>
              </w:rPr>
            </w:pPr>
          </w:p>
        </w:tc>
        <w:tc>
          <w:tcPr>
            <w:tcW w:w="709" w:type="dxa"/>
            <w:tcBorders>
              <w:top w:val="single" w:sz="4" w:space="0" w:color="auto"/>
              <w:left w:val="nil"/>
              <w:bottom w:val="single" w:sz="4" w:space="0" w:color="auto"/>
              <w:right w:val="nil"/>
            </w:tcBorders>
            <w:shd w:val="clear" w:color="auto" w:fill="auto"/>
          </w:tcPr>
          <w:p w14:paraId="53F61CC3" w14:textId="77777777" w:rsidR="001030A1" w:rsidRPr="0069040C" w:rsidRDefault="001030A1" w:rsidP="006E2A60">
            <w:pPr>
              <w:numPr>
                <w:ilvl w:val="12"/>
                <w:numId w:val="0"/>
              </w:numPr>
              <w:rPr>
                <w:sz w:val="12"/>
                <w:szCs w:val="12"/>
                <w:lang w:eastAsia="en-US"/>
              </w:rPr>
            </w:pPr>
          </w:p>
        </w:tc>
        <w:tc>
          <w:tcPr>
            <w:tcW w:w="1701" w:type="dxa"/>
            <w:gridSpan w:val="3"/>
            <w:tcBorders>
              <w:top w:val="single" w:sz="4" w:space="0" w:color="auto"/>
              <w:left w:val="nil"/>
              <w:bottom w:val="single" w:sz="4" w:space="0" w:color="auto"/>
              <w:right w:val="nil"/>
            </w:tcBorders>
            <w:shd w:val="clear" w:color="auto" w:fill="auto"/>
          </w:tcPr>
          <w:p w14:paraId="53F61CC4" w14:textId="77777777" w:rsidR="001030A1" w:rsidRPr="0069040C" w:rsidRDefault="001030A1" w:rsidP="006E2A60">
            <w:pPr>
              <w:numPr>
                <w:ilvl w:val="12"/>
                <w:numId w:val="0"/>
              </w:numPr>
              <w:rPr>
                <w:sz w:val="12"/>
                <w:szCs w:val="12"/>
                <w:lang w:eastAsia="en-US"/>
              </w:rPr>
            </w:pPr>
          </w:p>
        </w:tc>
        <w:tc>
          <w:tcPr>
            <w:tcW w:w="1134" w:type="dxa"/>
            <w:tcBorders>
              <w:top w:val="single" w:sz="4" w:space="0" w:color="auto"/>
              <w:left w:val="nil"/>
              <w:bottom w:val="single" w:sz="4" w:space="0" w:color="auto"/>
              <w:right w:val="nil"/>
            </w:tcBorders>
            <w:shd w:val="clear" w:color="auto" w:fill="auto"/>
          </w:tcPr>
          <w:p w14:paraId="53F61CC5" w14:textId="77777777" w:rsidR="001030A1" w:rsidRPr="0069040C" w:rsidRDefault="001030A1" w:rsidP="006E2A60">
            <w:pPr>
              <w:numPr>
                <w:ilvl w:val="12"/>
                <w:numId w:val="0"/>
              </w:numPr>
              <w:rPr>
                <w:sz w:val="12"/>
                <w:szCs w:val="12"/>
                <w:lang w:eastAsia="en-US"/>
              </w:rPr>
            </w:pPr>
          </w:p>
        </w:tc>
        <w:tc>
          <w:tcPr>
            <w:tcW w:w="992" w:type="dxa"/>
            <w:tcBorders>
              <w:top w:val="single" w:sz="4" w:space="0" w:color="auto"/>
              <w:left w:val="nil"/>
              <w:bottom w:val="single" w:sz="4" w:space="0" w:color="auto"/>
              <w:right w:val="nil"/>
            </w:tcBorders>
            <w:shd w:val="clear" w:color="auto" w:fill="auto"/>
          </w:tcPr>
          <w:p w14:paraId="53F61CC6" w14:textId="77777777" w:rsidR="001030A1" w:rsidRPr="0069040C" w:rsidRDefault="001030A1" w:rsidP="006E2A60">
            <w:pPr>
              <w:numPr>
                <w:ilvl w:val="12"/>
                <w:numId w:val="0"/>
              </w:numPr>
              <w:rPr>
                <w:sz w:val="12"/>
                <w:szCs w:val="12"/>
                <w:lang w:eastAsia="en-US"/>
              </w:rPr>
            </w:pPr>
          </w:p>
        </w:tc>
        <w:tc>
          <w:tcPr>
            <w:tcW w:w="992" w:type="dxa"/>
            <w:tcBorders>
              <w:top w:val="single" w:sz="4" w:space="0" w:color="auto"/>
              <w:left w:val="nil"/>
              <w:bottom w:val="single" w:sz="4" w:space="0" w:color="auto"/>
              <w:right w:val="nil"/>
            </w:tcBorders>
            <w:shd w:val="clear" w:color="auto" w:fill="auto"/>
          </w:tcPr>
          <w:p w14:paraId="53F61CC7" w14:textId="77777777" w:rsidR="001030A1" w:rsidRPr="0069040C" w:rsidRDefault="001030A1" w:rsidP="006E2A60">
            <w:pPr>
              <w:numPr>
                <w:ilvl w:val="12"/>
                <w:numId w:val="0"/>
              </w:numPr>
              <w:rPr>
                <w:sz w:val="12"/>
                <w:szCs w:val="12"/>
                <w:lang w:eastAsia="en-US"/>
              </w:rPr>
            </w:pPr>
          </w:p>
        </w:tc>
        <w:tc>
          <w:tcPr>
            <w:tcW w:w="993" w:type="dxa"/>
            <w:tcBorders>
              <w:top w:val="single" w:sz="4" w:space="0" w:color="auto"/>
              <w:left w:val="nil"/>
              <w:bottom w:val="single" w:sz="4" w:space="0" w:color="auto"/>
              <w:right w:val="nil"/>
            </w:tcBorders>
          </w:tcPr>
          <w:p w14:paraId="53F61CC8" w14:textId="77777777" w:rsidR="001030A1" w:rsidRPr="0069040C" w:rsidRDefault="001030A1" w:rsidP="006E2A60">
            <w:pPr>
              <w:numPr>
                <w:ilvl w:val="12"/>
                <w:numId w:val="0"/>
              </w:numPr>
              <w:rPr>
                <w:sz w:val="12"/>
                <w:szCs w:val="12"/>
                <w:lang w:eastAsia="en-US"/>
              </w:rPr>
            </w:pPr>
          </w:p>
        </w:tc>
      </w:tr>
      <w:tr w:rsidR="001030A1" w:rsidRPr="0069040C" w14:paraId="53F61CD8" w14:textId="77777777" w:rsidTr="007416CF">
        <w:trPr>
          <w:cantSplit/>
        </w:trPr>
        <w:tc>
          <w:tcPr>
            <w:tcW w:w="3636" w:type="dxa"/>
            <w:tcBorders>
              <w:top w:val="nil"/>
              <w:left w:val="nil"/>
              <w:bottom w:val="nil"/>
              <w:right w:val="nil"/>
            </w:tcBorders>
          </w:tcPr>
          <w:p w14:paraId="53F61CCA" w14:textId="0358C3B0" w:rsidR="001030A1" w:rsidRPr="0069040C" w:rsidRDefault="001030A1" w:rsidP="006E2A60">
            <w:pPr>
              <w:ind w:left="93"/>
              <w:rPr>
                <w:lang w:eastAsia="en-US"/>
              </w:rPr>
            </w:pPr>
            <w:r>
              <w:rPr>
                <w:lang w:eastAsia="en-US"/>
              </w:rPr>
              <w:t>F</w:t>
            </w:r>
            <w:r w:rsidRPr="0069040C">
              <w:rPr>
                <w:lang w:eastAsia="en-US"/>
              </w:rPr>
              <w:t>aktiskais izt</w:t>
            </w:r>
            <w:r>
              <w:rPr>
                <w:lang w:eastAsia="en-US"/>
              </w:rPr>
              <w:t xml:space="preserve">rūkums, kas radies, pārvietojot </w:t>
            </w:r>
            <w:r w:rsidRPr="0069040C">
              <w:rPr>
                <w:lang w:eastAsia="en-US"/>
              </w:rPr>
              <w:t xml:space="preserve">saskaņā ar likuma </w:t>
            </w:r>
            <w:r w:rsidR="005C27CB">
              <w:rPr>
                <w:lang w:eastAsia="en-US"/>
              </w:rPr>
              <w:t>"</w:t>
            </w:r>
            <w:r w:rsidRPr="0069040C">
              <w:rPr>
                <w:lang w:eastAsia="en-US"/>
              </w:rPr>
              <w:t>Par akcīzes nodokli</w:t>
            </w:r>
            <w:r w:rsidR="005C27CB">
              <w:rPr>
                <w:lang w:eastAsia="en-US"/>
              </w:rPr>
              <w:t>"</w:t>
            </w:r>
            <w:r w:rsidRPr="0069040C">
              <w:rPr>
                <w:lang w:eastAsia="en-US"/>
              </w:rPr>
              <w:t xml:space="preserve"> 25</w:t>
            </w:r>
            <w:r>
              <w:rPr>
                <w:lang w:eastAsia="en-US"/>
              </w:rPr>
              <w:t>. p</w:t>
            </w:r>
            <w:r w:rsidRPr="0069040C">
              <w:rPr>
                <w:lang w:eastAsia="en-US"/>
              </w:rPr>
              <w:t>antu</w:t>
            </w:r>
          </w:p>
        </w:tc>
        <w:tc>
          <w:tcPr>
            <w:tcW w:w="613" w:type="dxa"/>
            <w:tcBorders>
              <w:top w:val="single" w:sz="4" w:space="0" w:color="auto"/>
              <w:left w:val="single" w:sz="4" w:space="0" w:color="auto"/>
              <w:bottom w:val="single" w:sz="4" w:space="0" w:color="auto"/>
              <w:right w:val="single" w:sz="4" w:space="0" w:color="auto"/>
            </w:tcBorders>
          </w:tcPr>
          <w:p w14:paraId="53F61CCB" w14:textId="77777777" w:rsidR="001030A1" w:rsidRPr="0069040C" w:rsidRDefault="001030A1" w:rsidP="006E2A60">
            <w:pPr>
              <w:numPr>
                <w:ilvl w:val="12"/>
                <w:numId w:val="0"/>
              </w:numPr>
              <w:jc w:val="center"/>
              <w:rPr>
                <w:lang w:eastAsia="en-US"/>
              </w:rPr>
            </w:pPr>
            <w:r>
              <w:rPr>
                <w:lang w:eastAsia="en-US"/>
              </w:rPr>
              <w:t>21</w:t>
            </w:r>
          </w:p>
        </w:tc>
        <w:tc>
          <w:tcPr>
            <w:tcW w:w="97" w:type="dxa"/>
            <w:tcBorders>
              <w:top w:val="nil"/>
              <w:left w:val="nil"/>
              <w:bottom w:val="nil"/>
              <w:right w:val="nil"/>
            </w:tcBorders>
          </w:tcPr>
          <w:p w14:paraId="53F61CCC" w14:textId="77777777" w:rsidR="001030A1" w:rsidRPr="0069040C" w:rsidRDefault="001030A1" w:rsidP="006E2A60">
            <w:pPr>
              <w:numPr>
                <w:ilvl w:val="12"/>
                <w:numId w:val="0"/>
              </w:num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3F61CCD" w14:textId="77777777" w:rsidR="001030A1" w:rsidRPr="0069040C" w:rsidRDefault="001030A1" w:rsidP="006E2A60">
            <w:pPr>
              <w:numPr>
                <w:ilvl w:val="12"/>
                <w:numId w:val="0"/>
              </w:num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3F61CCE"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CCF" w14:textId="77777777" w:rsidR="001030A1" w:rsidRPr="0069040C" w:rsidRDefault="001030A1" w:rsidP="006E2A60">
            <w:pPr>
              <w:numPr>
                <w:ilvl w:val="12"/>
                <w:numId w:val="0"/>
              </w:num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3F61CD0"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CD1" w14:textId="77777777" w:rsidR="001030A1" w:rsidRPr="0069040C" w:rsidRDefault="001030A1" w:rsidP="006E2A60">
            <w:pPr>
              <w:numPr>
                <w:ilvl w:val="12"/>
                <w:numId w:val="0"/>
              </w:num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3F61CD2"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CD3"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CD4"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CD5"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CD6" w14:textId="77777777" w:rsidR="001030A1" w:rsidRPr="0069040C"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3F61CD7" w14:textId="77777777" w:rsidR="001030A1" w:rsidRPr="0069040C" w:rsidRDefault="001030A1" w:rsidP="006E2A60">
            <w:pPr>
              <w:numPr>
                <w:ilvl w:val="12"/>
                <w:numId w:val="0"/>
              </w:numPr>
              <w:rPr>
                <w:lang w:eastAsia="en-US"/>
              </w:rPr>
            </w:pPr>
          </w:p>
        </w:tc>
      </w:tr>
      <w:tr w:rsidR="001030A1" w:rsidRPr="0069040C" w14:paraId="53F61CE7" w14:textId="77777777" w:rsidTr="007416CF">
        <w:trPr>
          <w:cantSplit/>
          <w:trHeight w:val="284"/>
        </w:trPr>
        <w:tc>
          <w:tcPr>
            <w:tcW w:w="3636" w:type="dxa"/>
            <w:tcBorders>
              <w:top w:val="nil"/>
              <w:left w:val="nil"/>
              <w:bottom w:val="nil"/>
              <w:right w:val="single" w:sz="4" w:space="0" w:color="auto"/>
            </w:tcBorders>
          </w:tcPr>
          <w:p w14:paraId="53F61CD9" w14:textId="77777777" w:rsidR="001030A1" w:rsidRPr="0069040C" w:rsidRDefault="001030A1" w:rsidP="006E2A60">
            <w:pPr>
              <w:numPr>
                <w:ilvl w:val="12"/>
                <w:numId w:val="0"/>
              </w:numPr>
              <w:ind w:left="280"/>
              <w:rPr>
                <w:lang w:eastAsia="en-US"/>
              </w:rPr>
            </w:pPr>
            <w:r>
              <w:rPr>
                <w:lang w:eastAsia="en-US"/>
              </w:rPr>
              <w:t>–</w:t>
            </w:r>
            <w:r w:rsidRPr="0069040C">
              <w:rPr>
                <w:lang w:eastAsia="en-US"/>
              </w:rPr>
              <w:t> pieļaujamie zudumi</w:t>
            </w:r>
          </w:p>
        </w:tc>
        <w:tc>
          <w:tcPr>
            <w:tcW w:w="613" w:type="dxa"/>
            <w:tcBorders>
              <w:top w:val="single" w:sz="4" w:space="0" w:color="auto"/>
              <w:left w:val="single" w:sz="4" w:space="0" w:color="auto"/>
              <w:bottom w:val="single" w:sz="4" w:space="0" w:color="auto"/>
              <w:right w:val="single" w:sz="4" w:space="0" w:color="auto"/>
            </w:tcBorders>
          </w:tcPr>
          <w:p w14:paraId="53F61CDA" w14:textId="77777777" w:rsidR="001030A1" w:rsidRPr="0069040C" w:rsidRDefault="001030A1" w:rsidP="006E2A60">
            <w:pPr>
              <w:numPr>
                <w:ilvl w:val="12"/>
                <w:numId w:val="0"/>
              </w:numPr>
              <w:jc w:val="center"/>
              <w:rPr>
                <w:lang w:eastAsia="en-US"/>
              </w:rPr>
            </w:pPr>
            <w:r>
              <w:rPr>
                <w:lang w:eastAsia="en-US"/>
              </w:rPr>
              <w:t>22</w:t>
            </w:r>
          </w:p>
        </w:tc>
        <w:tc>
          <w:tcPr>
            <w:tcW w:w="97" w:type="dxa"/>
            <w:tcBorders>
              <w:top w:val="nil"/>
              <w:left w:val="single" w:sz="4" w:space="0" w:color="auto"/>
              <w:bottom w:val="nil"/>
              <w:right w:val="single" w:sz="4" w:space="0" w:color="auto"/>
            </w:tcBorders>
          </w:tcPr>
          <w:p w14:paraId="53F61CDB" w14:textId="77777777" w:rsidR="001030A1" w:rsidRPr="0069040C" w:rsidRDefault="001030A1" w:rsidP="006E2A60">
            <w:pPr>
              <w:numPr>
                <w:ilvl w:val="12"/>
                <w:numId w:val="0"/>
              </w:num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3F61CDC" w14:textId="77777777" w:rsidR="001030A1" w:rsidRPr="0069040C" w:rsidRDefault="001030A1" w:rsidP="006E2A60">
            <w:pPr>
              <w:numPr>
                <w:ilvl w:val="12"/>
                <w:numId w:val="0"/>
              </w:num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3F61CDD"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CDE" w14:textId="77777777" w:rsidR="001030A1" w:rsidRPr="0069040C" w:rsidRDefault="001030A1" w:rsidP="006E2A60">
            <w:pPr>
              <w:numPr>
                <w:ilvl w:val="12"/>
                <w:numId w:val="0"/>
              </w:num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3F61CDF"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CE0" w14:textId="77777777" w:rsidR="001030A1" w:rsidRPr="0069040C" w:rsidRDefault="001030A1" w:rsidP="006E2A60">
            <w:pPr>
              <w:numPr>
                <w:ilvl w:val="12"/>
                <w:numId w:val="0"/>
              </w:num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3F61CE1"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CE2"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CE3"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CE4"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CE5" w14:textId="77777777" w:rsidR="001030A1" w:rsidRPr="0069040C"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3F61CE6" w14:textId="77777777" w:rsidR="001030A1" w:rsidRPr="0069040C" w:rsidRDefault="001030A1" w:rsidP="006E2A60">
            <w:pPr>
              <w:numPr>
                <w:ilvl w:val="12"/>
                <w:numId w:val="0"/>
              </w:numPr>
              <w:rPr>
                <w:lang w:eastAsia="en-US"/>
              </w:rPr>
            </w:pPr>
          </w:p>
        </w:tc>
      </w:tr>
      <w:tr w:rsidR="001030A1" w:rsidRPr="007D37A1" w14:paraId="53F61CEA" w14:textId="77777777" w:rsidTr="007416CF">
        <w:trPr>
          <w:cantSplit/>
        </w:trPr>
        <w:tc>
          <w:tcPr>
            <w:tcW w:w="14268" w:type="dxa"/>
            <w:gridSpan w:val="17"/>
            <w:tcBorders>
              <w:top w:val="nil"/>
              <w:left w:val="nil"/>
              <w:bottom w:val="nil"/>
              <w:right w:val="nil"/>
            </w:tcBorders>
          </w:tcPr>
          <w:p w14:paraId="53F61CE8" w14:textId="77777777" w:rsidR="001030A1" w:rsidRPr="007D37A1" w:rsidRDefault="001030A1" w:rsidP="006E2A60">
            <w:pPr>
              <w:numPr>
                <w:ilvl w:val="12"/>
                <w:numId w:val="0"/>
              </w:numPr>
              <w:rPr>
                <w:sz w:val="12"/>
                <w:szCs w:val="12"/>
                <w:lang w:eastAsia="en-US"/>
              </w:rPr>
            </w:pPr>
          </w:p>
        </w:tc>
        <w:tc>
          <w:tcPr>
            <w:tcW w:w="993" w:type="dxa"/>
            <w:tcBorders>
              <w:top w:val="nil"/>
              <w:left w:val="nil"/>
              <w:bottom w:val="nil"/>
              <w:right w:val="nil"/>
            </w:tcBorders>
          </w:tcPr>
          <w:p w14:paraId="53F61CE9" w14:textId="77777777" w:rsidR="001030A1" w:rsidRPr="007D37A1" w:rsidRDefault="001030A1" w:rsidP="006E2A60">
            <w:pPr>
              <w:numPr>
                <w:ilvl w:val="12"/>
                <w:numId w:val="0"/>
              </w:numPr>
              <w:rPr>
                <w:sz w:val="12"/>
                <w:szCs w:val="12"/>
                <w:lang w:eastAsia="en-US"/>
              </w:rPr>
            </w:pPr>
          </w:p>
        </w:tc>
      </w:tr>
      <w:tr w:rsidR="001030A1" w:rsidRPr="0069040C" w14:paraId="53F61CFA" w14:textId="77777777" w:rsidTr="007416CF">
        <w:trPr>
          <w:cantSplit/>
        </w:trPr>
        <w:tc>
          <w:tcPr>
            <w:tcW w:w="3636" w:type="dxa"/>
            <w:tcBorders>
              <w:top w:val="nil"/>
              <w:left w:val="nil"/>
              <w:bottom w:val="nil"/>
              <w:right w:val="single" w:sz="4" w:space="0" w:color="auto"/>
            </w:tcBorders>
          </w:tcPr>
          <w:p w14:paraId="53F61CEB" w14:textId="77777777" w:rsidR="001030A1" w:rsidRPr="0069040C" w:rsidRDefault="001030A1" w:rsidP="006E2A60">
            <w:pPr>
              <w:ind w:left="93"/>
              <w:rPr>
                <w:lang w:eastAsia="en-US"/>
              </w:rPr>
            </w:pPr>
            <w:r>
              <w:rPr>
                <w:lang w:eastAsia="en-US"/>
              </w:rPr>
              <w:t>D</w:t>
            </w:r>
            <w:r w:rsidRPr="0069040C">
              <w:rPr>
                <w:lang w:eastAsia="en-US"/>
              </w:rPr>
              <w:t>audzums, par kuru maksājams akcīzes nodoklis</w:t>
            </w:r>
          </w:p>
          <w:p w14:paraId="53F61CEC" w14:textId="77777777" w:rsidR="001030A1" w:rsidRPr="0069040C" w:rsidRDefault="001030A1" w:rsidP="006E2A60">
            <w:pPr>
              <w:numPr>
                <w:ilvl w:val="12"/>
                <w:numId w:val="0"/>
              </w:numPr>
              <w:ind w:left="93" w:right="157"/>
              <w:rPr>
                <w:b/>
                <w:lang w:eastAsia="en-US"/>
              </w:rPr>
            </w:pPr>
            <w:r w:rsidRPr="0069040C">
              <w:rPr>
                <w:b/>
                <w:lang w:eastAsia="en-US"/>
              </w:rPr>
              <w:t>(</w:t>
            </w:r>
            <w:r>
              <w:rPr>
                <w:b/>
                <w:lang w:eastAsia="en-US"/>
              </w:rPr>
              <w:t>13</w:t>
            </w:r>
            <w:r w:rsidRPr="0069040C">
              <w:rPr>
                <w:b/>
                <w:lang w:eastAsia="en-US"/>
              </w:rPr>
              <w:t>.</w:t>
            </w:r>
            <w:r>
              <w:rPr>
                <w:b/>
                <w:lang w:eastAsia="en-US"/>
              </w:rPr>
              <w:t> </w:t>
            </w:r>
            <w:r w:rsidRPr="0069040C">
              <w:rPr>
                <w:b/>
                <w:lang w:eastAsia="en-US"/>
              </w:rPr>
              <w:t xml:space="preserve">r. – </w:t>
            </w:r>
            <w:r>
              <w:rPr>
                <w:b/>
                <w:lang w:eastAsia="en-US"/>
              </w:rPr>
              <w:t>14</w:t>
            </w:r>
            <w:r w:rsidRPr="0069040C">
              <w:rPr>
                <w:b/>
                <w:lang w:eastAsia="en-US"/>
              </w:rPr>
              <w:t>.</w:t>
            </w:r>
            <w:r>
              <w:rPr>
                <w:b/>
                <w:lang w:eastAsia="en-US"/>
              </w:rPr>
              <w:t> </w:t>
            </w:r>
            <w:r w:rsidRPr="0069040C">
              <w:rPr>
                <w:b/>
                <w:lang w:eastAsia="en-US"/>
              </w:rPr>
              <w:t xml:space="preserve">r. – </w:t>
            </w:r>
            <w:r>
              <w:rPr>
                <w:b/>
                <w:lang w:eastAsia="en-US"/>
              </w:rPr>
              <w:t>15</w:t>
            </w:r>
            <w:r w:rsidRPr="0069040C">
              <w:rPr>
                <w:b/>
                <w:lang w:eastAsia="en-US"/>
              </w:rPr>
              <w:t>.</w:t>
            </w:r>
            <w:r>
              <w:rPr>
                <w:b/>
                <w:lang w:eastAsia="en-US"/>
              </w:rPr>
              <w:t> </w:t>
            </w:r>
            <w:r w:rsidRPr="0069040C">
              <w:rPr>
                <w:b/>
                <w:lang w:eastAsia="en-US"/>
              </w:rPr>
              <w:t>r.</w:t>
            </w:r>
            <w:r>
              <w:rPr>
                <w:b/>
                <w:lang w:eastAsia="en-US"/>
              </w:rPr>
              <w:t xml:space="preserve"> – 16. r. +</w:t>
            </w:r>
            <w:r w:rsidRPr="0069040C">
              <w:rPr>
                <w:b/>
                <w:lang w:eastAsia="en-US"/>
              </w:rPr>
              <w:t xml:space="preserve"> </w:t>
            </w:r>
            <w:r>
              <w:rPr>
                <w:b/>
                <w:lang w:eastAsia="en-US"/>
              </w:rPr>
              <w:t>17</w:t>
            </w:r>
            <w:r w:rsidRPr="0069040C">
              <w:rPr>
                <w:b/>
                <w:lang w:eastAsia="en-US"/>
              </w:rPr>
              <w:t>.</w:t>
            </w:r>
            <w:r>
              <w:rPr>
                <w:b/>
                <w:lang w:eastAsia="en-US"/>
              </w:rPr>
              <w:t> </w:t>
            </w:r>
            <w:r w:rsidRPr="0069040C">
              <w:rPr>
                <w:b/>
                <w:lang w:eastAsia="en-US"/>
              </w:rPr>
              <w:t xml:space="preserve">r. </w:t>
            </w:r>
            <w:r>
              <w:rPr>
                <w:b/>
                <w:lang w:eastAsia="en-US"/>
              </w:rPr>
              <w:t>+</w:t>
            </w:r>
            <w:r w:rsidRPr="0069040C">
              <w:rPr>
                <w:b/>
                <w:lang w:eastAsia="en-US"/>
              </w:rPr>
              <w:t xml:space="preserve"> </w:t>
            </w:r>
            <w:r>
              <w:rPr>
                <w:b/>
                <w:lang w:eastAsia="en-US"/>
              </w:rPr>
              <w:t>18</w:t>
            </w:r>
            <w:r w:rsidRPr="0069040C">
              <w:rPr>
                <w:b/>
                <w:lang w:eastAsia="en-US"/>
              </w:rPr>
              <w:t>.</w:t>
            </w:r>
            <w:r>
              <w:rPr>
                <w:b/>
                <w:lang w:eastAsia="en-US"/>
              </w:rPr>
              <w:t> </w:t>
            </w:r>
            <w:r w:rsidRPr="0069040C">
              <w:rPr>
                <w:b/>
                <w:lang w:eastAsia="en-US"/>
              </w:rPr>
              <w:t xml:space="preserve">r. </w:t>
            </w:r>
            <w:r>
              <w:rPr>
                <w:b/>
                <w:lang w:eastAsia="en-US"/>
              </w:rPr>
              <w:t>–</w:t>
            </w:r>
            <w:r w:rsidRPr="0069040C">
              <w:rPr>
                <w:b/>
                <w:lang w:eastAsia="en-US"/>
              </w:rPr>
              <w:t xml:space="preserve"> </w:t>
            </w:r>
            <w:r>
              <w:rPr>
                <w:b/>
                <w:lang w:eastAsia="en-US"/>
              </w:rPr>
              <w:t>19. r. –</w:t>
            </w:r>
            <w:r w:rsidRPr="0069040C">
              <w:rPr>
                <w:b/>
                <w:lang w:eastAsia="en-US"/>
              </w:rPr>
              <w:t xml:space="preserve"> </w:t>
            </w:r>
            <w:r>
              <w:rPr>
                <w:b/>
                <w:lang w:eastAsia="en-US"/>
              </w:rPr>
              <w:t>20. r. + 21. r. – 22. r.</w:t>
            </w:r>
            <w:r w:rsidRPr="0069040C">
              <w:rPr>
                <w:b/>
                <w:lang w:eastAsia="en-US"/>
              </w:rPr>
              <w:t>)</w:t>
            </w:r>
          </w:p>
        </w:tc>
        <w:tc>
          <w:tcPr>
            <w:tcW w:w="613" w:type="dxa"/>
            <w:tcBorders>
              <w:top w:val="single" w:sz="4" w:space="0" w:color="auto"/>
              <w:left w:val="single" w:sz="4" w:space="0" w:color="auto"/>
              <w:bottom w:val="single" w:sz="4" w:space="0" w:color="auto"/>
              <w:right w:val="single" w:sz="4" w:space="0" w:color="auto"/>
            </w:tcBorders>
          </w:tcPr>
          <w:p w14:paraId="53F61CED" w14:textId="77777777" w:rsidR="001030A1" w:rsidRPr="0069040C" w:rsidRDefault="001030A1" w:rsidP="006E2A60">
            <w:pPr>
              <w:numPr>
                <w:ilvl w:val="12"/>
                <w:numId w:val="0"/>
              </w:numPr>
              <w:jc w:val="center"/>
              <w:rPr>
                <w:lang w:eastAsia="en-US"/>
              </w:rPr>
            </w:pPr>
            <w:r>
              <w:rPr>
                <w:lang w:eastAsia="en-US"/>
              </w:rPr>
              <w:t>23</w:t>
            </w:r>
          </w:p>
        </w:tc>
        <w:tc>
          <w:tcPr>
            <w:tcW w:w="97" w:type="dxa"/>
            <w:tcBorders>
              <w:top w:val="nil"/>
              <w:left w:val="single" w:sz="4" w:space="0" w:color="auto"/>
              <w:bottom w:val="nil"/>
              <w:right w:val="single" w:sz="4" w:space="0" w:color="auto"/>
            </w:tcBorders>
          </w:tcPr>
          <w:p w14:paraId="53F61CEE" w14:textId="77777777" w:rsidR="001030A1" w:rsidRPr="0069040C" w:rsidRDefault="001030A1" w:rsidP="006E2A60">
            <w:pPr>
              <w:numPr>
                <w:ilvl w:val="12"/>
                <w:numId w:val="0"/>
              </w:num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3F61CEF" w14:textId="77777777" w:rsidR="001030A1" w:rsidRPr="0069040C" w:rsidRDefault="001030A1" w:rsidP="006E2A60">
            <w:pPr>
              <w:numPr>
                <w:ilvl w:val="12"/>
                <w:numId w:val="0"/>
              </w:num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3F61CF0"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CF1" w14:textId="77777777" w:rsidR="001030A1" w:rsidRPr="0069040C" w:rsidRDefault="001030A1" w:rsidP="006E2A60">
            <w:pPr>
              <w:numPr>
                <w:ilvl w:val="12"/>
                <w:numId w:val="0"/>
              </w:num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3F61CF2"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CF3" w14:textId="77777777" w:rsidR="001030A1" w:rsidRPr="0069040C" w:rsidRDefault="001030A1" w:rsidP="006E2A60">
            <w:pPr>
              <w:numPr>
                <w:ilvl w:val="12"/>
                <w:numId w:val="0"/>
              </w:num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3F61CF4"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CF5"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CF6"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CF7"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CF8" w14:textId="77777777" w:rsidR="001030A1" w:rsidRPr="0069040C"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3F61CF9" w14:textId="77777777" w:rsidR="001030A1" w:rsidRPr="0069040C" w:rsidRDefault="001030A1" w:rsidP="006E2A60">
            <w:pPr>
              <w:numPr>
                <w:ilvl w:val="12"/>
                <w:numId w:val="0"/>
              </w:numPr>
              <w:rPr>
                <w:lang w:eastAsia="en-US"/>
              </w:rPr>
            </w:pPr>
          </w:p>
        </w:tc>
      </w:tr>
      <w:tr w:rsidR="001030A1" w:rsidRPr="0069040C" w14:paraId="53F61D09" w14:textId="77777777" w:rsidTr="007416CF">
        <w:trPr>
          <w:cantSplit/>
        </w:trPr>
        <w:tc>
          <w:tcPr>
            <w:tcW w:w="3636" w:type="dxa"/>
            <w:tcBorders>
              <w:top w:val="nil"/>
              <w:left w:val="nil"/>
              <w:bottom w:val="nil"/>
              <w:right w:val="nil"/>
            </w:tcBorders>
          </w:tcPr>
          <w:p w14:paraId="53F61CFB" w14:textId="77777777" w:rsidR="001030A1" w:rsidRPr="0069040C" w:rsidRDefault="001030A1" w:rsidP="006E2A60">
            <w:pPr>
              <w:ind w:left="374"/>
              <w:rPr>
                <w:lang w:eastAsia="en-US"/>
              </w:rPr>
            </w:pPr>
            <w:r>
              <w:rPr>
                <w:lang w:eastAsia="en-US"/>
              </w:rPr>
              <w:t>–</w:t>
            </w:r>
            <w:r w:rsidRPr="0069040C">
              <w:rPr>
                <w:lang w:eastAsia="en-US"/>
              </w:rPr>
              <w:t> </w:t>
            </w:r>
            <w:r>
              <w:rPr>
                <w:lang w:eastAsia="en-US"/>
              </w:rPr>
              <w:t>daudzums, kas marķēts ar akcīzes nodokļa markām</w:t>
            </w:r>
          </w:p>
        </w:tc>
        <w:tc>
          <w:tcPr>
            <w:tcW w:w="613" w:type="dxa"/>
            <w:tcBorders>
              <w:top w:val="single" w:sz="4" w:space="0" w:color="auto"/>
              <w:left w:val="single" w:sz="4" w:space="0" w:color="auto"/>
              <w:bottom w:val="single" w:sz="4" w:space="0" w:color="auto"/>
              <w:right w:val="single" w:sz="4" w:space="0" w:color="auto"/>
            </w:tcBorders>
          </w:tcPr>
          <w:p w14:paraId="53F61CFC" w14:textId="77777777" w:rsidR="001030A1" w:rsidRDefault="001030A1" w:rsidP="006E2A60">
            <w:pPr>
              <w:numPr>
                <w:ilvl w:val="12"/>
                <w:numId w:val="0"/>
              </w:numPr>
              <w:jc w:val="center"/>
              <w:rPr>
                <w:lang w:eastAsia="en-US"/>
              </w:rPr>
            </w:pPr>
            <w:r>
              <w:rPr>
                <w:lang w:eastAsia="en-US"/>
              </w:rPr>
              <w:t>24</w:t>
            </w:r>
          </w:p>
        </w:tc>
        <w:tc>
          <w:tcPr>
            <w:tcW w:w="97" w:type="dxa"/>
            <w:tcBorders>
              <w:top w:val="nil"/>
              <w:left w:val="nil"/>
              <w:bottom w:val="nil"/>
              <w:right w:val="nil"/>
            </w:tcBorders>
            <w:shd w:val="clear" w:color="auto" w:fill="auto"/>
          </w:tcPr>
          <w:p w14:paraId="53F61CFD" w14:textId="77777777" w:rsidR="001030A1" w:rsidRPr="0069040C" w:rsidRDefault="001030A1" w:rsidP="006E2A60">
            <w:pPr>
              <w:numPr>
                <w:ilvl w:val="12"/>
                <w:numId w:val="0"/>
              </w:numPr>
              <w:rPr>
                <w:lang w:eastAsia="en-US"/>
              </w:rPr>
            </w:pPr>
          </w:p>
        </w:tc>
        <w:tc>
          <w:tcPr>
            <w:tcW w:w="1134" w:type="dxa"/>
            <w:gridSpan w:val="2"/>
            <w:tcBorders>
              <w:top w:val="nil"/>
              <w:left w:val="nil"/>
              <w:bottom w:val="nil"/>
              <w:right w:val="nil"/>
            </w:tcBorders>
            <w:shd w:val="clear" w:color="auto" w:fill="auto"/>
          </w:tcPr>
          <w:p w14:paraId="53F61CFE" w14:textId="77777777" w:rsidR="001030A1" w:rsidRPr="0069040C" w:rsidRDefault="001030A1" w:rsidP="006E2A60">
            <w:pPr>
              <w:numPr>
                <w:ilvl w:val="12"/>
                <w:numId w:val="0"/>
              </w:numPr>
              <w:rPr>
                <w:lang w:eastAsia="en-US"/>
              </w:rPr>
            </w:pPr>
          </w:p>
        </w:tc>
        <w:tc>
          <w:tcPr>
            <w:tcW w:w="1134" w:type="dxa"/>
            <w:gridSpan w:val="2"/>
            <w:tcBorders>
              <w:top w:val="nil"/>
              <w:left w:val="nil"/>
              <w:bottom w:val="nil"/>
              <w:right w:val="nil"/>
            </w:tcBorders>
            <w:shd w:val="clear" w:color="auto" w:fill="auto"/>
          </w:tcPr>
          <w:p w14:paraId="53F61CFF" w14:textId="77777777" w:rsidR="001030A1" w:rsidRPr="0069040C" w:rsidRDefault="001030A1" w:rsidP="006E2A60">
            <w:pPr>
              <w:numPr>
                <w:ilvl w:val="12"/>
                <w:numId w:val="0"/>
              </w:numPr>
              <w:rPr>
                <w:lang w:eastAsia="en-US"/>
              </w:rPr>
            </w:pPr>
          </w:p>
        </w:tc>
        <w:tc>
          <w:tcPr>
            <w:tcW w:w="1134" w:type="dxa"/>
            <w:tcBorders>
              <w:top w:val="nil"/>
              <w:left w:val="nil"/>
              <w:bottom w:val="nil"/>
              <w:right w:val="nil"/>
            </w:tcBorders>
            <w:shd w:val="clear" w:color="auto" w:fill="auto"/>
          </w:tcPr>
          <w:p w14:paraId="53F61D00" w14:textId="77777777" w:rsidR="001030A1" w:rsidRPr="0069040C" w:rsidRDefault="001030A1" w:rsidP="006E2A60">
            <w:pPr>
              <w:numPr>
                <w:ilvl w:val="12"/>
                <w:numId w:val="0"/>
              </w:numPr>
              <w:rPr>
                <w:lang w:eastAsia="en-US"/>
              </w:rPr>
            </w:pPr>
          </w:p>
        </w:tc>
        <w:tc>
          <w:tcPr>
            <w:tcW w:w="992" w:type="dxa"/>
            <w:gridSpan w:val="2"/>
            <w:tcBorders>
              <w:top w:val="nil"/>
              <w:left w:val="nil"/>
              <w:bottom w:val="nil"/>
              <w:right w:val="single" w:sz="4" w:space="0" w:color="auto"/>
            </w:tcBorders>
            <w:shd w:val="clear" w:color="auto" w:fill="auto"/>
          </w:tcPr>
          <w:p w14:paraId="53F61D01"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D02" w14:textId="77777777" w:rsidR="001030A1" w:rsidRPr="0069040C" w:rsidRDefault="001030A1" w:rsidP="006E2A60">
            <w:pPr>
              <w:numPr>
                <w:ilvl w:val="12"/>
                <w:numId w:val="0"/>
              </w:num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3F61D03"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D04"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05"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06"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07" w14:textId="77777777" w:rsidR="001030A1" w:rsidRPr="0069040C"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3F61D08" w14:textId="77777777" w:rsidR="001030A1" w:rsidRPr="0069040C" w:rsidRDefault="001030A1" w:rsidP="006E2A60">
            <w:pPr>
              <w:numPr>
                <w:ilvl w:val="12"/>
                <w:numId w:val="0"/>
              </w:numPr>
              <w:rPr>
                <w:lang w:eastAsia="en-US"/>
              </w:rPr>
            </w:pPr>
          </w:p>
        </w:tc>
      </w:tr>
      <w:tr w:rsidR="001030A1" w:rsidRPr="00B95825" w14:paraId="53F61D17" w14:textId="77777777" w:rsidTr="007416CF">
        <w:trPr>
          <w:cantSplit/>
        </w:trPr>
        <w:tc>
          <w:tcPr>
            <w:tcW w:w="3636" w:type="dxa"/>
            <w:tcBorders>
              <w:top w:val="nil"/>
              <w:left w:val="nil"/>
              <w:bottom w:val="nil"/>
              <w:right w:val="nil"/>
            </w:tcBorders>
          </w:tcPr>
          <w:p w14:paraId="53F61D0A" w14:textId="77777777" w:rsidR="001030A1" w:rsidRPr="00B95825" w:rsidRDefault="001030A1" w:rsidP="006E2A60">
            <w:pPr>
              <w:rPr>
                <w:sz w:val="12"/>
                <w:szCs w:val="12"/>
                <w:lang w:eastAsia="en-US"/>
              </w:rPr>
            </w:pPr>
          </w:p>
        </w:tc>
        <w:tc>
          <w:tcPr>
            <w:tcW w:w="613" w:type="dxa"/>
            <w:tcBorders>
              <w:top w:val="single" w:sz="4" w:space="0" w:color="auto"/>
              <w:left w:val="nil"/>
              <w:bottom w:val="single" w:sz="4" w:space="0" w:color="auto"/>
              <w:right w:val="nil"/>
            </w:tcBorders>
          </w:tcPr>
          <w:p w14:paraId="53F61D0B" w14:textId="77777777" w:rsidR="001030A1" w:rsidRPr="00B95825" w:rsidRDefault="001030A1" w:rsidP="006E2A60">
            <w:pPr>
              <w:numPr>
                <w:ilvl w:val="12"/>
                <w:numId w:val="0"/>
              </w:numPr>
              <w:jc w:val="center"/>
              <w:rPr>
                <w:sz w:val="12"/>
                <w:szCs w:val="12"/>
                <w:lang w:eastAsia="en-US"/>
              </w:rPr>
            </w:pPr>
          </w:p>
        </w:tc>
        <w:tc>
          <w:tcPr>
            <w:tcW w:w="97" w:type="dxa"/>
            <w:tcBorders>
              <w:top w:val="nil"/>
              <w:left w:val="nil"/>
              <w:bottom w:val="nil"/>
              <w:right w:val="nil"/>
            </w:tcBorders>
            <w:shd w:val="clear" w:color="auto" w:fill="auto"/>
          </w:tcPr>
          <w:p w14:paraId="53F61D0C" w14:textId="77777777" w:rsidR="001030A1" w:rsidRPr="00B95825" w:rsidRDefault="001030A1" w:rsidP="006E2A60">
            <w:pPr>
              <w:numPr>
                <w:ilvl w:val="12"/>
                <w:numId w:val="0"/>
              </w:numPr>
              <w:rPr>
                <w:sz w:val="12"/>
                <w:szCs w:val="12"/>
                <w:lang w:eastAsia="en-US"/>
              </w:rPr>
            </w:pPr>
          </w:p>
        </w:tc>
        <w:tc>
          <w:tcPr>
            <w:tcW w:w="1134" w:type="dxa"/>
            <w:gridSpan w:val="2"/>
            <w:tcBorders>
              <w:top w:val="nil"/>
              <w:left w:val="nil"/>
              <w:bottom w:val="single" w:sz="4" w:space="0" w:color="auto"/>
              <w:right w:val="nil"/>
            </w:tcBorders>
            <w:shd w:val="clear" w:color="auto" w:fill="auto"/>
          </w:tcPr>
          <w:p w14:paraId="53F61D0D" w14:textId="77777777" w:rsidR="001030A1" w:rsidRPr="00B95825" w:rsidRDefault="001030A1" w:rsidP="006E2A60">
            <w:pPr>
              <w:numPr>
                <w:ilvl w:val="12"/>
                <w:numId w:val="0"/>
              </w:numPr>
              <w:rPr>
                <w:sz w:val="12"/>
                <w:szCs w:val="12"/>
                <w:lang w:eastAsia="en-US"/>
              </w:rPr>
            </w:pPr>
          </w:p>
        </w:tc>
        <w:tc>
          <w:tcPr>
            <w:tcW w:w="1134" w:type="dxa"/>
            <w:gridSpan w:val="2"/>
            <w:tcBorders>
              <w:top w:val="nil"/>
              <w:left w:val="nil"/>
              <w:bottom w:val="single" w:sz="4" w:space="0" w:color="auto"/>
              <w:right w:val="nil"/>
            </w:tcBorders>
            <w:shd w:val="clear" w:color="auto" w:fill="auto"/>
          </w:tcPr>
          <w:p w14:paraId="53F61D0E" w14:textId="77777777" w:rsidR="001030A1" w:rsidRPr="00B95825" w:rsidRDefault="001030A1" w:rsidP="006E2A60">
            <w:pPr>
              <w:numPr>
                <w:ilvl w:val="12"/>
                <w:numId w:val="0"/>
              </w:numPr>
              <w:rPr>
                <w:sz w:val="12"/>
                <w:szCs w:val="12"/>
                <w:lang w:eastAsia="en-US"/>
              </w:rPr>
            </w:pPr>
          </w:p>
        </w:tc>
        <w:tc>
          <w:tcPr>
            <w:tcW w:w="1134" w:type="dxa"/>
            <w:tcBorders>
              <w:top w:val="nil"/>
              <w:left w:val="nil"/>
              <w:bottom w:val="single" w:sz="4" w:space="0" w:color="auto"/>
              <w:right w:val="nil"/>
            </w:tcBorders>
            <w:shd w:val="clear" w:color="auto" w:fill="auto"/>
          </w:tcPr>
          <w:p w14:paraId="53F61D0F" w14:textId="77777777" w:rsidR="001030A1" w:rsidRPr="00B95825" w:rsidRDefault="001030A1" w:rsidP="006E2A60">
            <w:pPr>
              <w:numPr>
                <w:ilvl w:val="12"/>
                <w:numId w:val="0"/>
              </w:numPr>
              <w:rPr>
                <w:sz w:val="12"/>
                <w:szCs w:val="12"/>
                <w:lang w:eastAsia="en-US"/>
              </w:rPr>
            </w:pPr>
          </w:p>
        </w:tc>
        <w:tc>
          <w:tcPr>
            <w:tcW w:w="992" w:type="dxa"/>
            <w:gridSpan w:val="2"/>
            <w:tcBorders>
              <w:top w:val="nil"/>
              <w:left w:val="nil"/>
              <w:bottom w:val="single" w:sz="4" w:space="0" w:color="auto"/>
              <w:right w:val="nil"/>
            </w:tcBorders>
            <w:shd w:val="clear" w:color="auto" w:fill="auto"/>
          </w:tcPr>
          <w:p w14:paraId="53F61D10" w14:textId="77777777" w:rsidR="001030A1" w:rsidRPr="00B95825" w:rsidRDefault="001030A1" w:rsidP="006E2A60">
            <w:pPr>
              <w:numPr>
                <w:ilvl w:val="12"/>
                <w:numId w:val="0"/>
              </w:numPr>
              <w:rPr>
                <w:sz w:val="12"/>
                <w:szCs w:val="12"/>
                <w:lang w:eastAsia="en-US"/>
              </w:rPr>
            </w:pPr>
          </w:p>
        </w:tc>
        <w:tc>
          <w:tcPr>
            <w:tcW w:w="709" w:type="dxa"/>
            <w:tcBorders>
              <w:top w:val="single" w:sz="4" w:space="0" w:color="auto"/>
              <w:left w:val="nil"/>
              <w:bottom w:val="single" w:sz="4" w:space="0" w:color="auto"/>
              <w:right w:val="nil"/>
            </w:tcBorders>
            <w:shd w:val="clear" w:color="auto" w:fill="auto"/>
          </w:tcPr>
          <w:p w14:paraId="53F61D11" w14:textId="77777777" w:rsidR="001030A1" w:rsidRPr="00B95825" w:rsidRDefault="001030A1" w:rsidP="006E2A60">
            <w:pPr>
              <w:numPr>
                <w:ilvl w:val="12"/>
                <w:numId w:val="0"/>
              </w:numPr>
              <w:rPr>
                <w:sz w:val="12"/>
                <w:szCs w:val="12"/>
                <w:lang w:eastAsia="en-US"/>
              </w:rPr>
            </w:pPr>
          </w:p>
        </w:tc>
        <w:tc>
          <w:tcPr>
            <w:tcW w:w="1701" w:type="dxa"/>
            <w:gridSpan w:val="3"/>
            <w:tcBorders>
              <w:top w:val="single" w:sz="4" w:space="0" w:color="auto"/>
              <w:left w:val="nil"/>
              <w:bottom w:val="single" w:sz="4" w:space="0" w:color="auto"/>
              <w:right w:val="nil"/>
            </w:tcBorders>
            <w:shd w:val="clear" w:color="auto" w:fill="auto"/>
          </w:tcPr>
          <w:p w14:paraId="53F61D12" w14:textId="77777777" w:rsidR="001030A1" w:rsidRPr="00B95825" w:rsidRDefault="001030A1" w:rsidP="006E2A60">
            <w:pPr>
              <w:numPr>
                <w:ilvl w:val="12"/>
                <w:numId w:val="0"/>
              </w:numPr>
              <w:rPr>
                <w:sz w:val="12"/>
                <w:szCs w:val="12"/>
                <w:lang w:eastAsia="en-US"/>
              </w:rPr>
            </w:pPr>
          </w:p>
        </w:tc>
        <w:tc>
          <w:tcPr>
            <w:tcW w:w="1134" w:type="dxa"/>
            <w:tcBorders>
              <w:top w:val="single" w:sz="4" w:space="0" w:color="auto"/>
              <w:left w:val="nil"/>
              <w:bottom w:val="single" w:sz="4" w:space="0" w:color="auto"/>
              <w:right w:val="nil"/>
            </w:tcBorders>
            <w:shd w:val="clear" w:color="auto" w:fill="auto"/>
          </w:tcPr>
          <w:p w14:paraId="53F61D13" w14:textId="77777777" w:rsidR="001030A1" w:rsidRPr="00B95825" w:rsidRDefault="001030A1" w:rsidP="006E2A60">
            <w:pPr>
              <w:numPr>
                <w:ilvl w:val="12"/>
                <w:numId w:val="0"/>
              </w:numPr>
              <w:rPr>
                <w:sz w:val="12"/>
                <w:szCs w:val="12"/>
                <w:lang w:eastAsia="en-US"/>
              </w:rPr>
            </w:pPr>
          </w:p>
        </w:tc>
        <w:tc>
          <w:tcPr>
            <w:tcW w:w="992" w:type="dxa"/>
            <w:tcBorders>
              <w:top w:val="single" w:sz="4" w:space="0" w:color="auto"/>
              <w:left w:val="nil"/>
              <w:bottom w:val="single" w:sz="4" w:space="0" w:color="auto"/>
              <w:right w:val="nil"/>
            </w:tcBorders>
            <w:shd w:val="clear" w:color="auto" w:fill="auto"/>
          </w:tcPr>
          <w:p w14:paraId="53F61D14" w14:textId="77777777" w:rsidR="001030A1" w:rsidRPr="00B95825" w:rsidRDefault="001030A1" w:rsidP="006E2A60">
            <w:pPr>
              <w:numPr>
                <w:ilvl w:val="12"/>
                <w:numId w:val="0"/>
              </w:numPr>
              <w:rPr>
                <w:sz w:val="12"/>
                <w:szCs w:val="12"/>
                <w:lang w:eastAsia="en-US"/>
              </w:rPr>
            </w:pPr>
          </w:p>
        </w:tc>
        <w:tc>
          <w:tcPr>
            <w:tcW w:w="992" w:type="dxa"/>
            <w:tcBorders>
              <w:top w:val="single" w:sz="4" w:space="0" w:color="auto"/>
              <w:left w:val="nil"/>
              <w:bottom w:val="single" w:sz="4" w:space="0" w:color="auto"/>
              <w:right w:val="nil"/>
            </w:tcBorders>
            <w:shd w:val="clear" w:color="auto" w:fill="auto"/>
          </w:tcPr>
          <w:p w14:paraId="53F61D15" w14:textId="77777777" w:rsidR="001030A1" w:rsidRPr="00B95825" w:rsidRDefault="001030A1" w:rsidP="006E2A60">
            <w:pPr>
              <w:numPr>
                <w:ilvl w:val="12"/>
                <w:numId w:val="0"/>
              </w:numPr>
              <w:rPr>
                <w:sz w:val="12"/>
                <w:szCs w:val="12"/>
                <w:lang w:eastAsia="en-US"/>
              </w:rPr>
            </w:pPr>
          </w:p>
        </w:tc>
        <w:tc>
          <w:tcPr>
            <w:tcW w:w="993" w:type="dxa"/>
            <w:tcBorders>
              <w:top w:val="single" w:sz="4" w:space="0" w:color="auto"/>
              <w:left w:val="nil"/>
              <w:bottom w:val="single" w:sz="4" w:space="0" w:color="auto"/>
              <w:right w:val="nil"/>
            </w:tcBorders>
          </w:tcPr>
          <w:p w14:paraId="53F61D16" w14:textId="77777777" w:rsidR="001030A1" w:rsidRPr="00B95825" w:rsidRDefault="001030A1" w:rsidP="006E2A60">
            <w:pPr>
              <w:numPr>
                <w:ilvl w:val="12"/>
                <w:numId w:val="0"/>
              </w:numPr>
              <w:rPr>
                <w:sz w:val="12"/>
                <w:szCs w:val="12"/>
                <w:lang w:eastAsia="en-US"/>
              </w:rPr>
            </w:pPr>
          </w:p>
        </w:tc>
      </w:tr>
      <w:tr w:rsidR="001030A1" w:rsidRPr="0069040C" w14:paraId="53F61D27" w14:textId="77777777" w:rsidTr="007416CF">
        <w:trPr>
          <w:cantSplit/>
        </w:trPr>
        <w:tc>
          <w:tcPr>
            <w:tcW w:w="3636" w:type="dxa"/>
            <w:tcBorders>
              <w:top w:val="nil"/>
              <w:left w:val="nil"/>
              <w:bottom w:val="nil"/>
              <w:right w:val="nil"/>
            </w:tcBorders>
            <w:vAlign w:val="center"/>
          </w:tcPr>
          <w:p w14:paraId="53F61D18" w14:textId="77777777" w:rsidR="001030A1" w:rsidRPr="0069040C" w:rsidRDefault="001030A1" w:rsidP="006E2A60">
            <w:pPr>
              <w:ind w:firstLine="93"/>
              <w:rPr>
                <w:lang w:eastAsia="en-US"/>
              </w:rPr>
            </w:pPr>
            <w:r>
              <w:rPr>
                <w:lang w:eastAsia="en-US"/>
              </w:rPr>
              <w:t>N</w:t>
            </w:r>
            <w:r w:rsidRPr="0069040C">
              <w:rPr>
                <w:lang w:eastAsia="en-US"/>
              </w:rPr>
              <w:t>odokļa summa</w:t>
            </w:r>
          </w:p>
          <w:p w14:paraId="53F61D19" w14:textId="77777777" w:rsidR="001030A1" w:rsidRPr="0069040C" w:rsidRDefault="001030A1" w:rsidP="006E2A60">
            <w:pPr>
              <w:numPr>
                <w:ilvl w:val="12"/>
                <w:numId w:val="0"/>
              </w:numPr>
              <w:ind w:firstLine="93"/>
              <w:rPr>
                <w:b/>
                <w:lang w:eastAsia="en-US"/>
              </w:rPr>
            </w:pPr>
            <w:r w:rsidRPr="0069040C">
              <w:rPr>
                <w:b/>
                <w:lang w:eastAsia="en-US"/>
              </w:rPr>
              <w:t>(1</w:t>
            </w:r>
            <w:r>
              <w:rPr>
                <w:b/>
                <w:lang w:eastAsia="en-US"/>
              </w:rPr>
              <w:t>2</w:t>
            </w:r>
            <w:r w:rsidRPr="0069040C">
              <w:rPr>
                <w:b/>
                <w:lang w:eastAsia="en-US"/>
              </w:rPr>
              <w:t>.</w:t>
            </w:r>
            <w:r>
              <w:rPr>
                <w:b/>
                <w:lang w:eastAsia="en-US"/>
              </w:rPr>
              <w:t> </w:t>
            </w:r>
            <w:r w:rsidRPr="0069040C">
              <w:rPr>
                <w:b/>
                <w:lang w:eastAsia="en-US"/>
              </w:rPr>
              <w:t xml:space="preserve">r. x </w:t>
            </w:r>
            <w:r>
              <w:rPr>
                <w:b/>
                <w:lang w:eastAsia="en-US"/>
              </w:rPr>
              <w:t>23</w:t>
            </w:r>
            <w:r w:rsidRPr="0069040C">
              <w:rPr>
                <w:b/>
                <w:lang w:eastAsia="en-US"/>
              </w:rPr>
              <w:t>.</w:t>
            </w:r>
            <w:r>
              <w:rPr>
                <w:b/>
                <w:lang w:eastAsia="en-US"/>
              </w:rPr>
              <w:t> </w:t>
            </w:r>
            <w:r w:rsidRPr="0069040C">
              <w:rPr>
                <w:b/>
                <w:lang w:eastAsia="en-US"/>
              </w:rPr>
              <w:t>r. : 100)</w:t>
            </w:r>
          </w:p>
        </w:tc>
        <w:tc>
          <w:tcPr>
            <w:tcW w:w="613" w:type="dxa"/>
            <w:tcBorders>
              <w:top w:val="single" w:sz="4" w:space="0" w:color="auto"/>
              <w:left w:val="single" w:sz="4" w:space="0" w:color="auto"/>
              <w:bottom w:val="single" w:sz="4" w:space="0" w:color="auto"/>
              <w:right w:val="single" w:sz="4" w:space="0" w:color="auto"/>
            </w:tcBorders>
          </w:tcPr>
          <w:p w14:paraId="53F61D1A" w14:textId="77777777" w:rsidR="001030A1" w:rsidRPr="0069040C" w:rsidRDefault="001030A1" w:rsidP="006E2A60">
            <w:pPr>
              <w:numPr>
                <w:ilvl w:val="12"/>
                <w:numId w:val="0"/>
              </w:numPr>
              <w:jc w:val="center"/>
              <w:rPr>
                <w:lang w:eastAsia="en-US"/>
              </w:rPr>
            </w:pPr>
            <w:r>
              <w:rPr>
                <w:lang w:eastAsia="en-US"/>
              </w:rPr>
              <w:t>25</w:t>
            </w:r>
          </w:p>
        </w:tc>
        <w:tc>
          <w:tcPr>
            <w:tcW w:w="97" w:type="dxa"/>
            <w:tcBorders>
              <w:top w:val="nil"/>
              <w:left w:val="nil"/>
              <w:bottom w:val="nil"/>
              <w:right w:val="nil"/>
            </w:tcBorders>
          </w:tcPr>
          <w:p w14:paraId="53F61D1B" w14:textId="77777777" w:rsidR="001030A1" w:rsidRPr="0069040C" w:rsidRDefault="001030A1" w:rsidP="006E2A60">
            <w:pPr>
              <w:numPr>
                <w:ilvl w:val="12"/>
                <w:numId w:val="0"/>
              </w:num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tcPr>
          <w:p w14:paraId="53F61D1C" w14:textId="77777777" w:rsidR="001030A1" w:rsidRPr="0069040C" w:rsidRDefault="001030A1" w:rsidP="006E2A60">
            <w:pPr>
              <w:numPr>
                <w:ilvl w:val="12"/>
                <w:numId w:val="0"/>
              </w:numP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tcPr>
          <w:p w14:paraId="53F61D1D"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53F61D1E" w14:textId="77777777" w:rsidR="001030A1" w:rsidRPr="0069040C" w:rsidRDefault="001030A1" w:rsidP="006E2A60">
            <w:pPr>
              <w:numPr>
                <w:ilvl w:val="12"/>
                <w:numId w:val="0"/>
              </w:num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6E6E6"/>
          </w:tcPr>
          <w:p w14:paraId="53F61D1F"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53F61D20" w14:textId="77777777" w:rsidR="001030A1" w:rsidRPr="0069040C" w:rsidRDefault="001030A1" w:rsidP="006E2A60">
            <w:pPr>
              <w:numPr>
                <w:ilvl w:val="12"/>
                <w:numId w:val="0"/>
              </w:numPr>
              <w:rPr>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6E6E6"/>
          </w:tcPr>
          <w:p w14:paraId="53F61D21"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53F61D22"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53F61D23"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53F61D24"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53F61D25" w14:textId="77777777" w:rsidR="001030A1" w:rsidRPr="0069040C"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E6E6E6"/>
          </w:tcPr>
          <w:p w14:paraId="53F61D26" w14:textId="77777777" w:rsidR="001030A1" w:rsidRPr="0069040C" w:rsidRDefault="001030A1" w:rsidP="006E2A60">
            <w:pPr>
              <w:numPr>
                <w:ilvl w:val="12"/>
                <w:numId w:val="0"/>
              </w:numPr>
              <w:rPr>
                <w:lang w:eastAsia="en-US"/>
              </w:rPr>
            </w:pPr>
          </w:p>
        </w:tc>
      </w:tr>
    </w:tbl>
    <w:p w14:paraId="53F61D28" w14:textId="77777777" w:rsidR="001030A1" w:rsidRDefault="001030A1" w:rsidP="001030A1">
      <w:pPr>
        <w:rPr>
          <w:b/>
          <w:bCs/>
          <w:lang w:eastAsia="en-US"/>
        </w:rPr>
      </w:pPr>
    </w:p>
    <w:p w14:paraId="53F61D29" w14:textId="77777777" w:rsidR="001030A1" w:rsidRDefault="001030A1" w:rsidP="001030A1">
      <w:pPr>
        <w:rPr>
          <w:b/>
          <w:bCs/>
          <w:lang w:eastAsia="en-US"/>
        </w:rPr>
      </w:pPr>
      <w:r>
        <w:rPr>
          <w:b/>
          <w:bCs/>
          <w:lang w:eastAsia="en-US"/>
        </w:rPr>
        <w:t>7</w:t>
      </w:r>
      <w:r w:rsidRPr="0069040C">
        <w:rPr>
          <w:b/>
          <w:bCs/>
          <w:lang w:eastAsia="en-US"/>
        </w:rPr>
        <w:t>.</w:t>
      </w:r>
      <w:r>
        <w:rPr>
          <w:b/>
          <w:bCs/>
          <w:lang w:eastAsia="en-US"/>
        </w:rPr>
        <w:t> Reģistrēts saņēmējs vai īslaicīgi reģistrēts saņēmējs</w:t>
      </w:r>
    </w:p>
    <w:tbl>
      <w:tblPr>
        <w:tblW w:w="15261"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37"/>
        <w:gridCol w:w="613"/>
        <w:gridCol w:w="96"/>
        <w:gridCol w:w="1134"/>
        <w:gridCol w:w="1134"/>
        <w:gridCol w:w="1134"/>
        <w:gridCol w:w="992"/>
        <w:gridCol w:w="709"/>
        <w:gridCol w:w="992"/>
        <w:gridCol w:w="709"/>
        <w:gridCol w:w="1134"/>
        <w:gridCol w:w="992"/>
        <w:gridCol w:w="992"/>
        <w:gridCol w:w="993"/>
      </w:tblGrid>
      <w:tr w:rsidR="001030A1" w:rsidRPr="0069040C" w14:paraId="53F61D39" w14:textId="77777777" w:rsidTr="007416CF">
        <w:trPr>
          <w:cantSplit/>
        </w:trPr>
        <w:tc>
          <w:tcPr>
            <w:tcW w:w="3637" w:type="dxa"/>
            <w:tcBorders>
              <w:top w:val="nil"/>
              <w:left w:val="nil"/>
              <w:bottom w:val="nil"/>
              <w:right w:val="single" w:sz="4" w:space="0" w:color="auto"/>
            </w:tcBorders>
          </w:tcPr>
          <w:p w14:paraId="53F61D2A" w14:textId="77777777" w:rsidR="001030A1" w:rsidRDefault="001030A1" w:rsidP="006E2A60">
            <w:pPr>
              <w:ind w:left="93" w:right="157"/>
              <w:rPr>
                <w:lang w:eastAsia="en-US"/>
              </w:rPr>
            </w:pPr>
            <w:r>
              <w:rPr>
                <w:lang w:eastAsia="en-US"/>
              </w:rPr>
              <w:t>K</w:t>
            </w:r>
            <w:r w:rsidRPr="0069040C">
              <w:rPr>
                <w:lang w:eastAsia="en-US"/>
              </w:rPr>
              <w:t xml:space="preserve">opējais </w:t>
            </w:r>
            <w:r>
              <w:rPr>
                <w:lang w:eastAsia="en-US"/>
              </w:rPr>
              <w:t>saņemtais daudzums</w:t>
            </w:r>
          </w:p>
          <w:p w14:paraId="53F61D2B" w14:textId="77777777" w:rsidR="001030A1" w:rsidRPr="0069040C" w:rsidRDefault="001030A1" w:rsidP="006E2A60">
            <w:pPr>
              <w:ind w:left="93" w:right="157"/>
              <w:rPr>
                <w:lang w:eastAsia="en-US"/>
              </w:rPr>
            </w:pPr>
          </w:p>
        </w:tc>
        <w:tc>
          <w:tcPr>
            <w:tcW w:w="613" w:type="dxa"/>
            <w:tcBorders>
              <w:top w:val="single" w:sz="4" w:space="0" w:color="auto"/>
              <w:left w:val="single" w:sz="4" w:space="0" w:color="auto"/>
              <w:bottom w:val="single" w:sz="4" w:space="0" w:color="auto"/>
              <w:right w:val="single" w:sz="4" w:space="0" w:color="auto"/>
            </w:tcBorders>
          </w:tcPr>
          <w:p w14:paraId="53F61D2C" w14:textId="77777777" w:rsidR="001030A1" w:rsidRPr="0069040C" w:rsidRDefault="001030A1" w:rsidP="006E2A60">
            <w:pPr>
              <w:numPr>
                <w:ilvl w:val="12"/>
                <w:numId w:val="0"/>
              </w:numPr>
              <w:jc w:val="center"/>
              <w:rPr>
                <w:lang w:eastAsia="en-US"/>
              </w:rPr>
            </w:pPr>
            <w:r>
              <w:rPr>
                <w:lang w:eastAsia="en-US"/>
              </w:rPr>
              <w:t>26</w:t>
            </w:r>
          </w:p>
        </w:tc>
        <w:tc>
          <w:tcPr>
            <w:tcW w:w="96" w:type="dxa"/>
            <w:tcBorders>
              <w:top w:val="nil"/>
              <w:left w:val="single" w:sz="4" w:space="0" w:color="auto"/>
              <w:bottom w:val="nil"/>
              <w:right w:val="single" w:sz="4" w:space="0" w:color="auto"/>
            </w:tcBorders>
          </w:tcPr>
          <w:p w14:paraId="53F61D2D"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2E"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2F"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30"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31"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D32"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33"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D34"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35"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36"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tcPr>
          <w:p w14:paraId="53F61D37" w14:textId="77777777" w:rsidR="001030A1" w:rsidRPr="0069040C"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F61D38" w14:textId="77777777" w:rsidR="001030A1" w:rsidRPr="0069040C" w:rsidRDefault="001030A1" w:rsidP="006E2A60">
            <w:pPr>
              <w:numPr>
                <w:ilvl w:val="12"/>
                <w:numId w:val="0"/>
              </w:numPr>
              <w:rPr>
                <w:lang w:eastAsia="en-US"/>
              </w:rPr>
            </w:pPr>
          </w:p>
        </w:tc>
      </w:tr>
      <w:tr w:rsidR="001030A1" w:rsidRPr="00B95825" w14:paraId="53F61D47" w14:textId="77777777" w:rsidTr="007416CF">
        <w:trPr>
          <w:cantSplit/>
        </w:trPr>
        <w:tc>
          <w:tcPr>
            <w:tcW w:w="3637" w:type="dxa"/>
            <w:tcBorders>
              <w:top w:val="nil"/>
              <w:left w:val="nil"/>
              <w:bottom w:val="nil"/>
              <w:right w:val="nil"/>
            </w:tcBorders>
          </w:tcPr>
          <w:p w14:paraId="53F61D3A" w14:textId="77777777" w:rsidR="001030A1" w:rsidRPr="00B95825" w:rsidRDefault="001030A1" w:rsidP="006E2A60">
            <w:pPr>
              <w:ind w:left="93" w:right="157"/>
              <w:rPr>
                <w:sz w:val="12"/>
                <w:szCs w:val="12"/>
                <w:lang w:eastAsia="en-US"/>
              </w:rPr>
            </w:pPr>
          </w:p>
        </w:tc>
        <w:tc>
          <w:tcPr>
            <w:tcW w:w="613" w:type="dxa"/>
            <w:tcBorders>
              <w:top w:val="single" w:sz="4" w:space="0" w:color="auto"/>
              <w:left w:val="nil"/>
              <w:bottom w:val="single" w:sz="4" w:space="0" w:color="auto"/>
              <w:right w:val="nil"/>
            </w:tcBorders>
          </w:tcPr>
          <w:p w14:paraId="53F61D3B" w14:textId="77777777" w:rsidR="001030A1" w:rsidRPr="00B95825" w:rsidRDefault="001030A1" w:rsidP="006E2A60">
            <w:pPr>
              <w:numPr>
                <w:ilvl w:val="12"/>
                <w:numId w:val="0"/>
              </w:numPr>
              <w:jc w:val="center"/>
              <w:rPr>
                <w:sz w:val="12"/>
                <w:szCs w:val="12"/>
                <w:lang w:eastAsia="en-US"/>
              </w:rPr>
            </w:pPr>
          </w:p>
        </w:tc>
        <w:tc>
          <w:tcPr>
            <w:tcW w:w="96" w:type="dxa"/>
            <w:tcBorders>
              <w:top w:val="nil"/>
              <w:left w:val="nil"/>
              <w:bottom w:val="nil"/>
              <w:right w:val="nil"/>
            </w:tcBorders>
          </w:tcPr>
          <w:p w14:paraId="53F61D3C" w14:textId="77777777" w:rsidR="001030A1" w:rsidRPr="00B95825" w:rsidRDefault="001030A1" w:rsidP="006E2A60">
            <w:pPr>
              <w:numPr>
                <w:ilvl w:val="12"/>
                <w:numId w:val="0"/>
              </w:numPr>
              <w:rPr>
                <w:sz w:val="12"/>
                <w:szCs w:val="12"/>
                <w:lang w:eastAsia="en-US"/>
              </w:rPr>
            </w:pPr>
          </w:p>
        </w:tc>
        <w:tc>
          <w:tcPr>
            <w:tcW w:w="1134" w:type="dxa"/>
            <w:tcBorders>
              <w:top w:val="single" w:sz="4" w:space="0" w:color="auto"/>
              <w:left w:val="nil"/>
              <w:bottom w:val="single" w:sz="4" w:space="0" w:color="auto"/>
              <w:right w:val="nil"/>
            </w:tcBorders>
            <w:shd w:val="clear" w:color="auto" w:fill="auto"/>
          </w:tcPr>
          <w:p w14:paraId="53F61D3D" w14:textId="77777777" w:rsidR="001030A1" w:rsidRPr="00B95825" w:rsidRDefault="001030A1" w:rsidP="006E2A60">
            <w:pPr>
              <w:numPr>
                <w:ilvl w:val="12"/>
                <w:numId w:val="0"/>
              </w:numPr>
              <w:rPr>
                <w:sz w:val="12"/>
                <w:szCs w:val="12"/>
                <w:lang w:eastAsia="en-US"/>
              </w:rPr>
            </w:pPr>
          </w:p>
        </w:tc>
        <w:tc>
          <w:tcPr>
            <w:tcW w:w="1134" w:type="dxa"/>
            <w:tcBorders>
              <w:top w:val="single" w:sz="4" w:space="0" w:color="auto"/>
              <w:left w:val="nil"/>
              <w:bottom w:val="single" w:sz="4" w:space="0" w:color="auto"/>
              <w:right w:val="nil"/>
            </w:tcBorders>
            <w:shd w:val="clear" w:color="auto" w:fill="auto"/>
          </w:tcPr>
          <w:p w14:paraId="53F61D3E" w14:textId="77777777" w:rsidR="001030A1" w:rsidRPr="00B95825" w:rsidRDefault="001030A1" w:rsidP="006E2A60">
            <w:pPr>
              <w:numPr>
                <w:ilvl w:val="12"/>
                <w:numId w:val="0"/>
              </w:numPr>
              <w:rPr>
                <w:sz w:val="12"/>
                <w:szCs w:val="12"/>
                <w:lang w:eastAsia="en-US"/>
              </w:rPr>
            </w:pPr>
          </w:p>
        </w:tc>
        <w:tc>
          <w:tcPr>
            <w:tcW w:w="1134" w:type="dxa"/>
            <w:tcBorders>
              <w:top w:val="single" w:sz="4" w:space="0" w:color="auto"/>
              <w:left w:val="nil"/>
              <w:bottom w:val="single" w:sz="4" w:space="0" w:color="auto"/>
              <w:right w:val="nil"/>
            </w:tcBorders>
            <w:shd w:val="clear" w:color="auto" w:fill="auto"/>
          </w:tcPr>
          <w:p w14:paraId="53F61D3F" w14:textId="77777777" w:rsidR="001030A1" w:rsidRPr="00B95825" w:rsidRDefault="001030A1" w:rsidP="006E2A60">
            <w:pPr>
              <w:numPr>
                <w:ilvl w:val="12"/>
                <w:numId w:val="0"/>
              </w:numPr>
              <w:rPr>
                <w:sz w:val="12"/>
                <w:szCs w:val="12"/>
                <w:lang w:eastAsia="en-US"/>
              </w:rPr>
            </w:pPr>
          </w:p>
        </w:tc>
        <w:tc>
          <w:tcPr>
            <w:tcW w:w="992" w:type="dxa"/>
            <w:tcBorders>
              <w:top w:val="single" w:sz="4" w:space="0" w:color="auto"/>
              <w:left w:val="nil"/>
              <w:bottom w:val="single" w:sz="4" w:space="0" w:color="auto"/>
              <w:right w:val="nil"/>
            </w:tcBorders>
            <w:shd w:val="clear" w:color="auto" w:fill="auto"/>
          </w:tcPr>
          <w:p w14:paraId="53F61D40" w14:textId="77777777" w:rsidR="001030A1" w:rsidRPr="00B95825" w:rsidRDefault="001030A1" w:rsidP="006E2A60">
            <w:pPr>
              <w:numPr>
                <w:ilvl w:val="12"/>
                <w:numId w:val="0"/>
              </w:numPr>
              <w:rPr>
                <w:sz w:val="12"/>
                <w:szCs w:val="12"/>
                <w:lang w:eastAsia="en-US"/>
              </w:rPr>
            </w:pPr>
          </w:p>
        </w:tc>
        <w:tc>
          <w:tcPr>
            <w:tcW w:w="709" w:type="dxa"/>
            <w:tcBorders>
              <w:top w:val="single" w:sz="4" w:space="0" w:color="auto"/>
              <w:left w:val="nil"/>
              <w:bottom w:val="single" w:sz="4" w:space="0" w:color="auto"/>
              <w:right w:val="nil"/>
            </w:tcBorders>
            <w:shd w:val="clear" w:color="auto" w:fill="auto"/>
          </w:tcPr>
          <w:p w14:paraId="53F61D41" w14:textId="77777777" w:rsidR="001030A1" w:rsidRPr="00B95825" w:rsidRDefault="001030A1" w:rsidP="006E2A60">
            <w:pPr>
              <w:numPr>
                <w:ilvl w:val="12"/>
                <w:numId w:val="0"/>
              </w:numPr>
              <w:rPr>
                <w:sz w:val="12"/>
                <w:szCs w:val="12"/>
                <w:lang w:eastAsia="en-US"/>
              </w:rPr>
            </w:pPr>
          </w:p>
        </w:tc>
        <w:tc>
          <w:tcPr>
            <w:tcW w:w="1701" w:type="dxa"/>
            <w:gridSpan w:val="2"/>
            <w:tcBorders>
              <w:top w:val="single" w:sz="4" w:space="0" w:color="auto"/>
              <w:left w:val="nil"/>
              <w:bottom w:val="single" w:sz="4" w:space="0" w:color="auto"/>
              <w:right w:val="nil"/>
            </w:tcBorders>
            <w:shd w:val="clear" w:color="auto" w:fill="auto"/>
          </w:tcPr>
          <w:p w14:paraId="53F61D42" w14:textId="77777777" w:rsidR="001030A1" w:rsidRPr="00B95825" w:rsidRDefault="001030A1" w:rsidP="006E2A60">
            <w:pPr>
              <w:numPr>
                <w:ilvl w:val="12"/>
                <w:numId w:val="0"/>
              </w:numPr>
              <w:rPr>
                <w:sz w:val="12"/>
                <w:szCs w:val="12"/>
                <w:lang w:eastAsia="en-US"/>
              </w:rPr>
            </w:pPr>
          </w:p>
        </w:tc>
        <w:tc>
          <w:tcPr>
            <w:tcW w:w="1134" w:type="dxa"/>
            <w:tcBorders>
              <w:top w:val="single" w:sz="4" w:space="0" w:color="auto"/>
              <w:left w:val="nil"/>
              <w:bottom w:val="single" w:sz="4" w:space="0" w:color="auto"/>
              <w:right w:val="nil"/>
            </w:tcBorders>
            <w:shd w:val="clear" w:color="auto" w:fill="auto"/>
          </w:tcPr>
          <w:p w14:paraId="53F61D43" w14:textId="77777777" w:rsidR="001030A1" w:rsidRPr="00B95825" w:rsidRDefault="001030A1" w:rsidP="006E2A60">
            <w:pPr>
              <w:numPr>
                <w:ilvl w:val="12"/>
                <w:numId w:val="0"/>
              </w:numPr>
              <w:rPr>
                <w:sz w:val="12"/>
                <w:szCs w:val="12"/>
                <w:lang w:eastAsia="en-US"/>
              </w:rPr>
            </w:pPr>
          </w:p>
        </w:tc>
        <w:tc>
          <w:tcPr>
            <w:tcW w:w="992" w:type="dxa"/>
            <w:tcBorders>
              <w:top w:val="single" w:sz="4" w:space="0" w:color="auto"/>
              <w:left w:val="nil"/>
              <w:bottom w:val="single" w:sz="4" w:space="0" w:color="auto"/>
              <w:right w:val="nil"/>
            </w:tcBorders>
            <w:shd w:val="clear" w:color="auto" w:fill="auto"/>
          </w:tcPr>
          <w:p w14:paraId="53F61D44" w14:textId="77777777" w:rsidR="001030A1" w:rsidRPr="00B95825" w:rsidRDefault="001030A1" w:rsidP="006E2A60">
            <w:pPr>
              <w:numPr>
                <w:ilvl w:val="12"/>
                <w:numId w:val="0"/>
              </w:numPr>
              <w:rPr>
                <w:sz w:val="12"/>
                <w:szCs w:val="12"/>
                <w:lang w:eastAsia="en-US"/>
              </w:rPr>
            </w:pPr>
          </w:p>
        </w:tc>
        <w:tc>
          <w:tcPr>
            <w:tcW w:w="992" w:type="dxa"/>
            <w:tcBorders>
              <w:top w:val="single" w:sz="4" w:space="0" w:color="auto"/>
              <w:left w:val="nil"/>
              <w:bottom w:val="single" w:sz="4" w:space="0" w:color="auto"/>
              <w:right w:val="nil"/>
            </w:tcBorders>
          </w:tcPr>
          <w:p w14:paraId="53F61D45" w14:textId="77777777" w:rsidR="001030A1" w:rsidRPr="00B95825" w:rsidRDefault="001030A1" w:rsidP="006E2A60">
            <w:pPr>
              <w:numPr>
                <w:ilvl w:val="12"/>
                <w:numId w:val="0"/>
              </w:numPr>
              <w:rPr>
                <w:sz w:val="12"/>
                <w:szCs w:val="12"/>
                <w:lang w:eastAsia="en-US"/>
              </w:rPr>
            </w:pPr>
          </w:p>
        </w:tc>
        <w:tc>
          <w:tcPr>
            <w:tcW w:w="993" w:type="dxa"/>
            <w:tcBorders>
              <w:top w:val="single" w:sz="4" w:space="0" w:color="auto"/>
              <w:left w:val="nil"/>
              <w:bottom w:val="single" w:sz="4" w:space="0" w:color="auto"/>
              <w:right w:val="nil"/>
            </w:tcBorders>
            <w:shd w:val="clear" w:color="auto" w:fill="auto"/>
          </w:tcPr>
          <w:p w14:paraId="53F61D46" w14:textId="77777777" w:rsidR="001030A1" w:rsidRPr="00B95825" w:rsidRDefault="001030A1" w:rsidP="006E2A60">
            <w:pPr>
              <w:numPr>
                <w:ilvl w:val="12"/>
                <w:numId w:val="0"/>
              </w:numPr>
              <w:rPr>
                <w:sz w:val="12"/>
                <w:szCs w:val="12"/>
                <w:lang w:eastAsia="en-US"/>
              </w:rPr>
            </w:pPr>
          </w:p>
        </w:tc>
      </w:tr>
      <w:tr w:rsidR="001030A1" w:rsidRPr="0069040C" w14:paraId="53F61D57" w14:textId="77777777" w:rsidTr="007416CF">
        <w:trPr>
          <w:cantSplit/>
        </w:trPr>
        <w:tc>
          <w:tcPr>
            <w:tcW w:w="3637" w:type="dxa"/>
            <w:tcBorders>
              <w:top w:val="nil"/>
              <w:left w:val="nil"/>
              <w:bottom w:val="nil"/>
              <w:right w:val="single" w:sz="4" w:space="0" w:color="auto"/>
            </w:tcBorders>
          </w:tcPr>
          <w:p w14:paraId="53F61D48" w14:textId="77777777" w:rsidR="001030A1" w:rsidRPr="0069040C" w:rsidRDefault="001030A1" w:rsidP="006E2A60">
            <w:pPr>
              <w:ind w:left="93" w:right="157"/>
              <w:rPr>
                <w:lang w:eastAsia="en-US"/>
              </w:rPr>
            </w:pPr>
            <w:r>
              <w:rPr>
                <w:lang w:eastAsia="en-US"/>
              </w:rPr>
              <w:t>N</w:t>
            </w:r>
            <w:r w:rsidRPr="0069040C">
              <w:rPr>
                <w:lang w:eastAsia="en-US"/>
              </w:rPr>
              <w:t>odokļa summa</w:t>
            </w:r>
          </w:p>
          <w:p w14:paraId="53F61D49" w14:textId="77777777" w:rsidR="001030A1" w:rsidRPr="0054361F" w:rsidRDefault="001030A1" w:rsidP="006E2A60">
            <w:pPr>
              <w:ind w:left="93" w:right="157"/>
              <w:rPr>
                <w:b/>
                <w:lang w:eastAsia="en-US"/>
              </w:rPr>
            </w:pPr>
            <w:r w:rsidRPr="0054361F">
              <w:rPr>
                <w:b/>
                <w:lang w:eastAsia="en-US"/>
              </w:rPr>
              <w:t>(1</w:t>
            </w:r>
            <w:r>
              <w:rPr>
                <w:b/>
                <w:lang w:eastAsia="en-US"/>
              </w:rPr>
              <w:t>2</w:t>
            </w:r>
            <w:r w:rsidRPr="0054361F">
              <w:rPr>
                <w:b/>
                <w:lang w:eastAsia="en-US"/>
              </w:rPr>
              <w:t>.</w:t>
            </w:r>
            <w:r>
              <w:rPr>
                <w:b/>
                <w:lang w:eastAsia="en-US"/>
              </w:rPr>
              <w:t> </w:t>
            </w:r>
            <w:r w:rsidRPr="0054361F">
              <w:rPr>
                <w:b/>
                <w:lang w:eastAsia="en-US"/>
              </w:rPr>
              <w:t>r. x 2</w:t>
            </w:r>
            <w:r>
              <w:rPr>
                <w:b/>
                <w:lang w:eastAsia="en-US"/>
              </w:rPr>
              <w:t>6</w:t>
            </w:r>
            <w:r w:rsidRPr="0054361F">
              <w:rPr>
                <w:b/>
                <w:lang w:eastAsia="en-US"/>
              </w:rPr>
              <w:t>.</w:t>
            </w:r>
            <w:r>
              <w:rPr>
                <w:b/>
                <w:lang w:eastAsia="en-US"/>
              </w:rPr>
              <w:t> </w:t>
            </w:r>
            <w:r w:rsidRPr="0054361F">
              <w:rPr>
                <w:b/>
                <w:lang w:eastAsia="en-US"/>
              </w:rPr>
              <w:t>r. : 100)</w:t>
            </w:r>
          </w:p>
        </w:tc>
        <w:tc>
          <w:tcPr>
            <w:tcW w:w="613" w:type="dxa"/>
            <w:tcBorders>
              <w:top w:val="single" w:sz="4" w:space="0" w:color="auto"/>
              <w:left w:val="single" w:sz="4" w:space="0" w:color="auto"/>
              <w:bottom w:val="single" w:sz="4" w:space="0" w:color="auto"/>
              <w:right w:val="single" w:sz="4" w:space="0" w:color="auto"/>
            </w:tcBorders>
          </w:tcPr>
          <w:p w14:paraId="53F61D4A" w14:textId="77777777" w:rsidR="001030A1" w:rsidRPr="0069040C" w:rsidRDefault="001030A1" w:rsidP="006E2A60">
            <w:pPr>
              <w:numPr>
                <w:ilvl w:val="12"/>
                <w:numId w:val="0"/>
              </w:numPr>
              <w:jc w:val="center"/>
              <w:rPr>
                <w:lang w:eastAsia="en-US"/>
              </w:rPr>
            </w:pPr>
            <w:r>
              <w:rPr>
                <w:lang w:eastAsia="en-US"/>
              </w:rPr>
              <w:t>27</w:t>
            </w:r>
          </w:p>
        </w:tc>
        <w:tc>
          <w:tcPr>
            <w:tcW w:w="96" w:type="dxa"/>
            <w:tcBorders>
              <w:top w:val="nil"/>
              <w:left w:val="single" w:sz="4" w:space="0" w:color="auto"/>
              <w:bottom w:val="nil"/>
              <w:right w:val="single" w:sz="4" w:space="0" w:color="auto"/>
            </w:tcBorders>
          </w:tcPr>
          <w:p w14:paraId="53F61D4B"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0E0E0"/>
          </w:tcPr>
          <w:p w14:paraId="53F61D4C"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0E0E0"/>
          </w:tcPr>
          <w:p w14:paraId="53F61D4D"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0E0E0"/>
          </w:tcPr>
          <w:p w14:paraId="53F61D4E"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53F61D4F"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14:paraId="53F61D50"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53F61D51"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14:paraId="53F61D52"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0E0E0"/>
          </w:tcPr>
          <w:p w14:paraId="53F61D53"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53F61D54"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53F61D55" w14:textId="77777777" w:rsidR="001030A1" w:rsidRPr="0069040C"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E0E0E0"/>
          </w:tcPr>
          <w:p w14:paraId="53F61D56" w14:textId="77777777" w:rsidR="001030A1" w:rsidRPr="0069040C" w:rsidRDefault="001030A1" w:rsidP="006E2A60">
            <w:pPr>
              <w:numPr>
                <w:ilvl w:val="12"/>
                <w:numId w:val="0"/>
              </w:numPr>
              <w:rPr>
                <w:lang w:eastAsia="en-US"/>
              </w:rPr>
            </w:pPr>
          </w:p>
        </w:tc>
      </w:tr>
    </w:tbl>
    <w:p w14:paraId="53F61D58" w14:textId="77777777" w:rsidR="001030A1" w:rsidRDefault="001030A1" w:rsidP="001030A1">
      <w:pPr>
        <w:rPr>
          <w:b/>
          <w:bCs/>
          <w:lang w:eastAsia="en-US"/>
        </w:rPr>
      </w:pPr>
    </w:p>
    <w:p w14:paraId="53F61D59" w14:textId="77777777" w:rsidR="001030A1" w:rsidRDefault="001030A1" w:rsidP="001030A1">
      <w:pPr>
        <w:rPr>
          <w:b/>
          <w:bCs/>
          <w:lang w:eastAsia="en-US"/>
        </w:rPr>
      </w:pPr>
      <w:r>
        <w:rPr>
          <w:b/>
          <w:bCs/>
          <w:lang w:eastAsia="en-US"/>
        </w:rPr>
        <w:br w:type="page"/>
      </w:r>
      <w:r>
        <w:rPr>
          <w:b/>
          <w:bCs/>
          <w:lang w:eastAsia="en-US"/>
        </w:rPr>
        <w:lastRenderedPageBreak/>
        <w:t>8</w:t>
      </w:r>
      <w:r w:rsidRPr="0069040C">
        <w:rPr>
          <w:b/>
          <w:bCs/>
          <w:lang w:eastAsia="en-US"/>
        </w:rPr>
        <w:t>.</w:t>
      </w:r>
      <w:r>
        <w:rPr>
          <w:b/>
          <w:bCs/>
          <w:lang w:eastAsia="en-US"/>
        </w:rPr>
        <w:t> Reģistrēts nosūtītājs</w:t>
      </w:r>
    </w:p>
    <w:tbl>
      <w:tblPr>
        <w:tblW w:w="15261"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37"/>
        <w:gridCol w:w="613"/>
        <w:gridCol w:w="96"/>
        <w:gridCol w:w="1134"/>
        <w:gridCol w:w="1134"/>
        <w:gridCol w:w="1134"/>
        <w:gridCol w:w="992"/>
        <w:gridCol w:w="709"/>
        <w:gridCol w:w="992"/>
        <w:gridCol w:w="709"/>
        <w:gridCol w:w="1134"/>
        <w:gridCol w:w="992"/>
        <w:gridCol w:w="992"/>
        <w:gridCol w:w="993"/>
      </w:tblGrid>
      <w:tr w:rsidR="001030A1" w:rsidRPr="0069040C" w14:paraId="53F61D68" w14:textId="77777777" w:rsidTr="007416CF">
        <w:trPr>
          <w:cantSplit/>
        </w:trPr>
        <w:tc>
          <w:tcPr>
            <w:tcW w:w="3637" w:type="dxa"/>
            <w:tcBorders>
              <w:top w:val="nil"/>
              <w:left w:val="nil"/>
              <w:bottom w:val="nil"/>
              <w:right w:val="single" w:sz="4" w:space="0" w:color="auto"/>
            </w:tcBorders>
          </w:tcPr>
          <w:p w14:paraId="53F61D5A" w14:textId="04108DCB" w:rsidR="001030A1" w:rsidRPr="0069040C" w:rsidRDefault="001030A1" w:rsidP="006E2A60">
            <w:pPr>
              <w:ind w:left="93" w:right="157"/>
              <w:rPr>
                <w:lang w:eastAsia="en-US"/>
              </w:rPr>
            </w:pPr>
            <w:r>
              <w:rPr>
                <w:lang w:eastAsia="en-US"/>
              </w:rPr>
              <w:t xml:space="preserve">Kopējais daudzums, par kuru maksājams akcīzes nodoklis </w:t>
            </w:r>
            <w:r w:rsidRPr="0069040C">
              <w:rPr>
                <w:lang w:eastAsia="en-US"/>
              </w:rPr>
              <w:t xml:space="preserve">saskaņā ar likuma </w:t>
            </w:r>
            <w:r w:rsidR="005C27CB">
              <w:rPr>
                <w:lang w:eastAsia="en-US"/>
              </w:rPr>
              <w:t>"</w:t>
            </w:r>
            <w:r w:rsidRPr="0069040C">
              <w:rPr>
                <w:lang w:eastAsia="en-US"/>
              </w:rPr>
              <w:t>Par akcīzes nodokli</w:t>
            </w:r>
            <w:r w:rsidR="005C27CB">
              <w:rPr>
                <w:lang w:eastAsia="en-US"/>
              </w:rPr>
              <w:t>"</w:t>
            </w:r>
            <w:r w:rsidRPr="0069040C">
              <w:rPr>
                <w:lang w:eastAsia="en-US"/>
              </w:rPr>
              <w:t xml:space="preserve"> 25</w:t>
            </w:r>
            <w:r>
              <w:rPr>
                <w:lang w:eastAsia="en-US"/>
              </w:rPr>
              <w:t>. p</w:t>
            </w:r>
            <w:r w:rsidRPr="0069040C">
              <w:rPr>
                <w:lang w:eastAsia="en-US"/>
              </w:rPr>
              <w:t>ant</w:t>
            </w:r>
            <w:r>
              <w:rPr>
                <w:lang w:eastAsia="en-US"/>
              </w:rPr>
              <w:t>a trešo daļu</w:t>
            </w:r>
          </w:p>
        </w:tc>
        <w:tc>
          <w:tcPr>
            <w:tcW w:w="613" w:type="dxa"/>
            <w:tcBorders>
              <w:top w:val="single" w:sz="4" w:space="0" w:color="auto"/>
              <w:left w:val="single" w:sz="4" w:space="0" w:color="auto"/>
              <w:bottom w:val="single" w:sz="4" w:space="0" w:color="auto"/>
              <w:right w:val="single" w:sz="4" w:space="0" w:color="auto"/>
            </w:tcBorders>
          </w:tcPr>
          <w:p w14:paraId="53F61D5B" w14:textId="77777777" w:rsidR="001030A1" w:rsidRPr="0069040C" w:rsidRDefault="001030A1" w:rsidP="006E2A60">
            <w:pPr>
              <w:numPr>
                <w:ilvl w:val="12"/>
                <w:numId w:val="0"/>
              </w:numPr>
              <w:jc w:val="center"/>
              <w:rPr>
                <w:lang w:eastAsia="en-US"/>
              </w:rPr>
            </w:pPr>
            <w:r>
              <w:rPr>
                <w:lang w:eastAsia="en-US"/>
              </w:rPr>
              <w:t>28</w:t>
            </w:r>
          </w:p>
        </w:tc>
        <w:tc>
          <w:tcPr>
            <w:tcW w:w="96" w:type="dxa"/>
            <w:tcBorders>
              <w:top w:val="nil"/>
              <w:left w:val="single" w:sz="4" w:space="0" w:color="auto"/>
              <w:bottom w:val="nil"/>
              <w:right w:val="single" w:sz="4" w:space="0" w:color="auto"/>
            </w:tcBorders>
          </w:tcPr>
          <w:p w14:paraId="53F61D5C"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5D"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5E"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5F"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60"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D61"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62"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D63"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64"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65"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66" w14:textId="77777777" w:rsidR="001030A1" w:rsidRPr="0069040C"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3F61D67" w14:textId="77777777" w:rsidR="001030A1" w:rsidRPr="0069040C" w:rsidRDefault="001030A1" w:rsidP="006E2A60">
            <w:pPr>
              <w:numPr>
                <w:ilvl w:val="12"/>
                <w:numId w:val="0"/>
              </w:numPr>
              <w:rPr>
                <w:lang w:eastAsia="en-US"/>
              </w:rPr>
            </w:pPr>
          </w:p>
        </w:tc>
      </w:tr>
      <w:tr w:rsidR="001030A1" w:rsidRPr="0069040C" w14:paraId="53F61D76" w14:textId="77777777" w:rsidTr="007416CF">
        <w:trPr>
          <w:cantSplit/>
        </w:trPr>
        <w:tc>
          <w:tcPr>
            <w:tcW w:w="3637" w:type="dxa"/>
            <w:tcBorders>
              <w:top w:val="nil"/>
              <w:left w:val="nil"/>
              <w:bottom w:val="nil"/>
              <w:right w:val="nil"/>
            </w:tcBorders>
          </w:tcPr>
          <w:p w14:paraId="53F61D69" w14:textId="77777777" w:rsidR="001030A1" w:rsidRDefault="001030A1" w:rsidP="006E2A60">
            <w:pPr>
              <w:ind w:left="93" w:right="157"/>
              <w:rPr>
                <w:lang w:eastAsia="en-US"/>
              </w:rPr>
            </w:pPr>
          </w:p>
        </w:tc>
        <w:tc>
          <w:tcPr>
            <w:tcW w:w="613" w:type="dxa"/>
            <w:tcBorders>
              <w:top w:val="single" w:sz="4" w:space="0" w:color="auto"/>
              <w:left w:val="nil"/>
              <w:bottom w:val="single" w:sz="4" w:space="0" w:color="auto"/>
              <w:right w:val="nil"/>
            </w:tcBorders>
          </w:tcPr>
          <w:p w14:paraId="53F61D6A" w14:textId="77777777" w:rsidR="001030A1" w:rsidRDefault="001030A1" w:rsidP="006E2A60">
            <w:pPr>
              <w:numPr>
                <w:ilvl w:val="12"/>
                <w:numId w:val="0"/>
              </w:numPr>
              <w:jc w:val="center"/>
              <w:rPr>
                <w:lang w:eastAsia="en-US"/>
              </w:rPr>
            </w:pPr>
          </w:p>
        </w:tc>
        <w:tc>
          <w:tcPr>
            <w:tcW w:w="96" w:type="dxa"/>
            <w:tcBorders>
              <w:top w:val="nil"/>
              <w:left w:val="nil"/>
              <w:bottom w:val="nil"/>
              <w:right w:val="nil"/>
            </w:tcBorders>
          </w:tcPr>
          <w:p w14:paraId="53F61D6B" w14:textId="77777777" w:rsidR="001030A1" w:rsidRPr="0069040C" w:rsidRDefault="001030A1" w:rsidP="006E2A60">
            <w:pPr>
              <w:numPr>
                <w:ilvl w:val="12"/>
                <w:numId w:val="0"/>
              </w:numPr>
              <w:rPr>
                <w:lang w:eastAsia="en-US"/>
              </w:rPr>
            </w:pPr>
          </w:p>
        </w:tc>
        <w:tc>
          <w:tcPr>
            <w:tcW w:w="1134" w:type="dxa"/>
            <w:tcBorders>
              <w:top w:val="single" w:sz="4" w:space="0" w:color="auto"/>
              <w:left w:val="nil"/>
              <w:bottom w:val="single" w:sz="4" w:space="0" w:color="auto"/>
              <w:right w:val="nil"/>
            </w:tcBorders>
            <w:shd w:val="clear" w:color="auto" w:fill="auto"/>
          </w:tcPr>
          <w:p w14:paraId="53F61D6C" w14:textId="77777777" w:rsidR="001030A1" w:rsidRPr="0069040C" w:rsidRDefault="001030A1" w:rsidP="006E2A60">
            <w:pPr>
              <w:numPr>
                <w:ilvl w:val="12"/>
                <w:numId w:val="0"/>
              </w:numPr>
              <w:rPr>
                <w:lang w:eastAsia="en-US"/>
              </w:rPr>
            </w:pPr>
          </w:p>
        </w:tc>
        <w:tc>
          <w:tcPr>
            <w:tcW w:w="1134" w:type="dxa"/>
            <w:tcBorders>
              <w:top w:val="single" w:sz="4" w:space="0" w:color="auto"/>
              <w:left w:val="nil"/>
              <w:bottom w:val="single" w:sz="4" w:space="0" w:color="auto"/>
              <w:right w:val="nil"/>
            </w:tcBorders>
            <w:shd w:val="clear" w:color="auto" w:fill="auto"/>
          </w:tcPr>
          <w:p w14:paraId="53F61D6D" w14:textId="77777777" w:rsidR="001030A1" w:rsidRPr="0069040C" w:rsidRDefault="001030A1" w:rsidP="006E2A60">
            <w:pPr>
              <w:numPr>
                <w:ilvl w:val="12"/>
                <w:numId w:val="0"/>
              </w:numPr>
              <w:rPr>
                <w:lang w:eastAsia="en-US"/>
              </w:rPr>
            </w:pPr>
          </w:p>
        </w:tc>
        <w:tc>
          <w:tcPr>
            <w:tcW w:w="1134" w:type="dxa"/>
            <w:tcBorders>
              <w:top w:val="single" w:sz="4" w:space="0" w:color="auto"/>
              <w:left w:val="nil"/>
              <w:bottom w:val="single" w:sz="4" w:space="0" w:color="auto"/>
              <w:right w:val="nil"/>
            </w:tcBorders>
            <w:shd w:val="clear" w:color="auto" w:fill="auto"/>
          </w:tcPr>
          <w:p w14:paraId="53F61D6E" w14:textId="77777777" w:rsidR="001030A1" w:rsidRPr="0069040C" w:rsidRDefault="001030A1" w:rsidP="006E2A60">
            <w:pPr>
              <w:numPr>
                <w:ilvl w:val="12"/>
                <w:numId w:val="0"/>
              </w:numPr>
              <w:rPr>
                <w:lang w:eastAsia="en-US"/>
              </w:rPr>
            </w:pPr>
          </w:p>
        </w:tc>
        <w:tc>
          <w:tcPr>
            <w:tcW w:w="992" w:type="dxa"/>
            <w:tcBorders>
              <w:top w:val="single" w:sz="4" w:space="0" w:color="auto"/>
              <w:left w:val="nil"/>
              <w:bottom w:val="single" w:sz="4" w:space="0" w:color="auto"/>
              <w:right w:val="nil"/>
            </w:tcBorders>
            <w:shd w:val="clear" w:color="auto" w:fill="auto"/>
          </w:tcPr>
          <w:p w14:paraId="53F61D6F" w14:textId="77777777" w:rsidR="001030A1" w:rsidRPr="0069040C" w:rsidRDefault="001030A1" w:rsidP="006E2A60">
            <w:pPr>
              <w:numPr>
                <w:ilvl w:val="12"/>
                <w:numId w:val="0"/>
              </w:numPr>
              <w:rPr>
                <w:lang w:eastAsia="en-US"/>
              </w:rPr>
            </w:pPr>
          </w:p>
        </w:tc>
        <w:tc>
          <w:tcPr>
            <w:tcW w:w="709" w:type="dxa"/>
            <w:tcBorders>
              <w:top w:val="single" w:sz="4" w:space="0" w:color="auto"/>
              <w:left w:val="nil"/>
              <w:bottom w:val="single" w:sz="4" w:space="0" w:color="auto"/>
              <w:right w:val="nil"/>
            </w:tcBorders>
            <w:shd w:val="clear" w:color="auto" w:fill="auto"/>
          </w:tcPr>
          <w:p w14:paraId="53F61D70" w14:textId="77777777" w:rsidR="001030A1" w:rsidRPr="0069040C" w:rsidRDefault="001030A1" w:rsidP="006E2A60">
            <w:pPr>
              <w:numPr>
                <w:ilvl w:val="12"/>
                <w:numId w:val="0"/>
              </w:numPr>
              <w:rPr>
                <w:lang w:eastAsia="en-US"/>
              </w:rPr>
            </w:pPr>
          </w:p>
        </w:tc>
        <w:tc>
          <w:tcPr>
            <w:tcW w:w="1701" w:type="dxa"/>
            <w:gridSpan w:val="2"/>
            <w:tcBorders>
              <w:top w:val="single" w:sz="4" w:space="0" w:color="auto"/>
              <w:left w:val="nil"/>
              <w:bottom w:val="single" w:sz="4" w:space="0" w:color="auto"/>
              <w:right w:val="nil"/>
            </w:tcBorders>
            <w:shd w:val="clear" w:color="auto" w:fill="auto"/>
          </w:tcPr>
          <w:p w14:paraId="53F61D71" w14:textId="77777777" w:rsidR="001030A1" w:rsidRPr="0069040C" w:rsidRDefault="001030A1" w:rsidP="006E2A60">
            <w:pPr>
              <w:numPr>
                <w:ilvl w:val="12"/>
                <w:numId w:val="0"/>
              </w:numPr>
              <w:rPr>
                <w:lang w:eastAsia="en-US"/>
              </w:rPr>
            </w:pPr>
          </w:p>
        </w:tc>
        <w:tc>
          <w:tcPr>
            <w:tcW w:w="1134" w:type="dxa"/>
            <w:tcBorders>
              <w:top w:val="single" w:sz="4" w:space="0" w:color="auto"/>
              <w:left w:val="nil"/>
              <w:bottom w:val="single" w:sz="4" w:space="0" w:color="auto"/>
              <w:right w:val="nil"/>
            </w:tcBorders>
            <w:shd w:val="clear" w:color="auto" w:fill="auto"/>
          </w:tcPr>
          <w:p w14:paraId="53F61D72" w14:textId="77777777" w:rsidR="001030A1" w:rsidRPr="0069040C" w:rsidRDefault="001030A1" w:rsidP="006E2A60">
            <w:pPr>
              <w:numPr>
                <w:ilvl w:val="12"/>
                <w:numId w:val="0"/>
              </w:numPr>
              <w:rPr>
                <w:lang w:eastAsia="en-US"/>
              </w:rPr>
            </w:pPr>
          </w:p>
        </w:tc>
        <w:tc>
          <w:tcPr>
            <w:tcW w:w="992" w:type="dxa"/>
            <w:tcBorders>
              <w:top w:val="single" w:sz="4" w:space="0" w:color="auto"/>
              <w:left w:val="nil"/>
              <w:bottom w:val="single" w:sz="4" w:space="0" w:color="auto"/>
              <w:right w:val="nil"/>
            </w:tcBorders>
            <w:shd w:val="clear" w:color="auto" w:fill="auto"/>
          </w:tcPr>
          <w:p w14:paraId="53F61D73" w14:textId="77777777" w:rsidR="001030A1" w:rsidRPr="0069040C" w:rsidRDefault="001030A1" w:rsidP="006E2A60">
            <w:pPr>
              <w:numPr>
                <w:ilvl w:val="12"/>
                <w:numId w:val="0"/>
              </w:numPr>
              <w:rPr>
                <w:lang w:eastAsia="en-US"/>
              </w:rPr>
            </w:pPr>
          </w:p>
        </w:tc>
        <w:tc>
          <w:tcPr>
            <w:tcW w:w="992" w:type="dxa"/>
            <w:tcBorders>
              <w:top w:val="single" w:sz="4" w:space="0" w:color="auto"/>
              <w:left w:val="nil"/>
              <w:bottom w:val="single" w:sz="4" w:space="0" w:color="auto"/>
              <w:right w:val="nil"/>
            </w:tcBorders>
            <w:shd w:val="clear" w:color="auto" w:fill="auto"/>
          </w:tcPr>
          <w:p w14:paraId="53F61D74" w14:textId="77777777" w:rsidR="001030A1" w:rsidRPr="0069040C" w:rsidRDefault="001030A1" w:rsidP="006E2A60">
            <w:pPr>
              <w:numPr>
                <w:ilvl w:val="12"/>
                <w:numId w:val="0"/>
              </w:numPr>
              <w:rPr>
                <w:lang w:eastAsia="en-US"/>
              </w:rPr>
            </w:pPr>
          </w:p>
        </w:tc>
        <w:tc>
          <w:tcPr>
            <w:tcW w:w="993" w:type="dxa"/>
            <w:tcBorders>
              <w:top w:val="single" w:sz="4" w:space="0" w:color="auto"/>
              <w:left w:val="nil"/>
              <w:bottom w:val="single" w:sz="4" w:space="0" w:color="auto"/>
              <w:right w:val="nil"/>
            </w:tcBorders>
          </w:tcPr>
          <w:p w14:paraId="53F61D75" w14:textId="77777777" w:rsidR="001030A1" w:rsidRPr="0069040C" w:rsidRDefault="001030A1" w:rsidP="006E2A60">
            <w:pPr>
              <w:numPr>
                <w:ilvl w:val="12"/>
                <w:numId w:val="0"/>
              </w:numPr>
              <w:rPr>
                <w:lang w:eastAsia="en-US"/>
              </w:rPr>
            </w:pPr>
          </w:p>
        </w:tc>
      </w:tr>
      <w:tr w:rsidR="001030A1" w:rsidRPr="0069040C" w14:paraId="53F61D85" w14:textId="77777777" w:rsidTr="007416CF">
        <w:trPr>
          <w:cantSplit/>
        </w:trPr>
        <w:tc>
          <w:tcPr>
            <w:tcW w:w="3637" w:type="dxa"/>
            <w:tcBorders>
              <w:top w:val="nil"/>
              <w:left w:val="nil"/>
              <w:bottom w:val="nil"/>
              <w:right w:val="single" w:sz="4" w:space="0" w:color="auto"/>
            </w:tcBorders>
          </w:tcPr>
          <w:p w14:paraId="53F61D77" w14:textId="7B6CF317" w:rsidR="001030A1" w:rsidRPr="0069040C" w:rsidRDefault="001030A1" w:rsidP="006E2A60">
            <w:pPr>
              <w:ind w:left="93" w:right="157"/>
              <w:rPr>
                <w:lang w:eastAsia="en-US"/>
              </w:rPr>
            </w:pPr>
            <w:r>
              <w:rPr>
                <w:lang w:eastAsia="en-US"/>
              </w:rPr>
              <w:t>F</w:t>
            </w:r>
            <w:r w:rsidRPr="0069040C">
              <w:rPr>
                <w:lang w:eastAsia="en-US"/>
              </w:rPr>
              <w:t xml:space="preserve">aktiskais iztrūkums, kas radies, pārvietojot saskaņā ar likuma </w:t>
            </w:r>
            <w:r w:rsidR="005C27CB">
              <w:rPr>
                <w:lang w:eastAsia="en-US"/>
              </w:rPr>
              <w:t>"</w:t>
            </w:r>
            <w:r w:rsidRPr="0069040C">
              <w:rPr>
                <w:lang w:eastAsia="en-US"/>
              </w:rPr>
              <w:t>Par akcīzes nodokli</w:t>
            </w:r>
            <w:r w:rsidR="005C27CB">
              <w:rPr>
                <w:lang w:eastAsia="en-US"/>
              </w:rPr>
              <w:t>"</w:t>
            </w:r>
            <w:r w:rsidRPr="0069040C">
              <w:rPr>
                <w:lang w:eastAsia="en-US"/>
              </w:rPr>
              <w:t xml:space="preserve"> 25</w:t>
            </w:r>
            <w:r>
              <w:rPr>
                <w:lang w:eastAsia="en-US"/>
              </w:rPr>
              <w:t>. p</w:t>
            </w:r>
            <w:r w:rsidRPr="0069040C">
              <w:rPr>
                <w:lang w:eastAsia="en-US"/>
              </w:rPr>
              <w:t>ant</w:t>
            </w:r>
            <w:r>
              <w:rPr>
                <w:lang w:eastAsia="en-US"/>
              </w:rPr>
              <w:t>u</w:t>
            </w:r>
          </w:p>
        </w:tc>
        <w:tc>
          <w:tcPr>
            <w:tcW w:w="613" w:type="dxa"/>
            <w:tcBorders>
              <w:top w:val="single" w:sz="4" w:space="0" w:color="auto"/>
              <w:left w:val="single" w:sz="4" w:space="0" w:color="auto"/>
              <w:bottom w:val="single" w:sz="4" w:space="0" w:color="auto"/>
              <w:right w:val="single" w:sz="4" w:space="0" w:color="auto"/>
            </w:tcBorders>
          </w:tcPr>
          <w:p w14:paraId="53F61D78" w14:textId="77777777" w:rsidR="001030A1" w:rsidRDefault="001030A1" w:rsidP="006E2A60">
            <w:pPr>
              <w:numPr>
                <w:ilvl w:val="12"/>
                <w:numId w:val="0"/>
              </w:numPr>
              <w:jc w:val="center"/>
              <w:rPr>
                <w:lang w:eastAsia="en-US"/>
              </w:rPr>
            </w:pPr>
            <w:r>
              <w:rPr>
                <w:lang w:eastAsia="en-US"/>
              </w:rPr>
              <w:t>29</w:t>
            </w:r>
          </w:p>
        </w:tc>
        <w:tc>
          <w:tcPr>
            <w:tcW w:w="96" w:type="dxa"/>
            <w:tcBorders>
              <w:top w:val="nil"/>
              <w:left w:val="single" w:sz="4" w:space="0" w:color="auto"/>
              <w:bottom w:val="nil"/>
              <w:right w:val="single" w:sz="4" w:space="0" w:color="auto"/>
            </w:tcBorders>
          </w:tcPr>
          <w:p w14:paraId="53F61D79"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7A"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7B"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7C"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7D"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D7E"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7F"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D80"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81"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82"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83" w14:textId="77777777" w:rsidR="001030A1" w:rsidRPr="0069040C"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3F61D84" w14:textId="77777777" w:rsidR="001030A1" w:rsidRPr="0069040C" w:rsidRDefault="001030A1" w:rsidP="006E2A60">
            <w:pPr>
              <w:numPr>
                <w:ilvl w:val="12"/>
                <w:numId w:val="0"/>
              </w:numPr>
              <w:rPr>
                <w:lang w:eastAsia="en-US"/>
              </w:rPr>
            </w:pPr>
          </w:p>
        </w:tc>
      </w:tr>
      <w:tr w:rsidR="001030A1" w:rsidRPr="0069040C" w14:paraId="53F61D94" w14:textId="77777777" w:rsidTr="007416CF">
        <w:trPr>
          <w:cantSplit/>
          <w:trHeight w:val="284"/>
        </w:trPr>
        <w:tc>
          <w:tcPr>
            <w:tcW w:w="3637" w:type="dxa"/>
            <w:tcBorders>
              <w:top w:val="nil"/>
              <w:left w:val="nil"/>
              <w:bottom w:val="nil"/>
              <w:right w:val="single" w:sz="4" w:space="0" w:color="auto"/>
            </w:tcBorders>
          </w:tcPr>
          <w:p w14:paraId="53F61D86" w14:textId="77777777" w:rsidR="001030A1" w:rsidRPr="0069040C" w:rsidRDefault="001030A1" w:rsidP="006E2A60">
            <w:pPr>
              <w:numPr>
                <w:ilvl w:val="12"/>
                <w:numId w:val="0"/>
              </w:numPr>
              <w:ind w:left="280"/>
              <w:rPr>
                <w:lang w:eastAsia="en-US"/>
              </w:rPr>
            </w:pPr>
            <w:r>
              <w:rPr>
                <w:lang w:eastAsia="en-US"/>
              </w:rPr>
              <w:t>–</w:t>
            </w:r>
            <w:r w:rsidRPr="0069040C">
              <w:rPr>
                <w:lang w:eastAsia="en-US"/>
              </w:rPr>
              <w:t> pieļaujamie zudumi</w:t>
            </w:r>
          </w:p>
        </w:tc>
        <w:tc>
          <w:tcPr>
            <w:tcW w:w="613" w:type="dxa"/>
            <w:tcBorders>
              <w:top w:val="single" w:sz="4" w:space="0" w:color="auto"/>
              <w:left w:val="single" w:sz="4" w:space="0" w:color="auto"/>
              <w:bottom w:val="single" w:sz="4" w:space="0" w:color="auto"/>
              <w:right w:val="single" w:sz="4" w:space="0" w:color="auto"/>
            </w:tcBorders>
          </w:tcPr>
          <w:p w14:paraId="53F61D87" w14:textId="77777777" w:rsidR="001030A1" w:rsidRPr="0069040C" w:rsidRDefault="001030A1" w:rsidP="006E2A60">
            <w:pPr>
              <w:numPr>
                <w:ilvl w:val="12"/>
                <w:numId w:val="0"/>
              </w:numPr>
              <w:jc w:val="center"/>
              <w:rPr>
                <w:lang w:eastAsia="en-US"/>
              </w:rPr>
            </w:pPr>
            <w:r>
              <w:rPr>
                <w:lang w:eastAsia="en-US"/>
              </w:rPr>
              <w:t>30</w:t>
            </w:r>
          </w:p>
        </w:tc>
        <w:tc>
          <w:tcPr>
            <w:tcW w:w="96" w:type="dxa"/>
            <w:tcBorders>
              <w:top w:val="nil"/>
              <w:left w:val="single" w:sz="4" w:space="0" w:color="auto"/>
              <w:bottom w:val="nil"/>
              <w:right w:val="single" w:sz="4" w:space="0" w:color="auto"/>
            </w:tcBorders>
          </w:tcPr>
          <w:p w14:paraId="53F61D88"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89"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8A"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8B"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8C"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D8D"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8E"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D8F"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90"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91"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92" w14:textId="77777777" w:rsidR="001030A1" w:rsidRPr="0069040C"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3F61D93" w14:textId="77777777" w:rsidR="001030A1" w:rsidRPr="0069040C" w:rsidRDefault="001030A1" w:rsidP="006E2A60">
            <w:pPr>
              <w:numPr>
                <w:ilvl w:val="12"/>
                <w:numId w:val="0"/>
              </w:numPr>
              <w:rPr>
                <w:lang w:eastAsia="en-US"/>
              </w:rPr>
            </w:pPr>
          </w:p>
        </w:tc>
      </w:tr>
      <w:tr w:rsidR="001030A1" w:rsidRPr="0069040C" w14:paraId="53F61D97" w14:textId="77777777" w:rsidTr="007416CF">
        <w:trPr>
          <w:cantSplit/>
        </w:trPr>
        <w:tc>
          <w:tcPr>
            <w:tcW w:w="14268" w:type="dxa"/>
            <w:gridSpan w:val="13"/>
            <w:tcBorders>
              <w:top w:val="nil"/>
              <w:left w:val="nil"/>
              <w:bottom w:val="nil"/>
              <w:right w:val="single" w:sz="4" w:space="0" w:color="auto"/>
            </w:tcBorders>
          </w:tcPr>
          <w:p w14:paraId="53F61D95" w14:textId="77777777" w:rsidR="001030A1" w:rsidRPr="0069040C" w:rsidRDefault="001030A1" w:rsidP="006E2A60">
            <w:pPr>
              <w:numPr>
                <w:ilvl w:val="12"/>
                <w:numId w:val="0"/>
              </w:numPr>
              <w:rPr>
                <w:lang w:eastAsia="en-US"/>
              </w:rPr>
            </w:pPr>
          </w:p>
        </w:tc>
        <w:tc>
          <w:tcPr>
            <w:tcW w:w="993" w:type="dxa"/>
            <w:tcBorders>
              <w:top w:val="nil"/>
              <w:left w:val="nil"/>
              <w:bottom w:val="nil"/>
              <w:right w:val="single" w:sz="4" w:space="0" w:color="auto"/>
            </w:tcBorders>
          </w:tcPr>
          <w:p w14:paraId="53F61D96" w14:textId="77777777" w:rsidR="001030A1" w:rsidRPr="0069040C" w:rsidRDefault="001030A1" w:rsidP="006E2A60">
            <w:pPr>
              <w:numPr>
                <w:ilvl w:val="12"/>
                <w:numId w:val="0"/>
              </w:numPr>
              <w:rPr>
                <w:lang w:eastAsia="en-US"/>
              </w:rPr>
            </w:pPr>
          </w:p>
        </w:tc>
      </w:tr>
      <w:tr w:rsidR="001030A1" w:rsidRPr="0069040C" w14:paraId="53F61DA7" w14:textId="77777777" w:rsidTr="007416CF">
        <w:trPr>
          <w:cantSplit/>
        </w:trPr>
        <w:tc>
          <w:tcPr>
            <w:tcW w:w="3637" w:type="dxa"/>
            <w:tcBorders>
              <w:top w:val="nil"/>
              <w:left w:val="nil"/>
              <w:bottom w:val="nil"/>
              <w:right w:val="single" w:sz="4" w:space="0" w:color="auto"/>
            </w:tcBorders>
          </w:tcPr>
          <w:p w14:paraId="53F61D98" w14:textId="77777777" w:rsidR="001030A1" w:rsidRPr="0069040C" w:rsidRDefault="001030A1" w:rsidP="006E2A60">
            <w:pPr>
              <w:ind w:left="93"/>
              <w:rPr>
                <w:lang w:eastAsia="en-US"/>
              </w:rPr>
            </w:pPr>
            <w:r>
              <w:rPr>
                <w:lang w:eastAsia="en-US"/>
              </w:rPr>
              <w:t>D</w:t>
            </w:r>
            <w:r w:rsidRPr="0069040C">
              <w:rPr>
                <w:lang w:eastAsia="en-US"/>
              </w:rPr>
              <w:t>audzums, par kuru maksājams akcīzes nodoklis</w:t>
            </w:r>
          </w:p>
          <w:p w14:paraId="53F61D99" w14:textId="77777777" w:rsidR="001030A1" w:rsidRPr="0069040C" w:rsidRDefault="001030A1" w:rsidP="006E2A60">
            <w:pPr>
              <w:ind w:left="93" w:right="157"/>
              <w:rPr>
                <w:lang w:eastAsia="en-US"/>
              </w:rPr>
            </w:pPr>
            <w:r w:rsidRPr="0069040C">
              <w:rPr>
                <w:b/>
                <w:lang w:eastAsia="en-US"/>
              </w:rPr>
              <w:t>(</w:t>
            </w:r>
            <w:r>
              <w:rPr>
                <w:b/>
                <w:lang w:eastAsia="en-US"/>
              </w:rPr>
              <w:t>28. r. +</w:t>
            </w:r>
            <w:r w:rsidRPr="0069040C">
              <w:rPr>
                <w:b/>
                <w:lang w:eastAsia="en-US"/>
              </w:rPr>
              <w:t xml:space="preserve"> </w:t>
            </w:r>
            <w:r>
              <w:rPr>
                <w:b/>
                <w:lang w:eastAsia="en-US"/>
              </w:rPr>
              <w:t>29</w:t>
            </w:r>
            <w:r w:rsidRPr="0069040C">
              <w:rPr>
                <w:b/>
                <w:lang w:eastAsia="en-US"/>
              </w:rPr>
              <w:t>.</w:t>
            </w:r>
            <w:r>
              <w:rPr>
                <w:b/>
                <w:lang w:eastAsia="en-US"/>
              </w:rPr>
              <w:t> </w:t>
            </w:r>
            <w:r w:rsidRPr="0069040C">
              <w:rPr>
                <w:b/>
                <w:lang w:eastAsia="en-US"/>
              </w:rPr>
              <w:t xml:space="preserve">r. – </w:t>
            </w:r>
            <w:r>
              <w:rPr>
                <w:b/>
                <w:lang w:eastAsia="en-US"/>
              </w:rPr>
              <w:t>30</w:t>
            </w:r>
            <w:r w:rsidRPr="0069040C">
              <w:rPr>
                <w:b/>
                <w:lang w:eastAsia="en-US"/>
              </w:rPr>
              <w:t>.</w:t>
            </w:r>
            <w:r>
              <w:rPr>
                <w:b/>
                <w:lang w:eastAsia="en-US"/>
              </w:rPr>
              <w:t> </w:t>
            </w:r>
            <w:r w:rsidRPr="0069040C">
              <w:rPr>
                <w:b/>
                <w:lang w:eastAsia="en-US"/>
              </w:rPr>
              <w:t>r.</w:t>
            </w:r>
            <w:r>
              <w:rPr>
                <w:b/>
                <w:lang w:eastAsia="en-US"/>
              </w:rPr>
              <w:t>)</w:t>
            </w:r>
          </w:p>
        </w:tc>
        <w:tc>
          <w:tcPr>
            <w:tcW w:w="613" w:type="dxa"/>
            <w:tcBorders>
              <w:top w:val="single" w:sz="4" w:space="0" w:color="auto"/>
              <w:left w:val="single" w:sz="4" w:space="0" w:color="auto"/>
              <w:bottom w:val="single" w:sz="4" w:space="0" w:color="auto"/>
              <w:right w:val="single" w:sz="4" w:space="0" w:color="auto"/>
            </w:tcBorders>
          </w:tcPr>
          <w:p w14:paraId="53F61D9A" w14:textId="77777777" w:rsidR="001030A1" w:rsidRDefault="001030A1" w:rsidP="006E2A60">
            <w:pPr>
              <w:numPr>
                <w:ilvl w:val="12"/>
                <w:numId w:val="0"/>
              </w:numPr>
              <w:jc w:val="center"/>
              <w:rPr>
                <w:lang w:eastAsia="en-US"/>
              </w:rPr>
            </w:pPr>
            <w:r>
              <w:rPr>
                <w:lang w:eastAsia="en-US"/>
              </w:rPr>
              <w:t>31</w:t>
            </w:r>
          </w:p>
        </w:tc>
        <w:tc>
          <w:tcPr>
            <w:tcW w:w="96" w:type="dxa"/>
            <w:tcBorders>
              <w:top w:val="nil"/>
              <w:left w:val="single" w:sz="4" w:space="0" w:color="auto"/>
              <w:bottom w:val="nil"/>
              <w:right w:val="single" w:sz="4" w:space="0" w:color="auto"/>
            </w:tcBorders>
          </w:tcPr>
          <w:p w14:paraId="53F61D9B"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9C"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9D"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9E"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9F"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DA0"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A1"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DA2"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A3"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A4"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A5" w14:textId="77777777" w:rsidR="001030A1" w:rsidRPr="0069040C"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3F61DA6" w14:textId="77777777" w:rsidR="001030A1" w:rsidRPr="0069040C" w:rsidRDefault="001030A1" w:rsidP="006E2A60">
            <w:pPr>
              <w:numPr>
                <w:ilvl w:val="12"/>
                <w:numId w:val="0"/>
              </w:numPr>
              <w:rPr>
                <w:lang w:eastAsia="en-US"/>
              </w:rPr>
            </w:pPr>
          </w:p>
        </w:tc>
      </w:tr>
      <w:tr w:rsidR="001030A1" w:rsidRPr="00003EB3" w14:paraId="53F61DB5" w14:textId="77777777" w:rsidTr="007416CF">
        <w:trPr>
          <w:cantSplit/>
        </w:trPr>
        <w:tc>
          <w:tcPr>
            <w:tcW w:w="3637" w:type="dxa"/>
            <w:tcBorders>
              <w:top w:val="nil"/>
              <w:left w:val="nil"/>
              <w:bottom w:val="nil"/>
              <w:right w:val="nil"/>
            </w:tcBorders>
          </w:tcPr>
          <w:p w14:paraId="53F61DA8" w14:textId="77777777" w:rsidR="001030A1" w:rsidRPr="00003EB3" w:rsidRDefault="001030A1" w:rsidP="006E2A60">
            <w:pPr>
              <w:ind w:left="93"/>
              <w:rPr>
                <w:sz w:val="12"/>
                <w:szCs w:val="12"/>
                <w:lang w:eastAsia="en-US"/>
              </w:rPr>
            </w:pPr>
          </w:p>
        </w:tc>
        <w:tc>
          <w:tcPr>
            <w:tcW w:w="613" w:type="dxa"/>
            <w:tcBorders>
              <w:top w:val="single" w:sz="4" w:space="0" w:color="auto"/>
              <w:left w:val="nil"/>
              <w:bottom w:val="single" w:sz="4" w:space="0" w:color="auto"/>
              <w:right w:val="nil"/>
            </w:tcBorders>
          </w:tcPr>
          <w:p w14:paraId="53F61DA9" w14:textId="77777777" w:rsidR="001030A1" w:rsidRPr="00003EB3" w:rsidRDefault="001030A1" w:rsidP="006E2A60">
            <w:pPr>
              <w:numPr>
                <w:ilvl w:val="12"/>
                <w:numId w:val="0"/>
              </w:numPr>
              <w:jc w:val="center"/>
              <w:rPr>
                <w:sz w:val="12"/>
                <w:szCs w:val="12"/>
                <w:lang w:eastAsia="en-US"/>
              </w:rPr>
            </w:pPr>
          </w:p>
        </w:tc>
        <w:tc>
          <w:tcPr>
            <w:tcW w:w="96" w:type="dxa"/>
            <w:tcBorders>
              <w:top w:val="nil"/>
              <w:left w:val="nil"/>
              <w:bottom w:val="nil"/>
              <w:right w:val="nil"/>
            </w:tcBorders>
          </w:tcPr>
          <w:p w14:paraId="53F61DAA" w14:textId="77777777" w:rsidR="001030A1" w:rsidRPr="00003EB3" w:rsidRDefault="001030A1" w:rsidP="006E2A60">
            <w:pPr>
              <w:numPr>
                <w:ilvl w:val="12"/>
                <w:numId w:val="0"/>
              </w:numPr>
              <w:rPr>
                <w:sz w:val="12"/>
                <w:szCs w:val="12"/>
                <w:lang w:eastAsia="en-US"/>
              </w:rPr>
            </w:pPr>
          </w:p>
        </w:tc>
        <w:tc>
          <w:tcPr>
            <w:tcW w:w="1134" w:type="dxa"/>
            <w:tcBorders>
              <w:top w:val="single" w:sz="4" w:space="0" w:color="auto"/>
              <w:left w:val="nil"/>
              <w:bottom w:val="single" w:sz="4" w:space="0" w:color="auto"/>
              <w:right w:val="nil"/>
            </w:tcBorders>
            <w:shd w:val="clear" w:color="auto" w:fill="auto"/>
          </w:tcPr>
          <w:p w14:paraId="53F61DAB" w14:textId="77777777" w:rsidR="001030A1" w:rsidRPr="00003EB3" w:rsidRDefault="001030A1" w:rsidP="006E2A60">
            <w:pPr>
              <w:numPr>
                <w:ilvl w:val="12"/>
                <w:numId w:val="0"/>
              </w:numPr>
              <w:rPr>
                <w:sz w:val="12"/>
                <w:szCs w:val="12"/>
                <w:lang w:eastAsia="en-US"/>
              </w:rPr>
            </w:pPr>
          </w:p>
        </w:tc>
        <w:tc>
          <w:tcPr>
            <w:tcW w:w="1134" w:type="dxa"/>
            <w:tcBorders>
              <w:top w:val="single" w:sz="4" w:space="0" w:color="auto"/>
              <w:left w:val="nil"/>
              <w:bottom w:val="single" w:sz="4" w:space="0" w:color="auto"/>
              <w:right w:val="nil"/>
            </w:tcBorders>
            <w:shd w:val="clear" w:color="auto" w:fill="auto"/>
          </w:tcPr>
          <w:p w14:paraId="53F61DAC" w14:textId="77777777" w:rsidR="001030A1" w:rsidRPr="00003EB3" w:rsidRDefault="001030A1" w:rsidP="006E2A60">
            <w:pPr>
              <w:numPr>
                <w:ilvl w:val="12"/>
                <w:numId w:val="0"/>
              </w:numPr>
              <w:rPr>
                <w:sz w:val="12"/>
                <w:szCs w:val="12"/>
                <w:lang w:eastAsia="en-US"/>
              </w:rPr>
            </w:pPr>
          </w:p>
        </w:tc>
        <w:tc>
          <w:tcPr>
            <w:tcW w:w="1134" w:type="dxa"/>
            <w:tcBorders>
              <w:top w:val="single" w:sz="4" w:space="0" w:color="auto"/>
              <w:left w:val="nil"/>
              <w:bottom w:val="single" w:sz="4" w:space="0" w:color="auto"/>
              <w:right w:val="nil"/>
            </w:tcBorders>
            <w:shd w:val="clear" w:color="auto" w:fill="auto"/>
          </w:tcPr>
          <w:p w14:paraId="53F61DAD" w14:textId="77777777" w:rsidR="001030A1" w:rsidRPr="00003EB3" w:rsidRDefault="001030A1" w:rsidP="006E2A60">
            <w:pPr>
              <w:numPr>
                <w:ilvl w:val="12"/>
                <w:numId w:val="0"/>
              </w:numPr>
              <w:rPr>
                <w:sz w:val="12"/>
                <w:szCs w:val="12"/>
                <w:lang w:eastAsia="en-US"/>
              </w:rPr>
            </w:pPr>
          </w:p>
        </w:tc>
        <w:tc>
          <w:tcPr>
            <w:tcW w:w="992" w:type="dxa"/>
            <w:tcBorders>
              <w:top w:val="single" w:sz="4" w:space="0" w:color="auto"/>
              <w:left w:val="nil"/>
              <w:bottom w:val="single" w:sz="4" w:space="0" w:color="auto"/>
              <w:right w:val="nil"/>
            </w:tcBorders>
            <w:shd w:val="clear" w:color="auto" w:fill="auto"/>
          </w:tcPr>
          <w:p w14:paraId="53F61DAE" w14:textId="77777777" w:rsidR="001030A1" w:rsidRPr="00003EB3" w:rsidRDefault="001030A1" w:rsidP="006E2A60">
            <w:pPr>
              <w:numPr>
                <w:ilvl w:val="12"/>
                <w:numId w:val="0"/>
              </w:numPr>
              <w:rPr>
                <w:sz w:val="12"/>
                <w:szCs w:val="12"/>
                <w:lang w:eastAsia="en-US"/>
              </w:rPr>
            </w:pPr>
          </w:p>
        </w:tc>
        <w:tc>
          <w:tcPr>
            <w:tcW w:w="709" w:type="dxa"/>
            <w:tcBorders>
              <w:top w:val="single" w:sz="4" w:space="0" w:color="auto"/>
              <w:left w:val="nil"/>
              <w:bottom w:val="single" w:sz="4" w:space="0" w:color="auto"/>
              <w:right w:val="nil"/>
            </w:tcBorders>
            <w:shd w:val="clear" w:color="auto" w:fill="auto"/>
          </w:tcPr>
          <w:p w14:paraId="53F61DAF" w14:textId="77777777" w:rsidR="001030A1" w:rsidRPr="00003EB3" w:rsidRDefault="001030A1" w:rsidP="006E2A60">
            <w:pPr>
              <w:numPr>
                <w:ilvl w:val="12"/>
                <w:numId w:val="0"/>
              </w:numPr>
              <w:rPr>
                <w:sz w:val="12"/>
                <w:szCs w:val="12"/>
                <w:lang w:eastAsia="en-US"/>
              </w:rPr>
            </w:pPr>
          </w:p>
        </w:tc>
        <w:tc>
          <w:tcPr>
            <w:tcW w:w="1701" w:type="dxa"/>
            <w:gridSpan w:val="2"/>
            <w:tcBorders>
              <w:top w:val="single" w:sz="4" w:space="0" w:color="auto"/>
              <w:left w:val="nil"/>
              <w:bottom w:val="single" w:sz="4" w:space="0" w:color="auto"/>
              <w:right w:val="nil"/>
            </w:tcBorders>
            <w:shd w:val="clear" w:color="auto" w:fill="auto"/>
          </w:tcPr>
          <w:p w14:paraId="53F61DB0" w14:textId="77777777" w:rsidR="001030A1" w:rsidRPr="00003EB3" w:rsidRDefault="001030A1" w:rsidP="006E2A60">
            <w:pPr>
              <w:numPr>
                <w:ilvl w:val="12"/>
                <w:numId w:val="0"/>
              </w:numPr>
              <w:rPr>
                <w:sz w:val="12"/>
                <w:szCs w:val="12"/>
                <w:lang w:eastAsia="en-US"/>
              </w:rPr>
            </w:pPr>
          </w:p>
        </w:tc>
        <w:tc>
          <w:tcPr>
            <w:tcW w:w="1134" w:type="dxa"/>
            <w:tcBorders>
              <w:top w:val="single" w:sz="4" w:space="0" w:color="auto"/>
              <w:left w:val="nil"/>
              <w:bottom w:val="single" w:sz="4" w:space="0" w:color="auto"/>
              <w:right w:val="nil"/>
            </w:tcBorders>
            <w:shd w:val="clear" w:color="auto" w:fill="auto"/>
          </w:tcPr>
          <w:p w14:paraId="53F61DB1" w14:textId="77777777" w:rsidR="001030A1" w:rsidRPr="00003EB3" w:rsidRDefault="001030A1" w:rsidP="006E2A60">
            <w:pPr>
              <w:numPr>
                <w:ilvl w:val="12"/>
                <w:numId w:val="0"/>
              </w:numPr>
              <w:rPr>
                <w:sz w:val="12"/>
                <w:szCs w:val="12"/>
                <w:lang w:eastAsia="en-US"/>
              </w:rPr>
            </w:pPr>
          </w:p>
        </w:tc>
        <w:tc>
          <w:tcPr>
            <w:tcW w:w="992" w:type="dxa"/>
            <w:tcBorders>
              <w:top w:val="single" w:sz="4" w:space="0" w:color="auto"/>
              <w:left w:val="nil"/>
              <w:bottom w:val="single" w:sz="4" w:space="0" w:color="auto"/>
              <w:right w:val="nil"/>
            </w:tcBorders>
            <w:shd w:val="clear" w:color="auto" w:fill="auto"/>
          </w:tcPr>
          <w:p w14:paraId="53F61DB2" w14:textId="77777777" w:rsidR="001030A1" w:rsidRPr="00003EB3" w:rsidRDefault="001030A1" w:rsidP="006E2A60">
            <w:pPr>
              <w:numPr>
                <w:ilvl w:val="12"/>
                <w:numId w:val="0"/>
              </w:numPr>
              <w:rPr>
                <w:sz w:val="12"/>
                <w:szCs w:val="12"/>
                <w:lang w:eastAsia="en-US"/>
              </w:rPr>
            </w:pPr>
          </w:p>
        </w:tc>
        <w:tc>
          <w:tcPr>
            <w:tcW w:w="992" w:type="dxa"/>
            <w:tcBorders>
              <w:top w:val="single" w:sz="4" w:space="0" w:color="auto"/>
              <w:left w:val="nil"/>
              <w:bottom w:val="single" w:sz="4" w:space="0" w:color="auto"/>
              <w:right w:val="nil"/>
            </w:tcBorders>
            <w:shd w:val="clear" w:color="auto" w:fill="auto"/>
          </w:tcPr>
          <w:p w14:paraId="53F61DB3" w14:textId="77777777" w:rsidR="001030A1" w:rsidRPr="00003EB3" w:rsidRDefault="001030A1" w:rsidP="006E2A60">
            <w:pPr>
              <w:numPr>
                <w:ilvl w:val="12"/>
                <w:numId w:val="0"/>
              </w:numPr>
              <w:rPr>
                <w:sz w:val="12"/>
                <w:szCs w:val="12"/>
                <w:lang w:eastAsia="en-US"/>
              </w:rPr>
            </w:pPr>
          </w:p>
        </w:tc>
        <w:tc>
          <w:tcPr>
            <w:tcW w:w="993" w:type="dxa"/>
            <w:tcBorders>
              <w:top w:val="single" w:sz="4" w:space="0" w:color="auto"/>
              <w:left w:val="nil"/>
              <w:bottom w:val="single" w:sz="4" w:space="0" w:color="auto"/>
              <w:right w:val="nil"/>
            </w:tcBorders>
          </w:tcPr>
          <w:p w14:paraId="53F61DB4" w14:textId="77777777" w:rsidR="001030A1" w:rsidRPr="00003EB3" w:rsidRDefault="001030A1" w:rsidP="006E2A60">
            <w:pPr>
              <w:numPr>
                <w:ilvl w:val="12"/>
                <w:numId w:val="0"/>
              </w:numPr>
              <w:rPr>
                <w:sz w:val="12"/>
                <w:szCs w:val="12"/>
                <w:lang w:eastAsia="en-US"/>
              </w:rPr>
            </w:pPr>
          </w:p>
        </w:tc>
      </w:tr>
      <w:tr w:rsidR="001030A1" w:rsidRPr="0069040C" w14:paraId="53F61DC5" w14:textId="77777777" w:rsidTr="007416CF">
        <w:trPr>
          <w:cantSplit/>
        </w:trPr>
        <w:tc>
          <w:tcPr>
            <w:tcW w:w="3637" w:type="dxa"/>
            <w:tcBorders>
              <w:top w:val="nil"/>
              <w:left w:val="nil"/>
              <w:bottom w:val="nil"/>
              <w:right w:val="single" w:sz="4" w:space="0" w:color="auto"/>
            </w:tcBorders>
          </w:tcPr>
          <w:p w14:paraId="53F61DB6" w14:textId="77777777" w:rsidR="001030A1" w:rsidRPr="0069040C" w:rsidRDefault="001030A1" w:rsidP="006E2A60">
            <w:pPr>
              <w:ind w:left="93" w:right="157"/>
              <w:rPr>
                <w:lang w:eastAsia="en-US"/>
              </w:rPr>
            </w:pPr>
            <w:r>
              <w:rPr>
                <w:lang w:eastAsia="en-US"/>
              </w:rPr>
              <w:t>N</w:t>
            </w:r>
            <w:r w:rsidRPr="0069040C">
              <w:rPr>
                <w:lang w:eastAsia="en-US"/>
              </w:rPr>
              <w:t>odokļa summa</w:t>
            </w:r>
          </w:p>
          <w:p w14:paraId="53F61DB7" w14:textId="77777777" w:rsidR="001030A1" w:rsidRPr="0054361F" w:rsidRDefault="001030A1" w:rsidP="006E2A60">
            <w:pPr>
              <w:ind w:left="93" w:right="157"/>
              <w:rPr>
                <w:b/>
                <w:lang w:eastAsia="en-US"/>
              </w:rPr>
            </w:pPr>
            <w:r w:rsidRPr="0054361F">
              <w:rPr>
                <w:b/>
                <w:lang w:eastAsia="en-US"/>
              </w:rPr>
              <w:t>(1</w:t>
            </w:r>
            <w:r>
              <w:rPr>
                <w:b/>
                <w:lang w:eastAsia="en-US"/>
              </w:rPr>
              <w:t>2</w:t>
            </w:r>
            <w:r w:rsidRPr="0054361F">
              <w:rPr>
                <w:b/>
                <w:lang w:eastAsia="en-US"/>
              </w:rPr>
              <w:t>.</w:t>
            </w:r>
            <w:r>
              <w:rPr>
                <w:b/>
                <w:lang w:eastAsia="en-US"/>
              </w:rPr>
              <w:t> </w:t>
            </w:r>
            <w:r w:rsidRPr="0054361F">
              <w:rPr>
                <w:b/>
                <w:lang w:eastAsia="en-US"/>
              </w:rPr>
              <w:t xml:space="preserve">r. x </w:t>
            </w:r>
            <w:r>
              <w:rPr>
                <w:b/>
                <w:lang w:eastAsia="en-US"/>
              </w:rPr>
              <w:t>31</w:t>
            </w:r>
            <w:r w:rsidRPr="0054361F">
              <w:rPr>
                <w:b/>
                <w:lang w:eastAsia="en-US"/>
              </w:rPr>
              <w:t>.</w:t>
            </w:r>
            <w:r>
              <w:rPr>
                <w:b/>
                <w:lang w:eastAsia="en-US"/>
              </w:rPr>
              <w:t> </w:t>
            </w:r>
            <w:r w:rsidRPr="0054361F">
              <w:rPr>
                <w:b/>
                <w:lang w:eastAsia="en-US"/>
              </w:rPr>
              <w:t>r. : 100)</w:t>
            </w:r>
          </w:p>
        </w:tc>
        <w:tc>
          <w:tcPr>
            <w:tcW w:w="613" w:type="dxa"/>
            <w:tcBorders>
              <w:top w:val="single" w:sz="4" w:space="0" w:color="auto"/>
              <w:left w:val="single" w:sz="4" w:space="0" w:color="auto"/>
              <w:bottom w:val="single" w:sz="4" w:space="0" w:color="auto"/>
              <w:right w:val="single" w:sz="4" w:space="0" w:color="auto"/>
            </w:tcBorders>
          </w:tcPr>
          <w:p w14:paraId="53F61DB8" w14:textId="77777777" w:rsidR="001030A1" w:rsidRPr="0069040C" w:rsidRDefault="001030A1" w:rsidP="006E2A60">
            <w:pPr>
              <w:numPr>
                <w:ilvl w:val="12"/>
                <w:numId w:val="0"/>
              </w:numPr>
              <w:jc w:val="center"/>
              <w:rPr>
                <w:lang w:eastAsia="en-US"/>
              </w:rPr>
            </w:pPr>
            <w:r>
              <w:rPr>
                <w:lang w:eastAsia="en-US"/>
              </w:rPr>
              <w:t>32</w:t>
            </w:r>
          </w:p>
        </w:tc>
        <w:tc>
          <w:tcPr>
            <w:tcW w:w="96" w:type="dxa"/>
            <w:tcBorders>
              <w:top w:val="nil"/>
              <w:left w:val="single" w:sz="4" w:space="0" w:color="auto"/>
              <w:bottom w:val="nil"/>
              <w:right w:val="single" w:sz="4" w:space="0" w:color="auto"/>
            </w:tcBorders>
          </w:tcPr>
          <w:p w14:paraId="53F61DB9"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0E0E0"/>
          </w:tcPr>
          <w:p w14:paraId="53F61DBA"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0E0E0"/>
          </w:tcPr>
          <w:p w14:paraId="53F61DBB"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0E0E0"/>
          </w:tcPr>
          <w:p w14:paraId="53F61DBC"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53F61DBD"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14:paraId="53F61DBE"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53F61DBF"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14:paraId="53F61DC0"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0E0E0"/>
          </w:tcPr>
          <w:p w14:paraId="53F61DC1"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53F61DC2"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53F61DC3" w14:textId="77777777" w:rsidR="001030A1" w:rsidRPr="0069040C"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E0E0E0"/>
          </w:tcPr>
          <w:p w14:paraId="53F61DC4" w14:textId="77777777" w:rsidR="001030A1" w:rsidRPr="0069040C" w:rsidRDefault="001030A1" w:rsidP="006E2A60">
            <w:pPr>
              <w:numPr>
                <w:ilvl w:val="12"/>
                <w:numId w:val="0"/>
              </w:numPr>
              <w:rPr>
                <w:lang w:eastAsia="en-US"/>
              </w:rPr>
            </w:pPr>
          </w:p>
        </w:tc>
      </w:tr>
    </w:tbl>
    <w:p w14:paraId="53F61DC6" w14:textId="77777777" w:rsidR="001030A1" w:rsidRDefault="001030A1" w:rsidP="001030A1">
      <w:pPr>
        <w:spacing w:before="60" w:after="60"/>
        <w:rPr>
          <w:b/>
          <w:bCs/>
          <w:lang w:eastAsia="en-US"/>
        </w:rPr>
      </w:pPr>
    </w:p>
    <w:p w14:paraId="53F61DC7" w14:textId="4EE6F9C6" w:rsidR="001030A1" w:rsidRPr="0069040C" w:rsidRDefault="001030A1" w:rsidP="001030A1">
      <w:pPr>
        <w:spacing w:before="60" w:after="60"/>
      </w:pPr>
      <w:r>
        <w:rPr>
          <w:b/>
          <w:bCs/>
          <w:lang w:eastAsia="en-US"/>
        </w:rPr>
        <w:t xml:space="preserve">9. Fiziskā vai juridiskā persona, kas ieved vai saņem </w:t>
      </w:r>
      <w:r w:rsidRPr="0069040C">
        <w:rPr>
          <w:b/>
          <w:bCs/>
          <w:lang w:eastAsia="en-US"/>
        </w:rPr>
        <w:t>alkoholisk</w:t>
      </w:r>
      <w:r>
        <w:rPr>
          <w:b/>
          <w:bCs/>
          <w:lang w:eastAsia="en-US"/>
        </w:rPr>
        <w:t>os</w:t>
      </w:r>
      <w:r w:rsidRPr="0069040C">
        <w:rPr>
          <w:b/>
          <w:bCs/>
          <w:lang w:eastAsia="en-US"/>
        </w:rPr>
        <w:t xml:space="preserve"> dzērien</w:t>
      </w:r>
      <w:r>
        <w:rPr>
          <w:b/>
          <w:bCs/>
          <w:lang w:eastAsia="en-US"/>
        </w:rPr>
        <w:t>us</w:t>
      </w:r>
      <w:r w:rsidRPr="0069040C">
        <w:rPr>
          <w:b/>
          <w:bCs/>
          <w:lang w:eastAsia="en-US"/>
        </w:rPr>
        <w:t xml:space="preserve"> Latvijas Republikā no citas dalībvalsts</w:t>
      </w:r>
      <w:r>
        <w:rPr>
          <w:b/>
          <w:bCs/>
          <w:lang w:eastAsia="en-US"/>
        </w:rPr>
        <w:t xml:space="preserve"> saskaņā ar likuma </w:t>
      </w:r>
      <w:r w:rsidR="005C27CB">
        <w:rPr>
          <w:b/>
          <w:bCs/>
          <w:lang w:eastAsia="en-US"/>
        </w:rPr>
        <w:t>"</w:t>
      </w:r>
      <w:r>
        <w:rPr>
          <w:b/>
          <w:bCs/>
          <w:lang w:eastAsia="en-US"/>
        </w:rPr>
        <w:t>Par akcīzes nodokli</w:t>
      </w:r>
      <w:r w:rsidR="005C27CB">
        <w:rPr>
          <w:b/>
          <w:bCs/>
          <w:lang w:eastAsia="en-US"/>
        </w:rPr>
        <w:t>"</w:t>
      </w:r>
      <w:r>
        <w:rPr>
          <w:b/>
          <w:bCs/>
          <w:lang w:eastAsia="en-US"/>
        </w:rPr>
        <w:t xml:space="preserve"> 23. panta septīto daļu</w:t>
      </w:r>
    </w:p>
    <w:tbl>
      <w:tblPr>
        <w:tblW w:w="15261"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37"/>
        <w:gridCol w:w="612"/>
        <w:gridCol w:w="97"/>
        <w:gridCol w:w="1134"/>
        <w:gridCol w:w="1134"/>
        <w:gridCol w:w="1134"/>
        <w:gridCol w:w="992"/>
        <w:gridCol w:w="709"/>
        <w:gridCol w:w="992"/>
        <w:gridCol w:w="709"/>
        <w:gridCol w:w="1134"/>
        <w:gridCol w:w="992"/>
        <w:gridCol w:w="992"/>
        <w:gridCol w:w="993"/>
      </w:tblGrid>
      <w:tr w:rsidR="001030A1" w:rsidRPr="0069040C" w14:paraId="53F61DD6" w14:textId="77777777" w:rsidTr="007416CF">
        <w:trPr>
          <w:cantSplit/>
        </w:trPr>
        <w:tc>
          <w:tcPr>
            <w:tcW w:w="3637" w:type="dxa"/>
            <w:tcBorders>
              <w:top w:val="nil"/>
              <w:left w:val="nil"/>
              <w:bottom w:val="nil"/>
              <w:right w:val="single" w:sz="4" w:space="0" w:color="auto"/>
            </w:tcBorders>
          </w:tcPr>
          <w:p w14:paraId="53F61DC8" w14:textId="77777777" w:rsidR="001030A1" w:rsidRPr="0069040C" w:rsidRDefault="001030A1" w:rsidP="006E2A60">
            <w:pPr>
              <w:ind w:left="93" w:right="157"/>
              <w:rPr>
                <w:lang w:eastAsia="en-US"/>
              </w:rPr>
            </w:pPr>
            <w:r>
              <w:rPr>
                <w:lang w:eastAsia="en-US"/>
              </w:rPr>
              <w:t>K</w:t>
            </w:r>
            <w:r w:rsidRPr="0069040C">
              <w:rPr>
                <w:lang w:eastAsia="en-US"/>
              </w:rPr>
              <w:t xml:space="preserve">opējais daudzums, kas ievests Latvijas Republikā </w:t>
            </w:r>
          </w:p>
        </w:tc>
        <w:tc>
          <w:tcPr>
            <w:tcW w:w="612" w:type="dxa"/>
            <w:tcBorders>
              <w:top w:val="single" w:sz="4" w:space="0" w:color="auto"/>
              <w:left w:val="single" w:sz="4" w:space="0" w:color="auto"/>
              <w:bottom w:val="single" w:sz="4" w:space="0" w:color="auto"/>
              <w:right w:val="single" w:sz="4" w:space="0" w:color="auto"/>
            </w:tcBorders>
          </w:tcPr>
          <w:p w14:paraId="53F61DC9" w14:textId="77777777" w:rsidR="001030A1" w:rsidRPr="0069040C" w:rsidRDefault="001030A1" w:rsidP="006E2A60">
            <w:pPr>
              <w:numPr>
                <w:ilvl w:val="12"/>
                <w:numId w:val="0"/>
              </w:numPr>
              <w:jc w:val="center"/>
              <w:rPr>
                <w:lang w:eastAsia="en-US"/>
              </w:rPr>
            </w:pPr>
            <w:r>
              <w:rPr>
                <w:lang w:eastAsia="en-US"/>
              </w:rPr>
              <w:t>33</w:t>
            </w:r>
          </w:p>
        </w:tc>
        <w:tc>
          <w:tcPr>
            <w:tcW w:w="97" w:type="dxa"/>
            <w:tcBorders>
              <w:top w:val="nil"/>
              <w:left w:val="single" w:sz="4" w:space="0" w:color="auto"/>
              <w:bottom w:val="nil"/>
              <w:right w:val="single" w:sz="4" w:space="0" w:color="auto"/>
            </w:tcBorders>
          </w:tcPr>
          <w:p w14:paraId="53F61DCA"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CB"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CC"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CD"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CE"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DCF"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D0"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DD1"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D2"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D3"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tcPr>
          <w:p w14:paraId="53F61DD4" w14:textId="77777777" w:rsidR="001030A1" w:rsidRPr="0069040C"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F61DD5" w14:textId="77777777" w:rsidR="001030A1" w:rsidRPr="0069040C" w:rsidRDefault="001030A1" w:rsidP="006E2A60">
            <w:pPr>
              <w:numPr>
                <w:ilvl w:val="12"/>
                <w:numId w:val="0"/>
              </w:numPr>
              <w:rPr>
                <w:lang w:eastAsia="en-US"/>
              </w:rPr>
            </w:pPr>
          </w:p>
        </w:tc>
      </w:tr>
      <w:tr w:rsidR="001030A1" w:rsidRPr="0069040C" w14:paraId="53F61DE5" w14:textId="77777777" w:rsidTr="007416CF">
        <w:trPr>
          <w:cantSplit/>
          <w:trHeight w:val="284"/>
        </w:trPr>
        <w:tc>
          <w:tcPr>
            <w:tcW w:w="3637" w:type="dxa"/>
            <w:tcBorders>
              <w:top w:val="nil"/>
              <w:left w:val="nil"/>
              <w:bottom w:val="nil"/>
              <w:right w:val="single" w:sz="4" w:space="0" w:color="auto"/>
            </w:tcBorders>
          </w:tcPr>
          <w:p w14:paraId="53F61DD7" w14:textId="4DF91598" w:rsidR="001030A1" w:rsidRPr="0069040C" w:rsidRDefault="001030A1" w:rsidP="006E2A60">
            <w:pPr>
              <w:ind w:left="280"/>
              <w:rPr>
                <w:lang w:eastAsia="en-US"/>
              </w:rPr>
            </w:pPr>
            <w:r>
              <w:rPr>
                <w:lang w:eastAsia="en-US"/>
              </w:rPr>
              <w:t>–</w:t>
            </w:r>
            <w:r w:rsidRPr="0069040C">
              <w:rPr>
                <w:lang w:eastAsia="en-US"/>
              </w:rPr>
              <w:t> daudzums, kas atbrīvots no akcīzes nodokļa</w:t>
            </w:r>
            <w:r>
              <w:rPr>
                <w:lang w:eastAsia="en-US"/>
              </w:rPr>
              <w:t xml:space="preserve"> saskaņā ar likuma </w:t>
            </w:r>
            <w:r w:rsidR="005C27CB">
              <w:rPr>
                <w:lang w:eastAsia="en-US"/>
              </w:rPr>
              <w:t>"</w:t>
            </w:r>
            <w:r w:rsidRPr="0069040C">
              <w:rPr>
                <w:lang w:eastAsia="en-US"/>
              </w:rPr>
              <w:t>Par akcīzes nodokli</w:t>
            </w:r>
            <w:r w:rsidR="005C27CB">
              <w:rPr>
                <w:lang w:eastAsia="en-US"/>
              </w:rPr>
              <w:t>"</w:t>
            </w:r>
            <w:r>
              <w:rPr>
                <w:lang w:eastAsia="en-US"/>
              </w:rPr>
              <w:t xml:space="preserve"> 21. panta trešo daļu</w:t>
            </w:r>
          </w:p>
        </w:tc>
        <w:tc>
          <w:tcPr>
            <w:tcW w:w="612" w:type="dxa"/>
            <w:tcBorders>
              <w:top w:val="single" w:sz="4" w:space="0" w:color="auto"/>
              <w:left w:val="single" w:sz="4" w:space="0" w:color="auto"/>
              <w:bottom w:val="single" w:sz="4" w:space="0" w:color="auto"/>
              <w:right w:val="single" w:sz="4" w:space="0" w:color="auto"/>
            </w:tcBorders>
          </w:tcPr>
          <w:p w14:paraId="53F61DD8" w14:textId="77777777" w:rsidR="001030A1" w:rsidRPr="0069040C" w:rsidRDefault="001030A1" w:rsidP="006E2A60">
            <w:pPr>
              <w:numPr>
                <w:ilvl w:val="12"/>
                <w:numId w:val="0"/>
              </w:numPr>
              <w:jc w:val="center"/>
              <w:rPr>
                <w:lang w:eastAsia="en-US"/>
              </w:rPr>
            </w:pPr>
            <w:r>
              <w:rPr>
                <w:lang w:eastAsia="en-US"/>
              </w:rPr>
              <w:t>34</w:t>
            </w:r>
          </w:p>
        </w:tc>
        <w:tc>
          <w:tcPr>
            <w:tcW w:w="97" w:type="dxa"/>
            <w:tcBorders>
              <w:top w:val="nil"/>
              <w:left w:val="single" w:sz="4" w:space="0" w:color="auto"/>
              <w:bottom w:val="nil"/>
              <w:right w:val="single" w:sz="4" w:space="0" w:color="auto"/>
            </w:tcBorders>
          </w:tcPr>
          <w:p w14:paraId="53F61DD9"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DA"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DB"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DC"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DD"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DDE"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DF"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DE0"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E1"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E2"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tcPr>
          <w:p w14:paraId="53F61DE3" w14:textId="77777777" w:rsidR="001030A1" w:rsidRPr="0069040C"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F61DE4" w14:textId="77777777" w:rsidR="001030A1" w:rsidRPr="0069040C" w:rsidRDefault="001030A1" w:rsidP="006E2A60">
            <w:pPr>
              <w:numPr>
                <w:ilvl w:val="12"/>
                <w:numId w:val="0"/>
              </w:numPr>
              <w:rPr>
                <w:lang w:eastAsia="en-US"/>
              </w:rPr>
            </w:pPr>
          </w:p>
        </w:tc>
      </w:tr>
      <w:tr w:rsidR="001030A1" w:rsidRPr="0069040C" w14:paraId="53F61DF3" w14:textId="77777777" w:rsidTr="007416CF">
        <w:trPr>
          <w:cantSplit/>
        </w:trPr>
        <w:tc>
          <w:tcPr>
            <w:tcW w:w="3637" w:type="dxa"/>
            <w:tcBorders>
              <w:top w:val="nil"/>
              <w:left w:val="nil"/>
              <w:bottom w:val="nil"/>
              <w:right w:val="nil"/>
            </w:tcBorders>
          </w:tcPr>
          <w:p w14:paraId="53F61DE6" w14:textId="77777777" w:rsidR="001030A1" w:rsidRPr="0069040C" w:rsidRDefault="001030A1" w:rsidP="006E2A60">
            <w:pPr>
              <w:rPr>
                <w:sz w:val="12"/>
                <w:szCs w:val="12"/>
                <w:lang w:eastAsia="en-US"/>
              </w:rPr>
            </w:pPr>
          </w:p>
        </w:tc>
        <w:tc>
          <w:tcPr>
            <w:tcW w:w="612" w:type="dxa"/>
            <w:tcBorders>
              <w:top w:val="single" w:sz="4" w:space="0" w:color="auto"/>
              <w:left w:val="nil"/>
              <w:bottom w:val="single" w:sz="4" w:space="0" w:color="auto"/>
              <w:right w:val="nil"/>
            </w:tcBorders>
          </w:tcPr>
          <w:p w14:paraId="53F61DE7" w14:textId="77777777" w:rsidR="001030A1" w:rsidRPr="0069040C" w:rsidRDefault="001030A1" w:rsidP="006E2A60">
            <w:pPr>
              <w:numPr>
                <w:ilvl w:val="12"/>
                <w:numId w:val="0"/>
              </w:numPr>
              <w:jc w:val="center"/>
              <w:rPr>
                <w:sz w:val="12"/>
                <w:szCs w:val="12"/>
                <w:lang w:eastAsia="en-US"/>
              </w:rPr>
            </w:pPr>
          </w:p>
        </w:tc>
        <w:tc>
          <w:tcPr>
            <w:tcW w:w="97" w:type="dxa"/>
            <w:tcBorders>
              <w:top w:val="nil"/>
              <w:left w:val="nil"/>
              <w:bottom w:val="nil"/>
              <w:right w:val="nil"/>
            </w:tcBorders>
          </w:tcPr>
          <w:p w14:paraId="53F61DE8" w14:textId="77777777" w:rsidR="001030A1" w:rsidRPr="0069040C" w:rsidRDefault="001030A1" w:rsidP="006E2A60">
            <w:pPr>
              <w:numPr>
                <w:ilvl w:val="12"/>
                <w:numId w:val="0"/>
              </w:numPr>
              <w:rPr>
                <w:sz w:val="12"/>
                <w:szCs w:val="12"/>
                <w:lang w:eastAsia="en-US"/>
              </w:rPr>
            </w:pPr>
          </w:p>
        </w:tc>
        <w:tc>
          <w:tcPr>
            <w:tcW w:w="1134" w:type="dxa"/>
            <w:tcBorders>
              <w:top w:val="single" w:sz="4" w:space="0" w:color="auto"/>
              <w:left w:val="nil"/>
              <w:bottom w:val="single" w:sz="4" w:space="0" w:color="auto"/>
              <w:right w:val="nil"/>
            </w:tcBorders>
            <w:shd w:val="clear" w:color="auto" w:fill="auto"/>
          </w:tcPr>
          <w:p w14:paraId="53F61DE9" w14:textId="77777777" w:rsidR="001030A1" w:rsidRPr="0069040C" w:rsidRDefault="001030A1" w:rsidP="006E2A60">
            <w:pPr>
              <w:numPr>
                <w:ilvl w:val="12"/>
                <w:numId w:val="0"/>
              </w:numPr>
              <w:rPr>
                <w:sz w:val="12"/>
                <w:szCs w:val="12"/>
                <w:lang w:eastAsia="en-US"/>
              </w:rPr>
            </w:pPr>
          </w:p>
        </w:tc>
        <w:tc>
          <w:tcPr>
            <w:tcW w:w="1134" w:type="dxa"/>
            <w:tcBorders>
              <w:top w:val="single" w:sz="4" w:space="0" w:color="auto"/>
              <w:left w:val="nil"/>
              <w:bottom w:val="single" w:sz="4" w:space="0" w:color="auto"/>
              <w:right w:val="nil"/>
            </w:tcBorders>
            <w:shd w:val="clear" w:color="auto" w:fill="auto"/>
          </w:tcPr>
          <w:p w14:paraId="53F61DEA" w14:textId="77777777" w:rsidR="001030A1" w:rsidRPr="0069040C" w:rsidRDefault="001030A1" w:rsidP="006E2A60">
            <w:pPr>
              <w:numPr>
                <w:ilvl w:val="12"/>
                <w:numId w:val="0"/>
              </w:numPr>
              <w:rPr>
                <w:sz w:val="12"/>
                <w:szCs w:val="12"/>
                <w:lang w:eastAsia="en-US"/>
              </w:rPr>
            </w:pPr>
          </w:p>
        </w:tc>
        <w:tc>
          <w:tcPr>
            <w:tcW w:w="1134" w:type="dxa"/>
            <w:tcBorders>
              <w:top w:val="single" w:sz="4" w:space="0" w:color="auto"/>
              <w:left w:val="nil"/>
              <w:bottom w:val="single" w:sz="4" w:space="0" w:color="auto"/>
              <w:right w:val="nil"/>
            </w:tcBorders>
            <w:shd w:val="clear" w:color="auto" w:fill="auto"/>
          </w:tcPr>
          <w:p w14:paraId="53F61DEB" w14:textId="77777777" w:rsidR="001030A1" w:rsidRPr="0069040C" w:rsidRDefault="001030A1" w:rsidP="006E2A60">
            <w:pPr>
              <w:numPr>
                <w:ilvl w:val="12"/>
                <w:numId w:val="0"/>
              </w:numPr>
              <w:rPr>
                <w:sz w:val="12"/>
                <w:szCs w:val="12"/>
                <w:lang w:eastAsia="en-US"/>
              </w:rPr>
            </w:pPr>
          </w:p>
        </w:tc>
        <w:tc>
          <w:tcPr>
            <w:tcW w:w="992" w:type="dxa"/>
            <w:tcBorders>
              <w:top w:val="single" w:sz="4" w:space="0" w:color="auto"/>
              <w:left w:val="nil"/>
              <w:bottom w:val="single" w:sz="4" w:space="0" w:color="auto"/>
              <w:right w:val="nil"/>
            </w:tcBorders>
            <w:shd w:val="clear" w:color="auto" w:fill="auto"/>
          </w:tcPr>
          <w:p w14:paraId="53F61DEC" w14:textId="77777777" w:rsidR="001030A1" w:rsidRPr="0069040C" w:rsidRDefault="001030A1" w:rsidP="006E2A60">
            <w:pPr>
              <w:numPr>
                <w:ilvl w:val="12"/>
                <w:numId w:val="0"/>
              </w:numPr>
              <w:rPr>
                <w:sz w:val="12"/>
                <w:szCs w:val="12"/>
                <w:lang w:eastAsia="en-US"/>
              </w:rPr>
            </w:pPr>
          </w:p>
        </w:tc>
        <w:tc>
          <w:tcPr>
            <w:tcW w:w="709" w:type="dxa"/>
            <w:tcBorders>
              <w:top w:val="single" w:sz="4" w:space="0" w:color="auto"/>
              <w:left w:val="nil"/>
              <w:bottom w:val="single" w:sz="4" w:space="0" w:color="auto"/>
              <w:right w:val="nil"/>
            </w:tcBorders>
            <w:shd w:val="clear" w:color="auto" w:fill="auto"/>
          </w:tcPr>
          <w:p w14:paraId="53F61DED" w14:textId="77777777" w:rsidR="001030A1" w:rsidRPr="0069040C" w:rsidRDefault="001030A1" w:rsidP="006E2A60">
            <w:pPr>
              <w:numPr>
                <w:ilvl w:val="12"/>
                <w:numId w:val="0"/>
              </w:numPr>
              <w:rPr>
                <w:sz w:val="12"/>
                <w:szCs w:val="12"/>
                <w:lang w:eastAsia="en-US"/>
              </w:rPr>
            </w:pPr>
          </w:p>
        </w:tc>
        <w:tc>
          <w:tcPr>
            <w:tcW w:w="1701" w:type="dxa"/>
            <w:gridSpan w:val="2"/>
            <w:tcBorders>
              <w:top w:val="single" w:sz="4" w:space="0" w:color="auto"/>
              <w:left w:val="nil"/>
              <w:bottom w:val="single" w:sz="4" w:space="0" w:color="auto"/>
              <w:right w:val="nil"/>
            </w:tcBorders>
            <w:shd w:val="clear" w:color="auto" w:fill="auto"/>
          </w:tcPr>
          <w:p w14:paraId="53F61DEE" w14:textId="77777777" w:rsidR="001030A1" w:rsidRPr="0069040C" w:rsidRDefault="001030A1" w:rsidP="006E2A60">
            <w:pPr>
              <w:numPr>
                <w:ilvl w:val="12"/>
                <w:numId w:val="0"/>
              </w:numPr>
              <w:rPr>
                <w:sz w:val="12"/>
                <w:szCs w:val="12"/>
                <w:lang w:eastAsia="en-US"/>
              </w:rPr>
            </w:pPr>
          </w:p>
        </w:tc>
        <w:tc>
          <w:tcPr>
            <w:tcW w:w="1134" w:type="dxa"/>
            <w:tcBorders>
              <w:top w:val="single" w:sz="4" w:space="0" w:color="auto"/>
              <w:left w:val="nil"/>
              <w:bottom w:val="single" w:sz="4" w:space="0" w:color="auto"/>
              <w:right w:val="nil"/>
            </w:tcBorders>
            <w:shd w:val="clear" w:color="auto" w:fill="auto"/>
          </w:tcPr>
          <w:p w14:paraId="53F61DEF" w14:textId="77777777" w:rsidR="001030A1" w:rsidRPr="0069040C" w:rsidRDefault="001030A1" w:rsidP="006E2A60">
            <w:pPr>
              <w:numPr>
                <w:ilvl w:val="12"/>
                <w:numId w:val="0"/>
              </w:numPr>
              <w:rPr>
                <w:sz w:val="12"/>
                <w:szCs w:val="12"/>
                <w:lang w:eastAsia="en-US"/>
              </w:rPr>
            </w:pPr>
          </w:p>
        </w:tc>
        <w:tc>
          <w:tcPr>
            <w:tcW w:w="992" w:type="dxa"/>
            <w:tcBorders>
              <w:top w:val="single" w:sz="4" w:space="0" w:color="auto"/>
              <w:left w:val="nil"/>
              <w:bottom w:val="single" w:sz="4" w:space="0" w:color="auto"/>
              <w:right w:val="nil"/>
            </w:tcBorders>
            <w:shd w:val="clear" w:color="auto" w:fill="auto"/>
          </w:tcPr>
          <w:p w14:paraId="53F61DF0" w14:textId="77777777" w:rsidR="001030A1" w:rsidRPr="0069040C" w:rsidRDefault="001030A1" w:rsidP="006E2A60">
            <w:pPr>
              <w:numPr>
                <w:ilvl w:val="12"/>
                <w:numId w:val="0"/>
              </w:numPr>
              <w:rPr>
                <w:sz w:val="12"/>
                <w:szCs w:val="12"/>
                <w:lang w:eastAsia="en-US"/>
              </w:rPr>
            </w:pPr>
          </w:p>
        </w:tc>
        <w:tc>
          <w:tcPr>
            <w:tcW w:w="992" w:type="dxa"/>
            <w:tcBorders>
              <w:top w:val="single" w:sz="4" w:space="0" w:color="auto"/>
              <w:left w:val="nil"/>
              <w:bottom w:val="single" w:sz="4" w:space="0" w:color="auto"/>
              <w:right w:val="nil"/>
            </w:tcBorders>
          </w:tcPr>
          <w:p w14:paraId="53F61DF1" w14:textId="77777777" w:rsidR="001030A1" w:rsidRPr="0069040C" w:rsidRDefault="001030A1" w:rsidP="006E2A60">
            <w:pPr>
              <w:numPr>
                <w:ilvl w:val="12"/>
                <w:numId w:val="0"/>
              </w:numPr>
              <w:rPr>
                <w:sz w:val="12"/>
                <w:szCs w:val="12"/>
                <w:lang w:eastAsia="en-US"/>
              </w:rPr>
            </w:pPr>
          </w:p>
        </w:tc>
        <w:tc>
          <w:tcPr>
            <w:tcW w:w="993" w:type="dxa"/>
            <w:tcBorders>
              <w:top w:val="single" w:sz="4" w:space="0" w:color="auto"/>
              <w:left w:val="nil"/>
              <w:bottom w:val="single" w:sz="4" w:space="0" w:color="auto"/>
              <w:right w:val="nil"/>
            </w:tcBorders>
            <w:shd w:val="clear" w:color="auto" w:fill="auto"/>
          </w:tcPr>
          <w:p w14:paraId="53F61DF2" w14:textId="77777777" w:rsidR="001030A1" w:rsidRPr="0069040C" w:rsidRDefault="001030A1" w:rsidP="006E2A60">
            <w:pPr>
              <w:numPr>
                <w:ilvl w:val="12"/>
                <w:numId w:val="0"/>
              </w:numPr>
              <w:rPr>
                <w:sz w:val="12"/>
                <w:szCs w:val="12"/>
                <w:lang w:eastAsia="en-US"/>
              </w:rPr>
            </w:pPr>
          </w:p>
        </w:tc>
      </w:tr>
      <w:tr w:rsidR="001030A1" w:rsidRPr="0069040C" w14:paraId="53F61E03" w14:textId="77777777" w:rsidTr="007416CF">
        <w:trPr>
          <w:cantSplit/>
        </w:trPr>
        <w:tc>
          <w:tcPr>
            <w:tcW w:w="3637" w:type="dxa"/>
            <w:tcBorders>
              <w:top w:val="nil"/>
              <w:left w:val="nil"/>
              <w:bottom w:val="nil"/>
              <w:right w:val="single" w:sz="4" w:space="0" w:color="auto"/>
            </w:tcBorders>
          </w:tcPr>
          <w:p w14:paraId="53F61DF4" w14:textId="77777777" w:rsidR="001030A1" w:rsidRPr="0069040C" w:rsidRDefault="001030A1" w:rsidP="006E2A60">
            <w:pPr>
              <w:ind w:left="93"/>
              <w:rPr>
                <w:lang w:eastAsia="en-US"/>
              </w:rPr>
            </w:pPr>
            <w:r>
              <w:rPr>
                <w:lang w:eastAsia="en-US"/>
              </w:rPr>
              <w:t>D</w:t>
            </w:r>
            <w:r w:rsidRPr="0069040C">
              <w:rPr>
                <w:lang w:eastAsia="en-US"/>
              </w:rPr>
              <w:t>audzums, par kuru maksājams akcīzes nodoklis</w:t>
            </w:r>
          </w:p>
          <w:p w14:paraId="53F61DF5" w14:textId="77777777" w:rsidR="001030A1" w:rsidRPr="0069040C" w:rsidRDefault="001030A1" w:rsidP="006E2A60">
            <w:pPr>
              <w:numPr>
                <w:ilvl w:val="12"/>
                <w:numId w:val="0"/>
              </w:numPr>
              <w:ind w:left="93"/>
              <w:rPr>
                <w:b/>
                <w:lang w:eastAsia="en-US"/>
              </w:rPr>
            </w:pPr>
            <w:r w:rsidRPr="0069040C">
              <w:rPr>
                <w:b/>
                <w:lang w:eastAsia="en-US"/>
              </w:rPr>
              <w:t>(</w:t>
            </w:r>
            <w:r>
              <w:rPr>
                <w:b/>
                <w:lang w:eastAsia="en-US"/>
              </w:rPr>
              <w:t>33</w:t>
            </w:r>
            <w:r w:rsidRPr="0069040C">
              <w:rPr>
                <w:b/>
                <w:lang w:eastAsia="en-US"/>
              </w:rPr>
              <w:t>.</w:t>
            </w:r>
            <w:r>
              <w:rPr>
                <w:b/>
                <w:lang w:eastAsia="en-US"/>
              </w:rPr>
              <w:t> </w:t>
            </w:r>
            <w:r w:rsidRPr="0069040C">
              <w:rPr>
                <w:b/>
                <w:lang w:eastAsia="en-US"/>
              </w:rPr>
              <w:t xml:space="preserve">r. – </w:t>
            </w:r>
            <w:r>
              <w:rPr>
                <w:b/>
                <w:lang w:eastAsia="en-US"/>
              </w:rPr>
              <w:t>34. r.</w:t>
            </w:r>
            <w:r w:rsidRPr="0069040C">
              <w:rPr>
                <w:b/>
                <w:lang w:eastAsia="en-US"/>
              </w:rPr>
              <w:t>)</w:t>
            </w:r>
          </w:p>
        </w:tc>
        <w:tc>
          <w:tcPr>
            <w:tcW w:w="612" w:type="dxa"/>
            <w:tcBorders>
              <w:top w:val="single" w:sz="4" w:space="0" w:color="auto"/>
              <w:left w:val="single" w:sz="4" w:space="0" w:color="auto"/>
              <w:bottom w:val="single" w:sz="4" w:space="0" w:color="auto"/>
              <w:right w:val="single" w:sz="4" w:space="0" w:color="auto"/>
            </w:tcBorders>
          </w:tcPr>
          <w:p w14:paraId="53F61DF6" w14:textId="77777777" w:rsidR="001030A1" w:rsidRPr="0069040C" w:rsidRDefault="001030A1" w:rsidP="006E2A60">
            <w:pPr>
              <w:numPr>
                <w:ilvl w:val="12"/>
                <w:numId w:val="0"/>
              </w:numPr>
              <w:jc w:val="center"/>
              <w:rPr>
                <w:lang w:eastAsia="en-US"/>
              </w:rPr>
            </w:pPr>
            <w:r>
              <w:rPr>
                <w:lang w:eastAsia="en-US"/>
              </w:rPr>
              <w:t>35</w:t>
            </w:r>
          </w:p>
        </w:tc>
        <w:tc>
          <w:tcPr>
            <w:tcW w:w="97" w:type="dxa"/>
            <w:tcBorders>
              <w:top w:val="nil"/>
              <w:left w:val="single" w:sz="4" w:space="0" w:color="auto"/>
              <w:bottom w:val="nil"/>
              <w:right w:val="nil"/>
            </w:tcBorders>
          </w:tcPr>
          <w:p w14:paraId="53F61DF7"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F8"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F9"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FA"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FB"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DFC"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DFD"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DFE"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DFF"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E00"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tcPr>
          <w:p w14:paraId="53F61E01" w14:textId="77777777" w:rsidR="001030A1" w:rsidRPr="0069040C"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F61E02" w14:textId="77777777" w:rsidR="001030A1" w:rsidRPr="0069040C" w:rsidRDefault="001030A1" w:rsidP="006E2A60">
            <w:pPr>
              <w:numPr>
                <w:ilvl w:val="12"/>
                <w:numId w:val="0"/>
              </w:numPr>
              <w:rPr>
                <w:lang w:eastAsia="en-US"/>
              </w:rPr>
            </w:pPr>
          </w:p>
        </w:tc>
      </w:tr>
      <w:tr w:rsidR="001030A1" w:rsidRPr="00003EB3" w14:paraId="53F61E11" w14:textId="77777777" w:rsidTr="007416CF">
        <w:trPr>
          <w:cantSplit/>
        </w:trPr>
        <w:tc>
          <w:tcPr>
            <w:tcW w:w="3637" w:type="dxa"/>
            <w:tcBorders>
              <w:top w:val="nil"/>
              <w:left w:val="nil"/>
              <w:bottom w:val="nil"/>
              <w:right w:val="nil"/>
            </w:tcBorders>
          </w:tcPr>
          <w:p w14:paraId="53F61E04" w14:textId="77777777" w:rsidR="001030A1" w:rsidRPr="00003EB3" w:rsidRDefault="001030A1" w:rsidP="006E2A60">
            <w:pPr>
              <w:ind w:left="93"/>
              <w:rPr>
                <w:sz w:val="12"/>
                <w:szCs w:val="12"/>
                <w:lang w:eastAsia="en-US"/>
              </w:rPr>
            </w:pPr>
          </w:p>
        </w:tc>
        <w:tc>
          <w:tcPr>
            <w:tcW w:w="612" w:type="dxa"/>
            <w:tcBorders>
              <w:top w:val="single" w:sz="4" w:space="0" w:color="auto"/>
              <w:left w:val="nil"/>
              <w:bottom w:val="single" w:sz="4" w:space="0" w:color="auto"/>
              <w:right w:val="nil"/>
            </w:tcBorders>
          </w:tcPr>
          <w:p w14:paraId="53F61E05" w14:textId="77777777" w:rsidR="001030A1" w:rsidRPr="00003EB3" w:rsidRDefault="001030A1" w:rsidP="006E2A60">
            <w:pPr>
              <w:numPr>
                <w:ilvl w:val="12"/>
                <w:numId w:val="0"/>
              </w:numPr>
              <w:jc w:val="center"/>
              <w:rPr>
                <w:sz w:val="12"/>
                <w:szCs w:val="12"/>
                <w:lang w:eastAsia="en-US"/>
              </w:rPr>
            </w:pPr>
          </w:p>
        </w:tc>
        <w:tc>
          <w:tcPr>
            <w:tcW w:w="97" w:type="dxa"/>
            <w:tcBorders>
              <w:top w:val="nil"/>
              <w:left w:val="nil"/>
              <w:bottom w:val="nil"/>
              <w:right w:val="nil"/>
            </w:tcBorders>
          </w:tcPr>
          <w:p w14:paraId="53F61E06" w14:textId="77777777" w:rsidR="001030A1" w:rsidRPr="00003EB3" w:rsidRDefault="001030A1" w:rsidP="006E2A60">
            <w:pPr>
              <w:numPr>
                <w:ilvl w:val="12"/>
                <w:numId w:val="0"/>
              </w:numPr>
              <w:rPr>
                <w:sz w:val="12"/>
                <w:szCs w:val="12"/>
                <w:lang w:eastAsia="en-US"/>
              </w:rPr>
            </w:pPr>
          </w:p>
        </w:tc>
        <w:tc>
          <w:tcPr>
            <w:tcW w:w="1134" w:type="dxa"/>
            <w:tcBorders>
              <w:top w:val="single" w:sz="4" w:space="0" w:color="auto"/>
              <w:left w:val="nil"/>
              <w:bottom w:val="single" w:sz="4" w:space="0" w:color="auto"/>
              <w:right w:val="nil"/>
            </w:tcBorders>
            <w:shd w:val="clear" w:color="auto" w:fill="auto"/>
          </w:tcPr>
          <w:p w14:paraId="53F61E07" w14:textId="77777777" w:rsidR="001030A1" w:rsidRPr="00003EB3" w:rsidRDefault="001030A1" w:rsidP="006E2A60">
            <w:pPr>
              <w:numPr>
                <w:ilvl w:val="12"/>
                <w:numId w:val="0"/>
              </w:numPr>
              <w:rPr>
                <w:sz w:val="12"/>
                <w:szCs w:val="12"/>
                <w:lang w:eastAsia="en-US"/>
              </w:rPr>
            </w:pPr>
          </w:p>
        </w:tc>
        <w:tc>
          <w:tcPr>
            <w:tcW w:w="1134" w:type="dxa"/>
            <w:tcBorders>
              <w:top w:val="single" w:sz="4" w:space="0" w:color="auto"/>
              <w:left w:val="nil"/>
              <w:bottom w:val="single" w:sz="4" w:space="0" w:color="auto"/>
              <w:right w:val="nil"/>
            </w:tcBorders>
            <w:shd w:val="clear" w:color="auto" w:fill="auto"/>
          </w:tcPr>
          <w:p w14:paraId="53F61E08" w14:textId="77777777" w:rsidR="001030A1" w:rsidRPr="00003EB3" w:rsidRDefault="001030A1" w:rsidP="006E2A60">
            <w:pPr>
              <w:numPr>
                <w:ilvl w:val="12"/>
                <w:numId w:val="0"/>
              </w:numPr>
              <w:rPr>
                <w:sz w:val="12"/>
                <w:szCs w:val="12"/>
                <w:lang w:eastAsia="en-US"/>
              </w:rPr>
            </w:pPr>
          </w:p>
        </w:tc>
        <w:tc>
          <w:tcPr>
            <w:tcW w:w="1134" w:type="dxa"/>
            <w:tcBorders>
              <w:top w:val="single" w:sz="4" w:space="0" w:color="auto"/>
              <w:left w:val="nil"/>
              <w:bottom w:val="single" w:sz="4" w:space="0" w:color="auto"/>
              <w:right w:val="nil"/>
            </w:tcBorders>
            <w:shd w:val="clear" w:color="auto" w:fill="auto"/>
          </w:tcPr>
          <w:p w14:paraId="53F61E09" w14:textId="77777777" w:rsidR="001030A1" w:rsidRPr="00003EB3" w:rsidRDefault="001030A1" w:rsidP="006E2A60">
            <w:pPr>
              <w:numPr>
                <w:ilvl w:val="12"/>
                <w:numId w:val="0"/>
              </w:numPr>
              <w:rPr>
                <w:sz w:val="12"/>
                <w:szCs w:val="12"/>
                <w:lang w:eastAsia="en-US"/>
              </w:rPr>
            </w:pPr>
          </w:p>
        </w:tc>
        <w:tc>
          <w:tcPr>
            <w:tcW w:w="992" w:type="dxa"/>
            <w:tcBorders>
              <w:top w:val="single" w:sz="4" w:space="0" w:color="auto"/>
              <w:left w:val="nil"/>
              <w:bottom w:val="single" w:sz="4" w:space="0" w:color="auto"/>
              <w:right w:val="nil"/>
            </w:tcBorders>
            <w:shd w:val="clear" w:color="auto" w:fill="auto"/>
          </w:tcPr>
          <w:p w14:paraId="53F61E0A" w14:textId="77777777" w:rsidR="001030A1" w:rsidRPr="00003EB3" w:rsidRDefault="001030A1" w:rsidP="006E2A60">
            <w:pPr>
              <w:numPr>
                <w:ilvl w:val="12"/>
                <w:numId w:val="0"/>
              </w:numPr>
              <w:rPr>
                <w:sz w:val="12"/>
                <w:szCs w:val="12"/>
                <w:lang w:eastAsia="en-US"/>
              </w:rPr>
            </w:pPr>
          </w:p>
        </w:tc>
        <w:tc>
          <w:tcPr>
            <w:tcW w:w="709" w:type="dxa"/>
            <w:tcBorders>
              <w:top w:val="single" w:sz="4" w:space="0" w:color="auto"/>
              <w:left w:val="nil"/>
              <w:bottom w:val="single" w:sz="4" w:space="0" w:color="auto"/>
              <w:right w:val="nil"/>
            </w:tcBorders>
            <w:shd w:val="clear" w:color="auto" w:fill="auto"/>
          </w:tcPr>
          <w:p w14:paraId="53F61E0B" w14:textId="77777777" w:rsidR="001030A1" w:rsidRPr="00003EB3" w:rsidRDefault="001030A1" w:rsidP="006E2A60">
            <w:pPr>
              <w:numPr>
                <w:ilvl w:val="12"/>
                <w:numId w:val="0"/>
              </w:numPr>
              <w:rPr>
                <w:sz w:val="12"/>
                <w:szCs w:val="12"/>
                <w:lang w:eastAsia="en-US"/>
              </w:rPr>
            </w:pPr>
          </w:p>
        </w:tc>
        <w:tc>
          <w:tcPr>
            <w:tcW w:w="1701" w:type="dxa"/>
            <w:gridSpan w:val="2"/>
            <w:tcBorders>
              <w:top w:val="single" w:sz="4" w:space="0" w:color="auto"/>
              <w:left w:val="nil"/>
              <w:bottom w:val="single" w:sz="4" w:space="0" w:color="auto"/>
              <w:right w:val="nil"/>
            </w:tcBorders>
            <w:shd w:val="clear" w:color="auto" w:fill="auto"/>
          </w:tcPr>
          <w:p w14:paraId="53F61E0C" w14:textId="77777777" w:rsidR="001030A1" w:rsidRPr="00003EB3" w:rsidRDefault="001030A1" w:rsidP="006E2A60">
            <w:pPr>
              <w:numPr>
                <w:ilvl w:val="12"/>
                <w:numId w:val="0"/>
              </w:numPr>
              <w:rPr>
                <w:sz w:val="12"/>
                <w:szCs w:val="12"/>
                <w:lang w:eastAsia="en-US"/>
              </w:rPr>
            </w:pPr>
          </w:p>
        </w:tc>
        <w:tc>
          <w:tcPr>
            <w:tcW w:w="1134" w:type="dxa"/>
            <w:tcBorders>
              <w:top w:val="single" w:sz="4" w:space="0" w:color="auto"/>
              <w:left w:val="nil"/>
              <w:bottom w:val="single" w:sz="4" w:space="0" w:color="auto"/>
              <w:right w:val="nil"/>
            </w:tcBorders>
            <w:shd w:val="clear" w:color="auto" w:fill="auto"/>
          </w:tcPr>
          <w:p w14:paraId="53F61E0D" w14:textId="77777777" w:rsidR="001030A1" w:rsidRPr="00003EB3" w:rsidRDefault="001030A1" w:rsidP="006E2A60">
            <w:pPr>
              <w:numPr>
                <w:ilvl w:val="12"/>
                <w:numId w:val="0"/>
              </w:numPr>
              <w:rPr>
                <w:sz w:val="12"/>
                <w:szCs w:val="12"/>
                <w:lang w:eastAsia="en-US"/>
              </w:rPr>
            </w:pPr>
          </w:p>
        </w:tc>
        <w:tc>
          <w:tcPr>
            <w:tcW w:w="992" w:type="dxa"/>
            <w:tcBorders>
              <w:top w:val="single" w:sz="4" w:space="0" w:color="auto"/>
              <w:left w:val="nil"/>
              <w:bottom w:val="single" w:sz="4" w:space="0" w:color="auto"/>
              <w:right w:val="nil"/>
            </w:tcBorders>
            <w:shd w:val="clear" w:color="auto" w:fill="auto"/>
          </w:tcPr>
          <w:p w14:paraId="53F61E0E" w14:textId="77777777" w:rsidR="001030A1" w:rsidRPr="00003EB3" w:rsidRDefault="001030A1" w:rsidP="006E2A60">
            <w:pPr>
              <w:numPr>
                <w:ilvl w:val="12"/>
                <w:numId w:val="0"/>
              </w:numPr>
              <w:rPr>
                <w:sz w:val="12"/>
                <w:szCs w:val="12"/>
                <w:lang w:eastAsia="en-US"/>
              </w:rPr>
            </w:pPr>
          </w:p>
        </w:tc>
        <w:tc>
          <w:tcPr>
            <w:tcW w:w="992" w:type="dxa"/>
            <w:tcBorders>
              <w:top w:val="single" w:sz="4" w:space="0" w:color="auto"/>
              <w:left w:val="nil"/>
              <w:bottom w:val="single" w:sz="4" w:space="0" w:color="auto"/>
              <w:right w:val="nil"/>
            </w:tcBorders>
          </w:tcPr>
          <w:p w14:paraId="53F61E0F" w14:textId="77777777" w:rsidR="001030A1" w:rsidRPr="00003EB3" w:rsidRDefault="001030A1" w:rsidP="006E2A60">
            <w:pPr>
              <w:numPr>
                <w:ilvl w:val="12"/>
                <w:numId w:val="0"/>
              </w:numPr>
              <w:rPr>
                <w:sz w:val="12"/>
                <w:szCs w:val="12"/>
                <w:lang w:eastAsia="en-US"/>
              </w:rPr>
            </w:pPr>
          </w:p>
        </w:tc>
        <w:tc>
          <w:tcPr>
            <w:tcW w:w="993" w:type="dxa"/>
            <w:tcBorders>
              <w:top w:val="single" w:sz="4" w:space="0" w:color="auto"/>
              <w:left w:val="nil"/>
              <w:bottom w:val="single" w:sz="4" w:space="0" w:color="auto"/>
              <w:right w:val="nil"/>
            </w:tcBorders>
            <w:shd w:val="clear" w:color="auto" w:fill="auto"/>
          </w:tcPr>
          <w:p w14:paraId="53F61E10" w14:textId="77777777" w:rsidR="001030A1" w:rsidRPr="00003EB3" w:rsidRDefault="001030A1" w:rsidP="006E2A60">
            <w:pPr>
              <w:numPr>
                <w:ilvl w:val="12"/>
                <w:numId w:val="0"/>
              </w:numPr>
              <w:rPr>
                <w:sz w:val="12"/>
                <w:szCs w:val="12"/>
                <w:lang w:eastAsia="en-US"/>
              </w:rPr>
            </w:pPr>
          </w:p>
        </w:tc>
      </w:tr>
      <w:tr w:rsidR="001030A1" w:rsidRPr="0069040C" w14:paraId="53F61E21" w14:textId="77777777" w:rsidTr="007416CF">
        <w:trPr>
          <w:cantSplit/>
        </w:trPr>
        <w:tc>
          <w:tcPr>
            <w:tcW w:w="3637" w:type="dxa"/>
            <w:tcBorders>
              <w:top w:val="nil"/>
              <w:left w:val="nil"/>
              <w:bottom w:val="nil"/>
              <w:right w:val="single" w:sz="4" w:space="0" w:color="auto"/>
            </w:tcBorders>
          </w:tcPr>
          <w:p w14:paraId="53F61E12" w14:textId="77777777" w:rsidR="001030A1" w:rsidRPr="0069040C" w:rsidRDefault="001030A1" w:rsidP="006E2A60">
            <w:pPr>
              <w:ind w:left="93"/>
              <w:rPr>
                <w:lang w:eastAsia="en-US"/>
              </w:rPr>
            </w:pPr>
            <w:r>
              <w:rPr>
                <w:lang w:eastAsia="en-US"/>
              </w:rPr>
              <w:t>N</w:t>
            </w:r>
            <w:r w:rsidRPr="0069040C">
              <w:rPr>
                <w:lang w:eastAsia="en-US"/>
              </w:rPr>
              <w:t>odokļa summa</w:t>
            </w:r>
          </w:p>
          <w:p w14:paraId="53F61E13" w14:textId="77777777" w:rsidR="001030A1" w:rsidRPr="0069040C" w:rsidRDefault="001030A1" w:rsidP="006E2A60">
            <w:pPr>
              <w:numPr>
                <w:ilvl w:val="12"/>
                <w:numId w:val="0"/>
              </w:numPr>
              <w:ind w:left="93"/>
              <w:rPr>
                <w:b/>
                <w:lang w:eastAsia="en-US"/>
              </w:rPr>
            </w:pPr>
            <w:r w:rsidRPr="0069040C">
              <w:rPr>
                <w:b/>
                <w:lang w:eastAsia="en-US"/>
              </w:rPr>
              <w:t>(1</w:t>
            </w:r>
            <w:r>
              <w:rPr>
                <w:b/>
                <w:lang w:eastAsia="en-US"/>
              </w:rPr>
              <w:t>2</w:t>
            </w:r>
            <w:r w:rsidRPr="0069040C">
              <w:rPr>
                <w:b/>
                <w:lang w:eastAsia="en-US"/>
              </w:rPr>
              <w:t>.</w:t>
            </w:r>
            <w:r>
              <w:rPr>
                <w:b/>
                <w:lang w:eastAsia="en-US"/>
              </w:rPr>
              <w:t> </w:t>
            </w:r>
            <w:r w:rsidRPr="0069040C">
              <w:rPr>
                <w:b/>
                <w:lang w:eastAsia="en-US"/>
              </w:rPr>
              <w:t xml:space="preserve">r. </w:t>
            </w:r>
            <w:r w:rsidRPr="0069040C">
              <w:rPr>
                <w:b/>
                <w:lang w:eastAsia="en-US"/>
              </w:rPr>
              <w:sym w:font="Symbol" w:char="F0B4"/>
            </w:r>
            <w:r w:rsidRPr="0069040C">
              <w:rPr>
                <w:b/>
                <w:lang w:eastAsia="en-US"/>
              </w:rPr>
              <w:t xml:space="preserve"> </w:t>
            </w:r>
            <w:r>
              <w:rPr>
                <w:b/>
                <w:lang w:eastAsia="en-US"/>
              </w:rPr>
              <w:t>35</w:t>
            </w:r>
            <w:r w:rsidRPr="0069040C">
              <w:rPr>
                <w:b/>
                <w:lang w:eastAsia="en-US"/>
              </w:rPr>
              <w:t>.</w:t>
            </w:r>
            <w:r>
              <w:rPr>
                <w:b/>
                <w:lang w:eastAsia="en-US"/>
              </w:rPr>
              <w:t> </w:t>
            </w:r>
            <w:r w:rsidRPr="0069040C">
              <w:rPr>
                <w:b/>
                <w:lang w:eastAsia="en-US"/>
              </w:rPr>
              <w:t>r. : 100)</w:t>
            </w:r>
          </w:p>
        </w:tc>
        <w:tc>
          <w:tcPr>
            <w:tcW w:w="612" w:type="dxa"/>
            <w:tcBorders>
              <w:top w:val="single" w:sz="4" w:space="0" w:color="auto"/>
              <w:left w:val="single" w:sz="4" w:space="0" w:color="auto"/>
              <w:bottom w:val="single" w:sz="4" w:space="0" w:color="auto"/>
              <w:right w:val="single" w:sz="4" w:space="0" w:color="auto"/>
            </w:tcBorders>
          </w:tcPr>
          <w:p w14:paraId="53F61E14" w14:textId="77777777" w:rsidR="001030A1" w:rsidRPr="0069040C" w:rsidRDefault="001030A1" w:rsidP="006E2A60">
            <w:pPr>
              <w:numPr>
                <w:ilvl w:val="12"/>
                <w:numId w:val="0"/>
              </w:numPr>
              <w:jc w:val="center"/>
              <w:rPr>
                <w:lang w:eastAsia="en-US"/>
              </w:rPr>
            </w:pPr>
            <w:r>
              <w:rPr>
                <w:lang w:eastAsia="en-US"/>
              </w:rPr>
              <w:t>36</w:t>
            </w:r>
          </w:p>
        </w:tc>
        <w:tc>
          <w:tcPr>
            <w:tcW w:w="97" w:type="dxa"/>
            <w:tcBorders>
              <w:top w:val="nil"/>
              <w:left w:val="single" w:sz="4" w:space="0" w:color="auto"/>
              <w:bottom w:val="nil"/>
              <w:right w:val="single" w:sz="4" w:space="0" w:color="auto"/>
            </w:tcBorders>
          </w:tcPr>
          <w:p w14:paraId="53F61E15"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53F61E16"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53F61E17"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53F61E18"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53F61E19"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53F61E1A"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53F61E1B"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53F61E1C"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53F61E1D"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53F61E1E"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53F61E1F" w14:textId="77777777" w:rsidR="001030A1" w:rsidRPr="0069040C"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E6E6E6"/>
          </w:tcPr>
          <w:p w14:paraId="53F61E20" w14:textId="77777777" w:rsidR="001030A1" w:rsidRPr="0069040C" w:rsidRDefault="001030A1" w:rsidP="006E2A60">
            <w:pPr>
              <w:numPr>
                <w:ilvl w:val="12"/>
                <w:numId w:val="0"/>
              </w:numPr>
              <w:rPr>
                <w:lang w:eastAsia="en-US"/>
              </w:rPr>
            </w:pPr>
          </w:p>
        </w:tc>
      </w:tr>
    </w:tbl>
    <w:p w14:paraId="53F61E22" w14:textId="77777777" w:rsidR="001030A1" w:rsidRDefault="001030A1" w:rsidP="001030A1">
      <w:pPr>
        <w:spacing w:before="60" w:after="60"/>
        <w:rPr>
          <w:b/>
          <w:bCs/>
          <w:lang w:eastAsia="en-US"/>
        </w:rPr>
      </w:pPr>
    </w:p>
    <w:p w14:paraId="53F61E23" w14:textId="77777777" w:rsidR="001030A1" w:rsidRPr="00AB66D7" w:rsidRDefault="001030A1" w:rsidP="001030A1">
      <w:pPr>
        <w:spacing w:before="60" w:after="60"/>
        <w:rPr>
          <w:b/>
          <w:bCs/>
        </w:rPr>
      </w:pPr>
      <w:r>
        <w:rPr>
          <w:b/>
          <w:bCs/>
        </w:rPr>
        <w:br w:type="page"/>
      </w:r>
      <w:r w:rsidRPr="00AB66D7">
        <w:rPr>
          <w:b/>
          <w:bCs/>
        </w:rPr>
        <w:lastRenderedPageBreak/>
        <w:t>10. Nodokļa aprēķins atbilstoši akcīzes nodokļa markām, par kurām akcīzes nodoklis samaksāts pirms akcīzes nodokļa marku saņemšanas vai maksājams 180 dienu laikā no akcīzes nodokļa marku saņemšanas dienas</w:t>
      </w:r>
    </w:p>
    <w:tbl>
      <w:tblPr>
        <w:tblW w:w="15261"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37"/>
        <w:gridCol w:w="613"/>
        <w:gridCol w:w="228"/>
        <w:gridCol w:w="1156"/>
        <w:gridCol w:w="1157"/>
        <w:gridCol w:w="1156"/>
        <w:gridCol w:w="793"/>
        <w:gridCol w:w="709"/>
        <w:gridCol w:w="992"/>
        <w:gridCol w:w="709"/>
        <w:gridCol w:w="1134"/>
        <w:gridCol w:w="992"/>
        <w:gridCol w:w="992"/>
        <w:gridCol w:w="993"/>
      </w:tblGrid>
      <w:tr w:rsidR="001030A1" w:rsidRPr="0010460E" w14:paraId="53F61E32" w14:textId="77777777" w:rsidTr="007416CF">
        <w:trPr>
          <w:cantSplit/>
        </w:trPr>
        <w:tc>
          <w:tcPr>
            <w:tcW w:w="3637" w:type="dxa"/>
            <w:tcBorders>
              <w:top w:val="nil"/>
              <w:left w:val="nil"/>
              <w:bottom w:val="nil"/>
              <w:right w:val="nil"/>
            </w:tcBorders>
          </w:tcPr>
          <w:p w14:paraId="53F61E24" w14:textId="77777777" w:rsidR="001030A1" w:rsidRPr="0010460E" w:rsidRDefault="001030A1" w:rsidP="006E2A60">
            <w:pPr>
              <w:numPr>
                <w:ilvl w:val="12"/>
                <w:numId w:val="0"/>
              </w:numPr>
              <w:ind w:left="93"/>
              <w:rPr>
                <w:lang w:eastAsia="en-US"/>
              </w:rPr>
            </w:pPr>
            <w:r>
              <w:rPr>
                <w:lang w:eastAsia="en-US"/>
              </w:rPr>
              <w:t>Alkoholisko dzērienu d</w:t>
            </w:r>
            <w:r w:rsidRPr="0010460E">
              <w:rPr>
                <w:lang w:eastAsia="en-US"/>
              </w:rPr>
              <w:t xml:space="preserve">audzums, kas atbilst saņemto </w:t>
            </w:r>
            <w:r>
              <w:rPr>
                <w:lang w:eastAsia="en-US"/>
              </w:rPr>
              <w:t xml:space="preserve">akcīzes nodokļa </w:t>
            </w:r>
            <w:r w:rsidRPr="0010460E">
              <w:rPr>
                <w:lang w:eastAsia="en-US"/>
              </w:rPr>
              <w:t>marku daudzumam</w:t>
            </w:r>
          </w:p>
        </w:tc>
        <w:tc>
          <w:tcPr>
            <w:tcW w:w="613" w:type="dxa"/>
            <w:tcBorders>
              <w:top w:val="single" w:sz="4" w:space="0" w:color="auto"/>
              <w:left w:val="single" w:sz="4" w:space="0" w:color="auto"/>
              <w:bottom w:val="single" w:sz="4" w:space="0" w:color="auto"/>
              <w:right w:val="single" w:sz="4" w:space="0" w:color="auto"/>
            </w:tcBorders>
          </w:tcPr>
          <w:p w14:paraId="53F61E25" w14:textId="77777777" w:rsidR="001030A1" w:rsidRPr="0010460E" w:rsidRDefault="001030A1" w:rsidP="006E2A60">
            <w:pPr>
              <w:numPr>
                <w:ilvl w:val="12"/>
                <w:numId w:val="0"/>
              </w:numPr>
              <w:jc w:val="center"/>
              <w:rPr>
                <w:lang w:eastAsia="en-US"/>
              </w:rPr>
            </w:pPr>
            <w:r>
              <w:rPr>
                <w:lang w:eastAsia="en-US"/>
              </w:rPr>
              <w:t>37</w:t>
            </w:r>
          </w:p>
        </w:tc>
        <w:tc>
          <w:tcPr>
            <w:tcW w:w="228" w:type="dxa"/>
            <w:tcBorders>
              <w:top w:val="nil"/>
              <w:left w:val="nil"/>
              <w:bottom w:val="nil"/>
              <w:right w:val="nil"/>
            </w:tcBorders>
          </w:tcPr>
          <w:p w14:paraId="53F61E26" w14:textId="77777777" w:rsidR="001030A1" w:rsidRPr="0010460E" w:rsidRDefault="001030A1" w:rsidP="006E2A60">
            <w:pPr>
              <w:numPr>
                <w:ilvl w:val="12"/>
                <w:numId w:val="0"/>
              </w:numPr>
              <w:rPr>
                <w:lang w:eastAsia="en-US"/>
              </w:rPr>
            </w:pPr>
          </w:p>
        </w:tc>
        <w:tc>
          <w:tcPr>
            <w:tcW w:w="1156" w:type="dxa"/>
            <w:tcBorders>
              <w:top w:val="nil"/>
              <w:left w:val="nil"/>
              <w:bottom w:val="nil"/>
              <w:right w:val="nil"/>
            </w:tcBorders>
            <w:shd w:val="clear" w:color="auto" w:fill="auto"/>
          </w:tcPr>
          <w:p w14:paraId="53F61E27" w14:textId="77777777" w:rsidR="001030A1" w:rsidRPr="0010460E" w:rsidRDefault="001030A1" w:rsidP="006E2A60">
            <w:pPr>
              <w:numPr>
                <w:ilvl w:val="12"/>
                <w:numId w:val="0"/>
              </w:numPr>
              <w:rPr>
                <w:lang w:eastAsia="en-US"/>
              </w:rPr>
            </w:pPr>
          </w:p>
        </w:tc>
        <w:tc>
          <w:tcPr>
            <w:tcW w:w="1157" w:type="dxa"/>
            <w:tcBorders>
              <w:top w:val="nil"/>
              <w:left w:val="nil"/>
              <w:bottom w:val="nil"/>
              <w:right w:val="nil"/>
            </w:tcBorders>
            <w:shd w:val="clear" w:color="auto" w:fill="auto"/>
          </w:tcPr>
          <w:p w14:paraId="53F61E28" w14:textId="77777777" w:rsidR="001030A1" w:rsidRPr="0010460E" w:rsidRDefault="001030A1" w:rsidP="006E2A60">
            <w:pPr>
              <w:numPr>
                <w:ilvl w:val="12"/>
                <w:numId w:val="0"/>
              </w:numPr>
              <w:rPr>
                <w:lang w:eastAsia="en-US"/>
              </w:rPr>
            </w:pPr>
          </w:p>
        </w:tc>
        <w:tc>
          <w:tcPr>
            <w:tcW w:w="1156" w:type="dxa"/>
            <w:tcBorders>
              <w:top w:val="nil"/>
              <w:left w:val="nil"/>
              <w:bottom w:val="nil"/>
              <w:right w:val="nil"/>
            </w:tcBorders>
            <w:shd w:val="clear" w:color="auto" w:fill="auto"/>
          </w:tcPr>
          <w:p w14:paraId="53F61E29" w14:textId="77777777" w:rsidR="001030A1" w:rsidRPr="0010460E" w:rsidRDefault="001030A1" w:rsidP="006E2A60">
            <w:pPr>
              <w:numPr>
                <w:ilvl w:val="12"/>
                <w:numId w:val="0"/>
              </w:numPr>
              <w:rPr>
                <w:lang w:eastAsia="en-US"/>
              </w:rPr>
            </w:pPr>
          </w:p>
        </w:tc>
        <w:tc>
          <w:tcPr>
            <w:tcW w:w="793" w:type="dxa"/>
            <w:tcBorders>
              <w:top w:val="nil"/>
              <w:left w:val="nil"/>
              <w:bottom w:val="nil"/>
              <w:right w:val="single" w:sz="4" w:space="0" w:color="auto"/>
            </w:tcBorders>
            <w:shd w:val="clear" w:color="auto" w:fill="auto"/>
          </w:tcPr>
          <w:p w14:paraId="53F61E2A" w14:textId="77777777" w:rsidR="001030A1" w:rsidRPr="0010460E"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E2B" w14:textId="77777777" w:rsidR="001030A1" w:rsidRPr="0010460E"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E2C" w14:textId="77777777" w:rsidR="001030A1" w:rsidRPr="0010460E"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E2D" w14:textId="77777777" w:rsidR="001030A1" w:rsidRPr="0010460E"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E2E" w14:textId="77777777" w:rsidR="001030A1" w:rsidRPr="0010460E"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E2F" w14:textId="77777777" w:rsidR="001030A1" w:rsidRPr="0010460E"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E30" w14:textId="77777777" w:rsidR="001030A1" w:rsidRPr="0010460E"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3F61E31" w14:textId="77777777" w:rsidR="001030A1" w:rsidRPr="0010460E" w:rsidRDefault="001030A1" w:rsidP="006E2A60">
            <w:pPr>
              <w:numPr>
                <w:ilvl w:val="12"/>
                <w:numId w:val="0"/>
              </w:numPr>
              <w:rPr>
                <w:lang w:eastAsia="en-US"/>
              </w:rPr>
            </w:pPr>
          </w:p>
        </w:tc>
      </w:tr>
      <w:tr w:rsidR="001030A1" w:rsidRPr="0010460E" w14:paraId="53F61E40" w14:textId="77777777" w:rsidTr="007416CF">
        <w:trPr>
          <w:cantSplit/>
        </w:trPr>
        <w:tc>
          <w:tcPr>
            <w:tcW w:w="3637" w:type="dxa"/>
            <w:tcBorders>
              <w:top w:val="nil"/>
              <w:left w:val="nil"/>
              <w:bottom w:val="nil"/>
              <w:right w:val="nil"/>
            </w:tcBorders>
          </w:tcPr>
          <w:p w14:paraId="53F61E33" w14:textId="77777777" w:rsidR="001030A1" w:rsidRPr="0010460E" w:rsidRDefault="001030A1" w:rsidP="006E2A60">
            <w:pPr>
              <w:rPr>
                <w:sz w:val="12"/>
                <w:szCs w:val="12"/>
                <w:lang w:eastAsia="en-US"/>
              </w:rPr>
            </w:pPr>
            <w:r w:rsidRPr="0010460E">
              <w:br w:type="page"/>
            </w:r>
          </w:p>
        </w:tc>
        <w:tc>
          <w:tcPr>
            <w:tcW w:w="613" w:type="dxa"/>
            <w:tcBorders>
              <w:top w:val="nil"/>
              <w:left w:val="nil"/>
              <w:bottom w:val="single" w:sz="4" w:space="0" w:color="auto"/>
              <w:right w:val="nil"/>
            </w:tcBorders>
          </w:tcPr>
          <w:p w14:paraId="53F61E34" w14:textId="77777777" w:rsidR="001030A1" w:rsidRPr="0010460E" w:rsidRDefault="001030A1" w:rsidP="006E2A60">
            <w:pPr>
              <w:numPr>
                <w:ilvl w:val="12"/>
                <w:numId w:val="0"/>
              </w:numPr>
              <w:jc w:val="center"/>
              <w:rPr>
                <w:sz w:val="12"/>
                <w:szCs w:val="12"/>
                <w:lang w:eastAsia="en-US"/>
              </w:rPr>
            </w:pPr>
          </w:p>
        </w:tc>
        <w:tc>
          <w:tcPr>
            <w:tcW w:w="228" w:type="dxa"/>
            <w:tcBorders>
              <w:top w:val="nil"/>
              <w:left w:val="nil"/>
              <w:bottom w:val="nil"/>
              <w:right w:val="nil"/>
            </w:tcBorders>
          </w:tcPr>
          <w:p w14:paraId="53F61E35" w14:textId="77777777" w:rsidR="001030A1" w:rsidRPr="0010460E" w:rsidRDefault="001030A1" w:rsidP="006E2A60">
            <w:pPr>
              <w:numPr>
                <w:ilvl w:val="12"/>
                <w:numId w:val="0"/>
              </w:numPr>
              <w:rPr>
                <w:sz w:val="12"/>
                <w:szCs w:val="12"/>
                <w:lang w:eastAsia="en-US"/>
              </w:rPr>
            </w:pPr>
          </w:p>
        </w:tc>
        <w:tc>
          <w:tcPr>
            <w:tcW w:w="1156" w:type="dxa"/>
            <w:tcBorders>
              <w:top w:val="nil"/>
              <w:left w:val="nil"/>
              <w:bottom w:val="nil"/>
              <w:right w:val="nil"/>
            </w:tcBorders>
            <w:shd w:val="clear" w:color="auto" w:fill="auto"/>
          </w:tcPr>
          <w:p w14:paraId="53F61E36" w14:textId="77777777" w:rsidR="001030A1" w:rsidRPr="0010460E" w:rsidRDefault="001030A1" w:rsidP="006E2A60">
            <w:pPr>
              <w:numPr>
                <w:ilvl w:val="12"/>
                <w:numId w:val="0"/>
              </w:numPr>
              <w:rPr>
                <w:sz w:val="12"/>
                <w:szCs w:val="12"/>
                <w:lang w:eastAsia="en-US"/>
              </w:rPr>
            </w:pPr>
          </w:p>
        </w:tc>
        <w:tc>
          <w:tcPr>
            <w:tcW w:w="1157" w:type="dxa"/>
            <w:tcBorders>
              <w:top w:val="nil"/>
              <w:left w:val="nil"/>
              <w:bottom w:val="nil"/>
              <w:right w:val="nil"/>
            </w:tcBorders>
            <w:shd w:val="clear" w:color="auto" w:fill="auto"/>
          </w:tcPr>
          <w:p w14:paraId="53F61E37" w14:textId="77777777" w:rsidR="001030A1" w:rsidRPr="0010460E" w:rsidRDefault="001030A1" w:rsidP="006E2A60">
            <w:pPr>
              <w:numPr>
                <w:ilvl w:val="12"/>
                <w:numId w:val="0"/>
              </w:numPr>
              <w:rPr>
                <w:sz w:val="12"/>
                <w:szCs w:val="12"/>
                <w:lang w:eastAsia="en-US"/>
              </w:rPr>
            </w:pPr>
          </w:p>
        </w:tc>
        <w:tc>
          <w:tcPr>
            <w:tcW w:w="1156" w:type="dxa"/>
            <w:tcBorders>
              <w:top w:val="nil"/>
              <w:left w:val="nil"/>
              <w:bottom w:val="nil"/>
              <w:right w:val="nil"/>
            </w:tcBorders>
            <w:shd w:val="clear" w:color="auto" w:fill="auto"/>
          </w:tcPr>
          <w:p w14:paraId="53F61E38" w14:textId="77777777" w:rsidR="001030A1" w:rsidRPr="0010460E" w:rsidRDefault="001030A1" w:rsidP="006E2A60">
            <w:pPr>
              <w:numPr>
                <w:ilvl w:val="12"/>
                <w:numId w:val="0"/>
              </w:numPr>
              <w:rPr>
                <w:sz w:val="12"/>
                <w:szCs w:val="12"/>
                <w:lang w:eastAsia="en-US"/>
              </w:rPr>
            </w:pPr>
          </w:p>
        </w:tc>
        <w:tc>
          <w:tcPr>
            <w:tcW w:w="793" w:type="dxa"/>
            <w:tcBorders>
              <w:top w:val="nil"/>
              <w:left w:val="nil"/>
              <w:bottom w:val="nil"/>
              <w:right w:val="nil"/>
            </w:tcBorders>
            <w:shd w:val="clear" w:color="auto" w:fill="auto"/>
          </w:tcPr>
          <w:p w14:paraId="53F61E39" w14:textId="77777777" w:rsidR="001030A1" w:rsidRPr="0010460E" w:rsidRDefault="001030A1" w:rsidP="006E2A60">
            <w:pPr>
              <w:numPr>
                <w:ilvl w:val="12"/>
                <w:numId w:val="0"/>
              </w:numPr>
              <w:rPr>
                <w:sz w:val="12"/>
                <w:szCs w:val="12"/>
                <w:lang w:eastAsia="en-US"/>
              </w:rPr>
            </w:pPr>
          </w:p>
        </w:tc>
        <w:tc>
          <w:tcPr>
            <w:tcW w:w="709" w:type="dxa"/>
            <w:tcBorders>
              <w:top w:val="nil"/>
              <w:left w:val="nil"/>
              <w:bottom w:val="single" w:sz="4" w:space="0" w:color="auto"/>
              <w:right w:val="nil"/>
            </w:tcBorders>
            <w:shd w:val="clear" w:color="auto" w:fill="auto"/>
          </w:tcPr>
          <w:p w14:paraId="53F61E3A" w14:textId="77777777" w:rsidR="001030A1" w:rsidRPr="0010460E" w:rsidRDefault="001030A1" w:rsidP="006E2A60">
            <w:pPr>
              <w:numPr>
                <w:ilvl w:val="12"/>
                <w:numId w:val="0"/>
              </w:numPr>
              <w:rPr>
                <w:sz w:val="12"/>
                <w:szCs w:val="12"/>
                <w:lang w:eastAsia="en-US"/>
              </w:rPr>
            </w:pPr>
          </w:p>
        </w:tc>
        <w:tc>
          <w:tcPr>
            <w:tcW w:w="1701" w:type="dxa"/>
            <w:gridSpan w:val="2"/>
            <w:tcBorders>
              <w:top w:val="nil"/>
              <w:left w:val="nil"/>
              <w:bottom w:val="single" w:sz="4" w:space="0" w:color="auto"/>
              <w:right w:val="nil"/>
            </w:tcBorders>
            <w:shd w:val="clear" w:color="auto" w:fill="auto"/>
          </w:tcPr>
          <w:p w14:paraId="53F61E3B" w14:textId="77777777" w:rsidR="001030A1" w:rsidRPr="0010460E" w:rsidRDefault="001030A1" w:rsidP="006E2A60">
            <w:pPr>
              <w:numPr>
                <w:ilvl w:val="12"/>
                <w:numId w:val="0"/>
              </w:numPr>
              <w:rPr>
                <w:sz w:val="12"/>
                <w:szCs w:val="12"/>
                <w:lang w:eastAsia="en-US"/>
              </w:rPr>
            </w:pPr>
          </w:p>
        </w:tc>
        <w:tc>
          <w:tcPr>
            <w:tcW w:w="1134" w:type="dxa"/>
            <w:tcBorders>
              <w:top w:val="nil"/>
              <w:left w:val="nil"/>
              <w:bottom w:val="single" w:sz="4" w:space="0" w:color="auto"/>
              <w:right w:val="nil"/>
            </w:tcBorders>
            <w:shd w:val="clear" w:color="auto" w:fill="auto"/>
          </w:tcPr>
          <w:p w14:paraId="53F61E3C" w14:textId="77777777" w:rsidR="001030A1" w:rsidRPr="0010460E" w:rsidRDefault="001030A1" w:rsidP="006E2A60">
            <w:pPr>
              <w:numPr>
                <w:ilvl w:val="12"/>
                <w:numId w:val="0"/>
              </w:numPr>
              <w:rPr>
                <w:sz w:val="12"/>
                <w:szCs w:val="12"/>
                <w:lang w:eastAsia="en-US"/>
              </w:rPr>
            </w:pPr>
          </w:p>
        </w:tc>
        <w:tc>
          <w:tcPr>
            <w:tcW w:w="992" w:type="dxa"/>
            <w:tcBorders>
              <w:top w:val="nil"/>
              <w:left w:val="nil"/>
              <w:bottom w:val="single" w:sz="4" w:space="0" w:color="auto"/>
              <w:right w:val="nil"/>
            </w:tcBorders>
            <w:shd w:val="clear" w:color="auto" w:fill="auto"/>
          </w:tcPr>
          <w:p w14:paraId="53F61E3D" w14:textId="77777777" w:rsidR="001030A1" w:rsidRPr="0010460E" w:rsidRDefault="001030A1" w:rsidP="006E2A60">
            <w:pPr>
              <w:numPr>
                <w:ilvl w:val="12"/>
                <w:numId w:val="0"/>
              </w:numPr>
              <w:rPr>
                <w:sz w:val="12"/>
                <w:szCs w:val="12"/>
                <w:lang w:eastAsia="en-US"/>
              </w:rPr>
            </w:pPr>
          </w:p>
        </w:tc>
        <w:tc>
          <w:tcPr>
            <w:tcW w:w="992" w:type="dxa"/>
            <w:tcBorders>
              <w:top w:val="nil"/>
              <w:left w:val="nil"/>
              <w:bottom w:val="single" w:sz="4" w:space="0" w:color="auto"/>
              <w:right w:val="nil"/>
            </w:tcBorders>
            <w:shd w:val="clear" w:color="auto" w:fill="auto"/>
          </w:tcPr>
          <w:p w14:paraId="53F61E3E" w14:textId="77777777" w:rsidR="001030A1" w:rsidRPr="0010460E" w:rsidRDefault="001030A1" w:rsidP="006E2A60">
            <w:pPr>
              <w:numPr>
                <w:ilvl w:val="12"/>
                <w:numId w:val="0"/>
              </w:numPr>
              <w:rPr>
                <w:sz w:val="12"/>
                <w:szCs w:val="12"/>
                <w:lang w:eastAsia="en-US"/>
              </w:rPr>
            </w:pPr>
          </w:p>
        </w:tc>
        <w:tc>
          <w:tcPr>
            <w:tcW w:w="993" w:type="dxa"/>
            <w:tcBorders>
              <w:top w:val="nil"/>
              <w:left w:val="nil"/>
              <w:bottom w:val="single" w:sz="4" w:space="0" w:color="auto"/>
              <w:right w:val="nil"/>
            </w:tcBorders>
          </w:tcPr>
          <w:p w14:paraId="53F61E3F" w14:textId="77777777" w:rsidR="001030A1" w:rsidRPr="0010460E" w:rsidRDefault="001030A1" w:rsidP="006E2A60">
            <w:pPr>
              <w:numPr>
                <w:ilvl w:val="12"/>
                <w:numId w:val="0"/>
              </w:numPr>
              <w:rPr>
                <w:sz w:val="12"/>
                <w:szCs w:val="12"/>
                <w:lang w:eastAsia="en-US"/>
              </w:rPr>
            </w:pPr>
          </w:p>
        </w:tc>
      </w:tr>
      <w:tr w:rsidR="001030A1" w:rsidRPr="0010460E" w14:paraId="53F61E4F" w14:textId="77777777" w:rsidTr="007416CF">
        <w:trPr>
          <w:cantSplit/>
        </w:trPr>
        <w:tc>
          <w:tcPr>
            <w:tcW w:w="3637" w:type="dxa"/>
            <w:tcBorders>
              <w:top w:val="nil"/>
              <w:left w:val="nil"/>
              <w:bottom w:val="nil"/>
              <w:right w:val="single" w:sz="4" w:space="0" w:color="auto"/>
            </w:tcBorders>
          </w:tcPr>
          <w:p w14:paraId="53F61E41" w14:textId="77777777" w:rsidR="001030A1" w:rsidRPr="0010460E" w:rsidRDefault="001030A1" w:rsidP="006E2A60">
            <w:pPr>
              <w:ind w:left="93" w:right="157"/>
              <w:rPr>
                <w:lang w:eastAsia="en-US"/>
              </w:rPr>
            </w:pPr>
            <w:r>
              <w:rPr>
                <w:lang w:eastAsia="en-US"/>
              </w:rPr>
              <w:t>A</w:t>
            </w:r>
            <w:r w:rsidRPr="0010460E">
              <w:rPr>
                <w:lang w:eastAsia="en-US"/>
              </w:rPr>
              <w:t>kcīzes nodokļa summa (</w:t>
            </w:r>
            <w:proofErr w:type="spellStart"/>
            <w:r w:rsidRPr="00482ECA">
              <w:rPr>
                <w:i/>
                <w:lang w:eastAsia="en-US"/>
              </w:rPr>
              <w:t>euro</w:t>
            </w:r>
            <w:proofErr w:type="spellEnd"/>
            <w:r w:rsidRPr="0010460E">
              <w:rPr>
                <w:lang w:eastAsia="en-US"/>
              </w:rPr>
              <w:t xml:space="preserve">), kas ir samaksāta atbilstoši saņemtajām markām kādā no iepriekšējiem taksācijas periodiem, ja attiecīgie marķētie </w:t>
            </w:r>
            <w:r w:rsidRPr="007D37A1">
              <w:rPr>
                <w:lang w:eastAsia="en-US"/>
              </w:rPr>
              <w:t>alkoholiskie dzērieni</w:t>
            </w:r>
            <w:r w:rsidRPr="0010460E">
              <w:rPr>
                <w:lang w:eastAsia="en-US"/>
              </w:rPr>
              <w:t xml:space="preserve"> tiek ievesti Latvijas Republikā vai izvesti no akcīzes preču noliktavas</w:t>
            </w:r>
          </w:p>
        </w:tc>
        <w:tc>
          <w:tcPr>
            <w:tcW w:w="613" w:type="dxa"/>
            <w:tcBorders>
              <w:top w:val="single" w:sz="4" w:space="0" w:color="auto"/>
              <w:left w:val="single" w:sz="4" w:space="0" w:color="auto"/>
              <w:bottom w:val="single" w:sz="4" w:space="0" w:color="auto"/>
              <w:right w:val="single" w:sz="4" w:space="0" w:color="auto"/>
            </w:tcBorders>
          </w:tcPr>
          <w:p w14:paraId="53F61E42" w14:textId="77777777" w:rsidR="001030A1" w:rsidRPr="0010460E" w:rsidRDefault="001030A1" w:rsidP="006E2A60">
            <w:pPr>
              <w:numPr>
                <w:ilvl w:val="12"/>
                <w:numId w:val="0"/>
              </w:numPr>
              <w:jc w:val="center"/>
              <w:rPr>
                <w:lang w:eastAsia="en-US"/>
              </w:rPr>
            </w:pPr>
            <w:r>
              <w:rPr>
                <w:lang w:eastAsia="en-US"/>
              </w:rPr>
              <w:t>38</w:t>
            </w:r>
          </w:p>
        </w:tc>
        <w:tc>
          <w:tcPr>
            <w:tcW w:w="228" w:type="dxa"/>
            <w:tcBorders>
              <w:top w:val="nil"/>
              <w:left w:val="single" w:sz="4" w:space="0" w:color="auto"/>
              <w:bottom w:val="nil"/>
              <w:right w:val="nil"/>
            </w:tcBorders>
          </w:tcPr>
          <w:p w14:paraId="53F61E43" w14:textId="77777777" w:rsidR="001030A1" w:rsidRPr="0010460E" w:rsidRDefault="001030A1" w:rsidP="006E2A60">
            <w:pPr>
              <w:numPr>
                <w:ilvl w:val="12"/>
                <w:numId w:val="0"/>
              </w:numPr>
              <w:rPr>
                <w:lang w:eastAsia="en-US"/>
              </w:rPr>
            </w:pPr>
          </w:p>
        </w:tc>
        <w:tc>
          <w:tcPr>
            <w:tcW w:w="1156" w:type="dxa"/>
            <w:tcBorders>
              <w:top w:val="nil"/>
              <w:left w:val="nil"/>
              <w:bottom w:val="nil"/>
              <w:right w:val="nil"/>
            </w:tcBorders>
            <w:shd w:val="clear" w:color="auto" w:fill="auto"/>
          </w:tcPr>
          <w:p w14:paraId="53F61E44" w14:textId="77777777" w:rsidR="001030A1" w:rsidRPr="0010460E" w:rsidRDefault="001030A1" w:rsidP="006E2A60">
            <w:pPr>
              <w:numPr>
                <w:ilvl w:val="12"/>
                <w:numId w:val="0"/>
              </w:numPr>
              <w:rPr>
                <w:lang w:eastAsia="en-US"/>
              </w:rPr>
            </w:pPr>
          </w:p>
        </w:tc>
        <w:tc>
          <w:tcPr>
            <w:tcW w:w="1157" w:type="dxa"/>
            <w:tcBorders>
              <w:top w:val="nil"/>
              <w:left w:val="nil"/>
              <w:bottom w:val="nil"/>
              <w:right w:val="nil"/>
            </w:tcBorders>
            <w:shd w:val="clear" w:color="auto" w:fill="auto"/>
          </w:tcPr>
          <w:p w14:paraId="53F61E45" w14:textId="77777777" w:rsidR="001030A1" w:rsidRPr="0010460E" w:rsidRDefault="001030A1" w:rsidP="006E2A60">
            <w:pPr>
              <w:numPr>
                <w:ilvl w:val="12"/>
                <w:numId w:val="0"/>
              </w:numPr>
              <w:rPr>
                <w:lang w:eastAsia="en-US"/>
              </w:rPr>
            </w:pPr>
          </w:p>
        </w:tc>
        <w:tc>
          <w:tcPr>
            <w:tcW w:w="1156" w:type="dxa"/>
            <w:tcBorders>
              <w:top w:val="nil"/>
              <w:left w:val="nil"/>
              <w:bottom w:val="nil"/>
              <w:right w:val="nil"/>
            </w:tcBorders>
            <w:shd w:val="clear" w:color="auto" w:fill="auto"/>
          </w:tcPr>
          <w:p w14:paraId="53F61E46" w14:textId="77777777" w:rsidR="001030A1" w:rsidRPr="0010460E" w:rsidRDefault="001030A1" w:rsidP="006E2A60">
            <w:pPr>
              <w:numPr>
                <w:ilvl w:val="12"/>
                <w:numId w:val="0"/>
              </w:numPr>
              <w:rPr>
                <w:lang w:eastAsia="en-US"/>
              </w:rPr>
            </w:pPr>
          </w:p>
        </w:tc>
        <w:tc>
          <w:tcPr>
            <w:tcW w:w="793" w:type="dxa"/>
            <w:tcBorders>
              <w:top w:val="nil"/>
              <w:left w:val="nil"/>
              <w:bottom w:val="nil"/>
              <w:right w:val="single" w:sz="4" w:space="0" w:color="auto"/>
            </w:tcBorders>
            <w:shd w:val="clear" w:color="auto" w:fill="auto"/>
          </w:tcPr>
          <w:p w14:paraId="53F61E47" w14:textId="77777777" w:rsidR="001030A1" w:rsidRPr="0010460E"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E48" w14:textId="77777777" w:rsidR="001030A1" w:rsidRPr="0010460E"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E49" w14:textId="77777777" w:rsidR="001030A1" w:rsidRPr="0010460E"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E4A" w14:textId="77777777" w:rsidR="001030A1" w:rsidRPr="0010460E"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E4B" w14:textId="77777777" w:rsidR="001030A1" w:rsidRPr="0010460E"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E4C" w14:textId="77777777" w:rsidR="001030A1" w:rsidRPr="0010460E"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E4D" w14:textId="77777777" w:rsidR="001030A1" w:rsidRPr="0010460E"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3F61E4E" w14:textId="77777777" w:rsidR="001030A1" w:rsidRPr="0010460E" w:rsidRDefault="001030A1" w:rsidP="006E2A60">
            <w:pPr>
              <w:numPr>
                <w:ilvl w:val="12"/>
                <w:numId w:val="0"/>
              </w:numPr>
              <w:rPr>
                <w:lang w:eastAsia="en-US"/>
              </w:rPr>
            </w:pPr>
          </w:p>
        </w:tc>
      </w:tr>
      <w:tr w:rsidR="001030A1" w:rsidRPr="0010460E" w14:paraId="53F61E5D" w14:textId="77777777" w:rsidTr="007416CF">
        <w:trPr>
          <w:cantSplit/>
        </w:trPr>
        <w:tc>
          <w:tcPr>
            <w:tcW w:w="3637" w:type="dxa"/>
            <w:tcBorders>
              <w:top w:val="nil"/>
              <w:left w:val="nil"/>
              <w:bottom w:val="nil"/>
              <w:right w:val="nil"/>
            </w:tcBorders>
          </w:tcPr>
          <w:p w14:paraId="53F61E50" w14:textId="77777777" w:rsidR="001030A1" w:rsidRPr="0010460E" w:rsidRDefault="001030A1" w:rsidP="006E2A60">
            <w:pPr>
              <w:rPr>
                <w:sz w:val="12"/>
                <w:szCs w:val="12"/>
                <w:lang w:eastAsia="en-US"/>
              </w:rPr>
            </w:pPr>
            <w:r w:rsidRPr="0010460E">
              <w:br w:type="page"/>
            </w:r>
          </w:p>
        </w:tc>
        <w:tc>
          <w:tcPr>
            <w:tcW w:w="613" w:type="dxa"/>
            <w:tcBorders>
              <w:top w:val="nil"/>
              <w:left w:val="nil"/>
              <w:bottom w:val="single" w:sz="4" w:space="0" w:color="auto"/>
              <w:right w:val="nil"/>
            </w:tcBorders>
          </w:tcPr>
          <w:p w14:paraId="53F61E51" w14:textId="77777777" w:rsidR="001030A1" w:rsidRPr="0010460E" w:rsidRDefault="001030A1" w:rsidP="006E2A60">
            <w:pPr>
              <w:numPr>
                <w:ilvl w:val="12"/>
                <w:numId w:val="0"/>
              </w:numPr>
              <w:jc w:val="center"/>
              <w:rPr>
                <w:sz w:val="12"/>
                <w:szCs w:val="12"/>
                <w:lang w:eastAsia="en-US"/>
              </w:rPr>
            </w:pPr>
          </w:p>
        </w:tc>
        <w:tc>
          <w:tcPr>
            <w:tcW w:w="228" w:type="dxa"/>
            <w:tcBorders>
              <w:top w:val="nil"/>
              <w:left w:val="nil"/>
              <w:bottom w:val="nil"/>
              <w:right w:val="nil"/>
            </w:tcBorders>
          </w:tcPr>
          <w:p w14:paraId="53F61E52" w14:textId="77777777" w:rsidR="001030A1" w:rsidRPr="0010460E" w:rsidRDefault="001030A1" w:rsidP="006E2A60">
            <w:pPr>
              <w:numPr>
                <w:ilvl w:val="12"/>
                <w:numId w:val="0"/>
              </w:numPr>
              <w:rPr>
                <w:sz w:val="12"/>
                <w:szCs w:val="12"/>
                <w:lang w:eastAsia="en-US"/>
              </w:rPr>
            </w:pPr>
          </w:p>
        </w:tc>
        <w:tc>
          <w:tcPr>
            <w:tcW w:w="1156" w:type="dxa"/>
            <w:tcBorders>
              <w:top w:val="nil"/>
              <w:left w:val="nil"/>
              <w:bottom w:val="nil"/>
              <w:right w:val="nil"/>
            </w:tcBorders>
            <w:shd w:val="clear" w:color="auto" w:fill="auto"/>
          </w:tcPr>
          <w:p w14:paraId="53F61E53" w14:textId="77777777" w:rsidR="001030A1" w:rsidRPr="0010460E" w:rsidRDefault="001030A1" w:rsidP="006E2A60">
            <w:pPr>
              <w:numPr>
                <w:ilvl w:val="12"/>
                <w:numId w:val="0"/>
              </w:numPr>
              <w:rPr>
                <w:sz w:val="12"/>
                <w:szCs w:val="12"/>
                <w:lang w:eastAsia="en-US"/>
              </w:rPr>
            </w:pPr>
          </w:p>
        </w:tc>
        <w:tc>
          <w:tcPr>
            <w:tcW w:w="1157" w:type="dxa"/>
            <w:tcBorders>
              <w:top w:val="nil"/>
              <w:left w:val="nil"/>
              <w:bottom w:val="nil"/>
              <w:right w:val="nil"/>
            </w:tcBorders>
            <w:shd w:val="clear" w:color="auto" w:fill="auto"/>
          </w:tcPr>
          <w:p w14:paraId="53F61E54" w14:textId="77777777" w:rsidR="001030A1" w:rsidRPr="0010460E" w:rsidRDefault="001030A1" w:rsidP="006E2A60">
            <w:pPr>
              <w:numPr>
                <w:ilvl w:val="12"/>
                <w:numId w:val="0"/>
              </w:numPr>
              <w:rPr>
                <w:sz w:val="12"/>
                <w:szCs w:val="12"/>
                <w:lang w:eastAsia="en-US"/>
              </w:rPr>
            </w:pPr>
          </w:p>
        </w:tc>
        <w:tc>
          <w:tcPr>
            <w:tcW w:w="1156" w:type="dxa"/>
            <w:tcBorders>
              <w:top w:val="nil"/>
              <w:left w:val="nil"/>
              <w:bottom w:val="nil"/>
              <w:right w:val="nil"/>
            </w:tcBorders>
            <w:shd w:val="clear" w:color="auto" w:fill="auto"/>
          </w:tcPr>
          <w:p w14:paraId="53F61E55" w14:textId="77777777" w:rsidR="001030A1" w:rsidRPr="0010460E" w:rsidRDefault="001030A1" w:rsidP="006E2A60">
            <w:pPr>
              <w:numPr>
                <w:ilvl w:val="12"/>
                <w:numId w:val="0"/>
              </w:numPr>
              <w:rPr>
                <w:sz w:val="12"/>
                <w:szCs w:val="12"/>
                <w:lang w:eastAsia="en-US"/>
              </w:rPr>
            </w:pPr>
          </w:p>
        </w:tc>
        <w:tc>
          <w:tcPr>
            <w:tcW w:w="793" w:type="dxa"/>
            <w:tcBorders>
              <w:top w:val="nil"/>
              <w:left w:val="nil"/>
              <w:bottom w:val="nil"/>
              <w:right w:val="nil"/>
            </w:tcBorders>
            <w:shd w:val="clear" w:color="auto" w:fill="auto"/>
          </w:tcPr>
          <w:p w14:paraId="53F61E56" w14:textId="77777777" w:rsidR="001030A1" w:rsidRPr="0010460E" w:rsidRDefault="001030A1" w:rsidP="006E2A60">
            <w:pPr>
              <w:numPr>
                <w:ilvl w:val="12"/>
                <w:numId w:val="0"/>
              </w:numPr>
              <w:rPr>
                <w:sz w:val="12"/>
                <w:szCs w:val="12"/>
                <w:lang w:eastAsia="en-US"/>
              </w:rPr>
            </w:pPr>
          </w:p>
        </w:tc>
        <w:tc>
          <w:tcPr>
            <w:tcW w:w="709" w:type="dxa"/>
            <w:tcBorders>
              <w:top w:val="nil"/>
              <w:left w:val="nil"/>
              <w:bottom w:val="single" w:sz="4" w:space="0" w:color="auto"/>
              <w:right w:val="nil"/>
            </w:tcBorders>
            <w:shd w:val="clear" w:color="auto" w:fill="auto"/>
          </w:tcPr>
          <w:p w14:paraId="53F61E57" w14:textId="77777777" w:rsidR="001030A1" w:rsidRPr="0010460E" w:rsidRDefault="001030A1" w:rsidP="006E2A60">
            <w:pPr>
              <w:numPr>
                <w:ilvl w:val="12"/>
                <w:numId w:val="0"/>
              </w:numPr>
              <w:rPr>
                <w:sz w:val="12"/>
                <w:szCs w:val="12"/>
                <w:lang w:eastAsia="en-US"/>
              </w:rPr>
            </w:pPr>
          </w:p>
        </w:tc>
        <w:tc>
          <w:tcPr>
            <w:tcW w:w="1701" w:type="dxa"/>
            <w:gridSpan w:val="2"/>
            <w:tcBorders>
              <w:top w:val="nil"/>
              <w:left w:val="nil"/>
              <w:bottom w:val="single" w:sz="4" w:space="0" w:color="auto"/>
              <w:right w:val="nil"/>
            </w:tcBorders>
            <w:shd w:val="clear" w:color="auto" w:fill="auto"/>
          </w:tcPr>
          <w:p w14:paraId="53F61E58" w14:textId="77777777" w:rsidR="001030A1" w:rsidRPr="0010460E" w:rsidRDefault="001030A1" w:rsidP="006E2A60">
            <w:pPr>
              <w:numPr>
                <w:ilvl w:val="12"/>
                <w:numId w:val="0"/>
              </w:numPr>
              <w:rPr>
                <w:sz w:val="12"/>
                <w:szCs w:val="12"/>
                <w:lang w:eastAsia="en-US"/>
              </w:rPr>
            </w:pPr>
          </w:p>
        </w:tc>
        <w:tc>
          <w:tcPr>
            <w:tcW w:w="1134" w:type="dxa"/>
            <w:tcBorders>
              <w:top w:val="nil"/>
              <w:left w:val="nil"/>
              <w:bottom w:val="single" w:sz="4" w:space="0" w:color="auto"/>
              <w:right w:val="nil"/>
            </w:tcBorders>
            <w:shd w:val="clear" w:color="auto" w:fill="auto"/>
          </w:tcPr>
          <w:p w14:paraId="53F61E59" w14:textId="77777777" w:rsidR="001030A1" w:rsidRPr="0010460E" w:rsidRDefault="001030A1" w:rsidP="006E2A60">
            <w:pPr>
              <w:numPr>
                <w:ilvl w:val="12"/>
                <w:numId w:val="0"/>
              </w:numPr>
              <w:rPr>
                <w:sz w:val="12"/>
                <w:szCs w:val="12"/>
                <w:lang w:eastAsia="en-US"/>
              </w:rPr>
            </w:pPr>
          </w:p>
        </w:tc>
        <w:tc>
          <w:tcPr>
            <w:tcW w:w="992" w:type="dxa"/>
            <w:tcBorders>
              <w:top w:val="nil"/>
              <w:left w:val="nil"/>
              <w:bottom w:val="single" w:sz="4" w:space="0" w:color="auto"/>
              <w:right w:val="nil"/>
            </w:tcBorders>
            <w:shd w:val="clear" w:color="auto" w:fill="auto"/>
          </w:tcPr>
          <w:p w14:paraId="53F61E5A" w14:textId="77777777" w:rsidR="001030A1" w:rsidRPr="0010460E" w:rsidRDefault="001030A1" w:rsidP="006E2A60">
            <w:pPr>
              <w:numPr>
                <w:ilvl w:val="12"/>
                <w:numId w:val="0"/>
              </w:numPr>
              <w:rPr>
                <w:sz w:val="12"/>
                <w:szCs w:val="12"/>
                <w:lang w:eastAsia="en-US"/>
              </w:rPr>
            </w:pPr>
          </w:p>
        </w:tc>
        <w:tc>
          <w:tcPr>
            <w:tcW w:w="992" w:type="dxa"/>
            <w:tcBorders>
              <w:top w:val="nil"/>
              <w:left w:val="nil"/>
              <w:bottom w:val="single" w:sz="4" w:space="0" w:color="auto"/>
              <w:right w:val="nil"/>
            </w:tcBorders>
            <w:shd w:val="clear" w:color="auto" w:fill="auto"/>
          </w:tcPr>
          <w:p w14:paraId="53F61E5B" w14:textId="77777777" w:rsidR="001030A1" w:rsidRPr="0010460E" w:rsidRDefault="001030A1" w:rsidP="006E2A60">
            <w:pPr>
              <w:numPr>
                <w:ilvl w:val="12"/>
                <w:numId w:val="0"/>
              </w:numPr>
              <w:rPr>
                <w:sz w:val="12"/>
                <w:szCs w:val="12"/>
                <w:lang w:eastAsia="en-US"/>
              </w:rPr>
            </w:pPr>
          </w:p>
        </w:tc>
        <w:tc>
          <w:tcPr>
            <w:tcW w:w="993" w:type="dxa"/>
            <w:tcBorders>
              <w:top w:val="nil"/>
              <w:left w:val="nil"/>
              <w:bottom w:val="single" w:sz="4" w:space="0" w:color="auto"/>
              <w:right w:val="nil"/>
            </w:tcBorders>
          </w:tcPr>
          <w:p w14:paraId="53F61E5C" w14:textId="77777777" w:rsidR="001030A1" w:rsidRPr="0010460E" w:rsidRDefault="001030A1" w:rsidP="006E2A60">
            <w:pPr>
              <w:numPr>
                <w:ilvl w:val="12"/>
                <w:numId w:val="0"/>
              </w:numPr>
              <w:rPr>
                <w:sz w:val="12"/>
                <w:szCs w:val="12"/>
                <w:lang w:eastAsia="en-US"/>
              </w:rPr>
            </w:pPr>
          </w:p>
        </w:tc>
      </w:tr>
      <w:tr w:rsidR="001030A1" w:rsidRPr="0010460E" w14:paraId="53F61E6D" w14:textId="77777777" w:rsidTr="007416CF">
        <w:trPr>
          <w:cantSplit/>
        </w:trPr>
        <w:tc>
          <w:tcPr>
            <w:tcW w:w="3637" w:type="dxa"/>
            <w:tcBorders>
              <w:top w:val="nil"/>
              <w:left w:val="nil"/>
              <w:bottom w:val="nil"/>
              <w:right w:val="nil"/>
            </w:tcBorders>
          </w:tcPr>
          <w:p w14:paraId="53F61E5E" w14:textId="77777777" w:rsidR="001030A1" w:rsidRPr="0010460E" w:rsidRDefault="001030A1" w:rsidP="006E2A60">
            <w:pPr>
              <w:ind w:left="93"/>
              <w:rPr>
                <w:lang w:eastAsia="en-US"/>
              </w:rPr>
            </w:pPr>
            <w:r>
              <w:rPr>
                <w:lang w:eastAsia="en-US"/>
              </w:rPr>
              <w:t>N</w:t>
            </w:r>
            <w:r w:rsidRPr="0010460E">
              <w:rPr>
                <w:lang w:eastAsia="en-US"/>
              </w:rPr>
              <w:t>odokļa summa</w:t>
            </w:r>
          </w:p>
          <w:p w14:paraId="53F61E5F" w14:textId="1EA48F0C" w:rsidR="001030A1" w:rsidRPr="0010460E" w:rsidRDefault="001030A1" w:rsidP="006E2A60">
            <w:pPr>
              <w:numPr>
                <w:ilvl w:val="12"/>
                <w:numId w:val="0"/>
              </w:numPr>
              <w:ind w:left="93"/>
              <w:rPr>
                <w:b/>
                <w:lang w:eastAsia="en-US"/>
              </w:rPr>
            </w:pPr>
            <w:r w:rsidRPr="0010460E">
              <w:rPr>
                <w:b/>
                <w:lang w:eastAsia="en-US"/>
              </w:rPr>
              <w:t>(1</w:t>
            </w:r>
            <w:r>
              <w:rPr>
                <w:b/>
                <w:lang w:eastAsia="en-US"/>
              </w:rPr>
              <w:t>2</w:t>
            </w:r>
            <w:r w:rsidRPr="0010460E">
              <w:rPr>
                <w:b/>
                <w:lang w:eastAsia="en-US"/>
              </w:rPr>
              <w:t>.</w:t>
            </w:r>
            <w:r w:rsidR="00712D42">
              <w:rPr>
                <w:b/>
                <w:lang w:eastAsia="en-US"/>
              </w:rPr>
              <w:t> </w:t>
            </w:r>
            <w:r w:rsidRPr="0010460E">
              <w:rPr>
                <w:b/>
                <w:lang w:eastAsia="en-US"/>
              </w:rPr>
              <w:t xml:space="preserve">r. x </w:t>
            </w:r>
            <w:r>
              <w:rPr>
                <w:b/>
                <w:lang w:eastAsia="en-US"/>
              </w:rPr>
              <w:t>37. r.</w:t>
            </w:r>
            <w:r w:rsidRPr="0010460E">
              <w:rPr>
                <w:b/>
                <w:lang w:eastAsia="en-US"/>
              </w:rPr>
              <w:t xml:space="preserve"> : 100 – </w:t>
            </w:r>
            <w:r>
              <w:rPr>
                <w:b/>
                <w:lang w:eastAsia="en-US"/>
              </w:rPr>
              <w:t>38</w:t>
            </w:r>
            <w:r w:rsidRPr="0010460E">
              <w:rPr>
                <w:b/>
                <w:lang w:eastAsia="en-US"/>
              </w:rPr>
              <w:t>.</w:t>
            </w:r>
            <w:r>
              <w:rPr>
                <w:b/>
                <w:lang w:eastAsia="en-US"/>
              </w:rPr>
              <w:t> </w:t>
            </w:r>
            <w:r w:rsidRPr="0010460E">
              <w:rPr>
                <w:b/>
                <w:lang w:eastAsia="en-US"/>
              </w:rPr>
              <w:t>r.)</w:t>
            </w:r>
          </w:p>
        </w:tc>
        <w:tc>
          <w:tcPr>
            <w:tcW w:w="613" w:type="dxa"/>
            <w:tcBorders>
              <w:top w:val="single" w:sz="4" w:space="0" w:color="auto"/>
              <w:left w:val="single" w:sz="4" w:space="0" w:color="auto"/>
              <w:bottom w:val="single" w:sz="4" w:space="0" w:color="auto"/>
              <w:right w:val="single" w:sz="4" w:space="0" w:color="auto"/>
            </w:tcBorders>
          </w:tcPr>
          <w:p w14:paraId="53F61E60" w14:textId="77777777" w:rsidR="001030A1" w:rsidRPr="0010460E" w:rsidRDefault="001030A1" w:rsidP="006E2A60">
            <w:pPr>
              <w:numPr>
                <w:ilvl w:val="12"/>
                <w:numId w:val="0"/>
              </w:numPr>
              <w:jc w:val="center"/>
              <w:rPr>
                <w:lang w:eastAsia="en-US"/>
              </w:rPr>
            </w:pPr>
            <w:r>
              <w:rPr>
                <w:lang w:eastAsia="en-US"/>
              </w:rPr>
              <w:t>39</w:t>
            </w:r>
          </w:p>
        </w:tc>
        <w:tc>
          <w:tcPr>
            <w:tcW w:w="228" w:type="dxa"/>
            <w:tcBorders>
              <w:top w:val="nil"/>
              <w:left w:val="nil"/>
              <w:bottom w:val="nil"/>
              <w:right w:val="nil"/>
            </w:tcBorders>
          </w:tcPr>
          <w:p w14:paraId="53F61E61" w14:textId="77777777" w:rsidR="001030A1" w:rsidRPr="0010460E" w:rsidRDefault="001030A1" w:rsidP="006E2A60">
            <w:pPr>
              <w:numPr>
                <w:ilvl w:val="12"/>
                <w:numId w:val="0"/>
              </w:numPr>
              <w:rPr>
                <w:lang w:eastAsia="en-US"/>
              </w:rPr>
            </w:pPr>
          </w:p>
        </w:tc>
        <w:tc>
          <w:tcPr>
            <w:tcW w:w="1156" w:type="dxa"/>
            <w:tcBorders>
              <w:top w:val="nil"/>
              <w:left w:val="nil"/>
              <w:bottom w:val="nil"/>
              <w:right w:val="nil"/>
            </w:tcBorders>
            <w:shd w:val="clear" w:color="auto" w:fill="auto"/>
          </w:tcPr>
          <w:p w14:paraId="53F61E62" w14:textId="77777777" w:rsidR="001030A1" w:rsidRPr="0010460E" w:rsidRDefault="001030A1" w:rsidP="006E2A60">
            <w:pPr>
              <w:numPr>
                <w:ilvl w:val="12"/>
                <w:numId w:val="0"/>
              </w:numPr>
              <w:rPr>
                <w:lang w:eastAsia="en-US"/>
              </w:rPr>
            </w:pPr>
          </w:p>
        </w:tc>
        <w:tc>
          <w:tcPr>
            <w:tcW w:w="1157" w:type="dxa"/>
            <w:tcBorders>
              <w:top w:val="nil"/>
              <w:left w:val="nil"/>
              <w:bottom w:val="nil"/>
              <w:right w:val="nil"/>
            </w:tcBorders>
            <w:shd w:val="clear" w:color="auto" w:fill="auto"/>
          </w:tcPr>
          <w:p w14:paraId="53F61E63" w14:textId="77777777" w:rsidR="001030A1" w:rsidRPr="0010460E" w:rsidRDefault="001030A1" w:rsidP="006E2A60">
            <w:pPr>
              <w:numPr>
                <w:ilvl w:val="12"/>
                <w:numId w:val="0"/>
              </w:numPr>
              <w:rPr>
                <w:lang w:eastAsia="en-US"/>
              </w:rPr>
            </w:pPr>
          </w:p>
        </w:tc>
        <w:tc>
          <w:tcPr>
            <w:tcW w:w="1156" w:type="dxa"/>
            <w:tcBorders>
              <w:top w:val="nil"/>
              <w:left w:val="nil"/>
              <w:bottom w:val="nil"/>
              <w:right w:val="nil"/>
            </w:tcBorders>
            <w:shd w:val="clear" w:color="auto" w:fill="auto"/>
          </w:tcPr>
          <w:p w14:paraId="53F61E64" w14:textId="77777777" w:rsidR="001030A1" w:rsidRPr="0010460E" w:rsidRDefault="001030A1" w:rsidP="006E2A60">
            <w:pPr>
              <w:numPr>
                <w:ilvl w:val="12"/>
                <w:numId w:val="0"/>
              </w:numPr>
              <w:rPr>
                <w:lang w:eastAsia="en-US"/>
              </w:rPr>
            </w:pPr>
          </w:p>
        </w:tc>
        <w:tc>
          <w:tcPr>
            <w:tcW w:w="793" w:type="dxa"/>
            <w:tcBorders>
              <w:top w:val="nil"/>
              <w:left w:val="nil"/>
              <w:bottom w:val="nil"/>
              <w:right w:val="single" w:sz="4" w:space="0" w:color="auto"/>
            </w:tcBorders>
            <w:shd w:val="clear" w:color="auto" w:fill="auto"/>
          </w:tcPr>
          <w:p w14:paraId="53F61E65" w14:textId="77777777" w:rsidR="001030A1" w:rsidRPr="0010460E"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53F61E66" w14:textId="77777777" w:rsidR="001030A1" w:rsidRPr="0010460E"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53F61E67" w14:textId="77777777" w:rsidR="001030A1" w:rsidRPr="0010460E"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53F61E68" w14:textId="77777777" w:rsidR="001030A1" w:rsidRPr="0010460E"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53F61E69" w14:textId="77777777" w:rsidR="001030A1" w:rsidRPr="0010460E"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53F61E6A" w14:textId="77777777" w:rsidR="001030A1" w:rsidRPr="0010460E"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53F61E6B" w14:textId="77777777" w:rsidR="001030A1" w:rsidRPr="0010460E"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E6E6E6"/>
          </w:tcPr>
          <w:p w14:paraId="53F61E6C" w14:textId="77777777" w:rsidR="001030A1" w:rsidRPr="0010460E" w:rsidRDefault="001030A1" w:rsidP="006E2A60">
            <w:pPr>
              <w:numPr>
                <w:ilvl w:val="12"/>
                <w:numId w:val="0"/>
              </w:numPr>
              <w:rPr>
                <w:lang w:eastAsia="en-US"/>
              </w:rPr>
            </w:pPr>
          </w:p>
        </w:tc>
      </w:tr>
    </w:tbl>
    <w:p w14:paraId="53F61E6E" w14:textId="77777777" w:rsidR="001030A1" w:rsidRDefault="001030A1" w:rsidP="001030A1">
      <w:pPr>
        <w:spacing w:before="60" w:after="60"/>
        <w:rPr>
          <w:b/>
          <w:bCs/>
          <w:lang w:eastAsia="en-US"/>
        </w:rPr>
      </w:pPr>
    </w:p>
    <w:p w14:paraId="53F61E6F" w14:textId="77777777" w:rsidR="001030A1" w:rsidRPr="0069040C" w:rsidRDefault="001030A1" w:rsidP="001030A1">
      <w:pPr>
        <w:spacing w:before="60" w:after="60"/>
      </w:pPr>
      <w:r w:rsidRPr="0069040C">
        <w:rPr>
          <w:b/>
          <w:bCs/>
          <w:lang w:eastAsia="en-US"/>
        </w:rPr>
        <w:t>1</w:t>
      </w:r>
      <w:r>
        <w:rPr>
          <w:b/>
          <w:bCs/>
          <w:lang w:eastAsia="en-US"/>
        </w:rPr>
        <w:t>1. </w:t>
      </w:r>
      <w:r w:rsidRPr="0069040C">
        <w:rPr>
          <w:b/>
          <w:bCs/>
          <w:lang w:eastAsia="en-US"/>
        </w:rPr>
        <w:t>Korekcija (+/</w:t>
      </w:r>
      <w:r>
        <w:rPr>
          <w:b/>
          <w:bCs/>
          <w:lang w:eastAsia="en-US"/>
        </w:rPr>
        <w:t>–</w:t>
      </w:r>
      <w:r w:rsidRPr="0069040C">
        <w:rPr>
          <w:b/>
          <w:bCs/>
          <w:lang w:eastAsia="en-US"/>
        </w:rPr>
        <w:t>)</w:t>
      </w:r>
    </w:p>
    <w:tbl>
      <w:tblPr>
        <w:tblW w:w="15261"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37"/>
        <w:gridCol w:w="613"/>
        <w:gridCol w:w="96"/>
        <w:gridCol w:w="1134"/>
        <w:gridCol w:w="1134"/>
        <w:gridCol w:w="1134"/>
        <w:gridCol w:w="992"/>
        <w:gridCol w:w="709"/>
        <w:gridCol w:w="992"/>
        <w:gridCol w:w="709"/>
        <w:gridCol w:w="1134"/>
        <w:gridCol w:w="992"/>
        <w:gridCol w:w="992"/>
        <w:gridCol w:w="993"/>
      </w:tblGrid>
      <w:tr w:rsidR="001030A1" w:rsidRPr="0069040C" w14:paraId="53F61E7E" w14:textId="77777777" w:rsidTr="007416CF">
        <w:trPr>
          <w:cantSplit/>
          <w:trHeight w:val="284"/>
        </w:trPr>
        <w:tc>
          <w:tcPr>
            <w:tcW w:w="3637" w:type="dxa"/>
            <w:tcBorders>
              <w:top w:val="nil"/>
              <w:left w:val="nil"/>
              <w:bottom w:val="nil"/>
              <w:right w:val="single" w:sz="4" w:space="0" w:color="auto"/>
            </w:tcBorders>
          </w:tcPr>
          <w:p w14:paraId="53F61E70" w14:textId="77777777" w:rsidR="001030A1" w:rsidRPr="0069040C" w:rsidRDefault="001030A1" w:rsidP="006E2A60">
            <w:pPr>
              <w:numPr>
                <w:ilvl w:val="12"/>
                <w:numId w:val="0"/>
              </w:numPr>
              <w:ind w:left="93"/>
              <w:rPr>
                <w:b/>
                <w:lang w:eastAsia="en-US"/>
              </w:rPr>
            </w:pPr>
            <w:r>
              <w:rPr>
                <w:lang w:eastAsia="en-US"/>
              </w:rPr>
              <w:t>D</w:t>
            </w:r>
            <w:r w:rsidRPr="0069040C">
              <w:rPr>
                <w:lang w:eastAsia="en-US"/>
              </w:rPr>
              <w:t>audzuma korekcija</w:t>
            </w:r>
          </w:p>
        </w:tc>
        <w:tc>
          <w:tcPr>
            <w:tcW w:w="613" w:type="dxa"/>
            <w:tcBorders>
              <w:top w:val="single" w:sz="4" w:space="0" w:color="auto"/>
              <w:left w:val="single" w:sz="4" w:space="0" w:color="auto"/>
              <w:bottom w:val="single" w:sz="6" w:space="0" w:color="auto"/>
              <w:right w:val="single" w:sz="4" w:space="0" w:color="auto"/>
            </w:tcBorders>
          </w:tcPr>
          <w:p w14:paraId="53F61E71" w14:textId="77777777" w:rsidR="001030A1" w:rsidRPr="0069040C" w:rsidRDefault="001030A1" w:rsidP="006E2A60">
            <w:pPr>
              <w:numPr>
                <w:ilvl w:val="12"/>
                <w:numId w:val="0"/>
              </w:numPr>
              <w:jc w:val="center"/>
              <w:rPr>
                <w:lang w:eastAsia="en-US"/>
              </w:rPr>
            </w:pPr>
            <w:r>
              <w:rPr>
                <w:lang w:eastAsia="en-US"/>
              </w:rPr>
              <w:t>40</w:t>
            </w:r>
          </w:p>
        </w:tc>
        <w:tc>
          <w:tcPr>
            <w:tcW w:w="96" w:type="dxa"/>
            <w:tcBorders>
              <w:top w:val="nil"/>
              <w:left w:val="single" w:sz="4" w:space="0" w:color="auto"/>
              <w:bottom w:val="nil"/>
              <w:right w:val="single" w:sz="4" w:space="0" w:color="auto"/>
            </w:tcBorders>
          </w:tcPr>
          <w:p w14:paraId="53F61E72"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E73"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E74"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E75"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E76"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E77"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E78"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61E79"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61E7A"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E7B"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F61E7C" w14:textId="77777777" w:rsidR="001030A1" w:rsidRPr="0069040C"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tcPr>
          <w:p w14:paraId="53F61E7D" w14:textId="77777777" w:rsidR="001030A1" w:rsidRPr="0069040C" w:rsidRDefault="001030A1" w:rsidP="006E2A60">
            <w:pPr>
              <w:numPr>
                <w:ilvl w:val="12"/>
                <w:numId w:val="0"/>
              </w:numPr>
              <w:rPr>
                <w:lang w:eastAsia="en-US"/>
              </w:rPr>
            </w:pPr>
          </w:p>
        </w:tc>
      </w:tr>
    </w:tbl>
    <w:p w14:paraId="53F61E7F" w14:textId="77777777" w:rsidR="001030A1" w:rsidRDefault="001030A1" w:rsidP="001030A1"/>
    <w:tbl>
      <w:tblPr>
        <w:tblW w:w="15261"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37"/>
        <w:gridCol w:w="613"/>
        <w:gridCol w:w="96"/>
        <w:gridCol w:w="1134"/>
        <w:gridCol w:w="1134"/>
        <w:gridCol w:w="1134"/>
        <w:gridCol w:w="992"/>
        <w:gridCol w:w="709"/>
        <w:gridCol w:w="992"/>
        <w:gridCol w:w="709"/>
        <w:gridCol w:w="1134"/>
        <w:gridCol w:w="992"/>
        <w:gridCol w:w="992"/>
        <w:gridCol w:w="993"/>
      </w:tblGrid>
      <w:tr w:rsidR="001030A1" w:rsidRPr="00003EB3" w14:paraId="53F61E8D" w14:textId="77777777" w:rsidTr="007416CF">
        <w:trPr>
          <w:cantSplit/>
        </w:trPr>
        <w:tc>
          <w:tcPr>
            <w:tcW w:w="3637" w:type="dxa"/>
            <w:tcBorders>
              <w:top w:val="nil"/>
              <w:left w:val="nil"/>
              <w:bottom w:val="nil"/>
              <w:right w:val="nil"/>
            </w:tcBorders>
          </w:tcPr>
          <w:p w14:paraId="53F61E80" w14:textId="77777777" w:rsidR="001030A1" w:rsidRPr="00003EB3" w:rsidRDefault="001030A1" w:rsidP="006E2A60">
            <w:pPr>
              <w:numPr>
                <w:ilvl w:val="12"/>
                <w:numId w:val="0"/>
              </w:numPr>
              <w:ind w:left="93"/>
              <w:rPr>
                <w:sz w:val="12"/>
                <w:szCs w:val="12"/>
                <w:lang w:eastAsia="en-US"/>
              </w:rPr>
            </w:pPr>
          </w:p>
        </w:tc>
        <w:tc>
          <w:tcPr>
            <w:tcW w:w="613" w:type="dxa"/>
            <w:tcBorders>
              <w:top w:val="nil"/>
              <w:left w:val="nil"/>
              <w:bottom w:val="single" w:sz="4" w:space="0" w:color="auto"/>
              <w:right w:val="nil"/>
            </w:tcBorders>
          </w:tcPr>
          <w:p w14:paraId="53F61E81" w14:textId="77777777" w:rsidR="001030A1" w:rsidRPr="00003EB3" w:rsidRDefault="001030A1" w:rsidP="006E2A60">
            <w:pPr>
              <w:numPr>
                <w:ilvl w:val="12"/>
                <w:numId w:val="0"/>
              </w:numPr>
              <w:jc w:val="center"/>
              <w:rPr>
                <w:sz w:val="12"/>
                <w:szCs w:val="12"/>
                <w:lang w:eastAsia="en-US"/>
              </w:rPr>
            </w:pPr>
          </w:p>
        </w:tc>
        <w:tc>
          <w:tcPr>
            <w:tcW w:w="96" w:type="dxa"/>
            <w:tcBorders>
              <w:top w:val="nil"/>
              <w:left w:val="nil"/>
              <w:bottom w:val="nil"/>
              <w:right w:val="nil"/>
            </w:tcBorders>
          </w:tcPr>
          <w:p w14:paraId="53F61E82" w14:textId="77777777" w:rsidR="001030A1" w:rsidRPr="00003EB3" w:rsidRDefault="001030A1" w:rsidP="006E2A60">
            <w:pPr>
              <w:numPr>
                <w:ilvl w:val="12"/>
                <w:numId w:val="0"/>
              </w:numPr>
              <w:rPr>
                <w:sz w:val="12"/>
                <w:szCs w:val="12"/>
                <w:lang w:eastAsia="en-US"/>
              </w:rPr>
            </w:pPr>
          </w:p>
        </w:tc>
        <w:tc>
          <w:tcPr>
            <w:tcW w:w="1134" w:type="dxa"/>
            <w:tcBorders>
              <w:top w:val="nil"/>
              <w:left w:val="nil"/>
              <w:bottom w:val="single" w:sz="4" w:space="0" w:color="auto"/>
              <w:right w:val="nil"/>
            </w:tcBorders>
            <w:shd w:val="clear" w:color="auto" w:fill="auto"/>
          </w:tcPr>
          <w:p w14:paraId="53F61E83" w14:textId="77777777" w:rsidR="001030A1" w:rsidRPr="00003EB3" w:rsidRDefault="001030A1" w:rsidP="006E2A60">
            <w:pPr>
              <w:numPr>
                <w:ilvl w:val="12"/>
                <w:numId w:val="0"/>
              </w:numPr>
              <w:rPr>
                <w:sz w:val="12"/>
                <w:szCs w:val="12"/>
                <w:lang w:eastAsia="en-US"/>
              </w:rPr>
            </w:pPr>
          </w:p>
        </w:tc>
        <w:tc>
          <w:tcPr>
            <w:tcW w:w="1134" w:type="dxa"/>
            <w:tcBorders>
              <w:top w:val="nil"/>
              <w:left w:val="nil"/>
              <w:bottom w:val="single" w:sz="4" w:space="0" w:color="auto"/>
              <w:right w:val="nil"/>
            </w:tcBorders>
            <w:shd w:val="clear" w:color="auto" w:fill="auto"/>
          </w:tcPr>
          <w:p w14:paraId="53F61E84" w14:textId="77777777" w:rsidR="001030A1" w:rsidRPr="00003EB3" w:rsidRDefault="001030A1" w:rsidP="006E2A60">
            <w:pPr>
              <w:numPr>
                <w:ilvl w:val="12"/>
                <w:numId w:val="0"/>
              </w:numPr>
              <w:rPr>
                <w:sz w:val="12"/>
                <w:szCs w:val="12"/>
                <w:lang w:eastAsia="en-US"/>
              </w:rPr>
            </w:pPr>
          </w:p>
        </w:tc>
        <w:tc>
          <w:tcPr>
            <w:tcW w:w="1134" w:type="dxa"/>
            <w:tcBorders>
              <w:top w:val="nil"/>
              <w:left w:val="nil"/>
              <w:bottom w:val="single" w:sz="4" w:space="0" w:color="auto"/>
              <w:right w:val="nil"/>
            </w:tcBorders>
            <w:shd w:val="clear" w:color="auto" w:fill="auto"/>
          </w:tcPr>
          <w:p w14:paraId="53F61E85" w14:textId="77777777" w:rsidR="001030A1" w:rsidRPr="00003EB3" w:rsidRDefault="001030A1" w:rsidP="006E2A60">
            <w:pPr>
              <w:numPr>
                <w:ilvl w:val="12"/>
                <w:numId w:val="0"/>
              </w:numPr>
              <w:rPr>
                <w:sz w:val="12"/>
                <w:szCs w:val="12"/>
                <w:lang w:eastAsia="en-US"/>
              </w:rPr>
            </w:pPr>
          </w:p>
        </w:tc>
        <w:tc>
          <w:tcPr>
            <w:tcW w:w="992" w:type="dxa"/>
            <w:tcBorders>
              <w:top w:val="nil"/>
              <w:left w:val="nil"/>
              <w:bottom w:val="single" w:sz="4" w:space="0" w:color="auto"/>
              <w:right w:val="nil"/>
            </w:tcBorders>
            <w:shd w:val="clear" w:color="auto" w:fill="auto"/>
          </w:tcPr>
          <w:p w14:paraId="53F61E86" w14:textId="77777777" w:rsidR="001030A1" w:rsidRPr="00003EB3" w:rsidRDefault="001030A1" w:rsidP="006E2A60">
            <w:pPr>
              <w:numPr>
                <w:ilvl w:val="12"/>
                <w:numId w:val="0"/>
              </w:numPr>
              <w:rPr>
                <w:sz w:val="12"/>
                <w:szCs w:val="12"/>
                <w:lang w:eastAsia="en-US"/>
              </w:rPr>
            </w:pPr>
          </w:p>
        </w:tc>
        <w:tc>
          <w:tcPr>
            <w:tcW w:w="709" w:type="dxa"/>
            <w:tcBorders>
              <w:top w:val="nil"/>
              <w:left w:val="nil"/>
              <w:bottom w:val="single" w:sz="4" w:space="0" w:color="auto"/>
              <w:right w:val="nil"/>
            </w:tcBorders>
            <w:shd w:val="clear" w:color="auto" w:fill="auto"/>
          </w:tcPr>
          <w:p w14:paraId="53F61E87" w14:textId="77777777" w:rsidR="001030A1" w:rsidRPr="00003EB3" w:rsidRDefault="001030A1" w:rsidP="006E2A60">
            <w:pPr>
              <w:numPr>
                <w:ilvl w:val="12"/>
                <w:numId w:val="0"/>
              </w:numPr>
              <w:rPr>
                <w:sz w:val="12"/>
                <w:szCs w:val="12"/>
                <w:lang w:eastAsia="en-US"/>
              </w:rPr>
            </w:pPr>
          </w:p>
        </w:tc>
        <w:tc>
          <w:tcPr>
            <w:tcW w:w="1701" w:type="dxa"/>
            <w:gridSpan w:val="2"/>
            <w:tcBorders>
              <w:top w:val="nil"/>
              <w:left w:val="nil"/>
              <w:bottom w:val="single" w:sz="4" w:space="0" w:color="auto"/>
              <w:right w:val="nil"/>
            </w:tcBorders>
            <w:shd w:val="clear" w:color="auto" w:fill="auto"/>
          </w:tcPr>
          <w:p w14:paraId="53F61E88" w14:textId="77777777" w:rsidR="001030A1" w:rsidRPr="00003EB3" w:rsidRDefault="001030A1" w:rsidP="006E2A60">
            <w:pPr>
              <w:numPr>
                <w:ilvl w:val="12"/>
                <w:numId w:val="0"/>
              </w:numPr>
              <w:rPr>
                <w:sz w:val="12"/>
                <w:szCs w:val="12"/>
                <w:lang w:eastAsia="en-US"/>
              </w:rPr>
            </w:pPr>
          </w:p>
        </w:tc>
        <w:tc>
          <w:tcPr>
            <w:tcW w:w="1134" w:type="dxa"/>
            <w:tcBorders>
              <w:top w:val="nil"/>
              <w:left w:val="nil"/>
              <w:bottom w:val="single" w:sz="4" w:space="0" w:color="auto"/>
              <w:right w:val="nil"/>
            </w:tcBorders>
            <w:shd w:val="clear" w:color="auto" w:fill="auto"/>
          </w:tcPr>
          <w:p w14:paraId="53F61E89" w14:textId="77777777" w:rsidR="001030A1" w:rsidRPr="00003EB3" w:rsidRDefault="001030A1" w:rsidP="006E2A60">
            <w:pPr>
              <w:numPr>
                <w:ilvl w:val="12"/>
                <w:numId w:val="0"/>
              </w:numPr>
              <w:rPr>
                <w:sz w:val="12"/>
                <w:szCs w:val="12"/>
                <w:lang w:eastAsia="en-US"/>
              </w:rPr>
            </w:pPr>
          </w:p>
        </w:tc>
        <w:tc>
          <w:tcPr>
            <w:tcW w:w="992" w:type="dxa"/>
            <w:tcBorders>
              <w:top w:val="nil"/>
              <w:left w:val="nil"/>
              <w:bottom w:val="single" w:sz="4" w:space="0" w:color="auto"/>
              <w:right w:val="nil"/>
            </w:tcBorders>
            <w:shd w:val="clear" w:color="auto" w:fill="auto"/>
          </w:tcPr>
          <w:p w14:paraId="53F61E8A" w14:textId="77777777" w:rsidR="001030A1" w:rsidRPr="00003EB3" w:rsidRDefault="001030A1" w:rsidP="006E2A60">
            <w:pPr>
              <w:numPr>
                <w:ilvl w:val="12"/>
                <w:numId w:val="0"/>
              </w:numPr>
              <w:rPr>
                <w:sz w:val="12"/>
                <w:szCs w:val="12"/>
                <w:lang w:eastAsia="en-US"/>
              </w:rPr>
            </w:pPr>
          </w:p>
        </w:tc>
        <w:tc>
          <w:tcPr>
            <w:tcW w:w="992" w:type="dxa"/>
            <w:tcBorders>
              <w:top w:val="nil"/>
              <w:left w:val="nil"/>
              <w:bottom w:val="single" w:sz="4" w:space="0" w:color="auto"/>
              <w:right w:val="nil"/>
            </w:tcBorders>
            <w:shd w:val="clear" w:color="auto" w:fill="auto"/>
          </w:tcPr>
          <w:p w14:paraId="53F61E8B" w14:textId="77777777" w:rsidR="001030A1" w:rsidRPr="00003EB3" w:rsidRDefault="001030A1" w:rsidP="006E2A60">
            <w:pPr>
              <w:numPr>
                <w:ilvl w:val="12"/>
                <w:numId w:val="0"/>
              </w:numPr>
              <w:rPr>
                <w:sz w:val="12"/>
                <w:szCs w:val="12"/>
                <w:lang w:eastAsia="en-US"/>
              </w:rPr>
            </w:pPr>
          </w:p>
        </w:tc>
        <w:tc>
          <w:tcPr>
            <w:tcW w:w="993" w:type="dxa"/>
            <w:tcBorders>
              <w:top w:val="nil"/>
              <w:left w:val="nil"/>
              <w:bottom w:val="single" w:sz="4" w:space="0" w:color="auto"/>
              <w:right w:val="nil"/>
            </w:tcBorders>
          </w:tcPr>
          <w:p w14:paraId="53F61E8C" w14:textId="77777777" w:rsidR="001030A1" w:rsidRPr="00003EB3" w:rsidRDefault="001030A1" w:rsidP="006E2A60">
            <w:pPr>
              <w:numPr>
                <w:ilvl w:val="12"/>
                <w:numId w:val="0"/>
              </w:numPr>
              <w:rPr>
                <w:sz w:val="12"/>
                <w:szCs w:val="12"/>
                <w:lang w:eastAsia="en-US"/>
              </w:rPr>
            </w:pPr>
          </w:p>
        </w:tc>
      </w:tr>
      <w:tr w:rsidR="001030A1" w:rsidRPr="0069040C" w14:paraId="53F61E9D" w14:textId="77777777" w:rsidTr="007416CF">
        <w:trPr>
          <w:cantSplit/>
        </w:trPr>
        <w:tc>
          <w:tcPr>
            <w:tcW w:w="3637" w:type="dxa"/>
            <w:tcBorders>
              <w:top w:val="nil"/>
              <w:left w:val="nil"/>
              <w:bottom w:val="nil"/>
              <w:right w:val="nil"/>
            </w:tcBorders>
          </w:tcPr>
          <w:p w14:paraId="53F61E8E" w14:textId="77777777" w:rsidR="001030A1" w:rsidRPr="0069040C" w:rsidRDefault="001030A1" w:rsidP="006E2A60">
            <w:pPr>
              <w:numPr>
                <w:ilvl w:val="12"/>
                <w:numId w:val="0"/>
              </w:numPr>
              <w:ind w:left="93"/>
              <w:rPr>
                <w:lang w:eastAsia="en-US"/>
              </w:rPr>
            </w:pPr>
            <w:r>
              <w:rPr>
                <w:lang w:eastAsia="en-US"/>
              </w:rPr>
              <w:t>N</w:t>
            </w:r>
            <w:r w:rsidRPr="0069040C">
              <w:rPr>
                <w:lang w:eastAsia="en-US"/>
              </w:rPr>
              <w:t>odokļa summa</w:t>
            </w:r>
          </w:p>
          <w:p w14:paraId="53F61E8F" w14:textId="77777777" w:rsidR="001030A1" w:rsidRPr="0069040C" w:rsidRDefault="001030A1" w:rsidP="006E2A60">
            <w:pPr>
              <w:numPr>
                <w:ilvl w:val="12"/>
                <w:numId w:val="0"/>
              </w:numPr>
              <w:ind w:left="93"/>
              <w:rPr>
                <w:b/>
                <w:lang w:eastAsia="en-US"/>
              </w:rPr>
            </w:pPr>
            <w:r w:rsidRPr="0069040C">
              <w:rPr>
                <w:b/>
                <w:lang w:eastAsia="en-US"/>
              </w:rPr>
              <w:t>(1</w:t>
            </w:r>
            <w:r>
              <w:rPr>
                <w:b/>
                <w:lang w:eastAsia="en-US"/>
              </w:rPr>
              <w:t>2</w:t>
            </w:r>
            <w:r w:rsidRPr="0069040C">
              <w:rPr>
                <w:b/>
                <w:lang w:eastAsia="en-US"/>
              </w:rPr>
              <w:t>.</w:t>
            </w:r>
            <w:r>
              <w:rPr>
                <w:b/>
                <w:lang w:eastAsia="en-US"/>
              </w:rPr>
              <w:t> </w:t>
            </w:r>
            <w:r w:rsidRPr="0069040C">
              <w:rPr>
                <w:b/>
                <w:lang w:eastAsia="en-US"/>
              </w:rPr>
              <w:t xml:space="preserve">r. x </w:t>
            </w:r>
            <w:r>
              <w:rPr>
                <w:b/>
                <w:lang w:eastAsia="en-US"/>
              </w:rPr>
              <w:t>40</w:t>
            </w:r>
            <w:r w:rsidRPr="0069040C">
              <w:rPr>
                <w:b/>
                <w:lang w:eastAsia="en-US"/>
              </w:rPr>
              <w:t>.</w:t>
            </w:r>
            <w:r>
              <w:rPr>
                <w:b/>
                <w:lang w:eastAsia="en-US"/>
              </w:rPr>
              <w:t> </w:t>
            </w:r>
            <w:r w:rsidRPr="0069040C">
              <w:rPr>
                <w:b/>
                <w:lang w:eastAsia="en-US"/>
              </w:rPr>
              <w:t>r. : 100)</w:t>
            </w:r>
          </w:p>
        </w:tc>
        <w:tc>
          <w:tcPr>
            <w:tcW w:w="613" w:type="dxa"/>
            <w:tcBorders>
              <w:top w:val="single" w:sz="6" w:space="0" w:color="auto"/>
              <w:left w:val="single" w:sz="4" w:space="0" w:color="auto"/>
              <w:bottom w:val="single" w:sz="4" w:space="0" w:color="auto"/>
              <w:right w:val="single" w:sz="4" w:space="0" w:color="auto"/>
            </w:tcBorders>
          </w:tcPr>
          <w:p w14:paraId="53F61E90" w14:textId="77777777" w:rsidR="001030A1" w:rsidRPr="0069040C" w:rsidRDefault="001030A1" w:rsidP="006E2A60">
            <w:pPr>
              <w:numPr>
                <w:ilvl w:val="12"/>
                <w:numId w:val="0"/>
              </w:numPr>
              <w:ind w:left="-536" w:firstLine="536"/>
              <w:jc w:val="center"/>
              <w:rPr>
                <w:lang w:eastAsia="en-US"/>
              </w:rPr>
            </w:pPr>
            <w:r>
              <w:rPr>
                <w:lang w:eastAsia="en-US"/>
              </w:rPr>
              <w:t>41</w:t>
            </w:r>
          </w:p>
        </w:tc>
        <w:tc>
          <w:tcPr>
            <w:tcW w:w="96" w:type="dxa"/>
            <w:tcBorders>
              <w:top w:val="nil"/>
              <w:left w:val="nil"/>
              <w:bottom w:val="nil"/>
              <w:right w:val="nil"/>
            </w:tcBorders>
          </w:tcPr>
          <w:p w14:paraId="53F61E91"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53F61E92"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53F61E93"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53F61E94"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53F61E95"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53F61E96"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53F61E97" w14:textId="77777777" w:rsidR="001030A1" w:rsidRPr="0069040C" w:rsidRDefault="001030A1" w:rsidP="006E2A60">
            <w:pPr>
              <w:numPr>
                <w:ilvl w:val="12"/>
                <w:numId w:val="0"/>
              </w:numP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53F61E98" w14:textId="77777777" w:rsidR="001030A1" w:rsidRPr="0069040C" w:rsidRDefault="001030A1" w:rsidP="006E2A60">
            <w:pPr>
              <w:numPr>
                <w:ilvl w:val="12"/>
                <w:numId w:val="0"/>
              </w:num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53F61E99"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53F61E9A" w14:textId="77777777" w:rsidR="001030A1" w:rsidRPr="0069040C" w:rsidRDefault="001030A1" w:rsidP="006E2A60">
            <w:pPr>
              <w:numPr>
                <w:ilvl w:val="12"/>
                <w:numId w:val="0"/>
              </w:numP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53F61E9B" w14:textId="77777777" w:rsidR="001030A1" w:rsidRPr="0069040C" w:rsidRDefault="001030A1" w:rsidP="006E2A60">
            <w:pPr>
              <w:numPr>
                <w:ilvl w:val="12"/>
                <w:numId w:val="0"/>
              </w:numPr>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E6E6E6"/>
          </w:tcPr>
          <w:p w14:paraId="53F61E9C" w14:textId="77777777" w:rsidR="001030A1" w:rsidRPr="0069040C" w:rsidRDefault="001030A1" w:rsidP="006E2A60">
            <w:pPr>
              <w:numPr>
                <w:ilvl w:val="12"/>
                <w:numId w:val="0"/>
              </w:numPr>
              <w:rPr>
                <w:lang w:eastAsia="en-US"/>
              </w:rPr>
            </w:pPr>
          </w:p>
        </w:tc>
      </w:tr>
    </w:tbl>
    <w:p w14:paraId="53F61E9E" w14:textId="77777777" w:rsidR="001030A1" w:rsidRPr="009155D5" w:rsidRDefault="001030A1" w:rsidP="001030A1">
      <w:pPr>
        <w:rPr>
          <w:sz w:val="16"/>
          <w:szCs w:val="16"/>
        </w:rPr>
      </w:pPr>
    </w:p>
    <w:tbl>
      <w:tblPr>
        <w:tblW w:w="15261"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37"/>
        <w:gridCol w:w="613"/>
        <w:gridCol w:w="96"/>
        <w:gridCol w:w="1134"/>
        <w:gridCol w:w="1134"/>
        <w:gridCol w:w="1134"/>
        <w:gridCol w:w="992"/>
        <w:gridCol w:w="709"/>
        <w:gridCol w:w="992"/>
        <w:gridCol w:w="709"/>
        <w:gridCol w:w="1134"/>
        <w:gridCol w:w="992"/>
        <w:gridCol w:w="992"/>
        <w:gridCol w:w="993"/>
      </w:tblGrid>
      <w:tr w:rsidR="001030A1" w:rsidRPr="0069040C" w14:paraId="53F61EAE" w14:textId="77777777" w:rsidTr="00533FB3">
        <w:trPr>
          <w:cantSplit/>
        </w:trPr>
        <w:tc>
          <w:tcPr>
            <w:tcW w:w="3637" w:type="dxa"/>
            <w:tcBorders>
              <w:top w:val="nil"/>
              <w:left w:val="nil"/>
              <w:bottom w:val="nil"/>
              <w:right w:val="single" w:sz="4" w:space="0" w:color="auto"/>
            </w:tcBorders>
          </w:tcPr>
          <w:p w14:paraId="53F61E9F" w14:textId="77777777" w:rsidR="001030A1" w:rsidRPr="0069040C" w:rsidRDefault="001030A1" w:rsidP="006E2A60">
            <w:pPr>
              <w:numPr>
                <w:ilvl w:val="12"/>
                <w:numId w:val="0"/>
              </w:numPr>
              <w:ind w:left="93"/>
              <w:rPr>
                <w:b/>
                <w:bCs/>
                <w:lang w:eastAsia="en-US"/>
              </w:rPr>
            </w:pPr>
            <w:r w:rsidRPr="0069040C">
              <w:rPr>
                <w:b/>
                <w:bCs/>
                <w:lang w:eastAsia="en-US"/>
              </w:rPr>
              <w:t>1</w:t>
            </w:r>
            <w:r>
              <w:rPr>
                <w:b/>
                <w:bCs/>
                <w:lang w:eastAsia="en-US"/>
              </w:rPr>
              <w:t>2. </w:t>
            </w:r>
            <w:r w:rsidRPr="0069040C">
              <w:rPr>
                <w:b/>
                <w:bCs/>
                <w:lang w:eastAsia="en-US"/>
              </w:rPr>
              <w:t>Kopējā akcīzes nodokļa summa katram veidam (</w:t>
            </w:r>
            <w:proofErr w:type="spellStart"/>
            <w:r w:rsidRPr="00482ECA">
              <w:rPr>
                <w:b/>
                <w:bCs/>
                <w:i/>
                <w:lang w:eastAsia="en-US"/>
              </w:rPr>
              <w:t>euro</w:t>
            </w:r>
            <w:proofErr w:type="spellEnd"/>
            <w:r w:rsidRPr="0069040C">
              <w:rPr>
                <w:b/>
                <w:bCs/>
                <w:lang w:eastAsia="en-US"/>
              </w:rPr>
              <w:t>)</w:t>
            </w:r>
          </w:p>
          <w:p w14:paraId="53F61EA0" w14:textId="77777777" w:rsidR="001030A1" w:rsidRPr="0069040C" w:rsidRDefault="001030A1" w:rsidP="006E2A60">
            <w:pPr>
              <w:numPr>
                <w:ilvl w:val="12"/>
                <w:numId w:val="0"/>
              </w:numPr>
              <w:ind w:left="93"/>
              <w:rPr>
                <w:b/>
                <w:lang w:eastAsia="en-US"/>
              </w:rPr>
            </w:pPr>
            <w:r w:rsidRPr="0069040C">
              <w:rPr>
                <w:b/>
                <w:bCs/>
                <w:lang w:eastAsia="en-US"/>
              </w:rPr>
              <w:t>(</w:t>
            </w:r>
            <w:r>
              <w:rPr>
                <w:b/>
                <w:bCs/>
                <w:lang w:eastAsia="en-US"/>
              </w:rPr>
              <w:t>25</w:t>
            </w:r>
            <w:r w:rsidRPr="0069040C">
              <w:rPr>
                <w:b/>
                <w:bCs/>
                <w:lang w:eastAsia="en-US"/>
              </w:rPr>
              <w:t>.</w:t>
            </w:r>
            <w:r>
              <w:rPr>
                <w:b/>
                <w:bCs/>
                <w:lang w:eastAsia="en-US"/>
              </w:rPr>
              <w:t> </w:t>
            </w:r>
            <w:r w:rsidRPr="0069040C">
              <w:rPr>
                <w:b/>
                <w:bCs/>
                <w:lang w:eastAsia="en-US"/>
              </w:rPr>
              <w:t xml:space="preserve">r. + </w:t>
            </w:r>
            <w:r>
              <w:rPr>
                <w:b/>
                <w:bCs/>
                <w:lang w:eastAsia="en-US"/>
              </w:rPr>
              <w:t>27</w:t>
            </w:r>
            <w:r w:rsidRPr="0069040C">
              <w:rPr>
                <w:b/>
                <w:bCs/>
                <w:lang w:eastAsia="en-US"/>
              </w:rPr>
              <w:t>.</w:t>
            </w:r>
            <w:r>
              <w:rPr>
                <w:b/>
                <w:bCs/>
                <w:lang w:eastAsia="en-US"/>
              </w:rPr>
              <w:t> </w:t>
            </w:r>
            <w:r w:rsidRPr="0069040C">
              <w:rPr>
                <w:b/>
                <w:bCs/>
                <w:lang w:eastAsia="en-US"/>
              </w:rPr>
              <w:t xml:space="preserve">r. + </w:t>
            </w:r>
            <w:r>
              <w:rPr>
                <w:b/>
                <w:bCs/>
                <w:lang w:eastAsia="en-US"/>
              </w:rPr>
              <w:t>32</w:t>
            </w:r>
            <w:r w:rsidRPr="0069040C">
              <w:rPr>
                <w:b/>
                <w:bCs/>
                <w:lang w:eastAsia="en-US"/>
              </w:rPr>
              <w:t>.</w:t>
            </w:r>
            <w:r>
              <w:rPr>
                <w:b/>
                <w:bCs/>
                <w:lang w:eastAsia="en-US"/>
              </w:rPr>
              <w:t> </w:t>
            </w:r>
            <w:r w:rsidRPr="0069040C">
              <w:rPr>
                <w:b/>
                <w:bCs/>
                <w:lang w:eastAsia="en-US"/>
              </w:rPr>
              <w:t xml:space="preserve">r. + </w:t>
            </w:r>
            <w:r>
              <w:rPr>
                <w:b/>
                <w:bCs/>
                <w:lang w:eastAsia="en-US"/>
              </w:rPr>
              <w:t>36</w:t>
            </w:r>
            <w:r w:rsidRPr="0069040C">
              <w:rPr>
                <w:b/>
                <w:bCs/>
                <w:lang w:eastAsia="en-US"/>
              </w:rPr>
              <w:t>.</w:t>
            </w:r>
            <w:r>
              <w:rPr>
                <w:b/>
                <w:bCs/>
                <w:lang w:eastAsia="en-US"/>
              </w:rPr>
              <w:t> </w:t>
            </w:r>
            <w:r w:rsidRPr="0069040C">
              <w:rPr>
                <w:b/>
                <w:bCs/>
                <w:lang w:eastAsia="en-US"/>
              </w:rPr>
              <w:t xml:space="preserve">r. + </w:t>
            </w:r>
            <w:r>
              <w:rPr>
                <w:b/>
                <w:bCs/>
                <w:lang w:eastAsia="en-US"/>
              </w:rPr>
              <w:t>39</w:t>
            </w:r>
            <w:r w:rsidRPr="0069040C">
              <w:rPr>
                <w:b/>
                <w:bCs/>
                <w:lang w:eastAsia="en-US"/>
              </w:rPr>
              <w:t>.</w:t>
            </w:r>
            <w:r>
              <w:rPr>
                <w:b/>
                <w:bCs/>
                <w:lang w:eastAsia="en-US"/>
              </w:rPr>
              <w:t> </w:t>
            </w:r>
            <w:r w:rsidRPr="0069040C">
              <w:rPr>
                <w:b/>
                <w:bCs/>
                <w:lang w:eastAsia="en-US"/>
              </w:rPr>
              <w:t xml:space="preserve">r. + </w:t>
            </w:r>
            <w:r>
              <w:rPr>
                <w:b/>
                <w:bCs/>
                <w:lang w:eastAsia="en-US"/>
              </w:rPr>
              <w:t>41</w:t>
            </w:r>
            <w:r w:rsidRPr="0069040C">
              <w:rPr>
                <w:b/>
                <w:bCs/>
                <w:lang w:eastAsia="en-US"/>
              </w:rPr>
              <w:t>.</w:t>
            </w:r>
            <w:r>
              <w:rPr>
                <w:b/>
                <w:bCs/>
                <w:lang w:eastAsia="en-US"/>
              </w:rPr>
              <w:t> </w:t>
            </w:r>
            <w:r w:rsidRPr="0069040C">
              <w:rPr>
                <w:b/>
                <w:bCs/>
                <w:lang w:eastAsia="en-US"/>
              </w:rPr>
              <w:t>r.)</w:t>
            </w:r>
          </w:p>
        </w:tc>
        <w:tc>
          <w:tcPr>
            <w:tcW w:w="613" w:type="dxa"/>
            <w:tcBorders>
              <w:top w:val="single" w:sz="4" w:space="0" w:color="auto"/>
              <w:left w:val="single" w:sz="4" w:space="0" w:color="auto"/>
              <w:bottom w:val="single" w:sz="4" w:space="0" w:color="auto"/>
              <w:right w:val="single" w:sz="4" w:space="0" w:color="auto"/>
            </w:tcBorders>
          </w:tcPr>
          <w:p w14:paraId="53F61EA1" w14:textId="77777777" w:rsidR="001030A1" w:rsidRPr="0069040C" w:rsidRDefault="001030A1" w:rsidP="006E2A60">
            <w:pPr>
              <w:numPr>
                <w:ilvl w:val="12"/>
                <w:numId w:val="0"/>
              </w:numPr>
              <w:ind w:left="-536" w:firstLine="536"/>
              <w:jc w:val="center"/>
              <w:rPr>
                <w:lang w:eastAsia="en-US"/>
              </w:rPr>
            </w:pPr>
            <w:r>
              <w:rPr>
                <w:lang w:eastAsia="en-US"/>
              </w:rPr>
              <w:t>42</w:t>
            </w:r>
          </w:p>
        </w:tc>
        <w:tc>
          <w:tcPr>
            <w:tcW w:w="96" w:type="dxa"/>
            <w:tcBorders>
              <w:top w:val="nil"/>
              <w:left w:val="single" w:sz="4" w:space="0" w:color="auto"/>
              <w:bottom w:val="nil"/>
              <w:right w:val="single" w:sz="4" w:space="0" w:color="auto"/>
            </w:tcBorders>
          </w:tcPr>
          <w:p w14:paraId="53F61EA2" w14:textId="77777777" w:rsidR="001030A1" w:rsidRPr="0069040C" w:rsidRDefault="001030A1" w:rsidP="006E2A60">
            <w:pPr>
              <w:numPr>
                <w:ilvl w:val="12"/>
                <w:numId w:val="0"/>
              </w:numPr>
              <w:rPr>
                <w:lang w:eastAsia="en-US"/>
              </w:rPr>
            </w:pPr>
          </w:p>
        </w:tc>
        <w:tc>
          <w:tcPr>
            <w:tcW w:w="1134" w:type="dxa"/>
            <w:tcBorders>
              <w:left w:val="single" w:sz="4" w:space="0" w:color="auto"/>
              <w:right w:val="single" w:sz="4" w:space="0" w:color="auto"/>
            </w:tcBorders>
            <w:shd w:val="clear" w:color="auto" w:fill="auto"/>
          </w:tcPr>
          <w:p w14:paraId="53F61EA3" w14:textId="77777777" w:rsidR="001030A1" w:rsidRPr="0069040C" w:rsidRDefault="001030A1" w:rsidP="006E2A60">
            <w:pPr>
              <w:numPr>
                <w:ilvl w:val="12"/>
                <w:numId w:val="0"/>
              </w:numPr>
              <w:rPr>
                <w:lang w:eastAsia="en-US"/>
              </w:rPr>
            </w:pPr>
          </w:p>
        </w:tc>
        <w:tc>
          <w:tcPr>
            <w:tcW w:w="1134" w:type="dxa"/>
            <w:tcBorders>
              <w:left w:val="single" w:sz="4" w:space="0" w:color="auto"/>
              <w:right w:val="single" w:sz="4" w:space="0" w:color="auto"/>
            </w:tcBorders>
            <w:shd w:val="clear" w:color="auto" w:fill="auto"/>
          </w:tcPr>
          <w:p w14:paraId="53F61EA4" w14:textId="77777777" w:rsidR="001030A1" w:rsidRPr="0069040C" w:rsidRDefault="001030A1" w:rsidP="006E2A60">
            <w:pPr>
              <w:numPr>
                <w:ilvl w:val="12"/>
                <w:numId w:val="0"/>
              </w:numPr>
              <w:rPr>
                <w:lang w:eastAsia="en-US"/>
              </w:rPr>
            </w:pPr>
          </w:p>
        </w:tc>
        <w:tc>
          <w:tcPr>
            <w:tcW w:w="1134" w:type="dxa"/>
            <w:tcBorders>
              <w:left w:val="single" w:sz="4" w:space="0" w:color="auto"/>
              <w:right w:val="single" w:sz="4" w:space="0" w:color="auto"/>
            </w:tcBorders>
            <w:shd w:val="clear" w:color="auto" w:fill="auto"/>
          </w:tcPr>
          <w:p w14:paraId="53F61EA5" w14:textId="77777777" w:rsidR="001030A1" w:rsidRPr="0069040C" w:rsidRDefault="001030A1" w:rsidP="006E2A60">
            <w:pPr>
              <w:numPr>
                <w:ilvl w:val="12"/>
                <w:numId w:val="0"/>
              </w:numPr>
              <w:rPr>
                <w:lang w:eastAsia="en-US"/>
              </w:rPr>
            </w:pPr>
          </w:p>
        </w:tc>
        <w:tc>
          <w:tcPr>
            <w:tcW w:w="992" w:type="dxa"/>
            <w:tcBorders>
              <w:left w:val="single" w:sz="4" w:space="0" w:color="auto"/>
              <w:right w:val="single" w:sz="4" w:space="0" w:color="auto"/>
            </w:tcBorders>
            <w:shd w:val="clear" w:color="auto" w:fill="auto"/>
          </w:tcPr>
          <w:p w14:paraId="53F61EA6" w14:textId="77777777" w:rsidR="001030A1" w:rsidRPr="0069040C" w:rsidRDefault="001030A1" w:rsidP="006E2A60">
            <w:pPr>
              <w:numPr>
                <w:ilvl w:val="12"/>
                <w:numId w:val="0"/>
              </w:numPr>
              <w:rPr>
                <w:lang w:eastAsia="en-US"/>
              </w:rPr>
            </w:pPr>
          </w:p>
        </w:tc>
        <w:tc>
          <w:tcPr>
            <w:tcW w:w="709" w:type="dxa"/>
            <w:tcBorders>
              <w:left w:val="single" w:sz="4" w:space="0" w:color="auto"/>
              <w:right w:val="single" w:sz="4" w:space="0" w:color="auto"/>
            </w:tcBorders>
            <w:shd w:val="clear" w:color="auto" w:fill="auto"/>
          </w:tcPr>
          <w:p w14:paraId="53F61EA7" w14:textId="77777777" w:rsidR="001030A1" w:rsidRPr="0069040C" w:rsidRDefault="001030A1" w:rsidP="006E2A60">
            <w:pPr>
              <w:numPr>
                <w:ilvl w:val="12"/>
                <w:numId w:val="0"/>
              </w:numPr>
              <w:rPr>
                <w:lang w:eastAsia="en-US"/>
              </w:rPr>
            </w:pPr>
          </w:p>
        </w:tc>
        <w:tc>
          <w:tcPr>
            <w:tcW w:w="992" w:type="dxa"/>
            <w:tcBorders>
              <w:left w:val="single" w:sz="4" w:space="0" w:color="auto"/>
              <w:right w:val="single" w:sz="4" w:space="0" w:color="auto"/>
            </w:tcBorders>
            <w:shd w:val="clear" w:color="auto" w:fill="auto"/>
          </w:tcPr>
          <w:p w14:paraId="53F61EA8" w14:textId="77777777" w:rsidR="001030A1" w:rsidRPr="0069040C" w:rsidRDefault="001030A1" w:rsidP="006E2A60">
            <w:pPr>
              <w:numPr>
                <w:ilvl w:val="12"/>
                <w:numId w:val="0"/>
              </w:numPr>
              <w:rPr>
                <w:lang w:eastAsia="en-US"/>
              </w:rPr>
            </w:pPr>
          </w:p>
        </w:tc>
        <w:tc>
          <w:tcPr>
            <w:tcW w:w="709" w:type="dxa"/>
            <w:tcBorders>
              <w:left w:val="single" w:sz="4" w:space="0" w:color="auto"/>
              <w:right w:val="single" w:sz="4" w:space="0" w:color="auto"/>
            </w:tcBorders>
            <w:shd w:val="clear" w:color="auto" w:fill="auto"/>
          </w:tcPr>
          <w:p w14:paraId="53F61EA9" w14:textId="77777777" w:rsidR="001030A1" w:rsidRPr="0069040C" w:rsidRDefault="001030A1" w:rsidP="006E2A60">
            <w:pPr>
              <w:numPr>
                <w:ilvl w:val="12"/>
                <w:numId w:val="0"/>
              </w:numPr>
              <w:rPr>
                <w:lang w:eastAsia="en-US"/>
              </w:rPr>
            </w:pPr>
          </w:p>
        </w:tc>
        <w:tc>
          <w:tcPr>
            <w:tcW w:w="1134" w:type="dxa"/>
            <w:tcBorders>
              <w:left w:val="single" w:sz="4" w:space="0" w:color="auto"/>
              <w:right w:val="single" w:sz="4" w:space="0" w:color="auto"/>
            </w:tcBorders>
            <w:shd w:val="clear" w:color="auto" w:fill="auto"/>
          </w:tcPr>
          <w:p w14:paraId="53F61EAA" w14:textId="77777777" w:rsidR="001030A1" w:rsidRPr="0069040C" w:rsidRDefault="001030A1" w:rsidP="006E2A60">
            <w:pPr>
              <w:numPr>
                <w:ilvl w:val="12"/>
                <w:numId w:val="0"/>
              </w:numPr>
              <w:rPr>
                <w:lang w:eastAsia="en-US"/>
              </w:rPr>
            </w:pPr>
          </w:p>
        </w:tc>
        <w:tc>
          <w:tcPr>
            <w:tcW w:w="992" w:type="dxa"/>
            <w:tcBorders>
              <w:left w:val="single" w:sz="4" w:space="0" w:color="auto"/>
              <w:right w:val="single" w:sz="4" w:space="0" w:color="auto"/>
            </w:tcBorders>
            <w:shd w:val="clear" w:color="auto" w:fill="auto"/>
          </w:tcPr>
          <w:p w14:paraId="53F61EAB" w14:textId="77777777" w:rsidR="001030A1" w:rsidRPr="0069040C" w:rsidRDefault="001030A1" w:rsidP="006E2A60">
            <w:pPr>
              <w:numPr>
                <w:ilvl w:val="12"/>
                <w:numId w:val="0"/>
              </w:numPr>
              <w:rPr>
                <w:lang w:eastAsia="en-US"/>
              </w:rPr>
            </w:pPr>
          </w:p>
        </w:tc>
        <w:tc>
          <w:tcPr>
            <w:tcW w:w="992" w:type="dxa"/>
            <w:tcBorders>
              <w:left w:val="single" w:sz="4" w:space="0" w:color="auto"/>
              <w:right w:val="single" w:sz="4" w:space="0" w:color="auto"/>
            </w:tcBorders>
            <w:shd w:val="clear" w:color="auto" w:fill="auto"/>
          </w:tcPr>
          <w:p w14:paraId="53F61EAC" w14:textId="77777777" w:rsidR="001030A1" w:rsidRPr="0069040C" w:rsidRDefault="001030A1" w:rsidP="006E2A60">
            <w:pPr>
              <w:numPr>
                <w:ilvl w:val="12"/>
                <w:numId w:val="0"/>
              </w:numPr>
              <w:rPr>
                <w:lang w:eastAsia="en-US"/>
              </w:rPr>
            </w:pPr>
          </w:p>
        </w:tc>
        <w:tc>
          <w:tcPr>
            <w:tcW w:w="993" w:type="dxa"/>
            <w:tcBorders>
              <w:left w:val="single" w:sz="4" w:space="0" w:color="auto"/>
              <w:right w:val="single" w:sz="4" w:space="0" w:color="auto"/>
            </w:tcBorders>
          </w:tcPr>
          <w:p w14:paraId="53F61EAD" w14:textId="77777777" w:rsidR="001030A1" w:rsidRPr="0069040C" w:rsidRDefault="001030A1" w:rsidP="006E2A60">
            <w:pPr>
              <w:numPr>
                <w:ilvl w:val="12"/>
                <w:numId w:val="0"/>
              </w:numPr>
              <w:rPr>
                <w:lang w:eastAsia="en-US"/>
              </w:rPr>
            </w:pPr>
          </w:p>
        </w:tc>
      </w:tr>
    </w:tbl>
    <w:p w14:paraId="53F61EAF" w14:textId="77777777" w:rsidR="001030A1" w:rsidRPr="009155D5" w:rsidRDefault="001030A1" w:rsidP="001030A1">
      <w:pPr>
        <w:rPr>
          <w:sz w:val="16"/>
          <w:szCs w:val="16"/>
        </w:rPr>
      </w:pPr>
    </w:p>
    <w:tbl>
      <w:tblPr>
        <w:tblW w:w="15261" w:type="dxa"/>
        <w:tblInd w:w="-93"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7"/>
        <w:gridCol w:w="613"/>
        <w:gridCol w:w="96"/>
        <w:gridCol w:w="1156"/>
        <w:gridCol w:w="1157"/>
        <w:gridCol w:w="1156"/>
        <w:gridCol w:w="1157"/>
        <w:gridCol w:w="1156"/>
        <w:gridCol w:w="1157"/>
        <w:gridCol w:w="999"/>
        <w:gridCol w:w="768"/>
        <w:gridCol w:w="2209"/>
      </w:tblGrid>
      <w:tr w:rsidR="001030A1" w:rsidRPr="0069040C" w14:paraId="53F61EBD" w14:textId="77777777" w:rsidTr="00533FB3">
        <w:trPr>
          <w:cantSplit/>
        </w:trPr>
        <w:tc>
          <w:tcPr>
            <w:tcW w:w="3637" w:type="dxa"/>
            <w:tcBorders>
              <w:top w:val="nil"/>
              <w:left w:val="nil"/>
              <w:bottom w:val="nil"/>
            </w:tcBorders>
          </w:tcPr>
          <w:p w14:paraId="53F61EB0" w14:textId="77777777" w:rsidR="001030A1" w:rsidRPr="0069040C" w:rsidRDefault="001030A1" w:rsidP="006E2A60">
            <w:pPr>
              <w:numPr>
                <w:ilvl w:val="12"/>
                <w:numId w:val="0"/>
              </w:numPr>
              <w:ind w:left="93"/>
              <w:rPr>
                <w:b/>
                <w:bCs/>
                <w:lang w:eastAsia="en-US"/>
              </w:rPr>
            </w:pPr>
            <w:r w:rsidRPr="0069040C">
              <w:rPr>
                <w:b/>
                <w:bCs/>
                <w:lang w:eastAsia="en-US"/>
              </w:rPr>
              <w:t>1</w:t>
            </w:r>
            <w:r>
              <w:rPr>
                <w:b/>
                <w:bCs/>
                <w:lang w:eastAsia="en-US"/>
              </w:rPr>
              <w:t>3. </w:t>
            </w:r>
            <w:r w:rsidRPr="0069040C">
              <w:rPr>
                <w:b/>
                <w:bCs/>
                <w:lang w:eastAsia="en-US"/>
              </w:rPr>
              <w:t>Kopējā akcīzes nodokļa summa (</w:t>
            </w:r>
            <w:proofErr w:type="spellStart"/>
            <w:r w:rsidRPr="00482ECA">
              <w:rPr>
                <w:b/>
                <w:bCs/>
                <w:i/>
                <w:lang w:eastAsia="en-US"/>
              </w:rPr>
              <w:t>euro</w:t>
            </w:r>
            <w:proofErr w:type="spellEnd"/>
            <w:r w:rsidRPr="0069040C">
              <w:rPr>
                <w:b/>
                <w:bCs/>
                <w:lang w:eastAsia="en-US"/>
              </w:rPr>
              <w:t>)</w:t>
            </w:r>
          </w:p>
          <w:p w14:paraId="53F61EB1" w14:textId="77777777" w:rsidR="001030A1" w:rsidRPr="0069438C" w:rsidRDefault="001030A1" w:rsidP="006E2A60">
            <w:pPr>
              <w:numPr>
                <w:ilvl w:val="12"/>
                <w:numId w:val="0"/>
              </w:numPr>
              <w:ind w:left="93"/>
              <w:rPr>
                <w:b/>
                <w:bCs/>
                <w:lang w:eastAsia="en-US"/>
              </w:rPr>
            </w:pPr>
            <w:r w:rsidRPr="0069040C">
              <w:rPr>
                <w:b/>
                <w:bCs/>
                <w:lang w:eastAsia="en-US"/>
              </w:rPr>
              <w:t>(</w:t>
            </w:r>
            <w:r>
              <w:rPr>
                <w:b/>
                <w:bCs/>
                <w:lang w:eastAsia="en-US"/>
              </w:rPr>
              <w:t>42</w:t>
            </w:r>
            <w:r w:rsidRPr="0069040C">
              <w:rPr>
                <w:b/>
                <w:bCs/>
                <w:lang w:eastAsia="en-US"/>
              </w:rPr>
              <w:t>.</w:t>
            </w:r>
            <w:r>
              <w:rPr>
                <w:b/>
                <w:bCs/>
                <w:lang w:eastAsia="en-US"/>
              </w:rPr>
              <w:t> </w:t>
            </w:r>
            <w:r w:rsidRPr="0069040C">
              <w:rPr>
                <w:b/>
                <w:bCs/>
                <w:lang w:eastAsia="en-US"/>
              </w:rPr>
              <w:t>rindas 1</w:t>
            </w:r>
            <w:r>
              <w:rPr>
                <w:b/>
                <w:bCs/>
                <w:lang w:eastAsia="en-US"/>
              </w:rPr>
              <w:t>.–</w:t>
            </w:r>
            <w:r w:rsidR="005E5880">
              <w:rPr>
                <w:b/>
                <w:bCs/>
                <w:lang w:eastAsia="en-US"/>
              </w:rPr>
              <w:t>11</w:t>
            </w:r>
            <w:r>
              <w:rPr>
                <w:b/>
                <w:bCs/>
                <w:lang w:eastAsia="en-US"/>
              </w:rPr>
              <w:t>. a</w:t>
            </w:r>
            <w:r w:rsidRPr="0069040C">
              <w:rPr>
                <w:b/>
                <w:bCs/>
                <w:lang w:eastAsia="en-US"/>
              </w:rPr>
              <w:t>iles summa)</w:t>
            </w:r>
          </w:p>
        </w:tc>
        <w:tc>
          <w:tcPr>
            <w:tcW w:w="613" w:type="dxa"/>
            <w:tcBorders>
              <w:right w:val="single" w:sz="4" w:space="0" w:color="auto"/>
            </w:tcBorders>
          </w:tcPr>
          <w:p w14:paraId="53F61EB2" w14:textId="77777777" w:rsidR="001030A1" w:rsidRPr="0069040C" w:rsidRDefault="001030A1" w:rsidP="006E2A60">
            <w:pPr>
              <w:numPr>
                <w:ilvl w:val="12"/>
                <w:numId w:val="0"/>
              </w:numPr>
              <w:ind w:left="-252" w:firstLine="252"/>
              <w:jc w:val="center"/>
              <w:rPr>
                <w:lang w:eastAsia="en-US"/>
              </w:rPr>
            </w:pPr>
            <w:r>
              <w:rPr>
                <w:lang w:eastAsia="en-US"/>
              </w:rPr>
              <w:t>43</w:t>
            </w:r>
          </w:p>
        </w:tc>
        <w:tc>
          <w:tcPr>
            <w:tcW w:w="96" w:type="dxa"/>
            <w:tcBorders>
              <w:top w:val="nil"/>
              <w:left w:val="single" w:sz="4" w:space="0" w:color="auto"/>
              <w:bottom w:val="nil"/>
              <w:right w:val="nil"/>
            </w:tcBorders>
          </w:tcPr>
          <w:p w14:paraId="53F61EB3" w14:textId="77777777" w:rsidR="001030A1" w:rsidRPr="0069040C" w:rsidRDefault="001030A1" w:rsidP="006E2A60">
            <w:pPr>
              <w:numPr>
                <w:ilvl w:val="12"/>
                <w:numId w:val="0"/>
              </w:numPr>
              <w:rPr>
                <w:lang w:eastAsia="en-US"/>
              </w:rPr>
            </w:pPr>
          </w:p>
        </w:tc>
        <w:tc>
          <w:tcPr>
            <w:tcW w:w="1156" w:type="dxa"/>
            <w:tcBorders>
              <w:top w:val="nil"/>
              <w:left w:val="nil"/>
              <w:bottom w:val="nil"/>
              <w:right w:val="nil"/>
            </w:tcBorders>
            <w:shd w:val="clear" w:color="auto" w:fill="auto"/>
          </w:tcPr>
          <w:p w14:paraId="53F61EB4" w14:textId="77777777" w:rsidR="001030A1" w:rsidRPr="0069040C" w:rsidRDefault="001030A1" w:rsidP="006E2A60">
            <w:pPr>
              <w:numPr>
                <w:ilvl w:val="12"/>
                <w:numId w:val="0"/>
              </w:numPr>
              <w:rPr>
                <w:lang w:eastAsia="en-US"/>
              </w:rPr>
            </w:pPr>
          </w:p>
        </w:tc>
        <w:tc>
          <w:tcPr>
            <w:tcW w:w="1157" w:type="dxa"/>
            <w:tcBorders>
              <w:top w:val="nil"/>
              <w:left w:val="nil"/>
              <w:bottom w:val="nil"/>
              <w:right w:val="nil"/>
            </w:tcBorders>
            <w:shd w:val="clear" w:color="auto" w:fill="auto"/>
          </w:tcPr>
          <w:p w14:paraId="53F61EB5" w14:textId="77777777" w:rsidR="001030A1" w:rsidRPr="0069040C" w:rsidRDefault="001030A1" w:rsidP="006E2A60">
            <w:pPr>
              <w:numPr>
                <w:ilvl w:val="12"/>
                <w:numId w:val="0"/>
              </w:numPr>
              <w:rPr>
                <w:lang w:eastAsia="en-US"/>
              </w:rPr>
            </w:pPr>
          </w:p>
        </w:tc>
        <w:tc>
          <w:tcPr>
            <w:tcW w:w="1156" w:type="dxa"/>
            <w:tcBorders>
              <w:top w:val="nil"/>
              <w:left w:val="nil"/>
              <w:bottom w:val="nil"/>
              <w:right w:val="nil"/>
            </w:tcBorders>
            <w:shd w:val="clear" w:color="auto" w:fill="auto"/>
          </w:tcPr>
          <w:p w14:paraId="53F61EB6" w14:textId="77777777" w:rsidR="001030A1" w:rsidRPr="0069040C" w:rsidRDefault="001030A1" w:rsidP="006E2A60">
            <w:pPr>
              <w:numPr>
                <w:ilvl w:val="12"/>
                <w:numId w:val="0"/>
              </w:numPr>
              <w:rPr>
                <w:lang w:eastAsia="en-US"/>
              </w:rPr>
            </w:pPr>
          </w:p>
        </w:tc>
        <w:tc>
          <w:tcPr>
            <w:tcW w:w="1157" w:type="dxa"/>
            <w:tcBorders>
              <w:top w:val="nil"/>
              <w:left w:val="nil"/>
              <w:bottom w:val="nil"/>
              <w:right w:val="nil"/>
            </w:tcBorders>
            <w:shd w:val="clear" w:color="auto" w:fill="auto"/>
          </w:tcPr>
          <w:p w14:paraId="53F61EB7" w14:textId="77777777" w:rsidR="001030A1" w:rsidRPr="0069040C" w:rsidRDefault="001030A1" w:rsidP="006E2A60">
            <w:pPr>
              <w:numPr>
                <w:ilvl w:val="12"/>
                <w:numId w:val="0"/>
              </w:numPr>
              <w:rPr>
                <w:lang w:eastAsia="en-US"/>
              </w:rPr>
            </w:pPr>
          </w:p>
        </w:tc>
        <w:tc>
          <w:tcPr>
            <w:tcW w:w="1156" w:type="dxa"/>
            <w:tcBorders>
              <w:top w:val="nil"/>
              <w:left w:val="nil"/>
              <w:bottom w:val="nil"/>
              <w:right w:val="nil"/>
            </w:tcBorders>
            <w:shd w:val="clear" w:color="auto" w:fill="auto"/>
          </w:tcPr>
          <w:p w14:paraId="53F61EB8" w14:textId="77777777" w:rsidR="001030A1" w:rsidRPr="0069040C" w:rsidRDefault="001030A1" w:rsidP="006E2A60">
            <w:pPr>
              <w:numPr>
                <w:ilvl w:val="12"/>
                <w:numId w:val="0"/>
              </w:numPr>
              <w:rPr>
                <w:lang w:eastAsia="en-US"/>
              </w:rPr>
            </w:pPr>
          </w:p>
        </w:tc>
        <w:tc>
          <w:tcPr>
            <w:tcW w:w="1157" w:type="dxa"/>
            <w:tcBorders>
              <w:top w:val="nil"/>
              <w:left w:val="nil"/>
              <w:bottom w:val="nil"/>
              <w:right w:val="nil"/>
            </w:tcBorders>
            <w:shd w:val="clear" w:color="auto" w:fill="auto"/>
          </w:tcPr>
          <w:p w14:paraId="53F61EB9" w14:textId="77777777" w:rsidR="001030A1" w:rsidRPr="0069040C" w:rsidRDefault="001030A1" w:rsidP="006E2A60">
            <w:pPr>
              <w:numPr>
                <w:ilvl w:val="12"/>
                <w:numId w:val="0"/>
              </w:numPr>
              <w:rPr>
                <w:lang w:eastAsia="en-US"/>
              </w:rPr>
            </w:pPr>
          </w:p>
        </w:tc>
        <w:tc>
          <w:tcPr>
            <w:tcW w:w="999" w:type="dxa"/>
            <w:tcBorders>
              <w:top w:val="nil"/>
              <w:left w:val="nil"/>
              <w:bottom w:val="nil"/>
              <w:right w:val="double" w:sz="4" w:space="0" w:color="auto"/>
            </w:tcBorders>
            <w:shd w:val="clear" w:color="auto" w:fill="auto"/>
          </w:tcPr>
          <w:p w14:paraId="53F61EBA" w14:textId="77777777" w:rsidR="001030A1" w:rsidRPr="0069040C" w:rsidRDefault="001030A1" w:rsidP="006E2A60">
            <w:pPr>
              <w:numPr>
                <w:ilvl w:val="12"/>
                <w:numId w:val="0"/>
              </w:numPr>
              <w:rPr>
                <w:lang w:eastAsia="en-US"/>
              </w:rPr>
            </w:pPr>
          </w:p>
        </w:tc>
        <w:tc>
          <w:tcPr>
            <w:tcW w:w="768" w:type="dxa"/>
            <w:tcBorders>
              <w:top w:val="double" w:sz="4" w:space="0" w:color="auto"/>
              <w:left w:val="double" w:sz="4" w:space="0" w:color="auto"/>
              <w:bottom w:val="double" w:sz="4" w:space="0" w:color="auto"/>
              <w:right w:val="nil"/>
            </w:tcBorders>
            <w:shd w:val="clear" w:color="auto" w:fill="E6E6E6"/>
          </w:tcPr>
          <w:p w14:paraId="53F61EBB" w14:textId="77777777" w:rsidR="001030A1" w:rsidRPr="0069040C" w:rsidRDefault="001030A1" w:rsidP="006E2A60">
            <w:pPr>
              <w:numPr>
                <w:ilvl w:val="12"/>
                <w:numId w:val="0"/>
              </w:numPr>
              <w:rPr>
                <w:lang w:eastAsia="en-US"/>
              </w:rPr>
            </w:pPr>
          </w:p>
        </w:tc>
        <w:tc>
          <w:tcPr>
            <w:tcW w:w="2209" w:type="dxa"/>
            <w:tcBorders>
              <w:top w:val="double" w:sz="4" w:space="0" w:color="auto"/>
              <w:left w:val="nil"/>
              <w:bottom w:val="double" w:sz="4" w:space="0" w:color="auto"/>
              <w:right w:val="double" w:sz="4" w:space="0" w:color="auto"/>
            </w:tcBorders>
            <w:shd w:val="clear" w:color="auto" w:fill="E6E6E6"/>
          </w:tcPr>
          <w:p w14:paraId="53F61EBC" w14:textId="77777777" w:rsidR="001030A1" w:rsidRPr="0069040C" w:rsidRDefault="001030A1" w:rsidP="006E2A60">
            <w:pPr>
              <w:numPr>
                <w:ilvl w:val="12"/>
                <w:numId w:val="0"/>
              </w:numPr>
              <w:rPr>
                <w:lang w:eastAsia="en-US"/>
              </w:rPr>
            </w:pPr>
          </w:p>
        </w:tc>
      </w:tr>
    </w:tbl>
    <w:p w14:paraId="53F61EBE" w14:textId="77777777" w:rsidR="001030A1" w:rsidRPr="009155D5" w:rsidRDefault="001030A1" w:rsidP="001030A1">
      <w:pPr>
        <w:rPr>
          <w:sz w:val="16"/>
          <w:szCs w:val="16"/>
        </w:rPr>
      </w:pPr>
    </w:p>
    <w:tbl>
      <w:tblPr>
        <w:tblW w:w="15261"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34"/>
        <w:gridCol w:w="570"/>
        <w:gridCol w:w="142"/>
        <w:gridCol w:w="1042"/>
        <w:gridCol w:w="1156"/>
        <w:gridCol w:w="1155"/>
        <w:gridCol w:w="1156"/>
        <w:gridCol w:w="1155"/>
        <w:gridCol w:w="1156"/>
        <w:gridCol w:w="1155"/>
        <w:gridCol w:w="1156"/>
        <w:gridCol w:w="1784"/>
      </w:tblGrid>
      <w:tr w:rsidR="001030A1" w:rsidRPr="0069040C" w14:paraId="53F61ECB" w14:textId="77777777" w:rsidTr="00533FB3">
        <w:trPr>
          <w:cantSplit/>
          <w:trHeight w:val="93"/>
        </w:trPr>
        <w:tc>
          <w:tcPr>
            <w:tcW w:w="3634" w:type="dxa"/>
            <w:vMerge w:val="restart"/>
            <w:tcBorders>
              <w:top w:val="nil"/>
              <w:left w:val="nil"/>
              <w:right w:val="single" w:sz="4" w:space="0" w:color="auto"/>
            </w:tcBorders>
          </w:tcPr>
          <w:p w14:paraId="53F61EBF" w14:textId="77777777" w:rsidR="001030A1" w:rsidRPr="00703BEA" w:rsidRDefault="001030A1" w:rsidP="006E2A60">
            <w:pPr>
              <w:numPr>
                <w:ilvl w:val="12"/>
                <w:numId w:val="0"/>
              </w:numPr>
              <w:ind w:left="93"/>
              <w:rPr>
                <w:b/>
                <w:bCs/>
                <w:lang w:eastAsia="en-US"/>
              </w:rPr>
            </w:pPr>
            <w:r w:rsidRPr="0069040C">
              <w:rPr>
                <w:b/>
                <w:bCs/>
                <w:lang w:eastAsia="en-US"/>
              </w:rPr>
              <w:t>1</w:t>
            </w:r>
            <w:r>
              <w:rPr>
                <w:b/>
                <w:bCs/>
                <w:lang w:eastAsia="en-US"/>
              </w:rPr>
              <w:t>4. </w:t>
            </w:r>
            <w:r w:rsidRPr="0069040C">
              <w:rPr>
                <w:b/>
                <w:bCs/>
                <w:lang w:eastAsia="en-US"/>
              </w:rPr>
              <w:t>Atzīmes par deklarācijai pievienotajiem attaisnojuma dokumentiem</w:t>
            </w:r>
          </w:p>
        </w:tc>
        <w:tc>
          <w:tcPr>
            <w:tcW w:w="570" w:type="dxa"/>
            <w:vMerge w:val="restart"/>
            <w:tcBorders>
              <w:top w:val="single" w:sz="4" w:space="0" w:color="auto"/>
              <w:left w:val="single" w:sz="4" w:space="0" w:color="auto"/>
              <w:bottom w:val="single" w:sz="4" w:space="0" w:color="auto"/>
              <w:right w:val="single" w:sz="4" w:space="0" w:color="auto"/>
            </w:tcBorders>
          </w:tcPr>
          <w:p w14:paraId="53F61EC0" w14:textId="77777777" w:rsidR="001030A1" w:rsidRPr="0069040C" w:rsidRDefault="001030A1" w:rsidP="006E2A60">
            <w:pPr>
              <w:numPr>
                <w:ilvl w:val="12"/>
                <w:numId w:val="0"/>
              </w:numPr>
              <w:jc w:val="center"/>
              <w:rPr>
                <w:lang w:eastAsia="en-US"/>
              </w:rPr>
            </w:pPr>
            <w:r>
              <w:rPr>
                <w:lang w:eastAsia="en-US"/>
              </w:rPr>
              <w:t>44</w:t>
            </w:r>
          </w:p>
        </w:tc>
        <w:tc>
          <w:tcPr>
            <w:tcW w:w="142" w:type="dxa"/>
            <w:vMerge w:val="restart"/>
            <w:tcBorders>
              <w:top w:val="nil"/>
              <w:left w:val="single" w:sz="4" w:space="0" w:color="auto"/>
              <w:right w:val="single" w:sz="4" w:space="0" w:color="auto"/>
            </w:tcBorders>
          </w:tcPr>
          <w:p w14:paraId="53F61EC1" w14:textId="77777777" w:rsidR="001030A1" w:rsidRPr="0069040C" w:rsidRDefault="001030A1" w:rsidP="006E2A60">
            <w:pPr>
              <w:numPr>
                <w:ilvl w:val="12"/>
                <w:numId w:val="0"/>
              </w:numPr>
              <w:rPr>
                <w:lang w:eastAsia="en-US"/>
              </w:rPr>
            </w:pPr>
          </w:p>
        </w:tc>
        <w:tc>
          <w:tcPr>
            <w:tcW w:w="1042" w:type="dxa"/>
            <w:tcBorders>
              <w:top w:val="single" w:sz="4" w:space="0" w:color="auto"/>
              <w:left w:val="single" w:sz="4" w:space="0" w:color="auto"/>
              <w:bottom w:val="single" w:sz="4" w:space="0" w:color="auto"/>
              <w:right w:val="nil"/>
            </w:tcBorders>
            <w:shd w:val="clear" w:color="auto" w:fill="auto"/>
          </w:tcPr>
          <w:p w14:paraId="53F61EC2" w14:textId="77777777" w:rsidR="001030A1" w:rsidRPr="0069040C" w:rsidRDefault="001030A1" w:rsidP="006E2A60">
            <w:pPr>
              <w:numPr>
                <w:ilvl w:val="12"/>
                <w:numId w:val="0"/>
              </w:numPr>
              <w:rPr>
                <w:lang w:eastAsia="en-US"/>
              </w:rPr>
            </w:pPr>
          </w:p>
        </w:tc>
        <w:tc>
          <w:tcPr>
            <w:tcW w:w="1156" w:type="dxa"/>
            <w:tcBorders>
              <w:top w:val="single" w:sz="4" w:space="0" w:color="auto"/>
              <w:left w:val="nil"/>
              <w:bottom w:val="single" w:sz="4" w:space="0" w:color="auto"/>
              <w:right w:val="nil"/>
            </w:tcBorders>
            <w:shd w:val="clear" w:color="auto" w:fill="auto"/>
          </w:tcPr>
          <w:p w14:paraId="53F61EC3" w14:textId="77777777" w:rsidR="001030A1" w:rsidRPr="0069040C" w:rsidRDefault="001030A1" w:rsidP="006E2A60">
            <w:pPr>
              <w:numPr>
                <w:ilvl w:val="12"/>
                <w:numId w:val="0"/>
              </w:numPr>
              <w:rPr>
                <w:lang w:eastAsia="en-US"/>
              </w:rPr>
            </w:pPr>
          </w:p>
        </w:tc>
        <w:tc>
          <w:tcPr>
            <w:tcW w:w="1155" w:type="dxa"/>
            <w:tcBorders>
              <w:top w:val="single" w:sz="4" w:space="0" w:color="auto"/>
              <w:left w:val="nil"/>
              <w:bottom w:val="single" w:sz="4" w:space="0" w:color="auto"/>
              <w:right w:val="nil"/>
            </w:tcBorders>
            <w:shd w:val="clear" w:color="auto" w:fill="auto"/>
          </w:tcPr>
          <w:p w14:paraId="53F61EC4" w14:textId="77777777" w:rsidR="001030A1" w:rsidRPr="0069040C" w:rsidRDefault="001030A1" w:rsidP="006E2A60">
            <w:pPr>
              <w:numPr>
                <w:ilvl w:val="12"/>
                <w:numId w:val="0"/>
              </w:numPr>
              <w:rPr>
                <w:lang w:eastAsia="en-US"/>
              </w:rPr>
            </w:pPr>
          </w:p>
        </w:tc>
        <w:tc>
          <w:tcPr>
            <w:tcW w:w="1156" w:type="dxa"/>
            <w:tcBorders>
              <w:top w:val="single" w:sz="4" w:space="0" w:color="auto"/>
              <w:left w:val="nil"/>
              <w:bottom w:val="single" w:sz="4" w:space="0" w:color="auto"/>
              <w:right w:val="nil"/>
            </w:tcBorders>
            <w:shd w:val="clear" w:color="auto" w:fill="auto"/>
          </w:tcPr>
          <w:p w14:paraId="53F61EC5" w14:textId="77777777" w:rsidR="001030A1" w:rsidRPr="0069040C" w:rsidRDefault="001030A1" w:rsidP="006E2A60">
            <w:pPr>
              <w:numPr>
                <w:ilvl w:val="12"/>
                <w:numId w:val="0"/>
              </w:numPr>
              <w:rPr>
                <w:lang w:eastAsia="en-US"/>
              </w:rPr>
            </w:pPr>
          </w:p>
        </w:tc>
        <w:tc>
          <w:tcPr>
            <w:tcW w:w="1155" w:type="dxa"/>
            <w:tcBorders>
              <w:top w:val="single" w:sz="4" w:space="0" w:color="auto"/>
              <w:left w:val="nil"/>
              <w:bottom w:val="single" w:sz="4" w:space="0" w:color="auto"/>
              <w:right w:val="nil"/>
            </w:tcBorders>
            <w:shd w:val="clear" w:color="auto" w:fill="auto"/>
          </w:tcPr>
          <w:p w14:paraId="53F61EC6" w14:textId="77777777" w:rsidR="001030A1" w:rsidRPr="0069040C" w:rsidRDefault="001030A1" w:rsidP="006E2A60">
            <w:pPr>
              <w:numPr>
                <w:ilvl w:val="12"/>
                <w:numId w:val="0"/>
              </w:numPr>
              <w:rPr>
                <w:lang w:eastAsia="en-US"/>
              </w:rPr>
            </w:pPr>
          </w:p>
        </w:tc>
        <w:tc>
          <w:tcPr>
            <w:tcW w:w="1156" w:type="dxa"/>
            <w:tcBorders>
              <w:top w:val="single" w:sz="4" w:space="0" w:color="auto"/>
              <w:left w:val="nil"/>
              <w:bottom w:val="single" w:sz="4" w:space="0" w:color="auto"/>
              <w:right w:val="nil"/>
            </w:tcBorders>
            <w:shd w:val="clear" w:color="auto" w:fill="auto"/>
          </w:tcPr>
          <w:p w14:paraId="53F61EC7" w14:textId="77777777" w:rsidR="001030A1" w:rsidRPr="0069040C" w:rsidRDefault="001030A1" w:rsidP="006E2A60">
            <w:pPr>
              <w:numPr>
                <w:ilvl w:val="12"/>
                <w:numId w:val="0"/>
              </w:numPr>
              <w:rPr>
                <w:lang w:eastAsia="en-US"/>
              </w:rPr>
            </w:pPr>
          </w:p>
        </w:tc>
        <w:tc>
          <w:tcPr>
            <w:tcW w:w="1155" w:type="dxa"/>
            <w:tcBorders>
              <w:top w:val="single" w:sz="4" w:space="0" w:color="auto"/>
              <w:left w:val="nil"/>
              <w:bottom w:val="single" w:sz="4" w:space="0" w:color="auto"/>
              <w:right w:val="nil"/>
            </w:tcBorders>
            <w:shd w:val="clear" w:color="auto" w:fill="auto"/>
          </w:tcPr>
          <w:p w14:paraId="53F61EC8" w14:textId="77777777" w:rsidR="001030A1" w:rsidRPr="0069040C" w:rsidRDefault="001030A1" w:rsidP="006E2A60">
            <w:pPr>
              <w:numPr>
                <w:ilvl w:val="12"/>
                <w:numId w:val="0"/>
              </w:numPr>
              <w:rPr>
                <w:lang w:eastAsia="en-US"/>
              </w:rPr>
            </w:pPr>
          </w:p>
        </w:tc>
        <w:tc>
          <w:tcPr>
            <w:tcW w:w="1156" w:type="dxa"/>
            <w:tcBorders>
              <w:top w:val="single" w:sz="4" w:space="0" w:color="auto"/>
              <w:left w:val="nil"/>
              <w:bottom w:val="single" w:sz="4" w:space="0" w:color="auto"/>
              <w:right w:val="nil"/>
            </w:tcBorders>
            <w:shd w:val="clear" w:color="auto" w:fill="auto"/>
          </w:tcPr>
          <w:p w14:paraId="53F61EC9" w14:textId="77777777" w:rsidR="001030A1" w:rsidRPr="0069040C" w:rsidRDefault="001030A1" w:rsidP="006E2A60">
            <w:pPr>
              <w:numPr>
                <w:ilvl w:val="12"/>
                <w:numId w:val="0"/>
              </w:numPr>
              <w:rPr>
                <w:lang w:eastAsia="en-US"/>
              </w:rPr>
            </w:pPr>
          </w:p>
        </w:tc>
        <w:tc>
          <w:tcPr>
            <w:tcW w:w="1784" w:type="dxa"/>
            <w:tcBorders>
              <w:top w:val="single" w:sz="4" w:space="0" w:color="auto"/>
              <w:left w:val="nil"/>
              <w:bottom w:val="single" w:sz="4" w:space="0" w:color="auto"/>
              <w:right w:val="single" w:sz="4" w:space="0" w:color="auto"/>
            </w:tcBorders>
            <w:shd w:val="clear" w:color="auto" w:fill="auto"/>
          </w:tcPr>
          <w:p w14:paraId="53F61ECA" w14:textId="77777777" w:rsidR="001030A1" w:rsidRPr="0069040C" w:rsidRDefault="001030A1" w:rsidP="006E2A60">
            <w:pPr>
              <w:numPr>
                <w:ilvl w:val="12"/>
                <w:numId w:val="0"/>
              </w:numPr>
              <w:rPr>
                <w:lang w:eastAsia="en-US"/>
              </w:rPr>
            </w:pPr>
          </w:p>
        </w:tc>
      </w:tr>
      <w:tr w:rsidR="001030A1" w:rsidRPr="0069040C" w14:paraId="53F61ED8" w14:textId="77777777" w:rsidTr="00533FB3">
        <w:trPr>
          <w:cantSplit/>
          <w:trHeight w:val="93"/>
        </w:trPr>
        <w:tc>
          <w:tcPr>
            <w:tcW w:w="3634" w:type="dxa"/>
            <w:vMerge/>
            <w:tcBorders>
              <w:left w:val="nil"/>
              <w:right w:val="single" w:sz="4" w:space="0" w:color="auto"/>
            </w:tcBorders>
          </w:tcPr>
          <w:p w14:paraId="53F61ECC" w14:textId="77777777" w:rsidR="001030A1" w:rsidRPr="0069040C" w:rsidRDefault="001030A1" w:rsidP="006E2A60">
            <w:pPr>
              <w:numPr>
                <w:ilvl w:val="12"/>
                <w:numId w:val="0"/>
              </w:numPr>
              <w:ind w:left="340"/>
              <w:rPr>
                <w:b/>
                <w:bCs/>
                <w:lang w:eastAsia="en-US"/>
              </w:rPr>
            </w:pPr>
          </w:p>
        </w:tc>
        <w:tc>
          <w:tcPr>
            <w:tcW w:w="570" w:type="dxa"/>
            <w:vMerge/>
            <w:tcBorders>
              <w:left w:val="single" w:sz="4" w:space="0" w:color="auto"/>
              <w:bottom w:val="single" w:sz="4" w:space="0" w:color="auto"/>
              <w:right w:val="single" w:sz="4" w:space="0" w:color="auto"/>
            </w:tcBorders>
          </w:tcPr>
          <w:p w14:paraId="53F61ECD" w14:textId="77777777" w:rsidR="001030A1" w:rsidRPr="0069040C" w:rsidRDefault="001030A1" w:rsidP="006E2A60">
            <w:pPr>
              <w:numPr>
                <w:ilvl w:val="12"/>
                <w:numId w:val="0"/>
              </w:numPr>
              <w:jc w:val="center"/>
              <w:rPr>
                <w:lang w:eastAsia="en-US"/>
              </w:rPr>
            </w:pPr>
          </w:p>
        </w:tc>
        <w:tc>
          <w:tcPr>
            <w:tcW w:w="142" w:type="dxa"/>
            <w:vMerge/>
            <w:tcBorders>
              <w:left w:val="single" w:sz="4" w:space="0" w:color="auto"/>
              <w:right w:val="single" w:sz="4" w:space="0" w:color="auto"/>
            </w:tcBorders>
          </w:tcPr>
          <w:p w14:paraId="53F61ECE" w14:textId="77777777" w:rsidR="001030A1" w:rsidRPr="0069040C" w:rsidRDefault="001030A1" w:rsidP="006E2A60">
            <w:pPr>
              <w:numPr>
                <w:ilvl w:val="12"/>
                <w:numId w:val="0"/>
              </w:numPr>
              <w:rPr>
                <w:lang w:eastAsia="en-US"/>
              </w:rPr>
            </w:pPr>
          </w:p>
        </w:tc>
        <w:tc>
          <w:tcPr>
            <w:tcW w:w="1042" w:type="dxa"/>
            <w:tcBorders>
              <w:top w:val="single" w:sz="4" w:space="0" w:color="auto"/>
              <w:left w:val="single" w:sz="4" w:space="0" w:color="auto"/>
              <w:bottom w:val="single" w:sz="4" w:space="0" w:color="auto"/>
              <w:right w:val="nil"/>
            </w:tcBorders>
            <w:shd w:val="clear" w:color="auto" w:fill="auto"/>
          </w:tcPr>
          <w:p w14:paraId="53F61ECF" w14:textId="77777777" w:rsidR="001030A1" w:rsidRPr="0069040C" w:rsidRDefault="001030A1" w:rsidP="006E2A60">
            <w:pPr>
              <w:numPr>
                <w:ilvl w:val="12"/>
                <w:numId w:val="0"/>
              </w:numPr>
              <w:rPr>
                <w:lang w:eastAsia="en-US"/>
              </w:rPr>
            </w:pPr>
          </w:p>
        </w:tc>
        <w:tc>
          <w:tcPr>
            <w:tcW w:w="1156" w:type="dxa"/>
            <w:tcBorders>
              <w:top w:val="single" w:sz="4" w:space="0" w:color="auto"/>
              <w:left w:val="nil"/>
              <w:bottom w:val="single" w:sz="4" w:space="0" w:color="auto"/>
              <w:right w:val="nil"/>
            </w:tcBorders>
            <w:shd w:val="clear" w:color="auto" w:fill="auto"/>
          </w:tcPr>
          <w:p w14:paraId="53F61ED0" w14:textId="77777777" w:rsidR="001030A1" w:rsidRPr="0069040C" w:rsidRDefault="001030A1" w:rsidP="006E2A60">
            <w:pPr>
              <w:numPr>
                <w:ilvl w:val="12"/>
                <w:numId w:val="0"/>
              </w:numPr>
              <w:rPr>
                <w:lang w:eastAsia="en-US"/>
              </w:rPr>
            </w:pPr>
          </w:p>
        </w:tc>
        <w:tc>
          <w:tcPr>
            <w:tcW w:w="1155" w:type="dxa"/>
            <w:tcBorders>
              <w:top w:val="single" w:sz="4" w:space="0" w:color="auto"/>
              <w:left w:val="nil"/>
              <w:bottom w:val="single" w:sz="4" w:space="0" w:color="auto"/>
              <w:right w:val="nil"/>
            </w:tcBorders>
            <w:shd w:val="clear" w:color="auto" w:fill="auto"/>
          </w:tcPr>
          <w:p w14:paraId="53F61ED1" w14:textId="77777777" w:rsidR="001030A1" w:rsidRPr="0069040C" w:rsidRDefault="001030A1" w:rsidP="006E2A60">
            <w:pPr>
              <w:numPr>
                <w:ilvl w:val="12"/>
                <w:numId w:val="0"/>
              </w:numPr>
              <w:rPr>
                <w:lang w:eastAsia="en-US"/>
              </w:rPr>
            </w:pPr>
          </w:p>
        </w:tc>
        <w:tc>
          <w:tcPr>
            <w:tcW w:w="1156" w:type="dxa"/>
            <w:tcBorders>
              <w:top w:val="single" w:sz="4" w:space="0" w:color="auto"/>
              <w:left w:val="nil"/>
              <w:bottom w:val="single" w:sz="4" w:space="0" w:color="auto"/>
              <w:right w:val="nil"/>
            </w:tcBorders>
            <w:shd w:val="clear" w:color="auto" w:fill="auto"/>
          </w:tcPr>
          <w:p w14:paraId="53F61ED2" w14:textId="77777777" w:rsidR="001030A1" w:rsidRPr="0069040C" w:rsidRDefault="001030A1" w:rsidP="006E2A60">
            <w:pPr>
              <w:numPr>
                <w:ilvl w:val="12"/>
                <w:numId w:val="0"/>
              </w:numPr>
              <w:rPr>
                <w:lang w:eastAsia="en-US"/>
              </w:rPr>
            </w:pPr>
          </w:p>
        </w:tc>
        <w:tc>
          <w:tcPr>
            <w:tcW w:w="1155" w:type="dxa"/>
            <w:tcBorders>
              <w:top w:val="single" w:sz="4" w:space="0" w:color="auto"/>
              <w:left w:val="nil"/>
              <w:bottom w:val="single" w:sz="4" w:space="0" w:color="auto"/>
              <w:right w:val="nil"/>
            </w:tcBorders>
            <w:shd w:val="clear" w:color="auto" w:fill="auto"/>
          </w:tcPr>
          <w:p w14:paraId="53F61ED3" w14:textId="77777777" w:rsidR="001030A1" w:rsidRPr="0069040C" w:rsidRDefault="001030A1" w:rsidP="006E2A60">
            <w:pPr>
              <w:numPr>
                <w:ilvl w:val="12"/>
                <w:numId w:val="0"/>
              </w:numPr>
              <w:rPr>
                <w:lang w:eastAsia="en-US"/>
              </w:rPr>
            </w:pPr>
          </w:p>
        </w:tc>
        <w:tc>
          <w:tcPr>
            <w:tcW w:w="1156" w:type="dxa"/>
            <w:tcBorders>
              <w:top w:val="single" w:sz="4" w:space="0" w:color="auto"/>
              <w:left w:val="nil"/>
              <w:bottom w:val="single" w:sz="4" w:space="0" w:color="auto"/>
              <w:right w:val="nil"/>
            </w:tcBorders>
            <w:shd w:val="clear" w:color="auto" w:fill="auto"/>
          </w:tcPr>
          <w:p w14:paraId="53F61ED4" w14:textId="77777777" w:rsidR="001030A1" w:rsidRPr="0069040C" w:rsidRDefault="001030A1" w:rsidP="006E2A60">
            <w:pPr>
              <w:numPr>
                <w:ilvl w:val="12"/>
                <w:numId w:val="0"/>
              </w:numPr>
              <w:rPr>
                <w:lang w:eastAsia="en-US"/>
              </w:rPr>
            </w:pPr>
          </w:p>
        </w:tc>
        <w:tc>
          <w:tcPr>
            <w:tcW w:w="1155" w:type="dxa"/>
            <w:tcBorders>
              <w:top w:val="single" w:sz="4" w:space="0" w:color="auto"/>
              <w:left w:val="nil"/>
              <w:bottom w:val="single" w:sz="4" w:space="0" w:color="auto"/>
              <w:right w:val="nil"/>
            </w:tcBorders>
            <w:shd w:val="clear" w:color="auto" w:fill="auto"/>
          </w:tcPr>
          <w:p w14:paraId="53F61ED5" w14:textId="77777777" w:rsidR="001030A1" w:rsidRPr="0069040C" w:rsidRDefault="001030A1" w:rsidP="006E2A60">
            <w:pPr>
              <w:numPr>
                <w:ilvl w:val="12"/>
                <w:numId w:val="0"/>
              </w:numPr>
              <w:rPr>
                <w:lang w:eastAsia="en-US"/>
              </w:rPr>
            </w:pPr>
          </w:p>
        </w:tc>
        <w:tc>
          <w:tcPr>
            <w:tcW w:w="1156" w:type="dxa"/>
            <w:tcBorders>
              <w:top w:val="single" w:sz="4" w:space="0" w:color="auto"/>
              <w:left w:val="nil"/>
              <w:bottom w:val="single" w:sz="4" w:space="0" w:color="auto"/>
              <w:right w:val="nil"/>
            </w:tcBorders>
            <w:shd w:val="clear" w:color="auto" w:fill="auto"/>
          </w:tcPr>
          <w:p w14:paraId="53F61ED6" w14:textId="77777777" w:rsidR="001030A1" w:rsidRPr="0069040C" w:rsidRDefault="001030A1" w:rsidP="006E2A60">
            <w:pPr>
              <w:numPr>
                <w:ilvl w:val="12"/>
                <w:numId w:val="0"/>
              </w:numPr>
              <w:rPr>
                <w:lang w:eastAsia="en-US"/>
              </w:rPr>
            </w:pPr>
          </w:p>
        </w:tc>
        <w:tc>
          <w:tcPr>
            <w:tcW w:w="1784" w:type="dxa"/>
            <w:tcBorders>
              <w:top w:val="single" w:sz="4" w:space="0" w:color="auto"/>
              <w:left w:val="nil"/>
              <w:bottom w:val="single" w:sz="4" w:space="0" w:color="auto"/>
              <w:right w:val="single" w:sz="4" w:space="0" w:color="auto"/>
            </w:tcBorders>
            <w:shd w:val="clear" w:color="auto" w:fill="auto"/>
          </w:tcPr>
          <w:p w14:paraId="53F61ED7" w14:textId="77777777" w:rsidR="001030A1" w:rsidRPr="0069040C" w:rsidRDefault="001030A1" w:rsidP="006E2A60">
            <w:pPr>
              <w:numPr>
                <w:ilvl w:val="12"/>
                <w:numId w:val="0"/>
              </w:numPr>
              <w:rPr>
                <w:lang w:eastAsia="en-US"/>
              </w:rPr>
            </w:pPr>
          </w:p>
        </w:tc>
      </w:tr>
      <w:tr w:rsidR="001030A1" w:rsidRPr="0069040C" w14:paraId="53F61EDD" w14:textId="77777777" w:rsidTr="00533FB3">
        <w:trPr>
          <w:cantSplit/>
          <w:trHeight w:val="93"/>
        </w:trPr>
        <w:tc>
          <w:tcPr>
            <w:tcW w:w="3634" w:type="dxa"/>
            <w:vMerge/>
            <w:tcBorders>
              <w:left w:val="nil"/>
              <w:bottom w:val="nil"/>
              <w:right w:val="single" w:sz="4" w:space="0" w:color="auto"/>
            </w:tcBorders>
          </w:tcPr>
          <w:p w14:paraId="53F61ED9" w14:textId="77777777" w:rsidR="001030A1" w:rsidRPr="0069040C" w:rsidRDefault="001030A1" w:rsidP="006E2A60">
            <w:pPr>
              <w:numPr>
                <w:ilvl w:val="12"/>
                <w:numId w:val="0"/>
              </w:numPr>
              <w:ind w:left="340"/>
              <w:rPr>
                <w:b/>
                <w:bCs/>
                <w:lang w:eastAsia="en-US"/>
              </w:rPr>
            </w:pPr>
          </w:p>
        </w:tc>
        <w:tc>
          <w:tcPr>
            <w:tcW w:w="570" w:type="dxa"/>
            <w:vMerge/>
            <w:tcBorders>
              <w:left w:val="single" w:sz="4" w:space="0" w:color="auto"/>
              <w:bottom w:val="single" w:sz="4" w:space="0" w:color="auto"/>
              <w:right w:val="single" w:sz="4" w:space="0" w:color="auto"/>
            </w:tcBorders>
          </w:tcPr>
          <w:p w14:paraId="53F61EDA" w14:textId="77777777" w:rsidR="001030A1" w:rsidRPr="0069040C" w:rsidRDefault="001030A1" w:rsidP="006E2A60">
            <w:pPr>
              <w:numPr>
                <w:ilvl w:val="12"/>
                <w:numId w:val="0"/>
              </w:numPr>
              <w:jc w:val="center"/>
              <w:rPr>
                <w:lang w:eastAsia="en-US"/>
              </w:rPr>
            </w:pPr>
          </w:p>
        </w:tc>
        <w:tc>
          <w:tcPr>
            <w:tcW w:w="142" w:type="dxa"/>
            <w:vMerge/>
            <w:tcBorders>
              <w:left w:val="single" w:sz="4" w:space="0" w:color="auto"/>
              <w:bottom w:val="nil"/>
              <w:right w:val="single" w:sz="4" w:space="0" w:color="auto"/>
            </w:tcBorders>
          </w:tcPr>
          <w:p w14:paraId="53F61EDB" w14:textId="77777777" w:rsidR="001030A1" w:rsidRPr="0069040C" w:rsidRDefault="001030A1" w:rsidP="006E2A60">
            <w:pPr>
              <w:numPr>
                <w:ilvl w:val="12"/>
                <w:numId w:val="0"/>
              </w:numPr>
              <w:rPr>
                <w:lang w:eastAsia="en-US"/>
              </w:rPr>
            </w:pPr>
          </w:p>
        </w:tc>
        <w:tc>
          <w:tcPr>
            <w:tcW w:w="10915" w:type="dxa"/>
            <w:gridSpan w:val="9"/>
            <w:tcBorders>
              <w:top w:val="single" w:sz="4" w:space="0" w:color="auto"/>
              <w:left w:val="single" w:sz="4" w:space="0" w:color="auto"/>
              <w:bottom w:val="single" w:sz="4" w:space="0" w:color="auto"/>
              <w:right w:val="single" w:sz="4" w:space="0" w:color="auto"/>
            </w:tcBorders>
            <w:shd w:val="clear" w:color="auto" w:fill="auto"/>
          </w:tcPr>
          <w:p w14:paraId="53F61EDC" w14:textId="4C0DCA46" w:rsidR="001030A1" w:rsidRPr="0069040C" w:rsidRDefault="005C27CB" w:rsidP="005C27CB">
            <w:pPr>
              <w:numPr>
                <w:ilvl w:val="12"/>
                <w:numId w:val="0"/>
              </w:numPr>
              <w:tabs>
                <w:tab w:val="left" w:pos="326"/>
              </w:tabs>
              <w:jc w:val="right"/>
              <w:rPr>
                <w:lang w:eastAsia="en-US"/>
              </w:rPr>
            </w:pPr>
            <w:r>
              <w:rPr>
                <w:lang w:eastAsia="en-US"/>
              </w:rPr>
              <w:t xml:space="preserve">"  </w:t>
            </w:r>
          </w:p>
        </w:tc>
      </w:tr>
    </w:tbl>
    <w:p w14:paraId="53F61EDE" w14:textId="77777777" w:rsidR="001030A1" w:rsidRPr="009155D5" w:rsidRDefault="001030A1" w:rsidP="001030A1">
      <w:pPr>
        <w:rPr>
          <w:sz w:val="16"/>
          <w:szCs w:val="16"/>
        </w:rPr>
      </w:pPr>
    </w:p>
    <w:p w14:paraId="53F61EDF" w14:textId="35D4F624" w:rsidR="005E5880" w:rsidRDefault="005E5880" w:rsidP="001030A1">
      <w:pPr>
        <w:tabs>
          <w:tab w:val="left" w:pos="6878"/>
        </w:tabs>
        <w:ind w:firstLine="726"/>
        <w:jc w:val="both"/>
        <w:rPr>
          <w:sz w:val="28"/>
        </w:rPr>
        <w:sectPr w:rsidR="005E5880" w:rsidSect="001030A1">
          <w:headerReference w:type="first" r:id="rId13"/>
          <w:pgSz w:w="16838" w:h="11906" w:orient="landscape"/>
          <w:pgMar w:top="1701" w:right="1134" w:bottom="1134" w:left="1134" w:header="709" w:footer="709" w:gutter="0"/>
          <w:cols w:space="708"/>
          <w:titlePg/>
          <w:docGrid w:linePitch="360"/>
        </w:sectPr>
      </w:pPr>
    </w:p>
    <w:p w14:paraId="3FC1A574" w14:textId="77777777" w:rsidR="005C27CB" w:rsidRDefault="005C27CB" w:rsidP="00324293">
      <w:pPr>
        <w:tabs>
          <w:tab w:val="left" w:pos="1276"/>
        </w:tabs>
        <w:ind w:firstLine="851"/>
        <w:jc w:val="both"/>
        <w:rPr>
          <w:sz w:val="28"/>
          <w:szCs w:val="28"/>
        </w:rPr>
      </w:pPr>
    </w:p>
    <w:p w14:paraId="53F61EE0" w14:textId="10CA6642" w:rsidR="00D467A4" w:rsidRPr="00876094" w:rsidRDefault="00DB5DF6" w:rsidP="00324293">
      <w:pPr>
        <w:tabs>
          <w:tab w:val="left" w:pos="1276"/>
        </w:tabs>
        <w:ind w:firstLine="851"/>
        <w:jc w:val="both"/>
        <w:rPr>
          <w:sz w:val="28"/>
          <w:szCs w:val="28"/>
        </w:rPr>
      </w:pPr>
      <w:r>
        <w:rPr>
          <w:sz w:val="28"/>
          <w:szCs w:val="28"/>
        </w:rPr>
        <w:t>9.</w:t>
      </w:r>
      <w:r w:rsidR="00D467A4" w:rsidRPr="00876094">
        <w:rPr>
          <w:sz w:val="28"/>
          <w:szCs w:val="28"/>
        </w:rPr>
        <w:t xml:space="preserve"> </w:t>
      </w:r>
      <w:r w:rsidR="00D8726C" w:rsidRPr="00876094">
        <w:rPr>
          <w:sz w:val="28"/>
          <w:szCs w:val="28"/>
        </w:rPr>
        <w:t xml:space="preserve">Izteikt </w:t>
      </w:r>
      <w:r w:rsidR="00D467A4" w:rsidRPr="00876094">
        <w:rPr>
          <w:sz w:val="28"/>
          <w:szCs w:val="28"/>
        </w:rPr>
        <w:t>5.</w:t>
      </w:r>
      <w:r w:rsidR="005C27CB">
        <w:rPr>
          <w:sz w:val="28"/>
          <w:szCs w:val="28"/>
        </w:rPr>
        <w:t> </w:t>
      </w:r>
      <w:r w:rsidR="00D467A4" w:rsidRPr="00876094">
        <w:rPr>
          <w:sz w:val="28"/>
          <w:szCs w:val="28"/>
        </w:rPr>
        <w:t>pielikum</w:t>
      </w:r>
      <w:r w:rsidR="00D8726C" w:rsidRPr="00876094">
        <w:rPr>
          <w:sz w:val="28"/>
          <w:szCs w:val="28"/>
        </w:rPr>
        <w:t>u šādā redakcijā:</w:t>
      </w:r>
    </w:p>
    <w:p w14:paraId="53F61EE2" w14:textId="77777777" w:rsidR="00D467A4" w:rsidRPr="00EE213C" w:rsidRDefault="00D467A4" w:rsidP="00D467A4">
      <w:pPr>
        <w:tabs>
          <w:tab w:val="left" w:pos="1276"/>
        </w:tabs>
        <w:jc w:val="both"/>
        <w:rPr>
          <w:sz w:val="28"/>
          <w:szCs w:val="28"/>
        </w:rPr>
      </w:pPr>
    </w:p>
    <w:p w14:paraId="53F61EE3" w14:textId="678A37B3" w:rsidR="004536B9" w:rsidRPr="006A7723" w:rsidRDefault="005C27CB" w:rsidP="004536B9">
      <w:pPr>
        <w:jc w:val="right"/>
        <w:rPr>
          <w:sz w:val="28"/>
          <w:szCs w:val="28"/>
          <w:lang w:eastAsia="en-US"/>
        </w:rPr>
      </w:pPr>
      <w:r>
        <w:rPr>
          <w:sz w:val="28"/>
          <w:szCs w:val="28"/>
        </w:rPr>
        <w:t>"</w:t>
      </w:r>
      <w:r w:rsidR="004536B9">
        <w:rPr>
          <w:sz w:val="28"/>
          <w:szCs w:val="28"/>
          <w:lang w:eastAsia="en-US"/>
        </w:rPr>
        <w:t>5</w:t>
      </w:r>
      <w:r w:rsidR="004536B9" w:rsidRPr="006A7723">
        <w:rPr>
          <w:sz w:val="28"/>
          <w:szCs w:val="28"/>
          <w:lang w:eastAsia="en-US"/>
        </w:rPr>
        <w:t>.</w:t>
      </w:r>
      <w:r>
        <w:rPr>
          <w:sz w:val="28"/>
          <w:szCs w:val="28"/>
          <w:lang w:eastAsia="en-US"/>
        </w:rPr>
        <w:t> </w:t>
      </w:r>
      <w:r w:rsidR="004536B9" w:rsidRPr="006A7723">
        <w:rPr>
          <w:sz w:val="28"/>
          <w:szCs w:val="28"/>
          <w:lang w:eastAsia="en-US"/>
        </w:rPr>
        <w:t>pielikums</w:t>
      </w:r>
    </w:p>
    <w:p w14:paraId="53F61EE4" w14:textId="77777777" w:rsidR="004536B9" w:rsidRPr="006A7723" w:rsidRDefault="004536B9" w:rsidP="004536B9">
      <w:pPr>
        <w:jc w:val="right"/>
        <w:rPr>
          <w:sz w:val="28"/>
          <w:szCs w:val="28"/>
          <w:lang w:eastAsia="en-US"/>
        </w:rPr>
      </w:pPr>
      <w:r w:rsidRPr="006A7723">
        <w:rPr>
          <w:sz w:val="28"/>
          <w:szCs w:val="28"/>
          <w:lang w:eastAsia="en-US"/>
        </w:rPr>
        <w:t>Ministru kabineta</w:t>
      </w:r>
    </w:p>
    <w:p w14:paraId="53F61EE5" w14:textId="0924379B" w:rsidR="004536B9" w:rsidRPr="006A7723" w:rsidRDefault="004536B9" w:rsidP="004536B9">
      <w:pPr>
        <w:ind w:left="6732" w:hanging="561"/>
        <w:jc w:val="right"/>
        <w:rPr>
          <w:sz w:val="28"/>
          <w:szCs w:val="28"/>
          <w:lang w:eastAsia="en-US"/>
        </w:rPr>
      </w:pPr>
      <w:r w:rsidRPr="006A7723">
        <w:rPr>
          <w:sz w:val="28"/>
          <w:szCs w:val="28"/>
          <w:lang w:eastAsia="en-US"/>
        </w:rPr>
        <w:t>2010.</w:t>
      </w:r>
      <w:r w:rsidR="005C27CB">
        <w:rPr>
          <w:sz w:val="28"/>
          <w:szCs w:val="28"/>
          <w:lang w:eastAsia="en-US"/>
        </w:rPr>
        <w:t> </w:t>
      </w:r>
      <w:r w:rsidRPr="006A7723">
        <w:rPr>
          <w:sz w:val="28"/>
          <w:szCs w:val="28"/>
          <w:lang w:eastAsia="en-US"/>
        </w:rPr>
        <w:t xml:space="preserve">gada </w:t>
      </w:r>
      <w:r>
        <w:rPr>
          <w:sz w:val="28"/>
          <w:szCs w:val="28"/>
          <w:lang w:eastAsia="en-US"/>
        </w:rPr>
        <w:t>30.</w:t>
      </w:r>
      <w:r w:rsidR="005C27CB">
        <w:rPr>
          <w:sz w:val="28"/>
          <w:szCs w:val="28"/>
          <w:lang w:eastAsia="en-US"/>
        </w:rPr>
        <w:t> </w:t>
      </w:r>
      <w:r>
        <w:rPr>
          <w:sz w:val="28"/>
          <w:szCs w:val="28"/>
          <w:lang w:eastAsia="en-US"/>
        </w:rPr>
        <w:t>marta</w:t>
      </w:r>
      <w:r w:rsidRPr="006A7723">
        <w:rPr>
          <w:sz w:val="28"/>
          <w:szCs w:val="28"/>
          <w:lang w:eastAsia="en-US"/>
        </w:rPr>
        <w:t xml:space="preserve"> </w:t>
      </w:r>
    </w:p>
    <w:p w14:paraId="53F61EE6" w14:textId="06A283BB" w:rsidR="004536B9" w:rsidRPr="006A7723" w:rsidRDefault="004536B9" w:rsidP="004536B9">
      <w:pPr>
        <w:ind w:left="6480" w:hanging="1057"/>
        <w:jc w:val="right"/>
        <w:rPr>
          <w:sz w:val="28"/>
          <w:szCs w:val="28"/>
          <w:lang w:eastAsia="en-US"/>
        </w:rPr>
      </w:pPr>
      <w:r w:rsidRPr="006A7723">
        <w:rPr>
          <w:sz w:val="28"/>
          <w:szCs w:val="28"/>
          <w:lang w:eastAsia="en-US"/>
        </w:rPr>
        <w:t>noteikumiem Nr.</w:t>
      </w:r>
      <w:r w:rsidR="005C27CB">
        <w:rPr>
          <w:sz w:val="28"/>
          <w:szCs w:val="28"/>
          <w:lang w:eastAsia="en-US"/>
        </w:rPr>
        <w:t> </w:t>
      </w:r>
      <w:r>
        <w:rPr>
          <w:sz w:val="28"/>
          <w:szCs w:val="28"/>
          <w:lang w:eastAsia="en-US"/>
        </w:rPr>
        <w:t>300</w:t>
      </w:r>
    </w:p>
    <w:p w14:paraId="53F61EE7" w14:textId="77777777" w:rsidR="004536B9" w:rsidRPr="00E575A8" w:rsidRDefault="004536B9" w:rsidP="004536B9">
      <w:pPr>
        <w:rPr>
          <w:lang w:eastAsia="en-US"/>
        </w:rPr>
      </w:pPr>
    </w:p>
    <w:p w14:paraId="53F61EE8" w14:textId="77777777" w:rsidR="004536B9" w:rsidRPr="00F74429" w:rsidRDefault="004536B9" w:rsidP="004536B9">
      <w:pPr>
        <w:pStyle w:val="Heading2"/>
        <w:jc w:val="center"/>
        <w:rPr>
          <w:iCs/>
          <w:color w:val="auto"/>
          <w:sz w:val="28"/>
          <w:lang w:eastAsia="en-US"/>
        </w:rPr>
      </w:pPr>
      <w:r w:rsidRPr="00F74429">
        <w:rPr>
          <w:color w:val="auto"/>
          <w:sz w:val="28"/>
          <w:lang w:eastAsia="en-US"/>
        </w:rPr>
        <w:t>Dabasgāzes akcīzes nodokļa deklarācija</w:t>
      </w:r>
    </w:p>
    <w:p w14:paraId="53F61EE9" w14:textId="77777777" w:rsidR="004536B9" w:rsidRPr="007B357E" w:rsidRDefault="004536B9" w:rsidP="004536B9">
      <w:pPr>
        <w:rPr>
          <w:sz w:val="28"/>
          <w:szCs w:val="28"/>
          <w:lang w:eastAsia="en-US"/>
        </w:rPr>
      </w:pPr>
    </w:p>
    <w:p w14:paraId="53F61EEA" w14:textId="77777777" w:rsidR="004536B9" w:rsidRDefault="004536B9" w:rsidP="004536B9">
      <w:pPr>
        <w:spacing w:after="60"/>
      </w:pPr>
      <w:r>
        <w:rPr>
          <w:b/>
          <w:bCs/>
          <w:lang w:eastAsia="en-US"/>
        </w:rPr>
        <w:t>1. P</w:t>
      </w:r>
      <w:r w:rsidRPr="0007045E">
        <w:rPr>
          <w:b/>
          <w:bCs/>
          <w:lang w:eastAsia="en-US"/>
        </w:rPr>
        <w:t>eriods</w:t>
      </w:r>
    </w:p>
    <w:tbl>
      <w:tblPr>
        <w:tblW w:w="7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624"/>
        <w:gridCol w:w="236"/>
        <w:gridCol w:w="424"/>
        <w:gridCol w:w="425"/>
        <w:gridCol w:w="425"/>
        <w:gridCol w:w="425"/>
      </w:tblGrid>
      <w:tr w:rsidR="004536B9" w:rsidRPr="0007045E" w14:paraId="53F61EF2" w14:textId="77777777" w:rsidTr="006E2A60">
        <w:trPr>
          <w:cantSplit/>
          <w:trHeight w:val="284"/>
        </w:trPr>
        <w:tc>
          <w:tcPr>
            <w:tcW w:w="4531" w:type="dxa"/>
            <w:tcBorders>
              <w:top w:val="nil"/>
              <w:left w:val="nil"/>
              <w:bottom w:val="nil"/>
            </w:tcBorders>
          </w:tcPr>
          <w:p w14:paraId="53F61EEB" w14:textId="77777777" w:rsidR="004536B9" w:rsidRPr="0007045E" w:rsidRDefault="004536B9" w:rsidP="006E2A60">
            <w:pPr>
              <w:rPr>
                <w:lang w:eastAsia="en-US"/>
              </w:rPr>
            </w:pPr>
            <w:r>
              <w:rPr>
                <w:lang w:eastAsia="en-US"/>
              </w:rPr>
              <w:t>- </w:t>
            </w:r>
            <w:r w:rsidRPr="0007045E">
              <w:rPr>
                <w:lang w:eastAsia="en-US"/>
              </w:rPr>
              <w:t>gads</w:t>
            </w:r>
          </w:p>
        </w:tc>
        <w:tc>
          <w:tcPr>
            <w:tcW w:w="624" w:type="dxa"/>
            <w:tcBorders>
              <w:top w:val="single" w:sz="4" w:space="0" w:color="auto"/>
              <w:bottom w:val="single" w:sz="4" w:space="0" w:color="auto"/>
            </w:tcBorders>
          </w:tcPr>
          <w:p w14:paraId="53F61EEC" w14:textId="77777777" w:rsidR="004536B9" w:rsidRPr="0007045E" w:rsidRDefault="004536B9" w:rsidP="006E2A60">
            <w:pPr>
              <w:jc w:val="center"/>
              <w:rPr>
                <w:lang w:eastAsia="en-US"/>
              </w:rPr>
            </w:pPr>
            <w:r w:rsidRPr="0007045E">
              <w:rPr>
                <w:lang w:eastAsia="en-US"/>
              </w:rPr>
              <w:t>01</w:t>
            </w:r>
          </w:p>
        </w:tc>
        <w:tc>
          <w:tcPr>
            <w:tcW w:w="236" w:type="dxa"/>
            <w:tcBorders>
              <w:top w:val="nil"/>
              <w:bottom w:val="nil"/>
            </w:tcBorders>
          </w:tcPr>
          <w:p w14:paraId="53F61EED" w14:textId="77777777" w:rsidR="004536B9" w:rsidRPr="0007045E" w:rsidRDefault="004536B9" w:rsidP="006E2A60">
            <w:pPr>
              <w:rPr>
                <w:lang w:eastAsia="en-US"/>
              </w:rPr>
            </w:pPr>
          </w:p>
        </w:tc>
        <w:tc>
          <w:tcPr>
            <w:tcW w:w="424" w:type="dxa"/>
            <w:tcBorders>
              <w:top w:val="single" w:sz="4" w:space="0" w:color="auto"/>
              <w:bottom w:val="single" w:sz="4" w:space="0" w:color="auto"/>
              <w:right w:val="single" w:sz="4" w:space="0" w:color="auto"/>
            </w:tcBorders>
            <w:vAlign w:val="center"/>
          </w:tcPr>
          <w:p w14:paraId="53F61EEE" w14:textId="77777777" w:rsidR="004536B9" w:rsidRPr="0007045E" w:rsidRDefault="004536B9" w:rsidP="006E2A60">
            <w:pPr>
              <w:jc w:val="center"/>
              <w:rPr>
                <w:lang w:eastAsia="en-US"/>
              </w:rPr>
            </w:pPr>
            <w:r>
              <w:rPr>
                <w:lang w:eastAsia="en-US"/>
              </w:rPr>
              <w:t>2</w:t>
            </w:r>
          </w:p>
        </w:tc>
        <w:tc>
          <w:tcPr>
            <w:tcW w:w="425" w:type="dxa"/>
            <w:tcBorders>
              <w:top w:val="single" w:sz="4" w:space="0" w:color="auto"/>
              <w:bottom w:val="single" w:sz="4" w:space="0" w:color="auto"/>
              <w:right w:val="single" w:sz="4" w:space="0" w:color="auto"/>
            </w:tcBorders>
            <w:vAlign w:val="center"/>
          </w:tcPr>
          <w:p w14:paraId="53F61EEF" w14:textId="77777777" w:rsidR="004536B9" w:rsidRPr="0007045E" w:rsidRDefault="004536B9" w:rsidP="006E2A60">
            <w:pPr>
              <w:jc w:val="center"/>
              <w:rPr>
                <w:lang w:eastAsia="en-US"/>
              </w:rPr>
            </w:pPr>
            <w:r>
              <w:rPr>
                <w:lang w:eastAsia="en-US"/>
              </w:rPr>
              <w:t>0</w:t>
            </w:r>
          </w:p>
        </w:tc>
        <w:tc>
          <w:tcPr>
            <w:tcW w:w="425" w:type="dxa"/>
            <w:tcBorders>
              <w:top w:val="single" w:sz="4" w:space="0" w:color="auto"/>
              <w:bottom w:val="single" w:sz="4" w:space="0" w:color="auto"/>
              <w:right w:val="single" w:sz="4" w:space="0" w:color="auto"/>
            </w:tcBorders>
            <w:vAlign w:val="center"/>
          </w:tcPr>
          <w:p w14:paraId="53F61EF0" w14:textId="77777777" w:rsidR="004536B9" w:rsidRPr="0007045E" w:rsidRDefault="004536B9" w:rsidP="006E2A60">
            <w:pPr>
              <w:jc w:val="center"/>
              <w:rPr>
                <w:lang w:eastAsia="en-US"/>
              </w:rPr>
            </w:pPr>
          </w:p>
        </w:tc>
        <w:tc>
          <w:tcPr>
            <w:tcW w:w="425" w:type="dxa"/>
            <w:tcBorders>
              <w:top w:val="single" w:sz="4" w:space="0" w:color="auto"/>
              <w:bottom w:val="single" w:sz="4" w:space="0" w:color="auto"/>
              <w:right w:val="single" w:sz="4" w:space="0" w:color="auto"/>
            </w:tcBorders>
            <w:vAlign w:val="center"/>
          </w:tcPr>
          <w:p w14:paraId="53F61EF1" w14:textId="77777777" w:rsidR="004536B9" w:rsidRPr="0007045E" w:rsidRDefault="004536B9" w:rsidP="006E2A60">
            <w:pPr>
              <w:jc w:val="center"/>
              <w:rPr>
                <w:lang w:eastAsia="en-US"/>
              </w:rPr>
            </w:pPr>
          </w:p>
        </w:tc>
      </w:tr>
    </w:tbl>
    <w:p w14:paraId="53F61EF3" w14:textId="77777777" w:rsidR="004536B9" w:rsidRPr="00FC2116" w:rsidRDefault="004536B9" w:rsidP="004536B9">
      <w:pPr>
        <w:rPr>
          <w:sz w:val="12"/>
          <w:szCs w:val="12"/>
          <w:lang w:eastAsia="en-US"/>
        </w:rPr>
      </w:pPr>
    </w:p>
    <w:tbl>
      <w:tblPr>
        <w:tblW w:w="6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624"/>
        <w:gridCol w:w="236"/>
        <w:gridCol w:w="354"/>
        <w:gridCol w:w="354"/>
      </w:tblGrid>
      <w:tr w:rsidR="004536B9" w:rsidRPr="0007045E" w14:paraId="53F61EF9" w14:textId="77777777" w:rsidTr="006E2A60">
        <w:trPr>
          <w:cantSplit/>
          <w:trHeight w:val="284"/>
        </w:trPr>
        <w:tc>
          <w:tcPr>
            <w:tcW w:w="4531" w:type="dxa"/>
            <w:tcBorders>
              <w:top w:val="nil"/>
              <w:left w:val="nil"/>
              <w:bottom w:val="nil"/>
            </w:tcBorders>
          </w:tcPr>
          <w:p w14:paraId="53F61EF4" w14:textId="77777777" w:rsidR="004536B9" w:rsidRPr="0007045E" w:rsidRDefault="004536B9" w:rsidP="006E2A60">
            <w:pPr>
              <w:rPr>
                <w:lang w:eastAsia="en-US"/>
              </w:rPr>
            </w:pPr>
            <w:r>
              <w:rPr>
                <w:lang w:eastAsia="en-US"/>
              </w:rPr>
              <w:t>- </w:t>
            </w:r>
            <w:r w:rsidRPr="0007045E">
              <w:rPr>
                <w:lang w:eastAsia="en-US"/>
              </w:rPr>
              <w:t>mēnesis</w:t>
            </w:r>
          </w:p>
        </w:tc>
        <w:tc>
          <w:tcPr>
            <w:tcW w:w="624" w:type="dxa"/>
          </w:tcPr>
          <w:p w14:paraId="53F61EF5" w14:textId="77777777" w:rsidR="004536B9" w:rsidRPr="0007045E" w:rsidRDefault="004536B9" w:rsidP="006E2A60">
            <w:pPr>
              <w:jc w:val="center"/>
              <w:rPr>
                <w:lang w:eastAsia="en-US"/>
              </w:rPr>
            </w:pPr>
            <w:r w:rsidRPr="0007045E">
              <w:rPr>
                <w:lang w:eastAsia="en-US"/>
              </w:rPr>
              <w:t>02</w:t>
            </w:r>
          </w:p>
        </w:tc>
        <w:tc>
          <w:tcPr>
            <w:tcW w:w="236" w:type="dxa"/>
            <w:tcBorders>
              <w:top w:val="nil"/>
              <w:bottom w:val="nil"/>
            </w:tcBorders>
          </w:tcPr>
          <w:p w14:paraId="53F61EF6" w14:textId="77777777" w:rsidR="004536B9" w:rsidRPr="0007045E" w:rsidRDefault="004536B9" w:rsidP="006E2A60">
            <w:pPr>
              <w:rPr>
                <w:lang w:eastAsia="en-US"/>
              </w:rPr>
            </w:pPr>
          </w:p>
        </w:tc>
        <w:tc>
          <w:tcPr>
            <w:tcW w:w="354" w:type="dxa"/>
            <w:vAlign w:val="center"/>
          </w:tcPr>
          <w:p w14:paraId="53F61EF7" w14:textId="77777777" w:rsidR="004536B9" w:rsidRPr="0007045E" w:rsidRDefault="004536B9" w:rsidP="006E2A60">
            <w:pPr>
              <w:ind w:left="-57" w:right="-57"/>
              <w:jc w:val="center"/>
              <w:rPr>
                <w:lang w:eastAsia="en-US"/>
              </w:rPr>
            </w:pPr>
          </w:p>
        </w:tc>
        <w:tc>
          <w:tcPr>
            <w:tcW w:w="354" w:type="dxa"/>
            <w:vAlign w:val="center"/>
          </w:tcPr>
          <w:p w14:paraId="53F61EF8" w14:textId="77777777" w:rsidR="004536B9" w:rsidRPr="0007045E" w:rsidRDefault="004536B9" w:rsidP="006E2A60">
            <w:pPr>
              <w:ind w:left="-57" w:right="-57"/>
              <w:jc w:val="center"/>
              <w:rPr>
                <w:lang w:eastAsia="en-US"/>
              </w:rPr>
            </w:pPr>
          </w:p>
        </w:tc>
      </w:tr>
    </w:tbl>
    <w:p w14:paraId="53F61EFA" w14:textId="77777777" w:rsidR="004536B9" w:rsidRPr="00FC2116" w:rsidRDefault="004536B9" w:rsidP="004536B9">
      <w:pPr>
        <w:rPr>
          <w:sz w:val="12"/>
          <w:szCs w:val="12"/>
          <w:lang w:eastAsia="en-US"/>
        </w:rPr>
      </w:pPr>
    </w:p>
    <w:p w14:paraId="53F61EFB" w14:textId="1CAFB492" w:rsidR="004536B9" w:rsidRDefault="004536B9" w:rsidP="004536B9">
      <w:pPr>
        <w:spacing w:before="60" w:after="60"/>
      </w:pPr>
      <w:r>
        <w:rPr>
          <w:b/>
          <w:bCs/>
          <w:lang w:eastAsia="en-US"/>
        </w:rPr>
        <w:t>2. </w:t>
      </w:r>
      <w:r w:rsidRPr="0007045E">
        <w:rPr>
          <w:b/>
          <w:bCs/>
          <w:lang w:eastAsia="en-US"/>
        </w:rPr>
        <w:t xml:space="preserve">Likuma </w:t>
      </w:r>
      <w:r w:rsidR="005C27CB">
        <w:rPr>
          <w:b/>
          <w:bCs/>
          <w:lang w:eastAsia="en-US"/>
        </w:rPr>
        <w:t>"</w:t>
      </w:r>
      <w:r w:rsidRPr="0007045E">
        <w:rPr>
          <w:b/>
          <w:bCs/>
          <w:lang w:eastAsia="en-US"/>
        </w:rPr>
        <w:t>Par akcīzes nodokli</w:t>
      </w:r>
      <w:r w:rsidR="005C27CB">
        <w:rPr>
          <w:b/>
          <w:bCs/>
          <w:lang w:eastAsia="en-US"/>
        </w:rPr>
        <w:t>"</w:t>
      </w:r>
      <w:r w:rsidRPr="0007045E">
        <w:rPr>
          <w:b/>
          <w:bCs/>
          <w:lang w:eastAsia="en-US"/>
        </w:rPr>
        <w:t xml:space="preserve"> 23.</w:t>
      </w:r>
      <w:r w:rsidR="00C12355">
        <w:rPr>
          <w:b/>
          <w:bCs/>
          <w:lang w:eastAsia="en-US"/>
        </w:rPr>
        <w:t> </w:t>
      </w:r>
      <w:r w:rsidRPr="0007045E">
        <w:rPr>
          <w:b/>
          <w:bCs/>
          <w:lang w:eastAsia="en-US"/>
        </w:rPr>
        <w:t>pantā noteiktais nodokļa samaksas termiņš</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7"/>
        <w:gridCol w:w="623"/>
        <w:gridCol w:w="245"/>
        <w:gridCol w:w="424"/>
        <w:gridCol w:w="424"/>
        <w:gridCol w:w="425"/>
        <w:gridCol w:w="424"/>
        <w:gridCol w:w="425"/>
        <w:gridCol w:w="424"/>
        <w:gridCol w:w="424"/>
        <w:gridCol w:w="425"/>
        <w:gridCol w:w="424"/>
        <w:gridCol w:w="425"/>
      </w:tblGrid>
      <w:tr w:rsidR="004536B9" w:rsidRPr="0007045E" w14:paraId="53F61F09" w14:textId="77777777" w:rsidTr="006E2A60">
        <w:trPr>
          <w:trHeight w:val="284"/>
        </w:trPr>
        <w:tc>
          <w:tcPr>
            <w:tcW w:w="4527" w:type="dxa"/>
            <w:tcBorders>
              <w:top w:val="nil"/>
              <w:left w:val="nil"/>
              <w:bottom w:val="nil"/>
              <w:right w:val="single" w:sz="4" w:space="0" w:color="auto"/>
            </w:tcBorders>
          </w:tcPr>
          <w:p w14:paraId="53F61EFC" w14:textId="77777777" w:rsidR="004536B9" w:rsidRPr="0007045E" w:rsidRDefault="004536B9" w:rsidP="006E2A60">
            <w:pPr>
              <w:numPr>
                <w:ilvl w:val="12"/>
                <w:numId w:val="0"/>
              </w:numPr>
              <w:tabs>
                <w:tab w:val="left" w:pos="-134"/>
              </w:tabs>
              <w:rPr>
                <w:lang w:eastAsia="en-US"/>
              </w:rPr>
            </w:pPr>
            <w:r w:rsidRPr="00F05144">
              <w:rPr>
                <w:lang w:eastAsia="en-US"/>
              </w:rPr>
              <w:t>- gads, datums, mēnesis</w:t>
            </w:r>
          </w:p>
        </w:tc>
        <w:tc>
          <w:tcPr>
            <w:tcW w:w="623" w:type="dxa"/>
            <w:tcBorders>
              <w:left w:val="single" w:sz="4" w:space="0" w:color="auto"/>
              <w:bottom w:val="single" w:sz="4" w:space="0" w:color="auto"/>
              <w:right w:val="single" w:sz="4" w:space="0" w:color="auto"/>
            </w:tcBorders>
          </w:tcPr>
          <w:p w14:paraId="53F61EFD" w14:textId="77777777" w:rsidR="004536B9" w:rsidRPr="0007045E" w:rsidRDefault="004536B9" w:rsidP="006E2A60">
            <w:pPr>
              <w:numPr>
                <w:ilvl w:val="12"/>
                <w:numId w:val="0"/>
              </w:numPr>
              <w:jc w:val="center"/>
              <w:rPr>
                <w:lang w:eastAsia="en-US"/>
              </w:rPr>
            </w:pPr>
            <w:r w:rsidRPr="0007045E">
              <w:rPr>
                <w:lang w:eastAsia="en-US"/>
              </w:rPr>
              <w:t>0</w:t>
            </w:r>
            <w:r>
              <w:rPr>
                <w:lang w:eastAsia="en-US"/>
              </w:rPr>
              <w:t>3</w:t>
            </w:r>
          </w:p>
        </w:tc>
        <w:tc>
          <w:tcPr>
            <w:tcW w:w="245" w:type="dxa"/>
            <w:tcBorders>
              <w:top w:val="nil"/>
              <w:left w:val="single" w:sz="4" w:space="0" w:color="auto"/>
              <w:bottom w:val="nil"/>
              <w:right w:val="single" w:sz="4" w:space="0" w:color="auto"/>
            </w:tcBorders>
          </w:tcPr>
          <w:p w14:paraId="53F61EFE" w14:textId="77777777" w:rsidR="004536B9" w:rsidRPr="0007045E" w:rsidRDefault="004536B9" w:rsidP="006E2A60">
            <w:pPr>
              <w:rPr>
                <w:lang w:eastAsia="en-US"/>
              </w:rPr>
            </w:pPr>
          </w:p>
        </w:tc>
        <w:tc>
          <w:tcPr>
            <w:tcW w:w="424" w:type="dxa"/>
            <w:tcBorders>
              <w:left w:val="single" w:sz="4" w:space="0" w:color="auto"/>
              <w:right w:val="single" w:sz="4" w:space="0" w:color="auto"/>
            </w:tcBorders>
            <w:vAlign w:val="center"/>
          </w:tcPr>
          <w:p w14:paraId="53F61EFF" w14:textId="77777777" w:rsidR="004536B9" w:rsidRPr="0007045E" w:rsidRDefault="004536B9" w:rsidP="006E2A60">
            <w:pPr>
              <w:jc w:val="center"/>
              <w:rPr>
                <w:lang w:eastAsia="en-US"/>
              </w:rPr>
            </w:pPr>
            <w:r>
              <w:rPr>
                <w:lang w:eastAsia="en-US"/>
              </w:rPr>
              <w:t>2</w:t>
            </w:r>
          </w:p>
        </w:tc>
        <w:tc>
          <w:tcPr>
            <w:tcW w:w="424" w:type="dxa"/>
            <w:tcBorders>
              <w:left w:val="single" w:sz="4" w:space="0" w:color="auto"/>
              <w:right w:val="single" w:sz="4" w:space="0" w:color="auto"/>
            </w:tcBorders>
            <w:vAlign w:val="center"/>
          </w:tcPr>
          <w:p w14:paraId="53F61F00" w14:textId="77777777" w:rsidR="004536B9" w:rsidRPr="0007045E" w:rsidRDefault="004536B9" w:rsidP="006E2A60">
            <w:pPr>
              <w:jc w:val="center"/>
              <w:rPr>
                <w:lang w:eastAsia="en-US"/>
              </w:rPr>
            </w:pPr>
            <w:r>
              <w:rPr>
                <w:lang w:eastAsia="en-US"/>
              </w:rPr>
              <w:t>0</w:t>
            </w:r>
          </w:p>
        </w:tc>
        <w:tc>
          <w:tcPr>
            <w:tcW w:w="425" w:type="dxa"/>
            <w:tcBorders>
              <w:left w:val="single" w:sz="4" w:space="0" w:color="auto"/>
              <w:right w:val="single" w:sz="4" w:space="0" w:color="auto"/>
            </w:tcBorders>
            <w:vAlign w:val="center"/>
          </w:tcPr>
          <w:p w14:paraId="53F61F01" w14:textId="77777777" w:rsidR="004536B9" w:rsidRPr="0007045E" w:rsidRDefault="004536B9" w:rsidP="006E2A60">
            <w:pPr>
              <w:jc w:val="center"/>
              <w:rPr>
                <w:lang w:eastAsia="en-US"/>
              </w:rPr>
            </w:pPr>
          </w:p>
        </w:tc>
        <w:tc>
          <w:tcPr>
            <w:tcW w:w="424" w:type="dxa"/>
            <w:tcBorders>
              <w:left w:val="single" w:sz="4" w:space="0" w:color="auto"/>
              <w:right w:val="single" w:sz="4" w:space="0" w:color="auto"/>
            </w:tcBorders>
            <w:vAlign w:val="center"/>
          </w:tcPr>
          <w:p w14:paraId="53F61F02" w14:textId="77777777" w:rsidR="004536B9" w:rsidRPr="0007045E" w:rsidRDefault="004536B9" w:rsidP="006E2A60">
            <w:pPr>
              <w:jc w:val="center"/>
              <w:rPr>
                <w:lang w:eastAsia="en-US"/>
              </w:rPr>
            </w:pPr>
          </w:p>
        </w:tc>
        <w:tc>
          <w:tcPr>
            <w:tcW w:w="425" w:type="dxa"/>
            <w:tcBorders>
              <w:top w:val="nil"/>
              <w:left w:val="single" w:sz="4" w:space="0" w:color="auto"/>
              <w:bottom w:val="nil"/>
              <w:right w:val="single" w:sz="4" w:space="0" w:color="auto"/>
            </w:tcBorders>
            <w:vAlign w:val="center"/>
          </w:tcPr>
          <w:p w14:paraId="53F61F03" w14:textId="77777777" w:rsidR="004536B9" w:rsidRPr="0007045E" w:rsidRDefault="004536B9" w:rsidP="006E2A60">
            <w:pPr>
              <w:jc w:val="center"/>
              <w:rPr>
                <w:lang w:eastAsia="en-US"/>
              </w:rPr>
            </w:pPr>
          </w:p>
        </w:tc>
        <w:tc>
          <w:tcPr>
            <w:tcW w:w="424" w:type="dxa"/>
            <w:tcBorders>
              <w:left w:val="single" w:sz="4" w:space="0" w:color="auto"/>
              <w:right w:val="single" w:sz="4" w:space="0" w:color="auto"/>
            </w:tcBorders>
            <w:vAlign w:val="center"/>
          </w:tcPr>
          <w:p w14:paraId="53F61F04" w14:textId="77777777" w:rsidR="004536B9" w:rsidRPr="0007045E" w:rsidRDefault="004536B9" w:rsidP="006E2A60">
            <w:pPr>
              <w:jc w:val="center"/>
              <w:rPr>
                <w:lang w:eastAsia="en-US"/>
              </w:rPr>
            </w:pPr>
          </w:p>
        </w:tc>
        <w:tc>
          <w:tcPr>
            <w:tcW w:w="424" w:type="dxa"/>
            <w:tcBorders>
              <w:left w:val="single" w:sz="4" w:space="0" w:color="auto"/>
              <w:right w:val="single" w:sz="4" w:space="0" w:color="auto"/>
            </w:tcBorders>
            <w:vAlign w:val="center"/>
          </w:tcPr>
          <w:p w14:paraId="53F61F05" w14:textId="77777777" w:rsidR="004536B9" w:rsidRPr="0007045E" w:rsidRDefault="004536B9" w:rsidP="006E2A60">
            <w:pPr>
              <w:jc w:val="center"/>
              <w:rPr>
                <w:lang w:eastAsia="en-US"/>
              </w:rPr>
            </w:pPr>
          </w:p>
        </w:tc>
        <w:tc>
          <w:tcPr>
            <w:tcW w:w="425" w:type="dxa"/>
            <w:tcBorders>
              <w:top w:val="nil"/>
              <w:left w:val="single" w:sz="4" w:space="0" w:color="auto"/>
              <w:bottom w:val="nil"/>
              <w:right w:val="single" w:sz="4" w:space="0" w:color="auto"/>
            </w:tcBorders>
            <w:vAlign w:val="center"/>
          </w:tcPr>
          <w:p w14:paraId="53F61F06" w14:textId="77777777" w:rsidR="004536B9" w:rsidRPr="0007045E" w:rsidRDefault="004536B9" w:rsidP="006E2A60">
            <w:pPr>
              <w:jc w:val="center"/>
              <w:rPr>
                <w:lang w:eastAsia="en-US"/>
              </w:rPr>
            </w:pPr>
          </w:p>
        </w:tc>
        <w:tc>
          <w:tcPr>
            <w:tcW w:w="424" w:type="dxa"/>
            <w:tcBorders>
              <w:left w:val="single" w:sz="4" w:space="0" w:color="auto"/>
              <w:right w:val="single" w:sz="4" w:space="0" w:color="auto"/>
            </w:tcBorders>
            <w:vAlign w:val="center"/>
          </w:tcPr>
          <w:p w14:paraId="53F61F07" w14:textId="77777777" w:rsidR="004536B9" w:rsidRPr="0007045E" w:rsidRDefault="004536B9" w:rsidP="006E2A60">
            <w:pPr>
              <w:jc w:val="center"/>
              <w:rPr>
                <w:lang w:eastAsia="en-US"/>
              </w:rPr>
            </w:pPr>
          </w:p>
        </w:tc>
        <w:tc>
          <w:tcPr>
            <w:tcW w:w="425" w:type="dxa"/>
            <w:tcBorders>
              <w:left w:val="single" w:sz="4" w:space="0" w:color="auto"/>
              <w:right w:val="single" w:sz="4" w:space="0" w:color="auto"/>
            </w:tcBorders>
            <w:vAlign w:val="center"/>
          </w:tcPr>
          <w:p w14:paraId="53F61F08" w14:textId="77777777" w:rsidR="004536B9" w:rsidRPr="0007045E" w:rsidRDefault="004536B9" w:rsidP="006E2A60">
            <w:pPr>
              <w:jc w:val="center"/>
              <w:rPr>
                <w:lang w:eastAsia="en-US"/>
              </w:rPr>
            </w:pPr>
          </w:p>
        </w:tc>
      </w:tr>
    </w:tbl>
    <w:p w14:paraId="53F61F0A" w14:textId="77777777" w:rsidR="004536B9" w:rsidRPr="00FC2116" w:rsidRDefault="004536B9" w:rsidP="004536B9">
      <w:pPr>
        <w:rPr>
          <w:sz w:val="12"/>
          <w:szCs w:val="12"/>
          <w:lang w:eastAsia="en-US"/>
        </w:rPr>
      </w:pPr>
    </w:p>
    <w:p w14:paraId="53F61F0B" w14:textId="77777777" w:rsidR="004536B9" w:rsidRDefault="004536B9" w:rsidP="004536B9">
      <w:pPr>
        <w:spacing w:before="60" w:after="60"/>
      </w:pPr>
      <w:r>
        <w:rPr>
          <w:b/>
          <w:bCs/>
          <w:lang w:eastAsia="en-US"/>
        </w:rPr>
        <w:t>3. </w:t>
      </w:r>
      <w:r w:rsidRPr="0007045E">
        <w:rPr>
          <w:b/>
          <w:bCs/>
          <w:lang w:eastAsia="en-US"/>
        </w:rPr>
        <w:t>Ziņas par akcīzes nodokļa maksātāju</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7"/>
        <w:gridCol w:w="623"/>
        <w:gridCol w:w="236"/>
        <w:gridCol w:w="330"/>
        <w:gridCol w:w="25"/>
        <w:gridCol w:w="303"/>
        <w:gridCol w:w="52"/>
        <w:gridCol w:w="276"/>
        <w:gridCol w:w="79"/>
        <w:gridCol w:w="248"/>
        <w:gridCol w:w="108"/>
        <w:gridCol w:w="220"/>
        <w:gridCol w:w="135"/>
        <w:gridCol w:w="193"/>
        <w:gridCol w:w="162"/>
        <w:gridCol w:w="165"/>
        <w:gridCol w:w="190"/>
        <w:gridCol w:w="138"/>
        <w:gridCol w:w="218"/>
        <w:gridCol w:w="110"/>
        <w:gridCol w:w="245"/>
        <w:gridCol w:w="82"/>
        <w:gridCol w:w="273"/>
        <w:gridCol w:w="55"/>
        <w:gridCol w:w="300"/>
        <w:gridCol w:w="28"/>
        <w:gridCol w:w="328"/>
      </w:tblGrid>
      <w:tr w:rsidR="004536B9" w:rsidRPr="0007045E" w14:paraId="53F61F11" w14:textId="77777777" w:rsidTr="006E2A60">
        <w:trPr>
          <w:trHeight w:val="57"/>
        </w:trPr>
        <w:tc>
          <w:tcPr>
            <w:tcW w:w="4517" w:type="dxa"/>
            <w:vMerge w:val="restart"/>
            <w:tcBorders>
              <w:top w:val="nil"/>
              <w:left w:val="nil"/>
            </w:tcBorders>
          </w:tcPr>
          <w:p w14:paraId="53F61F0C" w14:textId="77777777" w:rsidR="004536B9" w:rsidRPr="0007045E" w:rsidRDefault="004536B9" w:rsidP="006E2A60">
            <w:pPr>
              <w:rPr>
                <w:lang w:eastAsia="en-US"/>
              </w:rPr>
            </w:pPr>
            <w:r>
              <w:rPr>
                <w:lang w:eastAsia="en-US"/>
              </w:rPr>
              <w:t>- statuss</w:t>
            </w:r>
          </w:p>
        </w:tc>
        <w:tc>
          <w:tcPr>
            <w:tcW w:w="623" w:type="dxa"/>
            <w:vMerge w:val="restart"/>
            <w:tcBorders>
              <w:top w:val="single" w:sz="4" w:space="0" w:color="auto"/>
            </w:tcBorders>
          </w:tcPr>
          <w:p w14:paraId="53F61F0D" w14:textId="77777777" w:rsidR="004536B9" w:rsidRPr="0007045E" w:rsidRDefault="004536B9" w:rsidP="006E2A60">
            <w:pPr>
              <w:jc w:val="center"/>
              <w:rPr>
                <w:lang w:eastAsia="en-US"/>
              </w:rPr>
            </w:pPr>
            <w:r w:rsidRPr="0007045E">
              <w:rPr>
                <w:lang w:eastAsia="en-US"/>
              </w:rPr>
              <w:t>0</w:t>
            </w:r>
            <w:r>
              <w:rPr>
                <w:lang w:eastAsia="en-US"/>
              </w:rPr>
              <w:t>4</w:t>
            </w:r>
          </w:p>
        </w:tc>
        <w:tc>
          <w:tcPr>
            <w:tcW w:w="236" w:type="dxa"/>
            <w:vMerge w:val="restart"/>
            <w:tcBorders>
              <w:top w:val="nil"/>
              <w:right w:val="single" w:sz="4" w:space="0" w:color="auto"/>
            </w:tcBorders>
          </w:tcPr>
          <w:p w14:paraId="53F61F0E" w14:textId="77777777" w:rsidR="004536B9" w:rsidRPr="0007045E" w:rsidRDefault="004536B9" w:rsidP="006E2A60">
            <w:pPr>
              <w:rPr>
                <w:lang w:eastAsia="en-US"/>
              </w:rPr>
            </w:pPr>
          </w:p>
        </w:tc>
        <w:tc>
          <w:tcPr>
            <w:tcW w:w="330" w:type="dxa"/>
            <w:tcBorders>
              <w:top w:val="single" w:sz="4" w:space="0" w:color="auto"/>
              <w:left w:val="single" w:sz="4" w:space="0" w:color="auto"/>
              <w:bottom w:val="single" w:sz="4" w:space="0" w:color="auto"/>
              <w:right w:val="single" w:sz="4" w:space="0" w:color="auto"/>
            </w:tcBorders>
          </w:tcPr>
          <w:p w14:paraId="53F61F0F" w14:textId="77777777" w:rsidR="004536B9" w:rsidRPr="0007045E" w:rsidRDefault="004536B9" w:rsidP="006E2A60">
            <w:pPr>
              <w:rPr>
                <w:lang w:eastAsia="en-US"/>
              </w:rPr>
            </w:pPr>
          </w:p>
        </w:tc>
        <w:tc>
          <w:tcPr>
            <w:tcW w:w="3933" w:type="dxa"/>
            <w:gridSpan w:val="23"/>
            <w:tcBorders>
              <w:top w:val="single" w:sz="4" w:space="0" w:color="auto"/>
              <w:left w:val="single" w:sz="4" w:space="0" w:color="auto"/>
              <w:bottom w:val="single" w:sz="4" w:space="0" w:color="auto"/>
              <w:right w:val="single" w:sz="4" w:space="0" w:color="auto"/>
            </w:tcBorders>
          </w:tcPr>
          <w:p w14:paraId="53F61F10" w14:textId="77777777" w:rsidR="004536B9" w:rsidRPr="0007045E" w:rsidRDefault="004536B9" w:rsidP="006E2A60">
            <w:pPr>
              <w:rPr>
                <w:lang w:eastAsia="en-US"/>
              </w:rPr>
            </w:pPr>
            <w:r>
              <w:rPr>
                <w:lang w:eastAsia="en-US"/>
              </w:rPr>
              <w:t>apstiprināts noliktavas turētājs darbībām ar dabasgāzi</w:t>
            </w:r>
          </w:p>
        </w:tc>
      </w:tr>
      <w:tr w:rsidR="004536B9" w:rsidRPr="0007045E" w14:paraId="53F61F17" w14:textId="77777777" w:rsidTr="006E2A60">
        <w:trPr>
          <w:trHeight w:val="57"/>
        </w:trPr>
        <w:tc>
          <w:tcPr>
            <w:tcW w:w="4517" w:type="dxa"/>
            <w:vMerge/>
            <w:tcBorders>
              <w:left w:val="nil"/>
            </w:tcBorders>
          </w:tcPr>
          <w:p w14:paraId="53F61F12" w14:textId="77777777" w:rsidR="004536B9" w:rsidRDefault="004536B9" w:rsidP="006E2A60">
            <w:pPr>
              <w:rPr>
                <w:lang w:eastAsia="en-US"/>
              </w:rPr>
            </w:pPr>
          </w:p>
        </w:tc>
        <w:tc>
          <w:tcPr>
            <w:tcW w:w="623" w:type="dxa"/>
            <w:vMerge/>
          </w:tcPr>
          <w:p w14:paraId="53F61F13" w14:textId="77777777" w:rsidR="004536B9" w:rsidRPr="0007045E" w:rsidRDefault="004536B9" w:rsidP="006E2A60">
            <w:pPr>
              <w:jc w:val="center"/>
              <w:rPr>
                <w:lang w:eastAsia="en-US"/>
              </w:rPr>
            </w:pPr>
          </w:p>
        </w:tc>
        <w:tc>
          <w:tcPr>
            <w:tcW w:w="236" w:type="dxa"/>
            <w:vMerge/>
            <w:tcBorders>
              <w:right w:val="nil"/>
            </w:tcBorders>
          </w:tcPr>
          <w:p w14:paraId="53F61F14" w14:textId="77777777" w:rsidR="004536B9" w:rsidRPr="0007045E" w:rsidRDefault="004536B9" w:rsidP="006E2A60">
            <w:pPr>
              <w:rPr>
                <w:lang w:eastAsia="en-US"/>
              </w:rPr>
            </w:pPr>
          </w:p>
        </w:tc>
        <w:tc>
          <w:tcPr>
            <w:tcW w:w="330" w:type="dxa"/>
            <w:tcBorders>
              <w:top w:val="single" w:sz="4" w:space="0" w:color="auto"/>
              <w:left w:val="nil"/>
              <w:bottom w:val="single" w:sz="4" w:space="0" w:color="auto"/>
              <w:right w:val="nil"/>
            </w:tcBorders>
          </w:tcPr>
          <w:p w14:paraId="53F61F15" w14:textId="77777777" w:rsidR="004536B9" w:rsidRPr="00607F00" w:rsidRDefault="004536B9" w:rsidP="006E2A60">
            <w:pPr>
              <w:rPr>
                <w:sz w:val="12"/>
                <w:szCs w:val="12"/>
                <w:lang w:eastAsia="en-US"/>
              </w:rPr>
            </w:pPr>
          </w:p>
        </w:tc>
        <w:tc>
          <w:tcPr>
            <w:tcW w:w="3933" w:type="dxa"/>
            <w:gridSpan w:val="23"/>
            <w:tcBorders>
              <w:top w:val="single" w:sz="4" w:space="0" w:color="auto"/>
              <w:left w:val="nil"/>
              <w:bottom w:val="single" w:sz="4" w:space="0" w:color="auto"/>
              <w:right w:val="nil"/>
            </w:tcBorders>
          </w:tcPr>
          <w:p w14:paraId="53F61F16" w14:textId="77777777" w:rsidR="004536B9" w:rsidRPr="00607F00" w:rsidRDefault="004536B9" w:rsidP="006E2A60">
            <w:pPr>
              <w:rPr>
                <w:sz w:val="12"/>
                <w:szCs w:val="12"/>
                <w:lang w:eastAsia="en-US"/>
              </w:rPr>
            </w:pPr>
          </w:p>
        </w:tc>
      </w:tr>
      <w:tr w:rsidR="004536B9" w:rsidRPr="0007045E" w14:paraId="53F61F1D" w14:textId="77777777" w:rsidTr="006E2A60">
        <w:trPr>
          <w:trHeight w:val="57"/>
        </w:trPr>
        <w:tc>
          <w:tcPr>
            <w:tcW w:w="4517" w:type="dxa"/>
            <w:vMerge/>
            <w:tcBorders>
              <w:left w:val="nil"/>
              <w:bottom w:val="nil"/>
            </w:tcBorders>
          </w:tcPr>
          <w:p w14:paraId="53F61F18" w14:textId="77777777" w:rsidR="004536B9" w:rsidRDefault="004536B9" w:rsidP="006E2A60">
            <w:pPr>
              <w:rPr>
                <w:lang w:eastAsia="en-US"/>
              </w:rPr>
            </w:pPr>
          </w:p>
        </w:tc>
        <w:tc>
          <w:tcPr>
            <w:tcW w:w="623" w:type="dxa"/>
            <w:vMerge/>
          </w:tcPr>
          <w:p w14:paraId="53F61F19" w14:textId="77777777" w:rsidR="004536B9" w:rsidRPr="0007045E" w:rsidRDefault="004536B9" w:rsidP="006E2A60">
            <w:pPr>
              <w:jc w:val="center"/>
              <w:rPr>
                <w:lang w:eastAsia="en-US"/>
              </w:rPr>
            </w:pPr>
          </w:p>
        </w:tc>
        <w:tc>
          <w:tcPr>
            <w:tcW w:w="236" w:type="dxa"/>
            <w:vMerge/>
            <w:tcBorders>
              <w:bottom w:val="nil"/>
              <w:right w:val="single" w:sz="4" w:space="0" w:color="auto"/>
            </w:tcBorders>
          </w:tcPr>
          <w:p w14:paraId="53F61F1A" w14:textId="77777777" w:rsidR="004536B9" w:rsidRPr="0007045E" w:rsidRDefault="004536B9" w:rsidP="006E2A60">
            <w:pPr>
              <w:rPr>
                <w:lang w:eastAsia="en-US"/>
              </w:rPr>
            </w:pPr>
          </w:p>
        </w:tc>
        <w:tc>
          <w:tcPr>
            <w:tcW w:w="330" w:type="dxa"/>
            <w:tcBorders>
              <w:top w:val="single" w:sz="4" w:space="0" w:color="auto"/>
              <w:left w:val="single" w:sz="4" w:space="0" w:color="auto"/>
              <w:bottom w:val="single" w:sz="4" w:space="0" w:color="auto"/>
              <w:right w:val="single" w:sz="4" w:space="0" w:color="auto"/>
            </w:tcBorders>
          </w:tcPr>
          <w:p w14:paraId="53F61F1B" w14:textId="77777777" w:rsidR="004536B9" w:rsidRPr="0007045E" w:rsidRDefault="004536B9" w:rsidP="006E2A60">
            <w:pPr>
              <w:rPr>
                <w:lang w:eastAsia="en-US"/>
              </w:rPr>
            </w:pPr>
          </w:p>
        </w:tc>
        <w:tc>
          <w:tcPr>
            <w:tcW w:w="3933" w:type="dxa"/>
            <w:gridSpan w:val="23"/>
            <w:tcBorders>
              <w:top w:val="single" w:sz="4" w:space="0" w:color="auto"/>
              <w:left w:val="single" w:sz="4" w:space="0" w:color="auto"/>
              <w:bottom w:val="single" w:sz="4" w:space="0" w:color="auto"/>
              <w:right w:val="single" w:sz="4" w:space="0" w:color="auto"/>
            </w:tcBorders>
          </w:tcPr>
          <w:p w14:paraId="53F61F1C" w14:textId="77777777" w:rsidR="004536B9" w:rsidRPr="00614223" w:rsidRDefault="004536B9" w:rsidP="006E2A60">
            <w:pPr>
              <w:rPr>
                <w:lang w:eastAsia="en-US"/>
              </w:rPr>
            </w:pPr>
            <w:r>
              <w:rPr>
                <w:lang w:eastAsia="en-US"/>
              </w:rPr>
              <w:t>dabasgāzes tirgotājs, publiskais tirgotājs</w:t>
            </w:r>
          </w:p>
        </w:tc>
      </w:tr>
      <w:tr w:rsidR="004536B9" w:rsidRPr="00607F00" w14:paraId="53F61F22" w14:textId="77777777" w:rsidTr="006E2A60">
        <w:tc>
          <w:tcPr>
            <w:tcW w:w="4517" w:type="dxa"/>
            <w:tcBorders>
              <w:top w:val="nil"/>
              <w:left w:val="nil"/>
              <w:bottom w:val="nil"/>
            </w:tcBorders>
          </w:tcPr>
          <w:p w14:paraId="53F61F1E" w14:textId="77777777" w:rsidR="004536B9" w:rsidRPr="00607F00" w:rsidRDefault="004536B9" w:rsidP="006E2A60">
            <w:pPr>
              <w:rPr>
                <w:sz w:val="12"/>
                <w:szCs w:val="12"/>
                <w:lang w:eastAsia="en-US"/>
              </w:rPr>
            </w:pPr>
          </w:p>
        </w:tc>
        <w:tc>
          <w:tcPr>
            <w:tcW w:w="623" w:type="dxa"/>
            <w:vMerge/>
          </w:tcPr>
          <w:p w14:paraId="53F61F1F" w14:textId="77777777" w:rsidR="004536B9" w:rsidRPr="00607F00" w:rsidRDefault="004536B9" w:rsidP="006E2A60">
            <w:pPr>
              <w:jc w:val="center"/>
              <w:rPr>
                <w:sz w:val="12"/>
                <w:szCs w:val="12"/>
                <w:lang w:eastAsia="en-US"/>
              </w:rPr>
            </w:pPr>
          </w:p>
        </w:tc>
        <w:tc>
          <w:tcPr>
            <w:tcW w:w="236" w:type="dxa"/>
            <w:tcBorders>
              <w:top w:val="nil"/>
              <w:bottom w:val="nil"/>
              <w:right w:val="nil"/>
            </w:tcBorders>
          </w:tcPr>
          <w:p w14:paraId="53F61F20" w14:textId="77777777" w:rsidR="004536B9" w:rsidRPr="00607F00" w:rsidRDefault="004536B9" w:rsidP="006E2A60">
            <w:pPr>
              <w:rPr>
                <w:sz w:val="12"/>
                <w:szCs w:val="12"/>
                <w:lang w:eastAsia="en-US"/>
              </w:rPr>
            </w:pPr>
          </w:p>
        </w:tc>
        <w:tc>
          <w:tcPr>
            <w:tcW w:w="4263" w:type="dxa"/>
            <w:gridSpan w:val="24"/>
            <w:tcBorders>
              <w:top w:val="nil"/>
              <w:left w:val="nil"/>
              <w:bottom w:val="nil"/>
              <w:right w:val="nil"/>
            </w:tcBorders>
          </w:tcPr>
          <w:p w14:paraId="53F61F21" w14:textId="77777777" w:rsidR="004536B9" w:rsidRPr="00607F00" w:rsidRDefault="004536B9" w:rsidP="006E2A60">
            <w:pPr>
              <w:rPr>
                <w:sz w:val="12"/>
                <w:szCs w:val="12"/>
                <w:lang w:eastAsia="en-US"/>
              </w:rPr>
            </w:pPr>
          </w:p>
        </w:tc>
      </w:tr>
      <w:tr w:rsidR="004536B9" w:rsidRPr="0007045E" w14:paraId="53F61F28" w14:textId="77777777" w:rsidTr="006E2A60">
        <w:trPr>
          <w:trHeight w:val="57"/>
        </w:trPr>
        <w:tc>
          <w:tcPr>
            <w:tcW w:w="4517" w:type="dxa"/>
            <w:vMerge w:val="restart"/>
            <w:tcBorders>
              <w:top w:val="nil"/>
              <w:left w:val="nil"/>
            </w:tcBorders>
          </w:tcPr>
          <w:p w14:paraId="53F61F23" w14:textId="77777777" w:rsidR="004536B9" w:rsidRPr="0007045E" w:rsidRDefault="004536B9" w:rsidP="006E2A60">
            <w:pPr>
              <w:rPr>
                <w:lang w:eastAsia="en-US"/>
              </w:rPr>
            </w:pPr>
          </w:p>
        </w:tc>
        <w:tc>
          <w:tcPr>
            <w:tcW w:w="623" w:type="dxa"/>
            <w:vMerge/>
          </w:tcPr>
          <w:p w14:paraId="53F61F24" w14:textId="77777777" w:rsidR="004536B9" w:rsidRPr="0007045E" w:rsidRDefault="004536B9" w:rsidP="006E2A60">
            <w:pPr>
              <w:jc w:val="center"/>
              <w:rPr>
                <w:lang w:eastAsia="en-US"/>
              </w:rPr>
            </w:pPr>
          </w:p>
        </w:tc>
        <w:tc>
          <w:tcPr>
            <w:tcW w:w="236" w:type="dxa"/>
            <w:vMerge w:val="restart"/>
            <w:tcBorders>
              <w:top w:val="nil"/>
              <w:right w:val="single" w:sz="4" w:space="0" w:color="auto"/>
            </w:tcBorders>
          </w:tcPr>
          <w:p w14:paraId="53F61F25" w14:textId="77777777" w:rsidR="004536B9" w:rsidRPr="0007045E" w:rsidRDefault="004536B9" w:rsidP="006E2A60">
            <w:pPr>
              <w:rPr>
                <w:lang w:eastAsia="en-US"/>
              </w:rPr>
            </w:pPr>
          </w:p>
        </w:tc>
        <w:tc>
          <w:tcPr>
            <w:tcW w:w="330" w:type="dxa"/>
            <w:tcBorders>
              <w:top w:val="single" w:sz="4" w:space="0" w:color="auto"/>
              <w:left w:val="single" w:sz="4" w:space="0" w:color="auto"/>
              <w:bottom w:val="single" w:sz="4" w:space="0" w:color="auto"/>
              <w:right w:val="single" w:sz="4" w:space="0" w:color="auto"/>
            </w:tcBorders>
          </w:tcPr>
          <w:p w14:paraId="53F61F26" w14:textId="77777777" w:rsidR="004536B9" w:rsidRPr="0007045E" w:rsidRDefault="004536B9" w:rsidP="006E2A60">
            <w:pPr>
              <w:rPr>
                <w:lang w:eastAsia="en-US"/>
              </w:rPr>
            </w:pPr>
          </w:p>
        </w:tc>
        <w:tc>
          <w:tcPr>
            <w:tcW w:w="3933" w:type="dxa"/>
            <w:gridSpan w:val="23"/>
            <w:tcBorders>
              <w:top w:val="single" w:sz="4" w:space="0" w:color="auto"/>
              <w:left w:val="single" w:sz="4" w:space="0" w:color="auto"/>
              <w:bottom w:val="single" w:sz="4" w:space="0" w:color="auto"/>
              <w:right w:val="single" w:sz="4" w:space="0" w:color="auto"/>
            </w:tcBorders>
          </w:tcPr>
          <w:p w14:paraId="53F61F27" w14:textId="77777777" w:rsidR="004536B9" w:rsidRPr="0007045E" w:rsidRDefault="004536B9" w:rsidP="006E2A60">
            <w:pPr>
              <w:rPr>
                <w:lang w:eastAsia="en-US"/>
              </w:rPr>
            </w:pPr>
            <w:r w:rsidRPr="00614223">
              <w:rPr>
                <w:lang w:eastAsia="en-US"/>
              </w:rPr>
              <w:t>galalietotājs</w:t>
            </w:r>
          </w:p>
        </w:tc>
      </w:tr>
      <w:tr w:rsidR="004536B9" w:rsidRPr="0007045E" w14:paraId="53F61F2E" w14:textId="77777777" w:rsidTr="006E2A60">
        <w:trPr>
          <w:trHeight w:val="57"/>
        </w:trPr>
        <w:tc>
          <w:tcPr>
            <w:tcW w:w="4517" w:type="dxa"/>
            <w:vMerge/>
            <w:tcBorders>
              <w:left w:val="nil"/>
            </w:tcBorders>
          </w:tcPr>
          <w:p w14:paraId="53F61F29" w14:textId="77777777" w:rsidR="004536B9" w:rsidRDefault="004536B9" w:rsidP="006E2A60">
            <w:pPr>
              <w:rPr>
                <w:lang w:eastAsia="en-US"/>
              </w:rPr>
            </w:pPr>
          </w:p>
        </w:tc>
        <w:tc>
          <w:tcPr>
            <w:tcW w:w="623" w:type="dxa"/>
            <w:vMerge/>
          </w:tcPr>
          <w:p w14:paraId="53F61F2A" w14:textId="77777777" w:rsidR="004536B9" w:rsidRPr="0007045E" w:rsidRDefault="004536B9" w:rsidP="006E2A60">
            <w:pPr>
              <w:jc w:val="center"/>
              <w:rPr>
                <w:lang w:eastAsia="en-US"/>
              </w:rPr>
            </w:pPr>
          </w:p>
        </w:tc>
        <w:tc>
          <w:tcPr>
            <w:tcW w:w="236" w:type="dxa"/>
            <w:vMerge/>
            <w:tcBorders>
              <w:right w:val="nil"/>
            </w:tcBorders>
          </w:tcPr>
          <w:p w14:paraId="53F61F2B" w14:textId="77777777" w:rsidR="004536B9" w:rsidRPr="0007045E" w:rsidRDefault="004536B9" w:rsidP="006E2A60">
            <w:pPr>
              <w:rPr>
                <w:lang w:eastAsia="en-US"/>
              </w:rPr>
            </w:pPr>
          </w:p>
        </w:tc>
        <w:tc>
          <w:tcPr>
            <w:tcW w:w="330" w:type="dxa"/>
            <w:tcBorders>
              <w:top w:val="single" w:sz="4" w:space="0" w:color="auto"/>
              <w:left w:val="nil"/>
              <w:bottom w:val="single" w:sz="4" w:space="0" w:color="auto"/>
              <w:right w:val="nil"/>
            </w:tcBorders>
          </w:tcPr>
          <w:p w14:paraId="53F61F2C" w14:textId="77777777" w:rsidR="004536B9" w:rsidRPr="00607F00" w:rsidRDefault="004536B9" w:rsidP="006E2A60">
            <w:pPr>
              <w:rPr>
                <w:sz w:val="12"/>
                <w:szCs w:val="12"/>
                <w:lang w:eastAsia="en-US"/>
              </w:rPr>
            </w:pPr>
          </w:p>
        </w:tc>
        <w:tc>
          <w:tcPr>
            <w:tcW w:w="3933" w:type="dxa"/>
            <w:gridSpan w:val="23"/>
            <w:tcBorders>
              <w:top w:val="single" w:sz="4" w:space="0" w:color="auto"/>
              <w:left w:val="nil"/>
              <w:bottom w:val="single" w:sz="4" w:space="0" w:color="auto"/>
              <w:right w:val="nil"/>
            </w:tcBorders>
          </w:tcPr>
          <w:p w14:paraId="53F61F2D" w14:textId="77777777" w:rsidR="004536B9" w:rsidRPr="00607F00" w:rsidRDefault="004536B9" w:rsidP="006E2A60">
            <w:pPr>
              <w:rPr>
                <w:sz w:val="12"/>
                <w:szCs w:val="12"/>
                <w:lang w:eastAsia="en-US"/>
              </w:rPr>
            </w:pPr>
          </w:p>
        </w:tc>
      </w:tr>
      <w:tr w:rsidR="004536B9" w:rsidRPr="0007045E" w14:paraId="53F61F34" w14:textId="77777777" w:rsidTr="006E2A60">
        <w:trPr>
          <w:trHeight w:val="57"/>
        </w:trPr>
        <w:tc>
          <w:tcPr>
            <w:tcW w:w="4517" w:type="dxa"/>
            <w:vMerge/>
            <w:tcBorders>
              <w:left w:val="nil"/>
              <w:bottom w:val="nil"/>
            </w:tcBorders>
          </w:tcPr>
          <w:p w14:paraId="53F61F2F" w14:textId="77777777" w:rsidR="004536B9" w:rsidRDefault="004536B9" w:rsidP="006E2A60">
            <w:pPr>
              <w:rPr>
                <w:lang w:eastAsia="en-US"/>
              </w:rPr>
            </w:pPr>
          </w:p>
        </w:tc>
        <w:tc>
          <w:tcPr>
            <w:tcW w:w="623" w:type="dxa"/>
            <w:vMerge/>
          </w:tcPr>
          <w:p w14:paraId="53F61F30" w14:textId="77777777" w:rsidR="004536B9" w:rsidRPr="0007045E" w:rsidRDefault="004536B9" w:rsidP="006E2A60">
            <w:pPr>
              <w:jc w:val="center"/>
              <w:rPr>
                <w:lang w:eastAsia="en-US"/>
              </w:rPr>
            </w:pPr>
          </w:p>
        </w:tc>
        <w:tc>
          <w:tcPr>
            <w:tcW w:w="236" w:type="dxa"/>
            <w:vMerge/>
            <w:tcBorders>
              <w:bottom w:val="nil"/>
              <w:right w:val="single" w:sz="4" w:space="0" w:color="auto"/>
            </w:tcBorders>
          </w:tcPr>
          <w:p w14:paraId="53F61F31" w14:textId="77777777" w:rsidR="004536B9" w:rsidRPr="0007045E" w:rsidRDefault="004536B9" w:rsidP="006E2A60">
            <w:pPr>
              <w:rPr>
                <w:lang w:eastAsia="en-US"/>
              </w:rPr>
            </w:pPr>
          </w:p>
        </w:tc>
        <w:tc>
          <w:tcPr>
            <w:tcW w:w="330" w:type="dxa"/>
            <w:tcBorders>
              <w:top w:val="single" w:sz="4" w:space="0" w:color="auto"/>
              <w:left w:val="single" w:sz="4" w:space="0" w:color="auto"/>
              <w:bottom w:val="single" w:sz="4" w:space="0" w:color="auto"/>
              <w:right w:val="single" w:sz="4" w:space="0" w:color="auto"/>
            </w:tcBorders>
          </w:tcPr>
          <w:p w14:paraId="53F61F32" w14:textId="77777777" w:rsidR="004536B9" w:rsidRPr="0007045E" w:rsidRDefault="004536B9" w:rsidP="006E2A60">
            <w:pPr>
              <w:rPr>
                <w:lang w:eastAsia="en-US"/>
              </w:rPr>
            </w:pPr>
          </w:p>
        </w:tc>
        <w:tc>
          <w:tcPr>
            <w:tcW w:w="3933" w:type="dxa"/>
            <w:gridSpan w:val="23"/>
            <w:tcBorders>
              <w:top w:val="single" w:sz="4" w:space="0" w:color="auto"/>
              <w:left w:val="single" w:sz="4" w:space="0" w:color="auto"/>
              <w:bottom w:val="single" w:sz="4" w:space="0" w:color="auto"/>
              <w:right w:val="single" w:sz="4" w:space="0" w:color="auto"/>
            </w:tcBorders>
          </w:tcPr>
          <w:p w14:paraId="53F61F33" w14:textId="77777777" w:rsidR="004536B9" w:rsidRPr="00614223" w:rsidRDefault="004536B9" w:rsidP="006E2A60">
            <w:pPr>
              <w:rPr>
                <w:lang w:eastAsia="en-US"/>
              </w:rPr>
            </w:pPr>
            <w:r>
              <w:rPr>
                <w:lang w:eastAsia="en-US"/>
              </w:rPr>
              <w:t>persona, kas ieved un realizē dabasgāzi mazumtirdzniecībā kā degvielu</w:t>
            </w:r>
          </w:p>
        </w:tc>
      </w:tr>
      <w:tr w:rsidR="004536B9" w:rsidRPr="00607F00" w14:paraId="53F61F39" w14:textId="77777777" w:rsidTr="006E2A60">
        <w:tc>
          <w:tcPr>
            <w:tcW w:w="4517" w:type="dxa"/>
            <w:tcBorders>
              <w:top w:val="nil"/>
              <w:left w:val="nil"/>
              <w:bottom w:val="nil"/>
            </w:tcBorders>
          </w:tcPr>
          <w:p w14:paraId="53F61F35" w14:textId="77777777" w:rsidR="004536B9" w:rsidRPr="00607F00" w:rsidRDefault="004536B9" w:rsidP="006E2A60">
            <w:pPr>
              <w:rPr>
                <w:sz w:val="12"/>
                <w:szCs w:val="12"/>
                <w:lang w:eastAsia="en-US"/>
              </w:rPr>
            </w:pPr>
          </w:p>
        </w:tc>
        <w:tc>
          <w:tcPr>
            <w:tcW w:w="623" w:type="dxa"/>
            <w:vMerge/>
          </w:tcPr>
          <w:p w14:paraId="53F61F36" w14:textId="77777777" w:rsidR="004536B9" w:rsidRPr="00607F00" w:rsidRDefault="004536B9" w:rsidP="006E2A60">
            <w:pPr>
              <w:jc w:val="center"/>
              <w:rPr>
                <w:sz w:val="12"/>
                <w:szCs w:val="12"/>
                <w:lang w:eastAsia="en-US"/>
              </w:rPr>
            </w:pPr>
          </w:p>
        </w:tc>
        <w:tc>
          <w:tcPr>
            <w:tcW w:w="236" w:type="dxa"/>
            <w:tcBorders>
              <w:top w:val="nil"/>
              <w:bottom w:val="nil"/>
              <w:right w:val="nil"/>
            </w:tcBorders>
          </w:tcPr>
          <w:p w14:paraId="53F61F37" w14:textId="77777777" w:rsidR="004536B9" w:rsidRPr="00607F00" w:rsidRDefault="004536B9" w:rsidP="006E2A60">
            <w:pPr>
              <w:rPr>
                <w:sz w:val="12"/>
                <w:szCs w:val="12"/>
                <w:lang w:eastAsia="en-US"/>
              </w:rPr>
            </w:pPr>
          </w:p>
        </w:tc>
        <w:tc>
          <w:tcPr>
            <w:tcW w:w="4263" w:type="dxa"/>
            <w:gridSpan w:val="24"/>
            <w:tcBorders>
              <w:top w:val="nil"/>
              <w:left w:val="nil"/>
              <w:bottom w:val="nil"/>
              <w:right w:val="nil"/>
            </w:tcBorders>
          </w:tcPr>
          <w:p w14:paraId="53F61F38" w14:textId="77777777" w:rsidR="004536B9" w:rsidRPr="00607F00" w:rsidRDefault="004536B9" w:rsidP="006E2A60">
            <w:pPr>
              <w:rPr>
                <w:sz w:val="12"/>
                <w:szCs w:val="12"/>
                <w:lang w:eastAsia="en-US"/>
              </w:rPr>
            </w:pPr>
          </w:p>
        </w:tc>
      </w:tr>
      <w:tr w:rsidR="004536B9" w:rsidRPr="0007045E" w14:paraId="53F61F3F" w14:textId="77777777" w:rsidTr="006E2A60">
        <w:trPr>
          <w:trHeight w:val="57"/>
        </w:trPr>
        <w:tc>
          <w:tcPr>
            <w:tcW w:w="4517" w:type="dxa"/>
            <w:tcBorders>
              <w:top w:val="nil"/>
              <w:left w:val="nil"/>
              <w:bottom w:val="nil"/>
            </w:tcBorders>
          </w:tcPr>
          <w:p w14:paraId="53F61F3A" w14:textId="77777777" w:rsidR="004536B9" w:rsidRPr="0007045E" w:rsidRDefault="004536B9" w:rsidP="006E2A60">
            <w:pPr>
              <w:rPr>
                <w:lang w:eastAsia="en-US"/>
              </w:rPr>
            </w:pPr>
          </w:p>
        </w:tc>
        <w:tc>
          <w:tcPr>
            <w:tcW w:w="623" w:type="dxa"/>
            <w:vMerge/>
            <w:tcBorders>
              <w:right w:val="single" w:sz="4" w:space="0" w:color="auto"/>
            </w:tcBorders>
          </w:tcPr>
          <w:p w14:paraId="53F61F3B" w14:textId="77777777" w:rsidR="004536B9" w:rsidRPr="0007045E" w:rsidRDefault="004536B9" w:rsidP="006E2A60">
            <w:pPr>
              <w:jc w:val="center"/>
              <w:rPr>
                <w:lang w:eastAsia="en-US"/>
              </w:rPr>
            </w:pPr>
          </w:p>
        </w:tc>
        <w:tc>
          <w:tcPr>
            <w:tcW w:w="236" w:type="dxa"/>
            <w:tcBorders>
              <w:top w:val="nil"/>
              <w:left w:val="single" w:sz="4" w:space="0" w:color="auto"/>
              <w:bottom w:val="nil"/>
              <w:right w:val="single" w:sz="4" w:space="0" w:color="auto"/>
            </w:tcBorders>
          </w:tcPr>
          <w:p w14:paraId="53F61F3C" w14:textId="77777777" w:rsidR="004536B9" w:rsidRPr="0007045E" w:rsidRDefault="004536B9" w:rsidP="006E2A60">
            <w:pPr>
              <w:rPr>
                <w:lang w:eastAsia="en-US"/>
              </w:rPr>
            </w:pPr>
          </w:p>
        </w:tc>
        <w:tc>
          <w:tcPr>
            <w:tcW w:w="330" w:type="dxa"/>
            <w:tcBorders>
              <w:top w:val="single" w:sz="4" w:space="0" w:color="auto"/>
              <w:left w:val="single" w:sz="4" w:space="0" w:color="auto"/>
              <w:bottom w:val="single" w:sz="4" w:space="0" w:color="auto"/>
              <w:right w:val="single" w:sz="4" w:space="0" w:color="auto"/>
            </w:tcBorders>
          </w:tcPr>
          <w:p w14:paraId="53F61F3D" w14:textId="77777777" w:rsidR="004536B9" w:rsidRPr="0007045E" w:rsidRDefault="004536B9" w:rsidP="006E2A60">
            <w:pPr>
              <w:rPr>
                <w:lang w:eastAsia="en-US"/>
              </w:rPr>
            </w:pPr>
          </w:p>
        </w:tc>
        <w:tc>
          <w:tcPr>
            <w:tcW w:w="3933" w:type="dxa"/>
            <w:gridSpan w:val="23"/>
            <w:tcBorders>
              <w:top w:val="single" w:sz="4" w:space="0" w:color="auto"/>
              <w:left w:val="single" w:sz="4" w:space="0" w:color="auto"/>
              <w:bottom w:val="single" w:sz="4" w:space="0" w:color="auto"/>
              <w:right w:val="single" w:sz="4" w:space="0" w:color="auto"/>
            </w:tcBorders>
          </w:tcPr>
          <w:p w14:paraId="53F61F3E" w14:textId="77777777" w:rsidR="004536B9" w:rsidRPr="0007045E" w:rsidRDefault="004536B9" w:rsidP="006E2A60">
            <w:pPr>
              <w:rPr>
                <w:lang w:eastAsia="en-US"/>
              </w:rPr>
            </w:pPr>
            <w:r>
              <w:rPr>
                <w:lang w:eastAsia="en-US"/>
              </w:rPr>
              <w:t xml:space="preserve">dabasgāzes sadales sistēmas operators, vienotais dabasgāzes </w:t>
            </w:r>
            <w:r w:rsidRPr="00BB5D36">
              <w:rPr>
                <w:lang w:eastAsia="en-US"/>
              </w:rPr>
              <w:t xml:space="preserve">pārvades un </w:t>
            </w:r>
            <w:r w:rsidR="00EE213C" w:rsidRPr="00BB5D36">
              <w:rPr>
                <w:lang w:eastAsia="en-US"/>
              </w:rPr>
              <w:t xml:space="preserve"> </w:t>
            </w:r>
            <w:r w:rsidRPr="00BB5D36">
              <w:rPr>
                <w:lang w:eastAsia="en-US"/>
              </w:rPr>
              <w:t>uzglabāšanas sistēmas operators</w:t>
            </w:r>
          </w:p>
        </w:tc>
      </w:tr>
      <w:tr w:rsidR="004536B9" w:rsidRPr="00607F00" w14:paraId="53F61F44" w14:textId="77777777" w:rsidTr="006E2A60">
        <w:tc>
          <w:tcPr>
            <w:tcW w:w="4517" w:type="dxa"/>
            <w:tcBorders>
              <w:top w:val="nil"/>
              <w:left w:val="nil"/>
              <w:bottom w:val="nil"/>
              <w:right w:val="nil"/>
            </w:tcBorders>
          </w:tcPr>
          <w:p w14:paraId="53F61F40" w14:textId="77777777" w:rsidR="004536B9" w:rsidRPr="00607F00" w:rsidRDefault="004536B9" w:rsidP="006E2A60">
            <w:pPr>
              <w:rPr>
                <w:sz w:val="12"/>
                <w:szCs w:val="12"/>
                <w:lang w:eastAsia="en-US"/>
              </w:rPr>
            </w:pPr>
          </w:p>
        </w:tc>
        <w:tc>
          <w:tcPr>
            <w:tcW w:w="623" w:type="dxa"/>
            <w:tcBorders>
              <w:top w:val="nil"/>
              <w:left w:val="nil"/>
              <w:bottom w:val="nil"/>
              <w:right w:val="nil"/>
            </w:tcBorders>
          </w:tcPr>
          <w:p w14:paraId="53F61F41" w14:textId="77777777" w:rsidR="004536B9" w:rsidRPr="00607F00" w:rsidRDefault="004536B9" w:rsidP="006E2A60">
            <w:pPr>
              <w:jc w:val="center"/>
              <w:rPr>
                <w:sz w:val="12"/>
                <w:szCs w:val="12"/>
                <w:lang w:eastAsia="en-US"/>
              </w:rPr>
            </w:pPr>
          </w:p>
        </w:tc>
        <w:tc>
          <w:tcPr>
            <w:tcW w:w="236" w:type="dxa"/>
            <w:tcBorders>
              <w:top w:val="nil"/>
              <w:left w:val="nil"/>
              <w:bottom w:val="nil"/>
              <w:right w:val="nil"/>
            </w:tcBorders>
          </w:tcPr>
          <w:p w14:paraId="53F61F42" w14:textId="77777777" w:rsidR="004536B9" w:rsidRPr="00607F00" w:rsidRDefault="004536B9" w:rsidP="006E2A60">
            <w:pPr>
              <w:rPr>
                <w:sz w:val="12"/>
                <w:szCs w:val="12"/>
                <w:lang w:eastAsia="en-US"/>
              </w:rPr>
            </w:pPr>
          </w:p>
        </w:tc>
        <w:tc>
          <w:tcPr>
            <w:tcW w:w="4263" w:type="dxa"/>
            <w:gridSpan w:val="24"/>
            <w:tcBorders>
              <w:top w:val="nil"/>
              <w:left w:val="nil"/>
              <w:bottom w:val="nil"/>
              <w:right w:val="nil"/>
            </w:tcBorders>
          </w:tcPr>
          <w:p w14:paraId="53F61F43" w14:textId="77777777" w:rsidR="004536B9" w:rsidRPr="00607F00" w:rsidRDefault="004536B9" w:rsidP="006E2A60">
            <w:pPr>
              <w:rPr>
                <w:sz w:val="12"/>
                <w:szCs w:val="12"/>
                <w:lang w:eastAsia="en-US"/>
              </w:rPr>
            </w:pPr>
          </w:p>
        </w:tc>
      </w:tr>
      <w:tr w:rsidR="004536B9" w:rsidRPr="0007045E" w14:paraId="53F61F49" w14:textId="77777777" w:rsidTr="006E2A60">
        <w:trPr>
          <w:trHeight w:val="366"/>
        </w:trPr>
        <w:tc>
          <w:tcPr>
            <w:tcW w:w="4517" w:type="dxa"/>
            <w:tcBorders>
              <w:top w:val="nil"/>
              <w:left w:val="nil"/>
              <w:bottom w:val="nil"/>
            </w:tcBorders>
          </w:tcPr>
          <w:p w14:paraId="53F61F45" w14:textId="77777777" w:rsidR="004536B9" w:rsidRPr="0007045E" w:rsidRDefault="004536B9" w:rsidP="006E2A60">
            <w:pPr>
              <w:rPr>
                <w:lang w:eastAsia="en-US"/>
              </w:rPr>
            </w:pPr>
            <w:r>
              <w:rPr>
                <w:lang w:eastAsia="en-US"/>
              </w:rPr>
              <w:t>- nodokļa maksātāja nosaukums</w:t>
            </w:r>
            <w:r w:rsidRPr="0069040C">
              <w:rPr>
                <w:lang w:eastAsia="en-US"/>
              </w:rPr>
              <w:t xml:space="preserve"> vai vārds un uzvārds</w:t>
            </w:r>
          </w:p>
        </w:tc>
        <w:tc>
          <w:tcPr>
            <w:tcW w:w="623" w:type="dxa"/>
            <w:tcBorders>
              <w:top w:val="single" w:sz="4" w:space="0" w:color="auto"/>
              <w:bottom w:val="single" w:sz="4" w:space="0" w:color="auto"/>
            </w:tcBorders>
          </w:tcPr>
          <w:p w14:paraId="53F61F46" w14:textId="77777777" w:rsidR="004536B9" w:rsidRPr="0007045E" w:rsidRDefault="004536B9" w:rsidP="006E2A60">
            <w:pPr>
              <w:jc w:val="center"/>
              <w:rPr>
                <w:lang w:eastAsia="en-US"/>
              </w:rPr>
            </w:pPr>
            <w:r>
              <w:rPr>
                <w:lang w:eastAsia="en-US"/>
              </w:rPr>
              <w:t>05</w:t>
            </w:r>
          </w:p>
        </w:tc>
        <w:tc>
          <w:tcPr>
            <w:tcW w:w="236" w:type="dxa"/>
            <w:tcBorders>
              <w:top w:val="nil"/>
              <w:bottom w:val="nil"/>
            </w:tcBorders>
          </w:tcPr>
          <w:p w14:paraId="53F61F47" w14:textId="77777777" w:rsidR="004536B9" w:rsidRPr="0007045E" w:rsidRDefault="004536B9" w:rsidP="006E2A60">
            <w:pPr>
              <w:rPr>
                <w:lang w:eastAsia="en-US"/>
              </w:rPr>
            </w:pPr>
          </w:p>
        </w:tc>
        <w:tc>
          <w:tcPr>
            <w:tcW w:w="4263" w:type="dxa"/>
            <w:gridSpan w:val="24"/>
            <w:tcBorders>
              <w:top w:val="single" w:sz="4" w:space="0" w:color="auto"/>
              <w:bottom w:val="single" w:sz="4" w:space="0" w:color="auto"/>
            </w:tcBorders>
          </w:tcPr>
          <w:p w14:paraId="53F61F48" w14:textId="77777777" w:rsidR="004536B9" w:rsidRPr="0007045E" w:rsidRDefault="004536B9" w:rsidP="006E2A60">
            <w:pPr>
              <w:rPr>
                <w:lang w:eastAsia="en-US"/>
              </w:rPr>
            </w:pPr>
          </w:p>
        </w:tc>
      </w:tr>
      <w:tr w:rsidR="004536B9" w:rsidRPr="00607F00" w14:paraId="53F61F4E" w14:textId="77777777" w:rsidTr="006E2A60">
        <w:tc>
          <w:tcPr>
            <w:tcW w:w="4517" w:type="dxa"/>
            <w:tcBorders>
              <w:top w:val="nil"/>
              <w:left w:val="nil"/>
              <w:bottom w:val="nil"/>
              <w:right w:val="nil"/>
            </w:tcBorders>
          </w:tcPr>
          <w:p w14:paraId="53F61F4A" w14:textId="77777777" w:rsidR="004536B9" w:rsidRPr="00607F00" w:rsidRDefault="004536B9" w:rsidP="006E2A60">
            <w:pPr>
              <w:rPr>
                <w:sz w:val="12"/>
                <w:szCs w:val="12"/>
                <w:lang w:eastAsia="en-US"/>
              </w:rPr>
            </w:pPr>
          </w:p>
        </w:tc>
        <w:tc>
          <w:tcPr>
            <w:tcW w:w="623" w:type="dxa"/>
            <w:tcBorders>
              <w:top w:val="nil"/>
              <w:left w:val="nil"/>
              <w:bottom w:val="single" w:sz="4" w:space="0" w:color="auto"/>
              <w:right w:val="nil"/>
            </w:tcBorders>
          </w:tcPr>
          <w:p w14:paraId="53F61F4B" w14:textId="77777777" w:rsidR="004536B9" w:rsidRPr="00607F00" w:rsidRDefault="004536B9" w:rsidP="006E2A60">
            <w:pPr>
              <w:jc w:val="center"/>
              <w:rPr>
                <w:sz w:val="12"/>
                <w:szCs w:val="12"/>
                <w:lang w:eastAsia="en-US"/>
              </w:rPr>
            </w:pPr>
          </w:p>
        </w:tc>
        <w:tc>
          <w:tcPr>
            <w:tcW w:w="236" w:type="dxa"/>
            <w:tcBorders>
              <w:top w:val="nil"/>
              <w:left w:val="nil"/>
              <w:bottom w:val="nil"/>
              <w:right w:val="nil"/>
            </w:tcBorders>
          </w:tcPr>
          <w:p w14:paraId="53F61F4C" w14:textId="77777777" w:rsidR="004536B9" w:rsidRPr="00607F00" w:rsidRDefault="004536B9" w:rsidP="006E2A60">
            <w:pPr>
              <w:rPr>
                <w:sz w:val="12"/>
                <w:szCs w:val="12"/>
                <w:lang w:eastAsia="en-US"/>
              </w:rPr>
            </w:pPr>
          </w:p>
        </w:tc>
        <w:tc>
          <w:tcPr>
            <w:tcW w:w="4263" w:type="dxa"/>
            <w:gridSpan w:val="24"/>
            <w:tcBorders>
              <w:top w:val="nil"/>
              <w:left w:val="nil"/>
              <w:bottom w:val="nil"/>
              <w:right w:val="nil"/>
            </w:tcBorders>
          </w:tcPr>
          <w:p w14:paraId="53F61F4D" w14:textId="77777777" w:rsidR="004536B9" w:rsidRPr="00607F00" w:rsidRDefault="004536B9" w:rsidP="006E2A60">
            <w:pPr>
              <w:rPr>
                <w:sz w:val="12"/>
                <w:szCs w:val="12"/>
                <w:lang w:eastAsia="en-US"/>
              </w:rPr>
            </w:pPr>
          </w:p>
        </w:tc>
      </w:tr>
      <w:tr w:rsidR="004536B9" w:rsidRPr="0007045E" w14:paraId="53F61F5E" w14:textId="77777777" w:rsidTr="006E2A60">
        <w:tc>
          <w:tcPr>
            <w:tcW w:w="4517" w:type="dxa"/>
            <w:tcBorders>
              <w:top w:val="nil"/>
              <w:left w:val="nil"/>
              <w:bottom w:val="nil"/>
              <w:right w:val="single" w:sz="4" w:space="0" w:color="auto"/>
            </w:tcBorders>
          </w:tcPr>
          <w:p w14:paraId="53F61F4F" w14:textId="77777777" w:rsidR="004536B9" w:rsidRPr="0007045E" w:rsidRDefault="004536B9" w:rsidP="006E2A60">
            <w:pPr>
              <w:rPr>
                <w:lang w:eastAsia="en-US"/>
              </w:rPr>
            </w:pPr>
            <w:r>
              <w:rPr>
                <w:lang w:eastAsia="en-US"/>
              </w:rPr>
              <w:t>- </w:t>
            </w:r>
            <w:r w:rsidRPr="0069040C">
              <w:rPr>
                <w:lang w:eastAsia="en-US"/>
              </w:rPr>
              <w:t>nodokļ</w:t>
            </w:r>
            <w:r>
              <w:rPr>
                <w:lang w:eastAsia="en-US"/>
              </w:rPr>
              <w:t>a</w:t>
            </w:r>
            <w:r w:rsidRPr="0069040C">
              <w:rPr>
                <w:lang w:eastAsia="en-US"/>
              </w:rPr>
              <w:t xml:space="preserve"> maksātāja reģistrācijas </w:t>
            </w:r>
            <w:r w:rsidRPr="006520AF">
              <w:rPr>
                <w:lang w:eastAsia="en-US"/>
              </w:rPr>
              <w:t>kods</w:t>
            </w:r>
            <w:r w:rsidRPr="0069040C">
              <w:rPr>
                <w:lang w:eastAsia="en-US"/>
              </w:rPr>
              <w:t xml:space="preserve"> vai personas kods</w:t>
            </w:r>
          </w:p>
        </w:tc>
        <w:tc>
          <w:tcPr>
            <w:tcW w:w="623" w:type="dxa"/>
            <w:tcBorders>
              <w:top w:val="single" w:sz="4" w:space="0" w:color="auto"/>
              <w:left w:val="single" w:sz="4" w:space="0" w:color="auto"/>
              <w:bottom w:val="single" w:sz="4" w:space="0" w:color="auto"/>
              <w:right w:val="single" w:sz="4" w:space="0" w:color="auto"/>
            </w:tcBorders>
          </w:tcPr>
          <w:p w14:paraId="53F61F50" w14:textId="77777777" w:rsidR="004536B9" w:rsidRPr="0007045E" w:rsidRDefault="004536B9" w:rsidP="006E2A60">
            <w:pPr>
              <w:jc w:val="center"/>
              <w:rPr>
                <w:lang w:eastAsia="en-US"/>
              </w:rPr>
            </w:pPr>
            <w:r>
              <w:rPr>
                <w:lang w:eastAsia="en-US"/>
              </w:rPr>
              <w:t>06</w:t>
            </w:r>
          </w:p>
        </w:tc>
        <w:tc>
          <w:tcPr>
            <w:tcW w:w="236" w:type="dxa"/>
            <w:tcBorders>
              <w:top w:val="nil"/>
              <w:left w:val="single" w:sz="4" w:space="0" w:color="auto"/>
              <w:bottom w:val="nil"/>
              <w:right w:val="single" w:sz="4" w:space="0" w:color="auto"/>
            </w:tcBorders>
          </w:tcPr>
          <w:p w14:paraId="53F61F51" w14:textId="77777777" w:rsidR="004536B9" w:rsidRPr="0007045E" w:rsidRDefault="004536B9" w:rsidP="006E2A60">
            <w:pPr>
              <w:rPr>
                <w:lang w:eastAsia="en-US"/>
              </w:rPr>
            </w:pPr>
          </w:p>
        </w:tc>
        <w:tc>
          <w:tcPr>
            <w:tcW w:w="355" w:type="dxa"/>
            <w:gridSpan w:val="2"/>
            <w:tcBorders>
              <w:left w:val="single" w:sz="4" w:space="0" w:color="auto"/>
              <w:bottom w:val="single" w:sz="4" w:space="0" w:color="auto"/>
              <w:right w:val="dashed" w:sz="4" w:space="0" w:color="auto"/>
            </w:tcBorders>
          </w:tcPr>
          <w:p w14:paraId="53F61F52" w14:textId="77777777" w:rsidR="004536B9" w:rsidRPr="0007045E" w:rsidRDefault="004536B9" w:rsidP="006E2A60">
            <w:pPr>
              <w:rPr>
                <w:lang w:eastAsia="en-US"/>
              </w:rPr>
            </w:pPr>
          </w:p>
        </w:tc>
        <w:tc>
          <w:tcPr>
            <w:tcW w:w="355" w:type="dxa"/>
            <w:gridSpan w:val="2"/>
            <w:tcBorders>
              <w:bottom w:val="single" w:sz="4" w:space="0" w:color="auto"/>
              <w:right w:val="dashed" w:sz="4" w:space="0" w:color="auto"/>
            </w:tcBorders>
          </w:tcPr>
          <w:p w14:paraId="53F61F53" w14:textId="77777777" w:rsidR="004536B9" w:rsidRPr="0007045E" w:rsidRDefault="004536B9" w:rsidP="006E2A60">
            <w:pPr>
              <w:rPr>
                <w:lang w:eastAsia="en-US"/>
              </w:rPr>
            </w:pPr>
          </w:p>
        </w:tc>
        <w:tc>
          <w:tcPr>
            <w:tcW w:w="355" w:type="dxa"/>
            <w:gridSpan w:val="2"/>
            <w:tcBorders>
              <w:bottom w:val="single" w:sz="4" w:space="0" w:color="auto"/>
              <w:right w:val="dashed" w:sz="4" w:space="0" w:color="auto"/>
            </w:tcBorders>
          </w:tcPr>
          <w:p w14:paraId="53F61F54" w14:textId="77777777" w:rsidR="004536B9" w:rsidRPr="0007045E" w:rsidRDefault="004536B9" w:rsidP="006E2A60">
            <w:pPr>
              <w:rPr>
                <w:lang w:eastAsia="en-US"/>
              </w:rPr>
            </w:pPr>
          </w:p>
        </w:tc>
        <w:tc>
          <w:tcPr>
            <w:tcW w:w="356" w:type="dxa"/>
            <w:gridSpan w:val="2"/>
            <w:tcBorders>
              <w:bottom w:val="single" w:sz="4" w:space="0" w:color="auto"/>
              <w:right w:val="dashed" w:sz="4" w:space="0" w:color="auto"/>
            </w:tcBorders>
          </w:tcPr>
          <w:p w14:paraId="53F61F55" w14:textId="77777777" w:rsidR="004536B9" w:rsidRPr="0007045E" w:rsidRDefault="004536B9" w:rsidP="006E2A60">
            <w:pPr>
              <w:rPr>
                <w:lang w:eastAsia="en-US"/>
              </w:rPr>
            </w:pPr>
          </w:p>
        </w:tc>
        <w:tc>
          <w:tcPr>
            <w:tcW w:w="355" w:type="dxa"/>
            <w:gridSpan w:val="2"/>
            <w:tcBorders>
              <w:bottom w:val="single" w:sz="4" w:space="0" w:color="auto"/>
              <w:right w:val="dashed" w:sz="4" w:space="0" w:color="auto"/>
            </w:tcBorders>
          </w:tcPr>
          <w:p w14:paraId="53F61F56" w14:textId="77777777" w:rsidR="004536B9" w:rsidRPr="0007045E" w:rsidRDefault="004536B9" w:rsidP="006E2A60">
            <w:pPr>
              <w:rPr>
                <w:lang w:eastAsia="en-US"/>
              </w:rPr>
            </w:pPr>
          </w:p>
        </w:tc>
        <w:tc>
          <w:tcPr>
            <w:tcW w:w="355" w:type="dxa"/>
            <w:gridSpan w:val="2"/>
            <w:tcBorders>
              <w:bottom w:val="single" w:sz="4" w:space="0" w:color="auto"/>
              <w:right w:val="dashed" w:sz="4" w:space="0" w:color="auto"/>
            </w:tcBorders>
          </w:tcPr>
          <w:p w14:paraId="53F61F57" w14:textId="77777777" w:rsidR="004536B9" w:rsidRPr="0007045E" w:rsidRDefault="004536B9" w:rsidP="006E2A60">
            <w:pPr>
              <w:rPr>
                <w:lang w:eastAsia="en-US"/>
              </w:rPr>
            </w:pPr>
          </w:p>
        </w:tc>
        <w:tc>
          <w:tcPr>
            <w:tcW w:w="355" w:type="dxa"/>
            <w:gridSpan w:val="2"/>
            <w:tcBorders>
              <w:bottom w:val="single" w:sz="4" w:space="0" w:color="auto"/>
              <w:right w:val="dashed" w:sz="4" w:space="0" w:color="auto"/>
            </w:tcBorders>
          </w:tcPr>
          <w:p w14:paraId="53F61F58" w14:textId="77777777" w:rsidR="004536B9" w:rsidRPr="0007045E" w:rsidRDefault="004536B9" w:rsidP="006E2A60">
            <w:pPr>
              <w:rPr>
                <w:lang w:eastAsia="en-US"/>
              </w:rPr>
            </w:pPr>
          </w:p>
        </w:tc>
        <w:tc>
          <w:tcPr>
            <w:tcW w:w="356" w:type="dxa"/>
            <w:gridSpan w:val="2"/>
            <w:tcBorders>
              <w:bottom w:val="single" w:sz="4" w:space="0" w:color="auto"/>
              <w:right w:val="dashed" w:sz="4" w:space="0" w:color="auto"/>
            </w:tcBorders>
          </w:tcPr>
          <w:p w14:paraId="53F61F59" w14:textId="77777777" w:rsidR="004536B9" w:rsidRPr="0007045E" w:rsidRDefault="004536B9" w:rsidP="006E2A60">
            <w:pPr>
              <w:rPr>
                <w:lang w:eastAsia="en-US"/>
              </w:rPr>
            </w:pPr>
          </w:p>
        </w:tc>
        <w:tc>
          <w:tcPr>
            <w:tcW w:w="355" w:type="dxa"/>
            <w:gridSpan w:val="2"/>
            <w:tcBorders>
              <w:bottom w:val="single" w:sz="4" w:space="0" w:color="auto"/>
              <w:right w:val="dashed" w:sz="4" w:space="0" w:color="auto"/>
            </w:tcBorders>
          </w:tcPr>
          <w:p w14:paraId="53F61F5A" w14:textId="77777777" w:rsidR="004536B9" w:rsidRPr="0007045E" w:rsidRDefault="004536B9" w:rsidP="006E2A60">
            <w:pPr>
              <w:rPr>
                <w:lang w:eastAsia="en-US"/>
              </w:rPr>
            </w:pPr>
          </w:p>
        </w:tc>
        <w:tc>
          <w:tcPr>
            <w:tcW w:w="355" w:type="dxa"/>
            <w:gridSpan w:val="2"/>
            <w:tcBorders>
              <w:bottom w:val="single" w:sz="4" w:space="0" w:color="auto"/>
              <w:right w:val="dashed" w:sz="4" w:space="0" w:color="auto"/>
            </w:tcBorders>
          </w:tcPr>
          <w:p w14:paraId="53F61F5B" w14:textId="77777777" w:rsidR="004536B9" w:rsidRPr="0007045E" w:rsidRDefault="004536B9" w:rsidP="006E2A60">
            <w:pPr>
              <w:rPr>
                <w:lang w:eastAsia="en-US"/>
              </w:rPr>
            </w:pPr>
          </w:p>
        </w:tc>
        <w:tc>
          <w:tcPr>
            <w:tcW w:w="355" w:type="dxa"/>
            <w:gridSpan w:val="2"/>
            <w:tcBorders>
              <w:bottom w:val="single" w:sz="4" w:space="0" w:color="auto"/>
              <w:right w:val="dashed" w:sz="4" w:space="0" w:color="auto"/>
            </w:tcBorders>
          </w:tcPr>
          <w:p w14:paraId="53F61F5C" w14:textId="77777777" w:rsidR="004536B9" w:rsidRPr="0007045E" w:rsidRDefault="004536B9" w:rsidP="006E2A60">
            <w:pPr>
              <w:rPr>
                <w:lang w:eastAsia="en-US"/>
              </w:rPr>
            </w:pPr>
          </w:p>
        </w:tc>
        <w:tc>
          <w:tcPr>
            <w:tcW w:w="356" w:type="dxa"/>
            <w:gridSpan w:val="2"/>
            <w:tcBorders>
              <w:top w:val="single" w:sz="4" w:space="0" w:color="auto"/>
              <w:bottom w:val="single" w:sz="4" w:space="0" w:color="auto"/>
              <w:right w:val="single" w:sz="4" w:space="0" w:color="auto"/>
            </w:tcBorders>
          </w:tcPr>
          <w:p w14:paraId="53F61F5D" w14:textId="77777777" w:rsidR="004536B9" w:rsidRPr="0007045E" w:rsidRDefault="004536B9" w:rsidP="006E2A60">
            <w:pPr>
              <w:rPr>
                <w:lang w:eastAsia="en-US"/>
              </w:rPr>
            </w:pPr>
          </w:p>
        </w:tc>
      </w:tr>
      <w:tr w:rsidR="004536B9" w:rsidRPr="00607F00" w14:paraId="53F61F63" w14:textId="77777777" w:rsidTr="006E2A60">
        <w:tc>
          <w:tcPr>
            <w:tcW w:w="4517" w:type="dxa"/>
            <w:tcBorders>
              <w:top w:val="nil"/>
              <w:left w:val="nil"/>
              <w:bottom w:val="nil"/>
              <w:right w:val="nil"/>
            </w:tcBorders>
          </w:tcPr>
          <w:p w14:paraId="53F61F5F" w14:textId="77777777" w:rsidR="004536B9" w:rsidRPr="00607F00" w:rsidRDefault="004536B9" w:rsidP="006E2A60">
            <w:pPr>
              <w:rPr>
                <w:sz w:val="12"/>
                <w:szCs w:val="12"/>
                <w:lang w:eastAsia="en-US"/>
              </w:rPr>
            </w:pPr>
          </w:p>
        </w:tc>
        <w:tc>
          <w:tcPr>
            <w:tcW w:w="623" w:type="dxa"/>
            <w:tcBorders>
              <w:top w:val="single" w:sz="4" w:space="0" w:color="auto"/>
              <w:left w:val="nil"/>
              <w:bottom w:val="single" w:sz="4" w:space="0" w:color="auto"/>
              <w:right w:val="nil"/>
            </w:tcBorders>
          </w:tcPr>
          <w:p w14:paraId="53F61F60" w14:textId="77777777" w:rsidR="004536B9" w:rsidRPr="00607F00" w:rsidRDefault="004536B9" w:rsidP="006E2A60">
            <w:pPr>
              <w:jc w:val="center"/>
              <w:rPr>
                <w:sz w:val="12"/>
                <w:szCs w:val="12"/>
                <w:lang w:eastAsia="en-US"/>
              </w:rPr>
            </w:pPr>
          </w:p>
        </w:tc>
        <w:tc>
          <w:tcPr>
            <w:tcW w:w="236" w:type="dxa"/>
            <w:tcBorders>
              <w:top w:val="nil"/>
              <w:left w:val="nil"/>
              <w:bottom w:val="nil"/>
              <w:right w:val="nil"/>
            </w:tcBorders>
          </w:tcPr>
          <w:p w14:paraId="53F61F61" w14:textId="77777777" w:rsidR="004536B9" w:rsidRPr="00607F00" w:rsidRDefault="004536B9" w:rsidP="006E2A60">
            <w:pPr>
              <w:rPr>
                <w:sz w:val="12"/>
                <w:szCs w:val="12"/>
                <w:lang w:eastAsia="en-US"/>
              </w:rPr>
            </w:pPr>
          </w:p>
        </w:tc>
        <w:tc>
          <w:tcPr>
            <w:tcW w:w="4263" w:type="dxa"/>
            <w:gridSpan w:val="24"/>
            <w:tcBorders>
              <w:top w:val="single" w:sz="4" w:space="0" w:color="auto"/>
              <w:left w:val="nil"/>
              <w:bottom w:val="single" w:sz="4" w:space="0" w:color="auto"/>
              <w:right w:val="nil"/>
            </w:tcBorders>
          </w:tcPr>
          <w:p w14:paraId="53F61F62" w14:textId="77777777" w:rsidR="004536B9" w:rsidRPr="00607F00" w:rsidRDefault="004536B9" w:rsidP="006E2A60">
            <w:pPr>
              <w:rPr>
                <w:sz w:val="12"/>
                <w:szCs w:val="12"/>
                <w:lang w:eastAsia="en-US"/>
              </w:rPr>
            </w:pPr>
          </w:p>
        </w:tc>
      </w:tr>
      <w:tr w:rsidR="004536B9" w:rsidRPr="0007045E" w14:paraId="53F61F74" w14:textId="77777777" w:rsidTr="006E2A60">
        <w:tc>
          <w:tcPr>
            <w:tcW w:w="4517" w:type="dxa"/>
            <w:tcBorders>
              <w:top w:val="nil"/>
              <w:left w:val="nil"/>
              <w:bottom w:val="nil"/>
            </w:tcBorders>
          </w:tcPr>
          <w:p w14:paraId="53F61F64" w14:textId="6ECDDCDC" w:rsidR="004536B9" w:rsidRPr="00D63EB6" w:rsidRDefault="004536B9" w:rsidP="006E2A60">
            <w:pPr>
              <w:rPr>
                <w:lang w:eastAsia="en-US"/>
              </w:rPr>
            </w:pPr>
            <w:r w:rsidRPr="00D63EB6">
              <w:rPr>
                <w:lang w:eastAsia="en-US"/>
              </w:rPr>
              <w:t>- </w:t>
            </w:r>
            <w:r>
              <w:rPr>
                <w:lang w:eastAsia="en-US"/>
              </w:rPr>
              <w:t>speciālās atļaujas (licences) darbībām ar dabasgāzi</w:t>
            </w:r>
            <w:r w:rsidRPr="00D63EB6">
              <w:rPr>
                <w:lang w:eastAsia="en-US"/>
              </w:rPr>
              <w:t xml:space="preserve"> numurs</w:t>
            </w:r>
            <w:r>
              <w:rPr>
                <w:lang w:eastAsia="en-US"/>
              </w:rPr>
              <w:t xml:space="preserve"> </w:t>
            </w:r>
            <w:r w:rsidRPr="001122C6">
              <w:rPr>
                <w:lang w:eastAsia="en-US"/>
              </w:rPr>
              <w:t xml:space="preserve">vai </w:t>
            </w:r>
            <w:r>
              <w:rPr>
                <w:lang w:eastAsia="en-US"/>
              </w:rPr>
              <w:t>D</w:t>
            </w:r>
            <w:r w:rsidRPr="001122C6">
              <w:rPr>
                <w:lang w:eastAsia="en-US"/>
              </w:rPr>
              <w:t>abasgāzes tirgotāju reģistra numurs</w:t>
            </w:r>
          </w:p>
        </w:tc>
        <w:tc>
          <w:tcPr>
            <w:tcW w:w="623" w:type="dxa"/>
            <w:tcBorders>
              <w:bottom w:val="single" w:sz="4" w:space="0" w:color="auto"/>
            </w:tcBorders>
          </w:tcPr>
          <w:p w14:paraId="53F61F65" w14:textId="77777777" w:rsidR="004536B9" w:rsidRPr="00D63EB6" w:rsidRDefault="004536B9" w:rsidP="006E2A60">
            <w:pPr>
              <w:jc w:val="center"/>
              <w:rPr>
                <w:lang w:eastAsia="en-US"/>
              </w:rPr>
            </w:pPr>
            <w:r>
              <w:rPr>
                <w:lang w:eastAsia="en-US"/>
              </w:rPr>
              <w:t>07</w:t>
            </w:r>
          </w:p>
        </w:tc>
        <w:tc>
          <w:tcPr>
            <w:tcW w:w="236" w:type="dxa"/>
            <w:tcBorders>
              <w:top w:val="nil"/>
              <w:bottom w:val="nil"/>
            </w:tcBorders>
          </w:tcPr>
          <w:p w14:paraId="53F61F66" w14:textId="77777777" w:rsidR="004536B9" w:rsidRPr="0007045E" w:rsidRDefault="004536B9" w:rsidP="006E2A60">
            <w:pPr>
              <w:rPr>
                <w:lang w:eastAsia="en-US"/>
              </w:rPr>
            </w:pPr>
          </w:p>
        </w:tc>
        <w:tc>
          <w:tcPr>
            <w:tcW w:w="330" w:type="dxa"/>
            <w:tcBorders>
              <w:bottom w:val="single" w:sz="4" w:space="0" w:color="auto"/>
            </w:tcBorders>
          </w:tcPr>
          <w:p w14:paraId="53F61F67" w14:textId="77777777" w:rsidR="004536B9" w:rsidRPr="0007045E" w:rsidRDefault="004536B9" w:rsidP="006E2A60">
            <w:pPr>
              <w:rPr>
                <w:lang w:eastAsia="en-US"/>
              </w:rPr>
            </w:pPr>
          </w:p>
        </w:tc>
        <w:tc>
          <w:tcPr>
            <w:tcW w:w="328" w:type="dxa"/>
            <w:gridSpan w:val="2"/>
            <w:tcBorders>
              <w:bottom w:val="single" w:sz="4" w:space="0" w:color="auto"/>
            </w:tcBorders>
          </w:tcPr>
          <w:p w14:paraId="53F61F68" w14:textId="77777777" w:rsidR="004536B9" w:rsidRPr="0007045E" w:rsidRDefault="004536B9" w:rsidP="006E2A60">
            <w:pPr>
              <w:rPr>
                <w:lang w:eastAsia="en-US"/>
              </w:rPr>
            </w:pPr>
          </w:p>
        </w:tc>
        <w:tc>
          <w:tcPr>
            <w:tcW w:w="328" w:type="dxa"/>
            <w:gridSpan w:val="2"/>
            <w:tcBorders>
              <w:bottom w:val="single" w:sz="4" w:space="0" w:color="auto"/>
            </w:tcBorders>
          </w:tcPr>
          <w:p w14:paraId="53F61F69" w14:textId="77777777" w:rsidR="004536B9" w:rsidRPr="0007045E" w:rsidRDefault="004536B9" w:rsidP="006E2A60">
            <w:pPr>
              <w:rPr>
                <w:lang w:eastAsia="en-US"/>
              </w:rPr>
            </w:pPr>
          </w:p>
        </w:tc>
        <w:tc>
          <w:tcPr>
            <w:tcW w:w="327" w:type="dxa"/>
            <w:gridSpan w:val="2"/>
            <w:tcBorders>
              <w:bottom w:val="single" w:sz="4" w:space="0" w:color="auto"/>
            </w:tcBorders>
          </w:tcPr>
          <w:p w14:paraId="53F61F6A" w14:textId="77777777" w:rsidR="004536B9" w:rsidRPr="0007045E" w:rsidRDefault="004536B9" w:rsidP="006E2A60">
            <w:pPr>
              <w:rPr>
                <w:lang w:eastAsia="en-US"/>
              </w:rPr>
            </w:pPr>
          </w:p>
        </w:tc>
        <w:tc>
          <w:tcPr>
            <w:tcW w:w="328" w:type="dxa"/>
            <w:gridSpan w:val="2"/>
            <w:tcBorders>
              <w:bottom w:val="single" w:sz="4" w:space="0" w:color="auto"/>
            </w:tcBorders>
          </w:tcPr>
          <w:p w14:paraId="53F61F6B" w14:textId="77777777" w:rsidR="004536B9" w:rsidRPr="0007045E" w:rsidRDefault="004536B9" w:rsidP="006E2A60">
            <w:pPr>
              <w:rPr>
                <w:lang w:eastAsia="en-US"/>
              </w:rPr>
            </w:pPr>
          </w:p>
        </w:tc>
        <w:tc>
          <w:tcPr>
            <w:tcW w:w="328" w:type="dxa"/>
            <w:gridSpan w:val="2"/>
            <w:tcBorders>
              <w:bottom w:val="single" w:sz="4" w:space="0" w:color="auto"/>
            </w:tcBorders>
          </w:tcPr>
          <w:p w14:paraId="53F61F6C" w14:textId="77777777" w:rsidR="004536B9" w:rsidRPr="0007045E" w:rsidRDefault="004536B9" w:rsidP="006E2A60">
            <w:pPr>
              <w:rPr>
                <w:lang w:eastAsia="en-US"/>
              </w:rPr>
            </w:pPr>
          </w:p>
        </w:tc>
        <w:tc>
          <w:tcPr>
            <w:tcW w:w="327" w:type="dxa"/>
            <w:gridSpan w:val="2"/>
            <w:tcBorders>
              <w:bottom w:val="single" w:sz="4" w:space="0" w:color="auto"/>
            </w:tcBorders>
          </w:tcPr>
          <w:p w14:paraId="53F61F6D" w14:textId="77777777" w:rsidR="004536B9" w:rsidRPr="0007045E" w:rsidRDefault="004536B9" w:rsidP="006E2A60">
            <w:pPr>
              <w:rPr>
                <w:lang w:eastAsia="en-US"/>
              </w:rPr>
            </w:pPr>
          </w:p>
        </w:tc>
        <w:tc>
          <w:tcPr>
            <w:tcW w:w="328" w:type="dxa"/>
            <w:gridSpan w:val="2"/>
            <w:tcBorders>
              <w:bottom w:val="single" w:sz="4" w:space="0" w:color="auto"/>
            </w:tcBorders>
          </w:tcPr>
          <w:p w14:paraId="53F61F6E" w14:textId="77777777" w:rsidR="004536B9" w:rsidRPr="0007045E" w:rsidRDefault="004536B9" w:rsidP="006E2A60">
            <w:pPr>
              <w:rPr>
                <w:lang w:eastAsia="en-US"/>
              </w:rPr>
            </w:pPr>
          </w:p>
        </w:tc>
        <w:tc>
          <w:tcPr>
            <w:tcW w:w="328" w:type="dxa"/>
            <w:gridSpan w:val="2"/>
            <w:tcBorders>
              <w:bottom w:val="single" w:sz="4" w:space="0" w:color="auto"/>
            </w:tcBorders>
          </w:tcPr>
          <w:p w14:paraId="53F61F6F" w14:textId="77777777" w:rsidR="004536B9" w:rsidRPr="0007045E" w:rsidRDefault="004536B9" w:rsidP="006E2A60">
            <w:pPr>
              <w:rPr>
                <w:lang w:eastAsia="en-US"/>
              </w:rPr>
            </w:pPr>
          </w:p>
        </w:tc>
        <w:tc>
          <w:tcPr>
            <w:tcW w:w="327" w:type="dxa"/>
            <w:gridSpan w:val="2"/>
            <w:tcBorders>
              <w:bottom w:val="single" w:sz="4" w:space="0" w:color="auto"/>
            </w:tcBorders>
          </w:tcPr>
          <w:p w14:paraId="53F61F70" w14:textId="77777777" w:rsidR="004536B9" w:rsidRPr="0007045E" w:rsidRDefault="004536B9" w:rsidP="006E2A60">
            <w:pPr>
              <w:rPr>
                <w:lang w:eastAsia="en-US"/>
              </w:rPr>
            </w:pPr>
          </w:p>
        </w:tc>
        <w:tc>
          <w:tcPr>
            <w:tcW w:w="328" w:type="dxa"/>
            <w:gridSpan w:val="2"/>
            <w:tcBorders>
              <w:bottom w:val="single" w:sz="4" w:space="0" w:color="auto"/>
            </w:tcBorders>
          </w:tcPr>
          <w:p w14:paraId="53F61F71" w14:textId="77777777" w:rsidR="004536B9" w:rsidRPr="0007045E" w:rsidRDefault="004536B9" w:rsidP="006E2A60">
            <w:pPr>
              <w:rPr>
                <w:lang w:eastAsia="en-US"/>
              </w:rPr>
            </w:pPr>
          </w:p>
        </w:tc>
        <w:tc>
          <w:tcPr>
            <w:tcW w:w="328" w:type="dxa"/>
            <w:gridSpan w:val="2"/>
            <w:tcBorders>
              <w:bottom w:val="single" w:sz="4" w:space="0" w:color="auto"/>
            </w:tcBorders>
          </w:tcPr>
          <w:p w14:paraId="53F61F72" w14:textId="77777777" w:rsidR="004536B9" w:rsidRPr="0007045E" w:rsidRDefault="004536B9" w:rsidP="006E2A60">
            <w:pPr>
              <w:rPr>
                <w:lang w:eastAsia="en-US"/>
              </w:rPr>
            </w:pPr>
          </w:p>
        </w:tc>
        <w:tc>
          <w:tcPr>
            <w:tcW w:w="328" w:type="dxa"/>
            <w:tcBorders>
              <w:bottom w:val="single" w:sz="4" w:space="0" w:color="auto"/>
            </w:tcBorders>
          </w:tcPr>
          <w:p w14:paraId="53F61F73" w14:textId="77777777" w:rsidR="004536B9" w:rsidRPr="0007045E" w:rsidRDefault="004536B9" w:rsidP="006E2A60">
            <w:pPr>
              <w:rPr>
                <w:lang w:eastAsia="en-US"/>
              </w:rPr>
            </w:pPr>
          </w:p>
        </w:tc>
      </w:tr>
    </w:tbl>
    <w:p w14:paraId="53F61F75" w14:textId="77777777" w:rsidR="004536B9" w:rsidRPr="00462F35" w:rsidRDefault="004536B9" w:rsidP="004536B9">
      <w:pPr>
        <w:rPr>
          <w:sz w:val="12"/>
          <w:szCs w:val="12"/>
          <w:lang w:eastAsia="en-US"/>
        </w:rPr>
      </w:pPr>
    </w:p>
    <w:tbl>
      <w:tblPr>
        <w:tblW w:w="1049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2"/>
        <w:gridCol w:w="574"/>
        <w:gridCol w:w="236"/>
        <w:gridCol w:w="1387"/>
        <w:gridCol w:w="1389"/>
        <w:gridCol w:w="1443"/>
        <w:gridCol w:w="1469"/>
      </w:tblGrid>
      <w:tr w:rsidR="004536B9" w:rsidRPr="0007045E" w14:paraId="53F61F7B" w14:textId="77777777" w:rsidTr="00C12355">
        <w:trPr>
          <w:cantSplit/>
          <w:trHeight w:val="578"/>
        </w:trPr>
        <w:tc>
          <w:tcPr>
            <w:tcW w:w="3992" w:type="dxa"/>
            <w:vMerge w:val="restart"/>
            <w:tcBorders>
              <w:top w:val="nil"/>
              <w:left w:val="nil"/>
              <w:right w:val="nil"/>
            </w:tcBorders>
          </w:tcPr>
          <w:p w14:paraId="53F61F76" w14:textId="77777777" w:rsidR="004536B9" w:rsidRPr="0007045E" w:rsidRDefault="004536B9" w:rsidP="006E2A60">
            <w:pPr>
              <w:spacing w:after="60"/>
              <w:rPr>
                <w:b/>
                <w:bCs/>
                <w:lang w:eastAsia="en-US"/>
              </w:rPr>
            </w:pPr>
          </w:p>
        </w:tc>
        <w:tc>
          <w:tcPr>
            <w:tcW w:w="574" w:type="dxa"/>
            <w:vMerge w:val="restart"/>
            <w:tcBorders>
              <w:top w:val="nil"/>
              <w:left w:val="nil"/>
              <w:right w:val="nil"/>
            </w:tcBorders>
          </w:tcPr>
          <w:p w14:paraId="53F61F77" w14:textId="77777777" w:rsidR="004536B9" w:rsidRDefault="004536B9" w:rsidP="006E2A60">
            <w:pPr>
              <w:jc w:val="center"/>
              <w:rPr>
                <w:lang w:eastAsia="en-US"/>
              </w:rPr>
            </w:pPr>
          </w:p>
        </w:tc>
        <w:tc>
          <w:tcPr>
            <w:tcW w:w="236" w:type="dxa"/>
            <w:vMerge w:val="restart"/>
            <w:tcBorders>
              <w:top w:val="nil"/>
              <w:left w:val="nil"/>
              <w:right w:val="single" w:sz="4" w:space="0" w:color="auto"/>
            </w:tcBorders>
          </w:tcPr>
          <w:p w14:paraId="53F61F78" w14:textId="77777777" w:rsidR="004536B9" w:rsidRPr="0007045E" w:rsidRDefault="004536B9" w:rsidP="006E2A60">
            <w:pPr>
              <w:rPr>
                <w:lang w:eastAsia="en-US"/>
              </w:rPr>
            </w:pPr>
          </w:p>
        </w:tc>
        <w:tc>
          <w:tcPr>
            <w:tcW w:w="1387" w:type="dxa"/>
            <w:vMerge w:val="restart"/>
            <w:tcBorders>
              <w:top w:val="single" w:sz="4" w:space="0" w:color="auto"/>
              <w:left w:val="single" w:sz="4" w:space="0" w:color="auto"/>
              <w:right w:val="single" w:sz="4" w:space="0" w:color="auto"/>
            </w:tcBorders>
            <w:vAlign w:val="center"/>
          </w:tcPr>
          <w:p w14:paraId="53F61F79" w14:textId="352D591D" w:rsidR="004536B9" w:rsidRPr="0007045E" w:rsidRDefault="004536B9" w:rsidP="006E2A60">
            <w:pPr>
              <w:jc w:val="center"/>
              <w:rPr>
                <w:lang w:eastAsia="en-US"/>
              </w:rPr>
            </w:pPr>
            <w:r w:rsidRPr="007E74A7">
              <w:rPr>
                <w:lang w:eastAsia="en-US"/>
              </w:rPr>
              <w:t>Dabasgāze</w:t>
            </w:r>
            <w:r>
              <w:rPr>
                <w:lang w:eastAsia="en-US"/>
              </w:rPr>
              <w:t xml:space="preserve">, ko neapliek </w:t>
            </w:r>
            <w:r w:rsidR="00FF2D25">
              <w:rPr>
                <w:lang w:eastAsia="en-US"/>
              </w:rPr>
              <w:t>ar akcīzes nodokli</w:t>
            </w:r>
            <w:r w:rsidR="00FF2D25" w:rsidRPr="007E74A7">
              <w:rPr>
                <w:lang w:eastAsia="en-US"/>
              </w:rPr>
              <w:t xml:space="preserve"> </w:t>
            </w:r>
            <w:r>
              <w:rPr>
                <w:lang w:eastAsia="en-US"/>
              </w:rPr>
              <w:t xml:space="preserve">vai atbrīvo no </w:t>
            </w:r>
            <w:r w:rsidR="00FF2D25">
              <w:rPr>
                <w:lang w:eastAsia="en-US"/>
              </w:rPr>
              <w:t xml:space="preserve">tā </w:t>
            </w:r>
            <w:r w:rsidRPr="007E74A7">
              <w:rPr>
                <w:lang w:eastAsia="en-US"/>
              </w:rPr>
              <w:t>(</w:t>
            </w:r>
            <w:r>
              <w:rPr>
                <w:lang w:eastAsia="en-US"/>
              </w:rPr>
              <w:t>kWh</w:t>
            </w:r>
            <w:r w:rsidRPr="007E74A7">
              <w:rPr>
                <w:lang w:eastAsia="en-US"/>
              </w:rPr>
              <w:t>)</w:t>
            </w:r>
          </w:p>
        </w:tc>
        <w:tc>
          <w:tcPr>
            <w:tcW w:w="4301" w:type="dxa"/>
            <w:gridSpan w:val="3"/>
            <w:tcBorders>
              <w:top w:val="single" w:sz="4" w:space="0" w:color="auto"/>
              <w:left w:val="single" w:sz="4" w:space="0" w:color="auto"/>
              <w:right w:val="single" w:sz="4" w:space="0" w:color="auto"/>
            </w:tcBorders>
            <w:vAlign w:val="center"/>
          </w:tcPr>
          <w:p w14:paraId="53F61F7A" w14:textId="77777777" w:rsidR="004536B9" w:rsidRPr="007A64E8" w:rsidRDefault="004536B9" w:rsidP="006E2A60">
            <w:pPr>
              <w:jc w:val="center"/>
              <w:rPr>
                <w:lang w:eastAsia="en-US"/>
              </w:rPr>
            </w:pPr>
            <w:r w:rsidRPr="007E74A7">
              <w:rPr>
                <w:lang w:eastAsia="en-US"/>
              </w:rPr>
              <w:t>Dabasgāze</w:t>
            </w:r>
            <w:r>
              <w:rPr>
                <w:lang w:eastAsia="en-US"/>
              </w:rPr>
              <w:t>i, ko apliek ar akcīzes nodokli</w:t>
            </w:r>
            <w:r w:rsidRPr="007E74A7">
              <w:rPr>
                <w:lang w:eastAsia="en-US"/>
              </w:rPr>
              <w:t xml:space="preserve"> </w:t>
            </w:r>
            <w:r>
              <w:rPr>
                <w:lang w:eastAsia="en-US"/>
              </w:rPr>
              <w:t>un izmanto</w:t>
            </w:r>
          </w:p>
        </w:tc>
      </w:tr>
      <w:tr w:rsidR="004536B9" w:rsidRPr="0007045E" w14:paraId="53F61F87" w14:textId="77777777" w:rsidTr="00C12355">
        <w:trPr>
          <w:cantSplit/>
          <w:trHeight w:val="577"/>
        </w:trPr>
        <w:tc>
          <w:tcPr>
            <w:tcW w:w="3992" w:type="dxa"/>
            <w:vMerge/>
            <w:tcBorders>
              <w:left w:val="nil"/>
              <w:bottom w:val="nil"/>
              <w:right w:val="nil"/>
            </w:tcBorders>
          </w:tcPr>
          <w:p w14:paraId="53F61F7C" w14:textId="77777777" w:rsidR="004536B9" w:rsidRPr="0007045E" w:rsidRDefault="004536B9" w:rsidP="006E2A60">
            <w:pPr>
              <w:spacing w:after="60"/>
              <w:rPr>
                <w:b/>
                <w:bCs/>
                <w:lang w:eastAsia="en-US"/>
              </w:rPr>
            </w:pPr>
          </w:p>
        </w:tc>
        <w:tc>
          <w:tcPr>
            <w:tcW w:w="574" w:type="dxa"/>
            <w:vMerge/>
            <w:tcBorders>
              <w:left w:val="nil"/>
              <w:bottom w:val="nil"/>
              <w:right w:val="nil"/>
            </w:tcBorders>
          </w:tcPr>
          <w:p w14:paraId="53F61F7D" w14:textId="77777777" w:rsidR="004536B9" w:rsidRDefault="004536B9" w:rsidP="006E2A60">
            <w:pPr>
              <w:jc w:val="center"/>
              <w:rPr>
                <w:lang w:eastAsia="en-US"/>
              </w:rPr>
            </w:pPr>
          </w:p>
        </w:tc>
        <w:tc>
          <w:tcPr>
            <w:tcW w:w="236" w:type="dxa"/>
            <w:vMerge/>
            <w:tcBorders>
              <w:left w:val="nil"/>
              <w:bottom w:val="nil"/>
              <w:right w:val="single" w:sz="4" w:space="0" w:color="auto"/>
            </w:tcBorders>
          </w:tcPr>
          <w:p w14:paraId="53F61F7E" w14:textId="77777777" w:rsidR="004536B9" w:rsidRPr="0007045E" w:rsidRDefault="004536B9" w:rsidP="006E2A60">
            <w:pPr>
              <w:rPr>
                <w:lang w:eastAsia="en-US"/>
              </w:rPr>
            </w:pPr>
          </w:p>
        </w:tc>
        <w:tc>
          <w:tcPr>
            <w:tcW w:w="1387" w:type="dxa"/>
            <w:vMerge/>
            <w:tcBorders>
              <w:left w:val="single" w:sz="4" w:space="0" w:color="auto"/>
              <w:bottom w:val="single" w:sz="4" w:space="0" w:color="auto"/>
              <w:right w:val="single" w:sz="4" w:space="0" w:color="auto"/>
            </w:tcBorders>
            <w:vAlign w:val="center"/>
          </w:tcPr>
          <w:p w14:paraId="53F61F7F" w14:textId="77777777" w:rsidR="004536B9" w:rsidRPr="007E74A7" w:rsidRDefault="004536B9" w:rsidP="006E2A60">
            <w:pPr>
              <w:jc w:val="center"/>
              <w:rPr>
                <w:lang w:eastAsia="en-US"/>
              </w:rPr>
            </w:pPr>
          </w:p>
        </w:tc>
        <w:tc>
          <w:tcPr>
            <w:tcW w:w="1389" w:type="dxa"/>
            <w:tcBorders>
              <w:left w:val="single" w:sz="4" w:space="0" w:color="auto"/>
              <w:bottom w:val="single" w:sz="4" w:space="0" w:color="auto"/>
              <w:right w:val="single" w:sz="4" w:space="0" w:color="auto"/>
            </w:tcBorders>
            <w:vAlign w:val="center"/>
          </w:tcPr>
          <w:p w14:paraId="53F61F80" w14:textId="2F1666D8" w:rsidR="004536B9" w:rsidRDefault="004536B9" w:rsidP="006E2A60">
            <w:pPr>
              <w:jc w:val="center"/>
              <w:rPr>
                <w:lang w:eastAsia="en-US"/>
              </w:rPr>
            </w:pPr>
            <w:r>
              <w:rPr>
                <w:lang w:eastAsia="en-US"/>
              </w:rPr>
              <w:t>par kurināmo</w:t>
            </w:r>
            <w:r>
              <w:t xml:space="preserve"> </w:t>
            </w:r>
            <w:r w:rsidRPr="00BB0BB2">
              <w:rPr>
                <w:lang w:eastAsia="en-US"/>
              </w:rPr>
              <w:t xml:space="preserve">saskaņā ar likuma </w:t>
            </w:r>
            <w:r w:rsidR="005C27CB">
              <w:rPr>
                <w:lang w:eastAsia="en-US"/>
              </w:rPr>
              <w:t>"</w:t>
            </w:r>
            <w:r w:rsidRPr="00BB0BB2">
              <w:rPr>
                <w:lang w:eastAsia="en-US"/>
              </w:rPr>
              <w:t>Par akcīzes nodokli</w:t>
            </w:r>
            <w:r w:rsidR="005C27CB">
              <w:rPr>
                <w:lang w:eastAsia="en-US"/>
              </w:rPr>
              <w:t>"</w:t>
            </w:r>
            <w:r w:rsidRPr="00BB0BB2">
              <w:rPr>
                <w:lang w:eastAsia="en-US"/>
              </w:rPr>
              <w:t xml:space="preserve"> 15.</w:t>
            </w:r>
            <w:r w:rsidRPr="00DA3BE2">
              <w:rPr>
                <w:vertAlign w:val="superscript"/>
                <w:lang w:eastAsia="en-US"/>
              </w:rPr>
              <w:t>1</w:t>
            </w:r>
            <w:r w:rsidR="00C12355">
              <w:rPr>
                <w:lang w:eastAsia="en-US"/>
              </w:rPr>
              <w:t> </w:t>
            </w:r>
            <w:r w:rsidRPr="00BB0BB2">
              <w:rPr>
                <w:lang w:eastAsia="en-US"/>
              </w:rPr>
              <w:t xml:space="preserve">panta </w:t>
            </w:r>
            <w:r>
              <w:rPr>
                <w:lang w:eastAsia="en-US"/>
              </w:rPr>
              <w:t xml:space="preserve">pirmās </w:t>
            </w:r>
            <w:r w:rsidRPr="00BB0BB2">
              <w:rPr>
                <w:lang w:eastAsia="en-US"/>
              </w:rPr>
              <w:t>daļas</w:t>
            </w:r>
          </w:p>
          <w:p w14:paraId="53F61F81" w14:textId="31BFDEEC" w:rsidR="004536B9" w:rsidRDefault="004536B9" w:rsidP="006E2A60">
            <w:pPr>
              <w:jc w:val="center"/>
              <w:rPr>
                <w:lang w:eastAsia="en-US"/>
              </w:rPr>
            </w:pPr>
            <w:r>
              <w:rPr>
                <w:lang w:eastAsia="en-US"/>
              </w:rPr>
              <w:t>1.</w:t>
            </w:r>
            <w:r w:rsidR="00C12355">
              <w:rPr>
                <w:lang w:eastAsia="en-US"/>
              </w:rPr>
              <w:t> </w:t>
            </w:r>
            <w:r>
              <w:rPr>
                <w:lang w:eastAsia="en-US"/>
              </w:rPr>
              <w:t>punktu</w:t>
            </w:r>
          </w:p>
          <w:p w14:paraId="53F61F82" w14:textId="77777777" w:rsidR="004536B9" w:rsidRPr="007E74A7" w:rsidRDefault="004536B9" w:rsidP="006E2A60">
            <w:pPr>
              <w:jc w:val="center"/>
              <w:rPr>
                <w:lang w:eastAsia="en-US"/>
              </w:rPr>
            </w:pPr>
            <w:r w:rsidRPr="00B007A3">
              <w:rPr>
                <w:lang w:eastAsia="en-US"/>
              </w:rPr>
              <w:t>(kWh)</w:t>
            </w:r>
          </w:p>
        </w:tc>
        <w:tc>
          <w:tcPr>
            <w:tcW w:w="1443" w:type="dxa"/>
            <w:tcBorders>
              <w:left w:val="single" w:sz="4" w:space="0" w:color="auto"/>
              <w:bottom w:val="single" w:sz="4" w:space="0" w:color="auto"/>
              <w:right w:val="single" w:sz="4" w:space="0" w:color="auto"/>
            </w:tcBorders>
            <w:vAlign w:val="center"/>
          </w:tcPr>
          <w:p w14:paraId="53F61F83" w14:textId="28D7BF3B" w:rsidR="004536B9" w:rsidRDefault="004536B9" w:rsidP="006E2A60">
            <w:pPr>
              <w:jc w:val="center"/>
              <w:rPr>
                <w:lang w:eastAsia="en-US"/>
              </w:rPr>
            </w:pPr>
            <w:r>
              <w:rPr>
                <w:lang w:eastAsia="en-US"/>
              </w:rPr>
              <w:t xml:space="preserve">par kurināmo saskaņā ar likuma </w:t>
            </w:r>
            <w:r w:rsidR="005C27CB">
              <w:rPr>
                <w:lang w:eastAsia="en-US"/>
              </w:rPr>
              <w:t>"</w:t>
            </w:r>
            <w:r w:rsidRPr="001660F6">
              <w:rPr>
                <w:lang w:eastAsia="en-US"/>
              </w:rPr>
              <w:t>Par akcīzes nodokli</w:t>
            </w:r>
            <w:r w:rsidR="005C27CB">
              <w:rPr>
                <w:lang w:eastAsia="en-US"/>
              </w:rPr>
              <w:t>"</w:t>
            </w:r>
            <w:r w:rsidRPr="001660F6">
              <w:rPr>
                <w:lang w:eastAsia="en-US"/>
              </w:rPr>
              <w:t xml:space="preserve"> </w:t>
            </w:r>
            <w:r w:rsidRPr="00C408A7">
              <w:rPr>
                <w:lang w:eastAsia="en-US"/>
              </w:rPr>
              <w:t>15.</w:t>
            </w:r>
            <w:r w:rsidRPr="009312D7">
              <w:rPr>
                <w:vertAlign w:val="superscript"/>
                <w:lang w:eastAsia="en-US"/>
              </w:rPr>
              <w:t>1</w:t>
            </w:r>
            <w:r w:rsidR="00C12355">
              <w:rPr>
                <w:lang w:eastAsia="en-US"/>
              </w:rPr>
              <w:t> </w:t>
            </w:r>
            <w:r w:rsidRPr="00C408A7">
              <w:rPr>
                <w:lang w:eastAsia="en-US"/>
              </w:rPr>
              <w:t>panta</w:t>
            </w:r>
            <w:r>
              <w:rPr>
                <w:lang w:eastAsia="en-US"/>
              </w:rPr>
              <w:t xml:space="preserve"> pirmās daļas 3.</w:t>
            </w:r>
            <w:r w:rsidR="00C12355">
              <w:rPr>
                <w:lang w:eastAsia="en-US"/>
              </w:rPr>
              <w:t> </w:t>
            </w:r>
            <w:r>
              <w:rPr>
                <w:lang w:eastAsia="en-US"/>
              </w:rPr>
              <w:t xml:space="preserve">punktu </w:t>
            </w:r>
          </w:p>
          <w:p w14:paraId="53F61F84" w14:textId="77777777" w:rsidR="004536B9" w:rsidRPr="007E74A7" w:rsidRDefault="004536B9" w:rsidP="006E2A60">
            <w:pPr>
              <w:jc w:val="center"/>
              <w:rPr>
                <w:lang w:eastAsia="en-US"/>
              </w:rPr>
            </w:pPr>
            <w:r w:rsidRPr="00B007A3">
              <w:rPr>
                <w:lang w:eastAsia="en-US"/>
              </w:rPr>
              <w:t>(kWh)</w:t>
            </w:r>
          </w:p>
        </w:tc>
        <w:tc>
          <w:tcPr>
            <w:tcW w:w="1469" w:type="dxa"/>
            <w:tcBorders>
              <w:top w:val="single" w:sz="4" w:space="0" w:color="auto"/>
              <w:left w:val="single" w:sz="4" w:space="0" w:color="auto"/>
              <w:bottom w:val="single" w:sz="4" w:space="0" w:color="auto"/>
              <w:right w:val="single" w:sz="4" w:space="0" w:color="auto"/>
            </w:tcBorders>
            <w:vAlign w:val="center"/>
          </w:tcPr>
          <w:p w14:paraId="53F61F85" w14:textId="77CFF673" w:rsidR="004536B9" w:rsidRDefault="004536B9" w:rsidP="006E2A60">
            <w:pPr>
              <w:jc w:val="center"/>
              <w:rPr>
                <w:lang w:eastAsia="en-US"/>
              </w:rPr>
            </w:pPr>
            <w:r>
              <w:rPr>
                <w:lang w:eastAsia="en-US"/>
              </w:rPr>
              <w:t xml:space="preserve">par degvielu </w:t>
            </w:r>
            <w:r w:rsidRPr="001122C6">
              <w:rPr>
                <w:lang w:eastAsia="en-US"/>
              </w:rPr>
              <w:t xml:space="preserve">saskaņā ar likuma </w:t>
            </w:r>
            <w:r w:rsidR="005C27CB">
              <w:rPr>
                <w:lang w:eastAsia="en-US"/>
              </w:rPr>
              <w:t>"</w:t>
            </w:r>
            <w:r w:rsidRPr="001122C6">
              <w:rPr>
                <w:lang w:eastAsia="en-US"/>
              </w:rPr>
              <w:t>Par akcīzes nodokli</w:t>
            </w:r>
            <w:r w:rsidR="005C27CB">
              <w:rPr>
                <w:lang w:eastAsia="en-US"/>
              </w:rPr>
              <w:t>"</w:t>
            </w:r>
            <w:r w:rsidRPr="001122C6">
              <w:rPr>
                <w:lang w:eastAsia="en-US"/>
              </w:rPr>
              <w:t xml:space="preserve"> 15.</w:t>
            </w:r>
            <w:r w:rsidRPr="00170F26">
              <w:rPr>
                <w:vertAlign w:val="superscript"/>
                <w:lang w:eastAsia="en-US"/>
              </w:rPr>
              <w:t>1</w:t>
            </w:r>
            <w:r w:rsidR="00C12355">
              <w:rPr>
                <w:lang w:eastAsia="en-US"/>
              </w:rPr>
              <w:t> </w:t>
            </w:r>
            <w:r w:rsidRPr="001122C6">
              <w:rPr>
                <w:lang w:eastAsia="en-US"/>
              </w:rPr>
              <w:t>panta pirmās daļas 2.</w:t>
            </w:r>
            <w:r w:rsidR="00C12355">
              <w:rPr>
                <w:lang w:eastAsia="en-US"/>
              </w:rPr>
              <w:t> </w:t>
            </w:r>
            <w:r w:rsidRPr="001122C6">
              <w:rPr>
                <w:lang w:eastAsia="en-US"/>
              </w:rPr>
              <w:t>punktu</w:t>
            </w:r>
          </w:p>
          <w:p w14:paraId="53F61F86" w14:textId="77777777" w:rsidR="004536B9" w:rsidRPr="007A64E8" w:rsidRDefault="004536B9" w:rsidP="006E2A60">
            <w:pPr>
              <w:jc w:val="center"/>
              <w:rPr>
                <w:lang w:eastAsia="en-US"/>
              </w:rPr>
            </w:pPr>
            <w:r w:rsidRPr="00B007A3">
              <w:rPr>
                <w:lang w:eastAsia="en-US"/>
              </w:rPr>
              <w:t>(kWh)</w:t>
            </w:r>
          </w:p>
        </w:tc>
      </w:tr>
      <w:tr w:rsidR="004536B9" w:rsidRPr="0007045E" w14:paraId="53F61F8F" w14:textId="77777777" w:rsidTr="00C12355">
        <w:trPr>
          <w:cantSplit/>
        </w:trPr>
        <w:tc>
          <w:tcPr>
            <w:tcW w:w="3992" w:type="dxa"/>
            <w:tcBorders>
              <w:top w:val="nil"/>
              <w:left w:val="nil"/>
              <w:bottom w:val="nil"/>
              <w:right w:val="nil"/>
            </w:tcBorders>
          </w:tcPr>
          <w:p w14:paraId="53F61F88" w14:textId="77777777" w:rsidR="004536B9" w:rsidRPr="0007045E" w:rsidRDefault="004536B9" w:rsidP="006E2A60">
            <w:pPr>
              <w:spacing w:after="60"/>
              <w:rPr>
                <w:b/>
                <w:bCs/>
                <w:lang w:eastAsia="en-US"/>
              </w:rPr>
            </w:pPr>
          </w:p>
        </w:tc>
        <w:tc>
          <w:tcPr>
            <w:tcW w:w="574" w:type="dxa"/>
            <w:tcBorders>
              <w:top w:val="nil"/>
              <w:left w:val="nil"/>
              <w:bottom w:val="single" w:sz="4" w:space="0" w:color="auto"/>
              <w:right w:val="nil"/>
            </w:tcBorders>
          </w:tcPr>
          <w:p w14:paraId="53F61F89" w14:textId="77777777" w:rsidR="004536B9" w:rsidRDefault="004536B9" w:rsidP="006E2A60">
            <w:pPr>
              <w:jc w:val="center"/>
              <w:rPr>
                <w:lang w:eastAsia="en-US"/>
              </w:rPr>
            </w:pPr>
          </w:p>
        </w:tc>
        <w:tc>
          <w:tcPr>
            <w:tcW w:w="236" w:type="dxa"/>
            <w:tcBorders>
              <w:top w:val="nil"/>
              <w:left w:val="nil"/>
              <w:bottom w:val="nil"/>
              <w:right w:val="single" w:sz="4" w:space="0" w:color="auto"/>
            </w:tcBorders>
          </w:tcPr>
          <w:p w14:paraId="53F61F8A" w14:textId="77777777" w:rsidR="004536B9" w:rsidRPr="0007045E" w:rsidRDefault="004536B9" w:rsidP="006E2A60">
            <w:pPr>
              <w:rPr>
                <w:lang w:eastAsia="en-US"/>
              </w:rPr>
            </w:pPr>
          </w:p>
        </w:tc>
        <w:tc>
          <w:tcPr>
            <w:tcW w:w="1387" w:type="dxa"/>
            <w:tcBorders>
              <w:top w:val="single" w:sz="4" w:space="0" w:color="auto"/>
              <w:left w:val="single" w:sz="4" w:space="0" w:color="auto"/>
              <w:bottom w:val="single" w:sz="4" w:space="0" w:color="auto"/>
              <w:right w:val="single" w:sz="4" w:space="0" w:color="auto"/>
            </w:tcBorders>
            <w:vAlign w:val="center"/>
          </w:tcPr>
          <w:p w14:paraId="53F61F8B" w14:textId="77777777" w:rsidR="004536B9" w:rsidRPr="0007045E" w:rsidRDefault="004536B9" w:rsidP="006E2A60">
            <w:pPr>
              <w:jc w:val="center"/>
              <w:rPr>
                <w:lang w:eastAsia="en-US"/>
              </w:rPr>
            </w:pPr>
            <w:r>
              <w:rPr>
                <w:lang w:eastAsia="en-US"/>
              </w:rPr>
              <w:t>1</w:t>
            </w:r>
          </w:p>
        </w:tc>
        <w:tc>
          <w:tcPr>
            <w:tcW w:w="1389" w:type="dxa"/>
            <w:tcBorders>
              <w:top w:val="single" w:sz="4" w:space="0" w:color="auto"/>
              <w:left w:val="single" w:sz="4" w:space="0" w:color="auto"/>
              <w:bottom w:val="single" w:sz="4" w:space="0" w:color="auto"/>
              <w:right w:val="single" w:sz="4" w:space="0" w:color="auto"/>
            </w:tcBorders>
            <w:vAlign w:val="center"/>
          </w:tcPr>
          <w:p w14:paraId="53F61F8C" w14:textId="77777777" w:rsidR="004536B9" w:rsidRPr="0007045E" w:rsidRDefault="004536B9" w:rsidP="006E2A60">
            <w:pPr>
              <w:jc w:val="center"/>
              <w:rPr>
                <w:lang w:eastAsia="en-US"/>
              </w:rPr>
            </w:pPr>
            <w:r>
              <w:rPr>
                <w:lang w:eastAsia="en-US"/>
              </w:rPr>
              <w:t>2</w:t>
            </w:r>
          </w:p>
        </w:tc>
        <w:tc>
          <w:tcPr>
            <w:tcW w:w="1443" w:type="dxa"/>
            <w:tcBorders>
              <w:top w:val="single" w:sz="4" w:space="0" w:color="auto"/>
              <w:left w:val="single" w:sz="4" w:space="0" w:color="auto"/>
              <w:bottom w:val="single" w:sz="4" w:space="0" w:color="auto"/>
              <w:right w:val="single" w:sz="4" w:space="0" w:color="auto"/>
            </w:tcBorders>
            <w:vAlign w:val="center"/>
          </w:tcPr>
          <w:p w14:paraId="53F61F8D" w14:textId="77777777" w:rsidR="004536B9" w:rsidRPr="0007045E" w:rsidRDefault="004536B9" w:rsidP="006E2A60">
            <w:pPr>
              <w:jc w:val="center"/>
              <w:rPr>
                <w:lang w:eastAsia="en-US"/>
              </w:rPr>
            </w:pPr>
            <w:r>
              <w:rPr>
                <w:lang w:eastAsia="en-US"/>
              </w:rPr>
              <w:t>3</w:t>
            </w:r>
          </w:p>
        </w:tc>
        <w:tc>
          <w:tcPr>
            <w:tcW w:w="1469" w:type="dxa"/>
            <w:tcBorders>
              <w:top w:val="single" w:sz="4" w:space="0" w:color="auto"/>
              <w:left w:val="single" w:sz="4" w:space="0" w:color="auto"/>
              <w:bottom w:val="single" w:sz="4" w:space="0" w:color="auto"/>
              <w:right w:val="single" w:sz="4" w:space="0" w:color="auto"/>
            </w:tcBorders>
            <w:vAlign w:val="center"/>
          </w:tcPr>
          <w:p w14:paraId="53F61F8E" w14:textId="77777777" w:rsidR="004536B9" w:rsidRPr="0007045E" w:rsidRDefault="004536B9" w:rsidP="006E2A60">
            <w:pPr>
              <w:jc w:val="center"/>
              <w:rPr>
                <w:lang w:eastAsia="en-US"/>
              </w:rPr>
            </w:pPr>
            <w:r>
              <w:rPr>
                <w:lang w:eastAsia="en-US"/>
              </w:rPr>
              <w:t>4</w:t>
            </w:r>
          </w:p>
        </w:tc>
      </w:tr>
      <w:tr w:rsidR="004536B9" w:rsidRPr="0007045E" w14:paraId="53F61F97" w14:textId="77777777" w:rsidTr="00C12355">
        <w:trPr>
          <w:cantSplit/>
        </w:trPr>
        <w:tc>
          <w:tcPr>
            <w:tcW w:w="3992" w:type="dxa"/>
            <w:tcBorders>
              <w:top w:val="nil"/>
              <w:left w:val="nil"/>
              <w:bottom w:val="nil"/>
              <w:right w:val="single" w:sz="4" w:space="0" w:color="auto"/>
            </w:tcBorders>
          </w:tcPr>
          <w:p w14:paraId="53F61F90" w14:textId="77777777" w:rsidR="004536B9" w:rsidRPr="0007045E" w:rsidRDefault="004536B9" w:rsidP="00712D42">
            <w:pPr>
              <w:spacing w:after="60"/>
              <w:ind w:left="890"/>
              <w:rPr>
                <w:b/>
                <w:bCs/>
                <w:lang w:eastAsia="en-US"/>
              </w:rPr>
            </w:pPr>
            <w:r>
              <w:rPr>
                <w:b/>
                <w:bCs/>
                <w:lang w:eastAsia="en-US"/>
              </w:rPr>
              <w:t>4. Akcīzes nodokļa likme (</w:t>
            </w:r>
            <w:proofErr w:type="spellStart"/>
            <w:r w:rsidRPr="007E74A7">
              <w:rPr>
                <w:i/>
                <w:lang w:eastAsia="en-US"/>
              </w:rPr>
              <w:t>euro</w:t>
            </w:r>
            <w:proofErr w:type="spellEnd"/>
            <w:r w:rsidRPr="007E74A7">
              <w:rPr>
                <w:lang w:eastAsia="en-US"/>
              </w:rPr>
              <w:t xml:space="preserve"> par 1000 </w:t>
            </w:r>
            <w:r>
              <w:rPr>
                <w:lang w:eastAsia="en-US"/>
              </w:rPr>
              <w:t>kWh</w:t>
            </w:r>
            <w:r w:rsidRPr="007E74A7">
              <w:rPr>
                <w:lang w:eastAsia="en-US"/>
              </w:rPr>
              <w:t>)</w:t>
            </w:r>
          </w:p>
        </w:tc>
        <w:tc>
          <w:tcPr>
            <w:tcW w:w="574" w:type="dxa"/>
            <w:tcBorders>
              <w:top w:val="single" w:sz="4" w:space="0" w:color="auto"/>
              <w:left w:val="single" w:sz="4" w:space="0" w:color="auto"/>
              <w:bottom w:val="single" w:sz="4" w:space="0" w:color="auto"/>
              <w:right w:val="single" w:sz="4" w:space="0" w:color="auto"/>
            </w:tcBorders>
          </w:tcPr>
          <w:p w14:paraId="53F61F91" w14:textId="77777777" w:rsidR="004536B9" w:rsidRDefault="004536B9" w:rsidP="006E2A60">
            <w:pPr>
              <w:jc w:val="center"/>
              <w:rPr>
                <w:lang w:eastAsia="en-US"/>
              </w:rPr>
            </w:pPr>
            <w:r>
              <w:rPr>
                <w:lang w:eastAsia="en-US"/>
              </w:rPr>
              <w:t>08</w:t>
            </w:r>
          </w:p>
        </w:tc>
        <w:tc>
          <w:tcPr>
            <w:tcW w:w="236" w:type="dxa"/>
            <w:tcBorders>
              <w:top w:val="nil"/>
              <w:left w:val="single" w:sz="4" w:space="0" w:color="auto"/>
              <w:bottom w:val="nil"/>
              <w:right w:val="single" w:sz="4" w:space="0" w:color="auto"/>
            </w:tcBorders>
          </w:tcPr>
          <w:p w14:paraId="53F61F92" w14:textId="77777777" w:rsidR="004536B9" w:rsidRPr="0007045E" w:rsidRDefault="004536B9" w:rsidP="006E2A60">
            <w:pPr>
              <w:rPr>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14:paraId="53F61F93" w14:textId="77777777" w:rsidR="004536B9" w:rsidRDefault="004536B9" w:rsidP="006E2A60">
            <w:pPr>
              <w:jc w:val="center"/>
              <w:rPr>
                <w:lang w:eastAsia="en-US"/>
              </w:rPr>
            </w:pPr>
          </w:p>
        </w:tc>
        <w:tc>
          <w:tcPr>
            <w:tcW w:w="1389" w:type="dxa"/>
            <w:tcBorders>
              <w:top w:val="single" w:sz="4" w:space="0" w:color="auto"/>
              <w:left w:val="single" w:sz="4" w:space="0" w:color="auto"/>
              <w:bottom w:val="single" w:sz="4" w:space="0" w:color="auto"/>
              <w:right w:val="single" w:sz="4" w:space="0" w:color="auto"/>
            </w:tcBorders>
            <w:vAlign w:val="center"/>
          </w:tcPr>
          <w:p w14:paraId="53F61F94" w14:textId="77777777" w:rsidR="004536B9" w:rsidRPr="001660F6" w:rsidRDefault="004536B9" w:rsidP="006E2A60">
            <w:pPr>
              <w:jc w:val="center"/>
              <w:rPr>
                <w:color w:val="FF0000"/>
                <w:lang w:eastAsia="en-US"/>
              </w:rPr>
            </w:pPr>
          </w:p>
        </w:tc>
        <w:tc>
          <w:tcPr>
            <w:tcW w:w="1443" w:type="dxa"/>
            <w:tcBorders>
              <w:top w:val="single" w:sz="4" w:space="0" w:color="auto"/>
              <w:left w:val="single" w:sz="4" w:space="0" w:color="auto"/>
              <w:bottom w:val="single" w:sz="4" w:space="0" w:color="auto"/>
              <w:right w:val="single" w:sz="4" w:space="0" w:color="auto"/>
            </w:tcBorders>
            <w:vAlign w:val="center"/>
          </w:tcPr>
          <w:p w14:paraId="53F61F95" w14:textId="77777777" w:rsidR="004536B9" w:rsidRPr="001660F6" w:rsidRDefault="004536B9" w:rsidP="006E2A60">
            <w:pPr>
              <w:jc w:val="center"/>
              <w:rPr>
                <w:color w:val="FF0000"/>
                <w:lang w:eastAsia="en-US"/>
              </w:rPr>
            </w:pPr>
          </w:p>
        </w:tc>
        <w:tc>
          <w:tcPr>
            <w:tcW w:w="1469" w:type="dxa"/>
            <w:tcBorders>
              <w:top w:val="single" w:sz="4" w:space="0" w:color="auto"/>
              <w:left w:val="single" w:sz="4" w:space="0" w:color="auto"/>
              <w:bottom w:val="single" w:sz="4" w:space="0" w:color="auto"/>
              <w:right w:val="single" w:sz="4" w:space="0" w:color="auto"/>
            </w:tcBorders>
            <w:vAlign w:val="center"/>
          </w:tcPr>
          <w:p w14:paraId="53F61F96" w14:textId="77777777" w:rsidR="004536B9" w:rsidRPr="001660F6" w:rsidRDefault="004536B9" w:rsidP="006E2A60">
            <w:pPr>
              <w:jc w:val="center"/>
              <w:rPr>
                <w:color w:val="FF0000"/>
                <w:lang w:eastAsia="en-US"/>
              </w:rPr>
            </w:pPr>
          </w:p>
        </w:tc>
      </w:tr>
      <w:tr w:rsidR="004536B9" w:rsidRPr="00C12355" w14:paraId="53F61F9C" w14:textId="77777777" w:rsidTr="00C12355">
        <w:trPr>
          <w:cantSplit/>
        </w:trPr>
        <w:tc>
          <w:tcPr>
            <w:tcW w:w="3992" w:type="dxa"/>
            <w:tcBorders>
              <w:top w:val="nil"/>
              <w:left w:val="nil"/>
              <w:bottom w:val="nil"/>
              <w:right w:val="nil"/>
            </w:tcBorders>
          </w:tcPr>
          <w:p w14:paraId="53F61F98" w14:textId="77777777" w:rsidR="004536B9" w:rsidRPr="00C12355" w:rsidRDefault="004536B9" w:rsidP="006E2A60">
            <w:pPr>
              <w:rPr>
                <w:b/>
                <w:sz w:val="16"/>
                <w:szCs w:val="16"/>
                <w:lang w:eastAsia="en-US"/>
              </w:rPr>
            </w:pPr>
          </w:p>
        </w:tc>
        <w:tc>
          <w:tcPr>
            <w:tcW w:w="574" w:type="dxa"/>
            <w:tcBorders>
              <w:top w:val="single" w:sz="4" w:space="0" w:color="auto"/>
              <w:left w:val="nil"/>
              <w:bottom w:val="nil"/>
              <w:right w:val="nil"/>
            </w:tcBorders>
          </w:tcPr>
          <w:p w14:paraId="53F61F99" w14:textId="77777777" w:rsidR="004536B9" w:rsidRPr="00C12355" w:rsidRDefault="004536B9" w:rsidP="006E2A60">
            <w:pPr>
              <w:jc w:val="center"/>
              <w:rPr>
                <w:sz w:val="16"/>
                <w:szCs w:val="16"/>
                <w:lang w:eastAsia="en-US"/>
              </w:rPr>
            </w:pPr>
          </w:p>
        </w:tc>
        <w:tc>
          <w:tcPr>
            <w:tcW w:w="236" w:type="dxa"/>
            <w:tcBorders>
              <w:top w:val="nil"/>
              <w:left w:val="nil"/>
              <w:bottom w:val="nil"/>
              <w:right w:val="nil"/>
            </w:tcBorders>
          </w:tcPr>
          <w:p w14:paraId="53F61F9A" w14:textId="77777777" w:rsidR="004536B9" w:rsidRPr="00C12355" w:rsidRDefault="004536B9" w:rsidP="006E2A60">
            <w:pPr>
              <w:jc w:val="center"/>
              <w:rPr>
                <w:sz w:val="16"/>
                <w:szCs w:val="16"/>
                <w:lang w:eastAsia="en-US"/>
              </w:rPr>
            </w:pPr>
          </w:p>
        </w:tc>
        <w:tc>
          <w:tcPr>
            <w:tcW w:w="5688" w:type="dxa"/>
            <w:gridSpan w:val="4"/>
            <w:tcBorders>
              <w:top w:val="single" w:sz="4" w:space="0" w:color="auto"/>
              <w:left w:val="nil"/>
              <w:bottom w:val="nil"/>
              <w:right w:val="nil"/>
            </w:tcBorders>
          </w:tcPr>
          <w:p w14:paraId="53F61F9B" w14:textId="77777777" w:rsidR="004536B9" w:rsidRPr="00C12355" w:rsidRDefault="004536B9" w:rsidP="006E2A60">
            <w:pPr>
              <w:rPr>
                <w:sz w:val="16"/>
                <w:szCs w:val="16"/>
                <w:lang w:eastAsia="en-US"/>
              </w:rPr>
            </w:pPr>
          </w:p>
        </w:tc>
      </w:tr>
    </w:tbl>
    <w:p w14:paraId="634DACA2" w14:textId="72523531" w:rsidR="00C12355" w:rsidRDefault="00C12355"/>
    <w:p w14:paraId="56CF8140" w14:textId="77777777" w:rsidR="00C12355" w:rsidRDefault="00C12355">
      <w:r>
        <w:br w:type="page"/>
      </w:r>
    </w:p>
    <w:p w14:paraId="1F253AEC" w14:textId="77777777" w:rsidR="00C12355" w:rsidRPr="00C12355" w:rsidRDefault="00C12355">
      <w:pPr>
        <w:rPr>
          <w:sz w:val="8"/>
          <w:szCs w:val="8"/>
        </w:rPr>
      </w:pPr>
    </w:p>
    <w:tbl>
      <w:tblPr>
        <w:tblW w:w="1049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2"/>
        <w:gridCol w:w="574"/>
        <w:gridCol w:w="236"/>
        <w:gridCol w:w="1387"/>
        <w:gridCol w:w="1389"/>
        <w:gridCol w:w="1443"/>
        <w:gridCol w:w="1469"/>
      </w:tblGrid>
      <w:tr w:rsidR="004536B9" w:rsidRPr="001219EA" w14:paraId="53F61F9E" w14:textId="77777777" w:rsidTr="006E2A60">
        <w:trPr>
          <w:cantSplit/>
          <w:trHeight w:val="145"/>
        </w:trPr>
        <w:tc>
          <w:tcPr>
            <w:tcW w:w="10490" w:type="dxa"/>
            <w:gridSpan w:val="7"/>
            <w:tcBorders>
              <w:top w:val="nil"/>
              <w:left w:val="nil"/>
              <w:bottom w:val="nil"/>
              <w:right w:val="nil"/>
            </w:tcBorders>
          </w:tcPr>
          <w:p w14:paraId="53F61F9D" w14:textId="77777777" w:rsidR="004536B9" w:rsidRPr="001219EA" w:rsidRDefault="004536B9" w:rsidP="006E2A60">
            <w:pPr>
              <w:rPr>
                <w:b/>
                <w:lang w:eastAsia="en-US"/>
              </w:rPr>
            </w:pPr>
            <w:r>
              <w:rPr>
                <w:b/>
                <w:lang w:eastAsia="en-US"/>
              </w:rPr>
              <w:t>5</w:t>
            </w:r>
            <w:r w:rsidRPr="001219EA">
              <w:rPr>
                <w:b/>
                <w:lang w:eastAsia="en-US"/>
              </w:rPr>
              <w:t>. </w:t>
            </w:r>
            <w:r>
              <w:rPr>
                <w:b/>
                <w:lang w:eastAsia="en-US"/>
              </w:rPr>
              <w:t>Apstiprināts noliktavas turētājs darbībām ar dabasgāzi</w:t>
            </w:r>
          </w:p>
        </w:tc>
      </w:tr>
      <w:tr w:rsidR="004536B9" w:rsidRPr="00607F00" w14:paraId="53F61FA3" w14:textId="77777777" w:rsidTr="00C12355">
        <w:trPr>
          <w:cantSplit/>
          <w:trHeight w:val="145"/>
        </w:trPr>
        <w:tc>
          <w:tcPr>
            <w:tcW w:w="3992" w:type="dxa"/>
            <w:tcBorders>
              <w:top w:val="nil"/>
              <w:left w:val="nil"/>
              <w:bottom w:val="nil"/>
              <w:right w:val="nil"/>
            </w:tcBorders>
          </w:tcPr>
          <w:p w14:paraId="53F61F9F" w14:textId="77777777" w:rsidR="004536B9" w:rsidRPr="00607F00" w:rsidRDefault="004536B9" w:rsidP="006E2A60">
            <w:pPr>
              <w:rPr>
                <w:sz w:val="12"/>
                <w:szCs w:val="12"/>
                <w:lang w:eastAsia="en-US"/>
              </w:rPr>
            </w:pPr>
          </w:p>
        </w:tc>
        <w:tc>
          <w:tcPr>
            <w:tcW w:w="574" w:type="dxa"/>
            <w:tcBorders>
              <w:top w:val="nil"/>
              <w:left w:val="nil"/>
              <w:bottom w:val="single" w:sz="4" w:space="0" w:color="auto"/>
              <w:right w:val="nil"/>
            </w:tcBorders>
          </w:tcPr>
          <w:p w14:paraId="53F61FA0" w14:textId="77777777" w:rsidR="004536B9" w:rsidRPr="00607F00" w:rsidRDefault="004536B9" w:rsidP="006E2A60">
            <w:pPr>
              <w:rPr>
                <w:sz w:val="12"/>
                <w:szCs w:val="12"/>
                <w:lang w:eastAsia="en-US"/>
              </w:rPr>
            </w:pPr>
          </w:p>
        </w:tc>
        <w:tc>
          <w:tcPr>
            <w:tcW w:w="236" w:type="dxa"/>
            <w:tcBorders>
              <w:top w:val="nil"/>
              <w:left w:val="nil"/>
              <w:bottom w:val="nil"/>
              <w:right w:val="nil"/>
            </w:tcBorders>
          </w:tcPr>
          <w:p w14:paraId="53F61FA1" w14:textId="77777777" w:rsidR="004536B9" w:rsidRPr="00607F00" w:rsidRDefault="004536B9" w:rsidP="006E2A60">
            <w:pPr>
              <w:rPr>
                <w:sz w:val="12"/>
                <w:szCs w:val="12"/>
                <w:lang w:eastAsia="en-US"/>
              </w:rPr>
            </w:pPr>
          </w:p>
        </w:tc>
        <w:tc>
          <w:tcPr>
            <w:tcW w:w="5688" w:type="dxa"/>
            <w:gridSpan w:val="4"/>
            <w:tcBorders>
              <w:top w:val="nil"/>
              <w:left w:val="nil"/>
              <w:bottom w:val="nil"/>
              <w:right w:val="nil"/>
            </w:tcBorders>
          </w:tcPr>
          <w:p w14:paraId="53F61FA2" w14:textId="77777777" w:rsidR="004536B9" w:rsidRPr="00607F00" w:rsidRDefault="004536B9" w:rsidP="006E2A60">
            <w:pPr>
              <w:rPr>
                <w:sz w:val="12"/>
                <w:szCs w:val="12"/>
                <w:lang w:eastAsia="en-US"/>
              </w:rPr>
            </w:pPr>
          </w:p>
        </w:tc>
      </w:tr>
      <w:tr w:rsidR="004536B9" w:rsidRPr="00607F00" w14:paraId="53F61FAB" w14:textId="77777777" w:rsidTr="00C12355">
        <w:trPr>
          <w:cantSplit/>
          <w:trHeight w:val="145"/>
        </w:trPr>
        <w:tc>
          <w:tcPr>
            <w:tcW w:w="3992" w:type="dxa"/>
            <w:tcBorders>
              <w:top w:val="nil"/>
              <w:left w:val="nil"/>
              <w:bottom w:val="nil"/>
              <w:right w:val="single" w:sz="4" w:space="0" w:color="auto"/>
            </w:tcBorders>
          </w:tcPr>
          <w:p w14:paraId="53F61FA4" w14:textId="77777777" w:rsidR="004536B9" w:rsidRDefault="004536B9" w:rsidP="006E2A60">
            <w:pPr>
              <w:rPr>
                <w:lang w:eastAsia="en-US"/>
              </w:rPr>
            </w:pPr>
            <w:r>
              <w:rPr>
                <w:lang w:eastAsia="en-US"/>
              </w:rPr>
              <w:t>Akcīzes preču noliktavā ievestais apjoms</w:t>
            </w:r>
          </w:p>
        </w:tc>
        <w:tc>
          <w:tcPr>
            <w:tcW w:w="574" w:type="dxa"/>
            <w:tcBorders>
              <w:top w:val="nil"/>
              <w:left w:val="single" w:sz="4" w:space="0" w:color="auto"/>
              <w:bottom w:val="single" w:sz="4" w:space="0" w:color="auto"/>
              <w:right w:val="single" w:sz="4" w:space="0" w:color="auto"/>
            </w:tcBorders>
            <w:vAlign w:val="center"/>
          </w:tcPr>
          <w:p w14:paraId="53F61FA5" w14:textId="77777777" w:rsidR="004536B9" w:rsidRPr="00F77554" w:rsidRDefault="004536B9" w:rsidP="006E2A60">
            <w:pPr>
              <w:jc w:val="center"/>
              <w:rPr>
                <w:lang w:eastAsia="en-US"/>
              </w:rPr>
            </w:pPr>
            <w:r>
              <w:rPr>
                <w:lang w:eastAsia="en-US"/>
              </w:rPr>
              <w:t>09</w:t>
            </w:r>
          </w:p>
        </w:tc>
        <w:tc>
          <w:tcPr>
            <w:tcW w:w="236" w:type="dxa"/>
            <w:tcBorders>
              <w:top w:val="nil"/>
              <w:left w:val="single" w:sz="4" w:space="0" w:color="auto"/>
              <w:bottom w:val="nil"/>
              <w:right w:val="single" w:sz="4" w:space="0" w:color="auto"/>
            </w:tcBorders>
          </w:tcPr>
          <w:p w14:paraId="53F61FA6" w14:textId="77777777" w:rsidR="004536B9" w:rsidRPr="00607F00" w:rsidRDefault="004536B9" w:rsidP="006E2A60">
            <w:pPr>
              <w:rPr>
                <w:sz w:val="12"/>
                <w:szCs w:val="12"/>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D9D9D9"/>
          </w:tcPr>
          <w:p w14:paraId="53F61FA7" w14:textId="77777777" w:rsidR="004536B9" w:rsidRPr="00607F00" w:rsidRDefault="004536B9" w:rsidP="006E2A60">
            <w:pPr>
              <w:rPr>
                <w:sz w:val="12"/>
                <w:szCs w:val="12"/>
                <w:lang w:eastAsia="en-US"/>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3F61FA8" w14:textId="77777777" w:rsidR="004536B9" w:rsidRPr="00607F00" w:rsidRDefault="004536B9" w:rsidP="006E2A60">
            <w:pPr>
              <w:rPr>
                <w:sz w:val="12"/>
                <w:szCs w:val="12"/>
                <w:lang w:eastAsia="en-US"/>
              </w:rPr>
            </w:pPr>
          </w:p>
        </w:tc>
        <w:tc>
          <w:tcPr>
            <w:tcW w:w="1443" w:type="dxa"/>
            <w:tcBorders>
              <w:top w:val="nil"/>
              <w:left w:val="single" w:sz="4" w:space="0" w:color="auto"/>
              <w:bottom w:val="nil"/>
              <w:right w:val="nil"/>
            </w:tcBorders>
            <w:shd w:val="clear" w:color="auto" w:fill="auto"/>
          </w:tcPr>
          <w:p w14:paraId="53F61FA9" w14:textId="77777777" w:rsidR="004536B9" w:rsidRPr="00607F00" w:rsidRDefault="004536B9" w:rsidP="006E2A60">
            <w:pPr>
              <w:rPr>
                <w:sz w:val="12"/>
                <w:szCs w:val="12"/>
                <w:lang w:eastAsia="en-US"/>
              </w:rPr>
            </w:pPr>
          </w:p>
        </w:tc>
        <w:tc>
          <w:tcPr>
            <w:tcW w:w="1469" w:type="dxa"/>
            <w:tcBorders>
              <w:top w:val="nil"/>
              <w:left w:val="nil"/>
              <w:bottom w:val="nil"/>
              <w:right w:val="nil"/>
            </w:tcBorders>
            <w:shd w:val="clear" w:color="auto" w:fill="auto"/>
          </w:tcPr>
          <w:p w14:paraId="53F61FAA" w14:textId="77777777" w:rsidR="004536B9" w:rsidRPr="00607F00" w:rsidRDefault="004536B9" w:rsidP="006E2A60">
            <w:pPr>
              <w:rPr>
                <w:sz w:val="12"/>
                <w:szCs w:val="12"/>
                <w:lang w:eastAsia="en-US"/>
              </w:rPr>
            </w:pPr>
          </w:p>
        </w:tc>
      </w:tr>
      <w:tr w:rsidR="004536B9" w:rsidRPr="000C2447" w14:paraId="53F61FB1" w14:textId="77777777" w:rsidTr="00C12355">
        <w:trPr>
          <w:cantSplit/>
          <w:trHeight w:val="145"/>
        </w:trPr>
        <w:tc>
          <w:tcPr>
            <w:tcW w:w="3992" w:type="dxa"/>
            <w:tcBorders>
              <w:top w:val="nil"/>
              <w:left w:val="nil"/>
              <w:bottom w:val="nil"/>
              <w:right w:val="nil"/>
            </w:tcBorders>
          </w:tcPr>
          <w:p w14:paraId="53F61FAC" w14:textId="77777777" w:rsidR="004536B9" w:rsidRPr="000C2447" w:rsidRDefault="004536B9" w:rsidP="006E2A60">
            <w:pPr>
              <w:rPr>
                <w:sz w:val="12"/>
                <w:szCs w:val="12"/>
                <w:lang w:eastAsia="en-US"/>
              </w:rPr>
            </w:pPr>
          </w:p>
        </w:tc>
        <w:tc>
          <w:tcPr>
            <w:tcW w:w="574" w:type="dxa"/>
            <w:tcBorders>
              <w:top w:val="nil"/>
              <w:left w:val="nil"/>
              <w:bottom w:val="single" w:sz="4" w:space="0" w:color="auto"/>
              <w:right w:val="nil"/>
            </w:tcBorders>
            <w:vAlign w:val="center"/>
          </w:tcPr>
          <w:p w14:paraId="53F61FAD" w14:textId="77777777" w:rsidR="004536B9" w:rsidRPr="00F77554" w:rsidRDefault="004536B9" w:rsidP="006E2A60">
            <w:pPr>
              <w:jc w:val="center"/>
              <w:rPr>
                <w:lang w:eastAsia="en-US"/>
              </w:rPr>
            </w:pPr>
          </w:p>
        </w:tc>
        <w:tc>
          <w:tcPr>
            <w:tcW w:w="236" w:type="dxa"/>
            <w:tcBorders>
              <w:top w:val="nil"/>
              <w:left w:val="nil"/>
              <w:bottom w:val="nil"/>
              <w:right w:val="nil"/>
            </w:tcBorders>
          </w:tcPr>
          <w:p w14:paraId="53F61FAE" w14:textId="77777777" w:rsidR="004536B9" w:rsidRPr="000C2447" w:rsidRDefault="004536B9" w:rsidP="006E2A60">
            <w:pPr>
              <w:rPr>
                <w:sz w:val="12"/>
                <w:szCs w:val="12"/>
                <w:lang w:eastAsia="en-US"/>
              </w:rPr>
            </w:pPr>
          </w:p>
        </w:tc>
        <w:tc>
          <w:tcPr>
            <w:tcW w:w="1387" w:type="dxa"/>
            <w:tcBorders>
              <w:top w:val="nil"/>
              <w:left w:val="nil"/>
              <w:bottom w:val="single" w:sz="4" w:space="0" w:color="auto"/>
              <w:right w:val="nil"/>
            </w:tcBorders>
          </w:tcPr>
          <w:p w14:paraId="53F61FAF" w14:textId="77777777" w:rsidR="004536B9" w:rsidRPr="000C2447" w:rsidRDefault="004536B9" w:rsidP="006E2A60">
            <w:pPr>
              <w:rPr>
                <w:sz w:val="12"/>
                <w:szCs w:val="12"/>
                <w:lang w:eastAsia="en-US"/>
              </w:rPr>
            </w:pPr>
          </w:p>
        </w:tc>
        <w:tc>
          <w:tcPr>
            <w:tcW w:w="4301" w:type="dxa"/>
            <w:gridSpan w:val="3"/>
            <w:tcBorders>
              <w:top w:val="nil"/>
              <w:left w:val="nil"/>
              <w:bottom w:val="nil"/>
              <w:right w:val="nil"/>
            </w:tcBorders>
          </w:tcPr>
          <w:p w14:paraId="53F61FB0" w14:textId="77777777" w:rsidR="004536B9" w:rsidRPr="000C2447" w:rsidRDefault="004536B9" w:rsidP="006E2A60">
            <w:pPr>
              <w:rPr>
                <w:sz w:val="12"/>
                <w:szCs w:val="12"/>
                <w:lang w:eastAsia="en-US"/>
              </w:rPr>
            </w:pPr>
          </w:p>
        </w:tc>
      </w:tr>
      <w:tr w:rsidR="004536B9" w:rsidRPr="00607F00" w14:paraId="53F61FB9" w14:textId="77777777" w:rsidTr="00C12355">
        <w:trPr>
          <w:cantSplit/>
          <w:trHeight w:val="145"/>
        </w:trPr>
        <w:tc>
          <w:tcPr>
            <w:tcW w:w="3992" w:type="dxa"/>
            <w:tcBorders>
              <w:top w:val="nil"/>
              <w:left w:val="nil"/>
              <w:bottom w:val="nil"/>
              <w:right w:val="single" w:sz="4" w:space="0" w:color="auto"/>
            </w:tcBorders>
          </w:tcPr>
          <w:p w14:paraId="53F61FB2" w14:textId="4574F994" w:rsidR="004536B9" w:rsidRPr="00654AEE" w:rsidRDefault="004536B9" w:rsidP="006E2A60">
            <w:pPr>
              <w:jc w:val="both"/>
              <w:rPr>
                <w:lang w:eastAsia="en-US"/>
              </w:rPr>
            </w:pPr>
            <w:r>
              <w:rPr>
                <w:lang w:eastAsia="en-US"/>
              </w:rPr>
              <w:t>Apjoms</w:t>
            </w:r>
            <w:r w:rsidRPr="00332DEB">
              <w:rPr>
                <w:lang w:eastAsia="en-US"/>
              </w:rPr>
              <w:t xml:space="preserve">, kas izvests no akcīzes preču noliktavas, piemērojot atlikto nodokļa maksāšanu saskaņā ar likuma </w:t>
            </w:r>
            <w:r w:rsidR="005C27CB">
              <w:rPr>
                <w:lang w:eastAsia="en-US"/>
              </w:rPr>
              <w:t>"</w:t>
            </w:r>
            <w:r w:rsidRPr="00332DEB">
              <w:rPr>
                <w:lang w:eastAsia="en-US"/>
              </w:rPr>
              <w:t>Par akcīzes nodokli</w:t>
            </w:r>
            <w:r w:rsidR="005C27CB">
              <w:rPr>
                <w:lang w:eastAsia="en-US"/>
              </w:rPr>
              <w:t>"</w:t>
            </w:r>
            <w:r w:rsidRPr="00332DEB">
              <w:rPr>
                <w:lang w:eastAsia="en-US"/>
              </w:rPr>
              <w:t xml:space="preserve"> 25.</w:t>
            </w:r>
            <w:r w:rsidR="0026712E">
              <w:rPr>
                <w:lang w:eastAsia="en-US"/>
              </w:rPr>
              <w:t> </w:t>
            </w:r>
            <w:r w:rsidRPr="00332DEB">
              <w:rPr>
                <w:lang w:eastAsia="en-US"/>
              </w:rPr>
              <w:t>pantu</w:t>
            </w:r>
          </w:p>
        </w:tc>
        <w:tc>
          <w:tcPr>
            <w:tcW w:w="574" w:type="dxa"/>
            <w:tcBorders>
              <w:top w:val="single" w:sz="4" w:space="0" w:color="auto"/>
              <w:left w:val="single" w:sz="4" w:space="0" w:color="auto"/>
              <w:bottom w:val="single" w:sz="4" w:space="0" w:color="auto"/>
              <w:right w:val="single" w:sz="4" w:space="0" w:color="auto"/>
            </w:tcBorders>
            <w:vAlign w:val="center"/>
          </w:tcPr>
          <w:p w14:paraId="53F61FB3" w14:textId="77777777" w:rsidR="004536B9" w:rsidRPr="00F77554" w:rsidRDefault="004536B9" w:rsidP="006E2A60">
            <w:pPr>
              <w:jc w:val="center"/>
              <w:rPr>
                <w:lang w:eastAsia="en-US"/>
              </w:rPr>
            </w:pPr>
            <w:r>
              <w:rPr>
                <w:lang w:eastAsia="en-US"/>
              </w:rPr>
              <w:t>10</w:t>
            </w:r>
          </w:p>
        </w:tc>
        <w:tc>
          <w:tcPr>
            <w:tcW w:w="236" w:type="dxa"/>
            <w:tcBorders>
              <w:top w:val="nil"/>
              <w:left w:val="single" w:sz="4" w:space="0" w:color="auto"/>
              <w:bottom w:val="nil"/>
              <w:right w:val="single" w:sz="4" w:space="0" w:color="auto"/>
            </w:tcBorders>
          </w:tcPr>
          <w:p w14:paraId="53F61FB4" w14:textId="77777777" w:rsidR="004536B9" w:rsidRPr="00607F00" w:rsidRDefault="004536B9" w:rsidP="006E2A60">
            <w:pPr>
              <w:rPr>
                <w:sz w:val="12"/>
                <w:szCs w:val="12"/>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D9D9D9"/>
          </w:tcPr>
          <w:p w14:paraId="53F61FB5" w14:textId="77777777" w:rsidR="004536B9" w:rsidRPr="00607F00" w:rsidRDefault="004536B9" w:rsidP="006E2A60">
            <w:pPr>
              <w:rPr>
                <w:sz w:val="12"/>
                <w:szCs w:val="12"/>
                <w:lang w:eastAsia="en-US"/>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3F61FB6" w14:textId="77777777" w:rsidR="004536B9" w:rsidRPr="00607F00" w:rsidRDefault="004536B9" w:rsidP="006E2A60">
            <w:pPr>
              <w:rPr>
                <w:sz w:val="12"/>
                <w:szCs w:val="12"/>
                <w:lang w:eastAsia="en-US"/>
              </w:rPr>
            </w:pPr>
          </w:p>
        </w:tc>
        <w:tc>
          <w:tcPr>
            <w:tcW w:w="1443" w:type="dxa"/>
            <w:tcBorders>
              <w:top w:val="nil"/>
              <w:left w:val="single" w:sz="4" w:space="0" w:color="auto"/>
              <w:bottom w:val="nil"/>
              <w:right w:val="nil"/>
            </w:tcBorders>
            <w:shd w:val="clear" w:color="auto" w:fill="auto"/>
          </w:tcPr>
          <w:p w14:paraId="53F61FB7" w14:textId="77777777" w:rsidR="004536B9" w:rsidRPr="00607F00" w:rsidRDefault="004536B9" w:rsidP="006E2A60">
            <w:pPr>
              <w:rPr>
                <w:sz w:val="12"/>
                <w:szCs w:val="12"/>
                <w:lang w:eastAsia="en-US"/>
              </w:rPr>
            </w:pPr>
          </w:p>
        </w:tc>
        <w:tc>
          <w:tcPr>
            <w:tcW w:w="1469" w:type="dxa"/>
            <w:tcBorders>
              <w:top w:val="nil"/>
              <w:left w:val="nil"/>
              <w:bottom w:val="nil"/>
              <w:right w:val="nil"/>
            </w:tcBorders>
            <w:shd w:val="clear" w:color="auto" w:fill="auto"/>
          </w:tcPr>
          <w:p w14:paraId="53F61FB8" w14:textId="77777777" w:rsidR="004536B9" w:rsidRPr="00607F00" w:rsidRDefault="004536B9" w:rsidP="006E2A60">
            <w:pPr>
              <w:rPr>
                <w:sz w:val="12"/>
                <w:szCs w:val="12"/>
                <w:lang w:eastAsia="en-US"/>
              </w:rPr>
            </w:pPr>
          </w:p>
        </w:tc>
      </w:tr>
      <w:tr w:rsidR="004536B9" w:rsidRPr="0007045E" w14:paraId="53F61FC3" w14:textId="77777777" w:rsidTr="00C12355">
        <w:trPr>
          <w:cantSplit/>
        </w:trPr>
        <w:tc>
          <w:tcPr>
            <w:tcW w:w="3992" w:type="dxa"/>
            <w:tcBorders>
              <w:top w:val="nil"/>
              <w:left w:val="nil"/>
              <w:bottom w:val="nil"/>
              <w:right w:val="nil"/>
            </w:tcBorders>
          </w:tcPr>
          <w:p w14:paraId="53F61FBF" w14:textId="77777777" w:rsidR="004536B9" w:rsidRPr="00F77554" w:rsidRDefault="004536B9" w:rsidP="006E2A60">
            <w:pPr>
              <w:rPr>
                <w:sz w:val="12"/>
                <w:szCs w:val="12"/>
                <w:lang w:eastAsia="en-US"/>
              </w:rPr>
            </w:pPr>
          </w:p>
        </w:tc>
        <w:tc>
          <w:tcPr>
            <w:tcW w:w="574" w:type="dxa"/>
            <w:tcBorders>
              <w:top w:val="nil"/>
              <w:left w:val="nil"/>
              <w:bottom w:val="nil"/>
              <w:right w:val="nil"/>
            </w:tcBorders>
          </w:tcPr>
          <w:p w14:paraId="53F61FC0" w14:textId="77777777" w:rsidR="004536B9" w:rsidRPr="00F77554" w:rsidRDefault="004536B9" w:rsidP="006E2A60">
            <w:pPr>
              <w:jc w:val="center"/>
              <w:rPr>
                <w:sz w:val="12"/>
                <w:szCs w:val="12"/>
                <w:lang w:eastAsia="en-US"/>
              </w:rPr>
            </w:pPr>
          </w:p>
        </w:tc>
        <w:tc>
          <w:tcPr>
            <w:tcW w:w="236" w:type="dxa"/>
            <w:tcBorders>
              <w:top w:val="nil"/>
              <w:left w:val="nil"/>
              <w:bottom w:val="nil"/>
              <w:right w:val="nil"/>
            </w:tcBorders>
          </w:tcPr>
          <w:p w14:paraId="53F61FC1" w14:textId="77777777" w:rsidR="004536B9" w:rsidRPr="00F77554" w:rsidRDefault="004536B9" w:rsidP="006E2A60">
            <w:pPr>
              <w:jc w:val="center"/>
              <w:rPr>
                <w:sz w:val="12"/>
                <w:szCs w:val="12"/>
                <w:lang w:eastAsia="en-US"/>
              </w:rPr>
            </w:pPr>
          </w:p>
        </w:tc>
        <w:tc>
          <w:tcPr>
            <w:tcW w:w="5688" w:type="dxa"/>
            <w:gridSpan w:val="4"/>
            <w:tcBorders>
              <w:top w:val="nil"/>
              <w:left w:val="nil"/>
              <w:bottom w:val="nil"/>
              <w:right w:val="nil"/>
            </w:tcBorders>
            <w:shd w:val="clear" w:color="auto" w:fill="auto"/>
          </w:tcPr>
          <w:p w14:paraId="53F61FC2" w14:textId="77777777" w:rsidR="004536B9" w:rsidRPr="00F77554" w:rsidRDefault="004536B9" w:rsidP="006E2A60">
            <w:pPr>
              <w:rPr>
                <w:sz w:val="12"/>
                <w:szCs w:val="12"/>
                <w:lang w:eastAsia="en-US"/>
              </w:rPr>
            </w:pPr>
          </w:p>
        </w:tc>
      </w:tr>
      <w:tr w:rsidR="004536B9" w:rsidRPr="00607F00" w14:paraId="53F61FCA" w14:textId="77777777" w:rsidTr="00C12355">
        <w:trPr>
          <w:cantSplit/>
          <w:trHeight w:val="145"/>
        </w:trPr>
        <w:tc>
          <w:tcPr>
            <w:tcW w:w="3992" w:type="dxa"/>
            <w:tcBorders>
              <w:top w:val="nil"/>
              <w:left w:val="nil"/>
              <w:bottom w:val="nil"/>
              <w:right w:val="single" w:sz="4" w:space="0" w:color="auto"/>
            </w:tcBorders>
          </w:tcPr>
          <w:p w14:paraId="53F61FC4" w14:textId="5821B2D6" w:rsidR="004536B9" w:rsidRPr="00530EBF" w:rsidRDefault="004536B9" w:rsidP="00D8726C">
            <w:pPr>
              <w:jc w:val="both"/>
              <w:rPr>
                <w:b/>
                <w:lang w:eastAsia="en-US"/>
              </w:rPr>
            </w:pPr>
            <w:r>
              <w:rPr>
                <w:b/>
                <w:lang w:eastAsia="en-US"/>
              </w:rPr>
              <w:t>6</w:t>
            </w:r>
            <w:r w:rsidRPr="00530EBF">
              <w:rPr>
                <w:b/>
                <w:lang w:eastAsia="en-US"/>
              </w:rPr>
              <w:t xml:space="preserve">. Dabasgāzes apjoms, kas </w:t>
            </w:r>
            <w:r>
              <w:rPr>
                <w:b/>
                <w:lang w:eastAsia="en-US"/>
              </w:rPr>
              <w:t>piegādāts galalietotājam</w:t>
            </w:r>
            <w:r w:rsidR="001308EA">
              <w:rPr>
                <w:b/>
                <w:lang w:eastAsia="en-US"/>
              </w:rPr>
              <w:t>,</w:t>
            </w:r>
            <w:r>
              <w:rPr>
                <w:b/>
                <w:lang w:eastAsia="en-US"/>
              </w:rPr>
              <w:t xml:space="preserve"> izmantojot </w:t>
            </w:r>
            <w:r w:rsidR="00D8726C">
              <w:rPr>
                <w:b/>
                <w:lang w:eastAsia="en-US"/>
              </w:rPr>
              <w:t xml:space="preserve">vai neizmantojot </w:t>
            </w:r>
            <w:r>
              <w:rPr>
                <w:b/>
                <w:lang w:eastAsia="en-US"/>
              </w:rPr>
              <w:t>sadales sistēmu</w:t>
            </w:r>
          </w:p>
        </w:tc>
        <w:tc>
          <w:tcPr>
            <w:tcW w:w="574" w:type="dxa"/>
            <w:tcBorders>
              <w:top w:val="single" w:sz="4" w:space="0" w:color="auto"/>
              <w:left w:val="single" w:sz="4" w:space="0" w:color="auto"/>
              <w:bottom w:val="single" w:sz="4" w:space="0" w:color="auto"/>
              <w:right w:val="single" w:sz="4" w:space="0" w:color="auto"/>
            </w:tcBorders>
            <w:vAlign w:val="center"/>
          </w:tcPr>
          <w:p w14:paraId="53F61FC5" w14:textId="77777777" w:rsidR="004536B9" w:rsidRPr="00F77554" w:rsidRDefault="004536B9" w:rsidP="006E2A60">
            <w:pPr>
              <w:jc w:val="center"/>
              <w:rPr>
                <w:lang w:eastAsia="en-US"/>
              </w:rPr>
            </w:pPr>
            <w:r>
              <w:rPr>
                <w:lang w:eastAsia="en-US"/>
              </w:rPr>
              <w:t>11</w:t>
            </w:r>
          </w:p>
        </w:tc>
        <w:tc>
          <w:tcPr>
            <w:tcW w:w="236" w:type="dxa"/>
            <w:tcBorders>
              <w:top w:val="nil"/>
              <w:left w:val="single" w:sz="4" w:space="0" w:color="auto"/>
              <w:bottom w:val="nil"/>
              <w:right w:val="single" w:sz="4" w:space="0" w:color="auto"/>
            </w:tcBorders>
          </w:tcPr>
          <w:p w14:paraId="53F61FC6" w14:textId="77777777" w:rsidR="004536B9" w:rsidRPr="00607F00" w:rsidRDefault="004536B9" w:rsidP="006E2A60">
            <w:pPr>
              <w:rPr>
                <w:sz w:val="12"/>
                <w:szCs w:val="12"/>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D9D9D9"/>
          </w:tcPr>
          <w:p w14:paraId="53F61FC7" w14:textId="77777777" w:rsidR="004536B9" w:rsidRPr="00607F00" w:rsidRDefault="004536B9" w:rsidP="006E2A60">
            <w:pPr>
              <w:rPr>
                <w:sz w:val="12"/>
                <w:szCs w:val="12"/>
                <w:lang w:eastAsia="en-US"/>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3F61FC8" w14:textId="77777777" w:rsidR="004536B9" w:rsidRPr="00AA1F4D" w:rsidRDefault="004536B9" w:rsidP="006E2A60">
            <w:pPr>
              <w:jc w:val="center"/>
              <w:rPr>
                <w:lang w:eastAsia="en-US"/>
              </w:rPr>
            </w:pPr>
          </w:p>
        </w:tc>
        <w:tc>
          <w:tcPr>
            <w:tcW w:w="2912" w:type="dxa"/>
            <w:gridSpan w:val="2"/>
            <w:tcBorders>
              <w:top w:val="nil"/>
              <w:left w:val="single" w:sz="4" w:space="0" w:color="auto"/>
              <w:bottom w:val="nil"/>
              <w:right w:val="nil"/>
            </w:tcBorders>
            <w:shd w:val="clear" w:color="auto" w:fill="auto"/>
          </w:tcPr>
          <w:p w14:paraId="53F61FC9" w14:textId="77777777" w:rsidR="004536B9" w:rsidRPr="00CA6095" w:rsidRDefault="004536B9" w:rsidP="006E2A60">
            <w:pPr>
              <w:rPr>
                <w:lang w:eastAsia="en-US"/>
              </w:rPr>
            </w:pPr>
          </w:p>
        </w:tc>
      </w:tr>
      <w:tr w:rsidR="004536B9" w:rsidRPr="0007045E" w14:paraId="53F61FD2" w14:textId="77777777" w:rsidTr="00C12355">
        <w:trPr>
          <w:cantSplit/>
        </w:trPr>
        <w:tc>
          <w:tcPr>
            <w:tcW w:w="3992" w:type="dxa"/>
            <w:tcBorders>
              <w:top w:val="nil"/>
              <w:left w:val="nil"/>
              <w:bottom w:val="nil"/>
              <w:right w:val="nil"/>
            </w:tcBorders>
          </w:tcPr>
          <w:p w14:paraId="53F61FCE" w14:textId="77777777" w:rsidR="004536B9" w:rsidRPr="00F77554" w:rsidRDefault="004536B9" w:rsidP="006E2A60">
            <w:pPr>
              <w:rPr>
                <w:sz w:val="12"/>
                <w:szCs w:val="12"/>
                <w:lang w:eastAsia="en-US"/>
              </w:rPr>
            </w:pPr>
          </w:p>
        </w:tc>
        <w:tc>
          <w:tcPr>
            <w:tcW w:w="574" w:type="dxa"/>
            <w:tcBorders>
              <w:top w:val="nil"/>
              <w:left w:val="nil"/>
              <w:bottom w:val="nil"/>
              <w:right w:val="nil"/>
            </w:tcBorders>
          </w:tcPr>
          <w:p w14:paraId="53F61FCF" w14:textId="77777777" w:rsidR="004536B9" w:rsidRPr="00F77554" w:rsidRDefault="004536B9" w:rsidP="006E2A60">
            <w:pPr>
              <w:jc w:val="center"/>
              <w:rPr>
                <w:sz w:val="12"/>
                <w:szCs w:val="12"/>
                <w:lang w:eastAsia="en-US"/>
              </w:rPr>
            </w:pPr>
          </w:p>
        </w:tc>
        <w:tc>
          <w:tcPr>
            <w:tcW w:w="236" w:type="dxa"/>
            <w:tcBorders>
              <w:top w:val="nil"/>
              <w:left w:val="nil"/>
              <w:bottom w:val="nil"/>
              <w:right w:val="nil"/>
            </w:tcBorders>
          </w:tcPr>
          <w:p w14:paraId="53F61FD0" w14:textId="77777777" w:rsidR="004536B9" w:rsidRPr="00F77554" w:rsidRDefault="004536B9" w:rsidP="006E2A60">
            <w:pPr>
              <w:jc w:val="center"/>
              <w:rPr>
                <w:sz w:val="12"/>
                <w:szCs w:val="12"/>
                <w:lang w:eastAsia="en-US"/>
              </w:rPr>
            </w:pPr>
          </w:p>
        </w:tc>
        <w:tc>
          <w:tcPr>
            <w:tcW w:w="5688" w:type="dxa"/>
            <w:gridSpan w:val="4"/>
            <w:tcBorders>
              <w:top w:val="nil"/>
              <w:left w:val="nil"/>
              <w:bottom w:val="nil"/>
              <w:right w:val="nil"/>
            </w:tcBorders>
            <w:shd w:val="clear" w:color="auto" w:fill="auto"/>
          </w:tcPr>
          <w:p w14:paraId="53F61FD1" w14:textId="77777777" w:rsidR="004536B9" w:rsidRPr="00F77554" w:rsidRDefault="004536B9" w:rsidP="006E2A60">
            <w:pPr>
              <w:rPr>
                <w:sz w:val="12"/>
                <w:szCs w:val="12"/>
                <w:lang w:eastAsia="en-US"/>
              </w:rPr>
            </w:pPr>
          </w:p>
        </w:tc>
      </w:tr>
      <w:tr w:rsidR="004536B9" w:rsidRPr="0007045E" w14:paraId="53F61FD4" w14:textId="77777777" w:rsidTr="006E2A60">
        <w:trPr>
          <w:cantSplit/>
        </w:trPr>
        <w:tc>
          <w:tcPr>
            <w:tcW w:w="10490" w:type="dxa"/>
            <w:gridSpan w:val="7"/>
            <w:tcBorders>
              <w:top w:val="nil"/>
              <w:left w:val="nil"/>
              <w:bottom w:val="nil"/>
              <w:right w:val="nil"/>
            </w:tcBorders>
          </w:tcPr>
          <w:p w14:paraId="53F61FD3" w14:textId="03FE2328" w:rsidR="004536B9" w:rsidRPr="0007045E" w:rsidRDefault="004536B9" w:rsidP="006E2A60">
            <w:pPr>
              <w:rPr>
                <w:lang w:eastAsia="en-US"/>
              </w:rPr>
            </w:pPr>
            <w:r>
              <w:rPr>
                <w:b/>
                <w:color w:val="000000"/>
                <w:lang w:eastAsia="en-US"/>
              </w:rPr>
              <w:t>7. Dabasgāzes apjoms,</w:t>
            </w:r>
            <w:r w:rsidRPr="0046403B">
              <w:rPr>
                <w:b/>
                <w:color w:val="000000"/>
                <w:lang w:eastAsia="en-US"/>
              </w:rPr>
              <w:t xml:space="preserve"> ko neapliek ar akcīzes nodokli</w:t>
            </w:r>
          </w:p>
        </w:tc>
      </w:tr>
      <w:tr w:rsidR="004536B9" w:rsidRPr="00C34433" w14:paraId="53F61FD9" w14:textId="77777777" w:rsidTr="00C12355">
        <w:trPr>
          <w:cantSplit/>
        </w:trPr>
        <w:tc>
          <w:tcPr>
            <w:tcW w:w="3992" w:type="dxa"/>
            <w:tcBorders>
              <w:top w:val="nil"/>
              <w:left w:val="nil"/>
              <w:bottom w:val="nil"/>
              <w:right w:val="nil"/>
            </w:tcBorders>
          </w:tcPr>
          <w:p w14:paraId="53F61FD5" w14:textId="77777777" w:rsidR="004536B9" w:rsidRPr="00C34433" w:rsidRDefault="004536B9" w:rsidP="006E2A60">
            <w:pPr>
              <w:rPr>
                <w:sz w:val="12"/>
                <w:szCs w:val="12"/>
                <w:lang w:eastAsia="en-US"/>
              </w:rPr>
            </w:pPr>
          </w:p>
        </w:tc>
        <w:tc>
          <w:tcPr>
            <w:tcW w:w="574" w:type="dxa"/>
            <w:tcBorders>
              <w:top w:val="nil"/>
              <w:left w:val="nil"/>
              <w:bottom w:val="single" w:sz="4" w:space="0" w:color="auto"/>
              <w:right w:val="nil"/>
            </w:tcBorders>
          </w:tcPr>
          <w:p w14:paraId="53F61FD6" w14:textId="77777777" w:rsidR="004536B9" w:rsidRPr="00C34433" w:rsidRDefault="004536B9" w:rsidP="006E2A60">
            <w:pPr>
              <w:jc w:val="center"/>
              <w:rPr>
                <w:sz w:val="12"/>
                <w:szCs w:val="12"/>
                <w:lang w:eastAsia="en-US"/>
              </w:rPr>
            </w:pPr>
          </w:p>
        </w:tc>
        <w:tc>
          <w:tcPr>
            <w:tcW w:w="236" w:type="dxa"/>
            <w:tcBorders>
              <w:top w:val="nil"/>
              <w:left w:val="nil"/>
              <w:bottom w:val="nil"/>
              <w:right w:val="nil"/>
            </w:tcBorders>
          </w:tcPr>
          <w:p w14:paraId="53F61FD7" w14:textId="77777777" w:rsidR="004536B9" w:rsidRPr="00C34433" w:rsidRDefault="004536B9" w:rsidP="006E2A60">
            <w:pPr>
              <w:jc w:val="center"/>
              <w:rPr>
                <w:sz w:val="12"/>
                <w:szCs w:val="12"/>
                <w:lang w:eastAsia="en-US"/>
              </w:rPr>
            </w:pPr>
          </w:p>
        </w:tc>
        <w:tc>
          <w:tcPr>
            <w:tcW w:w="5688" w:type="dxa"/>
            <w:gridSpan w:val="4"/>
            <w:tcBorders>
              <w:top w:val="nil"/>
              <w:left w:val="nil"/>
              <w:bottom w:val="nil"/>
              <w:right w:val="nil"/>
            </w:tcBorders>
            <w:shd w:val="clear" w:color="auto" w:fill="auto"/>
          </w:tcPr>
          <w:p w14:paraId="53F61FD8" w14:textId="77777777" w:rsidR="004536B9" w:rsidRPr="00C34433" w:rsidRDefault="004536B9" w:rsidP="006E2A60">
            <w:pPr>
              <w:rPr>
                <w:sz w:val="12"/>
                <w:szCs w:val="12"/>
                <w:lang w:eastAsia="en-US"/>
              </w:rPr>
            </w:pPr>
          </w:p>
        </w:tc>
      </w:tr>
      <w:tr w:rsidR="004536B9" w:rsidRPr="0007045E" w14:paraId="53F61FDF" w14:textId="77777777" w:rsidTr="00C12355">
        <w:trPr>
          <w:cantSplit/>
        </w:trPr>
        <w:tc>
          <w:tcPr>
            <w:tcW w:w="3992" w:type="dxa"/>
            <w:tcBorders>
              <w:top w:val="nil"/>
              <w:left w:val="nil"/>
              <w:bottom w:val="nil"/>
              <w:right w:val="single" w:sz="4" w:space="0" w:color="auto"/>
            </w:tcBorders>
          </w:tcPr>
          <w:p w14:paraId="53F61FDA" w14:textId="1FD6AF5C" w:rsidR="004536B9" w:rsidRPr="0007045E" w:rsidRDefault="004536B9" w:rsidP="006E2A60">
            <w:pPr>
              <w:rPr>
                <w:lang w:eastAsia="en-US"/>
              </w:rPr>
            </w:pPr>
            <w:r>
              <w:rPr>
                <w:lang w:eastAsia="en-US"/>
              </w:rPr>
              <w:t>Kopējais apjoms, ko neapliek ar akcīzes nodokli, t.</w:t>
            </w:r>
            <w:r w:rsidR="001308EA">
              <w:rPr>
                <w:lang w:eastAsia="en-US"/>
              </w:rPr>
              <w:t> </w:t>
            </w:r>
            <w:r>
              <w:rPr>
                <w:lang w:eastAsia="en-US"/>
              </w:rPr>
              <w:t>sk.:</w:t>
            </w:r>
          </w:p>
        </w:tc>
        <w:tc>
          <w:tcPr>
            <w:tcW w:w="574" w:type="dxa"/>
            <w:tcBorders>
              <w:top w:val="nil"/>
              <w:left w:val="single" w:sz="4" w:space="0" w:color="auto"/>
              <w:bottom w:val="single" w:sz="4" w:space="0" w:color="auto"/>
              <w:right w:val="single" w:sz="4" w:space="0" w:color="auto"/>
            </w:tcBorders>
          </w:tcPr>
          <w:p w14:paraId="53F61FDB" w14:textId="77777777" w:rsidR="004536B9" w:rsidRDefault="004536B9" w:rsidP="006E2A60">
            <w:pPr>
              <w:jc w:val="center"/>
              <w:rPr>
                <w:lang w:eastAsia="en-US"/>
              </w:rPr>
            </w:pPr>
            <w:r>
              <w:rPr>
                <w:lang w:eastAsia="en-US"/>
              </w:rPr>
              <w:t>12</w:t>
            </w:r>
          </w:p>
        </w:tc>
        <w:tc>
          <w:tcPr>
            <w:tcW w:w="236" w:type="dxa"/>
            <w:tcBorders>
              <w:top w:val="nil"/>
              <w:left w:val="single" w:sz="4" w:space="0" w:color="auto"/>
              <w:bottom w:val="nil"/>
              <w:right w:val="single" w:sz="4" w:space="0" w:color="auto"/>
            </w:tcBorders>
          </w:tcPr>
          <w:p w14:paraId="53F61FDC" w14:textId="77777777" w:rsidR="004536B9" w:rsidRPr="0007045E" w:rsidRDefault="004536B9" w:rsidP="006E2A60">
            <w:pPr>
              <w:jc w:val="center"/>
              <w:rPr>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3F61FDD" w14:textId="77777777" w:rsidR="004536B9" w:rsidRPr="0007045E" w:rsidRDefault="004536B9" w:rsidP="006E2A60">
            <w:pPr>
              <w:rPr>
                <w:lang w:eastAsia="en-US"/>
              </w:rPr>
            </w:pPr>
          </w:p>
        </w:tc>
        <w:tc>
          <w:tcPr>
            <w:tcW w:w="4301" w:type="dxa"/>
            <w:gridSpan w:val="3"/>
            <w:tcBorders>
              <w:top w:val="nil"/>
              <w:left w:val="single" w:sz="4" w:space="0" w:color="auto"/>
              <w:bottom w:val="nil"/>
              <w:right w:val="nil"/>
            </w:tcBorders>
            <w:shd w:val="clear" w:color="auto" w:fill="FFFFFF"/>
          </w:tcPr>
          <w:p w14:paraId="53F61FDE" w14:textId="77777777" w:rsidR="004536B9" w:rsidRPr="00AA1F4D" w:rsidRDefault="004536B9" w:rsidP="006E2A60">
            <w:pPr>
              <w:rPr>
                <w:lang w:eastAsia="en-US"/>
              </w:rPr>
            </w:pPr>
          </w:p>
        </w:tc>
      </w:tr>
      <w:tr w:rsidR="004536B9" w:rsidRPr="0007045E" w14:paraId="53F61FE5" w14:textId="77777777" w:rsidTr="00C12355">
        <w:trPr>
          <w:cantSplit/>
        </w:trPr>
        <w:tc>
          <w:tcPr>
            <w:tcW w:w="3992" w:type="dxa"/>
            <w:tcBorders>
              <w:top w:val="nil"/>
              <w:left w:val="nil"/>
              <w:bottom w:val="nil"/>
              <w:right w:val="nil"/>
            </w:tcBorders>
            <w:shd w:val="clear" w:color="auto" w:fill="auto"/>
          </w:tcPr>
          <w:p w14:paraId="53F61FE0" w14:textId="77777777" w:rsidR="004536B9" w:rsidRDefault="004536B9" w:rsidP="006E2A60">
            <w:pPr>
              <w:ind w:left="187"/>
              <w:jc w:val="both"/>
              <w:rPr>
                <w:color w:val="000000"/>
                <w:lang w:eastAsia="en-US"/>
              </w:rPr>
            </w:pPr>
          </w:p>
        </w:tc>
        <w:tc>
          <w:tcPr>
            <w:tcW w:w="574" w:type="dxa"/>
            <w:tcBorders>
              <w:top w:val="nil"/>
              <w:left w:val="nil"/>
              <w:bottom w:val="single" w:sz="4" w:space="0" w:color="auto"/>
              <w:right w:val="nil"/>
            </w:tcBorders>
            <w:shd w:val="clear" w:color="auto" w:fill="auto"/>
          </w:tcPr>
          <w:p w14:paraId="53F61FE1" w14:textId="77777777" w:rsidR="004536B9" w:rsidRDefault="004536B9" w:rsidP="006E2A60">
            <w:pPr>
              <w:jc w:val="center"/>
              <w:rPr>
                <w:lang w:eastAsia="en-US"/>
              </w:rPr>
            </w:pPr>
          </w:p>
        </w:tc>
        <w:tc>
          <w:tcPr>
            <w:tcW w:w="236" w:type="dxa"/>
            <w:tcBorders>
              <w:top w:val="nil"/>
              <w:left w:val="nil"/>
              <w:bottom w:val="nil"/>
              <w:right w:val="nil"/>
            </w:tcBorders>
            <w:shd w:val="clear" w:color="auto" w:fill="auto"/>
          </w:tcPr>
          <w:p w14:paraId="53F61FE2" w14:textId="77777777" w:rsidR="004536B9" w:rsidRPr="0007045E" w:rsidRDefault="004536B9" w:rsidP="006E2A60">
            <w:pPr>
              <w:jc w:val="center"/>
              <w:rPr>
                <w:lang w:eastAsia="en-US"/>
              </w:rPr>
            </w:pPr>
          </w:p>
        </w:tc>
        <w:tc>
          <w:tcPr>
            <w:tcW w:w="1387" w:type="dxa"/>
            <w:tcBorders>
              <w:top w:val="nil"/>
              <w:left w:val="nil"/>
              <w:bottom w:val="single" w:sz="4" w:space="0" w:color="auto"/>
              <w:right w:val="nil"/>
            </w:tcBorders>
            <w:shd w:val="clear" w:color="auto" w:fill="auto"/>
          </w:tcPr>
          <w:p w14:paraId="53F61FE3" w14:textId="77777777" w:rsidR="004536B9" w:rsidRPr="0007045E" w:rsidRDefault="004536B9" w:rsidP="006E2A60">
            <w:pPr>
              <w:rPr>
                <w:lang w:eastAsia="en-US"/>
              </w:rPr>
            </w:pPr>
          </w:p>
        </w:tc>
        <w:tc>
          <w:tcPr>
            <w:tcW w:w="4301" w:type="dxa"/>
            <w:gridSpan w:val="3"/>
            <w:tcBorders>
              <w:top w:val="nil"/>
              <w:left w:val="nil"/>
              <w:bottom w:val="nil"/>
              <w:right w:val="nil"/>
            </w:tcBorders>
            <w:shd w:val="clear" w:color="auto" w:fill="auto"/>
          </w:tcPr>
          <w:p w14:paraId="53F61FE4" w14:textId="77777777" w:rsidR="004536B9" w:rsidRPr="00AA1F4D" w:rsidRDefault="004536B9" w:rsidP="006E2A60">
            <w:pPr>
              <w:rPr>
                <w:lang w:eastAsia="en-US"/>
              </w:rPr>
            </w:pPr>
          </w:p>
        </w:tc>
      </w:tr>
      <w:tr w:rsidR="004536B9" w:rsidRPr="0007045E" w14:paraId="53F61FEB" w14:textId="77777777" w:rsidTr="00C12355">
        <w:trPr>
          <w:cantSplit/>
        </w:trPr>
        <w:tc>
          <w:tcPr>
            <w:tcW w:w="3992" w:type="dxa"/>
            <w:tcBorders>
              <w:top w:val="nil"/>
              <w:left w:val="nil"/>
              <w:bottom w:val="nil"/>
              <w:right w:val="single" w:sz="4" w:space="0" w:color="auto"/>
            </w:tcBorders>
          </w:tcPr>
          <w:p w14:paraId="53F61FE6" w14:textId="77777777" w:rsidR="004536B9" w:rsidRPr="00DD15E0" w:rsidRDefault="004536B9" w:rsidP="006E2A60">
            <w:pPr>
              <w:ind w:left="187"/>
              <w:jc w:val="both"/>
              <w:rPr>
                <w:color w:val="000000"/>
                <w:lang w:eastAsia="en-US"/>
              </w:rPr>
            </w:pPr>
            <w:r>
              <w:rPr>
                <w:color w:val="000000"/>
                <w:lang w:eastAsia="en-US"/>
              </w:rPr>
              <w:t>- apjoms</w:t>
            </w:r>
            <w:r w:rsidRPr="00E44232">
              <w:rPr>
                <w:color w:val="000000"/>
                <w:lang w:eastAsia="en-US"/>
              </w:rPr>
              <w:t>, kas izmantots citiem mērķiem, nevis par degvielu vai kurināmo</w:t>
            </w:r>
          </w:p>
        </w:tc>
        <w:tc>
          <w:tcPr>
            <w:tcW w:w="574" w:type="dxa"/>
            <w:tcBorders>
              <w:top w:val="single" w:sz="4" w:space="0" w:color="auto"/>
              <w:left w:val="single" w:sz="4" w:space="0" w:color="auto"/>
              <w:bottom w:val="single" w:sz="4" w:space="0" w:color="auto"/>
              <w:right w:val="single" w:sz="4" w:space="0" w:color="auto"/>
            </w:tcBorders>
          </w:tcPr>
          <w:p w14:paraId="53F61FE7" w14:textId="77777777" w:rsidR="004536B9" w:rsidRDefault="004536B9" w:rsidP="006E2A60">
            <w:pPr>
              <w:jc w:val="center"/>
              <w:rPr>
                <w:lang w:eastAsia="en-US"/>
              </w:rPr>
            </w:pPr>
            <w:r>
              <w:rPr>
                <w:lang w:eastAsia="en-US"/>
              </w:rPr>
              <w:t>13</w:t>
            </w:r>
          </w:p>
        </w:tc>
        <w:tc>
          <w:tcPr>
            <w:tcW w:w="236" w:type="dxa"/>
            <w:tcBorders>
              <w:top w:val="nil"/>
              <w:left w:val="single" w:sz="4" w:space="0" w:color="auto"/>
              <w:bottom w:val="nil"/>
              <w:right w:val="single" w:sz="4" w:space="0" w:color="auto"/>
            </w:tcBorders>
          </w:tcPr>
          <w:p w14:paraId="53F61FE8" w14:textId="77777777" w:rsidR="004536B9" w:rsidRPr="0007045E" w:rsidRDefault="004536B9" w:rsidP="006E2A60">
            <w:pPr>
              <w:jc w:val="center"/>
              <w:rPr>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3F61FE9" w14:textId="77777777" w:rsidR="004536B9" w:rsidRPr="0007045E" w:rsidRDefault="004536B9" w:rsidP="006E2A60">
            <w:pPr>
              <w:rPr>
                <w:lang w:eastAsia="en-US"/>
              </w:rPr>
            </w:pPr>
          </w:p>
        </w:tc>
        <w:tc>
          <w:tcPr>
            <w:tcW w:w="4301" w:type="dxa"/>
            <w:gridSpan w:val="3"/>
            <w:tcBorders>
              <w:top w:val="nil"/>
              <w:left w:val="single" w:sz="4" w:space="0" w:color="auto"/>
              <w:bottom w:val="nil"/>
              <w:right w:val="nil"/>
            </w:tcBorders>
            <w:shd w:val="clear" w:color="auto" w:fill="FFFFFF"/>
          </w:tcPr>
          <w:p w14:paraId="53F61FEA" w14:textId="77777777" w:rsidR="004536B9" w:rsidRPr="00AA1F4D" w:rsidRDefault="004536B9" w:rsidP="006E2A60">
            <w:pPr>
              <w:rPr>
                <w:lang w:eastAsia="en-US"/>
              </w:rPr>
            </w:pPr>
          </w:p>
        </w:tc>
      </w:tr>
      <w:tr w:rsidR="004536B9" w:rsidRPr="0007045E" w14:paraId="53F61FF1" w14:textId="77777777" w:rsidTr="00C12355">
        <w:trPr>
          <w:cantSplit/>
        </w:trPr>
        <w:tc>
          <w:tcPr>
            <w:tcW w:w="3992" w:type="dxa"/>
            <w:tcBorders>
              <w:top w:val="nil"/>
              <w:left w:val="nil"/>
              <w:bottom w:val="nil"/>
              <w:right w:val="single" w:sz="4" w:space="0" w:color="auto"/>
            </w:tcBorders>
          </w:tcPr>
          <w:p w14:paraId="53F61FEC" w14:textId="77777777" w:rsidR="004536B9" w:rsidRPr="00DD15E0" w:rsidRDefault="004536B9" w:rsidP="006E2A60">
            <w:pPr>
              <w:ind w:left="187"/>
              <w:rPr>
                <w:color w:val="000000"/>
                <w:lang w:eastAsia="en-US"/>
              </w:rPr>
            </w:pPr>
            <w:r>
              <w:rPr>
                <w:color w:val="000000"/>
                <w:lang w:eastAsia="en-US"/>
              </w:rPr>
              <w:t>- apjoms</w:t>
            </w:r>
            <w:r w:rsidRPr="00E44232">
              <w:rPr>
                <w:color w:val="000000"/>
                <w:lang w:eastAsia="en-US"/>
              </w:rPr>
              <w:t>, kas izmantots divējādi</w:t>
            </w:r>
          </w:p>
        </w:tc>
        <w:tc>
          <w:tcPr>
            <w:tcW w:w="574" w:type="dxa"/>
            <w:tcBorders>
              <w:top w:val="single" w:sz="4" w:space="0" w:color="auto"/>
              <w:left w:val="single" w:sz="4" w:space="0" w:color="auto"/>
              <w:bottom w:val="single" w:sz="4" w:space="0" w:color="auto"/>
              <w:right w:val="single" w:sz="4" w:space="0" w:color="auto"/>
            </w:tcBorders>
          </w:tcPr>
          <w:p w14:paraId="53F61FED" w14:textId="77777777" w:rsidR="004536B9" w:rsidRDefault="004536B9" w:rsidP="006E2A60">
            <w:pPr>
              <w:jc w:val="center"/>
              <w:rPr>
                <w:lang w:eastAsia="en-US"/>
              </w:rPr>
            </w:pPr>
            <w:r>
              <w:rPr>
                <w:lang w:eastAsia="en-US"/>
              </w:rPr>
              <w:t>14</w:t>
            </w:r>
          </w:p>
        </w:tc>
        <w:tc>
          <w:tcPr>
            <w:tcW w:w="236" w:type="dxa"/>
            <w:tcBorders>
              <w:top w:val="nil"/>
              <w:left w:val="single" w:sz="4" w:space="0" w:color="auto"/>
              <w:bottom w:val="nil"/>
              <w:right w:val="single" w:sz="4" w:space="0" w:color="auto"/>
            </w:tcBorders>
          </w:tcPr>
          <w:p w14:paraId="53F61FEE" w14:textId="77777777" w:rsidR="004536B9" w:rsidRPr="0007045E" w:rsidRDefault="004536B9" w:rsidP="006E2A60">
            <w:pPr>
              <w:jc w:val="center"/>
              <w:rPr>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3F61FEF" w14:textId="77777777" w:rsidR="004536B9" w:rsidRPr="0007045E" w:rsidRDefault="004536B9" w:rsidP="006E2A60">
            <w:pPr>
              <w:rPr>
                <w:lang w:eastAsia="en-US"/>
              </w:rPr>
            </w:pPr>
          </w:p>
        </w:tc>
        <w:tc>
          <w:tcPr>
            <w:tcW w:w="4301" w:type="dxa"/>
            <w:gridSpan w:val="3"/>
            <w:tcBorders>
              <w:top w:val="nil"/>
              <w:left w:val="single" w:sz="4" w:space="0" w:color="auto"/>
              <w:bottom w:val="nil"/>
              <w:right w:val="nil"/>
            </w:tcBorders>
            <w:shd w:val="clear" w:color="auto" w:fill="FFFFFF"/>
          </w:tcPr>
          <w:p w14:paraId="53F61FF0" w14:textId="77777777" w:rsidR="004536B9" w:rsidRPr="0007045E" w:rsidRDefault="004536B9" w:rsidP="006E2A60">
            <w:pPr>
              <w:rPr>
                <w:lang w:eastAsia="en-US"/>
              </w:rPr>
            </w:pPr>
          </w:p>
        </w:tc>
      </w:tr>
      <w:tr w:rsidR="004536B9" w:rsidRPr="0007045E" w14:paraId="53F61FF7" w14:textId="77777777" w:rsidTr="00C12355">
        <w:trPr>
          <w:cantSplit/>
        </w:trPr>
        <w:tc>
          <w:tcPr>
            <w:tcW w:w="3992" w:type="dxa"/>
            <w:tcBorders>
              <w:top w:val="nil"/>
              <w:left w:val="nil"/>
              <w:bottom w:val="nil"/>
              <w:right w:val="single" w:sz="4" w:space="0" w:color="auto"/>
            </w:tcBorders>
          </w:tcPr>
          <w:p w14:paraId="53F61FF2" w14:textId="77777777" w:rsidR="004536B9" w:rsidRPr="00DD15E0" w:rsidRDefault="004536B9" w:rsidP="006E2A60">
            <w:pPr>
              <w:ind w:left="187"/>
              <w:rPr>
                <w:color w:val="000000"/>
                <w:lang w:eastAsia="en-US"/>
              </w:rPr>
            </w:pPr>
            <w:r>
              <w:rPr>
                <w:color w:val="000000"/>
                <w:lang w:eastAsia="en-US"/>
              </w:rPr>
              <w:t>- apjoms</w:t>
            </w:r>
            <w:r w:rsidRPr="00E44232">
              <w:rPr>
                <w:color w:val="000000"/>
                <w:lang w:eastAsia="en-US"/>
              </w:rPr>
              <w:t>, kas izmantots mineraloģiskiem procesiem</w:t>
            </w:r>
          </w:p>
        </w:tc>
        <w:tc>
          <w:tcPr>
            <w:tcW w:w="574" w:type="dxa"/>
            <w:tcBorders>
              <w:top w:val="single" w:sz="4" w:space="0" w:color="auto"/>
              <w:left w:val="single" w:sz="4" w:space="0" w:color="auto"/>
              <w:bottom w:val="single" w:sz="4" w:space="0" w:color="auto"/>
              <w:right w:val="single" w:sz="4" w:space="0" w:color="auto"/>
            </w:tcBorders>
          </w:tcPr>
          <w:p w14:paraId="53F61FF3" w14:textId="77777777" w:rsidR="004536B9" w:rsidRDefault="004536B9" w:rsidP="006E2A60">
            <w:pPr>
              <w:jc w:val="center"/>
              <w:rPr>
                <w:lang w:eastAsia="en-US"/>
              </w:rPr>
            </w:pPr>
            <w:r>
              <w:rPr>
                <w:lang w:eastAsia="en-US"/>
              </w:rPr>
              <w:t>15</w:t>
            </w:r>
          </w:p>
        </w:tc>
        <w:tc>
          <w:tcPr>
            <w:tcW w:w="236" w:type="dxa"/>
            <w:tcBorders>
              <w:top w:val="nil"/>
              <w:left w:val="single" w:sz="4" w:space="0" w:color="auto"/>
              <w:bottom w:val="nil"/>
              <w:right w:val="single" w:sz="4" w:space="0" w:color="auto"/>
            </w:tcBorders>
          </w:tcPr>
          <w:p w14:paraId="53F61FF4" w14:textId="77777777" w:rsidR="004536B9" w:rsidRPr="0007045E" w:rsidRDefault="004536B9" w:rsidP="006E2A60">
            <w:pPr>
              <w:jc w:val="center"/>
              <w:rPr>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3F61FF5" w14:textId="77777777" w:rsidR="004536B9" w:rsidRPr="0007045E" w:rsidRDefault="004536B9" w:rsidP="006E2A60">
            <w:pPr>
              <w:rPr>
                <w:lang w:eastAsia="en-US"/>
              </w:rPr>
            </w:pPr>
          </w:p>
        </w:tc>
        <w:tc>
          <w:tcPr>
            <w:tcW w:w="4301" w:type="dxa"/>
            <w:gridSpan w:val="3"/>
            <w:tcBorders>
              <w:top w:val="nil"/>
              <w:left w:val="single" w:sz="4" w:space="0" w:color="auto"/>
              <w:bottom w:val="nil"/>
              <w:right w:val="nil"/>
            </w:tcBorders>
            <w:shd w:val="clear" w:color="auto" w:fill="FFFFFF"/>
          </w:tcPr>
          <w:p w14:paraId="53F61FF6" w14:textId="77777777" w:rsidR="004536B9" w:rsidRPr="0007045E" w:rsidRDefault="004536B9" w:rsidP="006E2A60">
            <w:pPr>
              <w:rPr>
                <w:lang w:eastAsia="en-US"/>
              </w:rPr>
            </w:pPr>
          </w:p>
        </w:tc>
      </w:tr>
      <w:tr w:rsidR="004536B9" w:rsidRPr="0007045E" w14:paraId="53F61FFD" w14:textId="77777777" w:rsidTr="00C12355">
        <w:trPr>
          <w:cantSplit/>
        </w:trPr>
        <w:tc>
          <w:tcPr>
            <w:tcW w:w="3992" w:type="dxa"/>
            <w:tcBorders>
              <w:top w:val="nil"/>
              <w:left w:val="nil"/>
              <w:bottom w:val="nil"/>
              <w:right w:val="single" w:sz="4" w:space="0" w:color="auto"/>
            </w:tcBorders>
          </w:tcPr>
          <w:p w14:paraId="53F61FF8" w14:textId="0A121A51" w:rsidR="004536B9" w:rsidRPr="00DD15E0" w:rsidRDefault="004536B9" w:rsidP="006E2A60">
            <w:pPr>
              <w:ind w:left="187"/>
              <w:jc w:val="both"/>
              <w:rPr>
                <w:color w:val="000000"/>
                <w:lang w:eastAsia="en-US"/>
              </w:rPr>
            </w:pPr>
            <w:r w:rsidRPr="00C20747">
              <w:rPr>
                <w:color w:val="000000"/>
                <w:lang w:eastAsia="en-US"/>
              </w:rPr>
              <w:t>- apjoms, ko vienotais dabasgāzes uzglabāšanas un pārvades sistēmas operators, dabasgāzes sadales sistēmas operators, dabasgāzes uzglabāšanas sistēmas operators un dabasgāzes pārvades sistēmas operators</w:t>
            </w:r>
            <w:r>
              <w:rPr>
                <w:color w:val="000000"/>
                <w:lang w:eastAsia="en-US"/>
              </w:rPr>
              <w:t xml:space="preserve"> </w:t>
            </w:r>
            <w:r w:rsidRPr="007E74A7">
              <w:rPr>
                <w:color w:val="000000"/>
                <w:lang w:eastAsia="en-US"/>
              </w:rPr>
              <w:t>iz</w:t>
            </w:r>
            <w:r>
              <w:rPr>
                <w:color w:val="000000"/>
                <w:lang w:eastAsia="en-US"/>
              </w:rPr>
              <w:t>lietojis</w:t>
            </w:r>
            <w:r w:rsidRPr="007E74A7">
              <w:rPr>
                <w:color w:val="000000"/>
                <w:lang w:eastAsia="en-US"/>
              </w:rPr>
              <w:t xml:space="preserve"> dabasgāzes </w:t>
            </w:r>
            <w:r>
              <w:rPr>
                <w:color w:val="000000"/>
                <w:lang w:eastAsia="en-US"/>
              </w:rPr>
              <w:t>pārva</w:t>
            </w:r>
            <w:r w:rsidRPr="007E74A7">
              <w:rPr>
                <w:color w:val="000000"/>
                <w:lang w:eastAsia="en-US"/>
              </w:rPr>
              <w:t>des</w:t>
            </w:r>
            <w:r>
              <w:rPr>
                <w:color w:val="000000"/>
                <w:lang w:eastAsia="en-US"/>
              </w:rPr>
              <w:t>, uzglabāšanas vai sadales</w:t>
            </w:r>
            <w:r w:rsidRPr="007E74A7">
              <w:rPr>
                <w:color w:val="000000"/>
                <w:lang w:eastAsia="en-US"/>
              </w:rPr>
              <w:t xml:space="preserve"> sistēmas tehnoloģiskajām vajadzībām</w:t>
            </w:r>
            <w:r>
              <w:rPr>
                <w:color w:val="000000"/>
                <w:lang w:eastAsia="en-US"/>
              </w:rPr>
              <w:t>, t.</w:t>
            </w:r>
            <w:r w:rsidR="001308EA">
              <w:rPr>
                <w:color w:val="000000"/>
                <w:lang w:eastAsia="en-US"/>
              </w:rPr>
              <w:t> </w:t>
            </w:r>
            <w:r>
              <w:rPr>
                <w:color w:val="000000"/>
                <w:lang w:eastAsia="en-US"/>
              </w:rPr>
              <w:t>sk. zudumi</w:t>
            </w:r>
          </w:p>
        </w:tc>
        <w:tc>
          <w:tcPr>
            <w:tcW w:w="574" w:type="dxa"/>
            <w:tcBorders>
              <w:top w:val="single" w:sz="4" w:space="0" w:color="auto"/>
              <w:left w:val="single" w:sz="4" w:space="0" w:color="auto"/>
              <w:bottom w:val="single" w:sz="4" w:space="0" w:color="auto"/>
              <w:right w:val="single" w:sz="4" w:space="0" w:color="auto"/>
            </w:tcBorders>
          </w:tcPr>
          <w:p w14:paraId="53F61FF9" w14:textId="77777777" w:rsidR="004536B9" w:rsidRDefault="004536B9" w:rsidP="006E2A60">
            <w:pPr>
              <w:jc w:val="center"/>
              <w:rPr>
                <w:lang w:eastAsia="en-US"/>
              </w:rPr>
            </w:pPr>
            <w:r>
              <w:rPr>
                <w:lang w:eastAsia="en-US"/>
              </w:rPr>
              <w:t>16</w:t>
            </w:r>
          </w:p>
        </w:tc>
        <w:tc>
          <w:tcPr>
            <w:tcW w:w="236" w:type="dxa"/>
            <w:tcBorders>
              <w:top w:val="nil"/>
              <w:left w:val="single" w:sz="4" w:space="0" w:color="auto"/>
              <w:bottom w:val="nil"/>
              <w:right w:val="single" w:sz="4" w:space="0" w:color="auto"/>
            </w:tcBorders>
          </w:tcPr>
          <w:p w14:paraId="53F61FFA" w14:textId="77777777" w:rsidR="004536B9" w:rsidRPr="0007045E" w:rsidRDefault="004536B9" w:rsidP="006E2A60">
            <w:pPr>
              <w:jc w:val="center"/>
              <w:rPr>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3F61FFB" w14:textId="77777777" w:rsidR="004536B9" w:rsidRPr="0007045E" w:rsidRDefault="004536B9" w:rsidP="006E2A60">
            <w:pPr>
              <w:rPr>
                <w:lang w:eastAsia="en-US"/>
              </w:rPr>
            </w:pPr>
          </w:p>
        </w:tc>
        <w:tc>
          <w:tcPr>
            <w:tcW w:w="4301" w:type="dxa"/>
            <w:gridSpan w:val="3"/>
            <w:tcBorders>
              <w:top w:val="nil"/>
              <w:left w:val="single" w:sz="4" w:space="0" w:color="auto"/>
              <w:bottom w:val="nil"/>
              <w:right w:val="nil"/>
            </w:tcBorders>
            <w:shd w:val="clear" w:color="auto" w:fill="FFFFFF"/>
          </w:tcPr>
          <w:p w14:paraId="53F61FFC" w14:textId="77777777" w:rsidR="004536B9" w:rsidRPr="0007045E" w:rsidRDefault="004536B9" w:rsidP="006E2A60">
            <w:pPr>
              <w:rPr>
                <w:lang w:eastAsia="en-US"/>
              </w:rPr>
            </w:pPr>
          </w:p>
        </w:tc>
      </w:tr>
      <w:tr w:rsidR="004536B9" w:rsidRPr="0007045E" w14:paraId="53F61FFF" w14:textId="77777777" w:rsidTr="006E2A60">
        <w:trPr>
          <w:cantSplit/>
        </w:trPr>
        <w:tc>
          <w:tcPr>
            <w:tcW w:w="10490" w:type="dxa"/>
            <w:gridSpan w:val="7"/>
            <w:tcBorders>
              <w:top w:val="nil"/>
              <w:left w:val="nil"/>
              <w:bottom w:val="nil"/>
              <w:right w:val="nil"/>
            </w:tcBorders>
          </w:tcPr>
          <w:p w14:paraId="53F61FFE" w14:textId="77777777" w:rsidR="004536B9" w:rsidRDefault="004536B9" w:rsidP="006E2A60">
            <w:pPr>
              <w:rPr>
                <w:b/>
                <w:color w:val="000000"/>
                <w:lang w:eastAsia="en-US"/>
              </w:rPr>
            </w:pPr>
          </w:p>
        </w:tc>
      </w:tr>
      <w:tr w:rsidR="004536B9" w:rsidRPr="0007045E" w14:paraId="53F62001" w14:textId="77777777" w:rsidTr="006E2A60">
        <w:trPr>
          <w:cantSplit/>
        </w:trPr>
        <w:tc>
          <w:tcPr>
            <w:tcW w:w="10490" w:type="dxa"/>
            <w:gridSpan w:val="7"/>
            <w:tcBorders>
              <w:top w:val="nil"/>
              <w:left w:val="nil"/>
              <w:bottom w:val="nil"/>
              <w:right w:val="nil"/>
            </w:tcBorders>
          </w:tcPr>
          <w:p w14:paraId="53F62000" w14:textId="167085BB" w:rsidR="004536B9" w:rsidRPr="0007045E" w:rsidRDefault="004536B9" w:rsidP="006E2A60">
            <w:pPr>
              <w:rPr>
                <w:lang w:eastAsia="en-US"/>
              </w:rPr>
            </w:pPr>
            <w:r>
              <w:rPr>
                <w:b/>
                <w:color w:val="000000"/>
                <w:lang w:eastAsia="en-US"/>
              </w:rPr>
              <w:t>8. Dabasgāzes apjoms,</w:t>
            </w:r>
            <w:r w:rsidRPr="0046403B">
              <w:rPr>
                <w:b/>
                <w:color w:val="000000"/>
                <w:lang w:eastAsia="en-US"/>
              </w:rPr>
              <w:t xml:space="preserve"> ko </w:t>
            </w:r>
            <w:r w:rsidRPr="002A5478">
              <w:rPr>
                <w:b/>
                <w:color w:val="000000"/>
                <w:lang w:eastAsia="en-US"/>
              </w:rPr>
              <w:t>a</w:t>
            </w:r>
            <w:r>
              <w:rPr>
                <w:b/>
                <w:color w:val="000000"/>
                <w:lang w:eastAsia="en-US"/>
              </w:rPr>
              <w:t>tbrīvo no akcīzes nodokļa</w:t>
            </w:r>
          </w:p>
        </w:tc>
      </w:tr>
      <w:tr w:rsidR="004536B9" w:rsidRPr="00C34433" w14:paraId="53F62006" w14:textId="77777777" w:rsidTr="00C12355">
        <w:trPr>
          <w:cantSplit/>
        </w:trPr>
        <w:tc>
          <w:tcPr>
            <w:tcW w:w="3992" w:type="dxa"/>
            <w:tcBorders>
              <w:top w:val="nil"/>
              <w:left w:val="nil"/>
              <w:bottom w:val="nil"/>
              <w:right w:val="nil"/>
            </w:tcBorders>
          </w:tcPr>
          <w:p w14:paraId="53F62002" w14:textId="77777777" w:rsidR="004536B9" w:rsidRPr="00C34433" w:rsidRDefault="004536B9" w:rsidP="006E2A60">
            <w:pPr>
              <w:rPr>
                <w:sz w:val="12"/>
                <w:szCs w:val="12"/>
                <w:lang w:eastAsia="en-US"/>
              </w:rPr>
            </w:pPr>
          </w:p>
        </w:tc>
        <w:tc>
          <w:tcPr>
            <w:tcW w:w="574" w:type="dxa"/>
            <w:tcBorders>
              <w:top w:val="nil"/>
              <w:left w:val="nil"/>
              <w:bottom w:val="single" w:sz="4" w:space="0" w:color="auto"/>
              <w:right w:val="nil"/>
            </w:tcBorders>
          </w:tcPr>
          <w:p w14:paraId="53F62003" w14:textId="77777777" w:rsidR="004536B9" w:rsidRPr="00C34433" w:rsidRDefault="004536B9" w:rsidP="006E2A60">
            <w:pPr>
              <w:jc w:val="center"/>
              <w:rPr>
                <w:sz w:val="12"/>
                <w:szCs w:val="12"/>
                <w:lang w:eastAsia="en-US"/>
              </w:rPr>
            </w:pPr>
          </w:p>
        </w:tc>
        <w:tc>
          <w:tcPr>
            <w:tcW w:w="236" w:type="dxa"/>
            <w:tcBorders>
              <w:top w:val="nil"/>
              <w:left w:val="nil"/>
              <w:bottom w:val="nil"/>
              <w:right w:val="nil"/>
            </w:tcBorders>
          </w:tcPr>
          <w:p w14:paraId="53F62004" w14:textId="77777777" w:rsidR="004536B9" w:rsidRPr="00C34433" w:rsidRDefault="004536B9" w:rsidP="006E2A60">
            <w:pPr>
              <w:jc w:val="center"/>
              <w:rPr>
                <w:sz w:val="12"/>
                <w:szCs w:val="12"/>
                <w:lang w:eastAsia="en-US"/>
              </w:rPr>
            </w:pPr>
          </w:p>
        </w:tc>
        <w:tc>
          <w:tcPr>
            <w:tcW w:w="5688" w:type="dxa"/>
            <w:gridSpan w:val="4"/>
            <w:tcBorders>
              <w:top w:val="nil"/>
              <w:left w:val="nil"/>
              <w:bottom w:val="nil"/>
              <w:right w:val="nil"/>
            </w:tcBorders>
            <w:shd w:val="clear" w:color="auto" w:fill="auto"/>
          </w:tcPr>
          <w:p w14:paraId="53F62005" w14:textId="77777777" w:rsidR="004536B9" w:rsidRPr="00C34433" w:rsidRDefault="004536B9" w:rsidP="006E2A60">
            <w:pPr>
              <w:rPr>
                <w:sz w:val="12"/>
                <w:szCs w:val="12"/>
                <w:lang w:eastAsia="en-US"/>
              </w:rPr>
            </w:pPr>
          </w:p>
        </w:tc>
      </w:tr>
      <w:tr w:rsidR="004536B9" w:rsidRPr="0007045E" w14:paraId="53F6200C" w14:textId="77777777" w:rsidTr="00C12355">
        <w:trPr>
          <w:cantSplit/>
        </w:trPr>
        <w:tc>
          <w:tcPr>
            <w:tcW w:w="3992" w:type="dxa"/>
            <w:tcBorders>
              <w:top w:val="nil"/>
              <w:left w:val="nil"/>
              <w:bottom w:val="nil"/>
              <w:right w:val="single" w:sz="4" w:space="0" w:color="auto"/>
            </w:tcBorders>
          </w:tcPr>
          <w:p w14:paraId="53F62007" w14:textId="73884A3F" w:rsidR="004536B9" w:rsidRPr="0007045E" w:rsidRDefault="004536B9" w:rsidP="006E2A60">
            <w:pPr>
              <w:rPr>
                <w:lang w:eastAsia="en-US"/>
              </w:rPr>
            </w:pPr>
            <w:r>
              <w:rPr>
                <w:lang w:eastAsia="en-US"/>
              </w:rPr>
              <w:t xml:space="preserve">Kopējais apjoms, ko </w:t>
            </w:r>
            <w:r>
              <w:rPr>
                <w:color w:val="000000"/>
                <w:lang w:eastAsia="en-US"/>
              </w:rPr>
              <w:t>atbrīvo no akcīzes nodokļa</w:t>
            </w:r>
            <w:r>
              <w:rPr>
                <w:lang w:eastAsia="en-US"/>
              </w:rPr>
              <w:t>, t.</w:t>
            </w:r>
            <w:r w:rsidR="001308EA">
              <w:rPr>
                <w:lang w:eastAsia="en-US"/>
              </w:rPr>
              <w:t> </w:t>
            </w:r>
            <w:r>
              <w:rPr>
                <w:lang w:eastAsia="en-US"/>
              </w:rPr>
              <w:t>sk.:</w:t>
            </w:r>
          </w:p>
        </w:tc>
        <w:tc>
          <w:tcPr>
            <w:tcW w:w="574" w:type="dxa"/>
            <w:tcBorders>
              <w:top w:val="nil"/>
              <w:left w:val="single" w:sz="4" w:space="0" w:color="auto"/>
              <w:bottom w:val="single" w:sz="4" w:space="0" w:color="auto"/>
              <w:right w:val="single" w:sz="4" w:space="0" w:color="auto"/>
            </w:tcBorders>
          </w:tcPr>
          <w:p w14:paraId="53F62008" w14:textId="77777777" w:rsidR="004536B9" w:rsidRDefault="004536B9" w:rsidP="006E2A60">
            <w:pPr>
              <w:jc w:val="center"/>
              <w:rPr>
                <w:lang w:eastAsia="en-US"/>
              </w:rPr>
            </w:pPr>
            <w:r>
              <w:rPr>
                <w:lang w:eastAsia="en-US"/>
              </w:rPr>
              <w:t>17</w:t>
            </w:r>
          </w:p>
        </w:tc>
        <w:tc>
          <w:tcPr>
            <w:tcW w:w="236" w:type="dxa"/>
            <w:tcBorders>
              <w:top w:val="nil"/>
              <w:left w:val="single" w:sz="4" w:space="0" w:color="auto"/>
              <w:bottom w:val="nil"/>
              <w:right w:val="single" w:sz="4" w:space="0" w:color="auto"/>
            </w:tcBorders>
          </w:tcPr>
          <w:p w14:paraId="53F62009" w14:textId="77777777" w:rsidR="004536B9" w:rsidRPr="0007045E" w:rsidRDefault="004536B9" w:rsidP="006E2A60">
            <w:pPr>
              <w:jc w:val="center"/>
              <w:rPr>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3F6200A" w14:textId="77777777" w:rsidR="004536B9" w:rsidRPr="0007045E" w:rsidRDefault="004536B9" w:rsidP="006E2A60">
            <w:pPr>
              <w:rPr>
                <w:lang w:eastAsia="en-US"/>
              </w:rPr>
            </w:pPr>
          </w:p>
        </w:tc>
        <w:tc>
          <w:tcPr>
            <w:tcW w:w="4301" w:type="dxa"/>
            <w:gridSpan w:val="3"/>
            <w:tcBorders>
              <w:top w:val="nil"/>
              <w:left w:val="single" w:sz="4" w:space="0" w:color="auto"/>
              <w:bottom w:val="nil"/>
              <w:right w:val="nil"/>
            </w:tcBorders>
            <w:shd w:val="clear" w:color="auto" w:fill="FFFFFF"/>
          </w:tcPr>
          <w:p w14:paraId="53F6200B" w14:textId="77777777" w:rsidR="004536B9" w:rsidRPr="00AA1F4D" w:rsidRDefault="004536B9" w:rsidP="006E2A60">
            <w:pPr>
              <w:rPr>
                <w:lang w:eastAsia="en-US"/>
              </w:rPr>
            </w:pPr>
          </w:p>
        </w:tc>
      </w:tr>
      <w:tr w:rsidR="004536B9" w:rsidRPr="00AA13B4" w14:paraId="53F62011" w14:textId="77777777" w:rsidTr="00C12355">
        <w:trPr>
          <w:cantSplit/>
        </w:trPr>
        <w:tc>
          <w:tcPr>
            <w:tcW w:w="3992" w:type="dxa"/>
            <w:tcBorders>
              <w:top w:val="nil"/>
              <w:left w:val="nil"/>
              <w:bottom w:val="nil"/>
              <w:right w:val="nil"/>
            </w:tcBorders>
          </w:tcPr>
          <w:p w14:paraId="53F6200D" w14:textId="77777777" w:rsidR="004536B9" w:rsidRPr="00AA13B4" w:rsidRDefault="004536B9" w:rsidP="006E2A60">
            <w:pPr>
              <w:rPr>
                <w:sz w:val="12"/>
                <w:szCs w:val="12"/>
                <w:lang w:eastAsia="en-US"/>
              </w:rPr>
            </w:pPr>
          </w:p>
        </w:tc>
        <w:tc>
          <w:tcPr>
            <w:tcW w:w="574" w:type="dxa"/>
            <w:tcBorders>
              <w:top w:val="nil"/>
              <w:left w:val="nil"/>
              <w:bottom w:val="single" w:sz="4" w:space="0" w:color="auto"/>
              <w:right w:val="nil"/>
            </w:tcBorders>
          </w:tcPr>
          <w:p w14:paraId="53F6200E" w14:textId="77777777" w:rsidR="004536B9" w:rsidRPr="00AA13B4" w:rsidRDefault="004536B9" w:rsidP="006E2A60">
            <w:pPr>
              <w:jc w:val="center"/>
              <w:rPr>
                <w:sz w:val="12"/>
                <w:szCs w:val="12"/>
                <w:lang w:eastAsia="en-US"/>
              </w:rPr>
            </w:pPr>
          </w:p>
        </w:tc>
        <w:tc>
          <w:tcPr>
            <w:tcW w:w="236" w:type="dxa"/>
            <w:tcBorders>
              <w:top w:val="nil"/>
              <w:left w:val="nil"/>
              <w:bottom w:val="nil"/>
              <w:right w:val="nil"/>
            </w:tcBorders>
          </w:tcPr>
          <w:p w14:paraId="53F6200F" w14:textId="77777777" w:rsidR="004536B9" w:rsidRPr="00AA13B4" w:rsidRDefault="004536B9" w:rsidP="006E2A60">
            <w:pPr>
              <w:jc w:val="center"/>
              <w:rPr>
                <w:sz w:val="12"/>
                <w:szCs w:val="12"/>
                <w:lang w:eastAsia="en-US"/>
              </w:rPr>
            </w:pPr>
          </w:p>
        </w:tc>
        <w:tc>
          <w:tcPr>
            <w:tcW w:w="5688" w:type="dxa"/>
            <w:gridSpan w:val="4"/>
            <w:tcBorders>
              <w:top w:val="nil"/>
              <w:left w:val="nil"/>
              <w:bottom w:val="nil"/>
              <w:right w:val="nil"/>
            </w:tcBorders>
            <w:shd w:val="clear" w:color="auto" w:fill="auto"/>
          </w:tcPr>
          <w:p w14:paraId="53F62010" w14:textId="77777777" w:rsidR="004536B9" w:rsidRPr="00AA13B4" w:rsidRDefault="004536B9" w:rsidP="006E2A60">
            <w:pPr>
              <w:rPr>
                <w:sz w:val="12"/>
                <w:szCs w:val="12"/>
                <w:lang w:eastAsia="en-US"/>
              </w:rPr>
            </w:pPr>
          </w:p>
        </w:tc>
      </w:tr>
      <w:tr w:rsidR="004536B9" w:rsidRPr="0007045E" w14:paraId="53F62018" w14:textId="77777777" w:rsidTr="00C12355">
        <w:trPr>
          <w:cantSplit/>
        </w:trPr>
        <w:tc>
          <w:tcPr>
            <w:tcW w:w="3992" w:type="dxa"/>
            <w:tcBorders>
              <w:top w:val="nil"/>
              <w:left w:val="nil"/>
              <w:bottom w:val="nil"/>
              <w:right w:val="single" w:sz="4" w:space="0" w:color="auto"/>
            </w:tcBorders>
          </w:tcPr>
          <w:p w14:paraId="53F62012" w14:textId="77777777" w:rsidR="004536B9" w:rsidRPr="00DD15E0" w:rsidRDefault="004536B9" w:rsidP="006E2A60">
            <w:pPr>
              <w:ind w:left="187"/>
              <w:jc w:val="both"/>
              <w:rPr>
                <w:color w:val="000000"/>
                <w:lang w:eastAsia="en-US"/>
              </w:rPr>
            </w:pPr>
            <w:r>
              <w:rPr>
                <w:color w:val="000000"/>
                <w:lang w:eastAsia="en-US"/>
              </w:rPr>
              <w:t>- apjoms</w:t>
            </w:r>
            <w:r w:rsidRPr="00D109B1">
              <w:rPr>
                <w:color w:val="000000"/>
                <w:lang w:eastAsia="en-US"/>
              </w:rPr>
              <w:t>, kas izmantots lauksaimniecībā izmantojamās zemes segto platību (siltumnīcu) siltumapgādei</w:t>
            </w:r>
          </w:p>
        </w:tc>
        <w:tc>
          <w:tcPr>
            <w:tcW w:w="574" w:type="dxa"/>
            <w:tcBorders>
              <w:top w:val="single" w:sz="4" w:space="0" w:color="auto"/>
              <w:left w:val="single" w:sz="4" w:space="0" w:color="auto"/>
              <w:bottom w:val="single" w:sz="4" w:space="0" w:color="auto"/>
              <w:right w:val="single" w:sz="4" w:space="0" w:color="auto"/>
            </w:tcBorders>
          </w:tcPr>
          <w:p w14:paraId="53F62013" w14:textId="77777777" w:rsidR="004536B9" w:rsidRDefault="004536B9" w:rsidP="006E2A60">
            <w:pPr>
              <w:jc w:val="center"/>
              <w:rPr>
                <w:lang w:eastAsia="en-US"/>
              </w:rPr>
            </w:pPr>
            <w:r>
              <w:rPr>
                <w:lang w:eastAsia="en-US"/>
              </w:rPr>
              <w:t>18</w:t>
            </w:r>
          </w:p>
        </w:tc>
        <w:tc>
          <w:tcPr>
            <w:tcW w:w="236" w:type="dxa"/>
            <w:tcBorders>
              <w:top w:val="nil"/>
              <w:left w:val="single" w:sz="4" w:space="0" w:color="auto"/>
              <w:bottom w:val="nil"/>
              <w:right w:val="single" w:sz="4" w:space="0" w:color="auto"/>
            </w:tcBorders>
          </w:tcPr>
          <w:p w14:paraId="53F62014" w14:textId="77777777" w:rsidR="004536B9" w:rsidRPr="0007045E" w:rsidRDefault="004536B9" w:rsidP="006E2A60">
            <w:pPr>
              <w:jc w:val="center"/>
              <w:rPr>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3F62015" w14:textId="77777777" w:rsidR="004536B9" w:rsidRPr="0007045E" w:rsidRDefault="004536B9" w:rsidP="006E2A60">
            <w:pPr>
              <w:rPr>
                <w:lang w:eastAsia="en-US"/>
              </w:rPr>
            </w:pPr>
          </w:p>
        </w:tc>
        <w:tc>
          <w:tcPr>
            <w:tcW w:w="1389" w:type="dxa"/>
            <w:tcBorders>
              <w:top w:val="nil"/>
              <w:left w:val="single" w:sz="4" w:space="0" w:color="auto"/>
              <w:bottom w:val="nil"/>
              <w:right w:val="nil"/>
            </w:tcBorders>
            <w:shd w:val="clear" w:color="auto" w:fill="FFFFFF"/>
          </w:tcPr>
          <w:p w14:paraId="53F62016" w14:textId="77777777" w:rsidR="004536B9" w:rsidRPr="0007045E" w:rsidRDefault="004536B9" w:rsidP="006E2A60">
            <w:pPr>
              <w:jc w:val="center"/>
              <w:rPr>
                <w:lang w:eastAsia="en-US"/>
              </w:rPr>
            </w:pPr>
          </w:p>
        </w:tc>
        <w:tc>
          <w:tcPr>
            <w:tcW w:w="2912" w:type="dxa"/>
            <w:gridSpan w:val="2"/>
            <w:tcBorders>
              <w:top w:val="nil"/>
              <w:left w:val="nil"/>
              <w:bottom w:val="nil"/>
              <w:right w:val="nil"/>
            </w:tcBorders>
            <w:shd w:val="clear" w:color="auto" w:fill="FFFFFF"/>
          </w:tcPr>
          <w:p w14:paraId="53F62017" w14:textId="77777777" w:rsidR="004536B9" w:rsidRPr="0007045E" w:rsidRDefault="004536B9" w:rsidP="006E2A60">
            <w:pPr>
              <w:rPr>
                <w:lang w:eastAsia="en-US"/>
              </w:rPr>
            </w:pPr>
          </w:p>
        </w:tc>
      </w:tr>
      <w:tr w:rsidR="004536B9" w:rsidRPr="0007045E" w14:paraId="53F6201F" w14:textId="77777777" w:rsidTr="00C12355">
        <w:trPr>
          <w:cantSplit/>
        </w:trPr>
        <w:tc>
          <w:tcPr>
            <w:tcW w:w="3992" w:type="dxa"/>
            <w:tcBorders>
              <w:top w:val="nil"/>
              <w:left w:val="nil"/>
              <w:bottom w:val="nil"/>
              <w:right w:val="single" w:sz="4" w:space="0" w:color="auto"/>
            </w:tcBorders>
          </w:tcPr>
          <w:p w14:paraId="53F62019" w14:textId="77777777" w:rsidR="004536B9" w:rsidRPr="00DD15E0" w:rsidRDefault="004536B9" w:rsidP="006E2A60">
            <w:pPr>
              <w:ind w:left="187"/>
              <w:jc w:val="both"/>
              <w:rPr>
                <w:color w:val="000000"/>
                <w:lang w:eastAsia="en-US"/>
              </w:rPr>
            </w:pPr>
            <w:r>
              <w:rPr>
                <w:color w:val="000000"/>
                <w:lang w:eastAsia="en-US"/>
              </w:rPr>
              <w:t>- apjoms</w:t>
            </w:r>
            <w:r w:rsidRPr="00D109B1">
              <w:rPr>
                <w:color w:val="000000"/>
                <w:lang w:eastAsia="en-US"/>
              </w:rPr>
              <w:t>, kas izmantots rūpniecisko mājputnu novietņu (kūts) un inkubatoru siltumapgādei</w:t>
            </w:r>
          </w:p>
        </w:tc>
        <w:tc>
          <w:tcPr>
            <w:tcW w:w="574" w:type="dxa"/>
            <w:tcBorders>
              <w:top w:val="single" w:sz="4" w:space="0" w:color="auto"/>
              <w:left w:val="single" w:sz="4" w:space="0" w:color="auto"/>
              <w:bottom w:val="single" w:sz="4" w:space="0" w:color="auto"/>
              <w:right w:val="single" w:sz="4" w:space="0" w:color="auto"/>
            </w:tcBorders>
          </w:tcPr>
          <w:p w14:paraId="53F6201A" w14:textId="77777777" w:rsidR="004536B9" w:rsidRDefault="004536B9" w:rsidP="006E2A60">
            <w:pPr>
              <w:jc w:val="center"/>
              <w:rPr>
                <w:lang w:eastAsia="en-US"/>
              </w:rPr>
            </w:pPr>
            <w:r>
              <w:rPr>
                <w:lang w:eastAsia="en-US"/>
              </w:rPr>
              <w:t>19</w:t>
            </w:r>
          </w:p>
        </w:tc>
        <w:tc>
          <w:tcPr>
            <w:tcW w:w="236" w:type="dxa"/>
            <w:tcBorders>
              <w:top w:val="nil"/>
              <w:left w:val="single" w:sz="4" w:space="0" w:color="auto"/>
              <w:bottom w:val="nil"/>
              <w:right w:val="single" w:sz="4" w:space="0" w:color="auto"/>
            </w:tcBorders>
          </w:tcPr>
          <w:p w14:paraId="53F6201B" w14:textId="77777777" w:rsidR="004536B9" w:rsidRPr="0007045E" w:rsidRDefault="004536B9" w:rsidP="006E2A60">
            <w:pPr>
              <w:jc w:val="center"/>
              <w:rPr>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3F6201C" w14:textId="77777777" w:rsidR="004536B9" w:rsidRPr="0007045E" w:rsidRDefault="004536B9" w:rsidP="006E2A60">
            <w:pPr>
              <w:rPr>
                <w:lang w:eastAsia="en-US"/>
              </w:rPr>
            </w:pPr>
          </w:p>
        </w:tc>
        <w:tc>
          <w:tcPr>
            <w:tcW w:w="1389" w:type="dxa"/>
            <w:tcBorders>
              <w:top w:val="nil"/>
              <w:left w:val="single" w:sz="4" w:space="0" w:color="auto"/>
              <w:bottom w:val="nil"/>
              <w:right w:val="nil"/>
            </w:tcBorders>
            <w:shd w:val="clear" w:color="auto" w:fill="FFFFFF"/>
          </w:tcPr>
          <w:p w14:paraId="53F6201D" w14:textId="77777777" w:rsidR="004536B9" w:rsidRPr="0007045E" w:rsidRDefault="004536B9" w:rsidP="006E2A60">
            <w:pPr>
              <w:jc w:val="center"/>
              <w:rPr>
                <w:lang w:eastAsia="en-US"/>
              </w:rPr>
            </w:pPr>
          </w:p>
        </w:tc>
        <w:tc>
          <w:tcPr>
            <w:tcW w:w="2912" w:type="dxa"/>
            <w:gridSpan w:val="2"/>
            <w:tcBorders>
              <w:top w:val="nil"/>
              <w:left w:val="nil"/>
              <w:bottom w:val="nil"/>
              <w:right w:val="nil"/>
            </w:tcBorders>
            <w:shd w:val="clear" w:color="auto" w:fill="FFFFFF"/>
          </w:tcPr>
          <w:p w14:paraId="53F6201E" w14:textId="77777777" w:rsidR="004536B9" w:rsidRPr="0007045E" w:rsidRDefault="004536B9" w:rsidP="006E2A60">
            <w:pPr>
              <w:rPr>
                <w:lang w:eastAsia="en-US"/>
              </w:rPr>
            </w:pPr>
          </w:p>
        </w:tc>
      </w:tr>
      <w:tr w:rsidR="004536B9" w:rsidRPr="000C2447" w14:paraId="53F62025" w14:textId="77777777" w:rsidTr="00C12355">
        <w:trPr>
          <w:cantSplit/>
          <w:trHeight w:val="145"/>
        </w:trPr>
        <w:tc>
          <w:tcPr>
            <w:tcW w:w="3992" w:type="dxa"/>
            <w:tcBorders>
              <w:top w:val="nil"/>
              <w:left w:val="nil"/>
              <w:bottom w:val="nil"/>
              <w:right w:val="nil"/>
            </w:tcBorders>
          </w:tcPr>
          <w:p w14:paraId="53F62020" w14:textId="77777777" w:rsidR="004536B9" w:rsidRPr="000C2447" w:rsidRDefault="004536B9" w:rsidP="006E2A60">
            <w:pPr>
              <w:rPr>
                <w:sz w:val="12"/>
                <w:szCs w:val="12"/>
                <w:lang w:eastAsia="en-US"/>
              </w:rPr>
            </w:pPr>
          </w:p>
        </w:tc>
        <w:tc>
          <w:tcPr>
            <w:tcW w:w="574" w:type="dxa"/>
            <w:tcBorders>
              <w:top w:val="single" w:sz="4" w:space="0" w:color="auto"/>
              <w:left w:val="nil"/>
              <w:bottom w:val="nil"/>
              <w:right w:val="nil"/>
            </w:tcBorders>
            <w:vAlign w:val="center"/>
          </w:tcPr>
          <w:p w14:paraId="53F62021" w14:textId="77777777" w:rsidR="004536B9" w:rsidRPr="00F77554" w:rsidRDefault="004536B9" w:rsidP="006E2A60">
            <w:pPr>
              <w:jc w:val="center"/>
              <w:rPr>
                <w:lang w:eastAsia="en-US"/>
              </w:rPr>
            </w:pPr>
          </w:p>
        </w:tc>
        <w:tc>
          <w:tcPr>
            <w:tcW w:w="236" w:type="dxa"/>
            <w:tcBorders>
              <w:top w:val="nil"/>
              <w:left w:val="nil"/>
              <w:bottom w:val="nil"/>
              <w:right w:val="nil"/>
            </w:tcBorders>
          </w:tcPr>
          <w:p w14:paraId="53F62022" w14:textId="77777777" w:rsidR="004536B9" w:rsidRPr="000C2447" w:rsidRDefault="004536B9" w:rsidP="006E2A60">
            <w:pPr>
              <w:rPr>
                <w:sz w:val="12"/>
                <w:szCs w:val="12"/>
                <w:lang w:eastAsia="en-US"/>
              </w:rPr>
            </w:pPr>
          </w:p>
        </w:tc>
        <w:tc>
          <w:tcPr>
            <w:tcW w:w="1387" w:type="dxa"/>
            <w:tcBorders>
              <w:top w:val="single" w:sz="4" w:space="0" w:color="auto"/>
              <w:left w:val="nil"/>
              <w:bottom w:val="nil"/>
              <w:right w:val="nil"/>
            </w:tcBorders>
          </w:tcPr>
          <w:p w14:paraId="53F62023" w14:textId="77777777" w:rsidR="004536B9" w:rsidRPr="000C2447" w:rsidRDefault="004536B9" w:rsidP="006E2A60">
            <w:pPr>
              <w:rPr>
                <w:sz w:val="12"/>
                <w:szCs w:val="12"/>
                <w:lang w:eastAsia="en-US"/>
              </w:rPr>
            </w:pPr>
          </w:p>
        </w:tc>
        <w:tc>
          <w:tcPr>
            <w:tcW w:w="4301" w:type="dxa"/>
            <w:gridSpan w:val="3"/>
            <w:tcBorders>
              <w:top w:val="nil"/>
              <w:left w:val="nil"/>
              <w:bottom w:val="nil"/>
              <w:right w:val="nil"/>
            </w:tcBorders>
          </w:tcPr>
          <w:p w14:paraId="53F62024" w14:textId="77777777" w:rsidR="004536B9" w:rsidRPr="000C2447" w:rsidRDefault="004536B9" w:rsidP="006E2A60">
            <w:pPr>
              <w:rPr>
                <w:sz w:val="12"/>
                <w:szCs w:val="12"/>
                <w:lang w:eastAsia="en-US"/>
              </w:rPr>
            </w:pPr>
          </w:p>
        </w:tc>
      </w:tr>
      <w:tr w:rsidR="004536B9" w:rsidRPr="0007045E" w14:paraId="53F62027" w14:textId="77777777" w:rsidTr="006E2A60">
        <w:trPr>
          <w:cantSplit/>
        </w:trPr>
        <w:tc>
          <w:tcPr>
            <w:tcW w:w="10490" w:type="dxa"/>
            <w:gridSpan w:val="7"/>
            <w:tcBorders>
              <w:top w:val="nil"/>
              <w:left w:val="nil"/>
              <w:bottom w:val="nil"/>
              <w:right w:val="nil"/>
            </w:tcBorders>
          </w:tcPr>
          <w:p w14:paraId="53F62026" w14:textId="6F7434FD" w:rsidR="004536B9" w:rsidRPr="0007045E" w:rsidRDefault="004536B9" w:rsidP="006E2A60">
            <w:pPr>
              <w:rPr>
                <w:lang w:eastAsia="en-US"/>
              </w:rPr>
            </w:pPr>
            <w:r>
              <w:rPr>
                <w:b/>
                <w:color w:val="000000"/>
                <w:lang w:eastAsia="en-US"/>
              </w:rPr>
              <w:t>9. Dabasgāzes apjoms,</w:t>
            </w:r>
            <w:r w:rsidRPr="0046403B">
              <w:rPr>
                <w:b/>
                <w:color w:val="000000"/>
                <w:lang w:eastAsia="en-US"/>
              </w:rPr>
              <w:t xml:space="preserve"> ko </w:t>
            </w:r>
            <w:r>
              <w:rPr>
                <w:b/>
                <w:color w:val="000000"/>
                <w:lang w:eastAsia="en-US"/>
              </w:rPr>
              <w:t>apliek ar akcīzes nodokli</w:t>
            </w:r>
          </w:p>
        </w:tc>
      </w:tr>
      <w:tr w:rsidR="004536B9" w:rsidRPr="00607F00" w14:paraId="53F6202F" w14:textId="77777777" w:rsidTr="00C12355">
        <w:trPr>
          <w:cantSplit/>
          <w:trHeight w:val="145"/>
        </w:trPr>
        <w:tc>
          <w:tcPr>
            <w:tcW w:w="3992" w:type="dxa"/>
            <w:tcBorders>
              <w:top w:val="nil"/>
              <w:left w:val="nil"/>
              <w:bottom w:val="nil"/>
              <w:right w:val="single" w:sz="4" w:space="0" w:color="auto"/>
            </w:tcBorders>
          </w:tcPr>
          <w:p w14:paraId="53F62028" w14:textId="77777777" w:rsidR="004536B9" w:rsidRPr="00107443" w:rsidRDefault="004536B9" w:rsidP="006E2A60">
            <w:pPr>
              <w:pStyle w:val="ListParagraph"/>
              <w:numPr>
                <w:ilvl w:val="0"/>
                <w:numId w:val="15"/>
              </w:numPr>
              <w:ind w:hanging="222"/>
              <w:jc w:val="both"/>
              <w:rPr>
                <w:lang w:eastAsia="en-US"/>
              </w:rPr>
            </w:pPr>
            <w:r>
              <w:rPr>
                <w:lang w:eastAsia="en-US"/>
              </w:rPr>
              <w:t>d</w:t>
            </w:r>
            <w:r w:rsidRPr="00107443">
              <w:rPr>
                <w:lang w:eastAsia="en-US"/>
              </w:rPr>
              <w:t xml:space="preserve">abasgāzes apjoms, </w:t>
            </w:r>
            <w:r w:rsidRPr="00A82D20">
              <w:rPr>
                <w:lang w:eastAsia="en-US"/>
              </w:rPr>
              <w:t>ko apliek ar akcīzes nodokli</w:t>
            </w:r>
          </w:p>
        </w:tc>
        <w:tc>
          <w:tcPr>
            <w:tcW w:w="574" w:type="dxa"/>
            <w:tcBorders>
              <w:top w:val="single" w:sz="4" w:space="0" w:color="auto"/>
              <w:left w:val="single" w:sz="4" w:space="0" w:color="auto"/>
              <w:bottom w:val="single" w:sz="4" w:space="0" w:color="auto"/>
              <w:right w:val="single" w:sz="4" w:space="0" w:color="auto"/>
            </w:tcBorders>
            <w:vAlign w:val="center"/>
          </w:tcPr>
          <w:p w14:paraId="53F62029" w14:textId="77777777" w:rsidR="004536B9" w:rsidRPr="00F77554" w:rsidRDefault="004536B9" w:rsidP="006E2A60">
            <w:pPr>
              <w:jc w:val="center"/>
              <w:rPr>
                <w:lang w:eastAsia="en-US"/>
              </w:rPr>
            </w:pPr>
            <w:r>
              <w:rPr>
                <w:lang w:eastAsia="en-US"/>
              </w:rPr>
              <w:t>20</w:t>
            </w:r>
          </w:p>
        </w:tc>
        <w:tc>
          <w:tcPr>
            <w:tcW w:w="236" w:type="dxa"/>
            <w:tcBorders>
              <w:top w:val="nil"/>
              <w:left w:val="single" w:sz="4" w:space="0" w:color="auto"/>
              <w:bottom w:val="nil"/>
              <w:right w:val="single" w:sz="4" w:space="0" w:color="auto"/>
            </w:tcBorders>
          </w:tcPr>
          <w:p w14:paraId="53F6202A" w14:textId="77777777" w:rsidR="004536B9" w:rsidRPr="00607F00" w:rsidRDefault="004536B9" w:rsidP="006E2A60">
            <w:pPr>
              <w:rPr>
                <w:sz w:val="12"/>
                <w:szCs w:val="12"/>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14:paraId="53F6202B" w14:textId="77777777" w:rsidR="004536B9" w:rsidRPr="00607F00" w:rsidRDefault="004536B9" w:rsidP="006E2A60">
            <w:pPr>
              <w:rPr>
                <w:sz w:val="12"/>
                <w:szCs w:val="12"/>
                <w:lang w:eastAsia="en-US"/>
              </w:rPr>
            </w:pPr>
          </w:p>
        </w:tc>
        <w:tc>
          <w:tcPr>
            <w:tcW w:w="1389" w:type="dxa"/>
            <w:tcBorders>
              <w:top w:val="single" w:sz="4" w:space="0" w:color="auto"/>
              <w:left w:val="single" w:sz="4" w:space="0" w:color="auto"/>
              <w:bottom w:val="single" w:sz="4" w:space="0" w:color="auto"/>
              <w:right w:val="single" w:sz="4" w:space="0" w:color="auto"/>
            </w:tcBorders>
            <w:vAlign w:val="center"/>
          </w:tcPr>
          <w:p w14:paraId="53F6202C" w14:textId="77777777" w:rsidR="004536B9" w:rsidRPr="00607F00" w:rsidRDefault="004536B9" w:rsidP="006E2A60">
            <w:pPr>
              <w:jc w:val="center"/>
              <w:rPr>
                <w:sz w:val="12"/>
                <w:szCs w:val="12"/>
                <w:lang w:eastAsia="en-US"/>
              </w:rPr>
            </w:pPr>
          </w:p>
        </w:tc>
        <w:tc>
          <w:tcPr>
            <w:tcW w:w="1443" w:type="dxa"/>
            <w:tcBorders>
              <w:top w:val="single" w:sz="4" w:space="0" w:color="auto"/>
              <w:left w:val="single" w:sz="4" w:space="0" w:color="auto"/>
              <w:bottom w:val="single" w:sz="4" w:space="0" w:color="auto"/>
              <w:right w:val="single" w:sz="4" w:space="0" w:color="auto"/>
            </w:tcBorders>
            <w:vAlign w:val="center"/>
          </w:tcPr>
          <w:p w14:paraId="53F6202D" w14:textId="77777777" w:rsidR="004536B9" w:rsidRPr="00CA6095" w:rsidRDefault="004536B9" w:rsidP="006E2A60">
            <w:pPr>
              <w:rPr>
                <w:lang w:eastAsia="en-US"/>
              </w:rPr>
            </w:pPr>
          </w:p>
        </w:tc>
        <w:tc>
          <w:tcPr>
            <w:tcW w:w="1469" w:type="dxa"/>
            <w:tcBorders>
              <w:top w:val="single" w:sz="4" w:space="0" w:color="auto"/>
              <w:left w:val="single" w:sz="4" w:space="0" w:color="auto"/>
              <w:bottom w:val="single" w:sz="4" w:space="0" w:color="auto"/>
              <w:right w:val="single" w:sz="4" w:space="0" w:color="auto"/>
            </w:tcBorders>
            <w:vAlign w:val="center"/>
          </w:tcPr>
          <w:p w14:paraId="53F6202E" w14:textId="77777777" w:rsidR="004536B9" w:rsidRPr="00CA6095" w:rsidRDefault="004536B9" w:rsidP="006E2A60">
            <w:pPr>
              <w:rPr>
                <w:lang w:eastAsia="en-US"/>
              </w:rPr>
            </w:pPr>
          </w:p>
        </w:tc>
      </w:tr>
      <w:tr w:rsidR="004536B9" w:rsidRPr="00607F00" w14:paraId="53F62037" w14:textId="77777777" w:rsidTr="00C12355">
        <w:trPr>
          <w:cantSplit/>
          <w:trHeight w:val="145"/>
        </w:trPr>
        <w:tc>
          <w:tcPr>
            <w:tcW w:w="3992" w:type="dxa"/>
            <w:tcBorders>
              <w:top w:val="nil"/>
              <w:left w:val="nil"/>
              <w:bottom w:val="nil"/>
              <w:right w:val="nil"/>
            </w:tcBorders>
          </w:tcPr>
          <w:p w14:paraId="53F62030" w14:textId="77777777" w:rsidR="004536B9" w:rsidRPr="00F01004" w:rsidRDefault="004536B9" w:rsidP="006E2A60">
            <w:pPr>
              <w:jc w:val="both"/>
              <w:rPr>
                <w:lang w:eastAsia="en-US"/>
              </w:rPr>
            </w:pPr>
          </w:p>
        </w:tc>
        <w:tc>
          <w:tcPr>
            <w:tcW w:w="574" w:type="dxa"/>
            <w:tcBorders>
              <w:top w:val="nil"/>
              <w:left w:val="nil"/>
              <w:bottom w:val="single" w:sz="4" w:space="0" w:color="auto"/>
              <w:right w:val="nil"/>
            </w:tcBorders>
            <w:shd w:val="clear" w:color="auto" w:fill="FFFFFF"/>
            <w:vAlign w:val="center"/>
          </w:tcPr>
          <w:p w14:paraId="53F62031" w14:textId="77777777" w:rsidR="004536B9" w:rsidRDefault="004536B9" w:rsidP="006E2A60">
            <w:pPr>
              <w:jc w:val="center"/>
              <w:rPr>
                <w:lang w:eastAsia="en-US"/>
              </w:rPr>
            </w:pPr>
          </w:p>
        </w:tc>
        <w:tc>
          <w:tcPr>
            <w:tcW w:w="236" w:type="dxa"/>
            <w:tcBorders>
              <w:top w:val="nil"/>
              <w:left w:val="nil"/>
              <w:bottom w:val="nil"/>
              <w:right w:val="nil"/>
            </w:tcBorders>
            <w:shd w:val="clear" w:color="auto" w:fill="FFFFFF"/>
          </w:tcPr>
          <w:p w14:paraId="53F62032" w14:textId="77777777" w:rsidR="004536B9" w:rsidRPr="00607F00" w:rsidRDefault="004536B9" w:rsidP="006E2A60">
            <w:pPr>
              <w:rPr>
                <w:sz w:val="12"/>
                <w:szCs w:val="12"/>
                <w:lang w:eastAsia="en-US"/>
              </w:rPr>
            </w:pPr>
          </w:p>
        </w:tc>
        <w:tc>
          <w:tcPr>
            <w:tcW w:w="1387" w:type="dxa"/>
            <w:tcBorders>
              <w:top w:val="nil"/>
              <w:left w:val="nil"/>
              <w:bottom w:val="single" w:sz="4" w:space="0" w:color="auto"/>
              <w:right w:val="nil"/>
            </w:tcBorders>
            <w:shd w:val="clear" w:color="auto" w:fill="FFFFFF"/>
          </w:tcPr>
          <w:p w14:paraId="53F62033" w14:textId="77777777" w:rsidR="004536B9" w:rsidRPr="00607F00" w:rsidRDefault="004536B9" w:rsidP="006E2A60">
            <w:pPr>
              <w:rPr>
                <w:sz w:val="12"/>
                <w:szCs w:val="12"/>
                <w:lang w:eastAsia="en-US"/>
              </w:rPr>
            </w:pPr>
          </w:p>
        </w:tc>
        <w:tc>
          <w:tcPr>
            <w:tcW w:w="1389" w:type="dxa"/>
            <w:tcBorders>
              <w:top w:val="nil"/>
              <w:left w:val="nil"/>
              <w:bottom w:val="single" w:sz="4" w:space="0" w:color="auto"/>
              <w:right w:val="nil"/>
            </w:tcBorders>
            <w:shd w:val="clear" w:color="auto" w:fill="FFFFFF"/>
          </w:tcPr>
          <w:p w14:paraId="53F62034" w14:textId="77777777" w:rsidR="004536B9" w:rsidRPr="00607F00" w:rsidRDefault="004536B9" w:rsidP="006E2A60">
            <w:pPr>
              <w:jc w:val="center"/>
              <w:rPr>
                <w:sz w:val="12"/>
                <w:szCs w:val="12"/>
                <w:lang w:eastAsia="en-US"/>
              </w:rPr>
            </w:pPr>
          </w:p>
        </w:tc>
        <w:tc>
          <w:tcPr>
            <w:tcW w:w="1443" w:type="dxa"/>
            <w:tcBorders>
              <w:top w:val="nil"/>
              <w:left w:val="nil"/>
              <w:bottom w:val="single" w:sz="4" w:space="0" w:color="auto"/>
              <w:right w:val="nil"/>
            </w:tcBorders>
            <w:shd w:val="clear" w:color="auto" w:fill="FFFFFF"/>
          </w:tcPr>
          <w:p w14:paraId="53F62035" w14:textId="77777777" w:rsidR="004536B9" w:rsidRPr="00607F00" w:rsidRDefault="004536B9" w:rsidP="006E2A60">
            <w:pPr>
              <w:rPr>
                <w:sz w:val="12"/>
                <w:szCs w:val="12"/>
                <w:lang w:eastAsia="en-US"/>
              </w:rPr>
            </w:pPr>
          </w:p>
        </w:tc>
        <w:tc>
          <w:tcPr>
            <w:tcW w:w="1469" w:type="dxa"/>
            <w:tcBorders>
              <w:top w:val="nil"/>
              <w:left w:val="nil"/>
              <w:bottom w:val="single" w:sz="4" w:space="0" w:color="auto"/>
              <w:right w:val="nil"/>
            </w:tcBorders>
            <w:shd w:val="clear" w:color="auto" w:fill="FFFFFF"/>
          </w:tcPr>
          <w:p w14:paraId="53F62036" w14:textId="77777777" w:rsidR="004536B9" w:rsidRPr="00607F00" w:rsidRDefault="004536B9" w:rsidP="006E2A60">
            <w:pPr>
              <w:rPr>
                <w:sz w:val="12"/>
                <w:szCs w:val="12"/>
                <w:lang w:eastAsia="en-US"/>
              </w:rPr>
            </w:pPr>
          </w:p>
        </w:tc>
      </w:tr>
      <w:tr w:rsidR="004536B9" w:rsidRPr="00607F00" w14:paraId="53F62040" w14:textId="77777777" w:rsidTr="00C12355">
        <w:trPr>
          <w:cantSplit/>
          <w:trHeight w:val="145"/>
        </w:trPr>
        <w:tc>
          <w:tcPr>
            <w:tcW w:w="3992" w:type="dxa"/>
            <w:tcBorders>
              <w:top w:val="nil"/>
              <w:left w:val="nil"/>
              <w:bottom w:val="nil"/>
              <w:right w:val="single" w:sz="4" w:space="0" w:color="auto"/>
            </w:tcBorders>
          </w:tcPr>
          <w:p w14:paraId="53F62038" w14:textId="3343CB2D" w:rsidR="004536B9" w:rsidRDefault="004536B9" w:rsidP="006E2A60">
            <w:pPr>
              <w:pStyle w:val="ListParagraph"/>
              <w:numPr>
                <w:ilvl w:val="0"/>
                <w:numId w:val="15"/>
              </w:numPr>
              <w:ind w:hanging="222"/>
              <w:jc w:val="both"/>
              <w:rPr>
                <w:lang w:eastAsia="en-US"/>
              </w:rPr>
            </w:pPr>
            <w:r>
              <w:rPr>
                <w:lang w:eastAsia="en-US"/>
              </w:rPr>
              <w:t>akcīzes n</w:t>
            </w:r>
            <w:r w:rsidRPr="00107443">
              <w:rPr>
                <w:lang w:eastAsia="en-US"/>
              </w:rPr>
              <w:t>odokļa summa</w:t>
            </w:r>
            <w:r>
              <w:rPr>
                <w:lang w:eastAsia="en-US"/>
              </w:rPr>
              <w:t xml:space="preserve"> (</w:t>
            </w:r>
            <w:proofErr w:type="spellStart"/>
            <w:r w:rsidR="001308EA" w:rsidRPr="001308EA">
              <w:rPr>
                <w:i/>
                <w:lang w:eastAsia="en-US"/>
              </w:rPr>
              <w:t>euro</w:t>
            </w:r>
            <w:proofErr w:type="spellEnd"/>
            <w:r>
              <w:rPr>
                <w:lang w:eastAsia="en-US"/>
              </w:rPr>
              <w:t xml:space="preserve">) </w:t>
            </w:r>
          </w:p>
          <w:p w14:paraId="53F62039" w14:textId="46947607" w:rsidR="004536B9" w:rsidRPr="00107443" w:rsidRDefault="004536B9" w:rsidP="006E2A60">
            <w:pPr>
              <w:pStyle w:val="ListParagraph"/>
              <w:ind w:left="405"/>
              <w:jc w:val="both"/>
              <w:rPr>
                <w:lang w:eastAsia="en-US"/>
              </w:rPr>
            </w:pPr>
            <w:r>
              <w:rPr>
                <w:lang w:eastAsia="en-US"/>
              </w:rPr>
              <w:t>(08.</w:t>
            </w:r>
            <w:r w:rsidR="001308EA">
              <w:rPr>
                <w:lang w:eastAsia="en-US"/>
              </w:rPr>
              <w:t xml:space="preserve"> </w:t>
            </w:r>
            <w:r>
              <w:rPr>
                <w:lang w:eastAsia="en-US"/>
              </w:rPr>
              <w:t>r</w:t>
            </w:r>
            <w:r w:rsidR="001308EA">
              <w:rPr>
                <w:lang w:eastAsia="en-US"/>
              </w:rPr>
              <w:t>.</w:t>
            </w:r>
            <w:r>
              <w:rPr>
                <w:lang w:eastAsia="en-US"/>
              </w:rPr>
              <w:t xml:space="preserve"> x 20.</w:t>
            </w:r>
            <w:r w:rsidR="001308EA">
              <w:rPr>
                <w:lang w:eastAsia="en-US"/>
              </w:rPr>
              <w:t xml:space="preserve"> </w:t>
            </w:r>
            <w:r>
              <w:rPr>
                <w:lang w:eastAsia="en-US"/>
              </w:rPr>
              <w:t>r</w:t>
            </w:r>
            <w:r w:rsidR="001308EA">
              <w:rPr>
                <w:lang w:eastAsia="en-US"/>
              </w:rPr>
              <w:t>.</w:t>
            </w:r>
            <w:r>
              <w:rPr>
                <w:lang w:eastAsia="en-US"/>
              </w:rPr>
              <w:t xml:space="preserve"> :1000)</w:t>
            </w:r>
          </w:p>
        </w:tc>
        <w:tc>
          <w:tcPr>
            <w:tcW w:w="574" w:type="dxa"/>
            <w:tcBorders>
              <w:top w:val="single" w:sz="4" w:space="0" w:color="auto"/>
              <w:left w:val="single" w:sz="4" w:space="0" w:color="auto"/>
              <w:bottom w:val="single" w:sz="4" w:space="0" w:color="auto"/>
              <w:right w:val="single" w:sz="4" w:space="0" w:color="auto"/>
            </w:tcBorders>
            <w:vAlign w:val="center"/>
          </w:tcPr>
          <w:p w14:paraId="53F6203A" w14:textId="77777777" w:rsidR="004536B9" w:rsidRPr="00F77554" w:rsidRDefault="004536B9" w:rsidP="006E2A60">
            <w:pPr>
              <w:jc w:val="center"/>
              <w:rPr>
                <w:lang w:eastAsia="en-US"/>
              </w:rPr>
            </w:pPr>
            <w:r>
              <w:rPr>
                <w:lang w:eastAsia="en-US"/>
              </w:rPr>
              <w:t>21</w:t>
            </w:r>
          </w:p>
        </w:tc>
        <w:tc>
          <w:tcPr>
            <w:tcW w:w="236" w:type="dxa"/>
            <w:tcBorders>
              <w:top w:val="nil"/>
              <w:left w:val="single" w:sz="4" w:space="0" w:color="auto"/>
              <w:bottom w:val="nil"/>
              <w:right w:val="single" w:sz="4" w:space="0" w:color="auto"/>
            </w:tcBorders>
          </w:tcPr>
          <w:p w14:paraId="53F6203B" w14:textId="77777777" w:rsidR="004536B9" w:rsidRPr="00607F00" w:rsidRDefault="004536B9" w:rsidP="006E2A60">
            <w:pPr>
              <w:rPr>
                <w:sz w:val="12"/>
                <w:szCs w:val="12"/>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D9D9D9"/>
          </w:tcPr>
          <w:p w14:paraId="53F6203C" w14:textId="77777777" w:rsidR="004536B9" w:rsidRPr="00607F00" w:rsidRDefault="004536B9" w:rsidP="006E2A60">
            <w:pPr>
              <w:rPr>
                <w:sz w:val="12"/>
                <w:szCs w:val="12"/>
                <w:lang w:eastAsia="en-US"/>
              </w:rPr>
            </w:pPr>
          </w:p>
        </w:tc>
        <w:tc>
          <w:tcPr>
            <w:tcW w:w="1389" w:type="dxa"/>
            <w:tcBorders>
              <w:top w:val="single" w:sz="4" w:space="0" w:color="auto"/>
              <w:left w:val="single" w:sz="4" w:space="0" w:color="auto"/>
              <w:bottom w:val="single" w:sz="4" w:space="0" w:color="auto"/>
              <w:right w:val="single" w:sz="4" w:space="0" w:color="auto"/>
            </w:tcBorders>
          </w:tcPr>
          <w:p w14:paraId="53F6203D" w14:textId="77777777" w:rsidR="004536B9" w:rsidRPr="00607F00" w:rsidRDefault="004536B9" w:rsidP="006E2A60">
            <w:pPr>
              <w:jc w:val="center"/>
              <w:rPr>
                <w:sz w:val="12"/>
                <w:szCs w:val="12"/>
                <w:lang w:eastAsia="en-US"/>
              </w:rPr>
            </w:pPr>
          </w:p>
        </w:tc>
        <w:tc>
          <w:tcPr>
            <w:tcW w:w="1443" w:type="dxa"/>
            <w:tcBorders>
              <w:top w:val="single" w:sz="4" w:space="0" w:color="auto"/>
              <w:left w:val="single" w:sz="4" w:space="0" w:color="auto"/>
              <w:bottom w:val="single" w:sz="4" w:space="0" w:color="auto"/>
              <w:right w:val="single" w:sz="4" w:space="0" w:color="auto"/>
            </w:tcBorders>
          </w:tcPr>
          <w:p w14:paraId="53F6203E" w14:textId="77777777" w:rsidR="004536B9" w:rsidRPr="00607F00" w:rsidRDefault="004536B9" w:rsidP="006E2A60">
            <w:pPr>
              <w:rPr>
                <w:sz w:val="12"/>
                <w:szCs w:val="12"/>
                <w:lang w:eastAsia="en-US"/>
              </w:rPr>
            </w:pPr>
          </w:p>
        </w:tc>
        <w:tc>
          <w:tcPr>
            <w:tcW w:w="1469" w:type="dxa"/>
            <w:tcBorders>
              <w:top w:val="single" w:sz="4" w:space="0" w:color="auto"/>
              <w:left w:val="single" w:sz="4" w:space="0" w:color="auto"/>
              <w:bottom w:val="single" w:sz="4" w:space="0" w:color="auto"/>
              <w:right w:val="single" w:sz="4" w:space="0" w:color="auto"/>
            </w:tcBorders>
          </w:tcPr>
          <w:p w14:paraId="53F6203F" w14:textId="77777777" w:rsidR="004536B9" w:rsidRPr="00607F00" w:rsidRDefault="004536B9" w:rsidP="006E2A60">
            <w:pPr>
              <w:rPr>
                <w:sz w:val="12"/>
                <w:szCs w:val="12"/>
                <w:lang w:eastAsia="en-US"/>
              </w:rPr>
            </w:pPr>
          </w:p>
        </w:tc>
      </w:tr>
    </w:tbl>
    <w:p w14:paraId="53F62041" w14:textId="77777777" w:rsidR="004536B9" w:rsidRDefault="004536B9" w:rsidP="004536B9">
      <w:pPr>
        <w:ind w:hanging="709"/>
        <w:rPr>
          <w:b/>
          <w:bCs/>
          <w:lang w:eastAsia="en-US"/>
        </w:rPr>
      </w:pPr>
    </w:p>
    <w:p w14:paraId="53F62042" w14:textId="77777777" w:rsidR="004536B9" w:rsidRDefault="004536B9" w:rsidP="004536B9">
      <w:pPr>
        <w:ind w:hanging="709"/>
      </w:pPr>
      <w:r>
        <w:rPr>
          <w:b/>
          <w:bCs/>
          <w:lang w:eastAsia="en-US"/>
        </w:rPr>
        <w:t>10</w:t>
      </w:r>
      <w:r w:rsidRPr="00530EBF">
        <w:rPr>
          <w:b/>
          <w:bCs/>
          <w:lang w:eastAsia="en-US"/>
        </w:rPr>
        <w:t>. Korekcija (+/–)</w:t>
      </w:r>
    </w:p>
    <w:tbl>
      <w:tblPr>
        <w:tblW w:w="1049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569"/>
        <w:gridCol w:w="236"/>
        <w:gridCol w:w="194"/>
        <w:gridCol w:w="47"/>
        <w:gridCol w:w="1222"/>
        <w:gridCol w:w="1276"/>
        <w:gridCol w:w="734"/>
        <w:gridCol w:w="825"/>
        <w:gridCol w:w="1417"/>
      </w:tblGrid>
      <w:tr w:rsidR="004536B9" w:rsidRPr="0007045E" w14:paraId="53F6204A" w14:textId="77777777" w:rsidTr="006E2A60">
        <w:trPr>
          <w:cantSplit/>
          <w:trHeight w:val="284"/>
        </w:trPr>
        <w:tc>
          <w:tcPr>
            <w:tcW w:w="3970" w:type="dxa"/>
            <w:tcBorders>
              <w:top w:val="nil"/>
              <w:left w:val="nil"/>
              <w:bottom w:val="nil"/>
              <w:right w:val="single" w:sz="4" w:space="0" w:color="auto"/>
            </w:tcBorders>
          </w:tcPr>
          <w:p w14:paraId="53F62043" w14:textId="77777777" w:rsidR="004536B9" w:rsidRPr="0007045E" w:rsidRDefault="004536B9" w:rsidP="006E2A60">
            <w:pPr>
              <w:rPr>
                <w:lang w:eastAsia="en-US"/>
              </w:rPr>
            </w:pPr>
            <w:r>
              <w:rPr>
                <w:lang w:eastAsia="en-US"/>
              </w:rPr>
              <w:t>Dabasgāzes apjoma korekcija:</w:t>
            </w:r>
          </w:p>
        </w:tc>
        <w:tc>
          <w:tcPr>
            <w:tcW w:w="569" w:type="dxa"/>
            <w:tcBorders>
              <w:top w:val="single" w:sz="4" w:space="0" w:color="auto"/>
              <w:left w:val="single" w:sz="4" w:space="0" w:color="auto"/>
              <w:bottom w:val="single" w:sz="4" w:space="0" w:color="auto"/>
              <w:right w:val="single" w:sz="4" w:space="0" w:color="auto"/>
            </w:tcBorders>
            <w:vAlign w:val="center"/>
          </w:tcPr>
          <w:p w14:paraId="53F62044" w14:textId="77777777" w:rsidR="004536B9" w:rsidRPr="0007045E" w:rsidRDefault="004536B9" w:rsidP="006E2A60">
            <w:pPr>
              <w:numPr>
                <w:ilvl w:val="12"/>
                <w:numId w:val="0"/>
              </w:numPr>
              <w:jc w:val="center"/>
              <w:rPr>
                <w:lang w:eastAsia="en-US"/>
              </w:rPr>
            </w:pPr>
            <w:r>
              <w:rPr>
                <w:lang w:eastAsia="en-US"/>
              </w:rPr>
              <w:t>22</w:t>
            </w:r>
          </w:p>
        </w:tc>
        <w:tc>
          <w:tcPr>
            <w:tcW w:w="236" w:type="dxa"/>
            <w:tcBorders>
              <w:top w:val="nil"/>
              <w:left w:val="single" w:sz="4" w:space="0" w:color="auto"/>
              <w:bottom w:val="nil"/>
              <w:right w:val="single" w:sz="4" w:space="0" w:color="auto"/>
            </w:tcBorders>
          </w:tcPr>
          <w:p w14:paraId="53F62045" w14:textId="77777777" w:rsidR="004536B9" w:rsidRPr="0007045E" w:rsidRDefault="004536B9" w:rsidP="006E2A60">
            <w:pPr>
              <w:rPr>
                <w:lang w:eastAsia="en-US"/>
              </w:rPr>
            </w:pPr>
          </w:p>
        </w:tc>
        <w:tc>
          <w:tcPr>
            <w:tcW w:w="1463" w:type="dxa"/>
            <w:gridSpan w:val="3"/>
            <w:tcBorders>
              <w:top w:val="single" w:sz="4" w:space="0" w:color="auto"/>
              <w:left w:val="single" w:sz="4" w:space="0" w:color="auto"/>
              <w:bottom w:val="single" w:sz="4" w:space="0" w:color="auto"/>
              <w:right w:val="single" w:sz="4" w:space="0" w:color="auto"/>
            </w:tcBorders>
          </w:tcPr>
          <w:p w14:paraId="53F62046" w14:textId="77777777" w:rsidR="004536B9" w:rsidRPr="0007045E" w:rsidRDefault="004536B9" w:rsidP="006E2A60">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3F62047" w14:textId="77777777" w:rsidR="004536B9" w:rsidRPr="0007045E" w:rsidRDefault="004536B9" w:rsidP="006E2A60">
            <w:pPr>
              <w:jc w:val="center"/>
              <w:rPr>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3F62048" w14:textId="77777777" w:rsidR="004536B9" w:rsidRPr="0007045E" w:rsidRDefault="004536B9" w:rsidP="006E2A60">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53F62049" w14:textId="77777777" w:rsidR="004536B9" w:rsidRPr="0007045E" w:rsidRDefault="004536B9" w:rsidP="006E2A60">
            <w:pPr>
              <w:jc w:val="center"/>
              <w:rPr>
                <w:lang w:eastAsia="en-US"/>
              </w:rPr>
            </w:pPr>
          </w:p>
        </w:tc>
      </w:tr>
      <w:tr w:rsidR="004536B9" w:rsidRPr="0007045E" w14:paraId="53F62052" w14:textId="77777777" w:rsidTr="006E2A60">
        <w:trPr>
          <w:cantSplit/>
          <w:trHeight w:val="284"/>
        </w:trPr>
        <w:tc>
          <w:tcPr>
            <w:tcW w:w="3970" w:type="dxa"/>
            <w:tcBorders>
              <w:top w:val="nil"/>
              <w:left w:val="nil"/>
              <w:bottom w:val="nil"/>
              <w:right w:val="nil"/>
            </w:tcBorders>
          </w:tcPr>
          <w:p w14:paraId="53F6204B" w14:textId="77777777" w:rsidR="004536B9" w:rsidRDefault="004536B9" w:rsidP="006E2A60">
            <w:pPr>
              <w:rPr>
                <w:lang w:eastAsia="en-US"/>
              </w:rPr>
            </w:pPr>
          </w:p>
        </w:tc>
        <w:tc>
          <w:tcPr>
            <w:tcW w:w="569" w:type="dxa"/>
            <w:tcBorders>
              <w:top w:val="single" w:sz="4" w:space="0" w:color="auto"/>
              <w:left w:val="nil"/>
              <w:bottom w:val="single" w:sz="4" w:space="0" w:color="auto"/>
              <w:right w:val="nil"/>
            </w:tcBorders>
            <w:vAlign w:val="center"/>
          </w:tcPr>
          <w:p w14:paraId="53F6204C" w14:textId="77777777" w:rsidR="004536B9" w:rsidRDefault="004536B9" w:rsidP="006E2A60">
            <w:pPr>
              <w:numPr>
                <w:ilvl w:val="12"/>
                <w:numId w:val="0"/>
              </w:numPr>
              <w:jc w:val="center"/>
              <w:rPr>
                <w:lang w:eastAsia="en-US"/>
              </w:rPr>
            </w:pPr>
          </w:p>
        </w:tc>
        <w:tc>
          <w:tcPr>
            <w:tcW w:w="236" w:type="dxa"/>
            <w:tcBorders>
              <w:top w:val="nil"/>
              <w:left w:val="nil"/>
              <w:bottom w:val="nil"/>
              <w:right w:val="nil"/>
            </w:tcBorders>
          </w:tcPr>
          <w:p w14:paraId="53F6204D" w14:textId="77777777" w:rsidR="004536B9" w:rsidRPr="0007045E" w:rsidRDefault="004536B9" w:rsidP="006E2A60">
            <w:pPr>
              <w:rPr>
                <w:lang w:eastAsia="en-US"/>
              </w:rPr>
            </w:pPr>
          </w:p>
        </w:tc>
        <w:tc>
          <w:tcPr>
            <w:tcW w:w="1463" w:type="dxa"/>
            <w:gridSpan w:val="3"/>
            <w:tcBorders>
              <w:top w:val="single" w:sz="4" w:space="0" w:color="auto"/>
              <w:left w:val="nil"/>
              <w:bottom w:val="single" w:sz="4" w:space="0" w:color="auto"/>
              <w:right w:val="nil"/>
            </w:tcBorders>
          </w:tcPr>
          <w:p w14:paraId="53F6204E" w14:textId="77777777" w:rsidR="004536B9" w:rsidRPr="0007045E" w:rsidRDefault="004536B9" w:rsidP="006E2A60">
            <w:pPr>
              <w:jc w:val="center"/>
              <w:rPr>
                <w:lang w:eastAsia="en-US"/>
              </w:rPr>
            </w:pPr>
          </w:p>
        </w:tc>
        <w:tc>
          <w:tcPr>
            <w:tcW w:w="1276" w:type="dxa"/>
            <w:tcBorders>
              <w:top w:val="single" w:sz="4" w:space="0" w:color="auto"/>
              <w:left w:val="nil"/>
              <w:bottom w:val="single" w:sz="4" w:space="0" w:color="auto"/>
              <w:right w:val="nil"/>
            </w:tcBorders>
            <w:vAlign w:val="center"/>
          </w:tcPr>
          <w:p w14:paraId="53F6204F" w14:textId="77777777" w:rsidR="004536B9" w:rsidRPr="0007045E" w:rsidRDefault="004536B9" w:rsidP="006E2A60">
            <w:pPr>
              <w:jc w:val="center"/>
              <w:rPr>
                <w:lang w:eastAsia="en-US"/>
              </w:rPr>
            </w:pPr>
          </w:p>
        </w:tc>
        <w:tc>
          <w:tcPr>
            <w:tcW w:w="1559" w:type="dxa"/>
            <w:gridSpan w:val="2"/>
            <w:tcBorders>
              <w:top w:val="single" w:sz="4" w:space="0" w:color="auto"/>
              <w:left w:val="nil"/>
              <w:bottom w:val="single" w:sz="4" w:space="0" w:color="auto"/>
              <w:right w:val="nil"/>
            </w:tcBorders>
            <w:vAlign w:val="center"/>
          </w:tcPr>
          <w:p w14:paraId="53F62050" w14:textId="77777777" w:rsidR="004536B9" w:rsidRPr="0007045E" w:rsidRDefault="004536B9" w:rsidP="006E2A60">
            <w:pPr>
              <w:jc w:val="center"/>
              <w:rPr>
                <w:lang w:eastAsia="en-US"/>
              </w:rPr>
            </w:pPr>
          </w:p>
        </w:tc>
        <w:tc>
          <w:tcPr>
            <w:tcW w:w="1417" w:type="dxa"/>
            <w:tcBorders>
              <w:top w:val="single" w:sz="4" w:space="0" w:color="auto"/>
              <w:left w:val="nil"/>
              <w:bottom w:val="single" w:sz="4" w:space="0" w:color="auto"/>
              <w:right w:val="nil"/>
            </w:tcBorders>
            <w:vAlign w:val="center"/>
          </w:tcPr>
          <w:p w14:paraId="53F62051" w14:textId="77777777" w:rsidR="004536B9" w:rsidRPr="0007045E" w:rsidRDefault="004536B9" w:rsidP="006E2A60">
            <w:pPr>
              <w:jc w:val="center"/>
              <w:rPr>
                <w:lang w:eastAsia="en-US"/>
              </w:rPr>
            </w:pPr>
          </w:p>
        </w:tc>
      </w:tr>
      <w:tr w:rsidR="004536B9" w:rsidRPr="0007045E" w14:paraId="53F6205A" w14:textId="77777777" w:rsidTr="006E2A60">
        <w:trPr>
          <w:cantSplit/>
          <w:trHeight w:val="284"/>
        </w:trPr>
        <w:tc>
          <w:tcPr>
            <w:tcW w:w="3970" w:type="dxa"/>
            <w:tcBorders>
              <w:top w:val="nil"/>
              <w:left w:val="nil"/>
              <w:bottom w:val="nil"/>
              <w:right w:val="single" w:sz="4" w:space="0" w:color="auto"/>
            </w:tcBorders>
          </w:tcPr>
          <w:p w14:paraId="53F62053" w14:textId="0D3A4974" w:rsidR="004536B9" w:rsidRDefault="004536B9" w:rsidP="006E2A60">
            <w:pPr>
              <w:rPr>
                <w:lang w:eastAsia="en-US"/>
              </w:rPr>
            </w:pPr>
            <w:r>
              <w:rPr>
                <w:lang w:eastAsia="en-US"/>
              </w:rPr>
              <w:t>Akcīzes nodokļa summa (08.</w:t>
            </w:r>
            <w:r w:rsidR="001308EA">
              <w:rPr>
                <w:lang w:eastAsia="en-US"/>
              </w:rPr>
              <w:t xml:space="preserve"> </w:t>
            </w:r>
            <w:r>
              <w:rPr>
                <w:lang w:eastAsia="en-US"/>
              </w:rPr>
              <w:t>r x 22.</w:t>
            </w:r>
            <w:r w:rsidR="001308EA">
              <w:rPr>
                <w:lang w:eastAsia="en-US"/>
              </w:rPr>
              <w:t xml:space="preserve"> </w:t>
            </w:r>
            <w:r>
              <w:rPr>
                <w:lang w:eastAsia="en-US"/>
              </w:rPr>
              <w:t>r. : 1000)</w:t>
            </w:r>
          </w:p>
        </w:tc>
        <w:tc>
          <w:tcPr>
            <w:tcW w:w="569" w:type="dxa"/>
            <w:tcBorders>
              <w:top w:val="single" w:sz="4" w:space="0" w:color="auto"/>
              <w:left w:val="single" w:sz="4" w:space="0" w:color="auto"/>
              <w:bottom w:val="single" w:sz="4" w:space="0" w:color="auto"/>
              <w:right w:val="single" w:sz="4" w:space="0" w:color="auto"/>
            </w:tcBorders>
            <w:vAlign w:val="center"/>
          </w:tcPr>
          <w:p w14:paraId="53F62054" w14:textId="77777777" w:rsidR="004536B9" w:rsidRDefault="004536B9" w:rsidP="006E2A60">
            <w:pPr>
              <w:numPr>
                <w:ilvl w:val="12"/>
                <w:numId w:val="0"/>
              </w:numPr>
              <w:jc w:val="center"/>
              <w:rPr>
                <w:lang w:eastAsia="en-US"/>
              </w:rPr>
            </w:pPr>
            <w:r>
              <w:rPr>
                <w:lang w:eastAsia="en-US"/>
              </w:rPr>
              <w:t>23</w:t>
            </w:r>
          </w:p>
        </w:tc>
        <w:tc>
          <w:tcPr>
            <w:tcW w:w="236" w:type="dxa"/>
            <w:tcBorders>
              <w:top w:val="nil"/>
              <w:left w:val="single" w:sz="4" w:space="0" w:color="auto"/>
              <w:bottom w:val="nil"/>
              <w:right w:val="single" w:sz="4" w:space="0" w:color="auto"/>
            </w:tcBorders>
          </w:tcPr>
          <w:p w14:paraId="53F62055" w14:textId="77777777" w:rsidR="004536B9" w:rsidRPr="0007045E" w:rsidRDefault="004536B9" w:rsidP="006E2A60">
            <w:pPr>
              <w:rPr>
                <w:lang w:eastAsia="en-US"/>
              </w:rPr>
            </w:pPr>
          </w:p>
        </w:tc>
        <w:tc>
          <w:tcPr>
            <w:tcW w:w="1463" w:type="dxa"/>
            <w:gridSpan w:val="3"/>
            <w:tcBorders>
              <w:top w:val="single" w:sz="4" w:space="0" w:color="auto"/>
              <w:left w:val="single" w:sz="4" w:space="0" w:color="auto"/>
              <w:bottom w:val="single" w:sz="4" w:space="0" w:color="auto"/>
              <w:right w:val="single" w:sz="4" w:space="0" w:color="auto"/>
            </w:tcBorders>
          </w:tcPr>
          <w:p w14:paraId="53F62056" w14:textId="77777777" w:rsidR="004536B9" w:rsidRPr="0007045E" w:rsidRDefault="004536B9" w:rsidP="006E2A60">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3F62057" w14:textId="77777777" w:rsidR="004536B9" w:rsidRPr="0007045E" w:rsidRDefault="004536B9" w:rsidP="006E2A60">
            <w:pPr>
              <w:jc w:val="center"/>
              <w:rPr>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3F62058" w14:textId="77777777" w:rsidR="004536B9" w:rsidRPr="0007045E" w:rsidRDefault="004536B9" w:rsidP="006E2A60">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53F62059" w14:textId="77777777" w:rsidR="004536B9" w:rsidRPr="0007045E" w:rsidRDefault="004536B9" w:rsidP="006E2A60">
            <w:pPr>
              <w:jc w:val="center"/>
              <w:rPr>
                <w:lang w:eastAsia="en-US"/>
              </w:rPr>
            </w:pPr>
          </w:p>
        </w:tc>
      </w:tr>
      <w:tr w:rsidR="004536B9" w:rsidRPr="00607F00" w14:paraId="53F62062" w14:textId="77777777" w:rsidTr="006E2A60">
        <w:trPr>
          <w:cantSplit/>
          <w:trHeight w:val="145"/>
        </w:trPr>
        <w:tc>
          <w:tcPr>
            <w:tcW w:w="3970" w:type="dxa"/>
            <w:tcBorders>
              <w:top w:val="nil"/>
              <w:left w:val="nil"/>
              <w:bottom w:val="nil"/>
              <w:right w:val="nil"/>
            </w:tcBorders>
          </w:tcPr>
          <w:p w14:paraId="53F6205B" w14:textId="77777777" w:rsidR="004536B9" w:rsidRDefault="004536B9" w:rsidP="006E2A60">
            <w:pPr>
              <w:jc w:val="both"/>
              <w:rPr>
                <w:lang w:eastAsia="en-US"/>
              </w:rPr>
            </w:pPr>
          </w:p>
        </w:tc>
        <w:tc>
          <w:tcPr>
            <w:tcW w:w="569" w:type="dxa"/>
            <w:tcBorders>
              <w:top w:val="nil"/>
              <w:left w:val="nil"/>
              <w:bottom w:val="single" w:sz="4" w:space="0" w:color="auto"/>
              <w:right w:val="nil"/>
            </w:tcBorders>
            <w:vAlign w:val="center"/>
          </w:tcPr>
          <w:p w14:paraId="53F6205C" w14:textId="77777777" w:rsidR="004536B9" w:rsidRDefault="004536B9" w:rsidP="006E2A60">
            <w:pPr>
              <w:jc w:val="center"/>
              <w:rPr>
                <w:lang w:eastAsia="en-US"/>
              </w:rPr>
            </w:pPr>
          </w:p>
        </w:tc>
        <w:tc>
          <w:tcPr>
            <w:tcW w:w="236" w:type="dxa"/>
            <w:tcBorders>
              <w:top w:val="nil"/>
              <w:left w:val="nil"/>
              <w:bottom w:val="nil"/>
              <w:right w:val="nil"/>
            </w:tcBorders>
          </w:tcPr>
          <w:p w14:paraId="53F6205D" w14:textId="77777777" w:rsidR="004536B9" w:rsidRPr="00607F00" w:rsidRDefault="004536B9" w:rsidP="006E2A60">
            <w:pPr>
              <w:rPr>
                <w:sz w:val="12"/>
                <w:szCs w:val="12"/>
                <w:lang w:eastAsia="en-US"/>
              </w:rPr>
            </w:pPr>
          </w:p>
        </w:tc>
        <w:tc>
          <w:tcPr>
            <w:tcW w:w="241" w:type="dxa"/>
            <w:gridSpan w:val="2"/>
            <w:tcBorders>
              <w:top w:val="nil"/>
              <w:left w:val="nil"/>
              <w:bottom w:val="single" w:sz="4" w:space="0" w:color="auto"/>
              <w:right w:val="nil"/>
            </w:tcBorders>
            <w:shd w:val="clear" w:color="auto" w:fill="auto"/>
          </w:tcPr>
          <w:p w14:paraId="53F6205E" w14:textId="77777777" w:rsidR="004536B9" w:rsidRPr="00607F00" w:rsidRDefault="004536B9" w:rsidP="006E2A60">
            <w:pPr>
              <w:rPr>
                <w:sz w:val="12"/>
                <w:szCs w:val="12"/>
                <w:lang w:eastAsia="en-US"/>
              </w:rPr>
            </w:pPr>
          </w:p>
        </w:tc>
        <w:tc>
          <w:tcPr>
            <w:tcW w:w="1222" w:type="dxa"/>
            <w:tcBorders>
              <w:top w:val="nil"/>
              <w:left w:val="nil"/>
              <w:bottom w:val="single" w:sz="4" w:space="0" w:color="auto"/>
              <w:right w:val="nil"/>
            </w:tcBorders>
          </w:tcPr>
          <w:p w14:paraId="53F6205F" w14:textId="77777777" w:rsidR="004536B9" w:rsidRPr="00607F00" w:rsidRDefault="004536B9" w:rsidP="006E2A60">
            <w:pPr>
              <w:jc w:val="center"/>
              <w:rPr>
                <w:sz w:val="12"/>
                <w:szCs w:val="12"/>
                <w:lang w:eastAsia="en-US"/>
              </w:rPr>
            </w:pPr>
          </w:p>
        </w:tc>
        <w:tc>
          <w:tcPr>
            <w:tcW w:w="2835" w:type="dxa"/>
            <w:gridSpan w:val="3"/>
            <w:tcBorders>
              <w:top w:val="nil"/>
              <w:left w:val="nil"/>
              <w:bottom w:val="single" w:sz="4" w:space="0" w:color="auto"/>
              <w:right w:val="nil"/>
            </w:tcBorders>
          </w:tcPr>
          <w:p w14:paraId="53F62060" w14:textId="77777777" w:rsidR="004536B9" w:rsidRPr="00CA6095" w:rsidRDefault="004536B9" w:rsidP="006E2A60">
            <w:pPr>
              <w:rPr>
                <w:lang w:eastAsia="en-US"/>
              </w:rPr>
            </w:pPr>
          </w:p>
        </w:tc>
        <w:tc>
          <w:tcPr>
            <w:tcW w:w="1417" w:type="dxa"/>
            <w:tcBorders>
              <w:top w:val="nil"/>
              <w:left w:val="nil"/>
              <w:bottom w:val="single" w:sz="4" w:space="0" w:color="auto"/>
              <w:right w:val="nil"/>
            </w:tcBorders>
          </w:tcPr>
          <w:p w14:paraId="53F62061" w14:textId="77777777" w:rsidR="004536B9" w:rsidRPr="00CA6095" w:rsidRDefault="004536B9" w:rsidP="006E2A60">
            <w:pPr>
              <w:rPr>
                <w:lang w:eastAsia="en-US"/>
              </w:rPr>
            </w:pPr>
          </w:p>
        </w:tc>
      </w:tr>
      <w:tr w:rsidR="004536B9" w:rsidRPr="00607F00" w14:paraId="53F6206A" w14:textId="77777777" w:rsidTr="006E2A60">
        <w:trPr>
          <w:cantSplit/>
          <w:trHeight w:val="145"/>
        </w:trPr>
        <w:tc>
          <w:tcPr>
            <w:tcW w:w="3970" w:type="dxa"/>
            <w:tcBorders>
              <w:top w:val="nil"/>
              <w:left w:val="nil"/>
              <w:bottom w:val="nil"/>
              <w:right w:val="single" w:sz="4" w:space="0" w:color="auto"/>
            </w:tcBorders>
          </w:tcPr>
          <w:p w14:paraId="53F62063" w14:textId="4B14F653" w:rsidR="004536B9" w:rsidRPr="00107443" w:rsidRDefault="004536B9" w:rsidP="006E2A60">
            <w:pPr>
              <w:jc w:val="both"/>
              <w:rPr>
                <w:lang w:eastAsia="en-US"/>
              </w:rPr>
            </w:pPr>
            <w:r>
              <w:rPr>
                <w:lang w:eastAsia="en-US"/>
              </w:rPr>
              <w:t>Kopējā akcīzes n</w:t>
            </w:r>
            <w:r w:rsidRPr="00107443">
              <w:rPr>
                <w:lang w:eastAsia="en-US"/>
              </w:rPr>
              <w:t>odokļa summa</w:t>
            </w:r>
            <w:r>
              <w:rPr>
                <w:lang w:eastAsia="en-US"/>
              </w:rPr>
              <w:t xml:space="preserve"> pa veidiem (</w:t>
            </w:r>
            <w:proofErr w:type="spellStart"/>
            <w:r w:rsidRPr="001308EA">
              <w:rPr>
                <w:i/>
                <w:lang w:eastAsia="en-US"/>
              </w:rPr>
              <w:t>euro</w:t>
            </w:r>
            <w:proofErr w:type="spellEnd"/>
            <w:r>
              <w:rPr>
                <w:lang w:eastAsia="en-US"/>
              </w:rPr>
              <w:t>) (21.</w:t>
            </w:r>
            <w:r w:rsidR="001308EA">
              <w:rPr>
                <w:lang w:eastAsia="en-US"/>
              </w:rPr>
              <w:t xml:space="preserve"> </w:t>
            </w:r>
            <w:r>
              <w:rPr>
                <w:lang w:eastAsia="en-US"/>
              </w:rPr>
              <w:t>r</w:t>
            </w:r>
            <w:r w:rsidR="001308EA">
              <w:rPr>
                <w:lang w:eastAsia="en-US"/>
              </w:rPr>
              <w:t>.</w:t>
            </w:r>
            <w:r>
              <w:rPr>
                <w:lang w:eastAsia="en-US"/>
              </w:rPr>
              <w:t xml:space="preserve"> + 23.</w:t>
            </w:r>
            <w:r w:rsidR="001308EA">
              <w:rPr>
                <w:lang w:eastAsia="en-US"/>
              </w:rPr>
              <w:t xml:space="preserve"> </w:t>
            </w:r>
            <w:r>
              <w:rPr>
                <w:lang w:eastAsia="en-US"/>
              </w:rPr>
              <w:t>r</w:t>
            </w:r>
            <w:r w:rsidR="001308EA">
              <w:rPr>
                <w:lang w:eastAsia="en-US"/>
              </w:rPr>
              <w:t>.</w:t>
            </w:r>
            <w:r>
              <w:rPr>
                <w:lang w:eastAsia="en-US"/>
              </w:rPr>
              <w:t>)</w:t>
            </w:r>
          </w:p>
        </w:tc>
        <w:tc>
          <w:tcPr>
            <w:tcW w:w="569" w:type="dxa"/>
            <w:tcBorders>
              <w:top w:val="single" w:sz="4" w:space="0" w:color="auto"/>
              <w:left w:val="single" w:sz="4" w:space="0" w:color="auto"/>
              <w:bottom w:val="single" w:sz="4" w:space="0" w:color="auto"/>
              <w:right w:val="single" w:sz="4" w:space="0" w:color="auto"/>
            </w:tcBorders>
            <w:vAlign w:val="center"/>
          </w:tcPr>
          <w:p w14:paraId="53F62064" w14:textId="77777777" w:rsidR="004536B9" w:rsidRDefault="004536B9" w:rsidP="006E2A60">
            <w:pPr>
              <w:jc w:val="center"/>
              <w:rPr>
                <w:lang w:eastAsia="en-US"/>
              </w:rPr>
            </w:pPr>
            <w:r>
              <w:rPr>
                <w:lang w:eastAsia="en-US"/>
              </w:rPr>
              <w:t>24</w:t>
            </w:r>
          </w:p>
        </w:tc>
        <w:tc>
          <w:tcPr>
            <w:tcW w:w="236" w:type="dxa"/>
            <w:tcBorders>
              <w:top w:val="nil"/>
              <w:left w:val="single" w:sz="4" w:space="0" w:color="auto"/>
              <w:bottom w:val="nil"/>
              <w:right w:val="single" w:sz="4" w:space="0" w:color="auto"/>
            </w:tcBorders>
          </w:tcPr>
          <w:p w14:paraId="53F62065" w14:textId="77777777" w:rsidR="004536B9" w:rsidRPr="00607F00" w:rsidRDefault="004536B9" w:rsidP="006E2A60">
            <w:pPr>
              <w:rPr>
                <w:sz w:val="12"/>
                <w:szCs w:val="12"/>
                <w:lang w:eastAsia="en-US"/>
              </w:rPr>
            </w:pP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F62066" w14:textId="77777777" w:rsidR="004536B9" w:rsidRPr="00607F00" w:rsidRDefault="004536B9" w:rsidP="006E2A60">
            <w:pPr>
              <w:rPr>
                <w:sz w:val="12"/>
                <w:szCs w:val="12"/>
                <w:lang w:eastAsia="en-US"/>
              </w:rPr>
            </w:pPr>
          </w:p>
        </w:tc>
        <w:tc>
          <w:tcPr>
            <w:tcW w:w="1276" w:type="dxa"/>
            <w:tcBorders>
              <w:top w:val="single" w:sz="4" w:space="0" w:color="auto"/>
              <w:left w:val="single" w:sz="4" w:space="0" w:color="auto"/>
              <w:bottom w:val="single" w:sz="4" w:space="0" w:color="auto"/>
              <w:right w:val="single" w:sz="4" w:space="0" w:color="auto"/>
            </w:tcBorders>
          </w:tcPr>
          <w:p w14:paraId="53F62067" w14:textId="77777777" w:rsidR="004536B9" w:rsidRPr="00607F00" w:rsidRDefault="004536B9" w:rsidP="006E2A60">
            <w:pPr>
              <w:jc w:val="center"/>
              <w:rPr>
                <w:sz w:val="12"/>
                <w:szCs w:val="12"/>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14:paraId="53F62068" w14:textId="77777777" w:rsidR="004536B9" w:rsidRPr="00CA6095" w:rsidRDefault="004536B9" w:rsidP="006E2A60">
            <w:pPr>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3F62069" w14:textId="77777777" w:rsidR="004536B9" w:rsidRPr="00CA6095" w:rsidRDefault="004536B9" w:rsidP="006E2A60">
            <w:pPr>
              <w:rPr>
                <w:lang w:eastAsia="en-US"/>
              </w:rPr>
            </w:pPr>
          </w:p>
        </w:tc>
      </w:tr>
      <w:tr w:rsidR="004536B9" w:rsidRPr="00607F00" w14:paraId="53F62070" w14:textId="77777777" w:rsidTr="006E2A60">
        <w:trPr>
          <w:cantSplit/>
          <w:trHeight w:val="145"/>
        </w:trPr>
        <w:tc>
          <w:tcPr>
            <w:tcW w:w="3970" w:type="dxa"/>
            <w:tcBorders>
              <w:top w:val="nil"/>
              <w:left w:val="nil"/>
              <w:bottom w:val="nil"/>
              <w:right w:val="nil"/>
            </w:tcBorders>
          </w:tcPr>
          <w:p w14:paraId="53F6206B" w14:textId="77777777" w:rsidR="004536B9" w:rsidRPr="00607F00" w:rsidRDefault="004536B9" w:rsidP="006E2A60">
            <w:pPr>
              <w:rPr>
                <w:sz w:val="12"/>
                <w:szCs w:val="12"/>
                <w:lang w:eastAsia="en-US"/>
              </w:rPr>
            </w:pPr>
          </w:p>
        </w:tc>
        <w:tc>
          <w:tcPr>
            <w:tcW w:w="569" w:type="dxa"/>
            <w:tcBorders>
              <w:top w:val="nil"/>
              <w:left w:val="nil"/>
              <w:bottom w:val="nil"/>
              <w:right w:val="nil"/>
            </w:tcBorders>
          </w:tcPr>
          <w:p w14:paraId="53F6206C" w14:textId="77777777" w:rsidR="004536B9" w:rsidRPr="00607F00" w:rsidRDefault="004536B9" w:rsidP="006E2A60">
            <w:pPr>
              <w:rPr>
                <w:sz w:val="12"/>
                <w:szCs w:val="12"/>
                <w:lang w:eastAsia="en-US"/>
              </w:rPr>
            </w:pPr>
          </w:p>
        </w:tc>
        <w:tc>
          <w:tcPr>
            <w:tcW w:w="430" w:type="dxa"/>
            <w:gridSpan w:val="2"/>
            <w:tcBorders>
              <w:top w:val="nil"/>
              <w:left w:val="nil"/>
              <w:bottom w:val="nil"/>
              <w:right w:val="nil"/>
            </w:tcBorders>
          </w:tcPr>
          <w:p w14:paraId="53F6206D" w14:textId="77777777" w:rsidR="004536B9" w:rsidRPr="00607F00" w:rsidRDefault="004536B9" w:rsidP="006E2A60">
            <w:pPr>
              <w:rPr>
                <w:sz w:val="12"/>
                <w:szCs w:val="12"/>
                <w:lang w:eastAsia="en-US"/>
              </w:rPr>
            </w:pPr>
          </w:p>
        </w:tc>
        <w:tc>
          <w:tcPr>
            <w:tcW w:w="3279" w:type="dxa"/>
            <w:gridSpan w:val="4"/>
            <w:tcBorders>
              <w:top w:val="nil"/>
              <w:left w:val="nil"/>
              <w:bottom w:val="nil"/>
              <w:right w:val="nil"/>
            </w:tcBorders>
          </w:tcPr>
          <w:p w14:paraId="53F6206E" w14:textId="77777777" w:rsidR="004536B9" w:rsidRPr="00607F00" w:rsidRDefault="004536B9" w:rsidP="006E2A60">
            <w:pPr>
              <w:rPr>
                <w:sz w:val="12"/>
                <w:szCs w:val="12"/>
                <w:lang w:eastAsia="en-US"/>
              </w:rPr>
            </w:pPr>
          </w:p>
        </w:tc>
        <w:tc>
          <w:tcPr>
            <w:tcW w:w="2242" w:type="dxa"/>
            <w:gridSpan w:val="2"/>
            <w:tcBorders>
              <w:top w:val="nil"/>
              <w:left w:val="nil"/>
              <w:bottom w:val="nil"/>
              <w:right w:val="nil"/>
            </w:tcBorders>
          </w:tcPr>
          <w:p w14:paraId="53F6206F" w14:textId="77777777" w:rsidR="004536B9" w:rsidRPr="00607F00" w:rsidRDefault="004536B9" w:rsidP="006E2A60">
            <w:pPr>
              <w:rPr>
                <w:sz w:val="12"/>
                <w:szCs w:val="12"/>
                <w:lang w:eastAsia="en-US"/>
              </w:rPr>
            </w:pPr>
          </w:p>
        </w:tc>
      </w:tr>
    </w:tbl>
    <w:p w14:paraId="53F62071" w14:textId="77777777" w:rsidR="004536B9" w:rsidRPr="00141B40" w:rsidRDefault="004536B9" w:rsidP="004536B9">
      <w:pPr>
        <w:rPr>
          <w:sz w:val="16"/>
          <w:szCs w:val="16"/>
        </w:rPr>
      </w:pPr>
    </w:p>
    <w:tbl>
      <w:tblPr>
        <w:tblW w:w="892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567"/>
        <w:gridCol w:w="283"/>
        <w:gridCol w:w="1418"/>
        <w:gridCol w:w="846"/>
        <w:gridCol w:w="425"/>
        <w:gridCol w:w="1416"/>
      </w:tblGrid>
      <w:tr w:rsidR="004536B9" w:rsidRPr="0007045E" w14:paraId="53F6207A" w14:textId="77777777" w:rsidTr="006E2A60">
        <w:trPr>
          <w:cantSplit/>
        </w:trPr>
        <w:tc>
          <w:tcPr>
            <w:tcW w:w="3970" w:type="dxa"/>
            <w:tcBorders>
              <w:top w:val="nil"/>
              <w:left w:val="nil"/>
              <w:bottom w:val="nil"/>
              <w:right w:val="single" w:sz="4" w:space="0" w:color="auto"/>
            </w:tcBorders>
          </w:tcPr>
          <w:p w14:paraId="53F62072" w14:textId="77777777" w:rsidR="004536B9" w:rsidRPr="0007045E" w:rsidRDefault="004536B9" w:rsidP="006E2A60">
            <w:pPr>
              <w:ind w:left="-247" w:firstLine="247"/>
              <w:jc w:val="both"/>
              <w:rPr>
                <w:b/>
                <w:lang w:eastAsia="en-US"/>
              </w:rPr>
            </w:pPr>
            <w:r>
              <w:rPr>
                <w:b/>
                <w:lang w:eastAsia="en-US"/>
              </w:rPr>
              <w:t>11</w:t>
            </w:r>
            <w:r w:rsidRPr="0007045E">
              <w:rPr>
                <w:b/>
                <w:lang w:eastAsia="en-US"/>
              </w:rPr>
              <w:t>.</w:t>
            </w:r>
            <w:r>
              <w:rPr>
                <w:b/>
                <w:lang w:eastAsia="en-US"/>
              </w:rPr>
              <w:t> </w:t>
            </w:r>
            <w:r w:rsidRPr="0007045E">
              <w:rPr>
                <w:b/>
                <w:lang w:eastAsia="en-US"/>
              </w:rPr>
              <w:t>Kopējā akcīzes nodokļa summa (</w:t>
            </w:r>
            <w:proofErr w:type="spellStart"/>
            <w:r w:rsidRPr="00294B77">
              <w:rPr>
                <w:b/>
                <w:i/>
                <w:lang w:eastAsia="en-US"/>
              </w:rPr>
              <w:t>euro</w:t>
            </w:r>
            <w:proofErr w:type="spellEnd"/>
            <w:r w:rsidRPr="0007045E">
              <w:rPr>
                <w:b/>
                <w:lang w:eastAsia="en-US"/>
              </w:rPr>
              <w:t>)</w:t>
            </w:r>
          </w:p>
          <w:p w14:paraId="53F62073" w14:textId="2E8D2771" w:rsidR="004536B9" w:rsidRPr="0007045E" w:rsidRDefault="004536B9" w:rsidP="006E2A60">
            <w:pPr>
              <w:rPr>
                <w:b/>
                <w:bCs/>
                <w:lang w:eastAsia="en-US"/>
              </w:rPr>
            </w:pPr>
            <w:r>
              <w:rPr>
                <w:b/>
                <w:bCs/>
                <w:lang w:eastAsia="en-US"/>
              </w:rPr>
              <w:t>(24</w:t>
            </w:r>
            <w:r w:rsidRPr="0007045E">
              <w:rPr>
                <w:b/>
                <w:bCs/>
                <w:lang w:eastAsia="en-US"/>
              </w:rPr>
              <w:t>.</w:t>
            </w:r>
            <w:r w:rsidR="001308EA">
              <w:rPr>
                <w:b/>
                <w:bCs/>
                <w:lang w:eastAsia="en-US"/>
              </w:rPr>
              <w:t xml:space="preserve"> </w:t>
            </w:r>
            <w:r w:rsidRPr="0007045E">
              <w:rPr>
                <w:b/>
                <w:bCs/>
                <w:lang w:eastAsia="en-US"/>
              </w:rPr>
              <w:t>r</w:t>
            </w:r>
            <w:r>
              <w:rPr>
                <w:b/>
                <w:bCs/>
                <w:lang w:eastAsia="en-US"/>
              </w:rPr>
              <w:t>indas 1., 2., 3. un 4.</w:t>
            </w:r>
            <w:r w:rsidR="001308EA">
              <w:rPr>
                <w:b/>
                <w:bCs/>
                <w:lang w:eastAsia="en-US"/>
              </w:rPr>
              <w:t xml:space="preserve"> </w:t>
            </w:r>
            <w:r>
              <w:rPr>
                <w:b/>
                <w:bCs/>
                <w:lang w:eastAsia="en-US"/>
              </w:rPr>
              <w:t>ailes summa</w:t>
            </w:r>
            <w:r w:rsidRPr="0007045E">
              <w:rPr>
                <w:b/>
                <w:bCs/>
                <w:lang w:eastAsia="en-US"/>
              </w:rPr>
              <w:t>)</w:t>
            </w:r>
          </w:p>
        </w:tc>
        <w:tc>
          <w:tcPr>
            <w:tcW w:w="567" w:type="dxa"/>
            <w:tcBorders>
              <w:top w:val="single" w:sz="4" w:space="0" w:color="auto"/>
              <w:left w:val="single" w:sz="4" w:space="0" w:color="auto"/>
              <w:bottom w:val="single" w:sz="4" w:space="0" w:color="auto"/>
              <w:right w:val="single" w:sz="4" w:space="0" w:color="auto"/>
            </w:tcBorders>
          </w:tcPr>
          <w:p w14:paraId="53F62074" w14:textId="77777777" w:rsidR="004536B9" w:rsidRPr="0007045E" w:rsidRDefault="004536B9" w:rsidP="006E2A60">
            <w:pPr>
              <w:jc w:val="center"/>
              <w:rPr>
                <w:lang w:eastAsia="en-US"/>
              </w:rPr>
            </w:pPr>
            <w:r>
              <w:rPr>
                <w:lang w:eastAsia="en-US"/>
              </w:rPr>
              <w:t>25</w:t>
            </w:r>
          </w:p>
        </w:tc>
        <w:tc>
          <w:tcPr>
            <w:tcW w:w="283" w:type="dxa"/>
            <w:tcBorders>
              <w:top w:val="nil"/>
              <w:left w:val="single" w:sz="4" w:space="0" w:color="auto"/>
              <w:bottom w:val="nil"/>
              <w:right w:val="double" w:sz="4" w:space="0" w:color="auto"/>
            </w:tcBorders>
          </w:tcPr>
          <w:p w14:paraId="53F62075" w14:textId="77777777" w:rsidR="004536B9" w:rsidRPr="0007045E" w:rsidRDefault="004536B9" w:rsidP="006E2A60">
            <w:pPr>
              <w:rPr>
                <w:lang w:eastAsia="en-US"/>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14:paraId="53F62076" w14:textId="77777777" w:rsidR="004536B9" w:rsidRPr="0007045E" w:rsidRDefault="004536B9" w:rsidP="006E2A60">
            <w:pPr>
              <w:rPr>
                <w:lang w:eastAsia="en-US"/>
              </w:rPr>
            </w:pPr>
          </w:p>
        </w:tc>
        <w:tc>
          <w:tcPr>
            <w:tcW w:w="846" w:type="dxa"/>
            <w:tcBorders>
              <w:top w:val="nil"/>
              <w:left w:val="double" w:sz="4" w:space="0" w:color="auto"/>
              <w:bottom w:val="nil"/>
              <w:right w:val="nil"/>
            </w:tcBorders>
            <w:shd w:val="clear" w:color="auto" w:fill="auto"/>
          </w:tcPr>
          <w:p w14:paraId="53F62077" w14:textId="77777777" w:rsidR="004536B9" w:rsidRPr="0007045E" w:rsidRDefault="004536B9" w:rsidP="006E2A60">
            <w:pPr>
              <w:rPr>
                <w:lang w:eastAsia="en-US"/>
              </w:rPr>
            </w:pPr>
          </w:p>
        </w:tc>
        <w:tc>
          <w:tcPr>
            <w:tcW w:w="425" w:type="dxa"/>
            <w:tcBorders>
              <w:top w:val="nil"/>
              <w:left w:val="nil"/>
              <w:bottom w:val="nil"/>
              <w:right w:val="nil"/>
            </w:tcBorders>
            <w:shd w:val="clear" w:color="auto" w:fill="auto"/>
          </w:tcPr>
          <w:p w14:paraId="53F62078" w14:textId="77777777" w:rsidR="004536B9" w:rsidRPr="0007045E" w:rsidRDefault="004536B9" w:rsidP="006E2A60">
            <w:pPr>
              <w:rPr>
                <w:lang w:eastAsia="en-US"/>
              </w:rPr>
            </w:pPr>
          </w:p>
        </w:tc>
        <w:tc>
          <w:tcPr>
            <w:tcW w:w="1416" w:type="dxa"/>
            <w:tcBorders>
              <w:top w:val="nil"/>
              <w:left w:val="nil"/>
              <w:bottom w:val="nil"/>
              <w:right w:val="nil"/>
            </w:tcBorders>
            <w:shd w:val="clear" w:color="auto" w:fill="FFFFFF"/>
          </w:tcPr>
          <w:p w14:paraId="53F62079" w14:textId="77777777" w:rsidR="004536B9" w:rsidRPr="0007045E" w:rsidRDefault="004536B9" w:rsidP="006E2A60">
            <w:pPr>
              <w:rPr>
                <w:lang w:eastAsia="en-US"/>
              </w:rPr>
            </w:pPr>
          </w:p>
        </w:tc>
      </w:tr>
    </w:tbl>
    <w:p w14:paraId="53F6207B" w14:textId="77777777" w:rsidR="004536B9" w:rsidRPr="00141B40" w:rsidRDefault="004536B9" w:rsidP="004536B9">
      <w:pPr>
        <w:rPr>
          <w:sz w:val="16"/>
          <w:szCs w:val="16"/>
        </w:rPr>
      </w:pPr>
    </w:p>
    <w:tbl>
      <w:tblPr>
        <w:tblW w:w="921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639"/>
        <w:gridCol w:w="236"/>
        <w:gridCol w:w="4370"/>
      </w:tblGrid>
      <w:tr w:rsidR="004536B9" w:rsidRPr="0007045E" w14:paraId="53F62080" w14:textId="77777777" w:rsidTr="006E2A60">
        <w:trPr>
          <w:cantSplit/>
          <w:trHeight w:val="275"/>
        </w:trPr>
        <w:tc>
          <w:tcPr>
            <w:tcW w:w="3970" w:type="dxa"/>
            <w:vMerge w:val="restart"/>
            <w:tcBorders>
              <w:top w:val="nil"/>
              <w:left w:val="nil"/>
              <w:right w:val="single" w:sz="4" w:space="0" w:color="auto"/>
            </w:tcBorders>
          </w:tcPr>
          <w:p w14:paraId="53F6207C" w14:textId="77777777" w:rsidR="004536B9" w:rsidRPr="0007045E" w:rsidRDefault="004536B9" w:rsidP="006E2A60">
            <w:pPr>
              <w:numPr>
                <w:ilvl w:val="12"/>
                <w:numId w:val="0"/>
              </w:numPr>
              <w:ind w:left="321" w:hanging="321"/>
              <w:rPr>
                <w:b/>
                <w:bCs/>
                <w:lang w:eastAsia="en-US"/>
              </w:rPr>
            </w:pPr>
            <w:r>
              <w:rPr>
                <w:b/>
                <w:bCs/>
                <w:lang w:eastAsia="en-US"/>
              </w:rPr>
              <w:lastRenderedPageBreak/>
              <w:t>12. </w:t>
            </w:r>
            <w:r w:rsidRPr="0007045E">
              <w:rPr>
                <w:b/>
                <w:bCs/>
                <w:lang w:eastAsia="en-US"/>
              </w:rPr>
              <w:t>Atzīmes par deklarācijai pievienotajiem dokumentiem</w:t>
            </w:r>
          </w:p>
        </w:tc>
        <w:tc>
          <w:tcPr>
            <w:tcW w:w="639" w:type="dxa"/>
            <w:vMerge w:val="restart"/>
            <w:tcBorders>
              <w:top w:val="single" w:sz="4" w:space="0" w:color="auto"/>
              <w:left w:val="single" w:sz="4" w:space="0" w:color="auto"/>
              <w:right w:val="single" w:sz="4" w:space="0" w:color="auto"/>
            </w:tcBorders>
          </w:tcPr>
          <w:p w14:paraId="53F6207D" w14:textId="77777777" w:rsidR="004536B9" w:rsidRPr="0007045E" w:rsidRDefault="004536B9" w:rsidP="006E2A60">
            <w:pPr>
              <w:numPr>
                <w:ilvl w:val="12"/>
                <w:numId w:val="0"/>
              </w:numPr>
              <w:jc w:val="center"/>
              <w:rPr>
                <w:lang w:eastAsia="en-US"/>
              </w:rPr>
            </w:pPr>
            <w:r>
              <w:rPr>
                <w:lang w:eastAsia="en-US"/>
              </w:rPr>
              <w:t>26</w:t>
            </w:r>
          </w:p>
        </w:tc>
        <w:tc>
          <w:tcPr>
            <w:tcW w:w="236" w:type="dxa"/>
            <w:vMerge w:val="restart"/>
            <w:tcBorders>
              <w:top w:val="nil"/>
              <w:left w:val="single" w:sz="4" w:space="0" w:color="auto"/>
              <w:right w:val="single" w:sz="4" w:space="0" w:color="auto"/>
            </w:tcBorders>
          </w:tcPr>
          <w:p w14:paraId="53F6207E" w14:textId="77777777" w:rsidR="004536B9" w:rsidRPr="0007045E" w:rsidRDefault="004536B9" w:rsidP="006E2A60">
            <w:pPr>
              <w:rPr>
                <w:lang w:eastAsia="en-US"/>
              </w:rPr>
            </w:pPr>
          </w:p>
        </w:tc>
        <w:tc>
          <w:tcPr>
            <w:tcW w:w="4370" w:type="dxa"/>
            <w:tcBorders>
              <w:top w:val="single" w:sz="4" w:space="0" w:color="auto"/>
              <w:left w:val="single" w:sz="4" w:space="0" w:color="auto"/>
              <w:bottom w:val="single" w:sz="4" w:space="0" w:color="auto"/>
              <w:right w:val="single" w:sz="4" w:space="0" w:color="auto"/>
            </w:tcBorders>
          </w:tcPr>
          <w:p w14:paraId="53F6207F" w14:textId="77777777" w:rsidR="004536B9" w:rsidRPr="0007045E" w:rsidRDefault="004536B9" w:rsidP="006E2A60">
            <w:pPr>
              <w:rPr>
                <w:lang w:eastAsia="en-US"/>
              </w:rPr>
            </w:pPr>
          </w:p>
        </w:tc>
      </w:tr>
      <w:tr w:rsidR="004536B9" w:rsidRPr="0007045E" w14:paraId="53F62085" w14:textId="77777777" w:rsidTr="006E2A60">
        <w:trPr>
          <w:cantSplit/>
          <w:trHeight w:val="275"/>
        </w:trPr>
        <w:tc>
          <w:tcPr>
            <w:tcW w:w="3970" w:type="dxa"/>
            <w:vMerge/>
            <w:tcBorders>
              <w:left w:val="nil"/>
              <w:right w:val="single" w:sz="4" w:space="0" w:color="auto"/>
            </w:tcBorders>
          </w:tcPr>
          <w:p w14:paraId="53F62081" w14:textId="77777777" w:rsidR="004536B9" w:rsidRPr="0007045E" w:rsidRDefault="004536B9" w:rsidP="006E2A60">
            <w:pPr>
              <w:numPr>
                <w:ilvl w:val="12"/>
                <w:numId w:val="0"/>
              </w:numPr>
              <w:rPr>
                <w:b/>
                <w:bCs/>
                <w:lang w:eastAsia="en-US"/>
              </w:rPr>
            </w:pPr>
          </w:p>
        </w:tc>
        <w:tc>
          <w:tcPr>
            <w:tcW w:w="639" w:type="dxa"/>
            <w:vMerge/>
            <w:tcBorders>
              <w:left w:val="single" w:sz="4" w:space="0" w:color="auto"/>
              <w:right w:val="single" w:sz="4" w:space="0" w:color="auto"/>
            </w:tcBorders>
          </w:tcPr>
          <w:p w14:paraId="53F62082" w14:textId="77777777" w:rsidR="004536B9" w:rsidRPr="0007045E" w:rsidRDefault="004536B9" w:rsidP="006E2A60">
            <w:pPr>
              <w:numPr>
                <w:ilvl w:val="12"/>
                <w:numId w:val="0"/>
              </w:numPr>
              <w:jc w:val="center"/>
              <w:rPr>
                <w:lang w:eastAsia="en-US"/>
              </w:rPr>
            </w:pPr>
          </w:p>
        </w:tc>
        <w:tc>
          <w:tcPr>
            <w:tcW w:w="236" w:type="dxa"/>
            <w:vMerge/>
            <w:tcBorders>
              <w:left w:val="single" w:sz="4" w:space="0" w:color="auto"/>
              <w:right w:val="single" w:sz="4" w:space="0" w:color="auto"/>
            </w:tcBorders>
          </w:tcPr>
          <w:p w14:paraId="53F62083" w14:textId="77777777" w:rsidR="004536B9" w:rsidRPr="0007045E" w:rsidRDefault="004536B9" w:rsidP="006E2A60">
            <w:pPr>
              <w:rPr>
                <w:lang w:eastAsia="en-US"/>
              </w:rPr>
            </w:pPr>
          </w:p>
        </w:tc>
        <w:tc>
          <w:tcPr>
            <w:tcW w:w="4370" w:type="dxa"/>
            <w:tcBorders>
              <w:top w:val="single" w:sz="4" w:space="0" w:color="auto"/>
              <w:left w:val="single" w:sz="4" w:space="0" w:color="auto"/>
              <w:bottom w:val="single" w:sz="4" w:space="0" w:color="auto"/>
              <w:right w:val="single" w:sz="4" w:space="0" w:color="auto"/>
            </w:tcBorders>
          </w:tcPr>
          <w:p w14:paraId="53F62084" w14:textId="77777777" w:rsidR="004536B9" w:rsidRPr="0007045E" w:rsidRDefault="004536B9" w:rsidP="006E2A60">
            <w:pPr>
              <w:rPr>
                <w:lang w:eastAsia="en-US"/>
              </w:rPr>
            </w:pPr>
          </w:p>
        </w:tc>
      </w:tr>
      <w:tr w:rsidR="004536B9" w:rsidRPr="0007045E" w14:paraId="53F6208A" w14:textId="77777777" w:rsidTr="006E2A60">
        <w:trPr>
          <w:cantSplit/>
          <w:trHeight w:val="275"/>
        </w:trPr>
        <w:tc>
          <w:tcPr>
            <w:tcW w:w="3970" w:type="dxa"/>
            <w:vMerge/>
            <w:tcBorders>
              <w:left w:val="nil"/>
              <w:bottom w:val="nil"/>
              <w:right w:val="single" w:sz="4" w:space="0" w:color="auto"/>
            </w:tcBorders>
          </w:tcPr>
          <w:p w14:paraId="53F62086" w14:textId="77777777" w:rsidR="004536B9" w:rsidRPr="0007045E" w:rsidRDefault="004536B9" w:rsidP="006E2A60">
            <w:pPr>
              <w:numPr>
                <w:ilvl w:val="12"/>
                <w:numId w:val="0"/>
              </w:numPr>
              <w:rPr>
                <w:b/>
                <w:bCs/>
                <w:lang w:eastAsia="en-US"/>
              </w:rPr>
            </w:pPr>
          </w:p>
        </w:tc>
        <w:tc>
          <w:tcPr>
            <w:tcW w:w="639" w:type="dxa"/>
            <w:vMerge/>
            <w:tcBorders>
              <w:left w:val="single" w:sz="4" w:space="0" w:color="auto"/>
              <w:bottom w:val="single" w:sz="4" w:space="0" w:color="auto"/>
              <w:right w:val="single" w:sz="4" w:space="0" w:color="auto"/>
            </w:tcBorders>
          </w:tcPr>
          <w:p w14:paraId="53F62087" w14:textId="77777777" w:rsidR="004536B9" w:rsidRPr="0007045E" w:rsidRDefault="004536B9" w:rsidP="006E2A60">
            <w:pPr>
              <w:numPr>
                <w:ilvl w:val="12"/>
                <w:numId w:val="0"/>
              </w:numPr>
              <w:jc w:val="center"/>
              <w:rPr>
                <w:lang w:eastAsia="en-US"/>
              </w:rPr>
            </w:pPr>
          </w:p>
        </w:tc>
        <w:tc>
          <w:tcPr>
            <w:tcW w:w="236" w:type="dxa"/>
            <w:vMerge/>
            <w:tcBorders>
              <w:left w:val="single" w:sz="4" w:space="0" w:color="auto"/>
              <w:bottom w:val="nil"/>
              <w:right w:val="single" w:sz="4" w:space="0" w:color="auto"/>
            </w:tcBorders>
          </w:tcPr>
          <w:p w14:paraId="53F62088" w14:textId="77777777" w:rsidR="004536B9" w:rsidRPr="0007045E" w:rsidRDefault="004536B9" w:rsidP="006E2A60">
            <w:pPr>
              <w:rPr>
                <w:lang w:eastAsia="en-US"/>
              </w:rPr>
            </w:pPr>
          </w:p>
        </w:tc>
        <w:tc>
          <w:tcPr>
            <w:tcW w:w="4370" w:type="dxa"/>
            <w:tcBorders>
              <w:top w:val="single" w:sz="4" w:space="0" w:color="auto"/>
              <w:left w:val="single" w:sz="4" w:space="0" w:color="auto"/>
              <w:bottom w:val="single" w:sz="4" w:space="0" w:color="auto"/>
              <w:right w:val="single" w:sz="4" w:space="0" w:color="auto"/>
            </w:tcBorders>
          </w:tcPr>
          <w:p w14:paraId="53F62089" w14:textId="4BA08BEC" w:rsidR="004536B9" w:rsidRPr="005C27CB" w:rsidRDefault="005C27CB" w:rsidP="005C27CB">
            <w:pPr>
              <w:ind w:left="142" w:hanging="142"/>
              <w:jc w:val="right"/>
              <w:rPr>
                <w:sz w:val="28"/>
                <w:szCs w:val="28"/>
              </w:rPr>
            </w:pPr>
            <w:r w:rsidRPr="005C27CB">
              <w:rPr>
                <w:sz w:val="24"/>
                <w:szCs w:val="28"/>
              </w:rPr>
              <w:t>"</w:t>
            </w:r>
          </w:p>
        </w:tc>
      </w:tr>
    </w:tbl>
    <w:p w14:paraId="53F6208C" w14:textId="77777777" w:rsidR="00BB5D36" w:rsidRDefault="00BB5D36" w:rsidP="004536B9">
      <w:pPr>
        <w:ind w:left="142" w:hanging="142"/>
        <w:jc w:val="both"/>
        <w:rPr>
          <w:sz w:val="28"/>
          <w:szCs w:val="28"/>
        </w:rPr>
      </w:pPr>
    </w:p>
    <w:p w14:paraId="53F6208D" w14:textId="77777777" w:rsidR="00C258A2" w:rsidRDefault="00C258A2" w:rsidP="00C258A2">
      <w:pPr>
        <w:tabs>
          <w:tab w:val="left" w:pos="7088"/>
        </w:tabs>
        <w:ind w:left="142" w:hanging="142"/>
        <w:rPr>
          <w:sz w:val="28"/>
          <w:szCs w:val="28"/>
        </w:rPr>
      </w:pPr>
    </w:p>
    <w:p w14:paraId="53F6208E" w14:textId="77777777" w:rsidR="00C258A2" w:rsidRDefault="00C258A2" w:rsidP="00C258A2">
      <w:pPr>
        <w:tabs>
          <w:tab w:val="left" w:pos="540"/>
        </w:tabs>
        <w:jc w:val="both"/>
        <w:rPr>
          <w:sz w:val="28"/>
          <w:szCs w:val="28"/>
        </w:rPr>
      </w:pPr>
    </w:p>
    <w:p w14:paraId="41034B95" w14:textId="77777777" w:rsidR="005C27CB" w:rsidRPr="00DE283C" w:rsidRDefault="005C27CB" w:rsidP="005C27CB">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36775AD6" w14:textId="77777777" w:rsidR="005C27CB" w:rsidRDefault="005C27CB" w:rsidP="005C27CB">
      <w:pPr>
        <w:pStyle w:val="Body"/>
        <w:spacing w:after="0" w:line="240" w:lineRule="auto"/>
        <w:ind w:firstLine="709"/>
        <w:jc w:val="both"/>
        <w:rPr>
          <w:rFonts w:ascii="Times New Roman" w:hAnsi="Times New Roman"/>
          <w:color w:val="auto"/>
          <w:sz w:val="28"/>
          <w:lang w:val="de-DE"/>
        </w:rPr>
      </w:pPr>
    </w:p>
    <w:p w14:paraId="1BE49711" w14:textId="77777777" w:rsidR="005C27CB" w:rsidRDefault="005C27CB" w:rsidP="005C27CB">
      <w:pPr>
        <w:pStyle w:val="Body"/>
        <w:spacing w:after="0" w:line="240" w:lineRule="auto"/>
        <w:ind w:firstLine="709"/>
        <w:jc w:val="both"/>
        <w:rPr>
          <w:rFonts w:ascii="Times New Roman" w:hAnsi="Times New Roman"/>
          <w:color w:val="auto"/>
          <w:sz w:val="28"/>
          <w:lang w:val="de-DE"/>
        </w:rPr>
      </w:pPr>
    </w:p>
    <w:p w14:paraId="2B841A0E" w14:textId="77777777" w:rsidR="005C27CB" w:rsidRDefault="005C27CB" w:rsidP="005C27CB">
      <w:pPr>
        <w:pStyle w:val="Body"/>
        <w:spacing w:after="0" w:line="240" w:lineRule="auto"/>
        <w:ind w:firstLine="709"/>
        <w:jc w:val="both"/>
        <w:rPr>
          <w:rFonts w:ascii="Times New Roman" w:hAnsi="Times New Roman"/>
          <w:color w:val="auto"/>
          <w:sz w:val="28"/>
          <w:lang w:val="de-DE"/>
        </w:rPr>
      </w:pPr>
    </w:p>
    <w:p w14:paraId="05E84B61" w14:textId="77777777" w:rsidR="005C27CB" w:rsidRPr="00DE283C" w:rsidRDefault="005C27CB" w:rsidP="005C27CB">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53F62096" w14:textId="623FB4AD" w:rsidR="00B543A2" w:rsidRPr="00AF207D" w:rsidRDefault="00B543A2" w:rsidP="00B543A2">
      <w:pPr>
        <w:ind w:left="12529" w:hanging="1496"/>
        <w:jc w:val="right"/>
        <w:rPr>
          <w:lang w:eastAsia="en-US"/>
        </w:rPr>
      </w:pPr>
    </w:p>
    <w:p w14:paraId="53F6209A" w14:textId="77777777" w:rsidR="005B71E2" w:rsidRPr="003864E9" w:rsidRDefault="005B71E2">
      <w:pPr>
        <w:rPr>
          <w:sz w:val="28"/>
          <w:szCs w:val="28"/>
        </w:rPr>
      </w:pPr>
    </w:p>
    <w:sectPr w:rsidR="005B71E2" w:rsidRPr="003864E9" w:rsidSect="00EC13EE">
      <w:headerReference w:type="even" r:id="rId14"/>
      <w:headerReference w:type="default" r:id="rId15"/>
      <w:footerReference w:type="defaul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620A1" w14:textId="77777777" w:rsidR="00712D42" w:rsidRDefault="00712D42" w:rsidP="00776BC2">
      <w:r>
        <w:separator/>
      </w:r>
    </w:p>
    <w:p w14:paraId="53F620A2" w14:textId="77777777" w:rsidR="00712D42" w:rsidRDefault="00712D42"/>
  </w:endnote>
  <w:endnote w:type="continuationSeparator" w:id="0">
    <w:p w14:paraId="53F620A3" w14:textId="77777777" w:rsidR="00712D42" w:rsidRDefault="00712D42" w:rsidP="00776BC2">
      <w:r>
        <w:continuationSeparator/>
      </w:r>
    </w:p>
    <w:p w14:paraId="53F620A4" w14:textId="77777777" w:rsidR="00712D42" w:rsidRDefault="00712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FA4C1" w14:textId="7DADCC1C" w:rsidR="00712D42" w:rsidRPr="00633BF2" w:rsidRDefault="00712D42">
    <w:pPr>
      <w:pStyle w:val="Footer"/>
      <w:rPr>
        <w:sz w:val="16"/>
        <w:szCs w:val="16"/>
      </w:rPr>
    </w:pPr>
    <w:r w:rsidRPr="00633BF2">
      <w:rPr>
        <w:sz w:val="16"/>
        <w:szCs w:val="16"/>
      </w:rPr>
      <w:t>N0736_9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401B" w14:textId="5A4F5918" w:rsidR="00712D42" w:rsidRPr="00633BF2" w:rsidRDefault="00712D42">
    <w:pPr>
      <w:pStyle w:val="Footer"/>
      <w:rPr>
        <w:sz w:val="16"/>
        <w:szCs w:val="16"/>
      </w:rPr>
    </w:pPr>
    <w:r w:rsidRPr="00633BF2">
      <w:rPr>
        <w:sz w:val="16"/>
        <w:szCs w:val="16"/>
      </w:rPr>
      <w:t>N0736_9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20B1" w14:textId="7D9DD391" w:rsidR="00712D42" w:rsidRPr="00633BF2" w:rsidRDefault="00712D42" w:rsidP="00CA7114">
    <w:pPr>
      <w:pStyle w:val="Footer"/>
      <w:rPr>
        <w:sz w:val="16"/>
        <w:szCs w:val="16"/>
      </w:rPr>
    </w:pPr>
    <w:r w:rsidRPr="00633BF2">
      <w:rPr>
        <w:sz w:val="16"/>
        <w:szCs w:val="16"/>
      </w:rPr>
      <w:t>N0736_9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20B2" w14:textId="7FDE155B" w:rsidR="00712D42" w:rsidRPr="00633BF2" w:rsidRDefault="00712D42" w:rsidP="00633BF2">
    <w:pPr>
      <w:pStyle w:val="Footer"/>
      <w:rPr>
        <w:sz w:val="16"/>
        <w:szCs w:val="16"/>
      </w:rPr>
    </w:pPr>
    <w:r w:rsidRPr="00633BF2">
      <w:rPr>
        <w:sz w:val="16"/>
        <w:szCs w:val="16"/>
      </w:rPr>
      <w:t>N0736_9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6209D" w14:textId="77777777" w:rsidR="00712D42" w:rsidRDefault="00712D42" w:rsidP="00776BC2">
      <w:r>
        <w:separator/>
      </w:r>
    </w:p>
    <w:p w14:paraId="53F6209E" w14:textId="77777777" w:rsidR="00712D42" w:rsidRDefault="00712D42"/>
  </w:footnote>
  <w:footnote w:type="continuationSeparator" w:id="0">
    <w:p w14:paraId="53F6209F" w14:textId="77777777" w:rsidR="00712D42" w:rsidRDefault="00712D42" w:rsidP="00776BC2">
      <w:r>
        <w:continuationSeparator/>
      </w:r>
    </w:p>
    <w:p w14:paraId="53F620A0" w14:textId="77777777" w:rsidR="00712D42" w:rsidRDefault="00712D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20A5" w14:textId="77777777" w:rsidR="00712D42" w:rsidRDefault="00712D42" w:rsidP="00902E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F620A6" w14:textId="77777777" w:rsidR="00712D42" w:rsidRDefault="00712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20A7" w14:textId="28D72027" w:rsidR="00712D42" w:rsidRPr="00570637" w:rsidRDefault="00712D42" w:rsidP="00902E4C">
    <w:pPr>
      <w:pStyle w:val="Header"/>
      <w:framePr w:wrap="around" w:vAnchor="text" w:hAnchor="margin" w:xAlign="center" w:y="1"/>
      <w:rPr>
        <w:rStyle w:val="PageNumber"/>
        <w:sz w:val="24"/>
        <w:szCs w:val="24"/>
      </w:rPr>
    </w:pPr>
    <w:r w:rsidRPr="00570637">
      <w:rPr>
        <w:rStyle w:val="PageNumber"/>
        <w:sz w:val="24"/>
        <w:szCs w:val="24"/>
      </w:rPr>
      <w:fldChar w:fldCharType="begin"/>
    </w:r>
    <w:r w:rsidRPr="00570637">
      <w:rPr>
        <w:rStyle w:val="PageNumber"/>
        <w:sz w:val="24"/>
        <w:szCs w:val="24"/>
      </w:rPr>
      <w:instrText xml:space="preserve">PAGE  </w:instrText>
    </w:r>
    <w:r w:rsidRPr="00570637">
      <w:rPr>
        <w:rStyle w:val="PageNumber"/>
        <w:sz w:val="24"/>
        <w:szCs w:val="24"/>
      </w:rPr>
      <w:fldChar w:fldCharType="separate"/>
    </w:r>
    <w:r>
      <w:rPr>
        <w:rStyle w:val="PageNumber"/>
        <w:noProof/>
        <w:sz w:val="24"/>
        <w:szCs w:val="24"/>
      </w:rPr>
      <w:t>11</w:t>
    </w:r>
    <w:r w:rsidRPr="00570637">
      <w:rPr>
        <w:rStyle w:val="PageNumber"/>
        <w:sz w:val="24"/>
        <w:szCs w:val="24"/>
      </w:rPr>
      <w:fldChar w:fldCharType="end"/>
    </w:r>
  </w:p>
  <w:p w14:paraId="53F620A8" w14:textId="77777777" w:rsidR="00712D42" w:rsidRDefault="00712D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E7A2" w14:textId="77777777" w:rsidR="00712D42" w:rsidRPr="003629D6" w:rsidRDefault="00712D42">
    <w:pPr>
      <w:pStyle w:val="Header"/>
      <w:rPr>
        <w:sz w:val="24"/>
        <w:szCs w:val="24"/>
      </w:rPr>
    </w:pPr>
  </w:p>
  <w:p w14:paraId="4D750B75" w14:textId="415A3561" w:rsidR="00712D42" w:rsidRDefault="00712D42">
    <w:pPr>
      <w:pStyle w:val="Header"/>
    </w:pPr>
    <w:r>
      <w:rPr>
        <w:noProof/>
      </w:rPr>
      <w:drawing>
        <wp:inline distT="0" distB="0" distL="0" distR="0" wp14:anchorId="31207A43" wp14:editId="45FF3B9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97186"/>
      <w:docPartObj>
        <w:docPartGallery w:val="Page Numbers (Top of Page)"/>
        <w:docPartUnique/>
      </w:docPartObj>
    </w:sdtPr>
    <w:sdtEndPr>
      <w:rPr>
        <w:noProof/>
      </w:rPr>
    </w:sdtEndPr>
    <w:sdtContent>
      <w:p w14:paraId="41F79BA2" w14:textId="77ACCC59" w:rsidR="00712D42" w:rsidRDefault="00712D42">
        <w:pPr>
          <w:pStyle w:val="Header"/>
          <w:jc w:val="center"/>
        </w:pPr>
        <w:r w:rsidRPr="00633BF2">
          <w:rPr>
            <w:sz w:val="24"/>
          </w:rPr>
          <w:fldChar w:fldCharType="begin"/>
        </w:r>
        <w:r w:rsidRPr="00633BF2">
          <w:rPr>
            <w:sz w:val="24"/>
          </w:rPr>
          <w:instrText xml:space="preserve"> PAGE   \* MERGEFORMAT </w:instrText>
        </w:r>
        <w:r w:rsidRPr="00633BF2">
          <w:rPr>
            <w:sz w:val="24"/>
          </w:rPr>
          <w:fldChar w:fldCharType="separate"/>
        </w:r>
        <w:r>
          <w:rPr>
            <w:noProof/>
            <w:sz w:val="24"/>
          </w:rPr>
          <w:t>12</w:t>
        </w:r>
        <w:r w:rsidRPr="00633BF2">
          <w:rPr>
            <w:noProof/>
            <w:sz w:val="24"/>
          </w:rPr>
          <w:fldChar w:fldCharType="end"/>
        </w:r>
      </w:p>
    </w:sdtContent>
  </w:sdt>
  <w:p w14:paraId="3DB7AF62" w14:textId="3905F0DC" w:rsidR="00712D42" w:rsidRDefault="00712D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20AB" w14:textId="77777777" w:rsidR="00712D42" w:rsidRDefault="00712D42" w:rsidP="00902E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F620AC" w14:textId="77777777" w:rsidR="00712D42" w:rsidRDefault="00712D42">
    <w:pPr>
      <w:pStyle w:val="Header"/>
    </w:pPr>
  </w:p>
  <w:p w14:paraId="53F620AD" w14:textId="77777777" w:rsidR="00712D42" w:rsidRDefault="00712D4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20AE" w14:textId="5DFC1AC1" w:rsidR="00712D42" w:rsidRPr="00570637" w:rsidRDefault="00712D42" w:rsidP="00902E4C">
    <w:pPr>
      <w:pStyle w:val="Header"/>
      <w:framePr w:wrap="around" w:vAnchor="text" w:hAnchor="margin" w:xAlign="center" w:y="1"/>
      <w:rPr>
        <w:rStyle w:val="PageNumber"/>
        <w:sz w:val="24"/>
        <w:szCs w:val="24"/>
      </w:rPr>
    </w:pPr>
    <w:r w:rsidRPr="00570637">
      <w:rPr>
        <w:rStyle w:val="PageNumber"/>
        <w:sz w:val="24"/>
        <w:szCs w:val="24"/>
      </w:rPr>
      <w:fldChar w:fldCharType="begin"/>
    </w:r>
    <w:r w:rsidRPr="00570637">
      <w:rPr>
        <w:rStyle w:val="PageNumber"/>
        <w:sz w:val="24"/>
        <w:szCs w:val="24"/>
      </w:rPr>
      <w:instrText xml:space="preserve">PAGE  </w:instrText>
    </w:r>
    <w:r w:rsidRPr="00570637">
      <w:rPr>
        <w:rStyle w:val="PageNumber"/>
        <w:sz w:val="24"/>
        <w:szCs w:val="24"/>
      </w:rPr>
      <w:fldChar w:fldCharType="separate"/>
    </w:r>
    <w:r>
      <w:rPr>
        <w:rStyle w:val="PageNumber"/>
        <w:noProof/>
        <w:sz w:val="24"/>
        <w:szCs w:val="24"/>
      </w:rPr>
      <w:t>14</w:t>
    </w:r>
    <w:r w:rsidRPr="00570637">
      <w:rPr>
        <w:rStyle w:val="PageNumber"/>
        <w:sz w:val="24"/>
        <w:szCs w:val="24"/>
      </w:rPr>
      <w:fldChar w:fldCharType="end"/>
    </w:r>
  </w:p>
  <w:p w14:paraId="53F620AF" w14:textId="77777777" w:rsidR="00712D42" w:rsidRDefault="00712D42">
    <w:pPr>
      <w:pStyle w:val="Header"/>
    </w:pPr>
  </w:p>
  <w:p w14:paraId="53F620B0" w14:textId="77777777" w:rsidR="00712D42" w:rsidRDefault="00712D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8F5"/>
    <w:multiLevelType w:val="hybridMultilevel"/>
    <w:tmpl w:val="59466B8E"/>
    <w:lvl w:ilvl="0" w:tplc="9610538A">
      <w:start w:val="8"/>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 w15:restartNumberingAfterBreak="0">
    <w:nsid w:val="0AE765A1"/>
    <w:multiLevelType w:val="multilevel"/>
    <w:tmpl w:val="B67E9FF4"/>
    <w:lvl w:ilvl="0">
      <w:start w:val="1"/>
      <w:numFmt w:val="decimal"/>
      <w:lvlText w:val="%1."/>
      <w:lvlJc w:val="left"/>
      <w:pPr>
        <w:ind w:left="450" w:hanging="450"/>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 w15:restartNumberingAfterBreak="0">
    <w:nsid w:val="0B8A4DF5"/>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15:restartNumberingAfterBreak="0">
    <w:nsid w:val="0BAD0B8D"/>
    <w:multiLevelType w:val="hybridMultilevel"/>
    <w:tmpl w:val="466AD542"/>
    <w:lvl w:ilvl="0" w:tplc="7DB4FDCA">
      <w:start w:val="1"/>
      <w:numFmt w:val="decimal"/>
      <w:lvlText w:val="%1)"/>
      <w:lvlJc w:val="left"/>
      <w:pPr>
        <w:ind w:left="2520" w:hanging="360"/>
      </w:pPr>
      <w:rPr>
        <w:rFonts w:cs="Times New Roman" w:hint="default"/>
      </w:rPr>
    </w:lvl>
    <w:lvl w:ilvl="1" w:tplc="04260019" w:tentative="1">
      <w:start w:val="1"/>
      <w:numFmt w:val="lowerLetter"/>
      <w:lvlText w:val="%2."/>
      <w:lvlJc w:val="left"/>
      <w:pPr>
        <w:ind w:left="3240" w:hanging="360"/>
      </w:pPr>
      <w:rPr>
        <w:rFonts w:cs="Times New Roman"/>
      </w:rPr>
    </w:lvl>
    <w:lvl w:ilvl="2" w:tplc="0426001B" w:tentative="1">
      <w:start w:val="1"/>
      <w:numFmt w:val="lowerRoman"/>
      <w:lvlText w:val="%3."/>
      <w:lvlJc w:val="right"/>
      <w:pPr>
        <w:ind w:left="3960" w:hanging="180"/>
      </w:pPr>
      <w:rPr>
        <w:rFonts w:cs="Times New Roman"/>
      </w:rPr>
    </w:lvl>
    <w:lvl w:ilvl="3" w:tplc="0426000F" w:tentative="1">
      <w:start w:val="1"/>
      <w:numFmt w:val="decimal"/>
      <w:lvlText w:val="%4."/>
      <w:lvlJc w:val="left"/>
      <w:pPr>
        <w:ind w:left="4680" w:hanging="360"/>
      </w:pPr>
      <w:rPr>
        <w:rFonts w:cs="Times New Roman"/>
      </w:rPr>
    </w:lvl>
    <w:lvl w:ilvl="4" w:tplc="04260019" w:tentative="1">
      <w:start w:val="1"/>
      <w:numFmt w:val="lowerLetter"/>
      <w:lvlText w:val="%5."/>
      <w:lvlJc w:val="left"/>
      <w:pPr>
        <w:ind w:left="5400" w:hanging="360"/>
      </w:pPr>
      <w:rPr>
        <w:rFonts w:cs="Times New Roman"/>
      </w:rPr>
    </w:lvl>
    <w:lvl w:ilvl="5" w:tplc="0426001B" w:tentative="1">
      <w:start w:val="1"/>
      <w:numFmt w:val="lowerRoman"/>
      <w:lvlText w:val="%6."/>
      <w:lvlJc w:val="right"/>
      <w:pPr>
        <w:ind w:left="6120" w:hanging="180"/>
      </w:pPr>
      <w:rPr>
        <w:rFonts w:cs="Times New Roman"/>
      </w:rPr>
    </w:lvl>
    <w:lvl w:ilvl="6" w:tplc="0426000F" w:tentative="1">
      <w:start w:val="1"/>
      <w:numFmt w:val="decimal"/>
      <w:lvlText w:val="%7."/>
      <w:lvlJc w:val="left"/>
      <w:pPr>
        <w:ind w:left="6840" w:hanging="360"/>
      </w:pPr>
      <w:rPr>
        <w:rFonts w:cs="Times New Roman"/>
      </w:rPr>
    </w:lvl>
    <w:lvl w:ilvl="7" w:tplc="04260019" w:tentative="1">
      <w:start w:val="1"/>
      <w:numFmt w:val="lowerLetter"/>
      <w:lvlText w:val="%8."/>
      <w:lvlJc w:val="left"/>
      <w:pPr>
        <w:ind w:left="7560" w:hanging="360"/>
      </w:pPr>
      <w:rPr>
        <w:rFonts w:cs="Times New Roman"/>
      </w:rPr>
    </w:lvl>
    <w:lvl w:ilvl="8" w:tplc="0426001B" w:tentative="1">
      <w:start w:val="1"/>
      <w:numFmt w:val="lowerRoman"/>
      <w:lvlText w:val="%9."/>
      <w:lvlJc w:val="right"/>
      <w:pPr>
        <w:ind w:left="8280" w:hanging="180"/>
      </w:pPr>
      <w:rPr>
        <w:rFonts w:cs="Times New Roman"/>
      </w:rPr>
    </w:lvl>
  </w:abstractNum>
  <w:abstractNum w:abstractNumId="4" w15:restartNumberingAfterBreak="0">
    <w:nsid w:val="0F597150"/>
    <w:multiLevelType w:val="multilevel"/>
    <w:tmpl w:val="B67E9FF4"/>
    <w:lvl w:ilvl="0">
      <w:start w:val="1"/>
      <w:numFmt w:val="decimal"/>
      <w:lvlText w:val="%1."/>
      <w:lvlJc w:val="left"/>
      <w:pPr>
        <w:ind w:left="450" w:hanging="450"/>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153253A9"/>
    <w:multiLevelType w:val="multilevel"/>
    <w:tmpl w:val="A2E844E8"/>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C6E523D"/>
    <w:multiLevelType w:val="hybridMultilevel"/>
    <w:tmpl w:val="F59E76AE"/>
    <w:lvl w:ilvl="0" w:tplc="B7723A6E">
      <w:start w:val="4"/>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1EE3251B"/>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15:restartNumberingAfterBreak="0">
    <w:nsid w:val="2E524B5B"/>
    <w:multiLevelType w:val="hybridMultilevel"/>
    <w:tmpl w:val="C8CE1A40"/>
    <w:lvl w:ilvl="0" w:tplc="7F206902">
      <w:start w:val="5"/>
      <w:numFmt w:val="bullet"/>
      <w:lvlText w:val="-"/>
      <w:lvlJc w:val="left"/>
      <w:pPr>
        <w:ind w:left="720" w:hanging="360"/>
      </w:pPr>
      <w:rPr>
        <w:rFonts w:ascii="Times New Roman" w:eastAsia="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91D5347"/>
    <w:multiLevelType w:val="hybridMultilevel"/>
    <w:tmpl w:val="5CFECF0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2E3543"/>
    <w:multiLevelType w:val="multilevel"/>
    <w:tmpl w:val="AB7E6D88"/>
    <w:lvl w:ilvl="0">
      <w:start w:val="55"/>
      <w:numFmt w:val="decimal"/>
      <w:lvlText w:val="%1"/>
      <w:lvlJc w:val="left"/>
      <w:pPr>
        <w:ind w:left="435" w:hanging="435"/>
      </w:pPr>
      <w:rPr>
        <w:rFonts w:hint="default"/>
      </w:rPr>
    </w:lvl>
    <w:lvl w:ilvl="1">
      <w:start w:val="6"/>
      <w:numFmt w:val="decimal"/>
      <w:lvlText w:val="%1.%2"/>
      <w:lvlJc w:val="left"/>
      <w:pPr>
        <w:ind w:left="735" w:hanging="43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1" w15:restartNumberingAfterBreak="0">
    <w:nsid w:val="3A807653"/>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3A9F1D65"/>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15:restartNumberingAfterBreak="0">
    <w:nsid w:val="4C60496A"/>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15:restartNumberingAfterBreak="0">
    <w:nsid w:val="5CDC22CC"/>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15:restartNumberingAfterBreak="0">
    <w:nsid w:val="775C519E"/>
    <w:multiLevelType w:val="multilevel"/>
    <w:tmpl w:val="2D3E0AB8"/>
    <w:lvl w:ilvl="0">
      <w:start w:val="1"/>
      <w:numFmt w:val="decimal"/>
      <w:lvlText w:val="%1."/>
      <w:lvlJc w:val="left"/>
      <w:pPr>
        <w:ind w:left="420" w:hanging="420"/>
      </w:pPr>
      <w:rPr>
        <w:rFonts w:cs="Times New Roman" w:hint="default"/>
      </w:rPr>
    </w:lvl>
    <w:lvl w:ilvl="1">
      <w:start w:val="1"/>
      <w:numFmt w:val="decimal"/>
      <w:lvlText w:val="%1.%2."/>
      <w:lvlJc w:val="left"/>
      <w:pPr>
        <w:ind w:left="1713" w:hanging="72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77DC7FE7"/>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15:restartNumberingAfterBreak="0">
    <w:nsid w:val="77E00B5D"/>
    <w:multiLevelType w:val="hybridMultilevel"/>
    <w:tmpl w:val="466AD542"/>
    <w:lvl w:ilvl="0" w:tplc="7DB4FDCA">
      <w:start w:val="1"/>
      <w:numFmt w:val="decimal"/>
      <w:lvlText w:val="%1)"/>
      <w:lvlJc w:val="left"/>
      <w:pPr>
        <w:ind w:left="2520" w:hanging="360"/>
      </w:pPr>
      <w:rPr>
        <w:rFonts w:cs="Times New Roman" w:hint="default"/>
      </w:rPr>
    </w:lvl>
    <w:lvl w:ilvl="1" w:tplc="04260019" w:tentative="1">
      <w:start w:val="1"/>
      <w:numFmt w:val="lowerLetter"/>
      <w:lvlText w:val="%2."/>
      <w:lvlJc w:val="left"/>
      <w:pPr>
        <w:ind w:left="3240" w:hanging="360"/>
      </w:pPr>
      <w:rPr>
        <w:rFonts w:cs="Times New Roman"/>
      </w:rPr>
    </w:lvl>
    <w:lvl w:ilvl="2" w:tplc="0426001B" w:tentative="1">
      <w:start w:val="1"/>
      <w:numFmt w:val="lowerRoman"/>
      <w:lvlText w:val="%3."/>
      <w:lvlJc w:val="right"/>
      <w:pPr>
        <w:ind w:left="3960" w:hanging="180"/>
      </w:pPr>
      <w:rPr>
        <w:rFonts w:cs="Times New Roman"/>
      </w:rPr>
    </w:lvl>
    <w:lvl w:ilvl="3" w:tplc="0426000F" w:tentative="1">
      <w:start w:val="1"/>
      <w:numFmt w:val="decimal"/>
      <w:lvlText w:val="%4."/>
      <w:lvlJc w:val="left"/>
      <w:pPr>
        <w:ind w:left="4680" w:hanging="360"/>
      </w:pPr>
      <w:rPr>
        <w:rFonts w:cs="Times New Roman"/>
      </w:rPr>
    </w:lvl>
    <w:lvl w:ilvl="4" w:tplc="04260019" w:tentative="1">
      <w:start w:val="1"/>
      <w:numFmt w:val="lowerLetter"/>
      <w:lvlText w:val="%5."/>
      <w:lvlJc w:val="left"/>
      <w:pPr>
        <w:ind w:left="5400" w:hanging="360"/>
      </w:pPr>
      <w:rPr>
        <w:rFonts w:cs="Times New Roman"/>
      </w:rPr>
    </w:lvl>
    <w:lvl w:ilvl="5" w:tplc="0426001B" w:tentative="1">
      <w:start w:val="1"/>
      <w:numFmt w:val="lowerRoman"/>
      <w:lvlText w:val="%6."/>
      <w:lvlJc w:val="right"/>
      <w:pPr>
        <w:ind w:left="6120" w:hanging="180"/>
      </w:pPr>
      <w:rPr>
        <w:rFonts w:cs="Times New Roman"/>
      </w:rPr>
    </w:lvl>
    <w:lvl w:ilvl="6" w:tplc="0426000F" w:tentative="1">
      <w:start w:val="1"/>
      <w:numFmt w:val="decimal"/>
      <w:lvlText w:val="%7."/>
      <w:lvlJc w:val="left"/>
      <w:pPr>
        <w:ind w:left="6840" w:hanging="360"/>
      </w:pPr>
      <w:rPr>
        <w:rFonts w:cs="Times New Roman"/>
      </w:rPr>
    </w:lvl>
    <w:lvl w:ilvl="7" w:tplc="04260019" w:tentative="1">
      <w:start w:val="1"/>
      <w:numFmt w:val="lowerLetter"/>
      <w:lvlText w:val="%8."/>
      <w:lvlJc w:val="left"/>
      <w:pPr>
        <w:ind w:left="7560" w:hanging="360"/>
      </w:pPr>
      <w:rPr>
        <w:rFonts w:cs="Times New Roman"/>
      </w:rPr>
    </w:lvl>
    <w:lvl w:ilvl="8" w:tplc="0426001B" w:tentative="1">
      <w:start w:val="1"/>
      <w:numFmt w:val="lowerRoman"/>
      <w:lvlText w:val="%9."/>
      <w:lvlJc w:val="right"/>
      <w:pPr>
        <w:ind w:left="8280" w:hanging="180"/>
      </w:pPr>
      <w:rPr>
        <w:rFonts w:cs="Times New Roman"/>
      </w:rPr>
    </w:lvl>
  </w:abstractNum>
  <w:num w:numId="1">
    <w:abstractNumId w:val="15"/>
  </w:num>
  <w:num w:numId="2">
    <w:abstractNumId w:val="17"/>
  </w:num>
  <w:num w:numId="3">
    <w:abstractNumId w:val="3"/>
  </w:num>
  <w:num w:numId="4">
    <w:abstractNumId w:val="14"/>
  </w:num>
  <w:num w:numId="5">
    <w:abstractNumId w:val="9"/>
  </w:num>
  <w:num w:numId="6">
    <w:abstractNumId w:val="8"/>
  </w:num>
  <w:num w:numId="7">
    <w:abstractNumId w:val="6"/>
  </w:num>
  <w:num w:numId="8">
    <w:abstractNumId w:val="10"/>
  </w:num>
  <w:num w:numId="9">
    <w:abstractNumId w:val="11"/>
  </w:num>
  <w:num w:numId="10">
    <w:abstractNumId w:val="16"/>
  </w:num>
  <w:num w:numId="11">
    <w:abstractNumId w:val="7"/>
  </w:num>
  <w:num w:numId="12">
    <w:abstractNumId w:val="2"/>
  </w:num>
  <w:num w:numId="13">
    <w:abstractNumId w:val="12"/>
  </w:num>
  <w:num w:numId="14">
    <w:abstractNumId w:val="13"/>
  </w:num>
  <w:num w:numId="15">
    <w:abstractNumId w:val="0"/>
  </w:num>
  <w:num w:numId="16">
    <w:abstractNumId w:val="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BC2"/>
    <w:rsid w:val="00001276"/>
    <w:rsid w:val="00003DD9"/>
    <w:rsid w:val="000042EC"/>
    <w:rsid w:val="00007241"/>
    <w:rsid w:val="00010C03"/>
    <w:rsid w:val="000117F4"/>
    <w:rsid w:val="000123C8"/>
    <w:rsid w:val="0001389B"/>
    <w:rsid w:val="00017D44"/>
    <w:rsid w:val="00021631"/>
    <w:rsid w:val="00022A80"/>
    <w:rsid w:val="00026C1D"/>
    <w:rsid w:val="00033B05"/>
    <w:rsid w:val="0003792B"/>
    <w:rsid w:val="00040662"/>
    <w:rsid w:val="00041152"/>
    <w:rsid w:val="00041FDB"/>
    <w:rsid w:val="00044622"/>
    <w:rsid w:val="00044CB5"/>
    <w:rsid w:val="00045422"/>
    <w:rsid w:val="00051232"/>
    <w:rsid w:val="00052B17"/>
    <w:rsid w:val="0005570D"/>
    <w:rsid w:val="000701A1"/>
    <w:rsid w:val="0007067E"/>
    <w:rsid w:val="00070F78"/>
    <w:rsid w:val="00074C9E"/>
    <w:rsid w:val="00076473"/>
    <w:rsid w:val="000860D0"/>
    <w:rsid w:val="00096AFB"/>
    <w:rsid w:val="000A1974"/>
    <w:rsid w:val="000A306D"/>
    <w:rsid w:val="000A5767"/>
    <w:rsid w:val="000B2523"/>
    <w:rsid w:val="000B4907"/>
    <w:rsid w:val="000B6F62"/>
    <w:rsid w:val="000C3CDD"/>
    <w:rsid w:val="000C4B0C"/>
    <w:rsid w:val="000C6FAA"/>
    <w:rsid w:val="000D0271"/>
    <w:rsid w:val="000D1DCB"/>
    <w:rsid w:val="000D2913"/>
    <w:rsid w:val="000D7BA9"/>
    <w:rsid w:val="000E7965"/>
    <w:rsid w:val="000F603C"/>
    <w:rsid w:val="000F7C13"/>
    <w:rsid w:val="001018EF"/>
    <w:rsid w:val="001030A1"/>
    <w:rsid w:val="001047EF"/>
    <w:rsid w:val="0011074A"/>
    <w:rsid w:val="00112A6B"/>
    <w:rsid w:val="00112E40"/>
    <w:rsid w:val="0011503A"/>
    <w:rsid w:val="00115DD3"/>
    <w:rsid w:val="00123F95"/>
    <w:rsid w:val="001308EA"/>
    <w:rsid w:val="0013332D"/>
    <w:rsid w:val="001357E4"/>
    <w:rsid w:val="00137F3E"/>
    <w:rsid w:val="00154351"/>
    <w:rsid w:val="00154E6A"/>
    <w:rsid w:val="00162E3C"/>
    <w:rsid w:val="00163F9E"/>
    <w:rsid w:val="001653C3"/>
    <w:rsid w:val="00165910"/>
    <w:rsid w:val="00165FCA"/>
    <w:rsid w:val="00173E6B"/>
    <w:rsid w:val="00175B49"/>
    <w:rsid w:val="0018393C"/>
    <w:rsid w:val="00183AAE"/>
    <w:rsid w:val="00187583"/>
    <w:rsid w:val="00193816"/>
    <w:rsid w:val="00194989"/>
    <w:rsid w:val="001958B4"/>
    <w:rsid w:val="00195D13"/>
    <w:rsid w:val="0019622C"/>
    <w:rsid w:val="00196AD9"/>
    <w:rsid w:val="00196B9C"/>
    <w:rsid w:val="00197A42"/>
    <w:rsid w:val="001A0CD9"/>
    <w:rsid w:val="001A1492"/>
    <w:rsid w:val="001A4370"/>
    <w:rsid w:val="001A7617"/>
    <w:rsid w:val="001B0DF6"/>
    <w:rsid w:val="001B24AA"/>
    <w:rsid w:val="001B7814"/>
    <w:rsid w:val="001C4B87"/>
    <w:rsid w:val="001C792D"/>
    <w:rsid w:val="001C7AC4"/>
    <w:rsid w:val="001D25EA"/>
    <w:rsid w:val="001D4547"/>
    <w:rsid w:val="001D51D7"/>
    <w:rsid w:val="001D5ED5"/>
    <w:rsid w:val="001E3897"/>
    <w:rsid w:val="001F0277"/>
    <w:rsid w:val="001F1B07"/>
    <w:rsid w:val="001F3275"/>
    <w:rsid w:val="00200567"/>
    <w:rsid w:val="002018C5"/>
    <w:rsid w:val="0020212A"/>
    <w:rsid w:val="0020229B"/>
    <w:rsid w:val="002031C7"/>
    <w:rsid w:val="0020337A"/>
    <w:rsid w:val="00210625"/>
    <w:rsid w:val="002173EF"/>
    <w:rsid w:val="00222242"/>
    <w:rsid w:val="0023010C"/>
    <w:rsid w:val="00233826"/>
    <w:rsid w:val="002425B0"/>
    <w:rsid w:val="00245399"/>
    <w:rsid w:val="002504E4"/>
    <w:rsid w:val="002543E6"/>
    <w:rsid w:val="002548AB"/>
    <w:rsid w:val="0026244A"/>
    <w:rsid w:val="0026355D"/>
    <w:rsid w:val="0026480E"/>
    <w:rsid w:val="0026574A"/>
    <w:rsid w:val="0026712E"/>
    <w:rsid w:val="002671A6"/>
    <w:rsid w:val="00272AE2"/>
    <w:rsid w:val="00273B2F"/>
    <w:rsid w:val="00275EFF"/>
    <w:rsid w:val="0027622D"/>
    <w:rsid w:val="00280B7A"/>
    <w:rsid w:val="00280C2F"/>
    <w:rsid w:val="002821BA"/>
    <w:rsid w:val="00285B1C"/>
    <w:rsid w:val="00295253"/>
    <w:rsid w:val="002954D3"/>
    <w:rsid w:val="002963B0"/>
    <w:rsid w:val="00296C9D"/>
    <w:rsid w:val="002978D4"/>
    <w:rsid w:val="00297F3C"/>
    <w:rsid w:val="002A01F0"/>
    <w:rsid w:val="002A0FD1"/>
    <w:rsid w:val="002A1243"/>
    <w:rsid w:val="002A30D7"/>
    <w:rsid w:val="002A4378"/>
    <w:rsid w:val="002A49ED"/>
    <w:rsid w:val="002A62FE"/>
    <w:rsid w:val="002A7096"/>
    <w:rsid w:val="002B002D"/>
    <w:rsid w:val="002B1CFF"/>
    <w:rsid w:val="002B2EAA"/>
    <w:rsid w:val="002B34E3"/>
    <w:rsid w:val="002B35DB"/>
    <w:rsid w:val="002B374C"/>
    <w:rsid w:val="002C280E"/>
    <w:rsid w:val="002D0BAA"/>
    <w:rsid w:val="002D3D9B"/>
    <w:rsid w:val="002D5669"/>
    <w:rsid w:val="002E07DF"/>
    <w:rsid w:val="002E4D1D"/>
    <w:rsid w:val="002E6E39"/>
    <w:rsid w:val="002F0A8B"/>
    <w:rsid w:val="002F6A5A"/>
    <w:rsid w:val="002F6D03"/>
    <w:rsid w:val="002F776B"/>
    <w:rsid w:val="00300CDC"/>
    <w:rsid w:val="00301026"/>
    <w:rsid w:val="00305A65"/>
    <w:rsid w:val="00306762"/>
    <w:rsid w:val="003153A4"/>
    <w:rsid w:val="00316874"/>
    <w:rsid w:val="003171DD"/>
    <w:rsid w:val="00317A4F"/>
    <w:rsid w:val="00321646"/>
    <w:rsid w:val="00324293"/>
    <w:rsid w:val="003247AA"/>
    <w:rsid w:val="0032499C"/>
    <w:rsid w:val="00326415"/>
    <w:rsid w:val="003264EF"/>
    <w:rsid w:val="00331050"/>
    <w:rsid w:val="003315E3"/>
    <w:rsid w:val="003324DF"/>
    <w:rsid w:val="00335AA3"/>
    <w:rsid w:val="0033637D"/>
    <w:rsid w:val="003367E3"/>
    <w:rsid w:val="00341C92"/>
    <w:rsid w:val="00344113"/>
    <w:rsid w:val="00350A36"/>
    <w:rsid w:val="0035366B"/>
    <w:rsid w:val="003611D2"/>
    <w:rsid w:val="003616AD"/>
    <w:rsid w:val="003638AF"/>
    <w:rsid w:val="00366D24"/>
    <w:rsid w:val="0036713E"/>
    <w:rsid w:val="003739C9"/>
    <w:rsid w:val="00377973"/>
    <w:rsid w:val="00377C68"/>
    <w:rsid w:val="0038097D"/>
    <w:rsid w:val="00380C8B"/>
    <w:rsid w:val="003864E9"/>
    <w:rsid w:val="0038690E"/>
    <w:rsid w:val="00390BA4"/>
    <w:rsid w:val="00390DFE"/>
    <w:rsid w:val="00391800"/>
    <w:rsid w:val="00392898"/>
    <w:rsid w:val="0039474D"/>
    <w:rsid w:val="003949CE"/>
    <w:rsid w:val="003A72C1"/>
    <w:rsid w:val="003B0077"/>
    <w:rsid w:val="003B0730"/>
    <w:rsid w:val="003B3B66"/>
    <w:rsid w:val="003B59AB"/>
    <w:rsid w:val="003B73D0"/>
    <w:rsid w:val="003C3C04"/>
    <w:rsid w:val="003C4E8E"/>
    <w:rsid w:val="003C4F15"/>
    <w:rsid w:val="003C72EB"/>
    <w:rsid w:val="003C7EB4"/>
    <w:rsid w:val="003D083D"/>
    <w:rsid w:val="003E04AE"/>
    <w:rsid w:val="003F104F"/>
    <w:rsid w:val="003F129E"/>
    <w:rsid w:val="003F1F0B"/>
    <w:rsid w:val="003F422B"/>
    <w:rsid w:val="00406363"/>
    <w:rsid w:val="00406876"/>
    <w:rsid w:val="00410FBD"/>
    <w:rsid w:val="00422F4A"/>
    <w:rsid w:val="00426A40"/>
    <w:rsid w:val="00426AB5"/>
    <w:rsid w:val="00432408"/>
    <w:rsid w:val="004337A9"/>
    <w:rsid w:val="004361A3"/>
    <w:rsid w:val="00437A10"/>
    <w:rsid w:val="0044208F"/>
    <w:rsid w:val="004429F3"/>
    <w:rsid w:val="00452A9A"/>
    <w:rsid w:val="004536B9"/>
    <w:rsid w:val="0045696F"/>
    <w:rsid w:val="00457963"/>
    <w:rsid w:val="00460790"/>
    <w:rsid w:val="00466FDB"/>
    <w:rsid w:val="00470305"/>
    <w:rsid w:val="004747B4"/>
    <w:rsid w:val="00474D56"/>
    <w:rsid w:val="00482243"/>
    <w:rsid w:val="00482EB2"/>
    <w:rsid w:val="0048363D"/>
    <w:rsid w:val="00487439"/>
    <w:rsid w:val="00487B3D"/>
    <w:rsid w:val="00491B93"/>
    <w:rsid w:val="004928A6"/>
    <w:rsid w:val="00492A27"/>
    <w:rsid w:val="004A6BC7"/>
    <w:rsid w:val="004B53C4"/>
    <w:rsid w:val="004B6334"/>
    <w:rsid w:val="004B7B40"/>
    <w:rsid w:val="004C4C82"/>
    <w:rsid w:val="004C67F2"/>
    <w:rsid w:val="004D0BF5"/>
    <w:rsid w:val="004D39B2"/>
    <w:rsid w:val="004D497E"/>
    <w:rsid w:val="004D4C18"/>
    <w:rsid w:val="004D64C4"/>
    <w:rsid w:val="004D6528"/>
    <w:rsid w:val="004D7332"/>
    <w:rsid w:val="004E1C76"/>
    <w:rsid w:val="004E449D"/>
    <w:rsid w:val="004E5B29"/>
    <w:rsid w:val="004E6131"/>
    <w:rsid w:val="004E66B4"/>
    <w:rsid w:val="004E6DCC"/>
    <w:rsid w:val="004F6FBF"/>
    <w:rsid w:val="00503326"/>
    <w:rsid w:val="00503B3C"/>
    <w:rsid w:val="00506295"/>
    <w:rsid w:val="00510E69"/>
    <w:rsid w:val="005153A3"/>
    <w:rsid w:val="0051584B"/>
    <w:rsid w:val="005251FB"/>
    <w:rsid w:val="00525EEC"/>
    <w:rsid w:val="00533FB3"/>
    <w:rsid w:val="00534838"/>
    <w:rsid w:val="0053628D"/>
    <w:rsid w:val="005363DE"/>
    <w:rsid w:val="00537CC7"/>
    <w:rsid w:val="005409EC"/>
    <w:rsid w:val="00542F71"/>
    <w:rsid w:val="00545E8A"/>
    <w:rsid w:val="00547BFE"/>
    <w:rsid w:val="005502C7"/>
    <w:rsid w:val="00553085"/>
    <w:rsid w:val="0055556F"/>
    <w:rsid w:val="00557CC2"/>
    <w:rsid w:val="005608CB"/>
    <w:rsid w:val="005617F9"/>
    <w:rsid w:val="00562619"/>
    <w:rsid w:val="00563DF3"/>
    <w:rsid w:val="00570637"/>
    <w:rsid w:val="00573F1A"/>
    <w:rsid w:val="00581639"/>
    <w:rsid w:val="00581DF9"/>
    <w:rsid w:val="00584D7D"/>
    <w:rsid w:val="00584FAF"/>
    <w:rsid w:val="005932E9"/>
    <w:rsid w:val="005975EF"/>
    <w:rsid w:val="0059798E"/>
    <w:rsid w:val="005A04C5"/>
    <w:rsid w:val="005A0854"/>
    <w:rsid w:val="005A298F"/>
    <w:rsid w:val="005A6B6F"/>
    <w:rsid w:val="005B14A4"/>
    <w:rsid w:val="005B17BF"/>
    <w:rsid w:val="005B7190"/>
    <w:rsid w:val="005B71E2"/>
    <w:rsid w:val="005C0686"/>
    <w:rsid w:val="005C27CB"/>
    <w:rsid w:val="005D28C5"/>
    <w:rsid w:val="005D3C74"/>
    <w:rsid w:val="005D6DE6"/>
    <w:rsid w:val="005E547E"/>
    <w:rsid w:val="005E5880"/>
    <w:rsid w:val="005E6D90"/>
    <w:rsid w:val="005F675C"/>
    <w:rsid w:val="0060093D"/>
    <w:rsid w:val="006010AB"/>
    <w:rsid w:val="006011AC"/>
    <w:rsid w:val="006012AC"/>
    <w:rsid w:val="006016B4"/>
    <w:rsid w:val="00602D96"/>
    <w:rsid w:val="006069B9"/>
    <w:rsid w:val="0060746E"/>
    <w:rsid w:val="006111C3"/>
    <w:rsid w:val="00612D5B"/>
    <w:rsid w:val="00614F5A"/>
    <w:rsid w:val="00620240"/>
    <w:rsid w:val="00621B61"/>
    <w:rsid w:val="00622120"/>
    <w:rsid w:val="00622372"/>
    <w:rsid w:val="00625E35"/>
    <w:rsid w:val="00633BF2"/>
    <w:rsid w:val="006341BA"/>
    <w:rsid w:val="00644BE1"/>
    <w:rsid w:val="00646240"/>
    <w:rsid w:val="00651226"/>
    <w:rsid w:val="00653A34"/>
    <w:rsid w:val="00655A93"/>
    <w:rsid w:val="006623BC"/>
    <w:rsid w:val="0066246F"/>
    <w:rsid w:val="00663850"/>
    <w:rsid w:val="00663EC6"/>
    <w:rsid w:val="0066461D"/>
    <w:rsid w:val="00670139"/>
    <w:rsid w:val="00680567"/>
    <w:rsid w:val="00680C07"/>
    <w:rsid w:val="00685A03"/>
    <w:rsid w:val="00686CBD"/>
    <w:rsid w:val="0069132C"/>
    <w:rsid w:val="00696422"/>
    <w:rsid w:val="006A4C92"/>
    <w:rsid w:val="006B3592"/>
    <w:rsid w:val="006C2433"/>
    <w:rsid w:val="006C7C12"/>
    <w:rsid w:val="006D1440"/>
    <w:rsid w:val="006D250B"/>
    <w:rsid w:val="006D5487"/>
    <w:rsid w:val="006D59A8"/>
    <w:rsid w:val="006D7798"/>
    <w:rsid w:val="006E138E"/>
    <w:rsid w:val="006E2A60"/>
    <w:rsid w:val="006E3604"/>
    <w:rsid w:val="006F6346"/>
    <w:rsid w:val="006F6F3C"/>
    <w:rsid w:val="00700325"/>
    <w:rsid w:val="007013B1"/>
    <w:rsid w:val="007054C7"/>
    <w:rsid w:val="0070594F"/>
    <w:rsid w:val="00712D42"/>
    <w:rsid w:val="0071348B"/>
    <w:rsid w:val="00717BDD"/>
    <w:rsid w:val="00717CEF"/>
    <w:rsid w:val="00720F04"/>
    <w:rsid w:val="007220A1"/>
    <w:rsid w:val="00722F9E"/>
    <w:rsid w:val="00723FAF"/>
    <w:rsid w:val="007246CB"/>
    <w:rsid w:val="00726EB4"/>
    <w:rsid w:val="007271FC"/>
    <w:rsid w:val="00730A34"/>
    <w:rsid w:val="00735575"/>
    <w:rsid w:val="00736A68"/>
    <w:rsid w:val="00741010"/>
    <w:rsid w:val="007416CF"/>
    <w:rsid w:val="00743491"/>
    <w:rsid w:val="00744D3C"/>
    <w:rsid w:val="007455A0"/>
    <w:rsid w:val="00745ECA"/>
    <w:rsid w:val="00751F78"/>
    <w:rsid w:val="00753052"/>
    <w:rsid w:val="007571A1"/>
    <w:rsid w:val="00771778"/>
    <w:rsid w:val="00772B60"/>
    <w:rsid w:val="00773B7F"/>
    <w:rsid w:val="00774C75"/>
    <w:rsid w:val="00776BC2"/>
    <w:rsid w:val="0077759B"/>
    <w:rsid w:val="00781233"/>
    <w:rsid w:val="007855BB"/>
    <w:rsid w:val="00786BA6"/>
    <w:rsid w:val="00787BE3"/>
    <w:rsid w:val="0079130D"/>
    <w:rsid w:val="00794A9A"/>
    <w:rsid w:val="007A232A"/>
    <w:rsid w:val="007A3965"/>
    <w:rsid w:val="007A3C63"/>
    <w:rsid w:val="007B1867"/>
    <w:rsid w:val="007C0DE7"/>
    <w:rsid w:val="007C2335"/>
    <w:rsid w:val="007C2923"/>
    <w:rsid w:val="007C7E1C"/>
    <w:rsid w:val="007D2401"/>
    <w:rsid w:val="007D6A4B"/>
    <w:rsid w:val="007E03AC"/>
    <w:rsid w:val="007E0B91"/>
    <w:rsid w:val="007E25AD"/>
    <w:rsid w:val="007E25D2"/>
    <w:rsid w:val="007E5EE4"/>
    <w:rsid w:val="007F420B"/>
    <w:rsid w:val="007F52B8"/>
    <w:rsid w:val="007F7910"/>
    <w:rsid w:val="00801823"/>
    <w:rsid w:val="008043B9"/>
    <w:rsid w:val="00804B34"/>
    <w:rsid w:val="00804D14"/>
    <w:rsid w:val="00804F68"/>
    <w:rsid w:val="00822D3B"/>
    <w:rsid w:val="00824386"/>
    <w:rsid w:val="00824EF8"/>
    <w:rsid w:val="008315CA"/>
    <w:rsid w:val="0083725E"/>
    <w:rsid w:val="00845DEF"/>
    <w:rsid w:val="00845F4D"/>
    <w:rsid w:val="00847A7C"/>
    <w:rsid w:val="00851273"/>
    <w:rsid w:val="00851368"/>
    <w:rsid w:val="00852929"/>
    <w:rsid w:val="00854BBC"/>
    <w:rsid w:val="00855E1D"/>
    <w:rsid w:val="0086632A"/>
    <w:rsid w:val="00866D23"/>
    <w:rsid w:val="00872301"/>
    <w:rsid w:val="00872BDF"/>
    <w:rsid w:val="00872D9D"/>
    <w:rsid w:val="00876094"/>
    <w:rsid w:val="008765CC"/>
    <w:rsid w:val="00882DD0"/>
    <w:rsid w:val="0088491B"/>
    <w:rsid w:val="008863DA"/>
    <w:rsid w:val="008868C3"/>
    <w:rsid w:val="00887731"/>
    <w:rsid w:val="00891E3A"/>
    <w:rsid w:val="00892337"/>
    <w:rsid w:val="00893619"/>
    <w:rsid w:val="00894455"/>
    <w:rsid w:val="008960A0"/>
    <w:rsid w:val="008A3E5D"/>
    <w:rsid w:val="008B3D9D"/>
    <w:rsid w:val="008B4F0C"/>
    <w:rsid w:val="008C0CA6"/>
    <w:rsid w:val="008C2DC9"/>
    <w:rsid w:val="008C3451"/>
    <w:rsid w:val="008C6626"/>
    <w:rsid w:val="008D02D3"/>
    <w:rsid w:val="008E0AD9"/>
    <w:rsid w:val="008E2407"/>
    <w:rsid w:val="008E56B8"/>
    <w:rsid w:val="008E5EC9"/>
    <w:rsid w:val="008F021D"/>
    <w:rsid w:val="008F0436"/>
    <w:rsid w:val="008F63C5"/>
    <w:rsid w:val="008F6435"/>
    <w:rsid w:val="009001E3"/>
    <w:rsid w:val="00902C78"/>
    <w:rsid w:val="00902E4C"/>
    <w:rsid w:val="00906ED2"/>
    <w:rsid w:val="00907C18"/>
    <w:rsid w:val="00911C72"/>
    <w:rsid w:val="009125E2"/>
    <w:rsid w:val="00913DE7"/>
    <w:rsid w:val="00914DD4"/>
    <w:rsid w:val="0091741F"/>
    <w:rsid w:val="009250E1"/>
    <w:rsid w:val="00927D76"/>
    <w:rsid w:val="009307AB"/>
    <w:rsid w:val="00933FA4"/>
    <w:rsid w:val="009356E0"/>
    <w:rsid w:val="009358D3"/>
    <w:rsid w:val="0093607C"/>
    <w:rsid w:val="00942F0D"/>
    <w:rsid w:val="00947D2D"/>
    <w:rsid w:val="00950373"/>
    <w:rsid w:val="00953305"/>
    <w:rsid w:val="0095533E"/>
    <w:rsid w:val="00955FB1"/>
    <w:rsid w:val="00956174"/>
    <w:rsid w:val="009568FA"/>
    <w:rsid w:val="00957669"/>
    <w:rsid w:val="009604BB"/>
    <w:rsid w:val="00960528"/>
    <w:rsid w:val="00964219"/>
    <w:rsid w:val="009650D9"/>
    <w:rsid w:val="00966B44"/>
    <w:rsid w:val="00972198"/>
    <w:rsid w:val="00976B65"/>
    <w:rsid w:val="00980F8F"/>
    <w:rsid w:val="0098260F"/>
    <w:rsid w:val="00982E95"/>
    <w:rsid w:val="00983256"/>
    <w:rsid w:val="009863F9"/>
    <w:rsid w:val="00991FCF"/>
    <w:rsid w:val="009928BA"/>
    <w:rsid w:val="009A0B2D"/>
    <w:rsid w:val="009A4BF9"/>
    <w:rsid w:val="009A5326"/>
    <w:rsid w:val="009A7660"/>
    <w:rsid w:val="009A7D3F"/>
    <w:rsid w:val="009B1CE3"/>
    <w:rsid w:val="009B3B4F"/>
    <w:rsid w:val="009B53AE"/>
    <w:rsid w:val="009B56EC"/>
    <w:rsid w:val="009B5733"/>
    <w:rsid w:val="009B5898"/>
    <w:rsid w:val="009B748E"/>
    <w:rsid w:val="009C0364"/>
    <w:rsid w:val="009C1F27"/>
    <w:rsid w:val="009C2E38"/>
    <w:rsid w:val="009D0133"/>
    <w:rsid w:val="009D0B7E"/>
    <w:rsid w:val="009E781D"/>
    <w:rsid w:val="009F17EB"/>
    <w:rsid w:val="009F2E6F"/>
    <w:rsid w:val="00A01680"/>
    <w:rsid w:val="00A04293"/>
    <w:rsid w:val="00A14E52"/>
    <w:rsid w:val="00A1652E"/>
    <w:rsid w:val="00A240AF"/>
    <w:rsid w:val="00A3286D"/>
    <w:rsid w:val="00A3604E"/>
    <w:rsid w:val="00A36314"/>
    <w:rsid w:val="00A3656E"/>
    <w:rsid w:val="00A4140D"/>
    <w:rsid w:val="00A42162"/>
    <w:rsid w:val="00A42546"/>
    <w:rsid w:val="00A44C32"/>
    <w:rsid w:val="00A46B3B"/>
    <w:rsid w:val="00A50418"/>
    <w:rsid w:val="00A5263A"/>
    <w:rsid w:val="00A57BDD"/>
    <w:rsid w:val="00A605DC"/>
    <w:rsid w:val="00A62FB7"/>
    <w:rsid w:val="00A7129B"/>
    <w:rsid w:val="00A73736"/>
    <w:rsid w:val="00A74290"/>
    <w:rsid w:val="00A80C89"/>
    <w:rsid w:val="00A81094"/>
    <w:rsid w:val="00A84082"/>
    <w:rsid w:val="00AA654E"/>
    <w:rsid w:val="00AA7FF5"/>
    <w:rsid w:val="00AC5A83"/>
    <w:rsid w:val="00AC622E"/>
    <w:rsid w:val="00AC7E9F"/>
    <w:rsid w:val="00AD5744"/>
    <w:rsid w:val="00AE3F4F"/>
    <w:rsid w:val="00AE618A"/>
    <w:rsid w:val="00AE7120"/>
    <w:rsid w:val="00AE790F"/>
    <w:rsid w:val="00AF2681"/>
    <w:rsid w:val="00AF5876"/>
    <w:rsid w:val="00B02CE7"/>
    <w:rsid w:val="00B04609"/>
    <w:rsid w:val="00B0643C"/>
    <w:rsid w:val="00B241DD"/>
    <w:rsid w:val="00B26AF4"/>
    <w:rsid w:val="00B543A2"/>
    <w:rsid w:val="00B5580C"/>
    <w:rsid w:val="00B55B6B"/>
    <w:rsid w:val="00B562CB"/>
    <w:rsid w:val="00B61CAE"/>
    <w:rsid w:val="00B63C3E"/>
    <w:rsid w:val="00B75E7C"/>
    <w:rsid w:val="00B7722C"/>
    <w:rsid w:val="00B81F1E"/>
    <w:rsid w:val="00B81F89"/>
    <w:rsid w:val="00B8498A"/>
    <w:rsid w:val="00B86084"/>
    <w:rsid w:val="00B90B58"/>
    <w:rsid w:val="00B95F30"/>
    <w:rsid w:val="00B97410"/>
    <w:rsid w:val="00BA0B1C"/>
    <w:rsid w:val="00BA1FE1"/>
    <w:rsid w:val="00BA207C"/>
    <w:rsid w:val="00BA241A"/>
    <w:rsid w:val="00BB5D36"/>
    <w:rsid w:val="00BC1FEB"/>
    <w:rsid w:val="00BD07CD"/>
    <w:rsid w:val="00BD1284"/>
    <w:rsid w:val="00BD2BCF"/>
    <w:rsid w:val="00BD5BC1"/>
    <w:rsid w:val="00BD7598"/>
    <w:rsid w:val="00BE50D7"/>
    <w:rsid w:val="00BE68B7"/>
    <w:rsid w:val="00BF03A3"/>
    <w:rsid w:val="00BF2317"/>
    <w:rsid w:val="00BF57C5"/>
    <w:rsid w:val="00BF5B1A"/>
    <w:rsid w:val="00C005B5"/>
    <w:rsid w:val="00C024C8"/>
    <w:rsid w:val="00C031A1"/>
    <w:rsid w:val="00C069DB"/>
    <w:rsid w:val="00C075EB"/>
    <w:rsid w:val="00C12355"/>
    <w:rsid w:val="00C145EE"/>
    <w:rsid w:val="00C166FA"/>
    <w:rsid w:val="00C2044C"/>
    <w:rsid w:val="00C20747"/>
    <w:rsid w:val="00C23B3A"/>
    <w:rsid w:val="00C258A2"/>
    <w:rsid w:val="00C262E7"/>
    <w:rsid w:val="00C26526"/>
    <w:rsid w:val="00C364F8"/>
    <w:rsid w:val="00C37FDE"/>
    <w:rsid w:val="00C4102C"/>
    <w:rsid w:val="00C42963"/>
    <w:rsid w:val="00C42A16"/>
    <w:rsid w:val="00C43E4D"/>
    <w:rsid w:val="00C4517A"/>
    <w:rsid w:val="00C460F5"/>
    <w:rsid w:val="00C47E6B"/>
    <w:rsid w:val="00C55E9E"/>
    <w:rsid w:val="00C562F3"/>
    <w:rsid w:val="00C56ED1"/>
    <w:rsid w:val="00C62D81"/>
    <w:rsid w:val="00C65EBD"/>
    <w:rsid w:val="00C67FAE"/>
    <w:rsid w:val="00C709F8"/>
    <w:rsid w:val="00C751E0"/>
    <w:rsid w:val="00C8206C"/>
    <w:rsid w:val="00C85EC6"/>
    <w:rsid w:val="00C879EF"/>
    <w:rsid w:val="00C92800"/>
    <w:rsid w:val="00C930DF"/>
    <w:rsid w:val="00C94EA2"/>
    <w:rsid w:val="00C963C5"/>
    <w:rsid w:val="00CA3F5B"/>
    <w:rsid w:val="00CA5FFF"/>
    <w:rsid w:val="00CA6E27"/>
    <w:rsid w:val="00CA7114"/>
    <w:rsid w:val="00CB38B6"/>
    <w:rsid w:val="00CB6B41"/>
    <w:rsid w:val="00CB6D90"/>
    <w:rsid w:val="00CB7DBA"/>
    <w:rsid w:val="00CC0C78"/>
    <w:rsid w:val="00CC44C2"/>
    <w:rsid w:val="00CC5519"/>
    <w:rsid w:val="00CD01CC"/>
    <w:rsid w:val="00CD53A4"/>
    <w:rsid w:val="00CD5B95"/>
    <w:rsid w:val="00CD6DDB"/>
    <w:rsid w:val="00CE3B6B"/>
    <w:rsid w:val="00CE4EC8"/>
    <w:rsid w:val="00CF38A9"/>
    <w:rsid w:val="00CF44BD"/>
    <w:rsid w:val="00D04DF8"/>
    <w:rsid w:val="00D11981"/>
    <w:rsid w:val="00D11BD7"/>
    <w:rsid w:val="00D14548"/>
    <w:rsid w:val="00D148B1"/>
    <w:rsid w:val="00D23640"/>
    <w:rsid w:val="00D31D4E"/>
    <w:rsid w:val="00D33197"/>
    <w:rsid w:val="00D33D6F"/>
    <w:rsid w:val="00D354B6"/>
    <w:rsid w:val="00D40EFA"/>
    <w:rsid w:val="00D42007"/>
    <w:rsid w:val="00D429A5"/>
    <w:rsid w:val="00D467A4"/>
    <w:rsid w:val="00D52451"/>
    <w:rsid w:val="00D52C2F"/>
    <w:rsid w:val="00D57838"/>
    <w:rsid w:val="00D65094"/>
    <w:rsid w:val="00D70EDD"/>
    <w:rsid w:val="00D7518C"/>
    <w:rsid w:val="00D762B3"/>
    <w:rsid w:val="00D77A1E"/>
    <w:rsid w:val="00D8677E"/>
    <w:rsid w:val="00D8726C"/>
    <w:rsid w:val="00D900D1"/>
    <w:rsid w:val="00D903F5"/>
    <w:rsid w:val="00D90487"/>
    <w:rsid w:val="00D94AEA"/>
    <w:rsid w:val="00D972A4"/>
    <w:rsid w:val="00DA364C"/>
    <w:rsid w:val="00DA58CE"/>
    <w:rsid w:val="00DB092F"/>
    <w:rsid w:val="00DB5DF6"/>
    <w:rsid w:val="00DC5952"/>
    <w:rsid w:val="00DD15B8"/>
    <w:rsid w:val="00DE0239"/>
    <w:rsid w:val="00DE0D11"/>
    <w:rsid w:val="00DE33DC"/>
    <w:rsid w:val="00DE3A29"/>
    <w:rsid w:val="00DE67E9"/>
    <w:rsid w:val="00DF06BE"/>
    <w:rsid w:val="00DF2562"/>
    <w:rsid w:val="00E03C94"/>
    <w:rsid w:val="00E10944"/>
    <w:rsid w:val="00E11D0C"/>
    <w:rsid w:val="00E13631"/>
    <w:rsid w:val="00E13BA6"/>
    <w:rsid w:val="00E16164"/>
    <w:rsid w:val="00E254E3"/>
    <w:rsid w:val="00E27D70"/>
    <w:rsid w:val="00E302A7"/>
    <w:rsid w:val="00E3568B"/>
    <w:rsid w:val="00E366FB"/>
    <w:rsid w:val="00E369BF"/>
    <w:rsid w:val="00E36D3B"/>
    <w:rsid w:val="00E37DB4"/>
    <w:rsid w:val="00E41BA4"/>
    <w:rsid w:val="00E427AC"/>
    <w:rsid w:val="00E4496F"/>
    <w:rsid w:val="00E45806"/>
    <w:rsid w:val="00E46ECC"/>
    <w:rsid w:val="00E5317A"/>
    <w:rsid w:val="00E54C4F"/>
    <w:rsid w:val="00E56945"/>
    <w:rsid w:val="00E60DB4"/>
    <w:rsid w:val="00E6325A"/>
    <w:rsid w:val="00E666A1"/>
    <w:rsid w:val="00E66BC1"/>
    <w:rsid w:val="00E71B85"/>
    <w:rsid w:val="00E7594D"/>
    <w:rsid w:val="00E80082"/>
    <w:rsid w:val="00E82685"/>
    <w:rsid w:val="00E83EA0"/>
    <w:rsid w:val="00E85278"/>
    <w:rsid w:val="00E8657B"/>
    <w:rsid w:val="00E90816"/>
    <w:rsid w:val="00E96851"/>
    <w:rsid w:val="00EA0B78"/>
    <w:rsid w:val="00EA147E"/>
    <w:rsid w:val="00EA1A79"/>
    <w:rsid w:val="00EA6429"/>
    <w:rsid w:val="00EA792F"/>
    <w:rsid w:val="00EB192C"/>
    <w:rsid w:val="00EB4D54"/>
    <w:rsid w:val="00EB649B"/>
    <w:rsid w:val="00EB7EAC"/>
    <w:rsid w:val="00EC13EE"/>
    <w:rsid w:val="00EC23A8"/>
    <w:rsid w:val="00EC465A"/>
    <w:rsid w:val="00EE1C1E"/>
    <w:rsid w:val="00EE1ED0"/>
    <w:rsid w:val="00EE213C"/>
    <w:rsid w:val="00EE2184"/>
    <w:rsid w:val="00EE3F0F"/>
    <w:rsid w:val="00EF1105"/>
    <w:rsid w:val="00EF1B0E"/>
    <w:rsid w:val="00EF6FF5"/>
    <w:rsid w:val="00F0624C"/>
    <w:rsid w:val="00F06BCD"/>
    <w:rsid w:val="00F07014"/>
    <w:rsid w:val="00F11DB8"/>
    <w:rsid w:val="00F15B71"/>
    <w:rsid w:val="00F2027D"/>
    <w:rsid w:val="00F3055A"/>
    <w:rsid w:val="00F307B1"/>
    <w:rsid w:val="00F374B2"/>
    <w:rsid w:val="00F40D87"/>
    <w:rsid w:val="00F40E5A"/>
    <w:rsid w:val="00F41CFB"/>
    <w:rsid w:val="00F44415"/>
    <w:rsid w:val="00F4455D"/>
    <w:rsid w:val="00F456A2"/>
    <w:rsid w:val="00F4574E"/>
    <w:rsid w:val="00F5112C"/>
    <w:rsid w:val="00F53E80"/>
    <w:rsid w:val="00F57BC5"/>
    <w:rsid w:val="00F606F4"/>
    <w:rsid w:val="00F633EE"/>
    <w:rsid w:val="00F63700"/>
    <w:rsid w:val="00F70A6D"/>
    <w:rsid w:val="00F74132"/>
    <w:rsid w:val="00F83E34"/>
    <w:rsid w:val="00F840A7"/>
    <w:rsid w:val="00F84D90"/>
    <w:rsid w:val="00F85525"/>
    <w:rsid w:val="00F91C08"/>
    <w:rsid w:val="00F96CA5"/>
    <w:rsid w:val="00F97010"/>
    <w:rsid w:val="00F97693"/>
    <w:rsid w:val="00FA0400"/>
    <w:rsid w:val="00FA1777"/>
    <w:rsid w:val="00FA52C9"/>
    <w:rsid w:val="00FA5FB5"/>
    <w:rsid w:val="00FA6673"/>
    <w:rsid w:val="00FB504A"/>
    <w:rsid w:val="00FB6C9D"/>
    <w:rsid w:val="00FC0EF4"/>
    <w:rsid w:val="00FC2075"/>
    <w:rsid w:val="00FD65E1"/>
    <w:rsid w:val="00FE1DAB"/>
    <w:rsid w:val="00FE4FE3"/>
    <w:rsid w:val="00FF0EE2"/>
    <w:rsid w:val="00FF2D25"/>
    <w:rsid w:val="00FF6898"/>
    <w:rsid w:val="00FF68AC"/>
    <w:rsid w:val="00FF6F85"/>
    <w:rsid w:val="00FF76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53F61AD6"/>
  <w15:chartTrackingRefBased/>
  <w15:docId w15:val="{D2D6A7CB-7A50-4366-B882-8143F4EA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B44"/>
    <w:rPr>
      <w:rFonts w:eastAsia="Times New Roman"/>
    </w:rPr>
  </w:style>
  <w:style w:type="paragraph" w:styleId="Heading1">
    <w:name w:val="heading 1"/>
    <w:basedOn w:val="Normal"/>
    <w:next w:val="Normal"/>
    <w:link w:val="Heading1Char"/>
    <w:uiPriority w:val="99"/>
    <w:qFormat/>
    <w:rsid w:val="00776BC2"/>
    <w:pPr>
      <w:keepNext/>
      <w:jc w:val="center"/>
      <w:outlineLvl w:val="0"/>
    </w:pPr>
    <w:rPr>
      <w:sz w:val="24"/>
    </w:rPr>
  </w:style>
  <w:style w:type="paragraph" w:styleId="Heading2">
    <w:name w:val="heading 2"/>
    <w:basedOn w:val="Normal"/>
    <w:next w:val="Normal"/>
    <w:link w:val="Heading2Char"/>
    <w:unhideWhenUsed/>
    <w:qFormat/>
    <w:locked/>
    <w:rsid w:val="006D144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6BC2"/>
    <w:rPr>
      <w:rFonts w:eastAsia="Times New Roman" w:cs="Times New Roman"/>
      <w:sz w:val="20"/>
      <w:szCs w:val="20"/>
      <w:lang w:eastAsia="lv-LV"/>
    </w:rPr>
  </w:style>
  <w:style w:type="character" w:styleId="Strong">
    <w:name w:val="Strong"/>
    <w:uiPriority w:val="99"/>
    <w:qFormat/>
    <w:rsid w:val="00776BC2"/>
    <w:rPr>
      <w:rFonts w:cs="Times New Roman"/>
      <w:b/>
    </w:rPr>
  </w:style>
  <w:style w:type="paragraph" w:styleId="BodyText2">
    <w:name w:val="Body Text 2"/>
    <w:basedOn w:val="Normal"/>
    <w:link w:val="BodyText2Char"/>
    <w:uiPriority w:val="99"/>
    <w:rsid w:val="00776BC2"/>
    <w:pPr>
      <w:jc w:val="center"/>
    </w:pPr>
    <w:rPr>
      <w:b/>
      <w:sz w:val="24"/>
    </w:rPr>
  </w:style>
  <w:style w:type="character" w:customStyle="1" w:styleId="BodyText2Char">
    <w:name w:val="Body Text 2 Char"/>
    <w:link w:val="BodyText2"/>
    <w:uiPriority w:val="99"/>
    <w:locked/>
    <w:rsid w:val="00776BC2"/>
    <w:rPr>
      <w:rFonts w:eastAsia="Times New Roman" w:cs="Times New Roman"/>
      <w:b/>
      <w:sz w:val="20"/>
      <w:szCs w:val="20"/>
      <w:lang w:eastAsia="lv-LV"/>
    </w:rPr>
  </w:style>
  <w:style w:type="paragraph" w:styleId="NormalWeb">
    <w:name w:val="Normal (Web)"/>
    <w:basedOn w:val="Normal"/>
    <w:uiPriority w:val="99"/>
    <w:rsid w:val="00776BC2"/>
    <w:pPr>
      <w:spacing w:before="100" w:beforeAutospacing="1" w:after="100" w:afterAutospacing="1"/>
    </w:pPr>
    <w:rPr>
      <w:sz w:val="21"/>
      <w:szCs w:val="21"/>
    </w:rPr>
  </w:style>
  <w:style w:type="paragraph" w:styleId="Header">
    <w:name w:val="header"/>
    <w:basedOn w:val="Normal"/>
    <w:link w:val="HeaderChar"/>
    <w:uiPriority w:val="99"/>
    <w:rsid w:val="00776BC2"/>
    <w:pPr>
      <w:tabs>
        <w:tab w:val="center" w:pos="4153"/>
        <w:tab w:val="right" w:pos="8306"/>
      </w:tabs>
    </w:pPr>
  </w:style>
  <w:style w:type="character" w:customStyle="1" w:styleId="HeaderChar">
    <w:name w:val="Header Char"/>
    <w:link w:val="Header"/>
    <w:uiPriority w:val="99"/>
    <w:locked/>
    <w:rsid w:val="00776BC2"/>
    <w:rPr>
      <w:rFonts w:eastAsia="Times New Roman" w:cs="Times New Roman"/>
      <w:sz w:val="20"/>
      <w:szCs w:val="20"/>
      <w:lang w:eastAsia="lv-LV"/>
    </w:rPr>
  </w:style>
  <w:style w:type="paragraph" w:styleId="Footer">
    <w:name w:val="footer"/>
    <w:basedOn w:val="Normal"/>
    <w:link w:val="FooterChar"/>
    <w:uiPriority w:val="99"/>
    <w:semiHidden/>
    <w:rsid w:val="00776BC2"/>
    <w:pPr>
      <w:tabs>
        <w:tab w:val="center" w:pos="4153"/>
        <w:tab w:val="right" w:pos="8306"/>
      </w:tabs>
    </w:pPr>
  </w:style>
  <w:style w:type="character" w:customStyle="1" w:styleId="FooterChar">
    <w:name w:val="Footer Char"/>
    <w:link w:val="Footer"/>
    <w:uiPriority w:val="99"/>
    <w:semiHidden/>
    <w:locked/>
    <w:rsid w:val="00776BC2"/>
    <w:rPr>
      <w:rFonts w:eastAsia="Times New Roman" w:cs="Times New Roman"/>
      <w:sz w:val="20"/>
      <w:szCs w:val="20"/>
      <w:lang w:eastAsia="lv-LV"/>
    </w:rPr>
  </w:style>
  <w:style w:type="character" w:styleId="PlaceholderText">
    <w:name w:val="Placeholder Text"/>
    <w:uiPriority w:val="99"/>
    <w:semiHidden/>
    <w:rsid w:val="00295253"/>
    <w:rPr>
      <w:rFonts w:cs="Times New Roman"/>
      <w:color w:val="808080"/>
    </w:rPr>
  </w:style>
  <w:style w:type="paragraph" w:styleId="BalloonText">
    <w:name w:val="Balloon Text"/>
    <w:basedOn w:val="Normal"/>
    <w:link w:val="BalloonTextChar"/>
    <w:uiPriority w:val="99"/>
    <w:semiHidden/>
    <w:rsid w:val="00295253"/>
    <w:rPr>
      <w:rFonts w:ascii="Tahoma" w:hAnsi="Tahoma" w:cs="Tahoma"/>
      <w:sz w:val="16"/>
      <w:szCs w:val="16"/>
    </w:rPr>
  </w:style>
  <w:style w:type="character" w:customStyle="1" w:styleId="BalloonTextChar">
    <w:name w:val="Balloon Text Char"/>
    <w:link w:val="BalloonText"/>
    <w:uiPriority w:val="99"/>
    <w:semiHidden/>
    <w:locked/>
    <w:rsid w:val="00295253"/>
    <w:rPr>
      <w:rFonts w:ascii="Tahoma" w:hAnsi="Tahoma" w:cs="Tahoma"/>
      <w:sz w:val="16"/>
      <w:szCs w:val="16"/>
      <w:lang w:eastAsia="lv-LV"/>
    </w:rPr>
  </w:style>
  <w:style w:type="character" w:styleId="Hyperlink">
    <w:name w:val="Hyperlink"/>
    <w:uiPriority w:val="99"/>
    <w:rsid w:val="00295253"/>
    <w:rPr>
      <w:rFonts w:cs="Times New Roman"/>
      <w:color w:val="0000FF"/>
      <w:u w:val="single"/>
    </w:rPr>
  </w:style>
  <w:style w:type="character" w:styleId="CommentReference">
    <w:name w:val="annotation reference"/>
    <w:uiPriority w:val="99"/>
    <w:semiHidden/>
    <w:rsid w:val="003B3B66"/>
    <w:rPr>
      <w:rFonts w:cs="Times New Roman"/>
      <w:sz w:val="16"/>
      <w:szCs w:val="16"/>
    </w:rPr>
  </w:style>
  <w:style w:type="paragraph" w:styleId="CommentText">
    <w:name w:val="annotation text"/>
    <w:basedOn w:val="Normal"/>
    <w:link w:val="CommentTextChar"/>
    <w:uiPriority w:val="99"/>
    <w:semiHidden/>
    <w:rsid w:val="003B3B66"/>
  </w:style>
  <w:style w:type="character" w:customStyle="1" w:styleId="CommentTextChar">
    <w:name w:val="Comment Text Char"/>
    <w:link w:val="CommentText"/>
    <w:uiPriority w:val="99"/>
    <w:semiHidden/>
    <w:locked/>
    <w:rsid w:val="003B3B66"/>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3B3B66"/>
    <w:rPr>
      <w:b/>
      <w:bCs/>
    </w:rPr>
  </w:style>
  <w:style w:type="character" w:customStyle="1" w:styleId="CommentSubjectChar">
    <w:name w:val="Comment Subject Char"/>
    <w:link w:val="CommentSubject"/>
    <w:uiPriority w:val="99"/>
    <w:semiHidden/>
    <w:locked/>
    <w:rsid w:val="003B3B66"/>
    <w:rPr>
      <w:rFonts w:eastAsia="Times New Roman" w:cs="Times New Roman"/>
      <w:b/>
      <w:bCs/>
      <w:sz w:val="20"/>
      <w:szCs w:val="20"/>
      <w:lang w:eastAsia="lv-LV"/>
    </w:rPr>
  </w:style>
  <w:style w:type="paragraph" w:styleId="ListParagraph">
    <w:name w:val="List Paragraph"/>
    <w:basedOn w:val="Normal"/>
    <w:uiPriority w:val="34"/>
    <w:qFormat/>
    <w:rsid w:val="009125E2"/>
    <w:pPr>
      <w:ind w:left="720"/>
      <w:contextualSpacing/>
    </w:pPr>
  </w:style>
  <w:style w:type="paragraph" w:styleId="Revision">
    <w:name w:val="Revision"/>
    <w:hidden/>
    <w:uiPriority w:val="99"/>
    <w:semiHidden/>
    <w:rsid w:val="00D903F5"/>
    <w:rPr>
      <w:rFonts w:eastAsia="Times New Roman"/>
    </w:rPr>
  </w:style>
  <w:style w:type="character" w:styleId="PageNumber">
    <w:name w:val="page number"/>
    <w:uiPriority w:val="99"/>
    <w:rsid w:val="00F307B1"/>
    <w:rPr>
      <w:rFonts w:cs="Times New Roman"/>
    </w:rPr>
  </w:style>
  <w:style w:type="character" w:customStyle="1" w:styleId="Heading2Char">
    <w:name w:val="Heading 2 Char"/>
    <w:link w:val="Heading2"/>
    <w:semiHidden/>
    <w:rsid w:val="006D1440"/>
    <w:rPr>
      <w:rFonts w:ascii="Cambria" w:eastAsia="Times New Roman" w:hAnsi="Cambria" w:cs="Times New Roman"/>
      <w:b/>
      <w:bCs/>
      <w:color w:val="4F81BD"/>
      <w:sz w:val="26"/>
      <w:szCs w:val="26"/>
    </w:rPr>
  </w:style>
  <w:style w:type="paragraph" w:customStyle="1" w:styleId="naisf">
    <w:name w:val="naisf"/>
    <w:basedOn w:val="Normal"/>
    <w:rsid w:val="006D1440"/>
    <w:pPr>
      <w:spacing w:before="100" w:beforeAutospacing="1" w:after="100" w:afterAutospacing="1"/>
      <w:jc w:val="both"/>
    </w:pPr>
    <w:rPr>
      <w:rFonts w:eastAsia="Arial Unicode MS"/>
      <w:sz w:val="24"/>
      <w:szCs w:val="24"/>
      <w:lang w:val="en-GB" w:eastAsia="en-US"/>
    </w:rPr>
  </w:style>
  <w:style w:type="table" w:styleId="TableGrid">
    <w:name w:val="Table Grid"/>
    <w:basedOn w:val="TableNormal"/>
    <w:locked/>
    <w:rsid w:val="006E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991FCF"/>
    <w:pPr>
      <w:spacing w:line="360" w:lineRule="auto"/>
      <w:ind w:firstLine="300"/>
    </w:pPr>
    <w:rPr>
      <w:color w:val="414142"/>
    </w:rPr>
  </w:style>
  <w:style w:type="paragraph" w:customStyle="1" w:styleId="labojumupamats1">
    <w:name w:val="labojumu_pamats1"/>
    <w:basedOn w:val="Normal"/>
    <w:rsid w:val="00991FCF"/>
    <w:pPr>
      <w:spacing w:before="45" w:line="360" w:lineRule="auto"/>
      <w:ind w:firstLine="300"/>
    </w:pPr>
    <w:rPr>
      <w:i/>
      <w:iCs/>
      <w:color w:val="414142"/>
    </w:rPr>
  </w:style>
  <w:style w:type="paragraph" w:customStyle="1" w:styleId="tv213">
    <w:name w:val="tv213"/>
    <w:basedOn w:val="Normal"/>
    <w:rsid w:val="000A5767"/>
    <w:pPr>
      <w:spacing w:before="100" w:beforeAutospacing="1" w:after="100" w:afterAutospacing="1"/>
    </w:pPr>
    <w:rPr>
      <w:sz w:val="24"/>
      <w:szCs w:val="24"/>
    </w:rPr>
  </w:style>
  <w:style w:type="paragraph" w:customStyle="1" w:styleId="labojumupamats">
    <w:name w:val="labojumu_pamats"/>
    <w:basedOn w:val="Normal"/>
    <w:rsid w:val="000A5767"/>
    <w:pPr>
      <w:spacing w:before="100" w:beforeAutospacing="1" w:after="100" w:afterAutospacing="1"/>
    </w:pPr>
    <w:rPr>
      <w:sz w:val="24"/>
      <w:szCs w:val="24"/>
    </w:rPr>
  </w:style>
  <w:style w:type="paragraph" w:customStyle="1" w:styleId="Body">
    <w:name w:val="Body"/>
    <w:rsid w:val="005C27CB"/>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588">
      <w:bodyDiv w:val="1"/>
      <w:marLeft w:val="0"/>
      <w:marRight w:val="0"/>
      <w:marTop w:val="0"/>
      <w:marBottom w:val="0"/>
      <w:divBdr>
        <w:top w:val="none" w:sz="0" w:space="0" w:color="auto"/>
        <w:left w:val="none" w:sz="0" w:space="0" w:color="auto"/>
        <w:bottom w:val="none" w:sz="0" w:space="0" w:color="auto"/>
        <w:right w:val="none" w:sz="0" w:space="0" w:color="auto"/>
      </w:divBdr>
      <w:divsChild>
        <w:div w:id="103811278">
          <w:marLeft w:val="0"/>
          <w:marRight w:val="0"/>
          <w:marTop w:val="0"/>
          <w:marBottom w:val="0"/>
          <w:divBdr>
            <w:top w:val="none" w:sz="0" w:space="0" w:color="auto"/>
            <w:left w:val="none" w:sz="0" w:space="0" w:color="auto"/>
            <w:bottom w:val="none" w:sz="0" w:space="0" w:color="auto"/>
            <w:right w:val="none" w:sz="0" w:space="0" w:color="auto"/>
          </w:divBdr>
        </w:div>
        <w:div w:id="238297243">
          <w:marLeft w:val="0"/>
          <w:marRight w:val="0"/>
          <w:marTop w:val="0"/>
          <w:marBottom w:val="0"/>
          <w:divBdr>
            <w:top w:val="none" w:sz="0" w:space="0" w:color="auto"/>
            <w:left w:val="none" w:sz="0" w:space="0" w:color="auto"/>
            <w:bottom w:val="none" w:sz="0" w:space="0" w:color="auto"/>
            <w:right w:val="none" w:sz="0" w:space="0" w:color="auto"/>
          </w:divBdr>
        </w:div>
        <w:div w:id="634531007">
          <w:marLeft w:val="0"/>
          <w:marRight w:val="0"/>
          <w:marTop w:val="0"/>
          <w:marBottom w:val="0"/>
          <w:divBdr>
            <w:top w:val="none" w:sz="0" w:space="0" w:color="auto"/>
            <w:left w:val="none" w:sz="0" w:space="0" w:color="auto"/>
            <w:bottom w:val="none" w:sz="0" w:space="0" w:color="auto"/>
            <w:right w:val="none" w:sz="0" w:space="0" w:color="auto"/>
          </w:divBdr>
        </w:div>
        <w:div w:id="802619789">
          <w:marLeft w:val="0"/>
          <w:marRight w:val="0"/>
          <w:marTop w:val="0"/>
          <w:marBottom w:val="0"/>
          <w:divBdr>
            <w:top w:val="none" w:sz="0" w:space="0" w:color="auto"/>
            <w:left w:val="none" w:sz="0" w:space="0" w:color="auto"/>
            <w:bottom w:val="none" w:sz="0" w:space="0" w:color="auto"/>
            <w:right w:val="none" w:sz="0" w:space="0" w:color="auto"/>
          </w:divBdr>
        </w:div>
        <w:div w:id="1131365694">
          <w:marLeft w:val="0"/>
          <w:marRight w:val="0"/>
          <w:marTop w:val="0"/>
          <w:marBottom w:val="0"/>
          <w:divBdr>
            <w:top w:val="none" w:sz="0" w:space="0" w:color="auto"/>
            <w:left w:val="none" w:sz="0" w:space="0" w:color="auto"/>
            <w:bottom w:val="none" w:sz="0" w:space="0" w:color="auto"/>
            <w:right w:val="none" w:sz="0" w:space="0" w:color="auto"/>
          </w:divBdr>
        </w:div>
        <w:div w:id="1449740601">
          <w:marLeft w:val="0"/>
          <w:marRight w:val="0"/>
          <w:marTop w:val="0"/>
          <w:marBottom w:val="0"/>
          <w:divBdr>
            <w:top w:val="none" w:sz="0" w:space="0" w:color="auto"/>
            <w:left w:val="none" w:sz="0" w:space="0" w:color="auto"/>
            <w:bottom w:val="none" w:sz="0" w:space="0" w:color="auto"/>
            <w:right w:val="none" w:sz="0" w:space="0" w:color="auto"/>
          </w:divBdr>
        </w:div>
        <w:div w:id="1524250587">
          <w:marLeft w:val="0"/>
          <w:marRight w:val="0"/>
          <w:marTop w:val="0"/>
          <w:marBottom w:val="0"/>
          <w:divBdr>
            <w:top w:val="none" w:sz="0" w:space="0" w:color="auto"/>
            <w:left w:val="none" w:sz="0" w:space="0" w:color="auto"/>
            <w:bottom w:val="none" w:sz="0" w:space="0" w:color="auto"/>
            <w:right w:val="none" w:sz="0" w:space="0" w:color="auto"/>
          </w:divBdr>
        </w:div>
        <w:div w:id="1815949153">
          <w:marLeft w:val="0"/>
          <w:marRight w:val="0"/>
          <w:marTop w:val="0"/>
          <w:marBottom w:val="0"/>
          <w:divBdr>
            <w:top w:val="none" w:sz="0" w:space="0" w:color="auto"/>
            <w:left w:val="none" w:sz="0" w:space="0" w:color="auto"/>
            <w:bottom w:val="none" w:sz="0" w:space="0" w:color="auto"/>
            <w:right w:val="none" w:sz="0" w:space="0" w:color="auto"/>
          </w:divBdr>
        </w:div>
        <w:div w:id="1926575607">
          <w:marLeft w:val="0"/>
          <w:marRight w:val="0"/>
          <w:marTop w:val="0"/>
          <w:marBottom w:val="0"/>
          <w:divBdr>
            <w:top w:val="none" w:sz="0" w:space="0" w:color="auto"/>
            <w:left w:val="none" w:sz="0" w:space="0" w:color="auto"/>
            <w:bottom w:val="none" w:sz="0" w:space="0" w:color="auto"/>
            <w:right w:val="none" w:sz="0" w:space="0" w:color="auto"/>
          </w:divBdr>
        </w:div>
      </w:divsChild>
    </w:div>
    <w:div w:id="849374471">
      <w:bodyDiv w:val="1"/>
      <w:marLeft w:val="0"/>
      <w:marRight w:val="0"/>
      <w:marTop w:val="0"/>
      <w:marBottom w:val="0"/>
      <w:divBdr>
        <w:top w:val="none" w:sz="0" w:space="0" w:color="auto"/>
        <w:left w:val="none" w:sz="0" w:space="0" w:color="auto"/>
        <w:bottom w:val="none" w:sz="0" w:space="0" w:color="auto"/>
        <w:right w:val="none" w:sz="0" w:space="0" w:color="auto"/>
      </w:divBdr>
      <w:divsChild>
        <w:div w:id="1743211522">
          <w:marLeft w:val="0"/>
          <w:marRight w:val="0"/>
          <w:marTop w:val="0"/>
          <w:marBottom w:val="0"/>
          <w:divBdr>
            <w:top w:val="none" w:sz="0" w:space="0" w:color="auto"/>
            <w:left w:val="none" w:sz="0" w:space="0" w:color="auto"/>
            <w:bottom w:val="none" w:sz="0" w:space="0" w:color="auto"/>
            <w:right w:val="none" w:sz="0" w:space="0" w:color="auto"/>
          </w:divBdr>
        </w:div>
        <w:div w:id="156073634">
          <w:marLeft w:val="0"/>
          <w:marRight w:val="0"/>
          <w:marTop w:val="0"/>
          <w:marBottom w:val="0"/>
          <w:divBdr>
            <w:top w:val="none" w:sz="0" w:space="0" w:color="auto"/>
            <w:left w:val="none" w:sz="0" w:space="0" w:color="auto"/>
            <w:bottom w:val="none" w:sz="0" w:space="0" w:color="auto"/>
            <w:right w:val="none" w:sz="0" w:space="0" w:color="auto"/>
          </w:divBdr>
        </w:div>
        <w:div w:id="1234584972">
          <w:marLeft w:val="0"/>
          <w:marRight w:val="0"/>
          <w:marTop w:val="0"/>
          <w:marBottom w:val="0"/>
          <w:divBdr>
            <w:top w:val="none" w:sz="0" w:space="0" w:color="auto"/>
            <w:left w:val="none" w:sz="0" w:space="0" w:color="auto"/>
            <w:bottom w:val="none" w:sz="0" w:space="0" w:color="auto"/>
            <w:right w:val="none" w:sz="0" w:space="0" w:color="auto"/>
          </w:divBdr>
        </w:div>
        <w:div w:id="601769808">
          <w:marLeft w:val="0"/>
          <w:marRight w:val="0"/>
          <w:marTop w:val="0"/>
          <w:marBottom w:val="0"/>
          <w:divBdr>
            <w:top w:val="none" w:sz="0" w:space="0" w:color="auto"/>
            <w:left w:val="none" w:sz="0" w:space="0" w:color="auto"/>
            <w:bottom w:val="none" w:sz="0" w:space="0" w:color="auto"/>
            <w:right w:val="none" w:sz="0" w:space="0" w:color="auto"/>
          </w:divBdr>
        </w:div>
        <w:div w:id="1406103329">
          <w:marLeft w:val="0"/>
          <w:marRight w:val="0"/>
          <w:marTop w:val="0"/>
          <w:marBottom w:val="0"/>
          <w:divBdr>
            <w:top w:val="none" w:sz="0" w:space="0" w:color="auto"/>
            <w:left w:val="none" w:sz="0" w:space="0" w:color="auto"/>
            <w:bottom w:val="none" w:sz="0" w:space="0" w:color="auto"/>
            <w:right w:val="none" w:sz="0" w:space="0" w:color="auto"/>
          </w:divBdr>
        </w:div>
        <w:div w:id="2025204652">
          <w:marLeft w:val="0"/>
          <w:marRight w:val="0"/>
          <w:marTop w:val="0"/>
          <w:marBottom w:val="0"/>
          <w:divBdr>
            <w:top w:val="none" w:sz="0" w:space="0" w:color="auto"/>
            <w:left w:val="none" w:sz="0" w:space="0" w:color="auto"/>
            <w:bottom w:val="none" w:sz="0" w:space="0" w:color="auto"/>
            <w:right w:val="none" w:sz="0" w:space="0" w:color="auto"/>
          </w:divBdr>
        </w:div>
        <w:div w:id="60367559">
          <w:marLeft w:val="0"/>
          <w:marRight w:val="0"/>
          <w:marTop w:val="0"/>
          <w:marBottom w:val="0"/>
          <w:divBdr>
            <w:top w:val="none" w:sz="0" w:space="0" w:color="auto"/>
            <w:left w:val="none" w:sz="0" w:space="0" w:color="auto"/>
            <w:bottom w:val="none" w:sz="0" w:space="0" w:color="auto"/>
            <w:right w:val="none" w:sz="0" w:space="0" w:color="auto"/>
          </w:divBdr>
        </w:div>
        <w:div w:id="1062481499">
          <w:marLeft w:val="0"/>
          <w:marRight w:val="0"/>
          <w:marTop w:val="0"/>
          <w:marBottom w:val="0"/>
          <w:divBdr>
            <w:top w:val="none" w:sz="0" w:space="0" w:color="auto"/>
            <w:left w:val="none" w:sz="0" w:space="0" w:color="auto"/>
            <w:bottom w:val="none" w:sz="0" w:space="0" w:color="auto"/>
            <w:right w:val="none" w:sz="0" w:space="0" w:color="auto"/>
          </w:divBdr>
        </w:div>
        <w:div w:id="1590774176">
          <w:marLeft w:val="0"/>
          <w:marRight w:val="0"/>
          <w:marTop w:val="0"/>
          <w:marBottom w:val="0"/>
          <w:divBdr>
            <w:top w:val="none" w:sz="0" w:space="0" w:color="auto"/>
            <w:left w:val="none" w:sz="0" w:space="0" w:color="auto"/>
            <w:bottom w:val="none" w:sz="0" w:space="0" w:color="auto"/>
            <w:right w:val="none" w:sz="0" w:space="0" w:color="auto"/>
          </w:divBdr>
        </w:div>
        <w:div w:id="796066070">
          <w:marLeft w:val="0"/>
          <w:marRight w:val="0"/>
          <w:marTop w:val="0"/>
          <w:marBottom w:val="0"/>
          <w:divBdr>
            <w:top w:val="none" w:sz="0" w:space="0" w:color="auto"/>
            <w:left w:val="none" w:sz="0" w:space="0" w:color="auto"/>
            <w:bottom w:val="none" w:sz="0" w:space="0" w:color="auto"/>
            <w:right w:val="none" w:sz="0" w:space="0" w:color="auto"/>
          </w:divBdr>
        </w:div>
      </w:divsChild>
    </w:div>
    <w:div w:id="865021262">
      <w:bodyDiv w:val="1"/>
      <w:marLeft w:val="0"/>
      <w:marRight w:val="0"/>
      <w:marTop w:val="0"/>
      <w:marBottom w:val="0"/>
      <w:divBdr>
        <w:top w:val="none" w:sz="0" w:space="0" w:color="auto"/>
        <w:left w:val="none" w:sz="0" w:space="0" w:color="auto"/>
        <w:bottom w:val="none" w:sz="0" w:space="0" w:color="auto"/>
        <w:right w:val="none" w:sz="0" w:space="0" w:color="auto"/>
      </w:divBdr>
      <w:divsChild>
        <w:div w:id="178469186">
          <w:marLeft w:val="0"/>
          <w:marRight w:val="0"/>
          <w:marTop w:val="0"/>
          <w:marBottom w:val="0"/>
          <w:divBdr>
            <w:top w:val="none" w:sz="0" w:space="0" w:color="auto"/>
            <w:left w:val="none" w:sz="0" w:space="0" w:color="auto"/>
            <w:bottom w:val="none" w:sz="0" w:space="0" w:color="auto"/>
            <w:right w:val="none" w:sz="0" w:space="0" w:color="auto"/>
          </w:divBdr>
          <w:divsChild>
            <w:div w:id="1692291768">
              <w:marLeft w:val="0"/>
              <w:marRight w:val="0"/>
              <w:marTop w:val="0"/>
              <w:marBottom w:val="0"/>
              <w:divBdr>
                <w:top w:val="none" w:sz="0" w:space="0" w:color="auto"/>
                <w:left w:val="none" w:sz="0" w:space="0" w:color="auto"/>
                <w:bottom w:val="none" w:sz="0" w:space="0" w:color="auto"/>
                <w:right w:val="none" w:sz="0" w:space="0" w:color="auto"/>
              </w:divBdr>
              <w:divsChild>
                <w:div w:id="585000676">
                  <w:marLeft w:val="0"/>
                  <w:marRight w:val="0"/>
                  <w:marTop w:val="0"/>
                  <w:marBottom w:val="0"/>
                  <w:divBdr>
                    <w:top w:val="none" w:sz="0" w:space="0" w:color="auto"/>
                    <w:left w:val="none" w:sz="0" w:space="0" w:color="auto"/>
                    <w:bottom w:val="none" w:sz="0" w:space="0" w:color="auto"/>
                    <w:right w:val="none" w:sz="0" w:space="0" w:color="auto"/>
                  </w:divBdr>
                  <w:divsChild>
                    <w:div w:id="725645184">
                      <w:marLeft w:val="0"/>
                      <w:marRight w:val="0"/>
                      <w:marTop w:val="0"/>
                      <w:marBottom w:val="0"/>
                      <w:divBdr>
                        <w:top w:val="none" w:sz="0" w:space="0" w:color="auto"/>
                        <w:left w:val="none" w:sz="0" w:space="0" w:color="auto"/>
                        <w:bottom w:val="none" w:sz="0" w:space="0" w:color="auto"/>
                        <w:right w:val="none" w:sz="0" w:space="0" w:color="auto"/>
                      </w:divBdr>
                      <w:divsChild>
                        <w:div w:id="1111556506">
                          <w:marLeft w:val="0"/>
                          <w:marRight w:val="0"/>
                          <w:marTop w:val="0"/>
                          <w:marBottom w:val="0"/>
                          <w:divBdr>
                            <w:top w:val="none" w:sz="0" w:space="0" w:color="auto"/>
                            <w:left w:val="none" w:sz="0" w:space="0" w:color="auto"/>
                            <w:bottom w:val="none" w:sz="0" w:space="0" w:color="auto"/>
                            <w:right w:val="none" w:sz="0" w:space="0" w:color="auto"/>
                          </w:divBdr>
                          <w:divsChild>
                            <w:div w:id="1346590417">
                              <w:marLeft w:val="0"/>
                              <w:marRight w:val="0"/>
                              <w:marTop w:val="0"/>
                              <w:marBottom w:val="0"/>
                              <w:divBdr>
                                <w:top w:val="none" w:sz="0" w:space="0" w:color="auto"/>
                                <w:left w:val="none" w:sz="0" w:space="0" w:color="auto"/>
                                <w:bottom w:val="none" w:sz="0" w:space="0" w:color="auto"/>
                                <w:right w:val="none" w:sz="0" w:space="0" w:color="auto"/>
                              </w:divBdr>
                              <w:divsChild>
                                <w:div w:id="20872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342625">
      <w:bodyDiv w:val="1"/>
      <w:marLeft w:val="0"/>
      <w:marRight w:val="0"/>
      <w:marTop w:val="0"/>
      <w:marBottom w:val="0"/>
      <w:divBdr>
        <w:top w:val="none" w:sz="0" w:space="0" w:color="auto"/>
        <w:left w:val="none" w:sz="0" w:space="0" w:color="auto"/>
        <w:bottom w:val="none" w:sz="0" w:space="0" w:color="auto"/>
        <w:right w:val="none" w:sz="0" w:space="0" w:color="auto"/>
      </w:divBdr>
    </w:div>
    <w:div w:id="1348557764">
      <w:bodyDiv w:val="1"/>
      <w:marLeft w:val="0"/>
      <w:marRight w:val="0"/>
      <w:marTop w:val="0"/>
      <w:marBottom w:val="0"/>
      <w:divBdr>
        <w:top w:val="none" w:sz="0" w:space="0" w:color="auto"/>
        <w:left w:val="none" w:sz="0" w:space="0" w:color="auto"/>
        <w:bottom w:val="none" w:sz="0" w:space="0" w:color="auto"/>
        <w:right w:val="none" w:sz="0" w:space="0" w:color="auto"/>
      </w:divBdr>
      <w:divsChild>
        <w:div w:id="47337426">
          <w:marLeft w:val="0"/>
          <w:marRight w:val="0"/>
          <w:marTop w:val="0"/>
          <w:marBottom w:val="0"/>
          <w:divBdr>
            <w:top w:val="none" w:sz="0" w:space="0" w:color="auto"/>
            <w:left w:val="none" w:sz="0" w:space="0" w:color="auto"/>
            <w:bottom w:val="none" w:sz="0" w:space="0" w:color="auto"/>
            <w:right w:val="none" w:sz="0" w:space="0" w:color="auto"/>
          </w:divBdr>
          <w:divsChild>
            <w:div w:id="2071726614">
              <w:marLeft w:val="0"/>
              <w:marRight w:val="0"/>
              <w:marTop w:val="0"/>
              <w:marBottom w:val="0"/>
              <w:divBdr>
                <w:top w:val="none" w:sz="0" w:space="0" w:color="auto"/>
                <w:left w:val="none" w:sz="0" w:space="0" w:color="auto"/>
                <w:bottom w:val="none" w:sz="0" w:space="0" w:color="auto"/>
                <w:right w:val="none" w:sz="0" w:space="0" w:color="auto"/>
              </w:divBdr>
              <w:divsChild>
                <w:div w:id="1049643380">
                  <w:marLeft w:val="0"/>
                  <w:marRight w:val="0"/>
                  <w:marTop w:val="0"/>
                  <w:marBottom w:val="0"/>
                  <w:divBdr>
                    <w:top w:val="none" w:sz="0" w:space="0" w:color="auto"/>
                    <w:left w:val="none" w:sz="0" w:space="0" w:color="auto"/>
                    <w:bottom w:val="none" w:sz="0" w:space="0" w:color="auto"/>
                    <w:right w:val="none" w:sz="0" w:space="0" w:color="auto"/>
                  </w:divBdr>
                  <w:divsChild>
                    <w:div w:id="617881851">
                      <w:marLeft w:val="0"/>
                      <w:marRight w:val="0"/>
                      <w:marTop w:val="0"/>
                      <w:marBottom w:val="0"/>
                      <w:divBdr>
                        <w:top w:val="none" w:sz="0" w:space="0" w:color="auto"/>
                        <w:left w:val="none" w:sz="0" w:space="0" w:color="auto"/>
                        <w:bottom w:val="none" w:sz="0" w:space="0" w:color="auto"/>
                        <w:right w:val="none" w:sz="0" w:space="0" w:color="auto"/>
                      </w:divBdr>
                      <w:divsChild>
                        <w:div w:id="155849294">
                          <w:marLeft w:val="0"/>
                          <w:marRight w:val="0"/>
                          <w:marTop w:val="0"/>
                          <w:marBottom w:val="0"/>
                          <w:divBdr>
                            <w:top w:val="none" w:sz="0" w:space="0" w:color="auto"/>
                            <w:left w:val="none" w:sz="0" w:space="0" w:color="auto"/>
                            <w:bottom w:val="none" w:sz="0" w:space="0" w:color="auto"/>
                            <w:right w:val="none" w:sz="0" w:space="0" w:color="auto"/>
                          </w:divBdr>
                          <w:divsChild>
                            <w:div w:id="12999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FCBB7-372E-43EE-BDE8-ED0B342E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2684</Words>
  <Characters>18280</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30.marta noteikumos Nr.300 "Noteikumi par akcīzes nidokļa deklarācijas veidlapām un to aizpildīšanas kārtību""</vt:lpstr>
    </vt:vector>
  </TitlesOfParts>
  <Company>Finanšu ministrija (VID)</Company>
  <LinksUpToDate>false</LinksUpToDate>
  <CharactersWithSpaces>20923</CharactersWithSpaces>
  <SharedDoc>false</SharedDoc>
  <HLinks>
    <vt:vector size="6" baseType="variant">
      <vt:variant>
        <vt:i4>589872</vt:i4>
      </vt:variant>
      <vt:variant>
        <vt:i4>0</vt:i4>
      </vt:variant>
      <vt:variant>
        <vt:i4>0</vt:i4>
      </vt:variant>
      <vt:variant>
        <vt:i4>5</vt:i4>
      </vt:variant>
      <vt:variant>
        <vt:lpwstr>mailto:Inga.Rudzite@vid.gov.lv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30.marta noteikumos Nr.300 "Noteikumi par akcīzes nidokļa deklarācijas veidlapām un to aizpildīšanas kārtību""</dc:title>
  <dc:subject>Noteikumu projekts</dc:subject>
  <dc:creator>Inga Rudzīte</dc:creator>
  <cp:keywords/>
  <dc:description>67120137,   Inga.rudzite@vid.gov.lv</dc:description>
  <cp:lastModifiedBy>Leontine Babkina</cp:lastModifiedBy>
  <cp:revision>25</cp:revision>
  <cp:lastPrinted>2019-05-07T12:59:00Z</cp:lastPrinted>
  <dcterms:created xsi:type="dcterms:W3CDTF">2019-04-12T07:09:00Z</dcterms:created>
  <dcterms:modified xsi:type="dcterms:W3CDTF">2019-05-22T08:17:00Z</dcterms:modified>
</cp:coreProperties>
</file>