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B46767" w:rsidRDefault="00B46767" w:rsidP="0039290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13869">
      <w:pPr>
        <w:rPr>
          <w:rFonts w:eastAsia="MS Mincho"/>
          <w:sz w:val="24"/>
          <w:szCs w:val="24"/>
        </w:rPr>
      </w:pPr>
    </w:p>
    <w:p w14:paraId="4E1D372F" w14:textId="0A635071"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7E37BB">
        <w:rPr>
          <w:rFonts w:eastAsia="MS Mincho"/>
          <w:sz w:val="24"/>
          <w:szCs w:val="24"/>
        </w:rPr>
        <w:t>9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38AD5708" w:rsidR="00D24D3B" w:rsidRPr="00D65028" w:rsidRDefault="00D65028" w:rsidP="00D24D3B">
      <w:pPr>
        <w:jc w:val="center"/>
        <w:rPr>
          <w:b/>
        </w:rPr>
      </w:pPr>
      <w:r w:rsidRPr="00D65028">
        <w:rPr>
          <w:b/>
          <w:szCs w:val="24"/>
        </w:rPr>
        <w:t xml:space="preserve">Likumprojekts </w:t>
      </w:r>
      <w:r w:rsidRPr="00D65028">
        <w:rPr>
          <w:b/>
        </w:rPr>
        <w:t>"</w:t>
      </w:r>
      <w:r w:rsidR="007E37BB">
        <w:rPr>
          <w:b/>
        </w:rPr>
        <w:t>Privāto pensiju fondu likums</w:t>
      </w:r>
      <w:r w:rsidRPr="00D65028">
        <w:rPr>
          <w:b/>
        </w:rPr>
        <w:t>"</w:t>
      </w:r>
    </w:p>
    <w:p w14:paraId="28A4AC6E" w14:textId="77777777"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5077B5B4" w14:textId="77777777" w:rsidR="00FC4F03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14:paraId="47891D49" w14:textId="77777777" w:rsidR="00D65028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rFonts w:eastAsia="Calibri"/>
          <w:color w:val="000000" w:themeColor="text1"/>
        </w:rPr>
        <w:t>Atbalstīt iesniegto likumprojektu</w:t>
      </w:r>
      <w:r w:rsidR="008E3024" w:rsidRPr="00D65028">
        <w:rPr>
          <w:rFonts w:eastAsia="Calibri"/>
          <w:color w:val="000000" w:themeColor="text1"/>
        </w:rPr>
        <w:t>.</w:t>
      </w:r>
    </w:p>
    <w:p w14:paraId="37C31138" w14:textId="77777777" w:rsidR="007E37BB" w:rsidRPr="007E37BB" w:rsidRDefault="007E37BB" w:rsidP="00087E56">
      <w:pPr>
        <w:numPr>
          <w:ilvl w:val="0"/>
          <w:numId w:val="1"/>
        </w:numPr>
        <w:spacing w:after="0" w:line="360" w:lineRule="auto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Lūgt </w:t>
      </w:r>
      <w:r>
        <w:rPr>
          <w:color w:val="000000" w:themeColor="text1"/>
        </w:rPr>
        <w:t>Saeimai likumprojektu</w:t>
      </w:r>
      <w:r w:rsidRPr="00087E56">
        <w:rPr>
          <w:color w:val="000000" w:themeColor="text1"/>
        </w:rPr>
        <w:t xml:space="preserve"> pieņemt ste</w:t>
      </w:r>
      <w:r>
        <w:rPr>
          <w:color w:val="000000" w:themeColor="text1"/>
        </w:rPr>
        <w:t>idzamības kārtā divos lasījumos.</w:t>
      </w:r>
    </w:p>
    <w:p w14:paraId="72E899BE" w14:textId="34698A59" w:rsidR="006E7622" w:rsidRPr="00B26508" w:rsidRDefault="00B26508" w:rsidP="00B26508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B26508">
        <w:rPr>
          <w:color w:val="000000" w:themeColor="text1"/>
        </w:rPr>
        <w:t xml:space="preserve">Noteikt, ka līdz 2019. gada 31. decembrim </w:t>
      </w:r>
      <w:r>
        <w:rPr>
          <w:color w:val="000000" w:themeColor="text1"/>
        </w:rPr>
        <w:t>Tieslietu ministrija</w:t>
      </w:r>
      <w:r w:rsidRPr="00B26508">
        <w:rPr>
          <w:color w:val="000000" w:themeColor="text1"/>
        </w:rPr>
        <w:t xml:space="preserve"> </w:t>
      </w:r>
      <w:r w:rsidR="005A5CB4">
        <w:t xml:space="preserve">savas kompetences ietvaros kā administratīvo tiesību politikas veidotājs un </w:t>
      </w:r>
      <w:r>
        <w:rPr>
          <w:color w:val="000000" w:themeColor="text1"/>
        </w:rPr>
        <w:t>Finanšu</w:t>
      </w:r>
      <w:r w:rsidR="005A5CB4">
        <w:rPr>
          <w:color w:val="000000" w:themeColor="text1"/>
        </w:rPr>
        <w:t xml:space="preserve"> ministrija</w:t>
      </w:r>
      <w:r w:rsidR="00EF66DC">
        <w:rPr>
          <w:color w:val="000000" w:themeColor="text1"/>
        </w:rPr>
        <w:t xml:space="preserve"> kā finanšu politikas veidotājs, </w:t>
      </w:r>
      <w:r w:rsidR="005A5CB4">
        <w:rPr>
          <w:color w:val="000000" w:themeColor="text1"/>
        </w:rPr>
        <w:t>un institūcijas</w:t>
      </w:r>
      <w:r w:rsidRPr="00B26508">
        <w:rPr>
          <w:color w:val="000000" w:themeColor="text1"/>
        </w:rPr>
        <w:t>, kurām ir tiesības piemērot administratīvajai atbildībai līdzīgus piespiedu ietekmēšanas līdzekļus (administratīvās sankcijas), izvērtē šādu piespiedu ietekmēšanas līdzekļu nepieciešamību un to piemērošanas procesu.</w:t>
      </w:r>
    </w:p>
    <w:p w14:paraId="691695FC" w14:textId="2284C5A8" w:rsidR="00087E56" w:rsidRDefault="00087E56" w:rsidP="00704A07">
      <w:pPr>
        <w:spacing w:after="0"/>
        <w:ind w:firstLine="0"/>
      </w:pPr>
    </w:p>
    <w:p w14:paraId="5A9F8117" w14:textId="34283F00" w:rsidR="00087E56" w:rsidRDefault="00087E56" w:rsidP="00704A07">
      <w:pPr>
        <w:spacing w:after="0"/>
        <w:ind w:firstLine="0"/>
      </w:pPr>
    </w:p>
    <w:p w14:paraId="0705AF35" w14:textId="001F2D52" w:rsidR="00087E56" w:rsidRDefault="00087E56" w:rsidP="00704A07">
      <w:pPr>
        <w:spacing w:after="0"/>
        <w:ind w:firstLine="0"/>
      </w:pPr>
    </w:p>
    <w:p w14:paraId="471A4495" w14:textId="77777777" w:rsidR="00087E56" w:rsidRDefault="00087E56" w:rsidP="00704A07">
      <w:pPr>
        <w:spacing w:after="0"/>
        <w:ind w:firstLine="0"/>
      </w:pPr>
    </w:p>
    <w:p w14:paraId="569DB776" w14:textId="77777777" w:rsidR="00D65028" w:rsidRDefault="00D65028" w:rsidP="00704A07">
      <w:pPr>
        <w:spacing w:after="0"/>
        <w:ind w:firstLine="0"/>
      </w:pPr>
    </w:p>
    <w:p w14:paraId="605F053C" w14:textId="705E0C35" w:rsidR="00BA69E6" w:rsidRDefault="00A83F4F" w:rsidP="00A7234C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</w:t>
      </w:r>
      <w:r w:rsidR="00A066E9">
        <w:t xml:space="preserve">   </w:t>
      </w:r>
      <w:r w:rsidR="007E37BB">
        <w:t xml:space="preserve">  </w:t>
      </w:r>
      <w:r w:rsidR="00751BD3">
        <w:t>A.</w:t>
      </w:r>
      <w:r w:rsidR="007E37BB">
        <w:t>K</w:t>
      </w:r>
      <w:r w:rsidR="00BA69E6">
        <w:t>.</w:t>
      </w:r>
      <w:r w:rsidR="007E37BB">
        <w:t>Kariņš</w:t>
      </w:r>
    </w:p>
    <w:p w14:paraId="3858A856" w14:textId="77777777" w:rsidR="00BA69E6" w:rsidRDefault="00BA69E6" w:rsidP="00A7234C">
      <w:pPr>
        <w:spacing w:after="0"/>
        <w:ind w:firstLine="0"/>
      </w:pPr>
    </w:p>
    <w:p w14:paraId="3C3EC768" w14:textId="15091CE9" w:rsidR="00BA69E6" w:rsidRDefault="00BA69E6" w:rsidP="00A7234C">
      <w:pPr>
        <w:spacing w:after="0"/>
        <w:ind w:firstLine="0"/>
      </w:pPr>
      <w:r>
        <w:t xml:space="preserve">Valsts kancelejas direktors                                                            </w:t>
      </w:r>
      <w:r w:rsidR="00A066E9">
        <w:t xml:space="preserve">   </w:t>
      </w:r>
      <w:proofErr w:type="spellStart"/>
      <w:r w:rsidR="00A7234C">
        <w:t>J.Citskovskis</w:t>
      </w:r>
      <w:proofErr w:type="spellEnd"/>
    </w:p>
    <w:p w14:paraId="4F74A44B" w14:textId="77777777" w:rsidR="00BA69E6" w:rsidRDefault="00BA69E6" w:rsidP="00A7234C">
      <w:pPr>
        <w:spacing w:after="0"/>
        <w:ind w:firstLine="0"/>
      </w:pPr>
    </w:p>
    <w:p w14:paraId="48CF9DF9" w14:textId="569BEF05" w:rsidR="00BA69E6" w:rsidRDefault="00A83F4F" w:rsidP="00A7234C">
      <w:pPr>
        <w:spacing w:after="0"/>
        <w:ind w:firstLine="0"/>
      </w:pPr>
      <w:r>
        <w:t>Iesniedzējs: finanšu minist</w:t>
      </w:r>
      <w:r w:rsidR="007E37BB">
        <w:t>rs</w:t>
      </w:r>
      <w:r w:rsidR="00A066E9">
        <w:tab/>
      </w:r>
      <w:r w:rsidR="00A066E9">
        <w:tab/>
      </w:r>
      <w:r w:rsidR="00A066E9">
        <w:tab/>
      </w:r>
      <w:r w:rsidR="00A066E9">
        <w:tab/>
      </w:r>
      <w:r w:rsidR="00A066E9">
        <w:tab/>
        <w:t xml:space="preserve">     </w:t>
      </w:r>
      <w:r w:rsidR="007E37BB">
        <w:t xml:space="preserve">        </w:t>
      </w:r>
      <w:proofErr w:type="spellStart"/>
      <w:r w:rsidR="007E37BB">
        <w:t>J.Reirs</w:t>
      </w:r>
      <w:proofErr w:type="spellEnd"/>
      <w:r w:rsidR="00BA69E6">
        <w:t xml:space="preserve">                            </w:t>
      </w:r>
      <w:r>
        <w:t xml:space="preserve">                      </w:t>
      </w:r>
      <w:r w:rsidR="00710E90">
        <w:tab/>
      </w:r>
      <w:r w:rsidR="00710E90">
        <w:tab/>
      </w:r>
    </w:p>
    <w:p w14:paraId="5FEC334B" w14:textId="2F08DC33"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14:paraId="01F451A5" w14:textId="14ECD480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CA0F6C3" w14:textId="2627738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287CFF8" w14:textId="3F423356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9B846B4" w14:textId="7777777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33E7B23" w14:textId="6FA4F103" w:rsidR="000F78A6" w:rsidRPr="00392900" w:rsidRDefault="000F78A6" w:rsidP="000F78A6">
      <w:pPr>
        <w:spacing w:after="0"/>
        <w:ind w:right="-340" w:firstLine="0"/>
        <w:rPr>
          <w:sz w:val="22"/>
          <w:szCs w:val="24"/>
        </w:rPr>
      </w:pPr>
    </w:p>
    <w:p w14:paraId="3BDB86A8" w14:textId="6DBBDFE6" w:rsidR="000F78A6" w:rsidRPr="00A7234C" w:rsidRDefault="000F78A6" w:rsidP="00A7234C">
      <w:pPr>
        <w:tabs>
          <w:tab w:val="left" w:pos="7088"/>
        </w:tabs>
        <w:ind w:firstLine="0"/>
        <w:rPr>
          <w:sz w:val="22"/>
          <w:szCs w:val="24"/>
        </w:rPr>
      </w:pPr>
      <w:bookmarkStart w:id="0" w:name="_GoBack"/>
      <w:bookmarkEnd w:id="0"/>
    </w:p>
    <w:sectPr w:rsidR="000F78A6" w:rsidRPr="00A7234C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FE2AF" w14:textId="77777777" w:rsidR="00F74D38" w:rsidRDefault="00F74D38" w:rsidP="008E3024">
      <w:pPr>
        <w:spacing w:after="0"/>
      </w:pPr>
      <w:r>
        <w:separator/>
      </w:r>
    </w:p>
  </w:endnote>
  <w:endnote w:type="continuationSeparator" w:id="0">
    <w:p w14:paraId="02971152" w14:textId="77777777" w:rsidR="00F74D38" w:rsidRDefault="00F74D38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24686539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32558E">
      <w:rPr>
        <w:noProof/>
        <w:sz w:val="20"/>
        <w:szCs w:val="20"/>
      </w:rPr>
      <w:t>FMprot_28112017_InfoZin.docx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63D1" w14:textId="0F2C984E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442802">
      <w:rPr>
        <w:noProof/>
        <w:sz w:val="20"/>
        <w:szCs w:val="20"/>
      </w:rPr>
      <w:t>FMProt_13</w:t>
    </w:r>
    <w:r w:rsidR="007E6994">
      <w:rPr>
        <w:noProof/>
        <w:sz w:val="20"/>
        <w:szCs w:val="20"/>
      </w:rPr>
      <w:t>0519_PPFL</w:t>
    </w:r>
    <w:r w:rsidR="0032558E">
      <w:rPr>
        <w:noProof/>
        <w:sz w:val="20"/>
        <w:szCs w:val="20"/>
      </w:rPr>
      <w:t>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8D00" w14:textId="77777777" w:rsidR="00F74D38" w:rsidRDefault="00F74D38" w:rsidP="008E3024">
      <w:pPr>
        <w:spacing w:after="0"/>
      </w:pPr>
      <w:r>
        <w:separator/>
      </w:r>
    </w:p>
  </w:footnote>
  <w:footnote w:type="continuationSeparator" w:id="0">
    <w:p w14:paraId="22815AA6" w14:textId="77777777" w:rsidR="00F74D38" w:rsidRDefault="00F74D38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62AF06CE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767B0"/>
    <w:rsid w:val="00087E56"/>
    <w:rsid w:val="000A17C8"/>
    <w:rsid w:val="000B191C"/>
    <w:rsid w:val="000C0138"/>
    <w:rsid w:val="000D15F2"/>
    <w:rsid w:val="000D4053"/>
    <w:rsid w:val="000F78A6"/>
    <w:rsid w:val="001012AD"/>
    <w:rsid w:val="00113869"/>
    <w:rsid w:val="00122772"/>
    <w:rsid w:val="00151889"/>
    <w:rsid w:val="00160E74"/>
    <w:rsid w:val="00162944"/>
    <w:rsid w:val="00170467"/>
    <w:rsid w:val="001901E3"/>
    <w:rsid w:val="00193E1F"/>
    <w:rsid w:val="001A14BD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32558E"/>
    <w:rsid w:val="003362B5"/>
    <w:rsid w:val="003363CD"/>
    <w:rsid w:val="0034259E"/>
    <w:rsid w:val="00357CE1"/>
    <w:rsid w:val="00357F36"/>
    <w:rsid w:val="0036774D"/>
    <w:rsid w:val="00374042"/>
    <w:rsid w:val="00392900"/>
    <w:rsid w:val="003E788E"/>
    <w:rsid w:val="003F4046"/>
    <w:rsid w:val="003F5A9D"/>
    <w:rsid w:val="004028F7"/>
    <w:rsid w:val="00436637"/>
    <w:rsid w:val="00442802"/>
    <w:rsid w:val="00447ABD"/>
    <w:rsid w:val="00456443"/>
    <w:rsid w:val="0047773E"/>
    <w:rsid w:val="004F1BA4"/>
    <w:rsid w:val="00524F12"/>
    <w:rsid w:val="00542941"/>
    <w:rsid w:val="005542E8"/>
    <w:rsid w:val="005653D8"/>
    <w:rsid w:val="00566FB7"/>
    <w:rsid w:val="00567130"/>
    <w:rsid w:val="005A1BED"/>
    <w:rsid w:val="005A5CB4"/>
    <w:rsid w:val="005A776B"/>
    <w:rsid w:val="005C4998"/>
    <w:rsid w:val="005E70CB"/>
    <w:rsid w:val="005F6371"/>
    <w:rsid w:val="00612A7F"/>
    <w:rsid w:val="006144F9"/>
    <w:rsid w:val="00623131"/>
    <w:rsid w:val="00646EA6"/>
    <w:rsid w:val="0065347F"/>
    <w:rsid w:val="006655F0"/>
    <w:rsid w:val="0066711D"/>
    <w:rsid w:val="0067487C"/>
    <w:rsid w:val="00683D3C"/>
    <w:rsid w:val="006B1A13"/>
    <w:rsid w:val="006E7622"/>
    <w:rsid w:val="00704A07"/>
    <w:rsid w:val="007075F9"/>
    <w:rsid w:val="00710E90"/>
    <w:rsid w:val="00751BD3"/>
    <w:rsid w:val="00752930"/>
    <w:rsid w:val="00767520"/>
    <w:rsid w:val="00771619"/>
    <w:rsid w:val="007814D9"/>
    <w:rsid w:val="00793835"/>
    <w:rsid w:val="007A0833"/>
    <w:rsid w:val="007A4538"/>
    <w:rsid w:val="007C0449"/>
    <w:rsid w:val="007C3A9E"/>
    <w:rsid w:val="007E37BB"/>
    <w:rsid w:val="007E6994"/>
    <w:rsid w:val="007F279E"/>
    <w:rsid w:val="00802EE5"/>
    <w:rsid w:val="00802EF3"/>
    <w:rsid w:val="00811180"/>
    <w:rsid w:val="008155F9"/>
    <w:rsid w:val="00846BF9"/>
    <w:rsid w:val="008550B6"/>
    <w:rsid w:val="00856993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80461"/>
    <w:rsid w:val="00980F47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B00101"/>
    <w:rsid w:val="00B0718C"/>
    <w:rsid w:val="00B11332"/>
    <w:rsid w:val="00B26508"/>
    <w:rsid w:val="00B303F2"/>
    <w:rsid w:val="00B46767"/>
    <w:rsid w:val="00B5657B"/>
    <w:rsid w:val="00B63B11"/>
    <w:rsid w:val="00B80D51"/>
    <w:rsid w:val="00B91BA8"/>
    <w:rsid w:val="00B949C2"/>
    <w:rsid w:val="00BA69E6"/>
    <w:rsid w:val="00BE0ACF"/>
    <w:rsid w:val="00C3088E"/>
    <w:rsid w:val="00C43257"/>
    <w:rsid w:val="00C71B6C"/>
    <w:rsid w:val="00C90349"/>
    <w:rsid w:val="00CB2AF8"/>
    <w:rsid w:val="00CD31C1"/>
    <w:rsid w:val="00CE5FD1"/>
    <w:rsid w:val="00CF276E"/>
    <w:rsid w:val="00D00E71"/>
    <w:rsid w:val="00D16DB9"/>
    <w:rsid w:val="00D23AD7"/>
    <w:rsid w:val="00D24D3B"/>
    <w:rsid w:val="00D354C5"/>
    <w:rsid w:val="00D35945"/>
    <w:rsid w:val="00D41012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7625D"/>
    <w:rsid w:val="00E84B97"/>
    <w:rsid w:val="00E875D3"/>
    <w:rsid w:val="00EA2E59"/>
    <w:rsid w:val="00EA7188"/>
    <w:rsid w:val="00EB70E3"/>
    <w:rsid w:val="00ED6743"/>
    <w:rsid w:val="00EF12E9"/>
    <w:rsid w:val="00EF66DC"/>
    <w:rsid w:val="00F03A6B"/>
    <w:rsid w:val="00F22CDF"/>
    <w:rsid w:val="00F25E9A"/>
    <w:rsid w:val="00F35494"/>
    <w:rsid w:val="00F426D7"/>
    <w:rsid w:val="00F6311C"/>
    <w:rsid w:val="00F702FC"/>
    <w:rsid w:val="00F74D38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6292-4A7B-44AB-A202-C3210583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"Privāto pensiju fondu likums"</vt:lpstr>
      <vt:lpstr/>
    </vt:vector>
  </TitlesOfParts>
  <Company>Finanšu ministrija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"Privāto pensiju fondu likums"</dc:title>
  <dc:subject>Protokollēmums</dc:subject>
  <dc:creator>Aivis Hammers</dc:creator>
  <dc:description>67095441, aivis.hammers@fm.gov.lv</dc:description>
  <cp:lastModifiedBy>Aivis Hammers</cp:lastModifiedBy>
  <cp:revision>24</cp:revision>
  <cp:lastPrinted>2016-04-13T12:34:00Z</cp:lastPrinted>
  <dcterms:created xsi:type="dcterms:W3CDTF">2018-01-08T10:05:00Z</dcterms:created>
  <dcterms:modified xsi:type="dcterms:W3CDTF">2019-05-13T08:56:00Z</dcterms:modified>
</cp:coreProperties>
</file>