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E2D2" w14:textId="695CA3F4" w:rsidR="00620D0C" w:rsidRDefault="00620D0C" w:rsidP="00135178">
      <w:pPr>
        <w:rPr>
          <w:sz w:val="28"/>
          <w:szCs w:val="25"/>
          <w:lang w:val="lv-LV"/>
        </w:rPr>
      </w:pPr>
    </w:p>
    <w:p w14:paraId="220AAC7F" w14:textId="77777777" w:rsidR="00FE22BE" w:rsidRDefault="00FE22BE" w:rsidP="00135178">
      <w:pPr>
        <w:rPr>
          <w:sz w:val="28"/>
          <w:szCs w:val="25"/>
          <w:lang w:val="lv-LV"/>
        </w:rPr>
      </w:pPr>
    </w:p>
    <w:p w14:paraId="33BEE2D3" w14:textId="45742359" w:rsidR="00FE22BE" w:rsidRPr="00F57194" w:rsidRDefault="00FE22BE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F57194">
        <w:rPr>
          <w:sz w:val="28"/>
          <w:szCs w:val="28"/>
          <w:lang w:val="lv-LV"/>
        </w:rPr>
        <w:t xml:space="preserve">2019. gada </w:t>
      </w:r>
      <w:r w:rsidR="00157F1C">
        <w:rPr>
          <w:sz w:val="28"/>
          <w:szCs w:val="28"/>
          <w:lang w:val="lv-LV"/>
        </w:rPr>
        <w:t>7. maijā</w:t>
      </w:r>
      <w:r w:rsidRPr="00F57194">
        <w:rPr>
          <w:sz w:val="28"/>
          <w:szCs w:val="28"/>
          <w:lang w:val="lv-LV"/>
        </w:rPr>
        <w:tab/>
        <w:t>Rīkojums Nr.</w:t>
      </w:r>
      <w:r w:rsidR="00157F1C">
        <w:rPr>
          <w:sz w:val="28"/>
          <w:szCs w:val="28"/>
          <w:lang w:val="lv-LV"/>
        </w:rPr>
        <w:t> 211</w:t>
      </w:r>
    </w:p>
    <w:p w14:paraId="3D1077BE" w14:textId="2B36CEC5" w:rsidR="00FE22BE" w:rsidRPr="00F57194" w:rsidRDefault="00FE22BE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F57194">
        <w:rPr>
          <w:sz w:val="28"/>
          <w:szCs w:val="28"/>
          <w:lang w:val="lv-LV"/>
        </w:rPr>
        <w:t>Rīgā</w:t>
      </w:r>
      <w:r w:rsidRPr="00F57194">
        <w:rPr>
          <w:sz w:val="28"/>
          <w:szCs w:val="28"/>
          <w:lang w:val="lv-LV"/>
        </w:rPr>
        <w:tab/>
        <w:t>(prot. Nr. </w:t>
      </w:r>
      <w:r w:rsidR="00157F1C">
        <w:rPr>
          <w:sz w:val="28"/>
          <w:szCs w:val="28"/>
          <w:lang w:val="lv-LV"/>
        </w:rPr>
        <w:t>22</w:t>
      </w:r>
      <w:r w:rsidRPr="00F57194">
        <w:rPr>
          <w:sz w:val="28"/>
          <w:szCs w:val="28"/>
          <w:lang w:val="lv-LV"/>
        </w:rPr>
        <w:t> </w:t>
      </w:r>
      <w:r w:rsidR="00157F1C">
        <w:rPr>
          <w:sz w:val="28"/>
          <w:szCs w:val="28"/>
          <w:lang w:val="lv-LV"/>
        </w:rPr>
        <w:t>1</w:t>
      </w:r>
      <w:bookmarkStart w:id="0" w:name="_GoBack"/>
      <w:bookmarkEnd w:id="0"/>
      <w:r w:rsidRPr="00F57194">
        <w:rPr>
          <w:sz w:val="28"/>
          <w:szCs w:val="28"/>
          <w:lang w:val="lv-LV"/>
        </w:rPr>
        <w:t>. §)</w:t>
      </w:r>
    </w:p>
    <w:p w14:paraId="098EFE36" w14:textId="77777777" w:rsidR="00135178" w:rsidRPr="00FE22BE" w:rsidRDefault="00135178" w:rsidP="00135178">
      <w:pPr>
        <w:jc w:val="center"/>
        <w:rPr>
          <w:sz w:val="28"/>
          <w:szCs w:val="28"/>
          <w:lang w:val="lv-LV"/>
        </w:rPr>
      </w:pPr>
    </w:p>
    <w:p w14:paraId="4DBB240D" w14:textId="77777777" w:rsidR="00135178" w:rsidRDefault="00135178" w:rsidP="0013517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valsts nekustamo īpašumu pārdošanu</w:t>
      </w:r>
    </w:p>
    <w:p w14:paraId="2DD2570F" w14:textId="77777777" w:rsidR="00135178" w:rsidRDefault="00135178" w:rsidP="00135178">
      <w:pPr>
        <w:ind w:firstLine="709"/>
        <w:rPr>
          <w:sz w:val="28"/>
          <w:szCs w:val="28"/>
          <w:lang w:val="lv-LV"/>
        </w:rPr>
      </w:pPr>
    </w:p>
    <w:p w14:paraId="7962945E" w14:textId="6AE33E82" w:rsidR="00135178" w:rsidRPr="00ED278C" w:rsidRDefault="00FE22BE" w:rsidP="00FE22BE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135178" w:rsidRPr="00ED278C">
        <w:rPr>
          <w:sz w:val="28"/>
          <w:szCs w:val="28"/>
          <w:lang w:val="lv-LV"/>
        </w:rPr>
        <w:t>Saskaņā ar Publiskas personas mantas atsavināšanas likuma 4. panta pirmo</w:t>
      </w:r>
      <w:r w:rsidR="00620D0C">
        <w:rPr>
          <w:sz w:val="28"/>
          <w:szCs w:val="28"/>
          <w:lang w:val="lv-LV"/>
        </w:rPr>
        <w:t xml:space="preserve"> un</w:t>
      </w:r>
      <w:r w:rsidR="00135178">
        <w:rPr>
          <w:sz w:val="28"/>
          <w:szCs w:val="28"/>
          <w:lang w:val="lv-LV"/>
        </w:rPr>
        <w:t xml:space="preserve"> </w:t>
      </w:r>
      <w:r w:rsidR="00135178" w:rsidRPr="00ED278C">
        <w:rPr>
          <w:sz w:val="28"/>
          <w:szCs w:val="28"/>
          <w:lang w:val="lv-LV"/>
        </w:rPr>
        <w:t>otro</w:t>
      </w:r>
      <w:r w:rsidR="007B141B">
        <w:rPr>
          <w:sz w:val="28"/>
          <w:szCs w:val="28"/>
          <w:lang w:val="lv-LV"/>
        </w:rPr>
        <w:t xml:space="preserve"> daļu</w:t>
      </w:r>
      <w:r w:rsidR="00135178">
        <w:rPr>
          <w:sz w:val="28"/>
          <w:szCs w:val="28"/>
          <w:lang w:val="lv-LV"/>
        </w:rPr>
        <w:t xml:space="preserve"> </w:t>
      </w:r>
      <w:r w:rsidR="00135178" w:rsidRPr="00ED278C">
        <w:rPr>
          <w:sz w:val="28"/>
          <w:szCs w:val="28"/>
          <w:lang w:val="lv-LV"/>
        </w:rPr>
        <w:t xml:space="preserve">un 5. panta pirmo daļu atļaut valsts akciju sabiedrībai </w:t>
      </w:r>
      <w:r>
        <w:rPr>
          <w:sz w:val="28"/>
          <w:szCs w:val="28"/>
          <w:lang w:val="lv-LV"/>
        </w:rPr>
        <w:t>"</w:t>
      </w:r>
      <w:r w:rsidR="00135178" w:rsidRPr="00ED278C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="00135178" w:rsidRPr="00ED278C">
        <w:rPr>
          <w:sz w:val="28"/>
          <w:szCs w:val="28"/>
          <w:lang w:val="lv-LV"/>
        </w:rPr>
        <w:t xml:space="preserve"> pārdot izsolē, ievērojot Publiskas personas mantas atsavināšanas likuma 14. panta nosacījumus, šādus valsts nekustamos īpašumus</w:t>
      </w:r>
      <w:r w:rsidR="00135178">
        <w:rPr>
          <w:sz w:val="28"/>
          <w:szCs w:val="28"/>
          <w:lang w:val="lv-LV"/>
        </w:rPr>
        <w:t xml:space="preserve">, </w:t>
      </w:r>
      <w:r w:rsidR="00135178" w:rsidRPr="00620D0C">
        <w:rPr>
          <w:sz w:val="28"/>
          <w:szCs w:val="28"/>
          <w:lang w:val="lv-LV" w:eastAsia="lv-LV"/>
        </w:rPr>
        <w:t>kas ierakstīti zemesgrāmatā uz valsts vārda Finanšu ministrijas personā</w:t>
      </w:r>
      <w:r w:rsidR="00135178" w:rsidRPr="00ED278C">
        <w:rPr>
          <w:sz w:val="28"/>
          <w:szCs w:val="28"/>
          <w:lang w:val="lv-LV"/>
        </w:rPr>
        <w:t>:</w:t>
      </w:r>
    </w:p>
    <w:p w14:paraId="7778878D" w14:textId="2CF4E4E6" w:rsidR="00135178" w:rsidRPr="00135178" w:rsidRDefault="00FE22BE" w:rsidP="00FE22BE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1.1. </w:t>
      </w:r>
      <w:r w:rsidR="00135178" w:rsidRPr="00620D0C">
        <w:rPr>
          <w:sz w:val="28"/>
          <w:szCs w:val="28"/>
          <w:lang w:val="lv-LV" w:eastAsia="lv-LV"/>
        </w:rPr>
        <w:t xml:space="preserve">nekustamo īpašumu </w:t>
      </w:r>
      <w:bookmarkStart w:id="1" w:name="_Hlk515627892"/>
      <w:r w:rsidR="00135178" w:rsidRPr="00620D0C">
        <w:rPr>
          <w:sz w:val="28"/>
          <w:szCs w:val="28"/>
          <w:lang w:val="lv-LV" w:eastAsia="lv-LV"/>
        </w:rPr>
        <w:t>(nekustamā īpašuma kadastra Nr.</w:t>
      </w:r>
      <w:r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6201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005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0110)</w:t>
      </w:r>
      <w:r w:rsidR="00D46A80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–</w:t>
      </w:r>
      <w:r w:rsidR="00135178" w:rsidRPr="00620D0C">
        <w:rPr>
          <w:sz w:val="28"/>
          <w:szCs w:val="28"/>
          <w:lang w:val="lv-LV" w:eastAsia="lv-LV"/>
        </w:rPr>
        <w:t xml:space="preserve"> zemes vienību 0,0791 ha platībā (zemes vienības kadastra apzīmējums </w:t>
      </w:r>
      <w:bookmarkEnd w:id="1"/>
      <w:r w:rsidR="00135178" w:rsidRPr="00620D0C">
        <w:rPr>
          <w:sz w:val="28"/>
          <w:szCs w:val="28"/>
          <w:lang w:val="lv-LV" w:eastAsia="lv-LV"/>
        </w:rPr>
        <w:t>6201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005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 xml:space="preserve">0110) </w:t>
      </w:r>
      <w:r w:rsidR="00D46A80">
        <w:rPr>
          <w:sz w:val="28"/>
          <w:szCs w:val="28"/>
          <w:lang w:val="lv-LV" w:eastAsia="lv-LV"/>
        </w:rPr>
        <w:t xml:space="preserve">– </w:t>
      </w:r>
      <w:r w:rsidR="00135178" w:rsidRPr="00620D0C">
        <w:rPr>
          <w:sz w:val="28"/>
          <w:szCs w:val="28"/>
          <w:lang w:val="lv-LV" w:eastAsia="lv-LV"/>
        </w:rPr>
        <w:t>Tehnikas ielā 4A, Kuldīgā, Kuldīgas novadā;</w:t>
      </w:r>
    </w:p>
    <w:p w14:paraId="6C016ED5" w14:textId="2BEA811E" w:rsidR="00135178" w:rsidRPr="00135178" w:rsidRDefault="00FE22BE" w:rsidP="00FE22BE">
      <w:pPr>
        <w:pStyle w:val="ListParagraph"/>
        <w:suppressAutoHyphens w:val="0"/>
        <w:autoSpaceDN/>
        <w:ind w:left="0" w:firstLine="709"/>
        <w:contextualSpacing/>
        <w:jc w:val="both"/>
        <w:textAlignment w:val="auto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1.2. </w:t>
      </w:r>
      <w:r w:rsidR="00135178" w:rsidRPr="00620D0C">
        <w:rPr>
          <w:sz w:val="28"/>
          <w:szCs w:val="28"/>
          <w:lang w:val="lv-LV" w:eastAsia="lv-LV"/>
        </w:rPr>
        <w:t>nekustamo īpašumu (nekustamā īpašuma kadastra Nr.</w:t>
      </w:r>
      <w:r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4407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005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0087)</w:t>
      </w:r>
      <w:r w:rsidR="00D46A80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>–</w:t>
      </w:r>
      <w:r w:rsidR="00135178" w:rsidRPr="00620D0C">
        <w:rPr>
          <w:sz w:val="28"/>
          <w:szCs w:val="28"/>
          <w:lang w:val="lv-LV" w:eastAsia="lv-LV"/>
        </w:rPr>
        <w:t xml:space="preserve"> zemes vienību 0,1287 ha platībā (zemes vienības kadastra apzīmējums 4407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>005</w:t>
      </w:r>
      <w:r w:rsidR="00D46A80">
        <w:rPr>
          <w:sz w:val="28"/>
          <w:szCs w:val="28"/>
          <w:lang w:val="lv-LV" w:eastAsia="lv-LV"/>
        </w:rPr>
        <w:t> </w:t>
      </w:r>
      <w:r w:rsidR="00135178" w:rsidRPr="00620D0C">
        <w:rPr>
          <w:sz w:val="28"/>
          <w:szCs w:val="28"/>
          <w:lang w:val="lv-LV" w:eastAsia="lv-LV"/>
        </w:rPr>
        <w:t xml:space="preserve">0087) </w:t>
      </w:r>
      <w:r w:rsidR="00D46A80">
        <w:rPr>
          <w:sz w:val="28"/>
          <w:szCs w:val="28"/>
          <w:lang w:val="lv-LV" w:eastAsia="lv-LV"/>
        </w:rPr>
        <w:t xml:space="preserve">– </w:t>
      </w:r>
      <w:r w:rsidR="00135178" w:rsidRPr="00620D0C">
        <w:rPr>
          <w:sz w:val="28"/>
          <w:szCs w:val="28"/>
          <w:lang w:val="lv-LV" w:eastAsia="lv-LV"/>
        </w:rPr>
        <w:t>Maz</w:t>
      </w:r>
      <w:r w:rsidR="00620D0C">
        <w:rPr>
          <w:sz w:val="28"/>
          <w:szCs w:val="28"/>
          <w:lang w:val="lv-LV" w:eastAsia="lv-LV"/>
        </w:rPr>
        <w:t>aj</w:t>
      </w:r>
      <w:r w:rsidR="00135178" w:rsidRPr="00620D0C">
        <w:rPr>
          <w:sz w:val="28"/>
          <w:szCs w:val="28"/>
          <w:lang w:val="lv-LV" w:eastAsia="lv-LV"/>
        </w:rPr>
        <w:t>ā Smilšu ielā 31, Ilūkstē, Ilūkstes novadā</w:t>
      </w:r>
      <w:r w:rsidR="006C2DF9" w:rsidRPr="00620D0C">
        <w:rPr>
          <w:sz w:val="28"/>
          <w:szCs w:val="28"/>
          <w:lang w:val="lv-LV" w:eastAsia="lv-LV"/>
        </w:rPr>
        <w:t>.</w:t>
      </w:r>
    </w:p>
    <w:p w14:paraId="35F89FE9" w14:textId="77777777" w:rsidR="00FE22BE" w:rsidRDefault="00FE22BE" w:rsidP="00FE22BE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65F51AAA" w14:textId="51514609" w:rsidR="00135178" w:rsidRPr="00620D0C" w:rsidRDefault="00FE22BE" w:rsidP="00FE22BE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2. </w:t>
      </w:r>
      <w:r w:rsidR="00135178" w:rsidRPr="00ED278C">
        <w:rPr>
          <w:sz w:val="28"/>
          <w:szCs w:val="28"/>
          <w:lang w:val="lv-LV"/>
        </w:rPr>
        <w:t>Pircēji par valsts nekustamajiem īpašumiem maksā</w:t>
      </w:r>
      <w:proofErr w:type="gramEnd"/>
      <w:r w:rsidR="00135178" w:rsidRPr="00ED278C">
        <w:rPr>
          <w:sz w:val="28"/>
          <w:szCs w:val="28"/>
          <w:lang w:val="lv-LV"/>
        </w:rPr>
        <w:t xml:space="preserve"> </w:t>
      </w:r>
      <w:proofErr w:type="spellStart"/>
      <w:r w:rsidR="00135178" w:rsidRPr="00ED278C">
        <w:rPr>
          <w:i/>
          <w:sz w:val="28"/>
          <w:szCs w:val="28"/>
          <w:lang w:val="lv-LV"/>
        </w:rPr>
        <w:t>euro</w:t>
      </w:r>
      <w:proofErr w:type="spellEnd"/>
      <w:r w:rsidR="00135178" w:rsidRPr="00ED278C">
        <w:rPr>
          <w:sz w:val="28"/>
          <w:szCs w:val="28"/>
          <w:lang w:val="lv-LV"/>
        </w:rPr>
        <w:t>.</w:t>
      </w:r>
    </w:p>
    <w:p w14:paraId="207A199C" w14:textId="77777777" w:rsidR="00FE22BE" w:rsidRDefault="00FE22BE" w:rsidP="00FE22BE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</w:p>
    <w:p w14:paraId="070CE213" w14:textId="35690B92" w:rsidR="00135178" w:rsidRPr="00620D0C" w:rsidRDefault="00FE22BE" w:rsidP="00FE22BE">
      <w:pPr>
        <w:pStyle w:val="BodyText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7C0DF6">
        <w:rPr>
          <w:sz w:val="28"/>
          <w:szCs w:val="28"/>
          <w:lang w:val="lv-LV"/>
        </w:rPr>
        <w:t xml:space="preserve">Finanšu ministrijai </w:t>
      </w:r>
      <w:r w:rsidR="00135178" w:rsidRPr="00620D0C">
        <w:rPr>
          <w:sz w:val="28"/>
          <w:szCs w:val="28"/>
          <w:lang w:val="lv-LV"/>
        </w:rPr>
        <w:t>nodot pircējiem šā rīkojuma 1.</w:t>
      </w:r>
      <w:r w:rsidR="00D46A80">
        <w:rPr>
          <w:sz w:val="28"/>
          <w:szCs w:val="28"/>
          <w:lang w:val="lv-LV"/>
        </w:rPr>
        <w:t> </w:t>
      </w:r>
      <w:r w:rsidR="00135178" w:rsidRPr="00620D0C">
        <w:rPr>
          <w:sz w:val="28"/>
          <w:szCs w:val="28"/>
          <w:lang w:val="lv-LV"/>
        </w:rPr>
        <w:t>punktā minētos nekustamos īpašumus 30 dienu laikā no pirkum</w:t>
      </w:r>
      <w:r w:rsidR="00D46A80">
        <w:rPr>
          <w:sz w:val="28"/>
          <w:szCs w:val="28"/>
          <w:lang w:val="lv-LV"/>
        </w:rPr>
        <w:t>a</w:t>
      </w:r>
      <w:r w:rsidR="00135178" w:rsidRPr="00620D0C">
        <w:rPr>
          <w:sz w:val="28"/>
          <w:szCs w:val="28"/>
          <w:lang w:val="lv-LV"/>
        </w:rPr>
        <w:t xml:space="preserve"> līgum</w:t>
      </w:r>
      <w:r w:rsidR="00D46A80">
        <w:rPr>
          <w:sz w:val="28"/>
          <w:szCs w:val="28"/>
          <w:lang w:val="lv-LV"/>
        </w:rPr>
        <w:t>u</w:t>
      </w:r>
      <w:r w:rsidR="00135178" w:rsidRPr="00620D0C">
        <w:rPr>
          <w:sz w:val="28"/>
          <w:szCs w:val="28"/>
          <w:lang w:val="lv-LV"/>
        </w:rPr>
        <w:t xml:space="preserve"> noslēgšanas dienas, sastādot attiecīgu</w:t>
      </w:r>
      <w:r w:rsidR="00D46A80">
        <w:rPr>
          <w:sz w:val="28"/>
          <w:szCs w:val="28"/>
          <w:lang w:val="lv-LV"/>
        </w:rPr>
        <w:t>s</w:t>
      </w:r>
      <w:r w:rsidR="00135178" w:rsidRPr="00620D0C">
        <w:rPr>
          <w:sz w:val="28"/>
          <w:szCs w:val="28"/>
          <w:lang w:val="lv-LV"/>
        </w:rPr>
        <w:t xml:space="preserve"> pieņemšanas un nodošanas aktu</w:t>
      </w:r>
      <w:r w:rsidR="00D46A80">
        <w:rPr>
          <w:sz w:val="28"/>
          <w:szCs w:val="28"/>
          <w:lang w:val="lv-LV"/>
        </w:rPr>
        <w:t>s</w:t>
      </w:r>
      <w:r w:rsidR="00135178" w:rsidRPr="00620D0C">
        <w:rPr>
          <w:sz w:val="28"/>
          <w:szCs w:val="28"/>
          <w:lang w:val="lv-LV"/>
        </w:rPr>
        <w:t>.</w:t>
      </w:r>
    </w:p>
    <w:p w14:paraId="4A3E6FC2" w14:textId="77777777" w:rsidR="00FE22BE" w:rsidRPr="00D46A80" w:rsidRDefault="00FE22BE" w:rsidP="00FE22BE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5852454F" w14:textId="77777777" w:rsidR="00FE22BE" w:rsidRPr="00D46A80" w:rsidRDefault="00FE22BE" w:rsidP="00D262A4">
      <w:pPr>
        <w:jc w:val="both"/>
        <w:rPr>
          <w:sz w:val="28"/>
          <w:szCs w:val="28"/>
          <w:lang w:val="lv-LV"/>
        </w:rPr>
      </w:pPr>
    </w:p>
    <w:p w14:paraId="6739CDC0" w14:textId="77777777" w:rsidR="00FE22BE" w:rsidRPr="00D46A80" w:rsidRDefault="00FE22BE" w:rsidP="00D262A4">
      <w:pPr>
        <w:contextualSpacing/>
        <w:jc w:val="both"/>
        <w:rPr>
          <w:sz w:val="28"/>
          <w:szCs w:val="28"/>
          <w:lang w:val="lv-LV"/>
        </w:rPr>
      </w:pPr>
    </w:p>
    <w:p w14:paraId="6F45E30F" w14:textId="77777777" w:rsidR="00FE218C" w:rsidRPr="00DE283C" w:rsidRDefault="00FE218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24A1D2" w14:textId="77777777" w:rsidR="00FE218C" w:rsidRDefault="00FE218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60DA5F" w14:textId="77777777" w:rsidR="00FE218C" w:rsidRDefault="00FE218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A62343" w14:textId="77777777" w:rsidR="00FE218C" w:rsidRDefault="00FE218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A39662" w14:textId="77777777" w:rsidR="00FE218C" w:rsidRPr="00DE283C" w:rsidRDefault="00FE218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06DE1384" w14:textId="36F4FACA" w:rsidR="00FE22BE" w:rsidRPr="00FE218C" w:rsidRDefault="00FE22BE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FE22BE" w:rsidRPr="00FE218C" w:rsidSect="00FE22B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00AB" w14:textId="77777777" w:rsidR="00C403E5" w:rsidRDefault="00C403E5" w:rsidP="00C403E5">
      <w:r>
        <w:separator/>
      </w:r>
    </w:p>
  </w:endnote>
  <w:endnote w:type="continuationSeparator" w:id="0">
    <w:p w14:paraId="553938FF" w14:textId="77777777" w:rsidR="00C403E5" w:rsidRDefault="00C403E5" w:rsidP="00C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FFE4" w14:textId="4FDCDDA8" w:rsidR="00FE22BE" w:rsidRPr="00FE22BE" w:rsidRDefault="00FE22B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R0564_9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9B5C" w14:textId="77777777" w:rsidR="00C403E5" w:rsidRDefault="00C403E5" w:rsidP="00C403E5">
      <w:r>
        <w:separator/>
      </w:r>
    </w:p>
  </w:footnote>
  <w:footnote w:type="continuationSeparator" w:id="0">
    <w:p w14:paraId="1FD18042" w14:textId="77777777" w:rsidR="00C403E5" w:rsidRDefault="00C403E5" w:rsidP="00C4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F848" w14:textId="59B0389E" w:rsidR="00FE22BE" w:rsidRDefault="00FE22BE">
    <w:pPr>
      <w:pStyle w:val="Header"/>
    </w:pPr>
  </w:p>
  <w:p w14:paraId="4D366FDB" w14:textId="7C42C4EB" w:rsidR="00FE22BE" w:rsidRPr="00A142D0" w:rsidRDefault="00FE22BE" w:rsidP="00501350">
    <w:pPr>
      <w:pStyle w:val="Header"/>
    </w:pPr>
    <w:r>
      <w:rPr>
        <w:noProof/>
      </w:rPr>
      <w:drawing>
        <wp:inline distT="0" distB="0" distL="0" distR="0" wp14:anchorId="7CD3321D" wp14:editId="0387653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78"/>
    <w:rsid w:val="00135178"/>
    <w:rsid w:val="00157F1C"/>
    <w:rsid w:val="00620D0C"/>
    <w:rsid w:val="006C2DF9"/>
    <w:rsid w:val="007B141B"/>
    <w:rsid w:val="007C0DF6"/>
    <w:rsid w:val="008B1655"/>
    <w:rsid w:val="008E7648"/>
    <w:rsid w:val="009E654C"/>
    <w:rsid w:val="00B22C95"/>
    <w:rsid w:val="00C403E5"/>
    <w:rsid w:val="00D46A80"/>
    <w:rsid w:val="00DA1DF2"/>
    <w:rsid w:val="00DE0193"/>
    <w:rsid w:val="00EC1AB6"/>
    <w:rsid w:val="00EE010D"/>
    <w:rsid w:val="00F278BB"/>
    <w:rsid w:val="00F57194"/>
    <w:rsid w:val="00FD0B25"/>
    <w:rsid w:val="00FE218C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DC671"/>
  <w15:chartTrackingRefBased/>
  <w15:docId w15:val="{D2557940-B92E-41F5-9F3B-60AA18E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51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517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351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0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9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01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9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FE22BE"/>
    <w:pPr>
      <w:suppressAutoHyphens w:val="0"/>
      <w:autoSpaceDN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dy">
    <w:name w:val="Body"/>
    <w:rsid w:val="00F571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16</cp:revision>
  <cp:lastPrinted>2019-04-11T09:10:00Z</cp:lastPrinted>
  <dcterms:created xsi:type="dcterms:W3CDTF">2019-01-17T08:25:00Z</dcterms:created>
  <dcterms:modified xsi:type="dcterms:W3CDTF">2019-05-08T07:26:00Z</dcterms:modified>
</cp:coreProperties>
</file>