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4F29F" w14:textId="1DB0CE8E" w:rsidR="00747479" w:rsidRDefault="00747479" w:rsidP="00895410">
      <w:pPr>
        <w:rPr>
          <w:sz w:val="28"/>
          <w:szCs w:val="28"/>
          <w:lang w:val="lv-LV" w:eastAsia="lv-LV"/>
        </w:rPr>
      </w:pPr>
    </w:p>
    <w:p w14:paraId="22F0D99B" w14:textId="77777777" w:rsidR="00895410" w:rsidRPr="00895410" w:rsidRDefault="00895410" w:rsidP="00895410">
      <w:pPr>
        <w:rPr>
          <w:sz w:val="28"/>
          <w:szCs w:val="28"/>
          <w:lang w:val="lv-LV" w:eastAsia="lv-LV"/>
        </w:rPr>
      </w:pPr>
    </w:p>
    <w:p w14:paraId="748E0704" w14:textId="4F0A57C6" w:rsidR="00895410" w:rsidRPr="00986C43" w:rsidRDefault="00895410" w:rsidP="00895410">
      <w:pPr>
        <w:tabs>
          <w:tab w:val="left" w:pos="6663"/>
        </w:tabs>
        <w:rPr>
          <w:sz w:val="28"/>
          <w:szCs w:val="28"/>
          <w:lang w:val="lv-LV"/>
        </w:rPr>
      </w:pPr>
      <w:r w:rsidRPr="00986C43">
        <w:rPr>
          <w:sz w:val="28"/>
          <w:szCs w:val="28"/>
          <w:lang w:val="lv-LV"/>
        </w:rPr>
        <w:t xml:space="preserve">2019. gada </w:t>
      </w:r>
      <w:r w:rsidR="00F66BB8">
        <w:rPr>
          <w:sz w:val="28"/>
          <w:szCs w:val="28"/>
        </w:rPr>
        <w:t>22. </w:t>
      </w:r>
      <w:proofErr w:type="spellStart"/>
      <w:r w:rsidR="00F66BB8">
        <w:rPr>
          <w:sz w:val="28"/>
          <w:szCs w:val="28"/>
        </w:rPr>
        <w:t>maijā</w:t>
      </w:r>
      <w:proofErr w:type="spellEnd"/>
      <w:r w:rsidRPr="00986C43">
        <w:rPr>
          <w:sz w:val="28"/>
          <w:szCs w:val="28"/>
          <w:lang w:val="lv-LV"/>
        </w:rPr>
        <w:tab/>
        <w:t>Rīkojums Nr.</w:t>
      </w:r>
      <w:r w:rsidR="00F66BB8">
        <w:rPr>
          <w:sz w:val="28"/>
          <w:szCs w:val="28"/>
          <w:lang w:val="lv-LV"/>
        </w:rPr>
        <w:t> 236</w:t>
      </w:r>
    </w:p>
    <w:p w14:paraId="07B00F01" w14:textId="4AFC1D8E" w:rsidR="00895410" w:rsidRPr="00986C43" w:rsidRDefault="00895410" w:rsidP="00895410">
      <w:pPr>
        <w:tabs>
          <w:tab w:val="left" w:pos="6663"/>
        </w:tabs>
        <w:rPr>
          <w:sz w:val="28"/>
          <w:szCs w:val="28"/>
          <w:lang w:val="lv-LV"/>
        </w:rPr>
      </w:pPr>
      <w:r w:rsidRPr="00986C43">
        <w:rPr>
          <w:sz w:val="28"/>
          <w:szCs w:val="28"/>
          <w:lang w:val="lv-LV"/>
        </w:rPr>
        <w:t>Rīgā</w:t>
      </w:r>
      <w:r w:rsidRPr="00986C43">
        <w:rPr>
          <w:sz w:val="28"/>
          <w:szCs w:val="28"/>
          <w:lang w:val="lv-LV"/>
        </w:rPr>
        <w:tab/>
        <w:t>(prot. Nr. </w:t>
      </w:r>
      <w:r w:rsidR="00F66BB8">
        <w:rPr>
          <w:sz w:val="28"/>
          <w:szCs w:val="28"/>
          <w:lang w:val="lv-LV"/>
        </w:rPr>
        <w:t>25</w:t>
      </w:r>
      <w:r w:rsidRPr="00986C43">
        <w:rPr>
          <w:sz w:val="28"/>
          <w:szCs w:val="28"/>
          <w:lang w:val="lv-LV"/>
        </w:rPr>
        <w:t> </w:t>
      </w:r>
      <w:r w:rsidR="00F66BB8">
        <w:rPr>
          <w:sz w:val="28"/>
          <w:szCs w:val="28"/>
          <w:lang w:val="lv-LV"/>
        </w:rPr>
        <w:t>9</w:t>
      </w:r>
      <w:bookmarkStart w:id="0" w:name="_GoBack"/>
      <w:bookmarkEnd w:id="0"/>
      <w:r w:rsidRPr="00986C43">
        <w:rPr>
          <w:sz w:val="28"/>
          <w:szCs w:val="28"/>
          <w:lang w:val="lv-LV"/>
        </w:rPr>
        <w:t>. §)</w:t>
      </w:r>
    </w:p>
    <w:p w14:paraId="69F0B705" w14:textId="77777777" w:rsidR="00383981" w:rsidRPr="00895410" w:rsidRDefault="00383981" w:rsidP="00895410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423B6DCF" w:rsidR="005B0749" w:rsidRPr="00895410" w:rsidRDefault="00C5575E" w:rsidP="00895410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895410">
        <w:rPr>
          <w:b/>
          <w:bCs/>
          <w:sz w:val="28"/>
          <w:szCs w:val="28"/>
          <w:lang w:val="lv-LV" w:eastAsia="lv-LV"/>
        </w:rPr>
        <w:t xml:space="preserve">Par nekustamo īpašumu atsavināšanu Latvijas Republikas un </w:t>
      </w:r>
      <w:r w:rsidR="00FE4527" w:rsidRPr="00895410">
        <w:rPr>
          <w:b/>
          <w:bCs/>
          <w:sz w:val="28"/>
          <w:szCs w:val="28"/>
          <w:lang w:val="lv-LV" w:eastAsia="lv-LV"/>
        </w:rPr>
        <w:t>Baltkrievijas Republikas</w:t>
      </w:r>
      <w:r w:rsidRPr="00895410">
        <w:rPr>
          <w:b/>
          <w:bCs/>
          <w:sz w:val="28"/>
          <w:szCs w:val="28"/>
          <w:lang w:val="lv-LV" w:eastAsia="lv-LV"/>
        </w:rPr>
        <w:t xml:space="preserve"> valsts robežas joslas ierīkošanai</w:t>
      </w:r>
    </w:p>
    <w:p w14:paraId="07404D81" w14:textId="77777777" w:rsidR="00DC010A" w:rsidRPr="00895410" w:rsidRDefault="00DC010A" w:rsidP="00895410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1F3E1BB2" w:rsidR="009309B9" w:rsidRPr="00895410" w:rsidRDefault="00895410" w:rsidP="00895410">
      <w:pPr>
        <w:pStyle w:val="ListParagraph"/>
        <w:widowControl w:val="0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5B0749" w:rsidRPr="00895410">
        <w:rPr>
          <w:sz w:val="28"/>
          <w:szCs w:val="28"/>
          <w:lang w:val="lv-LV" w:eastAsia="lv-LV"/>
        </w:rPr>
        <w:t>Atļaut Iekšlietu ministrijai</w:t>
      </w:r>
      <w:r w:rsidR="009309B9" w:rsidRPr="00895410">
        <w:rPr>
          <w:sz w:val="28"/>
          <w:szCs w:val="28"/>
          <w:lang w:val="lv-LV" w:eastAsia="lv-LV"/>
        </w:rPr>
        <w:t xml:space="preserve"> </w:t>
      </w:r>
      <w:r w:rsidR="00C5575E" w:rsidRPr="00895410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895410">
        <w:rPr>
          <w:bCs/>
          <w:sz w:val="28"/>
          <w:szCs w:val="28"/>
          <w:lang w:val="lv-LV" w:eastAsia="lv-LV"/>
        </w:rPr>
        <w:t>Baltkrievijas Republikas</w:t>
      </w:r>
      <w:r w:rsidR="00C5575E" w:rsidRPr="00895410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895410">
        <w:rPr>
          <w:bCs/>
          <w:sz w:val="28"/>
          <w:szCs w:val="28"/>
          <w:lang w:val="lv-LV" w:eastAsia="lv-LV"/>
        </w:rPr>
        <w:t xml:space="preserve"> </w:t>
      </w:r>
      <w:r w:rsidR="00AD6B3B" w:rsidRPr="00895410">
        <w:rPr>
          <w:sz w:val="28"/>
          <w:szCs w:val="28"/>
          <w:lang w:val="lv-LV" w:eastAsia="lv-LV"/>
        </w:rPr>
        <w:t>atsavināt</w:t>
      </w:r>
      <w:r w:rsidR="00AE2E74" w:rsidRPr="00895410">
        <w:rPr>
          <w:sz w:val="28"/>
          <w:szCs w:val="28"/>
          <w:lang w:val="lv-LV" w:eastAsia="lv-LV"/>
        </w:rPr>
        <w:t xml:space="preserve"> šādus nekustamos īpašumus</w:t>
      </w:r>
      <w:r w:rsidR="009309B9" w:rsidRPr="00895410">
        <w:rPr>
          <w:sz w:val="28"/>
          <w:szCs w:val="28"/>
          <w:lang w:val="lv-LV" w:eastAsia="lv-LV"/>
        </w:rPr>
        <w:t>:</w:t>
      </w:r>
    </w:p>
    <w:p w14:paraId="69B0C7B3" w14:textId="5CEA8D97" w:rsidR="00A72819" w:rsidRPr="00895410" w:rsidRDefault="00895410" w:rsidP="00895410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985762" w:rsidRPr="00895410">
        <w:rPr>
          <w:sz w:val="28"/>
          <w:szCs w:val="28"/>
          <w:lang w:val="lv-LV"/>
        </w:rPr>
        <w:t xml:space="preserve">nekustamā īpašuma </w:t>
      </w:r>
      <w:r>
        <w:rPr>
          <w:sz w:val="28"/>
          <w:szCs w:val="28"/>
          <w:lang w:val="lv-LV"/>
        </w:rPr>
        <w:t>"</w:t>
      </w:r>
      <w:r w:rsidR="00985762" w:rsidRPr="00895410">
        <w:rPr>
          <w:sz w:val="28"/>
          <w:szCs w:val="28"/>
          <w:lang w:val="lv-LV"/>
        </w:rPr>
        <w:t>Augstkalnu druvas</w:t>
      </w:r>
      <w:r>
        <w:rPr>
          <w:sz w:val="28"/>
          <w:szCs w:val="28"/>
          <w:lang w:val="lv-LV"/>
        </w:rPr>
        <w:t>"</w:t>
      </w:r>
      <w:r w:rsidR="00985762" w:rsidRPr="00895410">
        <w:rPr>
          <w:sz w:val="28"/>
          <w:szCs w:val="28"/>
          <w:lang w:val="lv-LV"/>
        </w:rPr>
        <w:t xml:space="preserve"> (nekustamā īpašuma kadastra Nr. 4484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008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0160) daļu – zemes vienību (zemes vienības kadastra apzīmējums 4484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008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0046) 0,33 ha platībā un zemes vienību (zemes vienības kadastra apzīmējums 4484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008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0051) 0,16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ha platībā – Salienas pagastā, Daugavpils novad</w:t>
      </w:r>
      <w:r w:rsidR="000772D7" w:rsidRPr="00895410">
        <w:rPr>
          <w:sz w:val="28"/>
          <w:szCs w:val="28"/>
          <w:lang w:val="lv-LV"/>
        </w:rPr>
        <w:t>ā</w:t>
      </w:r>
      <w:r w:rsidR="00A72819" w:rsidRPr="00895410">
        <w:rPr>
          <w:sz w:val="28"/>
          <w:szCs w:val="28"/>
          <w:lang w:val="lv-LV"/>
        </w:rPr>
        <w:t xml:space="preserve">, par </w:t>
      </w:r>
      <w:r w:rsidR="00985762" w:rsidRPr="00895410">
        <w:rPr>
          <w:sz w:val="28"/>
          <w:szCs w:val="28"/>
          <w:lang w:val="lv-LV"/>
        </w:rPr>
        <w:t>1800</w:t>
      </w:r>
      <w:r w:rsidR="00A72819" w:rsidRPr="00895410">
        <w:rPr>
          <w:sz w:val="28"/>
          <w:szCs w:val="28"/>
          <w:lang w:val="lv-LV"/>
        </w:rPr>
        <w:t xml:space="preserve"> </w:t>
      </w:r>
      <w:r w:rsidR="00A72819" w:rsidRPr="00895410">
        <w:rPr>
          <w:i/>
          <w:sz w:val="28"/>
          <w:szCs w:val="28"/>
          <w:lang w:val="lv-LV"/>
        </w:rPr>
        <w:t>euro</w:t>
      </w:r>
      <w:r w:rsidR="00A72819" w:rsidRPr="00895410">
        <w:rPr>
          <w:sz w:val="28"/>
          <w:szCs w:val="28"/>
          <w:lang w:val="lv-LV"/>
        </w:rPr>
        <w:t xml:space="preserve"> atbilstoši noteiktajai atlīdzībai;</w:t>
      </w:r>
    </w:p>
    <w:p w14:paraId="056F4324" w14:textId="108D359E" w:rsidR="00A72819" w:rsidRPr="00895410" w:rsidRDefault="00895410" w:rsidP="00895410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985762" w:rsidRPr="00895410">
        <w:rPr>
          <w:sz w:val="28"/>
          <w:szCs w:val="28"/>
          <w:lang w:val="lv-LV"/>
        </w:rPr>
        <w:t xml:space="preserve">nekustamā īpašuma </w:t>
      </w:r>
      <w:r>
        <w:rPr>
          <w:sz w:val="28"/>
          <w:szCs w:val="28"/>
          <w:lang w:val="lv-LV"/>
        </w:rPr>
        <w:t>"</w:t>
      </w:r>
      <w:r w:rsidR="00985762" w:rsidRPr="00895410">
        <w:rPr>
          <w:sz w:val="28"/>
          <w:szCs w:val="28"/>
          <w:lang w:val="lv-LV"/>
        </w:rPr>
        <w:t>Virši</w:t>
      </w:r>
      <w:r>
        <w:rPr>
          <w:sz w:val="28"/>
          <w:szCs w:val="28"/>
          <w:lang w:val="lv-LV"/>
        </w:rPr>
        <w:t>"</w:t>
      </w:r>
      <w:r w:rsidR="00985762" w:rsidRPr="00895410">
        <w:rPr>
          <w:sz w:val="28"/>
          <w:szCs w:val="28"/>
          <w:lang w:val="lv-LV"/>
        </w:rPr>
        <w:t xml:space="preserve"> (nekustamā īpašuma kadastra Nr.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6050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004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0168) daļu – zemes vienību (zemes vienības kadastra apzīmējums 6050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005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0114) 0,41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ha platībā – Bērziņu pagastā, Dagdas novadā</w:t>
      </w:r>
      <w:r w:rsidR="00A72819" w:rsidRPr="00895410">
        <w:rPr>
          <w:sz w:val="28"/>
          <w:szCs w:val="28"/>
          <w:lang w:val="lv-LV"/>
        </w:rPr>
        <w:t xml:space="preserve">, par </w:t>
      </w:r>
      <w:r w:rsidR="00985762" w:rsidRPr="00895410">
        <w:rPr>
          <w:sz w:val="28"/>
          <w:szCs w:val="28"/>
          <w:lang w:val="lv-LV"/>
        </w:rPr>
        <w:t xml:space="preserve">590 </w:t>
      </w:r>
      <w:r w:rsidR="00A72819" w:rsidRPr="00895410">
        <w:rPr>
          <w:i/>
          <w:sz w:val="28"/>
          <w:szCs w:val="28"/>
          <w:lang w:val="lv-LV"/>
        </w:rPr>
        <w:t>euro</w:t>
      </w:r>
      <w:r w:rsidR="00A72819" w:rsidRPr="00895410">
        <w:rPr>
          <w:sz w:val="28"/>
          <w:szCs w:val="28"/>
          <w:lang w:val="lv-LV"/>
        </w:rPr>
        <w:t xml:space="preserve"> atbilstoši noteiktajai atlīdzībai;</w:t>
      </w:r>
    </w:p>
    <w:p w14:paraId="69DEA576" w14:textId="01458E6C" w:rsidR="00A72819" w:rsidRPr="00895410" w:rsidRDefault="00895410" w:rsidP="00895410">
      <w:pPr>
        <w:pStyle w:val="ListParagraph"/>
        <w:widowControl w:val="0"/>
        <w:tabs>
          <w:tab w:val="left" w:pos="1276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FD34D3" w:rsidRPr="00895410">
        <w:rPr>
          <w:sz w:val="28"/>
          <w:szCs w:val="28"/>
          <w:lang w:val="lv-LV"/>
        </w:rPr>
        <w:t xml:space="preserve">nekustamā īpašuma </w:t>
      </w:r>
      <w:r>
        <w:rPr>
          <w:sz w:val="28"/>
          <w:szCs w:val="28"/>
          <w:lang w:val="lv-LV"/>
        </w:rPr>
        <w:t>"</w:t>
      </w:r>
      <w:r w:rsidR="00985762" w:rsidRPr="00895410">
        <w:rPr>
          <w:sz w:val="28"/>
          <w:szCs w:val="28"/>
          <w:lang w:val="lv-LV"/>
        </w:rPr>
        <w:t>Pilskalni</w:t>
      </w:r>
      <w:r>
        <w:rPr>
          <w:sz w:val="28"/>
          <w:szCs w:val="28"/>
          <w:lang w:val="lv-LV"/>
        </w:rPr>
        <w:t>"</w:t>
      </w:r>
      <w:r w:rsidR="00985762" w:rsidRPr="00895410">
        <w:rPr>
          <w:sz w:val="28"/>
          <w:szCs w:val="28"/>
          <w:lang w:val="lv-LV"/>
        </w:rPr>
        <w:t xml:space="preserve"> (nekustamā īpašuma kadastra Nr.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6080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003</w:t>
      </w:r>
      <w:r w:rsidR="00986C43">
        <w:rPr>
          <w:sz w:val="28"/>
          <w:szCs w:val="28"/>
          <w:lang w:val="lv-LV"/>
        </w:rPr>
        <w:t> </w:t>
      </w:r>
      <w:r w:rsidR="00985762" w:rsidRPr="00895410">
        <w:rPr>
          <w:sz w:val="28"/>
          <w:szCs w:val="28"/>
          <w:lang w:val="lv-LV"/>
        </w:rPr>
        <w:t>0013) daļu – zemes vienību (zemes vienības kadastra apzīmējums 6080 003 0122) 0,76 ha platībā – Ķepovas pagastā, Dagdas novadā</w:t>
      </w:r>
      <w:r w:rsidR="00A72819" w:rsidRPr="00895410">
        <w:rPr>
          <w:sz w:val="28"/>
          <w:szCs w:val="28"/>
          <w:lang w:val="lv-LV"/>
        </w:rPr>
        <w:t xml:space="preserve">, par </w:t>
      </w:r>
      <w:r w:rsidR="00985762" w:rsidRPr="00895410">
        <w:rPr>
          <w:sz w:val="28"/>
          <w:szCs w:val="28"/>
          <w:lang w:val="lv-LV"/>
        </w:rPr>
        <w:t>3862,90</w:t>
      </w:r>
      <w:r w:rsidR="00986C43">
        <w:rPr>
          <w:sz w:val="28"/>
          <w:szCs w:val="28"/>
          <w:lang w:val="lv-LV"/>
        </w:rPr>
        <w:t> </w:t>
      </w:r>
      <w:proofErr w:type="spellStart"/>
      <w:r w:rsidR="00A72819" w:rsidRPr="00895410">
        <w:rPr>
          <w:i/>
          <w:sz w:val="28"/>
          <w:szCs w:val="28"/>
          <w:lang w:val="lv-LV"/>
        </w:rPr>
        <w:t>euro</w:t>
      </w:r>
      <w:proofErr w:type="spellEnd"/>
      <w:r w:rsidR="00A72819" w:rsidRPr="00895410">
        <w:rPr>
          <w:sz w:val="28"/>
          <w:szCs w:val="28"/>
          <w:lang w:val="lv-LV"/>
        </w:rPr>
        <w:t xml:space="preserve"> atbilstoši noteiktajai atlīdzībai</w:t>
      </w:r>
      <w:r w:rsidR="00985762" w:rsidRPr="00895410">
        <w:rPr>
          <w:sz w:val="28"/>
          <w:szCs w:val="28"/>
          <w:lang w:val="lv-LV"/>
        </w:rPr>
        <w:t>.</w:t>
      </w:r>
    </w:p>
    <w:p w14:paraId="062345C3" w14:textId="3C5FD4B1" w:rsidR="00995B2B" w:rsidRPr="00895410" w:rsidRDefault="00995B2B" w:rsidP="0089541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/>
        </w:rPr>
      </w:pPr>
    </w:p>
    <w:p w14:paraId="76171265" w14:textId="6DC76298" w:rsidR="00887D93" w:rsidRPr="00895410" w:rsidRDefault="00895410" w:rsidP="00895410">
      <w:pPr>
        <w:pStyle w:val="ListParagraph"/>
        <w:ind w:left="0"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2. </w:t>
      </w:r>
      <w:r w:rsidR="00887D93" w:rsidRPr="00895410">
        <w:rPr>
          <w:sz w:val="28"/>
          <w:szCs w:val="28"/>
          <w:lang w:val="lv-LV" w:eastAsia="lv-LV"/>
        </w:rPr>
        <w:t>Iekšlietu ministrijai:</w:t>
      </w:r>
    </w:p>
    <w:p w14:paraId="06C00BBB" w14:textId="769CBC7E" w:rsidR="00762ABF" w:rsidRPr="00895410" w:rsidRDefault="00762ABF" w:rsidP="00895410">
      <w:pPr>
        <w:ind w:firstLine="709"/>
        <w:jc w:val="both"/>
        <w:rPr>
          <w:sz w:val="28"/>
          <w:szCs w:val="28"/>
          <w:lang w:val="lv-LV" w:eastAsia="lv-LV"/>
        </w:rPr>
      </w:pPr>
      <w:r w:rsidRPr="00895410">
        <w:rPr>
          <w:sz w:val="28"/>
          <w:szCs w:val="28"/>
          <w:lang w:val="lv-LV" w:eastAsia="lv-LV"/>
        </w:rPr>
        <w:t xml:space="preserve">2.1. </w:t>
      </w:r>
      <w:r w:rsidRPr="00895410">
        <w:rPr>
          <w:sz w:val="28"/>
          <w:szCs w:val="28"/>
          <w:lang w:val="lv-LV"/>
        </w:rPr>
        <w:t>normatīvajos aktos noteiktajā kārtībā īpašuma tiesības uz šā rīkojuma 1</w:t>
      </w:r>
      <w:r w:rsidR="00895410">
        <w:rPr>
          <w:sz w:val="28"/>
          <w:szCs w:val="28"/>
          <w:lang w:val="lv-LV"/>
        </w:rPr>
        <w:t>. p</w:t>
      </w:r>
      <w:r w:rsidRPr="00895410">
        <w:rPr>
          <w:sz w:val="28"/>
          <w:szCs w:val="28"/>
          <w:lang w:val="lv-LV"/>
        </w:rPr>
        <w:t>unktā minētajiem nekustamajiem īpašumiem nostiprināt zemesgrāmatā uz valsts vārda Iekšlietu ministrijas personā</w:t>
      </w:r>
      <w:r w:rsidRPr="00895410">
        <w:rPr>
          <w:sz w:val="28"/>
          <w:szCs w:val="28"/>
          <w:lang w:val="lv-LV" w:eastAsia="lv-LV"/>
        </w:rPr>
        <w:t>;</w:t>
      </w:r>
    </w:p>
    <w:p w14:paraId="108EBA96" w14:textId="4C05ED35" w:rsidR="00762ABF" w:rsidRPr="00895410" w:rsidRDefault="00762ABF" w:rsidP="00895410">
      <w:pPr>
        <w:ind w:firstLine="709"/>
        <w:jc w:val="both"/>
        <w:rPr>
          <w:sz w:val="28"/>
          <w:szCs w:val="28"/>
          <w:lang w:val="lv-LV" w:eastAsia="lv-LV"/>
        </w:rPr>
      </w:pPr>
      <w:r w:rsidRPr="00895410">
        <w:rPr>
          <w:sz w:val="28"/>
          <w:szCs w:val="28"/>
          <w:lang w:val="lv-LV" w:eastAsia="lv-LV"/>
        </w:rPr>
        <w:t xml:space="preserve">2.2. </w:t>
      </w:r>
      <w:r w:rsidRPr="00895410">
        <w:rPr>
          <w:sz w:val="28"/>
          <w:szCs w:val="28"/>
          <w:lang w:val="lv-LV"/>
        </w:rPr>
        <w:t>izdevumus, kas saistīti ar šā rīkojuma 1</w:t>
      </w:r>
      <w:r w:rsidR="00895410">
        <w:rPr>
          <w:sz w:val="28"/>
          <w:szCs w:val="28"/>
          <w:lang w:val="lv-LV"/>
        </w:rPr>
        <w:t>. p</w:t>
      </w:r>
      <w:r w:rsidRPr="00895410">
        <w:rPr>
          <w:sz w:val="28"/>
          <w:szCs w:val="28"/>
          <w:lang w:val="lv-LV"/>
        </w:rPr>
        <w:t xml:space="preserve">unktā minēto nekustamo īpašumu atsavināšanu un īpašuma tiesību nostiprināšanu zemesgrāmatā, segt </w:t>
      </w:r>
      <w:r w:rsidR="00C04389" w:rsidRPr="00895410">
        <w:rPr>
          <w:sz w:val="28"/>
          <w:szCs w:val="28"/>
          <w:lang w:val="lv-LV"/>
        </w:rPr>
        <w:t xml:space="preserve">no </w:t>
      </w:r>
      <w:r w:rsidRPr="00895410">
        <w:rPr>
          <w:sz w:val="28"/>
          <w:szCs w:val="28"/>
          <w:lang w:val="lv-LV"/>
        </w:rPr>
        <w:t xml:space="preserve">Iekšlietu ministrijai </w:t>
      </w:r>
      <w:r w:rsidR="0043726D" w:rsidRPr="00895410">
        <w:rPr>
          <w:sz w:val="28"/>
          <w:szCs w:val="28"/>
          <w:lang w:val="lv-LV"/>
        </w:rPr>
        <w:t>piešķirt</w:t>
      </w:r>
      <w:r w:rsidR="00C04389" w:rsidRPr="00895410">
        <w:rPr>
          <w:sz w:val="28"/>
          <w:szCs w:val="28"/>
          <w:lang w:val="lv-LV"/>
        </w:rPr>
        <w:t>ajiem</w:t>
      </w:r>
      <w:r w:rsidR="0043726D" w:rsidRPr="00895410">
        <w:rPr>
          <w:sz w:val="28"/>
          <w:szCs w:val="28"/>
          <w:lang w:val="lv-LV"/>
        </w:rPr>
        <w:t xml:space="preserve"> </w:t>
      </w:r>
      <w:r w:rsidRPr="00895410">
        <w:rPr>
          <w:sz w:val="28"/>
          <w:szCs w:val="28"/>
          <w:lang w:val="lv-LV"/>
        </w:rPr>
        <w:t xml:space="preserve">valsts budžeta </w:t>
      </w:r>
      <w:r w:rsidR="0043726D" w:rsidRPr="00895410">
        <w:rPr>
          <w:sz w:val="28"/>
          <w:szCs w:val="28"/>
          <w:lang w:val="lv-LV"/>
        </w:rPr>
        <w:t>līdzekļ</w:t>
      </w:r>
      <w:r w:rsidR="00C04389" w:rsidRPr="00895410">
        <w:rPr>
          <w:sz w:val="28"/>
          <w:szCs w:val="28"/>
          <w:lang w:val="lv-LV"/>
        </w:rPr>
        <w:t>iem</w:t>
      </w:r>
      <w:r w:rsidRPr="00895410">
        <w:rPr>
          <w:sz w:val="28"/>
          <w:szCs w:val="28"/>
          <w:lang w:val="lv-LV" w:eastAsia="lv-LV"/>
        </w:rPr>
        <w:t>.</w:t>
      </w:r>
    </w:p>
    <w:p w14:paraId="120CE881" w14:textId="2B3251A3" w:rsidR="00895410" w:rsidRPr="00986C43" w:rsidRDefault="00895410" w:rsidP="00895410">
      <w:pPr>
        <w:jc w:val="both"/>
        <w:rPr>
          <w:sz w:val="28"/>
          <w:szCs w:val="28"/>
          <w:lang w:val="lv-LV"/>
        </w:rPr>
      </w:pPr>
    </w:p>
    <w:p w14:paraId="4472B747" w14:textId="77777777" w:rsidR="00895410" w:rsidRPr="00986C43" w:rsidRDefault="00895410" w:rsidP="00895410">
      <w:pPr>
        <w:jc w:val="both"/>
        <w:rPr>
          <w:sz w:val="28"/>
          <w:szCs w:val="28"/>
          <w:lang w:val="lv-LV"/>
        </w:rPr>
      </w:pPr>
    </w:p>
    <w:p w14:paraId="14404B8C" w14:textId="77777777" w:rsidR="00895410" w:rsidRPr="00986C43" w:rsidRDefault="00895410" w:rsidP="00895410">
      <w:pPr>
        <w:contextualSpacing/>
        <w:jc w:val="both"/>
        <w:rPr>
          <w:sz w:val="28"/>
          <w:szCs w:val="28"/>
          <w:lang w:val="lv-LV"/>
        </w:rPr>
      </w:pPr>
    </w:p>
    <w:p w14:paraId="019EF38F" w14:textId="77777777" w:rsidR="00895410" w:rsidRPr="00D262A4" w:rsidRDefault="00895410" w:rsidP="0089541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>
        <w:rPr>
          <w:sz w:val="28"/>
          <w:szCs w:val="28"/>
        </w:rPr>
        <w:t>A. K. Kariņš</w:t>
      </w:r>
      <w:r w:rsidRPr="00D262A4">
        <w:rPr>
          <w:sz w:val="28"/>
          <w:szCs w:val="28"/>
        </w:rPr>
        <w:t xml:space="preserve"> </w:t>
      </w:r>
    </w:p>
    <w:p w14:paraId="49F2632E" w14:textId="7FEDE931" w:rsidR="00895410" w:rsidRDefault="00895410" w:rsidP="00895410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5180B2A" w14:textId="77777777" w:rsidR="00895410" w:rsidRPr="00D262A4" w:rsidRDefault="00895410" w:rsidP="00895410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2D3B852" w14:textId="77777777" w:rsidR="00895410" w:rsidRPr="00D262A4" w:rsidRDefault="00895410" w:rsidP="00895410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3F531A93" w14:textId="77777777" w:rsidR="00895410" w:rsidRPr="00D262A4" w:rsidRDefault="00895410" w:rsidP="0089541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D262A4">
        <w:rPr>
          <w:sz w:val="28"/>
          <w:szCs w:val="28"/>
        </w:rPr>
        <w:t>Iekšlietu</w:t>
      </w:r>
      <w:proofErr w:type="spellEnd"/>
      <w:r w:rsidRPr="00D262A4">
        <w:rPr>
          <w:sz w:val="28"/>
          <w:szCs w:val="28"/>
        </w:rPr>
        <w:t xml:space="preserve"> </w:t>
      </w:r>
      <w:proofErr w:type="spellStart"/>
      <w:r w:rsidRPr="00D262A4">
        <w:rPr>
          <w:sz w:val="28"/>
          <w:szCs w:val="28"/>
        </w:rPr>
        <w:t>ministrs</w:t>
      </w:r>
      <w:proofErr w:type="spellEnd"/>
      <w:r w:rsidRPr="00D262A4">
        <w:rPr>
          <w:sz w:val="28"/>
          <w:szCs w:val="28"/>
        </w:rPr>
        <w:tab/>
      </w:r>
      <w:r w:rsidRPr="00F456EF">
        <w:rPr>
          <w:sz w:val="28"/>
          <w:szCs w:val="28"/>
        </w:rPr>
        <w:t>S</w:t>
      </w:r>
      <w:r>
        <w:rPr>
          <w:sz w:val="28"/>
          <w:szCs w:val="28"/>
        </w:rPr>
        <w:t>. </w:t>
      </w:r>
      <w:proofErr w:type="spellStart"/>
      <w:r w:rsidRPr="00F456EF">
        <w:rPr>
          <w:sz w:val="28"/>
          <w:szCs w:val="28"/>
        </w:rPr>
        <w:t>Ģirģens</w:t>
      </w:r>
      <w:proofErr w:type="spellEnd"/>
    </w:p>
    <w:sectPr w:rsidR="00895410" w:rsidRPr="00D262A4" w:rsidSect="00895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3FF7A" w14:textId="77777777" w:rsidR="00696813" w:rsidRDefault="00696813" w:rsidP="003539D1">
      <w:r>
        <w:separator/>
      </w:r>
    </w:p>
  </w:endnote>
  <w:endnote w:type="continuationSeparator" w:id="0">
    <w:p w14:paraId="41E39F5D" w14:textId="77777777" w:rsidR="00696813" w:rsidRDefault="00696813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DECB" w14:textId="77777777" w:rsidR="00895410" w:rsidRPr="00895410" w:rsidRDefault="00895410" w:rsidP="0089541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R0752_9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2C2A0" w14:textId="41F33D78" w:rsidR="00895410" w:rsidRPr="00895410" w:rsidRDefault="0089541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R0752_9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4EBF" w14:textId="77777777" w:rsidR="00696813" w:rsidRDefault="00696813" w:rsidP="003539D1">
      <w:r>
        <w:separator/>
      </w:r>
    </w:p>
  </w:footnote>
  <w:footnote w:type="continuationSeparator" w:id="0">
    <w:p w14:paraId="62901C64" w14:textId="77777777" w:rsidR="00696813" w:rsidRDefault="00696813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1D3EF736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62B67" w14:textId="5E3F4EB3" w:rsidR="00895410" w:rsidRDefault="00895410">
    <w:pPr>
      <w:pStyle w:val="Header"/>
    </w:pPr>
  </w:p>
  <w:p w14:paraId="2B8E3A2F" w14:textId="662CCC2C" w:rsidR="00895410" w:rsidRPr="00A142D0" w:rsidRDefault="00895410" w:rsidP="00501350">
    <w:pPr>
      <w:pStyle w:val="Header"/>
    </w:pPr>
    <w:r>
      <w:rPr>
        <w:noProof/>
      </w:rPr>
      <w:drawing>
        <wp:inline distT="0" distB="0" distL="0" distR="0" wp14:anchorId="3CA1F058" wp14:editId="1337FE8B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772D7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7714B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4C3"/>
    <w:rsid w:val="00366787"/>
    <w:rsid w:val="00373117"/>
    <w:rsid w:val="00375E25"/>
    <w:rsid w:val="00377B25"/>
    <w:rsid w:val="00383981"/>
    <w:rsid w:val="00384322"/>
    <w:rsid w:val="00387751"/>
    <w:rsid w:val="0039149B"/>
    <w:rsid w:val="00392DE8"/>
    <w:rsid w:val="00394D6B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A090C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6813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1671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5410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85762"/>
    <w:rsid w:val="00986C43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3839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4389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05B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66BB8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595E60CC-A6CD-4FF8-A80B-0F6F592B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895410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04595B-85AE-43CD-8C17-5C3F7C94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Leontine Babkina</cp:lastModifiedBy>
  <cp:revision>12</cp:revision>
  <cp:lastPrinted>2019-05-03T07:40:00Z</cp:lastPrinted>
  <dcterms:created xsi:type="dcterms:W3CDTF">2019-02-25T17:19:00Z</dcterms:created>
  <dcterms:modified xsi:type="dcterms:W3CDTF">2019-05-22T11:42:00Z</dcterms:modified>
</cp:coreProperties>
</file>