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6334A1" w14:textId="77777777" w:rsidR="00505D6A" w:rsidRPr="00D42378" w:rsidRDefault="00505D6A" w:rsidP="00D4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6334A3" w14:textId="77777777" w:rsidR="00C87E97" w:rsidRPr="00D42378" w:rsidRDefault="00C87E97" w:rsidP="00D423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AAA95A" w14:textId="53398097" w:rsidR="00D42378" w:rsidRPr="00D42378" w:rsidRDefault="00D42378" w:rsidP="00D4237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78">
        <w:rPr>
          <w:rFonts w:ascii="Times New Roman" w:hAnsi="Times New Roman" w:cs="Times New Roman"/>
          <w:sz w:val="28"/>
          <w:szCs w:val="28"/>
        </w:rPr>
        <w:t xml:space="preserve">2019. gada </w:t>
      </w:r>
      <w:r w:rsidR="0076110D">
        <w:rPr>
          <w:rFonts w:ascii="Times New Roman" w:hAnsi="Times New Roman"/>
          <w:sz w:val="28"/>
          <w:szCs w:val="28"/>
        </w:rPr>
        <w:t>7. maijā</w:t>
      </w:r>
      <w:r w:rsidRPr="00D42378">
        <w:rPr>
          <w:rFonts w:ascii="Times New Roman" w:hAnsi="Times New Roman" w:cs="Times New Roman"/>
          <w:sz w:val="28"/>
          <w:szCs w:val="28"/>
        </w:rPr>
        <w:tab/>
        <w:t>Rīkojums Nr.</w:t>
      </w:r>
      <w:r w:rsidR="0076110D">
        <w:rPr>
          <w:rFonts w:ascii="Times New Roman" w:hAnsi="Times New Roman" w:cs="Times New Roman"/>
          <w:sz w:val="28"/>
          <w:szCs w:val="28"/>
        </w:rPr>
        <w:t> 217</w:t>
      </w:r>
    </w:p>
    <w:p w14:paraId="132FB2B2" w14:textId="6C7181C5" w:rsidR="00D42378" w:rsidRPr="00D42378" w:rsidRDefault="00D42378" w:rsidP="00D42378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42378">
        <w:rPr>
          <w:rFonts w:ascii="Times New Roman" w:hAnsi="Times New Roman" w:cs="Times New Roman"/>
          <w:sz w:val="28"/>
          <w:szCs w:val="28"/>
        </w:rPr>
        <w:t>Rīgā</w:t>
      </w:r>
      <w:r w:rsidRPr="00D42378">
        <w:rPr>
          <w:rFonts w:ascii="Times New Roman" w:hAnsi="Times New Roman" w:cs="Times New Roman"/>
          <w:sz w:val="28"/>
          <w:szCs w:val="28"/>
        </w:rPr>
        <w:tab/>
        <w:t>(prot. Nr. </w:t>
      </w:r>
      <w:r w:rsidR="0076110D">
        <w:rPr>
          <w:rFonts w:ascii="Times New Roman" w:hAnsi="Times New Roman" w:cs="Times New Roman"/>
          <w:sz w:val="28"/>
          <w:szCs w:val="28"/>
        </w:rPr>
        <w:t>23</w:t>
      </w:r>
      <w:r w:rsidRPr="00D42378">
        <w:rPr>
          <w:rFonts w:ascii="Times New Roman" w:hAnsi="Times New Roman" w:cs="Times New Roman"/>
          <w:sz w:val="28"/>
          <w:szCs w:val="28"/>
        </w:rPr>
        <w:t> </w:t>
      </w:r>
      <w:r w:rsidR="0076110D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D42378">
        <w:rPr>
          <w:rFonts w:ascii="Times New Roman" w:hAnsi="Times New Roman" w:cs="Times New Roman"/>
          <w:sz w:val="28"/>
          <w:szCs w:val="28"/>
        </w:rPr>
        <w:t>. §)</w:t>
      </w:r>
    </w:p>
    <w:p w14:paraId="636334A7" w14:textId="57D536F8" w:rsidR="000F055E" w:rsidRPr="00D42378" w:rsidRDefault="000F055E" w:rsidP="00D423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6334A9" w14:textId="77E4C012" w:rsidR="00C87E97" w:rsidRPr="00D42378" w:rsidRDefault="00505D6A" w:rsidP="00D4237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Par nekustamā īpašuma</w:t>
      </w:r>
      <w:r w:rsidR="006446D8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daļas</w:t>
      </w:r>
      <w:r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atsavin</w:t>
      </w:r>
      <w:r w:rsidR="0045606E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āšanu pi</w:t>
      </w:r>
      <w:r w:rsidR="00AC6C2F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erobežas </w:t>
      </w:r>
      <w:r w:rsidR="003D7559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ceļa </w:t>
      </w:r>
      <w:r w:rsidR="003C5CCF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zemes nodalījuma joslai </w:t>
      </w:r>
      <w:r w:rsidR="00B975C9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ap </w:t>
      </w:r>
      <w:proofErr w:type="spellStart"/>
      <w:r w:rsidR="00B975C9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Ika</w:t>
      </w:r>
      <w:r w:rsidR="007354A8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žencu</w:t>
      </w:r>
      <w:proofErr w:type="spellEnd"/>
      <w:r w:rsidR="00AC6C2F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novērošanas tor</w:t>
      </w:r>
      <w:r w:rsidR="00C60FB7" w:rsidRPr="00D42378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ni </w:t>
      </w:r>
    </w:p>
    <w:p w14:paraId="636334AA" w14:textId="77777777" w:rsidR="008649FF" w:rsidRPr="00D42378" w:rsidRDefault="008649FF" w:rsidP="00D4237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36334AB" w14:textId="71899AB5" w:rsidR="00F32DEB" w:rsidRPr="00D42378" w:rsidRDefault="00D42378" w:rsidP="00D42378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1. </w:t>
      </w:r>
      <w:r w:rsidR="00505D6A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Atļaut Iekšlietu ministrijai </w:t>
      </w:r>
      <w:r w:rsidR="004F0DDF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atsavināt </w:t>
      </w:r>
      <w:r w:rsidR="00505D6A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nekustam</w:t>
      </w:r>
      <w:r w:rsidR="004F0DDF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505D6A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īpašum</w:t>
      </w:r>
      <w:r w:rsidR="004F0DDF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F32DE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7354A8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Ausekļi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F32DE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(nekust</w:t>
      </w:r>
      <w:r w:rsidR="00AC6C2F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amā īpašu</w:t>
      </w:r>
      <w:r w:rsidR="007354A8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ma kadastra </w:t>
      </w:r>
      <w:r w:rsidR="00F6795A">
        <w:rPr>
          <w:rFonts w:ascii="Times New Roman" w:eastAsia="Times New Roman" w:hAnsi="Times New Roman" w:cs="Times New Roman"/>
          <w:sz w:val="28"/>
          <w:szCs w:val="28"/>
          <w:lang w:eastAsia="lv-LV"/>
        </w:rPr>
        <w:t>Nr.</w:t>
      </w:r>
      <w:r w:rsidR="007354A8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6086 007 0028</w:t>
      </w:r>
      <w:r w:rsidR="00F32DE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) daļu </w:t>
      </w:r>
      <w:r w:rsidR="006B390A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576B0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32DE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zemes vienību (zemes v</w:t>
      </w:r>
      <w:r w:rsidR="00AC6C2F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ienības k</w:t>
      </w:r>
      <w:r w:rsidR="007354A8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adastra apzīmējums 6086 007 0300) 0,7553</w:t>
      </w:r>
      <w:r w:rsidR="00F32DE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ha platībā </w:t>
      </w:r>
      <w:r w:rsidR="006B390A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–</w:t>
      </w:r>
      <w:r w:rsidR="00F32DE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354A8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Robežnieku pagastā, Krāslavas</w:t>
      </w:r>
      <w:r w:rsidR="00F32DE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novadā, </w:t>
      </w:r>
      <w:r w:rsidR="00AC6C2F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kas nepieciešama pierobežas </w:t>
      </w:r>
      <w:r w:rsidR="003D7559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ceļa </w:t>
      </w:r>
      <w:r w:rsidR="0080079C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zemes nodalījuma joslas uzturēšanai </w:t>
      </w:r>
      <w:r w:rsidR="00B975C9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 </w:t>
      </w:r>
      <w:proofErr w:type="spellStart"/>
      <w:r w:rsidR="00B975C9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Ika</w:t>
      </w:r>
      <w:r w:rsidR="007354A8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žencu</w:t>
      </w:r>
      <w:proofErr w:type="spellEnd"/>
      <w:r w:rsidR="00AC6C2F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novērošanas tor</w:t>
      </w:r>
      <w:r w:rsidR="00C60FB7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ni</w:t>
      </w:r>
      <w:r w:rsidR="0080079C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AC6C2F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576B0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par</w:t>
      </w:r>
      <w:r w:rsidR="007354A8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748,76</w:t>
      </w:r>
      <w:r w:rsidR="00F32DEB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proofErr w:type="spellStart"/>
      <w:r w:rsidR="005A5083" w:rsidRPr="00D4237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euro</w:t>
      </w:r>
      <w:proofErr w:type="spellEnd"/>
      <w:r w:rsidR="005A5083" w:rsidRPr="00D42378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 </w:t>
      </w:r>
      <w:r w:rsidR="005A5083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atbilstoši noteiktajai atlīdzībai.</w:t>
      </w:r>
    </w:p>
    <w:p w14:paraId="636334AC" w14:textId="77777777" w:rsidR="00A31425" w:rsidRPr="00D42378" w:rsidRDefault="00A31425" w:rsidP="00D42378">
      <w:pPr>
        <w:pStyle w:val="ListParagraph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36334AD" w14:textId="308E3D67" w:rsidR="00C87E97" w:rsidRPr="00D42378" w:rsidRDefault="00D42378" w:rsidP="00D42378">
      <w:pPr>
        <w:pStyle w:val="ListParagraph"/>
        <w:widowControl w:val="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2. </w:t>
      </w:r>
      <w:r w:rsidR="00C87E97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Iekšlietu ministrijai:</w:t>
      </w:r>
    </w:p>
    <w:p w14:paraId="636334AF" w14:textId="568703C9" w:rsidR="00C87E97" w:rsidRPr="00D42378" w:rsidRDefault="00C87E97" w:rsidP="00D42378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2.1. normatīvajos aktos noteiktajā kārtībā īpašuma tiesības uz šā rīkojuma 1</w:t>
      </w:r>
      <w:r w:rsid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. p</w:t>
      </w: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unktā minēt</w:t>
      </w:r>
      <w:r w:rsidR="005A5083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nekustam</w:t>
      </w:r>
      <w:r w:rsidR="005A5083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ā īpašuma daļu</w:t>
      </w: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nostiprināt zemesgrāmatā uz valsts vārda Iekšlietu ministrijas personā;</w:t>
      </w:r>
    </w:p>
    <w:p w14:paraId="636334B1" w14:textId="2256133A" w:rsidR="006135F2" w:rsidRPr="00D42378" w:rsidRDefault="00C87E97" w:rsidP="00D4237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2.2. izdevumus, kas saistīti </w:t>
      </w:r>
      <w:r w:rsidR="00A31425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ar šā rīkojuma 1</w:t>
      </w:r>
      <w:r w:rsid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AB691A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unktā minētā nekustamā īpašuma </w:t>
      </w:r>
      <w:r w:rsidR="005A5083"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daļas </w:t>
      </w:r>
      <w:r w:rsidRPr="00D42378">
        <w:rPr>
          <w:rFonts w:ascii="Times New Roman" w:eastAsia="Times New Roman" w:hAnsi="Times New Roman" w:cs="Times New Roman"/>
          <w:sz w:val="28"/>
          <w:szCs w:val="28"/>
          <w:lang w:eastAsia="lv-LV"/>
        </w:rPr>
        <w:t>atsavināšanu un īpašuma tiesību nostiprināšanu zemesgrāmatā, segt no Iekšlietu ministrijai piešķirtajiem valsts budžeta līdzekļiem.</w:t>
      </w:r>
    </w:p>
    <w:p w14:paraId="1D2FA919" w14:textId="77777777" w:rsidR="00D42378" w:rsidRPr="00D42378" w:rsidRDefault="00D42378" w:rsidP="00D42378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76E51F" w14:textId="77777777" w:rsidR="00D42378" w:rsidRPr="00D42378" w:rsidRDefault="00D42378" w:rsidP="00D4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440A337" w14:textId="77777777" w:rsidR="00D42378" w:rsidRPr="00D42378" w:rsidRDefault="00D42378" w:rsidP="00D423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EC23D5D" w14:textId="77777777" w:rsidR="00D42378" w:rsidRPr="00D42378" w:rsidRDefault="00D42378" w:rsidP="00D4237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42378">
        <w:rPr>
          <w:sz w:val="28"/>
          <w:szCs w:val="28"/>
        </w:rPr>
        <w:t>Ministru prezidents</w:t>
      </w:r>
      <w:r w:rsidRPr="00D42378">
        <w:rPr>
          <w:sz w:val="28"/>
          <w:szCs w:val="28"/>
        </w:rPr>
        <w:tab/>
        <w:t xml:space="preserve">A. K. Kariņš </w:t>
      </w:r>
    </w:p>
    <w:p w14:paraId="4CB8DE18" w14:textId="77777777" w:rsidR="00D42378" w:rsidRPr="00D42378" w:rsidRDefault="00D42378" w:rsidP="00D42378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6B2D193B" w14:textId="77777777" w:rsidR="00D42378" w:rsidRPr="00D42378" w:rsidRDefault="00D42378" w:rsidP="00D42378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3C2DD675" w14:textId="77777777" w:rsidR="00D42378" w:rsidRPr="00D42378" w:rsidRDefault="00D42378" w:rsidP="00D42378">
      <w:pPr>
        <w:pStyle w:val="naisf"/>
        <w:spacing w:before="0" w:after="0"/>
        <w:ind w:firstLine="0"/>
        <w:rPr>
          <w:sz w:val="28"/>
          <w:szCs w:val="28"/>
          <w:lang w:eastAsia="en-US"/>
        </w:rPr>
      </w:pPr>
    </w:p>
    <w:p w14:paraId="4589213E" w14:textId="77777777" w:rsidR="00D42378" w:rsidRPr="00D42378" w:rsidRDefault="00D42378" w:rsidP="00D4237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42378">
        <w:rPr>
          <w:rFonts w:ascii="Times New Roman" w:hAnsi="Times New Roman" w:cs="Times New Roman"/>
          <w:sz w:val="28"/>
          <w:szCs w:val="28"/>
        </w:rPr>
        <w:t>Iekšlietu ministrs</w:t>
      </w:r>
      <w:r w:rsidRPr="00D42378">
        <w:rPr>
          <w:rFonts w:ascii="Times New Roman" w:hAnsi="Times New Roman" w:cs="Times New Roman"/>
          <w:sz w:val="28"/>
          <w:szCs w:val="28"/>
        </w:rPr>
        <w:tab/>
        <w:t>S. </w:t>
      </w:r>
      <w:proofErr w:type="spellStart"/>
      <w:r w:rsidRPr="00D42378">
        <w:rPr>
          <w:rFonts w:ascii="Times New Roman" w:hAnsi="Times New Roman" w:cs="Times New Roman"/>
          <w:sz w:val="28"/>
          <w:szCs w:val="28"/>
        </w:rPr>
        <w:t>Ģirģens</w:t>
      </w:r>
      <w:proofErr w:type="spellEnd"/>
    </w:p>
    <w:sectPr w:rsidR="00D42378" w:rsidRPr="00D42378" w:rsidSect="00D42378">
      <w:headerReference w:type="default" r:id="rId7"/>
      <w:footerReference w:type="default" r:id="rId8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6334BA" w14:textId="77777777" w:rsidR="00897669" w:rsidRDefault="00897669" w:rsidP="00DD3D16">
      <w:pPr>
        <w:spacing w:after="0" w:line="240" w:lineRule="auto"/>
      </w:pPr>
      <w:r>
        <w:separator/>
      </w:r>
    </w:p>
  </w:endnote>
  <w:endnote w:type="continuationSeparator" w:id="0">
    <w:p w14:paraId="636334BB" w14:textId="77777777" w:rsidR="00897669" w:rsidRDefault="00897669" w:rsidP="00DD3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8A057" w14:textId="4EDE17FA" w:rsidR="00D42378" w:rsidRPr="00D42378" w:rsidRDefault="00D42378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R0664_9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334B8" w14:textId="77777777" w:rsidR="00897669" w:rsidRDefault="00897669" w:rsidP="00DD3D16">
      <w:pPr>
        <w:spacing w:after="0" w:line="240" w:lineRule="auto"/>
      </w:pPr>
      <w:r>
        <w:separator/>
      </w:r>
    </w:p>
  </w:footnote>
  <w:footnote w:type="continuationSeparator" w:id="0">
    <w:p w14:paraId="636334B9" w14:textId="77777777" w:rsidR="00897669" w:rsidRDefault="00897669" w:rsidP="00DD3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C452" w14:textId="4E0B1D14" w:rsidR="00D42378" w:rsidRDefault="00D42378">
    <w:pPr>
      <w:pStyle w:val="Header"/>
      <w:rPr>
        <w:rFonts w:ascii="Times New Roman" w:hAnsi="Times New Roman" w:cs="Times New Roman"/>
        <w:sz w:val="24"/>
        <w:szCs w:val="24"/>
      </w:rPr>
    </w:pPr>
  </w:p>
  <w:p w14:paraId="5B1925F0" w14:textId="535A695B" w:rsidR="00D42378" w:rsidRPr="00A142D0" w:rsidRDefault="00D42378" w:rsidP="00501350">
    <w:pPr>
      <w:pStyle w:val="Header"/>
    </w:pPr>
    <w:r>
      <w:rPr>
        <w:noProof/>
      </w:rPr>
      <w:drawing>
        <wp:inline distT="0" distB="0" distL="0" distR="0" wp14:anchorId="5DEFFF11" wp14:editId="136CE358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59A7144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23A0A37"/>
    <w:multiLevelType w:val="hybridMultilevel"/>
    <w:tmpl w:val="5F50F5F2"/>
    <w:lvl w:ilvl="0" w:tplc="847641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4B57"/>
    <w:rsid w:val="00006FA0"/>
    <w:rsid w:val="00007188"/>
    <w:rsid w:val="000329FB"/>
    <w:rsid w:val="00075DC4"/>
    <w:rsid w:val="000821D8"/>
    <w:rsid w:val="00083AF6"/>
    <w:rsid w:val="000A05D1"/>
    <w:rsid w:val="000F055E"/>
    <w:rsid w:val="000F0DBE"/>
    <w:rsid w:val="0011330D"/>
    <w:rsid w:val="001638EC"/>
    <w:rsid w:val="00163AEF"/>
    <w:rsid w:val="001B4B57"/>
    <w:rsid w:val="001B4FA3"/>
    <w:rsid w:val="001C6504"/>
    <w:rsid w:val="001D369B"/>
    <w:rsid w:val="001F5EED"/>
    <w:rsid w:val="00222129"/>
    <w:rsid w:val="00282981"/>
    <w:rsid w:val="002935B1"/>
    <w:rsid w:val="002B3078"/>
    <w:rsid w:val="00314FA7"/>
    <w:rsid w:val="003176A5"/>
    <w:rsid w:val="00317AB6"/>
    <w:rsid w:val="00351DE8"/>
    <w:rsid w:val="0035429F"/>
    <w:rsid w:val="00394B23"/>
    <w:rsid w:val="003C5CCF"/>
    <w:rsid w:val="003D2EDE"/>
    <w:rsid w:val="003D7559"/>
    <w:rsid w:val="003E3997"/>
    <w:rsid w:val="003E6CC2"/>
    <w:rsid w:val="003F6434"/>
    <w:rsid w:val="00401A8A"/>
    <w:rsid w:val="00452F87"/>
    <w:rsid w:val="0045606E"/>
    <w:rsid w:val="0046697F"/>
    <w:rsid w:val="004F0DDF"/>
    <w:rsid w:val="004F3885"/>
    <w:rsid w:val="00505D6A"/>
    <w:rsid w:val="00556B6D"/>
    <w:rsid w:val="00567453"/>
    <w:rsid w:val="005732C6"/>
    <w:rsid w:val="00576B0B"/>
    <w:rsid w:val="00586591"/>
    <w:rsid w:val="0058796F"/>
    <w:rsid w:val="00591999"/>
    <w:rsid w:val="005A5083"/>
    <w:rsid w:val="005D4C4E"/>
    <w:rsid w:val="005F56DD"/>
    <w:rsid w:val="006135F2"/>
    <w:rsid w:val="0061526B"/>
    <w:rsid w:val="0062638E"/>
    <w:rsid w:val="006446D8"/>
    <w:rsid w:val="006520F8"/>
    <w:rsid w:val="00660173"/>
    <w:rsid w:val="006B0657"/>
    <w:rsid w:val="006B390A"/>
    <w:rsid w:val="006D62DB"/>
    <w:rsid w:val="006D6A5C"/>
    <w:rsid w:val="007259FC"/>
    <w:rsid w:val="007354A8"/>
    <w:rsid w:val="0076110D"/>
    <w:rsid w:val="00763E60"/>
    <w:rsid w:val="00791EAC"/>
    <w:rsid w:val="007B56A6"/>
    <w:rsid w:val="007E2D49"/>
    <w:rsid w:val="007E5843"/>
    <w:rsid w:val="0080079C"/>
    <w:rsid w:val="00807414"/>
    <w:rsid w:val="008100D9"/>
    <w:rsid w:val="008120BF"/>
    <w:rsid w:val="00830AD8"/>
    <w:rsid w:val="00842D0B"/>
    <w:rsid w:val="00860F65"/>
    <w:rsid w:val="0086443B"/>
    <w:rsid w:val="008649FF"/>
    <w:rsid w:val="00892A6D"/>
    <w:rsid w:val="00897669"/>
    <w:rsid w:val="00953577"/>
    <w:rsid w:val="00973D45"/>
    <w:rsid w:val="00977DAB"/>
    <w:rsid w:val="00987450"/>
    <w:rsid w:val="00995FAC"/>
    <w:rsid w:val="009F2D92"/>
    <w:rsid w:val="00A31425"/>
    <w:rsid w:val="00A4324B"/>
    <w:rsid w:val="00A93C7E"/>
    <w:rsid w:val="00AA337F"/>
    <w:rsid w:val="00AA579F"/>
    <w:rsid w:val="00AB691A"/>
    <w:rsid w:val="00AC6C2F"/>
    <w:rsid w:val="00AE2BD1"/>
    <w:rsid w:val="00B13C30"/>
    <w:rsid w:val="00B161F9"/>
    <w:rsid w:val="00B31F0D"/>
    <w:rsid w:val="00B54C65"/>
    <w:rsid w:val="00B81A9F"/>
    <w:rsid w:val="00B975C9"/>
    <w:rsid w:val="00BC59D4"/>
    <w:rsid w:val="00BD6405"/>
    <w:rsid w:val="00BE2878"/>
    <w:rsid w:val="00BE42E1"/>
    <w:rsid w:val="00BE7C7C"/>
    <w:rsid w:val="00C10B2F"/>
    <w:rsid w:val="00C11AC2"/>
    <w:rsid w:val="00C132B2"/>
    <w:rsid w:val="00C44C29"/>
    <w:rsid w:val="00C60FB7"/>
    <w:rsid w:val="00C62BD6"/>
    <w:rsid w:val="00C64B20"/>
    <w:rsid w:val="00C87E97"/>
    <w:rsid w:val="00CB7051"/>
    <w:rsid w:val="00CC3A70"/>
    <w:rsid w:val="00D02580"/>
    <w:rsid w:val="00D26825"/>
    <w:rsid w:val="00D42378"/>
    <w:rsid w:val="00DC3CDC"/>
    <w:rsid w:val="00DC4013"/>
    <w:rsid w:val="00DD3D16"/>
    <w:rsid w:val="00DE49B3"/>
    <w:rsid w:val="00E025AA"/>
    <w:rsid w:val="00E20AA2"/>
    <w:rsid w:val="00E343FD"/>
    <w:rsid w:val="00E42252"/>
    <w:rsid w:val="00E523DE"/>
    <w:rsid w:val="00E94360"/>
    <w:rsid w:val="00F12DF0"/>
    <w:rsid w:val="00F30961"/>
    <w:rsid w:val="00F30EA4"/>
    <w:rsid w:val="00F32DEB"/>
    <w:rsid w:val="00F404D4"/>
    <w:rsid w:val="00F6795A"/>
    <w:rsid w:val="00FC4CD0"/>
    <w:rsid w:val="00FC514A"/>
    <w:rsid w:val="00FD0AAC"/>
    <w:rsid w:val="00FE0677"/>
    <w:rsid w:val="00FF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36334A0"/>
  <w15:docId w15:val="{12ECD5A9-382E-402B-8A9F-F03D27412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D16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DD3D1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D16"/>
    <w:rPr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D16"/>
    <w:rPr>
      <w:rFonts w:ascii="Tahoma" w:hAnsi="Tahoma" w:cs="Tahoma"/>
      <w:sz w:val="16"/>
      <w:szCs w:val="16"/>
      <w:lang w:val="lv-LV"/>
    </w:rPr>
  </w:style>
  <w:style w:type="paragraph" w:styleId="ListParagraph">
    <w:name w:val="List Paragraph"/>
    <w:basedOn w:val="Normal"/>
    <w:uiPriority w:val="34"/>
    <w:qFormat/>
    <w:rsid w:val="00AA579F"/>
    <w:pPr>
      <w:ind w:left="720"/>
      <w:contextualSpacing/>
    </w:pPr>
  </w:style>
  <w:style w:type="paragraph" w:customStyle="1" w:styleId="naisf">
    <w:name w:val="naisf"/>
    <w:basedOn w:val="Normal"/>
    <w:rsid w:val="00D42378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685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Krilova</dc:creator>
  <cp:lastModifiedBy>Leontine Babkina</cp:lastModifiedBy>
  <cp:revision>16</cp:revision>
  <cp:lastPrinted>2019-04-23T06:47:00Z</cp:lastPrinted>
  <dcterms:created xsi:type="dcterms:W3CDTF">2019-02-01T10:43:00Z</dcterms:created>
  <dcterms:modified xsi:type="dcterms:W3CDTF">2019-05-08T08:00:00Z</dcterms:modified>
</cp:coreProperties>
</file>