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A6C1" w14:textId="77777777" w:rsidR="00D0041F" w:rsidRPr="00E737F9" w:rsidRDefault="00D0041F" w:rsidP="00C90A95">
      <w:pPr>
        <w:spacing w:after="0" w:line="240" w:lineRule="auto"/>
        <w:ind w:firstLine="567"/>
        <w:jc w:val="right"/>
        <w:rPr>
          <w:rFonts w:ascii="Times New Roman" w:hAnsi="Times New Roman"/>
          <w:sz w:val="24"/>
          <w:szCs w:val="24"/>
          <w:lang w:eastAsia="lv-LV"/>
        </w:rPr>
      </w:pPr>
      <w:bookmarkStart w:id="0" w:name="_GoBack"/>
      <w:bookmarkEnd w:id="0"/>
      <w:r w:rsidRPr="00E737F9">
        <w:rPr>
          <w:rFonts w:ascii="Times New Roman" w:hAnsi="Times New Roman"/>
          <w:sz w:val="24"/>
          <w:szCs w:val="24"/>
          <w:lang w:eastAsia="lv-LV"/>
        </w:rPr>
        <w:t>Projekts</w:t>
      </w:r>
    </w:p>
    <w:p w14:paraId="69452988" w14:textId="77777777" w:rsidR="00D0041F" w:rsidRDefault="00897225" w:rsidP="005A6757">
      <w:pPr>
        <w:jc w:val="center"/>
        <w:rPr>
          <w:rFonts w:ascii="Times New Roman" w:hAnsi="Times New Roman"/>
          <w:sz w:val="24"/>
          <w:szCs w:val="24"/>
        </w:rPr>
      </w:pPr>
      <w:r w:rsidRPr="00E737F9">
        <w:rPr>
          <w:rFonts w:ascii="Times New Roman" w:hAnsi="Times New Roman"/>
          <w:sz w:val="24"/>
          <w:szCs w:val="24"/>
        </w:rPr>
        <w:t>LATVIJAS REPUBLIKAS MINISTRU KABINETS</w:t>
      </w:r>
    </w:p>
    <w:p w14:paraId="1D572412" w14:textId="77777777" w:rsidR="00E737F9" w:rsidRPr="00E737F9" w:rsidRDefault="00E737F9" w:rsidP="005A6757">
      <w:pPr>
        <w:jc w:val="center"/>
        <w:rPr>
          <w:rFonts w:ascii="Times New Roman" w:hAnsi="Times New Roman"/>
          <w:sz w:val="24"/>
          <w:szCs w:val="24"/>
          <w:lang w:eastAsia="lv-LV"/>
        </w:rPr>
      </w:pPr>
    </w:p>
    <w:p w14:paraId="330F7BF7" w14:textId="77777777" w:rsidR="00D0041F" w:rsidRPr="00E737F9" w:rsidRDefault="00D0041F" w:rsidP="00E737F9">
      <w:pPr>
        <w:spacing w:after="0" w:line="240" w:lineRule="auto"/>
        <w:jc w:val="both"/>
        <w:rPr>
          <w:rFonts w:ascii="Times New Roman" w:hAnsi="Times New Roman"/>
          <w:sz w:val="24"/>
          <w:szCs w:val="24"/>
          <w:lang w:val="de-DE" w:eastAsia="lv-LV"/>
        </w:rPr>
      </w:pPr>
      <w:r w:rsidRPr="00E737F9">
        <w:rPr>
          <w:rFonts w:ascii="Times New Roman" w:hAnsi="Times New Roman"/>
          <w:sz w:val="24"/>
          <w:szCs w:val="24"/>
          <w:lang w:val="de-DE" w:eastAsia="lv-LV"/>
        </w:rPr>
        <w:t>201</w:t>
      </w:r>
      <w:r w:rsidR="00690E4B" w:rsidRPr="00E737F9">
        <w:rPr>
          <w:rFonts w:ascii="Times New Roman" w:hAnsi="Times New Roman"/>
          <w:sz w:val="24"/>
          <w:szCs w:val="24"/>
          <w:lang w:val="de-DE" w:eastAsia="lv-LV"/>
        </w:rPr>
        <w:t>9</w:t>
      </w:r>
      <w:r w:rsidRPr="00E737F9">
        <w:rPr>
          <w:rFonts w:ascii="Times New Roman" w:hAnsi="Times New Roman"/>
          <w:sz w:val="24"/>
          <w:szCs w:val="24"/>
          <w:lang w:val="de-DE" w:eastAsia="lv-LV"/>
        </w:rPr>
        <w:t>.gada ___._______                                             </w:t>
      </w:r>
      <w:r w:rsidR="002F503C" w:rsidRPr="00E737F9">
        <w:rPr>
          <w:rFonts w:ascii="Times New Roman" w:hAnsi="Times New Roman"/>
          <w:sz w:val="24"/>
          <w:szCs w:val="24"/>
          <w:lang w:val="de-DE" w:eastAsia="lv-LV"/>
        </w:rPr>
        <w:t xml:space="preserve">   </w:t>
      </w:r>
      <w:r w:rsidRPr="00E737F9">
        <w:rPr>
          <w:rFonts w:ascii="Times New Roman" w:hAnsi="Times New Roman"/>
          <w:sz w:val="24"/>
          <w:szCs w:val="24"/>
          <w:lang w:val="de-DE" w:eastAsia="lv-LV"/>
        </w:rPr>
        <w:t> </w:t>
      </w:r>
      <w:r w:rsidR="00E737F9">
        <w:rPr>
          <w:rFonts w:ascii="Times New Roman" w:hAnsi="Times New Roman"/>
          <w:sz w:val="24"/>
          <w:szCs w:val="24"/>
          <w:lang w:val="de-DE" w:eastAsia="lv-LV"/>
        </w:rPr>
        <w:tab/>
      </w:r>
      <w:r w:rsidR="00E737F9">
        <w:rPr>
          <w:rFonts w:ascii="Times New Roman" w:hAnsi="Times New Roman"/>
          <w:sz w:val="24"/>
          <w:szCs w:val="24"/>
          <w:lang w:val="de-DE" w:eastAsia="lv-LV"/>
        </w:rPr>
        <w:tab/>
      </w:r>
      <w:r w:rsidR="00E737F9">
        <w:rPr>
          <w:rFonts w:ascii="Times New Roman" w:hAnsi="Times New Roman"/>
          <w:sz w:val="24"/>
          <w:szCs w:val="24"/>
          <w:lang w:val="de-DE" w:eastAsia="lv-LV"/>
        </w:rPr>
        <w:tab/>
      </w:r>
      <w:r w:rsidRPr="00E737F9">
        <w:rPr>
          <w:rFonts w:ascii="Times New Roman" w:hAnsi="Times New Roman"/>
          <w:sz w:val="24"/>
          <w:szCs w:val="24"/>
          <w:lang w:val="de-DE" w:eastAsia="lv-LV"/>
        </w:rPr>
        <w:t>Noteikumi Nr.__</w:t>
      </w:r>
    </w:p>
    <w:p w14:paraId="741379C2" w14:textId="77777777" w:rsidR="00D0041F" w:rsidRPr="00E737F9" w:rsidRDefault="00D0041F" w:rsidP="00E737F9">
      <w:pPr>
        <w:spacing w:after="0" w:line="240" w:lineRule="auto"/>
        <w:jc w:val="both"/>
        <w:rPr>
          <w:rFonts w:ascii="Times New Roman" w:hAnsi="Times New Roman"/>
          <w:sz w:val="24"/>
          <w:szCs w:val="24"/>
          <w:lang w:eastAsia="lv-LV"/>
        </w:rPr>
      </w:pPr>
      <w:r w:rsidRPr="00E737F9">
        <w:rPr>
          <w:rFonts w:ascii="Times New Roman" w:hAnsi="Times New Roman"/>
          <w:sz w:val="24"/>
          <w:szCs w:val="24"/>
          <w:lang w:eastAsia="lv-LV"/>
        </w:rPr>
        <w:t xml:space="preserve">Rīgā                                                                               </w:t>
      </w:r>
      <w:r w:rsidR="00E737F9">
        <w:rPr>
          <w:rFonts w:ascii="Times New Roman" w:hAnsi="Times New Roman"/>
          <w:sz w:val="24"/>
          <w:szCs w:val="24"/>
          <w:lang w:eastAsia="lv-LV"/>
        </w:rPr>
        <w:tab/>
      </w:r>
      <w:r w:rsidR="00E737F9">
        <w:rPr>
          <w:rFonts w:ascii="Times New Roman" w:hAnsi="Times New Roman"/>
          <w:sz w:val="24"/>
          <w:szCs w:val="24"/>
          <w:lang w:eastAsia="lv-LV"/>
        </w:rPr>
        <w:tab/>
      </w:r>
      <w:r w:rsidR="00E737F9">
        <w:rPr>
          <w:rFonts w:ascii="Times New Roman" w:hAnsi="Times New Roman"/>
          <w:sz w:val="24"/>
          <w:szCs w:val="24"/>
          <w:lang w:eastAsia="lv-LV"/>
        </w:rPr>
        <w:tab/>
      </w:r>
      <w:r w:rsidRPr="00E737F9">
        <w:rPr>
          <w:rFonts w:ascii="Times New Roman" w:hAnsi="Times New Roman"/>
          <w:sz w:val="24"/>
          <w:szCs w:val="24"/>
          <w:lang w:eastAsia="lv-LV"/>
        </w:rPr>
        <w:t>(prot. Nr.__  __.§)</w:t>
      </w:r>
    </w:p>
    <w:p w14:paraId="2A330F2C" w14:textId="77777777" w:rsidR="00D0041F" w:rsidRDefault="00D0041F" w:rsidP="00E737F9">
      <w:pPr>
        <w:spacing w:after="0" w:line="240" w:lineRule="auto"/>
        <w:ind w:left="567" w:firstLine="567"/>
        <w:jc w:val="both"/>
        <w:rPr>
          <w:rFonts w:ascii="Times New Roman" w:hAnsi="Times New Roman"/>
          <w:sz w:val="24"/>
          <w:szCs w:val="24"/>
          <w:lang w:eastAsia="lv-LV"/>
        </w:rPr>
      </w:pPr>
    </w:p>
    <w:p w14:paraId="03D9E307" w14:textId="77777777" w:rsidR="00E737F9" w:rsidRPr="00E737F9" w:rsidRDefault="00E737F9" w:rsidP="00E737F9">
      <w:pPr>
        <w:spacing w:after="0" w:line="240" w:lineRule="auto"/>
        <w:ind w:left="567" w:firstLine="567"/>
        <w:jc w:val="both"/>
        <w:rPr>
          <w:rFonts w:ascii="Times New Roman" w:hAnsi="Times New Roman"/>
          <w:sz w:val="24"/>
          <w:szCs w:val="24"/>
          <w:lang w:eastAsia="lv-LV"/>
        </w:rPr>
      </w:pPr>
    </w:p>
    <w:p w14:paraId="58E7476D" w14:textId="77777777" w:rsidR="00D0041F" w:rsidRPr="00E737F9" w:rsidRDefault="00D0041F" w:rsidP="00C90A95">
      <w:pPr>
        <w:pStyle w:val="NoSpacing"/>
        <w:jc w:val="center"/>
        <w:rPr>
          <w:rFonts w:ascii="Times New Roman" w:hAnsi="Times New Roman"/>
          <w:b/>
          <w:sz w:val="24"/>
          <w:szCs w:val="24"/>
          <w:lang w:eastAsia="lv-LV"/>
        </w:rPr>
      </w:pPr>
      <w:r w:rsidRPr="00E737F9">
        <w:rPr>
          <w:rFonts w:ascii="Times New Roman" w:hAnsi="Times New Roman"/>
          <w:b/>
          <w:sz w:val="24"/>
          <w:szCs w:val="24"/>
          <w:lang w:eastAsia="lv-LV"/>
        </w:rPr>
        <w:t>Grozījumi Ministru kabineta 200</w:t>
      </w:r>
      <w:r w:rsidR="00196E6F" w:rsidRPr="00E737F9">
        <w:rPr>
          <w:rFonts w:ascii="Times New Roman" w:hAnsi="Times New Roman"/>
          <w:b/>
          <w:sz w:val="24"/>
          <w:szCs w:val="24"/>
          <w:lang w:eastAsia="lv-LV"/>
        </w:rPr>
        <w:t>7</w:t>
      </w:r>
      <w:r w:rsidRPr="00E737F9">
        <w:rPr>
          <w:rFonts w:ascii="Times New Roman" w:hAnsi="Times New Roman"/>
          <w:b/>
          <w:sz w:val="24"/>
          <w:szCs w:val="24"/>
          <w:lang w:eastAsia="lv-LV"/>
        </w:rPr>
        <w:t xml:space="preserve">.gada </w:t>
      </w:r>
      <w:r w:rsidR="00196E6F" w:rsidRPr="00E737F9">
        <w:rPr>
          <w:rFonts w:ascii="Times New Roman" w:hAnsi="Times New Roman"/>
          <w:b/>
          <w:sz w:val="24"/>
          <w:szCs w:val="24"/>
          <w:lang w:eastAsia="lv-LV"/>
        </w:rPr>
        <w:t>18</w:t>
      </w:r>
      <w:r w:rsidR="00400176" w:rsidRPr="00E737F9">
        <w:rPr>
          <w:rFonts w:ascii="Times New Roman" w:hAnsi="Times New Roman"/>
          <w:b/>
          <w:sz w:val="24"/>
          <w:szCs w:val="24"/>
          <w:lang w:eastAsia="lv-LV"/>
        </w:rPr>
        <w:t>.</w:t>
      </w:r>
      <w:r w:rsidR="00196E6F" w:rsidRPr="00E737F9">
        <w:rPr>
          <w:rFonts w:ascii="Times New Roman" w:hAnsi="Times New Roman"/>
          <w:b/>
          <w:sz w:val="24"/>
          <w:szCs w:val="24"/>
          <w:lang w:eastAsia="lv-LV"/>
        </w:rPr>
        <w:t>dec</w:t>
      </w:r>
      <w:r w:rsidR="00400176" w:rsidRPr="00E737F9">
        <w:rPr>
          <w:rFonts w:ascii="Times New Roman" w:hAnsi="Times New Roman"/>
          <w:b/>
          <w:sz w:val="24"/>
          <w:szCs w:val="24"/>
          <w:lang w:eastAsia="lv-LV"/>
        </w:rPr>
        <w:t>embr</w:t>
      </w:r>
      <w:r w:rsidRPr="00E737F9">
        <w:rPr>
          <w:rFonts w:ascii="Times New Roman" w:hAnsi="Times New Roman"/>
          <w:b/>
          <w:sz w:val="24"/>
          <w:szCs w:val="24"/>
          <w:lang w:eastAsia="lv-LV"/>
        </w:rPr>
        <w:t>a</w:t>
      </w:r>
      <w:r w:rsidR="00196E6F" w:rsidRPr="00E737F9">
        <w:rPr>
          <w:rFonts w:ascii="Times New Roman" w:hAnsi="Times New Roman"/>
          <w:b/>
          <w:sz w:val="24"/>
          <w:szCs w:val="24"/>
          <w:lang w:eastAsia="lv-LV"/>
        </w:rPr>
        <w:t xml:space="preserve"> </w:t>
      </w:r>
      <w:r w:rsidRPr="00E737F9">
        <w:rPr>
          <w:rFonts w:ascii="Times New Roman" w:hAnsi="Times New Roman"/>
          <w:b/>
          <w:sz w:val="24"/>
          <w:szCs w:val="24"/>
          <w:lang w:eastAsia="lv-LV"/>
        </w:rPr>
        <w:t>noteikumos Nr.</w:t>
      </w:r>
      <w:r w:rsidR="00196E6F" w:rsidRPr="00E737F9">
        <w:rPr>
          <w:rFonts w:ascii="Times New Roman" w:hAnsi="Times New Roman"/>
          <w:b/>
          <w:sz w:val="24"/>
          <w:szCs w:val="24"/>
          <w:lang w:eastAsia="lv-LV"/>
        </w:rPr>
        <w:t>876</w:t>
      </w:r>
      <w:r w:rsidRPr="00E737F9">
        <w:rPr>
          <w:rFonts w:ascii="Times New Roman" w:hAnsi="Times New Roman"/>
          <w:b/>
          <w:sz w:val="24"/>
          <w:szCs w:val="24"/>
          <w:lang w:eastAsia="lv-LV"/>
        </w:rPr>
        <w:t xml:space="preserve"> „</w:t>
      </w:r>
      <w:r w:rsidR="00196E6F" w:rsidRPr="00E737F9">
        <w:rPr>
          <w:rFonts w:ascii="Times New Roman" w:hAnsi="Times New Roman"/>
          <w:b/>
          <w:sz w:val="24"/>
          <w:szCs w:val="24"/>
          <w:lang w:eastAsia="lv-LV"/>
        </w:rPr>
        <w:t>Transportlīdzekļu un to numurēto agregātu tirdzniecības noteikumi</w:t>
      </w:r>
      <w:r w:rsidRPr="00E737F9">
        <w:rPr>
          <w:rFonts w:ascii="Times New Roman" w:hAnsi="Times New Roman"/>
          <w:b/>
          <w:sz w:val="24"/>
          <w:szCs w:val="24"/>
          <w:lang w:eastAsia="lv-LV"/>
        </w:rPr>
        <w:t>”</w:t>
      </w:r>
    </w:p>
    <w:p w14:paraId="52F506DB" w14:textId="77777777" w:rsidR="00E737F9" w:rsidRPr="00E737F9" w:rsidRDefault="00E737F9" w:rsidP="00C90A95">
      <w:pPr>
        <w:pStyle w:val="NoSpacing"/>
        <w:rPr>
          <w:rFonts w:ascii="Times New Roman" w:hAnsi="Times New Roman"/>
          <w:sz w:val="24"/>
          <w:szCs w:val="24"/>
          <w:lang w:eastAsia="lv-LV"/>
        </w:rPr>
      </w:pPr>
    </w:p>
    <w:p w14:paraId="1D14D31B" w14:textId="77777777" w:rsidR="00196E6F" w:rsidRPr="00E737F9" w:rsidRDefault="00196E6F" w:rsidP="00C90A95">
      <w:pPr>
        <w:pStyle w:val="NoSpacing"/>
        <w:jc w:val="right"/>
        <w:rPr>
          <w:rFonts w:ascii="Times New Roman" w:hAnsi="Times New Roman"/>
          <w:iCs/>
          <w:sz w:val="24"/>
          <w:szCs w:val="24"/>
          <w:lang w:eastAsia="lv-LV"/>
        </w:rPr>
      </w:pPr>
      <w:r w:rsidRPr="00E737F9">
        <w:rPr>
          <w:rFonts w:ascii="Times New Roman" w:hAnsi="Times New Roman"/>
          <w:iCs/>
          <w:sz w:val="24"/>
          <w:szCs w:val="24"/>
          <w:lang w:eastAsia="lv-LV"/>
        </w:rPr>
        <w:t xml:space="preserve">Izdoti saskaņā ar </w:t>
      </w:r>
      <w:hyperlink r:id="rId8" w:tgtFrame="_blank" w:history="1">
        <w:r w:rsidRPr="00E737F9">
          <w:rPr>
            <w:rFonts w:ascii="Times New Roman" w:hAnsi="Times New Roman"/>
            <w:iCs/>
            <w:sz w:val="24"/>
            <w:szCs w:val="24"/>
            <w:lang w:eastAsia="lv-LV"/>
          </w:rPr>
          <w:t>Ceļu satiksmes likuma</w:t>
        </w:r>
      </w:hyperlink>
    </w:p>
    <w:p w14:paraId="42F37A97" w14:textId="77777777" w:rsidR="00D0041F" w:rsidRPr="00E737F9" w:rsidRDefault="00196E6F" w:rsidP="00C90A95">
      <w:pPr>
        <w:pStyle w:val="NoSpacing"/>
        <w:jc w:val="right"/>
        <w:rPr>
          <w:rFonts w:ascii="Times New Roman" w:hAnsi="Times New Roman"/>
          <w:iCs/>
          <w:sz w:val="24"/>
          <w:szCs w:val="24"/>
          <w:lang w:eastAsia="lv-LV"/>
        </w:rPr>
      </w:pPr>
      <w:r w:rsidRPr="00E737F9">
        <w:rPr>
          <w:rFonts w:ascii="Times New Roman" w:hAnsi="Times New Roman"/>
          <w:iCs/>
          <w:sz w:val="24"/>
          <w:szCs w:val="24"/>
          <w:lang w:eastAsia="lv-LV"/>
        </w:rPr>
        <w:t>4.</w:t>
      </w:r>
      <w:r w:rsidRPr="00E737F9">
        <w:rPr>
          <w:rFonts w:ascii="Times New Roman" w:hAnsi="Times New Roman"/>
          <w:iCs/>
          <w:sz w:val="24"/>
          <w:szCs w:val="24"/>
          <w:vertAlign w:val="superscript"/>
          <w:lang w:eastAsia="lv-LV"/>
        </w:rPr>
        <w:t>1</w:t>
      </w:r>
      <w:r w:rsidRPr="00E737F9">
        <w:rPr>
          <w:rFonts w:ascii="Times New Roman" w:hAnsi="Times New Roman"/>
          <w:iCs/>
          <w:sz w:val="24"/>
          <w:szCs w:val="24"/>
          <w:lang w:eastAsia="lv-LV"/>
        </w:rPr>
        <w:t>panta trešo un ceturto daļu</w:t>
      </w:r>
    </w:p>
    <w:p w14:paraId="11B2CD26" w14:textId="77777777" w:rsidR="00D0041F" w:rsidRPr="00E737F9" w:rsidRDefault="00D0041F" w:rsidP="00303695">
      <w:pPr>
        <w:spacing w:after="0" w:line="240" w:lineRule="auto"/>
        <w:ind w:left="567" w:firstLine="567"/>
        <w:jc w:val="both"/>
        <w:rPr>
          <w:rFonts w:ascii="Times New Roman" w:hAnsi="Times New Roman"/>
          <w:sz w:val="24"/>
          <w:szCs w:val="24"/>
          <w:lang w:eastAsia="lv-LV"/>
        </w:rPr>
      </w:pPr>
    </w:p>
    <w:p w14:paraId="04CB29FB" w14:textId="5ECAD198" w:rsidR="00BD0FDA" w:rsidRPr="00E737F9" w:rsidRDefault="008F7162" w:rsidP="00BD0FDA">
      <w:pPr>
        <w:spacing w:after="0" w:line="240" w:lineRule="auto"/>
        <w:ind w:firstLine="709"/>
        <w:jc w:val="both"/>
        <w:rPr>
          <w:rFonts w:ascii="Times New Roman" w:hAnsi="Times New Roman"/>
          <w:sz w:val="24"/>
          <w:szCs w:val="24"/>
          <w:lang w:eastAsia="lv-LV"/>
        </w:rPr>
      </w:pPr>
      <w:r w:rsidRPr="00E737F9">
        <w:rPr>
          <w:rFonts w:ascii="Times New Roman" w:hAnsi="Times New Roman"/>
          <w:sz w:val="24"/>
          <w:szCs w:val="24"/>
          <w:lang w:eastAsia="lv-LV"/>
        </w:rPr>
        <w:t xml:space="preserve">1. </w:t>
      </w:r>
      <w:r w:rsidR="00D0041F" w:rsidRPr="00E737F9">
        <w:rPr>
          <w:rFonts w:ascii="Times New Roman" w:hAnsi="Times New Roman"/>
          <w:sz w:val="24"/>
          <w:szCs w:val="24"/>
          <w:lang w:eastAsia="lv-LV"/>
        </w:rPr>
        <w:t xml:space="preserve">Izdarīt </w:t>
      </w:r>
      <w:r w:rsidR="00897225" w:rsidRPr="00E737F9">
        <w:rPr>
          <w:rFonts w:ascii="Times New Roman" w:hAnsi="Times New Roman"/>
          <w:sz w:val="24"/>
          <w:szCs w:val="24"/>
          <w:lang w:eastAsia="lv-LV"/>
        </w:rPr>
        <w:t xml:space="preserve">Ministru kabineta </w:t>
      </w:r>
      <w:r w:rsidR="00196E6F" w:rsidRPr="00E737F9">
        <w:rPr>
          <w:rFonts w:ascii="Times New Roman" w:hAnsi="Times New Roman"/>
          <w:sz w:val="24"/>
          <w:szCs w:val="24"/>
          <w:lang w:eastAsia="lv-LV"/>
        </w:rPr>
        <w:t>2007.gada 18.decembra noteikumos Nr.876 „Transportlīdzekļu un to numurēto agregātu tirdzniecības noteikumi”</w:t>
      </w:r>
      <w:r w:rsidR="00D0041F" w:rsidRPr="00E737F9">
        <w:rPr>
          <w:rFonts w:ascii="Times New Roman" w:hAnsi="Times New Roman"/>
          <w:sz w:val="24"/>
          <w:szCs w:val="24"/>
          <w:lang w:eastAsia="lv-LV"/>
        </w:rPr>
        <w:t xml:space="preserve"> </w:t>
      </w:r>
      <w:r w:rsidR="00690E4B" w:rsidRPr="00E737F9">
        <w:rPr>
          <w:rFonts w:ascii="Times New Roman" w:hAnsi="Times New Roman"/>
          <w:sz w:val="24"/>
          <w:szCs w:val="24"/>
          <w:lang w:eastAsia="lv-LV"/>
        </w:rPr>
        <w:t xml:space="preserve">(Latvijas Vēstnesis 2007, 207. nr.; 2008, 140. nr.; 2013, 81. nr.; 2015, 219. nr.; 2016, </w:t>
      </w:r>
      <w:r w:rsidR="00513051">
        <w:rPr>
          <w:rFonts w:ascii="Times New Roman" w:hAnsi="Times New Roman"/>
          <w:sz w:val="24"/>
          <w:szCs w:val="24"/>
          <w:lang w:eastAsia="lv-LV"/>
        </w:rPr>
        <w:t>251</w:t>
      </w:r>
      <w:r w:rsidR="00690E4B" w:rsidRPr="00E737F9">
        <w:rPr>
          <w:rFonts w:ascii="Times New Roman" w:hAnsi="Times New Roman"/>
          <w:sz w:val="24"/>
          <w:szCs w:val="24"/>
          <w:lang w:eastAsia="lv-LV"/>
        </w:rPr>
        <w:t>. nr.) šādus grozījumus:</w:t>
      </w:r>
    </w:p>
    <w:p w14:paraId="156A935F" w14:textId="07EAD7B3" w:rsidR="00592A50" w:rsidRPr="00E737F9" w:rsidRDefault="00690E4B" w:rsidP="00592A50">
      <w:pPr>
        <w:shd w:val="clear" w:color="auto" w:fill="FFFFFF"/>
        <w:spacing w:before="100" w:beforeAutospacing="1" w:after="100" w:afterAutospacing="1" w:line="293" w:lineRule="atLeast"/>
        <w:ind w:firstLine="300"/>
        <w:jc w:val="both"/>
        <w:rPr>
          <w:rFonts w:ascii="Times New Roman" w:eastAsia="Times New Roman" w:hAnsi="Times New Roman"/>
          <w:sz w:val="24"/>
          <w:szCs w:val="24"/>
          <w:lang w:eastAsia="lv-LV"/>
        </w:rPr>
      </w:pPr>
      <w:r w:rsidRPr="00E737F9">
        <w:rPr>
          <w:rFonts w:ascii="Times New Roman" w:eastAsia="Times New Roman" w:hAnsi="Times New Roman"/>
          <w:sz w:val="24"/>
          <w:szCs w:val="24"/>
          <w:lang w:eastAsia="lv-LV"/>
        </w:rPr>
        <w:t xml:space="preserve">1.1. </w:t>
      </w:r>
      <w:r w:rsidR="00592A50" w:rsidRPr="00E737F9">
        <w:rPr>
          <w:rFonts w:ascii="Times New Roman" w:eastAsia="Times New Roman" w:hAnsi="Times New Roman"/>
          <w:sz w:val="24"/>
          <w:szCs w:val="24"/>
          <w:lang w:eastAsia="lv-LV"/>
        </w:rPr>
        <w:t>Izteikt 3</w:t>
      </w:r>
      <w:r w:rsidR="00592A50">
        <w:rPr>
          <w:rFonts w:ascii="Times New Roman" w:eastAsia="Times New Roman" w:hAnsi="Times New Roman"/>
          <w:sz w:val="24"/>
          <w:szCs w:val="24"/>
          <w:lang w:eastAsia="lv-LV"/>
        </w:rPr>
        <w:t>3</w:t>
      </w:r>
      <w:r w:rsidR="00592A50" w:rsidRPr="00E737F9">
        <w:rPr>
          <w:rFonts w:ascii="Times New Roman" w:eastAsia="Times New Roman" w:hAnsi="Times New Roman"/>
          <w:sz w:val="24"/>
          <w:szCs w:val="24"/>
          <w:lang w:eastAsia="lv-LV"/>
        </w:rPr>
        <w:t xml:space="preserve">. punktu šādā redakcijā: </w:t>
      </w:r>
    </w:p>
    <w:p w14:paraId="00D56404" w14:textId="75ACB1F1" w:rsidR="00592A50" w:rsidRPr="00592A50" w:rsidRDefault="00592A50" w:rsidP="00592A50">
      <w:pPr>
        <w:shd w:val="clear" w:color="auto" w:fill="FFFFFF"/>
        <w:spacing w:before="100" w:beforeAutospacing="1" w:after="100" w:afterAutospacing="1" w:line="293" w:lineRule="atLeast"/>
        <w:ind w:firstLine="300"/>
        <w:jc w:val="both"/>
        <w:rPr>
          <w:rFonts w:ascii="Times New Roman" w:hAnsi="Times New Roman"/>
          <w:sz w:val="24"/>
          <w:szCs w:val="24"/>
          <w:shd w:val="clear" w:color="auto" w:fill="FFFFFF"/>
        </w:rPr>
      </w:pPr>
      <w:r w:rsidRPr="00E737F9">
        <w:rPr>
          <w:rFonts w:ascii="Times New Roman" w:eastAsia="Times New Roman" w:hAnsi="Times New Roman"/>
          <w:sz w:val="24"/>
          <w:szCs w:val="24"/>
          <w:lang w:eastAsia="lv-LV"/>
        </w:rPr>
        <w:t>“</w:t>
      </w:r>
      <w:r w:rsidRPr="00592A50">
        <w:rPr>
          <w:rFonts w:ascii="Times New Roman" w:hAnsi="Times New Roman"/>
          <w:sz w:val="24"/>
          <w:szCs w:val="24"/>
          <w:shd w:val="clear" w:color="auto" w:fill="FFFFFF"/>
        </w:rPr>
        <w:t xml:space="preserve">33. Ar tirdzniecībā pieņemtu transportlīdzekli ceļu satiksmē izmēģinājuma braucienos atļauts piedalīties komersanta pārstāvim vai klientam komersanta pārstāvja klātbūtnē. Šis nosacījums neattiecas uz mopēdiem, motocikliem, tricikliem un kvadricikliem.”; </w:t>
      </w:r>
      <w:r w:rsidRPr="00E737F9">
        <w:rPr>
          <w:rFonts w:ascii="Times New Roman" w:hAnsi="Times New Roman"/>
          <w:sz w:val="24"/>
          <w:szCs w:val="24"/>
          <w:shd w:val="clear" w:color="auto" w:fill="FFFFFF"/>
        </w:rPr>
        <w:t> </w:t>
      </w:r>
    </w:p>
    <w:p w14:paraId="25EF760E" w14:textId="752756F0" w:rsidR="00592A50" w:rsidRDefault="00592A50" w:rsidP="00690E4B">
      <w:pPr>
        <w:shd w:val="clear" w:color="auto" w:fill="FFFFFF"/>
        <w:spacing w:before="100" w:beforeAutospacing="1" w:after="100" w:afterAutospacing="1" w:line="293" w:lineRule="atLeast"/>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1.2. S</w:t>
      </w:r>
      <w:r w:rsidRPr="00592A50">
        <w:rPr>
          <w:rFonts w:ascii="Times New Roman" w:eastAsia="Times New Roman" w:hAnsi="Times New Roman"/>
          <w:sz w:val="24"/>
          <w:szCs w:val="24"/>
          <w:lang w:eastAsia="lv-LV"/>
        </w:rPr>
        <w:t>vītrot 34.punktu;</w:t>
      </w:r>
    </w:p>
    <w:p w14:paraId="01162C4C" w14:textId="48685B98" w:rsidR="00690E4B" w:rsidRPr="00E737F9" w:rsidRDefault="00592A50" w:rsidP="00690E4B">
      <w:pPr>
        <w:shd w:val="clear" w:color="auto" w:fill="FFFFFF"/>
        <w:spacing w:before="100" w:beforeAutospacing="1" w:after="100" w:afterAutospacing="1" w:line="293" w:lineRule="atLeast"/>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1.3. </w:t>
      </w:r>
      <w:r w:rsidR="00690E4B" w:rsidRPr="00E737F9">
        <w:rPr>
          <w:rFonts w:ascii="Times New Roman" w:eastAsia="Times New Roman" w:hAnsi="Times New Roman"/>
          <w:sz w:val="24"/>
          <w:szCs w:val="24"/>
          <w:lang w:eastAsia="lv-LV"/>
        </w:rPr>
        <w:t xml:space="preserve">Izteikt 35. punktu šādā redakcijā: </w:t>
      </w:r>
    </w:p>
    <w:p w14:paraId="4AAE163B" w14:textId="4BE42742" w:rsidR="00690E4B" w:rsidRPr="00E737F9" w:rsidRDefault="00690E4B" w:rsidP="00690E4B">
      <w:pPr>
        <w:shd w:val="clear" w:color="auto" w:fill="FFFFFF"/>
        <w:spacing w:before="100" w:beforeAutospacing="1" w:after="100" w:afterAutospacing="1" w:line="293" w:lineRule="atLeast"/>
        <w:ind w:firstLine="300"/>
        <w:jc w:val="both"/>
        <w:rPr>
          <w:rFonts w:ascii="Times New Roman" w:hAnsi="Times New Roman"/>
          <w:sz w:val="24"/>
          <w:szCs w:val="24"/>
          <w:shd w:val="clear" w:color="auto" w:fill="FFFFFF"/>
        </w:rPr>
      </w:pPr>
      <w:r w:rsidRPr="00E737F9">
        <w:rPr>
          <w:rFonts w:ascii="Times New Roman" w:eastAsia="Times New Roman" w:hAnsi="Times New Roman"/>
          <w:sz w:val="24"/>
          <w:szCs w:val="24"/>
          <w:lang w:eastAsia="lv-LV"/>
        </w:rPr>
        <w:t>“</w:t>
      </w:r>
      <w:r w:rsidRPr="00E737F9">
        <w:rPr>
          <w:rFonts w:ascii="Times New Roman" w:hAnsi="Times New Roman"/>
          <w:sz w:val="24"/>
          <w:szCs w:val="24"/>
          <w:shd w:val="clear" w:color="auto" w:fill="FFFFFF"/>
        </w:rPr>
        <w:t xml:space="preserve">35. Lai pārdotu Latvijā reģistrētu transportlīdzekli, nepieciešama Latvijā izsniegta transportlīdzekļa, kurš noņemts no uzskaites atsavināšanai Latvijā vai izvešanai no Latvijas, reģistrācijas apliecība </w:t>
      </w:r>
      <w:r w:rsidRPr="00EC0224">
        <w:rPr>
          <w:rFonts w:ascii="Times New Roman" w:hAnsi="Times New Roman"/>
          <w:sz w:val="24"/>
          <w:szCs w:val="24"/>
          <w:shd w:val="clear" w:color="auto" w:fill="FFFFFF"/>
        </w:rPr>
        <w:t xml:space="preserve">(turpmāk - reģistrācijas apliecība). </w:t>
      </w:r>
      <w:r w:rsidRPr="00E737F9">
        <w:rPr>
          <w:rFonts w:ascii="Times New Roman" w:hAnsi="Times New Roman"/>
          <w:sz w:val="24"/>
          <w:szCs w:val="24"/>
          <w:shd w:val="clear" w:color="auto" w:fill="FFFFFF"/>
        </w:rPr>
        <w:t>Pēc transportlīdzekļa pārdošanas reģistrācijas apliecību kopā ar īpašumtiesību apliecību izsniedz transportlīdzekļa ieguvējam.”;</w:t>
      </w:r>
      <w:r w:rsidRPr="00E737F9">
        <w:rPr>
          <w:rFonts w:ascii="Times New Roman" w:eastAsia="Times New Roman" w:hAnsi="Times New Roman"/>
          <w:sz w:val="24"/>
          <w:szCs w:val="24"/>
          <w:lang w:eastAsia="lv-LV"/>
        </w:rPr>
        <w:t xml:space="preserve"> </w:t>
      </w:r>
      <w:r w:rsidRPr="00E737F9">
        <w:rPr>
          <w:rFonts w:ascii="Times New Roman" w:hAnsi="Times New Roman"/>
          <w:sz w:val="24"/>
          <w:szCs w:val="24"/>
          <w:shd w:val="clear" w:color="auto" w:fill="FFFFFF"/>
        </w:rPr>
        <w:t> </w:t>
      </w:r>
    </w:p>
    <w:p w14:paraId="1397BF3D" w14:textId="05C07A78" w:rsidR="00690E4B" w:rsidRPr="00E737F9" w:rsidRDefault="00690E4B" w:rsidP="00690E4B">
      <w:pPr>
        <w:shd w:val="clear" w:color="auto" w:fill="FFFFFF"/>
        <w:spacing w:before="100" w:beforeAutospacing="1" w:after="100" w:afterAutospacing="1" w:line="293" w:lineRule="atLeast"/>
        <w:ind w:firstLine="300"/>
        <w:jc w:val="both"/>
        <w:rPr>
          <w:rFonts w:ascii="Times New Roman" w:eastAsia="Times New Roman" w:hAnsi="Times New Roman"/>
          <w:sz w:val="24"/>
          <w:szCs w:val="24"/>
          <w:lang w:eastAsia="lv-LV"/>
        </w:rPr>
      </w:pPr>
      <w:r w:rsidRPr="00E737F9">
        <w:rPr>
          <w:rFonts w:ascii="Times New Roman" w:eastAsia="Times New Roman" w:hAnsi="Times New Roman"/>
          <w:sz w:val="24"/>
          <w:szCs w:val="24"/>
          <w:lang w:eastAsia="lv-LV"/>
        </w:rPr>
        <w:t>1.</w:t>
      </w:r>
      <w:r w:rsidR="00592A50">
        <w:rPr>
          <w:rFonts w:ascii="Times New Roman" w:eastAsia="Times New Roman" w:hAnsi="Times New Roman"/>
          <w:sz w:val="24"/>
          <w:szCs w:val="24"/>
          <w:lang w:eastAsia="lv-LV"/>
        </w:rPr>
        <w:t>4</w:t>
      </w:r>
      <w:r w:rsidRPr="00E737F9">
        <w:rPr>
          <w:rFonts w:ascii="Times New Roman" w:eastAsia="Times New Roman" w:hAnsi="Times New Roman"/>
          <w:sz w:val="24"/>
          <w:szCs w:val="24"/>
          <w:lang w:eastAsia="lv-LV"/>
        </w:rPr>
        <w:t>. Izteikt</w:t>
      </w:r>
      <w:r w:rsidRPr="00E737F9">
        <w:rPr>
          <w:rFonts w:ascii="Times New Roman" w:hAnsi="Times New Roman"/>
          <w:sz w:val="24"/>
          <w:szCs w:val="24"/>
          <w:shd w:val="clear" w:color="auto" w:fill="FFFFFF"/>
        </w:rPr>
        <w:t xml:space="preserve"> 45.2. apakšpunktu </w:t>
      </w:r>
      <w:r w:rsidRPr="00E737F9">
        <w:rPr>
          <w:rFonts w:ascii="Times New Roman" w:eastAsia="Times New Roman" w:hAnsi="Times New Roman"/>
          <w:sz w:val="24"/>
          <w:szCs w:val="24"/>
          <w:lang w:eastAsia="lv-LV"/>
        </w:rPr>
        <w:t>šādā redakcijā:</w:t>
      </w:r>
    </w:p>
    <w:p w14:paraId="3F903205" w14:textId="35938F46" w:rsidR="00690E4B" w:rsidRDefault="00690E4B" w:rsidP="00690E4B">
      <w:pPr>
        <w:shd w:val="clear" w:color="auto" w:fill="FFFFFF"/>
        <w:spacing w:before="100" w:beforeAutospacing="1" w:after="100" w:afterAutospacing="1" w:line="293" w:lineRule="atLeast"/>
        <w:ind w:firstLine="300"/>
        <w:jc w:val="both"/>
        <w:rPr>
          <w:rFonts w:ascii="Times New Roman" w:hAnsi="Times New Roman"/>
          <w:sz w:val="24"/>
          <w:szCs w:val="24"/>
          <w:shd w:val="clear" w:color="auto" w:fill="FFFFFF"/>
        </w:rPr>
      </w:pPr>
      <w:r w:rsidRPr="00E737F9">
        <w:rPr>
          <w:rFonts w:ascii="Times New Roman" w:eastAsia="Times New Roman" w:hAnsi="Times New Roman"/>
          <w:sz w:val="24"/>
          <w:szCs w:val="24"/>
          <w:lang w:eastAsia="lv-LV"/>
        </w:rPr>
        <w:t>“</w:t>
      </w:r>
      <w:r w:rsidRPr="00E737F9">
        <w:rPr>
          <w:rFonts w:ascii="Times New Roman" w:hAnsi="Times New Roman"/>
          <w:sz w:val="24"/>
          <w:szCs w:val="24"/>
          <w:shd w:val="clear" w:color="auto" w:fill="FFFFFF"/>
        </w:rPr>
        <w:t xml:space="preserve">45.2. transportlīdzekļa vai numurētā agregāta īpašnieka vārdu, uzvārdu, personas kodu (ārvalstniekiem tikai dzimšanas datumu, ja tam Latvijā nav piešķirts personas kods) vai juridiskās personas nosaukumu, reģistrācijas numuru un adresi, kā arī pārstāvja vārdu, uzvārdu un personas kodu (ārvalstniekiem tikai dzimšanas datumu, ja tam Latvijā nav piešķirts personas kods), ja īpašnieka vārdā rīkojas pārstāvis.”; </w:t>
      </w:r>
    </w:p>
    <w:p w14:paraId="003DFF3E" w14:textId="2364E14D" w:rsidR="00592A50" w:rsidRPr="00592A50" w:rsidRDefault="00592A50" w:rsidP="00592A50">
      <w:pPr>
        <w:shd w:val="clear" w:color="auto" w:fill="FFFFFF"/>
        <w:spacing w:before="100" w:beforeAutospacing="1" w:after="100" w:afterAutospacing="1" w:line="293" w:lineRule="atLeast"/>
        <w:ind w:firstLine="300"/>
        <w:jc w:val="both"/>
        <w:rPr>
          <w:rFonts w:ascii="Times New Roman" w:hAnsi="Times New Roman"/>
          <w:sz w:val="24"/>
          <w:szCs w:val="24"/>
          <w:shd w:val="clear" w:color="auto" w:fill="FFFFFF"/>
        </w:rPr>
      </w:pPr>
      <w:r w:rsidRPr="00592A50">
        <w:rPr>
          <w:rFonts w:ascii="Times New Roman" w:hAnsi="Times New Roman"/>
          <w:sz w:val="24"/>
          <w:szCs w:val="24"/>
          <w:shd w:val="clear" w:color="auto" w:fill="FFFFFF"/>
        </w:rPr>
        <w:t xml:space="preserve">1.5. </w:t>
      </w:r>
      <w:r w:rsidR="004113CD">
        <w:rPr>
          <w:rFonts w:ascii="Times New Roman" w:hAnsi="Times New Roman"/>
          <w:sz w:val="24"/>
          <w:szCs w:val="24"/>
          <w:shd w:val="clear" w:color="auto" w:fill="FFFFFF"/>
        </w:rPr>
        <w:t>P</w:t>
      </w:r>
      <w:r w:rsidRPr="00592A50">
        <w:rPr>
          <w:rFonts w:ascii="Times New Roman" w:hAnsi="Times New Roman"/>
          <w:sz w:val="24"/>
          <w:szCs w:val="24"/>
          <w:shd w:val="clear" w:color="auto" w:fill="FFFFFF"/>
        </w:rPr>
        <w:t>apildināt IX nodaļu ar 65.</w:t>
      </w:r>
      <w:r w:rsidRPr="00592A50">
        <w:rPr>
          <w:rFonts w:ascii="Times New Roman" w:hAnsi="Times New Roman"/>
          <w:sz w:val="24"/>
          <w:szCs w:val="24"/>
          <w:shd w:val="clear" w:color="auto" w:fill="FFFFFF"/>
          <w:vertAlign w:val="superscript"/>
        </w:rPr>
        <w:t>1</w:t>
      </w:r>
      <w:r w:rsidRPr="00592A50">
        <w:rPr>
          <w:rFonts w:ascii="Times New Roman" w:hAnsi="Times New Roman"/>
          <w:sz w:val="24"/>
          <w:szCs w:val="24"/>
          <w:shd w:val="clear" w:color="auto" w:fill="FFFFFF"/>
        </w:rPr>
        <w:t> punktu šādā redakcijā:</w:t>
      </w:r>
    </w:p>
    <w:p w14:paraId="1FFEDD3D" w14:textId="25D7AF1A" w:rsidR="00592A50" w:rsidRDefault="00592A50" w:rsidP="00592A50">
      <w:pPr>
        <w:shd w:val="clear" w:color="auto" w:fill="FFFFFF"/>
        <w:spacing w:before="100" w:beforeAutospacing="1" w:after="100" w:afterAutospacing="1" w:line="293" w:lineRule="atLeast"/>
        <w:ind w:firstLine="300"/>
        <w:jc w:val="both"/>
        <w:rPr>
          <w:rFonts w:ascii="Times New Roman" w:hAnsi="Times New Roman"/>
          <w:sz w:val="24"/>
          <w:szCs w:val="24"/>
          <w:shd w:val="clear" w:color="auto" w:fill="FFFFFF"/>
        </w:rPr>
      </w:pPr>
      <w:r w:rsidRPr="00592A50">
        <w:rPr>
          <w:rFonts w:ascii="Times New Roman" w:hAnsi="Times New Roman"/>
          <w:sz w:val="24"/>
          <w:szCs w:val="24"/>
          <w:shd w:val="clear" w:color="auto" w:fill="FFFFFF"/>
        </w:rPr>
        <w:t>“65</w:t>
      </w:r>
      <w:r>
        <w:rPr>
          <w:rFonts w:ascii="Times New Roman" w:hAnsi="Times New Roman"/>
          <w:sz w:val="24"/>
          <w:szCs w:val="24"/>
          <w:shd w:val="clear" w:color="auto" w:fill="FFFFFF"/>
        </w:rPr>
        <w:t>.</w:t>
      </w:r>
      <w:r w:rsidRPr="00592A50">
        <w:rPr>
          <w:rFonts w:ascii="Times New Roman" w:hAnsi="Times New Roman"/>
          <w:sz w:val="24"/>
          <w:szCs w:val="24"/>
          <w:shd w:val="clear" w:color="auto" w:fill="FFFFFF"/>
          <w:vertAlign w:val="superscript"/>
        </w:rPr>
        <w:t>1</w:t>
      </w:r>
      <w:r w:rsidRPr="00592A50">
        <w:rPr>
          <w:rFonts w:ascii="Times New Roman" w:hAnsi="Times New Roman"/>
          <w:sz w:val="24"/>
          <w:szCs w:val="24"/>
          <w:shd w:val="clear" w:color="auto" w:fill="FFFFFF"/>
        </w:rPr>
        <w:t xml:space="preserve"> Tirdzniecības numura</w:t>
      </w:r>
      <w:r w:rsidR="00537AD3">
        <w:rPr>
          <w:rFonts w:ascii="Times New Roman" w:hAnsi="Times New Roman"/>
          <w:sz w:val="24"/>
          <w:szCs w:val="24"/>
          <w:shd w:val="clear" w:color="auto" w:fill="FFFFFF"/>
        </w:rPr>
        <w:t xml:space="preserve"> zīmju</w:t>
      </w:r>
      <w:r w:rsidRPr="00592A50">
        <w:rPr>
          <w:rFonts w:ascii="Times New Roman" w:hAnsi="Times New Roman"/>
          <w:sz w:val="24"/>
          <w:szCs w:val="24"/>
          <w:shd w:val="clear" w:color="auto" w:fill="FFFFFF"/>
        </w:rPr>
        <w:t xml:space="preserve"> izmantošana</w:t>
      </w:r>
      <w:r w:rsidR="00537AD3">
        <w:rPr>
          <w:rFonts w:ascii="Times New Roman" w:hAnsi="Times New Roman"/>
          <w:sz w:val="24"/>
          <w:szCs w:val="24"/>
          <w:shd w:val="clear" w:color="auto" w:fill="FFFFFF"/>
        </w:rPr>
        <w:t xml:space="preserve"> ceļu satiksmē</w:t>
      </w:r>
      <w:r w:rsidRPr="00592A50">
        <w:rPr>
          <w:rFonts w:ascii="Times New Roman" w:hAnsi="Times New Roman"/>
          <w:sz w:val="24"/>
          <w:szCs w:val="24"/>
          <w:shd w:val="clear" w:color="auto" w:fill="FFFFFF"/>
        </w:rPr>
        <w:t xml:space="preserve"> atļauta pēc </w:t>
      </w:r>
      <w:r w:rsidRPr="00323ACF">
        <w:rPr>
          <w:rFonts w:ascii="Times New Roman" w:hAnsi="Times New Roman"/>
          <w:sz w:val="24"/>
          <w:szCs w:val="24"/>
          <w:shd w:val="clear" w:color="auto" w:fill="FFFFFF"/>
        </w:rPr>
        <w:t xml:space="preserve">transportlīdzekļa īpašnieka civiltiesiskās atbildības </w:t>
      </w:r>
      <w:r w:rsidR="008579FF" w:rsidRPr="00323ACF">
        <w:rPr>
          <w:rFonts w:ascii="Times New Roman" w:hAnsi="Times New Roman"/>
          <w:sz w:val="24"/>
          <w:szCs w:val="24"/>
          <w:shd w:val="clear" w:color="auto" w:fill="FFFFFF"/>
        </w:rPr>
        <w:t>obligāt</w:t>
      </w:r>
      <w:r w:rsidR="008579FF" w:rsidRPr="00592A50">
        <w:rPr>
          <w:rFonts w:ascii="Times New Roman" w:hAnsi="Times New Roman"/>
          <w:sz w:val="24"/>
          <w:szCs w:val="24"/>
          <w:shd w:val="clear" w:color="auto" w:fill="FFFFFF"/>
        </w:rPr>
        <w:t>ās</w:t>
      </w:r>
      <w:r w:rsidR="008579FF" w:rsidRPr="00323ACF">
        <w:rPr>
          <w:rFonts w:ascii="Times New Roman" w:hAnsi="Times New Roman"/>
          <w:sz w:val="24"/>
          <w:szCs w:val="24"/>
          <w:shd w:val="clear" w:color="auto" w:fill="FFFFFF"/>
        </w:rPr>
        <w:t xml:space="preserve"> </w:t>
      </w:r>
      <w:r w:rsidRPr="00323ACF">
        <w:rPr>
          <w:rFonts w:ascii="Times New Roman" w:hAnsi="Times New Roman"/>
          <w:sz w:val="24"/>
          <w:szCs w:val="24"/>
          <w:shd w:val="clear" w:color="auto" w:fill="FFFFFF"/>
        </w:rPr>
        <w:t>apdrošināšan</w:t>
      </w:r>
      <w:r w:rsidRPr="00592A50">
        <w:rPr>
          <w:rFonts w:ascii="Times New Roman" w:hAnsi="Times New Roman"/>
          <w:sz w:val="24"/>
          <w:szCs w:val="24"/>
          <w:shd w:val="clear" w:color="auto" w:fill="FFFFFF"/>
        </w:rPr>
        <w:t>as līguma noslēgšanas un brauciena uz laiku līdz divām dienām reģistrēšanas tirdzniecības reģistrā, noformējot pavadzīmi. P</w:t>
      </w:r>
      <w:r w:rsidRPr="00323ACF">
        <w:rPr>
          <w:rFonts w:ascii="Times New Roman" w:hAnsi="Times New Roman"/>
          <w:sz w:val="24"/>
          <w:szCs w:val="24"/>
          <w:shd w:val="clear" w:color="auto" w:fill="FFFFFF"/>
        </w:rPr>
        <w:t>avadzīm</w:t>
      </w:r>
      <w:r w:rsidRPr="00592A50">
        <w:rPr>
          <w:rFonts w:ascii="Times New Roman" w:hAnsi="Times New Roman"/>
          <w:sz w:val="24"/>
          <w:szCs w:val="24"/>
          <w:shd w:val="clear" w:color="auto" w:fill="FFFFFF"/>
        </w:rPr>
        <w:t>ē</w:t>
      </w:r>
      <w:r w:rsidRPr="00323ACF">
        <w:rPr>
          <w:rFonts w:ascii="Times New Roman" w:hAnsi="Times New Roman"/>
          <w:sz w:val="24"/>
          <w:szCs w:val="24"/>
          <w:shd w:val="clear" w:color="auto" w:fill="FFFFFF"/>
        </w:rPr>
        <w:t xml:space="preserve"> datus par transportlīdzekli ie</w:t>
      </w:r>
      <w:r w:rsidRPr="00592A50">
        <w:rPr>
          <w:rFonts w:ascii="Times New Roman" w:hAnsi="Times New Roman"/>
          <w:sz w:val="24"/>
          <w:szCs w:val="24"/>
          <w:shd w:val="clear" w:color="auto" w:fill="FFFFFF"/>
        </w:rPr>
        <w:t>kļauj</w:t>
      </w:r>
      <w:r w:rsidRPr="00323ACF">
        <w:rPr>
          <w:rFonts w:ascii="Times New Roman" w:hAnsi="Times New Roman"/>
          <w:sz w:val="24"/>
          <w:szCs w:val="24"/>
          <w:shd w:val="clear" w:color="auto" w:fill="FFFFFF"/>
        </w:rPr>
        <w:t xml:space="preserve"> no tirdzniecības reģistra. Ja attiecīgais transportlīdzeklis no ārvalsts ievests </w:t>
      </w:r>
      <w:r w:rsidRPr="00592A50">
        <w:rPr>
          <w:rFonts w:ascii="Times New Roman" w:hAnsi="Times New Roman"/>
          <w:sz w:val="24"/>
          <w:szCs w:val="24"/>
          <w:shd w:val="clear" w:color="auto" w:fill="FFFFFF"/>
        </w:rPr>
        <w:t>Latvijā</w:t>
      </w:r>
      <w:r w:rsidRPr="00323ACF">
        <w:rPr>
          <w:rFonts w:ascii="Times New Roman" w:hAnsi="Times New Roman"/>
          <w:sz w:val="24"/>
          <w:szCs w:val="24"/>
          <w:shd w:val="clear" w:color="auto" w:fill="FFFFFF"/>
        </w:rPr>
        <w:t xml:space="preserve"> ar citu transportu un tiek pārvietots uz tirdzniecības vietu, tam piedaloties ceļu satiksmē, pavadzīmē transportlīdzekļa uzskaites tehniskos datus nenorāda, bet </w:t>
      </w:r>
      <w:r w:rsidRPr="00323ACF">
        <w:rPr>
          <w:rFonts w:ascii="Times New Roman" w:hAnsi="Times New Roman"/>
          <w:sz w:val="24"/>
          <w:szCs w:val="24"/>
          <w:shd w:val="clear" w:color="auto" w:fill="FFFFFF"/>
        </w:rPr>
        <w:lastRenderedPageBreak/>
        <w:t>norāda transportlīdzekļa pārvietošanas maršrutu (transportlīdzekļa saņemšanas un tirdzniecības vietas adresi)</w:t>
      </w:r>
      <w:r w:rsidRPr="00592A50">
        <w:rPr>
          <w:rFonts w:ascii="Times New Roman" w:hAnsi="Times New Roman"/>
          <w:sz w:val="24"/>
          <w:szCs w:val="24"/>
          <w:shd w:val="clear" w:color="auto" w:fill="FFFFFF"/>
        </w:rPr>
        <w:t>, kurā var iekļaut tuvāko transportlīdzekļu agregātu numuru salīdzināšanas vietu.”;</w:t>
      </w:r>
      <w:r w:rsidRPr="00E737F9">
        <w:rPr>
          <w:rFonts w:ascii="Times New Roman" w:hAnsi="Times New Roman"/>
          <w:sz w:val="24"/>
          <w:szCs w:val="24"/>
          <w:shd w:val="clear" w:color="auto" w:fill="FFFFFF"/>
        </w:rPr>
        <w:t xml:space="preserve"> </w:t>
      </w:r>
    </w:p>
    <w:p w14:paraId="6AC1A1E6" w14:textId="19F3F0EB" w:rsidR="004113CD" w:rsidRPr="004113CD" w:rsidRDefault="004113CD" w:rsidP="004113CD">
      <w:pPr>
        <w:shd w:val="clear" w:color="auto" w:fill="FFFFFF"/>
        <w:spacing w:before="100" w:beforeAutospacing="1" w:after="100" w:afterAutospacing="1" w:line="293" w:lineRule="atLeast"/>
        <w:ind w:firstLine="300"/>
        <w:jc w:val="both"/>
        <w:rPr>
          <w:rFonts w:ascii="Times New Roman" w:hAnsi="Times New Roman"/>
          <w:sz w:val="24"/>
          <w:szCs w:val="24"/>
          <w:shd w:val="clear" w:color="auto" w:fill="FFFFFF"/>
        </w:rPr>
      </w:pPr>
      <w:r w:rsidRPr="00592A50">
        <w:rPr>
          <w:rFonts w:ascii="Times New Roman" w:hAnsi="Times New Roman"/>
          <w:sz w:val="24"/>
          <w:szCs w:val="24"/>
          <w:shd w:val="clear" w:color="auto" w:fill="FFFFFF"/>
        </w:rPr>
        <w:t>1.</w:t>
      </w:r>
      <w:r>
        <w:rPr>
          <w:rFonts w:ascii="Times New Roman" w:hAnsi="Times New Roman"/>
          <w:sz w:val="24"/>
          <w:szCs w:val="24"/>
          <w:shd w:val="clear" w:color="auto" w:fill="FFFFFF"/>
        </w:rPr>
        <w:t>6</w:t>
      </w:r>
      <w:r w:rsidRPr="00592A5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I</w:t>
      </w:r>
      <w:r w:rsidRPr="004113CD">
        <w:rPr>
          <w:rFonts w:ascii="Times New Roman" w:hAnsi="Times New Roman"/>
          <w:sz w:val="24"/>
          <w:szCs w:val="24"/>
          <w:shd w:val="clear" w:color="auto" w:fill="FFFFFF"/>
        </w:rPr>
        <w:t>zteikt 66. punktu šādā redakcijā:</w:t>
      </w:r>
    </w:p>
    <w:p w14:paraId="216CE94C" w14:textId="3BD9BD16" w:rsidR="004113CD" w:rsidRPr="00323ACF" w:rsidRDefault="002C239A" w:rsidP="004113CD">
      <w:pPr>
        <w:shd w:val="clear" w:color="auto" w:fill="FFFFFF"/>
        <w:spacing w:after="0" w:line="293" w:lineRule="atLeast"/>
        <w:ind w:firstLine="300"/>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4113CD" w:rsidRPr="00323ACF">
        <w:rPr>
          <w:rFonts w:ascii="Times New Roman" w:hAnsi="Times New Roman"/>
          <w:sz w:val="24"/>
          <w:szCs w:val="24"/>
          <w:shd w:val="clear" w:color="auto" w:fill="FFFFFF"/>
        </w:rPr>
        <w:t xml:space="preserve">66. </w:t>
      </w:r>
      <w:r w:rsidR="00537AD3">
        <w:rPr>
          <w:rFonts w:ascii="Times New Roman" w:hAnsi="Times New Roman"/>
          <w:sz w:val="24"/>
          <w:szCs w:val="24"/>
          <w:shd w:val="clear" w:color="auto" w:fill="FFFFFF"/>
        </w:rPr>
        <w:t>Izmantojot</w:t>
      </w:r>
      <w:r w:rsidR="004113CD" w:rsidRPr="00323ACF">
        <w:rPr>
          <w:rFonts w:ascii="Times New Roman" w:hAnsi="Times New Roman"/>
          <w:sz w:val="24"/>
          <w:szCs w:val="24"/>
          <w:shd w:val="clear" w:color="auto" w:fill="FFFFFF"/>
        </w:rPr>
        <w:t xml:space="preserve"> ceļu satiksmē</w:t>
      </w:r>
      <w:r w:rsidR="004113CD" w:rsidRPr="004113CD">
        <w:rPr>
          <w:rFonts w:ascii="Times New Roman" w:hAnsi="Times New Roman"/>
          <w:sz w:val="24"/>
          <w:szCs w:val="24"/>
          <w:shd w:val="clear" w:color="auto" w:fill="FFFFFF"/>
        </w:rPr>
        <w:t xml:space="preserve"> </w:t>
      </w:r>
      <w:r w:rsidR="00537AD3">
        <w:rPr>
          <w:rFonts w:ascii="Times New Roman" w:hAnsi="Times New Roman"/>
          <w:sz w:val="24"/>
          <w:szCs w:val="24"/>
          <w:shd w:val="clear" w:color="auto" w:fill="FFFFFF"/>
        </w:rPr>
        <w:t>t</w:t>
      </w:r>
      <w:r w:rsidR="004113CD" w:rsidRPr="004113CD">
        <w:rPr>
          <w:rFonts w:ascii="Times New Roman" w:hAnsi="Times New Roman"/>
          <w:sz w:val="24"/>
          <w:szCs w:val="24"/>
          <w:shd w:val="clear" w:color="auto" w:fill="FFFFFF"/>
        </w:rPr>
        <w:t>ransportlīdzekli</w:t>
      </w:r>
      <w:r w:rsidR="00537AD3">
        <w:rPr>
          <w:rFonts w:ascii="Times New Roman" w:hAnsi="Times New Roman"/>
          <w:sz w:val="24"/>
          <w:szCs w:val="24"/>
          <w:shd w:val="clear" w:color="auto" w:fill="FFFFFF"/>
        </w:rPr>
        <w:t xml:space="preserve"> </w:t>
      </w:r>
      <w:r w:rsidR="00F922E2">
        <w:rPr>
          <w:rFonts w:ascii="Times New Roman" w:hAnsi="Times New Roman"/>
          <w:sz w:val="24"/>
          <w:szCs w:val="24"/>
          <w:shd w:val="clear" w:color="auto" w:fill="FFFFFF"/>
        </w:rPr>
        <w:t>ar tirdzniecības numura zīmēm</w:t>
      </w:r>
      <w:r w:rsidR="00C0586B">
        <w:rPr>
          <w:rFonts w:ascii="Times New Roman" w:hAnsi="Times New Roman"/>
          <w:sz w:val="24"/>
          <w:szCs w:val="24"/>
          <w:shd w:val="clear" w:color="auto" w:fill="FFFFFF"/>
        </w:rPr>
        <w:t>,</w:t>
      </w:r>
      <w:r w:rsidR="00537AD3">
        <w:rPr>
          <w:rFonts w:ascii="Times New Roman" w:hAnsi="Times New Roman"/>
          <w:sz w:val="24"/>
          <w:szCs w:val="24"/>
          <w:shd w:val="clear" w:color="auto" w:fill="FFFFFF"/>
        </w:rPr>
        <w:t xml:space="preserve"> </w:t>
      </w:r>
      <w:r w:rsidR="004113CD" w:rsidRPr="00323ACF">
        <w:rPr>
          <w:rFonts w:ascii="Times New Roman" w:hAnsi="Times New Roman"/>
          <w:sz w:val="24"/>
          <w:szCs w:val="24"/>
          <w:shd w:val="clear" w:color="auto" w:fill="FFFFFF"/>
        </w:rPr>
        <w:t xml:space="preserve">komersanta pārstāvim </w:t>
      </w:r>
      <w:r w:rsidR="008579FF">
        <w:rPr>
          <w:rFonts w:ascii="Times New Roman" w:hAnsi="Times New Roman"/>
          <w:sz w:val="24"/>
          <w:szCs w:val="24"/>
          <w:shd w:val="clear" w:color="auto" w:fill="FFFFFF"/>
        </w:rPr>
        <w:t xml:space="preserve">vai klientam </w:t>
      </w:r>
      <w:r w:rsidR="004113CD" w:rsidRPr="00323ACF">
        <w:rPr>
          <w:rFonts w:ascii="Times New Roman" w:hAnsi="Times New Roman"/>
          <w:sz w:val="24"/>
          <w:szCs w:val="24"/>
          <w:shd w:val="clear" w:color="auto" w:fill="FFFFFF"/>
        </w:rPr>
        <w:t>ir klāt:</w:t>
      </w:r>
    </w:p>
    <w:p w14:paraId="6A3EBBEF" w14:textId="73450DA1" w:rsidR="004113CD" w:rsidRPr="00323ACF" w:rsidRDefault="004113CD" w:rsidP="004113CD">
      <w:pPr>
        <w:shd w:val="clear" w:color="auto" w:fill="FFFFFF"/>
        <w:spacing w:after="0" w:line="293" w:lineRule="atLeast"/>
        <w:ind w:left="600" w:firstLine="300"/>
        <w:jc w:val="both"/>
        <w:rPr>
          <w:rFonts w:ascii="Times New Roman" w:hAnsi="Times New Roman"/>
          <w:sz w:val="24"/>
          <w:szCs w:val="24"/>
          <w:shd w:val="clear" w:color="auto" w:fill="FFFFFF"/>
        </w:rPr>
      </w:pPr>
      <w:r w:rsidRPr="00323ACF">
        <w:rPr>
          <w:rFonts w:ascii="Times New Roman" w:hAnsi="Times New Roman"/>
          <w:sz w:val="24"/>
          <w:szCs w:val="24"/>
          <w:shd w:val="clear" w:color="auto" w:fill="FFFFFF"/>
        </w:rPr>
        <w:t>66.1</w:t>
      </w:r>
      <w:r w:rsidRPr="004113CD">
        <w:rPr>
          <w:rFonts w:ascii="Times New Roman" w:hAnsi="Times New Roman"/>
          <w:sz w:val="24"/>
          <w:szCs w:val="24"/>
          <w:shd w:val="clear" w:color="auto" w:fill="FFFFFF"/>
        </w:rPr>
        <w:t xml:space="preserve">. </w:t>
      </w:r>
      <w:r w:rsidRPr="00323ACF">
        <w:rPr>
          <w:rFonts w:ascii="Times New Roman" w:hAnsi="Times New Roman"/>
          <w:sz w:val="24"/>
          <w:szCs w:val="24"/>
          <w:shd w:val="clear" w:color="auto" w:fill="FFFFFF"/>
        </w:rPr>
        <w:t>uzskaites tehniskos datus apliecinošs dokuments</w:t>
      </w:r>
      <w:r w:rsidR="008A6387">
        <w:rPr>
          <w:rFonts w:ascii="Times New Roman" w:hAnsi="Times New Roman"/>
          <w:sz w:val="24"/>
          <w:szCs w:val="24"/>
          <w:shd w:val="clear" w:color="auto" w:fill="FFFFFF"/>
        </w:rPr>
        <w:t xml:space="preserve"> vai ārvalstī izsniegts transportlīdzekļa reģistrācijas dokuments</w:t>
      </w:r>
      <w:r w:rsidR="00537AD3">
        <w:rPr>
          <w:rFonts w:ascii="Times New Roman" w:hAnsi="Times New Roman"/>
          <w:sz w:val="24"/>
          <w:szCs w:val="24"/>
          <w:shd w:val="clear" w:color="auto" w:fill="FFFFFF"/>
        </w:rPr>
        <w:t xml:space="preserve">, ja </w:t>
      </w:r>
      <w:r w:rsidR="008A6387">
        <w:rPr>
          <w:rFonts w:ascii="Times New Roman" w:hAnsi="Times New Roman"/>
          <w:sz w:val="24"/>
          <w:szCs w:val="24"/>
          <w:shd w:val="clear" w:color="auto" w:fill="FFFFFF"/>
        </w:rPr>
        <w:t xml:space="preserve">transportlīdzeklis nav reģistrēts Latvijā; </w:t>
      </w:r>
    </w:p>
    <w:p w14:paraId="03BCA9ED" w14:textId="2341EEE6" w:rsidR="004113CD" w:rsidRPr="004113CD" w:rsidRDefault="004113CD" w:rsidP="004113CD">
      <w:pPr>
        <w:shd w:val="clear" w:color="auto" w:fill="FFFFFF"/>
        <w:spacing w:after="0" w:line="293" w:lineRule="atLeast"/>
        <w:ind w:left="600" w:firstLine="300"/>
        <w:jc w:val="both"/>
        <w:rPr>
          <w:rFonts w:ascii="Times New Roman" w:hAnsi="Times New Roman"/>
          <w:sz w:val="24"/>
          <w:szCs w:val="24"/>
          <w:shd w:val="clear" w:color="auto" w:fill="FFFFFF"/>
        </w:rPr>
      </w:pPr>
      <w:r w:rsidRPr="00323ACF">
        <w:rPr>
          <w:rFonts w:ascii="Times New Roman" w:hAnsi="Times New Roman"/>
          <w:sz w:val="24"/>
          <w:szCs w:val="24"/>
          <w:shd w:val="clear" w:color="auto" w:fill="FFFFFF"/>
        </w:rPr>
        <w:t>66.2. īpašuma tiesības apliecinošs dokuments, ja transportlīdzeklis vēl nav pieņemts tirdzniecībā</w:t>
      </w:r>
      <w:r>
        <w:rPr>
          <w:rFonts w:ascii="Times New Roman" w:hAnsi="Times New Roman"/>
          <w:sz w:val="24"/>
          <w:szCs w:val="24"/>
          <w:shd w:val="clear" w:color="auto" w:fill="FFFFFF"/>
        </w:rPr>
        <w:t>;</w:t>
      </w:r>
    </w:p>
    <w:p w14:paraId="62DEA4CE" w14:textId="470443C5" w:rsidR="00592A50" w:rsidRDefault="004113CD" w:rsidP="004113CD">
      <w:pPr>
        <w:shd w:val="clear" w:color="auto" w:fill="FFFFFF"/>
        <w:spacing w:after="0" w:line="293" w:lineRule="atLeast"/>
        <w:ind w:left="600" w:firstLine="300"/>
        <w:jc w:val="both"/>
        <w:rPr>
          <w:rFonts w:ascii="Times New Roman" w:hAnsi="Times New Roman"/>
          <w:sz w:val="24"/>
          <w:szCs w:val="24"/>
          <w:shd w:val="clear" w:color="auto" w:fill="FFFFFF"/>
        </w:rPr>
      </w:pPr>
      <w:r w:rsidRPr="004113CD">
        <w:rPr>
          <w:rFonts w:ascii="Times New Roman" w:hAnsi="Times New Roman"/>
          <w:sz w:val="24"/>
          <w:szCs w:val="24"/>
          <w:shd w:val="clear" w:color="auto" w:fill="FFFFFF"/>
        </w:rPr>
        <w:t>66.3 tirdzniecības reģistrā noformētas pavadzīmes izdruka.”;</w:t>
      </w:r>
      <w:r w:rsidRPr="00E737F9">
        <w:rPr>
          <w:rFonts w:ascii="Times New Roman" w:hAnsi="Times New Roman"/>
          <w:sz w:val="24"/>
          <w:szCs w:val="24"/>
          <w:shd w:val="clear" w:color="auto" w:fill="FFFFFF"/>
        </w:rPr>
        <w:t xml:space="preserve"> </w:t>
      </w:r>
    </w:p>
    <w:p w14:paraId="19DBBFC3" w14:textId="1F618AAD" w:rsidR="00BA256C" w:rsidRDefault="00690E4B" w:rsidP="002C239A">
      <w:pPr>
        <w:shd w:val="clear" w:color="auto" w:fill="FFFFFF"/>
        <w:spacing w:before="100" w:beforeAutospacing="1" w:after="100" w:afterAutospacing="1" w:line="293" w:lineRule="atLeast"/>
        <w:ind w:firstLine="709"/>
        <w:rPr>
          <w:rFonts w:ascii="Times New Roman" w:eastAsia="Times New Roman" w:hAnsi="Times New Roman"/>
          <w:sz w:val="24"/>
          <w:szCs w:val="24"/>
          <w:lang w:eastAsia="lv-LV"/>
        </w:rPr>
      </w:pPr>
      <w:r w:rsidRPr="00E737F9">
        <w:rPr>
          <w:rFonts w:ascii="Times New Roman" w:eastAsia="Times New Roman" w:hAnsi="Times New Roman"/>
          <w:sz w:val="24"/>
          <w:szCs w:val="24"/>
          <w:lang w:eastAsia="lv-LV"/>
        </w:rPr>
        <w:t>2. Noteikumi stājas spēkā 2019. gada 1. jūlijā.</w:t>
      </w:r>
    </w:p>
    <w:p w14:paraId="7C11E323" w14:textId="77777777" w:rsidR="008A6387" w:rsidRPr="00E737F9" w:rsidRDefault="008A6387" w:rsidP="00E737F9">
      <w:pPr>
        <w:shd w:val="clear" w:color="auto" w:fill="FFFFFF"/>
        <w:spacing w:before="100" w:beforeAutospacing="1" w:after="100" w:afterAutospacing="1" w:line="293" w:lineRule="atLeast"/>
        <w:ind w:firstLine="300"/>
        <w:rPr>
          <w:rFonts w:ascii="Times New Roman" w:eastAsia="Times New Roman" w:hAnsi="Times New Roman"/>
          <w:sz w:val="24"/>
          <w:szCs w:val="24"/>
          <w:lang w:eastAsia="lv-LV"/>
        </w:rPr>
      </w:pPr>
    </w:p>
    <w:p w14:paraId="1E585C6E" w14:textId="1BFA33AF" w:rsidR="00690E4B" w:rsidRPr="00E737F9" w:rsidRDefault="00690E4B" w:rsidP="00690E4B">
      <w:pPr>
        <w:spacing w:after="0" w:line="240" w:lineRule="auto"/>
        <w:jc w:val="both"/>
        <w:rPr>
          <w:rFonts w:ascii="Times New Roman" w:eastAsia="Times New Roman" w:hAnsi="Times New Roman"/>
          <w:bCs/>
          <w:sz w:val="24"/>
          <w:szCs w:val="24"/>
        </w:rPr>
      </w:pPr>
      <w:r w:rsidRPr="00E737F9">
        <w:rPr>
          <w:rFonts w:ascii="Times New Roman" w:eastAsia="Times New Roman" w:hAnsi="Times New Roman"/>
          <w:bCs/>
          <w:sz w:val="24"/>
          <w:szCs w:val="24"/>
        </w:rPr>
        <w:t xml:space="preserve">Ministru prezidents </w:t>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00E737F9">
        <w:rPr>
          <w:rFonts w:ascii="Times New Roman" w:eastAsia="Times New Roman" w:hAnsi="Times New Roman"/>
          <w:bCs/>
          <w:sz w:val="24"/>
          <w:szCs w:val="24"/>
        </w:rPr>
        <w:tab/>
      </w:r>
      <w:r w:rsidR="00E737F9">
        <w:rPr>
          <w:rFonts w:ascii="Times New Roman" w:eastAsia="Times New Roman" w:hAnsi="Times New Roman"/>
          <w:bCs/>
          <w:sz w:val="24"/>
          <w:szCs w:val="24"/>
        </w:rPr>
        <w:tab/>
      </w:r>
      <w:r w:rsidR="00E737F9" w:rsidRPr="00E737F9">
        <w:rPr>
          <w:rFonts w:ascii="Times New Roman" w:eastAsia="Times New Roman" w:hAnsi="Times New Roman"/>
          <w:bCs/>
          <w:sz w:val="24"/>
          <w:szCs w:val="24"/>
        </w:rPr>
        <w:t>A.K.Kariņš</w:t>
      </w:r>
    </w:p>
    <w:p w14:paraId="3EDEB177" w14:textId="77777777" w:rsidR="00690E4B" w:rsidRPr="00E737F9" w:rsidRDefault="00690E4B" w:rsidP="00690E4B">
      <w:pPr>
        <w:spacing w:after="0" w:line="240" w:lineRule="auto"/>
        <w:jc w:val="both"/>
        <w:rPr>
          <w:rFonts w:ascii="Times New Roman" w:eastAsia="Times New Roman" w:hAnsi="Times New Roman"/>
          <w:bCs/>
          <w:sz w:val="24"/>
          <w:szCs w:val="24"/>
        </w:rPr>
      </w:pPr>
    </w:p>
    <w:p w14:paraId="004B0357" w14:textId="77777777" w:rsidR="00690E4B" w:rsidRPr="00E737F9" w:rsidRDefault="00690E4B" w:rsidP="00690E4B">
      <w:pPr>
        <w:spacing w:after="0" w:line="240" w:lineRule="auto"/>
        <w:jc w:val="both"/>
        <w:rPr>
          <w:rFonts w:ascii="Times New Roman" w:eastAsia="Times New Roman" w:hAnsi="Times New Roman"/>
          <w:bCs/>
          <w:sz w:val="24"/>
          <w:szCs w:val="24"/>
        </w:rPr>
      </w:pPr>
      <w:r w:rsidRPr="00E737F9">
        <w:rPr>
          <w:rFonts w:ascii="Times New Roman" w:eastAsia="Times New Roman" w:hAnsi="Times New Roman"/>
          <w:bCs/>
          <w:sz w:val="24"/>
          <w:szCs w:val="24"/>
        </w:rPr>
        <w:t xml:space="preserve">Satiksmes ministrs </w:t>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00E737F9">
        <w:rPr>
          <w:rFonts w:ascii="Times New Roman" w:eastAsia="Times New Roman" w:hAnsi="Times New Roman"/>
          <w:bCs/>
          <w:sz w:val="24"/>
          <w:szCs w:val="24"/>
        </w:rPr>
        <w:tab/>
      </w:r>
      <w:r w:rsidR="00E737F9">
        <w:rPr>
          <w:rFonts w:ascii="Times New Roman" w:eastAsia="Times New Roman" w:hAnsi="Times New Roman"/>
          <w:bCs/>
          <w:sz w:val="24"/>
          <w:szCs w:val="24"/>
        </w:rPr>
        <w:tab/>
      </w:r>
      <w:r w:rsidRPr="00E737F9">
        <w:rPr>
          <w:rFonts w:ascii="Times New Roman" w:eastAsia="Times New Roman" w:hAnsi="Times New Roman"/>
          <w:bCs/>
          <w:sz w:val="24"/>
          <w:szCs w:val="24"/>
        </w:rPr>
        <w:t>T.Linkaits</w:t>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p>
    <w:p w14:paraId="4752AA02" w14:textId="59AFE734" w:rsidR="00690E4B" w:rsidRPr="00E737F9" w:rsidRDefault="00690E4B" w:rsidP="00E737F9">
      <w:pPr>
        <w:spacing w:after="120" w:line="240" w:lineRule="auto"/>
        <w:jc w:val="both"/>
        <w:rPr>
          <w:rFonts w:ascii="Times New Roman" w:eastAsia="Times New Roman" w:hAnsi="Times New Roman"/>
          <w:bCs/>
          <w:sz w:val="24"/>
          <w:szCs w:val="24"/>
        </w:rPr>
      </w:pPr>
      <w:r w:rsidRPr="00E737F9">
        <w:rPr>
          <w:rFonts w:ascii="Times New Roman" w:eastAsia="Times New Roman" w:hAnsi="Times New Roman"/>
          <w:bCs/>
          <w:sz w:val="24"/>
          <w:szCs w:val="24"/>
        </w:rPr>
        <w:t>Iesniedzējs:</w:t>
      </w:r>
      <w:r w:rsidR="002F3E4E" w:rsidRPr="002F3E4E">
        <w:rPr>
          <w:rFonts w:ascii="Times New Roman" w:eastAsia="Times New Roman" w:hAnsi="Times New Roman"/>
          <w:bCs/>
          <w:sz w:val="24"/>
          <w:szCs w:val="24"/>
        </w:rPr>
        <w:t xml:space="preserve"> </w:t>
      </w:r>
      <w:r w:rsidR="002F3E4E">
        <w:rPr>
          <w:rFonts w:ascii="Times New Roman" w:eastAsia="Times New Roman" w:hAnsi="Times New Roman"/>
          <w:bCs/>
          <w:sz w:val="24"/>
          <w:szCs w:val="24"/>
        </w:rPr>
        <w:t>s</w:t>
      </w:r>
      <w:r w:rsidR="002F3E4E" w:rsidRPr="00E737F9">
        <w:rPr>
          <w:rFonts w:ascii="Times New Roman" w:eastAsia="Times New Roman" w:hAnsi="Times New Roman"/>
          <w:bCs/>
          <w:sz w:val="24"/>
          <w:szCs w:val="24"/>
        </w:rPr>
        <w:t>atiksmes ministrs</w:t>
      </w:r>
      <w:r w:rsidR="002F3E4E">
        <w:rPr>
          <w:rFonts w:ascii="Times New Roman" w:eastAsia="Times New Roman" w:hAnsi="Times New Roman"/>
          <w:bCs/>
          <w:sz w:val="24"/>
          <w:szCs w:val="24"/>
        </w:rPr>
        <w:tab/>
      </w:r>
      <w:r w:rsidR="002F3E4E">
        <w:rPr>
          <w:rFonts w:ascii="Times New Roman" w:eastAsia="Times New Roman" w:hAnsi="Times New Roman"/>
          <w:bCs/>
          <w:sz w:val="24"/>
          <w:szCs w:val="24"/>
        </w:rPr>
        <w:tab/>
      </w:r>
      <w:r w:rsidR="002F3E4E">
        <w:rPr>
          <w:rFonts w:ascii="Times New Roman" w:eastAsia="Times New Roman" w:hAnsi="Times New Roman"/>
          <w:bCs/>
          <w:sz w:val="24"/>
          <w:szCs w:val="24"/>
        </w:rPr>
        <w:tab/>
      </w:r>
      <w:r w:rsidR="002F3E4E">
        <w:rPr>
          <w:rFonts w:ascii="Times New Roman" w:eastAsia="Times New Roman" w:hAnsi="Times New Roman"/>
          <w:bCs/>
          <w:sz w:val="24"/>
          <w:szCs w:val="24"/>
        </w:rPr>
        <w:tab/>
      </w:r>
      <w:r w:rsidR="002F3E4E">
        <w:rPr>
          <w:rFonts w:ascii="Times New Roman" w:eastAsia="Times New Roman" w:hAnsi="Times New Roman"/>
          <w:bCs/>
          <w:sz w:val="24"/>
          <w:szCs w:val="24"/>
        </w:rPr>
        <w:tab/>
      </w:r>
      <w:r w:rsidR="002F3E4E">
        <w:rPr>
          <w:rFonts w:ascii="Times New Roman" w:eastAsia="Times New Roman" w:hAnsi="Times New Roman"/>
          <w:bCs/>
          <w:sz w:val="24"/>
          <w:szCs w:val="24"/>
        </w:rPr>
        <w:tab/>
      </w:r>
      <w:r w:rsidR="002F3E4E">
        <w:rPr>
          <w:rFonts w:ascii="Times New Roman" w:eastAsia="Times New Roman" w:hAnsi="Times New Roman"/>
          <w:bCs/>
          <w:sz w:val="24"/>
          <w:szCs w:val="24"/>
        </w:rPr>
        <w:tab/>
      </w:r>
      <w:proofErr w:type="spellStart"/>
      <w:r w:rsidR="002F3E4E" w:rsidRPr="00E737F9">
        <w:rPr>
          <w:rFonts w:ascii="Times New Roman" w:eastAsia="Times New Roman" w:hAnsi="Times New Roman"/>
          <w:bCs/>
          <w:sz w:val="24"/>
          <w:szCs w:val="24"/>
        </w:rPr>
        <w:t>T.Linkaits</w:t>
      </w:r>
      <w:proofErr w:type="spellEnd"/>
      <w:r w:rsidR="002F3E4E"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Pr="00E737F9">
        <w:rPr>
          <w:rFonts w:ascii="Times New Roman" w:eastAsia="Times New Roman" w:hAnsi="Times New Roman"/>
          <w:bCs/>
          <w:sz w:val="24"/>
          <w:szCs w:val="24"/>
        </w:rPr>
        <w:tab/>
      </w:r>
      <w:r w:rsidR="00E737F9">
        <w:rPr>
          <w:rFonts w:ascii="Times New Roman" w:eastAsia="Times New Roman" w:hAnsi="Times New Roman"/>
          <w:bCs/>
          <w:sz w:val="24"/>
          <w:szCs w:val="24"/>
        </w:rPr>
        <w:tab/>
      </w:r>
      <w:r w:rsidR="00E737F9">
        <w:rPr>
          <w:rFonts w:ascii="Times New Roman" w:eastAsia="Times New Roman" w:hAnsi="Times New Roman"/>
          <w:bCs/>
          <w:sz w:val="24"/>
          <w:szCs w:val="24"/>
        </w:rPr>
        <w:tab/>
      </w:r>
    </w:p>
    <w:p w14:paraId="000F9DE8" w14:textId="7BFB5B95" w:rsidR="00E737F9" w:rsidRPr="00E737F9" w:rsidRDefault="00E737F9" w:rsidP="00E737F9">
      <w:pPr>
        <w:spacing w:after="0" w:line="240" w:lineRule="auto"/>
        <w:jc w:val="both"/>
        <w:rPr>
          <w:rFonts w:ascii="Times New Roman" w:eastAsia="Times New Roman" w:hAnsi="Times New Roman"/>
          <w:sz w:val="24"/>
          <w:szCs w:val="24"/>
          <w:lang w:eastAsia="lv-LV"/>
        </w:rPr>
      </w:pPr>
      <w:r w:rsidRPr="00E737F9">
        <w:rPr>
          <w:rFonts w:ascii="Times New Roman" w:eastAsia="Times New Roman" w:hAnsi="Times New Roman"/>
          <w:sz w:val="24"/>
          <w:szCs w:val="24"/>
          <w:lang w:eastAsia="lv-LV"/>
        </w:rPr>
        <w:t>Vīza:</w:t>
      </w:r>
      <w:r w:rsidR="002F3E4E" w:rsidRPr="002F3E4E">
        <w:rPr>
          <w:rFonts w:ascii="Times New Roman" w:eastAsia="Times New Roman" w:hAnsi="Times New Roman"/>
          <w:sz w:val="24"/>
          <w:szCs w:val="24"/>
          <w:lang w:eastAsia="lv-LV"/>
        </w:rPr>
        <w:t xml:space="preserve"> </w:t>
      </w:r>
      <w:r w:rsidR="002F3E4E">
        <w:rPr>
          <w:rFonts w:ascii="Times New Roman" w:eastAsia="Times New Roman" w:hAnsi="Times New Roman"/>
          <w:sz w:val="24"/>
          <w:szCs w:val="24"/>
          <w:lang w:eastAsia="lv-LV"/>
        </w:rPr>
        <w:t xml:space="preserve">valsts sekretāra </w:t>
      </w:r>
      <w:proofErr w:type="spellStart"/>
      <w:r w:rsidR="002F3E4E">
        <w:rPr>
          <w:rFonts w:ascii="Times New Roman" w:eastAsia="Times New Roman" w:hAnsi="Times New Roman"/>
          <w:sz w:val="24"/>
          <w:szCs w:val="24"/>
          <w:lang w:eastAsia="lv-LV"/>
        </w:rPr>
        <w:t>p.i</w:t>
      </w:r>
      <w:proofErr w:type="spellEnd"/>
      <w:r w:rsidR="002F3E4E">
        <w:rPr>
          <w:rFonts w:ascii="Times New Roman" w:eastAsia="Times New Roman" w:hAnsi="Times New Roman"/>
          <w:sz w:val="24"/>
          <w:szCs w:val="24"/>
          <w:lang w:eastAsia="lv-LV"/>
        </w:rPr>
        <w:t xml:space="preserve">. </w:t>
      </w:r>
      <w:r w:rsidR="002F3E4E" w:rsidRPr="00E737F9">
        <w:rPr>
          <w:rFonts w:ascii="Times New Roman" w:eastAsia="Times New Roman" w:hAnsi="Times New Roman"/>
          <w:sz w:val="24"/>
          <w:szCs w:val="24"/>
          <w:lang w:eastAsia="lv-LV"/>
        </w:rPr>
        <w:tab/>
      </w:r>
      <w:r w:rsidR="002F3E4E" w:rsidRPr="00E737F9">
        <w:rPr>
          <w:rFonts w:ascii="Times New Roman" w:eastAsia="Times New Roman" w:hAnsi="Times New Roman"/>
          <w:sz w:val="24"/>
          <w:szCs w:val="24"/>
          <w:lang w:eastAsia="lv-LV"/>
        </w:rPr>
        <w:tab/>
      </w:r>
      <w:r w:rsidR="002F3E4E" w:rsidRPr="00E737F9">
        <w:rPr>
          <w:rFonts w:ascii="Times New Roman" w:eastAsia="Times New Roman" w:hAnsi="Times New Roman"/>
          <w:sz w:val="24"/>
          <w:szCs w:val="24"/>
          <w:lang w:eastAsia="lv-LV"/>
        </w:rPr>
        <w:tab/>
      </w:r>
      <w:r w:rsidR="002F3E4E" w:rsidRPr="00E737F9">
        <w:rPr>
          <w:rFonts w:ascii="Times New Roman" w:eastAsia="Times New Roman" w:hAnsi="Times New Roman"/>
          <w:sz w:val="24"/>
          <w:szCs w:val="24"/>
          <w:lang w:eastAsia="lv-LV"/>
        </w:rPr>
        <w:tab/>
      </w:r>
      <w:r w:rsidR="002F3E4E" w:rsidRPr="00E737F9">
        <w:rPr>
          <w:rFonts w:ascii="Times New Roman" w:eastAsia="Times New Roman" w:hAnsi="Times New Roman"/>
          <w:sz w:val="24"/>
          <w:szCs w:val="24"/>
          <w:lang w:eastAsia="lv-LV"/>
        </w:rPr>
        <w:tab/>
      </w:r>
      <w:r w:rsidR="002F3E4E" w:rsidRPr="00E737F9">
        <w:rPr>
          <w:rFonts w:ascii="Times New Roman" w:eastAsia="Times New Roman" w:hAnsi="Times New Roman"/>
          <w:sz w:val="24"/>
          <w:szCs w:val="24"/>
          <w:lang w:eastAsia="lv-LV"/>
        </w:rPr>
        <w:tab/>
      </w:r>
      <w:r w:rsidR="002F3E4E">
        <w:rPr>
          <w:rFonts w:ascii="Times New Roman" w:eastAsia="Times New Roman" w:hAnsi="Times New Roman"/>
          <w:sz w:val="24"/>
          <w:szCs w:val="24"/>
          <w:lang w:eastAsia="lv-LV"/>
        </w:rPr>
        <w:tab/>
      </w:r>
      <w:r w:rsidR="002F3E4E">
        <w:rPr>
          <w:rFonts w:ascii="Times New Roman" w:eastAsia="Times New Roman" w:hAnsi="Times New Roman"/>
          <w:sz w:val="24"/>
          <w:szCs w:val="24"/>
          <w:lang w:eastAsia="lv-LV"/>
        </w:rPr>
        <w:tab/>
      </w:r>
      <w:proofErr w:type="spellStart"/>
      <w:r w:rsidR="002F3E4E" w:rsidRPr="00E737F9">
        <w:rPr>
          <w:rFonts w:ascii="Times New Roman" w:eastAsia="Times New Roman" w:hAnsi="Times New Roman"/>
          <w:sz w:val="24"/>
          <w:szCs w:val="24"/>
          <w:lang w:eastAsia="lv-LV"/>
        </w:rPr>
        <w:t>Dž.Innusa</w:t>
      </w:r>
      <w:proofErr w:type="spellEnd"/>
    </w:p>
    <w:p w14:paraId="72296A80" w14:textId="11FFB23C" w:rsidR="00E737F9" w:rsidRDefault="00E737F9" w:rsidP="00E737F9">
      <w:pPr>
        <w:spacing w:after="0" w:line="240" w:lineRule="auto"/>
        <w:jc w:val="both"/>
        <w:rPr>
          <w:rFonts w:ascii="Times New Roman" w:eastAsia="Times New Roman" w:hAnsi="Times New Roman"/>
          <w:sz w:val="24"/>
          <w:szCs w:val="24"/>
          <w:lang w:eastAsia="lv-LV"/>
        </w:rPr>
      </w:pPr>
      <w:r w:rsidRPr="00E737F9">
        <w:rPr>
          <w:rFonts w:ascii="Times New Roman" w:eastAsia="Times New Roman" w:hAnsi="Times New Roman"/>
          <w:sz w:val="24"/>
          <w:szCs w:val="24"/>
          <w:lang w:eastAsia="lv-LV"/>
        </w:rPr>
        <w:tab/>
      </w:r>
    </w:p>
    <w:p w14:paraId="7BA31D77" w14:textId="77777777" w:rsidR="00E737F9" w:rsidRPr="00E737F9" w:rsidRDefault="00E737F9" w:rsidP="00E737F9">
      <w:pPr>
        <w:spacing w:after="0" w:line="240" w:lineRule="auto"/>
        <w:jc w:val="both"/>
        <w:rPr>
          <w:rFonts w:ascii="Times New Roman" w:eastAsia="Times New Roman" w:hAnsi="Times New Roman"/>
          <w:sz w:val="24"/>
          <w:szCs w:val="24"/>
          <w:lang w:eastAsia="lv-LV"/>
        </w:rPr>
      </w:pPr>
    </w:p>
    <w:p w14:paraId="09673BEC" w14:textId="77777777" w:rsidR="00690E4B" w:rsidRPr="00690E4B" w:rsidRDefault="00690E4B" w:rsidP="00690E4B">
      <w:pPr>
        <w:tabs>
          <w:tab w:val="left" w:pos="1170"/>
        </w:tabs>
        <w:rPr>
          <w:rFonts w:ascii="Times New Roman" w:eastAsia="Times New Roman" w:hAnsi="Times New Roman"/>
          <w:sz w:val="20"/>
          <w:szCs w:val="20"/>
          <w:lang w:eastAsia="lv-LV"/>
        </w:rPr>
      </w:pPr>
    </w:p>
    <w:sectPr w:rsidR="00690E4B" w:rsidRPr="00690E4B" w:rsidSect="00E737F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A5F4" w14:textId="77777777" w:rsidR="00157CBF" w:rsidRDefault="00157CBF" w:rsidP="00400176">
      <w:pPr>
        <w:spacing w:after="0" w:line="240" w:lineRule="auto"/>
      </w:pPr>
      <w:r>
        <w:separator/>
      </w:r>
    </w:p>
  </w:endnote>
  <w:endnote w:type="continuationSeparator" w:id="0">
    <w:p w14:paraId="023D198F" w14:textId="77777777" w:rsidR="00157CBF" w:rsidRDefault="00157CBF"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F6B7" w14:textId="77777777" w:rsidR="00240184" w:rsidRDefault="0024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2EDE" w14:textId="1BAEFEEA" w:rsidR="000C222A" w:rsidRPr="00240184" w:rsidRDefault="00240184">
    <w:pPr>
      <w:pStyle w:val="Footer"/>
      <w:rPr>
        <w:rFonts w:ascii="Times New Roman" w:hAnsi="Times New Roman"/>
        <w:sz w:val="20"/>
        <w:szCs w:val="20"/>
      </w:rPr>
    </w:pPr>
    <w:r w:rsidRPr="00240184">
      <w:rPr>
        <w:rFonts w:ascii="Times New Roman" w:hAnsi="Times New Roman"/>
        <w:sz w:val="20"/>
        <w:szCs w:val="20"/>
      </w:rPr>
      <w:t>SMNot_250419_tirdznot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D74E" w14:textId="65681FFB" w:rsidR="000C222A" w:rsidRPr="00E737F9" w:rsidRDefault="00E4760F">
    <w:pPr>
      <w:pStyle w:val="Footer"/>
      <w:rPr>
        <w:rFonts w:ascii="Times New Roman" w:hAnsi="Times New Roman"/>
        <w:sz w:val="20"/>
        <w:szCs w:val="20"/>
      </w:rPr>
    </w:pPr>
    <w:r w:rsidRPr="00E4760F">
      <w:rPr>
        <w:rFonts w:ascii="Times New Roman" w:hAnsi="Times New Roman"/>
        <w:sz w:val="20"/>
        <w:szCs w:val="20"/>
      </w:rPr>
      <w:t>SMNot_250419_tirdznot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221A" w14:textId="77777777" w:rsidR="00157CBF" w:rsidRDefault="00157CBF" w:rsidP="00400176">
      <w:pPr>
        <w:spacing w:after="0" w:line="240" w:lineRule="auto"/>
      </w:pPr>
      <w:r>
        <w:separator/>
      </w:r>
    </w:p>
  </w:footnote>
  <w:footnote w:type="continuationSeparator" w:id="0">
    <w:p w14:paraId="63B69AF5" w14:textId="77777777" w:rsidR="00157CBF" w:rsidRDefault="00157CBF" w:rsidP="0040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33C7" w14:textId="77777777" w:rsidR="00240184" w:rsidRDefault="00240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264135"/>
      <w:docPartObj>
        <w:docPartGallery w:val="Page Numbers (Top of Page)"/>
        <w:docPartUnique/>
      </w:docPartObj>
    </w:sdtPr>
    <w:sdtEndPr>
      <w:rPr>
        <w:rFonts w:ascii="Times New Roman" w:hAnsi="Times New Roman"/>
        <w:noProof/>
        <w:sz w:val="24"/>
        <w:szCs w:val="24"/>
      </w:rPr>
    </w:sdtEndPr>
    <w:sdtContent>
      <w:p w14:paraId="37FD69FC" w14:textId="009A5387" w:rsidR="00304118" w:rsidRPr="00304118" w:rsidRDefault="00304118">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2F3E4E">
          <w:rPr>
            <w:rFonts w:ascii="Times New Roman" w:hAnsi="Times New Roman"/>
            <w:noProof/>
            <w:sz w:val="24"/>
            <w:szCs w:val="24"/>
          </w:rPr>
          <w:t>2</w:t>
        </w:r>
        <w:r w:rsidRPr="00304118">
          <w:rPr>
            <w:rFonts w:ascii="Times New Roman" w:hAnsi="Times New Roman"/>
            <w:noProof/>
            <w:sz w:val="24"/>
            <w:szCs w:val="24"/>
          </w:rPr>
          <w:fldChar w:fldCharType="end"/>
        </w:r>
      </w:p>
    </w:sdtContent>
  </w:sdt>
  <w:p w14:paraId="0FD7B068" w14:textId="77777777" w:rsidR="00331F22" w:rsidRPr="00BF665A" w:rsidRDefault="00331F22" w:rsidP="00304118">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E52F" w14:textId="77777777" w:rsidR="00304118" w:rsidRDefault="00304118">
    <w:pPr>
      <w:pStyle w:val="Header"/>
      <w:jc w:val="center"/>
    </w:pPr>
  </w:p>
  <w:p w14:paraId="03D32ECB" w14:textId="77777777" w:rsidR="00304118" w:rsidRPr="00BF665A" w:rsidRDefault="0030411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15:restartNumberingAfterBreak="0">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15:restartNumberingAfterBreak="0">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7" w15:restartNumberingAfterBreak="0">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E165D26"/>
    <w:multiLevelType w:val="multilevel"/>
    <w:tmpl w:val="75140D3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5"/>
  </w:num>
  <w:num w:numId="2">
    <w:abstractNumId w:val="10"/>
  </w:num>
  <w:num w:numId="3">
    <w:abstractNumId w:val="12"/>
  </w:num>
  <w:num w:numId="4">
    <w:abstractNumId w:val="2"/>
  </w:num>
  <w:num w:numId="5">
    <w:abstractNumId w:val="1"/>
  </w:num>
  <w:num w:numId="6">
    <w:abstractNumId w:val="0"/>
  </w:num>
  <w:num w:numId="7">
    <w:abstractNumId w:val="6"/>
  </w:num>
  <w:num w:numId="8">
    <w:abstractNumId w:val="3"/>
  </w:num>
  <w:num w:numId="9">
    <w:abstractNumId w:val="9"/>
  </w:num>
  <w:num w:numId="10">
    <w:abstractNumId w:val="7"/>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F4"/>
    <w:rsid w:val="00010A31"/>
    <w:rsid w:val="00025067"/>
    <w:rsid w:val="00031C46"/>
    <w:rsid w:val="00031E2F"/>
    <w:rsid w:val="00036698"/>
    <w:rsid w:val="00043793"/>
    <w:rsid w:val="00053D7C"/>
    <w:rsid w:val="0005727A"/>
    <w:rsid w:val="00070912"/>
    <w:rsid w:val="000710F5"/>
    <w:rsid w:val="00086669"/>
    <w:rsid w:val="000A3A2D"/>
    <w:rsid w:val="000B2D98"/>
    <w:rsid w:val="000B5E3E"/>
    <w:rsid w:val="000C1687"/>
    <w:rsid w:val="000C222A"/>
    <w:rsid w:val="000C37AD"/>
    <w:rsid w:val="000F314F"/>
    <w:rsid w:val="000F7EBB"/>
    <w:rsid w:val="001033C0"/>
    <w:rsid w:val="00104299"/>
    <w:rsid w:val="001077AE"/>
    <w:rsid w:val="0011012D"/>
    <w:rsid w:val="00114366"/>
    <w:rsid w:val="00122259"/>
    <w:rsid w:val="00124422"/>
    <w:rsid w:val="0012612B"/>
    <w:rsid w:val="00134A6D"/>
    <w:rsid w:val="00143405"/>
    <w:rsid w:val="00157124"/>
    <w:rsid w:val="001576B7"/>
    <w:rsid w:val="00157CBF"/>
    <w:rsid w:val="00185156"/>
    <w:rsid w:val="00185F2E"/>
    <w:rsid w:val="00190DD4"/>
    <w:rsid w:val="001911BA"/>
    <w:rsid w:val="00196E6F"/>
    <w:rsid w:val="001A1117"/>
    <w:rsid w:val="001B23AA"/>
    <w:rsid w:val="001C6C04"/>
    <w:rsid w:val="001D40B4"/>
    <w:rsid w:val="001F07FF"/>
    <w:rsid w:val="001F0C5C"/>
    <w:rsid w:val="001F3AA5"/>
    <w:rsid w:val="00212153"/>
    <w:rsid w:val="00220BFE"/>
    <w:rsid w:val="00225B61"/>
    <w:rsid w:val="00227972"/>
    <w:rsid w:val="00227E0D"/>
    <w:rsid w:val="002332D2"/>
    <w:rsid w:val="002359C8"/>
    <w:rsid w:val="00240184"/>
    <w:rsid w:val="00252BE1"/>
    <w:rsid w:val="00281F1C"/>
    <w:rsid w:val="002A021E"/>
    <w:rsid w:val="002B2B57"/>
    <w:rsid w:val="002B5F36"/>
    <w:rsid w:val="002C00DF"/>
    <w:rsid w:val="002C0836"/>
    <w:rsid w:val="002C11A4"/>
    <w:rsid w:val="002C239A"/>
    <w:rsid w:val="002D6409"/>
    <w:rsid w:val="002F3E4E"/>
    <w:rsid w:val="002F503C"/>
    <w:rsid w:val="003013C2"/>
    <w:rsid w:val="00303695"/>
    <w:rsid w:val="00304118"/>
    <w:rsid w:val="00326B37"/>
    <w:rsid w:val="00331F22"/>
    <w:rsid w:val="00337406"/>
    <w:rsid w:val="00342FFD"/>
    <w:rsid w:val="00350083"/>
    <w:rsid w:val="003537A7"/>
    <w:rsid w:val="003538A8"/>
    <w:rsid w:val="00366A01"/>
    <w:rsid w:val="003726AA"/>
    <w:rsid w:val="00395234"/>
    <w:rsid w:val="003A7F8C"/>
    <w:rsid w:val="003B1C62"/>
    <w:rsid w:val="003C66C5"/>
    <w:rsid w:val="003D3841"/>
    <w:rsid w:val="003D487A"/>
    <w:rsid w:val="003E00AE"/>
    <w:rsid w:val="003E777D"/>
    <w:rsid w:val="00400176"/>
    <w:rsid w:val="004113CD"/>
    <w:rsid w:val="004130A8"/>
    <w:rsid w:val="00421094"/>
    <w:rsid w:val="00430C08"/>
    <w:rsid w:val="004533CC"/>
    <w:rsid w:val="004545DB"/>
    <w:rsid w:val="00457E39"/>
    <w:rsid w:val="0047540A"/>
    <w:rsid w:val="004765C0"/>
    <w:rsid w:val="0048748D"/>
    <w:rsid w:val="004948F3"/>
    <w:rsid w:val="004A08C7"/>
    <w:rsid w:val="004B0243"/>
    <w:rsid w:val="004B3087"/>
    <w:rsid w:val="004B30CE"/>
    <w:rsid w:val="004C10DB"/>
    <w:rsid w:val="004C717C"/>
    <w:rsid w:val="004F0100"/>
    <w:rsid w:val="004F0F18"/>
    <w:rsid w:val="00513051"/>
    <w:rsid w:val="00521F11"/>
    <w:rsid w:val="00534B97"/>
    <w:rsid w:val="00537AD3"/>
    <w:rsid w:val="00542CC3"/>
    <w:rsid w:val="0054699E"/>
    <w:rsid w:val="0054766B"/>
    <w:rsid w:val="00556165"/>
    <w:rsid w:val="00562240"/>
    <w:rsid w:val="00565A5A"/>
    <w:rsid w:val="00567397"/>
    <w:rsid w:val="00587A09"/>
    <w:rsid w:val="00592A50"/>
    <w:rsid w:val="005A6757"/>
    <w:rsid w:val="005A7E40"/>
    <w:rsid w:val="005B7572"/>
    <w:rsid w:val="005C4317"/>
    <w:rsid w:val="005C6C96"/>
    <w:rsid w:val="005F5218"/>
    <w:rsid w:val="005F5EE1"/>
    <w:rsid w:val="006002CA"/>
    <w:rsid w:val="00606251"/>
    <w:rsid w:val="006074F9"/>
    <w:rsid w:val="00610AF9"/>
    <w:rsid w:val="006169F7"/>
    <w:rsid w:val="00622E4A"/>
    <w:rsid w:val="0062727F"/>
    <w:rsid w:val="006356D2"/>
    <w:rsid w:val="00635E6A"/>
    <w:rsid w:val="006449A2"/>
    <w:rsid w:val="00661815"/>
    <w:rsid w:val="006700A4"/>
    <w:rsid w:val="00675068"/>
    <w:rsid w:val="0068061E"/>
    <w:rsid w:val="00684C34"/>
    <w:rsid w:val="00690E4B"/>
    <w:rsid w:val="006A499D"/>
    <w:rsid w:val="006A5EA6"/>
    <w:rsid w:val="006B470F"/>
    <w:rsid w:val="006B71B8"/>
    <w:rsid w:val="006D530F"/>
    <w:rsid w:val="006D74CA"/>
    <w:rsid w:val="006F713C"/>
    <w:rsid w:val="00721253"/>
    <w:rsid w:val="00727EF4"/>
    <w:rsid w:val="00730F08"/>
    <w:rsid w:val="00762294"/>
    <w:rsid w:val="007708A3"/>
    <w:rsid w:val="00772BE0"/>
    <w:rsid w:val="00776A04"/>
    <w:rsid w:val="00782BBA"/>
    <w:rsid w:val="00797A91"/>
    <w:rsid w:val="007A524A"/>
    <w:rsid w:val="007B4108"/>
    <w:rsid w:val="007B53B4"/>
    <w:rsid w:val="007D157A"/>
    <w:rsid w:val="007F10F7"/>
    <w:rsid w:val="007F1BD3"/>
    <w:rsid w:val="007F505D"/>
    <w:rsid w:val="007F7792"/>
    <w:rsid w:val="0080719E"/>
    <w:rsid w:val="0081025C"/>
    <w:rsid w:val="00824D39"/>
    <w:rsid w:val="00831B9E"/>
    <w:rsid w:val="00843900"/>
    <w:rsid w:val="00851B3D"/>
    <w:rsid w:val="00855801"/>
    <w:rsid w:val="008570AB"/>
    <w:rsid w:val="008579FF"/>
    <w:rsid w:val="008760B1"/>
    <w:rsid w:val="00882187"/>
    <w:rsid w:val="00882B4B"/>
    <w:rsid w:val="00887E9A"/>
    <w:rsid w:val="0089233C"/>
    <w:rsid w:val="00897225"/>
    <w:rsid w:val="008A6387"/>
    <w:rsid w:val="008B3E2F"/>
    <w:rsid w:val="008C32C9"/>
    <w:rsid w:val="008C551A"/>
    <w:rsid w:val="008E2C2C"/>
    <w:rsid w:val="008E38DC"/>
    <w:rsid w:val="008E435D"/>
    <w:rsid w:val="008F03F8"/>
    <w:rsid w:val="008F598D"/>
    <w:rsid w:val="008F59B5"/>
    <w:rsid w:val="008F6923"/>
    <w:rsid w:val="008F7162"/>
    <w:rsid w:val="008F7A54"/>
    <w:rsid w:val="00900102"/>
    <w:rsid w:val="00914C30"/>
    <w:rsid w:val="00940527"/>
    <w:rsid w:val="009406E7"/>
    <w:rsid w:val="00942678"/>
    <w:rsid w:val="00943DA9"/>
    <w:rsid w:val="00945F0D"/>
    <w:rsid w:val="00952BD0"/>
    <w:rsid w:val="00977C0C"/>
    <w:rsid w:val="00980F76"/>
    <w:rsid w:val="00991CD5"/>
    <w:rsid w:val="00994878"/>
    <w:rsid w:val="00996B90"/>
    <w:rsid w:val="009A1109"/>
    <w:rsid w:val="009A25ED"/>
    <w:rsid w:val="009C719A"/>
    <w:rsid w:val="009D0AD9"/>
    <w:rsid w:val="009E124D"/>
    <w:rsid w:val="009E3542"/>
    <w:rsid w:val="009F4EC5"/>
    <w:rsid w:val="00A257D8"/>
    <w:rsid w:val="00A306CC"/>
    <w:rsid w:val="00A577F2"/>
    <w:rsid w:val="00A71602"/>
    <w:rsid w:val="00A742BF"/>
    <w:rsid w:val="00A806A0"/>
    <w:rsid w:val="00A82EF7"/>
    <w:rsid w:val="00A95B77"/>
    <w:rsid w:val="00A97A53"/>
    <w:rsid w:val="00AB1A6A"/>
    <w:rsid w:val="00AB3005"/>
    <w:rsid w:val="00AB5778"/>
    <w:rsid w:val="00AE6126"/>
    <w:rsid w:val="00B016D5"/>
    <w:rsid w:val="00B02C34"/>
    <w:rsid w:val="00B11C5E"/>
    <w:rsid w:val="00B12D8D"/>
    <w:rsid w:val="00B16CFF"/>
    <w:rsid w:val="00B27FA0"/>
    <w:rsid w:val="00B3784E"/>
    <w:rsid w:val="00B44518"/>
    <w:rsid w:val="00B6019B"/>
    <w:rsid w:val="00B71CB8"/>
    <w:rsid w:val="00B749C7"/>
    <w:rsid w:val="00B77E90"/>
    <w:rsid w:val="00B80DA8"/>
    <w:rsid w:val="00B83D36"/>
    <w:rsid w:val="00B926D7"/>
    <w:rsid w:val="00BA256C"/>
    <w:rsid w:val="00BA5FC3"/>
    <w:rsid w:val="00BC595F"/>
    <w:rsid w:val="00BD0FDA"/>
    <w:rsid w:val="00BD265B"/>
    <w:rsid w:val="00BD5440"/>
    <w:rsid w:val="00BF665A"/>
    <w:rsid w:val="00C0586B"/>
    <w:rsid w:val="00C15F4D"/>
    <w:rsid w:val="00C16792"/>
    <w:rsid w:val="00C20095"/>
    <w:rsid w:val="00C21170"/>
    <w:rsid w:val="00C23032"/>
    <w:rsid w:val="00C23B2E"/>
    <w:rsid w:val="00C364CE"/>
    <w:rsid w:val="00C36DB5"/>
    <w:rsid w:val="00C463B4"/>
    <w:rsid w:val="00C50BF1"/>
    <w:rsid w:val="00C53622"/>
    <w:rsid w:val="00C56D3D"/>
    <w:rsid w:val="00C67D67"/>
    <w:rsid w:val="00C67F5B"/>
    <w:rsid w:val="00C77503"/>
    <w:rsid w:val="00C90A95"/>
    <w:rsid w:val="00C973A0"/>
    <w:rsid w:val="00CA7EE9"/>
    <w:rsid w:val="00CB1339"/>
    <w:rsid w:val="00CB138A"/>
    <w:rsid w:val="00CC4036"/>
    <w:rsid w:val="00CC4BE6"/>
    <w:rsid w:val="00CD153C"/>
    <w:rsid w:val="00CD211F"/>
    <w:rsid w:val="00CD3840"/>
    <w:rsid w:val="00D0041F"/>
    <w:rsid w:val="00D15819"/>
    <w:rsid w:val="00D23E88"/>
    <w:rsid w:val="00D3675B"/>
    <w:rsid w:val="00D37FE0"/>
    <w:rsid w:val="00D43785"/>
    <w:rsid w:val="00D50712"/>
    <w:rsid w:val="00D85547"/>
    <w:rsid w:val="00D90E3B"/>
    <w:rsid w:val="00D94BEF"/>
    <w:rsid w:val="00DA2F27"/>
    <w:rsid w:val="00DA6609"/>
    <w:rsid w:val="00DC447C"/>
    <w:rsid w:val="00DC7216"/>
    <w:rsid w:val="00DE7C5B"/>
    <w:rsid w:val="00DF15D1"/>
    <w:rsid w:val="00DF3020"/>
    <w:rsid w:val="00E1774E"/>
    <w:rsid w:val="00E4760F"/>
    <w:rsid w:val="00E6128D"/>
    <w:rsid w:val="00E67532"/>
    <w:rsid w:val="00E737F9"/>
    <w:rsid w:val="00E73BDF"/>
    <w:rsid w:val="00E76FEB"/>
    <w:rsid w:val="00EA50F3"/>
    <w:rsid w:val="00EA5B69"/>
    <w:rsid w:val="00EB0839"/>
    <w:rsid w:val="00EB7B5C"/>
    <w:rsid w:val="00EC0224"/>
    <w:rsid w:val="00EC52DA"/>
    <w:rsid w:val="00F13E0D"/>
    <w:rsid w:val="00F16F8E"/>
    <w:rsid w:val="00F5318A"/>
    <w:rsid w:val="00F85EEB"/>
    <w:rsid w:val="00F863D6"/>
    <w:rsid w:val="00F868CA"/>
    <w:rsid w:val="00F922E2"/>
    <w:rsid w:val="00F934C6"/>
    <w:rsid w:val="00FA3F4E"/>
    <w:rsid w:val="00FD6FD8"/>
    <w:rsid w:val="00FE0E88"/>
    <w:rsid w:val="00FE300D"/>
    <w:rsid w:val="00FF2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D04E"/>
  <w15:docId w15:val="{3C29001A-AFC2-401B-ADF7-9165AB7B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customStyle="1" w:styleId="apple-converted-space">
    <w:name w:val="apple-converted-space"/>
    <w:basedOn w:val="DefaultParagraphFont"/>
    <w:rsid w:val="0056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67519">
      <w:bodyDiv w:val="1"/>
      <w:marLeft w:val="0"/>
      <w:marRight w:val="0"/>
      <w:marTop w:val="0"/>
      <w:marBottom w:val="0"/>
      <w:divBdr>
        <w:top w:val="none" w:sz="0" w:space="0" w:color="auto"/>
        <w:left w:val="none" w:sz="0" w:space="0" w:color="auto"/>
        <w:bottom w:val="none" w:sz="0" w:space="0" w:color="auto"/>
        <w:right w:val="none" w:sz="0" w:space="0" w:color="auto"/>
      </w:divBdr>
    </w:div>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7-celu-satiksme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F9A9-8834-49C3-8AF9-F5C68AFE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2247</Words>
  <Characters>1281</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18.decembra noteikumos Nr.876 „Transportlīdzekļu un to numurēto agregātu tirdzniecības noteikumi”</vt:lpstr>
      <vt:lpstr/>
    </vt:vector>
  </TitlesOfParts>
  <Company>Hewlett-Packard</Company>
  <LinksUpToDate>false</LinksUpToDate>
  <CharactersWithSpaces>3521</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18.decembra noteikumos Nr.876 „Transportlīdzekļu un to numurēto agregātu tirdzniecības noteikumi”</dc:title>
  <dc:creator>Lauris.Mikelsons@sam.gov.lv</dc:creator>
  <cp:lastModifiedBy>Astra Vilnīte</cp:lastModifiedBy>
  <cp:revision>2</cp:revision>
  <cp:lastPrinted>2019-04-29T10:57:00Z</cp:lastPrinted>
  <dcterms:created xsi:type="dcterms:W3CDTF">2019-05-09T06:21:00Z</dcterms:created>
  <dcterms:modified xsi:type="dcterms:W3CDTF">2019-05-09T06:21:00Z</dcterms:modified>
</cp:coreProperties>
</file>