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E13E" w14:textId="6AB75493" w:rsidR="00894C55" w:rsidRPr="0003704E" w:rsidRDefault="0003704E" w:rsidP="00C74F98">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“Grozīju</w:t>
      </w:r>
      <w:r w:rsidR="0008458A">
        <w:rPr>
          <w:rFonts w:ascii="Times New Roman" w:eastAsia="Times New Roman" w:hAnsi="Times New Roman" w:cs="Times New Roman"/>
          <w:b/>
          <w:bCs/>
          <w:sz w:val="28"/>
          <w:szCs w:val="24"/>
          <w:lang w:eastAsia="lv-LV"/>
        </w:rPr>
        <w:t>mi likumā “</w:t>
      </w:r>
      <w:r w:rsidR="00321620">
        <w:rPr>
          <w:rFonts w:ascii="Times New Roman" w:eastAsia="Times New Roman" w:hAnsi="Times New Roman" w:cs="Times New Roman"/>
          <w:b/>
          <w:bCs/>
          <w:sz w:val="28"/>
          <w:szCs w:val="24"/>
          <w:lang w:eastAsia="lv-LV"/>
        </w:rPr>
        <w:t>Veselības aprūpes finansēšanas</w:t>
      </w:r>
      <w:r w:rsidR="0008458A">
        <w:rPr>
          <w:rFonts w:ascii="Times New Roman" w:eastAsia="Times New Roman" w:hAnsi="Times New Roman" w:cs="Times New Roman"/>
          <w:b/>
          <w:bCs/>
          <w:sz w:val="28"/>
          <w:szCs w:val="24"/>
          <w:lang w:eastAsia="lv-LV"/>
        </w:rPr>
        <w:t>”</w:t>
      </w:r>
      <w:r>
        <w:rPr>
          <w:rFonts w:ascii="Times New Roman" w:eastAsia="Times New Roman" w:hAnsi="Times New Roman" w:cs="Times New Roman"/>
          <w:b/>
          <w:bCs/>
          <w:sz w:val="28"/>
          <w:szCs w:val="24"/>
          <w:lang w:eastAsia="lv-LV"/>
        </w:rPr>
        <w:t>”</w:t>
      </w:r>
      <w:r w:rsidR="003B0BF9" w:rsidRPr="0003704E">
        <w:rPr>
          <w:rFonts w:ascii="Times New Roman" w:eastAsia="Times New Roman" w:hAnsi="Times New Roman" w:cs="Times New Roman"/>
          <w:b/>
          <w:bCs/>
          <w:sz w:val="28"/>
          <w:szCs w:val="24"/>
          <w:lang w:eastAsia="lv-LV"/>
        </w:rPr>
        <w:br/>
      </w:r>
      <w:r w:rsidR="00894C55" w:rsidRPr="0003704E">
        <w:rPr>
          <w:rFonts w:ascii="Times New Roman" w:eastAsia="Times New Roman" w:hAnsi="Times New Roman" w:cs="Times New Roman"/>
          <w:b/>
          <w:bCs/>
          <w:sz w:val="28"/>
          <w:szCs w:val="24"/>
          <w:lang w:eastAsia="lv-LV"/>
        </w:rPr>
        <w:t>sākotnējās ietekmes novērtējuma ziņojums (anotācija)</w:t>
      </w:r>
    </w:p>
    <w:p w14:paraId="67D0E69B" w14:textId="77777777" w:rsidR="00E5323B" w:rsidRPr="0079379A"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9379A" w14:paraId="2BDB1C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2BB567"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Tiesību akta projekta anotācijas kopsavilkums</w:t>
            </w:r>
          </w:p>
        </w:tc>
      </w:tr>
      <w:tr w:rsidR="00E5323B" w:rsidRPr="0079379A" w14:paraId="5F52252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D7389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5692F8D" w14:textId="44478204" w:rsidR="0079379A" w:rsidRPr="0079379A" w:rsidRDefault="00B61F99"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14:paraId="6D67A5B9"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0B0AEA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DADA2"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I. Tiesību akta projekta izstrādes nepieciešamība</w:t>
            </w:r>
          </w:p>
        </w:tc>
      </w:tr>
      <w:tr w:rsidR="00E5323B" w:rsidRPr="0079379A" w14:paraId="6D34BF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F675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BCE426" w14:textId="77777777" w:rsidR="00E5323B" w:rsidRPr="00C74F98" w:rsidRDefault="00E5323B" w:rsidP="003056FF">
            <w:pPr>
              <w:spacing w:after="0" w:line="240" w:lineRule="auto"/>
              <w:jc w:val="both"/>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1EE44FE" w14:textId="4CC74824" w:rsidR="0008458A" w:rsidRDefault="0008458A" w:rsidP="003056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Deklarācija par Artura Krišjāņa Kariņa vadītā Ministru kabineta iecerēto darbību – “135. Izveidosim ilgtspējīgu veselības aprūpes finansēšanas modeli, kas paredz obligātu visu Latvijas rezidentu iekļaušanu”</w:t>
            </w:r>
          </w:p>
          <w:p w14:paraId="18897AB2" w14:textId="2931AE09" w:rsidR="00C74F98" w:rsidRPr="00023654" w:rsidRDefault="0008458A" w:rsidP="003056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ministrijas iniciatīva</w:t>
            </w:r>
          </w:p>
        </w:tc>
      </w:tr>
      <w:tr w:rsidR="00E5323B" w:rsidRPr="0079379A" w14:paraId="55F2B8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3C8F5"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311B2C"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0" w:name="_GoBack"/>
            <w:bookmarkEnd w:id="0"/>
            <w:r w:rsidRPr="00C74F98">
              <w:rPr>
                <w:rFonts w:ascii="Times New Roman" w:eastAsia="Times New Roman" w:hAnsi="Times New Roman" w:cs="Times New Roman"/>
                <w:iCs/>
                <w:sz w:val="24"/>
                <w:szCs w:val="24"/>
                <w:lang w:eastAsia="lv-LV"/>
              </w:rPr>
              <w:t>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4B9A821" w14:textId="7BFFDAFA" w:rsidR="006D1C97" w:rsidRP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Šobrīd veselības aprūpes finansēšanas modelis ietverts Veselības aprūpes finansēšanas likumā, kas tika pieņemts 2017.gada nogalē un kurā iekļauts divu tā saucamo veselības aprūpes pakalpojumu “grozu” princips – veselības aprūpes minimums (“pamata grozs”), kas tiek nodrošināts Latvijas pilsoņiem, </w:t>
            </w:r>
            <w:proofErr w:type="spellStart"/>
            <w:r w:rsidRPr="006D1C97">
              <w:rPr>
                <w:rFonts w:ascii="Times New Roman" w:hAnsi="Times New Roman" w:cs="Times New Roman"/>
                <w:sz w:val="24"/>
                <w:szCs w:val="24"/>
              </w:rPr>
              <w:t>nepilsoņiem</w:t>
            </w:r>
            <w:proofErr w:type="spellEnd"/>
            <w:r w:rsidRPr="006D1C97">
              <w:rPr>
                <w:rFonts w:ascii="Times New Roman" w:hAnsi="Times New Roman" w:cs="Times New Roman"/>
                <w:sz w:val="24"/>
                <w:szCs w:val="24"/>
              </w:rPr>
              <w:t>, ārzemniekiem ar pastāvīgo uzturēšanās atļauju u.c., un valsts obligātā veselības apdrošināšana (“pilnais grozs”), kas tiek nodrošināts personām, kuras veic valsts sociālās apdrošināšanas obligātās iemaksas vispārējā režīmā un personām, kuras ir sociāli mazāk aizsargātas (bērni, pensionāri, bezdarbnieki u.c.), savukārt pārējiem paredzot iespēju minētai apdrošināšanai pievienoties brīvprātīgi.</w:t>
            </w:r>
          </w:p>
          <w:p w14:paraId="51C1D949" w14:textId="4A03967D"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Atbilstoši likumam “Par valsts sociālo apdrošināšanu” sociāli apdrošināti veselības apdrošināšanai ir visi darba ņēmēji, kuri maksā valsts sociālās apdrošināšanas obligātās iemaksas vispārējā režīmā.  Minētajām personām ar 2017.gada grozījumiem likumā “Par valsts sociālo apdrošināšanu” tika par vienu procentpunktu palielinātas valsts sociālās apdrošināšanas obligātās iemaksas un šis procentpunkts tiek novirzīts veselības aprūpes finansēšanai. Tajā pašā laikā likums “Par valsts sociālo apdrošināšanu” ietver vēl virkni darba ņēmēju, kuri ir valsts sociālās apdrošināšanas obligātu iemaksu veicēji, bet par kuriem šīs iemaksas netiek veiktas vispārējā režīmā – autoratlīdzību saņēmēji, </w:t>
            </w:r>
            <w:proofErr w:type="spellStart"/>
            <w:r w:rsidRPr="006D1C97">
              <w:rPr>
                <w:rFonts w:ascii="Times New Roman" w:hAnsi="Times New Roman" w:cs="Times New Roman"/>
                <w:sz w:val="24"/>
                <w:szCs w:val="24"/>
              </w:rPr>
              <w:t>patenmaksas</w:t>
            </w:r>
            <w:proofErr w:type="spellEnd"/>
            <w:r w:rsidRPr="006D1C97">
              <w:rPr>
                <w:rFonts w:ascii="Times New Roman" w:hAnsi="Times New Roman" w:cs="Times New Roman"/>
                <w:sz w:val="24"/>
                <w:szCs w:val="24"/>
              </w:rPr>
              <w:t xml:space="preserve"> maksātāji, sezonas laukstrādnieki, </w:t>
            </w:r>
            <w:proofErr w:type="spellStart"/>
            <w:r w:rsidRPr="006D1C97">
              <w:rPr>
                <w:rFonts w:ascii="Times New Roman" w:hAnsi="Times New Roman" w:cs="Times New Roman"/>
                <w:sz w:val="24"/>
                <w:szCs w:val="24"/>
              </w:rPr>
              <w:t>pašnodarbinātie</w:t>
            </w:r>
            <w:proofErr w:type="spellEnd"/>
            <w:r w:rsidRPr="006D1C97">
              <w:rPr>
                <w:rFonts w:ascii="Times New Roman" w:hAnsi="Times New Roman" w:cs="Times New Roman"/>
                <w:sz w:val="24"/>
                <w:szCs w:val="24"/>
              </w:rPr>
              <w:t>, kur</w:t>
            </w:r>
            <w:r w:rsidR="005322A5">
              <w:rPr>
                <w:rFonts w:ascii="Times New Roman" w:hAnsi="Times New Roman" w:cs="Times New Roman"/>
                <w:sz w:val="24"/>
                <w:szCs w:val="24"/>
              </w:rPr>
              <w:t>i</w:t>
            </w:r>
            <w:r w:rsidR="00E55116">
              <w:rPr>
                <w:rFonts w:ascii="Times New Roman" w:hAnsi="Times New Roman" w:cs="Times New Roman"/>
                <w:sz w:val="24"/>
                <w:szCs w:val="24"/>
              </w:rPr>
              <w:t xml:space="preserve"> veic </w:t>
            </w:r>
            <w:r w:rsidR="002B5319">
              <w:rPr>
                <w:rFonts w:ascii="Times New Roman" w:hAnsi="Times New Roman" w:cs="Times New Roman"/>
                <w:sz w:val="24"/>
                <w:szCs w:val="24"/>
              </w:rPr>
              <w:t>iemaksas 5% apmērā pensiju apdrošināšanai</w:t>
            </w:r>
            <w:r w:rsidRPr="006D1C97">
              <w:rPr>
                <w:rFonts w:ascii="Times New Roman" w:hAnsi="Times New Roman" w:cs="Times New Roman"/>
                <w:sz w:val="24"/>
                <w:szCs w:val="24"/>
              </w:rPr>
              <w:t xml:space="preserve">. Šāds dalījums, kas paredz atšķirīgu pieeju veselības apdrošināšanai valsts sociālās apdrošināšanas obligāto iemaksu veicējiem, nav uzskatāms par objektīvu un </w:t>
            </w:r>
            <w:r w:rsidRPr="006D1C97">
              <w:rPr>
                <w:rFonts w:ascii="Times New Roman" w:hAnsi="Times New Roman" w:cs="Times New Roman"/>
                <w:sz w:val="24"/>
                <w:szCs w:val="24"/>
              </w:rPr>
              <w:lastRenderedPageBreak/>
              <w:t>samērīgu. Tāpat veselības apdrošināšana</w:t>
            </w:r>
            <w:r w:rsidR="00A829B9">
              <w:rPr>
                <w:rFonts w:ascii="Times New Roman" w:hAnsi="Times New Roman" w:cs="Times New Roman"/>
                <w:sz w:val="24"/>
                <w:szCs w:val="24"/>
              </w:rPr>
              <w:t>i</w:t>
            </w:r>
            <w:r w:rsidRPr="006D1C97">
              <w:rPr>
                <w:rFonts w:ascii="Times New Roman" w:hAnsi="Times New Roman" w:cs="Times New Roman"/>
                <w:sz w:val="24"/>
                <w:szCs w:val="24"/>
              </w:rPr>
              <w:t xml:space="preserve"> nav pakļauti </w:t>
            </w:r>
            <w:proofErr w:type="spellStart"/>
            <w:r w:rsidRPr="006D1C97">
              <w:rPr>
                <w:rFonts w:ascii="Times New Roman" w:hAnsi="Times New Roman" w:cs="Times New Roman"/>
                <w:sz w:val="24"/>
                <w:szCs w:val="24"/>
              </w:rPr>
              <w:t>mikrouzņēmuma</w:t>
            </w:r>
            <w:proofErr w:type="spellEnd"/>
            <w:r w:rsidRPr="006D1C97">
              <w:rPr>
                <w:rFonts w:ascii="Times New Roman" w:hAnsi="Times New Roman" w:cs="Times New Roman"/>
                <w:sz w:val="24"/>
                <w:szCs w:val="24"/>
              </w:rPr>
              <w:t xml:space="preserve"> darbinieki</w:t>
            </w:r>
            <w:r>
              <w:rPr>
                <w:rFonts w:ascii="Times New Roman" w:hAnsi="Times New Roman" w:cs="Times New Roman"/>
                <w:sz w:val="24"/>
                <w:szCs w:val="24"/>
              </w:rPr>
              <w:t>.</w:t>
            </w:r>
          </w:p>
          <w:p w14:paraId="4414886C" w14:textId="306D831A"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Analizējot veselības aprūpes pakalpojumu saņēmēju datubāzē iekļautos datus, uz šo brīdi veselības aprūpes pakalpojumu “pamata grozu” varētu saņemt 400 981 persona (no šīm personām 129 437 personām 2018.gadā ir sniegti veselības aprūpes pakalpojumi). Tas ir ļoti liels veselības aprūpes pakalpojumu “pamata groza” saņēmēju skaits, kas ierobežo veselības aprūpes pakalpojumu pieejamību iedzīvotājiem</w:t>
            </w:r>
            <w:r>
              <w:rPr>
                <w:rFonts w:ascii="Times New Roman" w:hAnsi="Times New Roman" w:cs="Times New Roman"/>
                <w:sz w:val="24"/>
                <w:szCs w:val="24"/>
              </w:rPr>
              <w:t>.</w:t>
            </w:r>
          </w:p>
          <w:p w14:paraId="744B3ADC" w14:textId="1E33D2C0"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Lai risinātu iepriekš identificētās problēmas, būtu nepieciešams pārskatīt Veselības aprūpes finansēšanas likumā ietverto veselības aprūpes pakalpojumu finansēšanas modeli, saglabājot obligāto veselības apdrošināšanu, taču paplašinot personu loku, kuras ir pakļautas obligātai veselības apdrošināšanai, t.i., valsts obligātai veselības apdrošināšanai pakļaut visus valsts sociālās apdrošināšanas obligāto iemaksu veicējus, </w:t>
            </w:r>
            <w:r w:rsidR="00656710" w:rsidRPr="002C1009">
              <w:rPr>
                <w:rFonts w:ascii="Times New Roman" w:hAnsi="Times New Roman" w:cs="Times New Roman"/>
                <w:sz w:val="24"/>
                <w:szCs w:val="24"/>
              </w:rPr>
              <w:t>k</w:t>
            </w:r>
            <w:r w:rsidR="00656710">
              <w:rPr>
                <w:rFonts w:ascii="Times New Roman" w:hAnsi="Times New Roman" w:cs="Times New Roman"/>
                <w:sz w:val="24"/>
                <w:szCs w:val="24"/>
              </w:rPr>
              <w:t>ā arī</w:t>
            </w:r>
            <w:r w:rsidR="00656710" w:rsidRPr="002C1009">
              <w:rPr>
                <w:rFonts w:ascii="Times New Roman" w:hAnsi="Times New Roman" w:cs="Times New Roman"/>
                <w:sz w:val="24"/>
                <w:szCs w:val="24"/>
              </w:rPr>
              <w:t xml:space="preserve"> </w:t>
            </w:r>
            <w:r w:rsidR="00656710">
              <w:rPr>
                <w:rFonts w:ascii="Times New Roman" w:hAnsi="Times New Roman" w:cs="Times New Roman"/>
                <w:sz w:val="24"/>
                <w:szCs w:val="24"/>
              </w:rPr>
              <w:t xml:space="preserve">tās </w:t>
            </w:r>
            <w:r w:rsidR="00656710" w:rsidRPr="002C1009">
              <w:rPr>
                <w:rFonts w:ascii="Times New Roman" w:hAnsi="Times New Roman" w:cs="Times New Roman"/>
                <w:sz w:val="24"/>
                <w:szCs w:val="24"/>
              </w:rPr>
              <w:t xml:space="preserve">personas, </w:t>
            </w:r>
            <w:r w:rsidR="00656710">
              <w:rPr>
                <w:rFonts w:ascii="Times New Roman" w:hAnsi="Times New Roman" w:cs="Times New Roman"/>
                <w:sz w:val="24"/>
                <w:szCs w:val="24"/>
              </w:rPr>
              <w:t>kuras nemaksā</w:t>
            </w:r>
            <w:r w:rsidR="00656710" w:rsidRPr="002C1009">
              <w:rPr>
                <w:rFonts w:ascii="Times New Roman" w:hAnsi="Times New Roman" w:cs="Times New Roman"/>
                <w:sz w:val="24"/>
                <w:szCs w:val="24"/>
              </w:rPr>
              <w:t xml:space="preserve"> valsts sociālās apdrošināšanas iemaks</w:t>
            </w:r>
            <w:r w:rsidR="00656710">
              <w:rPr>
                <w:rFonts w:ascii="Times New Roman" w:hAnsi="Times New Roman" w:cs="Times New Roman"/>
                <w:sz w:val="24"/>
                <w:szCs w:val="24"/>
              </w:rPr>
              <w:t>as</w:t>
            </w:r>
            <w:r w:rsidR="00656710" w:rsidRPr="002C1009">
              <w:rPr>
                <w:rFonts w:ascii="Times New Roman" w:hAnsi="Times New Roman" w:cs="Times New Roman"/>
                <w:sz w:val="24"/>
                <w:szCs w:val="24"/>
              </w:rPr>
              <w:t xml:space="preserve"> vai nav pakļaut</w:t>
            </w:r>
            <w:r w:rsidR="00656710">
              <w:rPr>
                <w:rFonts w:ascii="Times New Roman" w:hAnsi="Times New Roman" w:cs="Times New Roman"/>
                <w:sz w:val="24"/>
                <w:szCs w:val="24"/>
              </w:rPr>
              <w:t>as</w:t>
            </w:r>
            <w:r w:rsidR="00656710" w:rsidRPr="002C1009">
              <w:rPr>
                <w:rFonts w:ascii="Times New Roman" w:hAnsi="Times New Roman" w:cs="Times New Roman"/>
                <w:sz w:val="24"/>
                <w:szCs w:val="24"/>
              </w:rPr>
              <w:t xml:space="preserve"> valsts obligātai veselības apdrošināšanai no valsts puses</w:t>
            </w:r>
            <w:r w:rsidR="00656710">
              <w:rPr>
                <w:rFonts w:ascii="Times New Roman" w:hAnsi="Times New Roman" w:cs="Times New Roman"/>
                <w:sz w:val="24"/>
                <w:szCs w:val="24"/>
              </w:rPr>
              <w:t xml:space="preserve"> (ie</w:t>
            </w:r>
            <w:r w:rsidR="00656710" w:rsidRPr="002C1009">
              <w:rPr>
                <w:rFonts w:ascii="Times New Roman" w:hAnsi="Times New Roman" w:cs="Times New Roman"/>
                <w:sz w:val="24"/>
                <w:szCs w:val="24"/>
              </w:rPr>
              <w:t>kļau</w:t>
            </w:r>
            <w:r w:rsidR="00656710">
              <w:rPr>
                <w:rFonts w:ascii="Times New Roman" w:hAnsi="Times New Roman" w:cs="Times New Roman"/>
                <w:sz w:val="24"/>
                <w:szCs w:val="24"/>
              </w:rPr>
              <w:t>jot</w:t>
            </w:r>
            <w:r w:rsidR="00656710" w:rsidRPr="002C1009">
              <w:rPr>
                <w:rFonts w:ascii="Times New Roman" w:hAnsi="Times New Roman" w:cs="Times New Roman"/>
                <w:sz w:val="24"/>
                <w:szCs w:val="24"/>
              </w:rPr>
              <w:t xml:space="preserve"> valsts obligātās veselības apdrošināšanas sistēmā  maksājot obligāto</w:t>
            </w:r>
            <w:r w:rsidR="00656710">
              <w:rPr>
                <w:rFonts w:ascii="Times New Roman" w:hAnsi="Times New Roman" w:cs="Times New Roman"/>
                <w:sz w:val="24"/>
                <w:szCs w:val="24"/>
              </w:rPr>
              <w:t xml:space="preserve"> iemaksu</w:t>
            </w:r>
            <w:r w:rsidR="00656710" w:rsidRPr="002C1009">
              <w:rPr>
                <w:rFonts w:ascii="Times New Roman" w:hAnsi="Times New Roman" w:cs="Times New Roman"/>
                <w:sz w:val="24"/>
                <w:szCs w:val="24"/>
              </w:rPr>
              <w:t xml:space="preserve"> veselības apdrošināšanas</w:t>
            </w:r>
            <w:r w:rsidR="00656710">
              <w:rPr>
                <w:rFonts w:ascii="Times New Roman" w:hAnsi="Times New Roman" w:cs="Times New Roman"/>
                <w:sz w:val="24"/>
                <w:szCs w:val="24"/>
              </w:rPr>
              <w:t xml:space="preserve">). </w:t>
            </w:r>
          </w:p>
          <w:p w14:paraId="6C4CB618" w14:textId="378D10B7" w:rsidR="00116068" w:rsidRPr="006D1C97" w:rsidRDefault="00656710" w:rsidP="00116068">
            <w:pPr>
              <w:spacing w:after="0" w:line="240" w:lineRule="auto"/>
              <w:ind w:firstLine="36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piedāvātais risinājums paplašināt personu loku, kuras ir pakļautas obligātai veselības apdrošināšanai, skar ne tikai veselības aprūpes politiku, bet arī nodokļu jautājumus, tad šis risinājums būtu ieviešams vienlaicīgi ar izmaiņām nodokļu jomā. Līdz ar to ir nepieciešams veikt grozījumus Veselības aprūpes finansēšanas likumā, nosakot, ka personai līdz 2021.gadam ir tiesības saņemt veselības aprūpes pakalpojumus valsts obligātās veselības apdrošināšanas ietvaros neatkarīgi no veiktajām iemaksām</w:t>
            </w:r>
            <w:r w:rsidR="00321620">
              <w:rPr>
                <w:rFonts w:ascii="Times New Roman" w:eastAsia="Times New Roman" w:hAnsi="Times New Roman" w:cs="Times New Roman"/>
                <w:iCs/>
                <w:sz w:val="24"/>
                <w:szCs w:val="24"/>
                <w:lang w:eastAsia="lv-LV"/>
              </w:rPr>
              <w:t>.</w:t>
            </w:r>
            <w:r w:rsidR="00116068">
              <w:rPr>
                <w:rFonts w:ascii="Times New Roman" w:eastAsia="Times New Roman" w:hAnsi="Times New Roman" w:cs="Times New Roman"/>
                <w:iCs/>
                <w:sz w:val="24"/>
                <w:szCs w:val="24"/>
                <w:lang w:eastAsia="lv-LV"/>
              </w:rPr>
              <w:t xml:space="preserve"> Likumprojekts paredz saglabāt pienākumu veikt veselības apdrošināšanas iemaksas (brīvprātīgo maksājumu) sākot ar 2018.gadu, ņemot vērā, ka ar 2018.gadu arī vispārējā režīmā nodarbinātie tika pakļauti veselības apdrošināšanai, par vienu procentpunktu palielinot valsts sociālās apdrošināšanas obligāto iemaksu likmi. Savukārt, ja persona laika periodā no 2018.gada līdz 2021.gadam būs bijusi sociāli apdrošināta veselības apdrošināšanai vai būs piederējusi pie kādas no Veselības aprūpes finansēšanas likuma 11.panta otrajā vai trešajā daļā minētajām grupām, veselības apdrošināšanas iemaksas par šo periodu veikt nevajadzēs.</w:t>
            </w:r>
          </w:p>
        </w:tc>
      </w:tr>
      <w:tr w:rsidR="00E5323B" w:rsidRPr="0079379A" w14:paraId="5099D8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B6B9D"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EAC5C4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5CB509" w14:textId="2AE466F0" w:rsidR="00E5323B" w:rsidRPr="00C74F98" w:rsidRDefault="0065671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79379A" w14:paraId="75A3BF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C37D3"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C66D6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1578C9" w14:textId="77777777" w:rsidR="00B1305C" w:rsidRPr="00B1305C" w:rsidRDefault="00B1305C" w:rsidP="00B1305C">
            <w:pPr>
              <w:pStyle w:val="NormalWeb"/>
              <w:spacing w:before="0" w:beforeAutospacing="0" w:after="0" w:afterAutospacing="0"/>
              <w:ind w:right="11"/>
              <w:jc w:val="both"/>
            </w:pPr>
            <w:r w:rsidRPr="00B1305C">
              <w:t>Nacionālais veselības dienests jau šobrīd, pamatojoties uz personas iesniegumu, atmaksā personai viņas saskaņā ar  Veselības aprūpes finansēšanas</w:t>
            </w:r>
            <w:r w:rsidRPr="00B1305C">
              <w:rPr>
                <w:b/>
              </w:rPr>
              <w:t xml:space="preserve"> </w:t>
            </w:r>
            <w:r w:rsidRPr="00B1305C">
              <w:t>likuma 12. pantu veiktos maksājumus. Papildus tam, lai nodrošinātu, ka visi minētie maksājumi tiek atmaksāti, Veselības ministrija plāno iesniegt Saeimā priekšlikumu papildināt likumprojektu ar uzdevumu Nacionālajam veselības dienestam noteiktā laika periodā veikt iemaksātās summas atmaksu arī tām personām, kuras pašas to nav pieprasījušas.</w:t>
            </w:r>
          </w:p>
          <w:p w14:paraId="6B60A4EB" w14:textId="167FA099" w:rsidR="00E5323B" w:rsidRPr="00C74F98" w:rsidRDefault="00E5323B" w:rsidP="00E5323B">
            <w:pPr>
              <w:spacing w:after="0" w:line="240" w:lineRule="auto"/>
              <w:rPr>
                <w:rFonts w:ascii="Times New Roman" w:eastAsia="Times New Roman" w:hAnsi="Times New Roman" w:cs="Times New Roman"/>
                <w:iCs/>
                <w:sz w:val="24"/>
                <w:szCs w:val="24"/>
                <w:lang w:eastAsia="lv-LV"/>
              </w:rPr>
            </w:pPr>
          </w:p>
        </w:tc>
      </w:tr>
    </w:tbl>
    <w:p w14:paraId="25FC8C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3B311D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C25C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2162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79379A" w14:paraId="0A5C19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364CEE"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32222C"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 xml:space="preserve">Sabiedrības </w:t>
            </w:r>
            <w:proofErr w:type="spellStart"/>
            <w:r w:rsidRPr="007C1550">
              <w:rPr>
                <w:rFonts w:ascii="Times New Roman" w:eastAsia="Times New Roman" w:hAnsi="Times New Roman" w:cs="Times New Roman"/>
                <w:iCs/>
                <w:sz w:val="24"/>
                <w:szCs w:val="24"/>
                <w:lang w:eastAsia="lv-LV"/>
              </w:rPr>
              <w:t>mērķgrupas</w:t>
            </w:r>
            <w:proofErr w:type="spellEnd"/>
            <w:r w:rsidRPr="007C1550">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A3EBC7F" w14:textId="1CE091D3" w:rsidR="00321620" w:rsidRPr="00B77F37" w:rsidRDefault="000374F6" w:rsidP="003216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Tiesiskais regulējums </w:t>
            </w:r>
            <w:r w:rsidR="00321620">
              <w:rPr>
                <w:rFonts w:ascii="Times New Roman" w:eastAsia="Times New Roman" w:hAnsi="Times New Roman" w:cs="Times New Roman"/>
                <w:iCs/>
                <w:sz w:val="24"/>
                <w:szCs w:val="24"/>
                <w:lang w:eastAsia="lv-LV"/>
              </w:rPr>
              <w:t xml:space="preserve">attieksies uz Latvijas iedzīvotājiem – apmēram 1,9 milj. </w:t>
            </w:r>
          </w:p>
          <w:p w14:paraId="3A55D869" w14:textId="34429DAA" w:rsidR="000374F6" w:rsidRPr="00B77F37" w:rsidRDefault="000374F6" w:rsidP="00B77F37">
            <w:pPr>
              <w:spacing w:after="0" w:line="240" w:lineRule="auto"/>
              <w:jc w:val="both"/>
              <w:rPr>
                <w:rFonts w:ascii="Times New Roman" w:eastAsia="Times New Roman" w:hAnsi="Times New Roman" w:cs="Times New Roman"/>
                <w:iCs/>
                <w:sz w:val="24"/>
                <w:szCs w:val="24"/>
                <w:lang w:eastAsia="lv-LV"/>
              </w:rPr>
            </w:pPr>
          </w:p>
        </w:tc>
      </w:tr>
      <w:tr w:rsidR="00E5323B" w:rsidRPr="0079379A" w14:paraId="7FFE83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EDA2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14B0CA"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CEF0F3" w14:textId="2135E290" w:rsidR="00E5323B" w:rsidRPr="0031073D" w:rsidRDefault="002C6157" w:rsidP="006813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2CDDBC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C79CC"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A97DE0"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4EAA07" w14:textId="1F137474" w:rsidR="00E5323B" w:rsidRPr="0079379A" w:rsidRDefault="002C615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4DABA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3E69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02F685"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6B80BDB" w14:textId="58DB47EA"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14D6E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2DAA8"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2EB4337"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7E42D6" w14:textId="016A6B14"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423CBF1"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02060" w:rsidRPr="00321620" w14:paraId="5B41F34D" w14:textId="77777777" w:rsidTr="00C020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F2959" w14:textId="77777777" w:rsidR="00C02060" w:rsidRPr="00321620" w:rsidRDefault="00C02060">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III. Tiesību akta projekta ietekme uz valsts budžetu un pašvaldību budžetiem</w:t>
            </w:r>
          </w:p>
        </w:tc>
      </w:tr>
      <w:tr w:rsidR="00321620" w:rsidRPr="00321620" w14:paraId="573901AB" w14:textId="77777777" w:rsidTr="0032162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B18887D" w14:textId="1B798DA7" w:rsidR="00321620" w:rsidRPr="00321620" w:rsidRDefault="00321620" w:rsidP="00321620">
            <w:pPr>
              <w:spacing w:after="0" w:line="240" w:lineRule="auto"/>
              <w:jc w:val="center"/>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Projekts šo jomu neskar</w:t>
            </w:r>
          </w:p>
        </w:tc>
      </w:tr>
    </w:tbl>
    <w:p w14:paraId="349370A4" w14:textId="5E8B793D" w:rsidR="00E5323B" w:rsidRPr="00321620"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02060" w:rsidRPr="00321620" w14:paraId="14D7697A" w14:textId="77777777" w:rsidTr="00C020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E1A72E" w14:textId="77777777" w:rsidR="00C02060" w:rsidRPr="00321620" w:rsidRDefault="00C02060">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IV. Tiesību akta projekta ietekme uz spēkā esošo tiesību normu sistēmu</w:t>
            </w:r>
          </w:p>
        </w:tc>
      </w:tr>
      <w:tr w:rsidR="00321620" w:rsidRPr="00321620" w14:paraId="08AAAD59" w14:textId="77777777" w:rsidTr="0032162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66C6D53" w14:textId="4EC09728" w:rsidR="00321620" w:rsidRPr="00321620" w:rsidRDefault="00321620" w:rsidP="00321620">
            <w:pPr>
              <w:spacing w:after="0" w:line="240" w:lineRule="auto"/>
              <w:jc w:val="center"/>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Projekts šo jomu neskar</w:t>
            </w:r>
          </w:p>
        </w:tc>
      </w:tr>
    </w:tbl>
    <w:p w14:paraId="7A9D2FD6" w14:textId="1A1175DE" w:rsidR="00E5323B" w:rsidRPr="00321620"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21620" w14:paraId="0E723B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2D42" w14:textId="77777777" w:rsidR="00655F2C" w:rsidRPr="00321620" w:rsidRDefault="00E5323B" w:rsidP="00E5323B">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031BA" w:rsidRPr="00321620" w14:paraId="396C7E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5CE290" w14:textId="77777777" w:rsidR="007031BA" w:rsidRPr="00321620"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sidRPr="00321620">
              <w:rPr>
                <w:rFonts w:ascii="Times New Roman" w:eastAsia="Times New Roman" w:hAnsi="Times New Roman" w:cs="Times New Roman"/>
                <w:bCs/>
                <w:iCs/>
                <w:sz w:val="24"/>
                <w:szCs w:val="24"/>
                <w:lang w:eastAsia="lv-LV"/>
              </w:rPr>
              <w:t>Projekts šo jomu neskar</w:t>
            </w:r>
          </w:p>
        </w:tc>
      </w:tr>
    </w:tbl>
    <w:p w14:paraId="532DE299" w14:textId="564727A7" w:rsidR="00E5323B" w:rsidRPr="00321620" w:rsidRDefault="00E5323B" w:rsidP="00E5323B">
      <w:pPr>
        <w:spacing w:after="0" w:line="240" w:lineRule="auto"/>
        <w:rPr>
          <w:rFonts w:ascii="Times New Roman" w:eastAsia="Times New Roman" w:hAnsi="Times New Roman" w:cs="Times New Roman"/>
          <w:iCs/>
          <w:color w:val="414142"/>
          <w:sz w:val="24"/>
          <w:szCs w:val="24"/>
          <w:lang w:eastAsia="lv-LV"/>
        </w:rPr>
      </w:pPr>
      <w:r w:rsidRPr="0032162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2060" w:rsidRPr="00321620" w14:paraId="02A2C849" w14:textId="77777777" w:rsidTr="00C020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BC44A8" w14:textId="77777777" w:rsidR="00C02060" w:rsidRPr="00321620" w:rsidRDefault="00C02060">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VI. Sabiedrības līdzdalība un komunikācijas aktivitātes</w:t>
            </w:r>
          </w:p>
        </w:tc>
      </w:tr>
      <w:tr w:rsidR="00C02060" w:rsidRPr="00321620" w14:paraId="19A7A742"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EA5789"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2CF364"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D824541" w14:textId="215D1BA0" w:rsidR="00C02060" w:rsidRPr="00321620" w:rsidRDefault="00321620" w:rsidP="0032162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21620">
              <w:rPr>
                <w:rFonts w:ascii="Times New Roman" w:eastAsia="Times New Roman" w:hAnsi="Times New Roman" w:cs="Times New Roman"/>
                <w:iCs/>
                <w:sz w:val="24"/>
                <w:szCs w:val="24"/>
                <w:lang w:eastAsia="lv-LV"/>
              </w:rPr>
              <w:t>Ņemot vērā, ka ar likumprojektu ir plānots līdz 2021.gadam kamēr tiks pārskatīta nodokļu jautājums saglabāt Latvijas iedzīvotājiem līdzšinējo pieeju veselības aprūpes pakalpojumiem, sabiedrības līdzdalība netiek plānota un nav nepieciešama</w:t>
            </w:r>
          </w:p>
        </w:tc>
      </w:tr>
      <w:tr w:rsidR="00C02060" w:rsidRPr="00321620" w14:paraId="456E0B7F"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C83DE2"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FFAD5B3"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4E5229F" w14:textId="50F49871" w:rsidR="00C02060" w:rsidRPr="00321620" w:rsidRDefault="0032162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Nav</w:t>
            </w:r>
          </w:p>
        </w:tc>
      </w:tr>
      <w:tr w:rsidR="00C02060" w:rsidRPr="00321620" w14:paraId="1D23389D"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BBE9E5"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08B91B"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EB1FC27" w14:textId="31624007" w:rsidR="00C02060" w:rsidRPr="00321620" w:rsidRDefault="0032162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Nav</w:t>
            </w:r>
          </w:p>
        </w:tc>
      </w:tr>
      <w:tr w:rsidR="00C02060" w:rsidRPr="00321620" w14:paraId="2C1309A3"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3FADB5"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F7EE52" w14:textId="77777777" w:rsidR="00C02060" w:rsidRPr="00321620" w:rsidRDefault="00C0206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7E731E" w14:textId="131D5B4A" w:rsidR="00C02060" w:rsidRPr="00321620" w:rsidRDefault="00321620">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Nav</w:t>
            </w:r>
          </w:p>
        </w:tc>
      </w:tr>
    </w:tbl>
    <w:p w14:paraId="35896A16" w14:textId="5B25FB85"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68831E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7AD60" w14:textId="77777777" w:rsidR="00655F2C" w:rsidRPr="00321620" w:rsidRDefault="00E5323B" w:rsidP="00E5323B">
            <w:pPr>
              <w:spacing w:after="0" w:line="240" w:lineRule="auto"/>
              <w:rPr>
                <w:rFonts w:ascii="Times New Roman" w:eastAsia="Times New Roman" w:hAnsi="Times New Roman" w:cs="Times New Roman"/>
                <w:b/>
                <w:bCs/>
                <w:iCs/>
                <w:sz w:val="24"/>
                <w:szCs w:val="24"/>
                <w:lang w:eastAsia="lv-LV"/>
              </w:rPr>
            </w:pPr>
            <w:r w:rsidRPr="0032162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79379A" w14:paraId="72F818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353006" w14:textId="77777777" w:rsidR="00655F2C" w:rsidRPr="00321620" w:rsidRDefault="00E5323B" w:rsidP="00E5323B">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8019C4" w14:textId="77777777" w:rsidR="00E5323B" w:rsidRPr="00321620" w:rsidRDefault="00E5323B" w:rsidP="00E5323B">
            <w:pPr>
              <w:spacing w:after="0" w:line="240" w:lineRule="auto"/>
              <w:rPr>
                <w:rFonts w:ascii="Times New Roman" w:eastAsia="Times New Roman" w:hAnsi="Times New Roman" w:cs="Times New Roman"/>
                <w:iCs/>
                <w:sz w:val="24"/>
                <w:szCs w:val="24"/>
                <w:lang w:eastAsia="lv-LV"/>
              </w:rPr>
            </w:pPr>
            <w:r w:rsidRPr="0032162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6947E6" w14:textId="56C60981" w:rsidR="00E5323B" w:rsidRPr="00CB2374" w:rsidRDefault="007C155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veselības dienests</w:t>
            </w:r>
          </w:p>
        </w:tc>
      </w:tr>
      <w:tr w:rsidR="00E5323B" w:rsidRPr="0079379A" w14:paraId="092844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C8077A"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D3A943"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izpildes ietekme uz pārvaldes funkcijām un institucionālo struktūru.</w:t>
            </w:r>
            <w:r w:rsidRPr="007C155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1564A"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Projektam nav plānota papildu ietekme uz pārvaldes funkcijām un institucionālo struktūru. </w:t>
            </w:r>
          </w:p>
        </w:tc>
      </w:tr>
      <w:tr w:rsidR="00E5323B" w:rsidRPr="0079379A" w14:paraId="6D4639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E25ADB"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C46CFB"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95C8D3"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Nav</w:t>
            </w:r>
          </w:p>
        </w:tc>
      </w:tr>
    </w:tbl>
    <w:p w14:paraId="3A0DE8C5" w14:textId="77777777" w:rsidR="00C25B49" w:rsidRPr="0079379A" w:rsidRDefault="00C25B49" w:rsidP="00894C55">
      <w:pPr>
        <w:spacing w:after="0" w:line="240" w:lineRule="auto"/>
        <w:rPr>
          <w:rFonts w:ascii="Times New Roman" w:hAnsi="Times New Roman" w:cs="Times New Roman"/>
          <w:sz w:val="28"/>
          <w:szCs w:val="28"/>
        </w:rPr>
      </w:pPr>
    </w:p>
    <w:p w14:paraId="42A795B9" w14:textId="77777777" w:rsidR="007031BA" w:rsidRDefault="007031BA" w:rsidP="007031BA">
      <w:pPr>
        <w:tabs>
          <w:tab w:val="left" w:pos="6237"/>
        </w:tabs>
        <w:spacing w:after="0" w:line="240" w:lineRule="auto"/>
        <w:rPr>
          <w:rFonts w:ascii="Times New Roman" w:hAnsi="Times New Roman" w:cs="Times New Roman"/>
          <w:sz w:val="28"/>
          <w:szCs w:val="28"/>
        </w:rPr>
      </w:pPr>
    </w:p>
    <w:p w14:paraId="3227B0FA" w14:textId="15FF6906" w:rsidR="007031BA" w:rsidRDefault="008D481E"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Veselības ministre                                                        </w:t>
      </w:r>
      <w:r w:rsidR="007C1550">
        <w:rPr>
          <w:rFonts w:ascii="Times New Roman" w:hAnsi="Times New Roman" w:cs="Times New Roman"/>
          <w:sz w:val="28"/>
          <w:szCs w:val="28"/>
        </w:rPr>
        <w:t>Ilze Viņķele</w:t>
      </w:r>
    </w:p>
    <w:p w14:paraId="37BD2756" w14:textId="77777777" w:rsidR="007031BA" w:rsidRDefault="007031BA" w:rsidP="007031BA">
      <w:pPr>
        <w:tabs>
          <w:tab w:val="left" w:pos="6237"/>
        </w:tabs>
        <w:spacing w:after="0" w:line="240" w:lineRule="auto"/>
        <w:rPr>
          <w:rFonts w:ascii="Times New Roman" w:hAnsi="Times New Roman" w:cs="Times New Roman"/>
          <w:sz w:val="28"/>
          <w:szCs w:val="28"/>
        </w:rPr>
      </w:pPr>
    </w:p>
    <w:p w14:paraId="6E9AD0C7" w14:textId="1A6ACD15" w:rsidR="007031BA" w:rsidRPr="008D481E" w:rsidRDefault="007031BA" w:rsidP="007031BA">
      <w:pPr>
        <w:tabs>
          <w:tab w:val="left" w:pos="6237"/>
        </w:tabs>
        <w:spacing w:after="0" w:line="240" w:lineRule="auto"/>
        <w:rPr>
          <w:rFonts w:ascii="Times New Roman" w:eastAsia="Calibri" w:hAnsi="Times New Roman" w:cs="Times New Roman"/>
          <w:b/>
          <w:noProof/>
          <w:color w:val="000000" w:themeColor="text1"/>
          <w:sz w:val="28"/>
          <w:szCs w:val="28"/>
        </w:rPr>
      </w:pPr>
      <w:r>
        <w:rPr>
          <w:rFonts w:ascii="Times New Roman" w:eastAsia="Calibri" w:hAnsi="Times New Roman" w:cs="Times New Roman"/>
          <w:noProof/>
          <w:color w:val="000000" w:themeColor="text1"/>
          <w:sz w:val="28"/>
          <w:szCs w:val="28"/>
        </w:rPr>
        <w:t>Vīza: Valsts sekretār</w:t>
      </w:r>
      <w:r w:rsidR="00C02060">
        <w:rPr>
          <w:rFonts w:ascii="Times New Roman" w:eastAsia="Calibri" w:hAnsi="Times New Roman" w:cs="Times New Roman"/>
          <w:noProof/>
          <w:color w:val="000000" w:themeColor="text1"/>
          <w:sz w:val="28"/>
          <w:szCs w:val="28"/>
        </w:rPr>
        <w:t>e</w:t>
      </w:r>
      <w:r>
        <w:rPr>
          <w:rFonts w:ascii="Times New Roman" w:eastAsia="Calibri" w:hAnsi="Times New Roman" w:cs="Times New Roman"/>
          <w:noProof/>
          <w:color w:val="000000" w:themeColor="text1"/>
          <w:sz w:val="28"/>
          <w:szCs w:val="28"/>
        </w:rPr>
        <w:t xml:space="preserve">                         </w:t>
      </w:r>
      <w:r w:rsidR="008D481E">
        <w:rPr>
          <w:rFonts w:ascii="Times New Roman" w:eastAsia="Calibri" w:hAnsi="Times New Roman" w:cs="Times New Roman"/>
          <w:noProof/>
          <w:color w:val="000000" w:themeColor="text1"/>
          <w:sz w:val="28"/>
          <w:szCs w:val="28"/>
        </w:rPr>
        <w:t xml:space="preserve">                   </w:t>
      </w:r>
      <w:r w:rsidR="008D481E" w:rsidRPr="008D481E">
        <w:rPr>
          <w:rFonts w:ascii="Times New Roman" w:eastAsia="Calibri" w:hAnsi="Times New Roman" w:cs="Times New Roman"/>
          <w:noProof/>
          <w:color w:val="000000" w:themeColor="text1"/>
          <w:sz w:val="28"/>
          <w:szCs w:val="28"/>
        </w:rPr>
        <w:t>Daina Mūrmane-Umbraško</w:t>
      </w:r>
    </w:p>
    <w:p w14:paraId="44484785"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3ECA271"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48209CD2"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62D00FA"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78B44BF"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4D929A2" w14:textId="02C7E017" w:rsidR="007031BA" w:rsidRPr="007031BA" w:rsidRDefault="007031BA" w:rsidP="007031BA">
      <w:pPr>
        <w:tabs>
          <w:tab w:val="left" w:pos="6237"/>
        </w:tabs>
        <w:spacing w:after="0" w:line="240" w:lineRule="auto"/>
        <w:rPr>
          <w:rFonts w:ascii="Times New Roman" w:hAnsi="Times New Roman" w:cs="Times New Roman"/>
          <w:sz w:val="28"/>
          <w:szCs w:val="28"/>
        </w:rPr>
      </w:pPr>
    </w:p>
    <w:p w14:paraId="3A1EE1F3" w14:textId="77777777" w:rsidR="007031BA" w:rsidRDefault="007031BA"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4DCF06A9" w14:textId="268D4AF0" w:rsidR="007031BA" w:rsidRDefault="007C1550" w:rsidP="007031BA">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Jurševica</w:t>
      </w:r>
      <w:r w:rsidR="007031BA">
        <w:rPr>
          <w:rFonts w:ascii="Times New Roman" w:hAnsi="Times New Roman" w:cs="Times New Roman"/>
          <w:sz w:val="24"/>
          <w:szCs w:val="28"/>
        </w:rPr>
        <w:t>, 67876</w:t>
      </w:r>
      <w:r>
        <w:rPr>
          <w:rFonts w:ascii="Times New Roman" w:hAnsi="Times New Roman" w:cs="Times New Roman"/>
          <w:sz w:val="24"/>
          <w:szCs w:val="28"/>
        </w:rPr>
        <w:t>186</w:t>
      </w:r>
    </w:p>
    <w:p w14:paraId="1A3F6401" w14:textId="3303C1D9" w:rsidR="00894C55" w:rsidRPr="007F3D99" w:rsidRDefault="007C1550" w:rsidP="007F3D9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w:t>
      </w:r>
      <w:r w:rsidR="007031BA">
        <w:rPr>
          <w:rFonts w:ascii="Times New Roman" w:hAnsi="Times New Roman" w:cs="Times New Roman"/>
          <w:sz w:val="24"/>
          <w:szCs w:val="28"/>
        </w:rPr>
        <w:t>.</w:t>
      </w:r>
      <w:r>
        <w:rPr>
          <w:rFonts w:ascii="Times New Roman" w:hAnsi="Times New Roman" w:cs="Times New Roman"/>
          <w:sz w:val="24"/>
          <w:szCs w:val="28"/>
        </w:rPr>
        <w:t>jursevica</w:t>
      </w:r>
      <w:r w:rsidR="007031BA">
        <w:rPr>
          <w:rFonts w:ascii="Times New Roman" w:hAnsi="Times New Roman" w:cs="Times New Roman"/>
          <w:sz w:val="24"/>
          <w:szCs w:val="28"/>
        </w:rPr>
        <w:t>@vm.gov.lv</w:t>
      </w:r>
    </w:p>
    <w:sectPr w:rsidR="00894C55" w:rsidRPr="007F3D99"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832E" w14:textId="77777777" w:rsidR="007E5F7A" w:rsidRDefault="007E5F7A" w:rsidP="00894C55">
      <w:pPr>
        <w:spacing w:after="0" w:line="240" w:lineRule="auto"/>
      </w:pPr>
      <w:r>
        <w:separator/>
      </w:r>
    </w:p>
  </w:endnote>
  <w:endnote w:type="continuationSeparator" w:id="0">
    <w:p w14:paraId="032ECB82"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CB11" w14:textId="60151A6A" w:rsidR="00894C55" w:rsidRPr="00894C55" w:rsidRDefault="008F4492">
    <w:pPr>
      <w:pStyle w:val="Footer"/>
      <w:rPr>
        <w:rFonts w:ascii="Times New Roman" w:hAnsi="Times New Roman" w:cs="Times New Roman"/>
        <w:sz w:val="20"/>
        <w:szCs w:val="20"/>
      </w:rPr>
    </w:pPr>
    <w:r>
      <w:rPr>
        <w:rFonts w:ascii="Times New Roman" w:hAnsi="Times New Roman" w:cs="Times New Roman"/>
        <w:sz w:val="20"/>
        <w:szCs w:val="20"/>
      </w:rPr>
      <w:t>VManot_</w:t>
    </w:r>
    <w:r w:rsidR="00B1305C">
      <w:rPr>
        <w:rFonts w:ascii="Times New Roman" w:hAnsi="Times New Roman" w:cs="Times New Roman"/>
        <w:sz w:val="20"/>
        <w:szCs w:val="20"/>
      </w:rPr>
      <w:t>1</w:t>
    </w:r>
    <w:r w:rsidR="00116068">
      <w:rPr>
        <w:rFonts w:ascii="Times New Roman" w:hAnsi="Times New Roman" w:cs="Times New Roman"/>
        <w:sz w:val="20"/>
        <w:szCs w:val="20"/>
      </w:rPr>
      <w:t>3</w:t>
    </w:r>
    <w:r w:rsidR="00AE2C75">
      <w:rPr>
        <w:rFonts w:ascii="Times New Roman" w:hAnsi="Times New Roman" w:cs="Times New Roman"/>
        <w:sz w:val="20"/>
        <w:szCs w:val="20"/>
      </w:rPr>
      <w:t>05</w:t>
    </w:r>
    <w:r w:rsidR="007C1550">
      <w:rPr>
        <w:rFonts w:ascii="Times New Roman" w:hAnsi="Times New Roman" w:cs="Times New Roman"/>
        <w:sz w:val="20"/>
        <w:szCs w:val="20"/>
      </w:rPr>
      <w:t>19</w:t>
    </w:r>
    <w:r w:rsidR="007031BA">
      <w:rPr>
        <w:rFonts w:ascii="Times New Roman" w:hAnsi="Times New Roman" w:cs="Times New Roman"/>
        <w:sz w:val="20"/>
        <w:szCs w:val="20"/>
      </w:rPr>
      <w:t>_</w:t>
    </w:r>
    <w:r w:rsidR="00321620">
      <w:rPr>
        <w:rFonts w:ascii="Times New Roman" w:hAnsi="Times New Roman" w:cs="Times New Roman"/>
        <w:sz w:val="20"/>
        <w:szCs w:val="20"/>
      </w:rPr>
      <w:t>V</w:t>
    </w:r>
    <w:r w:rsidR="007C1550">
      <w:rPr>
        <w:rFonts w:ascii="Times New Roman" w:hAnsi="Times New Roman" w:cs="Times New Roman"/>
        <w:sz w:val="20"/>
        <w:szCs w:val="20"/>
      </w:rPr>
      <w:t>AFL</w:t>
    </w:r>
    <w:r w:rsidR="00321620">
      <w:rPr>
        <w:rFonts w:ascii="Times New Roman" w:hAnsi="Times New Roman" w:cs="Times New Roman"/>
        <w:sz w:val="20"/>
        <w:szCs w:val="20"/>
      </w:rPr>
      <w:t>_term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6E70" w14:textId="0E5AAE38" w:rsidR="009A2654" w:rsidRPr="002400DB" w:rsidRDefault="008F4492" w:rsidP="002400DB">
    <w:pPr>
      <w:pStyle w:val="Footer"/>
      <w:rPr>
        <w:rFonts w:ascii="Times New Roman" w:hAnsi="Times New Roman" w:cs="Times New Roman"/>
        <w:sz w:val="20"/>
        <w:szCs w:val="20"/>
      </w:rPr>
    </w:pPr>
    <w:r>
      <w:rPr>
        <w:rFonts w:ascii="Times New Roman" w:hAnsi="Times New Roman" w:cs="Times New Roman"/>
        <w:sz w:val="20"/>
        <w:szCs w:val="20"/>
      </w:rPr>
      <w:t>VManot_</w:t>
    </w:r>
    <w:r w:rsidR="00B1305C">
      <w:rPr>
        <w:rFonts w:ascii="Times New Roman" w:hAnsi="Times New Roman" w:cs="Times New Roman"/>
        <w:sz w:val="20"/>
        <w:szCs w:val="20"/>
      </w:rPr>
      <w:t>13</w:t>
    </w:r>
    <w:r w:rsidR="00AE2C75">
      <w:rPr>
        <w:rFonts w:ascii="Times New Roman" w:hAnsi="Times New Roman" w:cs="Times New Roman"/>
        <w:sz w:val="20"/>
        <w:szCs w:val="20"/>
      </w:rPr>
      <w:t>05</w:t>
    </w:r>
    <w:r w:rsidR="007C1550">
      <w:rPr>
        <w:rFonts w:ascii="Times New Roman" w:hAnsi="Times New Roman" w:cs="Times New Roman"/>
        <w:sz w:val="20"/>
        <w:szCs w:val="20"/>
      </w:rPr>
      <w:t>19</w:t>
    </w:r>
    <w:r w:rsidR="002400DB">
      <w:rPr>
        <w:rFonts w:ascii="Times New Roman" w:hAnsi="Times New Roman" w:cs="Times New Roman"/>
        <w:sz w:val="20"/>
        <w:szCs w:val="20"/>
      </w:rPr>
      <w:t>_</w:t>
    </w:r>
    <w:r w:rsidR="007C1550">
      <w:rPr>
        <w:rFonts w:ascii="Times New Roman" w:hAnsi="Times New Roman" w:cs="Times New Roman"/>
        <w:sz w:val="20"/>
        <w:szCs w:val="20"/>
      </w:rPr>
      <w:t>VAF</w:t>
    </w:r>
    <w:r w:rsidR="00321620">
      <w:rPr>
        <w:rFonts w:ascii="Times New Roman" w:hAnsi="Times New Roman" w:cs="Times New Roman"/>
        <w:sz w:val="20"/>
        <w:szCs w:val="20"/>
      </w:rPr>
      <w:t>L_term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E030" w14:textId="77777777" w:rsidR="007E5F7A" w:rsidRDefault="007E5F7A" w:rsidP="00894C55">
      <w:pPr>
        <w:spacing w:after="0" w:line="240" w:lineRule="auto"/>
      </w:pPr>
      <w:r>
        <w:separator/>
      </w:r>
    </w:p>
  </w:footnote>
  <w:footnote w:type="continuationSeparator" w:id="0">
    <w:p w14:paraId="38C55CDB"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E51582B"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1521"/>
    <w:rsid w:val="00023654"/>
    <w:rsid w:val="0003704E"/>
    <w:rsid w:val="000374F6"/>
    <w:rsid w:val="00051999"/>
    <w:rsid w:val="00074BFF"/>
    <w:rsid w:val="0008458A"/>
    <w:rsid w:val="0009147C"/>
    <w:rsid w:val="000E37AF"/>
    <w:rsid w:val="000E5815"/>
    <w:rsid w:val="000F7321"/>
    <w:rsid w:val="00116068"/>
    <w:rsid w:val="00132E0F"/>
    <w:rsid w:val="001A69EA"/>
    <w:rsid w:val="001D2E2D"/>
    <w:rsid w:val="001F58BF"/>
    <w:rsid w:val="00212FDE"/>
    <w:rsid w:val="00217702"/>
    <w:rsid w:val="002400DB"/>
    <w:rsid w:val="002410E0"/>
    <w:rsid w:val="00243426"/>
    <w:rsid w:val="00247D0F"/>
    <w:rsid w:val="002B5319"/>
    <w:rsid w:val="002C6157"/>
    <w:rsid w:val="002E1C05"/>
    <w:rsid w:val="002F611D"/>
    <w:rsid w:val="003056FF"/>
    <w:rsid w:val="0031073D"/>
    <w:rsid w:val="00321620"/>
    <w:rsid w:val="00352EB5"/>
    <w:rsid w:val="003B0BF9"/>
    <w:rsid w:val="003E0791"/>
    <w:rsid w:val="003E0B31"/>
    <w:rsid w:val="003F28AC"/>
    <w:rsid w:val="00411AD1"/>
    <w:rsid w:val="00437717"/>
    <w:rsid w:val="004423E7"/>
    <w:rsid w:val="004454FE"/>
    <w:rsid w:val="00453EF0"/>
    <w:rsid w:val="00456E40"/>
    <w:rsid w:val="00471F27"/>
    <w:rsid w:val="00477222"/>
    <w:rsid w:val="00487198"/>
    <w:rsid w:val="004E7386"/>
    <w:rsid w:val="0050178F"/>
    <w:rsid w:val="00531733"/>
    <w:rsid w:val="005322A5"/>
    <w:rsid w:val="00567B32"/>
    <w:rsid w:val="005742E3"/>
    <w:rsid w:val="00625C5A"/>
    <w:rsid w:val="00634A15"/>
    <w:rsid w:val="006543B7"/>
    <w:rsid w:val="00655F2C"/>
    <w:rsid w:val="00656710"/>
    <w:rsid w:val="00665FDF"/>
    <w:rsid w:val="0068138E"/>
    <w:rsid w:val="006D1C97"/>
    <w:rsid w:val="006E1081"/>
    <w:rsid w:val="007031BA"/>
    <w:rsid w:val="00707894"/>
    <w:rsid w:val="00720585"/>
    <w:rsid w:val="00771D41"/>
    <w:rsid w:val="00773AF6"/>
    <w:rsid w:val="0079379A"/>
    <w:rsid w:val="00795F71"/>
    <w:rsid w:val="007C1550"/>
    <w:rsid w:val="007E5F7A"/>
    <w:rsid w:val="007E73AB"/>
    <w:rsid w:val="007F3D99"/>
    <w:rsid w:val="008113AC"/>
    <w:rsid w:val="00816C11"/>
    <w:rsid w:val="00822D27"/>
    <w:rsid w:val="00835309"/>
    <w:rsid w:val="00865346"/>
    <w:rsid w:val="00894C55"/>
    <w:rsid w:val="008C0E8B"/>
    <w:rsid w:val="008D481E"/>
    <w:rsid w:val="008F4492"/>
    <w:rsid w:val="009147E2"/>
    <w:rsid w:val="00921630"/>
    <w:rsid w:val="0092570B"/>
    <w:rsid w:val="00967C14"/>
    <w:rsid w:val="009A2654"/>
    <w:rsid w:val="009E571F"/>
    <w:rsid w:val="009F688D"/>
    <w:rsid w:val="00A037AF"/>
    <w:rsid w:val="00A10FC3"/>
    <w:rsid w:val="00A11A1A"/>
    <w:rsid w:val="00A268F7"/>
    <w:rsid w:val="00A6073E"/>
    <w:rsid w:val="00A829B9"/>
    <w:rsid w:val="00A85407"/>
    <w:rsid w:val="00AE2C75"/>
    <w:rsid w:val="00AE5567"/>
    <w:rsid w:val="00AF1239"/>
    <w:rsid w:val="00B1305C"/>
    <w:rsid w:val="00B16480"/>
    <w:rsid w:val="00B20492"/>
    <w:rsid w:val="00B2165C"/>
    <w:rsid w:val="00B34374"/>
    <w:rsid w:val="00B47C92"/>
    <w:rsid w:val="00B61F99"/>
    <w:rsid w:val="00B75153"/>
    <w:rsid w:val="00B77F37"/>
    <w:rsid w:val="00B96DBB"/>
    <w:rsid w:val="00B96DEF"/>
    <w:rsid w:val="00BA20AA"/>
    <w:rsid w:val="00BD4425"/>
    <w:rsid w:val="00BE1728"/>
    <w:rsid w:val="00C02060"/>
    <w:rsid w:val="00C22BC1"/>
    <w:rsid w:val="00C25B49"/>
    <w:rsid w:val="00C25B9E"/>
    <w:rsid w:val="00C260EA"/>
    <w:rsid w:val="00C26597"/>
    <w:rsid w:val="00C66F8D"/>
    <w:rsid w:val="00C74F98"/>
    <w:rsid w:val="00C86EBC"/>
    <w:rsid w:val="00CB2374"/>
    <w:rsid w:val="00CC0D2D"/>
    <w:rsid w:val="00CC6CE1"/>
    <w:rsid w:val="00CE5657"/>
    <w:rsid w:val="00D070FA"/>
    <w:rsid w:val="00D133F8"/>
    <w:rsid w:val="00D14A3E"/>
    <w:rsid w:val="00D31D1C"/>
    <w:rsid w:val="00D468E4"/>
    <w:rsid w:val="00D62E02"/>
    <w:rsid w:val="00DA5FD2"/>
    <w:rsid w:val="00DB7B77"/>
    <w:rsid w:val="00E3716B"/>
    <w:rsid w:val="00E5323B"/>
    <w:rsid w:val="00E55116"/>
    <w:rsid w:val="00E7443A"/>
    <w:rsid w:val="00E8749E"/>
    <w:rsid w:val="00E90C01"/>
    <w:rsid w:val="00E92111"/>
    <w:rsid w:val="00EA486E"/>
    <w:rsid w:val="00EB6902"/>
    <w:rsid w:val="00EC55FC"/>
    <w:rsid w:val="00ED34AE"/>
    <w:rsid w:val="00F31789"/>
    <w:rsid w:val="00F3533C"/>
    <w:rsid w:val="00F57B0C"/>
    <w:rsid w:val="00F83DE5"/>
    <w:rsid w:val="00F848F0"/>
    <w:rsid w:val="00F863BA"/>
    <w:rsid w:val="00F91C39"/>
    <w:rsid w:val="00F9512D"/>
    <w:rsid w:val="00FA4D4F"/>
    <w:rsid w:val="00FC737A"/>
    <w:rsid w:val="00FD1BFB"/>
    <w:rsid w:val="00FD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39CF6F"/>
  <w15:docId w15:val="{09E554D1-FD3B-4F99-B109-C21FE2F0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654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43B7"/>
    <w:rPr>
      <w:sz w:val="20"/>
      <w:szCs w:val="20"/>
    </w:rPr>
  </w:style>
  <w:style w:type="character" w:styleId="EndnoteReference">
    <w:name w:val="endnote reference"/>
    <w:basedOn w:val="DefaultParagraphFont"/>
    <w:uiPriority w:val="99"/>
    <w:semiHidden/>
    <w:unhideWhenUsed/>
    <w:rsid w:val="006543B7"/>
    <w:rPr>
      <w:vertAlign w:val="superscript"/>
    </w:rPr>
  </w:style>
  <w:style w:type="paragraph" w:styleId="ListParagraph">
    <w:name w:val="List Paragraph"/>
    <w:basedOn w:val="Normal"/>
    <w:uiPriority w:val="34"/>
    <w:qFormat/>
    <w:rsid w:val="000374F6"/>
    <w:pPr>
      <w:ind w:left="720"/>
      <w:contextualSpacing/>
    </w:pPr>
  </w:style>
  <w:style w:type="paragraph" w:styleId="NormalWeb">
    <w:name w:val="Normal (Web)"/>
    <w:basedOn w:val="Normal"/>
    <w:uiPriority w:val="99"/>
    <w:unhideWhenUsed/>
    <w:rsid w:val="00B1305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55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2500010">
      <w:bodyDiv w:val="1"/>
      <w:marLeft w:val="0"/>
      <w:marRight w:val="0"/>
      <w:marTop w:val="0"/>
      <w:marBottom w:val="0"/>
      <w:divBdr>
        <w:top w:val="none" w:sz="0" w:space="0" w:color="auto"/>
        <w:left w:val="none" w:sz="0" w:space="0" w:color="auto"/>
        <w:bottom w:val="none" w:sz="0" w:space="0" w:color="auto"/>
        <w:right w:val="none" w:sz="0" w:space="0" w:color="auto"/>
      </w:divBdr>
    </w:div>
    <w:div w:id="593783285">
      <w:bodyDiv w:val="1"/>
      <w:marLeft w:val="0"/>
      <w:marRight w:val="0"/>
      <w:marTop w:val="0"/>
      <w:marBottom w:val="0"/>
      <w:divBdr>
        <w:top w:val="none" w:sz="0" w:space="0" w:color="auto"/>
        <w:left w:val="none" w:sz="0" w:space="0" w:color="auto"/>
        <w:bottom w:val="none" w:sz="0" w:space="0" w:color="auto"/>
        <w:right w:val="none" w:sz="0" w:space="0" w:color="auto"/>
      </w:divBdr>
    </w:div>
    <w:div w:id="808936796">
      <w:bodyDiv w:val="1"/>
      <w:marLeft w:val="0"/>
      <w:marRight w:val="0"/>
      <w:marTop w:val="0"/>
      <w:marBottom w:val="0"/>
      <w:divBdr>
        <w:top w:val="none" w:sz="0" w:space="0" w:color="auto"/>
        <w:left w:val="none" w:sz="0" w:space="0" w:color="auto"/>
        <w:bottom w:val="none" w:sz="0" w:space="0" w:color="auto"/>
        <w:right w:val="none" w:sz="0" w:space="0" w:color="auto"/>
      </w:divBdr>
    </w:div>
    <w:div w:id="940256528">
      <w:bodyDiv w:val="1"/>
      <w:marLeft w:val="0"/>
      <w:marRight w:val="0"/>
      <w:marTop w:val="0"/>
      <w:marBottom w:val="0"/>
      <w:divBdr>
        <w:top w:val="none" w:sz="0" w:space="0" w:color="auto"/>
        <w:left w:val="none" w:sz="0" w:space="0" w:color="auto"/>
        <w:bottom w:val="none" w:sz="0" w:space="0" w:color="auto"/>
        <w:right w:val="none" w:sz="0" w:space="0" w:color="auto"/>
      </w:divBdr>
    </w:div>
    <w:div w:id="124426673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74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4675</Words>
  <Characters>2666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Veselības aprūpes finansēšanas likumā</vt:lpstr>
    </vt:vector>
  </TitlesOfParts>
  <Company>Veselības ministrija</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Veselības aprūpes finansēšanas likumā</dc:title>
  <dc:subject>Anotācija</dc:subject>
  <dc:creator>Anita Jurševica</dc:creator>
  <dc:description>67876186, anita.jursevica@vm.gov.lv</dc:description>
  <cp:lastModifiedBy>Anita Jurševica</cp:lastModifiedBy>
  <cp:revision>2</cp:revision>
  <cp:lastPrinted>2018-12-11T11:38:00Z</cp:lastPrinted>
  <dcterms:created xsi:type="dcterms:W3CDTF">2019-05-13T13:40:00Z</dcterms:created>
  <dcterms:modified xsi:type="dcterms:W3CDTF">2019-05-13T13:40:00Z</dcterms:modified>
</cp:coreProperties>
</file>