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DD6" w:rsidRPr="00343080" w:rsidRDefault="00CD5DD6" w:rsidP="00CD5DD6">
      <w:pPr>
        <w:ind w:firstLine="720"/>
        <w:jc w:val="right"/>
        <w:rPr>
          <w:i/>
          <w:sz w:val="28"/>
          <w:szCs w:val="28"/>
          <w:lang w:val="lv-LV"/>
        </w:rPr>
      </w:pPr>
      <w:r w:rsidRPr="00343080">
        <w:rPr>
          <w:i/>
          <w:sz w:val="28"/>
          <w:szCs w:val="28"/>
          <w:lang w:val="lv-LV"/>
        </w:rPr>
        <w:t>Projekts</w:t>
      </w:r>
    </w:p>
    <w:p w:rsidR="00CD5DD6" w:rsidRPr="00343080" w:rsidRDefault="00CD5DD6" w:rsidP="00CD5DD6">
      <w:pPr>
        <w:ind w:firstLine="720"/>
        <w:jc w:val="center"/>
        <w:rPr>
          <w:b/>
          <w:sz w:val="28"/>
          <w:szCs w:val="28"/>
          <w:lang w:val="lv-LV"/>
        </w:rPr>
      </w:pPr>
    </w:p>
    <w:p w:rsidR="00CD5DD6" w:rsidRPr="00343080" w:rsidRDefault="00CD5DD6" w:rsidP="00CD5DD6">
      <w:pPr>
        <w:jc w:val="center"/>
        <w:rPr>
          <w:b/>
          <w:sz w:val="28"/>
          <w:szCs w:val="28"/>
          <w:lang w:val="lv-LV"/>
        </w:rPr>
      </w:pPr>
      <w:r w:rsidRPr="00343080">
        <w:rPr>
          <w:b/>
          <w:sz w:val="28"/>
          <w:szCs w:val="28"/>
          <w:lang w:val="lv-LV"/>
        </w:rPr>
        <w:t>LATVIJAS REPUBLIKAS MINISTRU KABINETS</w:t>
      </w:r>
    </w:p>
    <w:p w:rsidR="00CD5DD6" w:rsidRPr="00343080" w:rsidRDefault="00CD5DD6" w:rsidP="00CD5DD6">
      <w:pPr>
        <w:jc w:val="both"/>
        <w:rPr>
          <w:sz w:val="28"/>
          <w:szCs w:val="28"/>
          <w:lang w:val="lv-LV"/>
        </w:rPr>
      </w:pPr>
    </w:p>
    <w:p w:rsidR="00CD5DD6" w:rsidRPr="00343080" w:rsidRDefault="00CD5DD6" w:rsidP="00CD5DD6">
      <w:pPr>
        <w:tabs>
          <w:tab w:val="left" w:pos="5954"/>
        </w:tabs>
        <w:jc w:val="both"/>
        <w:rPr>
          <w:sz w:val="28"/>
          <w:szCs w:val="28"/>
          <w:lang w:val="lv-LV"/>
        </w:rPr>
      </w:pPr>
      <w:r w:rsidRPr="00343080">
        <w:rPr>
          <w:sz w:val="28"/>
          <w:szCs w:val="28"/>
          <w:lang w:val="lv-LV"/>
        </w:rPr>
        <w:t>2019. gada _____________</w:t>
      </w:r>
      <w:r w:rsidRPr="00343080">
        <w:rPr>
          <w:sz w:val="28"/>
          <w:szCs w:val="28"/>
          <w:lang w:val="lv-LV"/>
        </w:rPr>
        <w:tab/>
        <w:t>Noteikumi Nr._____</w:t>
      </w:r>
    </w:p>
    <w:p w:rsidR="00CD5DD6" w:rsidRPr="00343080" w:rsidRDefault="00CD5DD6" w:rsidP="00CD5DD6">
      <w:pPr>
        <w:tabs>
          <w:tab w:val="left" w:pos="5812"/>
        </w:tabs>
        <w:jc w:val="both"/>
        <w:rPr>
          <w:sz w:val="28"/>
          <w:szCs w:val="28"/>
          <w:lang w:val="lv-LV"/>
        </w:rPr>
      </w:pPr>
      <w:r w:rsidRPr="00343080">
        <w:rPr>
          <w:sz w:val="28"/>
          <w:szCs w:val="28"/>
          <w:lang w:val="lv-LV"/>
        </w:rPr>
        <w:t>Rīgā</w:t>
      </w:r>
      <w:r w:rsidRPr="00343080">
        <w:rPr>
          <w:sz w:val="28"/>
          <w:szCs w:val="28"/>
          <w:lang w:val="lv-LV"/>
        </w:rPr>
        <w:tab/>
        <w:t>(prot. Nr.___, ____§)</w:t>
      </w:r>
    </w:p>
    <w:p w:rsidR="00CD5DD6" w:rsidRPr="00343080" w:rsidRDefault="00CD5DD6" w:rsidP="00CD5DD6">
      <w:pPr>
        <w:tabs>
          <w:tab w:val="left" w:pos="5812"/>
        </w:tabs>
        <w:jc w:val="both"/>
        <w:rPr>
          <w:sz w:val="28"/>
          <w:szCs w:val="28"/>
          <w:lang w:val="lv-LV"/>
        </w:rPr>
      </w:pPr>
    </w:p>
    <w:p w:rsidR="00CD5DD6" w:rsidRPr="00343080" w:rsidRDefault="00CD5DD6" w:rsidP="00CD5DD6">
      <w:pPr>
        <w:tabs>
          <w:tab w:val="left" w:pos="5812"/>
        </w:tabs>
        <w:jc w:val="both"/>
        <w:rPr>
          <w:sz w:val="28"/>
          <w:szCs w:val="28"/>
          <w:lang w:val="lv-LV"/>
        </w:rPr>
      </w:pPr>
    </w:p>
    <w:p w:rsidR="00CD5DD6" w:rsidRPr="00343080" w:rsidRDefault="00CD5DD6" w:rsidP="00CD5DD6">
      <w:pPr>
        <w:jc w:val="center"/>
        <w:rPr>
          <w:b/>
          <w:sz w:val="28"/>
          <w:szCs w:val="28"/>
          <w:lang w:val="lv-LV"/>
        </w:rPr>
      </w:pPr>
      <w:r w:rsidRPr="00343080">
        <w:rPr>
          <w:b/>
          <w:sz w:val="28"/>
          <w:szCs w:val="28"/>
          <w:lang w:val="lv-LV"/>
        </w:rPr>
        <w:t xml:space="preserve">Grozījumi Ministru kabineta 2014. gada 14. oktobra </w:t>
      </w:r>
    </w:p>
    <w:p w:rsidR="00CD5DD6" w:rsidRPr="00343080" w:rsidRDefault="00CD5DD6" w:rsidP="00CD5DD6">
      <w:pPr>
        <w:ind w:firstLine="720"/>
        <w:jc w:val="center"/>
        <w:rPr>
          <w:b/>
          <w:sz w:val="28"/>
          <w:szCs w:val="28"/>
          <w:lang w:val="lv-LV"/>
        </w:rPr>
      </w:pPr>
      <w:r w:rsidRPr="00343080">
        <w:rPr>
          <w:b/>
          <w:sz w:val="28"/>
          <w:szCs w:val="28"/>
          <w:lang w:val="lv-LV"/>
        </w:rPr>
        <w:t>noteikumos Nr. 631 “</w:t>
      </w:r>
      <w:r w:rsidRPr="00343080">
        <w:rPr>
          <w:b/>
          <w:sz w:val="28"/>
          <w:szCs w:val="28"/>
          <w:lang w:val="lv-LV" w:eastAsia="lv-LV"/>
        </w:rPr>
        <w:t>Latvijas Republikas iekšējo jūras ūdeņu, teritoriālās jūras un ekskluzīvās ekonomiskās zonas būvju būvnoteikumi</w:t>
      </w:r>
      <w:r w:rsidRPr="00343080">
        <w:rPr>
          <w:b/>
          <w:sz w:val="28"/>
          <w:szCs w:val="28"/>
          <w:lang w:val="lv-LV"/>
        </w:rPr>
        <w:t>”</w:t>
      </w:r>
    </w:p>
    <w:p w:rsidR="00CD5DD6" w:rsidRPr="00343080" w:rsidRDefault="00CD5DD6" w:rsidP="00CD5DD6">
      <w:pPr>
        <w:ind w:firstLine="720"/>
        <w:jc w:val="right"/>
        <w:rPr>
          <w:sz w:val="28"/>
          <w:szCs w:val="28"/>
          <w:lang w:val="lv-LV" w:eastAsia="lv-LV"/>
        </w:rPr>
      </w:pPr>
    </w:p>
    <w:p w:rsidR="001C384C" w:rsidRPr="00343080" w:rsidRDefault="001C384C" w:rsidP="001C384C">
      <w:pPr>
        <w:ind w:firstLine="720"/>
        <w:jc w:val="right"/>
        <w:rPr>
          <w:sz w:val="28"/>
          <w:szCs w:val="28"/>
          <w:lang w:val="lv-LV" w:eastAsia="lv-LV"/>
        </w:rPr>
      </w:pPr>
      <w:r w:rsidRPr="00343080">
        <w:rPr>
          <w:sz w:val="28"/>
          <w:szCs w:val="28"/>
          <w:lang w:val="lv-LV" w:eastAsia="lv-LV"/>
        </w:rPr>
        <w:t xml:space="preserve">Izdoti saskaņā ar Jūras vides aizsardzības un pārvaldības </w:t>
      </w:r>
    </w:p>
    <w:p w:rsidR="001C384C" w:rsidRPr="00343080" w:rsidRDefault="001C384C" w:rsidP="001C384C">
      <w:pPr>
        <w:ind w:firstLine="720"/>
        <w:jc w:val="right"/>
        <w:rPr>
          <w:sz w:val="28"/>
          <w:szCs w:val="28"/>
          <w:lang w:val="lv-LV" w:eastAsia="lv-LV"/>
        </w:rPr>
      </w:pPr>
      <w:r w:rsidRPr="00343080">
        <w:rPr>
          <w:sz w:val="28"/>
          <w:szCs w:val="28"/>
          <w:lang w:val="lv-LV" w:eastAsia="lv-LV"/>
        </w:rPr>
        <w:t xml:space="preserve">likuma 19. panta ceturtās daļas 1., 2., 3. un 4. punktu un </w:t>
      </w:r>
    </w:p>
    <w:p w:rsidR="001C384C" w:rsidRPr="00343080" w:rsidRDefault="001C384C" w:rsidP="001C384C">
      <w:pPr>
        <w:ind w:firstLine="720"/>
        <w:jc w:val="right"/>
        <w:rPr>
          <w:sz w:val="28"/>
          <w:szCs w:val="28"/>
          <w:lang w:val="lv-LV" w:eastAsia="lv-LV"/>
        </w:rPr>
      </w:pPr>
      <w:r w:rsidRPr="00343080">
        <w:rPr>
          <w:sz w:val="28"/>
          <w:szCs w:val="28"/>
          <w:lang w:val="lv-LV" w:eastAsia="lv-LV"/>
        </w:rPr>
        <w:t xml:space="preserve">Būvniecības likuma 5. panta pirmās daļas 2. punktu </w:t>
      </w:r>
    </w:p>
    <w:p w:rsidR="001C384C" w:rsidRPr="00343080" w:rsidRDefault="001C384C" w:rsidP="001C384C">
      <w:pPr>
        <w:ind w:firstLine="720"/>
        <w:jc w:val="right"/>
        <w:rPr>
          <w:sz w:val="28"/>
          <w:szCs w:val="28"/>
          <w:lang w:val="lv-LV" w:eastAsia="lv-LV"/>
        </w:rPr>
      </w:pPr>
      <w:r w:rsidRPr="00343080">
        <w:rPr>
          <w:sz w:val="28"/>
          <w:szCs w:val="28"/>
          <w:lang w:val="lv-LV" w:eastAsia="lv-LV"/>
        </w:rPr>
        <w:t>un otrās daļas 9. punktu</w:t>
      </w:r>
    </w:p>
    <w:p w:rsidR="001C384C" w:rsidRPr="00343080" w:rsidRDefault="001C384C" w:rsidP="001C384C">
      <w:pPr>
        <w:ind w:firstLine="720"/>
        <w:jc w:val="right"/>
        <w:rPr>
          <w:b/>
          <w:bCs/>
          <w:sz w:val="28"/>
          <w:szCs w:val="28"/>
          <w:lang w:val="lv-LV" w:eastAsia="lv-LV"/>
        </w:rPr>
      </w:pPr>
    </w:p>
    <w:p w:rsidR="001C384C" w:rsidRPr="00343080" w:rsidRDefault="001C384C" w:rsidP="001C384C">
      <w:pPr>
        <w:jc w:val="right"/>
        <w:rPr>
          <w:iCs/>
          <w:sz w:val="28"/>
          <w:szCs w:val="28"/>
          <w:shd w:val="clear" w:color="auto" w:fill="FFFFFF"/>
          <w:lang w:val="lv-LV"/>
        </w:rPr>
      </w:pPr>
    </w:p>
    <w:p w:rsidR="001C384C" w:rsidRPr="00343080" w:rsidRDefault="001C384C" w:rsidP="001C384C">
      <w:pPr>
        <w:ind w:firstLine="720"/>
        <w:jc w:val="both"/>
        <w:rPr>
          <w:iCs/>
          <w:sz w:val="28"/>
          <w:szCs w:val="28"/>
          <w:shd w:val="clear" w:color="auto" w:fill="FFFFFF"/>
          <w:lang w:val="lv-LV"/>
        </w:rPr>
      </w:pPr>
      <w:r w:rsidRPr="00343080">
        <w:rPr>
          <w:sz w:val="28"/>
          <w:szCs w:val="28"/>
          <w:lang w:val="lv-LV"/>
        </w:rPr>
        <w:t>Izdarīt Ministru kabineta 2014. gada 14. oktobra noteikumos Nr. 631 “</w:t>
      </w:r>
      <w:r w:rsidRPr="00343080">
        <w:rPr>
          <w:sz w:val="28"/>
          <w:szCs w:val="28"/>
          <w:lang w:val="lv-LV" w:eastAsia="lv-LV"/>
        </w:rPr>
        <w:t>Latvijas Republikas iekšējo jūras ūdeņu, teritoriālās jūras un ekskluzīvās ekonomiskās zonas būvju būvnoteikumi</w:t>
      </w:r>
      <w:r w:rsidRPr="00343080">
        <w:rPr>
          <w:sz w:val="28"/>
          <w:szCs w:val="28"/>
          <w:lang w:val="lv-LV"/>
        </w:rPr>
        <w:t xml:space="preserve">“ (Latvijas Vēstnesis, 2014, 211. nr.; </w:t>
      </w:r>
      <w:r w:rsidRPr="00343080">
        <w:rPr>
          <w:sz w:val="28"/>
          <w:szCs w:val="28"/>
          <w:lang w:val="lv-LV" w:eastAsia="lv-LV"/>
        </w:rPr>
        <w:t>2018, 191. nr.)</w:t>
      </w:r>
      <w:r w:rsidRPr="00343080">
        <w:rPr>
          <w:sz w:val="28"/>
          <w:szCs w:val="28"/>
          <w:lang w:val="lv-LV"/>
        </w:rPr>
        <w:t xml:space="preserve"> šādus grozījumus:</w:t>
      </w:r>
    </w:p>
    <w:p w:rsidR="001C384C" w:rsidRPr="00343080" w:rsidRDefault="001C384C" w:rsidP="001C384C">
      <w:pPr>
        <w:ind w:firstLine="720"/>
        <w:jc w:val="right"/>
        <w:rPr>
          <w:sz w:val="28"/>
          <w:szCs w:val="28"/>
          <w:lang w:val="lv-LV"/>
        </w:rPr>
      </w:pPr>
    </w:p>
    <w:p w:rsidR="001C384C" w:rsidRPr="00343080" w:rsidRDefault="001C384C" w:rsidP="001C384C">
      <w:pPr>
        <w:tabs>
          <w:tab w:val="left" w:pos="1134"/>
        </w:tabs>
        <w:ind w:firstLine="720"/>
        <w:jc w:val="both"/>
        <w:rPr>
          <w:sz w:val="28"/>
          <w:szCs w:val="28"/>
          <w:lang w:val="lv-LV"/>
        </w:rPr>
      </w:pPr>
      <w:r w:rsidRPr="00343080">
        <w:rPr>
          <w:sz w:val="28"/>
          <w:szCs w:val="28"/>
          <w:lang w:val="lv-LV"/>
        </w:rPr>
        <w:t>1. Papildināt noteikumu 4. nodaļu ar 46.</w:t>
      </w:r>
      <w:r w:rsidRPr="00343080">
        <w:rPr>
          <w:sz w:val="28"/>
          <w:szCs w:val="28"/>
          <w:vertAlign w:val="superscript"/>
          <w:lang w:val="lv-LV"/>
        </w:rPr>
        <w:t>1</w:t>
      </w:r>
      <w:r w:rsidRPr="00343080">
        <w:rPr>
          <w:sz w:val="28"/>
          <w:szCs w:val="28"/>
          <w:lang w:val="lv-LV"/>
        </w:rPr>
        <w:t xml:space="preserve"> punktu šādā redakcijā:</w:t>
      </w:r>
    </w:p>
    <w:p w:rsidR="001C384C" w:rsidRPr="00343080" w:rsidRDefault="001C384C" w:rsidP="001C384C">
      <w:pPr>
        <w:tabs>
          <w:tab w:val="left" w:pos="1134"/>
        </w:tabs>
        <w:ind w:firstLine="720"/>
        <w:jc w:val="both"/>
        <w:rPr>
          <w:sz w:val="28"/>
          <w:szCs w:val="28"/>
          <w:lang w:val="lv-LV"/>
        </w:rPr>
      </w:pPr>
    </w:p>
    <w:p w:rsidR="001C384C" w:rsidRPr="00343080" w:rsidRDefault="001C384C" w:rsidP="001C384C">
      <w:pPr>
        <w:tabs>
          <w:tab w:val="left" w:pos="1134"/>
        </w:tabs>
        <w:ind w:firstLine="720"/>
        <w:jc w:val="both"/>
        <w:rPr>
          <w:sz w:val="28"/>
          <w:szCs w:val="28"/>
          <w:lang w:val="lv-LV"/>
        </w:rPr>
      </w:pPr>
      <w:r w:rsidRPr="00343080">
        <w:rPr>
          <w:sz w:val="28"/>
          <w:szCs w:val="28"/>
          <w:lang w:val="lv-LV"/>
        </w:rPr>
        <w:t>“46.</w:t>
      </w:r>
      <w:r w:rsidRPr="00343080">
        <w:rPr>
          <w:sz w:val="28"/>
          <w:szCs w:val="28"/>
          <w:vertAlign w:val="superscript"/>
          <w:lang w:val="lv-LV"/>
        </w:rPr>
        <w:t>1</w:t>
      </w:r>
      <w:r w:rsidRPr="00343080">
        <w:rPr>
          <w:sz w:val="28"/>
          <w:szCs w:val="28"/>
          <w:lang w:val="lv-LV"/>
        </w:rPr>
        <w:t> B</w:t>
      </w:r>
      <w:r w:rsidRPr="00343080">
        <w:rPr>
          <w:sz w:val="28"/>
          <w:szCs w:val="28"/>
          <w:lang w:val="lv-LV" w:eastAsia="lv-LV"/>
        </w:rPr>
        <w:t xml:space="preserve">ūvju </w:t>
      </w:r>
      <w:r w:rsidRPr="00343080">
        <w:rPr>
          <w:sz w:val="28"/>
          <w:szCs w:val="28"/>
          <w:lang w:val="lv-LV"/>
        </w:rPr>
        <w:t>būvniecības administratīvais process noris elektroniski būvniecības informācijas sistēmā, izņemot gadījumu, ja Būvniecības likumā un šajos noteikumos nav noteikts citādi. Par katru būvniecības ieceri būvniecības informācijas sistēmā veido būvniecības lietu, kurā pieejami strukturizēti dati un dokumenti par konkrēto būvniecības ieceri.”</w:t>
      </w:r>
    </w:p>
    <w:p w:rsidR="001C384C" w:rsidRPr="00343080" w:rsidRDefault="001C384C" w:rsidP="001C384C">
      <w:pPr>
        <w:tabs>
          <w:tab w:val="left" w:pos="1134"/>
        </w:tabs>
        <w:ind w:firstLine="720"/>
        <w:jc w:val="both"/>
        <w:rPr>
          <w:sz w:val="28"/>
          <w:szCs w:val="28"/>
          <w:lang w:val="lv-LV"/>
        </w:rPr>
      </w:pPr>
    </w:p>
    <w:p w:rsidR="001C384C" w:rsidRDefault="001C384C" w:rsidP="001C384C">
      <w:pPr>
        <w:ind w:firstLine="720"/>
        <w:jc w:val="both"/>
        <w:rPr>
          <w:sz w:val="28"/>
          <w:szCs w:val="28"/>
          <w:lang w:val="lv-LV"/>
        </w:rPr>
      </w:pPr>
      <w:r w:rsidRPr="00343080">
        <w:rPr>
          <w:sz w:val="28"/>
          <w:szCs w:val="28"/>
          <w:lang w:val="lv-LV"/>
        </w:rPr>
        <w:t>2. Izteikt 48. punkta otro teikumu šādā redakcijā:</w:t>
      </w:r>
    </w:p>
    <w:p w:rsidR="001C384C" w:rsidRDefault="001C384C" w:rsidP="001C384C">
      <w:pPr>
        <w:ind w:firstLine="720"/>
        <w:jc w:val="both"/>
        <w:rPr>
          <w:sz w:val="28"/>
          <w:szCs w:val="28"/>
          <w:lang w:val="lv-LV"/>
        </w:rPr>
      </w:pPr>
    </w:p>
    <w:p w:rsidR="001C384C" w:rsidRPr="00343080" w:rsidRDefault="001C384C" w:rsidP="001C384C">
      <w:pPr>
        <w:ind w:firstLine="720"/>
        <w:jc w:val="both"/>
        <w:rPr>
          <w:sz w:val="28"/>
          <w:szCs w:val="28"/>
          <w:lang w:val="lv-LV"/>
        </w:rPr>
      </w:pPr>
      <w:r w:rsidRPr="00343080">
        <w:rPr>
          <w:sz w:val="28"/>
          <w:szCs w:val="28"/>
          <w:lang w:val="lv-LV"/>
        </w:rPr>
        <w:t xml:space="preserve">“Izstrādāto būvniecības ieceres dokumentāciju būvniecības informācijas sistēmā apstiprina </w:t>
      </w:r>
      <w:proofErr w:type="spellStart"/>
      <w:r w:rsidRPr="00343080">
        <w:rPr>
          <w:sz w:val="28"/>
          <w:szCs w:val="28"/>
          <w:lang w:val="lv-LV"/>
        </w:rPr>
        <w:t>būvspeciālists</w:t>
      </w:r>
      <w:proofErr w:type="spellEnd"/>
      <w:r w:rsidRPr="00343080">
        <w:rPr>
          <w:sz w:val="28"/>
          <w:szCs w:val="28"/>
          <w:lang w:val="lv-LV"/>
        </w:rPr>
        <w:t>.”</w:t>
      </w:r>
    </w:p>
    <w:p w:rsidR="001C384C" w:rsidRPr="00343080" w:rsidRDefault="001C384C" w:rsidP="001C384C">
      <w:pPr>
        <w:ind w:firstLine="720"/>
        <w:jc w:val="both"/>
        <w:rPr>
          <w:sz w:val="28"/>
          <w:szCs w:val="28"/>
          <w:lang w:val="lv-LV"/>
        </w:rPr>
      </w:pPr>
    </w:p>
    <w:p w:rsidR="001C384C" w:rsidRDefault="001C384C" w:rsidP="001C384C">
      <w:pPr>
        <w:ind w:firstLine="720"/>
        <w:jc w:val="both"/>
        <w:rPr>
          <w:sz w:val="28"/>
          <w:szCs w:val="28"/>
          <w:lang w:val="lv-LV"/>
        </w:rPr>
      </w:pPr>
      <w:r w:rsidRPr="00343080">
        <w:rPr>
          <w:sz w:val="28"/>
          <w:szCs w:val="28"/>
          <w:lang w:val="lv-LV"/>
        </w:rPr>
        <w:t xml:space="preserve">3. Papildināt 49. punktu ar </w:t>
      </w:r>
      <w:r>
        <w:rPr>
          <w:sz w:val="28"/>
          <w:szCs w:val="28"/>
          <w:lang w:val="lv-LV"/>
        </w:rPr>
        <w:t xml:space="preserve">otro </w:t>
      </w:r>
      <w:r w:rsidRPr="00343080">
        <w:rPr>
          <w:sz w:val="28"/>
          <w:szCs w:val="28"/>
          <w:lang w:val="lv-LV"/>
        </w:rPr>
        <w:t>teikumu šādā redakcijā:</w:t>
      </w:r>
    </w:p>
    <w:p w:rsidR="001C384C" w:rsidRDefault="001C384C" w:rsidP="001C384C">
      <w:pPr>
        <w:ind w:firstLine="720"/>
        <w:jc w:val="both"/>
        <w:rPr>
          <w:sz w:val="28"/>
          <w:szCs w:val="28"/>
          <w:lang w:val="lv-LV"/>
        </w:rPr>
      </w:pPr>
    </w:p>
    <w:p w:rsidR="001C384C" w:rsidRPr="00343080" w:rsidRDefault="001C384C" w:rsidP="001C384C">
      <w:pPr>
        <w:ind w:firstLine="720"/>
        <w:jc w:val="both"/>
        <w:rPr>
          <w:sz w:val="28"/>
          <w:szCs w:val="28"/>
          <w:lang w:val="lv-LV"/>
        </w:rPr>
      </w:pPr>
      <w:r w:rsidRPr="00343080">
        <w:rPr>
          <w:sz w:val="28"/>
          <w:szCs w:val="28"/>
          <w:lang w:val="lv-LV"/>
        </w:rPr>
        <w:t>“</w:t>
      </w:r>
      <w:r w:rsidRPr="00343080">
        <w:rPr>
          <w:sz w:val="28"/>
          <w:szCs w:val="28"/>
          <w:shd w:val="clear" w:color="auto" w:fill="FFFFFF"/>
          <w:lang w:val="lv-LV"/>
        </w:rPr>
        <w:t xml:space="preserve">Būvniecības ieceres dokumentāciju izstrādā elektroniski un </w:t>
      </w:r>
      <w:r w:rsidRPr="00343080">
        <w:rPr>
          <w:sz w:val="28"/>
          <w:szCs w:val="28"/>
          <w:lang w:val="lv-LV"/>
        </w:rPr>
        <w:t>to pievieno būvniecības informācijas sistēmā.”</w:t>
      </w:r>
    </w:p>
    <w:p w:rsidR="001C384C" w:rsidRPr="00343080" w:rsidRDefault="001C384C" w:rsidP="001C384C">
      <w:pPr>
        <w:ind w:firstLine="720"/>
        <w:jc w:val="both"/>
        <w:rPr>
          <w:sz w:val="28"/>
          <w:szCs w:val="28"/>
          <w:lang w:val="lv-LV" w:eastAsia="lv-LV"/>
        </w:rPr>
      </w:pPr>
    </w:p>
    <w:p w:rsidR="001C384C" w:rsidRPr="00343080" w:rsidRDefault="001C384C" w:rsidP="001C384C">
      <w:pPr>
        <w:ind w:firstLine="720"/>
        <w:jc w:val="both"/>
        <w:rPr>
          <w:sz w:val="28"/>
          <w:szCs w:val="28"/>
          <w:lang w:val="lv-LV" w:eastAsia="lv-LV"/>
        </w:rPr>
      </w:pPr>
      <w:r w:rsidRPr="00343080">
        <w:rPr>
          <w:sz w:val="28"/>
          <w:szCs w:val="28"/>
          <w:lang w:val="lv-LV" w:eastAsia="lv-LV"/>
        </w:rPr>
        <w:t>4. Papildināt 50. punktu aiz vārda “saņemt” ar vārdiem “būvniecības informācijas sistēmā”.</w:t>
      </w:r>
    </w:p>
    <w:p w:rsidR="001C384C" w:rsidRPr="00343080" w:rsidRDefault="001C384C" w:rsidP="001C384C">
      <w:pPr>
        <w:ind w:firstLine="720"/>
        <w:jc w:val="both"/>
        <w:rPr>
          <w:sz w:val="28"/>
          <w:szCs w:val="28"/>
          <w:lang w:val="lv-LV" w:eastAsia="lv-LV"/>
        </w:rPr>
      </w:pPr>
    </w:p>
    <w:p w:rsidR="001C384C" w:rsidRPr="00343080" w:rsidRDefault="001C384C" w:rsidP="001C384C">
      <w:pPr>
        <w:tabs>
          <w:tab w:val="left" w:pos="1134"/>
        </w:tabs>
        <w:ind w:firstLine="720"/>
        <w:jc w:val="both"/>
        <w:rPr>
          <w:sz w:val="28"/>
          <w:szCs w:val="28"/>
          <w:lang w:val="lv-LV"/>
        </w:rPr>
      </w:pPr>
      <w:r w:rsidRPr="00343080">
        <w:rPr>
          <w:sz w:val="28"/>
          <w:szCs w:val="28"/>
          <w:lang w:val="lv-LV"/>
        </w:rPr>
        <w:t>5. Papildināt noteikumus ar 50.</w:t>
      </w:r>
      <w:r w:rsidRPr="00343080">
        <w:rPr>
          <w:sz w:val="28"/>
          <w:szCs w:val="28"/>
          <w:vertAlign w:val="superscript"/>
          <w:lang w:val="lv-LV"/>
        </w:rPr>
        <w:t>1</w:t>
      </w:r>
      <w:r w:rsidRPr="00343080">
        <w:rPr>
          <w:sz w:val="28"/>
          <w:szCs w:val="28"/>
          <w:lang w:val="lv-LV"/>
        </w:rPr>
        <w:t> punktu šādā redakcijā:</w:t>
      </w:r>
    </w:p>
    <w:p w:rsidR="001C384C" w:rsidRPr="00343080" w:rsidRDefault="001C384C" w:rsidP="001C384C">
      <w:pPr>
        <w:tabs>
          <w:tab w:val="left" w:pos="1134"/>
        </w:tabs>
        <w:ind w:firstLine="720"/>
        <w:jc w:val="both"/>
        <w:rPr>
          <w:sz w:val="28"/>
          <w:szCs w:val="28"/>
          <w:lang w:val="lv-LV" w:eastAsia="lv-LV"/>
        </w:rPr>
      </w:pPr>
    </w:p>
    <w:p w:rsidR="001C384C" w:rsidRPr="00343080" w:rsidRDefault="001C384C" w:rsidP="001C384C">
      <w:pPr>
        <w:tabs>
          <w:tab w:val="left" w:pos="1134"/>
        </w:tabs>
        <w:ind w:firstLine="720"/>
        <w:jc w:val="both"/>
        <w:rPr>
          <w:sz w:val="28"/>
          <w:szCs w:val="28"/>
          <w:lang w:val="lv-LV"/>
        </w:rPr>
      </w:pPr>
      <w:r w:rsidRPr="00343080">
        <w:rPr>
          <w:sz w:val="28"/>
          <w:szCs w:val="28"/>
          <w:lang w:val="lv-LV" w:eastAsia="lv-LV"/>
        </w:rPr>
        <w:t>“</w:t>
      </w:r>
      <w:r w:rsidRPr="00343080">
        <w:rPr>
          <w:sz w:val="28"/>
          <w:szCs w:val="28"/>
          <w:shd w:val="clear" w:color="auto" w:fill="FFFFFF"/>
          <w:lang w:val="lv-LV"/>
        </w:rPr>
        <w:t>50.</w:t>
      </w:r>
      <w:r w:rsidRPr="00343080">
        <w:rPr>
          <w:sz w:val="28"/>
          <w:szCs w:val="28"/>
          <w:shd w:val="clear" w:color="auto" w:fill="FFFFFF"/>
          <w:vertAlign w:val="superscript"/>
          <w:lang w:val="lv-LV"/>
        </w:rPr>
        <w:t>1</w:t>
      </w:r>
      <w:r w:rsidRPr="00343080">
        <w:rPr>
          <w:sz w:val="28"/>
          <w:szCs w:val="28"/>
          <w:shd w:val="clear" w:color="auto" w:fill="FFFFFF"/>
          <w:lang w:val="lv-LV"/>
        </w:rPr>
        <w:t xml:space="preserve"> Persona, ierosinot jebkura veida būvniecību, būvniecības ieceres iesniegumam pievieno, </w:t>
      </w:r>
      <w:bookmarkStart w:id="0" w:name="_Hlk6393324"/>
      <w:r w:rsidRPr="00343080">
        <w:rPr>
          <w:sz w:val="28"/>
          <w:szCs w:val="28"/>
          <w:shd w:val="clear" w:color="auto" w:fill="FFFFFF"/>
          <w:lang w:val="lv-LV"/>
        </w:rPr>
        <w:t>augšupielādējot būvniecības informācijas sistēmā</w:t>
      </w:r>
      <w:bookmarkEnd w:id="0"/>
      <w:r w:rsidRPr="00343080">
        <w:rPr>
          <w:sz w:val="28"/>
          <w:szCs w:val="28"/>
          <w:shd w:val="clear" w:color="auto" w:fill="FFFFFF"/>
          <w:lang w:val="lv-LV"/>
        </w:rPr>
        <w:t>:</w:t>
      </w:r>
    </w:p>
    <w:p w:rsidR="001C384C" w:rsidRPr="00343080" w:rsidRDefault="001C384C" w:rsidP="001C384C">
      <w:pPr>
        <w:pStyle w:val="tv213"/>
        <w:shd w:val="clear" w:color="auto" w:fill="FFFFFF"/>
        <w:spacing w:before="0" w:beforeAutospacing="0" w:after="0" w:afterAutospacing="0"/>
        <w:ind w:firstLine="720"/>
        <w:jc w:val="both"/>
        <w:rPr>
          <w:sz w:val="28"/>
          <w:szCs w:val="28"/>
          <w:shd w:val="clear" w:color="auto" w:fill="FFFFFF"/>
        </w:rPr>
      </w:pPr>
      <w:r w:rsidRPr="00343080">
        <w:rPr>
          <w:sz w:val="28"/>
          <w:szCs w:val="28"/>
          <w:shd w:val="clear" w:color="auto" w:fill="FFFFFF"/>
        </w:rPr>
        <w:t>50.</w:t>
      </w:r>
      <w:r w:rsidRPr="00343080">
        <w:rPr>
          <w:sz w:val="28"/>
          <w:szCs w:val="28"/>
          <w:shd w:val="clear" w:color="auto" w:fill="FFFFFF"/>
          <w:vertAlign w:val="superscript"/>
        </w:rPr>
        <w:t>1</w:t>
      </w:r>
      <w:r w:rsidRPr="00343080">
        <w:rPr>
          <w:sz w:val="28"/>
          <w:szCs w:val="28"/>
          <w:shd w:val="clear" w:color="auto" w:fill="FFFFFF"/>
        </w:rPr>
        <w:t>1. saskaņojumu ar personām,</w:t>
      </w:r>
      <w:r w:rsidRPr="00343080">
        <w:rPr>
          <w:sz w:val="28"/>
          <w:szCs w:val="28"/>
          <w:lang w:eastAsia="en-US"/>
        </w:rPr>
        <w:t xml:space="preserve"> </w:t>
      </w:r>
      <w:r w:rsidRPr="00343080">
        <w:rPr>
          <w:sz w:val="28"/>
          <w:szCs w:val="28"/>
          <w:shd w:val="clear" w:color="auto" w:fill="FFFFFF"/>
        </w:rPr>
        <w:t>kuru tiesības tiek skartas, un citas atļaujas vai saskaņojumus normatīvajos aktos noteiktajos gadījumos, izņemot Būvniecības likuma 14. panta 1.</w:t>
      </w:r>
      <w:r w:rsidRPr="00343080">
        <w:rPr>
          <w:sz w:val="28"/>
          <w:szCs w:val="28"/>
          <w:shd w:val="clear" w:color="auto" w:fill="FFFFFF"/>
          <w:vertAlign w:val="superscript"/>
        </w:rPr>
        <w:t>1</w:t>
      </w:r>
      <w:r w:rsidRPr="00343080">
        <w:rPr>
          <w:sz w:val="28"/>
          <w:szCs w:val="28"/>
          <w:shd w:val="clear" w:color="auto" w:fill="FFFFFF"/>
        </w:rPr>
        <w:t>  un 1.</w:t>
      </w:r>
      <w:r w:rsidRPr="00343080">
        <w:rPr>
          <w:sz w:val="28"/>
          <w:szCs w:val="28"/>
          <w:shd w:val="clear" w:color="auto" w:fill="FFFFFF"/>
          <w:vertAlign w:val="superscript"/>
        </w:rPr>
        <w:t>2</w:t>
      </w:r>
      <w:r w:rsidRPr="00343080">
        <w:rPr>
          <w:sz w:val="28"/>
          <w:szCs w:val="28"/>
          <w:shd w:val="clear" w:color="auto" w:fill="FFFFFF"/>
        </w:rPr>
        <w:t> daļā minētajā gadījumā;</w:t>
      </w:r>
    </w:p>
    <w:p w:rsidR="001C384C" w:rsidRPr="00343080" w:rsidRDefault="001C384C" w:rsidP="001C384C">
      <w:pPr>
        <w:ind w:firstLine="720"/>
        <w:jc w:val="both"/>
        <w:rPr>
          <w:sz w:val="28"/>
          <w:szCs w:val="28"/>
          <w:lang w:val="lv-LV" w:eastAsia="lv-LV"/>
        </w:rPr>
      </w:pPr>
      <w:r w:rsidRPr="00343080">
        <w:rPr>
          <w:sz w:val="28"/>
          <w:szCs w:val="28"/>
          <w:shd w:val="clear" w:color="auto" w:fill="FFFFFF"/>
          <w:lang w:val="lv-LV"/>
        </w:rPr>
        <w:t>50.</w:t>
      </w:r>
      <w:r w:rsidRPr="00343080">
        <w:rPr>
          <w:sz w:val="28"/>
          <w:szCs w:val="28"/>
          <w:shd w:val="clear" w:color="auto" w:fill="FFFFFF"/>
          <w:vertAlign w:val="superscript"/>
          <w:lang w:val="lv-LV"/>
        </w:rPr>
        <w:t>1</w:t>
      </w:r>
      <w:r w:rsidRPr="00343080">
        <w:rPr>
          <w:sz w:val="28"/>
          <w:szCs w:val="28"/>
          <w:shd w:val="clear" w:color="auto" w:fill="FFFFFF"/>
          <w:lang w:val="lv-LV"/>
        </w:rPr>
        <w:t>2. </w:t>
      </w:r>
      <w:r w:rsidRPr="00343080">
        <w:rPr>
          <w:sz w:val="28"/>
          <w:szCs w:val="28"/>
          <w:lang w:val="lv-LV" w:eastAsia="lv-LV"/>
        </w:rPr>
        <w:t>saskaņojams ar Latvijas Jūras administrāciju no kuģošanas drošības viedokļa un Nacionālajiem bruņotajiem spēkiem par to tehniskā nodrošinājuma pastāvīgu gatavību veikt avārijas seku neatliekamos likvidācijas darbus laukumā jūrā, ja būvdarbu vai būves ekspluatācija var radīt naftas vai bīstamo vai kaitīgo vielu piesārņojuma risku.”</w:t>
      </w:r>
    </w:p>
    <w:p w:rsidR="001C384C" w:rsidRPr="00343080" w:rsidRDefault="001C384C" w:rsidP="001C384C">
      <w:pPr>
        <w:ind w:firstLine="720"/>
        <w:jc w:val="both"/>
        <w:rPr>
          <w:sz w:val="28"/>
          <w:szCs w:val="28"/>
          <w:lang w:val="lv-LV" w:eastAsia="lv-LV"/>
        </w:rPr>
      </w:pPr>
    </w:p>
    <w:p w:rsidR="001C384C" w:rsidRPr="00343080" w:rsidRDefault="001C384C" w:rsidP="001C384C">
      <w:pPr>
        <w:ind w:firstLine="720"/>
        <w:jc w:val="both"/>
        <w:rPr>
          <w:sz w:val="28"/>
          <w:szCs w:val="28"/>
          <w:lang w:val="lv-LV" w:eastAsia="lv-LV"/>
        </w:rPr>
      </w:pPr>
      <w:r w:rsidRPr="00343080">
        <w:rPr>
          <w:sz w:val="28"/>
          <w:szCs w:val="28"/>
          <w:lang w:val="lv-LV" w:eastAsia="lv-LV"/>
        </w:rPr>
        <w:t>6. Izteikt 51. punktu šādā redakcijā:</w:t>
      </w:r>
    </w:p>
    <w:p w:rsidR="001C384C" w:rsidRPr="00343080" w:rsidRDefault="001C384C" w:rsidP="001C384C">
      <w:pPr>
        <w:ind w:firstLine="720"/>
        <w:jc w:val="both"/>
        <w:rPr>
          <w:sz w:val="28"/>
          <w:szCs w:val="28"/>
          <w:lang w:val="lv-LV" w:eastAsia="lv-LV"/>
        </w:rPr>
      </w:pPr>
    </w:p>
    <w:p w:rsidR="001C384C" w:rsidRPr="00343080" w:rsidRDefault="001C384C" w:rsidP="001C384C">
      <w:pPr>
        <w:ind w:firstLine="720"/>
        <w:jc w:val="both"/>
        <w:rPr>
          <w:sz w:val="28"/>
          <w:szCs w:val="28"/>
          <w:lang w:val="lv-LV"/>
        </w:rPr>
      </w:pPr>
      <w:r w:rsidRPr="00343080">
        <w:rPr>
          <w:sz w:val="28"/>
          <w:szCs w:val="28"/>
          <w:lang w:val="lv-LV" w:eastAsia="lv-LV"/>
        </w:rPr>
        <w:t>“51. </w:t>
      </w:r>
      <w:r w:rsidRPr="00343080">
        <w:rPr>
          <w:sz w:val="28"/>
          <w:szCs w:val="28"/>
          <w:lang w:val="lv-LV"/>
        </w:rPr>
        <w:t xml:space="preserve">Ja būvniecības ierosinātājs saskaņā ar Būvniecības likuma 24. panta divpadsmito daļu Ekonomikas ministrijā  iesniedz būvniecības ieceres dokumentus vai datnes, neizmantojot būvniecības informācijas sistēmu, </w:t>
      </w:r>
      <w:proofErr w:type="spellStart"/>
      <w:r w:rsidRPr="00343080">
        <w:rPr>
          <w:sz w:val="28"/>
          <w:szCs w:val="28"/>
          <w:lang w:val="lv-LV"/>
        </w:rPr>
        <w:t>rakstveidā</w:t>
      </w:r>
      <w:proofErr w:type="spellEnd"/>
      <w:r w:rsidRPr="00343080">
        <w:rPr>
          <w:sz w:val="28"/>
          <w:szCs w:val="28"/>
          <w:lang w:val="lv-LV"/>
        </w:rPr>
        <w:t xml:space="preserve">, tos izstrādā četros eksemplāros (viens – Ekonomikas ministrijai, otrs – būvniecības ieceres izstrādātājam, trešais – būvniecības ierosinātājiem, ceturtais </w:t>
      </w:r>
      <w:r>
        <w:rPr>
          <w:sz w:val="28"/>
          <w:szCs w:val="28"/>
          <w:lang w:val="lv-LV"/>
        </w:rPr>
        <w:t>–</w:t>
      </w:r>
      <w:r w:rsidRPr="00343080">
        <w:rPr>
          <w:sz w:val="28"/>
          <w:szCs w:val="28"/>
          <w:lang w:val="lv-LV"/>
        </w:rPr>
        <w:t xml:space="preserve"> birojam) vai elektroniski – vienā eksemplārā, ar atbilstošiem parakstiem un saskaņojumiem, kas nepieciešami saskaņā ar normatīvajiem aktiem.”</w:t>
      </w:r>
    </w:p>
    <w:p w:rsidR="001C384C" w:rsidRPr="00343080" w:rsidRDefault="001C384C" w:rsidP="001C384C">
      <w:pPr>
        <w:ind w:firstLine="720"/>
        <w:jc w:val="both"/>
        <w:rPr>
          <w:sz w:val="28"/>
          <w:szCs w:val="28"/>
          <w:lang w:val="lv-LV"/>
        </w:rPr>
      </w:pPr>
    </w:p>
    <w:p w:rsidR="001C384C" w:rsidRPr="00343080" w:rsidRDefault="001C384C" w:rsidP="001C384C">
      <w:pPr>
        <w:ind w:firstLine="720"/>
        <w:jc w:val="both"/>
        <w:rPr>
          <w:sz w:val="28"/>
          <w:szCs w:val="28"/>
          <w:lang w:val="lv-LV"/>
        </w:rPr>
      </w:pPr>
      <w:r w:rsidRPr="00343080">
        <w:rPr>
          <w:sz w:val="28"/>
          <w:szCs w:val="28"/>
          <w:lang w:val="lv-LV"/>
        </w:rPr>
        <w:t>7. Izteikt 52. punkta ievaddaļu šādā redakcijā:</w:t>
      </w:r>
    </w:p>
    <w:p w:rsidR="001C384C" w:rsidRPr="00343080" w:rsidRDefault="001C384C" w:rsidP="001C384C">
      <w:pPr>
        <w:ind w:firstLine="720"/>
        <w:jc w:val="both"/>
        <w:rPr>
          <w:sz w:val="28"/>
          <w:szCs w:val="28"/>
          <w:lang w:val="lv-LV"/>
        </w:rPr>
      </w:pPr>
    </w:p>
    <w:p w:rsidR="001C384C" w:rsidRPr="00343080" w:rsidRDefault="001C384C" w:rsidP="001C384C">
      <w:pPr>
        <w:ind w:firstLine="720"/>
        <w:jc w:val="both"/>
        <w:rPr>
          <w:sz w:val="28"/>
          <w:szCs w:val="28"/>
          <w:lang w:val="lv-LV"/>
        </w:rPr>
      </w:pPr>
      <w:r w:rsidRPr="00343080">
        <w:rPr>
          <w:sz w:val="28"/>
          <w:szCs w:val="28"/>
          <w:lang w:val="lv-LV"/>
        </w:rPr>
        <w:t>“</w:t>
      </w:r>
      <w:r w:rsidRPr="00343080">
        <w:rPr>
          <w:sz w:val="28"/>
          <w:szCs w:val="28"/>
          <w:lang w:val="lv-LV" w:eastAsia="lv-LV"/>
        </w:rPr>
        <w:t>52. </w:t>
      </w:r>
      <w:r w:rsidRPr="00343080">
        <w:rPr>
          <w:sz w:val="28"/>
          <w:szCs w:val="28"/>
          <w:lang w:val="lv-LV"/>
        </w:rPr>
        <w:t>Ierosinot būves būvniecību, Ekonomikas ministrijā iesniedz šo noteikumu 50.</w:t>
      </w:r>
      <w:r w:rsidRPr="00343080">
        <w:rPr>
          <w:sz w:val="28"/>
          <w:szCs w:val="28"/>
          <w:vertAlign w:val="superscript"/>
          <w:lang w:val="lv-LV"/>
        </w:rPr>
        <w:t>1</w:t>
      </w:r>
      <w:r w:rsidRPr="00343080">
        <w:rPr>
          <w:sz w:val="28"/>
          <w:szCs w:val="28"/>
          <w:lang w:val="lv-LV"/>
        </w:rPr>
        <w:t> punktā minētos dokumentus, būvniecības informācijas sistēmā aizpildītu būvniecības iesniegumu (2.pielikums) un pievieno būvprojektu minimālā sastāvā, kurā ietver:”.</w:t>
      </w:r>
    </w:p>
    <w:p w:rsidR="001C384C" w:rsidRDefault="001C384C" w:rsidP="001C384C">
      <w:pPr>
        <w:ind w:firstLine="720"/>
        <w:jc w:val="both"/>
        <w:rPr>
          <w:sz w:val="28"/>
          <w:szCs w:val="28"/>
          <w:lang w:val="lv-LV" w:eastAsia="lv-LV"/>
        </w:rPr>
      </w:pPr>
    </w:p>
    <w:p w:rsidR="001C384C" w:rsidRPr="00343080" w:rsidRDefault="00410908" w:rsidP="001C384C">
      <w:pPr>
        <w:ind w:firstLine="720"/>
        <w:jc w:val="both"/>
        <w:rPr>
          <w:sz w:val="28"/>
          <w:szCs w:val="28"/>
          <w:lang w:val="lv-LV" w:eastAsia="lv-LV"/>
        </w:rPr>
      </w:pPr>
      <w:r>
        <w:rPr>
          <w:sz w:val="28"/>
          <w:szCs w:val="28"/>
          <w:lang w:val="lv-LV" w:eastAsia="lv-LV"/>
        </w:rPr>
        <w:t>8</w:t>
      </w:r>
      <w:r w:rsidR="001C384C" w:rsidRPr="00343080">
        <w:rPr>
          <w:sz w:val="28"/>
          <w:szCs w:val="28"/>
          <w:lang w:val="lv-LV" w:eastAsia="lv-LV"/>
        </w:rPr>
        <w:t>. Svītrot 52.1. apakšpunktu.</w:t>
      </w:r>
    </w:p>
    <w:p w:rsidR="001C384C" w:rsidRPr="00343080" w:rsidRDefault="001C384C" w:rsidP="001C384C">
      <w:pPr>
        <w:ind w:firstLine="720"/>
        <w:jc w:val="both"/>
        <w:rPr>
          <w:sz w:val="28"/>
          <w:szCs w:val="28"/>
          <w:lang w:val="lv-LV" w:eastAsia="lv-LV"/>
        </w:rPr>
      </w:pPr>
    </w:p>
    <w:p w:rsidR="001C384C" w:rsidRPr="00343080" w:rsidRDefault="00410908" w:rsidP="001C384C">
      <w:pPr>
        <w:tabs>
          <w:tab w:val="left" w:pos="1134"/>
        </w:tabs>
        <w:ind w:firstLine="720"/>
        <w:jc w:val="both"/>
        <w:rPr>
          <w:sz w:val="28"/>
          <w:szCs w:val="28"/>
          <w:lang w:val="lv-LV"/>
        </w:rPr>
      </w:pPr>
      <w:r>
        <w:rPr>
          <w:sz w:val="28"/>
          <w:szCs w:val="28"/>
          <w:lang w:val="lv-LV"/>
        </w:rPr>
        <w:t>9</w:t>
      </w:r>
      <w:r w:rsidR="001C384C" w:rsidRPr="00343080">
        <w:rPr>
          <w:sz w:val="28"/>
          <w:szCs w:val="28"/>
          <w:lang w:val="lv-LV"/>
        </w:rPr>
        <w:t xml:space="preserve">. Papildināt noteikumus </w:t>
      </w:r>
      <w:r w:rsidR="001C384C">
        <w:rPr>
          <w:sz w:val="28"/>
          <w:szCs w:val="28"/>
          <w:lang w:val="lv-LV"/>
        </w:rPr>
        <w:t xml:space="preserve">ar </w:t>
      </w:r>
      <w:r w:rsidR="001C384C" w:rsidRPr="00343080">
        <w:rPr>
          <w:sz w:val="28"/>
          <w:szCs w:val="28"/>
          <w:lang w:val="lv-LV"/>
        </w:rPr>
        <w:t>52.</w:t>
      </w:r>
      <w:r w:rsidR="001C384C" w:rsidRPr="00343080">
        <w:rPr>
          <w:sz w:val="28"/>
          <w:szCs w:val="28"/>
          <w:vertAlign w:val="superscript"/>
          <w:lang w:val="lv-LV"/>
        </w:rPr>
        <w:t>1</w:t>
      </w:r>
      <w:r w:rsidR="001C384C" w:rsidRPr="00343080">
        <w:rPr>
          <w:sz w:val="28"/>
          <w:szCs w:val="28"/>
          <w:lang w:val="lv-LV"/>
        </w:rPr>
        <w:t> punktu šādā redakcijā:</w:t>
      </w:r>
    </w:p>
    <w:p w:rsidR="001C384C" w:rsidRPr="00343080" w:rsidRDefault="001C384C" w:rsidP="001C384C">
      <w:pPr>
        <w:ind w:firstLine="720"/>
        <w:jc w:val="both"/>
        <w:rPr>
          <w:sz w:val="28"/>
          <w:szCs w:val="28"/>
          <w:lang w:val="lv-LV"/>
        </w:rPr>
      </w:pPr>
    </w:p>
    <w:p w:rsidR="001C384C" w:rsidRPr="00343080" w:rsidRDefault="001C384C" w:rsidP="001C384C">
      <w:pPr>
        <w:ind w:firstLine="720"/>
        <w:jc w:val="both"/>
        <w:rPr>
          <w:sz w:val="28"/>
          <w:szCs w:val="28"/>
          <w:lang w:val="lv-LV"/>
        </w:rPr>
      </w:pPr>
      <w:r w:rsidRPr="00343080">
        <w:rPr>
          <w:sz w:val="28"/>
          <w:szCs w:val="28"/>
          <w:lang w:val="lv-LV"/>
        </w:rPr>
        <w:lastRenderedPageBreak/>
        <w:t>“52.</w:t>
      </w:r>
      <w:r w:rsidRPr="00343080">
        <w:rPr>
          <w:sz w:val="28"/>
          <w:szCs w:val="28"/>
          <w:vertAlign w:val="superscript"/>
          <w:lang w:val="lv-LV"/>
        </w:rPr>
        <w:t>1 </w:t>
      </w:r>
      <w:r w:rsidRPr="00343080">
        <w:rPr>
          <w:sz w:val="28"/>
          <w:szCs w:val="28"/>
          <w:lang w:val="lv-LV"/>
        </w:rPr>
        <w:t>Ja būvniecība vai nodošana ekspluatācijā ir plānota pa būves kārtām, būvniecības ierosinātājs iesniedz būvniecības informācijas sistēmā būvdarbu uzsākšanas nosacījumu izpildei nepieciešamos dokumentus un informāciju atsevišķi par katru būves kārtu, tai skaitā norādot tajā realizējamos objektus (objekta kadastra apzīmējums, ja tāds ir piešķirts).”</w:t>
      </w:r>
    </w:p>
    <w:p w:rsidR="001C384C" w:rsidRPr="00343080" w:rsidRDefault="001C384C" w:rsidP="001C384C">
      <w:pPr>
        <w:tabs>
          <w:tab w:val="left" w:pos="1134"/>
        </w:tabs>
        <w:ind w:firstLine="720"/>
        <w:jc w:val="both"/>
        <w:rPr>
          <w:sz w:val="28"/>
          <w:szCs w:val="28"/>
          <w:lang w:val="lv-LV"/>
        </w:rPr>
      </w:pPr>
    </w:p>
    <w:p w:rsidR="001C384C" w:rsidRPr="00343080" w:rsidRDefault="001C384C" w:rsidP="001C384C">
      <w:pPr>
        <w:ind w:firstLine="720"/>
        <w:jc w:val="both"/>
        <w:rPr>
          <w:sz w:val="28"/>
          <w:szCs w:val="28"/>
          <w:lang w:val="lv-LV" w:eastAsia="lv-LV"/>
        </w:rPr>
      </w:pPr>
      <w:r w:rsidRPr="00343080">
        <w:rPr>
          <w:sz w:val="28"/>
          <w:szCs w:val="28"/>
          <w:lang w:val="lv-LV" w:eastAsia="lv-LV"/>
        </w:rPr>
        <w:t>1</w:t>
      </w:r>
      <w:r w:rsidR="00410908">
        <w:rPr>
          <w:sz w:val="28"/>
          <w:szCs w:val="28"/>
          <w:lang w:val="lv-LV" w:eastAsia="lv-LV"/>
        </w:rPr>
        <w:t>0</w:t>
      </w:r>
      <w:r w:rsidRPr="00343080">
        <w:rPr>
          <w:sz w:val="28"/>
          <w:szCs w:val="28"/>
          <w:lang w:val="lv-LV" w:eastAsia="lv-LV"/>
        </w:rPr>
        <w:t>. Svītrot 53. punktu.</w:t>
      </w:r>
    </w:p>
    <w:p w:rsidR="001C384C" w:rsidRPr="00343080" w:rsidRDefault="001C384C" w:rsidP="001C384C">
      <w:pPr>
        <w:ind w:firstLine="720"/>
        <w:jc w:val="both"/>
        <w:rPr>
          <w:sz w:val="28"/>
          <w:szCs w:val="28"/>
          <w:lang w:val="lv-LV" w:eastAsia="lv-LV"/>
        </w:rPr>
      </w:pPr>
    </w:p>
    <w:p w:rsidR="001C384C" w:rsidRPr="00343080" w:rsidRDefault="001C384C" w:rsidP="001C384C">
      <w:pPr>
        <w:ind w:firstLine="720"/>
        <w:jc w:val="both"/>
        <w:rPr>
          <w:sz w:val="28"/>
          <w:szCs w:val="28"/>
          <w:lang w:val="lv-LV" w:eastAsia="lv-LV"/>
        </w:rPr>
      </w:pPr>
      <w:r w:rsidRPr="00343080">
        <w:rPr>
          <w:sz w:val="28"/>
          <w:szCs w:val="28"/>
          <w:lang w:val="lv-LV" w:eastAsia="lv-LV"/>
        </w:rPr>
        <w:t>1</w:t>
      </w:r>
      <w:r w:rsidR="00410908">
        <w:rPr>
          <w:sz w:val="28"/>
          <w:szCs w:val="28"/>
          <w:lang w:val="lv-LV" w:eastAsia="lv-LV"/>
        </w:rPr>
        <w:t>1</w:t>
      </w:r>
      <w:r w:rsidRPr="00343080">
        <w:rPr>
          <w:sz w:val="28"/>
          <w:szCs w:val="28"/>
          <w:lang w:val="lv-LV" w:eastAsia="lv-LV"/>
        </w:rPr>
        <w:t>. Izteikt 54. punktu šādā redakcijā:</w:t>
      </w:r>
    </w:p>
    <w:p w:rsidR="001C384C" w:rsidRPr="00343080" w:rsidRDefault="001C384C" w:rsidP="001C384C">
      <w:pPr>
        <w:ind w:firstLine="720"/>
        <w:jc w:val="both"/>
        <w:rPr>
          <w:sz w:val="28"/>
          <w:szCs w:val="28"/>
          <w:lang w:val="lv-LV" w:eastAsia="lv-LV"/>
        </w:rPr>
      </w:pPr>
    </w:p>
    <w:p w:rsidR="001C384C" w:rsidRPr="00343080" w:rsidRDefault="001C384C" w:rsidP="001C384C">
      <w:pPr>
        <w:ind w:firstLine="720"/>
        <w:jc w:val="both"/>
        <w:rPr>
          <w:sz w:val="28"/>
          <w:szCs w:val="28"/>
          <w:shd w:val="clear" w:color="auto" w:fill="FFFFFF"/>
          <w:lang w:val="lv-LV"/>
        </w:rPr>
      </w:pPr>
      <w:r w:rsidRPr="00343080">
        <w:rPr>
          <w:sz w:val="28"/>
          <w:szCs w:val="28"/>
          <w:lang w:val="lv-LV" w:eastAsia="lv-LV"/>
        </w:rPr>
        <w:t>“54. P</w:t>
      </w:r>
      <w:r w:rsidRPr="00343080">
        <w:rPr>
          <w:sz w:val="28"/>
          <w:szCs w:val="28"/>
          <w:shd w:val="clear" w:color="auto" w:fill="FFFFFF"/>
          <w:lang w:val="lv-LV"/>
        </w:rPr>
        <w:t>ersonu saskaņojumu, izņemot Būvniecības likuma 14. panta 1.</w:t>
      </w:r>
      <w:r w:rsidRPr="00343080">
        <w:rPr>
          <w:sz w:val="28"/>
          <w:szCs w:val="28"/>
          <w:shd w:val="clear" w:color="auto" w:fill="FFFFFF"/>
          <w:vertAlign w:val="superscript"/>
          <w:lang w:val="lv-LV"/>
        </w:rPr>
        <w:t>1</w:t>
      </w:r>
      <w:r w:rsidRPr="00343080">
        <w:rPr>
          <w:sz w:val="28"/>
          <w:szCs w:val="28"/>
          <w:shd w:val="clear" w:color="auto" w:fill="FFFFFF"/>
          <w:lang w:val="lv-LV"/>
        </w:rPr>
        <w:t>  un 1.</w:t>
      </w:r>
      <w:r w:rsidRPr="00343080">
        <w:rPr>
          <w:sz w:val="28"/>
          <w:szCs w:val="28"/>
          <w:shd w:val="clear" w:color="auto" w:fill="FFFFFF"/>
          <w:vertAlign w:val="superscript"/>
          <w:lang w:val="lv-LV"/>
        </w:rPr>
        <w:t>2</w:t>
      </w:r>
      <w:r w:rsidRPr="00343080">
        <w:rPr>
          <w:sz w:val="28"/>
          <w:szCs w:val="28"/>
          <w:shd w:val="clear" w:color="auto" w:fill="FFFFFF"/>
          <w:lang w:val="lv-LV"/>
        </w:rPr>
        <w:t> daļā minētajā gadījumā, noformē kā atsevišķu dokumentu (piemēram, vienošanās), lai no tā izrietētu nepārprotama šo personu piekrišana katram konkrētam apgrūtinājumam, kas skar attiecīgo personu. Trešo personu saskaņojumu pievieno būvniecības informācijas sistēmā.”</w:t>
      </w:r>
    </w:p>
    <w:p w:rsidR="001C384C" w:rsidRPr="00343080" w:rsidRDefault="001C384C" w:rsidP="001C384C">
      <w:pPr>
        <w:ind w:firstLine="720"/>
        <w:jc w:val="both"/>
        <w:rPr>
          <w:sz w:val="28"/>
          <w:szCs w:val="28"/>
          <w:shd w:val="clear" w:color="auto" w:fill="FFFFFF"/>
          <w:lang w:val="lv-LV"/>
        </w:rPr>
      </w:pPr>
    </w:p>
    <w:p w:rsidR="001C384C" w:rsidRPr="00343080" w:rsidRDefault="001C384C" w:rsidP="001C384C">
      <w:pPr>
        <w:ind w:firstLine="720"/>
        <w:jc w:val="both"/>
        <w:rPr>
          <w:sz w:val="28"/>
          <w:szCs w:val="28"/>
          <w:shd w:val="clear" w:color="auto" w:fill="FFFFFF"/>
          <w:lang w:val="lv-LV"/>
        </w:rPr>
      </w:pPr>
      <w:r w:rsidRPr="00343080">
        <w:rPr>
          <w:sz w:val="28"/>
          <w:szCs w:val="28"/>
          <w:shd w:val="clear" w:color="auto" w:fill="FFFFFF"/>
          <w:lang w:val="lv-LV"/>
        </w:rPr>
        <w:t>1</w:t>
      </w:r>
      <w:r w:rsidR="00410908">
        <w:rPr>
          <w:sz w:val="28"/>
          <w:szCs w:val="28"/>
          <w:shd w:val="clear" w:color="auto" w:fill="FFFFFF"/>
          <w:lang w:val="lv-LV"/>
        </w:rPr>
        <w:t>2</w:t>
      </w:r>
      <w:r w:rsidRPr="00343080">
        <w:rPr>
          <w:sz w:val="28"/>
          <w:szCs w:val="28"/>
          <w:shd w:val="clear" w:color="auto" w:fill="FFFFFF"/>
          <w:lang w:val="lv-LV"/>
        </w:rPr>
        <w:t>. Svītrot 57.2.2. apakšpunktā vārdus “būvdarbu žurnāls”.</w:t>
      </w:r>
    </w:p>
    <w:p w:rsidR="001C384C" w:rsidRPr="00343080" w:rsidRDefault="001C384C" w:rsidP="001C384C">
      <w:pPr>
        <w:ind w:firstLine="720"/>
        <w:jc w:val="both"/>
        <w:rPr>
          <w:sz w:val="28"/>
          <w:szCs w:val="28"/>
          <w:shd w:val="clear" w:color="auto" w:fill="FFFFFF"/>
          <w:lang w:val="lv-LV"/>
        </w:rPr>
      </w:pPr>
    </w:p>
    <w:p w:rsidR="001C384C" w:rsidRPr="00343080" w:rsidRDefault="001C384C" w:rsidP="001C384C">
      <w:pPr>
        <w:ind w:firstLine="720"/>
        <w:jc w:val="both"/>
        <w:rPr>
          <w:sz w:val="28"/>
          <w:szCs w:val="28"/>
          <w:shd w:val="clear" w:color="auto" w:fill="FFFFFF"/>
          <w:lang w:val="lv-LV"/>
        </w:rPr>
      </w:pPr>
      <w:r w:rsidRPr="00343080">
        <w:rPr>
          <w:sz w:val="28"/>
          <w:szCs w:val="28"/>
          <w:shd w:val="clear" w:color="auto" w:fill="FFFFFF"/>
          <w:lang w:val="lv-LV"/>
        </w:rPr>
        <w:t>1</w:t>
      </w:r>
      <w:r w:rsidR="00410908">
        <w:rPr>
          <w:sz w:val="28"/>
          <w:szCs w:val="28"/>
          <w:shd w:val="clear" w:color="auto" w:fill="FFFFFF"/>
          <w:lang w:val="lv-LV"/>
        </w:rPr>
        <w:t>3</w:t>
      </w:r>
      <w:r w:rsidRPr="00343080">
        <w:rPr>
          <w:sz w:val="28"/>
          <w:szCs w:val="28"/>
          <w:shd w:val="clear" w:color="auto" w:fill="FFFFFF"/>
          <w:lang w:val="lv-LV"/>
        </w:rPr>
        <w:t>. Aizstāt 59. punktā vārdu “divu” ar vārdu “piecu”.</w:t>
      </w:r>
    </w:p>
    <w:p w:rsidR="001C384C" w:rsidRPr="00343080" w:rsidRDefault="001C384C" w:rsidP="001C384C">
      <w:pPr>
        <w:ind w:firstLine="720"/>
        <w:jc w:val="both"/>
        <w:rPr>
          <w:sz w:val="28"/>
          <w:szCs w:val="28"/>
          <w:shd w:val="clear" w:color="auto" w:fill="FFFFFF"/>
          <w:lang w:val="lv-LV"/>
        </w:rPr>
      </w:pPr>
    </w:p>
    <w:p w:rsidR="001C384C" w:rsidRPr="00343080" w:rsidRDefault="001C384C" w:rsidP="001C384C">
      <w:pPr>
        <w:ind w:firstLine="720"/>
        <w:jc w:val="both"/>
        <w:rPr>
          <w:sz w:val="28"/>
          <w:szCs w:val="28"/>
          <w:lang w:val="lv-LV" w:eastAsia="lv-LV"/>
        </w:rPr>
      </w:pPr>
      <w:r w:rsidRPr="00343080">
        <w:rPr>
          <w:sz w:val="28"/>
          <w:szCs w:val="28"/>
          <w:lang w:val="lv-LV" w:eastAsia="lv-LV"/>
        </w:rPr>
        <w:t>1</w:t>
      </w:r>
      <w:r w:rsidR="00410908">
        <w:rPr>
          <w:sz w:val="28"/>
          <w:szCs w:val="28"/>
          <w:lang w:val="lv-LV" w:eastAsia="lv-LV"/>
        </w:rPr>
        <w:t>4</w:t>
      </w:r>
      <w:r w:rsidRPr="00343080">
        <w:rPr>
          <w:sz w:val="28"/>
          <w:szCs w:val="28"/>
          <w:lang w:val="lv-LV" w:eastAsia="lv-LV"/>
        </w:rPr>
        <w:t>. Papildināt 61. punktu aiz vārda “pieprasa” ar vārdiem “būvniecības informācijas sistēmā”.</w:t>
      </w:r>
    </w:p>
    <w:p w:rsidR="001C384C" w:rsidRPr="00343080" w:rsidRDefault="001C384C" w:rsidP="001C384C">
      <w:pPr>
        <w:ind w:firstLine="720"/>
        <w:jc w:val="both"/>
        <w:rPr>
          <w:sz w:val="28"/>
          <w:szCs w:val="28"/>
          <w:shd w:val="clear" w:color="auto" w:fill="FFFFFF"/>
          <w:lang w:val="lv-LV"/>
        </w:rPr>
      </w:pPr>
    </w:p>
    <w:p w:rsidR="001C384C" w:rsidRPr="00343080" w:rsidRDefault="001C384C" w:rsidP="001C384C">
      <w:pPr>
        <w:ind w:firstLine="720"/>
        <w:jc w:val="both"/>
        <w:rPr>
          <w:sz w:val="28"/>
          <w:szCs w:val="28"/>
          <w:shd w:val="clear" w:color="auto" w:fill="FFFFFF"/>
          <w:lang w:val="lv-LV"/>
        </w:rPr>
      </w:pPr>
      <w:r w:rsidRPr="00343080">
        <w:rPr>
          <w:sz w:val="28"/>
          <w:szCs w:val="28"/>
          <w:shd w:val="clear" w:color="auto" w:fill="FFFFFF"/>
          <w:lang w:val="lv-LV"/>
        </w:rPr>
        <w:t>1</w:t>
      </w:r>
      <w:r w:rsidR="00410908">
        <w:rPr>
          <w:sz w:val="28"/>
          <w:szCs w:val="28"/>
          <w:shd w:val="clear" w:color="auto" w:fill="FFFFFF"/>
          <w:lang w:val="lv-LV"/>
        </w:rPr>
        <w:t>5</w:t>
      </w:r>
      <w:r w:rsidRPr="00343080">
        <w:rPr>
          <w:sz w:val="28"/>
          <w:szCs w:val="28"/>
          <w:shd w:val="clear" w:color="auto" w:fill="FFFFFF"/>
          <w:lang w:val="lv-LV"/>
        </w:rPr>
        <w:t>. Svītrot 66.1.4. un 66.1.5. apakšpunktu.</w:t>
      </w:r>
    </w:p>
    <w:p w:rsidR="001C384C" w:rsidRPr="00343080" w:rsidRDefault="001C384C" w:rsidP="001C384C">
      <w:pPr>
        <w:ind w:firstLine="720"/>
        <w:jc w:val="both"/>
        <w:rPr>
          <w:sz w:val="28"/>
          <w:szCs w:val="28"/>
          <w:shd w:val="clear" w:color="auto" w:fill="FFFFFF"/>
          <w:lang w:val="lv-LV"/>
        </w:rPr>
      </w:pPr>
    </w:p>
    <w:p w:rsidR="001C384C" w:rsidRPr="00343080" w:rsidRDefault="001C384C" w:rsidP="001C384C">
      <w:pPr>
        <w:ind w:firstLine="720"/>
        <w:jc w:val="both"/>
        <w:rPr>
          <w:sz w:val="28"/>
          <w:szCs w:val="28"/>
          <w:shd w:val="clear" w:color="auto" w:fill="FFFFFF"/>
          <w:lang w:val="lv-LV"/>
        </w:rPr>
      </w:pPr>
      <w:r w:rsidRPr="00343080">
        <w:rPr>
          <w:sz w:val="28"/>
          <w:szCs w:val="28"/>
          <w:shd w:val="clear" w:color="auto" w:fill="FFFFFF"/>
          <w:lang w:val="lv-LV"/>
        </w:rPr>
        <w:t>1</w:t>
      </w:r>
      <w:r w:rsidR="00410908">
        <w:rPr>
          <w:sz w:val="28"/>
          <w:szCs w:val="28"/>
          <w:shd w:val="clear" w:color="auto" w:fill="FFFFFF"/>
          <w:lang w:val="lv-LV"/>
        </w:rPr>
        <w:t>6</w:t>
      </w:r>
      <w:r w:rsidRPr="00343080">
        <w:rPr>
          <w:sz w:val="28"/>
          <w:szCs w:val="28"/>
          <w:shd w:val="clear" w:color="auto" w:fill="FFFFFF"/>
          <w:lang w:val="lv-LV"/>
        </w:rPr>
        <w:t>. Svītrot 66.7. apakšpunktu.</w:t>
      </w:r>
    </w:p>
    <w:p w:rsidR="001C384C" w:rsidRPr="00343080" w:rsidRDefault="001C384C" w:rsidP="001C384C">
      <w:pPr>
        <w:ind w:firstLine="720"/>
        <w:jc w:val="both"/>
        <w:rPr>
          <w:sz w:val="28"/>
          <w:szCs w:val="28"/>
          <w:shd w:val="clear" w:color="auto" w:fill="FFFFFF"/>
          <w:lang w:val="lv-LV"/>
        </w:rPr>
      </w:pPr>
    </w:p>
    <w:p w:rsidR="001C384C" w:rsidRPr="00343080" w:rsidRDefault="001C384C" w:rsidP="001C384C">
      <w:pPr>
        <w:ind w:firstLine="720"/>
        <w:jc w:val="both"/>
        <w:rPr>
          <w:sz w:val="28"/>
          <w:szCs w:val="28"/>
          <w:shd w:val="clear" w:color="auto" w:fill="FFFFFF"/>
          <w:lang w:val="lv-LV"/>
        </w:rPr>
      </w:pPr>
      <w:r w:rsidRPr="00343080">
        <w:rPr>
          <w:sz w:val="28"/>
          <w:szCs w:val="28"/>
          <w:shd w:val="clear" w:color="auto" w:fill="FFFFFF"/>
          <w:lang w:val="lv-LV"/>
        </w:rPr>
        <w:t>1</w:t>
      </w:r>
      <w:r w:rsidR="00410908">
        <w:rPr>
          <w:sz w:val="28"/>
          <w:szCs w:val="28"/>
          <w:shd w:val="clear" w:color="auto" w:fill="FFFFFF"/>
          <w:lang w:val="lv-LV"/>
        </w:rPr>
        <w:t>7</w:t>
      </w:r>
      <w:r w:rsidRPr="00343080">
        <w:rPr>
          <w:sz w:val="28"/>
          <w:szCs w:val="28"/>
          <w:shd w:val="clear" w:color="auto" w:fill="FFFFFF"/>
          <w:lang w:val="lv-LV"/>
        </w:rPr>
        <w:t>. Svītrot 69.1.4. un 69.1.5. apakšpunktu.</w:t>
      </w:r>
    </w:p>
    <w:p w:rsidR="001C384C" w:rsidRPr="00343080" w:rsidRDefault="001C384C" w:rsidP="001C384C">
      <w:pPr>
        <w:ind w:firstLine="720"/>
        <w:jc w:val="both"/>
        <w:rPr>
          <w:sz w:val="28"/>
          <w:szCs w:val="28"/>
          <w:shd w:val="clear" w:color="auto" w:fill="FFFFFF"/>
          <w:lang w:val="lv-LV"/>
        </w:rPr>
      </w:pPr>
    </w:p>
    <w:p w:rsidR="001C384C" w:rsidRPr="00343080" w:rsidRDefault="001C384C" w:rsidP="001C384C">
      <w:pPr>
        <w:ind w:firstLine="720"/>
        <w:jc w:val="both"/>
        <w:rPr>
          <w:sz w:val="28"/>
          <w:szCs w:val="28"/>
          <w:shd w:val="clear" w:color="auto" w:fill="FFFFFF"/>
          <w:lang w:val="lv-LV"/>
        </w:rPr>
      </w:pPr>
      <w:r w:rsidRPr="00343080">
        <w:rPr>
          <w:sz w:val="28"/>
          <w:szCs w:val="28"/>
          <w:shd w:val="clear" w:color="auto" w:fill="FFFFFF"/>
          <w:lang w:val="lv-LV"/>
        </w:rPr>
        <w:t>1</w:t>
      </w:r>
      <w:r w:rsidR="00410908">
        <w:rPr>
          <w:sz w:val="28"/>
          <w:szCs w:val="28"/>
          <w:shd w:val="clear" w:color="auto" w:fill="FFFFFF"/>
          <w:lang w:val="lv-LV"/>
        </w:rPr>
        <w:t>8</w:t>
      </w:r>
      <w:r w:rsidRPr="00343080">
        <w:rPr>
          <w:sz w:val="28"/>
          <w:szCs w:val="28"/>
          <w:shd w:val="clear" w:color="auto" w:fill="FFFFFF"/>
          <w:lang w:val="lv-LV"/>
        </w:rPr>
        <w:t>. Izteikt 73.2. apakšpunktu šādā redakcijā:</w:t>
      </w:r>
    </w:p>
    <w:p w:rsidR="001C384C" w:rsidRPr="00343080" w:rsidRDefault="001C384C" w:rsidP="001C384C">
      <w:pPr>
        <w:ind w:firstLine="720"/>
        <w:jc w:val="both"/>
        <w:rPr>
          <w:sz w:val="28"/>
          <w:szCs w:val="28"/>
          <w:shd w:val="clear" w:color="auto" w:fill="FFFFFF"/>
          <w:lang w:val="lv-LV"/>
        </w:rPr>
      </w:pPr>
    </w:p>
    <w:p w:rsidR="001C384C" w:rsidRPr="00343080" w:rsidRDefault="001C384C" w:rsidP="001C384C">
      <w:pPr>
        <w:ind w:firstLine="720"/>
        <w:jc w:val="both"/>
        <w:rPr>
          <w:sz w:val="28"/>
          <w:szCs w:val="28"/>
          <w:shd w:val="clear" w:color="auto" w:fill="FFFFFF"/>
          <w:lang w:val="lv-LV"/>
        </w:rPr>
      </w:pPr>
      <w:r w:rsidRPr="00343080">
        <w:rPr>
          <w:sz w:val="28"/>
          <w:szCs w:val="28"/>
          <w:shd w:val="clear" w:color="auto" w:fill="FFFFFF"/>
          <w:lang w:val="lv-LV"/>
        </w:rPr>
        <w:t>“73.2. būvdarbu ģenerālplāns, kas izstrādāts, pamatojoties uz grafisko dokumentu (plānu), kurā ir atspoguļota būvju esošā situācija”.</w:t>
      </w:r>
    </w:p>
    <w:p w:rsidR="001C384C" w:rsidRPr="00343080" w:rsidRDefault="001C384C" w:rsidP="001C384C">
      <w:pPr>
        <w:ind w:firstLine="720"/>
        <w:jc w:val="both"/>
        <w:rPr>
          <w:sz w:val="28"/>
          <w:szCs w:val="28"/>
          <w:lang w:val="lv-LV" w:eastAsia="lv-LV"/>
        </w:rPr>
      </w:pPr>
    </w:p>
    <w:p w:rsidR="001C384C" w:rsidRPr="00343080" w:rsidRDefault="00410908" w:rsidP="001C384C">
      <w:pPr>
        <w:ind w:firstLine="720"/>
        <w:jc w:val="both"/>
        <w:rPr>
          <w:sz w:val="28"/>
          <w:szCs w:val="28"/>
          <w:lang w:val="lv-LV" w:eastAsia="lv-LV"/>
        </w:rPr>
      </w:pPr>
      <w:r>
        <w:rPr>
          <w:sz w:val="28"/>
          <w:szCs w:val="28"/>
          <w:lang w:val="lv-LV" w:eastAsia="lv-LV"/>
        </w:rPr>
        <w:t>19</w:t>
      </w:r>
      <w:r w:rsidR="001C384C" w:rsidRPr="00343080">
        <w:rPr>
          <w:sz w:val="28"/>
          <w:szCs w:val="28"/>
          <w:lang w:val="lv-LV" w:eastAsia="lv-LV"/>
        </w:rPr>
        <w:t>. Svītrot 77. punkta pēdējo teikumu.</w:t>
      </w:r>
    </w:p>
    <w:p w:rsidR="001C384C" w:rsidRPr="00343080" w:rsidRDefault="001C384C" w:rsidP="001C384C">
      <w:pPr>
        <w:ind w:firstLine="720"/>
        <w:jc w:val="both"/>
        <w:rPr>
          <w:sz w:val="28"/>
          <w:szCs w:val="28"/>
          <w:lang w:val="lv-LV" w:eastAsia="lv-LV"/>
        </w:rPr>
      </w:pPr>
    </w:p>
    <w:p w:rsidR="001C384C" w:rsidRPr="00343080" w:rsidRDefault="001C384C" w:rsidP="001C384C">
      <w:pPr>
        <w:ind w:firstLine="720"/>
        <w:jc w:val="both"/>
        <w:rPr>
          <w:sz w:val="28"/>
          <w:szCs w:val="28"/>
          <w:lang w:val="lv-LV" w:eastAsia="lv-LV"/>
        </w:rPr>
      </w:pPr>
      <w:r w:rsidRPr="00343080">
        <w:rPr>
          <w:sz w:val="28"/>
          <w:szCs w:val="28"/>
          <w:lang w:val="lv-LV" w:eastAsia="lv-LV"/>
        </w:rPr>
        <w:t>2</w:t>
      </w:r>
      <w:r w:rsidR="00410908">
        <w:rPr>
          <w:sz w:val="28"/>
          <w:szCs w:val="28"/>
          <w:lang w:val="lv-LV" w:eastAsia="lv-LV"/>
        </w:rPr>
        <w:t>0</w:t>
      </w:r>
      <w:r w:rsidRPr="00343080">
        <w:rPr>
          <w:sz w:val="28"/>
          <w:szCs w:val="28"/>
          <w:lang w:val="lv-LV" w:eastAsia="lv-LV"/>
        </w:rPr>
        <w:t>. Izteikt 78. punktu šādā teikumā:</w:t>
      </w:r>
    </w:p>
    <w:p w:rsidR="001C384C" w:rsidRPr="00343080" w:rsidRDefault="001C384C" w:rsidP="001C384C">
      <w:pPr>
        <w:ind w:firstLine="720"/>
        <w:jc w:val="both"/>
        <w:rPr>
          <w:sz w:val="28"/>
          <w:szCs w:val="28"/>
          <w:lang w:val="lv-LV" w:eastAsia="lv-LV"/>
        </w:rPr>
      </w:pPr>
    </w:p>
    <w:p w:rsidR="001C384C" w:rsidRPr="00343080" w:rsidRDefault="001C384C" w:rsidP="001C384C">
      <w:pPr>
        <w:ind w:firstLine="720"/>
        <w:jc w:val="both"/>
        <w:rPr>
          <w:sz w:val="28"/>
          <w:szCs w:val="28"/>
          <w:lang w:val="lv-LV" w:eastAsia="lv-LV"/>
        </w:rPr>
      </w:pPr>
      <w:r w:rsidRPr="00343080">
        <w:rPr>
          <w:sz w:val="28"/>
          <w:szCs w:val="28"/>
          <w:lang w:val="lv-LV" w:eastAsia="lv-LV"/>
        </w:rPr>
        <w:t>“78. Ja būvniecību regulējošo normatīvo aktu tehniskās prasības nevar izpildīt, Būvniecības likuma 9.</w:t>
      </w:r>
      <w:r w:rsidRPr="00343080">
        <w:rPr>
          <w:sz w:val="28"/>
          <w:szCs w:val="28"/>
          <w:vertAlign w:val="superscript"/>
          <w:lang w:val="lv-LV" w:eastAsia="lv-LV"/>
        </w:rPr>
        <w:t>1</w:t>
      </w:r>
      <w:r w:rsidRPr="00343080">
        <w:rPr>
          <w:sz w:val="28"/>
          <w:szCs w:val="28"/>
          <w:lang w:val="lv-LV" w:eastAsia="lv-LV"/>
        </w:rPr>
        <w:t> pantā noteiktajos gadījumos tās pieļaujams saskaņot ar attiecīgajām valsts un pašvaldību institūcijām. Saskaņošana veicama būvatļaujas projektēšanas nosacījumu izstrādes laikā.”</w:t>
      </w:r>
    </w:p>
    <w:p w:rsidR="001C384C" w:rsidRPr="00343080" w:rsidRDefault="001C384C" w:rsidP="001C384C">
      <w:pPr>
        <w:ind w:firstLine="720"/>
        <w:rPr>
          <w:sz w:val="28"/>
          <w:szCs w:val="28"/>
          <w:lang w:val="lv-LV" w:eastAsia="lv-LV"/>
        </w:rPr>
      </w:pPr>
    </w:p>
    <w:p w:rsidR="001C384C" w:rsidRPr="00343080" w:rsidRDefault="001C384C" w:rsidP="001C384C">
      <w:pPr>
        <w:ind w:firstLine="720"/>
        <w:rPr>
          <w:sz w:val="28"/>
          <w:szCs w:val="28"/>
          <w:lang w:val="lv-LV" w:eastAsia="lv-LV"/>
        </w:rPr>
      </w:pPr>
      <w:r w:rsidRPr="00343080">
        <w:rPr>
          <w:sz w:val="28"/>
          <w:szCs w:val="28"/>
          <w:lang w:val="lv-LV" w:eastAsia="lv-LV"/>
        </w:rPr>
        <w:lastRenderedPageBreak/>
        <w:t>2</w:t>
      </w:r>
      <w:r w:rsidR="00410908">
        <w:rPr>
          <w:sz w:val="28"/>
          <w:szCs w:val="28"/>
          <w:lang w:val="lv-LV" w:eastAsia="lv-LV"/>
        </w:rPr>
        <w:t>1</w:t>
      </w:r>
      <w:r w:rsidRPr="00343080">
        <w:rPr>
          <w:sz w:val="28"/>
          <w:szCs w:val="28"/>
          <w:lang w:val="lv-LV" w:eastAsia="lv-LV"/>
        </w:rPr>
        <w:t>. Izteikt 81. punktu šādā redakcijā:</w:t>
      </w:r>
    </w:p>
    <w:p w:rsidR="001C384C" w:rsidRPr="00343080" w:rsidRDefault="001C384C" w:rsidP="001C384C">
      <w:pPr>
        <w:ind w:firstLine="720"/>
        <w:rPr>
          <w:sz w:val="28"/>
          <w:szCs w:val="28"/>
          <w:lang w:val="lv-LV" w:eastAsia="lv-LV"/>
        </w:rPr>
      </w:pPr>
    </w:p>
    <w:p w:rsidR="001C384C" w:rsidRPr="00343080" w:rsidRDefault="001C384C" w:rsidP="001C384C">
      <w:pPr>
        <w:ind w:firstLine="720"/>
        <w:rPr>
          <w:sz w:val="28"/>
          <w:szCs w:val="28"/>
          <w:shd w:val="clear" w:color="auto" w:fill="FFFFFF"/>
          <w:lang w:val="lv-LV"/>
        </w:rPr>
      </w:pPr>
      <w:r w:rsidRPr="00343080">
        <w:rPr>
          <w:sz w:val="28"/>
          <w:szCs w:val="28"/>
          <w:lang w:val="lv-LV" w:eastAsia="lv-LV"/>
        </w:rPr>
        <w:t>“81. </w:t>
      </w:r>
      <w:r w:rsidRPr="00343080">
        <w:rPr>
          <w:sz w:val="28"/>
          <w:szCs w:val="28"/>
          <w:shd w:val="clear" w:color="auto" w:fill="FFFFFF"/>
          <w:lang w:val="lv-LV"/>
        </w:rPr>
        <w:t>Būvprojekta ekspertīzes atzinumu pievieno būvniecības informācijas sistēmā.”</w:t>
      </w:r>
    </w:p>
    <w:p w:rsidR="001C384C" w:rsidRPr="00343080" w:rsidRDefault="001C384C" w:rsidP="001C384C">
      <w:pPr>
        <w:ind w:firstLine="720"/>
        <w:jc w:val="both"/>
        <w:rPr>
          <w:sz w:val="28"/>
          <w:szCs w:val="28"/>
          <w:lang w:val="lv-LV" w:eastAsia="lv-LV"/>
        </w:rPr>
      </w:pPr>
    </w:p>
    <w:p w:rsidR="001C384C" w:rsidRPr="00343080" w:rsidRDefault="001C384C" w:rsidP="001C384C">
      <w:pPr>
        <w:ind w:firstLine="720"/>
        <w:jc w:val="both"/>
        <w:rPr>
          <w:sz w:val="28"/>
          <w:szCs w:val="28"/>
          <w:lang w:val="lv-LV" w:eastAsia="lv-LV"/>
        </w:rPr>
      </w:pPr>
      <w:r w:rsidRPr="00343080">
        <w:rPr>
          <w:sz w:val="28"/>
          <w:szCs w:val="28"/>
          <w:lang w:val="lv-LV" w:eastAsia="lv-LV"/>
        </w:rPr>
        <w:t>2</w:t>
      </w:r>
      <w:r w:rsidR="00410908">
        <w:rPr>
          <w:sz w:val="28"/>
          <w:szCs w:val="28"/>
          <w:lang w:val="lv-LV" w:eastAsia="lv-LV"/>
        </w:rPr>
        <w:t>2</w:t>
      </w:r>
      <w:r w:rsidRPr="00343080">
        <w:rPr>
          <w:sz w:val="28"/>
          <w:szCs w:val="28"/>
          <w:lang w:val="lv-LV" w:eastAsia="lv-LV"/>
        </w:rPr>
        <w:t>. Svītrot 82. punktu.</w:t>
      </w:r>
    </w:p>
    <w:p w:rsidR="001C384C" w:rsidRPr="00343080" w:rsidRDefault="001C384C" w:rsidP="001C384C">
      <w:pPr>
        <w:ind w:firstLine="720"/>
        <w:jc w:val="both"/>
        <w:rPr>
          <w:sz w:val="28"/>
          <w:szCs w:val="28"/>
          <w:lang w:val="lv-LV" w:eastAsia="lv-LV"/>
        </w:rPr>
      </w:pPr>
    </w:p>
    <w:p w:rsidR="001C384C" w:rsidRPr="00343080" w:rsidRDefault="001C384C" w:rsidP="001C384C">
      <w:pPr>
        <w:ind w:firstLine="720"/>
        <w:jc w:val="both"/>
        <w:rPr>
          <w:sz w:val="28"/>
          <w:szCs w:val="28"/>
          <w:lang w:val="lv-LV" w:eastAsia="lv-LV"/>
        </w:rPr>
      </w:pPr>
      <w:r w:rsidRPr="00343080">
        <w:rPr>
          <w:sz w:val="28"/>
          <w:szCs w:val="28"/>
          <w:lang w:val="lv-LV" w:eastAsia="lv-LV"/>
        </w:rPr>
        <w:t>2</w:t>
      </w:r>
      <w:r w:rsidR="00410908">
        <w:rPr>
          <w:sz w:val="28"/>
          <w:szCs w:val="28"/>
          <w:lang w:val="lv-LV" w:eastAsia="lv-LV"/>
        </w:rPr>
        <w:t>3</w:t>
      </w:r>
      <w:r w:rsidRPr="00343080">
        <w:rPr>
          <w:sz w:val="28"/>
          <w:szCs w:val="28"/>
          <w:lang w:val="lv-LV" w:eastAsia="lv-LV"/>
        </w:rPr>
        <w:t xml:space="preserve">. Izteikt 83. punktu šādā redakcijā: </w:t>
      </w:r>
    </w:p>
    <w:p w:rsidR="001C384C" w:rsidRPr="00343080" w:rsidRDefault="001C384C" w:rsidP="001C384C">
      <w:pPr>
        <w:pStyle w:val="tv213"/>
        <w:shd w:val="clear" w:color="auto" w:fill="FFFFFF"/>
        <w:spacing w:before="0" w:beforeAutospacing="0" w:after="0" w:afterAutospacing="0"/>
        <w:ind w:firstLine="720"/>
        <w:jc w:val="both"/>
        <w:rPr>
          <w:sz w:val="28"/>
          <w:szCs w:val="28"/>
        </w:rPr>
      </w:pPr>
    </w:p>
    <w:p w:rsidR="001C384C" w:rsidRPr="00343080" w:rsidRDefault="001C384C" w:rsidP="001C384C">
      <w:pPr>
        <w:pStyle w:val="tv213"/>
        <w:shd w:val="clear" w:color="auto" w:fill="FFFFFF"/>
        <w:spacing w:before="0" w:beforeAutospacing="0" w:after="0" w:afterAutospacing="0"/>
        <w:ind w:firstLine="720"/>
        <w:jc w:val="both"/>
        <w:rPr>
          <w:sz w:val="28"/>
          <w:szCs w:val="28"/>
          <w:shd w:val="clear" w:color="auto" w:fill="FFFFFF"/>
          <w:lang w:eastAsia="en-US"/>
        </w:rPr>
      </w:pPr>
      <w:r w:rsidRPr="00343080">
        <w:rPr>
          <w:sz w:val="28"/>
          <w:szCs w:val="28"/>
        </w:rPr>
        <w:t>“</w:t>
      </w:r>
      <w:r w:rsidRPr="00343080">
        <w:rPr>
          <w:sz w:val="28"/>
          <w:szCs w:val="28"/>
          <w:shd w:val="clear" w:color="auto" w:fill="FFFFFF"/>
          <w:lang w:eastAsia="en-US"/>
        </w:rPr>
        <w:t>83. Būvprojektu izstrādā elektroniski un to pievieno būvniecības informācijas sistēmā. Izstrādāto būvprojektu būvniecības informācijas sistēmā apstiprina būvprojekta izstrādātājs un citas personas atbilstoši būvatļaujā ietvertajiem projektēšanas nosacījumiem, izņemot šo noteikumu 54. punktā minētajā gadījumā.”</w:t>
      </w:r>
    </w:p>
    <w:p w:rsidR="001C384C" w:rsidRPr="00343080" w:rsidRDefault="001C384C" w:rsidP="001C384C">
      <w:pPr>
        <w:pStyle w:val="tv213"/>
        <w:shd w:val="clear" w:color="auto" w:fill="FFFFFF"/>
        <w:spacing w:before="0" w:beforeAutospacing="0" w:after="0" w:afterAutospacing="0"/>
        <w:ind w:firstLine="720"/>
        <w:jc w:val="both"/>
        <w:rPr>
          <w:sz w:val="28"/>
          <w:szCs w:val="28"/>
          <w:shd w:val="clear" w:color="auto" w:fill="FFFFFF"/>
          <w:lang w:eastAsia="en-US"/>
        </w:rPr>
      </w:pPr>
    </w:p>
    <w:p w:rsidR="001C384C" w:rsidRPr="00343080" w:rsidRDefault="001C384C" w:rsidP="001C384C">
      <w:pPr>
        <w:pStyle w:val="tv213"/>
        <w:shd w:val="clear" w:color="auto" w:fill="FFFFFF"/>
        <w:spacing w:before="0" w:beforeAutospacing="0" w:after="0" w:afterAutospacing="0"/>
        <w:ind w:firstLine="720"/>
        <w:jc w:val="both"/>
        <w:rPr>
          <w:sz w:val="28"/>
          <w:szCs w:val="28"/>
          <w:shd w:val="clear" w:color="auto" w:fill="FFFFFF"/>
          <w:lang w:eastAsia="en-US"/>
        </w:rPr>
      </w:pPr>
      <w:r w:rsidRPr="00343080">
        <w:rPr>
          <w:sz w:val="28"/>
          <w:szCs w:val="28"/>
          <w:shd w:val="clear" w:color="auto" w:fill="FFFFFF"/>
          <w:lang w:eastAsia="en-US"/>
        </w:rPr>
        <w:t>2</w:t>
      </w:r>
      <w:r w:rsidR="00410908">
        <w:rPr>
          <w:sz w:val="28"/>
          <w:szCs w:val="28"/>
          <w:shd w:val="clear" w:color="auto" w:fill="FFFFFF"/>
          <w:lang w:eastAsia="en-US"/>
        </w:rPr>
        <w:t>4</w:t>
      </w:r>
      <w:r w:rsidRPr="00343080">
        <w:rPr>
          <w:sz w:val="28"/>
          <w:szCs w:val="28"/>
          <w:shd w:val="clear" w:color="auto" w:fill="FFFFFF"/>
          <w:lang w:eastAsia="en-US"/>
        </w:rPr>
        <w:t>. Izteikt 85. punktu šādā redakcijā:</w:t>
      </w:r>
    </w:p>
    <w:p w:rsidR="001C384C" w:rsidRPr="00343080" w:rsidRDefault="001C384C" w:rsidP="001C384C">
      <w:pPr>
        <w:pStyle w:val="tv213"/>
        <w:shd w:val="clear" w:color="auto" w:fill="FFFFFF"/>
        <w:spacing w:before="0" w:beforeAutospacing="0" w:after="0" w:afterAutospacing="0"/>
        <w:ind w:firstLine="720"/>
        <w:jc w:val="both"/>
        <w:rPr>
          <w:sz w:val="28"/>
          <w:szCs w:val="28"/>
          <w:shd w:val="clear" w:color="auto" w:fill="FFFFFF"/>
          <w:lang w:eastAsia="en-US"/>
        </w:rPr>
      </w:pPr>
    </w:p>
    <w:p w:rsidR="001C384C" w:rsidRPr="00343080" w:rsidRDefault="001C384C" w:rsidP="001C384C">
      <w:pPr>
        <w:pStyle w:val="tv213"/>
        <w:shd w:val="clear" w:color="auto" w:fill="FFFFFF"/>
        <w:spacing w:before="0" w:beforeAutospacing="0" w:after="0" w:afterAutospacing="0"/>
        <w:ind w:firstLine="720"/>
        <w:jc w:val="both"/>
        <w:rPr>
          <w:sz w:val="28"/>
          <w:szCs w:val="28"/>
          <w:shd w:val="clear" w:color="auto" w:fill="FFFFFF"/>
          <w:lang w:eastAsia="en-US"/>
        </w:rPr>
      </w:pPr>
      <w:r w:rsidRPr="00343080">
        <w:rPr>
          <w:sz w:val="28"/>
          <w:szCs w:val="28"/>
          <w:shd w:val="clear" w:color="auto" w:fill="FFFFFF"/>
          <w:lang w:eastAsia="en-US"/>
        </w:rPr>
        <w:t>“85. Ja izpildīti visi projektēšanas nosacījumi, Ekonomikas ministrija Būvniecības likuma 12. panta piektajā daļā noteiktajā termiņā izdara atzīmi būvniecības informācijas sistēmā par projektēšanas nosacījumu izpildi.”</w:t>
      </w:r>
    </w:p>
    <w:p w:rsidR="001C384C" w:rsidRPr="00343080" w:rsidRDefault="001C384C" w:rsidP="001C384C">
      <w:pPr>
        <w:pStyle w:val="tv213"/>
        <w:shd w:val="clear" w:color="auto" w:fill="FFFFFF"/>
        <w:spacing w:before="0" w:beforeAutospacing="0" w:after="0" w:afterAutospacing="0"/>
        <w:ind w:firstLine="720"/>
        <w:jc w:val="both"/>
        <w:rPr>
          <w:sz w:val="28"/>
          <w:szCs w:val="28"/>
          <w:shd w:val="clear" w:color="auto" w:fill="FFFFFF"/>
          <w:lang w:eastAsia="en-US"/>
        </w:rPr>
      </w:pPr>
    </w:p>
    <w:p w:rsidR="001C384C" w:rsidRPr="00343080" w:rsidRDefault="001C384C" w:rsidP="001C384C">
      <w:pPr>
        <w:pStyle w:val="tv213"/>
        <w:shd w:val="clear" w:color="auto" w:fill="FFFFFF"/>
        <w:spacing w:before="0" w:beforeAutospacing="0" w:after="0" w:afterAutospacing="0"/>
        <w:ind w:firstLine="720"/>
        <w:jc w:val="both"/>
        <w:rPr>
          <w:sz w:val="28"/>
          <w:szCs w:val="28"/>
          <w:shd w:val="clear" w:color="auto" w:fill="FFFFFF"/>
          <w:lang w:eastAsia="en-US"/>
        </w:rPr>
      </w:pPr>
      <w:r w:rsidRPr="00343080">
        <w:rPr>
          <w:sz w:val="28"/>
          <w:szCs w:val="28"/>
          <w:shd w:val="clear" w:color="auto" w:fill="FFFFFF"/>
          <w:lang w:eastAsia="en-US"/>
        </w:rPr>
        <w:t>2</w:t>
      </w:r>
      <w:r w:rsidR="00410908">
        <w:rPr>
          <w:sz w:val="28"/>
          <w:szCs w:val="28"/>
          <w:shd w:val="clear" w:color="auto" w:fill="FFFFFF"/>
          <w:lang w:eastAsia="en-US"/>
        </w:rPr>
        <w:t>5</w:t>
      </w:r>
      <w:r w:rsidRPr="00343080">
        <w:rPr>
          <w:sz w:val="28"/>
          <w:szCs w:val="28"/>
          <w:shd w:val="clear" w:color="auto" w:fill="FFFFFF"/>
          <w:lang w:eastAsia="en-US"/>
        </w:rPr>
        <w:t>. Svītrot 86. punkta pēdējo teikumu.</w:t>
      </w:r>
    </w:p>
    <w:p w:rsidR="001C384C" w:rsidRPr="00343080" w:rsidRDefault="001C384C" w:rsidP="001C384C">
      <w:pPr>
        <w:pStyle w:val="tv213"/>
        <w:shd w:val="clear" w:color="auto" w:fill="FFFFFF"/>
        <w:spacing w:before="0" w:beforeAutospacing="0" w:after="0" w:afterAutospacing="0"/>
        <w:ind w:firstLine="720"/>
        <w:jc w:val="both"/>
        <w:rPr>
          <w:sz w:val="28"/>
          <w:szCs w:val="28"/>
          <w:shd w:val="clear" w:color="auto" w:fill="FFFFFF"/>
          <w:lang w:eastAsia="en-US"/>
        </w:rPr>
      </w:pPr>
    </w:p>
    <w:p w:rsidR="001C384C" w:rsidRPr="00343080" w:rsidRDefault="001C384C" w:rsidP="001C384C">
      <w:pPr>
        <w:pStyle w:val="tv213"/>
        <w:shd w:val="clear" w:color="auto" w:fill="FFFFFF"/>
        <w:spacing w:before="0" w:beforeAutospacing="0" w:after="0" w:afterAutospacing="0"/>
        <w:ind w:firstLine="720"/>
        <w:jc w:val="both"/>
        <w:rPr>
          <w:sz w:val="28"/>
          <w:szCs w:val="28"/>
          <w:shd w:val="clear" w:color="auto" w:fill="FFFFFF"/>
          <w:lang w:eastAsia="en-US"/>
        </w:rPr>
      </w:pPr>
      <w:r w:rsidRPr="00343080">
        <w:rPr>
          <w:sz w:val="28"/>
          <w:szCs w:val="28"/>
          <w:shd w:val="clear" w:color="auto" w:fill="FFFFFF"/>
          <w:lang w:eastAsia="en-US"/>
        </w:rPr>
        <w:t>2</w:t>
      </w:r>
      <w:r w:rsidR="00410908">
        <w:rPr>
          <w:sz w:val="28"/>
          <w:szCs w:val="28"/>
          <w:shd w:val="clear" w:color="auto" w:fill="FFFFFF"/>
          <w:lang w:eastAsia="en-US"/>
        </w:rPr>
        <w:t>6</w:t>
      </w:r>
      <w:r w:rsidRPr="00343080">
        <w:rPr>
          <w:sz w:val="28"/>
          <w:szCs w:val="28"/>
          <w:shd w:val="clear" w:color="auto" w:fill="FFFFFF"/>
          <w:lang w:eastAsia="en-US"/>
        </w:rPr>
        <w:t>. Izteikt 87. punktu šādā redakcijā:</w:t>
      </w:r>
    </w:p>
    <w:p w:rsidR="001C384C" w:rsidRPr="00343080" w:rsidRDefault="001C384C" w:rsidP="001C384C">
      <w:pPr>
        <w:ind w:firstLine="720"/>
        <w:jc w:val="both"/>
        <w:rPr>
          <w:sz w:val="28"/>
          <w:szCs w:val="28"/>
          <w:shd w:val="clear" w:color="auto" w:fill="FFFFFF"/>
          <w:lang w:val="lv-LV"/>
        </w:rPr>
      </w:pPr>
    </w:p>
    <w:p w:rsidR="001C384C" w:rsidRPr="00343080" w:rsidRDefault="001C384C" w:rsidP="001C384C">
      <w:pPr>
        <w:ind w:firstLine="720"/>
        <w:jc w:val="both"/>
        <w:rPr>
          <w:sz w:val="28"/>
          <w:szCs w:val="28"/>
          <w:shd w:val="clear" w:color="auto" w:fill="FFFFFF"/>
          <w:lang w:val="lv-LV"/>
        </w:rPr>
      </w:pPr>
      <w:r w:rsidRPr="00343080">
        <w:rPr>
          <w:sz w:val="28"/>
          <w:szCs w:val="28"/>
          <w:shd w:val="clear" w:color="auto" w:fill="FFFFFF"/>
          <w:lang w:val="lv-LV"/>
        </w:rPr>
        <w:t>“87. Būvniecības ierosinātājs šo noteikumu 86. punktā norādītos trūkumus, ko konstatējusi Ekonomikas ministrija, novērš būvatļaujas projektēšanas nosacījumu izpildes termiņa laikā.”</w:t>
      </w:r>
    </w:p>
    <w:p w:rsidR="001C384C" w:rsidRPr="00343080" w:rsidRDefault="001C384C" w:rsidP="001C384C">
      <w:pPr>
        <w:ind w:firstLine="720"/>
        <w:rPr>
          <w:sz w:val="28"/>
          <w:szCs w:val="28"/>
          <w:lang w:val="lv-LV" w:eastAsia="lv-LV"/>
        </w:rPr>
      </w:pPr>
    </w:p>
    <w:p w:rsidR="001C384C" w:rsidRPr="00343080" w:rsidRDefault="001C384C" w:rsidP="001C384C">
      <w:pPr>
        <w:ind w:firstLine="720"/>
        <w:jc w:val="both"/>
        <w:rPr>
          <w:sz w:val="28"/>
          <w:szCs w:val="28"/>
          <w:lang w:val="lv-LV" w:eastAsia="lv-LV"/>
        </w:rPr>
      </w:pPr>
      <w:r w:rsidRPr="00343080">
        <w:rPr>
          <w:sz w:val="28"/>
          <w:szCs w:val="28"/>
          <w:lang w:val="lv-LV" w:eastAsia="lv-LV"/>
        </w:rPr>
        <w:t>2</w:t>
      </w:r>
      <w:r w:rsidR="00410908">
        <w:rPr>
          <w:sz w:val="28"/>
          <w:szCs w:val="28"/>
          <w:lang w:val="lv-LV" w:eastAsia="lv-LV"/>
        </w:rPr>
        <w:t>7</w:t>
      </w:r>
      <w:r w:rsidRPr="00343080">
        <w:rPr>
          <w:sz w:val="28"/>
          <w:szCs w:val="28"/>
          <w:lang w:val="lv-LV" w:eastAsia="lv-LV"/>
        </w:rPr>
        <w:t>. Papildināt 88. punktu aiz vārda “dokumentus” ar vārdiem “un informāciju”.</w:t>
      </w:r>
    </w:p>
    <w:p w:rsidR="001C384C" w:rsidRPr="00343080" w:rsidRDefault="001C384C" w:rsidP="001C384C">
      <w:pPr>
        <w:ind w:firstLine="720"/>
        <w:jc w:val="both"/>
        <w:rPr>
          <w:sz w:val="28"/>
          <w:szCs w:val="28"/>
          <w:lang w:val="lv-LV" w:eastAsia="lv-LV"/>
        </w:rPr>
      </w:pPr>
    </w:p>
    <w:p w:rsidR="001C384C" w:rsidRPr="00343080" w:rsidRDefault="001C384C" w:rsidP="001C384C">
      <w:pPr>
        <w:ind w:firstLine="720"/>
        <w:jc w:val="both"/>
        <w:rPr>
          <w:sz w:val="28"/>
          <w:szCs w:val="28"/>
          <w:lang w:val="lv-LV" w:eastAsia="lv-LV"/>
        </w:rPr>
      </w:pPr>
      <w:r w:rsidRPr="00343080">
        <w:rPr>
          <w:sz w:val="28"/>
          <w:szCs w:val="28"/>
          <w:lang w:val="lv-LV" w:eastAsia="lv-LV"/>
        </w:rPr>
        <w:t>2</w:t>
      </w:r>
      <w:r w:rsidR="00410908">
        <w:rPr>
          <w:sz w:val="28"/>
          <w:szCs w:val="28"/>
          <w:lang w:val="lv-LV" w:eastAsia="lv-LV"/>
        </w:rPr>
        <w:t>8</w:t>
      </w:r>
      <w:r w:rsidRPr="00343080">
        <w:rPr>
          <w:sz w:val="28"/>
          <w:szCs w:val="28"/>
          <w:lang w:val="lv-LV" w:eastAsia="lv-LV"/>
        </w:rPr>
        <w:t>. Izteikt 89. punktu šādā redakcijā:</w:t>
      </w:r>
    </w:p>
    <w:p w:rsidR="001C384C" w:rsidRPr="00343080" w:rsidRDefault="001C384C" w:rsidP="001C384C">
      <w:pPr>
        <w:ind w:firstLine="720"/>
        <w:jc w:val="both"/>
        <w:rPr>
          <w:sz w:val="28"/>
          <w:szCs w:val="28"/>
          <w:lang w:val="lv-LV" w:eastAsia="lv-LV"/>
        </w:rPr>
      </w:pPr>
    </w:p>
    <w:p w:rsidR="001C384C" w:rsidRPr="00343080" w:rsidRDefault="001C384C" w:rsidP="001C384C">
      <w:pPr>
        <w:ind w:firstLine="720"/>
        <w:jc w:val="both"/>
        <w:rPr>
          <w:sz w:val="28"/>
          <w:szCs w:val="28"/>
          <w:lang w:val="lv-LV" w:eastAsia="lv-LV"/>
        </w:rPr>
      </w:pPr>
      <w:r w:rsidRPr="00343080">
        <w:rPr>
          <w:sz w:val="28"/>
          <w:szCs w:val="28"/>
          <w:lang w:val="lv-LV" w:eastAsia="lv-LV"/>
        </w:rPr>
        <w:t>“89. Ja būvatļaujā iekļautie būvdarbu uzsākšanas nosacījumi ir izpildīti un būvniecības ierosinātājs būvniecības informācijas sistēmā iesniedzis tajā norādītos dokumentus un informāciju, Ekonomikas ministrija Būvniecības likuma 12.panta piektajā daļā noteiktajā termiņā:</w:t>
      </w:r>
    </w:p>
    <w:p w:rsidR="001C384C" w:rsidRPr="00343080" w:rsidRDefault="001C384C" w:rsidP="001C384C">
      <w:pPr>
        <w:ind w:firstLine="720"/>
        <w:jc w:val="both"/>
        <w:rPr>
          <w:sz w:val="28"/>
          <w:szCs w:val="28"/>
          <w:lang w:val="lv-LV" w:eastAsia="lv-LV"/>
        </w:rPr>
      </w:pPr>
      <w:r w:rsidRPr="00343080">
        <w:rPr>
          <w:sz w:val="28"/>
          <w:szCs w:val="28"/>
          <w:lang w:val="lv-LV" w:eastAsia="lv-LV"/>
        </w:rPr>
        <w:t>89.1. izdara atzīmi būvniecības informācijas sistēmā par būvdarbu uzsākšanas nosacījumu izpildi;</w:t>
      </w:r>
    </w:p>
    <w:p w:rsidR="001C384C" w:rsidRPr="00343080" w:rsidRDefault="001C384C" w:rsidP="001C384C">
      <w:pPr>
        <w:ind w:firstLine="720"/>
        <w:jc w:val="both"/>
        <w:rPr>
          <w:sz w:val="28"/>
          <w:szCs w:val="28"/>
          <w:lang w:val="lv-LV" w:eastAsia="lv-LV"/>
        </w:rPr>
      </w:pPr>
      <w:r w:rsidRPr="00343080">
        <w:rPr>
          <w:sz w:val="28"/>
          <w:szCs w:val="28"/>
          <w:lang w:val="lv-LV" w:eastAsia="lv-LV"/>
        </w:rPr>
        <w:t>89.2. atbilstoši vispārīgajiem būvnoteikumiem būvatļaujā norāda maksimālo būvdarbu veikšanas ilgumu, līdz kuram iespējams pagarināt būvatļauju (būvdarbu veikšanu) un līdz kuram būve nododama ekspluatācijā;</w:t>
      </w:r>
    </w:p>
    <w:p w:rsidR="001C384C" w:rsidRPr="00343080" w:rsidRDefault="001C384C" w:rsidP="001C384C">
      <w:pPr>
        <w:ind w:firstLine="720"/>
        <w:jc w:val="both"/>
        <w:rPr>
          <w:sz w:val="28"/>
          <w:szCs w:val="28"/>
          <w:lang w:val="lv-LV" w:eastAsia="lv-LV"/>
        </w:rPr>
      </w:pPr>
      <w:r w:rsidRPr="00343080">
        <w:rPr>
          <w:sz w:val="28"/>
          <w:szCs w:val="28"/>
          <w:lang w:val="lv-LV" w:eastAsia="lv-LV"/>
        </w:rPr>
        <w:lastRenderedPageBreak/>
        <w:t>89.3. </w:t>
      </w:r>
      <w:r w:rsidRPr="00343080">
        <w:rPr>
          <w:sz w:val="28"/>
          <w:szCs w:val="28"/>
          <w:shd w:val="clear" w:color="auto" w:fill="FFFFFF"/>
          <w:lang w:val="lv-LV"/>
        </w:rPr>
        <w:t xml:space="preserve">būvatļaujā norāda būvdarbu veicēju un pieaicinātos </w:t>
      </w:r>
      <w:proofErr w:type="spellStart"/>
      <w:r w:rsidRPr="00343080">
        <w:rPr>
          <w:sz w:val="28"/>
          <w:szCs w:val="28"/>
          <w:shd w:val="clear" w:color="auto" w:fill="FFFFFF"/>
          <w:lang w:val="lv-LV"/>
        </w:rPr>
        <w:t>būvspeciālistus</w:t>
      </w:r>
      <w:proofErr w:type="spellEnd"/>
      <w:r w:rsidRPr="00343080">
        <w:rPr>
          <w:sz w:val="28"/>
          <w:szCs w:val="28"/>
          <w:lang w:val="lv-LV" w:eastAsia="lv-LV"/>
        </w:rPr>
        <w:t>.”</w:t>
      </w:r>
    </w:p>
    <w:p w:rsidR="001C384C" w:rsidRPr="00343080" w:rsidRDefault="001C384C" w:rsidP="001C384C">
      <w:pPr>
        <w:ind w:firstLine="720"/>
        <w:jc w:val="both"/>
        <w:rPr>
          <w:sz w:val="28"/>
          <w:szCs w:val="28"/>
          <w:lang w:val="lv-LV" w:eastAsia="lv-LV"/>
        </w:rPr>
      </w:pPr>
    </w:p>
    <w:p w:rsidR="001C384C" w:rsidRPr="00343080" w:rsidRDefault="00410908" w:rsidP="001C384C">
      <w:pPr>
        <w:ind w:firstLine="720"/>
        <w:jc w:val="both"/>
        <w:rPr>
          <w:sz w:val="28"/>
          <w:szCs w:val="28"/>
          <w:shd w:val="clear" w:color="auto" w:fill="FFFFFF"/>
          <w:lang w:val="lv-LV"/>
        </w:rPr>
      </w:pPr>
      <w:r>
        <w:rPr>
          <w:sz w:val="28"/>
          <w:szCs w:val="28"/>
          <w:lang w:val="lv-LV" w:eastAsia="lv-LV"/>
        </w:rPr>
        <w:t>29</w:t>
      </w:r>
      <w:r w:rsidR="001C384C" w:rsidRPr="00343080">
        <w:rPr>
          <w:sz w:val="28"/>
          <w:szCs w:val="28"/>
          <w:lang w:val="lv-LV" w:eastAsia="lv-LV"/>
        </w:rPr>
        <w:t>. Aizstāt 93. punktā vārdus “Ekonomikas ministrijā ir uzrādīta aktuālā būves kadastrālās uzmērīšanas lieta būvēm, kurām normatīvajos aktos ir paredzēta kadastrālā uzmērīšana, un iesniegts” ar vārdiem “</w:t>
      </w:r>
      <w:r w:rsidR="001C384C" w:rsidRPr="00343080">
        <w:rPr>
          <w:sz w:val="28"/>
          <w:szCs w:val="28"/>
          <w:shd w:val="clear" w:color="auto" w:fill="FFFFFF"/>
          <w:lang w:val="lv-LV"/>
        </w:rPr>
        <w:t>Ekonomikas ministrijai ir pieejama būvniecības informācijas sistēmā aktuāla ēkas kadastrālās uzmērīšanas lieta un pievienots”.</w:t>
      </w:r>
    </w:p>
    <w:p w:rsidR="001C384C" w:rsidRPr="00343080" w:rsidRDefault="001C384C" w:rsidP="001C384C">
      <w:pPr>
        <w:ind w:firstLine="720"/>
        <w:jc w:val="both"/>
        <w:rPr>
          <w:sz w:val="28"/>
          <w:szCs w:val="28"/>
          <w:lang w:val="lv-LV" w:eastAsia="lv-LV"/>
        </w:rPr>
      </w:pPr>
    </w:p>
    <w:p w:rsidR="001C384C" w:rsidRPr="00343080" w:rsidRDefault="001C384C" w:rsidP="001C384C">
      <w:pPr>
        <w:ind w:firstLine="720"/>
        <w:jc w:val="both"/>
        <w:rPr>
          <w:sz w:val="28"/>
          <w:szCs w:val="28"/>
          <w:lang w:val="lv-LV" w:eastAsia="lv-LV"/>
        </w:rPr>
      </w:pPr>
      <w:r w:rsidRPr="00343080">
        <w:rPr>
          <w:sz w:val="28"/>
          <w:szCs w:val="28"/>
          <w:lang w:val="lv-LV" w:eastAsia="lv-LV"/>
        </w:rPr>
        <w:t>3</w:t>
      </w:r>
      <w:r w:rsidR="00410908">
        <w:rPr>
          <w:sz w:val="28"/>
          <w:szCs w:val="28"/>
          <w:lang w:val="lv-LV" w:eastAsia="lv-LV"/>
        </w:rPr>
        <w:t>0</w:t>
      </w:r>
      <w:r w:rsidRPr="00343080">
        <w:rPr>
          <w:sz w:val="28"/>
          <w:szCs w:val="28"/>
          <w:lang w:val="lv-LV" w:eastAsia="lv-LV"/>
        </w:rPr>
        <w:t>. Izteikt 94. punktu šādā redakcijā:</w:t>
      </w:r>
    </w:p>
    <w:p w:rsidR="001C384C" w:rsidRPr="00343080" w:rsidRDefault="001C384C" w:rsidP="001C384C">
      <w:pPr>
        <w:ind w:firstLine="720"/>
        <w:jc w:val="both"/>
        <w:rPr>
          <w:sz w:val="28"/>
          <w:szCs w:val="28"/>
          <w:lang w:val="lv-LV" w:eastAsia="lv-LV"/>
        </w:rPr>
      </w:pPr>
    </w:p>
    <w:p w:rsidR="001C384C" w:rsidRPr="00343080" w:rsidRDefault="001C384C" w:rsidP="001C384C">
      <w:pPr>
        <w:ind w:firstLine="720"/>
        <w:jc w:val="both"/>
        <w:rPr>
          <w:sz w:val="28"/>
          <w:szCs w:val="28"/>
          <w:shd w:val="clear" w:color="auto" w:fill="FFFFFF"/>
          <w:lang w:val="lv-LV"/>
        </w:rPr>
      </w:pPr>
      <w:r w:rsidRPr="00343080">
        <w:rPr>
          <w:sz w:val="28"/>
          <w:szCs w:val="28"/>
          <w:lang w:val="lv-LV" w:eastAsia="lv-LV"/>
        </w:rPr>
        <w:t xml:space="preserve">“94. Būvdarbu laikā var mainīt būvdarbu veicēju un pieaicināto </w:t>
      </w:r>
      <w:proofErr w:type="spellStart"/>
      <w:r w:rsidRPr="00343080">
        <w:rPr>
          <w:sz w:val="28"/>
          <w:szCs w:val="28"/>
          <w:lang w:val="lv-LV" w:eastAsia="lv-LV"/>
        </w:rPr>
        <w:t>būvspeciālistu</w:t>
      </w:r>
      <w:proofErr w:type="spellEnd"/>
      <w:r w:rsidRPr="00343080">
        <w:rPr>
          <w:sz w:val="28"/>
          <w:szCs w:val="28"/>
          <w:lang w:val="lv-LV" w:eastAsia="lv-LV"/>
        </w:rPr>
        <w:t xml:space="preserve">, ja par to </w:t>
      </w:r>
      <w:r w:rsidRPr="00343080">
        <w:rPr>
          <w:sz w:val="28"/>
          <w:szCs w:val="28"/>
          <w:shd w:val="clear" w:color="auto" w:fill="FFFFFF"/>
          <w:lang w:val="lv-LV"/>
        </w:rPr>
        <w:t>būvniecības informācijas sistēmā</w:t>
      </w:r>
      <w:r w:rsidRPr="00343080">
        <w:rPr>
          <w:sz w:val="28"/>
          <w:szCs w:val="28"/>
          <w:lang w:val="lv-LV" w:eastAsia="lv-LV"/>
        </w:rPr>
        <w:t xml:space="preserve"> iesniedz informāciju par jaunā būvdarbu veicēja civiltiesiskās atbildības obligāto apdrošināšanu (apdrošināšanas polises izdevējs, datums, numurs un darbības termiņš) vai informāciju par jauno </w:t>
      </w:r>
      <w:proofErr w:type="spellStart"/>
      <w:r w:rsidRPr="00343080">
        <w:rPr>
          <w:sz w:val="28"/>
          <w:szCs w:val="28"/>
          <w:lang w:val="lv-LV" w:eastAsia="lv-LV"/>
        </w:rPr>
        <w:t>būvspeciālistu</w:t>
      </w:r>
      <w:proofErr w:type="spellEnd"/>
      <w:r w:rsidRPr="00343080">
        <w:rPr>
          <w:sz w:val="28"/>
          <w:szCs w:val="28"/>
          <w:lang w:val="lv-LV" w:eastAsia="lv-LV"/>
        </w:rPr>
        <w:t xml:space="preserve"> (vārds, uzvārds, sertifikāta numurs, būvdarbu veicēja nosaukums un būvkomersanta reģistrācijas numurs, būvdarbu līguma un būvuzraudzības līguma datums un numurs, līguma darbības termiņš (datums no–līdz) un līguma summa (</w:t>
      </w:r>
      <w:proofErr w:type="spellStart"/>
      <w:r w:rsidRPr="00343080">
        <w:rPr>
          <w:i/>
          <w:iCs/>
          <w:sz w:val="28"/>
          <w:szCs w:val="28"/>
          <w:lang w:val="lv-LV" w:eastAsia="lv-LV"/>
        </w:rPr>
        <w:t>euro</w:t>
      </w:r>
      <w:proofErr w:type="spellEnd"/>
      <w:r w:rsidRPr="00343080">
        <w:rPr>
          <w:sz w:val="28"/>
          <w:szCs w:val="28"/>
          <w:lang w:val="lv-LV" w:eastAsia="lv-LV"/>
        </w:rPr>
        <w:t xml:space="preserve">)) un viņa profesionālo civiltiesiskās atbildības apdrošināšanu (apdrošināšanas polises izdevējs, datums, numurs un darbības termiņš). </w:t>
      </w:r>
      <w:r w:rsidRPr="00343080">
        <w:rPr>
          <w:sz w:val="28"/>
          <w:szCs w:val="28"/>
          <w:shd w:val="clear" w:color="auto" w:fill="FFFFFF"/>
          <w:lang w:val="lv-LV"/>
        </w:rPr>
        <w:t xml:space="preserve">Jaunais būvdarbu veicējs vai pieaicinātais </w:t>
      </w:r>
      <w:proofErr w:type="spellStart"/>
      <w:r w:rsidRPr="00343080">
        <w:rPr>
          <w:sz w:val="28"/>
          <w:szCs w:val="28"/>
          <w:shd w:val="clear" w:color="auto" w:fill="FFFFFF"/>
          <w:lang w:val="lv-LV"/>
        </w:rPr>
        <w:t>būvspeciālists</w:t>
      </w:r>
      <w:proofErr w:type="spellEnd"/>
      <w:r w:rsidRPr="00343080">
        <w:rPr>
          <w:sz w:val="28"/>
          <w:szCs w:val="28"/>
          <w:shd w:val="clear" w:color="auto" w:fill="FFFFFF"/>
          <w:lang w:val="lv-LV"/>
        </w:rPr>
        <w:t xml:space="preserve"> ir tiesīgs uzsākt pienākumu izpildi būvlaukumā pēc attiecīgo izmaiņu veikšanas būvatļaujā.”</w:t>
      </w:r>
    </w:p>
    <w:p w:rsidR="001C384C" w:rsidRPr="00343080" w:rsidRDefault="001C384C" w:rsidP="001C384C">
      <w:pPr>
        <w:ind w:firstLine="720"/>
        <w:jc w:val="both"/>
        <w:rPr>
          <w:sz w:val="28"/>
          <w:szCs w:val="28"/>
          <w:lang w:val="lv-LV" w:eastAsia="lv-LV"/>
        </w:rPr>
      </w:pPr>
    </w:p>
    <w:p w:rsidR="001C384C" w:rsidRPr="00343080" w:rsidRDefault="001C384C" w:rsidP="001C384C">
      <w:pPr>
        <w:ind w:firstLine="720"/>
        <w:jc w:val="both"/>
        <w:rPr>
          <w:sz w:val="28"/>
          <w:szCs w:val="28"/>
          <w:shd w:val="clear" w:color="auto" w:fill="FFFFFF"/>
          <w:lang w:val="lv-LV"/>
        </w:rPr>
      </w:pPr>
      <w:r w:rsidRPr="00343080">
        <w:rPr>
          <w:sz w:val="28"/>
          <w:szCs w:val="28"/>
          <w:lang w:val="lv-LV" w:eastAsia="lv-LV"/>
        </w:rPr>
        <w:t>3</w:t>
      </w:r>
      <w:r w:rsidR="00410908">
        <w:rPr>
          <w:sz w:val="28"/>
          <w:szCs w:val="28"/>
          <w:lang w:val="lv-LV" w:eastAsia="lv-LV"/>
        </w:rPr>
        <w:t>1</w:t>
      </w:r>
      <w:r w:rsidRPr="00343080">
        <w:rPr>
          <w:sz w:val="28"/>
          <w:szCs w:val="28"/>
          <w:lang w:val="lv-LV" w:eastAsia="lv-LV"/>
        </w:rPr>
        <w:t>. Aizstāt 94.</w:t>
      </w:r>
      <w:r w:rsidRPr="00343080">
        <w:rPr>
          <w:sz w:val="28"/>
          <w:szCs w:val="28"/>
          <w:vertAlign w:val="superscript"/>
          <w:lang w:val="lv-LV" w:eastAsia="lv-LV"/>
        </w:rPr>
        <w:t>1</w:t>
      </w:r>
      <w:r w:rsidRPr="00343080">
        <w:rPr>
          <w:sz w:val="28"/>
          <w:szCs w:val="28"/>
          <w:lang w:val="lv-LV" w:eastAsia="lv-LV"/>
        </w:rPr>
        <w:t> punktā vārdu “būvvaldē” ar vārdiem “</w:t>
      </w:r>
      <w:r w:rsidRPr="00343080">
        <w:rPr>
          <w:sz w:val="28"/>
          <w:szCs w:val="28"/>
          <w:shd w:val="clear" w:color="auto" w:fill="FFFFFF"/>
          <w:lang w:val="lv-LV"/>
        </w:rPr>
        <w:t>būvniecības informācijas sistēmā”.</w:t>
      </w:r>
    </w:p>
    <w:p w:rsidR="001C384C" w:rsidRPr="00343080" w:rsidRDefault="001C384C" w:rsidP="001C384C">
      <w:pPr>
        <w:ind w:firstLine="720"/>
        <w:jc w:val="both"/>
        <w:rPr>
          <w:sz w:val="28"/>
          <w:szCs w:val="28"/>
          <w:lang w:val="lv-LV" w:eastAsia="lv-LV"/>
        </w:rPr>
      </w:pPr>
    </w:p>
    <w:p w:rsidR="001C384C" w:rsidRPr="00343080" w:rsidRDefault="001C384C" w:rsidP="001C384C">
      <w:pPr>
        <w:ind w:firstLine="720"/>
        <w:jc w:val="both"/>
        <w:rPr>
          <w:sz w:val="28"/>
          <w:szCs w:val="28"/>
          <w:lang w:val="lv-LV" w:eastAsia="lv-LV"/>
        </w:rPr>
      </w:pPr>
      <w:r w:rsidRPr="00343080">
        <w:rPr>
          <w:sz w:val="28"/>
          <w:szCs w:val="28"/>
          <w:lang w:val="lv-LV" w:eastAsia="lv-LV"/>
        </w:rPr>
        <w:t>3</w:t>
      </w:r>
      <w:r w:rsidR="00410908">
        <w:rPr>
          <w:sz w:val="28"/>
          <w:szCs w:val="28"/>
          <w:lang w:val="lv-LV" w:eastAsia="lv-LV"/>
        </w:rPr>
        <w:t>2</w:t>
      </w:r>
      <w:r w:rsidRPr="00343080">
        <w:rPr>
          <w:sz w:val="28"/>
          <w:szCs w:val="28"/>
          <w:lang w:val="lv-LV" w:eastAsia="lv-LV"/>
        </w:rPr>
        <w:t>. Svītrot 95. punktā vārdu “saņemtā”.</w:t>
      </w:r>
    </w:p>
    <w:p w:rsidR="001C384C" w:rsidRPr="00343080" w:rsidRDefault="001C384C" w:rsidP="001C384C">
      <w:pPr>
        <w:ind w:firstLine="720"/>
        <w:jc w:val="both"/>
        <w:rPr>
          <w:sz w:val="28"/>
          <w:szCs w:val="28"/>
          <w:lang w:val="lv-LV" w:eastAsia="lv-LV"/>
        </w:rPr>
      </w:pPr>
    </w:p>
    <w:p w:rsidR="001C384C" w:rsidRPr="00343080" w:rsidRDefault="001C384C" w:rsidP="001C384C">
      <w:pPr>
        <w:ind w:firstLine="720"/>
        <w:jc w:val="both"/>
        <w:rPr>
          <w:sz w:val="28"/>
          <w:szCs w:val="28"/>
          <w:lang w:val="lv-LV" w:eastAsia="lv-LV"/>
        </w:rPr>
      </w:pPr>
      <w:r w:rsidRPr="00343080">
        <w:rPr>
          <w:sz w:val="28"/>
          <w:szCs w:val="28"/>
          <w:lang w:val="lv-LV" w:eastAsia="lv-LV"/>
        </w:rPr>
        <w:t>3</w:t>
      </w:r>
      <w:r w:rsidR="00410908">
        <w:rPr>
          <w:sz w:val="28"/>
          <w:szCs w:val="28"/>
          <w:lang w:val="lv-LV" w:eastAsia="lv-LV"/>
        </w:rPr>
        <w:t>3</w:t>
      </w:r>
      <w:r w:rsidRPr="00343080">
        <w:rPr>
          <w:sz w:val="28"/>
          <w:szCs w:val="28"/>
          <w:lang w:val="lv-LV" w:eastAsia="lv-LV"/>
        </w:rPr>
        <w:t>. Svītrot 98.1. apakšpunktu.</w:t>
      </w:r>
    </w:p>
    <w:p w:rsidR="001C384C" w:rsidRPr="00343080" w:rsidRDefault="001C384C" w:rsidP="001C384C">
      <w:pPr>
        <w:ind w:firstLine="720"/>
        <w:jc w:val="both"/>
        <w:rPr>
          <w:sz w:val="28"/>
          <w:szCs w:val="28"/>
          <w:lang w:val="lv-LV" w:eastAsia="lv-LV"/>
        </w:rPr>
      </w:pPr>
    </w:p>
    <w:p w:rsidR="001C384C" w:rsidRPr="00343080" w:rsidRDefault="001C384C" w:rsidP="001C384C">
      <w:pPr>
        <w:tabs>
          <w:tab w:val="left" w:pos="1134"/>
        </w:tabs>
        <w:ind w:firstLine="720"/>
        <w:jc w:val="both"/>
        <w:rPr>
          <w:sz w:val="28"/>
          <w:szCs w:val="28"/>
          <w:lang w:val="lv-LV"/>
        </w:rPr>
      </w:pPr>
      <w:r w:rsidRPr="00343080">
        <w:rPr>
          <w:sz w:val="28"/>
          <w:szCs w:val="28"/>
          <w:lang w:val="lv-LV"/>
        </w:rPr>
        <w:t>3</w:t>
      </w:r>
      <w:r w:rsidR="00410908">
        <w:rPr>
          <w:sz w:val="28"/>
          <w:szCs w:val="28"/>
          <w:lang w:val="lv-LV"/>
        </w:rPr>
        <w:t>4</w:t>
      </w:r>
      <w:r w:rsidRPr="00343080">
        <w:rPr>
          <w:sz w:val="28"/>
          <w:szCs w:val="28"/>
          <w:lang w:val="lv-LV"/>
        </w:rPr>
        <w:t>. Papildināt noteikumus ar 98.</w:t>
      </w:r>
      <w:r w:rsidRPr="00343080">
        <w:rPr>
          <w:sz w:val="28"/>
          <w:szCs w:val="28"/>
          <w:vertAlign w:val="superscript"/>
          <w:lang w:val="lv-LV"/>
        </w:rPr>
        <w:t>1</w:t>
      </w:r>
      <w:r w:rsidRPr="00343080">
        <w:rPr>
          <w:sz w:val="28"/>
          <w:szCs w:val="28"/>
          <w:lang w:val="lv-LV"/>
        </w:rPr>
        <w:t> punktu šādā redakcijā:</w:t>
      </w:r>
    </w:p>
    <w:p w:rsidR="001C384C" w:rsidRPr="00343080" w:rsidRDefault="001C384C" w:rsidP="001C384C">
      <w:pPr>
        <w:ind w:firstLine="720"/>
        <w:jc w:val="both"/>
        <w:rPr>
          <w:sz w:val="28"/>
          <w:szCs w:val="28"/>
          <w:lang w:val="lv-LV" w:eastAsia="lv-LV"/>
        </w:rPr>
      </w:pPr>
    </w:p>
    <w:p w:rsidR="001C384C" w:rsidRPr="00343080" w:rsidRDefault="001C384C" w:rsidP="001C384C">
      <w:pPr>
        <w:ind w:firstLine="720"/>
        <w:jc w:val="both"/>
        <w:rPr>
          <w:sz w:val="28"/>
          <w:szCs w:val="28"/>
          <w:lang w:val="lv-LV"/>
        </w:rPr>
      </w:pPr>
      <w:r w:rsidRPr="00343080">
        <w:rPr>
          <w:sz w:val="28"/>
          <w:szCs w:val="28"/>
          <w:lang w:val="lv-LV" w:eastAsia="lv-LV"/>
        </w:rPr>
        <w:t>“98.</w:t>
      </w:r>
      <w:r w:rsidRPr="00343080">
        <w:rPr>
          <w:sz w:val="28"/>
          <w:szCs w:val="28"/>
          <w:vertAlign w:val="superscript"/>
          <w:lang w:val="lv-LV" w:eastAsia="lv-LV"/>
        </w:rPr>
        <w:t>1</w:t>
      </w:r>
      <w:r w:rsidRPr="00343080">
        <w:rPr>
          <w:sz w:val="28"/>
          <w:szCs w:val="28"/>
          <w:lang w:val="lv-LV" w:eastAsia="lv-LV"/>
        </w:rPr>
        <w:t xml:space="preserve"> </w:t>
      </w:r>
      <w:r w:rsidRPr="00343080">
        <w:rPr>
          <w:sz w:val="28"/>
          <w:szCs w:val="28"/>
          <w:lang w:val="lv-LV"/>
        </w:rPr>
        <w:t xml:space="preserve">Būvdarbu veicējam un atbildīgajiem </w:t>
      </w:r>
      <w:proofErr w:type="spellStart"/>
      <w:r w:rsidRPr="00343080">
        <w:rPr>
          <w:sz w:val="28"/>
          <w:szCs w:val="28"/>
          <w:lang w:val="lv-LV"/>
        </w:rPr>
        <w:t>būvspeciālistiem</w:t>
      </w:r>
      <w:proofErr w:type="spellEnd"/>
      <w:r w:rsidRPr="00343080">
        <w:rPr>
          <w:sz w:val="28"/>
          <w:szCs w:val="28"/>
          <w:lang w:val="lv-LV"/>
        </w:rPr>
        <w:t xml:space="preserve"> būvniecības informācijas sistēmā ir pieejams būvdarbu žurnāls un nepieciešamā būvniecības ieceres dokumentācija pēc dienesta atzīmes izdarīšanas par būvdarbu nosacījumi izpildi</w:t>
      </w:r>
      <w:r w:rsidRPr="00343080">
        <w:rPr>
          <w:sz w:val="28"/>
          <w:szCs w:val="28"/>
          <w:shd w:val="clear" w:color="auto" w:fill="FFFFFF"/>
          <w:lang w:val="lv-LV"/>
        </w:rPr>
        <w:t xml:space="preserve"> </w:t>
      </w:r>
      <w:r w:rsidRPr="00343080">
        <w:rPr>
          <w:sz w:val="28"/>
          <w:szCs w:val="28"/>
          <w:lang w:val="lv-LV"/>
        </w:rPr>
        <w:t>būvniecības informācijas sistēmā.”</w:t>
      </w:r>
    </w:p>
    <w:p w:rsidR="001C384C" w:rsidRPr="00343080" w:rsidRDefault="001C384C" w:rsidP="001C384C">
      <w:pPr>
        <w:ind w:firstLine="720"/>
        <w:jc w:val="both"/>
        <w:rPr>
          <w:sz w:val="28"/>
          <w:szCs w:val="28"/>
          <w:lang w:val="lv-LV" w:eastAsia="lv-LV"/>
        </w:rPr>
      </w:pPr>
    </w:p>
    <w:p w:rsidR="001C384C" w:rsidRPr="00343080" w:rsidRDefault="001C384C" w:rsidP="001C384C">
      <w:pPr>
        <w:ind w:firstLine="720"/>
        <w:jc w:val="both"/>
        <w:rPr>
          <w:sz w:val="28"/>
          <w:szCs w:val="28"/>
          <w:lang w:val="lv-LV" w:eastAsia="lv-LV"/>
        </w:rPr>
      </w:pPr>
      <w:r w:rsidRPr="00343080">
        <w:rPr>
          <w:sz w:val="28"/>
          <w:szCs w:val="28"/>
          <w:lang w:val="lv-LV" w:eastAsia="lv-LV"/>
        </w:rPr>
        <w:t>3</w:t>
      </w:r>
      <w:r w:rsidR="00410908">
        <w:rPr>
          <w:sz w:val="28"/>
          <w:szCs w:val="28"/>
          <w:lang w:val="lv-LV" w:eastAsia="lv-LV"/>
        </w:rPr>
        <w:t>5</w:t>
      </w:r>
      <w:r w:rsidRPr="00343080">
        <w:rPr>
          <w:sz w:val="28"/>
          <w:szCs w:val="28"/>
          <w:lang w:val="lv-LV" w:eastAsia="lv-LV"/>
        </w:rPr>
        <w:t>. Izteikt 100. punktu šādā redakcijā:</w:t>
      </w:r>
    </w:p>
    <w:p w:rsidR="001C384C" w:rsidRPr="00343080" w:rsidRDefault="001C384C" w:rsidP="001C384C">
      <w:pPr>
        <w:ind w:firstLine="720"/>
        <w:jc w:val="both"/>
        <w:rPr>
          <w:sz w:val="28"/>
          <w:szCs w:val="28"/>
          <w:lang w:val="lv-LV" w:eastAsia="lv-LV"/>
        </w:rPr>
      </w:pPr>
    </w:p>
    <w:p w:rsidR="001C384C" w:rsidRPr="00343080" w:rsidRDefault="001C384C" w:rsidP="001C384C">
      <w:pPr>
        <w:ind w:firstLine="720"/>
        <w:jc w:val="both"/>
        <w:rPr>
          <w:sz w:val="28"/>
          <w:szCs w:val="28"/>
          <w:lang w:val="lv-LV" w:eastAsia="lv-LV"/>
        </w:rPr>
      </w:pPr>
      <w:r w:rsidRPr="00343080">
        <w:rPr>
          <w:sz w:val="28"/>
          <w:szCs w:val="28"/>
          <w:lang w:val="lv-LV" w:eastAsia="lv-LV"/>
        </w:rPr>
        <w:t>“100. Ja būvdarbu veicējs noslēdzis būvdarbu līgumus ar atsevišķu būvdarbu veicējiem, viņš piešķir piekļuves tiesības atsevišķu būvdarbu veicējam būvniecības informācijas sistēmā būvdarbu žurnālam un nepieciešamajai būvniecības ieceres dokumentācijai.”</w:t>
      </w:r>
    </w:p>
    <w:p w:rsidR="001C384C" w:rsidRPr="00343080" w:rsidRDefault="001C384C" w:rsidP="001C384C">
      <w:pPr>
        <w:ind w:firstLine="720"/>
        <w:jc w:val="both"/>
        <w:rPr>
          <w:sz w:val="28"/>
          <w:szCs w:val="28"/>
          <w:lang w:val="lv-LV" w:eastAsia="lv-LV"/>
        </w:rPr>
      </w:pPr>
    </w:p>
    <w:p w:rsidR="001C384C" w:rsidRPr="00343080" w:rsidRDefault="001C384C" w:rsidP="001C384C">
      <w:pPr>
        <w:ind w:firstLine="720"/>
        <w:jc w:val="both"/>
        <w:rPr>
          <w:sz w:val="28"/>
          <w:szCs w:val="28"/>
          <w:lang w:val="lv-LV" w:eastAsia="lv-LV"/>
        </w:rPr>
      </w:pPr>
      <w:r w:rsidRPr="00343080">
        <w:rPr>
          <w:sz w:val="28"/>
          <w:szCs w:val="28"/>
          <w:lang w:val="lv-LV" w:eastAsia="lv-LV"/>
        </w:rPr>
        <w:lastRenderedPageBreak/>
        <w:t>3</w:t>
      </w:r>
      <w:r w:rsidR="00410908">
        <w:rPr>
          <w:sz w:val="28"/>
          <w:szCs w:val="28"/>
          <w:lang w:val="lv-LV" w:eastAsia="lv-LV"/>
        </w:rPr>
        <w:t>6</w:t>
      </w:r>
      <w:r w:rsidRPr="00343080">
        <w:rPr>
          <w:sz w:val="28"/>
          <w:szCs w:val="28"/>
          <w:lang w:val="lv-LV" w:eastAsia="lv-LV"/>
        </w:rPr>
        <w:t>. Izteikt 102. punktu šādā redakcijā:</w:t>
      </w:r>
    </w:p>
    <w:p w:rsidR="001C384C" w:rsidRPr="00343080" w:rsidRDefault="001C384C" w:rsidP="001C384C">
      <w:pPr>
        <w:ind w:firstLine="720"/>
        <w:jc w:val="both"/>
        <w:rPr>
          <w:sz w:val="28"/>
          <w:szCs w:val="28"/>
          <w:lang w:val="lv-LV" w:eastAsia="lv-LV"/>
        </w:rPr>
      </w:pPr>
    </w:p>
    <w:p w:rsidR="001C384C" w:rsidRPr="00343080" w:rsidRDefault="001C384C" w:rsidP="001C384C">
      <w:pPr>
        <w:ind w:firstLine="720"/>
        <w:jc w:val="both"/>
        <w:rPr>
          <w:sz w:val="28"/>
          <w:szCs w:val="28"/>
          <w:lang w:val="lv-LV"/>
        </w:rPr>
      </w:pPr>
      <w:r w:rsidRPr="00343080">
        <w:rPr>
          <w:sz w:val="28"/>
          <w:szCs w:val="28"/>
          <w:lang w:val="lv-LV" w:eastAsia="lv-LV"/>
        </w:rPr>
        <w:t xml:space="preserve">“102. Būvdarbu veicējs, izskatot būvprojektu, pārliecinās, vai nav nepieciešami detalizētāki rasējumi. Ja būvdarbu veicējs nav pieprasījis detalizētāku rasējumu izstrādi vai pats nav tos izstrādājis, būvdarbu veicējs ir atbildīgs par iespējamām sekām. </w:t>
      </w:r>
      <w:r w:rsidRPr="00343080">
        <w:rPr>
          <w:sz w:val="28"/>
          <w:szCs w:val="28"/>
          <w:lang w:val="lv-LV"/>
        </w:rPr>
        <w:t>Detalizētākus rasējumus var izstrādāt arī būvdarbu gaitā, un tie pievienojami būvniecības informācijas sistēmā un saskaņojami ar būvprojekta izstrādātāju un būvniecības ierosinātāju.”</w:t>
      </w:r>
    </w:p>
    <w:p w:rsidR="001C384C" w:rsidRPr="00343080" w:rsidRDefault="001C384C" w:rsidP="001C384C">
      <w:pPr>
        <w:ind w:firstLine="720"/>
        <w:jc w:val="both"/>
        <w:rPr>
          <w:sz w:val="28"/>
          <w:szCs w:val="28"/>
          <w:lang w:val="lv-LV" w:eastAsia="lv-LV"/>
        </w:rPr>
      </w:pPr>
    </w:p>
    <w:p w:rsidR="001C384C" w:rsidRPr="00343080" w:rsidRDefault="001C384C" w:rsidP="001C384C">
      <w:pPr>
        <w:ind w:firstLine="720"/>
        <w:jc w:val="both"/>
        <w:rPr>
          <w:sz w:val="28"/>
          <w:szCs w:val="28"/>
          <w:lang w:val="lv-LV" w:eastAsia="lv-LV"/>
        </w:rPr>
      </w:pPr>
      <w:r w:rsidRPr="00343080">
        <w:rPr>
          <w:sz w:val="28"/>
          <w:szCs w:val="28"/>
          <w:lang w:val="lv-LV" w:eastAsia="lv-LV"/>
        </w:rPr>
        <w:t>3</w:t>
      </w:r>
      <w:r w:rsidR="00410908">
        <w:rPr>
          <w:sz w:val="28"/>
          <w:szCs w:val="28"/>
          <w:lang w:val="lv-LV" w:eastAsia="lv-LV"/>
        </w:rPr>
        <w:t>7</w:t>
      </w:r>
      <w:r w:rsidRPr="00343080">
        <w:rPr>
          <w:sz w:val="28"/>
          <w:szCs w:val="28"/>
          <w:lang w:val="lv-LV" w:eastAsia="lv-LV"/>
        </w:rPr>
        <w:t xml:space="preserve">. Izteikt 105. punktu šādā redakcijā: </w:t>
      </w:r>
    </w:p>
    <w:p w:rsidR="001C384C" w:rsidRPr="00343080" w:rsidRDefault="001C384C" w:rsidP="001C384C">
      <w:pPr>
        <w:ind w:firstLine="720"/>
        <w:jc w:val="both"/>
        <w:rPr>
          <w:sz w:val="28"/>
          <w:szCs w:val="28"/>
          <w:lang w:val="lv-LV" w:eastAsia="lv-LV"/>
        </w:rPr>
      </w:pPr>
    </w:p>
    <w:p w:rsidR="001C384C" w:rsidRPr="00343080" w:rsidRDefault="001C384C" w:rsidP="001C384C">
      <w:pPr>
        <w:ind w:firstLine="720"/>
        <w:jc w:val="both"/>
        <w:rPr>
          <w:sz w:val="28"/>
          <w:szCs w:val="28"/>
          <w:lang w:val="lv-LV"/>
        </w:rPr>
      </w:pPr>
      <w:r w:rsidRPr="00343080">
        <w:rPr>
          <w:sz w:val="28"/>
          <w:szCs w:val="28"/>
          <w:lang w:val="lv-LV" w:eastAsia="lv-LV"/>
        </w:rPr>
        <w:t>“105. </w:t>
      </w:r>
      <w:r w:rsidRPr="00343080">
        <w:rPr>
          <w:sz w:val="28"/>
          <w:szCs w:val="28"/>
          <w:lang w:val="lv-LV"/>
        </w:rPr>
        <w:t>Pirms attiecīgo būvdarbu uzsākšanas darbu veikšanas projektu, pamatojoties uz akceptēto būvniecības ieceres dokumentāciju, izstrādā galvenais būvdarbu veicējs, bet atsevišķiem un speciāliem darbu veidiem – atsevišķu būvdarbu veicēji. Izstrādājot darbu veikšanas projektu, ievēro darbu organizēšanas projektā vai darbu organizēšanas shēmā norādīto, ja tāds ir izstrādāts. Darbu veikšanas projekta detalizācijas pakāpi nosaka tā izstrādātājs atkarībā no veicamo darbu specifikas un apjoma.”</w:t>
      </w:r>
    </w:p>
    <w:p w:rsidR="001C384C" w:rsidRPr="00343080" w:rsidRDefault="001C384C" w:rsidP="001C384C">
      <w:pPr>
        <w:ind w:firstLine="720"/>
        <w:jc w:val="both"/>
        <w:rPr>
          <w:sz w:val="28"/>
          <w:szCs w:val="28"/>
          <w:lang w:val="lv-LV"/>
        </w:rPr>
      </w:pPr>
    </w:p>
    <w:p w:rsidR="001C384C" w:rsidRPr="00343080" w:rsidRDefault="001C384C" w:rsidP="001C384C">
      <w:pPr>
        <w:tabs>
          <w:tab w:val="left" w:pos="1134"/>
        </w:tabs>
        <w:ind w:firstLine="720"/>
        <w:jc w:val="both"/>
        <w:rPr>
          <w:sz w:val="28"/>
          <w:szCs w:val="28"/>
          <w:lang w:val="lv-LV"/>
        </w:rPr>
      </w:pPr>
      <w:r w:rsidRPr="00343080">
        <w:rPr>
          <w:sz w:val="28"/>
          <w:szCs w:val="28"/>
          <w:lang w:val="lv-LV"/>
        </w:rPr>
        <w:t>3</w:t>
      </w:r>
      <w:r w:rsidR="00410908">
        <w:rPr>
          <w:sz w:val="28"/>
          <w:szCs w:val="28"/>
          <w:lang w:val="lv-LV"/>
        </w:rPr>
        <w:t>8</w:t>
      </w:r>
      <w:r w:rsidRPr="00343080">
        <w:rPr>
          <w:sz w:val="28"/>
          <w:szCs w:val="28"/>
          <w:lang w:val="lv-LV"/>
        </w:rPr>
        <w:t>. Papildināt noteikumus ar 105.</w:t>
      </w:r>
      <w:r w:rsidRPr="00343080">
        <w:rPr>
          <w:sz w:val="28"/>
          <w:szCs w:val="28"/>
          <w:vertAlign w:val="superscript"/>
          <w:lang w:val="lv-LV"/>
        </w:rPr>
        <w:t>1</w:t>
      </w:r>
      <w:r w:rsidRPr="00343080">
        <w:rPr>
          <w:sz w:val="28"/>
          <w:szCs w:val="28"/>
          <w:lang w:val="lv-LV"/>
        </w:rPr>
        <w:t> punktu šādā redakcijā:</w:t>
      </w:r>
    </w:p>
    <w:p w:rsidR="001C384C" w:rsidRPr="00343080" w:rsidRDefault="001C384C" w:rsidP="001C384C">
      <w:pPr>
        <w:ind w:firstLine="720"/>
        <w:jc w:val="both"/>
        <w:rPr>
          <w:sz w:val="28"/>
          <w:szCs w:val="28"/>
          <w:lang w:val="lv-LV"/>
        </w:rPr>
      </w:pPr>
    </w:p>
    <w:p w:rsidR="001C384C" w:rsidRPr="00343080" w:rsidRDefault="001C384C" w:rsidP="001C384C">
      <w:pPr>
        <w:ind w:firstLine="720"/>
        <w:jc w:val="both"/>
        <w:rPr>
          <w:sz w:val="28"/>
          <w:szCs w:val="28"/>
          <w:lang w:val="lv-LV" w:eastAsia="lv-LV"/>
        </w:rPr>
      </w:pPr>
      <w:r w:rsidRPr="00343080">
        <w:rPr>
          <w:sz w:val="28"/>
          <w:szCs w:val="28"/>
          <w:lang w:val="lv-LV"/>
        </w:rPr>
        <w:t>“</w:t>
      </w:r>
      <w:bookmarkStart w:id="1" w:name="_Hlk11400808"/>
      <w:r w:rsidRPr="00343080">
        <w:rPr>
          <w:sz w:val="28"/>
          <w:szCs w:val="28"/>
          <w:lang w:val="lv-LV" w:eastAsia="lv-LV"/>
        </w:rPr>
        <w:t>105.</w:t>
      </w:r>
      <w:r w:rsidRPr="00343080">
        <w:rPr>
          <w:sz w:val="28"/>
          <w:szCs w:val="28"/>
          <w:vertAlign w:val="superscript"/>
          <w:lang w:val="lv-LV" w:eastAsia="lv-LV"/>
        </w:rPr>
        <w:t>1</w:t>
      </w:r>
      <w:r w:rsidRPr="00343080">
        <w:rPr>
          <w:sz w:val="28"/>
          <w:szCs w:val="28"/>
          <w:lang w:val="lv-LV" w:eastAsia="lv-LV"/>
        </w:rPr>
        <w:t> Darbu veikšanas projektā iekļauj:</w:t>
      </w:r>
    </w:p>
    <w:p w:rsidR="001C384C" w:rsidRPr="00343080" w:rsidRDefault="001C384C" w:rsidP="001C384C">
      <w:pPr>
        <w:ind w:firstLine="720"/>
        <w:jc w:val="both"/>
        <w:rPr>
          <w:sz w:val="28"/>
          <w:szCs w:val="28"/>
          <w:lang w:val="lv-LV" w:eastAsia="lv-LV"/>
        </w:rPr>
      </w:pPr>
      <w:r w:rsidRPr="00343080">
        <w:rPr>
          <w:sz w:val="28"/>
          <w:szCs w:val="28"/>
          <w:lang w:val="lv-LV" w:eastAsia="lv-LV"/>
        </w:rPr>
        <w:t>105.</w:t>
      </w:r>
      <w:r w:rsidRPr="00343080">
        <w:rPr>
          <w:sz w:val="28"/>
          <w:szCs w:val="28"/>
          <w:vertAlign w:val="superscript"/>
          <w:lang w:val="lv-LV" w:eastAsia="lv-LV"/>
        </w:rPr>
        <w:t>1</w:t>
      </w:r>
      <w:r w:rsidRPr="00343080">
        <w:rPr>
          <w:sz w:val="28"/>
          <w:szCs w:val="28"/>
          <w:lang w:val="lv-LV" w:eastAsia="lv-LV"/>
        </w:rPr>
        <w:t>1. darbu veikšanas kalendāra grafiku;</w:t>
      </w:r>
    </w:p>
    <w:p w:rsidR="001C384C" w:rsidRPr="00343080" w:rsidRDefault="001C384C" w:rsidP="001C384C">
      <w:pPr>
        <w:pStyle w:val="tv213"/>
        <w:shd w:val="clear" w:color="auto" w:fill="FFFFFF"/>
        <w:spacing w:before="0" w:beforeAutospacing="0" w:after="0" w:afterAutospacing="0"/>
        <w:ind w:firstLine="720"/>
        <w:jc w:val="both"/>
        <w:rPr>
          <w:sz w:val="28"/>
          <w:szCs w:val="28"/>
        </w:rPr>
      </w:pPr>
      <w:r w:rsidRPr="00343080">
        <w:rPr>
          <w:sz w:val="28"/>
          <w:szCs w:val="28"/>
        </w:rPr>
        <w:t>105.</w:t>
      </w:r>
      <w:r w:rsidRPr="00343080">
        <w:rPr>
          <w:sz w:val="28"/>
          <w:szCs w:val="28"/>
          <w:vertAlign w:val="superscript"/>
        </w:rPr>
        <w:t>1</w:t>
      </w:r>
      <w:r w:rsidRPr="00343080">
        <w:rPr>
          <w:sz w:val="28"/>
          <w:szCs w:val="28"/>
        </w:rPr>
        <w:t>2. būvdarbu ģenerālplānu, kas izstrādāts, pamatojoties uz grafisko dokumentu (plānu), kurā ir atspoguļota būves, ceļu un inženiertīklu esošā situācija;</w:t>
      </w:r>
    </w:p>
    <w:p w:rsidR="001C384C" w:rsidRPr="00343080" w:rsidRDefault="001C384C" w:rsidP="001C384C">
      <w:pPr>
        <w:ind w:firstLine="720"/>
        <w:jc w:val="both"/>
        <w:rPr>
          <w:sz w:val="28"/>
          <w:szCs w:val="28"/>
          <w:lang w:val="lv-LV" w:eastAsia="lv-LV"/>
        </w:rPr>
      </w:pPr>
      <w:r w:rsidRPr="00343080">
        <w:rPr>
          <w:sz w:val="28"/>
          <w:szCs w:val="28"/>
          <w:lang w:val="lv-LV" w:eastAsia="lv-LV"/>
        </w:rPr>
        <w:t>105.</w:t>
      </w:r>
      <w:r w:rsidRPr="00343080">
        <w:rPr>
          <w:sz w:val="28"/>
          <w:szCs w:val="28"/>
          <w:vertAlign w:val="superscript"/>
          <w:lang w:val="lv-LV" w:eastAsia="lv-LV"/>
        </w:rPr>
        <w:t>1</w:t>
      </w:r>
      <w:r w:rsidRPr="00343080">
        <w:rPr>
          <w:sz w:val="28"/>
          <w:szCs w:val="28"/>
          <w:lang w:val="lv-LV" w:eastAsia="lv-LV"/>
        </w:rPr>
        <w:t>3.  sagatavošanas darbu un būvdarbu aprakstu;</w:t>
      </w:r>
    </w:p>
    <w:p w:rsidR="001C384C" w:rsidRPr="00343080" w:rsidRDefault="001C384C" w:rsidP="001C384C">
      <w:pPr>
        <w:ind w:firstLine="720"/>
        <w:jc w:val="both"/>
        <w:rPr>
          <w:sz w:val="28"/>
          <w:szCs w:val="28"/>
          <w:lang w:val="lv-LV" w:eastAsia="lv-LV"/>
        </w:rPr>
      </w:pPr>
      <w:r w:rsidRPr="00343080">
        <w:rPr>
          <w:sz w:val="28"/>
          <w:szCs w:val="28"/>
          <w:lang w:val="lv-LV" w:eastAsia="lv-LV"/>
        </w:rPr>
        <w:t>105.</w:t>
      </w:r>
      <w:r w:rsidRPr="00343080">
        <w:rPr>
          <w:sz w:val="28"/>
          <w:szCs w:val="28"/>
          <w:vertAlign w:val="superscript"/>
          <w:lang w:val="lv-LV" w:eastAsia="lv-LV"/>
        </w:rPr>
        <w:t>1</w:t>
      </w:r>
      <w:r w:rsidRPr="00343080">
        <w:rPr>
          <w:sz w:val="28"/>
          <w:szCs w:val="28"/>
          <w:lang w:val="lv-LV" w:eastAsia="lv-LV"/>
        </w:rPr>
        <w:t>4. netradicionālu un sarežģītu būvdarbu veidu tehnoloģiskās shēmas un norādi par izpildes zonām;</w:t>
      </w:r>
    </w:p>
    <w:p w:rsidR="001C384C" w:rsidRPr="00343080" w:rsidRDefault="001C384C" w:rsidP="001C384C">
      <w:pPr>
        <w:ind w:firstLine="720"/>
        <w:jc w:val="both"/>
        <w:rPr>
          <w:sz w:val="28"/>
          <w:szCs w:val="28"/>
          <w:lang w:val="lv-LV" w:eastAsia="lv-LV"/>
        </w:rPr>
      </w:pPr>
      <w:r w:rsidRPr="00343080">
        <w:rPr>
          <w:sz w:val="28"/>
          <w:szCs w:val="28"/>
          <w:lang w:val="lv-LV" w:eastAsia="lv-LV"/>
        </w:rPr>
        <w:t>105.</w:t>
      </w:r>
      <w:r w:rsidRPr="00343080">
        <w:rPr>
          <w:sz w:val="28"/>
          <w:szCs w:val="28"/>
          <w:vertAlign w:val="superscript"/>
          <w:lang w:val="lv-LV" w:eastAsia="lv-LV"/>
        </w:rPr>
        <w:t>1</w:t>
      </w:r>
      <w:r w:rsidRPr="00343080">
        <w:rPr>
          <w:sz w:val="28"/>
          <w:szCs w:val="28"/>
          <w:lang w:val="lv-LV" w:eastAsia="lv-LV"/>
        </w:rPr>
        <w:t xml:space="preserve">5. galveno </w:t>
      </w:r>
      <w:proofErr w:type="spellStart"/>
      <w:r w:rsidRPr="00343080">
        <w:rPr>
          <w:sz w:val="28"/>
          <w:szCs w:val="28"/>
          <w:lang w:val="lv-LV" w:eastAsia="lv-LV"/>
        </w:rPr>
        <w:t>būvmašīnu</w:t>
      </w:r>
      <w:proofErr w:type="spellEnd"/>
      <w:r w:rsidRPr="00343080">
        <w:rPr>
          <w:sz w:val="28"/>
          <w:szCs w:val="28"/>
          <w:lang w:val="lv-LV" w:eastAsia="lv-LV"/>
        </w:rPr>
        <w:t xml:space="preserve"> darba grafiku;</w:t>
      </w:r>
    </w:p>
    <w:p w:rsidR="001C384C" w:rsidRPr="00343080" w:rsidRDefault="001C384C" w:rsidP="001C384C">
      <w:pPr>
        <w:ind w:firstLine="720"/>
        <w:jc w:val="both"/>
        <w:rPr>
          <w:sz w:val="28"/>
          <w:szCs w:val="28"/>
          <w:lang w:val="lv-LV" w:eastAsia="lv-LV"/>
        </w:rPr>
      </w:pPr>
      <w:r w:rsidRPr="00343080">
        <w:rPr>
          <w:sz w:val="28"/>
          <w:szCs w:val="28"/>
          <w:lang w:val="lv-LV" w:eastAsia="lv-LV"/>
        </w:rPr>
        <w:t>105.</w:t>
      </w:r>
      <w:r w:rsidRPr="00343080">
        <w:rPr>
          <w:sz w:val="28"/>
          <w:szCs w:val="28"/>
          <w:vertAlign w:val="superscript"/>
          <w:lang w:val="lv-LV" w:eastAsia="lv-LV"/>
        </w:rPr>
        <w:t>1</w:t>
      </w:r>
      <w:r w:rsidRPr="00343080">
        <w:rPr>
          <w:sz w:val="28"/>
          <w:szCs w:val="28"/>
          <w:lang w:val="lv-LV" w:eastAsia="lv-LV"/>
        </w:rPr>
        <w:t>6. nepieciešamo speciālistu sarakstu darbu veikšanai būvobjektā;</w:t>
      </w:r>
    </w:p>
    <w:p w:rsidR="001C384C" w:rsidRPr="00343080" w:rsidRDefault="001C384C" w:rsidP="001C384C">
      <w:pPr>
        <w:ind w:firstLine="720"/>
        <w:jc w:val="both"/>
        <w:rPr>
          <w:sz w:val="28"/>
          <w:szCs w:val="28"/>
          <w:lang w:val="lv-LV" w:eastAsia="lv-LV"/>
        </w:rPr>
      </w:pPr>
      <w:r w:rsidRPr="00343080">
        <w:rPr>
          <w:sz w:val="28"/>
          <w:szCs w:val="28"/>
          <w:lang w:val="lv-LV" w:eastAsia="lv-LV"/>
        </w:rPr>
        <w:t>105.</w:t>
      </w:r>
      <w:r w:rsidRPr="00343080">
        <w:rPr>
          <w:sz w:val="28"/>
          <w:szCs w:val="28"/>
          <w:vertAlign w:val="superscript"/>
          <w:lang w:val="lv-LV" w:eastAsia="lv-LV"/>
        </w:rPr>
        <w:t>1</w:t>
      </w:r>
      <w:r w:rsidRPr="00343080">
        <w:rPr>
          <w:sz w:val="28"/>
          <w:szCs w:val="28"/>
          <w:lang w:val="lv-LV" w:eastAsia="lv-LV"/>
        </w:rPr>
        <w:t>7. nepieciešamos būvju nospraušanas darbus;</w:t>
      </w:r>
    </w:p>
    <w:p w:rsidR="001C384C" w:rsidRPr="00343080" w:rsidRDefault="001C384C" w:rsidP="001C384C">
      <w:pPr>
        <w:ind w:firstLine="720"/>
        <w:jc w:val="both"/>
        <w:rPr>
          <w:sz w:val="28"/>
          <w:szCs w:val="28"/>
          <w:lang w:val="lv-LV" w:eastAsia="lv-LV"/>
        </w:rPr>
      </w:pPr>
      <w:r w:rsidRPr="00343080">
        <w:rPr>
          <w:sz w:val="28"/>
          <w:szCs w:val="28"/>
          <w:lang w:val="lv-LV" w:eastAsia="lv-LV"/>
        </w:rPr>
        <w:t>105.</w:t>
      </w:r>
      <w:r w:rsidRPr="00343080">
        <w:rPr>
          <w:sz w:val="28"/>
          <w:szCs w:val="28"/>
          <w:vertAlign w:val="superscript"/>
          <w:lang w:val="lv-LV" w:eastAsia="lv-LV"/>
        </w:rPr>
        <w:t>1</w:t>
      </w:r>
      <w:r w:rsidRPr="00343080">
        <w:rPr>
          <w:sz w:val="28"/>
          <w:szCs w:val="28"/>
          <w:lang w:val="lv-LV" w:eastAsia="lv-LV"/>
        </w:rPr>
        <w:t>8. pagaidu tehnoloģisko konstrukciju pamatotus risinājumus;</w:t>
      </w:r>
    </w:p>
    <w:p w:rsidR="001C384C" w:rsidRPr="00343080" w:rsidRDefault="001C384C" w:rsidP="001C384C">
      <w:pPr>
        <w:ind w:firstLine="720"/>
        <w:jc w:val="both"/>
        <w:rPr>
          <w:sz w:val="28"/>
          <w:szCs w:val="28"/>
          <w:lang w:val="lv-LV" w:eastAsia="lv-LV"/>
        </w:rPr>
      </w:pPr>
      <w:r w:rsidRPr="00343080">
        <w:rPr>
          <w:sz w:val="28"/>
          <w:szCs w:val="28"/>
          <w:lang w:val="lv-LV" w:eastAsia="lv-LV"/>
        </w:rPr>
        <w:t>105.</w:t>
      </w:r>
      <w:r w:rsidRPr="00343080">
        <w:rPr>
          <w:sz w:val="28"/>
          <w:szCs w:val="28"/>
          <w:vertAlign w:val="superscript"/>
          <w:lang w:val="lv-LV" w:eastAsia="lv-LV"/>
        </w:rPr>
        <w:t>1</w:t>
      </w:r>
      <w:r w:rsidRPr="00343080">
        <w:rPr>
          <w:sz w:val="28"/>
          <w:szCs w:val="28"/>
          <w:lang w:val="lv-LV" w:eastAsia="lv-LV"/>
        </w:rPr>
        <w:t>9. darba aizsardzības, drošības tehnikas, ražošanas higiēnas un ugunsdrošības pasākumu tehniskos risinājumus;</w:t>
      </w:r>
    </w:p>
    <w:p w:rsidR="001C384C" w:rsidRPr="00343080" w:rsidRDefault="001C384C" w:rsidP="001C384C">
      <w:pPr>
        <w:ind w:firstLine="720"/>
        <w:jc w:val="both"/>
        <w:rPr>
          <w:sz w:val="28"/>
          <w:szCs w:val="28"/>
          <w:lang w:val="lv-LV" w:eastAsia="lv-LV"/>
        </w:rPr>
      </w:pPr>
      <w:r w:rsidRPr="00343080">
        <w:rPr>
          <w:sz w:val="28"/>
          <w:szCs w:val="28"/>
          <w:lang w:val="lv-LV" w:eastAsia="lv-LV"/>
        </w:rPr>
        <w:t>105.</w:t>
      </w:r>
      <w:r w:rsidRPr="00343080">
        <w:rPr>
          <w:sz w:val="28"/>
          <w:szCs w:val="28"/>
          <w:vertAlign w:val="superscript"/>
          <w:lang w:val="lv-LV" w:eastAsia="lv-LV"/>
        </w:rPr>
        <w:t>1</w:t>
      </w:r>
      <w:r w:rsidRPr="00343080">
        <w:rPr>
          <w:sz w:val="28"/>
          <w:szCs w:val="28"/>
          <w:lang w:val="lv-LV" w:eastAsia="lv-LV"/>
        </w:rPr>
        <w:t>10. </w:t>
      </w:r>
      <w:proofErr w:type="spellStart"/>
      <w:r w:rsidRPr="00343080">
        <w:rPr>
          <w:sz w:val="28"/>
          <w:szCs w:val="28"/>
          <w:lang w:val="lv-LV" w:eastAsia="lv-LV"/>
        </w:rPr>
        <w:t>būvmašīnu</w:t>
      </w:r>
      <w:proofErr w:type="spellEnd"/>
      <w:r w:rsidRPr="00343080">
        <w:rPr>
          <w:sz w:val="28"/>
          <w:szCs w:val="28"/>
          <w:lang w:val="lv-LV" w:eastAsia="lv-LV"/>
        </w:rPr>
        <w:t>, tehnoloģiskā un montāžas aprīkojuma sarakstu;</w:t>
      </w:r>
    </w:p>
    <w:p w:rsidR="001C384C" w:rsidRPr="00343080" w:rsidRDefault="001C384C" w:rsidP="001C384C">
      <w:pPr>
        <w:ind w:firstLine="720"/>
        <w:jc w:val="both"/>
        <w:rPr>
          <w:sz w:val="28"/>
          <w:szCs w:val="28"/>
          <w:lang w:val="lv-LV" w:eastAsia="lv-LV"/>
        </w:rPr>
      </w:pPr>
      <w:r w:rsidRPr="00343080">
        <w:rPr>
          <w:sz w:val="28"/>
          <w:szCs w:val="28"/>
          <w:lang w:val="lv-LV" w:eastAsia="lv-LV"/>
        </w:rPr>
        <w:t>105.</w:t>
      </w:r>
      <w:r w:rsidRPr="00343080">
        <w:rPr>
          <w:sz w:val="28"/>
          <w:szCs w:val="28"/>
          <w:vertAlign w:val="superscript"/>
          <w:lang w:val="lv-LV" w:eastAsia="lv-LV"/>
        </w:rPr>
        <w:t>1</w:t>
      </w:r>
      <w:r w:rsidRPr="00343080">
        <w:rPr>
          <w:sz w:val="28"/>
          <w:szCs w:val="28"/>
          <w:lang w:val="lv-LV" w:eastAsia="lv-LV"/>
        </w:rPr>
        <w:t>11. skaidrojošu aprakstu;</w:t>
      </w:r>
    </w:p>
    <w:p w:rsidR="001C384C" w:rsidRPr="00343080" w:rsidRDefault="001C384C" w:rsidP="001C384C">
      <w:pPr>
        <w:ind w:firstLine="720"/>
        <w:jc w:val="both"/>
        <w:rPr>
          <w:sz w:val="28"/>
          <w:szCs w:val="28"/>
          <w:lang w:val="lv-LV" w:eastAsia="lv-LV"/>
        </w:rPr>
      </w:pPr>
      <w:r w:rsidRPr="00343080">
        <w:rPr>
          <w:sz w:val="28"/>
          <w:szCs w:val="28"/>
          <w:lang w:val="lv-LV" w:eastAsia="lv-LV"/>
        </w:rPr>
        <w:t>105.</w:t>
      </w:r>
      <w:r w:rsidRPr="00343080">
        <w:rPr>
          <w:sz w:val="28"/>
          <w:szCs w:val="28"/>
          <w:vertAlign w:val="superscript"/>
          <w:lang w:val="lv-LV" w:eastAsia="lv-LV"/>
        </w:rPr>
        <w:t>1</w:t>
      </w:r>
      <w:r w:rsidRPr="00343080">
        <w:rPr>
          <w:sz w:val="28"/>
          <w:szCs w:val="28"/>
          <w:lang w:val="lv-LV" w:eastAsia="lv-LV"/>
        </w:rPr>
        <w:t>12. darbaspēka kustības grafiku;</w:t>
      </w:r>
    </w:p>
    <w:p w:rsidR="001C384C" w:rsidRPr="00343080" w:rsidRDefault="001C384C" w:rsidP="001C384C">
      <w:pPr>
        <w:ind w:firstLine="720"/>
        <w:jc w:val="both"/>
        <w:rPr>
          <w:sz w:val="28"/>
          <w:szCs w:val="28"/>
          <w:lang w:val="lv-LV" w:eastAsia="lv-LV"/>
        </w:rPr>
      </w:pPr>
      <w:r w:rsidRPr="00343080">
        <w:rPr>
          <w:sz w:val="28"/>
          <w:szCs w:val="28"/>
          <w:lang w:val="lv-LV" w:eastAsia="lv-LV"/>
        </w:rPr>
        <w:t>105.</w:t>
      </w:r>
      <w:r w:rsidRPr="00343080">
        <w:rPr>
          <w:sz w:val="28"/>
          <w:szCs w:val="28"/>
          <w:vertAlign w:val="superscript"/>
          <w:lang w:val="lv-LV" w:eastAsia="lv-LV"/>
        </w:rPr>
        <w:t>1</w:t>
      </w:r>
      <w:r w:rsidRPr="00343080">
        <w:rPr>
          <w:sz w:val="28"/>
          <w:szCs w:val="28"/>
          <w:lang w:val="lv-LV" w:eastAsia="lv-LV"/>
        </w:rPr>
        <w:t>13. būvizstrādājumu transportēšanas nosacījumus un to novietošanas vietas būvlaukumā.”</w:t>
      </w:r>
    </w:p>
    <w:bookmarkEnd w:id="1"/>
    <w:p w:rsidR="001C384C" w:rsidRPr="00343080" w:rsidRDefault="001C384C" w:rsidP="001C384C">
      <w:pPr>
        <w:ind w:firstLine="720"/>
        <w:jc w:val="both"/>
        <w:rPr>
          <w:sz w:val="28"/>
          <w:szCs w:val="28"/>
          <w:lang w:val="lv-LV" w:eastAsia="lv-LV"/>
        </w:rPr>
      </w:pPr>
    </w:p>
    <w:p w:rsidR="001C384C" w:rsidRPr="00343080" w:rsidRDefault="00410908" w:rsidP="001C384C">
      <w:pPr>
        <w:ind w:firstLine="720"/>
        <w:jc w:val="both"/>
        <w:rPr>
          <w:sz w:val="28"/>
          <w:szCs w:val="28"/>
          <w:lang w:val="lv-LV" w:eastAsia="lv-LV"/>
        </w:rPr>
      </w:pPr>
      <w:r>
        <w:rPr>
          <w:sz w:val="28"/>
          <w:szCs w:val="28"/>
          <w:lang w:val="lv-LV" w:eastAsia="lv-LV"/>
        </w:rPr>
        <w:t>39</w:t>
      </w:r>
      <w:r w:rsidR="001C384C" w:rsidRPr="00343080">
        <w:rPr>
          <w:sz w:val="28"/>
          <w:szCs w:val="28"/>
          <w:lang w:val="lv-LV" w:eastAsia="lv-LV"/>
        </w:rPr>
        <w:t>. Izteikt 108. punktu šādā redakcijā:</w:t>
      </w:r>
    </w:p>
    <w:p w:rsidR="001C384C" w:rsidRPr="00343080" w:rsidRDefault="001C384C" w:rsidP="001C384C">
      <w:pPr>
        <w:shd w:val="clear" w:color="auto" w:fill="FFFFFF"/>
        <w:ind w:firstLine="720"/>
        <w:jc w:val="both"/>
        <w:rPr>
          <w:sz w:val="28"/>
          <w:szCs w:val="28"/>
          <w:lang w:val="lv-LV" w:eastAsia="lv-LV"/>
        </w:rPr>
      </w:pPr>
    </w:p>
    <w:p w:rsidR="001C384C" w:rsidRPr="00343080" w:rsidRDefault="001C384C" w:rsidP="001C384C">
      <w:pPr>
        <w:shd w:val="clear" w:color="auto" w:fill="FFFFFF"/>
        <w:ind w:firstLine="720"/>
        <w:jc w:val="both"/>
        <w:rPr>
          <w:sz w:val="28"/>
          <w:szCs w:val="28"/>
          <w:lang w:val="lv-LV"/>
        </w:rPr>
      </w:pPr>
      <w:r w:rsidRPr="00343080">
        <w:rPr>
          <w:sz w:val="28"/>
          <w:szCs w:val="28"/>
          <w:lang w:val="lv-LV" w:eastAsia="lv-LV"/>
        </w:rPr>
        <w:t>“108. </w:t>
      </w:r>
      <w:r w:rsidRPr="00343080">
        <w:rPr>
          <w:sz w:val="28"/>
          <w:szCs w:val="28"/>
          <w:lang w:val="lv-LV"/>
        </w:rPr>
        <w:t>Darbu veikšanas projektu pievieno būvniecības informācijas sistēmā.”</w:t>
      </w:r>
    </w:p>
    <w:p w:rsidR="001C384C" w:rsidRPr="00343080" w:rsidRDefault="001C384C" w:rsidP="001C384C">
      <w:pPr>
        <w:shd w:val="clear" w:color="auto" w:fill="FFFFFF"/>
        <w:ind w:firstLine="720"/>
        <w:jc w:val="both"/>
        <w:rPr>
          <w:sz w:val="28"/>
          <w:szCs w:val="28"/>
          <w:lang w:val="lv-LV"/>
        </w:rPr>
      </w:pPr>
    </w:p>
    <w:p w:rsidR="001C384C" w:rsidRPr="00343080" w:rsidRDefault="001C384C" w:rsidP="001C384C">
      <w:pPr>
        <w:shd w:val="clear" w:color="auto" w:fill="FFFFFF"/>
        <w:ind w:firstLine="720"/>
        <w:jc w:val="both"/>
        <w:rPr>
          <w:sz w:val="28"/>
          <w:szCs w:val="28"/>
          <w:lang w:val="lv-LV"/>
        </w:rPr>
      </w:pPr>
      <w:r w:rsidRPr="00343080">
        <w:rPr>
          <w:sz w:val="28"/>
          <w:szCs w:val="28"/>
          <w:lang w:val="lv-LV"/>
        </w:rPr>
        <w:t>4</w:t>
      </w:r>
      <w:r w:rsidR="00410908">
        <w:rPr>
          <w:sz w:val="28"/>
          <w:szCs w:val="28"/>
          <w:lang w:val="lv-LV"/>
        </w:rPr>
        <w:t>0</w:t>
      </w:r>
      <w:r w:rsidRPr="00343080">
        <w:rPr>
          <w:sz w:val="28"/>
          <w:szCs w:val="28"/>
          <w:lang w:val="lv-LV"/>
        </w:rPr>
        <w:t>. Svītrot 109. punktu.</w:t>
      </w:r>
    </w:p>
    <w:p w:rsidR="001C384C" w:rsidRPr="00343080" w:rsidRDefault="001C384C" w:rsidP="001C384C">
      <w:pPr>
        <w:shd w:val="clear" w:color="auto" w:fill="FFFFFF"/>
        <w:ind w:firstLine="720"/>
        <w:jc w:val="both"/>
        <w:rPr>
          <w:sz w:val="28"/>
          <w:szCs w:val="28"/>
          <w:lang w:val="lv-LV"/>
        </w:rPr>
      </w:pPr>
    </w:p>
    <w:p w:rsidR="001C384C" w:rsidRPr="00343080" w:rsidRDefault="001C384C" w:rsidP="001C384C">
      <w:pPr>
        <w:ind w:firstLine="720"/>
        <w:jc w:val="both"/>
        <w:rPr>
          <w:sz w:val="28"/>
          <w:szCs w:val="28"/>
          <w:lang w:val="lv-LV" w:eastAsia="lv-LV"/>
        </w:rPr>
      </w:pPr>
      <w:r w:rsidRPr="00343080">
        <w:rPr>
          <w:sz w:val="28"/>
          <w:szCs w:val="28"/>
          <w:lang w:val="lv-LV"/>
        </w:rPr>
        <w:t>4</w:t>
      </w:r>
      <w:r w:rsidR="00410908">
        <w:rPr>
          <w:sz w:val="28"/>
          <w:szCs w:val="28"/>
          <w:lang w:val="lv-LV"/>
        </w:rPr>
        <w:t>1</w:t>
      </w:r>
      <w:r w:rsidRPr="00343080">
        <w:rPr>
          <w:sz w:val="28"/>
          <w:szCs w:val="28"/>
          <w:lang w:val="lv-LV"/>
        </w:rPr>
        <w:t>. Aizstāt 114. punktā vārdus “</w:t>
      </w:r>
      <w:r w:rsidRPr="00343080">
        <w:rPr>
          <w:sz w:val="28"/>
          <w:szCs w:val="28"/>
          <w:lang w:val="lv-LV" w:eastAsia="lv-LV"/>
        </w:rPr>
        <w:t xml:space="preserve">pieņemami ar segto darbu aktu uzreiz pēc to izpildes” ar vārdiem “pieņem uzreiz pēc to izpildes, </w:t>
      </w:r>
      <w:r w:rsidRPr="00343080">
        <w:rPr>
          <w:sz w:val="28"/>
          <w:szCs w:val="28"/>
          <w:lang w:val="lv-LV"/>
        </w:rPr>
        <w:t xml:space="preserve">izveidojot un apstiprinot būvniecības informācijas sistēmā </w:t>
      </w:r>
      <w:r w:rsidRPr="00343080">
        <w:rPr>
          <w:sz w:val="28"/>
          <w:szCs w:val="28"/>
          <w:lang w:val="lv-LV" w:eastAsia="lv-LV"/>
        </w:rPr>
        <w:t xml:space="preserve"> segto darbu pieņemšanas aktu”.</w:t>
      </w:r>
    </w:p>
    <w:p w:rsidR="001C384C" w:rsidRPr="00343080" w:rsidRDefault="001C384C" w:rsidP="001C384C">
      <w:pPr>
        <w:ind w:firstLine="720"/>
        <w:jc w:val="both"/>
        <w:rPr>
          <w:sz w:val="28"/>
          <w:szCs w:val="28"/>
          <w:lang w:val="lv-LV" w:eastAsia="lv-LV"/>
        </w:rPr>
      </w:pPr>
    </w:p>
    <w:p w:rsidR="001C384C" w:rsidRPr="00343080" w:rsidRDefault="001C384C" w:rsidP="001C384C">
      <w:pPr>
        <w:ind w:firstLine="720"/>
        <w:jc w:val="both"/>
        <w:rPr>
          <w:sz w:val="28"/>
          <w:szCs w:val="28"/>
          <w:lang w:val="lv-LV" w:eastAsia="lv-LV"/>
        </w:rPr>
      </w:pPr>
      <w:r w:rsidRPr="00343080">
        <w:rPr>
          <w:sz w:val="28"/>
          <w:szCs w:val="28"/>
          <w:lang w:val="lv-LV" w:eastAsia="lv-LV"/>
        </w:rPr>
        <w:t>4</w:t>
      </w:r>
      <w:r w:rsidR="00410908">
        <w:rPr>
          <w:sz w:val="28"/>
          <w:szCs w:val="28"/>
          <w:lang w:val="lv-LV" w:eastAsia="lv-LV"/>
        </w:rPr>
        <w:t>2</w:t>
      </w:r>
      <w:r w:rsidRPr="00343080">
        <w:rPr>
          <w:sz w:val="28"/>
          <w:szCs w:val="28"/>
          <w:lang w:val="lv-LV" w:eastAsia="lv-LV"/>
        </w:rPr>
        <w:t>. Izteikt 115. un 115.</w:t>
      </w:r>
      <w:r w:rsidRPr="00343080">
        <w:rPr>
          <w:sz w:val="28"/>
          <w:szCs w:val="28"/>
          <w:vertAlign w:val="superscript"/>
          <w:lang w:val="lv-LV" w:eastAsia="lv-LV"/>
        </w:rPr>
        <w:t>1</w:t>
      </w:r>
      <w:r w:rsidRPr="00343080">
        <w:rPr>
          <w:sz w:val="28"/>
          <w:szCs w:val="28"/>
          <w:lang w:val="lv-LV" w:eastAsia="lv-LV"/>
        </w:rPr>
        <w:t>punktu šādā redakcijā:</w:t>
      </w:r>
    </w:p>
    <w:p w:rsidR="001C384C" w:rsidRPr="00343080" w:rsidRDefault="001C384C" w:rsidP="001C384C">
      <w:pPr>
        <w:ind w:firstLine="720"/>
        <w:jc w:val="both"/>
        <w:rPr>
          <w:sz w:val="28"/>
          <w:szCs w:val="28"/>
          <w:lang w:val="lv-LV" w:eastAsia="lv-LV"/>
        </w:rPr>
      </w:pPr>
    </w:p>
    <w:p w:rsidR="001C384C" w:rsidRPr="00343080" w:rsidRDefault="001C384C" w:rsidP="001C384C">
      <w:pPr>
        <w:ind w:firstLine="720"/>
        <w:jc w:val="both"/>
        <w:rPr>
          <w:sz w:val="28"/>
          <w:szCs w:val="28"/>
          <w:lang w:val="lv-LV" w:eastAsia="lv-LV"/>
        </w:rPr>
      </w:pPr>
      <w:r w:rsidRPr="00343080">
        <w:rPr>
          <w:sz w:val="28"/>
          <w:szCs w:val="28"/>
          <w:lang w:val="lv-LV" w:eastAsia="lv-LV"/>
        </w:rPr>
        <w:t>“115. Pabeigtās nozīmīgās konstrukcijas un segtos darbus, kā arī izbūvētās ugunsdrošības inženiertehniskās sistēmas (ārējā un iekšējā ugunsdzēsības ūdensapgādes sistēma, automātiskā un neautomātiskā ugunsaizsardzības sistēma) pieņem ekspluatācijā ar pieņemšanas aktu,</w:t>
      </w:r>
      <w:r w:rsidRPr="00343080">
        <w:rPr>
          <w:sz w:val="28"/>
          <w:szCs w:val="28"/>
          <w:lang w:val="lv-LV"/>
        </w:rPr>
        <w:t xml:space="preserve"> kas izveidots un apstiprināts būvniecības informācijas sistēmā</w:t>
      </w:r>
      <w:bookmarkStart w:id="2" w:name="p115.1"/>
      <w:bookmarkStart w:id="3" w:name="p-669024"/>
      <w:bookmarkEnd w:id="2"/>
      <w:bookmarkEnd w:id="3"/>
      <w:r w:rsidRPr="00343080">
        <w:rPr>
          <w:sz w:val="28"/>
          <w:szCs w:val="28"/>
          <w:lang w:val="lv-LV" w:eastAsia="lv-LV"/>
        </w:rPr>
        <w:t>.</w:t>
      </w:r>
    </w:p>
    <w:p w:rsidR="001C384C" w:rsidRPr="00343080" w:rsidRDefault="001C384C" w:rsidP="001C384C">
      <w:pPr>
        <w:ind w:firstLine="720"/>
        <w:rPr>
          <w:sz w:val="28"/>
          <w:szCs w:val="28"/>
          <w:lang w:val="lv-LV" w:eastAsia="lv-LV"/>
        </w:rPr>
      </w:pPr>
    </w:p>
    <w:p w:rsidR="001C384C" w:rsidRPr="00343080" w:rsidRDefault="001C384C" w:rsidP="001C384C">
      <w:pPr>
        <w:shd w:val="clear" w:color="auto" w:fill="FFFFFF"/>
        <w:ind w:firstLine="720"/>
        <w:jc w:val="both"/>
        <w:rPr>
          <w:sz w:val="28"/>
          <w:szCs w:val="28"/>
          <w:lang w:val="lv-LV" w:eastAsia="lv-LV"/>
        </w:rPr>
      </w:pPr>
      <w:r w:rsidRPr="00343080">
        <w:rPr>
          <w:sz w:val="28"/>
          <w:szCs w:val="28"/>
          <w:lang w:val="lv-LV" w:eastAsia="lv-LV"/>
        </w:rPr>
        <w:t>115.</w:t>
      </w:r>
      <w:r w:rsidRPr="00343080">
        <w:rPr>
          <w:sz w:val="28"/>
          <w:szCs w:val="28"/>
          <w:vertAlign w:val="superscript"/>
          <w:lang w:val="lv-LV" w:eastAsia="lv-LV"/>
        </w:rPr>
        <w:t>1</w:t>
      </w:r>
      <w:r w:rsidRPr="00343080">
        <w:rPr>
          <w:sz w:val="28"/>
          <w:szCs w:val="28"/>
          <w:lang w:val="lv-LV" w:eastAsia="lv-LV"/>
        </w:rPr>
        <w:t xml:space="preserve"> Nozīmīgo konstrukciju, segto darbu un ugunsdrošībai nozīmīgas inženiertehniskās sistēmas pieņemšanas aktu veido būvniecības informācijas sistēmā no būvdarbu žurnālā veiktajiem ierakstiem par izpildītajiem speciālajiem un ikdienas būvdarbiem, ko apstiprina atbildīgais būvdarbu vadītājs, būvuzraugs (ja veikta būvuzraudzība) un </w:t>
      </w:r>
      <w:proofErr w:type="spellStart"/>
      <w:r w:rsidRPr="00343080">
        <w:rPr>
          <w:sz w:val="28"/>
          <w:szCs w:val="28"/>
          <w:lang w:val="lv-LV" w:eastAsia="lv-LV"/>
        </w:rPr>
        <w:t>autoruzraugs</w:t>
      </w:r>
      <w:proofErr w:type="spellEnd"/>
      <w:r w:rsidRPr="00343080">
        <w:rPr>
          <w:sz w:val="28"/>
          <w:szCs w:val="28"/>
          <w:lang w:val="lv-LV" w:eastAsia="lv-LV"/>
        </w:rPr>
        <w:t xml:space="preserve"> (ja to paredz autoruzraudzības līgums).”</w:t>
      </w:r>
    </w:p>
    <w:p w:rsidR="001C384C" w:rsidRPr="00343080" w:rsidRDefault="001C384C" w:rsidP="001C384C">
      <w:pPr>
        <w:shd w:val="clear" w:color="auto" w:fill="FFFFFF"/>
        <w:ind w:firstLine="720"/>
        <w:jc w:val="both"/>
        <w:rPr>
          <w:sz w:val="28"/>
          <w:szCs w:val="28"/>
          <w:lang w:val="lv-LV" w:eastAsia="lv-LV"/>
        </w:rPr>
      </w:pPr>
    </w:p>
    <w:p w:rsidR="001C384C" w:rsidRPr="00343080" w:rsidRDefault="001C384C" w:rsidP="001C384C">
      <w:pPr>
        <w:shd w:val="clear" w:color="auto" w:fill="FFFFFF"/>
        <w:ind w:firstLine="720"/>
        <w:jc w:val="both"/>
        <w:rPr>
          <w:sz w:val="28"/>
          <w:szCs w:val="28"/>
          <w:lang w:val="lv-LV" w:eastAsia="lv-LV"/>
        </w:rPr>
      </w:pPr>
      <w:r w:rsidRPr="00343080">
        <w:rPr>
          <w:sz w:val="28"/>
          <w:szCs w:val="28"/>
          <w:lang w:val="lv-LV" w:eastAsia="lv-LV"/>
        </w:rPr>
        <w:t>4</w:t>
      </w:r>
      <w:r w:rsidR="00410908">
        <w:rPr>
          <w:sz w:val="28"/>
          <w:szCs w:val="28"/>
          <w:lang w:val="lv-LV" w:eastAsia="lv-LV"/>
        </w:rPr>
        <w:t>3</w:t>
      </w:r>
      <w:r w:rsidRPr="00343080">
        <w:rPr>
          <w:sz w:val="28"/>
          <w:szCs w:val="28"/>
          <w:lang w:val="lv-LV" w:eastAsia="lv-LV"/>
        </w:rPr>
        <w:t>. Izteikt 115.</w:t>
      </w:r>
      <w:r w:rsidRPr="00343080">
        <w:rPr>
          <w:sz w:val="28"/>
          <w:szCs w:val="28"/>
          <w:vertAlign w:val="superscript"/>
          <w:lang w:val="lv-LV" w:eastAsia="lv-LV"/>
        </w:rPr>
        <w:t>2</w:t>
      </w:r>
      <w:r w:rsidRPr="00343080">
        <w:rPr>
          <w:sz w:val="28"/>
          <w:szCs w:val="28"/>
          <w:lang w:val="lv-LV" w:eastAsia="lv-LV"/>
        </w:rPr>
        <w:t xml:space="preserve"> punkta ievaddaļu šādā redakcijā: </w:t>
      </w:r>
    </w:p>
    <w:p w:rsidR="001C384C" w:rsidRPr="00343080" w:rsidRDefault="001C384C" w:rsidP="001C384C">
      <w:pPr>
        <w:ind w:firstLine="720"/>
        <w:jc w:val="both"/>
        <w:rPr>
          <w:sz w:val="28"/>
          <w:szCs w:val="28"/>
          <w:lang w:val="lv-LV" w:eastAsia="lv-LV"/>
        </w:rPr>
      </w:pPr>
    </w:p>
    <w:p w:rsidR="001C384C" w:rsidRPr="00343080" w:rsidRDefault="001C384C" w:rsidP="001C384C">
      <w:pPr>
        <w:ind w:firstLine="720"/>
        <w:jc w:val="both"/>
        <w:rPr>
          <w:sz w:val="28"/>
          <w:szCs w:val="28"/>
          <w:lang w:val="lv-LV" w:eastAsia="lv-LV"/>
        </w:rPr>
      </w:pPr>
      <w:r w:rsidRPr="00343080">
        <w:rPr>
          <w:sz w:val="28"/>
          <w:szCs w:val="28"/>
          <w:lang w:val="lv-LV" w:eastAsia="lv-LV"/>
        </w:rPr>
        <w:t>“115.</w:t>
      </w:r>
      <w:r w:rsidRPr="00343080">
        <w:rPr>
          <w:sz w:val="28"/>
          <w:szCs w:val="28"/>
          <w:vertAlign w:val="superscript"/>
          <w:lang w:val="lv-LV" w:eastAsia="lv-LV"/>
        </w:rPr>
        <w:t xml:space="preserve">2 </w:t>
      </w:r>
      <w:r w:rsidRPr="00343080">
        <w:rPr>
          <w:sz w:val="28"/>
          <w:szCs w:val="28"/>
          <w:lang w:val="lv-LV" w:eastAsia="lv-LV"/>
        </w:rPr>
        <w:t>Atbilstoši veiktajiem būvdarbiem nozīmīgo konstrukciju, segto darbu un ugunsdrošībai nozīmīgas inženiertehniskās sistēmas pieņemšanas aktam pievieno būvniecības informācijas sistēmā, ja tie nav pievienoti būvdarbu žurnālam, šādus dokumentus:”</w:t>
      </w:r>
    </w:p>
    <w:p w:rsidR="001C384C" w:rsidRPr="00343080" w:rsidRDefault="001C384C" w:rsidP="001C384C">
      <w:pPr>
        <w:ind w:firstLine="720"/>
        <w:jc w:val="both"/>
        <w:rPr>
          <w:sz w:val="28"/>
          <w:szCs w:val="28"/>
          <w:lang w:val="lv-LV" w:eastAsia="lv-LV"/>
        </w:rPr>
      </w:pPr>
    </w:p>
    <w:p w:rsidR="001C384C" w:rsidRPr="00343080" w:rsidRDefault="001C384C" w:rsidP="001C384C">
      <w:pPr>
        <w:ind w:firstLine="720"/>
        <w:jc w:val="both"/>
        <w:rPr>
          <w:sz w:val="28"/>
          <w:szCs w:val="28"/>
          <w:lang w:val="lv-LV" w:eastAsia="lv-LV"/>
        </w:rPr>
      </w:pPr>
      <w:r w:rsidRPr="00343080">
        <w:rPr>
          <w:sz w:val="28"/>
          <w:szCs w:val="28"/>
          <w:lang w:val="lv-LV" w:eastAsia="lv-LV"/>
        </w:rPr>
        <w:t>4</w:t>
      </w:r>
      <w:r w:rsidR="00410908">
        <w:rPr>
          <w:sz w:val="28"/>
          <w:szCs w:val="28"/>
          <w:lang w:val="lv-LV" w:eastAsia="lv-LV"/>
        </w:rPr>
        <w:t>4</w:t>
      </w:r>
      <w:r w:rsidRPr="00343080">
        <w:rPr>
          <w:sz w:val="28"/>
          <w:szCs w:val="28"/>
          <w:lang w:val="lv-LV" w:eastAsia="lv-LV"/>
        </w:rPr>
        <w:t>. Izteikt 116. punktu šādā redakcijā:</w:t>
      </w:r>
    </w:p>
    <w:p w:rsidR="001C384C" w:rsidRPr="00343080" w:rsidRDefault="001C384C" w:rsidP="001C384C">
      <w:pPr>
        <w:ind w:firstLine="720"/>
        <w:jc w:val="both"/>
        <w:rPr>
          <w:sz w:val="28"/>
          <w:szCs w:val="28"/>
          <w:lang w:val="lv-LV" w:eastAsia="lv-LV"/>
        </w:rPr>
      </w:pPr>
    </w:p>
    <w:p w:rsidR="001C384C" w:rsidRPr="00343080" w:rsidRDefault="001C384C" w:rsidP="001C384C">
      <w:pPr>
        <w:ind w:firstLine="720"/>
        <w:jc w:val="both"/>
        <w:rPr>
          <w:sz w:val="28"/>
          <w:szCs w:val="28"/>
          <w:lang w:val="lv-LV" w:eastAsia="lv-LV"/>
        </w:rPr>
      </w:pPr>
      <w:r w:rsidRPr="00343080">
        <w:rPr>
          <w:sz w:val="28"/>
          <w:szCs w:val="28"/>
          <w:lang w:val="lv-LV" w:eastAsia="lv-LV"/>
        </w:rPr>
        <w:t xml:space="preserve">“116. Nav pieļaujama būvdarbu turpināšana, ja būvuzraugs (ja tiek veikta būvuzraudzība) un būvdarbu vadītājs </w:t>
      </w:r>
      <w:r w:rsidRPr="00343080">
        <w:rPr>
          <w:sz w:val="28"/>
          <w:szCs w:val="28"/>
          <w:lang w:val="lv-LV"/>
        </w:rPr>
        <w:t>nav izveidojuši un apstiprinājuši</w:t>
      </w:r>
      <w:r w:rsidRPr="00343080">
        <w:rPr>
          <w:sz w:val="28"/>
          <w:szCs w:val="28"/>
          <w:lang w:val="lv-LV" w:eastAsia="lv-LV"/>
        </w:rPr>
        <w:t xml:space="preserve"> segto darbu pieņemšanas aktu. Ja būvuzraugs vai </w:t>
      </w:r>
      <w:proofErr w:type="spellStart"/>
      <w:r w:rsidRPr="00343080">
        <w:rPr>
          <w:sz w:val="28"/>
          <w:szCs w:val="28"/>
          <w:lang w:val="lv-LV" w:eastAsia="lv-LV"/>
        </w:rPr>
        <w:t>autoruzraugs</w:t>
      </w:r>
      <w:proofErr w:type="spellEnd"/>
      <w:r w:rsidRPr="00343080">
        <w:rPr>
          <w:sz w:val="28"/>
          <w:szCs w:val="28"/>
          <w:lang w:val="lv-LV" w:eastAsia="lv-LV"/>
        </w:rPr>
        <w:t xml:space="preserve"> konstatē veikto darbu neatbilstību būvprojektam vai būvdarbu tehnoloģijas prasībām, turpmākie darbi jāpārtrauc, veicot attiecīgu ierakstu būvdarbu žurnālā un norādot izpildes termiņu. Darbi turpināmi pēc tam, kad visi apstiprinājuši attiecīgo segto darbu pieņemšanas aktu.”</w:t>
      </w:r>
    </w:p>
    <w:p w:rsidR="001C384C" w:rsidRPr="00343080" w:rsidRDefault="001C384C" w:rsidP="001C384C">
      <w:pPr>
        <w:ind w:firstLine="720"/>
        <w:jc w:val="both"/>
        <w:rPr>
          <w:sz w:val="28"/>
          <w:szCs w:val="28"/>
          <w:lang w:val="lv-LV" w:eastAsia="lv-LV"/>
        </w:rPr>
      </w:pPr>
    </w:p>
    <w:p w:rsidR="001C384C" w:rsidRPr="00343080" w:rsidRDefault="001C384C" w:rsidP="001C384C">
      <w:pPr>
        <w:ind w:firstLine="720"/>
        <w:jc w:val="both"/>
        <w:rPr>
          <w:sz w:val="28"/>
          <w:szCs w:val="28"/>
          <w:lang w:val="lv-LV"/>
        </w:rPr>
      </w:pPr>
      <w:r w:rsidRPr="00343080">
        <w:rPr>
          <w:sz w:val="28"/>
          <w:szCs w:val="28"/>
          <w:lang w:val="lv-LV" w:eastAsia="lv-LV"/>
        </w:rPr>
        <w:t>4</w:t>
      </w:r>
      <w:r w:rsidR="00410908">
        <w:rPr>
          <w:sz w:val="28"/>
          <w:szCs w:val="28"/>
          <w:lang w:val="lv-LV" w:eastAsia="lv-LV"/>
        </w:rPr>
        <w:t>5</w:t>
      </w:r>
      <w:r w:rsidRPr="00343080">
        <w:rPr>
          <w:sz w:val="28"/>
          <w:szCs w:val="28"/>
          <w:lang w:val="lv-LV" w:eastAsia="lv-LV"/>
        </w:rPr>
        <w:t>. Aizstāt 117. punktā vārdu “sastādāms” ar vārdiem “</w:t>
      </w:r>
      <w:r w:rsidRPr="00343080">
        <w:rPr>
          <w:sz w:val="28"/>
          <w:szCs w:val="28"/>
          <w:lang w:val="lv-LV"/>
        </w:rPr>
        <w:t>izveidojams un apstiprināms būvniecības informācijas sistēmā”.</w:t>
      </w:r>
    </w:p>
    <w:p w:rsidR="001C384C" w:rsidRPr="00343080" w:rsidRDefault="001C384C" w:rsidP="001C384C">
      <w:pPr>
        <w:ind w:firstLine="720"/>
        <w:jc w:val="both"/>
        <w:rPr>
          <w:sz w:val="28"/>
          <w:szCs w:val="28"/>
          <w:lang w:val="lv-LV" w:eastAsia="lv-LV"/>
        </w:rPr>
      </w:pPr>
    </w:p>
    <w:p w:rsidR="001C384C" w:rsidRPr="00343080" w:rsidRDefault="001C384C" w:rsidP="001C384C">
      <w:pPr>
        <w:ind w:firstLine="720"/>
        <w:jc w:val="both"/>
        <w:rPr>
          <w:sz w:val="28"/>
          <w:szCs w:val="28"/>
          <w:lang w:val="lv-LV" w:eastAsia="lv-LV"/>
        </w:rPr>
      </w:pPr>
      <w:r w:rsidRPr="00343080">
        <w:rPr>
          <w:sz w:val="28"/>
          <w:szCs w:val="28"/>
          <w:lang w:val="lv-LV" w:eastAsia="lv-LV"/>
        </w:rPr>
        <w:lastRenderedPageBreak/>
        <w:t>4</w:t>
      </w:r>
      <w:r w:rsidR="00410908">
        <w:rPr>
          <w:sz w:val="28"/>
          <w:szCs w:val="28"/>
          <w:lang w:val="lv-LV" w:eastAsia="lv-LV"/>
        </w:rPr>
        <w:t>6</w:t>
      </w:r>
      <w:r w:rsidRPr="00343080">
        <w:rPr>
          <w:sz w:val="28"/>
          <w:szCs w:val="28"/>
          <w:lang w:val="lv-LV" w:eastAsia="lv-LV"/>
        </w:rPr>
        <w:t>. Aizstāt 120. punktā vārdus “</w:t>
      </w:r>
      <w:proofErr w:type="spellStart"/>
      <w:r w:rsidRPr="00343080">
        <w:rPr>
          <w:sz w:val="28"/>
          <w:szCs w:val="28"/>
          <w:lang w:val="lv-LV" w:eastAsia="lv-LV"/>
        </w:rPr>
        <w:t>nosūta</w:t>
      </w:r>
      <w:proofErr w:type="spellEnd"/>
      <w:r w:rsidRPr="00343080">
        <w:rPr>
          <w:sz w:val="28"/>
          <w:szCs w:val="28"/>
          <w:lang w:val="lv-LV" w:eastAsia="lv-LV"/>
        </w:rPr>
        <w:t xml:space="preserve"> informāciju par būvdarbu uzsākšanu Nacionālajiem bruņotajiem spēkiem” ar vārdiem “informē Nacionālos bruņotos spēkus”.</w:t>
      </w:r>
    </w:p>
    <w:p w:rsidR="001C384C" w:rsidRPr="00343080" w:rsidRDefault="001C384C" w:rsidP="001C384C">
      <w:pPr>
        <w:ind w:firstLine="720"/>
        <w:jc w:val="both"/>
        <w:rPr>
          <w:sz w:val="28"/>
          <w:szCs w:val="28"/>
          <w:lang w:val="lv-LV" w:eastAsia="lv-LV"/>
        </w:rPr>
      </w:pPr>
    </w:p>
    <w:p w:rsidR="001C384C" w:rsidRPr="00343080" w:rsidRDefault="001C384C" w:rsidP="001C384C">
      <w:pPr>
        <w:ind w:firstLine="720"/>
        <w:jc w:val="both"/>
        <w:rPr>
          <w:sz w:val="28"/>
          <w:szCs w:val="28"/>
          <w:lang w:val="lv-LV" w:eastAsia="lv-LV"/>
        </w:rPr>
      </w:pPr>
      <w:r w:rsidRPr="00343080">
        <w:rPr>
          <w:sz w:val="28"/>
          <w:szCs w:val="28"/>
          <w:lang w:val="lv-LV" w:eastAsia="lv-LV"/>
        </w:rPr>
        <w:t>4</w:t>
      </w:r>
      <w:r w:rsidR="00410908">
        <w:rPr>
          <w:sz w:val="28"/>
          <w:szCs w:val="28"/>
          <w:lang w:val="lv-LV" w:eastAsia="lv-LV"/>
        </w:rPr>
        <w:t>7</w:t>
      </w:r>
      <w:r w:rsidRPr="00343080">
        <w:rPr>
          <w:sz w:val="28"/>
          <w:szCs w:val="28"/>
          <w:lang w:val="lv-LV" w:eastAsia="lv-LV"/>
        </w:rPr>
        <w:t xml:space="preserve">. Izteikt 126. punktu šādā redakcijā: </w:t>
      </w:r>
    </w:p>
    <w:p w:rsidR="001C384C" w:rsidRPr="00343080" w:rsidRDefault="001C384C" w:rsidP="001C384C">
      <w:pPr>
        <w:ind w:firstLine="720"/>
        <w:jc w:val="both"/>
        <w:rPr>
          <w:sz w:val="28"/>
          <w:szCs w:val="28"/>
          <w:lang w:val="lv-LV" w:eastAsia="lv-LV"/>
        </w:rPr>
      </w:pPr>
    </w:p>
    <w:p w:rsidR="001C384C" w:rsidRPr="00343080" w:rsidRDefault="001C384C" w:rsidP="001C384C">
      <w:pPr>
        <w:ind w:firstLine="720"/>
        <w:jc w:val="both"/>
        <w:rPr>
          <w:sz w:val="28"/>
          <w:szCs w:val="28"/>
          <w:lang w:val="lv-LV" w:eastAsia="lv-LV"/>
        </w:rPr>
      </w:pPr>
      <w:r w:rsidRPr="00343080">
        <w:rPr>
          <w:sz w:val="28"/>
          <w:szCs w:val="28"/>
          <w:lang w:val="lv-LV" w:eastAsia="lv-LV"/>
        </w:rPr>
        <w:t xml:space="preserve">“126. Lēmumu par būvdarbu pārtraukšanu var pieņemt būvniecības ierosinātājs, par to informējot </w:t>
      </w:r>
      <w:r w:rsidRPr="00343080">
        <w:rPr>
          <w:sz w:val="28"/>
          <w:szCs w:val="28"/>
          <w:lang w:val="lv-LV"/>
        </w:rPr>
        <w:t>būvniecības informācijas sistēmā.</w:t>
      </w:r>
      <w:r w:rsidRPr="00343080">
        <w:rPr>
          <w:sz w:val="28"/>
          <w:szCs w:val="28"/>
          <w:lang w:val="lv-LV" w:eastAsia="lv-LV"/>
        </w:rPr>
        <w:t xml:space="preserve"> Šo noteikumu 125. punktā noteiktajā gadījumā pirms būvdarbu pārtraukšanas būvniecības ierosinātājs iesniedz būvniecības informācijas sistēmā Ekonomikas ministrijā vai birojā būves konservācijas darbu veikšanas projektu.</w:t>
      </w:r>
    </w:p>
    <w:p w:rsidR="001C384C" w:rsidRPr="00343080" w:rsidRDefault="001C384C" w:rsidP="001C384C">
      <w:pPr>
        <w:ind w:firstLine="720"/>
        <w:jc w:val="both"/>
        <w:rPr>
          <w:sz w:val="28"/>
          <w:szCs w:val="28"/>
          <w:lang w:val="lv-LV" w:eastAsia="lv-LV"/>
        </w:rPr>
      </w:pPr>
    </w:p>
    <w:p w:rsidR="001C384C" w:rsidRPr="00343080" w:rsidRDefault="001C384C" w:rsidP="001C384C">
      <w:pPr>
        <w:shd w:val="clear" w:color="auto" w:fill="FFFFFF"/>
        <w:ind w:firstLine="720"/>
        <w:jc w:val="both"/>
        <w:rPr>
          <w:sz w:val="28"/>
          <w:szCs w:val="28"/>
          <w:lang w:val="lv-LV" w:eastAsia="lv-LV"/>
        </w:rPr>
      </w:pPr>
      <w:r w:rsidRPr="00343080">
        <w:rPr>
          <w:sz w:val="28"/>
          <w:szCs w:val="28"/>
          <w:lang w:val="lv-LV"/>
        </w:rPr>
        <w:t>4</w:t>
      </w:r>
      <w:r w:rsidR="00410908">
        <w:rPr>
          <w:sz w:val="28"/>
          <w:szCs w:val="28"/>
          <w:lang w:val="lv-LV"/>
        </w:rPr>
        <w:t>8</w:t>
      </w:r>
      <w:r w:rsidRPr="00343080">
        <w:rPr>
          <w:sz w:val="28"/>
          <w:szCs w:val="28"/>
          <w:lang w:val="lv-LV"/>
        </w:rPr>
        <w:t>. Papildināt 128. punktu aiz vārda “iestāde” ar vārdiem “</w:t>
      </w:r>
      <w:r w:rsidRPr="00343080">
        <w:rPr>
          <w:sz w:val="28"/>
          <w:szCs w:val="28"/>
          <w:lang w:val="lv-LV" w:eastAsia="lv-LV"/>
        </w:rPr>
        <w:t>būvniecības informācijas sistēmā”.</w:t>
      </w:r>
    </w:p>
    <w:p w:rsidR="001C384C" w:rsidRPr="00343080" w:rsidRDefault="001C384C" w:rsidP="001C384C">
      <w:pPr>
        <w:shd w:val="clear" w:color="auto" w:fill="FFFFFF"/>
        <w:ind w:firstLine="720"/>
        <w:jc w:val="both"/>
        <w:rPr>
          <w:sz w:val="28"/>
          <w:szCs w:val="28"/>
          <w:lang w:val="lv-LV"/>
        </w:rPr>
      </w:pPr>
    </w:p>
    <w:p w:rsidR="001C384C" w:rsidRPr="00343080" w:rsidRDefault="00410908" w:rsidP="001C384C">
      <w:pPr>
        <w:shd w:val="clear" w:color="auto" w:fill="FFFFFF"/>
        <w:ind w:firstLine="720"/>
        <w:jc w:val="both"/>
        <w:rPr>
          <w:sz w:val="28"/>
          <w:szCs w:val="28"/>
          <w:lang w:val="lv-LV"/>
        </w:rPr>
      </w:pPr>
      <w:r>
        <w:rPr>
          <w:sz w:val="28"/>
          <w:szCs w:val="28"/>
          <w:lang w:val="lv-LV"/>
        </w:rPr>
        <w:t>49</w:t>
      </w:r>
      <w:r w:rsidR="001C384C" w:rsidRPr="00343080">
        <w:rPr>
          <w:sz w:val="28"/>
          <w:szCs w:val="28"/>
          <w:lang w:val="lv-LV"/>
        </w:rPr>
        <w:t>. Papildināt 129. punktu aiz vārdiem “”apsekošanu un” ar vārdiem “būvniecības informācijas sistēmā”.</w:t>
      </w:r>
    </w:p>
    <w:p w:rsidR="001C384C" w:rsidRPr="00343080" w:rsidRDefault="001C384C" w:rsidP="001C384C">
      <w:pPr>
        <w:shd w:val="clear" w:color="auto" w:fill="FFFFFF"/>
        <w:ind w:firstLine="720"/>
        <w:jc w:val="both"/>
        <w:rPr>
          <w:sz w:val="28"/>
          <w:szCs w:val="28"/>
          <w:lang w:val="lv-LV"/>
        </w:rPr>
      </w:pPr>
    </w:p>
    <w:p w:rsidR="001C384C" w:rsidRPr="00343080" w:rsidRDefault="001C384C" w:rsidP="001C384C">
      <w:pPr>
        <w:ind w:firstLine="720"/>
        <w:jc w:val="both"/>
        <w:rPr>
          <w:sz w:val="28"/>
          <w:szCs w:val="28"/>
          <w:lang w:val="lv-LV" w:eastAsia="lv-LV"/>
        </w:rPr>
      </w:pPr>
      <w:r w:rsidRPr="00343080">
        <w:rPr>
          <w:sz w:val="28"/>
          <w:szCs w:val="28"/>
          <w:lang w:val="lv-LV" w:eastAsia="lv-LV"/>
        </w:rPr>
        <w:t>5</w:t>
      </w:r>
      <w:r w:rsidR="00410908">
        <w:rPr>
          <w:sz w:val="28"/>
          <w:szCs w:val="28"/>
          <w:lang w:val="lv-LV" w:eastAsia="lv-LV"/>
        </w:rPr>
        <w:t>0</w:t>
      </w:r>
      <w:r w:rsidRPr="00343080">
        <w:rPr>
          <w:sz w:val="28"/>
          <w:szCs w:val="28"/>
          <w:lang w:val="lv-LV" w:eastAsia="lv-LV"/>
        </w:rPr>
        <w:t xml:space="preserve">. Izteikt 138. un 139. punktu šādā redakcijā: </w:t>
      </w:r>
    </w:p>
    <w:p w:rsidR="001C384C" w:rsidRPr="00343080" w:rsidRDefault="001C384C" w:rsidP="001C384C">
      <w:pPr>
        <w:ind w:firstLine="720"/>
        <w:jc w:val="both"/>
        <w:rPr>
          <w:sz w:val="28"/>
          <w:szCs w:val="28"/>
          <w:lang w:val="lv-LV" w:eastAsia="lv-LV"/>
        </w:rPr>
      </w:pPr>
    </w:p>
    <w:p w:rsidR="001C384C" w:rsidRPr="00343080" w:rsidRDefault="001C384C" w:rsidP="001C384C">
      <w:pPr>
        <w:ind w:firstLine="720"/>
        <w:jc w:val="both"/>
        <w:rPr>
          <w:sz w:val="28"/>
          <w:szCs w:val="28"/>
          <w:lang w:val="lv-LV" w:eastAsia="lv-LV"/>
        </w:rPr>
      </w:pPr>
      <w:r w:rsidRPr="00343080">
        <w:rPr>
          <w:sz w:val="28"/>
          <w:szCs w:val="28"/>
          <w:lang w:val="lv-LV" w:eastAsia="lv-LV"/>
        </w:rPr>
        <w:t xml:space="preserve">“138. Pēc būvniecības ierosinātāja </w:t>
      </w:r>
      <w:r w:rsidRPr="00343080">
        <w:rPr>
          <w:sz w:val="28"/>
          <w:szCs w:val="28"/>
          <w:shd w:val="clear" w:color="auto" w:fill="FFFFFF"/>
          <w:lang w:val="lv-LV"/>
        </w:rPr>
        <w:t>pieprasījuma būvniecības informācijas sistēmā</w:t>
      </w:r>
      <w:r w:rsidRPr="00343080">
        <w:rPr>
          <w:sz w:val="28"/>
          <w:szCs w:val="28"/>
          <w:lang w:val="lv-LV" w:eastAsia="lv-LV"/>
        </w:rPr>
        <w:t xml:space="preserve"> institūcijas, kuras ir izdevušas tehniskos vai īpašos noteikumus, pārbauda un 10 darbdienu laikā no pieprasījuma saņemšanas atbilstoši kompetencei sniedz atzinumu par būves gatavību ekspluatācijai vai būves nojaukšanu, tās atbilstību tehniskajiem noteikumiem un normatīvo aktu prasībām.</w:t>
      </w:r>
    </w:p>
    <w:p w:rsidR="001C384C" w:rsidRPr="00343080" w:rsidRDefault="001C384C" w:rsidP="001C384C">
      <w:pPr>
        <w:ind w:firstLine="720"/>
        <w:jc w:val="both"/>
        <w:rPr>
          <w:sz w:val="28"/>
          <w:szCs w:val="28"/>
          <w:lang w:val="lv-LV" w:eastAsia="lv-LV"/>
        </w:rPr>
      </w:pPr>
      <w:bookmarkStart w:id="4" w:name="p139"/>
      <w:bookmarkStart w:id="5" w:name="p-669027"/>
      <w:bookmarkEnd w:id="4"/>
      <w:bookmarkEnd w:id="5"/>
    </w:p>
    <w:p w:rsidR="001C384C" w:rsidRPr="00343080" w:rsidRDefault="001C384C" w:rsidP="001C384C">
      <w:pPr>
        <w:shd w:val="clear" w:color="auto" w:fill="FFFFFF"/>
        <w:ind w:firstLine="720"/>
        <w:jc w:val="both"/>
        <w:rPr>
          <w:sz w:val="28"/>
          <w:szCs w:val="28"/>
          <w:lang w:val="lv-LV" w:eastAsia="lv-LV"/>
        </w:rPr>
      </w:pPr>
      <w:bookmarkStart w:id="6" w:name="p139.1"/>
      <w:bookmarkStart w:id="7" w:name="p-669028"/>
      <w:bookmarkEnd w:id="6"/>
      <w:bookmarkEnd w:id="7"/>
      <w:r w:rsidRPr="00343080">
        <w:rPr>
          <w:sz w:val="28"/>
          <w:szCs w:val="28"/>
          <w:lang w:val="lv-LV" w:eastAsia="lv-LV"/>
        </w:rPr>
        <w:t xml:space="preserve">139. Ierosinot </w:t>
      </w:r>
      <w:r w:rsidRPr="000866B0">
        <w:rPr>
          <w:sz w:val="28"/>
          <w:szCs w:val="28"/>
          <w:lang w:val="lv-LV" w:eastAsia="lv-LV"/>
        </w:rPr>
        <w:t>būves vai tās daļas pieņemšanu</w:t>
      </w:r>
      <w:r w:rsidRPr="00343080">
        <w:rPr>
          <w:sz w:val="28"/>
          <w:szCs w:val="28"/>
          <w:lang w:val="lv-LV" w:eastAsia="lv-LV"/>
        </w:rPr>
        <w:t xml:space="preserve"> ekspluatācijā, būvniecības ierosinātājs Ekonomikas ministrijā vai birojā iesniedz būvniecības informācijas sistēmā aizpildītu apliecinājumu par būves gatavību ekspluatācijai vai būves nojaukšanu (9. pielikums)</w:t>
      </w:r>
      <w:r w:rsidRPr="00343080">
        <w:rPr>
          <w:i/>
          <w:sz w:val="28"/>
          <w:szCs w:val="28"/>
          <w:lang w:val="lv-LV" w:eastAsia="lv-LV"/>
        </w:rPr>
        <w:t xml:space="preserve"> </w:t>
      </w:r>
      <w:r w:rsidRPr="00343080">
        <w:rPr>
          <w:sz w:val="28"/>
          <w:szCs w:val="28"/>
          <w:lang w:val="lv-LV" w:eastAsia="lv-LV"/>
        </w:rPr>
        <w:t>un pievieno šādus dokumentus:</w:t>
      </w:r>
    </w:p>
    <w:p w:rsidR="001C384C" w:rsidRPr="00343080" w:rsidRDefault="001C384C" w:rsidP="001C384C">
      <w:pPr>
        <w:shd w:val="clear" w:color="auto" w:fill="FFFFFF"/>
        <w:ind w:firstLine="720"/>
        <w:jc w:val="both"/>
        <w:rPr>
          <w:sz w:val="28"/>
          <w:szCs w:val="28"/>
          <w:lang w:val="lv-LV" w:eastAsia="lv-LV"/>
        </w:rPr>
      </w:pPr>
      <w:r w:rsidRPr="00343080">
        <w:rPr>
          <w:sz w:val="28"/>
          <w:szCs w:val="28"/>
          <w:lang w:val="lv-LV" w:eastAsia="lv-LV"/>
        </w:rPr>
        <w:t>139.1. būvprojekta izmainītās daļas, ko būvdarbu veikšanas laikā pieļaujams veikt saskaņā ar vispārīgajiem būvnoteikumiem;</w:t>
      </w:r>
    </w:p>
    <w:p w:rsidR="001C384C" w:rsidRPr="00343080" w:rsidRDefault="001C384C" w:rsidP="001C384C">
      <w:pPr>
        <w:shd w:val="clear" w:color="auto" w:fill="FFFFFF"/>
        <w:ind w:firstLine="720"/>
        <w:jc w:val="both"/>
        <w:rPr>
          <w:sz w:val="28"/>
          <w:szCs w:val="28"/>
          <w:lang w:val="lv-LV" w:eastAsia="lv-LV"/>
        </w:rPr>
      </w:pPr>
      <w:r w:rsidRPr="00343080">
        <w:rPr>
          <w:sz w:val="28"/>
          <w:szCs w:val="28"/>
          <w:lang w:val="lv-LV" w:eastAsia="lv-LV"/>
        </w:rPr>
        <w:t>139.2. </w:t>
      </w:r>
      <w:proofErr w:type="spellStart"/>
      <w:r w:rsidRPr="00343080">
        <w:rPr>
          <w:sz w:val="28"/>
          <w:szCs w:val="28"/>
          <w:lang w:val="lv-LV" w:eastAsia="lv-LV"/>
        </w:rPr>
        <w:t>izpildmērījumu</w:t>
      </w:r>
      <w:proofErr w:type="spellEnd"/>
      <w:r w:rsidRPr="00343080">
        <w:rPr>
          <w:sz w:val="28"/>
          <w:szCs w:val="28"/>
          <w:lang w:val="lv-LV" w:eastAsia="lv-LV"/>
        </w:rPr>
        <w:t xml:space="preserve"> plānu, tai skaitā vertikālo uzmērījumu;</w:t>
      </w:r>
    </w:p>
    <w:p w:rsidR="001C384C" w:rsidRPr="00343080" w:rsidRDefault="001C384C" w:rsidP="001C384C">
      <w:pPr>
        <w:shd w:val="clear" w:color="auto" w:fill="FFFFFF"/>
        <w:ind w:firstLine="720"/>
        <w:jc w:val="both"/>
        <w:rPr>
          <w:sz w:val="28"/>
          <w:szCs w:val="28"/>
          <w:lang w:val="lv-LV" w:eastAsia="lv-LV"/>
        </w:rPr>
      </w:pPr>
      <w:r w:rsidRPr="00343080">
        <w:rPr>
          <w:sz w:val="28"/>
          <w:szCs w:val="28"/>
          <w:lang w:val="lv-LV" w:eastAsia="lv-LV"/>
        </w:rPr>
        <w:t>139.3. būvuzrauga pārskatu par būvuzraudzības plāna izpildi;</w:t>
      </w:r>
    </w:p>
    <w:p w:rsidR="001C384C" w:rsidRPr="00343080" w:rsidRDefault="001C384C" w:rsidP="001C384C">
      <w:pPr>
        <w:shd w:val="clear" w:color="auto" w:fill="FFFFFF"/>
        <w:ind w:firstLine="720"/>
        <w:jc w:val="both"/>
        <w:rPr>
          <w:sz w:val="28"/>
          <w:szCs w:val="28"/>
          <w:lang w:val="lv-LV" w:eastAsia="lv-LV"/>
        </w:rPr>
      </w:pPr>
      <w:r w:rsidRPr="00343080">
        <w:rPr>
          <w:sz w:val="28"/>
          <w:szCs w:val="28"/>
          <w:lang w:val="lv-LV" w:eastAsia="lv-LV"/>
        </w:rPr>
        <w:t>139.4. būvprojektā paredzēto tehnoloģisko iekārtu, speciālo sistēmu un iekārtu pārbaudes protokolus un pieņemšanas aktus, kā arī atbilstības apliecinājumus, ja to nepieciešamību nosaka normatīvie akti par iekārtu drošību un tie nav pievienoti būvdarbu žurnālam;</w:t>
      </w:r>
    </w:p>
    <w:p w:rsidR="001C384C" w:rsidRPr="00343080" w:rsidRDefault="001C384C" w:rsidP="001C384C">
      <w:pPr>
        <w:shd w:val="clear" w:color="auto" w:fill="FFFFFF"/>
        <w:ind w:firstLine="720"/>
        <w:jc w:val="both"/>
        <w:rPr>
          <w:sz w:val="28"/>
          <w:szCs w:val="28"/>
          <w:lang w:val="lv-LV" w:eastAsia="lv-LV"/>
        </w:rPr>
      </w:pPr>
      <w:r w:rsidRPr="00343080">
        <w:rPr>
          <w:sz w:val="28"/>
          <w:szCs w:val="28"/>
          <w:lang w:val="lv-LV" w:eastAsia="lv-LV"/>
        </w:rPr>
        <w:t>139.5. ēkas vai telpu grupas kadastrālās uzmērīšanas lietu.”</w:t>
      </w:r>
    </w:p>
    <w:p w:rsidR="001C384C" w:rsidRPr="00343080" w:rsidRDefault="001C384C" w:rsidP="001C384C">
      <w:pPr>
        <w:shd w:val="clear" w:color="auto" w:fill="FFFFFF"/>
        <w:ind w:firstLine="720"/>
        <w:jc w:val="both"/>
        <w:rPr>
          <w:sz w:val="28"/>
          <w:szCs w:val="28"/>
          <w:lang w:val="lv-LV" w:eastAsia="lv-LV"/>
        </w:rPr>
      </w:pPr>
    </w:p>
    <w:p w:rsidR="001C384C" w:rsidRPr="00343080" w:rsidRDefault="001C384C" w:rsidP="001C384C">
      <w:pPr>
        <w:shd w:val="clear" w:color="auto" w:fill="FFFFFF"/>
        <w:ind w:firstLine="720"/>
        <w:jc w:val="both"/>
        <w:rPr>
          <w:sz w:val="28"/>
          <w:szCs w:val="28"/>
          <w:lang w:val="lv-LV" w:eastAsia="lv-LV"/>
        </w:rPr>
      </w:pPr>
      <w:r w:rsidRPr="00343080">
        <w:rPr>
          <w:sz w:val="28"/>
          <w:szCs w:val="28"/>
          <w:lang w:val="lv-LV" w:eastAsia="lv-LV"/>
        </w:rPr>
        <w:t>5</w:t>
      </w:r>
      <w:r w:rsidR="00410908">
        <w:rPr>
          <w:sz w:val="28"/>
          <w:szCs w:val="28"/>
          <w:lang w:val="lv-LV" w:eastAsia="lv-LV"/>
        </w:rPr>
        <w:t>1</w:t>
      </w:r>
      <w:r w:rsidRPr="00343080">
        <w:rPr>
          <w:sz w:val="28"/>
          <w:szCs w:val="28"/>
          <w:lang w:val="lv-LV" w:eastAsia="lv-LV"/>
        </w:rPr>
        <w:t>. Aizstāt 139.</w:t>
      </w:r>
      <w:r w:rsidRPr="00343080">
        <w:rPr>
          <w:sz w:val="28"/>
          <w:szCs w:val="28"/>
          <w:vertAlign w:val="superscript"/>
          <w:lang w:val="lv-LV" w:eastAsia="lv-LV"/>
        </w:rPr>
        <w:t>1</w:t>
      </w:r>
      <w:r w:rsidRPr="00343080">
        <w:rPr>
          <w:sz w:val="28"/>
          <w:szCs w:val="28"/>
          <w:lang w:val="lv-LV" w:eastAsia="lv-LV"/>
        </w:rPr>
        <w:t> punktā vārdu “paraksta” ar vārdiem “apstiprina būvniecības informācijas sistēmā”.</w:t>
      </w:r>
    </w:p>
    <w:p w:rsidR="001C384C" w:rsidRPr="00343080" w:rsidRDefault="001C384C" w:rsidP="001C384C">
      <w:pPr>
        <w:shd w:val="clear" w:color="auto" w:fill="FFFFFF"/>
        <w:ind w:firstLine="720"/>
        <w:jc w:val="both"/>
        <w:rPr>
          <w:sz w:val="28"/>
          <w:szCs w:val="28"/>
          <w:lang w:val="lv-LV" w:eastAsia="lv-LV"/>
        </w:rPr>
      </w:pPr>
    </w:p>
    <w:p w:rsidR="001C384C" w:rsidRPr="00343080" w:rsidRDefault="001C384C" w:rsidP="001C384C">
      <w:pPr>
        <w:shd w:val="clear" w:color="auto" w:fill="FFFFFF"/>
        <w:ind w:firstLine="720"/>
        <w:jc w:val="both"/>
        <w:rPr>
          <w:sz w:val="28"/>
          <w:szCs w:val="28"/>
          <w:lang w:val="lv-LV" w:eastAsia="lv-LV"/>
        </w:rPr>
      </w:pPr>
      <w:r w:rsidRPr="00343080">
        <w:rPr>
          <w:sz w:val="28"/>
          <w:szCs w:val="28"/>
          <w:lang w:val="lv-LV" w:eastAsia="lv-LV"/>
        </w:rPr>
        <w:lastRenderedPageBreak/>
        <w:t>5</w:t>
      </w:r>
      <w:r w:rsidR="00410908">
        <w:rPr>
          <w:sz w:val="28"/>
          <w:szCs w:val="28"/>
          <w:lang w:val="lv-LV" w:eastAsia="lv-LV"/>
        </w:rPr>
        <w:t>2</w:t>
      </w:r>
      <w:r w:rsidRPr="00343080">
        <w:rPr>
          <w:sz w:val="28"/>
          <w:szCs w:val="28"/>
          <w:lang w:val="lv-LV" w:eastAsia="lv-LV"/>
        </w:rPr>
        <w:t>. Svītrot 140. punktu.</w:t>
      </w:r>
    </w:p>
    <w:p w:rsidR="001C384C" w:rsidRPr="00343080" w:rsidRDefault="001C384C" w:rsidP="001C384C">
      <w:pPr>
        <w:shd w:val="clear" w:color="auto" w:fill="FFFFFF"/>
        <w:ind w:firstLine="720"/>
        <w:jc w:val="both"/>
        <w:rPr>
          <w:sz w:val="28"/>
          <w:szCs w:val="28"/>
          <w:lang w:val="lv-LV" w:eastAsia="lv-LV"/>
        </w:rPr>
      </w:pPr>
    </w:p>
    <w:p w:rsidR="001C384C" w:rsidRPr="00343080" w:rsidRDefault="001C384C" w:rsidP="001C384C">
      <w:pPr>
        <w:shd w:val="clear" w:color="auto" w:fill="FFFFFF"/>
        <w:ind w:firstLine="720"/>
        <w:jc w:val="both"/>
        <w:rPr>
          <w:sz w:val="28"/>
          <w:szCs w:val="28"/>
          <w:lang w:val="lv-LV" w:eastAsia="lv-LV"/>
        </w:rPr>
      </w:pPr>
      <w:r w:rsidRPr="00343080">
        <w:rPr>
          <w:sz w:val="28"/>
          <w:szCs w:val="28"/>
          <w:lang w:val="lv-LV" w:eastAsia="lv-LV"/>
        </w:rPr>
        <w:t>5</w:t>
      </w:r>
      <w:r w:rsidR="00410908">
        <w:rPr>
          <w:sz w:val="28"/>
          <w:szCs w:val="28"/>
          <w:lang w:val="lv-LV" w:eastAsia="lv-LV"/>
        </w:rPr>
        <w:t>3</w:t>
      </w:r>
      <w:r w:rsidRPr="00343080">
        <w:rPr>
          <w:sz w:val="28"/>
          <w:szCs w:val="28"/>
          <w:lang w:val="lv-LV" w:eastAsia="lv-LV"/>
        </w:rPr>
        <w:t>. Aizstāt 141. punktā vārdu “paraksta” ar vārdu “apstiprina”.</w:t>
      </w:r>
    </w:p>
    <w:p w:rsidR="001C384C" w:rsidRPr="00343080" w:rsidRDefault="001C384C" w:rsidP="001C384C">
      <w:pPr>
        <w:shd w:val="clear" w:color="auto" w:fill="FFFFFF"/>
        <w:ind w:firstLine="720"/>
        <w:jc w:val="both"/>
        <w:rPr>
          <w:sz w:val="28"/>
          <w:szCs w:val="28"/>
          <w:lang w:val="lv-LV" w:eastAsia="lv-LV"/>
        </w:rPr>
      </w:pPr>
    </w:p>
    <w:p w:rsidR="001C384C" w:rsidRPr="00343080" w:rsidRDefault="001C384C" w:rsidP="001C384C">
      <w:pPr>
        <w:shd w:val="clear" w:color="auto" w:fill="FFFFFF"/>
        <w:ind w:firstLine="720"/>
        <w:jc w:val="both"/>
        <w:rPr>
          <w:sz w:val="28"/>
          <w:szCs w:val="28"/>
          <w:lang w:val="lv-LV" w:eastAsia="lv-LV"/>
        </w:rPr>
      </w:pPr>
      <w:r w:rsidRPr="00343080">
        <w:rPr>
          <w:sz w:val="28"/>
          <w:szCs w:val="28"/>
          <w:lang w:val="lv-LV" w:eastAsia="lv-LV"/>
        </w:rPr>
        <w:t>5</w:t>
      </w:r>
      <w:r w:rsidR="00410908">
        <w:rPr>
          <w:sz w:val="28"/>
          <w:szCs w:val="28"/>
          <w:lang w:val="lv-LV" w:eastAsia="lv-LV"/>
        </w:rPr>
        <w:t>4</w:t>
      </w:r>
      <w:r w:rsidRPr="00343080">
        <w:rPr>
          <w:sz w:val="28"/>
          <w:szCs w:val="28"/>
          <w:lang w:val="lv-LV" w:eastAsia="lv-LV"/>
        </w:rPr>
        <w:t xml:space="preserve">. Izteikt 143. punktu šādā redakcijā: </w:t>
      </w:r>
    </w:p>
    <w:p w:rsidR="001C384C" w:rsidRPr="00343080" w:rsidRDefault="001C384C" w:rsidP="001C384C">
      <w:pPr>
        <w:ind w:firstLine="720"/>
        <w:jc w:val="both"/>
        <w:rPr>
          <w:sz w:val="28"/>
          <w:szCs w:val="28"/>
          <w:lang w:val="lv-LV" w:eastAsia="lv-LV"/>
        </w:rPr>
      </w:pPr>
    </w:p>
    <w:p w:rsidR="001C384C" w:rsidRPr="00343080" w:rsidRDefault="001C384C" w:rsidP="001C384C">
      <w:pPr>
        <w:ind w:firstLine="720"/>
        <w:jc w:val="both"/>
        <w:rPr>
          <w:sz w:val="28"/>
          <w:szCs w:val="28"/>
          <w:shd w:val="clear" w:color="auto" w:fill="FFFFFF"/>
          <w:lang w:val="lv-LV"/>
        </w:rPr>
      </w:pPr>
      <w:r w:rsidRPr="00343080">
        <w:rPr>
          <w:sz w:val="28"/>
          <w:szCs w:val="28"/>
          <w:lang w:val="lv-LV" w:eastAsia="lv-LV"/>
        </w:rPr>
        <w:t>”143. Ekonomikas ministrijas vai b</w:t>
      </w:r>
      <w:r w:rsidRPr="00343080">
        <w:rPr>
          <w:sz w:val="28"/>
          <w:szCs w:val="28"/>
          <w:shd w:val="clear" w:color="auto" w:fill="FFFFFF"/>
          <w:lang w:val="lv-LV"/>
        </w:rPr>
        <w:t xml:space="preserve">irojs novērtē </w:t>
      </w:r>
      <w:r w:rsidRPr="000866B0">
        <w:rPr>
          <w:sz w:val="28"/>
          <w:szCs w:val="28"/>
          <w:shd w:val="clear" w:color="auto" w:fill="FFFFFF"/>
          <w:lang w:val="lv-LV"/>
        </w:rPr>
        <w:t>būves vai tās daļas</w:t>
      </w:r>
      <w:r w:rsidRPr="00343080">
        <w:rPr>
          <w:sz w:val="28"/>
          <w:szCs w:val="28"/>
          <w:shd w:val="clear" w:color="auto" w:fill="FFFFFF"/>
          <w:lang w:val="lv-LV"/>
        </w:rPr>
        <w:t xml:space="preserve"> gatavību ekspluatācijai vai nojaukšanai, pamatojoties uz</w:t>
      </w:r>
      <w:r w:rsidRPr="00343080">
        <w:rPr>
          <w:sz w:val="28"/>
          <w:szCs w:val="28"/>
          <w:lang w:val="lv-LV" w:eastAsia="lv-LV"/>
        </w:rPr>
        <w:t xml:space="preserve"> Ekonomikas ministrijā vai</w:t>
      </w:r>
      <w:r w:rsidRPr="00343080">
        <w:rPr>
          <w:sz w:val="28"/>
          <w:szCs w:val="28"/>
          <w:shd w:val="clear" w:color="auto" w:fill="FFFFFF"/>
          <w:lang w:val="lv-LV"/>
        </w:rPr>
        <w:t xml:space="preserve"> birojā iesniegtajiem šo noteikumu 139. punktā minētajiem dokumentiem, būvniecības informācijas sistēmā pieejamo informāciju un dokumentiem (piemēram, būvdarbu žurnāls, pieņemšanas akti, atzinumi par būves vai tās daļas un inženiertīklu gatavību ekspluatācijai, ēkas energoefektivitātes pagaidu sertifikāts), kā arī atbilstību normatīvajiem aktiem būvniecības jomā un būvprojektam.”</w:t>
      </w:r>
    </w:p>
    <w:p w:rsidR="001C384C" w:rsidRPr="00343080" w:rsidRDefault="001C384C" w:rsidP="001C384C">
      <w:pPr>
        <w:ind w:firstLine="720"/>
        <w:rPr>
          <w:sz w:val="28"/>
          <w:szCs w:val="28"/>
          <w:lang w:val="lv-LV" w:eastAsia="lv-LV"/>
        </w:rPr>
      </w:pPr>
    </w:p>
    <w:p w:rsidR="001C384C" w:rsidRPr="00343080" w:rsidRDefault="001C384C" w:rsidP="001C384C">
      <w:pPr>
        <w:ind w:firstLine="720"/>
        <w:jc w:val="both"/>
        <w:rPr>
          <w:sz w:val="28"/>
          <w:szCs w:val="28"/>
          <w:lang w:val="lv-LV" w:eastAsia="lv-LV"/>
        </w:rPr>
      </w:pPr>
      <w:r w:rsidRPr="00343080">
        <w:rPr>
          <w:sz w:val="28"/>
          <w:szCs w:val="28"/>
          <w:lang w:val="lv-LV" w:eastAsia="lv-LV"/>
        </w:rPr>
        <w:t>5</w:t>
      </w:r>
      <w:r w:rsidR="00410908">
        <w:rPr>
          <w:sz w:val="28"/>
          <w:szCs w:val="28"/>
          <w:lang w:val="lv-LV" w:eastAsia="lv-LV"/>
        </w:rPr>
        <w:t>5</w:t>
      </w:r>
      <w:r w:rsidRPr="00343080">
        <w:rPr>
          <w:sz w:val="28"/>
          <w:szCs w:val="28"/>
          <w:lang w:val="lv-LV" w:eastAsia="lv-LV"/>
        </w:rPr>
        <w:t>. Papildināt 145.punktu aiz vārdiem “būves gatavību pieņemšanai ekspluatācijā vai būves nojaukšanu” ar vārdiem “</w:t>
      </w:r>
      <w:r w:rsidRPr="00343080">
        <w:rPr>
          <w:sz w:val="28"/>
          <w:szCs w:val="28"/>
          <w:shd w:val="clear" w:color="auto" w:fill="FFFFFF"/>
          <w:lang w:val="lv-LV"/>
        </w:rPr>
        <w:t>vai būvniecības informācijas sistēmā nav pieejama attiecīgā informācija un dokumenti</w:t>
      </w:r>
      <w:r w:rsidRPr="00343080">
        <w:rPr>
          <w:sz w:val="28"/>
          <w:szCs w:val="28"/>
          <w:lang w:val="lv-LV" w:eastAsia="lv-LV"/>
        </w:rPr>
        <w:t>”.</w:t>
      </w:r>
    </w:p>
    <w:p w:rsidR="001C384C" w:rsidRPr="00343080" w:rsidRDefault="001C384C" w:rsidP="001C384C">
      <w:pPr>
        <w:ind w:firstLine="720"/>
        <w:jc w:val="both"/>
        <w:rPr>
          <w:sz w:val="28"/>
          <w:szCs w:val="28"/>
          <w:lang w:val="lv-LV" w:eastAsia="lv-LV"/>
        </w:rPr>
      </w:pPr>
    </w:p>
    <w:p w:rsidR="001C384C" w:rsidRPr="00343080" w:rsidRDefault="001C384C" w:rsidP="001C384C">
      <w:pPr>
        <w:ind w:firstLine="720"/>
        <w:jc w:val="both"/>
        <w:rPr>
          <w:sz w:val="28"/>
          <w:szCs w:val="28"/>
          <w:lang w:val="lv-LV" w:eastAsia="lv-LV"/>
        </w:rPr>
      </w:pPr>
      <w:r w:rsidRPr="00343080">
        <w:rPr>
          <w:sz w:val="28"/>
          <w:szCs w:val="28"/>
          <w:lang w:val="lv-LV" w:eastAsia="lv-LV"/>
        </w:rPr>
        <w:t>5</w:t>
      </w:r>
      <w:r w:rsidR="00410908">
        <w:rPr>
          <w:sz w:val="28"/>
          <w:szCs w:val="28"/>
          <w:lang w:val="lv-LV" w:eastAsia="lv-LV"/>
        </w:rPr>
        <w:t>6</w:t>
      </w:r>
      <w:r w:rsidRPr="00343080">
        <w:rPr>
          <w:sz w:val="28"/>
          <w:szCs w:val="28"/>
          <w:lang w:val="lv-LV" w:eastAsia="lv-LV"/>
        </w:rPr>
        <w:t>. Aizstāt 147. punktā vārdus “ir izdoti” ar vārdiem “</w:t>
      </w:r>
      <w:r w:rsidRPr="00343080">
        <w:rPr>
          <w:sz w:val="28"/>
          <w:szCs w:val="28"/>
          <w:shd w:val="clear" w:color="auto" w:fill="FFFFFF"/>
          <w:lang w:val="lv-LV"/>
        </w:rPr>
        <w:t>būvniecības informācijas sistēmā</w:t>
      </w:r>
      <w:r w:rsidRPr="00343080">
        <w:rPr>
          <w:sz w:val="28"/>
          <w:szCs w:val="28"/>
          <w:lang w:val="lv-LV" w:eastAsia="lv-LV"/>
        </w:rPr>
        <w:t xml:space="preserve"> ir pieejami”.</w:t>
      </w:r>
    </w:p>
    <w:p w:rsidR="001C384C" w:rsidRPr="00343080" w:rsidRDefault="001C384C" w:rsidP="001C384C">
      <w:pPr>
        <w:ind w:firstLine="720"/>
        <w:jc w:val="both"/>
        <w:rPr>
          <w:sz w:val="28"/>
          <w:szCs w:val="28"/>
          <w:lang w:val="lv-LV" w:eastAsia="lv-LV"/>
        </w:rPr>
      </w:pPr>
    </w:p>
    <w:p w:rsidR="001C384C" w:rsidRPr="00343080" w:rsidRDefault="001C384C" w:rsidP="001C384C">
      <w:pPr>
        <w:ind w:firstLine="720"/>
        <w:jc w:val="both"/>
        <w:rPr>
          <w:sz w:val="28"/>
          <w:szCs w:val="28"/>
          <w:lang w:val="lv-LV" w:eastAsia="lv-LV"/>
        </w:rPr>
      </w:pPr>
      <w:r w:rsidRPr="00343080">
        <w:rPr>
          <w:sz w:val="28"/>
          <w:szCs w:val="28"/>
          <w:lang w:val="lv-LV" w:eastAsia="lv-LV"/>
        </w:rPr>
        <w:t>5</w:t>
      </w:r>
      <w:r w:rsidR="00410908">
        <w:rPr>
          <w:sz w:val="28"/>
          <w:szCs w:val="28"/>
          <w:lang w:val="lv-LV" w:eastAsia="lv-LV"/>
        </w:rPr>
        <w:t>7</w:t>
      </w:r>
      <w:r w:rsidRPr="00343080">
        <w:rPr>
          <w:sz w:val="28"/>
          <w:szCs w:val="28"/>
          <w:lang w:val="lv-LV" w:eastAsia="lv-LV"/>
        </w:rPr>
        <w:t>. Svītrot 147.</w:t>
      </w:r>
      <w:r w:rsidRPr="00343080">
        <w:rPr>
          <w:sz w:val="28"/>
          <w:szCs w:val="28"/>
          <w:vertAlign w:val="superscript"/>
          <w:lang w:val="lv-LV" w:eastAsia="lv-LV"/>
        </w:rPr>
        <w:t>1</w:t>
      </w:r>
      <w:r w:rsidRPr="00343080">
        <w:rPr>
          <w:sz w:val="28"/>
          <w:szCs w:val="28"/>
          <w:lang w:val="lv-LV" w:eastAsia="lv-LV"/>
        </w:rPr>
        <w:t> punktā vārdus “un pievienotos dokumentus, izņemot gadījumu, ja attiecīgā informācija un dati pieejami būvniecības informācijas sistēmā”.</w:t>
      </w:r>
    </w:p>
    <w:p w:rsidR="001C384C" w:rsidRPr="00343080" w:rsidRDefault="001C384C" w:rsidP="001C384C">
      <w:pPr>
        <w:ind w:firstLine="720"/>
        <w:jc w:val="both"/>
        <w:rPr>
          <w:sz w:val="28"/>
          <w:szCs w:val="28"/>
          <w:lang w:val="lv-LV" w:eastAsia="lv-LV"/>
        </w:rPr>
      </w:pPr>
    </w:p>
    <w:p w:rsidR="001C384C" w:rsidRPr="00343080" w:rsidRDefault="001C384C" w:rsidP="001C384C">
      <w:pPr>
        <w:ind w:firstLine="720"/>
        <w:jc w:val="both"/>
        <w:rPr>
          <w:sz w:val="28"/>
          <w:szCs w:val="28"/>
          <w:lang w:val="lv-LV" w:eastAsia="lv-LV"/>
        </w:rPr>
      </w:pPr>
      <w:r w:rsidRPr="00343080">
        <w:rPr>
          <w:sz w:val="28"/>
          <w:szCs w:val="28"/>
          <w:lang w:val="lv-LV" w:eastAsia="lv-LV"/>
        </w:rPr>
        <w:t>5</w:t>
      </w:r>
      <w:r w:rsidR="00410908">
        <w:rPr>
          <w:sz w:val="28"/>
          <w:szCs w:val="28"/>
          <w:lang w:val="lv-LV" w:eastAsia="lv-LV"/>
        </w:rPr>
        <w:t>8</w:t>
      </w:r>
      <w:r w:rsidRPr="00343080">
        <w:rPr>
          <w:sz w:val="28"/>
          <w:szCs w:val="28"/>
          <w:lang w:val="lv-LV" w:eastAsia="lv-LV"/>
        </w:rPr>
        <w:t>. Aizstāt 148. punktā skaitli un vārdu “14 dienu” ar skaitli un vārdu “10 darbdienu”.</w:t>
      </w:r>
    </w:p>
    <w:p w:rsidR="001C384C" w:rsidRPr="00343080" w:rsidRDefault="001C384C" w:rsidP="001C384C">
      <w:pPr>
        <w:ind w:firstLine="720"/>
        <w:jc w:val="both"/>
        <w:rPr>
          <w:sz w:val="28"/>
          <w:szCs w:val="28"/>
          <w:lang w:val="lv-LV" w:eastAsia="lv-LV"/>
        </w:rPr>
      </w:pPr>
    </w:p>
    <w:p w:rsidR="001C384C" w:rsidRPr="00343080" w:rsidRDefault="00410908" w:rsidP="001C384C">
      <w:pPr>
        <w:ind w:firstLine="720"/>
        <w:jc w:val="both"/>
        <w:rPr>
          <w:sz w:val="28"/>
          <w:szCs w:val="28"/>
          <w:lang w:val="lv-LV" w:eastAsia="lv-LV"/>
        </w:rPr>
      </w:pPr>
      <w:r>
        <w:rPr>
          <w:sz w:val="28"/>
          <w:szCs w:val="28"/>
          <w:lang w:val="lv-LV" w:eastAsia="lv-LV"/>
        </w:rPr>
        <w:t>59</w:t>
      </w:r>
      <w:bookmarkStart w:id="8" w:name="_GoBack"/>
      <w:bookmarkEnd w:id="8"/>
      <w:r w:rsidR="001C384C" w:rsidRPr="00343080">
        <w:rPr>
          <w:sz w:val="28"/>
          <w:szCs w:val="28"/>
          <w:lang w:val="lv-LV" w:eastAsia="lv-LV"/>
        </w:rPr>
        <w:t>. Papildināt noteikumus ar 8.</w:t>
      </w:r>
      <w:r w:rsidR="001C384C" w:rsidRPr="00343080">
        <w:rPr>
          <w:sz w:val="28"/>
          <w:szCs w:val="28"/>
          <w:vertAlign w:val="superscript"/>
          <w:lang w:val="lv-LV" w:eastAsia="lv-LV"/>
        </w:rPr>
        <w:t>1</w:t>
      </w:r>
      <w:r w:rsidR="001C384C" w:rsidRPr="00343080">
        <w:rPr>
          <w:sz w:val="28"/>
          <w:szCs w:val="28"/>
          <w:lang w:val="lv-LV" w:eastAsia="lv-LV"/>
        </w:rPr>
        <w:t> nodaļu šādā redakcijā:</w:t>
      </w:r>
    </w:p>
    <w:p w:rsidR="001C384C" w:rsidRPr="00343080" w:rsidRDefault="001C384C" w:rsidP="001C384C">
      <w:pPr>
        <w:ind w:firstLine="720"/>
        <w:jc w:val="center"/>
        <w:rPr>
          <w:sz w:val="28"/>
          <w:szCs w:val="28"/>
          <w:lang w:val="lv-LV" w:eastAsia="lv-LV"/>
        </w:rPr>
      </w:pPr>
    </w:p>
    <w:p w:rsidR="001C384C" w:rsidRPr="00343080" w:rsidRDefault="001C384C" w:rsidP="001C384C">
      <w:pPr>
        <w:ind w:firstLine="720"/>
        <w:jc w:val="center"/>
        <w:rPr>
          <w:b/>
          <w:sz w:val="28"/>
          <w:szCs w:val="28"/>
          <w:shd w:val="clear" w:color="auto" w:fill="FFFFFF"/>
          <w:lang w:val="lv-LV"/>
        </w:rPr>
      </w:pPr>
      <w:r w:rsidRPr="00343080">
        <w:rPr>
          <w:sz w:val="28"/>
          <w:szCs w:val="28"/>
          <w:lang w:val="lv-LV" w:eastAsia="lv-LV"/>
        </w:rPr>
        <w:t>“</w:t>
      </w:r>
      <w:r w:rsidRPr="00343080">
        <w:rPr>
          <w:b/>
          <w:sz w:val="28"/>
          <w:szCs w:val="28"/>
          <w:shd w:val="clear" w:color="auto" w:fill="FFFFFF"/>
          <w:lang w:val="lv-LV"/>
        </w:rPr>
        <w:t>8.</w:t>
      </w:r>
      <w:r w:rsidRPr="00343080">
        <w:rPr>
          <w:b/>
          <w:sz w:val="28"/>
          <w:szCs w:val="28"/>
          <w:shd w:val="clear" w:color="auto" w:fill="FFFFFF"/>
          <w:vertAlign w:val="superscript"/>
          <w:lang w:val="lv-LV"/>
        </w:rPr>
        <w:t>1</w:t>
      </w:r>
      <w:r w:rsidRPr="00343080">
        <w:rPr>
          <w:b/>
          <w:sz w:val="28"/>
          <w:szCs w:val="28"/>
          <w:shd w:val="clear" w:color="auto" w:fill="FFFFFF"/>
          <w:lang w:val="lv-LV"/>
        </w:rPr>
        <w:t> Būvniecības administratīvais process neizmantojot būvniecības informācijas sistēmu</w:t>
      </w:r>
    </w:p>
    <w:p w:rsidR="001C384C" w:rsidRPr="00343080" w:rsidRDefault="001C384C" w:rsidP="001C384C">
      <w:pPr>
        <w:ind w:firstLine="720"/>
        <w:jc w:val="center"/>
        <w:rPr>
          <w:sz w:val="28"/>
          <w:szCs w:val="28"/>
          <w:shd w:val="clear" w:color="auto" w:fill="FFFFFF"/>
          <w:lang w:val="lv-LV"/>
        </w:rPr>
      </w:pPr>
    </w:p>
    <w:p w:rsidR="001C384C" w:rsidRPr="00343080" w:rsidRDefault="001C384C" w:rsidP="001C384C">
      <w:pPr>
        <w:ind w:firstLine="720"/>
        <w:jc w:val="both"/>
        <w:rPr>
          <w:sz w:val="28"/>
          <w:szCs w:val="28"/>
          <w:shd w:val="clear" w:color="auto" w:fill="FFFFFF"/>
          <w:lang w:val="lv-LV"/>
        </w:rPr>
      </w:pPr>
      <w:r w:rsidRPr="00343080">
        <w:rPr>
          <w:sz w:val="28"/>
          <w:szCs w:val="28"/>
          <w:shd w:val="clear" w:color="auto" w:fill="FFFFFF"/>
          <w:lang w:val="lv-LV"/>
        </w:rPr>
        <w:t>155.</w:t>
      </w:r>
      <w:r w:rsidRPr="00343080">
        <w:rPr>
          <w:sz w:val="28"/>
          <w:szCs w:val="28"/>
          <w:shd w:val="clear" w:color="auto" w:fill="FFFFFF"/>
          <w:vertAlign w:val="superscript"/>
          <w:lang w:val="lv-LV"/>
        </w:rPr>
        <w:t>1 </w:t>
      </w:r>
      <w:r w:rsidRPr="00343080">
        <w:rPr>
          <w:sz w:val="28"/>
          <w:szCs w:val="28"/>
          <w:shd w:val="clear" w:color="auto" w:fill="FFFFFF"/>
          <w:lang w:val="lv-LV"/>
        </w:rPr>
        <w:t xml:space="preserve">Šajā nodaļā noteiktās prasības attiecas uz Būvniecības likuma pārejas noteikumu 22. punktā noteikto gadījumu, ja līdz 2019. gada 31. decembrim vai līdz Būvniecības likuma pārejas noteikumu 20. punktā noteiktajam termiņam būvniecības administratīvais process ir uzsākts </w:t>
      </w:r>
      <w:proofErr w:type="spellStart"/>
      <w:r w:rsidRPr="00343080">
        <w:rPr>
          <w:sz w:val="28"/>
          <w:szCs w:val="28"/>
          <w:shd w:val="clear" w:color="auto" w:fill="FFFFFF"/>
          <w:lang w:val="lv-LV"/>
        </w:rPr>
        <w:t>rakstveidā</w:t>
      </w:r>
      <w:proofErr w:type="spellEnd"/>
      <w:r w:rsidRPr="00343080">
        <w:rPr>
          <w:sz w:val="28"/>
          <w:szCs w:val="28"/>
          <w:shd w:val="clear" w:color="auto" w:fill="FFFFFF"/>
          <w:lang w:val="lv-LV"/>
        </w:rPr>
        <w:t xml:space="preserve"> vai pēc minētā termiņa uzsāktais būvniecības administratīvais process tiek turpināts </w:t>
      </w:r>
      <w:proofErr w:type="spellStart"/>
      <w:r w:rsidRPr="00343080">
        <w:rPr>
          <w:sz w:val="28"/>
          <w:szCs w:val="28"/>
          <w:shd w:val="clear" w:color="auto" w:fill="FFFFFF"/>
          <w:lang w:val="lv-LV"/>
        </w:rPr>
        <w:t>rakstveidā</w:t>
      </w:r>
      <w:proofErr w:type="spellEnd"/>
      <w:r w:rsidRPr="00343080">
        <w:rPr>
          <w:sz w:val="28"/>
          <w:szCs w:val="28"/>
          <w:shd w:val="clear" w:color="auto" w:fill="FFFFFF"/>
          <w:lang w:val="lv-LV"/>
        </w:rPr>
        <w:t>, neizmantojot būvniecības informācijas sistēmu.</w:t>
      </w:r>
    </w:p>
    <w:p w:rsidR="001C384C" w:rsidRPr="00343080" w:rsidRDefault="001C384C" w:rsidP="001C384C">
      <w:pPr>
        <w:ind w:firstLine="720"/>
        <w:jc w:val="both"/>
        <w:rPr>
          <w:sz w:val="28"/>
          <w:szCs w:val="28"/>
          <w:shd w:val="clear" w:color="auto" w:fill="FFFFFF"/>
          <w:lang w:val="lv-LV"/>
        </w:rPr>
      </w:pPr>
    </w:p>
    <w:p w:rsidR="001C384C" w:rsidRPr="00343080" w:rsidRDefault="001C384C" w:rsidP="001C384C">
      <w:pPr>
        <w:ind w:firstLine="720"/>
        <w:jc w:val="both"/>
        <w:rPr>
          <w:sz w:val="28"/>
          <w:szCs w:val="28"/>
          <w:shd w:val="clear" w:color="auto" w:fill="FFFFFF"/>
          <w:lang w:val="lv-LV"/>
        </w:rPr>
      </w:pPr>
      <w:r w:rsidRPr="00343080">
        <w:rPr>
          <w:sz w:val="28"/>
          <w:szCs w:val="28"/>
          <w:shd w:val="clear" w:color="auto" w:fill="FFFFFF"/>
          <w:lang w:val="lv-LV"/>
        </w:rPr>
        <w:t>155.</w:t>
      </w:r>
      <w:r w:rsidRPr="00343080">
        <w:rPr>
          <w:sz w:val="28"/>
          <w:szCs w:val="28"/>
          <w:shd w:val="clear" w:color="auto" w:fill="FFFFFF"/>
          <w:vertAlign w:val="superscript"/>
          <w:lang w:val="lv-LV"/>
        </w:rPr>
        <w:t>2</w:t>
      </w:r>
      <w:r w:rsidRPr="00343080">
        <w:rPr>
          <w:sz w:val="28"/>
          <w:szCs w:val="28"/>
          <w:shd w:val="clear" w:color="auto" w:fill="FFFFFF"/>
          <w:lang w:val="lv-LV"/>
        </w:rPr>
        <w:t> Būvniecības ieceri ierosina un plānotajai būvniecībai nepieciešamo dokumentāciju izstrādā ievērojot šo noteikumu 4. nodaļā noteikto.</w:t>
      </w:r>
    </w:p>
    <w:p w:rsidR="001C384C" w:rsidRPr="00343080" w:rsidRDefault="001C384C" w:rsidP="001C384C">
      <w:pPr>
        <w:ind w:firstLine="720"/>
        <w:jc w:val="both"/>
        <w:rPr>
          <w:sz w:val="28"/>
          <w:szCs w:val="28"/>
          <w:shd w:val="clear" w:color="auto" w:fill="FFFFFF"/>
          <w:lang w:val="lv-LV"/>
        </w:rPr>
      </w:pPr>
    </w:p>
    <w:p w:rsidR="001C384C" w:rsidRPr="00343080" w:rsidRDefault="001C384C" w:rsidP="001C384C">
      <w:pPr>
        <w:ind w:firstLine="720"/>
        <w:jc w:val="both"/>
        <w:rPr>
          <w:sz w:val="28"/>
          <w:szCs w:val="28"/>
          <w:shd w:val="clear" w:color="auto" w:fill="FFFFFF"/>
          <w:lang w:val="lv-LV"/>
        </w:rPr>
      </w:pPr>
      <w:r w:rsidRPr="00343080">
        <w:rPr>
          <w:sz w:val="28"/>
          <w:szCs w:val="28"/>
          <w:shd w:val="clear" w:color="auto" w:fill="FFFFFF"/>
          <w:lang w:val="lv-LV"/>
        </w:rPr>
        <w:lastRenderedPageBreak/>
        <w:t>155.</w:t>
      </w:r>
      <w:r w:rsidRPr="00343080">
        <w:rPr>
          <w:sz w:val="28"/>
          <w:szCs w:val="28"/>
          <w:shd w:val="clear" w:color="auto" w:fill="FFFFFF"/>
          <w:vertAlign w:val="superscript"/>
          <w:lang w:val="lv-LV"/>
        </w:rPr>
        <w:t>3</w:t>
      </w:r>
      <w:r w:rsidRPr="00343080">
        <w:rPr>
          <w:sz w:val="28"/>
          <w:szCs w:val="28"/>
          <w:shd w:val="clear" w:color="auto" w:fill="FFFFFF"/>
          <w:lang w:val="lv-LV"/>
        </w:rPr>
        <w:t xml:space="preserve"> Būvniecības ieceres dokumentāciju, būvprojektu, kā arī izmainītās būvprojekta daļas, izstrādā četros eksemplāros (ar atbildīgā </w:t>
      </w:r>
      <w:proofErr w:type="spellStart"/>
      <w:r w:rsidRPr="00343080">
        <w:rPr>
          <w:sz w:val="28"/>
          <w:szCs w:val="28"/>
          <w:shd w:val="clear" w:color="auto" w:fill="FFFFFF"/>
          <w:lang w:val="lv-LV"/>
        </w:rPr>
        <w:t>būvspeciālista</w:t>
      </w:r>
      <w:proofErr w:type="spellEnd"/>
      <w:r w:rsidRPr="00343080">
        <w:rPr>
          <w:sz w:val="28"/>
          <w:szCs w:val="28"/>
          <w:shd w:val="clear" w:color="auto" w:fill="FFFFFF"/>
          <w:lang w:val="lv-LV"/>
        </w:rPr>
        <w:t xml:space="preserve"> un būvniecības ierosinātāja parakstiem un saskaņojumiem uz būvprojekta ģenerālplāna), izņemot būvniecības iesniegumu. </w:t>
      </w:r>
    </w:p>
    <w:p w:rsidR="001C384C" w:rsidRPr="00343080" w:rsidRDefault="001C384C" w:rsidP="001C384C">
      <w:pPr>
        <w:ind w:firstLine="720"/>
        <w:jc w:val="both"/>
        <w:rPr>
          <w:sz w:val="28"/>
          <w:szCs w:val="28"/>
          <w:shd w:val="clear" w:color="auto" w:fill="FFFFFF"/>
          <w:lang w:val="lv-LV"/>
        </w:rPr>
      </w:pPr>
    </w:p>
    <w:p w:rsidR="001C384C" w:rsidRPr="00343080" w:rsidRDefault="001C384C" w:rsidP="001C384C">
      <w:pPr>
        <w:ind w:firstLine="720"/>
        <w:jc w:val="both"/>
        <w:rPr>
          <w:sz w:val="28"/>
          <w:szCs w:val="28"/>
          <w:shd w:val="clear" w:color="auto" w:fill="FFFFFF"/>
          <w:lang w:val="lv-LV"/>
        </w:rPr>
      </w:pPr>
      <w:r w:rsidRPr="00343080">
        <w:rPr>
          <w:sz w:val="28"/>
          <w:szCs w:val="28"/>
          <w:shd w:val="clear" w:color="auto" w:fill="FFFFFF"/>
          <w:lang w:val="lv-LV"/>
        </w:rPr>
        <w:t>155.</w:t>
      </w:r>
      <w:r w:rsidRPr="00343080">
        <w:rPr>
          <w:sz w:val="28"/>
          <w:szCs w:val="28"/>
          <w:shd w:val="clear" w:color="auto" w:fill="FFFFFF"/>
          <w:vertAlign w:val="superscript"/>
          <w:lang w:val="lv-LV"/>
        </w:rPr>
        <w:t>4</w:t>
      </w:r>
      <w:r w:rsidRPr="00343080">
        <w:rPr>
          <w:sz w:val="28"/>
          <w:szCs w:val="28"/>
          <w:shd w:val="clear" w:color="auto" w:fill="FFFFFF"/>
          <w:lang w:val="lv-LV"/>
        </w:rPr>
        <w:t> Trešo personu saskaņojumu noformē uz būvprojekta ģenerālplāna vai kā atsevišķu dokumentu, lai no tā izrietētu nepārprotama šo personu piekrišana katram konkrētam apgrūtinājumam, kas skar attiecīgo personu.</w:t>
      </w:r>
    </w:p>
    <w:p w:rsidR="001C384C" w:rsidRPr="00343080" w:rsidRDefault="001C384C" w:rsidP="001C384C">
      <w:pPr>
        <w:ind w:firstLine="720"/>
        <w:jc w:val="both"/>
        <w:rPr>
          <w:sz w:val="28"/>
          <w:szCs w:val="28"/>
          <w:shd w:val="clear" w:color="auto" w:fill="FFFFFF"/>
          <w:lang w:val="lv-LV"/>
        </w:rPr>
      </w:pPr>
    </w:p>
    <w:p w:rsidR="001C384C" w:rsidRPr="00343080" w:rsidRDefault="001C384C" w:rsidP="001C384C">
      <w:pPr>
        <w:ind w:firstLine="720"/>
        <w:jc w:val="both"/>
        <w:rPr>
          <w:sz w:val="28"/>
          <w:szCs w:val="28"/>
          <w:shd w:val="clear" w:color="auto" w:fill="FFFFFF"/>
          <w:lang w:val="lv-LV"/>
        </w:rPr>
      </w:pPr>
      <w:r w:rsidRPr="00343080">
        <w:rPr>
          <w:sz w:val="28"/>
          <w:szCs w:val="28"/>
          <w:shd w:val="clear" w:color="auto" w:fill="FFFFFF"/>
          <w:lang w:val="lv-LV"/>
        </w:rPr>
        <w:t>155.</w:t>
      </w:r>
      <w:r w:rsidRPr="00343080">
        <w:rPr>
          <w:sz w:val="28"/>
          <w:szCs w:val="28"/>
          <w:shd w:val="clear" w:color="auto" w:fill="FFFFFF"/>
          <w:vertAlign w:val="superscript"/>
          <w:lang w:val="lv-LV"/>
        </w:rPr>
        <w:t>5</w:t>
      </w:r>
      <w:r w:rsidRPr="00343080">
        <w:rPr>
          <w:sz w:val="28"/>
          <w:szCs w:val="28"/>
          <w:shd w:val="clear" w:color="auto" w:fill="FFFFFF"/>
          <w:lang w:val="lv-LV"/>
        </w:rPr>
        <w:t> Ekonomikas ministrija izskata saņemto būvniecības ieceres dokumentāciju un pieņem lēmumu saskaņā ar Būvniecības likuma un šo noteikumu 5. nodaļā noteikto.</w:t>
      </w:r>
    </w:p>
    <w:p w:rsidR="001C384C" w:rsidRPr="00343080" w:rsidRDefault="001C384C" w:rsidP="001C384C">
      <w:pPr>
        <w:ind w:firstLine="720"/>
        <w:jc w:val="both"/>
        <w:rPr>
          <w:sz w:val="28"/>
          <w:szCs w:val="28"/>
          <w:shd w:val="clear" w:color="auto" w:fill="FFFFFF"/>
          <w:lang w:val="lv-LV"/>
        </w:rPr>
      </w:pPr>
    </w:p>
    <w:p w:rsidR="001C384C" w:rsidRPr="00343080" w:rsidRDefault="001C384C" w:rsidP="001C384C">
      <w:pPr>
        <w:ind w:firstLine="720"/>
        <w:jc w:val="both"/>
        <w:rPr>
          <w:sz w:val="28"/>
          <w:szCs w:val="28"/>
          <w:shd w:val="clear" w:color="auto" w:fill="FFFFFF"/>
          <w:lang w:val="lv-LV"/>
        </w:rPr>
      </w:pPr>
      <w:r w:rsidRPr="00343080">
        <w:rPr>
          <w:sz w:val="28"/>
          <w:szCs w:val="28"/>
          <w:shd w:val="clear" w:color="auto" w:fill="FFFFFF"/>
          <w:lang w:val="lv-LV"/>
        </w:rPr>
        <w:t>155.</w:t>
      </w:r>
      <w:r w:rsidRPr="00343080">
        <w:rPr>
          <w:sz w:val="28"/>
          <w:szCs w:val="28"/>
          <w:shd w:val="clear" w:color="auto" w:fill="FFFFFF"/>
          <w:vertAlign w:val="superscript"/>
          <w:lang w:val="lv-LV"/>
        </w:rPr>
        <w:t>6</w:t>
      </w:r>
      <w:r w:rsidRPr="00343080">
        <w:rPr>
          <w:sz w:val="28"/>
          <w:szCs w:val="28"/>
          <w:shd w:val="clear" w:color="auto" w:fill="FFFFFF"/>
          <w:lang w:val="lv-LV"/>
        </w:rPr>
        <w:t> Būvprojektu izstrādā ievērojot šo noteikumu 6.1. apakšnodaļā noteikto.</w:t>
      </w:r>
    </w:p>
    <w:p w:rsidR="001C384C" w:rsidRPr="00343080" w:rsidRDefault="001C384C" w:rsidP="001C384C">
      <w:pPr>
        <w:ind w:firstLine="720"/>
        <w:jc w:val="both"/>
        <w:rPr>
          <w:sz w:val="28"/>
          <w:szCs w:val="28"/>
          <w:shd w:val="clear" w:color="auto" w:fill="FFFFFF"/>
          <w:lang w:val="lv-LV"/>
        </w:rPr>
      </w:pPr>
    </w:p>
    <w:p w:rsidR="001C384C" w:rsidRPr="00343080" w:rsidRDefault="001C384C" w:rsidP="001C384C">
      <w:pPr>
        <w:ind w:firstLine="720"/>
        <w:jc w:val="both"/>
        <w:rPr>
          <w:sz w:val="28"/>
          <w:szCs w:val="28"/>
          <w:shd w:val="clear" w:color="auto" w:fill="FFFFFF"/>
          <w:lang w:val="lv-LV"/>
        </w:rPr>
      </w:pPr>
      <w:r w:rsidRPr="00343080">
        <w:rPr>
          <w:sz w:val="28"/>
          <w:szCs w:val="28"/>
          <w:shd w:val="clear" w:color="auto" w:fill="FFFFFF"/>
          <w:lang w:val="lv-LV"/>
        </w:rPr>
        <w:t>155.</w:t>
      </w:r>
      <w:r w:rsidRPr="00343080">
        <w:rPr>
          <w:sz w:val="28"/>
          <w:szCs w:val="28"/>
          <w:shd w:val="clear" w:color="auto" w:fill="FFFFFF"/>
          <w:vertAlign w:val="superscript"/>
          <w:lang w:val="lv-LV"/>
        </w:rPr>
        <w:t>7</w:t>
      </w:r>
      <w:r w:rsidRPr="00343080">
        <w:rPr>
          <w:sz w:val="28"/>
          <w:szCs w:val="28"/>
          <w:shd w:val="clear" w:color="auto" w:fill="FFFFFF"/>
          <w:lang w:val="lv-LV"/>
        </w:rPr>
        <w:t> Ja būvprojekta izstrādes laikā būvniecību regulējošo normatīvo aktu tehniskās prasības, inženiertīklu pieslēgšanās vai to šķērsošanas tehniskās prasības vai tehnisko vai īpašo noteikumu prasības nevar izpildīt, saskaņošanu veic ievērojot šo noteikumu 6.3. apakšnodaļā noteikto. Atzīmi par saskaņojumu izdara uz būvprojekta ģenerālplāna vai atbilstoši izmaina tehniskos risinājumus;</w:t>
      </w:r>
    </w:p>
    <w:p w:rsidR="001C384C" w:rsidRPr="00343080" w:rsidRDefault="001C384C" w:rsidP="001C384C">
      <w:pPr>
        <w:ind w:firstLine="720"/>
        <w:jc w:val="both"/>
        <w:rPr>
          <w:sz w:val="28"/>
          <w:szCs w:val="28"/>
          <w:shd w:val="clear" w:color="auto" w:fill="FFFFFF"/>
          <w:lang w:val="lv-LV"/>
        </w:rPr>
      </w:pPr>
    </w:p>
    <w:p w:rsidR="001C384C" w:rsidRPr="00343080" w:rsidRDefault="001C384C" w:rsidP="001C384C">
      <w:pPr>
        <w:ind w:firstLine="720"/>
        <w:jc w:val="both"/>
        <w:rPr>
          <w:sz w:val="28"/>
          <w:szCs w:val="28"/>
          <w:shd w:val="clear" w:color="auto" w:fill="FFFFFF"/>
          <w:lang w:val="lv-LV"/>
        </w:rPr>
      </w:pPr>
      <w:r w:rsidRPr="00343080">
        <w:rPr>
          <w:sz w:val="28"/>
          <w:szCs w:val="28"/>
          <w:shd w:val="clear" w:color="auto" w:fill="FFFFFF"/>
          <w:lang w:val="lv-LV"/>
        </w:rPr>
        <w:t>155.</w:t>
      </w:r>
      <w:r w:rsidRPr="00343080">
        <w:rPr>
          <w:sz w:val="28"/>
          <w:szCs w:val="28"/>
          <w:shd w:val="clear" w:color="auto" w:fill="FFFFFF"/>
          <w:vertAlign w:val="superscript"/>
          <w:lang w:val="lv-LV"/>
        </w:rPr>
        <w:t>8</w:t>
      </w:r>
      <w:r w:rsidRPr="00343080">
        <w:rPr>
          <w:sz w:val="28"/>
          <w:szCs w:val="28"/>
          <w:shd w:val="clear" w:color="auto" w:fill="FFFFFF"/>
          <w:lang w:val="lv-LV"/>
        </w:rPr>
        <w:t> Būvprojekts ekspertīzi veic ievērojot šo noteikumu 6.4. apakšnodaļā noteikto. Būvprojekta ekspertīzes atzinumu pievieno būvprojekta dokumentācijai.</w:t>
      </w:r>
    </w:p>
    <w:p w:rsidR="001C384C" w:rsidRPr="00343080" w:rsidRDefault="001C384C" w:rsidP="001C384C">
      <w:pPr>
        <w:ind w:firstLine="720"/>
        <w:jc w:val="both"/>
        <w:rPr>
          <w:sz w:val="28"/>
          <w:szCs w:val="28"/>
          <w:shd w:val="clear" w:color="auto" w:fill="FFFFFF"/>
          <w:lang w:val="lv-LV"/>
        </w:rPr>
      </w:pPr>
    </w:p>
    <w:p w:rsidR="001C384C" w:rsidRPr="00343080" w:rsidRDefault="001C384C" w:rsidP="001C384C">
      <w:pPr>
        <w:ind w:firstLine="720"/>
        <w:jc w:val="both"/>
        <w:rPr>
          <w:sz w:val="28"/>
          <w:szCs w:val="28"/>
          <w:shd w:val="clear" w:color="auto" w:fill="FFFFFF"/>
          <w:lang w:val="lv-LV"/>
        </w:rPr>
      </w:pPr>
      <w:r w:rsidRPr="00343080">
        <w:rPr>
          <w:sz w:val="28"/>
          <w:szCs w:val="28"/>
          <w:shd w:val="clear" w:color="auto" w:fill="FFFFFF"/>
          <w:lang w:val="lv-LV"/>
        </w:rPr>
        <w:t>155.</w:t>
      </w:r>
      <w:r w:rsidRPr="00343080">
        <w:rPr>
          <w:sz w:val="28"/>
          <w:szCs w:val="28"/>
          <w:shd w:val="clear" w:color="auto" w:fill="FFFFFF"/>
          <w:vertAlign w:val="superscript"/>
          <w:lang w:val="lv-LV"/>
        </w:rPr>
        <w:t>9</w:t>
      </w:r>
      <w:r w:rsidRPr="00343080">
        <w:rPr>
          <w:sz w:val="28"/>
          <w:szCs w:val="28"/>
          <w:shd w:val="clear" w:color="auto" w:fill="FFFFFF"/>
          <w:lang w:val="lv-LV"/>
        </w:rPr>
        <w:t> Būvprojektu saskaņo un to izskata ievērojot šo noteikumu 6.5. apakšnodaļā noteikto.</w:t>
      </w:r>
    </w:p>
    <w:p w:rsidR="001C384C" w:rsidRPr="00343080" w:rsidRDefault="001C384C" w:rsidP="001C384C">
      <w:pPr>
        <w:ind w:firstLine="720"/>
        <w:jc w:val="both"/>
        <w:rPr>
          <w:sz w:val="28"/>
          <w:szCs w:val="28"/>
          <w:shd w:val="clear" w:color="auto" w:fill="FFFFFF"/>
          <w:lang w:val="lv-LV"/>
        </w:rPr>
      </w:pPr>
    </w:p>
    <w:p w:rsidR="001C384C" w:rsidRPr="00343080" w:rsidRDefault="001C384C" w:rsidP="001C384C">
      <w:pPr>
        <w:ind w:firstLine="720"/>
        <w:jc w:val="both"/>
        <w:rPr>
          <w:sz w:val="28"/>
          <w:szCs w:val="28"/>
          <w:shd w:val="clear" w:color="auto" w:fill="FFFFFF"/>
          <w:lang w:val="lv-LV"/>
        </w:rPr>
      </w:pPr>
      <w:r w:rsidRPr="00343080">
        <w:rPr>
          <w:sz w:val="28"/>
          <w:szCs w:val="28"/>
          <w:shd w:val="clear" w:color="auto" w:fill="FFFFFF"/>
          <w:lang w:val="lv-LV"/>
        </w:rPr>
        <w:t>155.</w:t>
      </w:r>
      <w:r w:rsidRPr="00343080">
        <w:rPr>
          <w:sz w:val="28"/>
          <w:szCs w:val="28"/>
          <w:shd w:val="clear" w:color="auto" w:fill="FFFFFF"/>
          <w:vertAlign w:val="superscript"/>
          <w:lang w:val="lv-LV"/>
        </w:rPr>
        <w:t>10</w:t>
      </w:r>
      <w:r w:rsidRPr="00343080">
        <w:rPr>
          <w:sz w:val="28"/>
          <w:szCs w:val="28"/>
          <w:shd w:val="clear" w:color="auto" w:fill="FFFFFF"/>
          <w:lang w:val="lv-LV"/>
        </w:rPr>
        <w:t> Būvniecības ierosinātājs iesniedz Ekonomikas ministrijā būvdarbu uzsākšanas nosacījumu izpildei nepieciešamos dokumentus. Ekonomikas ministrija izskata būvdarbu nosacījumu izpildei saņemto dokumentus un pieņem lēmumu saskaņā ar Būvniecības likuma un šo noteikumu 7.1. apakšnodaļā noteikto.</w:t>
      </w:r>
    </w:p>
    <w:p w:rsidR="001C384C" w:rsidRPr="00343080" w:rsidRDefault="001C384C" w:rsidP="001C384C">
      <w:pPr>
        <w:ind w:firstLine="720"/>
        <w:jc w:val="both"/>
        <w:rPr>
          <w:sz w:val="28"/>
          <w:szCs w:val="28"/>
          <w:shd w:val="clear" w:color="auto" w:fill="FFFFFF"/>
          <w:lang w:val="lv-LV"/>
        </w:rPr>
      </w:pPr>
    </w:p>
    <w:p w:rsidR="001C384C" w:rsidRPr="00343080" w:rsidRDefault="001C384C" w:rsidP="001C384C">
      <w:pPr>
        <w:ind w:firstLine="720"/>
        <w:jc w:val="both"/>
        <w:rPr>
          <w:sz w:val="28"/>
          <w:szCs w:val="28"/>
          <w:shd w:val="clear" w:color="auto" w:fill="FFFFFF"/>
          <w:lang w:val="lv-LV"/>
        </w:rPr>
      </w:pPr>
      <w:r w:rsidRPr="00343080">
        <w:rPr>
          <w:sz w:val="28"/>
          <w:szCs w:val="28"/>
          <w:shd w:val="clear" w:color="auto" w:fill="FFFFFF"/>
          <w:lang w:val="lv-LV"/>
        </w:rPr>
        <w:t>155.</w:t>
      </w:r>
      <w:r w:rsidRPr="00343080">
        <w:rPr>
          <w:sz w:val="28"/>
          <w:szCs w:val="28"/>
          <w:shd w:val="clear" w:color="auto" w:fill="FFFFFF"/>
          <w:vertAlign w:val="superscript"/>
          <w:lang w:val="lv-LV"/>
        </w:rPr>
        <w:t>11</w:t>
      </w:r>
      <w:r w:rsidRPr="00343080">
        <w:rPr>
          <w:sz w:val="28"/>
          <w:szCs w:val="28"/>
          <w:shd w:val="clear" w:color="auto" w:fill="FFFFFF"/>
          <w:lang w:val="lv-LV"/>
        </w:rPr>
        <w:t xml:space="preserve"> Būvdarbu žurnālu aizpilda </w:t>
      </w:r>
      <w:r>
        <w:rPr>
          <w:sz w:val="28"/>
          <w:szCs w:val="28"/>
          <w:shd w:val="clear" w:color="auto" w:fill="FFFFFF"/>
          <w:lang w:val="lv-LV"/>
        </w:rPr>
        <w:t xml:space="preserve">atbilstoši </w:t>
      </w:r>
      <w:r w:rsidRPr="00343080">
        <w:rPr>
          <w:sz w:val="28"/>
          <w:szCs w:val="28"/>
          <w:shd w:val="clear" w:color="auto" w:fill="FFFFFF"/>
          <w:lang w:val="lv-LV"/>
        </w:rPr>
        <w:t>vispārīgajos būvnoteikumos noteiktajam saturam. Būvdarbu žurnālu iesniedz reģistrācijai dienestā būvdarbu uzsākšanas nosacījumu izpildei.</w:t>
      </w:r>
    </w:p>
    <w:p w:rsidR="001C384C" w:rsidRPr="00343080" w:rsidRDefault="001C384C" w:rsidP="001C384C">
      <w:pPr>
        <w:ind w:firstLine="720"/>
        <w:jc w:val="both"/>
        <w:rPr>
          <w:sz w:val="28"/>
          <w:szCs w:val="28"/>
          <w:shd w:val="clear" w:color="auto" w:fill="FFFFFF"/>
          <w:lang w:val="lv-LV"/>
        </w:rPr>
      </w:pPr>
    </w:p>
    <w:p w:rsidR="001C384C" w:rsidRPr="00343080" w:rsidRDefault="001C384C" w:rsidP="001C384C">
      <w:pPr>
        <w:ind w:firstLine="720"/>
        <w:jc w:val="both"/>
        <w:rPr>
          <w:sz w:val="28"/>
          <w:szCs w:val="28"/>
          <w:shd w:val="clear" w:color="auto" w:fill="FFFFFF"/>
          <w:lang w:val="lv-LV"/>
        </w:rPr>
      </w:pPr>
      <w:r w:rsidRPr="00343080">
        <w:rPr>
          <w:sz w:val="28"/>
          <w:szCs w:val="28"/>
          <w:shd w:val="clear" w:color="auto" w:fill="FFFFFF"/>
          <w:lang w:val="lv-LV"/>
        </w:rPr>
        <w:t>155.</w:t>
      </w:r>
      <w:r w:rsidRPr="00343080">
        <w:rPr>
          <w:sz w:val="28"/>
          <w:szCs w:val="28"/>
          <w:shd w:val="clear" w:color="auto" w:fill="FFFFFF"/>
          <w:vertAlign w:val="superscript"/>
          <w:lang w:val="lv-LV"/>
        </w:rPr>
        <w:t>12</w:t>
      </w:r>
      <w:r w:rsidRPr="00343080">
        <w:rPr>
          <w:sz w:val="28"/>
          <w:szCs w:val="28"/>
          <w:shd w:val="clear" w:color="auto" w:fill="FFFFFF"/>
          <w:lang w:val="lv-LV"/>
        </w:rPr>
        <w:t> Būvniecības ierosinātājs pirms būvdarbu uzsākšanas izsniedz būvdarbu veicējam būvatļauju ar atzīmi par būvdarbu uzsākšanai izvirzīto nosacījumu izpildi un nepieciešamo būvniecības ieceres dokumentāciju.</w:t>
      </w:r>
    </w:p>
    <w:p w:rsidR="001C384C" w:rsidRPr="00343080" w:rsidRDefault="001C384C" w:rsidP="001C384C">
      <w:pPr>
        <w:ind w:firstLine="720"/>
        <w:jc w:val="both"/>
        <w:rPr>
          <w:sz w:val="28"/>
          <w:szCs w:val="28"/>
          <w:shd w:val="clear" w:color="auto" w:fill="FFFFFF"/>
          <w:lang w:val="lv-LV"/>
        </w:rPr>
      </w:pPr>
    </w:p>
    <w:p w:rsidR="001C384C" w:rsidRPr="00343080" w:rsidRDefault="001C384C" w:rsidP="001C384C">
      <w:pPr>
        <w:ind w:firstLine="720"/>
        <w:jc w:val="both"/>
        <w:rPr>
          <w:sz w:val="28"/>
          <w:szCs w:val="28"/>
          <w:shd w:val="clear" w:color="auto" w:fill="FFFFFF"/>
          <w:lang w:val="lv-LV"/>
        </w:rPr>
      </w:pPr>
      <w:r w:rsidRPr="00343080">
        <w:rPr>
          <w:sz w:val="28"/>
          <w:szCs w:val="28"/>
          <w:shd w:val="clear" w:color="auto" w:fill="FFFFFF"/>
          <w:lang w:val="lv-LV"/>
        </w:rPr>
        <w:lastRenderedPageBreak/>
        <w:t>155.</w:t>
      </w:r>
      <w:r w:rsidRPr="00343080">
        <w:rPr>
          <w:sz w:val="28"/>
          <w:szCs w:val="28"/>
          <w:shd w:val="clear" w:color="auto" w:fill="FFFFFF"/>
          <w:vertAlign w:val="superscript"/>
          <w:lang w:val="lv-LV"/>
        </w:rPr>
        <w:t>13</w:t>
      </w:r>
      <w:r w:rsidRPr="00343080">
        <w:rPr>
          <w:sz w:val="28"/>
          <w:szCs w:val="28"/>
          <w:shd w:val="clear" w:color="auto" w:fill="FFFFFF"/>
          <w:lang w:val="lv-LV"/>
        </w:rPr>
        <w:t> Būvdarbu veicējs pirms būvdarbu uzsākšanas izsniedz katram atsevišķu būvdarbu veicējam tam nepieciešamo būvniecības ieceres dokumentāciju.</w:t>
      </w:r>
    </w:p>
    <w:p w:rsidR="001C384C" w:rsidRPr="00343080" w:rsidRDefault="001C384C" w:rsidP="001C384C">
      <w:pPr>
        <w:ind w:firstLine="720"/>
        <w:jc w:val="both"/>
        <w:rPr>
          <w:sz w:val="28"/>
          <w:szCs w:val="28"/>
          <w:shd w:val="clear" w:color="auto" w:fill="FFFFFF"/>
          <w:lang w:val="lv-LV"/>
        </w:rPr>
      </w:pPr>
    </w:p>
    <w:p w:rsidR="001C384C" w:rsidRPr="00343080" w:rsidRDefault="001C384C" w:rsidP="001C384C">
      <w:pPr>
        <w:ind w:firstLine="720"/>
        <w:jc w:val="both"/>
        <w:rPr>
          <w:sz w:val="28"/>
          <w:szCs w:val="28"/>
          <w:shd w:val="clear" w:color="auto" w:fill="FFFFFF"/>
          <w:lang w:val="lv-LV"/>
        </w:rPr>
      </w:pPr>
      <w:r w:rsidRPr="00343080">
        <w:rPr>
          <w:sz w:val="28"/>
          <w:szCs w:val="28"/>
          <w:shd w:val="clear" w:color="auto" w:fill="FFFFFF"/>
          <w:lang w:val="lv-LV"/>
        </w:rPr>
        <w:t>155.</w:t>
      </w:r>
      <w:r w:rsidRPr="00343080">
        <w:rPr>
          <w:sz w:val="28"/>
          <w:szCs w:val="28"/>
          <w:shd w:val="clear" w:color="auto" w:fill="FFFFFF"/>
          <w:vertAlign w:val="superscript"/>
          <w:lang w:val="lv-LV"/>
        </w:rPr>
        <w:t>14</w:t>
      </w:r>
      <w:r w:rsidRPr="00343080">
        <w:rPr>
          <w:sz w:val="28"/>
          <w:szCs w:val="28"/>
          <w:shd w:val="clear" w:color="auto" w:fill="FFFFFF"/>
          <w:lang w:val="lv-LV"/>
        </w:rPr>
        <w:t xml:space="preserve"> Būvdarbus, tā veikšanas un izpildes dokumentāciju (piemēram, darbu veikšanas projekts) izstrādā ievērojot šo noteikumu 7.3. apakšnodaļā noteikto. Galveno </w:t>
      </w:r>
      <w:proofErr w:type="spellStart"/>
      <w:r w:rsidRPr="00343080">
        <w:rPr>
          <w:sz w:val="28"/>
          <w:szCs w:val="28"/>
          <w:shd w:val="clear" w:color="auto" w:fill="FFFFFF"/>
          <w:lang w:val="lv-LV"/>
        </w:rPr>
        <w:t>būvasu</w:t>
      </w:r>
      <w:proofErr w:type="spellEnd"/>
      <w:r w:rsidRPr="00343080">
        <w:rPr>
          <w:sz w:val="28"/>
          <w:szCs w:val="28"/>
          <w:shd w:val="clear" w:color="auto" w:fill="FFFFFF"/>
          <w:lang w:val="lv-LV"/>
        </w:rPr>
        <w:t xml:space="preserve"> nospraušanas aktu būvniecības ierosinātājs septiņu dienu laikā pēc tā parakstīšanas iesniedz birojā.</w:t>
      </w:r>
    </w:p>
    <w:p w:rsidR="001C384C" w:rsidRPr="00343080" w:rsidRDefault="001C384C" w:rsidP="001C384C">
      <w:pPr>
        <w:ind w:firstLine="720"/>
        <w:jc w:val="both"/>
        <w:rPr>
          <w:sz w:val="28"/>
          <w:szCs w:val="28"/>
          <w:shd w:val="clear" w:color="auto" w:fill="FFFFFF"/>
          <w:lang w:val="lv-LV"/>
        </w:rPr>
      </w:pPr>
    </w:p>
    <w:p w:rsidR="001C384C" w:rsidRPr="00343080" w:rsidRDefault="001C384C" w:rsidP="001C384C">
      <w:pPr>
        <w:ind w:firstLine="720"/>
        <w:jc w:val="both"/>
        <w:rPr>
          <w:sz w:val="28"/>
          <w:szCs w:val="28"/>
          <w:shd w:val="clear" w:color="auto" w:fill="FFFFFF"/>
          <w:lang w:val="lv-LV"/>
        </w:rPr>
      </w:pPr>
      <w:r w:rsidRPr="00343080">
        <w:rPr>
          <w:sz w:val="28"/>
          <w:szCs w:val="28"/>
          <w:shd w:val="clear" w:color="auto" w:fill="FFFFFF"/>
          <w:lang w:val="lv-LV"/>
        </w:rPr>
        <w:t>155.</w:t>
      </w:r>
      <w:r w:rsidRPr="00343080">
        <w:rPr>
          <w:sz w:val="28"/>
          <w:szCs w:val="28"/>
          <w:shd w:val="clear" w:color="auto" w:fill="FFFFFF"/>
          <w:vertAlign w:val="superscript"/>
          <w:lang w:val="lv-LV"/>
        </w:rPr>
        <w:t>15</w:t>
      </w:r>
      <w:r w:rsidRPr="00343080">
        <w:rPr>
          <w:sz w:val="28"/>
          <w:szCs w:val="28"/>
          <w:shd w:val="clear" w:color="auto" w:fill="FFFFFF"/>
          <w:lang w:val="lv-LV"/>
        </w:rPr>
        <w:t> Darbu veikšanas projektu nodod atbildīgajam būvdarbu vadītājam pirms būvprojektā paredzēto darbu uzsākšanas.</w:t>
      </w:r>
    </w:p>
    <w:p w:rsidR="001C384C" w:rsidRPr="00343080" w:rsidRDefault="001C384C" w:rsidP="001C384C">
      <w:pPr>
        <w:ind w:firstLine="720"/>
        <w:jc w:val="both"/>
        <w:rPr>
          <w:sz w:val="28"/>
          <w:szCs w:val="28"/>
          <w:shd w:val="clear" w:color="auto" w:fill="FFFFFF"/>
          <w:lang w:val="lv-LV"/>
        </w:rPr>
      </w:pPr>
    </w:p>
    <w:p w:rsidR="001C384C" w:rsidRPr="00343080" w:rsidRDefault="001C384C" w:rsidP="001C384C">
      <w:pPr>
        <w:ind w:firstLine="720"/>
        <w:jc w:val="both"/>
        <w:rPr>
          <w:sz w:val="28"/>
          <w:szCs w:val="28"/>
          <w:shd w:val="clear" w:color="auto" w:fill="FFFFFF"/>
          <w:lang w:val="lv-LV"/>
        </w:rPr>
      </w:pPr>
      <w:r w:rsidRPr="00343080">
        <w:rPr>
          <w:sz w:val="28"/>
          <w:szCs w:val="28"/>
          <w:shd w:val="clear" w:color="auto" w:fill="FFFFFF"/>
          <w:lang w:val="lv-LV"/>
        </w:rPr>
        <w:t>155.</w:t>
      </w:r>
      <w:r w:rsidRPr="00343080">
        <w:rPr>
          <w:sz w:val="28"/>
          <w:szCs w:val="28"/>
          <w:shd w:val="clear" w:color="auto" w:fill="FFFFFF"/>
          <w:vertAlign w:val="superscript"/>
          <w:lang w:val="lv-LV"/>
        </w:rPr>
        <w:t>16</w:t>
      </w:r>
      <w:r w:rsidRPr="00343080">
        <w:rPr>
          <w:sz w:val="28"/>
          <w:szCs w:val="28"/>
          <w:shd w:val="clear" w:color="auto" w:fill="FFFFFF"/>
          <w:lang w:val="lv-LV"/>
        </w:rPr>
        <w:t> Pabeigtos nozīmīgo konstrukciju elementus un segtos darbus, kā arī izbūvētās ugunsdrošībai nozīmīgas inženiertehniskās sistēmas (ārējā un iekšējā ugunsdzēsības ūdensapgādes sistēma, automātiskā un neautomātiskā ugunsaizsardzības sistēma) pieņem ekspluatācijā, sastādot pieņemšanas aktu (6., 7., un 8. pielikums)</w:t>
      </w:r>
      <w:r w:rsidRPr="00343080">
        <w:rPr>
          <w:sz w:val="28"/>
          <w:szCs w:val="28"/>
          <w:lang w:val="lv-LV" w:eastAsia="lv-LV"/>
        </w:rPr>
        <w:t xml:space="preserve">, </w:t>
      </w:r>
      <w:r w:rsidRPr="00343080">
        <w:rPr>
          <w:sz w:val="28"/>
          <w:szCs w:val="28"/>
          <w:shd w:val="clear" w:color="auto" w:fill="FFFFFF"/>
          <w:lang w:val="lv-LV"/>
        </w:rPr>
        <w:t xml:space="preserve">ko paraksta būvuzraugs (ja veikta būvuzraudzība), atbildīgais būvdarbu vadītājs un </w:t>
      </w:r>
      <w:proofErr w:type="spellStart"/>
      <w:r w:rsidRPr="00343080">
        <w:rPr>
          <w:sz w:val="28"/>
          <w:szCs w:val="28"/>
          <w:shd w:val="clear" w:color="auto" w:fill="FFFFFF"/>
          <w:lang w:val="lv-LV"/>
        </w:rPr>
        <w:t>autoruzraugs</w:t>
      </w:r>
      <w:proofErr w:type="spellEnd"/>
      <w:r w:rsidRPr="00343080">
        <w:rPr>
          <w:sz w:val="28"/>
          <w:szCs w:val="28"/>
          <w:shd w:val="clear" w:color="auto" w:fill="FFFFFF"/>
          <w:lang w:val="lv-LV"/>
        </w:rPr>
        <w:t xml:space="preserve"> (ja to paredz autoruzraudzības līgums). Pieņemšanas aktam pievieno šo noteikumu 115.</w:t>
      </w:r>
      <w:r w:rsidRPr="00343080">
        <w:rPr>
          <w:sz w:val="28"/>
          <w:szCs w:val="28"/>
          <w:shd w:val="clear" w:color="auto" w:fill="FFFFFF"/>
          <w:vertAlign w:val="superscript"/>
          <w:lang w:val="lv-LV"/>
        </w:rPr>
        <w:t>2</w:t>
      </w:r>
      <w:r w:rsidRPr="00343080">
        <w:rPr>
          <w:sz w:val="28"/>
          <w:szCs w:val="28"/>
          <w:shd w:val="clear" w:color="auto" w:fill="FFFFFF"/>
          <w:lang w:val="lv-LV"/>
        </w:rPr>
        <w:t> punktā noteiktos dokumentus.</w:t>
      </w:r>
    </w:p>
    <w:p w:rsidR="001C384C" w:rsidRPr="00343080" w:rsidRDefault="001C384C" w:rsidP="001C384C">
      <w:pPr>
        <w:ind w:firstLine="720"/>
        <w:jc w:val="both"/>
        <w:rPr>
          <w:sz w:val="28"/>
          <w:szCs w:val="28"/>
          <w:shd w:val="clear" w:color="auto" w:fill="FFFFFF"/>
          <w:lang w:val="lv-LV"/>
        </w:rPr>
      </w:pPr>
    </w:p>
    <w:p w:rsidR="001C384C" w:rsidRPr="00343080" w:rsidRDefault="001C384C" w:rsidP="001C384C">
      <w:pPr>
        <w:ind w:firstLine="720"/>
        <w:jc w:val="both"/>
        <w:rPr>
          <w:sz w:val="28"/>
          <w:szCs w:val="28"/>
          <w:shd w:val="clear" w:color="auto" w:fill="FFFFFF"/>
          <w:lang w:val="lv-LV"/>
        </w:rPr>
      </w:pPr>
      <w:r w:rsidRPr="00343080">
        <w:rPr>
          <w:sz w:val="28"/>
          <w:szCs w:val="28"/>
          <w:shd w:val="clear" w:color="auto" w:fill="FFFFFF"/>
          <w:lang w:val="lv-LV"/>
        </w:rPr>
        <w:t>155.</w:t>
      </w:r>
      <w:r w:rsidRPr="00343080">
        <w:rPr>
          <w:sz w:val="28"/>
          <w:szCs w:val="28"/>
          <w:shd w:val="clear" w:color="auto" w:fill="FFFFFF"/>
          <w:vertAlign w:val="superscript"/>
          <w:lang w:val="lv-LV"/>
        </w:rPr>
        <w:t>17</w:t>
      </w:r>
      <w:r w:rsidRPr="00343080">
        <w:rPr>
          <w:sz w:val="28"/>
          <w:szCs w:val="28"/>
          <w:shd w:val="clear" w:color="auto" w:fill="FFFFFF"/>
          <w:lang w:val="lv-LV"/>
        </w:rPr>
        <w:t> Ja būvdarbu pārtraukšanas vai apturēšanas dēļ, nepieciešams veikt būves vai tās daļas konservāciju ievēro šo noteikumu 7.6. apakšnodaļā noteikto.</w:t>
      </w:r>
    </w:p>
    <w:p w:rsidR="001C384C" w:rsidRPr="00343080" w:rsidRDefault="001C384C" w:rsidP="001C384C">
      <w:pPr>
        <w:ind w:firstLine="720"/>
        <w:jc w:val="both"/>
        <w:rPr>
          <w:sz w:val="28"/>
          <w:szCs w:val="28"/>
          <w:shd w:val="clear" w:color="auto" w:fill="FFFFFF"/>
          <w:lang w:val="lv-LV"/>
        </w:rPr>
      </w:pPr>
    </w:p>
    <w:p w:rsidR="001C384C" w:rsidRPr="00343080" w:rsidRDefault="001C384C" w:rsidP="001C384C">
      <w:pPr>
        <w:ind w:firstLine="720"/>
        <w:jc w:val="both"/>
        <w:rPr>
          <w:sz w:val="28"/>
          <w:szCs w:val="28"/>
          <w:shd w:val="clear" w:color="auto" w:fill="FFFFFF"/>
          <w:lang w:val="lv-LV"/>
        </w:rPr>
      </w:pPr>
      <w:r w:rsidRPr="00343080">
        <w:rPr>
          <w:sz w:val="28"/>
          <w:szCs w:val="28"/>
          <w:shd w:val="clear" w:color="auto" w:fill="FFFFFF"/>
          <w:lang w:val="lv-LV"/>
        </w:rPr>
        <w:t>155.</w:t>
      </w:r>
      <w:r w:rsidRPr="00343080">
        <w:rPr>
          <w:sz w:val="28"/>
          <w:szCs w:val="28"/>
          <w:shd w:val="clear" w:color="auto" w:fill="FFFFFF"/>
          <w:vertAlign w:val="superscript"/>
          <w:lang w:val="lv-LV"/>
        </w:rPr>
        <w:t>18</w:t>
      </w:r>
      <w:r w:rsidRPr="00343080">
        <w:rPr>
          <w:sz w:val="28"/>
          <w:szCs w:val="28"/>
          <w:shd w:val="clear" w:color="auto" w:fill="FFFFFF"/>
          <w:lang w:val="lv-LV"/>
        </w:rPr>
        <w:t> Būvniecības ierosinātājs, ierosinot būves vai tās daļas pieņemšanu ekspluatācijā vai būves nojaukšanas darbus, iesniedz birojā šo noteikumu 8. nodaļā noteiktos dokumentus attiecīgajiem būvdarbiem. Papildus iesniedz šādus dokumentus:</w:t>
      </w:r>
    </w:p>
    <w:p w:rsidR="001C384C" w:rsidRPr="00343080" w:rsidRDefault="001C384C" w:rsidP="001C384C">
      <w:pPr>
        <w:ind w:firstLine="720"/>
        <w:jc w:val="both"/>
        <w:rPr>
          <w:sz w:val="28"/>
          <w:szCs w:val="28"/>
          <w:shd w:val="clear" w:color="auto" w:fill="FFFFFF"/>
          <w:lang w:val="lv-LV"/>
        </w:rPr>
      </w:pPr>
      <w:r w:rsidRPr="00343080">
        <w:rPr>
          <w:sz w:val="28"/>
          <w:szCs w:val="28"/>
          <w:shd w:val="clear" w:color="auto" w:fill="FFFFFF"/>
          <w:lang w:val="lv-LV"/>
        </w:rPr>
        <w:t>155.</w:t>
      </w:r>
      <w:r w:rsidRPr="00343080">
        <w:rPr>
          <w:sz w:val="28"/>
          <w:szCs w:val="28"/>
          <w:shd w:val="clear" w:color="auto" w:fill="FFFFFF"/>
          <w:vertAlign w:val="superscript"/>
          <w:lang w:val="lv-LV"/>
        </w:rPr>
        <w:t>18</w:t>
      </w:r>
      <w:r w:rsidRPr="00343080">
        <w:rPr>
          <w:sz w:val="28"/>
          <w:szCs w:val="28"/>
          <w:shd w:val="clear" w:color="auto" w:fill="FFFFFF"/>
          <w:lang w:val="lv-LV"/>
        </w:rPr>
        <w:t xml:space="preserve"> 1. būvdarbu žurnālu kopā ar būvdarbu izpildes dokumentāciju, </w:t>
      </w:r>
    </w:p>
    <w:p w:rsidR="001C384C" w:rsidRPr="00343080" w:rsidRDefault="001C384C" w:rsidP="001C384C">
      <w:pPr>
        <w:ind w:firstLine="720"/>
        <w:jc w:val="both"/>
        <w:rPr>
          <w:sz w:val="28"/>
          <w:szCs w:val="28"/>
          <w:shd w:val="clear" w:color="auto" w:fill="FFFFFF"/>
          <w:lang w:val="lv-LV"/>
        </w:rPr>
      </w:pPr>
      <w:r w:rsidRPr="00343080">
        <w:rPr>
          <w:sz w:val="28"/>
          <w:szCs w:val="28"/>
          <w:shd w:val="clear" w:color="auto" w:fill="FFFFFF"/>
          <w:lang w:val="lv-LV"/>
        </w:rPr>
        <w:t>155.</w:t>
      </w:r>
      <w:r w:rsidRPr="00343080">
        <w:rPr>
          <w:sz w:val="28"/>
          <w:szCs w:val="28"/>
          <w:shd w:val="clear" w:color="auto" w:fill="FFFFFF"/>
          <w:vertAlign w:val="superscript"/>
          <w:lang w:val="lv-LV"/>
        </w:rPr>
        <w:t>18</w:t>
      </w:r>
      <w:r w:rsidRPr="00343080">
        <w:rPr>
          <w:sz w:val="28"/>
          <w:szCs w:val="28"/>
          <w:shd w:val="clear" w:color="auto" w:fill="FFFFFF"/>
          <w:lang w:val="lv-LV"/>
        </w:rPr>
        <w:t> 2. būvprojektā paredzēto tehnoloģisko iekārtu, speciālo sistēmu un iekārtu pārbaudes protokolus un pieņemšanas aktus, kā arī atbilstības apliecinājumus, ja to nepieciešamību nosaka normatīvie akti par iekārtu drošību;</w:t>
      </w:r>
    </w:p>
    <w:p w:rsidR="001C384C" w:rsidRPr="00343080" w:rsidRDefault="001C384C" w:rsidP="001C384C">
      <w:pPr>
        <w:ind w:firstLine="720"/>
        <w:jc w:val="both"/>
        <w:rPr>
          <w:sz w:val="28"/>
          <w:szCs w:val="28"/>
          <w:shd w:val="clear" w:color="auto" w:fill="FFFFFF"/>
          <w:lang w:val="lv-LV"/>
        </w:rPr>
      </w:pPr>
      <w:r w:rsidRPr="00343080">
        <w:rPr>
          <w:sz w:val="28"/>
          <w:szCs w:val="28"/>
          <w:shd w:val="clear" w:color="auto" w:fill="FFFFFF"/>
          <w:lang w:val="lv-LV"/>
        </w:rPr>
        <w:t>155.</w:t>
      </w:r>
      <w:r w:rsidRPr="00343080">
        <w:rPr>
          <w:sz w:val="28"/>
          <w:szCs w:val="28"/>
          <w:shd w:val="clear" w:color="auto" w:fill="FFFFFF"/>
          <w:vertAlign w:val="superscript"/>
          <w:lang w:val="lv-LV"/>
        </w:rPr>
        <w:t>18</w:t>
      </w:r>
      <w:r w:rsidRPr="00343080">
        <w:rPr>
          <w:sz w:val="28"/>
          <w:szCs w:val="28"/>
          <w:shd w:val="clear" w:color="auto" w:fill="FFFFFF"/>
          <w:lang w:val="lv-LV"/>
        </w:rPr>
        <w:t> 3. institūciju atzinumus par būves vai tās daļas gatavību ekspluatācijai vai ēkas nojaukšanu;</w:t>
      </w:r>
    </w:p>
    <w:p w:rsidR="001C384C" w:rsidRPr="00343080" w:rsidRDefault="001C384C" w:rsidP="001C384C">
      <w:pPr>
        <w:ind w:firstLine="720"/>
        <w:jc w:val="both"/>
        <w:rPr>
          <w:sz w:val="28"/>
          <w:szCs w:val="28"/>
          <w:shd w:val="clear" w:color="auto" w:fill="FFFFFF"/>
          <w:lang w:val="lv-LV"/>
        </w:rPr>
      </w:pPr>
      <w:r w:rsidRPr="00343080">
        <w:rPr>
          <w:sz w:val="28"/>
          <w:szCs w:val="28"/>
          <w:shd w:val="clear" w:color="auto" w:fill="FFFFFF"/>
          <w:lang w:val="lv-LV"/>
        </w:rPr>
        <w:t>155.</w:t>
      </w:r>
      <w:r w:rsidRPr="00343080">
        <w:rPr>
          <w:sz w:val="28"/>
          <w:szCs w:val="28"/>
          <w:shd w:val="clear" w:color="auto" w:fill="FFFFFF"/>
          <w:vertAlign w:val="superscript"/>
          <w:lang w:val="lv-LV"/>
        </w:rPr>
        <w:t>18</w:t>
      </w:r>
      <w:r w:rsidRPr="00343080">
        <w:rPr>
          <w:sz w:val="28"/>
          <w:szCs w:val="28"/>
          <w:shd w:val="clear" w:color="auto" w:fill="FFFFFF"/>
          <w:lang w:val="lv-LV"/>
        </w:rPr>
        <w:t> 4. tehnisko noteikumu izsniedzēju atzinumus par inženiertīklu gatavību ekspluatācijai;</w:t>
      </w:r>
    </w:p>
    <w:p w:rsidR="001C384C" w:rsidRPr="00343080" w:rsidRDefault="001C384C" w:rsidP="001C384C">
      <w:pPr>
        <w:ind w:firstLine="720"/>
        <w:jc w:val="both"/>
        <w:rPr>
          <w:sz w:val="28"/>
          <w:szCs w:val="28"/>
          <w:shd w:val="clear" w:color="auto" w:fill="FFFFFF"/>
          <w:lang w:val="lv-LV"/>
        </w:rPr>
      </w:pPr>
      <w:r w:rsidRPr="00343080">
        <w:rPr>
          <w:sz w:val="28"/>
          <w:szCs w:val="28"/>
          <w:shd w:val="clear" w:color="auto" w:fill="FFFFFF"/>
          <w:lang w:val="lv-LV"/>
        </w:rPr>
        <w:t>155.</w:t>
      </w:r>
      <w:r w:rsidRPr="00343080">
        <w:rPr>
          <w:sz w:val="28"/>
          <w:szCs w:val="28"/>
          <w:shd w:val="clear" w:color="auto" w:fill="FFFFFF"/>
          <w:vertAlign w:val="superscript"/>
          <w:lang w:val="lv-LV"/>
        </w:rPr>
        <w:t>18</w:t>
      </w:r>
      <w:r w:rsidRPr="00343080">
        <w:rPr>
          <w:sz w:val="28"/>
          <w:szCs w:val="28"/>
          <w:shd w:val="clear" w:color="auto" w:fill="FFFFFF"/>
          <w:lang w:val="lv-LV"/>
        </w:rPr>
        <w:t> 5. ēkas energoefektivitātes pagaidu sertifikātu, ja to nosaka normatīvie akti ēku energoefektivitātes jomā.</w:t>
      </w:r>
    </w:p>
    <w:p w:rsidR="001C384C" w:rsidRPr="00343080" w:rsidRDefault="001C384C" w:rsidP="001C384C">
      <w:pPr>
        <w:ind w:firstLine="720"/>
        <w:jc w:val="both"/>
        <w:rPr>
          <w:sz w:val="28"/>
          <w:szCs w:val="28"/>
          <w:shd w:val="clear" w:color="auto" w:fill="FFFFFF"/>
          <w:lang w:val="lv-LV"/>
        </w:rPr>
      </w:pPr>
    </w:p>
    <w:p w:rsidR="001C384C" w:rsidRPr="00343080" w:rsidRDefault="001C384C" w:rsidP="001C384C">
      <w:pPr>
        <w:ind w:firstLine="720"/>
        <w:jc w:val="both"/>
        <w:rPr>
          <w:sz w:val="28"/>
          <w:szCs w:val="28"/>
          <w:shd w:val="clear" w:color="auto" w:fill="FFFFFF"/>
          <w:lang w:val="lv-LV"/>
        </w:rPr>
      </w:pPr>
      <w:r w:rsidRPr="00343080">
        <w:rPr>
          <w:sz w:val="28"/>
          <w:szCs w:val="28"/>
          <w:shd w:val="clear" w:color="auto" w:fill="FFFFFF"/>
          <w:lang w:val="lv-LV"/>
        </w:rPr>
        <w:t>155.</w:t>
      </w:r>
      <w:r w:rsidRPr="00343080">
        <w:rPr>
          <w:sz w:val="28"/>
          <w:szCs w:val="28"/>
          <w:shd w:val="clear" w:color="auto" w:fill="FFFFFF"/>
          <w:vertAlign w:val="superscript"/>
          <w:lang w:val="lv-LV"/>
        </w:rPr>
        <w:t>19</w:t>
      </w:r>
      <w:r w:rsidRPr="00343080">
        <w:rPr>
          <w:sz w:val="28"/>
          <w:szCs w:val="28"/>
          <w:shd w:val="clear" w:color="auto" w:fill="FFFFFF"/>
          <w:lang w:val="lv-LV"/>
        </w:rPr>
        <w:t> Būves vai tās daļas pieņemšanu ekspluatācijā vai būves nojaukšanas darbus pieņem birojs šo noteikumu 8. nodaļā noteiktos lēmumus, ievērojot šajos noteikumos noteiktos termiņus lēmumu pieņemšanai. Attiecīgie termiņi skaitāmi no dienas, kad birojā iesniegti dokumenti, kas nepieciešami, lai attiecīgos būvdarbus pieņemtu ekspluatācijā.</w:t>
      </w:r>
    </w:p>
    <w:p w:rsidR="001C384C" w:rsidRPr="00343080" w:rsidRDefault="001C384C" w:rsidP="001C384C">
      <w:pPr>
        <w:ind w:firstLine="720"/>
        <w:jc w:val="both"/>
        <w:rPr>
          <w:sz w:val="28"/>
          <w:szCs w:val="28"/>
          <w:shd w:val="clear" w:color="auto" w:fill="FFFFFF"/>
          <w:lang w:val="lv-LV"/>
        </w:rPr>
      </w:pPr>
    </w:p>
    <w:p w:rsidR="001C384C" w:rsidRPr="00343080" w:rsidRDefault="001C384C" w:rsidP="001C384C">
      <w:pPr>
        <w:ind w:firstLine="720"/>
        <w:jc w:val="both"/>
        <w:rPr>
          <w:sz w:val="28"/>
          <w:szCs w:val="28"/>
          <w:shd w:val="clear" w:color="auto" w:fill="FFFFFF"/>
          <w:lang w:val="lv-LV"/>
        </w:rPr>
      </w:pPr>
      <w:r w:rsidRPr="00343080">
        <w:rPr>
          <w:sz w:val="28"/>
          <w:szCs w:val="28"/>
          <w:shd w:val="clear" w:color="auto" w:fill="FFFFFF"/>
          <w:lang w:val="lv-LV"/>
        </w:rPr>
        <w:t>155.</w:t>
      </w:r>
      <w:r w:rsidRPr="00343080">
        <w:rPr>
          <w:sz w:val="28"/>
          <w:szCs w:val="28"/>
          <w:shd w:val="clear" w:color="auto" w:fill="FFFFFF"/>
          <w:vertAlign w:val="superscript"/>
          <w:lang w:val="lv-LV"/>
        </w:rPr>
        <w:t>20</w:t>
      </w:r>
      <w:r w:rsidRPr="00343080">
        <w:rPr>
          <w:sz w:val="28"/>
          <w:szCs w:val="28"/>
          <w:shd w:val="clear" w:color="auto" w:fill="FFFFFF"/>
          <w:lang w:val="lv-LV"/>
        </w:rPr>
        <w:t> Būvniecības ierosinātājs nodod glabāšanā biroja arhīvā šādus dokumentus:</w:t>
      </w:r>
    </w:p>
    <w:p w:rsidR="001C384C" w:rsidRPr="00343080" w:rsidRDefault="001C384C" w:rsidP="001C384C">
      <w:pPr>
        <w:ind w:firstLine="720"/>
        <w:jc w:val="both"/>
        <w:rPr>
          <w:sz w:val="28"/>
          <w:szCs w:val="28"/>
          <w:shd w:val="clear" w:color="auto" w:fill="FFFFFF"/>
          <w:lang w:val="lv-LV"/>
        </w:rPr>
      </w:pPr>
      <w:r w:rsidRPr="00343080">
        <w:rPr>
          <w:sz w:val="28"/>
          <w:szCs w:val="28"/>
          <w:shd w:val="clear" w:color="auto" w:fill="FFFFFF"/>
          <w:lang w:val="lv-LV"/>
        </w:rPr>
        <w:t>155.</w:t>
      </w:r>
      <w:r w:rsidRPr="00343080">
        <w:rPr>
          <w:sz w:val="28"/>
          <w:szCs w:val="28"/>
          <w:shd w:val="clear" w:color="auto" w:fill="FFFFFF"/>
          <w:vertAlign w:val="superscript"/>
          <w:lang w:val="lv-LV"/>
        </w:rPr>
        <w:t>20</w:t>
      </w:r>
      <w:r w:rsidRPr="00343080">
        <w:rPr>
          <w:sz w:val="28"/>
          <w:szCs w:val="28"/>
          <w:shd w:val="clear" w:color="auto" w:fill="FFFFFF"/>
          <w:lang w:val="lv-LV"/>
        </w:rPr>
        <w:t> 1. apliecinājumu par būves vai tās daļas gatavību ekspluatācijai vai būves nojaukšanu;</w:t>
      </w:r>
    </w:p>
    <w:p w:rsidR="001C384C" w:rsidRPr="00343080" w:rsidRDefault="001C384C" w:rsidP="001C384C">
      <w:pPr>
        <w:ind w:firstLine="720"/>
        <w:jc w:val="both"/>
        <w:rPr>
          <w:sz w:val="28"/>
          <w:szCs w:val="28"/>
          <w:shd w:val="clear" w:color="auto" w:fill="FFFFFF"/>
          <w:lang w:val="lv-LV"/>
        </w:rPr>
      </w:pPr>
      <w:r w:rsidRPr="00343080">
        <w:rPr>
          <w:sz w:val="28"/>
          <w:szCs w:val="28"/>
          <w:shd w:val="clear" w:color="auto" w:fill="FFFFFF"/>
          <w:lang w:val="lv-LV"/>
        </w:rPr>
        <w:t>155.</w:t>
      </w:r>
      <w:r w:rsidRPr="00343080">
        <w:rPr>
          <w:sz w:val="28"/>
          <w:szCs w:val="28"/>
          <w:shd w:val="clear" w:color="auto" w:fill="FFFFFF"/>
          <w:vertAlign w:val="superscript"/>
          <w:lang w:val="lv-LV"/>
        </w:rPr>
        <w:t>20</w:t>
      </w:r>
      <w:r w:rsidRPr="00343080">
        <w:rPr>
          <w:sz w:val="28"/>
          <w:szCs w:val="28"/>
          <w:shd w:val="clear" w:color="auto" w:fill="FFFFFF"/>
          <w:lang w:val="lv-LV"/>
        </w:rPr>
        <w:t> 2. izmainītās būvprojekta daļas, ko būvdarbu veikšanas laikā pieļaujams veikt saskaņā ar vispārīgajiem būvnoteikumiem;</w:t>
      </w:r>
    </w:p>
    <w:p w:rsidR="001C384C" w:rsidRPr="00343080" w:rsidRDefault="001C384C" w:rsidP="001C384C">
      <w:pPr>
        <w:ind w:firstLine="720"/>
        <w:jc w:val="both"/>
        <w:rPr>
          <w:sz w:val="28"/>
          <w:szCs w:val="28"/>
          <w:shd w:val="clear" w:color="auto" w:fill="FFFFFF"/>
          <w:lang w:val="lv-LV"/>
        </w:rPr>
      </w:pPr>
      <w:r w:rsidRPr="00343080">
        <w:rPr>
          <w:sz w:val="28"/>
          <w:szCs w:val="28"/>
          <w:shd w:val="clear" w:color="auto" w:fill="FFFFFF"/>
          <w:lang w:val="lv-LV"/>
        </w:rPr>
        <w:t>155.</w:t>
      </w:r>
      <w:r w:rsidRPr="00343080">
        <w:rPr>
          <w:sz w:val="28"/>
          <w:szCs w:val="28"/>
          <w:shd w:val="clear" w:color="auto" w:fill="FFFFFF"/>
          <w:vertAlign w:val="superscript"/>
          <w:lang w:val="lv-LV"/>
        </w:rPr>
        <w:t>20</w:t>
      </w:r>
      <w:r w:rsidRPr="00343080">
        <w:rPr>
          <w:sz w:val="28"/>
          <w:szCs w:val="28"/>
          <w:shd w:val="clear" w:color="auto" w:fill="FFFFFF"/>
          <w:lang w:val="lv-LV"/>
        </w:rPr>
        <w:t> 3. institūciju atzinumus par būves vai tās daļas gatavību ekspluatācijai vai būves nojaukšanu;</w:t>
      </w:r>
    </w:p>
    <w:p w:rsidR="001C384C" w:rsidRPr="00343080" w:rsidRDefault="001C384C" w:rsidP="001C384C">
      <w:pPr>
        <w:ind w:firstLine="720"/>
        <w:jc w:val="both"/>
        <w:rPr>
          <w:sz w:val="28"/>
          <w:szCs w:val="28"/>
          <w:shd w:val="clear" w:color="auto" w:fill="FFFFFF"/>
          <w:lang w:val="lv-LV"/>
        </w:rPr>
      </w:pPr>
      <w:r w:rsidRPr="00343080">
        <w:rPr>
          <w:sz w:val="28"/>
          <w:szCs w:val="28"/>
          <w:shd w:val="clear" w:color="auto" w:fill="FFFFFF"/>
          <w:lang w:val="lv-LV"/>
        </w:rPr>
        <w:t>155.</w:t>
      </w:r>
      <w:r w:rsidRPr="00343080">
        <w:rPr>
          <w:sz w:val="28"/>
          <w:szCs w:val="28"/>
          <w:shd w:val="clear" w:color="auto" w:fill="FFFFFF"/>
          <w:vertAlign w:val="superscript"/>
          <w:lang w:val="lv-LV"/>
        </w:rPr>
        <w:t>20</w:t>
      </w:r>
      <w:r w:rsidRPr="00343080">
        <w:rPr>
          <w:sz w:val="28"/>
          <w:szCs w:val="28"/>
          <w:shd w:val="clear" w:color="auto" w:fill="FFFFFF"/>
          <w:lang w:val="lv-LV"/>
        </w:rPr>
        <w:t> 4. tehnisko noteikumu izsniedzēju atzinumus par inženiertīklu gatavību ekspluatācijai;</w:t>
      </w:r>
    </w:p>
    <w:p w:rsidR="001C384C" w:rsidRPr="00343080" w:rsidRDefault="001C384C" w:rsidP="001C384C">
      <w:pPr>
        <w:ind w:firstLine="720"/>
        <w:jc w:val="both"/>
        <w:rPr>
          <w:sz w:val="28"/>
          <w:szCs w:val="28"/>
          <w:shd w:val="clear" w:color="auto" w:fill="FFFFFF"/>
          <w:lang w:val="lv-LV"/>
        </w:rPr>
      </w:pPr>
      <w:r w:rsidRPr="00343080">
        <w:rPr>
          <w:sz w:val="28"/>
          <w:szCs w:val="28"/>
          <w:shd w:val="clear" w:color="auto" w:fill="FFFFFF"/>
          <w:lang w:val="lv-LV"/>
        </w:rPr>
        <w:t>155.</w:t>
      </w:r>
      <w:r w:rsidRPr="00343080">
        <w:rPr>
          <w:sz w:val="28"/>
          <w:szCs w:val="28"/>
          <w:shd w:val="clear" w:color="auto" w:fill="FFFFFF"/>
          <w:vertAlign w:val="superscript"/>
          <w:lang w:val="lv-LV"/>
        </w:rPr>
        <w:t>20</w:t>
      </w:r>
      <w:r w:rsidRPr="00343080">
        <w:rPr>
          <w:sz w:val="28"/>
          <w:szCs w:val="28"/>
          <w:shd w:val="clear" w:color="auto" w:fill="FFFFFF"/>
          <w:lang w:val="lv-LV"/>
        </w:rPr>
        <w:t> 5. </w:t>
      </w:r>
      <w:proofErr w:type="spellStart"/>
      <w:r w:rsidRPr="00343080">
        <w:rPr>
          <w:sz w:val="28"/>
          <w:szCs w:val="28"/>
          <w:shd w:val="clear" w:color="auto" w:fill="FFFFFF"/>
          <w:lang w:val="lv-LV"/>
        </w:rPr>
        <w:t>izpildmērījumu</w:t>
      </w:r>
      <w:proofErr w:type="spellEnd"/>
      <w:r w:rsidRPr="00343080">
        <w:rPr>
          <w:sz w:val="28"/>
          <w:szCs w:val="28"/>
          <w:shd w:val="clear" w:color="auto" w:fill="FFFFFF"/>
          <w:lang w:val="lv-LV"/>
        </w:rPr>
        <w:t xml:space="preserve"> plānu;</w:t>
      </w:r>
    </w:p>
    <w:p w:rsidR="001C384C" w:rsidRPr="00343080" w:rsidRDefault="001C384C" w:rsidP="001C384C">
      <w:pPr>
        <w:ind w:firstLine="720"/>
        <w:jc w:val="both"/>
        <w:rPr>
          <w:sz w:val="28"/>
          <w:szCs w:val="28"/>
          <w:shd w:val="clear" w:color="auto" w:fill="FFFFFF"/>
          <w:lang w:val="lv-LV"/>
        </w:rPr>
      </w:pPr>
      <w:r w:rsidRPr="00343080">
        <w:rPr>
          <w:sz w:val="28"/>
          <w:szCs w:val="28"/>
          <w:shd w:val="clear" w:color="auto" w:fill="FFFFFF"/>
          <w:lang w:val="lv-LV"/>
        </w:rPr>
        <w:t>155.</w:t>
      </w:r>
      <w:r w:rsidRPr="00343080">
        <w:rPr>
          <w:sz w:val="28"/>
          <w:szCs w:val="28"/>
          <w:shd w:val="clear" w:color="auto" w:fill="FFFFFF"/>
          <w:vertAlign w:val="superscript"/>
          <w:lang w:val="lv-LV"/>
        </w:rPr>
        <w:t>20</w:t>
      </w:r>
      <w:r w:rsidRPr="00343080">
        <w:rPr>
          <w:sz w:val="28"/>
          <w:szCs w:val="28"/>
          <w:shd w:val="clear" w:color="auto" w:fill="FFFFFF"/>
          <w:lang w:val="lv-LV"/>
        </w:rPr>
        <w:t xml:space="preserve"> 6. būvprojektā paredzēto tehnoloģisko iekārtu, speciālo sistēmu un iekārtu pārbaudes protokolus un pieņemšanas aktus, kā arī atbilstības apliecinājumus, ja to nepieciešamību nosaka normatīvie akti par iekārtu drošību. </w:t>
      </w:r>
    </w:p>
    <w:p w:rsidR="001C384C" w:rsidRPr="00343080" w:rsidRDefault="001C384C" w:rsidP="001C384C">
      <w:pPr>
        <w:ind w:firstLine="720"/>
        <w:jc w:val="center"/>
        <w:rPr>
          <w:sz w:val="28"/>
          <w:szCs w:val="28"/>
          <w:shd w:val="clear" w:color="auto" w:fill="FFFFFF"/>
          <w:lang w:val="lv-LV"/>
        </w:rPr>
      </w:pPr>
    </w:p>
    <w:p w:rsidR="001C384C" w:rsidRPr="00343080" w:rsidRDefault="001C384C" w:rsidP="001C384C">
      <w:pPr>
        <w:ind w:firstLine="720"/>
        <w:jc w:val="both"/>
        <w:rPr>
          <w:sz w:val="28"/>
          <w:szCs w:val="28"/>
          <w:lang w:val="lv-LV" w:eastAsia="lv-LV"/>
        </w:rPr>
      </w:pPr>
      <w:r w:rsidRPr="00343080">
        <w:rPr>
          <w:sz w:val="28"/>
          <w:szCs w:val="28"/>
          <w:shd w:val="clear" w:color="auto" w:fill="FFFFFF"/>
          <w:lang w:val="lv-LV"/>
        </w:rPr>
        <w:t>155.</w:t>
      </w:r>
      <w:r w:rsidRPr="00343080">
        <w:rPr>
          <w:sz w:val="28"/>
          <w:szCs w:val="28"/>
          <w:shd w:val="clear" w:color="auto" w:fill="FFFFFF"/>
          <w:vertAlign w:val="superscript"/>
          <w:lang w:val="lv-LV"/>
        </w:rPr>
        <w:t>21</w:t>
      </w:r>
      <w:r w:rsidRPr="00343080">
        <w:rPr>
          <w:sz w:val="28"/>
          <w:szCs w:val="28"/>
          <w:shd w:val="clear" w:color="auto" w:fill="FFFFFF"/>
          <w:lang w:val="lv-LV"/>
        </w:rPr>
        <w:t> </w:t>
      </w:r>
      <w:r w:rsidRPr="00343080">
        <w:rPr>
          <w:sz w:val="28"/>
          <w:szCs w:val="28"/>
          <w:lang w:val="lv-LV" w:eastAsia="lv-LV"/>
        </w:rPr>
        <w:t xml:space="preserve">Būves īpašnieks vai, ja tāda nav, tiesiskais valdītājs atbilstoši Nekustamā īpašuma valsts kadastra likumam pēc būves pieņemšanas ekspluatācijā iesniedz Valsts zemes dienestā datu reģistrācijai vai aktualizācijai Nekustamā īpašuma valsts kadastra informācijas sistēmā aktu par inženierbūves pieņemšanu ekspluatācijā un </w:t>
      </w:r>
      <w:proofErr w:type="spellStart"/>
      <w:r w:rsidRPr="00343080">
        <w:rPr>
          <w:sz w:val="28"/>
          <w:szCs w:val="28"/>
          <w:lang w:val="lv-LV" w:eastAsia="lv-LV"/>
        </w:rPr>
        <w:t>izpildmērījuma</w:t>
      </w:r>
      <w:proofErr w:type="spellEnd"/>
      <w:r w:rsidRPr="00343080">
        <w:rPr>
          <w:sz w:val="28"/>
          <w:szCs w:val="28"/>
          <w:lang w:val="lv-LV" w:eastAsia="lv-LV"/>
        </w:rPr>
        <w:t xml:space="preserve"> plānu.”</w:t>
      </w:r>
    </w:p>
    <w:p w:rsidR="00CD5DD6" w:rsidRPr="00343080" w:rsidRDefault="00CD5DD6" w:rsidP="00CD5DD6">
      <w:pPr>
        <w:ind w:firstLine="720"/>
        <w:rPr>
          <w:sz w:val="28"/>
          <w:szCs w:val="28"/>
          <w:lang w:val="lv-LV" w:eastAsia="lv-LV"/>
        </w:rPr>
      </w:pPr>
    </w:p>
    <w:p w:rsidR="00CD5DD6" w:rsidRPr="00343080" w:rsidRDefault="00CD5DD6" w:rsidP="00CD5DD6">
      <w:pPr>
        <w:pStyle w:val="BodyTextIndent3"/>
        <w:tabs>
          <w:tab w:val="left" w:pos="7371"/>
        </w:tabs>
        <w:spacing w:after="0"/>
        <w:ind w:left="0"/>
        <w:rPr>
          <w:sz w:val="28"/>
          <w:szCs w:val="28"/>
          <w:lang w:val="lv-LV"/>
        </w:rPr>
      </w:pPr>
    </w:p>
    <w:p w:rsidR="00CD5DD6" w:rsidRPr="00343080" w:rsidRDefault="00CD5DD6" w:rsidP="00CD5DD6">
      <w:pPr>
        <w:pStyle w:val="BodyTextIndent3"/>
        <w:tabs>
          <w:tab w:val="left" w:pos="7371"/>
        </w:tabs>
        <w:spacing w:after="0"/>
        <w:ind w:left="0"/>
        <w:rPr>
          <w:sz w:val="28"/>
          <w:szCs w:val="28"/>
          <w:lang w:val="lv-LV"/>
        </w:rPr>
      </w:pPr>
    </w:p>
    <w:p w:rsidR="00CD5DD6" w:rsidRPr="00343080" w:rsidRDefault="00CD5DD6" w:rsidP="00CD5DD6">
      <w:pPr>
        <w:pStyle w:val="BodyTextIndent3"/>
        <w:tabs>
          <w:tab w:val="left" w:pos="7371"/>
        </w:tabs>
        <w:spacing w:after="0"/>
        <w:ind w:left="0" w:firstLine="0"/>
        <w:rPr>
          <w:sz w:val="28"/>
          <w:szCs w:val="28"/>
          <w:lang w:val="lv-LV"/>
        </w:rPr>
      </w:pPr>
      <w:r w:rsidRPr="00343080">
        <w:rPr>
          <w:sz w:val="28"/>
          <w:szCs w:val="28"/>
          <w:lang w:val="lv-LV"/>
        </w:rPr>
        <w:t>Ministru prezidents</w:t>
      </w:r>
      <w:r w:rsidRPr="00343080">
        <w:rPr>
          <w:sz w:val="28"/>
          <w:szCs w:val="28"/>
          <w:lang w:val="lv-LV"/>
        </w:rPr>
        <w:tab/>
        <w:t xml:space="preserve">     </w:t>
      </w:r>
      <w:proofErr w:type="spellStart"/>
      <w:r w:rsidRPr="00343080">
        <w:rPr>
          <w:sz w:val="28"/>
          <w:szCs w:val="28"/>
          <w:lang w:val="lv-LV"/>
        </w:rPr>
        <w:t>A.K.Kariņš</w:t>
      </w:r>
      <w:proofErr w:type="spellEnd"/>
    </w:p>
    <w:p w:rsidR="00CD5DD6" w:rsidRPr="00343080" w:rsidRDefault="00CD5DD6" w:rsidP="00CD5DD6">
      <w:pPr>
        <w:jc w:val="both"/>
        <w:rPr>
          <w:bCs/>
          <w:sz w:val="28"/>
          <w:szCs w:val="28"/>
          <w:lang w:val="lv-LV"/>
        </w:rPr>
      </w:pPr>
    </w:p>
    <w:p w:rsidR="00CD5DD6" w:rsidRPr="00343080" w:rsidRDefault="00CD5DD6" w:rsidP="00CD5DD6">
      <w:pPr>
        <w:jc w:val="both"/>
        <w:rPr>
          <w:bCs/>
          <w:sz w:val="28"/>
          <w:szCs w:val="28"/>
          <w:lang w:val="lv-LV"/>
        </w:rPr>
      </w:pPr>
    </w:p>
    <w:p w:rsidR="00CD5DD6" w:rsidRPr="00343080" w:rsidRDefault="00CD5DD6" w:rsidP="00CD5DD6">
      <w:pPr>
        <w:tabs>
          <w:tab w:val="left" w:pos="7371"/>
        </w:tabs>
        <w:jc w:val="both"/>
        <w:rPr>
          <w:bCs/>
          <w:sz w:val="28"/>
          <w:szCs w:val="28"/>
          <w:lang w:val="lv-LV"/>
        </w:rPr>
      </w:pPr>
      <w:r w:rsidRPr="00343080">
        <w:rPr>
          <w:bCs/>
          <w:sz w:val="28"/>
          <w:szCs w:val="28"/>
          <w:lang w:val="lv-LV"/>
        </w:rPr>
        <w:t xml:space="preserve">Ekonomikas ministrs </w:t>
      </w:r>
      <w:r w:rsidRPr="00343080">
        <w:rPr>
          <w:bCs/>
          <w:sz w:val="28"/>
          <w:szCs w:val="28"/>
          <w:lang w:val="lv-LV"/>
        </w:rPr>
        <w:tab/>
        <w:t xml:space="preserve">        </w:t>
      </w:r>
      <w:proofErr w:type="spellStart"/>
      <w:r w:rsidRPr="00343080">
        <w:rPr>
          <w:bCs/>
          <w:sz w:val="28"/>
          <w:szCs w:val="28"/>
          <w:lang w:val="lv-LV"/>
        </w:rPr>
        <w:t>R.Nemiro</w:t>
      </w:r>
      <w:proofErr w:type="spellEnd"/>
    </w:p>
    <w:p w:rsidR="00CD5DD6" w:rsidRPr="00343080" w:rsidRDefault="00CD5DD6" w:rsidP="00CD5DD6">
      <w:pPr>
        <w:pStyle w:val="ListParagraph"/>
        <w:ind w:left="0"/>
        <w:jc w:val="both"/>
        <w:rPr>
          <w:sz w:val="28"/>
          <w:szCs w:val="28"/>
          <w:lang w:val="lv-LV"/>
        </w:rPr>
      </w:pPr>
    </w:p>
    <w:p w:rsidR="00CD5DD6" w:rsidRPr="00343080" w:rsidRDefault="00CD5DD6" w:rsidP="00CD5DD6">
      <w:pPr>
        <w:pStyle w:val="ListParagraph"/>
        <w:ind w:left="0"/>
        <w:jc w:val="both"/>
        <w:rPr>
          <w:sz w:val="28"/>
          <w:szCs w:val="28"/>
          <w:lang w:val="lv-LV"/>
        </w:rPr>
      </w:pPr>
    </w:p>
    <w:p w:rsidR="00CD5DD6" w:rsidRPr="00343080" w:rsidRDefault="00CD5DD6" w:rsidP="00CD5DD6">
      <w:pPr>
        <w:jc w:val="both"/>
        <w:rPr>
          <w:bCs/>
          <w:sz w:val="28"/>
          <w:szCs w:val="28"/>
          <w:lang w:val="lv-LV"/>
        </w:rPr>
      </w:pPr>
      <w:r w:rsidRPr="00343080">
        <w:rPr>
          <w:bCs/>
          <w:sz w:val="28"/>
          <w:szCs w:val="28"/>
          <w:lang w:val="lv-LV"/>
        </w:rPr>
        <w:t xml:space="preserve">Iesniedzējs: </w:t>
      </w:r>
    </w:p>
    <w:p w:rsidR="00CD5DD6" w:rsidRPr="00343080" w:rsidRDefault="00CD5DD6" w:rsidP="00CD5DD6">
      <w:pPr>
        <w:tabs>
          <w:tab w:val="left" w:pos="7371"/>
        </w:tabs>
        <w:jc w:val="both"/>
        <w:rPr>
          <w:bCs/>
          <w:sz w:val="28"/>
          <w:szCs w:val="28"/>
          <w:lang w:val="lv-LV"/>
        </w:rPr>
      </w:pPr>
      <w:r w:rsidRPr="00343080">
        <w:rPr>
          <w:bCs/>
          <w:sz w:val="28"/>
          <w:szCs w:val="28"/>
          <w:lang w:val="lv-LV"/>
        </w:rPr>
        <w:t xml:space="preserve">Ekonomikas ministrs </w:t>
      </w:r>
      <w:r w:rsidRPr="00343080">
        <w:rPr>
          <w:bCs/>
          <w:sz w:val="28"/>
          <w:szCs w:val="28"/>
          <w:lang w:val="lv-LV"/>
        </w:rPr>
        <w:tab/>
      </w:r>
      <w:r w:rsidRPr="00343080">
        <w:rPr>
          <w:bCs/>
          <w:sz w:val="28"/>
          <w:szCs w:val="28"/>
          <w:lang w:val="lv-LV"/>
        </w:rPr>
        <w:tab/>
      </w:r>
      <w:proofErr w:type="spellStart"/>
      <w:r w:rsidRPr="00343080">
        <w:rPr>
          <w:bCs/>
          <w:sz w:val="28"/>
          <w:szCs w:val="28"/>
          <w:lang w:val="lv-LV"/>
        </w:rPr>
        <w:t>R.Nemiro</w:t>
      </w:r>
      <w:proofErr w:type="spellEnd"/>
    </w:p>
    <w:p w:rsidR="00CD5DD6" w:rsidRPr="00343080" w:rsidRDefault="00CD5DD6" w:rsidP="00CD5DD6">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jc w:val="both"/>
        <w:rPr>
          <w:bCs/>
          <w:sz w:val="28"/>
          <w:szCs w:val="28"/>
          <w:lang w:val="lv-LV"/>
        </w:rPr>
      </w:pPr>
    </w:p>
    <w:p w:rsidR="00CD5DD6" w:rsidRPr="00343080" w:rsidRDefault="00CD5DD6" w:rsidP="00CD5DD6">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jc w:val="both"/>
        <w:rPr>
          <w:bCs/>
          <w:sz w:val="28"/>
          <w:szCs w:val="28"/>
          <w:lang w:val="lv-LV"/>
        </w:rPr>
      </w:pPr>
      <w:r w:rsidRPr="00343080">
        <w:rPr>
          <w:bCs/>
          <w:sz w:val="28"/>
          <w:szCs w:val="28"/>
          <w:lang w:val="lv-LV"/>
        </w:rPr>
        <w:t>Vīza:</w:t>
      </w:r>
    </w:p>
    <w:p w:rsidR="00CD5DD6" w:rsidRPr="00343080" w:rsidRDefault="00CD5DD6" w:rsidP="00CD5DD6">
      <w:pPr>
        <w:tabs>
          <w:tab w:val="left" w:pos="6946"/>
          <w:tab w:val="left" w:pos="8244"/>
          <w:tab w:val="left" w:pos="9071"/>
          <w:tab w:val="left" w:pos="10076"/>
          <w:tab w:val="left" w:pos="10992"/>
          <w:tab w:val="left" w:pos="11908"/>
          <w:tab w:val="left" w:pos="12824"/>
          <w:tab w:val="left" w:pos="13740"/>
          <w:tab w:val="left" w:pos="14656"/>
        </w:tabs>
        <w:jc w:val="both"/>
        <w:rPr>
          <w:sz w:val="28"/>
          <w:szCs w:val="28"/>
          <w:lang w:val="lv-LV"/>
        </w:rPr>
      </w:pPr>
      <w:r w:rsidRPr="00343080">
        <w:rPr>
          <w:sz w:val="28"/>
          <w:szCs w:val="28"/>
          <w:lang w:val="lv-LV"/>
        </w:rPr>
        <w:t xml:space="preserve">Valsts sekretārs </w:t>
      </w:r>
      <w:r w:rsidRPr="00343080">
        <w:rPr>
          <w:bCs/>
          <w:sz w:val="28"/>
          <w:szCs w:val="28"/>
          <w:lang w:val="lv-LV"/>
        </w:rPr>
        <w:tab/>
        <w:t xml:space="preserve">                </w:t>
      </w:r>
      <w:proofErr w:type="spellStart"/>
      <w:r w:rsidRPr="00343080">
        <w:rPr>
          <w:bCs/>
          <w:sz w:val="28"/>
          <w:szCs w:val="28"/>
          <w:lang w:val="lv-LV"/>
        </w:rPr>
        <w:t>Ē</w:t>
      </w:r>
      <w:r w:rsidRPr="00343080">
        <w:rPr>
          <w:sz w:val="28"/>
          <w:szCs w:val="28"/>
          <w:lang w:val="lv-LV"/>
        </w:rPr>
        <w:t>.Eglītis</w:t>
      </w:r>
      <w:proofErr w:type="spellEnd"/>
    </w:p>
    <w:p w:rsidR="00CD5DD6" w:rsidRPr="00343080" w:rsidRDefault="00CD5DD6" w:rsidP="00CD5DD6">
      <w:pPr>
        <w:rPr>
          <w:sz w:val="28"/>
          <w:szCs w:val="28"/>
          <w:lang w:val="lv-LV"/>
        </w:rPr>
      </w:pPr>
    </w:p>
    <w:p w:rsidR="00CD5DD6" w:rsidRPr="00343080" w:rsidRDefault="00CD5DD6" w:rsidP="00CD5DD6">
      <w:pPr>
        <w:rPr>
          <w:sz w:val="28"/>
          <w:szCs w:val="28"/>
          <w:lang w:val="lv-LV"/>
        </w:rPr>
      </w:pPr>
    </w:p>
    <w:p w:rsidR="004A3276" w:rsidRPr="00343080" w:rsidRDefault="004A3276">
      <w:pPr>
        <w:rPr>
          <w:sz w:val="28"/>
          <w:szCs w:val="28"/>
        </w:rPr>
      </w:pPr>
    </w:p>
    <w:sectPr w:rsidR="004A3276" w:rsidRPr="00343080" w:rsidSect="00300083">
      <w:headerReference w:type="even" r:id="rId6"/>
      <w:headerReference w:type="default" r:id="rId7"/>
      <w:footerReference w:type="even" r:id="rId8"/>
      <w:footerReference w:type="default" r:id="rId9"/>
      <w:headerReference w:type="first" r:id="rId10"/>
      <w:footerReference w:type="first" r:id="rId11"/>
      <w:pgSz w:w="11906" w:h="16838"/>
      <w:pgMar w:top="1440" w:right="849"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091" w:rsidRDefault="00947091" w:rsidP="00BA5595">
      <w:r>
        <w:separator/>
      </w:r>
    </w:p>
  </w:endnote>
  <w:endnote w:type="continuationSeparator" w:id="0">
    <w:p w:rsidR="00947091" w:rsidRDefault="00947091" w:rsidP="00BA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595" w:rsidRDefault="00BA5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083" w:rsidRPr="00E81C09" w:rsidRDefault="00947091" w:rsidP="00300083">
    <w:pPr>
      <w:pStyle w:val="Footer"/>
      <w:rPr>
        <w:sz w:val="20"/>
        <w:szCs w:val="20"/>
      </w:rPr>
    </w:pPr>
    <w:r w:rsidRPr="00E81C09">
      <w:rPr>
        <w:sz w:val="20"/>
        <w:szCs w:val="20"/>
      </w:rPr>
      <w:fldChar w:fldCharType="begin"/>
    </w:r>
    <w:r w:rsidRPr="00E81C09">
      <w:rPr>
        <w:sz w:val="20"/>
        <w:szCs w:val="20"/>
      </w:rPr>
      <w:instrText xml:space="preserve"> FILENAME   \* MERGEFORMAT </w:instrText>
    </w:r>
    <w:r w:rsidRPr="00E81C09">
      <w:rPr>
        <w:sz w:val="20"/>
        <w:szCs w:val="20"/>
      </w:rPr>
      <w:fldChar w:fldCharType="separate"/>
    </w:r>
    <w:r w:rsidR="00BA5595">
      <w:rPr>
        <w:noProof/>
        <w:sz w:val="20"/>
        <w:szCs w:val="20"/>
      </w:rPr>
      <w:t>EMNot_140619_groz631_jura_BIS.docx</w:t>
    </w:r>
    <w:r w:rsidRPr="00E81C0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083" w:rsidRPr="00E81C09" w:rsidRDefault="00947091" w:rsidP="00300083">
    <w:pPr>
      <w:pStyle w:val="Footer"/>
      <w:rPr>
        <w:sz w:val="20"/>
        <w:szCs w:val="20"/>
      </w:rPr>
    </w:pPr>
    <w:r w:rsidRPr="00E81C09">
      <w:rPr>
        <w:sz w:val="20"/>
        <w:szCs w:val="20"/>
      </w:rPr>
      <w:fldChar w:fldCharType="begin"/>
    </w:r>
    <w:r w:rsidRPr="00E81C09">
      <w:rPr>
        <w:sz w:val="20"/>
        <w:szCs w:val="20"/>
      </w:rPr>
      <w:instrText xml:space="preserve"> FILENAME   \* MERGEFORMAT </w:instrText>
    </w:r>
    <w:r w:rsidRPr="00E81C09">
      <w:rPr>
        <w:sz w:val="20"/>
        <w:szCs w:val="20"/>
      </w:rPr>
      <w:fldChar w:fldCharType="separate"/>
    </w:r>
    <w:r w:rsidR="00BA5595">
      <w:rPr>
        <w:noProof/>
        <w:sz w:val="20"/>
        <w:szCs w:val="20"/>
      </w:rPr>
      <w:t>EMNot_140619_groz631_jura_BIS.docx</w:t>
    </w:r>
    <w:r w:rsidRPr="00E81C0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091" w:rsidRDefault="00947091" w:rsidP="00BA5595">
      <w:r>
        <w:separator/>
      </w:r>
    </w:p>
  </w:footnote>
  <w:footnote w:type="continuationSeparator" w:id="0">
    <w:p w:rsidR="00947091" w:rsidRDefault="00947091" w:rsidP="00BA5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595" w:rsidRDefault="00BA5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3966465"/>
      <w:docPartObj>
        <w:docPartGallery w:val="Page Numbers (Top of Page)"/>
        <w:docPartUnique/>
      </w:docPartObj>
    </w:sdtPr>
    <w:sdtEndPr>
      <w:rPr>
        <w:noProof/>
      </w:rPr>
    </w:sdtEndPr>
    <w:sdtContent>
      <w:p w:rsidR="00300083" w:rsidRDefault="0094709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00083" w:rsidRDefault="004109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595" w:rsidRDefault="00BA55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DD6"/>
    <w:rsid w:val="001C384C"/>
    <w:rsid w:val="00343080"/>
    <w:rsid w:val="00410908"/>
    <w:rsid w:val="004A3276"/>
    <w:rsid w:val="00947091"/>
    <w:rsid w:val="00BA5595"/>
    <w:rsid w:val="00CD5D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BAF9"/>
  <w15:chartTrackingRefBased/>
  <w15:docId w15:val="{1B75D7D8-8057-43B4-B5C1-B818ABB4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DD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DD6"/>
    <w:pPr>
      <w:ind w:left="720"/>
      <w:contextualSpacing/>
    </w:pPr>
  </w:style>
  <w:style w:type="paragraph" w:styleId="BodyTextIndent3">
    <w:name w:val="Body Text Indent 3"/>
    <w:basedOn w:val="Normal"/>
    <w:link w:val="BodyTextIndent3Char"/>
    <w:uiPriority w:val="99"/>
    <w:unhideWhenUsed/>
    <w:rsid w:val="00CD5DD6"/>
    <w:pPr>
      <w:spacing w:after="120"/>
      <w:ind w:left="283" w:firstLine="720"/>
      <w:jc w:val="both"/>
    </w:pPr>
    <w:rPr>
      <w:sz w:val="16"/>
      <w:szCs w:val="16"/>
      <w:lang w:val="x-none"/>
    </w:rPr>
  </w:style>
  <w:style w:type="character" w:customStyle="1" w:styleId="BodyTextIndent3Char">
    <w:name w:val="Body Text Indent 3 Char"/>
    <w:basedOn w:val="DefaultParagraphFont"/>
    <w:link w:val="BodyTextIndent3"/>
    <w:uiPriority w:val="99"/>
    <w:rsid w:val="00CD5DD6"/>
    <w:rPr>
      <w:rFonts w:ascii="Times New Roman" w:eastAsia="Times New Roman" w:hAnsi="Times New Roman" w:cs="Times New Roman"/>
      <w:sz w:val="16"/>
      <w:szCs w:val="16"/>
      <w:lang w:val="x-none"/>
    </w:rPr>
  </w:style>
  <w:style w:type="paragraph" w:customStyle="1" w:styleId="tv213">
    <w:name w:val="tv213"/>
    <w:basedOn w:val="Normal"/>
    <w:rsid w:val="00CD5DD6"/>
    <w:pPr>
      <w:spacing w:before="100" w:beforeAutospacing="1" w:after="100" w:afterAutospacing="1"/>
    </w:pPr>
    <w:rPr>
      <w:lang w:val="lv-LV" w:eastAsia="lv-LV"/>
    </w:rPr>
  </w:style>
  <w:style w:type="paragraph" w:styleId="Header">
    <w:name w:val="header"/>
    <w:basedOn w:val="Normal"/>
    <w:link w:val="HeaderChar"/>
    <w:uiPriority w:val="99"/>
    <w:unhideWhenUsed/>
    <w:rsid w:val="00CD5DD6"/>
    <w:pPr>
      <w:tabs>
        <w:tab w:val="center" w:pos="4153"/>
        <w:tab w:val="right" w:pos="8306"/>
      </w:tabs>
    </w:pPr>
  </w:style>
  <w:style w:type="character" w:customStyle="1" w:styleId="HeaderChar">
    <w:name w:val="Header Char"/>
    <w:basedOn w:val="DefaultParagraphFont"/>
    <w:link w:val="Header"/>
    <w:uiPriority w:val="99"/>
    <w:rsid w:val="00CD5DD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D5DD6"/>
    <w:pPr>
      <w:tabs>
        <w:tab w:val="center" w:pos="4153"/>
        <w:tab w:val="right" w:pos="8306"/>
      </w:tabs>
    </w:pPr>
  </w:style>
  <w:style w:type="character" w:customStyle="1" w:styleId="FooterChar">
    <w:name w:val="Footer Char"/>
    <w:basedOn w:val="DefaultParagraphFont"/>
    <w:link w:val="Footer"/>
    <w:uiPriority w:val="99"/>
    <w:rsid w:val="00CD5DD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14416</Words>
  <Characters>8218</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Elga Bučinska</cp:lastModifiedBy>
  <cp:revision>5</cp:revision>
  <dcterms:created xsi:type="dcterms:W3CDTF">2019-06-14T14:06:00Z</dcterms:created>
  <dcterms:modified xsi:type="dcterms:W3CDTF">2019-06-18T07:10:00Z</dcterms:modified>
</cp:coreProperties>
</file>