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662672" w:rsidRPr="00974BBB">
        <w:rPr>
          <w:sz w:val="28"/>
          <w:szCs w:val="28"/>
          <w:lang w:val="lv-LV"/>
        </w:rPr>
        <w:t xml:space="preserve"> </w:t>
      </w:r>
      <w:r w:rsidR="00662672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DD76F8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83" w:rsidRPr="00BC1B9A" w:rsidRDefault="009510F0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r w:rsidRPr="009510F0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3D2AA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</w:t>
      </w:r>
      <w:r w:rsidR="0060509C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.gada </w:t>
      </w:r>
      <w:r w:rsidR="006050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509C">
        <w:rPr>
          <w:rFonts w:ascii="Times New Roman" w:hAnsi="Times New Roman" w:cs="Times New Roman"/>
          <w:b/>
          <w:bCs/>
          <w:sz w:val="28"/>
          <w:szCs w:val="28"/>
        </w:rPr>
        <w:t>augusta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60509C">
        <w:rPr>
          <w:rFonts w:ascii="Times New Roman" w:hAnsi="Times New Roman" w:cs="Times New Roman"/>
          <w:b/>
          <w:bCs/>
          <w:sz w:val="28"/>
          <w:szCs w:val="28"/>
        </w:rPr>
        <w:t>505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60509C">
        <w:rPr>
          <w:rFonts w:ascii="Times New Roman" w:hAnsi="Times New Roman" w:cs="Times New Roman"/>
          <w:b/>
          <w:bCs/>
          <w:sz w:val="28"/>
          <w:szCs w:val="28"/>
        </w:rPr>
        <w:t>Zemes ierīcības projekta izstrādes noteikumi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bookmarkEnd w:id="3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AC" w:rsidRDefault="00971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Izdot</w:t>
      </w:r>
      <w:r w:rsidR="0000707C">
        <w:rPr>
          <w:rFonts w:ascii="Times New Roman" w:hAnsi="Times New Roman" w:cs="Times New Roman"/>
          <w:sz w:val="28"/>
          <w:szCs w:val="28"/>
        </w:rPr>
        <w:t>s</w:t>
      </w:r>
      <w:r w:rsidRPr="00974BBB">
        <w:rPr>
          <w:rFonts w:ascii="Times New Roman" w:hAnsi="Times New Roman" w:cs="Times New Roman"/>
          <w:sz w:val="28"/>
          <w:szCs w:val="28"/>
        </w:rPr>
        <w:t xml:space="preserve"> saskaņā ar</w:t>
      </w:r>
      <w:r w:rsidR="0038469A">
        <w:rPr>
          <w:rFonts w:ascii="Times New Roman" w:hAnsi="Times New Roman" w:cs="Times New Roman"/>
          <w:sz w:val="28"/>
          <w:szCs w:val="28"/>
        </w:rPr>
        <w:t xml:space="preserve"> </w:t>
      </w:r>
      <w:r w:rsidR="0060509C">
        <w:rPr>
          <w:rFonts w:ascii="Times New Roman" w:hAnsi="Times New Roman" w:cs="Times New Roman"/>
          <w:sz w:val="28"/>
          <w:szCs w:val="28"/>
        </w:rPr>
        <w:t>Zemes ierīcības</w:t>
      </w:r>
    </w:p>
    <w:p w:rsidR="008E23AC" w:rsidRDefault="0060509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likuma 10.panta pirmo daļu</w:t>
      </w:r>
    </w:p>
    <w:p w:rsidR="00971939" w:rsidRPr="00BC1B9A" w:rsidRDefault="00971939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84B" w:rsidRDefault="00C3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 xml:space="preserve">Izdarīt </w:t>
      </w:r>
      <w:r w:rsidR="00C877C1" w:rsidRPr="00C877C1">
        <w:rPr>
          <w:rFonts w:ascii="Times New Roman" w:hAnsi="Times New Roman" w:cs="Times New Roman"/>
          <w:bCs/>
          <w:sz w:val="28"/>
          <w:szCs w:val="28"/>
        </w:rPr>
        <w:t>Ministru kabineta 2016.gada 2.augusta noteikumos Nr.505 „Zemes ierīcības projekta izstrādes noteikumi”</w:t>
      </w:r>
      <w:r w:rsidR="00C877C1">
        <w:rPr>
          <w:rFonts w:ascii="Times New Roman" w:hAnsi="Times New Roman" w:cs="Times New Roman"/>
          <w:sz w:val="28"/>
          <w:szCs w:val="28"/>
        </w:rPr>
        <w:t xml:space="preserve"> </w:t>
      </w:r>
      <w:r w:rsidR="003E6EC8" w:rsidRPr="00BC1B9A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</w:t>
      </w:r>
      <w:r w:rsidR="00974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09C">
        <w:rPr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="00974B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6EC8" w:rsidRPr="00BC1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09C">
        <w:rPr>
          <w:rFonts w:ascii="Times New Roman" w:hAnsi="Times New Roman" w:cs="Times New Roman"/>
          <w:sz w:val="28"/>
          <w:szCs w:val="28"/>
          <w:shd w:val="clear" w:color="auto" w:fill="FFFFFF"/>
        </w:rPr>
        <w:t>149</w:t>
      </w:r>
      <w:r w:rsidR="00F107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4BBB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F107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C1B9A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AF0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</w:t>
      </w:r>
      <w:r w:rsidR="008E23AC" w:rsidRPr="008E23AC">
        <w:rPr>
          <w:rFonts w:ascii="Times New Roman" w:hAnsi="Times New Roman" w:cs="Times New Roman"/>
          <w:sz w:val="28"/>
          <w:szCs w:val="28"/>
          <w:shd w:val="clear" w:color="auto" w:fill="FFFFFF"/>
        </w:rPr>
        <w:t>izstāt noteikumu tekstā vārdus „Valsts kultūras pieminekļu aizsardzības inspekcija” (attiecīgā locījumā) ar vārdiem „Nacionālā kultūras mantojuma pārvalde” (attiecīgā locījumā)</w:t>
      </w:r>
      <w:r w:rsidR="008E23AC" w:rsidRPr="008E23AC">
        <w:rPr>
          <w:rFonts w:ascii="Times New Roman" w:hAnsi="Times New Roman" w:cs="Times New Roman"/>
          <w:sz w:val="28"/>
          <w:szCs w:val="28"/>
        </w:rPr>
        <w:t>.</w:t>
      </w:r>
    </w:p>
    <w:p w:rsidR="00CC3FBF" w:rsidRPr="00BC1B9A" w:rsidRDefault="00CC3FB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BC1B9A">
      <w:pPr>
        <w:tabs>
          <w:tab w:val="left" w:pos="680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A66136" w:rsidP="00BC1B9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>Kultūras ministre</w:t>
      </w:r>
      <w:r w:rsidRPr="00BC1B9A">
        <w:rPr>
          <w:rFonts w:ascii="Times New Roman" w:hAnsi="Times New Roman" w:cs="Times New Roman"/>
          <w:sz w:val="28"/>
          <w:szCs w:val="28"/>
        </w:rPr>
        <w:tab/>
      </w:r>
      <w:r w:rsidRPr="00BC1B9A">
        <w:rPr>
          <w:rFonts w:ascii="Times New Roman" w:hAnsi="Times New Roman" w:cs="Times New Roman"/>
          <w:sz w:val="28"/>
          <w:szCs w:val="28"/>
        </w:rPr>
        <w:tab/>
        <w:t>D.Melbārde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E1582D" w:rsidRDefault="000436A2" w:rsidP="00BC1B9A">
      <w:pPr>
        <w:tabs>
          <w:tab w:val="left" w:pos="426"/>
          <w:tab w:val="left" w:pos="7230"/>
        </w:tabs>
        <w:spacing w:after="0" w:line="240" w:lineRule="auto"/>
        <w:ind w:left="142" w:right="28"/>
        <w:jc w:val="both"/>
        <w:rPr>
          <w:rFonts w:ascii="Times New Roman" w:hAnsi="Times New Roman" w:cs="Times New Roman"/>
          <w:sz w:val="28"/>
          <w:szCs w:val="28"/>
        </w:rPr>
      </w:pPr>
      <w:r w:rsidRPr="00E1582D">
        <w:rPr>
          <w:rFonts w:ascii="Times New Roman" w:hAnsi="Times New Roman" w:cs="Times New Roman"/>
          <w:sz w:val="28"/>
          <w:szCs w:val="28"/>
        </w:rPr>
        <w:t>Vīza: Valsts sekretāre</w:t>
      </w:r>
      <w:r w:rsidR="00A66136" w:rsidRPr="00E1582D">
        <w:rPr>
          <w:rFonts w:ascii="Times New Roman" w:hAnsi="Times New Roman" w:cs="Times New Roman"/>
          <w:sz w:val="28"/>
          <w:szCs w:val="28"/>
        </w:rPr>
        <w:tab/>
      </w:r>
      <w:r w:rsidRPr="00E1582D">
        <w:rPr>
          <w:rFonts w:ascii="Times New Roman" w:hAnsi="Times New Roman" w:cs="Times New Roman"/>
          <w:sz w:val="28"/>
          <w:szCs w:val="28"/>
        </w:rPr>
        <w:t>D.Vilsone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4F" w:rsidRDefault="00AF0C4F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4F" w:rsidRDefault="00AF0C4F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4F" w:rsidRDefault="00AF0C4F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4F" w:rsidRDefault="00AF0C4F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4F" w:rsidRDefault="00AF0C4F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4F" w:rsidRDefault="00AF0C4F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4F" w:rsidRDefault="00AF0C4F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4F" w:rsidRPr="00BC1B9A" w:rsidRDefault="00AF0C4F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C0" w:rsidRPr="00BC1B9A" w:rsidRDefault="002D0FC0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E5" w:rsidRPr="00E1582D" w:rsidRDefault="00600EE5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OLE_LINK3"/>
      <w:bookmarkStart w:id="5" w:name="OLE_LINK4"/>
      <w:r w:rsidRPr="00E1582D">
        <w:rPr>
          <w:rFonts w:ascii="Times New Roman" w:hAnsi="Times New Roman" w:cs="Times New Roman"/>
          <w:sz w:val="20"/>
          <w:szCs w:val="20"/>
        </w:rPr>
        <w:t>Dambis 67213113</w:t>
      </w:r>
    </w:p>
    <w:p w:rsidR="00600EE5" w:rsidRPr="00BC1B9A" w:rsidRDefault="00AB55A7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4467" w:rsidRPr="00E1582D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AF4467" w:rsidRPr="00BC1B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4"/>
      <w:bookmarkEnd w:id="5"/>
    </w:p>
    <w:sectPr w:rsidR="00600EE5" w:rsidRPr="00BC1B9A" w:rsidSect="00935E35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50467E" w:rsidRDefault="002F66B2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974BBB" w:rsidRDefault="002F66B2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DE56ED">
      <w:rPr>
        <w:rFonts w:ascii="Times New Roman" w:hAnsi="Times New Roman" w:cs="Times New Roman"/>
        <w:sz w:val="20"/>
        <w:szCs w:val="20"/>
      </w:rPr>
      <w:t>0</w:t>
    </w:r>
    <w:r w:rsidR="00743C71">
      <w:rPr>
        <w:rFonts w:ascii="Times New Roman" w:hAnsi="Times New Roman" w:cs="Times New Roman"/>
        <w:sz w:val="20"/>
        <w:szCs w:val="20"/>
      </w:rPr>
      <w:t>3</w:t>
    </w:r>
    <w:r w:rsidR="00974BBB">
      <w:rPr>
        <w:rFonts w:ascii="Times New Roman" w:hAnsi="Times New Roman" w:cs="Times New Roman"/>
        <w:sz w:val="20"/>
        <w:szCs w:val="20"/>
      </w:rPr>
      <w:t>0</w:t>
    </w:r>
    <w:r w:rsidR="00DE56ED">
      <w:rPr>
        <w:rFonts w:ascii="Times New Roman" w:hAnsi="Times New Roman" w:cs="Times New Roman"/>
        <w:sz w:val="20"/>
        <w:szCs w:val="20"/>
      </w:rPr>
      <w:t>6</w:t>
    </w:r>
    <w:r w:rsidR="00974BBB"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="0060509C">
      <w:rPr>
        <w:rFonts w:ascii="Times New Roman" w:hAnsi="Times New Roman" w:cs="Times New Roman"/>
        <w:sz w:val="20"/>
        <w:szCs w:val="20"/>
      </w:rPr>
      <w:t>505</w:t>
    </w:r>
    <w:bookmarkStart w:id="6" w:name="_GoBack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6B2" w:rsidRPr="0050467E" w:rsidRDefault="00AB55A7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9210CE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Dudareva">
    <w15:presenceInfo w15:providerId="AD" w15:userId="S-1-5-21-746764742-1735180864-2825513401-22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0707C"/>
    <w:rsid w:val="00011ECA"/>
    <w:rsid w:val="00012741"/>
    <w:rsid w:val="000130C4"/>
    <w:rsid w:val="000148CA"/>
    <w:rsid w:val="00015D0D"/>
    <w:rsid w:val="00016158"/>
    <w:rsid w:val="0001684B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20A3"/>
    <w:rsid w:val="00223B69"/>
    <w:rsid w:val="002247B5"/>
    <w:rsid w:val="002267C9"/>
    <w:rsid w:val="00226F81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C1FD8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69A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2AA3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4EA5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179F2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03C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0509C"/>
    <w:rsid w:val="00611112"/>
    <w:rsid w:val="0061232E"/>
    <w:rsid w:val="00612A8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672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B9"/>
    <w:rsid w:val="0072302D"/>
    <w:rsid w:val="00723F18"/>
    <w:rsid w:val="007241E3"/>
    <w:rsid w:val="007253BE"/>
    <w:rsid w:val="0073527C"/>
    <w:rsid w:val="00736150"/>
    <w:rsid w:val="007407BF"/>
    <w:rsid w:val="00743C71"/>
    <w:rsid w:val="00747085"/>
    <w:rsid w:val="0074758E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3E75"/>
    <w:rsid w:val="008B7E65"/>
    <w:rsid w:val="008C0FC1"/>
    <w:rsid w:val="008C1200"/>
    <w:rsid w:val="008C2929"/>
    <w:rsid w:val="008D196D"/>
    <w:rsid w:val="008D4B91"/>
    <w:rsid w:val="008E23AC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10CE"/>
    <w:rsid w:val="00922496"/>
    <w:rsid w:val="00922857"/>
    <w:rsid w:val="009255E8"/>
    <w:rsid w:val="00925E19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55A7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0C4F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745B5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877C1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D76F8"/>
    <w:rsid w:val="00DE265C"/>
    <w:rsid w:val="00DE4BFA"/>
    <w:rsid w:val="00DE56ED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1582D"/>
    <w:rsid w:val="00E200D2"/>
    <w:rsid w:val="00E26F51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077F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A29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B8AF1-59B6-43F3-AABF-DC50E418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26.augusta noteikumos Nr.474 „Noteikumi par kultūras pieminekļu uzskaiti, aizsardzību, izmantošanu, restaurāciju un vidi degradējoša objekta statusa piešķiršanu”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2016.gada 2.augusta noteikumos Nr.505 „Zemes ierīcības projekta izstrādes noteikumi”</dc:title>
  <dc:subject>Ministru kabineta noteikumu projekts</dc:subject>
  <dc:creator>Juris Dambis</dc:creator>
  <cp:keywords>KMNot_130519_groz_505</cp:keywords>
  <dc:description>J.Dambis, 67213113
Juris.Dambis@mantojums.lv</dc:description>
  <cp:lastModifiedBy>inesed</cp:lastModifiedBy>
  <cp:revision>12</cp:revision>
  <cp:lastPrinted>2018-11-07T14:20:00Z</cp:lastPrinted>
  <dcterms:created xsi:type="dcterms:W3CDTF">2019-05-13T13:04:00Z</dcterms:created>
  <dcterms:modified xsi:type="dcterms:W3CDTF">2019-06-03T12:57:00Z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