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7B791" w14:textId="77777777" w:rsidR="006D48F0" w:rsidRPr="0039209C" w:rsidRDefault="009E6D51" w:rsidP="002933E1">
      <w:pPr>
        <w:keepNext/>
        <w:spacing w:after="0" w:line="240" w:lineRule="auto"/>
        <w:ind w:left="6096" w:hanging="101"/>
        <w:jc w:val="right"/>
        <w:outlineLvl w:val="2"/>
        <w:rPr>
          <w:rFonts w:ascii="Times New Roman" w:eastAsia="Times New Roman" w:hAnsi="Times New Roman" w:cs="Times New Roman"/>
          <w:sz w:val="28"/>
          <w:szCs w:val="28"/>
        </w:rPr>
      </w:pPr>
      <w:r w:rsidRPr="0039209C">
        <w:rPr>
          <w:rFonts w:ascii="Times New Roman" w:eastAsia="Times New Roman" w:hAnsi="Times New Roman" w:cs="Times New Roman"/>
          <w:sz w:val="28"/>
          <w:szCs w:val="28"/>
        </w:rPr>
        <w:t xml:space="preserve">(Apstiprināts ar </w:t>
      </w:r>
    </w:p>
    <w:p w14:paraId="5587B792" w14:textId="77777777" w:rsidR="002933E1" w:rsidRPr="0039209C" w:rsidRDefault="002933E1" w:rsidP="002933E1">
      <w:pPr>
        <w:keepNext/>
        <w:spacing w:after="0" w:line="240" w:lineRule="auto"/>
        <w:ind w:left="6096" w:hanging="101"/>
        <w:jc w:val="right"/>
        <w:outlineLvl w:val="2"/>
        <w:rPr>
          <w:rFonts w:ascii="Times New Roman" w:eastAsia="Times New Roman" w:hAnsi="Times New Roman" w:cs="Times New Roman"/>
          <w:sz w:val="28"/>
          <w:szCs w:val="28"/>
        </w:rPr>
      </w:pPr>
      <w:r w:rsidRPr="0039209C">
        <w:rPr>
          <w:rFonts w:ascii="Times New Roman" w:eastAsia="Times New Roman" w:hAnsi="Times New Roman" w:cs="Times New Roman"/>
          <w:sz w:val="28"/>
          <w:szCs w:val="28"/>
        </w:rPr>
        <w:t>Ministru kabineta</w:t>
      </w:r>
    </w:p>
    <w:p w14:paraId="5587B793" w14:textId="7D8F760F" w:rsidR="002933E1" w:rsidRPr="0039209C" w:rsidRDefault="002933E1" w:rsidP="002933E1">
      <w:pPr>
        <w:spacing w:after="0" w:line="240" w:lineRule="auto"/>
        <w:ind w:left="6096" w:hanging="567"/>
        <w:jc w:val="right"/>
        <w:rPr>
          <w:rFonts w:ascii="Times New Roman" w:eastAsia="Times New Roman" w:hAnsi="Times New Roman" w:cs="Times New Roman"/>
          <w:sz w:val="28"/>
          <w:szCs w:val="28"/>
        </w:rPr>
      </w:pPr>
      <w:r w:rsidRPr="0039209C">
        <w:rPr>
          <w:rFonts w:ascii="Times New Roman" w:eastAsia="Times New Roman" w:hAnsi="Times New Roman" w:cs="Times New Roman"/>
          <w:sz w:val="28"/>
          <w:szCs w:val="28"/>
        </w:rPr>
        <w:t>201</w:t>
      </w:r>
      <w:r w:rsidR="005C77C0" w:rsidRPr="0039209C">
        <w:rPr>
          <w:rFonts w:ascii="Times New Roman" w:eastAsia="Times New Roman" w:hAnsi="Times New Roman" w:cs="Times New Roman"/>
          <w:sz w:val="28"/>
          <w:szCs w:val="28"/>
        </w:rPr>
        <w:t>9</w:t>
      </w:r>
      <w:r w:rsidR="006F466B" w:rsidRPr="0039209C">
        <w:rPr>
          <w:rFonts w:ascii="Times New Roman" w:eastAsia="Times New Roman" w:hAnsi="Times New Roman" w:cs="Times New Roman"/>
          <w:sz w:val="28"/>
          <w:szCs w:val="28"/>
        </w:rPr>
        <w:t>.</w:t>
      </w:r>
      <w:r w:rsidR="00ED63FF">
        <w:rPr>
          <w:rFonts w:ascii="Times New Roman" w:eastAsia="Times New Roman" w:hAnsi="Times New Roman" w:cs="Times New Roman"/>
          <w:sz w:val="28"/>
          <w:szCs w:val="28"/>
        </w:rPr>
        <w:t> </w:t>
      </w:r>
      <w:r w:rsidRPr="0039209C">
        <w:rPr>
          <w:rFonts w:ascii="Times New Roman" w:eastAsia="Times New Roman" w:hAnsi="Times New Roman" w:cs="Times New Roman"/>
          <w:sz w:val="28"/>
          <w:szCs w:val="28"/>
        </w:rPr>
        <w:t>gada </w:t>
      </w:r>
      <w:r w:rsidR="005E0780" w:rsidRPr="005E0780">
        <w:rPr>
          <w:rFonts w:ascii="Times New Roman" w:hAnsi="Times New Roman" w:cs="Times New Roman"/>
          <w:sz w:val="28"/>
          <w:szCs w:val="28"/>
        </w:rPr>
        <w:t>11. jūnij</w:t>
      </w:r>
      <w:r w:rsidR="005E0780" w:rsidRPr="005E0780">
        <w:rPr>
          <w:rFonts w:ascii="Times New Roman" w:hAnsi="Times New Roman" w:cs="Times New Roman"/>
          <w:sz w:val="28"/>
          <w:szCs w:val="28"/>
        </w:rPr>
        <w:t>a</w:t>
      </w:r>
    </w:p>
    <w:p w14:paraId="5587B794" w14:textId="3AC77B44" w:rsidR="002933E1" w:rsidRPr="0039209C" w:rsidRDefault="002933E1" w:rsidP="002933E1">
      <w:pPr>
        <w:tabs>
          <w:tab w:val="left" w:pos="6804"/>
        </w:tabs>
        <w:spacing w:after="0" w:line="240" w:lineRule="auto"/>
        <w:ind w:left="6096" w:hanging="101"/>
        <w:jc w:val="right"/>
        <w:rPr>
          <w:rFonts w:ascii="Times New Roman" w:eastAsia="Times New Roman" w:hAnsi="Times New Roman" w:cs="Times New Roman"/>
          <w:sz w:val="28"/>
          <w:szCs w:val="28"/>
        </w:rPr>
      </w:pPr>
      <w:r w:rsidRPr="0039209C">
        <w:rPr>
          <w:rFonts w:ascii="Times New Roman" w:eastAsia="Times New Roman" w:hAnsi="Times New Roman" w:cs="Times New Roman"/>
          <w:sz w:val="28"/>
          <w:szCs w:val="28"/>
        </w:rPr>
        <w:t>rīkojum</w:t>
      </w:r>
      <w:r w:rsidR="009E6D51" w:rsidRPr="0039209C">
        <w:rPr>
          <w:rFonts w:ascii="Times New Roman" w:eastAsia="Times New Roman" w:hAnsi="Times New Roman" w:cs="Times New Roman"/>
          <w:sz w:val="28"/>
          <w:szCs w:val="28"/>
        </w:rPr>
        <w:t>u</w:t>
      </w:r>
      <w:r w:rsidRPr="0039209C">
        <w:rPr>
          <w:rFonts w:ascii="Times New Roman" w:eastAsia="Times New Roman" w:hAnsi="Times New Roman" w:cs="Times New Roman"/>
          <w:sz w:val="28"/>
          <w:szCs w:val="28"/>
        </w:rPr>
        <w:t xml:space="preserve"> Nr. </w:t>
      </w:r>
      <w:r w:rsidR="005E0780">
        <w:rPr>
          <w:rFonts w:ascii="Times New Roman" w:eastAsia="Times New Roman" w:hAnsi="Times New Roman" w:cs="Times New Roman"/>
          <w:sz w:val="28"/>
          <w:szCs w:val="28"/>
        </w:rPr>
        <w:t>283</w:t>
      </w:r>
      <w:bookmarkStart w:id="0" w:name="_GoBack"/>
      <w:bookmarkEnd w:id="0"/>
      <w:r w:rsidR="009E6D51" w:rsidRPr="0039209C">
        <w:rPr>
          <w:rFonts w:ascii="Times New Roman" w:eastAsia="Times New Roman" w:hAnsi="Times New Roman" w:cs="Times New Roman"/>
          <w:sz w:val="28"/>
          <w:szCs w:val="28"/>
        </w:rPr>
        <w:t>)</w:t>
      </w:r>
    </w:p>
    <w:p w14:paraId="5587B796" w14:textId="77777777" w:rsidR="00DE57ED" w:rsidRPr="0039209C" w:rsidRDefault="00DE57ED" w:rsidP="002933E1">
      <w:pPr>
        <w:suppressAutoHyphens/>
        <w:spacing w:after="0" w:line="240" w:lineRule="auto"/>
        <w:jc w:val="both"/>
        <w:rPr>
          <w:rFonts w:ascii="Times New Roman" w:eastAsia="Times New Roman" w:hAnsi="Times New Roman" w:cs="Times New Roman"/>
          <w:sz w:val="28"/>
          <w:szCs w:val="28"/>
          <w:lang w:eastAsia="zh-CN"/>
        </w:rPr>
      </w:pPr>
    </w:p>
    <w:p w14:paraId="5587B797" w14:textId="77777777" w:rsidR="002933E1" w:rsidRPr="0039209C" w:rsidRDefault="00F36630" w:rsidP="00F36630">
      <w:pPr>
        <w:suppressAutoHyphens/>
        <w:spacing w:after="0" w:line="240" w:lineRule="auto"/>
        <w:jc w:val="center"/>
        <w:rPr>
          <w:rFonts w:ascii="Times New Roman" w:eastAsia="Times New Roman" w:hAnsi="Times New Roman" w:cs="Times New Roman"/>
          <w:b/>
          <w:sz w:val="28"/>
          <w:szCs w:val="28"/>
          <w:lang w:eastAsia="zh-CN"/>
        </w:rPr>
      </w:pPr>
      <w:r w:rsidRPr="0039209C">
        <w:rPr>
          <w:rFonts w:ascii="Times New Roman" w:eastAsia="Times New Roman" w:hAnsi="Times New Roman" w:cs="Times New Roman"/>
          <w:b/>
          <w:sz w:val="28"/>
          <w:szCs w:val="28"/>
          <w:lang w:eastAsia="zh-CN"/>
        </w:rPr>
        <w:t>Publisko pakalpojumu daudzkanālu piegādes tehnoloģisko risinājumu izveide Valsts sociālās apdrošināšanas aģentūras pakalpojumu nodrošināšanai</w:t>
      </w:r>
    </w:p>
    <w:p w14:paraId="5587B798" w14:textId="77777777" w:rsidR="00F36630" w:rsidRPr="0039209C" w:rsidRDefault="00F36630" w:rsidP="00F36630">
      <w:pPr>
        <w:suppressAutoHyphens/>
        <w:spacing w:after="0" w:line="240" w:lineRule="auto"/>
        <w:jc w:val="center"/>
        <w:rPr>
          <w:rFonts w:ascii="Times New Roman" w:eastAsia="Times New Roman" w:hAnsi="Times New Roman" w:cs="Times New Roman"/>
          <w:sz w:val="28"/>
          <w:szCs w:val="28"/>
          <w:lang w:eastAsia="zh-CN"/>
        </w:rPr>
      </w:pPr>
    </w:p>
    <w:p w14:paraId="5587B799" w14:textId="77777777" w:rsidR="002933E1" w:rsidRPr="0039209C" w:rsidRDefault="002933E1" w:rsidP="002933E1">
      <w:pPr>
        <w:suppressAutoHyphens/>
        <w:spacing w:after="0" w:line="240" w:lineRule="auto"/>
        <w:jc w:val="center"/>
        <w:rPr>
          <w:rFonts w:ascii="Times New Roman" w:eastAsia="Times New Roman" w:hAnsi="Times New Roman" w:cs="Times New Roman"/>
          <w:b/>
          <w:sz w:val="28"/>
          <w:szCs w:val="28"/>
          <w:lang w:eastAsia="zh-CN"/>
        </w:rPr>
      </w:pPr>
      <w:r w:rsidRPr="0039209C">
        <w:rPr>
          <w:rFonts w:ascii="Times New Roman" w:eastAsia="Times New Roman" w:hAnsi="Times New Roman" w:cs="Times New Roman"/>
          <w:b/>
          <w:sz w:val="28"/>
          <w:szCs w:val="28"/>
          <w:lang w:eastAsia="zh-CN"/>
        </w:rPr>
        <w:t>Projekta apraksts (kopsavilkums)</w:t>
      </w:r>
    </w:p>
    <w:p w14:paraId="5587B79A" w14:textId="77777777" w:rsidR="00434BBE" w:rsidRPr="0039209C" w:rsidRDefault="00434BBE" w:rsidP="002933E1">
      <w:pPr>
        <w:spacing w:after="0"/>
        <w:rPr>
          <w:rFonts w:ascii="Times New Roman" w:hAnsi="Times New Roman" w:cs="Times New Roman"/>
          <w:sz w:val="28"/>
          <w:szCs w:val="28"/>
        </w:rPr>
      </w:pPr>
    </w:p>
    <w:p w14:paraId="5587B79B" w14:textId="411B2032" w:rsidR="009735A6" w:rsidRPr="0039209C" w:rsidRDefault="00CE6E06" w:rsidP="00ED63FF">
      <w:pPr>
        <w:tabs>
          <w:tab w:val="left" w:pos="567"/>
        </w:tabs>
        <w:spacing w:after="0" w:line="240" w:lineRule="auto"/>
        <w:ind w:firstLine="709"/>
        <w:jc w:val="both"/>
        <w:rPr>
          <w:rFonts w:ascii="Times New Roman" w:hAnsi="Times New Roman" w:cs="Times New Roman"/>
          <w:sz w:val="28"/>
          <w:szCs w:val="28"/>
        </w:rPr>
      </w:pPr>
      <w:r w:rsidRPr="0039209C">
        <w:rPr>
          <w:rFonts w:ascii="Times New Roman" w:hAnsi="Times New Roman" w:cs="Times New Roman"/>
          <w:sz w:val="28"/>
          <w:szCs w:val="28"/>
        </w:rPr>
        <w:tab/>
      </w:r>
      <w:r w:rsidR="00821663" w:rsidRPr="0039209C">
        <w:rPr>
          <w:rFonts w:ascii="Times New Roman" w:hAnsi="Times New Roman" w:cs="Times New Roman"/>
          <w:sz w:val="28"/>
          <w:szCs w:val="28"/>
        </w:rPr>
        <w:t xml:space="preserve">Projekta </w:t>
      </w:r>
      <w:r w:rsidR="00ED63FF">
        <w:rPr>
          <w:rFonts w:ascii="Times New Roman" w:hAnsi="Times New Roman" w:cs="Times New Roman"/>
          <w:sz w:val="28"/>
          <w:szCs w:val="28"/>
        </w:rPr>
        <w:t>"</w:t>
      </w:r>
      <w:r w:rsidR="00F36630" w:rsidRPr="0039209C">
        <w:rPr>
          <w:rFonts w:ascii="Times New Roman" w:hAnsi="Times New Roman" w:cs="Times New Roman"/>
          <w:sz w:val="28"/>
          <w:szCs w:val="28"/>
        </w:rPr>
        <w:t>Publisko pakalpojumu daudzkanālu piegādes tehnoloģisko risinājumu izveide Valsts sociālās apdrošināšanas aģentūras</w:t>
      </w:r>
      <w:r w:rsidR="00C14571" w:rsidRPr="0039209C">
        <w:rPr>
          <w:rFonts w:ascii="Times New Roman" w:hAnsi="Times New Roman" w:cs="Times New Roman"/>
          <w:sz w:val="28"/>
          <w:szCs w:val="28"/>
        </w:rPr>
        <w:t xml:space="preserve"> </w:t>
      </w:r>
      <w:r w:rsidR="00F36630" w:rsidRPr="0039209C">
        <w:rPr>
          <w:rFonts w:ascii="Times New Roman" w:hAnsi="Times New Roman" w:cs="Times New Roman"/>
          <w:sz w:val="28"/>
          <w:szCs w:val="28"/>
        </w:rPr>
        <w:t>pakalpojumu nodrošināšanai</w:t>
      </w:r>
      <w:r w:rsidR="00ED63FF">
        <w:rPr>
          <w:rFonts w:ascii="Times New Roman" w:hAnsi="Times New Roman" w:cs="Times New Roman"/>
          <w:sz w:val="28"/>
          <w:szCs w:val="28"/>
        </w:rPr>
        <w:t>"</w:t>
      </w:r>
      <w:r w:rsidR="006961A0" w:rsidRPr="0039209C">
        <w:rPr>
          <w:rFonts w:ascii="Times New Roman" w:hAnsi="Times New Roman" w:cs="Times New Roman"/>
          <w:sz w:val="28"/>
          <w:szCs w:val="28"/>
        </w:rPr>
        <w:t xml:space="preserve"> </w:t>
      </w:r>
      <w:r w:rsidR="00F6166D" w:rsidRPr="0039209C">
        <w:rPr>
          <w:rFonts w:ascii="Times New Roman" w:hAnsi="Times New Roman" w:cs="Times New Roman"/>
          <w:sz w:val="28"/>
          <w:szCs w:val="28"/>
        </w:rPr>
        <w:t xml:space="preserve">(turpmāk – projekts) </w:t>
      </w:r>
      <w:r w:rsidR="00CE2287" w:rsidRPr="0039209C">
        <w:rPr>
          <w:rFonts w:ascii="Times New Roman" w:hAnsi="Times New Roman" w:cs="Times New Roman"/>
          <w:sz w:val="28"/>
          <w:szCs w:val="28"/>
        </w:rPr>
        <w:t xml:space="preserve">mērķi izriet no valsts pārvaldes pakalpojumu sistēmas pilnveides mērķa </w:t>
      </w:r>
      <w:r w:rsidR="00722309">
        <w:rPr>
          <w:rFonts w:ascii="Times New Roman" w:hAnsi="Times New Roman" w:cs="Times New Roman"/>
          <w:sz w:val="28"/>
          <w:szCs w:val="28"/>
        </w:rPr>
        <w:t>–</w:t>
      </w:r>
      <w:r w:rsidR="00CE2287" w:rsidRPr="0039209C">
        <w:rPr>
          <w:rFonts w:ascii="Times New Roman" w:hAnsi="Times New Roman" w:cs="Times New Roman"/>
          <w:sz w:val="28"/>
          <w:szCs w:val="28"/>
        </w:rPr>
        <w:t xml:space="preserve"> nodrošināt iedzīvotāju vajadzībām atbilstošu pakalpojumu izveidi un sniegšanu, lai samazinātu administratīvo slogu, uzlabotu pakalpojumu pieejamību, veicinātu valsts pārvaldes efektivitāti un caurskatāmību. Projekta saturs atbilst Valsts pārval</w:t>
      </w:r>
      <w:r w:rsidR="006F466B" w:rsidRPr="0039209C">
        <w:rPr>
          <w:rFonts w:ascii="Times New Roman" w:hAnsi="Times New Roman" w:cs="Times New Roman"/>
          <w:sz w:val="28"/>
          <w:szCs w:val="28"/>
        </w:rPr>
        <w:t>des reformu plānā 2017.–2019.</w:t>
      </w:r>
      <w:r w:rsidR="000C5977">
        <w:rPr>
          <w:rFonts w:ascii="Times New Roman" w:hAnsi="Times New Roman" w:cs="Times New Roman"/>
          <w:sz w:val="28"/>
          <w:szCs w:val="28"/>
        </w:rPr>
        <w:t> </w:t>
      </w:r>
      <w:r w:rsidR="00CE2287" w:rsidRPr="0039209C">
        <w:rPr>
          <w:rFonts w:ascii="Times New Roman" w:hAnsi="Times New Roman" w:cs="Times New Roman"/>
          <w:sz w:val="28"/>
          <w:szCs w:val="28"/>
        </w:rPr>
        <w:t>gadam ietvertajiem reformu virzieniem.</w:t>
      </w:r>
    </w:p>
    <w:p w14:paraId="5587B79C" w14:textId="77777777" w:rsidR="00CE2287" w:rsidRPr="0039209C" w:rsidRDefault="00CE2287" w:rsidP="00ED63FF">
      <w:pPr>
        <w:tabs>
          <w:tab w:val="left" w:pos="567"/>
        </w:tabs>
        <w:spacing w:after="0" w:line="240" w:lineRule="auto"/>
        <w:jc w:val="both"/>
        <w:rPr>
          <w:rFonts w:ascii="Times New Roman" w:hAnsi="Times New Roman" w:cs="Times New Roman"/>
          <w:sz w:val="28"/>
          <w:szCs w:val="28"/>
        </w:rPr>
      </w:pPr>
    </w:p>
    <w:p w14:paraId="670DB1A0" w14:textId="77777777" w:rsidR="00722309" w:rsidRDefault="00CE2287" w:rsidP="00722309">
      <w:pPr>
        <w:overflowPunct w:val="0"/>
        <w:autoSpaceDE w:val="0"/>
        <w:autoSpaceDN w:val="0"/>
        <w:spacing w:after="0" w:line="240" w:lineRule="auto"/>
        <w:ind w:firstLine="709"/>
        <w:jc w:val="both"/>
        <w:textAlignment w:val="baseline"/>
        <w:rPr>
          <w:rFonts w:ascii="Times New Roman" w:eastAsia="Calibri" w:hAnsi="Times New Roman" w:cs="Times New Roman"/>
          <w:b/>
          <w:sz w:val="28"/>
          <w:szCs w:val="28"/>
          <w:lang w:eastAsia="lv-LV"/>
        </w:rPr>
      </w:pPr>
      <w:r w:rsidRPr="0039209C">
        <w:rPr>
          <w:rFonts w:ascii="Times New Roman" w:eastAsia="Calibri" w:hAnsi="Times New Roman" w:cs="Times New Roman"/>
          <w:b/>
          <w:sz w:val="28"/>
          <w:szCs w:val="28"/>
          <w:lang w:eastAsia="lv-LV"/>
        </w:rPr>
        <w:t>Projekta mērķi</w:t>
      </w:r>
    </w:p>
    <w:p w14:paraId="5587B79D" w14:textId="4522E73C" w:rsidR="00CE2287" w:rsidRPr="0039209C" w:rsidRDefault="00CE2287" w:rsidP="00722309">
      <w:pPr>
        <w:overflowPunct w:val="0"/>
        <w:autoSpaceDE w:val="0"/>
        <w:autoSpaceDN w:val="0"/>
        <w:spacing w:after="0" w:line="240" w:lineRule="auto"/>
        <w:ind w:firstLine="709"/>
        <w:jc w:val="both"/>
        <w:textAlignment w:val="baseline"/>
        <w:rPr>
          <w:rFonts w:ascii="Times New Roman" w:eastAsia="Calibri" w:hAnsi="Times New Roman" w:cs="Times New Roman"/>
          <w:b/>
          <w:sz w:val="28"/>
          <w:szCs w:val="28"/>
          <w:lang w:eastAsia="lv-LV"/>
        </w:rPr>
      </w:pPr>
      <w:r w:rsidRPr="0039209C">
        <w:rPr>
          <w:rFonts w:ascii="Times New Roman" w:eastAsia="Calibri" w:hAnsi="Times New Roman" w:cs="Times New Roman"/>
          <w:b/>
          <w:sz w:val="28"/>
          <w:szCs w:val="28"/>
          <w:lang w:eastAsia="lv-LV"/>
        </w:rPr>
        <w:t xml:space="preserve"> </w:t>
      </w:r>
    </w:p>
    <w:p w14:paraId="5587B79E" w14:textId="585CFB43" w:rsidR="00CE2287" w:rsidRPr="0039209C" w:rsidRDefault="00722309" w:rsidP="00722309">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1. </w:t>
      </w:r>
      <w:r w:rsidR="0049047B" w:rsidRPr="0039209C">
        <w:rPr>
          <w:rFonts w:ascii="Times New Roman" w:eastAsia="Calibri" w:hAnsi="Times New Roman" w:cs="Times New Roman"/>
          <w:bCs/>
          <w:sz w:val="28"/>
          <w:szCs w:val="28"/>
        </w:rPr>
        <w:t>U</w:t>
      </w:r>
      <w:r w:rsidR="00CE2287" w:rsidRPr="0039209C">
        <w:rPr>
          <w:rFonts w:ascii="Times New Roman" w:eastAsia="Calibri" w:hAnsi="Times New Roman" w:cs="Times New Roman"/>
          <w:bCs/>
          <w:sz w:val="28"/>
          <w:szCs w:val="28"/>
        </w:rPr>
        <w:t xml:space="preserve">zlabot </w:t>
      </w:r>
      <w:r w:rsidR="007F36F1" w:rsidRPr="0039209C">
        <w:rPr>
          <w:rFonts w:ascii="Times New Roman" w:eastAsia="Calibri" w:hAnsi="Times New Roman" w:cs="Times New Roman"/>
          <w:bCs/>
          <w:sz w:val="28"/>
          <w:szCs w:val="28"/>
        </w:rPr>
        <w:t xml:space="preserve">Valsts sociālās apdrošināšanas aģentūras (turpmāk – </w:t>
      </w:r>
      <w:r w:rsidR="00CE2287" w:rsidRPr="0039209C">
        <w:rPr>
          <w:rFonts w:ascii="Times New Roman" w:eastAsia="Calibri" w:hAnsi="Times New Roman" w:cs="Times New Roman"/>
          <w:bCs/>
          <w:sz w:val="28"/>
          <w:szCs w:val="28"/>
        </w:rPr>
        <w:t>VSAA</w:t>
      </w:r>
      <w:r w:rsidR="007F36F1" w:rsidRPr="0039209C">
        <w:rPr>
          <w:rFonts w:ascii="Times New Roman" w:eastAsia="Calibri" w:hAnsi="Times New Roman" w:cs="Times New Roman"/>
          <w:bCs/>
          <w:sz w:val="28"/>
          <w:szCs w:val="28"/>
        </w:rPr>
        <w:t>)</w:t>
      </w:r>
      <w:r w:rsidR="00CE2287" w:rsidRPr="0039209C">
        <w:rPr>
          <w:rFonts w:ascii="Times New Roman" w:eastAsia="Calibri" w:hAnsi="Times New Roman" w:cs="Times New Roman"/>
          <w:bCs/>
          <w:sz w:val="28"/>
          <w:szCs w:val="28"/>
        </w:rPr>
        <w:t xml:space="preserve"> pakalpojumu sniegšanas procesu efektivitāti, pilnveidojot informācijas sistēmu funkcionalitāti</w:t>
      </w:r>
      <w:r w:rsidR="00B918AA">
        <w:rPr>
          <w:rFonts w:ascii="Times New Roman" w:eastAsia="Calibri" w:hAnsi="Times New Roman" w:cs="Times New Roman"/>
          <w:bCs/>
          <w:sz w:val="28"/>
          <w:szCs w:val="28"/>
        </w:rPr>
        <w:t xml:space="preserve"> (turpmāk – M1)</w:t>
      </w:r>
      <w:r w:rsidR="0049047B" w:rsidRPr="0039209C">
        <w:rPr>
          <w:rFonts w:ascii="Times New Roman" w:eastAsia="Calibri" w:hAnsi="Times New Roman" w:cs="Times New Roman"/>
          <w:bCs/>
          <w:sz w:val="28"/>
          <w:szCs w:val="28"/>
        </w:rPr>
        <w:t>.</w:t>
      </w:r>
    </w:p>
    <w:p w14:paraId="5587B79F" w14:textId="19939760" w:rsidR="00CE2287" w:rsidRPr="0039209C" w:rsidRDefault="00722309" w:rsidP="00722309">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Cs/>
          <w:sz w:val="28"/>
          <w:szCs w:val="28"/>
        </w:rPr>
        <w:t>2. </w:t>
      </w:r>
      <w:r w:rsidR="0049047B" w:rsidRPr="0039209C">
        <w:rPr>
          <w:rFonts w:ascii="Times New Roman" w:eastAsia="Calibri" w:hAnsi="Times New Roman" w:cs="Times New Roman"/>
          <w:bCs/>
          <w:sz w:val="28"/>
          <w:szCs w:val="28"/>
        </w:rPr>
        <w:t>U</w:t>
      </w:r>
      <w:r w:rsidR="00CE2287" w:rsidRPr="0039209C">
        <w:rPr>
          <w:rFonts w:ascii="Times New Roman" w:eastAsia="Calibri" w:hAnsi="Times New Roman" w:cs="Times New Roman"/>
          <w:bCs/>
          <w:sz w:val="28"/>
          <w:szCs w:val="28"/>
        </w:rPr>
        <w:t>zlabot</w:t>
      </w:r>
      <w:r w:rsidR="00CE2287" w:rsidRPr="0039209C">
        <w:rPr>
          <w:rFonts w:ascii="Times New Roman" w:eastAsia="Calibri" w:hAnsi="Times New Roman" w:cs="Times New Roman"/>
          <w:sz w:val="28"/>
          <w:szCs w:val="28"/>
        </w:rPr>
        <w:t xml:space="preserve"> VSAA pakalpojumu pieejamību elektroniskā vidē un </w:t>
      </w:r>
      <w:r w:rsidR="005A187D">
        <w:rPr>
          <w:rFonts w:ascii="Times New Roman" w:eastAsia="Calibri" w:hAnsi="Times New Roman" w:cs="Times New Roman"/>
          <w:sz w:val="28"/>
          <w:szCs w:val="28"/>
        </w:rPr>
        <w:t>v</w:t>
      </w:r>
      <w:r w:rsidR="00CE2287" w:rsidRPr="0039209C">
        <w:rPr>
          <w:rFonts w:ascii="Times New Roman" w:eastAsia="Calibri" w:hAnsi="Times New Roman" w:cs="Times New Roman"/>
          <w:sz w:val="28"/>
          <w:szCs w:val="28"/>
        </w:rPr>
        <w:t>alsts un pašvaldību vienotajos klientu apkalpošanas centros</w:t>
      </w:r>
      <w:r w:rsidR="00B918AA">
        <w:rPr>
          <w:rFonts w:ascii="Times New Roman" w:eastAsia="Calibri" w:hAnsi="Times New Roman" w:cs="Times New Roman"/>
          <w:sz w:val="28"/>
          <w:szCs w:val="28"/>
        </w:rPr>
        <w:t xml:space="preserve"> (turpmāk – M2)</w:t>
      </w:r>
      <w:r w:rsidR="0049047B" w:rsidRPr="0039209C">
        <w:rPr>
          <w:rFonts w:ascii="Times New Roman" w:eastAsia="Calibri" w:hAnsi="Times New Roman" w:cs="Times New Roman"/>
          <w:sz w:val="28"/>
          <w:szCs w:val="28"/>
        </w:rPr>
        <w:t>.</w:t>
      </w:r>
    </w:p>
    <w:p w14:paraId="5587B7A0" w14:textId="065AC0A1" w:rsidR="00CE2287" w:rsidRPr="0039209C" w:rsidRDefault="00722309" w:rsidP="00722309">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3. </w:t>
      </w:r>
      <w:r w:rsidR="0049047B" w:rsidRPr="0039209C">
        <w:rPr>
          <w:rFonts w:ascii="Times New Roman" w:eastAsia="Calibri" w:hAnsi="Times New Roman" w:cs="Times New Roman"/>
          <w:bCs/>
          <w:sz w:val="28"/>
          <w:szCs w:val="28"/>
        </w:rPr>
        <w:t>U</w:t>
      </w:r>
      <w:r w:rsidR="00CE2287" w:rsidRPr="0039209C">
        <w:rPr>
          <w:rFonts w:ascii="Times New Roman" w:eastAsia="Calibri" w:hAnsi="Times New Roman" w:cs="Times New Roman"/>
          <w:bCs/>
          <w:sz w:val="28"/>
          <w:szCs w:val="28"/>
        </w:rPr>
        <w:t xml:space="preserve">zlabot informācijas </w:t>
      </w:r>
      <w:r w:rsidR="002C57BA" w:rsidRPr="0039209C">
        <w:rPr>
          <w:rFonts w:ascii="Times New Roman" w:eastAsia="Calibri" w:hAnsi="Times New Roman" w:cs="Times New Roman"/>
          <w:bCs/>
          <w:sz w:val="28"/>
          <w:szCs w:val="28"/>
        </w:rPr>
        <w:t xml:space="preserve">pieejamību elektroniskā vidē </w:t>
      </w:r>
      <w:r w:rsidR="00CE2287" w:rsidRPr="0039209C">
        <w:rPr>
          <w:rFonts w:ascii="Times New Roman" w:eastAsia="Calibri" w:hAnsi="Times New Roman" w:cs="Times New Roman"/>
          <w:bCs/>
          <w:sz w:val="28"/>
          <w:szCs w:val="28"/>
        </w:rPr>
        <w:t>p</w:t>
      </w:r>
      <w:r w:rsidR="0049047B" w:rsidRPr="0039209C">
        <w:rPr>
          <w:rFonts w:ascii="Times New Roman" w:eastAsia="Calibri" w:hAnsi="Times New Roman" w:cs="Times New Roman"/>
          <w:bCs/>
          <w:sz w:val="28"/>
          <w:szCs w:val="28"/>
        </w:rPr>
        <w:t>ar VSAA datiem un pakalpojumiem</w:t>
      </w:r>
      <w:r w:rsidR="00CE2287" w:rsidRPr="0039209C">
        <w:rPr>
          <w:rFonts w:ascii="Times New Roman" w:eastAsia="Calibri" w:hAnsi="Times New Roman" w:cs="Times New Roman"/>
          <w:bCs/>
          <w:sz w:val="28"/>
          <w:szCs w:val="28"/>
        </w:rPr>
        <w:t>, pilnveidojot informācijas sniegšanas veidu un pārskatot informācijas apjomu</w:t>
      </w:r>
      <w:r w:rsidR="00B918AA">
        <w:rPr>
          <w:rFonts w:ascii="Times New Roman" w:eastAsia="Calibri" w:hAnsi="Times New Roman" w:cs="Times New Roman"/>
          <w:bCs/>
          <w:sz w:val="28"/>
          <w:szCs w:val="28"/>
        </w:rPr>
        <w:t xml:space="preserve"> (turpmāk – M3)</w:t>
      </w:r>
      <w:r w:rsidR="0049047B" w:rsidRPr="0039209C">
        <w:rPr>
          <w:rFonts w:ascii="Times New Roman" w:eastAsia="Calibri" w:hAnsi="Times New Roman" w:cs="Times New Roman"/>
          <w:bCs/>
          <w:sz w:val="28"/>
          <w:szCs w:val="28"/>
        </w:rPr>
        <w:t>.</w:t>
      </w:r>
    </w:p>
    <w:p w14:paraId="5587B7A1" w14:textId="7F472F91" w:rsidR="00CE2287" w:rsidRPr="0039209C" w:rsidRDefault="00722309" w:rsidP="00722309">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4. </w:t>
      </w:r>
      <w:r w:rsidR="00E22A54" w:rsidRPr="0039209C">
        <w:rPr>
          <w:rFonts w:ascii="Times New Roman" w:eastAsia="Calibri" w:hAnsi="Times New Roman" w:cs="Times New Roman"/>
          <w:bCs/>
          <w:sz w:val="28"/>
          <w:szCs w:val="28"/>
        </w:rPr>
        <w:t>U</w:t>
      </w:r>
      <w:r w:rsidR="00CE2287" w:rsidRPr="0039209C">
        <w:rPr>
          <w:rFonts w:ascii="Times New Roman" w:eastAsia="Calibri" w:hAnsi="Times New Roman" w:cs="Times New Roman"/>
          <w:bCs/>
          <w:sz w:val="28"/>
          <w:szCs w:val="28"/>
        </w:rPr>
        <w:t>zlabot VSAA pakalpojumu sniegšanai nepieciešamo datu kvalitāti, pilnveidojot datu apmaiņas risinājumus</w:t>
      </w:r>
      <w:r w:rsidR="00B918AA">
        <w:rPr>
          <w:rFonts w:ascii="Times New Roman" w:eastAsia="Calibri" w:hAnsi="Times New Roman" w:cs="Times New Roman"/>
          <w:bCs/>
          <w:sz w:val="28"/>
          <w:szCs w:val="28"/>
        </w:rPr>
        <w:t xml:space="preserve"> (turpmāk – M4)</w:t>
      </w:r>
      <w:r w:rsidR="00E22A54" w:rsidRPr="0039209C">
        <w:rPr>
          <w:rFonts w:ascii="Times New Roman" w:eastAsia="Calibri" w:hAnsi="Times New Roman" w:cs="Times New Roman"/>
          <w:bCs/>
          <w:sz w:val="28"/>
          <w:szCs w:val="28"/>
        </w:rPr>
        <w:t>.</w:t>
      </w:r>
    </w:p>
    <w:p w14:paraId="5587B7A2" w14:textId="77777777" w:rsidR="00103842" w:rsidRPr="0039209C" w:rsidRDefault="00103842" w:rsidP="00ED63FF">
      <w:pPr>
        <w:overflowPunct w:val="0"/>
        <w:autoSpaceDE w:val="0"/>
        <w:autoSpaceDN w:val="0"/>
        <w:spacing w:after="0" w:line="240" w:lineRule="auto"/>
        <w:jc w:val="both"/>
        <w:textAlignment w:val="baseline"/>
        <w:rPr>
          <w:rFonts w:ascii="Times New Roman" w:eastAsia="Calibri" w:hAnsi="Times New Roman" w:cs="Times New Roman"/>
          <w:b/>
          <w:sz w:val="28"/>
          <w:szCs w:val="28"/>
          <w:lang w:eastAsia="lv-LV"/>
        </w:rPr>
      </w:pPr>
    </w:p>
    <w:p w14:paraId="28A1EA33" w14:textId="77777777" w:rsidR="00154E8B" w:rsidRDefault="00CE2287" w:rsidP="00722309">
      <w:pPr>
        <w:overflowPunct w:val="0"/>
        <w:autoSpaceDE w:val="0"/>
        <w:autoSpaceDN w:val="0"/>
        <w:spacing w:after="0" w:line="240" w:lineRule="auto"/>
        <w:ind w:firstLine="709"/>
        <w:jc w:val="both"/>
        <w:textAlignment w:val="baseline"/>
        <w:rPr>
          <w:rFonts w:ascii="Times New Roman" w:eastAsia="Calibri" w:hAnsi="Times New Roman" w:cs="Times New Roman"/>
          <w:b/>
          <w:sz w:val="28"/>
          <w:szCs w:val="28"/>
          <w:lang w:eastAsia="lv-LV"/>
        </w:rPr>
      </w:pPr>
      <w:r w:rsidRPr="0039209C">
        <w:rPr>
          <w:rFonts w:ascii="Times New Roman" w:eastAsia="Calibri" w:hAnsi="Times New Roman" w:cs="Times New Roman"/>
          <w:b/>
          <w:sz w:val="28"/>
          <w:szCs w:val="28"/>
          <w:lang w:eastAsia="lv-LV"/>
        </w:rPr>
        <w:t>Darbības</w:t>
      </w:r>
      <w:r w:rsidRPr="0039209C">
        <w:rPr>
          <w:rFonts w:ascii="Times New Roman" w:eastAsia="Calibri" w:hAnsi="Times New Roman" w:cs="Times New Roman"/>
          <w:b/>
          <w:sz w:val="28"/>
          <w:szCs w:val="28"/>
        </w:rPr>
        <w:t xml:space="preserve"> pr</w:t>
      </w:r>
      <w:r w:rsidR="00993452" w:rsidRPr="0039209C">
        <w:rPr>
          <w:rFonts w:ascii="Times New Roman" w:eastAsia="Calibri" w:hAnsi="Times New Roman" w:cs="Times New Roman"/>
          <w:b/>
          <w:sz w:val="28"/>
          <w:szCs w:val="28"/>
          <w:lang w:eastAsia="lv-LV"/>
        </w:rPr>
        <w:t>ojekta mērķu sasniegšanai</w:t>
      </w:r>
    </w:p>
    <w:p w14:paraId="5587B7A3" w14:textId="60EE14D4" w:rsidR="00CE2287" w:rsidRPr="0039209C" w:rsidRDefault="00CE2287" w:rsidP="00722309">
      <w:pPr>
        <w:overflowPunct w:val="0"/>
        <w:autoSpaceDE w:val="0"/>
        <w:autoSpaceDN w:val="0"/>
        <w:spacing w:after="0" w:line="240" w:lineRule="auto"/>
        <w:ind w:firstLine="709"/>
        <w:jc w:val="both"/>
        <w:textAlignment w:val="baseline"/>
        <w:rPr>
          <w:rFonts w:ascii="Times New Roman" w:eastAsia="Calibri" w:hAnsi="Times New Roman" w:cs="Times New Roman"/>
          <w:b/>
          <w:sz w:val="28"/>
          <w:szCs w:val="28"/>
          <w:lang w:eastAsia="lv-LV"/>
        </w:rPr>
      </w:pPr>
      <w:r w:rsidRPr="0039209C">
        <w:rPr>
          <w:rFonts w:ascii="Times New Roman" w:eastAsia="Calibri" w:hAnsi="Times New Roman" w:cs="Times New Roman"/>
          <w:b/>
          <w:sz w:val="28"/>
          <w:szCs w:val="28"/>
          <w:lang w:eastAsia="lv-LV"/>
        </w:rPr>
        <w:t xml:space="preserve"> </w:t>
      </w:r>
    </w:p>
    <w:p w14:paraId="5587B7A4" w14:textId="707954D5" w:rsidR="00CE2287" w:rsidRPr="0039209C" w:rsidRDefault="00CE2287" w:rsidP="00154E8B">
      <w:pPr>
        <w:spacing w:after="0" w:line="240" w:lineRule="auto"/>
        <w:ind w:firstLine="709"/>
        <w:jc w:val="both"/>
        <w:rPr>
          <w:rFonts w:ascii="Times New Roman" w:eastAsia="Calibri" w:hAnsi="Times New Roman" w:cs="Times New Roman"/>
          <w:sz w:val="28"/>
          <w:szCs w:val="28"/>
        </w:rPr>
      </w:pPr>
      <w:r w:rsidRPr="0039209C">
        <w:rPr>
          <w:rFonts w:ascii="Times New Roman" w:eastAsia="Calibri" w:hAnsi="Times New Roman" w:cs="Times New Roman"/>
          <w:sz w:val="28"/>
          <w:szCs w:val="28"/>
        </w:rPr>
        <w:t>1</w:t>
      </w:r>
      <w:r w:rsidR="00722309">
        <w:rPr>
          <w:rFonts w:ascii="Times New Roman" w:eastAsia="Calibri" w:hAnsi="Times New Roman" w:cs="Times New Roman"/>
          <w:sz w:val="28"/>
          <w:szCs w:val="28"/>
        </w:rPr>
        <w:t>.</w:t>
      </w:r>
      <w:r w:rsidRPr="0039209C">
        <w:rPr>
          <w:rFonts w:ascii="Times New Roman" w:eastAsia="Calibri" w:hAnsi="Times New Roman" w:cs="Times New Roman"/>
          <w:sz w:val="28"/>
          <w:szCs w:val="28"/>
        </w:rPr>
        <w:t xml:space="preserve"> </w:t>
      </w:r>
      <w:r w:rsidR="00154E8B">
        <w:rPr>
          <w:rFonts w:ascii="Times New Roman" w:eastAsia="Calibri" w:hAnsi="Times New Roman" w:cs="Times New Roman"/>
          <w:sz w:val="28"/>
          <w:szCs w:val="28"/>
        </w:rPr>
        <w:t>I</w:t>
      </w:r>
      <w:r w:rsidRPr="0039209C">
        <w:rPr>
          <w:rFonts w:ascii="Times New Roman" w:eastAsia="Calibri" w:hAnsi="Times New Roman" w:cs="Times New Roman"/>
          <w:sz w:val="28"/>
          <w:szCs w:val="28"/>
        </w:rPr>
        <w:t>egādāties</w:t>
      </w:r>
      <w:r w:rsidR="005A187D">
        <w:rPr>
          <w:rFonts w:ascii="Times New Roman" w:eastAsia="Calibri" w:hAnsi="Times New Roman" w:cs="Times New Roman"/>
          <w:sz w:val="28"/>
          <w:szCs w:val="28"/>
        </w:rPr>
        <w:t xml:space="preserve"> un</w:t>
      </w:r>
      <w:r w:rsidRPr="0039209C">
        <w:rPr>
          <w:rFonts w:ascii="Times New Roman" w:eastAsia="Calibri" w:hAnsi="Times New Roman" w:cs="Times New Roman"/>
          <w:sz w:val="28"/>
          <w:szCs w:val="28"/>
        </w:rPr>
        <w:t xml:space="preserve"> pielāgot </w:t>
      </w:r>
      <w:r w:rsidR="00330964">
        <w:rPr>
          <w:rFonts w:ascii="Times New Roman" w:eastAsia="Calibri" w:hAnsi="Times New Roman" w:cs="Times New Roman"/>
          <w:sz w:val="28"/>
          <w:szCs w:val="28"/>
        </w:rPr>
        <w:t>s</w:t>
      </w:r>
      <w:r w:rsidR="00154E8B" w:rsidRPr="0039209C">
        <w:rPr>
          <w:rFonts w:ascii="Times New Roman" w:eastAsia="Calibri" w:hAnsi="Times New Roman" w:cs="Times New Roman"/>
          <w:sz w:val="28"/>
          <w:szCs w:val="28"/>
        </w:rPr>
        <w:t>ociālās apdrošināšanas informācijas sistēm</w:t>
      </w:r>
      <w:r w:rsidR="005A187D">
        <w:rPr>
          <w:rFonts w:ascii="Times New Roman" w:eastAsia="Calibri" w:hAnsi="Times New Roman" w:cs="Times New Roman"/>
          <w:sz w:val="28"/>
          <w:szCs w:val="28"/>
        </w:rPr>
        <w:t>u</w:t>
      </w:r>
      <w:r w:rsidR="00154E8B" w:rsidRPr="0039209C">
        <w:rPr>
          <w:rFonts w:ascii="Times New Roman" w:eastAsia="Calibri" w:hAnsi="Times New Roman" w:cs="Times New Roman"/>
          <w:sz w:val="28"/>
          <w:szCs w:val="28"/>
        </w:rPr>
        <w:t xml:space="preserve"> (turpmāk – SAIS)</w:t>
      </w:r>
      <w:r w:rsidR="00154E8B">
        <w:rPr>
          <w:rFonts w:ascii="Times New Roman" w:eastAsia="Calibri" w:hAnsi="Times New Roman" w:cs="Times New Roman"/>
          <w:sz w:val="28"/>
          <w:szCs w:val="28"/>
        </w:rPr>
        <w:t xml:space="preserve"> </w:t>
      </w:r>
      <w:r w:rsidRPr="0039209C">
        <w:rPr>
          <w:rFonts w:ascii="Times New Roman" w:eastAsia="Calibri" w:hAnsi="Times New Roman" w:cs="Times New Roman"/>
          <w:sz w:val="28"/>
          <w:szCs w:val="28"/>
        </w:rPr>
        <w:t>un ieviest dokumentu skenēšanas apakšsistēmu, tai skaitā nepieciešamo metadatu saglabāšanai pie skenētā dokumenta</w:t>
      </w:r>
      <w:r w:rsidR="00154E8B">
        <w:rPr>
          <w:rFonts w:ascii="Times New Roman" w:eastAsia="Calibri" w:hAnsi="Times New Roman" w:cs="Times New Roman"/>
          <w:sz w:val="28"/>
          <w:szCs w:val="28"/>
        </w:rPr>
        <w:t>.</w:t>
      </w:r>
    </w:p>
    <w:p w14:paraId="5587B7A5" w14:textId="7DD502E8" w:rsidR="00CE2287" w:rsidRPr="0039209C" w:rsidRDefault="00CE2287" w:rsidP="00154E8B">
      <w:pPr>
        <w:spacing w:after="0" w:line="240" w:lineRule="auto"/>
        <w:ind w:firstLine="709"/>
        <w:jc w:val="both"/>
        <w:rPr>
          <w:rFonts w:ascii="Times New Roman" w:eastAsia="Calibri" w:hAnsi="Times New Roman" w:cs="Times New Roman"/>
          <w:sz w:val="28"/>
          <w:szCs w:val="28"/>
        </w:rPr>
      </w:pPr>
      <w:r w:rsidRPr="0039209C">
        <w:rPr>
          <w:rFonts w:ascii="Times New Roman" w:eastAsia="Calibri" w:hAnsi="Times New Roman" w:cs="Times New Roman"/>
          <w:sz w:val="28"/>
          <w:szCs w:val="28"/>
        </w:rPr>
        <w:t>2</w:t>
      </w:r>
      <w:r w:rsidR="00722309">
        <w:rPr>
          <w:rFonts w:ascii="Times New Roman" w:eastAsia="Calibri" w:hAnsi="Times New Roman" w:cs="Times New Roman"/>
          <w:sz w:val="28"/>
          <w:szCs w:val="28"/>
        </w:rPr>
        <w:t>.</w:t>
      </w:r>
      <w:r w:rsidRPr="0039209C">
        <w:rPr>
          <w:rFonts w:ascii="Times New Roman" w:eastAsia="Calibri" w:hAnsi="Times New Roman" w:cs="Times New Roman"/>
          <w:sz w:val="28"/>
          <w:szCs w:val="28"/>
        </w:rPr>
        <w:t xml:space="preserve"> </w:t>
      </w:r>
      <w:r w:rsidR="00154E8B">
        <w:rPr>
          <w:rFonts w:ascii="Times New Roman" w:eastAsia="Calibri" w:hAnsi="Times New Roman" w:cs="Times New Roman"/>
          <w:sz w:val="28"/>
          <w:szCs w:val="28"/>
        </w:rPr>
        <w:t>I</w:t>
      </w:r>
      <w:r w:rsidRPr="0039209C">
        <w:rPr>
          <w:rFonts w:ascii="Times New Roman" w:eastAsia="Calibri" w:hAnsi="Times New Roman" w:cs="Times New Roman"/>
          <w:sz w:val="28"/>
          <w:szCs w:val="28"/>
        </w:rPr>
        <w:t>zveidot</w:t>
      </w:r>
      <w:r w:rsidR="00251542">
        <w:rPr>
          <w:rFonts w:ascii="Times New Roman" w:eastAsia="Calibri" w:hAnsi="Times New Roman" w:cs="Times New Roman"/>
          <w:sz w:val="28"/>
          <w:szCs w:val="28"/>
        </w:rPr>
        <w:t xml:space="preserve"> </w:t>
      </w:r>
      <w:r w:rsidR="00251542" w:rsidRPr="0039209C">
        <w:rPr>
          <w:rFonts w:ascii="Times New Roman" w:eastAsia="Calibri" w:hAnsi="Times New Roman" w:cs="Times New Roman"/>
          <w:sz w:val="28"/>
          <w:szCs w:val="28"/>
        </w:rPr>
        <w:t>SAIS ietvaros</w:t>
      </w:r>
      <w:r w:rsidRPr="0039209C">
        <w:rPr>
          <w:rFonts w:ascii="Times New Roman" w:eastAsia="Calibri" w:hAnsi="Times New Roman" w:cs="Times New Roman"/>
          <w:sz w:val="28"/>
          <w:szCs w:val="28"/>
        </w:rPr>
        <w:t xml:space="preserve"> elektronisko dokumentu aprites un glabāšanas shēmu</w:t>
      </w:r>
      <w:r w:rsidR="00154E8B">
        <w:rPr>
          <w:rFonts w:ascii="Times New Roman" w:eastAsia="Calibri" w:hAnsi="Times New Roman" w:cs="Times New Roman"/>
          <w:sz w:val="28"/>
          <w:szCs w:val="28"/>
        </w:rPr>
        <w:t>.</w:t>
      </w:r>
    </w:p>
    <w:p w14:paraId="5587B7A6" w14:textId="60C30FF9" w:rsidR="00CE2287" w:rsidRPr="0039209C" w:rsidRDefault="00CE2287" w:rsidP="00154E8B">
      <w:pPr>
        <w:spacing w:after="0" w:line="240" w:lineRule="auto"/>
        <w:ind w:firstLine="709"/>
        <w:jc w:val="both"/>
        <w:rPr>
          <w:rFonts w:ascii="Times New Roman" w:eastAsia="Calibri" w:hAnsi="Times New Roman" w:cs="Times New Roman"/>
          <w:sz w:val="28"/>
          <w:szCs w:val="28"/>
        </w:rPr>
      </w:pPr>
      <w:r w:rsidRPr="0039209C">
        <w:rPr>
          <w:rFonts w:ascii="Times New Roman" w:eastAsia="Calibri" w:hAnsi="Times New Roman" w:cs="Times New Roman"/>
          <w:sz w:val="28"/>
          <w:szCs w:val="28"/>
        </w:rPr>
        <w:t>3</w:t>
      </w:r>
      <w:r w:rsidR="00722309">
        <w:rPr>
          <w:rFonts w:ascii="Times New Roman" w:eastAsia="Calibri" w:hAnsi="Times New Roman" w:cs="Times New Roman"/>
          <w:sz w:val="28"/>
          <w:szCs w:val="28"/>
        </w:rPr>
        <w:t>.</w:t>
      </w:r>
      <w:r w:rsidRPr="0039209C">
        <w:rPr>
          <w:rFonts w:ascii="Times New Roman" w:eastAsia="Calibri" w:hAnsi="Times New Roman" w:cs="Times New Roman"/>
          <w:sz w:val="28"/>
          <w:szCs w:val="28"/>
        </w:rPr>
        <w:t xml:space="preserve"> </w:t>
      </w:r>
      <w:r w:rsidR="00154E8B">
        <w:rPr>
          <w:rFonts w:ascii="Times New Roman" w:eastAsia="Calibri" w:hAnsi="Times New Roman" w:cs="Times New Roman"/>
          <w:sz w:val="28"/>
          <w:szCs w:val="28"/>
        </w:rPr>
        <w:t>P</w:t>
      </w:r>
      <w:r w:rsidRPr="0039209C">
        <w:rPr>
          <w:rFonts w:ascii="Times New Roman" w:eastAsia="Calibri" w:hAnsi="Times New Roman" w:cs="Times New Roman"/>
          <w:sz w:val="28"/>
          <w:szCs w:val="28"/>
        </w:rPr>
        <w:t>aplašināt e-iesniegumu klāstu e-pakalpojuma Nr.</w:t>
      </w:r>
      <w:r w:rsidR="000C5977">
        <w:rPr>
          <w:rFonts w:ascii="Times New Roman" w:eastAsia="Calibri" w:hAnsi="Times New Roman" w:cs="Times New Roman"/>
          <w:sz w:val="28"/>
          <w:szCs w:val="28"/>
        </w:rPr>
        <w:t> </w:t>
      </w:r>
      <w:r w:rsidRPr="0039209C">
        <w:rPr>
          <w:rFonts w:ascii="Times New Roman" w:eastAsia="Calibri" w:hAnsi="Times New Roman" w:cs="Times New Roman"/>
          <w:sz w:val="28"/>
          <w:szCs w:val="28"/>
        </w:rPr>
        <w:t xml:space="preserve">172 </w:t>
      </w:r>
      <w:r w:rsidR="00ED63FF">
        <w:rPr>
          <w:rFonts w:ascii="Times New Roman" w:eastAsia="Calibri" w:hAnsi="Times New Roman" w:cs="Times New Roman"/>
          <w:sz w:val="28"/>
          <w:szCs w:val="28"/>
        </w:rPr>
        <w:t>"</w:t>
      </w:r>
      <w:r w:rsidRPr="0039209C">
        <w:rPr>
          <w:rFonts w:ascii="Times New Roman" w:eastAsia="Calibri" w:hAnsi="Times New Roman" w:cs="Times New Roman"/>
          <w:sz w:val="28"/>
          <w:szCs w:val="28"/>
        </w:rPr>
        <w:t>E-iesniegums VSAA pakalpojumiem</w:t>
      </w:r>
      <w:r w:rsidR="00ED63FF">
        <w:rPr>
          <w:rFonts w:ascii="Times New Roman" w:eastAsia="Calibri" w:hAnsi="Times New Roman" w:cs="Times New Roman"/>
          <w:sz w:val="28"/>
          <w:szCs w:val="28"/>
        </w:rPr>
        <w:t>"</w:t>
      </w:r>
      <w:r w:rsidRPr="0039209C">
        <w:rPr>
          <w:rFonts w:ascii="Times New Roman" w:eastAsia="Calibri" w:hAnsi="Times New Roman" w:cs="Times New Roman"/>
          <w:sz w:val="28"/>
          <w:szCs w:val="28"/>
        </w:rPr>
        <w:t xml:space="preserve"> ietvaros, izveidojot 11 jaunus e-iesniegumus</w:t>
      </w:r>
      <w:r w:rsidR="00BD4496" w:rsidRPr="0039209C">
        <w:rPr>
          <w:rFonts w:ascii="Times New Roman" w:eastAsia="Calibri" w:hAnsi="Times New Roman" w:cs="Times New Roman"/>
          <w:sz w:val="28"/>
          <w:szCs w:val="28"/>
        </w:rPr>
        <w:t xml:space="preserve"> </w:t>
      </w:r>
      <w:r w:rsidR="005A187D">
        <w:rPr>
          <w:rFonts w:ascii="Times New Roman" w:eastAsia="Calibri" w:hAnsi="Times New Roman" w:cs="Times New Roman"/>
          <w:sz w:val="28"/>
          <w:szCs w:val="28"/>
        </w:rPr>
        <w:t>10</w:t>
      </w:r>
      <w:r w:rsidR="00BD4496" w:rsidRPr="0039209C">
        <w:rPr>
          <w:rFonts w:ascii="Times New Roman" w:eastAsia="Calibri" w:hAnsi="Times New Roman" w:cs="Times New Roman"/>
          <w:sz w:val="28"/>
          <w:szCs w:val="28"/>
        </w:rPr>
        <w:t xml:space="preserve"> VSAA pakalpojumiem</w:t>
      </w:r>
      <w:r w:rsidRPr="0039209C">
        <w:rPr>
          <w:rFonts w:ascii="Times New Roman" w:eastAsia="Calibri" w:hAnsi="Times New Roman" w:cs="Times New Roman"/>
          <w:sz w:val="28"/>
          <w:szCs w:val="28"/>
        </w:rPr>
        <w:t>, kurus var pieprasīt bez papildu dokumentu iesniegšanas,</w:t>
      </w:r>
      <w:r w:rsidR="00BD4496" w:rsidRPr="0039209C">
        <w:rPr>
          <w:rFonts w:ascii="Times New Roman" w:eastAsia="Calibri" w:hAnsi="Times New Roman" w:cs="Times New Roman"/>
          <w:sz w:val="28"/>
          <w:szCs w:val="28"/>
        </w:rPr>
        <w:t xml:space="preserve"> </w:t>
      </w:r>
      <w:r w:rsidR="00251542">
        <w:rPr>
          <w:rFonts w:ascii="Times New Roman" w:eastAsia="Calibri" w:hAnsi="Times New Roman" w:cs="Times New Roman"/>
          <w:sz w:val="28"/>
          <w:szCs w:val="28"/>
        </w:rPr>
        <w:t xml:space="preserve">un </w:t>
      </w:r>
      <w:r w:rsidR="00BD4496" w:rsidRPr="0039209C">
        <w:rPr>
          <w:rFonts w:ascii="Times New Roman" w:eastAsia="Calibri" w:hAnsi="Times New Roman" w:cs="Times New Roman"/>
          <w:sz w:val="28"/>
          <w:szCs w:val="28"/>
        </w:rPr>
        <w:t xml:space="preserve">pilnveidojot </w:t>
      </w:r>
      <w:r w:rsidR="00251542">
        <w:rPr>
          <w:rFonts w:ascii="Times New Roman" w:eastAsia="Calibri" w:hAnsi="Times New Roman" w:cs="Times New Roman"/>
          <w:sz w:val="28"/>
          <w:szCs w:val="28"/>
        </w:rPr>
        <w:t>I</w:t>
      </w:r>
      <w:r w:rsidR="00BD4496" w:rsidRPr="0039209C">
        <w:rPr>
          <w:rFonts w:ascii="Times New Roman" w:eastAsia="Calibri" w:hAnsi="Times New Roman" w:cs="Times New Roman"/>
          <w:sz w:val="28"/>
          <w:szCs w:val="28"/>
        </w:rPr>
        <w:t>nformācijas servisu sistēmu</w:t>
      </w:r>
      <w:r w:rsidR="00251542">
        <w:rPr>
          <w:rFonts w:ascii="Times New Roman" w:eastAsia="Calibri" w:hAnsi="Times New Roman" w:cs="Times New Roman"/>
          <w:sz w:val="28"/>
          <w:szCs w:val="28"/>
        </w:rPr>
        <w:t>.</w:t>
      </w:r>
    </w:p>
    <w:p w14:paraId="5587B7A7" w14:textId="63D90CC4" w:rsidR="00CE2287" w:rsidRPr="0039209C" w:rsidRDefault="00CE2287" w:rsidP="00154E8B">
      <w:pPr>
        <w:spacing w:after="0" w:line="240" w:lineRule="auto"/>
        <w:ind w:firstLine="709"/>
        <w:jc w:val="both"/>
        <w:rPr>
          <w:rFonts w:ascii="Times New Roman" w:eastAsia="Calibri" w:hAnsi="Times New Roman" w:cs="Times New Roman"/>
          <w:sz w:val="28"/>
          <w:szCs w:val="28"/>
        </w:rPr>
      </w:pPr>
      <w:r w:rsidRPr="0039209C">
        <w:rPr>
          <w:rFonts w:ascii="Times New Roman" w:eastAsia="Calibri" w:hAnsi="Times New Roman" w:cs="Times New Roman"/>
          <w:sz w:val="28"/>
          <w:szCs w:val="28"/>
        </w:rPr>
        <w:lastRenderedPageBreak/>
        <w:t>4</w:t>
      </w:r>
      <w:r w:rsidR="00722309">
        <w:rPr>
          <w:rFonts w:ascii="Times New Roman" w:eastAsia="Calibri" w:hAnsi="Times New Roman" w:cs="Times New Roman"/>
          <w:sz w:val="28"/>
          <w:szCs w:val="28"/>
        </w:rPr>
        <w:t>.</w:t>
      </w:r>
      <w:r w:rsidRPr="0039209C">
        <w:rPr>
          <w:rFonts w:ascii="Times New Roman" w:eastAsia="Calibri" w:hAnsi="Times New Roman" w:cs="Times New Roman"/>
          <w:sz w:val="28"/>
          <w:szCs w:val="28"/>
        </w:rPr>
        <w:t xml:space="preserve"> </w:t>
      </w:r>
      <w:r w:rsidR="00154E8B">
        <w:rPr>
          <w:rFonts w:ascii="Times New Roman" w:eastAsia="Calibri" w:hAnsi="Times New Roman" w:cs="Times New Roman"/>
          <w:sz w:val="28"/>
          <w:szCs w:val="28"/>
        </w:rPr>
        <w:t>P</w:t>
      </w:r>
      <w:r w:rsidRPr="0039209C">
        <w:rPr>
          <w:rFonts w:ascii="Times New Roman" w:eastAsia="Calibri" w:hAnsi="Times New Roman" w:cs="Times New Roman"/>
          <w:sz w:val="28"/>
          <w:szCs w:val="28"/>
        </w:rPr>
        <w:t>ilnveidot 12 informatīvos e-pakalpojumus</w:t>
      </w:r>
      <w:r w:rsidR="00BD4496" w:rsidRPr="0039209C">
        <w:rPr>
          <w:rFonts w:ascii="Times New Roman" w:eastAsia="Calibri" w:hAnsi="Times New Roman" w:cs="Times New Roman"/>
          <w:sz w:val="28"/>
          <w:szCs w:val="28"/>
        </w:rPr>
        <w:t xml:space="preserve"> un Informācijas servisu sistēmu</w:t>
      </w:r>
      <w:r w:rsidRPr="0039209C">
        <w:rPr>
          <w:rFonts w:ascii="Times New Roman" w:eastAsia="Calibri" w:hAnsi="Times New Roman" w:cs="Times New Roman"/>
          <w:sz w:val="28"/>
          <w:szCs w:val="28"/>
        </w:rPr>
        <w:t>, tai skaitā saglabājot pakalpojuma rezultātu (iegūto izziņu) klienta darba</w:t>
      </w:r>
      <w:r w:rsidR="00330964">
        <w:rPr>
          <w:rFonts w:ascii="Times New Roman" w:eastAsia="Calibri" w:hAnsi="Times New Roman" w:cs="Times New Roman"/>
          <w:sz w:val="28"/>
          <w:szCs w:val="28"/>
        </w:rPr>
        <w:t xml:space="preserve"> </w:t>
      </w:r>
      <w:r w:rsidRPr="0039209C">
        <w:rPr>
          <w:rFonts w:ascii="Times New Roman" w:eastAsia="Calibri" w:hAnsi="Times New Roman" w:cs="Times New Roman"/>
          <w:sz w:val="28"/>
          <w:szCs w:val="28"/>
        </w:rPr>
        <w:t xml:space="preserve">vietā portālā </w:t>
      </w:r>
      <w:hyperlink r:id="rId8" w:history="1">
        <w:r w:rsidR="00BB0323" w:rsidRPr="00251542">
          <w:rPr>
            <w:rStyle w:val="Hyperlink"/>
            <w:rFonts w:ascii="Times New Roman" w:eastAsia="Calibri" w:hAnsi="Times New Roman" w:cs="Times New Roman"/>
            <w:color w:val="auto"/>
            <w:sz w:val="28"/>
            <w:szCs w:val="28"/>
            <w:u w:val="none"/>
          </w:rPr>
          <w:t>www.latvija.lv</w:t>
        </w:r>
      </w:hyperlink>
      <w:r w:rsidR="00BB0323" w:rsidRPr="0039209C">
        <w:rPr>
          <w:rFonts w:ascii="Times New Roman" w:eastAsia="Calibri" w:hAnsi="Times New Roman" w:cs="Times New Roman"/>
          <w:sz w:val="28"/>
          <w:szCs w:val="28"/>
        </w:rPr>
        <w:t xml:space="preserve"> </w:t>
      </w:r>
      <w:r w:rsidRPr="0039209C">
        <w:rPr>
          <w:rFonts w:ascii="Times New Roman" w:eastAsia="Calibri" w:hAnsi="Times New Roman" w:cs="Times New Roman"/>
          <w:sz w:val="28"/>
          <w:szCs w:val="28"/>
        </w:rPr>
        <w:t>vai aizstājot ar e-paneļa risinājumu klienta darba</w:t>
      </w:r>
      <w:r w:rsidR="00330964">
        <w:rPr>
          <w:rFonts w:ascii="Times New Roman" w:eastAsia="Calibri" w:hAnsi="Times New Roman" w:cs="Times New Roman"/>
          <w:sz w:val="28"/>
          <w:szCs w:val="28"/>
        </w:rPr>
        <w:t xml:space="preserve"> </w:t>
      </w:r>
      <w:r w:rsidRPr="0039209C">
        <w:rPr>
          <w:rFonts w:ascii="Times New Roman" w:eastAsia="Calibri" w:hAnsi="Times New Roman" w:cs="Times New Roman"/>
          <w:sz w:val="28"/>
          <w:szCs w:val="28"/>
        </w:rPr>
        <w:t xml:space="preserve">vietā portālā </w:t>
      </w:r>
      <w:hyperlink r:id="rId9" w:history="1">
        <w:r w:rsidR="00BD4496" w:rsidRPr="00251542">
          <w:rPr>
            <w:rStyle w:val="Hyperlink"/>
            <w:rFonts w:ascii="Times New Roman" w:eastAsia="Calibri" w:hAnsi="Times New Roman" w:cs="Times New Roman"/>
            <w:color w:val="auto"/>
            <w:sz w:val="28"/>
            <w:szCs w:val="28"/>
            <w:u w:val="none"/>
          </w:rPr>
          <w:t>www.latvija.lv</w:t>
        </w:r>
      </w:hyperlink>
      <w:r w:rsidR="00251542">
        <w:rPr>
          <w:rFonts w:ascii="Times New Roman" w:eastAsia="Calibri" w:hAnsi="Times New Roman" w:cs="Times New Roman"/>
          <w:sz w:val="28"/>
          <w:szCs w:val="28"/>
        </w:rPr>
        <w:t>.</w:t>
      </w:r>
    </w:p>
    <w:p w14:paraId="5587B7A8" w14:textId="6C63F48B" w:rsidR="00BB0323" w:rsidRPr="0039209C" w:rsidRDefault="00CE2287" w:rsidP="00154E8B">
      <w:pPr>
        <w:spacing w:after="0" w:line="240" w:lineRule="auto"/>
        <w:ind w:firstLine="709"/>
        <w:jc w:val="both"/>
        <w:rPr>
          <w:rFonts w:ascii="Times New Roman" w:eastAsia="Calibri" w:hAnsi="Times New Roman" w:cs="Times New Roman"/>
          <w:sz w:val="28"/>
          <w:szCs w:val="28"/>
        </w:rPr>
      </w:pPr>
      <w:r w:rsidRPr="0039209C">
        <w:rPr>
          <w:rFonts w:ascii="Times New Roman" w:eastAsia="Calibri" w:hAnsi="Times New Roman" w:cs="Times New Roman"/>
          <w:sz w:val="28"/>
          <w:szCs w:val="28"/>
        </w:rPr>
        <w:t>5</w:t>
      </w:r>
      <w:r w:rsidR="00722309">
        <w:rPr>
          <w:rFonts w:ascii="Times New Roman" w:eastAsia="Calibri" w:hAnsi="Times New Roman" w:cs="Times New Roman"/>
          <w:sz w:val="28"/>
          <w:szCs w:val="28"/>
        </w:rPr>
        <w:t>.</w:t>
      </w:r>
      <w:r w:rsidRPr="0039209C">
        <w:rPr>
          <w:rFonts w:ascii="Times New Roman" w:eastAsia="Calibri" w:hAnsi="Times New Roman" w:cs="Times New Roman"/>
          <w:sz w:val="28"/>
          <w:szCs w:val="28"/>
        </w:rPr>
        <w:t xml:space="preserve"> </w:t>
      </w:r>
      <w:r w:rsidR="00154E8B">
        <w:rPr>
          <w:rFonts w:ascii="Times New Roman" w:eastAsia="Calibri" w:hAnsi="Times New Roman" w:cs="Times New Roman"/>
          <w:sz w:val="28"/>
          <w:szCs w:val="28"/>
        </w:rPr>
        <w:t>I</w:t>
      </w:r>
      <w:r w:rsidRPr="0039209C">
        <w:rPr>
          <w:rFonts w:ascii="Times New Roman" w:eastAsia="Calibri" w:hAnsi="Times New Roman" w:cs="Times New Roman"/>
          <w:sz w:val="28"/>
          <w:szCs w:val="28"/>
        </w:rPr>
        <w:t xml:space="preserve">zveidot risinājumu pakalpojuma izpildes gaitas statusu nosūtīšanai uz klienta darbavietu portālā </w:t>
      </w:r>
      <w:hyperlink r:id="rId10" w:history="1">
        <w:r w:rsidR="00BB0323" w:rsidRPr="00251542">
          <w:rPr>
            <w:rStyle w:val="Hyperlink"/>
            <w:rFonts w:ascii="Times New Roman" w:eastAsia="Calibri" w:hAnsi="Times New Roman" w:cs="Times New Roman"/>
            <w:color w:val="auto"/>
            <w:sz w:val="28"/>
            <w:szCs w:val="28"/>
            <w:u w:val="none"/>
          </w:rPr>
          <w:t>www.latvija.lv</w:t>
        </w:r>
      </w:hyperlink>
      <w:r w:rsidR="00251542">
        <w:rPr>
          <w:rFonts w:ascii="Times New Roman" w:eastAsia="Calibri" w:hAnsi="Times New Roman" w:cs="Times New Roman"/>
          <w:sz w:val="28"/>
          <w:szCs w:val="28"/>
        </w:rPr>
        <w:t>.</w:t>
      </w:r>
    </w:p>
    <w:p w14:paraId="5587B7A9" w14:textId="634B7445" w:rsidR="00CE2287" w:rsidRPr="0039209C" w:rsidRDefault="00CE2287" w:rsidP="00154E8B">
      <w:pPr>
        <w:spacing w:after="0" w:line="240" w:lineRule="auto"/>
        <w:ind w:firstLine="709"/>
        <w:jc w:val="both"/>
        <w:rPr>
          <w:rFonts w:ascii="Times New Roman" w:eastAsia="Calibri" w:hAnsi="Times New Roman" w:cs="Times New Roman"/>
          <w:sz w:val="28"/>
          <w:szCs w:val="28"/>
        </w:rPr>
      </w:pPr>
      <w:r w:rsidRPr="0039209C">
        <w:rPr>
          <w:rFonts w:ascii="Times New Roman" w:eastAsia="Calibri" w:hAnsi="Times New Roman" w:cs="Times New Roman"/>
          <w:sz w:val="28"/>
          <w:szCs w:val="28"/>
        </w:rPr>
        <w:t>6</w:t>
      </w:r>
      <w:r w:rsidR="00722309">
        <w:rPr>
          <w:rFonts w:ascii="Times New Roman" w:eastAsia="Calibri" w:hAnsi="Times New Roman" w:cs="Times New Roman"/>
          <w:sz w:val="28"/>
          <w:szCs w:val="28"/>
        </w:rPr>
        <w:t>.</w:t>
      </w:r>
      <w:r w:rsidRPr="0039209C">
        <w:rPr>
          <w:rFonts w:ascii="Times New Roman" w:eastAsia="Calibri" w:hAnsi="Times New Roman" w:cs="Times New Roman"/>
          <w:sz w:val="28"/>
          <w:szCs w:val="28"/>
        </w:rPr>
        <w:t xml:space="preserve"> </w:t>
      </w:r>
      <w:r w:rsidR="00154E8B">
        <w:rPr>
          <w:rFonts w:ascii="Times New Roman" w:eastAsia="Calibri" w:hAnsi="Times New Roman" w:cs="Times New Roman"/>
          <w:sz w:val="28"/>
          <w:szCs w:val="28"/>
        </w:rPr>
        <w:t>P</w:t>
      </w:r>
      <w:r w:rsidRPr="0039209C">
        <w:rPr>
          <w:rFonts w:ascii="Times New Roman" w:eastAsia="Calibri" w:hAnsi="Times New Roman" w:cs="Times New Roman"/>
          <w:sz w:val="28"/>
          <w:szCs w:val="28"/>
        </w:rPr>
        <w:t>ārveidot SAIS funkcionalitāti darbam pēc specializācijas principa</w:t>
      </w:r>
      <w:r w:rsidR="00251542">
        <w:rPr>
          <w:rFonts w:ascii="Times New Roman" w:eastAsia="Calibri" w:hAnsi="Times New Roman" w:cs="Times New Roman"/>
          <w:sz w:val="28"/>
          <w:szCs w:val="28"/>
        </w:rPr>
        <w:t>.</w:t>
      </w:r>
    </w:p>
    <w:p w14:paraId="5587B7AA" w14:textId="594D6DB3" w:rsidR="00CE2287" w:rsidRPr="0039209C" w:rsidRDefault="00CE2287" w:rsidP="00154E8B">
      <w:pPr>
        <w:spacing w:after="0" w:line="240" w:lineRule="auto"/>
        <w:ind w:firstLine="709"/>
        <w:jc w:val="both"/>
        <w:rPr>
          <w:rFonts w:ascii="Times New Roman" w:eastAsia="Calibri" w:hAnsi="Times New Roman" w:cs="Times New Roman"/>
          <w:sz w:val="28"/>
          <w:szCs w:val="28"/>
        </w:rPr>
      </w:pPr>
      <w:r w:rsidRPr="0039209C">
        <w:rPr>
          <w:rFonts w:ascii="Times New Roman" w:eastAsia="Calibri" w:hAnsi="Times New Roman" w:cs="Times New Roman"/>
          <w:sz w:val="28"/>
          <w:szCs w:val="28"/>
        </w:rPr>
        <w:t>7</w:t>
      </w:r>
      <w:r w:rsidR="00722309">
        <w:rPr>
          <w:rFonts w:ascii="Times New Roman" w:eastAsia="Calibri" w:hAnsi="Times New Roman" w:cs="Times New Roman"/>
          <w:sz w:val="28"/>
          <w:szCs w:val="28"/>
        </w:rPr>
        <w:t>.</w:t>
      </w:r>
      <w:r w:rsidRPr="0039209C">
        <w:rPr>
          <w:rFonts w:ascii="Times New Roman" w:eastAsia="Calibri" w:hAnsi="Times New Roman" w:cs="Times New Roman"/>
          <w:sz w:val="28"/>
          <w:szCs w:val="28"/>
        </w:rPr>
        <w:t xml:space="preserve"> </w:t>
      </w:r>
      <w:r w:rsidR="00154E8B">
        <w:rPr>
          <w:rFonts w:ascii="Times New Roman" w:eastAsia="Calibri" w:hAnsi="Times New Roman" w:cs="Times New Roman"/>
          <w:sz w:val="28"/>
          <w:szCs w:val="28"/>
        </w:rPr>
        <w:t>I</w:t>
      </w:r>
      <w:r w:rsidRPr="0039209C">
        <w:rPr>
          <w:rFonts w:ascii="Times New Roman" w:eastAsia="Calibri" w:hAnsi="Times New Roman" w:cs="Times New Roman"/>
          <w:sz w:val="28"/>
          <w:szCs w:val="28"/>
        </w:rPr>
        <w:t>zveidot pakalpojumu pieprasījumu sadales mehānismu</w:t>
      </w:r>
      <w:r w:rsidR="00251542">
        <w:rPr>
          <w:rFonts w:ascii="Times New Roman" w:eastAsia="Calibri" w:hAnsi="Times New Roman" w:cs="Times New Roman"/>
          <w:sz w:val="28"/>
          <w:szCs w:val="28"/>
        </w:rPr>
        <w:t>.</w:t>
      </w:r>
    </w:p>
    <w:p w14:paraId="5587B7AB" w14:textId="4FA4F082" w:rsidR="00CE2287" w:rsidRPr="0039209C" w:rsidRDefault="00CE2287" w:rsidP="00154E8B">
      <w:pPr>
        <w:spacing w:after="0" w:line="240" w:lineRule="auto"/>
        <w:ind w:firstLine="709"/>
        <w:jc w:val="both"/>
        <w:rPr>
          <w:rFonts w:ascii="Times New Roman" w:eastAsia="Calibri" w:hAnsi="Times New Roman" w:cs="Times New Roman"/>
          <w:sz w:val="28"/>
          <w:szCs w:val="28"/>
        </w:rPr>
      </w:pPr>
      <w:r w:rsidRPr="0039209C">
        <w:rPr>
          <w:rFonts w:ascii="Times New Roman" w:eastAsia="Calibri" w:hAnsi="Times New Roman" w:cs="Times New Roman"/>
          <w:sz w:val="28"/>
          <w:szCs w:val="28"/>
        </w:rPr>
        <w:t>8</w:t>
      </w:r>
      <w:r w:rsidR="00722309">
        <w:rPr>
          <w:rFonts w:ascii="Times New Roman" w:eastAsia="Calibri" w:hAnsi="Times New Roman" w:cs="Times New Roman"/>
          <w:sz w:val="28"/>
          <w:szCs w:val="28"/>
        </w:rPr>
        <w:t>.</w:t>
      </w:r>
      <w:r w:rsidR="00251542">
        <w:rPr>
          <w:rFonts w:ascii="Times New Roman" w:eastAsia="Calibri" w:hAnsi="Times New Roman" w:cs="Times New Roman"/>
          <w:sz w:val="28"/>
          <w:szCs w:val="28"/>
        </w:rPr>
        <w:t> </w:t>
      </w:r>
      <w:r w:rsidR="00154E8B">
        <w:rPr>
          <w:rFonts w:ascii="Times New Roman" w:eastAsia="Calibri" w:hAnsi="Times New Roman" w:cs="Times New Roman"/>
          <w:sz w:val="28"/>
          <w:szCs w:val="28"/>
        </w:rPr>
        <w:t>I</w:t>
      </w:r>
      <w:r w:rsidRPr="0039209C">
        <w:rPr>
          <w:rFonts w:ascii="Times New Roman" w:eastAsia="Calibri" w:hAnsi="Times New Roman" w:cs="Times New Roman"/>
          <w:sz w:val="28"/>
          <w:szCs w:val="28"/>
        </w:rPr>
        <w:t>zveidot pakalpojumu apstrādes monitoringu, lai nodrošinātu darbinieku vienādu noslodzi un varētu operatīvi analizēt darba izpildes rādītājus</w:t>
      </w:r>
      <w:r w:rsidR="00251542">
        <w:rPr>
          <w:rFonts w:ascii="Times New Roman" w:eastAsia="Calibri" w:hAnsi="Times New Roman" w:cs="Times New Roman"/>
          <w:sz w:val="28"/>
          <w:szCs w:val="28"/>
        </w:rPr>
        <w:t>.</w:t>
      </w:r>
    </w:p>
    <w:p w14:paraId="5587B7AC" w14:textId="2D2D1950" w:rsidR="00CE2287" w:rsidRPr="0039209C" w:rsidRDefault="00CE2287" w:rsidP="00154E8B">
      <w:pPr>
        <w:spacing w:after="0" w:line="240" w:lineRule="auto"/>
        <w:ind w:firstLine="709"/>
        <w:jc w:val="both"/>
        <w:rPr>
          <w:rFonts w:ascii="Times New Roman" w:eastAsia="Calibri" w:hAnsi="Times New Roman" w:cs="Times New Roman"/>
          <w:sz w:val="28"/>
          <w:szCs w:val="28"/>
        </w:rPr>
      </w:pPr>
      <w:r w:rsidRPr="0039209C">
        <w:rPr>
          <w:rFonts w:ascii="Times New Roman" w:eastAsia="Calibri" w:hAnsi="Times New Roman" w:cs="Times New Roman"/>
          <w:sz w:val="28"/>
          <w:szCs w:val="28"/>
        </w:rPr>
        <w:t>9</w:t>
      </w:r>
      <w:r w:rsidR="00722309">
        <w:rPr>
          <w:rFonts w:ascii="Times New Roman" w:eastAsia="Calibri" w:hAnsi="Times New Roman" w:cs="Times New Roman"/>
          <w:sz w:val="28"/>
          <w:szCs w:val="28"/>
        </w:rPr>
        <w:t>.</w:t>
      </w:r>
      <w:r w:rsidRPr="0039209C">
        <w:rPr>
          <w:rFonts w:ascii="Times New Roman" w:eastAsia="Calibri" w:hAnsi="Times New Roman" w:cs="Times New Roman"/>
          <w:sz w:val="28"/>
          <w:szCs w:val="28"/>
        </w:rPr>
        <w:t xml:space="preserve"> </w:t>
      </w:r>
      <w:r w:rsidR="00154E8B">
        <w:rPr>
          <w:rFonts w:ascii="Times New Roman" w:eastAsia="Calibri" w:hAnsi="Times New Roman" w:cs="Times New Roman"/>
          <w:sz w:val="28"/>
          <w:szCs w:val="28"/>
        </w:rPr>
        <w:t>I</w:t>
      </w:r>
      <w:r w:rsidRPr="0039209C">
        <w:rPr>
          <w:rFonts w:ascii="Times New Roman" w:eastAsia="Calibri" w:hAnsi="Times New Roman" w:cs="Times New Roman"/>
          <w:sz w:val="28"/>
          <w:szCs w:val="28"/>
        </w:rPr>
        <w:t xml:space="preserve">zveidot jaunu e-pakalpojumu </w:t>
      </w:r>
      <w:r w:rsidR="00ED63FF">
        <w:rPr>
          <w:rFonts w:ascii="Times New Roman" w:eastAsia="Calibri" w:hAnsi="Times New Roman" w:cs="Times New Roman"/>
          <w:sz w:val="28"/>
          <w:szCs w:val="28"/>
        </w:rPr>
        <w:t>"</w:t>
      </w:r>
      <w:r w:rsidRPr="0039209C">
        <w:rPr>
          <w:rFonts w:ascii="Times New Roman" w:eastAsia="Calibri" w:hAnsi="Times New Roman" w:cs="Times New Roman"/>
          <w:sz w:val="28"/>
          <w:szCs w:val="28"/>
        </w:rPr>
        <w:t>Paziņojums par tiesībām uz VSAA pakalpojumu</w:t>
      </w:r>
      <w:r w:rsidR="00ED63FF">
        <w:rPr>
          <w:rFonts w:ascii="Times New Roman" w:eastAsia="Calibri" w:hAnsi="Times New Roman" w:cs="Times New Roman"/>
          <w:sz w:val="28"/>
          <w:szCs w:val="28"/>
        </w:rPr>
        <w:t>"</w:t>
      </w:r>
      <w:r w:rsidR="00251542">
        <w:rPr>
          <w:rFonts w:ascii="Times New Roman" w:eastAsia="Calibri" w:hAnsi="Times New Roman" w:cs="Times New Roman"/>
          <w:sz w:val="28"/>
          <w:szCs w:val="28"/>
        </w:rPr>
        <w:t>.</w:t>
      </w:r>
    </w:p>
    <w:p w14:paraId="5587B7AD" w14:textId="20DD33D5" w:rsidR="00CE2287" w:rsidRPr="0039209C" w:rsidRDefault="00CE2287" w:rsidP="00154E8B">
      <w:pPr>
        <w:spacing w:after="0" w:line="240" w:lineRule="auto"/>
        <w:ind w:firstLine="709"/>
        <w:jc w:val="both"/>
        <w:rPr>
          <w:rFonts w:ascii="Times New Roman" w:eastAsia="Calibri" w:hAnsi="Times New Roman" w:cs="Times New Roman"/>
          <w:sz w:val="28"/>
          <w:szCs w:val="28"/>
        </w:rPr>
      </w:pPr>
      <w:r w:rsidRPr="0039209C">
        <w:rPr>
          <w:rFonts w:ascii="Times New Roman" w:eastAsia="Calibri" w:hAnsi="Times New Roman" w:cs="Times New Roman"/>
          <w:sz w:val="28"/>
          <w:szCs w:val="28"/>
        </w:rPr>
        <w:t>10</w:t>
      </w:r>
      <w:r w:rsidR="00722309">
        <w:rPr>
          <w:rFonts w:ascii="Times New Roman" w:eastAsia="Calibri" w:hAnsi="Times New Roman" w:cs="Times New Roman"/>
          <w:sz w:val="28"/>
          <w:szCs w:val="28"/>
        </w:rPr>
        <w:t>.</w:t>
      </w:r>
      <w:r w:rsidRPr="0039209C">
        <w:rPr>
          <w:rFonts w:ascii="Times New Roman" w:eastAsia="Calibri" w:hAnsi="Times New Roman" w:cs="Times New Roman"/>
          <w:sz w:val="28"/>
          <w:szCs w:val="28"/>
        </w:rPr>
        <w:t xml:space="preserve"> </w:t>
      </w:r>
      <w:r w:rsidR="00154E8B">
        <w:rPr>
          <w:rFonts w:ascii="Times New Roman" w:eastAsia="Calibri" w:hAnsi="Times New Roman" w:cs="Times New Roman"/>
          <w:sz w:val="28"/>
          <w:szCs w:val="28"/>
        </w:rPr>
        <w:t>P</w:t>
      </w:r>
      <w:r w:rsidRPr="0039209C">
        <w:rPr>
          <w:rFonts w:ascii="Times New Roman" w:eastAsia="Calibri" w:hAnsi="Times New Roman" w:cs="Times New Roman"/>
          <w:sz w:val="28"/>
          <w:szCs w:val="28"/>
        </w:rPr>
        <w:t xml:space="preserve">ilnveidot </w:t>
      </w:r>
      <w:r w:rsidR="00251542">
        <w:rPr>
          <w:rFonts w:ascii="Times New Roman" w:eastAsia="Calibri" w:hAnsi="Times New Roman" w:cs="Times New Roman"/>
          <w:sz w:val="28"/>
          <w:szCs w:val="28"/>
        </w:rPr>
        <w:t xml:space="preserve">risinājumu </w:t>
      </w:r>
      <w:r w:rsidRPr="0039209C">
        <w:rPr>
          <w:rFonts w:ascii="Times New Roman" w:eastAsia="Calibri" w:hAnsi="Times New Roman" w:cs="Times New Roman"/>
          <w:sz w:val="28"/>
          <w:szCs w:val="28"/>
        </w:rPr>
        <w:t>datu apmaiņa</w:t>
      </w:r>
      <w:r w:rsidR="00251542">
        <w:rPr>
          <w:rFonts w:ascii="Times New Roman" w:eastAsia="Calibri" w:hAnsi="Times New Roman" w:cs="Times New Roman"/>
          <w:sz w:val="28"/>
          <w:szCs w:val="28"/>
        </w:rPr>
        <w:t>i</w:t>
      </w:r>
      <w:r w:rsidRPr="0039209C">
        <w:rPr>
          <w:rFonts w:ascii="Times New Roman" w:eastAsia="Calibri" w:hAnsi="Times New Roman" w:cs="Times New Roman"/>
          <w:sz w:val="28"/>
          <w:szCs w:val="28"/>
        </w:rPr>
        <w:t xml:space="preserve"> ar Valsts ieņēmumu dienestu, mainot tehnoloģiju un datu apstrādes algoritmus</w:t>
      </w:r>
      <w:r w:rsidR="00251542">
        <w:rPr>
          <w:rFonts w:ascii="Times New Roman" w:eastAsia="Calibri" w:hAnsi="Times New Roman" w:cs="Times New Roman"/>
          <w:sz w:val="28"/>
          <w:szCs w:val="28"/>
        </w:rPr>
        <w:t>.</w:t>
      </w:r>
    </w:p>
    <w:p w14:paraId="5587B7AE" w14:textId="3905E04C" w:rsidR="00CE2287" w:rsidRPr="0039209C" w:rsidRDefault="00CE2287" w:rsidP="00154E8B">
      <w:pPr>
        <w:spacing w:after="0" w:line="240" w:lineRule="auto"/>
        <w:ind w:firstLine="709"/>
        <w:jc w:val="both"/>
        <w:rPr>
          <w:rFonts w:ascii="Times New Roman" w:eastAsia="Calibri" w:hAnsi="Times New Roman" w:cs="Times New Roman"/>
          <w:sz w:val="28"/>
          <w:szCs w:val="28"/>
        </w:rPr>
      </w:pPr>
      <w:r w:rsidRPr="0039209C">
        <w:rPr>
          <w:rFonts w:ascii="Times New Roman" w:eastAsia="Calibri" w:hAnsi="Times New Roman" w:cs="Times New Roman"/>
          <w:sz w:val="28"/>
          <w:szCs w:val="28"/>
        </w:rPr>
        <w:t>11</w:t>
      </w:r>
      <w:r w:rsidR="00154E8B">
        <w:rPr>
          <w:rFonts w:ascii="Times New Roman" w:eastAsia="Calibri" w:hAnsi="Times New Roman" w:cs="Times New Roman"/>
          <w:sz w:val="28"/>
          <w:szCs w:val="28"/>
        </w:rPr>
        <w:t>.</w:t>
      </w:r>
      <w:r w:rsidRPr="0039209C">
        <w:rPr>
          <w:rFonts w:ascii="Times New Roman" w:eastAsia="Calibri" w:hAnsi="Times New Roman" w:cs="Times New Roman"/>
          <w:sz w:val="28"/>
          <w:szCs w:val="28"/>
        </w:rPr>
        <w:t xml:space="preserve"> </w:t>
      </w:r>
      <w:r w:rsidR="00154E8B">
        <w:rPr>
          <w:rFonts w:ascii="Times New Roman" w:eastAsia="Calibri" w:hAnsi="Times New Roman" w:cs="Times New Roman"/>
          <w:sz w:val="28"/>
          <w:szCs w:val="28"/>
        </w:rPr>
        <w:t>I</w:t>
      </w:r>
      <w:r w:rsidRPr="0039209C">
        <w:rPr>
          <w:rFonts w:ascii="Times New Roman" w:eastAsia="Calibri" w:hAnsi="Times New Roman" w:cs="Times New Roman"/>
          <w:sz w:val="28"/>
          <w:szCs w:val="28"/>
        </w:rPr>
        <w:t>zstrādāt un ieviest vēsturisko datu arhivēšanas risinājumu</w:t>
      </w:r>
      <w:r w:rsidR="00251542">
        <w:rPr>
          <w:rFonts w:ascii="Times New Roman" w:eastAsia="Calibri" w:hAnsi="Times New Roman" w:cs="Times New Roman"/>
          <w:sz w:val="28"/>
          <w:szCs w:val="28"/>
        </w:rPr>
        <w:t>.</w:t>
      </w:r>
    </w:p>
    <w:p w14:paraId="5587B7AF" w14:textId="147A3BF7" w:rsidR="00CE2287" w:rsidRPr="0039209C" w:rsidRDefault="00CE2287" w:rsidP="00154E8B">
      <w:pPr>
        <w:spacing w:after="0" w:line="240" w:lineRule="auto"/>
        <w:ind w:firstLine="709"/>
        <w:jc w:val="both"/>
        <w:rPr>
          <w:rFonts w:ascii="Times New Roman" w:eastAsia="Calibri" w:hAnsi="Times New Roman" w:cs="Times New Roman"/>
          <w:sz w:val="28"/>
          <w:szCs w:val="28"/>
        </w:rPr>
      </w:pPr>
      <w:r w:rsidRPr="0039209C">
        <w:rPr>
          <w:rFonts w:ascii="Times New Roman" w:eastAsia="Calibri" w:hAnsi="Times New Roman" w:cs="Times New Roman"/>
          <w:sz w:val="28"/>
          <w:szCs w:val="28"/>
        </w:rPr>
        <w:t>12</w:t>
      </w:r>
      <w:r w:rsidR="00154E8B">
        <w:rPr>
          <w:rFonts w:ascii="Times New Roman" w:eastAsia="Calibri" w:hAnsi="Times New Roman" w:cs="Times New Roman"/>
          <w:sz w:val="28"/>
          <w:szCs w:val="28"/>
        </w:rPr>
        <w:t>.</w:t>
      </w:r>
      <w:r w:rsidRPr="0039209C">
        <w:rPr>
          <w:rFonts w:ascii="Times New Roman" w:eastAsia="Calibri" w:hAnsi="Times New Roman" w:cs="Times New Roman"/>
          <w:sz w:val="28"/>
          <w:szCs w:val="28"/>
        </w:rPr>
        <w:t xml:space="preserve"> </w:t>
      </w:r>
      <w:r w:rsidR="00154E8B">
        <w:rPr>
          <w:rFonts w:ascii="Times New Roman" w:eastAsia="Calibri" w:hAnsi="Times New Roman" w:cs="Times New Roman"/>
          <w:sz w:val="28"/>
          <w:szCs w:val="28"/>
        </w:rPr>
        <w:t>I</w:t>
      </w:r>
      <w:r w:rsidRPr="0039209C">
        <w:rPr>
          <w:rFonts w:ascii="Times New Roman" w:eastAsia="Calibri" w:hAnsi="Times New Roman" w:cs="Times New Roman"/>
          <w:sz w:val="28"/>
          <w:szCs w:val="28"/>
        </w:rPr>
        <w:t>zstrādāt 10 atvērto datu kopas</w:t>
      </w:r>
      <w:r w:rsidR="00BD4496" w:rsidRPr="0039209C">
        <w:rPr>
          <w:rFonts w:ascii="Times New Roman" w:eastAsia="Calibri" w:hAnsi="Times New Roman" w:cs="Times New Roman"/>
          <w:sz w:val="28"/>
          <w:szCs w:val="28"/>
        </w:rPr>
        <w:t xml:space="preserve">, pilnveidojot informācijas sistēmu </w:t>
      </w:r>
      <w:r w:rsidR="005A187D">
        <w:rPr>
          <w:rFonts w:ascii="Times New Roman" w:eastAsia="Calibri" w:hAnsi="Times New Roman" w:cs="Times New Roman"/>
          <w:sz w:val="28"/>
          <w:szCs w:val="28"/>
        </w:rPr>
        <w:t>"</w:t>
      </w:r>
      <w:proofErr w:type="spellStart"/>
      <w:r w:rsidR="00BD4496" w:rsidRPr="0039209C">
        <w:rPr>
          <w:rFonts w:ascii="Times New Roman" w:eastAsia="Calibri" w:hAnsi="Times New Roman" w:cs="Times New Roman"/>
          <w:sz w:val="28"/>
          <w:szCs w:val="28"/>
        </w:rPr>
        <w:t>LabIS</w:t>
      </w:r>
      <w:proofErr w:type="spellEnd"/>
      <w:r w:rsidR="005A187D">
        <w:rPr>
          <w:rFonts w:ascii="Times New Roman" w:eastAsia="Calibri" w:hAnsi="Times New Roman" w:cs="Times New Roman"/>
          <w:sz w:val="28"/>
          <w:szCs w:val="28"/>
        </w:rPr>
        <w:t>"</w:t>
      </w:r>
      <w:r w:rsidR="00251542">
        <w:rPr>
          <w:rFonts w:ascii="Times New Roman" w:eastAsia="Calibri" w:hAnsi="Times New Roman" w:cs="Times New Roman"/>
          <w:sz w:val="28"/>
          <w:szCs w:val="28"/>
        </w:rPr>
        <w:t>.</w:t>
      </w:r>
    </w:p>
    <w:p w14:paraId="5587B7B0" w14:textId="6717F9B3" w:rsidR="00CE2287" w:rsidRPr="0039209C" w:rsidRDefault="00CE2287" w:rsidP="00154E8B">
      <w:pPr>
        <w:spacing w:after="0" w:line="240" w:lineRule="auto"/>
        <w:ind w:firstLine="709"/>
        <w:jc w:val="both"/>
        <w:rPr>
          <w:rFonts w:ascii="Times New Roman" w:eastAsia="Calibri" w:hAnsi="Times New Roman" w:cs="Times New Roman"/>
          <w:sz w:val="28"/>
          <w:szCs w:val="28"/>
        </w:rPr>
      </w:pPr>
      <w:r w:rsidRPr="0039209C">
        <w:rPr>
          <w:rFonts w:ascii="Times New Roman" w:eastAsia="Calibri" w:hAnsi="Times New Roman" w:cs="Times New Roman"/>
          <w:sz w:val="28"/>
          <w:szCs w:val="28"/>
        </w:rPr>
        <w:t>13</w:t>
      </w:r>
      <w:r w:rsidR="00154E8B">
        <w:rPr>
          <w:rFonts w:ascii="Times New Roman" w:eastAsia="Calibri" w:hAnsi="Times New Roman" w:cs="Times New Roman"/>
          <w:sz w:val="28"/>
          <w:szCs w:val="28"/>
        </w:rPr>
        <w:t>.</w:t>
      </w:r>
      <w:r w:rsidRPr="0039209C">
        <w:rPr>
          <w:rFonts w:ascii="Times New Roman" w:eastAsia="Calibri" w:hAnsi="Times New Roman" w:cs="Times New Roman"/>
          <w:sz w:val="28"/>
          <w:szCs w:val="28"/>
        </w:rPr>
        <w:t xml:space="preserve"> </w:t>
      </w:r>
      <w:r w:rsidR="00154E8B">
        <w:rPr>
          <w:rFonts w:ascii="Times New Roman" w:eastAsia="Calibri" w:hAnsi="Times New Roman" w:cs="Times New Roman"/>
          <w:sz w:val="28"/>
          <w:szCs w:val="28"/>
        </w:rPr>
        <w:t>I</w:t>
      </w:r>
      <w:r w:rsidRPr="0039209C">
        <w:rPr>
          <w:rFonts w:ascii="Times New Roman" w:eastAsia="Calibri" w:hAnsi="Times New Roman" w:cs="Times New Roman"/>
          <w:sz w:val="28"/>
          <w:szCs w:val="28"/>
        </w:rPr>
        <w:t>zveidot saskarni elektroniskai datu nodošanai uz Latvijas nacionālo arhīvu</w:t>
      </w:r>
      <w:r w:rsidR="00933F1B">
        <w:rPr>
          <w:rFonts w:ascii="Times New Roman" w:eastAsia="Calibri" w:hAnsi="Times New Roman" w:cs="Times New Roman"/>
          <w:sz w:val="28"/>
          <w:szCs w:val="28"/>
        </w:rPr>
        <w:t>.</w:t>
      </w:r>
    </w:p>
    <w:p w14:paraId="5587B7B1" w14:textId="669D6C2C" w:rsidR="00CE2287" w:rsidRPr="0039209C" w:rsidRDefault="00CE2287" w:rsidP="00154E8B">
      <w:pPr>
        <w:spacing w:after="0" w:line="240" w:lineRule="auto"/>
        <w:ind w:firstLine="709"/>
        <w:jc w:val="both"/>
        <w:rPr>
          <w:rFonts w:ascii="Times New Roman" w:eastAsia="Calibri" w:hAnsi="Times New Roman" w:cs="Times New Roman"/>
          <w:sz w:val="28"/>
          <w:szCs w:val="28"/>
        </w:rPr>
      </w:pPr>
      <w:r w:rsidRPr="0039209C">
        <w:rPr>
          <w:rFonts w:ascii="Times New Roman" w:eastAsia="Calibri" w:hAnsi="Times New Roman" w:cs="Times New Roman"/>
          <w:sz w:val="28"/>
          <w:szCs w:val="28"/>
        </w:rPr>
        <w:t>14</w:t>
      </w:r>
      <w:r w:rsidR="00154E8B">
        <w:rPr>
          <w:rFonts w:ascii="Times New Roman" w:eastAsia="Calibri" w:hAnsi="Times New Roman" w:cs="Times New Roman"/>
          <w:sz w:val="28"/>
          <w:szCs w:val="28"/>
        </w:rPr>
        <w:t>.</w:t>
      </w:r>
      <w:r w:rsidRPr="0039209C">
        <w:rPr>
          <w:rFonts w:ascii="Times New Roman" w:eastAsia="Calibri" w:hAnsi="Times New Roman" w:cs="Times New Roman"/>
          <w:sz w:val="28"/>
          <w:szCs w:val="28"/>
        </w:rPr>
        <w:t xml:space="preserve"> </w:t>
      </w:r>
      <w:r w:rsidR="00933F1B">
        <w:rPr>
          <w:rFonts w:ascii="Times New Roman" w:eastAsia="Calibri" w:hAnsi="Times New Roman" w:cs="Times New Roman"/>
          <w:sz w:val="28"/>
          <w:szCs w:val="28"/>
        </w:rPr>
        <w:t>Projektēt un testēt l</w:t>
      </w:r>
      <w:r w:rsidRPr="0039209C">
        <w:rPr>
          <w:rFonts w:ascii="Times New Roman" w:eastAsia="Calibri" w:hAnsi="Times New Roman" w:cs="Times New Roman"/>
          <w:sz w:val="28"/>
          <w:szCs w:val="28"/>
        </w:rPr>
        <w:t>ietojamīb</w:t>
      </w:r>
      <w:r w:rsidR="00933F1B">
        <w:rPr>
          <w:rFonts w:ascii="Times New Roman" w:eastAsia="Calibri" w:hAnsi="Times New Roman" w:cs="Times New Roman"/>
          <w:sz w:val="28"/>
          <w:szCs w:val="28"/>
        </w:rPr>
        <w:t>u</w:t>
      </w:r>
      <w:r w:rsidRPr="0039209C">
        <w:rPr>
          <w:rFonts w:ascii="Times New Roman" w:eastAsia="Calibri" w:hAnsi="Times New Roman" w:cs="Times New Roman"/>
          <w:sz w:val="28"/>
          <w:szCs w:val="28"/>
        </w:rPr>
        <w:t>.</w:t>
      </w:r>
    </w:p>
    <w:p w14:paraId="5587B7B2" w14:textId="77777777" w:rsidR="00993452" w:rsidRPr="0039209C" w:rsidRDefault="00993452" w:rsidP="00ED63FF">
      <w:pPr>
        <w:overflowPunct w:val="0"/>
        <w:autoSpaceDE w:val="0"/>
        <w:autoSpaceDN w:val="0"/>
        <w:adjustRightInd w:val="0"/>
        <w:spacing w:after="0" w:line="240" w:lineRule="auto"/>
        <w:jc w:val="both"/>
        <w:textAlignment w:val="baseline"/>
        <w:rPr>
          <w:rFonts w:ascii="Times New Roman" w:eastAsia="MS Mincho" w:hAnsi="Times New Roman" w:cs="Times New Roman"/>
          <w:b/>
          <w:bCs/>
          <w:sz w:val="28"/>
          <w:szCs w:val="28"/>
        </w:rPr>
      </w:pPr>
    </w:p>
    <w:p w14:paraId="5587B7B3" w14:textId="4AD752B5" w:rsidR="00CE2287" w:rsidRPr="0039209C" w:rsidRDefault="00CE2287" w:rsidP="00B918AA">
      <w:pPr>
        <w:overflowPunct w:val="0"/>
        <w:autoSpaceDE w:val="0"/>
        <w:autoSpaceDN w:val="0"/>
        <w:adjustRightInd w:val="0"/>
        <w:spacing w:after="0" w:line="240" w:lineRule="auto"/>
        <w:ind w:firstLine="709"/>
        <w:jc w:val="both"/>
        <w:textAlignment w:val="baseline"/>
        <w:rPr>
          <w:rFonts w:ascii="Times New Roman" w:eastAsia="MS Mincho" w:hAnsi="Times New Roman" w:cs="Times New Roman"/>
          <w:b/>
          <w:bCs/>
          <w:sz w:val="28"/>
          <w:szCs w:val="28"/>
        </w:rPr>
      </w:pPr>
      <w:r w:rsidRPr="0039209C">
        <w:rPr>
          <w:rFonts w:ascii="Times New Roman" w:eastAsia="MS Mincho" w:hAnsi="Times New Roman" w:cs="Times New Roman"/>
          <w:b/>
          <w:bCs/>
          <w:sz w:val="28"/>
          <w:szCs w:val="28"/>
        </w:rPr>
        <w:t>Projekta rezultāta rādītāji</w:t>
      </w:r>
    </w:p>
    <w:p w14:paraId="5587B7B4" w14:textId="77777777" w:rsidR="00CE2287" w:rsidRPr="0039209C" w:rsidRDefault="00CE2287" w:rsidP="00ED63FF">
      <w:pPr>
        <w:spacing w:after="0" w:line="240" w:lineRule="auto"/>
        <w:jc w:val="both"/>
        <w:rPr>
          <w:rFonts w:ascii="Times New Roman" w:eastAsia="Calibri" w:hAnsi="Times New Roman" w:cs="Times New Roman"/>
          <w:i/>
          <w:sz w:val="28"/>
          <w:szCs w:val="28"/>
        </w:rPr>
      </w:pPr>
    </w:p>
    <w:tbl>
      <w:tblPr>
        <w:tblW w:w="93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3119"/>
        <w:gridCol w:w="1276"/>
        <w:gridCol w:w="1465"/>
        <w:gridCol w:w="1370"/>
        <w:gridCol w:w="1342"/>
      </w:tblGrid>
      <w:tr w:rsidR="0039209C" w:rsidRPr="0039209C" w14:paraId="5587B7BE" w14:textId="77777777" w:rsidTr="00933F1B">
        <w:tc>
          <w:tcPr>
            <w:tcW w:w="788" w:type="dxa"/>
            <w:vAlign w:val="center"/>
          </w:tcPr>
          <w:p w14:paraId="5587B7B5" w14:textId="3195FA3F" w:rsidR="00CE2287" w:rsidRPr="0039209C" w:rsidRDefault="00933F1B" w:rsidP="00933F1B">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Nr. p. k.</w:t>
            </w:r>
          </w:p>
        </w:tc>
        <w:tc>
          <w:tcPr>
            <w:tcW w:w="3119" w:type="dxa"/>
            <w:vAlign w:val="center"/>
          </w:tcPr>
          <w:p w14:paraId="5587B7B6" w14:textId="77777777" w:rsidR="00CE2287" w:rsidRPr="0039209C" w:rsidRDefault="00CE2287" w:rsidP="00933F1B">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Rezultāta rādītājs</w:t>
            </w:r>
          </w:p>
        </w:tc>
        <w:tc>
          <w:tcPr>
            <w:tcW w:w="1276" w:type="dxa"/>
            <w:vAlign w:val="center"/>
          </w:tcPr>
          <w:p w14:paraId="5587B7B7" w14:textId="5566DB22" w:rsidR="00CE2287" w:rsidRPr="0039209C" w:rsidRDefault="00CE2287" w:rsidP="00933F1B">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Mērvie</w:t>
            </w:r>
            <w:r w:rsidR="00933F1B">
              <w:rPr>
                <w:rFonts w:ascii="Times New Roman" w:eastAsia="Calibri" w:hAnsi="Times New Roman" w:cs="Times New Roman"/>
                <w:bCs/>
                <w:sz w:val="28"/>
                <w:szCs w:val="28"/>
              </w:rPr>
              <w:softHyphen/>
            </w:r>
            <w:r w:rsidRPr="0039209C">
              <w:rPr>
                <w:rFonts w:ascii="Times New Roman" w:eastAsia="Calibri" w:hAnsi="Times New Roman" w:cs="Times New Roman"/>
                <w:bCs/>
                <w:sz w:val="28"/>
                <w:szCs w:val="28"/>
              </w:rPr>
              <w:t>nība</w:t>
            </w:r>
          </w:p>
        </w:tc>
        <w:tc>
          <w:tcPr>
            <w:tcW w:w="1465" w:type="dxa"/>
            <w:vAlign w:val="center"/>
          </w:tcPr>
          <w:p w14:paraId="5587B7B8" w14:textId="77777777" w:rsidR="00CE2287" w:rsidRPr="0039209C" w:rsidRDefault="00CE2287" w:rsidP="00933F1B">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Sākotnējā vērtība</w:t>
            </w:r>
          </w:p>
          <w:p w14:paraId="5587B7B9" w14:textId="577D4C67" w:rsidR="00CE2287" w:rsidRPr="0039209C" w:rsidRDefault="00CE2287" w:rsidP="00933F1B">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(2017.</w:t>
            </w:r>
            <w:r w:rsidR="00933F1B">
              <w:rPr>
                <w:rFonts w:ascii="Times New Roman" w:eastAsia="Calibri" w:hAnsi="Times New Roman" w:cs="Times New Roman"/>
                <w:bCs/>
                <w:sz w:val="28"/>
                <w:szCs w:val="28"/>
              </w:rPr>
              <w:t> g.</w:t>
            </w:r>
            <w:r w:rsidRPr="0039209C">
              <w:rPr>
                <w:rFonts w:ascii="Times New Roman" w:eastAsia="Calibri" w:hAnsi="Times New Roman" w:cs="Times New Roman"/>
                <w:bCs/>
                <w:sz w:val="28"/>
                <w:szCs w:val="28"/>
              </w:rPr>
              <w:t>)</w:t>
            </w:r>
          </w:p>
        </w:tc>
        <w:tc>
          <w:tcPr>
            <w:tcW w:w="1370" w:type="dxa"/>
            <w:vAlign w:val="center"/>
          </w:tcPr>
          <w:p w14:paraId="5587B7BA" w14:textId="3D377A92" w:rsidR="00CE2287" w:rsidRPr="0039209C" w:rsidRDefault="00CE2287" w:rsidP="00933F1B">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Sasnie</w:t>
            </w:r>
            <w:r w:rsidR="00933F1B">
              <w:rPr>
                <w:rFonts w:ascii="Times New Roman" w:eastAsia="Calibri" w:hAnsi="Times New Roman" w:cs="Times New Roman"/>
                <w:bCs/>
                <w:sz w:val="28"/>
                <w:szCs w:val="28"/>
              </w:rPr>
              <w:softHyphen/>
            </w:r>
            <w:r w:rsidRPr="0039209C">
              <w:rPr>
                <w:rFonts w:ascii="Times New Roman" w:eastAsia="Calibri" w:hAnsi="Times New Roman" w:cs="Times New Roman"/>
                <w:bCs/>
                <w:sz w:val="28"/>
                <w:szCs w:val="28"/>
              </w:rPr>
              <w:t xml:space="preserve">dzamā vērtība </w:t>
            </w:r>
            <w:r w:rsidR="00933F1B">
              <w:rPr>
                <w:rFonts w:ascii="Times New Roman" w:eastAsia="Calibri" w:hAnsi="Times New Roman" w:cs="Times New Roman"/>
                <w:bCs/>
                <w:sz w:val="28"/>
                <w:szCs w:val="28"/>
              </w:rPr>
              <w:t>divus</w:t>
            </w:r>
            <w:r w:rsidRPr="0039209C">
              <w:rPr>
                <w:rFonts w:ascii="Times New Roman" w:eastAsia="Calibri" w:hAnsi="Times New Roman" w:cs="Times New Roman"/>
                <w:bCs/>
                <w:sz w:val="28"/>
                <w:szCs w:val="28"/>
              </w:rPr>
              <w:t xml:space="preserve"> gadus pēc projekta beigām</w:t>
            </w:r>
          </w:p>
          <w:p w14:paraId="5587B7BB" w14:textId="75467366" w:rsidR="00CE2287" w:rsidRPr="0039209C" w:rsidRDefault="00CE2287" w:rsidP="00933F1B">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(2023.</w:t>
            </w:r>
            <w:r w:rsidR="00933F1B">
              <w:rPr>
                <w:rFonts w:ascii="Times New Roman" w:eastAsia="Calibri" w:hAnsi="Times New Roman" w:cs="Times New Roman"/>
                <w:bCs/>
                <w:sz w:val="28"/>
                <w:szCs w:val="28"/>
              </w:rPr>
              <w:t xml:space="preserve"> g.</w:t>
            </w:r>
            <w:r w:rsidRPr="0039209C">
              <w:rPr>
                <w:rFonts w:ascii="Times New Roman" w:eastAsia="Calibri" w:hAnsi="Times New Roman" w:cs="Times New Roman"/>
                <w:bCs/>
                <w:sz w:val="28"/>
                <w:szCs w:val="28"/>
              </w:rPr>
              <w:t>)</w:t>
            </w:r>
          </w:p>
        </w:tc>
        <w:tc>
          <w:tcPr>
            <w:tcW w:w="1342" w:type="dxa"/>
            <w:vAlign w:val="center"/>
          </w:tcPr>
          <w:p w14:paraId="5587B7BC" w14:textId="23B9C7E2" w:rsidR="00CE2287" w:rsidRPr="0039209C" w:rsidRDefault="00CE2287" w:rsidP="00933F1B">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Sasnie</w:t>
            </w:r>
            <w:r w:rsidR="00933F1B">
              <w:rPr>
                <w:rFonts w:ascii="Times New Roman" w:eastAsia="Calibri" w:hAnsi="Times New Roman" w:cs="Times New Roman"/>
                <w:bCs/>
                <w:sz w:val="28"/>
                <w:szCs w:val="28"/>
              </w:rPr>
              <w:softHyphen/>
            </w:r>
            <w:r w:rsidRPr="0039209C">
              <w:rPr>
                <w:rFonts w:ascii="Times New Roman" w:eastAsia="Calibri" w:hAnsi="Times New Roman" w:cs="Times New Roman"/>
                <w:bCs/>
                <w:sz w:val="28"/>
                <w:szCs w:val="28"/>
              </w:rPr>
              <w:t xml:space="preserve">dzamā vērtība </w:t>
            </w:r>
            <w:r w:rsidR="00933F1B">
              <w:rPr>
                <w:rFonts w:ascii="Times New Roman" w:eastAsia="Calibri" w:hAnsi="Times New Roman" w:cs="Times New Roman"/>
                <w:bCs/>
                <w:sz w:val="28"/>
                <w:szCs w:val="28"/>
              </w:rPr>
              <w:t>trīs</w:t>
            </w:r>
            <w:r w:rsidRPr="0039209C">
              <w:rPr>
                <w:rFonts w:ascii="Times New Roman" w:eastAsia="Calibri" w:hAnsi="Times New Roman" w:cs="Times New Roman"/>
                <w:bCs/>
                <w:sz w:val="28"/>
                <w:szCs w:val="28"/>
              </w:rPr>
              <w:t xml:space="preserve"> gadus pēc projekta beigām</w:t>
            </w:r>
          </w:p>
          <w:p w14:paraId="5587B7BD" w14:textId="07A80623" w:rsidR="00CE2287" w:rsidRPr="0039209C" w:rsidRDefault="00CE2287" w:rsidP="00933F1B">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(2024.</w:t>
            </w:r>
            <w:r w:rsidR="00933F1B">
              <w:rPr>
                <w:rFonts w:ascii="Times New Roman" w:eastAsia="Calibri" w:hAnsi="Times New Roman" w:cs="Times New Roman"/>
                <w:bCs/>
                <w:sz w:val="28"/>
                <w:szCs w:val="28"/>
              </w:rPr>
              <w:t xml:space="preserve"> g.</w:t>
            </w:r>
            <w:r w:rsidRPr="0039209C">
              <w:rPr>
                <w:rFonts w:ascii="Times New Roman" w:eastAsia="Calibri" w:hAnsi="Times New Roman" w:cs="Times New Roman"/>
                <w:bCs/>
                <w:sz w:val="28"/>
                <w:szCs w:val="28"/>
              </w:rPr>
              <w:t>)</w:t>
            </w:r>
          </w:p>
        </w:tc>
      </w:tr>
      <w:tr w:rsidR="0039209C" w:rsidRPr="0039209C" w14:paraId="5587B7C5" w14:textId="77777777" w:rsidTr="00933F1B">
        <w:tc>
          <w:tcPr>
            <w:tcW w:w="788" w:type="dxa"/>
          </w:tcPr>
          <w:p w14:paraId="5587B7BF" w14:textId="77777777" w:rsidR="00CE2287" w:rsidRPr="0039209C" w:rsidRDefault="00CE2287" w:rsidP="00ED63FF">
            <w:pPr>
              <w:numPr>
                <w:ilvl w:val="0"/>
                <w:numId w:val="8"/>
              </w:numPr>
              <w:spacing w:after="0" w:line="240" w:lineRule="auto"/>
              <w:ind w:left="397"/>
              <w:rPr>
                <w:rFonts w:ascii="Times New Roman" w:eastAsia="Calibri" w:hAnsi="Times New Roman" w:cs="Times New Roman"/>
                <w:bCs/>
                <w:sz w:val="28"/>
                <w:szCs w:val="28"/>
              </w:rPr>
            </w:pPr>
          </w:p>
        </w:tc>
        <w:tc>
          <w:tcPr>
            <w:tcW w:w="3119" w:type="dxa"/>
          </w:tcPr>
          <w:p w14:paraId="5587B7C0" w14:textId="77777777" w:rsidR="00CE2287" w:rsidRPr="0039209C" w:rsidRDefault="00CE2287" w:rsidP="00ED63FF">
            <w:pPr>
              <w:tabs>
                <w:tab w:val="left" w:pos="0"/>
              </w:tabs>
              <w:spacing w:after="0" w:line="240" w:lineRule="auto"/>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 xml:space="preserve">Pakalpojumu sniegšanai izmantoto papīra dokumentu īpatsvars no </w:t>
            </w:r>
            <w:r w:rsidRPr="0039209C">
              <w:rPr>
                <w:rFonts w:ascii="Times New Roman" w:eastAsia="Calibri" w:hAnsi="Times New Roman" w:cs="Times New Roman"/>
                <w:bCs/>
                <w:sz w:val="28"/>
                <w:szCs w:val="28"/>
                <w:lang w:eastAsia="lv-LV"/>
              </w:rPr>
              <w:t>kopējā procesā izmantoto dokumentu apjoma</w:t>
            </w:r>
          </w:p>
        </w:tc>
        <w:tc>
          <w:tcPr>
            <w:tcW w:w="1276" w:type="dxa"/>
          </w:tcPr>
          <w:p w14:paraId="5587B7C1" w14:textId="77777777" w:rsidR="00CE2287" w:rsidRPr="0039209C" w:rsidRDefault="00CE2287" w:rsidP="00933F1B">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w:t>
            </w:r>
          </w:p>
        </w:tc>
        <w:tc>
          <w:tcPr>
            <w:tcW w:w="1465" w:type="dxa"/>
          </w:tcPr>
          <w:p w14:paraId="5587B7C2" w14:textId="77777777" w:rsidR="00CE2287" w:rsidRPr="0039209C" w:rsidRDefault="00CE2287" w:rsidP="00933F1B">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71</w:t>
            </w:r>
          </w:p>
        </w:tc>
        <w:tc>
          <w:tcPr>
            <w:tcW w:w="1370" w:type="dxa"/>
          </w:tcPr>
          <w:p w14:paraId="5587B7C3" w14:textId="77777777" w:rsidR="00CE2287" w:rsidRPr="0039209C" w:rsidRDefault="00CE2287" w:rsidP="00933F1B">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40</w:t>
            </w:r>
          </w:p>
        </w:tc>
        <w:tc>
          <w:tcPr>
            <w:tcW w:w="1342" w:type="dxa"/>
          </w:tcPr>
          <w:p w14:paraId="5587B7C4" w14:textId="77777777" w:rsidR="00CE2287" w:rsidRPr="0039209C" w:rsidRDefault="00CE2287" w:rsidP="00933F1B">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30</w:t>
            </w:r>
          </w:p>
        </w:tc>
      </w:tr>
      <w:tr w:rsidR="0039209C" w:rsidRPr="0039209C" w14:paraId="5587B7CC" w14:textId="77777777" w:rsidTr="00933F1B">
        <w:tc>
          <w:tcPr>
            <w:tcW w:w="788" w:type="dxa"/>
          </w:tcPr>
          <w:p w14:paraId="5587B7C6" w14:textId="77777777" w:rsidR="00CE2287" w:rsidRPr="0039209C" w:rsidRDefault="00CE2287" w:rsidP="00ED63FF">
            <w:pPr>
              <w:numPr>
                <w:ilvl w:val="0"/>
                <w:numId w:val="8"/>
              </w:numPr>
              <w:spacing w:after="0" w:line="240" w:lineRule="auto"/>
              <w:ind w:left="397"/>
              <w:rPr>
                <w:rFonts w:ascii="Times New Roman" w:eastAsia="Calibri" w:hAnsi="Times New Roman" w:cs="Times New Roman"/>
                <w:bCs/>
                <w:sz w:val="28"/>
                <w:szCs w:val="28"/>
              </w:rPr>
            </w:pPr>
          </w:p>
        </w:tc>
        <w:tc>
          <w:tcPr>
            <w:tcW w:w="3119" w:type="dxa"/>
          </w:tcPr>
          <w:p w14:paraId="19AD02B0" w14:textId="77777777" w:rsidR="00933F1B" w:rsidRDefault="00CE2287" w:rsidP="00ED63FF">
            <w:pPr>
              <w:tabs>
                <w:tab w:val="left" w:pos="0"/>
              </w:tabs>
              <w:spacing w:after="0" w:line="240" w:lineRule="auto"/>
              <w:rPr>
                <w:rFonts w:ascii="Times New Roman" w:eastAsia="Calibri" w:hAnsi="Times New Roman" w:cs="Times New Roman"/>
                <w:bCs/>
                <w:sz w:val="28"/>
                <w:szCs w:val="28"/>
                <w:lang w:eastAsia="lv-LV"/>
              </w:rPr>
            </w:pPr>
            <w:r w:rsidRPr="0039209C">
              <w:rPr>
                <w:rFonts w:ascii="Times New Roman" w:eastAsia="Calibri" w:hAnsi="Times New Roman" w:cs="Times New Roman"/>
                <w:bCs/>
                <w:sz w:val="28"/>
                <w:szCs w:val="28"/>
                <w:lang w:eastAsia="lv-LV"/>
              </w:rPr>
              <w:t xml:space="preserve">Pakalpojumu </w:t>
            </w:r>
            <w:r w:rsidR="00BD4496" w:rsidRPr="0039209C">
              <w:rPr>
                <w:rFonts w:ascii="Times New Roman" w:eastAsia="Calibri" w:hAnsi="Times New Roman" w:cs="Times New Roman"/>
                <w:bCs/>
                <w:sz w:val="28"/>
                <w:szCs w:val="28"/>
                <w:lang w:eastAsia="lv-LV"/>
              </w:rPr>
              <w:t>īpatsvars</w:t>
            </w:r>
            <w:r w:rsidRPr="0039209C">
              <w:rPr>
                <w:rFonts w:ascii="Times New Roman" w:eastAsia="Calibri" w:hAnsi="Times New Roman" w:cs="Times New Roman"/>
                <w:bCs/>
                <w:sz w:val="28"/>
                <w:szCs w:val="28"/>
                <w:lang w:eastAsia="lv-LV"/>
              </w:rPr>
              <w:t>,</w:t>
            </w:r>
            <w:r w:rsidR="00933F1B">
              <w:rPr>
                <w:rFonts w:ascii="Times New Roman" w:eastAsia="Calibri" w:hAnsi="Times New Roman" w:cs="Times New Roman"/>
                <w:bCs/>
                <w:sz w:val="28"/>
                <w:szCs w:val="28"/>
                <w:lang w:eastAsia="lv-LV"/>
              </w:rPr>
              <w:t xml:space="preserve"> kuri pieprasīti,</w:t>
            </w:r>
            <w:r w:rsidRPr="0039209C">
              <w:rPr>
                <w:rFonts w:ascii="Times New Roman" w:eastAsia="Calibri" w:hAnsi="Times New Roman" w:cs="Times New Roman"/>
                <w:bCs/>
                <w:sz w:val="28"/>
                <w:szCs w:val="28"/>
                <w:lang w:eastAsia="lv-LV"/>
              </w:rPr>
              <w:t xml:space="preserve"> izmantojot projektā radītos 11 </w:t>
            </w:r>
          </w:p>
          <w:p w14:paraId="5587B7C7" w14:textId="3F475D5B" w:rsidR="00CE2287" w:rsidRPr="0039209C" w:rsidRDefault="00CE2287" w:rsidP="00ED63FF">
            <w:pPr>
              <w:tabs>
                <w:tab w:val="left" w:pos="0"/>
              </w:tabs>
              <w:spacing w:after="0" w:line="240" w:lineRule="auto"/>
              <w:rPr>
                <w:rFonts w:ascii="Times New Roman" w:eastAsia="Calibri" w:hAnsi="Times New Roman" w:cs="Times New Roman"/>
                <w:bCs/>
                <w:sz w:val="28"/>
                <w:szCs w:val="28"/>
              </w:rPr>
            </w:pPr>
            <w:r w:rsidRPr="0039209C">
              <w:rPr>
                <w:rFonts w:ascii="Times New Roman" w:eastAsia="Calibri" w:hAnsi="Times New Roman" w:cs="Times New Roman"/>
                <w:bCs/>
                <w:sz w:val="28"/>
                <w:szCs w:val="28"/>
                <w:lang w:eastAsia="lv-LV"/>
              </w:rPr>
              <w:t>e-iesniegumus</w:t>
            </w:r>
            <w:r w:rsidR="00933F1B">
              <w:rPr>
                <w:rFonts w:ascii="Times New Roman" w:eastAsia="Calibri" w:hAnsi="Times New Roman" w:cs="Times New Roman"/>
                <w:bCs/>
                <w:sz w:val="28"/>
                <w:szCs w:val="28"/>
                <w:lang w:eastAsia="lv-LV"/>
              </w:rPr>
              <w:t>,</w:t>
            </w:r>
            <w:r w:rsidRPr="0039209C">
              <w:rPr>
                <w:rFonts w:ascii="Times New Roman" w:eastAsia="Calibri" w:hAnsi="Times New Roman" w:cs="Times New Roman"/>
                <w:bCs/>
                <w:sz w:val="28"/>
                <w:szCs w:val="28"/>
                <w:lang w:eastAsia="lv-LV"/>
              </w:rPr>
              <w:t xml:space="preserve"> no kopējā atbilstošo pieprasījumu skaita (</w:t>
            </w:r>
            <w:r w:rsidR="00BD4496" w:rsidRPr="0039209C">
              <w:rPr>
                <w:rFonts w:ascii="Times New Roman" w:eastAsia="Calibri" w:hAnsi="Times New Roman" w:cs="Times New Roman"/>
                <w:bCs/>
                <w:sz w:val="28"/>
                <w:szCs w:val="28"/>
                <w:lang w:eastAsia="lv-LV"/>
              </w:rPr>
              <w:t>sākotnējā vērtība</w:t>
            </w:r>
            <w:r w:rsidR="00B918AA">
              <w:rPr>
                <w:rFonts w:ascii="Times New Roman" w:eastAsia="Calibri" w:hAnsi="Times New Roman" w:cs="Times New Roman"/>
                <w:bCs/>
                <w:sz w:val="28"/>
                <w:szCs w:val="28"/>
                <w:lang w:eastAsia="lv-LV"/>
              </w:rPr>
              <w:t> </w:t>
            </w:r>
            <w:r w:rsidR="00194BC6">
              <w:rPr>
                <w:rFonts w:ascii="Times New Roman" w:eastAsia="Calibri" w:hAnsi="Times New Roman" w:cs="Times New Roman"/>
                <w:bCs/>
                <w:sz w:val="28"/>
                <w:szCs w:val="28"/>
                <w:lang w:eastAsia="lv-LV"/>
              </w:rPr>
              <w:t>–</w:t>
            </w:r>
            <w:r w:rsidR="00BD4496" w:rsidRPr="0039209C">
              <w:rPr>
                <w:rFonts w:ascii="Times New Roman" w:eastAsia="Calibri" w:hAnsi="Times New Roman" w:cs="Times New Roman"/>
                <w:bCs/>
                <w:sz w:val="28"/>
                <w:szCs w:val="28"/>
                <w:lang w:eastAsia="lv-LV"/>
              </w:rPr>
              <w:t xml:space="preserve"> </w:t>
            </w:r>
            <w:r w:rsidRPr="0039209C">
              <w:rPr>
                <w:rFonts w:ascii="Times New Roman" w:eastAsia="Calibri" w:hAnsi="Times New Roman" w:cs="Times New Roman"/>
                <w:bCs/>
                <w:sz w:val="28"/>
                <w:szCs w:val="28"/>
                <w:lang w:eastAsia="lv-LV"/>
              </w:rPr>
              <w:t>96 535)</w:t>
            </w:r>
          </w:p>
        </w:tc>
        <w:tc>
          <w:tcPr>
            <w:tcW w:w="1276" w:type="dxa"/>
          </w:tcPr>
          <w:p w14:paraId="5587B7C8" w14:textId="77777777" w:rsidR="00CE2287" w:rsidRPr="0039209C" w:rsidRDefault="00CE2287" w:rsidP="00933F1B">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w:t>
            </w:r>
          </w:p>
        </w:tc>
        <w:tc>
          <w:tcPr>
            <w:tcW w:w="1465" w:type="dxa"/>
          </w:tcPr>
          <w:p w14:paraId="5587B7C9" w14:textId="77777777" w:rsidR="00CE2287" w:rsidRPr="0039209C" w:rsidRDefault="00CE2287" w:rsidP="00933F1B">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0</w:t>
            </w:r>
          </w:p>
        </w:tc>
        <w:tc>
          <w:tcPr>
            <w:tcW w:w="1370" w:type="dxa"/>
          </w:tcPr>
          <w:p w14:paraId="5587B7CA" w14:textId="77777777" w:rsidR="00CE2287" w:rsidRPr="0039209C" w:rsidRDefault="00CE2287" w:rsidP="00933F1B">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40</w:t>
            </w:r>
          </w:p>
        </w:tc>
        <w:tc>
          <w:tcPr>
            <w:tcW w:w="1342" w:type="dxa"/>
          </w:tcPr>
          <w:p w14:paraId="5587B7CB" w14:textId="77777777" w:rsidR="00CE2287" w:rsidRPr="0039209C" w:rsidRDefault="00CE2287" w:rsidP="00933F1B">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53</w:t>
            </w:r>
          </w:p>
        </w:tc>
      </w:tr>
    </w:tbl>
    <w:p w14:paraId="580FB4E5" w14:textId="77777777" w:rsidR="00933F1B" w:rsidRDefault="00933F1B">
      <w:r>
        <w:br w:type="page"/>
      </w:r>
    </w:p>
    <w:tbl>
      <w:tblPr>
        <w:tblW w:w="93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8"/>
        <w:gridCol w:w="3119"/>
        <w:gridCol w:w="1276"/>
        <w:gridCol w:w="1465"/>
        <w:gridCol w:w="1370"/>
        <w:gridCol w:w="1342"/>
      </w:tblGrid>
      <w:tr w:rsidR="0039209C" w:rsidRPr="0039209C" w14:paraId="5587B7D3" w14:textId="77777777" w:rsidTr="00933F1B">
        <w:tc>
          <w:tcPr>
            <w:tcW w:w="788" w:type="dxa"/>
          </w:tcPr>
          <w:p w14:paraId="5587B7CD" w14:textId="59B38C06" w:rsidR="00CE2287" w:rsidRPr="0039209C" w:rsidRDefault="00CE2287" w:rsidP="00ED63FF">
            <w:pPr>
              <w:numPr>
                <w:ilvl w:val="0"/>
                <w:numId w:val="8"/>
              </w:numPr>
              <w:spacing w:after="0" w:line="240" w:lineRule="auto"/>
              <w:ind w:left="397"/>
              <w:rPr>
                <w:rFonts w:ascii="Times New Roman" w:eastAsia="Calibri" w:hAnsi="Times New Roman" w:cs="Times New Roman"/>
                <w:bCs/>
                <w:sz w:val="28"/>
                <w:szCs w:val="28"/>
              </w:rPr>
            </w:pPr>
          </w:p>
        </w:tc>
        <w:tc>
          <w:tcPr>
            <w:tcW w:w="3119" w:type="dxa"/>
          </w:tcPr>
          <w:p w14:paraId="3E735DD1" w14:textId="77777777" w:rsidR="00933F1B" w:rsidRDefault="00CE2287" w:rsidP="00ED63FF">
            <w:pPr>
              <w:tabs>
                <w:tab w:val="left" w:pos="0"/>
              </w:tabs>
              <w:spacing w:after="0" w:line="240" w:lineRule="auto"/>
              <w:rPr>
                <w:rFonts w:ascii="Times New Roman" w:eastAsia="Calibri" w:hAnsi="Times New Roman" w:cs="Times New Roman"/>
                <w:bCs/>
                <w:sz w:val="28"/>
                <w:szCs w:val="28"/>
                <w:lang w:eastAsia="lv-LV"/>
              </w:rPr>
            </w:pPr>
            <w:r w:rsidRPr="0039209C">
              <w:rPr>
                <w:rFonts w:ascii="Times New Roman" w:eastAsia="Calibri" w:hAnsi="Times New Roman" w:cs="Times New Roman"/>
                <w:bCs/>
                <w:sz w:val="28"/>
                <w:szCs w:val="28"/>
                <w:lang w:eastAsia="lv-LV"/>
              </w:rPr>
              <w:t xml:space="preserve">Portālā </w:t>
            </w:r>
            <w:hyperlink r:id="rId11" w:history="1">
              <w:r w:rsidRPr="00933F1B">
                <w:rPr>
                  <w:rFonts w:ascii="Times New Roman" w:eastAsia="Calibri" w:hAnsi="Times New Roman" w:cs="Times New Roman"/>
                  <w:bCs/>
                  <w:sz w:val="28"/>
                  <w:szCs w:val="28"/>
                  <w:lang w:eastAsia="lv-LV"/>
                </w:rPr>
                <w:t>www.latvija.lv</w:t>
              </w:r>
            </w:hyperlink>
            <w:r w:rsidRPr="0039209C">
              <w:rPr>
                <w:rFonts w:ascii="Times New Roman" w:eastAsia="Calibri" w:hAnsi="Times New Roman" w:cs="Times New Roman"/>
                <w:bCs/>
                <w:sz w:val="28"/>
                <w:szCs w:val="28"/>
                <w:lang w:eastAsia="lv-LV"/>
              </w:rPr>
              <w:t xml:space="preserve"> pieejamo VSAA </w:t>
            </w:r>
          </w:p>
          <w:p w14:paraId="5587B7CE" w14:textId="51D6F49F" w:rsidR="00CE2287" w:rsidRPr="0039209C" w:rsidRDefault="00CE2287" w:rsidP="00ED63FF">
            <w:pPr>
              <w:tabs>
                <w:tab w:val="left" w:pos="0"/>
              </w:tabs>
              <w:spacing w:after="0" w:line="240" w:lineRule="auto"/>
              <w:rPr>
                <w:rFonts w:ascii="Times New Roman" w:eastAsia="Calibri" w:hAnsi="Times New Roman" w:cs="Times New Roman"/>
                <w:bCs/>
                <w:sz w:val="28"/>
                <w:szCs w:val="28"/>
                <w:lang w:eastAsia="lv-LV"/>
              </w:rPr>
            </w:pPr>
            <w:r w:rsidRPr="0039209C">
              <w:rPr>
                <w:rFonts w:ascii="Times New Roman" w:eastAsia="Calibri" w:hAnsi="Times New Roman" w:cs="Times New Roman"/>
                <w:bCs/>
                <w:sz w:val="28"/>
                <w:szCs w:val="28"/>
                <w:lang w:eastAsia="lv-LV"/>
              </w:rPr>
              <w:t>e-iesniegumu veidu skaits (kopējais VSAA pakalpojumu skaits ir 62)</w:t>
            </w:r>
          </w:p>
        </w:tc>
        <w:tc>
          <w:tcPr>
            <w:tcW w:w="1276" w:type="dxa"/>
          </w:tcPr>
          <w:p w14:paraId="5587B7CF" w14:textId="77777777" w:rsidR="00CE2287" w:rsidRPr="0039209C" w:rsidRDefault="00CE2287" w:rsidP="00933F1B">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skaits</w:t>
            </w:r>
          </w:p>
        </w:tc>
        <w:tc>
          <w:tcPr>
            <w:tcW w:w="1465" w:type="dxa"/>
          </w:tcPr>
          <w:p w14:paraId="5587B7D0" w14:textId="77777777" w:rsidR="00CE2287" w:rsidRPr="0039209C" w:rsidRDefault="00CE2287" w:rsidP="00933F1B">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22</w:t>
            </w:r>
          </w:p>
        </w:tc>
        <w:tc>
          <w:tcPr>
            <w:tcW w:w="1370" w:type="dxa"/>
          </w:tcPr>
          <w:p w14:paraId="5587B7D1" w14:textId="77777777" w:rsidR="00CE2287" w:rsidRPr="0039209C" w:rsidDel="004D08E9" w:rsidRDefault="00CE2287" w:rsidP="00933F1B">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33</w:t>
            </w:r>
          </w:p>
        </w:tc>
        <w:tc>
          <w:tcPr>
            <w:tcW w:w="1342" w:type="dxa"/>
          </w:tcPr>
          <w:p w14:paraId="5587B7D2" w14:textId="77777777" w:rsidR="00CE2287" w:rsidRPr="0039209C" w:rsidDel="004D08E9" w:rsidRDefault="00CE2287" w:rsidP="00933F1B">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33</w:t>
            </w:r>
          </w:p>
        </w:tc>
      </w:tr>
      <w:tr w:rsidR="0039209C" w:rsidRPr="0039209C" w14:paraId="5587B7DA" w14:textId="77777777" w:rsidTr="00933F1B">
        <w:tc>
          <w:tcPr>
            <w:tcW w:w="788" w:type="dxa"/>
          </w:tcPr>
          <w:p w14:paraId="5587B7D4" w14:textId="77777777" w:rsidR="00CE2287" w:rsidRPr="0039209C" w:rsidRDefault="00CE2287" w:rsidP="00ED63FF">
            <w:pPr>
              <w:numPr>
                <w:ilvl w:val="0"/>
                <w:numId w:val="8"/>
              </w:numPr>
              <w:spacing w:after="0" w:line="240" w:lineRule="auto"/>
              <w:ind w:left="397"/>
              <w:rPr>
                <w:rFonts w:ascii="Times New Roman" w:eastAsia="Calibri" w:hAnsi="Times New Roman" w:cs="Times New Roman"/>
                <w:bCs/>
                <w:sz w:val="28"/>
                <w:szCs w:val="28"/>
              </w:rPr>
            </w:pPr>
          </w:p>
        </w:tc>
        <w:tc>
          <w:tcPr>
            <w:tcW w:w="3119" w:type="dxa"/>
          </w:tcPr>
          <w:p w14:paraId="5587B7D5" w14:textId="1B4ED021" w:rsidR="00CE2287" w:rsidRPr="0039209C" w:rsidRDefault="00CE2287" w:rsidP="00ED63FF">
            <w:pPr>
              <w:tabs>
                <w:tab w:val="left" w:pos="0"/>
              </w:tabs>
              <w:spacing w:after="0" w:line="240" w:lineRule="auto"/>
              <w:rPr>
                <w:rFonts w:ascii="Times New Roman" w:eastAsia="Calibri" w:hAnsi="Times New Roman" w:cs="Times New Roman"/>
                <w:bCs/>
                <w:sz w:val="28"/>
                <w:szCs w:val="28"/>
                <w:lang w:eastAsia="lv-LV"/>
              </w:rPr>
            </w:pPr>
            <w:r w:rsidRPr="0039209C">
              <w:rPr>
                <w:rFonts w:ascii="Times New Roman" w:eastAsia="Calibri" w:hAnsi="Times New Roman" w:cs="Times New Roman"/>
                <w:bCs/>
                <w:sz w:val="28"/>
                <w:szCs w:val="28"/>
                <w:lang w:eastAsia="lv-LV"/>
              </w:rPr>
              <w:t xml:space="preserve">Pilnībā elektronizēto VSAA pakalpojumu skaits </w:t>
            </w:r>
            <w:r w:rsidR="00330964">
              <w:rPr>
                <w:rFonts w:ascii="Times New Roman" w:eastAsia="Calibri" w:hAnsi="Times New Roman" w:cs="Times New Roman"/>
                <w:bCs/>
                <w:sz w:val="28"/>
                <w:szCs w:val="28"/>
                <w:lang w:eastAsia="lv-LV"/>
              </w:rPr>
              <w:t>(</w:t>
            </w:r>
            <w:r w:rsidRPr="0039209C">
              <w:rPr>
                <w:rFonts w:ascii="Times New Roman" w:eastAsia="Calibri" w:hAnsi="Times New Roman" w:cs="Times New Roman"/>
                <w:bCs/>
                <w:sz w:val="28"/>
                <w:szCs w:val="28"/>
                <w:lang w:eastAsia="lv-LV"/>
              </w:rPr>
              <w:t>no kopējiem 62 pakalpojumiem</w:t>
            </w:r>
            <w:r w:rsidR="00330964">
              <w:rPr>
                <w:rFonts w:ascii="Times New Roman" w:eastAsia="Calibri" w:hAnsi="Times New Roman" w:cs="Times New Roman"/>
                <w:bCs/>
                <w:sz w:val="28"/>
                <w:szCs w:val="28"/>
                <w:lang w:eastAsia="lv-LV"/>
              </w:rPr>
              <w:t>)</w:t>
            </w:r>
          </w:p>
        </w:tc>
        <w:tc>
          <w:tcPr>
            <w:tcW w:w="1276" w:type="dxa"/>
          </w:tcPr>
          <w:p w14:paraId="5587B7D6" w14:textId="77777777" w:rsidR="00CE2287" w:rsidRPr="0039209C" w:rsidRDefault="00CE2287" w:rsidP="00933F1B">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skaits</w:t>
            </w:r>
          </w:p>
        </w:tc>
        <w:tc>
          <w:tcPr>
            <w:tcW w:w="1465" w:type="dxa"/>
          </w:tcPr>
          <w:p w14:paraId="5587B7D7" w14:textId="77777777" w:rsidR="00CE2287" w:rsidRPr="0039209C" w:rsidRDefault="00CE2287" w:rsidP="00933F1B">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34</w:t>
            </w:r>
          </w:p>
        </w:tc>
        <w:tc>
          <w:tcPr>
            <w:tcW w:w="1370" w:type="dxa"/>
          </w:tcPr>
          <w:p w14:paraId="5587B7D8" w14:textId="77777777" w:rsidR="00CE2287" w:rsidRPr="0039209C" w:rsidRDefault="00CE2287" w:rsidP="00933F1B">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45</w:t>
            </w:r>
          </w:p>
        </w:tc>
        <w:tc>
          <w:tcPr>
            <w:tcW w:w="1342" w:type="dxa"/>
          </w:tcPr>
          <w:p w14:paraId="5587B7D9" w14:textId="77777777" w:rsidR="00CE2287" w:rsidRPr="0039209C" w:rsidRDefault="00CE2287" w:rsidP="00933F1B">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45</w:t>
            </w:r>
          </w:p>
        </w:tc>
      </w:tr>
      <w:tr w:rsidR="0039209C" w:rsidRPr="0039209C" w14:paraId="5587B7E1" w14:textId="77777777" w:rsidTr="00933F1B">
        <w:tc>
          <w:tcPr>
            <w:tcW w:w="788" w:type="dxa"/>
          </w:tcPr>
          <w:p w14:paraId="5587B7DB" w14:textId="77777777" w:rsidR="00CE2287" w:rsidRPr="0039209C" w:rsidRDefault="00CE2287" w:rsidP="00ED63FF">
            <w:pPr>
              <w:numPr>
                <w:ilvl w:val="0"/>
                <w:numId w:val="8"/>
              </w:numPr>
              <w:spacing w:after="0" w:line="240" w:lineRule="auto"/>
              <w:ind w:left="397"/>
              <w:rPr>
                <w:rFonts w:ascii="Times New Roman" w:eastAsia="Calibri" w:hAnsi="Times New Roman" w:cs="Times New Roman"/>
                <w:bCs/>
                <w:sz w:val="28"/>
                <w:szCs w:val="28"/>
              </w:rPr>
            </w:pPr>
          </w:p>
        </w:tc>
        <w:tc>
          <w:tcPr>
            <w:tcW w:w="3119" w:type="dxa"/>
          </w:tcPr>
          <w:p w14:paraId="5587B7DC" w14:textId="36034BB9" w:rsidR="00CE2287" w:rsidRPr="0039209C" w:rsidRDefault="00CE2287" w:rsidP="00ED63FF">
            <w:pPr>
              <w:tabs>
                <w:tab w:val="left" w:pos="0"/>
              </w:tabs>
              <w:spacing w:after="0" w:line="240" w:lineRule="auto"/>
              <w:rPr>
                <w:rFonts w:ascii="Times New Roman" w:eastAsia="Calibri" w:hAnsi="Times New Roman" w:cs="Times New Roman"/>
                <w:bCs/>
                <w:sz w:val="28"/>
                <w:szCs w:val="28"/>
                <w:lang w:eastAsia="lv-LV"/>
              </w:rPr>
            </w:pPr>
            <w:r w:rsidRPr="0039209C">
              <w:rPr>
                <w:rFonts w:ascii="Times New Roman" w:eastAsia="Calibri" w:hAnsi="Times New Roman" w:cs="Times New Roman"/>
                <w:bCs/>
                <w:sz w:val="28"/>
                <w:szCs w:val="28"/>
                <w:lang w:eastAsia="lv-LV"/>
              </w:rPr>
              <w:t xml:space="preserve">Pakalpojumu skaits, par kuriem tiek sagatavoti </w:t>
            </w:r>
            <w:proofErr w:type="spellStart"/>
            <w:r w:rsidRPr="0039209C">
              <w:rPr>
                <w:rFonts w:ascii="Times New Roman" w:eastAsia="Calibri" w:hAnsi="Times New Roman" w:cs="Times New Roman"/>
                <w:bCs/>
                <w:sz w:val="28"/>
                <w:szCs w:val="28"/>
                <w:lang w:eastAsia="lv-LV"/>
              </w:rPr>
              <w:t>proaktīvie</w:t>
            </w:r>
            <w:proofErr w:type="spellEnd"/>
            <w:r w:rsidRPr="0039209C">
              <w:rPr>
                <w:rFonts w:ascii="Times New Roman" w:eastAsia="Calibri" w:hAnsi="Times New Roman" w:cs="Times New Roman"/>
                <w:bCs/>
                <w:sz w:val="28"/>
                <w:szCs w:val="28"/>
                <w:lang w:eastAsia="lv-LV"/>
              </w:rPr>
              <w:t xml:space="preserve"> paziņojumi</w:t>
            </w:r>
            <w:r w:rsidR="00330964">
              <w:rPr>
                <w:rFonts w:ascii="Times New Roman" w:eastAsia="Calibri" w:hAnsi="Times New Roman" w:cs="Times New Roman"/>
                <w:bCs/>
                <w:sz w:val="28"/>
                <w:szCs w:val="28"/>
                <w:lang w:eastAsia="lv-LV"/>
              </w:rPr>
              <w:t xml:space="preserve"> (</w:t>
            </w:r>
            <w:r w:rsidRPr="0039209C">
              <w:rPr>
                <w:rFonts w:ascii="Times New Roman" w:eastAsia="Calibri" w:hAnsi="Times New Roman" w:cs="Times New Roman"/>
                <w:bCs/>
                <w:sz w:val="28"/>
                <w:szCs w:val="28"/>
                <w:lang w:eastAsia="lv-LV"/>
              </w:rPr>
              <w:t>no kopējiem 62 pakalpojumiem</w:t>
            </w:r>
            <w:r w:rsidR="00330964">
              <w:rPr>
                <w:rFonts w:ascii="Times New Roman" w:eastAsia="Calibri" w:hAnsi="Times New Roman" w:cs="Times New Roman"/>
                <w:bCs/>
                <w:sz w:val="28"/>
                <w:szCs w:val="28"/>
                <w:lang w:eastAsia="lv-LV"/>
              </w:rPr>
              <w:t>)</w:t>
            </w:r>
          </w:p>
        </w:tc>
        <w:tc>
          <w:tcPr>
            <w:tcW w:w="1276" w:type="dxa"/>
          </w:tcPr>
          <w:p w14:paraId="5587B7DD" w14:textId="77777777" w:rsidR="00CE2287" w:rsidRPr="0039209C" w:rsidRDefault="00CE2287" w:rsidP="00933F1B">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skaits</w:t>
            </w:r>
          </w:p>
        </w:tc>
        <w:tc>
          <w:tcPr>
            <w:tcW w:w="1465" w:type="dxa"/>
          </w:tcPr>
          <w:p w14:paraId="5587B7DE" w14:textId="77777777" w:rsidR="00CE2287" w:rsidRPr="0039209C" w:rsidRDefault="00CE2287" w:rsidP="00933F1B">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2</w:t>
            </w:r>
          </w:p>
        </w:tc>
        <w:tc>
          <w:tcPr>
            <w:tcW w:w="1370" w:type="dxa"/>
          </w:tcPr>
          <w:p w14:paraId="5587B7DF" w14:textId="77777777" w:rsidR="00CE2287" w:rsidRPr="0039209C" w:rsidRDefault="00CE2287" w:rsidP="00933F1B">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7</w:t>
            </w:r>
          </w:p>
        </w:tc>
        <w:tc>
          <w:tcPr>
            <w:tcW w:w="1342" w:type="dxa"/>
          </w:tcPr>
          <w:p w14:paraId="5587B7E0" w14:textId="77777777" w:rsidR="00CE2287" w:rsidRPr="0039209C" w:rsidRDefault="00CE2287" w:rsidP="00933F1B">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7</w:t>
            </w:r>
          </w:p>
        </w:tc>
      </w:tr>
      <w:tr w:rsidR="0039209C" w:rsidRPr="0039209C" w14:paraId="5587B7E8" w14:textId="77777777" w:rsidTr="00933F1B">
        <w:tc>
          <w:tcPr>
            <w:tcW w:w="788" w:type="dxa"/>
          </w:tcPr>
          <w:p w14:paraId="5587B7E2" w14:textId="77777777" w:rsidR="00CE2287" w:rsidRPr="0039209C" w:rsidRDefault="00CE2287" w:rsidP="00ED63FF">
            <w:pPr>
              <w:numPr>
                <w:ilvl w:val="0"/>
                <w:numId w:val="8"/>
              </w:numPr>
              <w:spacing w:after="0" w:line="240" w:lineRule="auto"/>
              <w:ind w:left="397"/>
              <w:rPr>
                <w:rFonts w:ascii="Times New Roman" w:eastAsia="Calibri" w:hAnsi="Times New Roman" w:cs="Times New Roman"/>
                <w:bCs/>
                <w:sz w:val="28"/>
                <w:szCs w:val="28"/>
              </w:rPr>
            </w:pPr>
          </w:p>
        </w:tc>
        <w:tc>
          <w:tcPr>
            <w:tcW w:w="3119" w:type="dxa"/>
          </w:tcPr>
          <w:p w14:paraId="5587B7E3" w14:textId="77777777" w:rsidR="00CE2287" w:rsidRPr="0039209C" w:rsidRDefault="00CE2287" w:rsidP="00ED63FF">
            <w:pPr>
              <w:tabs>
                <w:tab w:val="left" w:pos="0"/>
              </w:tabs>
              <w:spacing w:after="0" w:line="240" w:lineRule="auto"/>
              <w:rPr>
                <w:rFonts w:ascii="Times New Roman" w:eastAsia="Calibri" w:hAnsi="Times New Roman" w:cs="Times New Roman"/>
                <w:bCs/>
                <w:sz w:val="28"/>
                <w:szCs w:val="28"/>
                <w:lang w:eastAsia="lv-LV"/>
              </w:rPr>
            </w:pPr>
            <w:r w:rsidRPr="0039209C">
              <w:rPr>
                <w:rFonts w:ascii="Times New Roman" w:eastAsia="Calibri" w:hAnsi="Times New Roman" w:cs="Times New Roman"/>
                <w:bCs/>
                <w:sz w:val="28"/>
                <w:szCs w:val="28"/>
                <w:lang w:eastAsia="lv-LV"/>
              </w:rPr>
              <w:t>Latvijas Nacionālajam arhīvam glabāšanai nodoto elektronisko datu īpatsvars no kopējās nododamās informācijas apjoma par VSAA pakalpojumiem</w:t>
            </w:r>
          </w:p>
        </w:tc>
        <w:tc>
          <w:tcPr>
            <w:tcW w:w="1276" w:type="dxa"/>
          </w:tcPr>
          <w:p w14:paraId="5587B7E4" w14:textId="77777777" w:rsidR="00CE2287" w:rsidRPr="0039209C" w:rsidRDefault="00CE2287" w:rsidP="00933F1B">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w:t>
            </w:r>
          </w:p>
        </w:tc>
        <w:tc>
          <w:tcPr>
            <w:tcW w:w="1465" w:type="dxa"/>
          </w:tcPr>
          <w:p w14:paraId="5587B7E5" w14:textId="77777777" w:rsidR="00CE2287" w:rsidRPr="0039209C" w:rsidRDefault="00CE2287" w:rsidP="00933F1B">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0</w:t>
            </w:r>
          </w:p>
        </w:tc>
        <w:tc>
          <w:tcPr>
            <w:tcW w:w="1370" w:type="dxa"/>
          </w:tcPr>
          <w:p w14:paraId="5587B7E6" w14:textId="77777777" w:rsidR="00CE2287" w:rsidRPr="0039209C" w:rsidRDefault="00CE2287" w:rsidP="00933F1B">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100</w:t>
            </w:r>
          </w:p>
        </w:tc>
        <w:tc>
          <w:tcPr>
            <w:tcW w:w="1342" w:type="dxa"/>
          </w:tcPr>
          <w:p w14:paraId="5587B7E7" w14:textId="77777777" w:rsidR="00CE2287" w:rsidRPr="0039209C" w:rsidRDefault="00CE2287" w:rsidP="00933F1B">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100</w:t>
            </w:r>
          </w:p>
        </w:tc>
      </w:tr>
      <w:tr w:rsidR="0039209C" w:rsidRPr="0039209C" w14:paraId="5587B7EF" w14:textId="77777777" w:rsidTr="00933F1B">
        <w:tc>
          <w:tcPr>
            <w:tcW w:w="788" w:type="dxa"/>
          </w:tcPr>
          <w:p w14:paraId="5587B7E9" w14:textId="77777777" w:rsidR="00CE2287" w:rsidRPr="0039209C" w:rsidRDefault="00CE2287" w:rsidP="00ED63FF">
            <w:pPr>
              <w:numPr>
                <w:ilvl w:val="0"/>
                <w:numId w:val="8"/>
              </w:numPr>
              <w:spacing w:after="0" w:line="240" w:lineRule="auto"/>
              <w:ind w:left="397"/>
              <w:rPr>
                <w:rFonts w:ascii="Times New Roman" w:eastAsia="Calibri" w:hAnsi="Times New Roman" w:cs="Times New Roman"/>
                <w:bCs/>
                <w:sz w:val="28"/>
                <w:szCs w:val="28"/>
              </w:rPr>
            </w:pPr>
          </w:p>
        </w:tc>
        <w:tc>
          <w:tcPr>
            <w:tcW w:w="3119" w:type="dxa"/>
          </w:tcPr>
          <w:p w14:paraId="5587B7EA" w14:textId="3317ADC5" w:rsidR="00CE2287" w:rsidRPr="0039209C" w:rsidRDefault="00CE2287" w:rsidP="00ED63FF">
            <w:pPr>
              <w:tabs>
                <w:tab w:val="left" w:pos="0"/>
              </w:tabs>
              <w:spacing w:after="0" w:line="240" w:lineRule="auto"/>
              <w:rPr>
                <w:rFonts w:ascii="Times New Roman" w:eastAsia="Calibri" w:hAnsi="Times New Roman" w:cs="Times New Roman"/>
                <w:bCs/>
                <w:sz w:val="28"/>
                <w:szCs w:val="28"/>
                <w:lang w:eastAsia="lv-LV"/>
              </w:rPr>
            </w:pPr>
            <w:r w:rsidRPr="0039209C">
              <w:rPr>
                <w:rFonts w:ascii="Times New Roman" w:eastAsia="Calibri" w:hAnsi="Times New Roman" w:cs="Times New Roman"/>
                <w:bCs/>
                <w:sz w:val="28"/>
                <w:szCs w:val="28"/>
                <w:lang w:eastAsia="lv-LV"/>
              </w:rPr>
              <w:t>Amatu skaits lietvedības funkcijai/procesam</w:t>
            </w:r>
          </w:p>
        </w:tc>
        <w:tc>
          <w:tcPr>
            <w:tcW w:w="1276" w:type="dxa"/>
          </w:tcPr>
          <w:p w14:paraId="5587B7EB" w14:textId="77777777" w:rsidR="00CE2287" w:rsidRPr="0039209C" w:rsidRDefault="00CE2287" w:rsidP="00933F1B">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skaits</w:t>
            </w:r>
          </w:p>
        </w:tc>
        <w:tc>
          <w:tcPr>
            <w:tcW w:w="1465" w:type="dxa"/>
          </w:tcPr>
          <w:p w14:paraId="5587B7EC" w14:textId="77777777" w:rsidR="00CE2287" w:rsidRPr="0039209C" w:rsidRDefault="00CE2287" w:rsidP="00933F1B">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81</w:t>
            </w:r>
          </w:p>
        </w:tc>
        <w:tc>
          <w:tcPr>
            <w:tcW w:w="1370" w:type="dxa"/>
          </w:tcPr>
          <w:p w14:paraId="5587B7ED" w14:textId="77777777" w:rsidR="00CE2287" w:rsidRPr="0039209C" w:rsidRDefault="00CE2287" w:rsidP="00933F1B">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71</w:t>
            </w:r>
          </w:p>
        </w:tc>
        <w:tc>
          <w:tcPr>
            <w:tcW w:w="1342" w:type="dxa"/>
          </w:tcPr>
          <w:p w14:paraId="5587B7EE" w14:textId="77777777" w:rsidR="00CE2287" w:rsidRPr="0039209C" w:rsidRDefault="00CE2287" w:rsidP="00933F1B">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71</w:t>
            </w:r>
          </w:p>
        </w:tc>
      </w:tr>
    </w:tbl>
    <w:p w14:paraId="5587B7F0" w14:textId="77777777" w:rsidR="006B4420" w:rsidRPr="0039209C" w:rsidRDefault="006B4420" w:rsidP="00ED63FF">
      <w:pPr>
        <w:overflowPunct w:val="0"/>
        <w:autoSpaceDE w:val="0"/>
        <w:autoSpaceDN w:val="0"/>
        <w:adjustRightInd w:val="0"/>
        <w:spacing w:after="0" w:line="240" w:lineRule="auto"/>
        <w:jc w:val="both"/>
        <w:textAlignment w:val="baseline"/>
        <w:rPr>
          <w:rFonts w:ascii="Times New Roman" w:eastAsia="MS Mincho" w:hAnsi="Times New Roman" w:cs="Times New Roman"/>
          <w:b/>
          <w:bCs/>
          <w:sz w:val="28"/>
          <w:szCs w:val="28"/>
          <w:u w:val="single"/>
        </w:rPr>
      </w:pPr>
    </w:p>
    <w:p w14:paraId="5587B7F1" w14:textId="1684BB54" w:rsidR="00CE2287" w:rsidRPr="00B918AA" w:rsidRDefault="00CE2287" w:rsidP="00B918AA">
      <w:pPr>
        <w:overflowPunct w:val="0"/>
        <w:autoSpaceDE w:val="0"/>
        <w:autoSpaceDN w:val="0"/>
        <w:adjustRightInd w:val="0"/>
        <w:spacing w:after="0" w:line="240" w:lineRule="auto"/>
        <w:ind w:firstLine="709"/>
        <w:jc w:val="both"/>
        <w:textAlignment w:val="baseline"/>
        <w:rPr>
          <w:rFonts w:ascii="Times New Roman" w:eastAsia="MS Mincho" w:hAnsi="Times New Roman" w:cs="Times New Roman"/>
          <w:b/>
          <w:bCs/>
          <w:sz w:val="28"/>
          <w:szCs w:val="28"/>
        </w:rPr>
      </w:pPr>
      <w:r w:rsidRPr="00B918AA">
        <w:rPr>
          <w:rFonts w:ascii="Times New Roman" w:eastAsia="MS Mincho" w:hAnsi="Times New Roman" w:cs="Times New Roman"/>
          <w:b/>
          <w:bCs/>
          <w:sz w:val="28"/>
          <w:szCs w:val="28"/>
        </w:rPr>
        <w:t>Projekta iznākuma rādītāji</w:t>
      </w:r>
    </w:p>
    <w:p w14:paraId="5587B7F2" w14:textId="77777777" w:rsidR="00CE2287" w:rsidRPr="0039209C" w:rsidRDefault="00CE2287" w:rsidP="00ED63FF">
      <w:pPr>
        <w:spacing w:after="0" w:line="240" w:lineRule="auto"/>
        <w:jc w:val="both"/>
        <w:rPr>
          <w:rFonts w:ascii="Times New Roman" w:eastAsia="Calibri" w:hAnsi="Times New Roman" w:cs="Times New Roman"/>
          <w:i/>
          <w:sz w:val="28"/>
          <w:szCs w:val="28"/>
        </w:rPr>
      </w:pPr>
    </w:p>
    <w:tbl>
      <w:tblPr>
        <w:tblW w:w="511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67"/>
        <w:gridCol w:w="4404"/>
        <w:gridCol w:w="1645"/>
        <w:gridCol w:w="2183"/>
      </w:tblGrid>
      <w:tr w:rsidR="0039209C" w:rsidRPr="0039209C" w14:paraId="5587B7F7" w14:textId="77777777" w:rsidTr="00B918AA">
        <w:tc>
          <w:tcPr>
            <w:tcW w:w="667" w:type="pct"/>
            <w:tcBorders>
              <w:top w:val="single" w:sz="4" w:space="0" w:color="auto"/>
              <w:left w:val="single" w:sz="4" w:space="0" w:color="auto"/>
              <w:bottom w:val="single" w:sz="4" w:space="0" w:color="auto"/>
              <w:right w:val="single" w:sz="4" w:space="0" w:color="auto"/>
            </w:tcBorders>
            <w:vAlign w:val="center"/>
          </w:tcPr>
          <w:p w14:paraId="3D9ECF4C" w14:textId="021FB132" w:rsidR="00B918AA" w:rsidRDefault="00B918AA" w:rsidP="00B918AA">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Nr.</w:t>
            </w:r>
          </w:p>
          <w:p w14:paraId="5587B7F3" w14:textId="400FEA5D" w:rsidR="00CE2287" w:rsidRPr="0039209C" w:rsidRDefault="00B918AA" w:rsidP="00B918AA">
            <w:pPr>
              <w:tabs>
                <w:tab w:val="left" w:pos="0"/>
              </w:tabs>
              <w:spacing w:after="0" w:line="240" w:lineRule="auto"/>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p. k.</w:t>
            </w:r>
          </w:p>
        </w:tc>
        <w:tc>
          <w:tcPr>
            <w:tcW w:w="2318" w:type="pct"/>
            <w:tcBorders>
              <w:top w:val="single" w:sz="4" w:space="0" w:color="auto"/>
              <w:left w:val="single" w:sz="4" w:space="0" w:color="auto"/>
              <w:bottom w:val="single" w:sz="4" w:space="0" w:color="auto"/>
              <w:right w:val="single" w:sz="4" w:space="0" w:color="auto"/>
            </w:tcBorders>
            <w:vAlign w:val="center"/>
          </w:tcPr>
          <w:p w14:paraId="5587B7F4" w14:textId="77777777" w:rsidR="00CE2287" w:rsidRPr="0039209C" w:rsidRDefault="00CE2287" w:rsidP="00B918AA">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Iznākuma rādītājs</w:t>
            </w:r>
          </w:p>
        </w:tc>
        <w:tc>
          <w:tcPr>
            <w:tcW w:w="866" w:type="pct"/>
            <w:tcBorders>
              <w:top w:val="single" w:sz="4" w:space="0" w:color="auto"/>
              <w:left w:val="single" w:sz="4" w:space="0" w:color="auto"/>
              <w:bottom w:val="single" w:sz="4" w:space="0" w:color="auto"/>
              <w:right w:val="single" w:sz="4" w:space="0" w:color="auto"/>
            </w:tcBorders>
            <w:vAlign w:val="center"/>
          </w:tcPr>
          <w:p w14:paraId="5587B7F5" w14:textId="77777777" w:rsidR="00CE2287" w:rsidRPr="0039209C" w:rsidRDefault="00CE2287" w:rsidP="00B918AA">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Mērvienība</w:t>
            </w:r>
          </w:p>
        </w:tc>
        <w:tc>
          <w:tcPr>
            <w:tcW w:w="1149" w:type="pct"/>
            <w:tcBorders>
              <w:top w:val="single" w:sz="4" w:space="0" w:color="auto"/>
              <w:left w:val="single" w:sz="4" w:space="0" w:color="auto"/>
              <w:bottom w:val="single" w:sz="4" w:space="0" w:color="auto"/>
              <w:right w:val="single" w:sz="4" w:space="0" w:color="auto"/>
            </w:tcBorders>
            <w:vAlign w:val="center"/>
          </w:tcPr>
          <w:p w14:paraId="5587B7F6" w14:textId="29DE964D" w:rsidR="00CE2287" w:rsidRPr="0039209C" w:rsidRDefault="00CE2287" w:rsidP="00B918AA">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Sasniedzamā vērtība projekta beigās (2021</w:t>
            </w:r>
            <w:r w:rsidR="00B918AA">
              <w:rPr>
                <w:rFonts w:ascii="Times New Roman" w:eastAsia="Calibri" w:hAnsi="Times New Roman" w:cs="Times New Roman"/>
                <w:bCs/>
                <w:sz w:val="28"/>
                <w:szCs w:val="28"/>
              </w:rPr>
              <w:t>. g.</w:t>
            </w:r>
            <w:r w:rsidRPr="0039209C">
              <w:rPr>
                <w:rFonts w:ascii="Times New Roman" w:eastAsia="Calibri" w:hAnsi="Times New Roman" w:cs="Times New Roman"/>
                <w:bCs/>
                <w:sz w:val="28"/>
                <w:szCs w:val="28"/>
              </w:rPr>
              <w:t>)</w:t>
            </w:r>
          </w:p>
        </w:tc>
      </w:tr>
      <w:tr w:rsidR="0039209C" w:rsidRPr="0039209C" w14:paraId="5587B7FC" w14:textId="77777777" w:rsidTr="00B918AA">
        <w:tc>
          <w:tcPr>
            <w:tcW w:w="667" w:type="pct"/>
            <w:tcBorders>
              <w:top w:val="single" w:sz="4" w:space="0" w:color="auto"/>
              <w:left w:val="single" w:sz="4" w:space="0" w:color="auto"/>
              <w:bottom w:val="single" w:sz="4" w:space="0" w:color="auto"/>
              <w:right w:val="single" w:sz="4" w:space="0" w:color="auto"/>
            </w:tcBorders>
          </w:tcPr>
          <w:p w14:paraId="5587B7F8" w14:textId="77777777" w:rsidR="00CE2287" w:rsidRPr="0039209C" w:rsidRDefault="00CE2287" w:rsidP="00ED63FF">
            <w:pPr>
              <w:numPr>
                <w:ilvl w:val="0"/>
                <w:numId w:val="9"/>
              </w:numPr>
              <w:tabs>
                <w:tab w:val="left" w:pos="0"/>
              </w:tabs>
              <w:spacing w:after="0" w:line="240" w:lineRule="auto"/>
              <w:rPr>
                <w:rFonts w:ascii="Times New Roman" w:eastAsia="Calibri" w:hAnsi="Times New Roman" w:cs="Times New Roman"/>
                <w:bCs/>
                <w:sz w:val="28"/>
                <w:szCs w:val="28"/>
              </w:rPr>
            </w:pPr>
          </w:p>
        </w:tc>
        <w:tc>
          <w:tcPr>
            <w:tcW w:w="2318" w:type="pct"/>
            <w:tcBorders>
              <w:top w:val="single" w:sz="4" w:space="0" w:color="auto"/>
              <w:left w:val="single" w:sz="4" w:space="0" w:color="auto"/>
              <w:bottom w:val="single" w:sz="4" w:space="0" w:color="auto"/>
              <w:right w:val="single" w:sz="4" w:space="0" w:color="auto"/>
            </w:tcBorders>
          </w:tcPr>
          <w:p w14:paraId="5587B7F9" w14:textId="77777777" w:rsidR="00CE2287" w:rsidRPr="0039209C" w:rsidRDefault="00CE2287" w:rsidP="00B918AA">
            <w:pPr>
              <w:tabs>
                <w:tab w:val="left" w:pos="0"/>
              </w:tabs>
              <w:spacing w:after="0" w:line="240" w:lineRule="auto"/>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Pilnveidoti darbības procesi (M1, M2, M3, M4)</w:t>
            </w:r>
          </w:p>
        </w:tc>
        <w:tc>
          <w:tcPr>
            <w:tcW w:w="866" w:type="pct"/>
            <w:tcBorders>
              <w:top w:val="single" w:sz="4" w:space="0" w:color="auto"/>
              <w:left w:val="single" w:sz="4" w:space="0" w:color="auto"/>
              <w:bottom w:val="single" w:sz="4" w:space="0" w:color="auto"/>
              <w:right w:val="single" w:sz="4" w:space="0" w:color="auto"/>
            </w:tcBorders>
          </w:tcPr>
          <w:p w14:paraId="5587B7FA" w14:textId="77777777" w:rsidR="00CE2287" w:rsidRPr="0039209C" w:rsidRDefault="00CE2287" w:rsidP="00B918AA">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skaits</w:t>
            </w:r>
          </w:p>
        </w:tc>
        <w:tc>
          <w:tcPr>
            <w:tcW w:w="1149" w:type="pct"/>
            <w:tcBorders>
              <w:top w:val="single" w:sz="4" w:space="0" w:color="auto"/>
              <w:left w:val="single" w:sz="4" w:space="0" w:color="auto"/>
              <w:bottom w:val="single" w:sz="4" w:space="0" w:color="auto"/>
              <w:right w:val="single" w:sz="4" w:space="0" w:color="auto"/>
            </w:tcBorders>
          </w:tcPr>
          <w:p w14:paraId="5587B7FB" w14:textId="77777777" w:rsidR="00CE2287" w:rsidRPr="0039209C" w:rsidRDefault="00CE2287" w:rsidP="00B918AA">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7</w:t>
            </w:r>
          </w:p>
        </w:tc>
      </w:tr>
      <w:tr w:rsidR="0039209C" w:rsidRPr="0039209C" w14:paraId="5587B801" w14:textId="77777777" w:rsidTr="00B918AA">
        <w:tc>
          <w:tcPr>
            <w:tcW w:w="667" w:type="pct"/>
            <w:tcBorders>
              <w:top w:val="single" w:sz="4" w:space="0" w:color="auto"/>
              <w:left w:val="single" w:sz="4" w:space="0" w:color="auto"/>
              <w:bottom w:val="single" w:sz="4" w:space="0" w:color="auto"/>
              <w:right w:val="single" w:sz="4" w:space="0" w:color="auto"/>
            </w:tcBorders>
          </w:tcPr>
          <w:p w14:paraId="5587B7FD" w14:textId="77777777" w:rsidR="00CE2287" w:rsidRPr="0039209C" w:rsidRDefault="00CE2287" w:rsidP="00ED63FF">
            <w:pPr>
              <w:numPr>
                <w:ilvl w:val="0"/>
                <w:numId w:val="9"/>
              </w:numPr>
              <w:tabs>
                <w:tab w:val="left" w:pos="0"/>
              </w:tabs>
              <w:spacing w:after="0" w:line="240" w:lineRule="auto"/>
              <w:contextualSpacing/>
              <w:rPr>
                <w:rFonts w:ascii="Times New Roman" w:eastAsia="Calibri" w:hAnsi="Times New Roman" w:cs="Times New Roman"/>
                <w:bCs/>
                <w:sz w:val="28"/>
                <w:szCs w:val="28"/>
              </w:rPr>
            </w:pPr>
          </w:p>
        </w:tc>
        <w:tc>
          <w:tcPr>
            <w:tcW w:w="2318" w:type="pct"/>
            <w:tcBorders>
              <w:top w:val="single" w:sz="4" w:space="0" w:color="auto"/>
              <w:left w:val="single" w:sz="4" w:space="0" w:color="auto"/>
              <w:bottom w:val="single" w:sz="4" w:space="0" w:color="auto"/>
              <w:right w:val="single" w:sz="4" w:space="0" w:color="auto"/>
            </w:tcBorders>
          </w:tcPr>
          <w:p w14:paraId="5587B7FE" w14:textId="77777777" w:rsidR="00CE2287" w:rsidRPr="0039209C" w:rsidRDefault="00CE2287" w:rsidP="00B918AA">
            <w:pPr>
              <w:tabs>
                <w:tab w:val="left" w:pos="0"/>
              </w:tabs>
              <w:spacing w:after="0" w:line="240" w:lineRule="auto"/>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Uzlaboti e-pakalpojumi (M2, M3)</w:t>
            </w:r>
          </w:p>
        </w:tc>
        <w:tc>
          <w:tcPr>
            <w:tcW w:w="866" w:type="pct"/>
            <w:tcBorders>
              <w:top w:val="single" w:sz="4" w:space="0" w:color="auto"/>
              <w:left w:val="single" w:sz="4" w:space="0" w:color="auto"/>
              <w:bottom w:val="single" w:sz="4" w:space="0" w:color="auto"/>
              <w:right w:val="single" w:sz="4" w:space="0" w:color="auto"/>
            </w:tcBorders>
          </w:tcPr>
          <w:p w14:paraId="5587B7FF" w14:textId="77777777" w:rsidR="00CE2287" w:rsidRPr="0039209C" w:rsidRDefault="00CE2287" w:rsidP="00B918AA">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skaits</w:t>
            </w:r>
          </w:p>
        </w:tc>
        <w:tc>
          <w:tcPr>
            <w:tcW w:w="1149" w:type="pct"/>
            <w:tcBorders>
              <w:top w:val="single" w:sz="4" w:space="0" w:color="auto"/>
              <w:left w:val="single" w:sz="4" w:space="0" w:color="auto"/>
              <w:bottom w:val="single" w:sz="4" w:space="0" w:color="auto"/>
              <w:right w:val="single" w:sz="4" w:space="0" w:color="auto"/>
            </w:tcBorders>
          </w:tcPr>
          <w:p w14:paraId="5587B800" w14:textId="77777777" w:rsidR="00CE2287" w:rsidRPr="0039209C" w:rsidRDefault="00CE2287" w:rsidP="00B918AA">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12</w:t>
            </w:r>
          </w:p>
        </w:tc>
      </w:tr>
      <w:tr w:rsidR="0039209C" w:rsidRPr="0039209C" w14:paraId="5587B806" w14:textId="77777777" w:rsidTr="00B918AA">
        <w:tc>
          <w:tcPr>
            <w:tcW w:w="667" w:type="pct"/>
            <w:tcBorders>
              <w:top w:val="single" w:sz="4" w:space="0" w:color="auto"/>
              <w:left w:val="single" w:sz="4" w:space="0" w:color="auto"/>
              <w:bottom w:val="single" w:sz="4" w:space="0" w:color="auto"/>
              <w:right w:val="single" w:sz="4" w:space="0" w:color="auto"/>
            </w:tcBorders>
          </w:tcPr>
          <w:p w14:paraId="5587B802" w14:textId="77777777" w:rsidR="00CE2287" w:rsidRPr="0039209C" w:rsidRDefault="00CE2287" w:rsidP="00ED63FF">
            <w:pPr>
              <w:numPr>
                <w:ilvl w:val="0"/>
                <w:numId w:val="9"/>
              </w:numPr>
              <w:tabs>
                <w:tab w:val="left" w:pos="0"/>
              </w:tabs>
              <w:spacing w:after="0" w:line="240" w:lineRule="auto"/>
              <w:contextualSpacing/>
              <w:rPr>
                <w:rFonts w:ascii="Times New Roman" w:eastAsia="Calibri" w:hAnsi="Times New Roman" w:cs="Times New Roman"/>
                <w:bCs/>
                <w:sz w:val="28"/>
                <w:szCs w:val="28"/>
              </w:rPr>
            </w:pPr>
          </w:p>
        </w:tc>
        <w:tc>
          <w:tcPr>
            <w:tcW w:w="2318" w:type="pct"/>
            <w:tcBorders>
              <w:top w:val="single" w:sz="4" w:space="0" w:color="auto"/>
              <w:left w:val="single" w:sz="4" w:space="0" w:color="auto"/>
              <w:bottom w:val="single" w:sz="4" w:space="0" w:color="auto"/>
              <w:right w:val="single" w:sz="4" w:space="0" w:color="auto"/>
            </w:tcBorders>
          </w:tcPr>
          <w:p w14:paraId="5587B803" w14:textId="77777777" w:rsidR="00CE2287" w:rsidRPr="0039209C" w:rsidRDefault="00BD4496" w:rsidP="00B918AA">
            <w:pPr>
              <w:tabs>
                <w:tab w:val="left" w:pos="0"/>
              </w:tabs>
              <w:spacing w:after="0" w:line="240" w:lineRule="auto"/>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Projekta rezultātā elektronizēti VSAA p</w:t>
            </w:r>
            <w:r w:rsidR="00CE2287" w:rsidRPr="0039209C">
              <w:rPr>
                <w:rFonts w:ascii="Times New Roman" w:eastAsia="Calibri" w:hAnsi="Times New Roman" w:cs="Times New Roman"/>
                <w:bCs/>
                <w:sz w:val="28"/>
                <w:szCs w:val="28"/>
              </w:rPr>
              <w:t>akalpojumi (M2)</w:t>
            </w:r>
          </w:p>
        </w:tc>
        <w:tc>
          <w:tcPr>
            <w:tcW w:w="866" w:type="pct"/>
            <w:tcBorders>
              <w:top w:val="single" w:sz="4" w:space="0" w:color="auto"/>
              <w:left w:val="single" w:sz="4" w:space="0" w:color="auto"/>
              <w:bottom w:val="single" w:sz="4" w:space="0" w:color="auto"/>
              <w:right w:val="single" w:sz="4" w:space="0" w:color="auto"/>
            </w:tcBorders>
          </w:tcPr>
          <w:p w14:paraId="5587B804" w14:textId="77777777" w:rsidR="00CE2287" w:rsidRPr="0039209C" w:rsidRDefault="00CE2287" w:rsidP="00B918AA">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skaits</w:t>
            </w:r>
          </w:p>
        </w:tc>
        <w:tc>
          <w:tcPr>
            <w:tcW w:w="1149" w:type="pct"/>
            <w:tcBorders>
              <w:top w:val="single" w:sz="4" w:space="0" w:color="auto"/>
              <w:left w:val="single" w:sz="4" w:space="0" w:color="auto"/>
              <w:bottom w:val="single" w:sz="4" w:space="0" w:color="auto"/>
              <w:right w:val="single" w:sz="4" w:space="0" w:color="auto"/>
            </w:tcBorders>
          </w:tcPr>
          <w:p w14:paraId="5587B805" w14:textId="77777777" w:rsidR="00CE2287" w:rsidRPr="0039209C" w:rsidRDefault="00CE2287" w:rsidP="00B918AA">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10</w:t>
            </w:r>
          </w:p>
        </w:tc>
      </w:tr>
      <w:tr w:rsidR="0039209C" w:rsidRPr="0039209C" w14:paraId="5587B80B" w14:textId="77777777" w:rsidTr="00B918AA">
        <w:tc>
          <w:tcPr>
            <w:tcW w:w="667" w:type="pct"/>
            <w:tcBorders>
              <w:top w:val="single" w:sz="4" w:space="0" w:color="auto"/>
              <w:left w:val="single" w:sz="4" w:space="0" w:color="auto"/>
              <w:bottom w:val="single" w:sz="4" w:space="0" w:color="auto"/>
              <w:right w:val="single" w:sz="4" w:space="0" w:color="auto"/>
            </w:tcBorders>
          </w:tcPr>
          <w:p w14:paraId="5587B807" w14:textId="77777777" w:rsidR="00CE2287" w:rsidRPr="0039209C" w:rsidRDefault="00CE2287" w:rsidP="00ED63FF">
            <w:pPr>
              <w:numPr>
                <w:ilvl w:val="0"/>
                <w:numId w:val="9"/>
              </w:numPr>
              <w:tabs>
                <w:tab w:val="left" w:pos="0"/>
              </w:tabs>
              <w:spacing w:after="0" w:line="240" w:lineRule="auto"/>
              <w:contextualSpacing/>
              <w:rPr>
                <w:rFonts w:ascii="Times New Roman" w:eastAsia="Calibri" w:hAnsi="Times New Roman" w:cs="Times New Roman"/>
                <w:bCs/>
                <w:sz w:val="28"/>
                <w:szCs w:val="28"/>
              </w:rPr>
            </w:pPr>
          </w:p>
        </w:tc>
        <w:tc>
          <w:tcPr>
            <w:tcW w:w="2318" w:type="pct"/>
            <w:tcBorders>
              <w:top w:val="single" w:sz="4" w:space="0" w:color="auto"/>
              <w:left w:val="single" w:sz="4" w:space="0" w:color="auto"/>
              <w:bottom w:val="single" w:sz="4" w:space="0" w:color="auto"/>
              <w:right w:val="single" w:sz="4" w:space="0" w:color="auto"/>
            </w:tcBorders>
          </w:tcPr>
          <w:p w14:paraId="45BB6D5A" w14:textId="77777777" w:rsidR="00B918AA" w:rsidRDefault="00CE2287" w:rsidP="00B918AA">
            <w:pPr>
              <w:tabs>
                <w:tab w:val="left" w:pos="0"/>
              </w:tabs>
              <w:spacing w:after="0" w:line="240" w:lineRule="auto"/>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 xml:space="preserve">Izstrādāts un ieviests jauns </w:t>
            </w:r>
          </w:p>
          <w:p w14:paraId="5587B808" w14:textId="3FA2058B" w:rsidR="00CE2287" w:rsidRPr="0039209C" w:rsidRDefault="00CE2287" w:rsidP="00B918AA">
            <w:pPr>
              <w:tabs>
                <w:tab w:val="left" w:pos="0"/>
              </w:tabs>
              <w:spacing w:after="0" w:line="240" w:lineRule="auto"/>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e-pakalpojums (</w:t>
            </w:r>
            <w:r w:rsidR="00ED63FF">
              <w:rPr>
                <w:rFonts w:ascii="Times New Roman" w:eastAsia="Calibri" w:hAnsi="Times New Roman" w:cs="Times New Roman"/>
                <w:bCs/>
                <w:sz w:val="28"/>
                <w:szCs w:val="28"/>
              </w:rPr>
              <w:t>"</w:t>
            </w:r>
            <w:r w:rsidRPr="0039209C">
              <w:rPr>
                <w:rFonts w:ascii="Times New Roman" w:eastAsia="Calibri" w:hAnsi="Times New Roman" w:cs="Times New Roman"/>
                <w:bCs/>
                <w:sz w:val="28"/>
                <w:szCs w:val="28"/>
              </w:rPr>
              <w:t>Paziņojums par tiesībām saņemt VSAA pakalpojumu</w:t>
            </w:r>
            <w:r w:rsidR="00ED63FF">
              <w:rPr>
                <w:rFonts w:ascii="Times New Roman" w:eastAsia="Calibri" w:hAnsi="Times New Roman" w:cs="Times New Roman"/>
                <w:bCs/>
                <w:sz w:val="28"/>
                <w:szCs w:val="28"/>
              </w:rPr>
              <w:t>"</w:t>
            </w:r>
            <w:r w:rsidRPr="0039209C">
              <w:rPr>
                <w:rFonts w:ascii="Times New Roman" w:eastAsia="Calibri" w:hAnsi="Times New Roman" w:cs="Times New Roman"/>
                <w:bCs/>
                <w:sz w:val="28"/>
                <w:szCs w:val="28"/>
              </w:rPr>
              <w:t>) (M3)</w:t>
            </w:r>
          </w:p>
        </w:tc>
        <w:tc>
          <w:tcPr>
            <w:tcW w:w="866" w:type="pct"/>
            <w:tcBorders>
              <w:top w:val="single" w:sz="4" w:space="0" w:color="auto"/>
              <w:left w:val="single" w:sz="4" w:space="0" w:color="auto"/>
              <w:bottom w:val="single" w:sz="4" w:space="0" w:color="auto"/>
              <w:right w:val="single" w:sz="4" w:space="0" w:color="auto"/>
            </w:tcBorders>
          </w:tcPr>
          <w:p w14:paraId="5587B809" w14:textId="77777777" w:rsidR="00CE2287" w:rsidRPr="0039209C" w:rsidRDefault="00CE2287" w:rsidP="00B918AA">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skaits</w:t>
            </w:r>
          </w:p>
        </w:tc>
        <w:tc>
          <w:tcPr>
            <w:tcW w:w="1149" w:type="pct"/>
            <w:tcBorders>
              <w:top w:val="single" w:sz="4" w:space="0" w:color="auto"/>
              <w:left w:val="single" w:sz="4" w:space="0" w:color="auto"/>
              <w:bottom w:val="single" w:sz="4" w:space="0" w:color="auto"/>
              <w:right w:val="single" w:sz="4" w:space="0" w:color="auto"/>
            </w:tcBorders>
          </w:tcPr>
          <w:p w14:paraId="5587B80A" w14:textId="77777777" w:rsidR="00CE2287" w:rsidRPr="0039209C" w:rsidRDefault="00CE2287" w:rsidP="00B918AA">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1</w:t>
            </w:r>
          </w:p>
        </w:tc>
      </w:tr>
      <w:tr w:rsidR="0039209C" w:rsidRPr="0039209C" w14:paraId="5587B810" w14:textId="77777777" w:rsidTr="00B918AA">
        <w:tc>
          <w:tcPr>
            <w:tcW w:w="667" w:type="pct"/>
            <w:tcBorders>
              <w:top w:val="single" w:sz="4" w:space="0" w:color="auto"/>
              <w:left w:val="single" w:sz="4" w:space="0" w:color="auto"/>
              <w:bottom w:val="single" w:sz="4" w:space="0" w:color="auto"/>
              <w:right w:val="single" w:sz="4" w:space="0" w:color="auto"/>
            </w:tcBorders>
          </w:tcPr>
          <w:p w14:paraId="5587B80C" w14:textId="77777777" w:rsidR="00CE2287" w:rsidRPr="0039209C" w:rsidRDefault="00CE2287" w:rsidP="00ED63FF">
            <w:pPr>
              <w:numPr>
                <w:ilvl w:val="0"/>
                <w:numId w:val="9"/>
              </w:numPr>
              <w:tabs>
                <w:tab w:val="left" w:pos="0"/>
              </w:tabs>
              <w:spacing w:after="0" w:line="240" w:lineRule="auto"/>
              <w:contextualSpacing/>
              <w:rPr>
                <w:rFonts w:ascii="Times New Roman" w:eastAsia="Calibri" w:hAnsi="Times New Roman" w:cs="Times New Roman"/>
                <w:bCs/>
                <w:sz w:val="28"/>
                <w:szCs w:val="28"/>
              </w:rPr>
            </w:pPr>
          </w:p>
        </w:tc>
        <w:tc>
          <w:tcPr>
            <w:tcW w:w="2318" w:type="pct"/>
            <w:tcBorders>
              <w:top w:val="single" w:sz="4" w:space="0" w:color="auto"/>
              <w:left w:val="single" w:sz="4" w:space="0" w:color="auto"/>
              <w:bottom w:val="single" w:sz="4" w:space="0" w:color="auto"/>
              <w:right w:val="single" w:sz="4" w:space="0" w:color="auto"/>
            </w:tcBorders>
          </w:tcPr>
          <w:p w14:paraId="5587B80D" w14:textId="7DDE1E1F" w:rsidR="00CE2287" w:rsidRPr="0039209C" w:rsidRDefault="00CE2287" w:rsidP="00B918AA">
            <w:pPr>
              <w:tabs>
                <w:tab w:val="left" w:pos="0"/>
              </w:tabs>
              <w:spacing w:after="0" w:line="240" w:lineRule="auto"/>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 xml:space="preserve">Pakalpojumi, par </w:t>
            </w:r>
            <w:r w:rsidR="00330964">
              <w:rPr>
                <w:rFonts w:ascii="Times New Roman" w:eastAsia="Calibri" w:hAnsi="Times New Roman" w:cs="Times New Roman"/>
                <w:bCs/>
                <w:sz w:val="28"/>
                <w:szCs w:val="28"/>
              </w:rPr>
              <w:t xml:space="preserve">kuru saņemšanas </w:t>
            </w:r>
            <w:r w:rsidRPr="0039209C">
              <w:rPr>
                <w:rFonts w:ascii="Times New Roman" w:eastAsia="Calibri" w:hAnsi="Times New Roman" w:cs="Times New Roman"/>
                <w:bCs/>
                <w:sz w:val="28"/>
                <w:szCs w:val="28"/>
              </w:rPr>
              <w:t>tiesībām VSAA varēs informēt personas (M3)</w:t>
            </w:r>
          </w:p>
        </w:tc>
        <w:tc>
          <w:tcPr>
            <w:tcW w:w="866" w:type="pct"/>
            <w:tcBorders>
              <w:top w:val="single" w:sz="4" w:space="0" w:color="auto"/>
              <w:left w:val="single" w:sz="4" w:space="0" w:color="auto"/>
              <w:bottom w:val="single" w:sz="4" w:space="0" w:color="auto"/>
              <w:right w:val="single" w:sz="4" w:space="0" w:color="auto"/>
            </w:tcBorders>
          </w:tcPr>
          <w:p w14:paraId="5587B80E" w14:textId="77777777" w:rsidR="00CE2287" w:rsidRPr="0039209C" w:rsidRDefault="00CE2287" w:rsidP="00B918AA">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skaits</w:t>
            </w:r>
          </w:p>
        </w:tc>
        <w:tc>
          <w:tcPr>
            <w:tcW w:w="1149" w:type="pct"/>
            <w:tcBorders>
              <w:top w:val="single" w:sz="4" w:space="0" w:color="auto"/>
              <w:left w:val="single" w:sz="4" w:space="0" w:color="auto"/>
              <w:bottom w:val="single" w:sz="4" w:space="0" w:color="auto"/>
              <w:right w:val="single" w:sz="4" w:space="0" w:color="auto"/>
            </w:tcBorders>
          </w:tcPr>
          <w:p w14:paraId="5587B80F" w14:textId="77777777" w:rsidR="00CE2287" w:rsidRPr="0039209C" w:rsidRDefault="00CE2287" w:rsidP="00B918AA">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7</w:t>
            </w:r>
          </w:p>
        </w:tc>
      </w:tr>
      <w:tr w:rsidR="0039209C" w:rsidRPr="0039209C" w14:paraId="5587B815" w14:textId="77777777" w:rsidTr="00B918AA">
        <w:tc>
          <w:tcPr>
            <w:tcW w:w="667" w:type="pct"/>
            <w:tcBorders>
              <w:top w:val="single" w:sz="4" w:space="0" w:color="auto"/>
              <w:left w:val="single" w:sz="4" w:space="0" w:color="auto"/>
              <w:bottom w:val="single" w:sz="4" w:space="0" w:color="auto"/>
              <w:right w:val="single" w:sz="4" w:space="0" w:color="auto"/>
            </w:tcBorders>
          </w:tcPr>
          <w:p w14:paraId="5587B811" w14:textId="77777777" w:rsidR="00CE2287" w:rsidRPr="0039209C" w:rsidRDefault="00CE2287" w:rsidP="00ED63FF">
            <w:pPr>
              <w:numPr>
                <w:ilvl w:val="0"/>
                <w:numId w:val="9"/>
              </w:numPr>
              <w:tabs>
                <w:tab w:val="left" w:pos="0"/>
              </w:tabs>
              <w:spacing w:after="0" w:line="240" w:lineRule="auto"/>
              <w:rPr>
                <w:rFonts w:ascii="Times New Roman" w:eastAsia="Calibri" w:hAnsi="Times New Roman" w:cs="Times New Roman"/>
                <w:bCs/>
                <w:sz w:val="28"/>
                <w:szCs w:val="28"/>
              </w:rPr>
            </w:pPr>
          </w:p>
        </w:tc>
        <w:tc>
          <w:tcPr>
            <w:tcW w:w="2318" w:type="pct"/>
            <w:tcBorders>
              <w:top w:val="single" w:sz="4" w:space="0" w:color="auto"/>
              <w:left w:val="single" w:sz="4" w:space="0" w:color="auto"/>
              <w:bottom w:val="single" w:sz="4" w:space="0" w:color="auto"/>
              <w:right w:val="single" w:sz="4" w:space="0" w:color="auto"/>
            </w:tcBorders>
          </w:tcPr>
          <w:p w14:paraId="5587B812" w14:textId="77777777" w:rsidR="00CE2287" w:rsidRPr="0039209C" w:rsidRDefault="00CE2287" w:rsidP="00B918AA">
            <w:pPr>
              <w:tabs>
                <w:tab w:val="left" w:pos="0"/>
              </w:tabs>
              <w:spacing w:after="0" w:line="240" w:lineRule="auto"/>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Pilnveidotas informācijas sistēmas (M1, M2, M3, M4)</w:t>
            </w:r>
          </w:p>
        </w:tc>
        <w:tc>
          <w:tcPr>
            <w:tcW w:w="866" w:type="pct"/>
            <w:tcBorders>
              <w:top w:val="single" w:sz="4" w:space="0" w:color="auto"/>
              <w:left w:val="single" w:sz="4" w:space="0" w:color="auto"/>
              <w:bottom w:val="single" w:sz="4" w:space="0" w:color="auto"/>
              <w:right w:val="single" w:sz="4" w:space="0" w:color="auto"/>
            </w:tcBorders>
          </w:tcPr>
          <w:p w14:paraId="5587B813" w14:textId="77777777" w:rsidR="00CE2287" w:rsidRPr="0039209C" w:rsidRDefault="00CE2287" w:rsidP="00B918AA">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skaits</w:t>
            </w:r>
          </w:p>
        </w:tc>
        <w:tc>
          <w:tcPr>
            <w:tcW w:w="1149" w:type="pct"/>
            <w:tcBorders>
              <w:top w:val="single" w:sz="4" w:space="0" w:color="auto"/>
              <w:left w:val="single" w:sz="4" w:space="0" w:color="auto"/>
              <w:bottom w:val="single" w:sz="4" w:space="0" w:color="auto"/>
              <w:right w:val="single" w:sz="4" w:space="0" w:color="auto"/>
            </w:tcBorders>
          </w:tcPr>
          <w:p w14:paraId="5587B814" w14:textId="77777777" w:rsidR="00CE2287" w:rsidRPr="0039209C" w:rsidRDefault="00CE2287" w:rsidP="00B918AA">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3</w:t>
            </w:r>
          </w:p>
        </w:tc>
      </w:tr>
      <w:tr w:rsidR="0039209C" w:rsidRPr="0039209C" w14:paraId="5587B81A" w14:textId="77777777" w:rsidTr="00B918AA">
        <w:tc>
          <w:tcPr>
            <w:tcW w:w="667" w:type="pct"/>
            <w:tcBorders>
              <w:top w:val="single" w:sz="4" w:space="0" w:color="auto"/>
              <w:left w:val="single" w:sz="4" w:space="0" w:color="auto"/>
              <w:bottom w:val="single" w:sz="4" w:space="0" w:color="auto"/>
              <w:right w:val="single" w:sz="4" w:space="0" w:color="auto"/>
            </w:tcBorders>
          </w:tcPr>
          <w:p w14:paraId="5587B816" w14:textId="77777777" w:rsidR="00CE2287" w:rsidRPr="0039209C" w:rsidRDefault="00CE2287" w:rsidP="00ED63FF">
            <w:pPr>
              <w:numPr>
                <w:ilvl w:val="0"/>
                <w:numId w:val="9"/>
              </w:numPr>
              <w:tabs>
                <w:tab w:val="left" w:pos="0"/>
              </w:tabs>
              <w:spacing w:after="0" w:line="240" w:lineRule="auto"/>
              <w:contextualSpacing/>
              <w:rPr>
                <w:rFonts w:ascii="Times New Roman" w:eastAsia="Calibri" w:hAnsi="Times New Roman" w:cs="Times New Roman"/>
                <w:bCs/>
                <w:sz w:val="28"/>
                <w:szCs w:val="28"/>
              </w:rPr>
            </w:pPr>
          </w:p>
        </w:tc>
        <w:tc>
          <w:tcPr>
            <w:tcW w:w="2318" w:type="pct"/>
            <w:tcBorders>
              <w:top w:val="single" w:sz="4" w:space="0" w:color="auto"/>
              <w:left w:val="single" w:sz="4" w:space="0" w:color="auto"/>
              <w:bottom w:val="single" w:sz="4" w:space="0" w:color="auto"/>
              <w:right w:val="single" w:sz="4" w:space="0" w:color="auto"/>
            </w:tcBorders>
          </w:tcPr>
          <w:p w14:paraId="5587B817" w14:textId="77777777" w:rsidR="00CE2287" w:rsidRPr="0039209C" w:rsidRDefault="00CE2287" w:rsidP="00B918AA">
            <w:pPr>
              <w:tabs>
                <w:tab w:val="left" w:pos="0"/>
              </w:tabs>
              <w:spacing w:after="0" w:line="240" w:lineRule="auto"/>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Īstenoti VPVKAC nodarbināto apmācību pasākumi (M2)</w:t>
            </w:r>
          </w:p>
        </w:tc>
        <w:tc>
          <w:tcPr>
            <w:tcW w:w="866" w:type="pct"/>
            <w:tcBorders>
              <w:top w:val="single" w:sz="4" w:space="0" w:color="auto"/>
              <w:left w:val="single" w:sz="4" w:space="0" w:color="auto"/>
              <w:bottom w:val="single" w:sz="4" w:space="0" w:color="auto"/>
              <w:right w:val="single" w:sz="4" w:space="0" w:color="auto"/>
            </w:tcBorders>
          </w:tcPr>
          <w:p w14:paraId="5587B818" w14:textId="77777777" w:rsidR="00CE2287" w:rsidRPr="0039209C" w:rsidRDefault="00CE2287" w:rsidP="00B918AA">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skaits</w:t>
            </w:r>
          </w:p>
        </w:tc>
        <w:tc>
          <w:tcPr>
            <w:tcW w:w="1149" w:type="pct"/>
            <w:tcBorders>
              <w:top w:val="single" w:sz="4" w:space="0" w:color="auto"/>
              <w:left w:val="single" w:sz="4" w:space="0" w:color="auto"/>
              <w:bottom w:val="single" w:sz="4" w:space="0" w:color="auto"/>
              <w:right w:val="single" w:sz="4" w:space="0" w:color="auto"/>
            </w:tcBorders>
          </w:tcPr>
          <w:p w14:paraId="5587B819" w14:textId="77777777" w:rsidR="00CE2287" w:rsidRPr="0039209C" w:rsidRDefault="00CE2287" w:rsidP="00B918AA">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3</w:t>
            </w:r>
          </w:p>
        </w:tc>
      </w:tr>
      <w:tr w:rsidR="0039209C" w:rsidRPr="0039209C" w14:paraId="5587B81F" w14:textId="77777777" w:rsidTr="00B918AA">
        <w:tc>
          <w:tcPr>
            <w:tcW w:w="667" w:type="pct"/>
            <w:tcBorders>
              <w:top w:val="single" w:sz="4" w:space="0" w:color="auto"/>
              <w:left w:val="single" w:sz="4" w:space="0" w:color="auto"/>
              <w:bottom w:val="single" w:sz="4" w:space="0" w:color="auto"/>
              <w:right w:val="single" w:sz="4" w:space="0" w:color="auto"/>
            </w:tcBorders>
          </w:tcPr>
          <w:p w14:paraId="5587B81B" w14:textId="77777777" w:rsidR="00CE2287" w:rsidRPr="0039209C" w:rsidRDefault="00CE2287" w:rsidP="00ED63FF">
            <w:pPr>
              <w:numPr>
                <w:ilvl w:val="0"/>
                <w:numId w:val="9"/>
              </w:numPr>
              <w:tabs>
                <w:tab w:val="left" w:pos="0"/>
              </w:tabs>
              <w:spacing w:after="0" w:line="240" w:lineRule="auto"/>
              <w:contextualSpacing/>
              <w:rPr>
                <w:rFonts w:ascii="Times New Roman" w:eastAsia="Calibri" w:hAnsi="Times New Roman" w:cs="Times New Roman"/>
                <w:bCs/>
                <w:sz w:val="28"/>
                <w:szCs w:val="28"/>
              </w:rPr>
            </w:pPr>
          </w:p>
        </w:tc>
        <w:tc>
          <w:tcPr>
            <w:tcW w:w="2318" w:type="pct"/>
            <w:tcBorders>
              <w:top w:val="single" w:sz="4" w:space="0" w:color="auto"/>
              <w:left w:val="single" w:sz="4" w:space="0" w:color="auto"/>
              <w:bottom w:val="single" w:sz="4" w:space="0" w:color="auto"/>
              <w:right w:val="single" w:sz="4" w:space="0" w:color="auto"/>
            </w:tcBorders>
          </w:tcPr>
          <w:p w14:paraId="5587B81C" w14:textId="77777777" w:rsidR="00CE2287" w:rsidRPr="0039209C" w:rsidRDefault="00CE2287" w:rsidP="00B918AA">
            <w:pPr>
              <w:tabs>
                <w:tab w:val="left" w:pos="0"/>
              </w:tabs>
              <w:spacing w:after="0" w:line="240" w:lineRule="auto"/>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Īstenoti publicitātes pasākumi par projekta norisi (M3)</w:t>
            </w:r>
          </w:p>
        </w:tc>
        <w:tc>
          <w:tcPr>
            <w:tcW w:w="866" w:type="pct"/>
            <w:tcBorders>
              <w:top w:val="single" w:sz="4" w:space="0" w:color="auto"/>
              <w:left w:val="single" w:sz="4" w:space="0" w:color="auto"/>
              <w:bottom w:val="single" w:sz="4" w:space="0" w:color="auto"/>
              <w:right w:val="single" w:sz="4" w:space="0" w:color="auto"/>
            </w:tcBorders>
          </w:tcPr>
          <w:p w14:paraId="5587B81D" w14:textId="77777777" w:rsidR="00CE2287" w:rsidRPr="0039209C" w:rsidRDefault="00CE2287" w:rsidP="00B918AA">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skaits</w:t>
            </w:r>
          </w:p>
        </w:tc>
        <w:tc>
          <w:tcPr>
            <w:tcW w:w="1149" w:type="pct"/>
            <w:tcBorders>
              <w:top w:val="single" w:sz="4" w:space="0" w:color="auto"/>
              <w:left w:val="single" w:sz="4" w:space="0" w:color="auto"/>
              <w:bottom w:val="single" w:sz="4" w:space="0" w:color="auto"/>
              <w:right w:val="single" w:sz="4" w:space="0" w:color="auto"/>
            </w:tcBorders>
          </w:tcPr>
          <w:p w14:paraId="5587B81E" w14:textId="77777777" w:rsidR="00CE2287" w:rsidRPr="0039209C" w:rsidRDefault="00CE2287" w:rsidP="00B918AA">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3</w:t>
            </w:r>
          </w:p>
        </w:tc>
      </w:tr>
      <w:tr w:rsidR="0039209C" w:rsidRPr="0039209C" w14:paraId="5587B824" w14:textId="77777777" w:rsidTr="00B918AA">
        <w:tc>
          <w:tcPr>
            <w:tcW w:w="667" w:type="pct"/>
            <w:tcBorders>
              <w:top w:val="single" w:sz="4" w:space="0" w:color="auto"/>
              <w:left w:val="single" w:sz="4" w:space="0" w:color="auto"/>
              <w:bottom w:val="single" w:sz="4" w:space="0" w:color="auto"/>
              <w:right w:val="single" w:sz="4" w:space="0" w:color="auto"/>
            </w:tcBorders>
          </w:tcPr>
          <w:p w14:paraId="5587B820" w14:textId="77777777" w:rsidR="00CE2287" w:rsidRPr="0039209C" w:rsidRDefault="00CE2287" w:rsidP="00ED63FF">
            <w:pPr>
              <w:numPr>
                <w:ilvl w:val="0"/>
                <w:numId w:val="9"/>
              </w:numPr>
              <w:spacing w:after="0" w:line="240" w:lineRule="auto"/>
              <w:contextualSpacing/>
              <w:rPr>
                <w:rFonts w:ascii="Times New Roman" w:eastAsia="Calibri" w:hAnsi="Times New Roman" w:cs="Times New Roman"/>
                <w:bCs/>
                <w:sz w:val="28"/>
                <w:szCs w:val="28"/>
              </w:rPr>
            </w:pPr>
          </w:p>
        </w:tc>
        <w:tc>
          <w:tcPr>
            <w:tcW w:w="2318" w:type="pct"/>
            <w:tcBorders>
              <w:top w:val="single" w:sz="4" w:space="0" w:color="auto"/>
              <w:left w:val="single" w:sz="4" w:space="0" w:color="auto"/>
              <w:bottom w:val="single" w:sz="4" w:space="0" w:color="auto"/>
              <w:right w:val="single" w:sz="4" w:space="0" w:color="auto"/>
            </w:tcBorders>
          </w:tcPr>
          <w:p w14:paraId="5587B821" w14:textId="77777777" w:rsidR="00CE2287" w:rsidRPr="0039209C" w:rsidRDefault="00CE2287" w:rsidP="00B918AA">
            <w:pPr>
              <w:tabs>
                <w:tab w:val="left" w:pos="0"/>
              </w:tabs>
              <w:spacing w:after="0" w:line="240" w:lineRule="auto"/>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Publicētas atvērto datu kopas (M3)</w:t>
            </w:r>
          </w:p>
        </w:tc>
        <w:tc>
          <w:tcPr>
            <w:tcW w:w="866" w:type="pct"/>
            <w:tcBorders>
              <w:top w:val="single" w:sz="4" w:space="0" w:color="auto"/>
              <w:left w:val="single" w:sz="4" w:space="0" w:color="auto"/>
              <w:bottom w:val="single" w:sz="4" w:space="0" w:color="auto"/>
              <w:right w:val="single" w:sz="4" w:space="0" w:color="auto"/>
            </w:tcBorders>
          </w:tcPr>
          <w:p w14:paraId="5587B822" w14:textId="77777777" w:rsidR="00CE2287" w:rsidRPr="0039209C" w:rsidRDefault="00CE2287" w:rsidP="00B918AA">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skaits</w:t>
            </w:r>
          </w:p>
        </w:tc>
        <w:tc>
          <w:tcPr>
            <w:tcW w:w="1149" w:type="pct"/>
            <w:tcBorders>
              <w:top w:val="single" w:sz="4" w:space="0" w:color="auto"/>
              <w:left w:val="single" w:sz="4" w:space="0" w:color="auto"/>
              <w:bottom w:val="single" w:sz="4" w:space="0" w:color="auto"/>
              <w:right w:val="single" w:sz="4" w:space="0" w:color="auto"/>
            </w:tcBorders>
          </w:tcPr>
          <w:p w14:paraId="5587B823" w14:textId="77777777" w:rsidR="00CE2287" w:rsidRPr="0039209C" w:rsidRDefault="00CE2287" w:rsidP="00B918AA">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10</w:t>
            </w:r>
          </w:p>
        </w:tc>
      </w:tr>
      <w:tr w:rsidR="0039209C" w:rsidRPr="0039209C" w14:paraId="5587B829" w14:textId="77777777" w:rsidTr="00B918AA">
        <w:tc>
          <w:tcPr>
            <w:tcW w:w="667" w:type="pct"/>
            <w:tcBorders>
              <w:top w:val="single" w:sz="4" w:space="0" w:color="auto"/>
              <w:left w:val="single" w:sz="4" w:space="0" w:color="auto"/>
              <w:bottom w:val="single" w:sz="4" w:space="0" w:color="auto"/>
              <w:right w:val="single" w:sz="4" w:space="0" w:color="auto"/>
            </w:tcBorders>
          </w:tcPr>
          <w:p w14:paraId="5587B825" w14:textId="77777777" w:rsidR="00CE2287" w:rsidRPr="0039209C" w:rsidRDefault="00CE2287" w:rsidP="00ED63FF">
            <w:pPr>
              <w:numPr>
                <w:ilvl w:val="0"/>
                <w:numId w:val="9"/>
              </w:numPr>
              <w:spacing w:after="0" w:line="240" w:lineRule="auto"/>
              <w:contextualSpacing/>
              <w:rPr>
                <w:rFonts w:ascii="Times New Roman" w:eastAsia="Calibri" w:hAnsi="Times New Roman" w:cs="Times New Roman"/>
                <w:bCs/>
                <w:sz w:val="28"/>
                <w:szCs w:val="28"/>
              </w:rPr>
            </w:pPr>
          </w:p>
        </w:tc>
        <w:tc>
          <w:tcPr>
            <w:tcW w:w="2318" w:type="pct"/>
            <w:tcBorders>
              <w:top w:val="single" w:sz="4" w:space="0" w:color="auto"/>
              <w:left w:val="single" w:sz="4" w:space="0" w:color="auto"/>
              <w:bottom w:val="single" w:sz="4" w:space="0" w:color="auto"/>
              <w:right w:val="single" w:sz="4" w:space="0" w:color="auto"/>
            </w:tcBorders>
          </w:tcPr>
          <w:p w14:paraId="5587B826" w14:textId="77777777" w:rsidR="00CE2287" w:rsidRPr="0039209C" w:rsidRDefault="00CE2287" w:rsidP="00B918AA">
            <w:pPr>
              <w:tabs>
                <w:tab w:val="left" w:pos="0"/>
              </w:tabs>
              <w:spacing w:after="0" w:line="240" w:lineRule="auto"/>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Izveidota jauna saskarne datu nodošanai (LNA) (M1)</w:t>
            </w:r>
          </w:p>
        </w:tc>
        <w:tc>
          <w:tcPr>
            <w:tcW w:w="866" w:type="pct"/>
            <w:tcBorders>
              <w:top w:val="single" w:sz="4" w:space="0" w:color="auto"/>
              <w:left w:val="single" w:sz="4" w:space="0" w:color="auto"/>
              <w:bottom w:val="single" w:sz="4" w:space="0" w:color="auto"/>
              <w:right w:val="single" w:sz="4" w:space="0" w:color="auto"/>
            </w:tcBorders>
          </w:tcPr>
          <w:p w14:paraId="5587B827" w14:textId="77777777" w:rsidR="00CE2287" w:rsidRPr="0039209C" w:rsidRDefault="00CE2287" w:rsidP="00B918AA">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skaits</w:t>
            </w:r>
          </w:p>
        </w:tc>
        <w:tc>
          <w:tcPr>
            <w:tcW w:w="1149" w:type="pct"/>
            <w:tcBorders>
              <w:top w:val="single" w:sz="4" w:space="0" w:color="auto"/>
              <w:left w:val="single" w:sz="4" w:space="0" w:color="auto"/>
              <w:bottom w:val="single" w:sz="4" w:space="0" w:color="auto"/>
              <w:right w:val="single" w:sz="4" w:space="0" w:color="auto"/>
            </w:tcBorders>
          </w:tcPr>
          <w:p w14:paraId="5587B828" w14:textId="77777777" w:rsidR="00CE2287" w:rsidRPr="0039209C" w:rsidRDefault="00CE2287" w:rsidP="00B918AA">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1</w:t>
            </w:r>
          </w:p>
        </w:tc>
      </w:tr>
      <w:tr w:rsidR="0039209C" w:rsidRPr="0039209C" w14:paraId="5587B82E" w14:textId="77777777" w:rsidTr="00B918AA">
        <w:tc>
          <w:tcPr>
            <w:tcW w:w="667" w:type="pct"/>
            <w:tcBorders>
              <w:top w:val="single" w:sz="4" w:space="0" w:color="auto"/>
              <w:left w:val="single" w:sz="4" w:space="0" w:color="auto"/>
              <w:bottom w:val="single" w:sz="4" w:space="0" w:color="auto"/>
              <w:right w:val="single" w:sz="4" w:space="0" w:color="auto"/>
            </w:tcBorders>
          </w:tcPr>
          <w:p w14:paraId="5587B82A" w14:textId="77777777" w:rsidR="00CE2287" w:rsidRPr="0039209C" w:rsidRDefault="00CE2287" w:rsidP="00ED63FF">
            <w:pPr>
              <w:numPr>
                <w:ilvl w:val="0"/>
                <w:numId w:val="9"/>
              </w:numPr>
              <w:tabs>
                <w:tab w:val="left" w:pos="0"/>
              </w:tabs>
              <w:spacing w:after="0" w:line="240" w:lineRule="auto"/>
              <w:contextualSpacing/>
              <w:rPr>
                <w:rFonts w:ascii="Times New Roman" w:eastAsia="Calibri" w:hAnsi="Times New Roman" w:cs="Times New Roman"/>
                <w:bCs/>
                <w:sz w:val="28"/>
                <w:szCs w:val="28"/>
              </w:rPr>
            </w:pPr>
          </w:p>
        </w:tc>
        <w:tc>
          <w:tcPr>
            <w:tcW w:w="2318" w:type="pct"/>
            <w:tcBorders>
              <w:top w:val="single" w:sz="4" w:space="0" w:color="auto"/>
              <w:left w:val="single" w:sz="4" w:space="0" w:color="auto"/>
              <w:bottom w:val="single" w:sz="4" w:space="0" w:color="auto"/>
              <w:right w:val="single" w:sz="4" w:space="0" w:color="auto"/>
            </w:tcBorders>
          </w:tcPr>
          <w:p w14:paraId="5587B82B" w14:textId="77777777" w:rsidR="00CE2287" w:rsidRPr="0039209C" w:rsidRDefault="00CE2287" w:rsidP="00B918AA">
            <w:pPr>
              <w:tabs>
                <w:tab w:val="left" w:pos="0"/>
              </w:tabs>
              <w:spacing w:after="0" w:line="240" w:lineRule="auto"/>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Pilnveidots datu apmaiņas risinājums (VID) (M4)</w:t>
            </w:r>
          </w:p>
        </w:tc>
        <w:tc>
          <w:tcPr>
            <w:tcW w:w="866" w:type="pct"/>
            <w:tcBorders>
              <w:top w:val="single" w:sz="4" w:space="0" w:color="auto"/>
              <w:left w:val="single" w:sz="4" w:space="0" w:color="auto"/>
              <w:bottom w:val="single" w:sz="4" w:space="0" w:color="auto"/>
              <w:right w:val="single" w:sz="4" w:space="0" w:color="auto"/>
            </w:tcBorders>
          </w:tcPr>
          <w:p w14:paraId="5587B82C" w14:textId="77777777" w:rsidR="00CE2287" w:rsidRPr="0039209C" w:rsidRDefault="00CE2287" w:rsidP="00B918AA">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skaits</w:t>
            </w:r>
          </w:p>
        </w:tc>
        <w:tc>
          <w:tcPr>
            <w:tcW w:w="1149" w:type="pct"/>
            <w:tcBorders>
              <w:top w:val="single" w:sz="4" w:space="0" w:color="auto"/>
              <w:left w:val="single" w:sz="4" w:space="0" w:color="auto"/>
              <w:bottom w:val="single" w:sz="4" w:space="0" w:color="auto"/>
              <w:right w:val="single" w:sz="4" w:space="0" w:color="auto"/>
            </w:tcBorders>
          </w:tcPr>
          <w:p w14:paraId="5587B82D" w14:textId="77777777" w:rsidR="00CE2287" w:rsidRPr="0039209C" w:rsidRDefault="00CE2287" w:rsidP="00B918AA">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1</w:t>
            </w:r>
          </w:p>
        </w:tc>
      </w:tr>
      <w:tr w:rsidR="0039209C" w:rsidRPr="0039209C" w14:paraId="5587B833" w14:textId="77777777" w:rsidTr="00B918AA">
        <w:tc>
          <w:tcPr>
            <w:tcW w:w="667" w:type="pct"/>
            <w:tcBorders>
              <w:top w:val="single" w:sz="4" w:space="0" w:color="auto"/>
              <w:left w:val="single" w:sz="4" w:space="0" w:color="auto"/>
              <w:bottom w:val="single" w:sz="4" w:space="0" w:color="auto"/>
              <w:right w:val="single" w:sz="4" w:space="0" w:color="auto"/>
            </w:tcBorders>
          </w:tcPr>
          <w:p w14:paraId="5587B82F" w14:textId="77777777" w:rsidR="00CE2287" w:rsidRPr="0039209C" w:rsidRDefault="00CE2287" w:rsidP="00ED63FF">
            <w:pPr>
              <w:numPr>
                <w:ilvl w:val="0"/>
                <w:numId w:val="9"/>
              </w:numPr>
              <w:tabs>
                <w:tab w:val="left" w:pos="0"/>
              </w:tabs>
              <w:spacing w:after="0" w:line="240" w:lineRule="auto"/>
              <w:contextualSpacing/>
              <w:rPr>
                <w:rFonts w:ascii="Times New Roman" w:eastAsia="Calibri" w:hAnsi="Times New Roman" w:cs="Times New Roman"/>
                <w:bCs/>
                <w:sz w:val="28"/>
                <w:szCs w:val="28"/>
              </w:rPr>
            </w:pPr>
          </w:p>
        </w:tc>
        <w:tc>
          <w:tcPr>
            <w:tcW w:w="2318" w:type="pct"/>
            <w:tcBorders>
              <w:top w:val="single" w:sz="4" w:space="0" w:color="auto"/>
              <w:left w:val="single" w:sz="4" w:space="0" w:color="auto"/>
              <w:bottom w:val="single" w:sz="4" w:space="0" w:color="auto"/>
              <w:right w:val="single" w:sz="4" w:space="0" w:color="auto"/>
            </w:tcBorders>
          </w:tcPr>
          <w:p w14:paraId="5587B830" w14:textId="4B71A07E" w:rsidR="00CE2287" w:rsidRPr="0039209C" w:rsidRDefault="00CE2287" w:rsidP="00B918AA">
            <w:pPr>
              <w:tabs>
                <w:tab w:val="left" w:pos="0"/>
              </w:tabs>
              <w:spacing w:after="0" w:line="240" w:lineRule="auto"/>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VPVKAC e-asistentiem pieejami jauni e-iesniegumi VSAA pakalpojum</w:t>
            </w:r>
            <w:r w:rsidR="00B918AA">
              <w:rPr>
                <w:rFonts w:ascii="Times New Roman" w:eastAsia="Calibri" w:hAnsi="Times New Roman" w:cs="Times New Roman"/>
                <w:bCs/>
                <w:sz w:val="28"/>
                <w:szCs w:val="28"/>
              </w:rPr>
              <w:t>u saņemšanai</w:t>
            </w:r>
            <w:r w:rsidRPr="0039209C">
              <w:rPr>
                <w:rFonts w:ascii="Times New Roman" w:eastAsia="Calibri" w:hAnsi="Times New Roman" w:cs="Times New Roman"/>
                <w:bCs/>
                <w:sz w:val="28"/>
                <w:szCs w:val="28"/>
              </w:rPr>
              <w:t xml:space="preserve"> (M2)</w:t>
            </w:r>
          </w:p>
        </w:tc>
        <w:tc>
          <w:tcPr>
            <w:tcW w:w="866" w:type="pct"/>
            <w:tcBorders>
              <w:top w:val="single" w:sz="4" w:space="0" w:color="auto"/>
              <w:left w:val="single" w:sz="4" w:space="0" w:color="auto"/>
              <w:bottom w:val="single" w:sz="4" w:space="0" w:color="auto"/>
              <w:right w:val="single" w:sz="4" w:space="0" w:color="auto"/>
            </w:tcBorders>
          </w:tcPr>
          <w:p w14:paraId="5587B831" w14:textId="77777777" w:rsidR="00CE2287" w:rsidRPr="0039209C" w:rsidRDefault="00CE2287" w:rsidP="00B918AA">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skaits</w:t>
            </w:r>
          </w:p>
        </w:tc>
        <w:tc>
          <w:tcPr>
            <w:tcW w:w="1149" w:type="pct"/>
            <w:tcBorders>
              <w:top w:val="single" w:sz="4" w:space="0" w:color="auto"/>
              <w:left w:val="single" w:sz="4" w:space="0" w:color="auto"/>
              <w:bottom w:val="single" w:sz="4" w:space="0" w:color="auto"/>
              <w:right w:val="single" w:sz="4" w:space="0" w:color="auto"/>
            </w:tcBorders>
          </w:tcPr>
          <w:p w14:paraId="5587B832" w14:textId="77777777" w:rsidR="00CE2287" w:rsidRPr="0039209C" w:rsidRDefault="00CE2287" w:rsidP="00B918AA">
            <w:pPr>
              <w:tabs>
                <w:tab w:val="left" w:pos="0"/>
              </w:tabs>
              <w:spacing w:after="0" w:line="240" w:lineRule="auto"/>
              <w:jc w:val="center"/>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11</w:t>
            </w:r>
          </w:p>
        </w:tc>
      </w:tr>
    </w:tbl>
    <w:p w14:paraId="516C74FF" w14:textId="77777777" w:rsidR="00ED63FF" w:rsidRDefault="00ED63FF" w:rsidP="00ED63FF">
      <w:pPr>
        <w:tabs>
          <w:tab w:val="left" w:pos="0"/>
        </w:tabs>
        <w:spacing w:after="0" w:line="240" w:lineRule="auto"/>
        <w:jc w:val="both"/>
        <w:rPr>
          <w:rFonts w:ascii="Times New Roman" w:eastAsia="Calibri" w:hAnsi="Times New Roman" w:cs="Times New Roman"/>
          <w:bCs/>
          <w:sz w:val="28"/>
          <w:szCs w:val="28"/>
        </w:rPr>
      </w:pPr>
    </w:p>
    <w:p w14:paraId="5587B834" w14:textId="2A2D7063" w:rsidR="00CE2287" w:rsidRPr="0039209C" w:rsidRDefault="00CE2287" w:rsidP="00194BC6">
      <w:pPr>
        <w:tabs>
          <w:tab w:val="left" w:pos="0"/>
        </w:tabs>
        <w:spacing w:after="0" w:line="240" w:lineRule="auto"/>
        <w:ind w:firstLine="709"/>
        <w:jc w:val="both"/>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 xml:space="preserve">Projekta kopējais </w:t>
      </w:r>
      <w:r w:rsidR="008836FC" w:rsidRPr="0039209C">
        <w:rPr>
          <w:rFonts w:ascii="Times New Roman" w:eastAsia="Calibri" w:hAnsi="Times New Roman" w:cs="Times New Roman"/>
          <w:bCs/>
          <w:sz w:val="28"/>
          <w:szCs w:val="28"/>
        </w:rPr>
        <w:t>plānotais finansējuma apjoms</w:t>
      </w:r>
      <w:r w:rsidR="00CD3B74">
        <w:rPr>
          <w:rFonts w:ascii="Times New Roman" w:eastAsia="Calibri" w:hAnsi="Times New Roman" w:cs="Times New Roman"/>
          <w:bCs/>
          <w:sz w:val="28"/>
          <w:szCs w:val="28"/>
        </w:rPr>
        <w:t xml:space="preserve"> ir</w:t>
      </w:r>
      <w:r w:rsidR="008836FC" w:rsidRPr="0039209C">
        <w:rPr>
          <w:rFonts w:ascii="Times New Roman" w:eastAsia="Calibri" w:hAnsi="Times New Roman" w:cs="Times New Roman"/>
          <w:bCs/>
          <w:sz w:val="28"/>
          <w:szCs w:val="28"/>
        </w:rPr>
        <w:t xml:space="preserve"> </w:t>
      </w:r>
      <w:r w:rsidRPr="0039209C">
        <w:rPr>
          <w:rFonts w:ascii="Times New Roman" w:eastAsia="Calibri" w:hAnsi="Times New Roman" w:cs="Times New Roman"/>
          <w:bCs/>
          <w:sz w:val="28"/>
          <w:szCs w:val="28"/>
        </w:rPr>
        <w:t xml:space="preserve">2 500 000 </w:t>
      </w:r>
      <w:proofErr w:type="spellStart"/>
      <w:r w:rsidRPr="0039209C">
        <w:rPr>
          <w:rFonts w:ascii="Times New Roman" w:eastAsia="Calibri" w:hAnsi="Times New Roman" w:cs="Times New Roman"/>
          <w:bCs/>
          <w:i/>
          <w:sz w:val="28"/>
          <w:szCs w:val="28"/>
        </w:rPr>
        <w:t>e</w:t>
      </w:r>
      <w:r w:rsidR="00CD3B74">
        <w:rPr>
          <w:rFonts w:ascii="Times New Roman" w:eastAsia="Calibri" w:hAnsi="Times New Roman" w:cs="Times New Roman"/>
          <w:bCs/>
          <w:i/>
          <w:sz w:val="28"/>
          <w:szCs w:val="28"/>
        </w:rPr>
        <w:t>u</w:t>
      </w:r>
      <w:r w:rsidRPr="0039209C">
        <w:rPr>
          <w:rFonts w:ascii="Times New Roman" w:eastAsia="Calibri" w:hAnsi="Times New Roman" w:cs="Times New Roman"/>
          <w:bCs/>
          <w:i/>
          <w:sz w:val="28"/>
          <w:szCs w:val="28"/>
        </w:rPr>
        <w:t>ro</w:t>
      </w:r>
      <w:proofErr w:type="spellEnd"/>
      <w:r w:rsidR="008836FC" w:rsidRPr="0039209C">
        <w:rPr>
          <w:rFonts w:ascii="Times New Roman" w:eastAsia="Calibri" w:hAnsi="Times New Roman" w:cs="Times New Roman"/>
          <w:bCs/>
          <w:sz w:val="28"/>
          <w:szCs w:val="28"/>
        </w:rPr>
        <w:t>.</w:t>
      </w:r>
    </w:p>
    <w:p w14:paraId="5587B835" w14:textId="5A4006A1" w:rsidR="00CE2287" w:rsidRPr="0039209C" w:rsidRDefault="008836FC" w:rsidP="00194BC6">
      <w:pPr>
        <w:tabs>
          <w:tab w:val="left" w:pos="0"/>
        </w:tabs>
        <w:spacing w:after="0" w:line="240" w:lineRule="auto"/>
        <w:ind w:firstLine="709"/>
        <w:jc w:val="both"/>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Projekta īstenošanas laiks</w:t>
      </w:r>
      <w:r w:rsidR="00CD3B74">
        <w:rPr>
          <w:rFonts w:ascii="Times New Roman" w:eastAsia="Calibri" w:hAnsi="Times New Roman" w:cs="Times New Roman"/>
          <w:bCs/>
          <w:sz w:val="28"/>
          <w:szCs w:val="28"/>
        </w:rPr>
        <w:t xml:space="preserve"> ir</w:t>
      </w:r>
      <w:r w:rsidRPr="0039209C">
        <w:rPr>
          <w:rFonts w:ascii="Times New Roman" w:eastAsia="Calibri" w:hAnsi="Times New Roman" w:cs="Times New Roman"/>
          <w:bCs/>
          <w:sz w:val="28"/>
          <w:szCs w:val="28"/>
        </w:rPr>
        <w:t xml:space="preserve"> 36 mēneši.</w:t>
      </w:r>
    </w:p>
    <w:p w14:paraId="5587B836" w14:textId="65FB44C2" w:rsidR="00CE2287" w:rsidRPr="0039209C" w:rsidRDefault="00CE2287" w:rsidP="00194BC6">
      <w:pPr>
        <w:tabs>
          <w:tab w:val="left" w:pos="0"/>
        </w:tabs>
        <w:spacing w:after="0" w:line="240" w:lineRule="auto"/>
        <w:ind w:firstLine="709"/>
        <w:jc w:val="both"/>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Projekta rezultātā radīto risinājumu uzturēšanai nav nepieciešamas</w:t>
      </w:r>
      <w:r w:rsidR="00330964">
        <w:rPr>
          <w:rFonts w:ascii="Times New Roman" w:eastAsia="Calibri" w:hAnsi="Times New Roman" w:cs="Times New Roman"/>
          <w:bCs/>
          <w:sz w:val="28"/>
          <w:szCs w:val="28"/>
        </w:rPr>
        <w:t xml:space="preserve"> papildu izmaksas</w:t>
      </w:r>
      <w:r w:rsidRPr="0039209C">
        <w:rPr>
          <w:rFonts w:ascii="Times New Roman" w:eastAsia="Calibri" w:hAnsi="Times New Roman" w:cs="Times New Roman"/>
          <w:bCs/>
          <w:sz w:val="28"/>
          <w:szCs w:val="28"/>
        </w:rPr>
        <w:t>. Ņemot vērā, ka visi risinājumi</w:t>
      </w:r>
      <w:r w:rsidR="00147765">
        <w:rPr>
          <w:rFonts w:ascii="Times New Roman" w:eastAsia="Calibri" w:hAnsi="Times New Roman" w:cs="Times New Roman"/>
          <w:bCs/>
          <w:sz w:val="28"/>
          <w:szCs w:val="28"/>
        </w:rPr>
        <w:t xml:space="preserve">, </w:t>
      </w:r>
      <w:r w:rsidR="00147765" w:rsidRPr="0039209C">
        <w:rPr>
          <w:rFonts w:ascii="Times New Roman" w:eastAsia="Calibri" w:hAnsi="Times New Roman" w:cs="Times New Roman"/>
          <w:bCs/>
          <w:sz w:val="28"/>
          <w:szCs w:val="28"/>
        </w:rPr>
        <w:t xml:space="preserve">mainoties normatīvajam regulējumam, </w:t>
      </w:r>
      <w:r w:rsidR="00147765">
        <w:rPr>
          <w:rFonts w:ascii="Times New Roman" w:eastAsia="Calibri" w:hAnsi="Times New Roman" w:cs="Times New Roman"/>
          <w:bCs/>
          <w:sz w:val="28"/>
          <w:szCs w:val="28"/>
        </w:rPr>
        <w:t>ir</w:t>
      </w:r>
      <w:r w:rsidRPr="0039209C">
        <w:rPr>
          <w:rFonts w:ascii="Times New Roman" w:eastAsia="Calibri" w:hAnsi="Times New Roman" w:cs="Times New Roman"/>
          <w:bCs/>
          <w:sz w:val="28"/>
          <w:szCs w:val="28"/>
        </w:rPr>
        <w:t xml:space="preserve"> pamatā maināmi, izmaiņu </w:t>
      </w:r>
      <w:r w:rsidR="00147765">
        <w:rPr>
          <w:rFonts w:ascii="Times New Roman" w:eastAsia="Calibri" w:hAnsi="Times New Roman" w:cs="Times New Roman"/>
          <w:bCs/>
          <w:sz w:val="28"/>
          <w:szCs w:val="28"/>
        </w:rPr>
        <w:t>īstenošanai</w:t>
      </w:r>
      <w:r w:rsidRPr="0039209C">
        <w:rPr>
          <w:rFonts w:ascii="Times New Roman" w:eastAsia="Calibri" w:hAnsi="Times New Roman" w:cs="Times New Roman"/>
          <w:bCs/>
          <w:sz w:val="28"/>
          <w:szCs w:val="28"/>
        </w:rPr>
        <w:t xml:space="preserve"> nepieciešamais finansējums tiks pieprasīts, vērtējot konkrēto normatīvo aktu ietekmi uz </w:t>
      </w:r>
      <w:r w:rsidR="005A187D">
        <w:rPr>
          <w:rFonts w:ascii="Times New Roman" w:eastAsia="Calibri" w:hAnsi="Times New Roman" w:cs="Times New Roman"/>
          <w:bCs/>
          <w:sz w:val="28"/>
          <w:szCs w:val="28"/>
        </w:rPr>
        <w:t>informācijas sistē</w:t>
      </w:r>
      <w:r w:rsidR="004132C2">
        <w:rPr>
          <w:rFonts w:ascii="Times New Roman" w:eastAsia="Calibri" w:hAnsi="Times New Roman" w:cs="Times New Roman"/>
          <w:bCs/>
          <w:sz w:val="28"/>
          <w:szCs w:val="28"/>
        </w:rPr>
        <w:t>mām</w:t>
      </w:r>
      <w:r w:rsidRPr="0039209C">
        <w:rPr>
          <w:rFonts w:ascii="Times New Roman" w:eastAsia="Calibri" w:hAnsi="Times New Roman" w:cs="Times New Roman"/>
          <w:bCs/>
          <w:sz w:val="28"/>
          <w:szCs w:val="28"/>
        </w:rPr>
        <w:t>.</w:t>
      </w:r>
    </w:p>
    <w:p w14:paraId="5587B837" w14:textId="77777777" w:rsidR="008836FC" w:rsidRPr="0039209C" w:rsidRDefault="008836FC" w:rsidP="00194BC6">
      <w:pPr>
        <w:tabs>
          <w:tab w:val="left" w:pos="0"/>
        </w:tabs>
        <w:spacing w:after="0" w:line="240" w:lineRule="auto"/>
        <w:ind w:firstLine="709"/>
        <w:jc w:val="both"/>
        <w:rPr>
          <w:rFonts w:ascii="Times New Roman" w:eastAsia="MS Mincho" w:hAnsi="Times New Roman" w:cs="Times New Roman"/>
          <w:b/>
          <w:bCs/>
          <w:sz w:val="28"/>
          <w:szCs w:val="28"/>
        </w:rPr>
      </w:pPr>
    </w:p>
    <w:p w14:paraId="5587B838" w14:textId="49E22ADF" w:rsidR="00CE2287" w:rsidRPr="0039209C" w:rsidRDefault="00CE2287" w:rsidP="00147765">
      <w:pPr>
        <w:tabs>
          <w:tab w:val="left" w:pos="0"/>
        </w:tabs>
        <w:spacing w:after="0" w:line="240" w:lineRule="auto"/>
        <w:jc w:val="center"/>
        <w:rPr>
          <w:rFonts w:ascii="Times New Roman" w:eastAsia="MS Mincho" w:hAnsi="Times New Roman" w:cs="Times New Roman"/>
          <w:b/>
          <w:bCs/>
          <w:sz w:val="28"/>
          <w:szCs w:val="28"/>
        </w:rPr>
      </w:pPr>
      <w:r w:rsidRPr="0039209C">
        <w:rPr>
          <w:rFonts w:ascii="Times New Roman" w:eastAsia="MS Mincho" w:hAnsi="Times New Roman" w:cs="Times New Roman"/>
          <w:b/>
          <w:bCs/>
          <w:sz w:val="28"/>
          <w:szCs w:val="28"/>
        </w:rPr>
        <w:t>Saistība ar iepriekšējā plānošanas perioda projektiem, projekta lietderība un ieguldījums</w:t>
      </w:r>
      <w:r w:rsidR="00A33995" w:rsidRPr="0039209C">
        <w:rPr>
          <w:rFonts w:ascii="Times New Roman" w:eastAsia="MS Mincho" w:hAnsi="Times New Roman" w:cs="Times New Roman"/>
          <w:b/>
          <w:bCs/>
          <w:sz w:val="28"/>
          <w:szCs w:val="28"/>
        </w:rPr>
        <w:t xml:space="preserve"> </w:t>
      </w:r>
      <w:r w:rsidR="008836FC" w:rsidRPr="0039209C">
        <w:rPr>
          <w:rFonts w:ascii="Times New Roman" w:eastAsia="MS Mincho" w:hAnsi="Times New Roman" w:cs="Times New Roman"/>
          <w:b/>
          <w:bCs/>
          <w:sz w:val="28"/>
          <w:szCs w:val="28"/>
        </w:rPr>
        <w:t>specifiskā atbalsta mērķa (</w:t>
      </w:r>
      <w:r w:rsidRPr="0039209C">
        <w:rPr>
          <w:rFonts w:ascii="Times New Roman" w:eastAsia="MS Mincho" w:hAnsi="Times New Roman" w:cs="Times New Roman"/>
          <w:b/>
          <w:bCs/>
          <w:sz w:val="28"/>
          <w:szCs w:val="28"/>
        </w:rPr>
        <w:t>SAM</w:t>
      </w:r>
      <w:r w:rsidR="008836FC" w:rsidRPr="0039209C">
        <w:rPr>
          <w:rFonts w:ascii="Times New Roman" w:eastAsia="MS Mincho" w:hAnsi="Times New Roman" w:cs="Times New Roman"/>
          <w:b/>
          <w:bCs/>
          <w:sz w:val="28"/>
          <w:szCs w:val="28"/>
        </w:rPr>
        <w:t>)</w:t>
      </w:r>
      <w:r w:rsidRPr="0039209C">
        <w:rPr>
          <w:rFonts w:ascii="Times New Roman" w:eastAsia="MS Mincho" w:hAnsi="Times New Roman" w:cs="Times New Roman"/>
          <w:b/>
          <w:bCs/>
          <w:sz w:val="28"/>
          <w:szCs w:val="28"/>
        </w:rPr>
        <w:t xml:space="preserve"> rezultāta rādītājos</w:t>
      </w:r>
    </w:p>
    <w:p w14:paraId="5587B839" w14:textId="4D451AB5" w:rsidR="00CE2287" w:rsidRPr="0039209C" w:rsidRDefault="00CE2287" w:rsidP="00147765">
      <w:pPr>
        <w:tabs>
          <w:tab w:val="left" w:pos="0"/>
        </w:tabs>
        <w:spacing w:after="0" w:line="240" w:lineRule="auto"/>
        <w:ind w:firstLine="709"/>
        <w:jc w:val="both"/>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VSAA pamatdarbības procesi līdz šim attīstīti vairāku Eiropas fondu finansēt</w:t>
      </w:r>
      <w:r w:rsidR="00147765">
        <w:rPr>
          <w:rFonts w:ascii="Times New Roman" w:eastAsia="Calibri" w:hAnsi="Times New Roman" w:cs="Times New Roman"/>
          <w:bCs/>
          <w:sz w:val="28"/>
          <w:szCs w:val="28"/>
        </w:rPr>
        <w:t>aj</w:t>
      </w:r>
      <w:r w:rsidRPr="0039209C">
        <w:rPr>
          <w:rFonts w:ascii="Times New Roman" w:eastAsia="Calibri" w:hAnsi="Times New Roman" w:cs="Times New Roman"/>
          <w:bCs/>
          <w:sz w:val="28"/>
          <w:szCs w:val="28"/>
        </w:rPr>
        <w:t>os procesos:</w:t>
      </w:r>
    </w:p>
    <w:p w14:paraId="5587B83A" w14:textId="6FF63C7B" w:rsidR="00CE2287" w:rsidRPr="0039209C" w:rsidRDefault="00147765" w:rsidP="00147765">
      <w:pPr>
        <w:tabs>
          <w:tab w:val="left" w:pos="0"/>
        </w:tabs>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1) </w:t>
      </w:r>
      <w:r w:rsidR="00CE2287" w:rsidRPr="0039209C">
        <w:rPr>
          <w:rFonts w:ascii="Times New Roman" w:eastAsia="Calibri" w:hAnsi="Times New Roman" w:cs="Times New Roman"/>
          <w:bCs/>
          <w:sz w:val="28"/>
          <w:szCs w:val="28"/>
        </w:rPr>
        <w:t>2007.</w:t>
      </w:r>
      <w:r w:rsidR="00ED63FF">
        <w:rPr>
          <w:rFonts w:ascii="Times New Roman" w:eastAsia="Calibri" w:hAnsi="Times New Roman" w:cs="Times New Roman"/>
          <w:bCs/>
          <w:sz w:val="28"/>
          <w:szCs w:val="28"/>
        </w:rPr>
        <w:t>–</w:t>
      </w:r>
      <w:r w:rsidR="00CE2287" w:rsidRPr="0039209C">
        <w:rPr>
          <w:rFonts w:ascii="Times New Roman" w:eastAsia="Calibri" w:hAnsi="Times New Roman" w:cs="Times New Roman"/>
          <w:bCs/>
          <w:sz w:val="28"/>
          <w:szCs w:val="28"/>
        </w:rPr>
        <w:t>2013.</w:t>
      </w:r>
      <w:r w:rsidR="00ED63FF">
        <w:rPr>
          <w:rFonts w:ascii="Times New Roman" w:eastAsia="Calibri" w:hAnsi="Times New Roman" w:cs="Times New Roman"/>
          <w:bCs/>
          <w:sz w:val="28"/>
          <w:szCs w:val="28"/>
        </w:rPr>
        <w:t> </w:t>
      </w:r>
      <w:r w:rsidR="00CE2287" w:rsidRPr="0039209C">
        <w:rPr>
          <w:rFonts w:ascii="Times New Roman" w:eastAsia="Calibri" w:hAnsi="Times New Roman" w:cs="Times New Roman"/>
          <w:bCs/>
          <w:sz w:val="28"/>
          <w:szCs w:val="28"/>
        </w:rPr>
        <w:t xml:space="preserve">gada plānošanas perioda apakšaktivitātes </w:t>
      </w:r>
      <w:r w:rsidR="00ED63FF">
        <w:rPr>
          <w:rFonts w:ascii="Times New Roman" w:eastAsia="Calibri" w:hAnsi="Times New Roman" w:cs="Times New Roman"/>
          <w:bCs/>
          <w:sz w:val="28"/>
          <w:szCs w:val="28"/>
        </w:rPr>
        <w:t>"</w:t>
      </w:r>
      <w:r w:rsidR="00CE2287" w:rsidRPr="0039209C">
        <w:rPr>
          <w:rFonts w:ascii="Times New Roman" w:eastAsia="Calibri" w:hAnsi="Times New Roman" w:cs="Times New Roman"/>
          <w:bCs/>
          <w:sz w:val="28"/>
          <w:szCs w:val="28"/>
        </w:rPr>
        <w:t>3.2.2.1.1. Informācijas sistēmu un elektronisko pakalpojumu attīstība</w:t>
      </w:r>
      <w:r w:rsidR="00ED63FF">
        <w:rPr>
          <w:rFonts w:ascii="Times New Roman" w:eastAsia="Calibri" w:hAnsi="Times New Roman" w:cs="Times New Roman"/>
          <w:bCs/>
          <w:sz w:val="28"/>
          <w:szCs w:val="28"/>
        </w:rPr>
        <w:t>"</w:t>
      </w:r>
      <w:r w:rsidR="00CE2287" w:rsidRPr="0039209C">
        <w:rPr>
          <w:rFonts w:ascii="Times New Roman" w:eastAsia="Calibri" w:hAnsi="Times New Roman" w:cs="Times New Roman"/>
          <w:bCs/>
          <w:sz w:val="28"/>
          <w:szCs w:val="28"/>
        </w:rPr>
        <w:t xml:space="preserve"> VSAA projekts 3DP/3.2.2.1.1/09/IPIA/RAPLM/026 </w:t>
      </w:r>
      <w:r w:rsidR="00ED63FF">
        <w:rPr>
          <w:rFonts w:ascii="Times New Roman" w:eastAsia="Calibri" w:hAnsi="Times New Roman" w:cs="Times New Roman"/>
          <w:bCs/>
          <w:sz w:val="28"/>
          <w:szCs w:val="28"/>
        </w:rPr>
        <w:t>"</w:t>
      </w:r>
      <w:r w:rsidR="00CE2287" w:rsidRPr="0039209C">
        <w:rPr>
          <w:rFonts w:ascii="Times New Roman" w:eastAsia="Calibri" w:hAnsi="Times New Roman" w:cs="Times New Roman"/>
          <w:bCs/>
          <w:sz w:val="28"/>
          <w:szCs w:val="28"/>
        </w:rPr>
        <w:t>Sociālās apdrošināšanas informācijas sistēmas pilnveidošana</w:t>
      </w:r>
      <w:r w:rsidR="00ED63FF">
        <w:rPr>
          <w:rFonts w:ascii="Times New Roman" w:eastAsia="Calibri" w:hAnsi="Times New Roman" w:cs="Times New Roman"/>
          <w:bCs/>
          <w:sz w:val="28"/>
          <w:szCs w:val="28"/>
        </w:rPr>
        <w:t>"</w:t>
      </w:r>
      <w:r w:rsidR="00CE2287" w:rsidRPr="0039209C">
        <w:rPr>
          <w:rFonts w:ascii="Times New Roman" w:eastAsia="Calibri" w:hAnsi="Times New Roman" w:cs="Times New Roman"/>
          <w:bCs/>
          <w:sz w:val="28"/>
          <w:szCs w:val="28"/>
        </w:rPr>
        <w:t>. Projekta ietvaros SAIS izstrādāta 27 pakalpojumu piešķiršanas funkcionalitāte un viens e-pakalpojums informācijas iegūšanai par VSAA rīcībā esošajiem datiem;</w:t>
      </w:r>
    </w:p>
    <w:p w14:paraId="5587B83B" w14:textId="77DC85DD" w:rsidR="00CE2287" w:rsidRPr="0039209C" w:rsidRDefault="00147765" w:rsidP="00147765">
      <w:pPr>
        <w:tabs>
          <w:tab w:val="left" w:pos="0"/>
        </w:tabs>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2) </w:t>
      </w:r>
      <w:r w:rsidR="00CE2287" w:rsidRPr="0039209C">
        <w:rPr>
          <w:rFonts w:ascii="Times New Roman" w:eastAsia="Calibri" w:hAnsi="Times New Roman" w:cs="Times New Roman"/>
          <w:bCs/>
          <w:sz w:val="28"/>
          <w:szCs w:val="28"/>
        </w:rPr>
        <w:t>2007.</w:t>
      </w:r>
      <w:r w:rsidR="00ED63FF">
        <w:rPr>
          <w:rFonts w:ascii="Times New Roman" w:eastAsia="Calibri" w:hAnsi="Times New Roman" w:cs="Times New Roman"/>
          <w:bCs/>
          <w:sz w:val="28"/>
          <w:szCs w:val="28"/>
        </w:rPr>
        <w:t>–</w:t>
      </w:r>
      <w:r w:rsidR="00CE2287" w:rsidRPr="0039209C">
        <w:rPr>
          <w:rFonts w:ascii="Times New Roman" w:eastAsia="Calibri" w:hAnsi="Times New Roman" w:cs="Times New Roman"/>
          <w:bCs/>
          <w:sz w:val="28"/>
          <w:szCs w:val="28"/>
        </w:rPr>
        <w:t>2013.</w:t>
      </w:r>
      <w:r w:rsidR="00ED63FF">
        <w:rPr>
          <w:rFonts w:ascii="Times New Roman" w:eastAsia="Calibri" w:hAnsi="Times New Roman" w:cs="Times New Roman"/>
          <w:bCs/>
          <w:sz w:val="28"/>
          <w:szCs w:val="28"/>
        </w:rPr>
        <w:t> </w:t>
      </w:r>
      <w:r w:rsidR="00CE2287" w:rsidRPr="0039209C">
        <w:rPr>
          <w:rFonts w:ascii="Times New Roman" w:eastAsia="Calibri" w:hAnsi="Times New Roman" w:cs="Times New Roman"/>
          <w:bCs/>
          <w:sz w:val="28"/>
          <w:szCs w:val="28"/>
        </w:rPr>
        <w:t xml:space="preserve">gada plānošanas perioda apakšaktivitātes </w:t>
      </w:r>
      <w:r w:rsidR="00ED63FF">
        <w:rPr>
          <w:rFonts w:ascii="Times New Roman" w:eastAsia="Calibri" w:hAnsi="Times New Roman" w:cs="Times New Roman"/>
          <w:bCs/>
          <w:sz w:val="28"/>
          <w:szCs w:val="28"/>
        </w:rPr>
        <w:t>"</w:t>
      </w:r>
      <w:r w:rsidR="00CE2287" w:rsidRPr="0039209C">
        <w:rPr>
          <w:rFonts w:ascii="Times New Roman" w:eastAsia="Calibri" w:hAnsi="Times New Roman" w:cs="Times New Roman"/>
          <w:bCs/>
          <w:sz w:val="28"/>
          <w:szCs w:val="28"/>
        </w:rPr>
        <w:t>3.2.2.1.1. Informācijas sistēmu un elektronisko pakalpojumu attīstība</w:t>
      </w:r>
      <w:r w:rsidR="00ED63FF">
        <w:rPr>
          <w:rFonts w:ascii="Times New Roman" w:eastAsia="Calibri" w:hAnsi="Times New Roman" w:cs="Times New Roman"/>
          <w:bCs/>
          <w:sz w:val="28"/>
          <w:szCs w:val="28"/>
        </w:rPr>
        <w:t>"</w:t>
      </w:r>
      <w:r w:rsidR="00CE2287" w:rsidRPr="0039209C">
        <w:rPr>
          <w:rFonts w:ascii="Times New Roman" w:eastAsia="Calibri" w:hAnsi="Times New Roman" w:cs="Times New Roman"/>
          <w:bCs/>
          <w:sz w:val="28"/>
          <w:szCs w:val="28"/>
        </w:rPr>
        <w:t xml:space="preserve"> VRAA projekts 3DP/3.2.2.1.1/08/IPIA/IUMEPLS/017 </w:t>
      </w:r>
      <w:r w:rsidR="00ED63FF">
        <w:rPr>
          <w:rFonts w:ascii="Times New Roman" w:eastAsia="Calibri" w:hAnsi="Times New Roman" w:cs="Times New Roman"/>
          <w:bCs/>
          <w:sz w:val="28"/>
          <w:szCs w:val="28"/>
        </w:rPr>
        <w:t>"</w:t>
      </w:r>
      <w:r w:rsidR="00CE2287" w:rsidRPr="0039209C">
        <w:rPr>
          <w:rFonts w:ascii="Times New Roman" w:eastAsia="Calibri" w:hAnsi="Times New Roman" w:cs="Times New Roman"/>
          <w:bCs/>
          <w:sz w:val="28"/>
          <w:szCs w:val="28"/>
        </w:rPr>
        <w:t>E-pakalpojumi un to infrastruktūras attīstība</w:t>
      </w:r>
      <w:r w:rsidR="00ED63FF">
        <w:rPr>
          <w:rFonts w:ascii="Times New Roman" w:eastAsia="Calibri" w:hAnsi="Times New Roman" w:cs="Times New Roman"/>
          <w:bCs/>
          <w:sz w:val="28"/>
          <w:szCs w:val="28"/>
        </w:rPr>
        <w:t>"</w:t>
      </w:r>
      <w:r w:rsidR="00CE2287" w:rsidRPr="0039209C">
        <w:rPr>
          <w:rFonts w:ascii="Times New Roman" w:eastAsia="Calibri" w:hAnsi="Times New Roman" w:cs="Times New Roman"/>
          <w:bCs/>
          <w:sz w:val="28"/>
          <w:szCs w:val="28"/>
        </w:rPr>
        <w:t>. Projekta ietvaros VSAA lietošanai izstrādāti 11 VSAA e-pakalpojumi un to darbināšanai nepieciešamā Informācijas servisu sistēma</w:t>
      </w:r>
      <w:r w:rsidR="00451C0D">
        <w:rPr>
          <w:rFonts w:ascii="Times New Roman" w:eastAsia="Calibri" w:hAnsi="Times New Roman" w:cs="Times New Roman"/>
          <w:bCs/>
          <w:sz w:val="28"/>
          <w:szCs w:val="28"/>
        </w:rPr>
        <w:t>;</w:t>
      </w:r>
    </w:p>
    <w:p w14:paraId="5587B83C" w14:textId="7C7973E1" w:rsidR="00CE2287" w:rsidRPr="0039209C" w:rsidRDefault="00147765" w:rsidP="00147765">
      <w:pPr>
        <w:tabs>
          <w:tab w:val="left" w:pos="0"/>
        </w:tabs>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3) </w:t>
      </w:r>
      <w:r w:rsidR="00CE2287" w:rsidRPr="0039209C">
        <w:rPr>
          <w:rFonts w:ascii="Times New Roman" w:eastAsia="Calibri" w:hAnsi="Times New Roman" w:cs="Times New Roman"/>
          <w:bCs/>
          <w:sz w:val="28"/>
          <w:szCs w:val="28"/>
        </w:rPr>
        <w:t>2007.</w:t>
      </w:r>
      <w:r w:rsidR="00ED63FF">
        <w:rPr>
          <w:rFonts w:ascii="Times New Roman" w:eastAsia="Calibri" w:hAnsi="Times New Roman" w:cs="Times New Roman"/>
          <w:bCs/>
          <w:sz w:val="28"/>
          <w:szCs w:val="28"/>
        </w:rPr>
        <w:t>–</w:t>
      </w:r>
      <w:r w:rsidR="00CE2287" w:rsidRPr="0039209C">
        <w:rPr>
          <w:rFonts w:ascii="Times New Roman" w:eastAsia="Calibri" w:hAnsi="Times New Roman" w:cs="Times New Roman"/>
          <w:bCs/>
          <w:sz w:val="28"/>
          <w:szCs w:val="28"/>
        </w:rPr>
        <w:t>2013.</w:t>
      </w:r>
      <w:r w:rsidR="00ED63FF">
        <w:rPr>
          <w:rFonts w:ascii="Times New Roman" w:eastAsia="Calibri" w:hAnsi="Times New Roman" w:cs="Times New Roman"/>
          <w:bCs/>
          <w:sz w:val="28"/>
          <w:szCs w:val="28"/>
        </w:rPr>
        <w:t> </w:t>
      </w:r>
      <w:r w:rsidR="00CE2287" w:rsidRPr="0039209C">
        <w:rPr>
          <w:rFonts w:ascii="Times New Roman" w:eastAsia="Calibri" w:hAnsi="Times New Roman" w:cs="Times New Roman"/>
          <w:bCs/>
          <w:sz w:val="28"/>
          <w:szCs w:val="28"/>
        </w:rPr>
        <w:t xml:space="preserve">gada plānošanas perioda apakšaktivitātes </w:t>
      </w:r>
      <w:r w:rsidR="00ED63FF">
        <w:rPr>
          <w:rFonts w:ascii="Times New Roman" w:eastAsia="Calibri" w:hAnsi="Times New Roman" w:cs="Times New Roman"/>
          <w:bCs/>
          <w:sz w:val="28"/>
          <w:szCs w:val="28"/>
        </w:rPr>
        <w:t>"</w:t>
      </w:r>
      <w:r w:rsidR="00CE2287" w:rsidRPr="0039209C">
        <w:rPr>
          <w:rFonts w:ascii="Times New Roman" w:eastAsia="Calibri" w:hAnsi="Times New Roman" w:cs="Times New Roman"/>
          <w:bCs/>
          <w:sz w:val="28"/>
          <w:szCs w:val="28"/>
        </w:rPr>
        <w:t>3.2.2.1.1. Informācijas sistēmu un elektronisko pakalpojumu attīstība</w:t>
      </w:r>
      <w:r w:rsidR="00ED63FF">
        <w:rPr>
          <w:rFonts w:ascii="Times New Roman" w:eastAsia="Calibri" w:hAnsi="Times New Roman" w:cs="Times New Roman"/>
          <w:bCs/>
          <w:sz w:val="28"/>
          <w:szCs w:val="28"/>
        </w:rPr>
        <w:t>"</w:t>
      </w:r>
      <w:r w:rsidR="00CE2287" w:rsidRPr="0039209C">
        <w:rPr>
          <w:rFonts w:ascii="Times New Roman" w:eastAsia="Calibri" w:hAnsi="Times New Roman" w:cs="Times New Roman"/>
          <w:bCs/>
          <w:sz w:val="28"/>
          <w:szCs w:val="28"/>
        </w:rPr>
        <w:t xml:space="preserve"> </w:t>
      </w:r>
      <w:r w:rsidR="004132C2">
        <w:rPr>
          <w:rFonts w:ascii="Times New Roman" w:eastAsia="Calibri" w:hAnsi="Times New Roman" w:cs="Times New Roman"/>
          <w:bCs/>
          <w:sz w:val="28"/>
          <w:szCs w:val="28"/>
        </w:rPr>
        <w:t>Labklājības ministrijas</w:t>
      </w:r>
      <w:r w:rsidR="00CE2287" w:rsidRPr="0039209C">
        <w:rPr>
          <w:rFonts w:ascii="Times New Roman" w:eastAsia="Calibri" w:hAnsi="Times New Roman" w:cs="Times New Roman"/>
          <w:bCs/>
          <w:sz w:val="28"/>
          <w:szCs w:val="28"/>
        </w:rPr>
        <w:t xml:space="preserve"> projekts 3DP/3.2.2.1.1/12/IPIA/CFLA/001 </w:t>
      </w:r>
      <w:r w:rsidR="00ED63FF">
        <w:rPr>
          <w:rFonts w:ascii="Times New Roman" w:eastAsia="Calibri" w:hAnsi="Times New Roman" w:cs="Times New Roman"/>
          <w:bCs/>
          <w:sz w:val="28"/>
          <w:szCs w:val="28"/>
        </w:rPr>
        <w:t>"</w:t>
      </w:r>
      <w:r w:rsidR="00CE2287" w:rsidRPr="0039209C">
        <w:rPr>
          <w:rFonts w:ascii="Times New Roman" w:eastAsia="Calibri" w:hAnsi="Times New Roman" w:cs="Times New Roman"/>
          <w:bCs/>
          <w:sz w:val="28"/>
          <w:szCs w:val="28"/>
        </w:rPr>
        <w:t>Vienotās Labklājības informācijas sistēmas (</w:t>
      </w:r>
      <w:proofErr w:type="spellStart"/>
      <w:r w:rsidR="00CE2287" w:rsidRPr="0039209C">
        <w:rPr>
          <w:rFonts w:ascii="Times New Roman" w:eastAsia="Calibri" w:hAnsi="Times New Roman" w:cs="Times New Roman"/>
          <w:bCs/>
          <w:sz w:val="28"/>
          <w:szCs w:val="28"/>
        </w:rPr>
        <w:t>LabIS</w:t>
      </w:r>
      <w:proofErr w:type="spellEnd"/>
      <w:r w:rsidR="00CE2287" w:rsidRPr="0039209C">
        <w:rPr>
          <w:rFonts w:ascii="Times New Roman" w:eastAsia="Calibri" w:hAnsi="Times New Roman" w:cs="Times New Roman"/>
          <w:bCs/>
          <w:sz w:val="28"/>
          <w:szCs w:val="28"/>
        </w:rPr>
        <w:t>), nozares centralizēto funkciju informācijas sistēmu un centralizētas IKT infrastruktūras attīstība</w:t>
      </w:r>
      <w:r w:rsidR="00ED63FF">
        <w:rPr>
          <w:rFonts w:ascii="Times New Roman" w:eastAsia="Calibri" w:hAnsi="Times New Roman" w:cs="Times New Roman"/>
          <w:bCs/>
          <w:sz w:val="28"/>
          <w:szCs w:val="28"/>
        </w:rPr>
        <w:t>"</w:t>
      </w:r>
      <w:r w:rsidR="00CE2287" w:rsidRPr="0039209C">
        <w:rPr>
          <w:rFonts w:ascii="Times New Roman" w:eastAsia="Calibri" w:hAnsi="Times New Roman" w:cs="Times New Roman"/>
          <w:bCs/>
          <w:sz w:val="28"/>
          <w:szCs w:val="28"/>
        </w:rPr>
        <w:t xml:space="preserve">. Projekta ietvaros izstrādāts e-pakalpojums </w:t>
      </w:r>
      <w:r w:rsidR="00ED63FF">
        <w:rPr>
          <w:rFonts w:ascii="Times New Roman" w:eastAsia="Calibri" w:hAnsi="Times New Roman" w:cs="Times New Roman"/>
          <w:bCs/>
          <w:sz w:val="28"/>
          <w:szCs w:val="28"/>
        </w:rPr>
        <w:t>"</w:t>
      </w:r>
      <w:r w:rsidR="00CE2287" w:rsidRPr="0039209C">
        <w:rPr>
          <w:rFonts w:ascii="Times New Roman" w:eastAsia="Calibri" w:hAnsi="Times New Roman" w:cs="Times New Roman"/>
          <w:bCs/>
          <w:sz w:val="28"/>
          <w:szCs w:val="28"/>
        </w:rPr>
        <w:t>E-iesniegums VSAA pakalpojumiem</w:t>
      </w:r>
      <w:r w:rsidR="00ED63FF">
        <w:rPr>
          <w:rFonts w:ascii="Times New Roman" w:eastAsia="Calibri" w:hAnsi="Times New Roman" w:cs="Times New Roman"/>
          <w:bCs/>
          <w:sz w:val="28"/>
          <w:szCs w:val="28"/>
        </w:rPr>
        <w:t>"</w:t>
      </w:r>
      <w:r w:rsidR="00CE2287" w:rsidRPr="0039209C">
        <w:rPr>
          <w:rFonts w:ascii="Times New Roman" w:eastAsia="Calibri" w:hAnsi="Times New Roman" w:cs="Times New Roman"/>
          <w:bCs/>
          <w:sz w:val="28"/>
          <w:szCs w:val="28"/>
        </w:rPr>
        <w:t>, kura ietvaros iespējams pieprasīt VSAA pakalpojumus, aizpildot 21 veida e-iesniegumu</w:t>
      </w:r>
      <w:r w:rsidR="00451C0D">
        <w:rPr>
          <w:rFonts w:ascii="Times New Roman" w:eastAsia="Calibri" w:hAnsi="Times New Roman" w:cs="Times New Roman"/>
          <w:bCs/>
          <w:sz w:val="28"/>
          <w:szCs w:val="28"/>
        </w:rPr>
        <w:t>s</w:t>
      </w:r>
      <w:r w:rsidR="004132C2">
        <w:rPr>
          <w:rFonts w:ascii="Times New Roman" w:eastAsia="Calibri" w:hAnsi="Times New Roman" w:cs="Times New Roman"/>
          <w:bCs/>
          <w:sz w:val="28"/>
          <w:szCs w:val="28"/>
        </w:rPr>
        <w:t xml:space="preserve"> </w:t>
      </w:r>
      <w:r w:rsidR="004132C2" w:rsidRPr="0039209C">
        <w:rPr>
          <w:rFonts w:ascii="Times New Roman" w:eastAsia="Calibri" w:hAnsi="Times New Roman" w:cs="Times New Roman"/>
          <w:bCs/>
          <w:sz w:val="28"/>
          <w:szCs w:val="28"/>
        </w:rPr>
        <w:lastRenderedPageBreak/>
        <w:t xml:space="preserve">portālā </w:t>
      </w:r>
      <w:hyperlink r:id="rId12" w:history="1">
        <w:r w:rsidR="004132C2" w:rsidRPr="00451C0D">
          <w:rPr>
            <w:rFonts w:ascii="Times New Roman" w:eastAsia="Calibri" w:hAnsi="Times New Roman" w:cs="Times New Roman"/>
            <w:bCs/>
            <w:sz w:val="28"/>
            <w:szCs w:val="28"/>
          </w:rPr>
          <w:t>www.latvija.lv</w:t>
        </w:r>
      </w:hyperlink>
      <w:r w:rsidR="00CE2287" w:rsidRPr="0039209C">
        <w:rPr>
          <w:rFonts w:ascii="Times New Roman" w:eastAsia="Calibri" w:hAnsi="Times New Roman" w:cs="Times New Roman"/>
          <w:bCs/>
          <w:sz w:val="28"/>
          <w:szCs w:val="28"/>
        </w:rPr>
        <w:t>, kā arī VSAA pieņemto lēmumu nosūtīšanas funkcionalitāte uz klienta darba</w:t>
      </w:r>
      <w:r w:rsidR="00330964">
        <w:rPr>
          <w:rFonts w:ascii="Times New Roman" w:eastAsia="Calibri" w:hAnsi="Times New Roman" w:cs="Times New Roman"/>
          <w:bCs/>
          <w:sz w:val="28"/>
          <w:szCs w:val="28"/>
        </w:rPr>
        <w:t xml:space="preserve"> </w:t>
      </w:r>
      <w:r w:rsidR="00CE2287" w:rsidRPr="0039209C">
        <w:rPr>
          <w:rFonts w:ascii="Times New Roman" w:eastAsia="Calibri" w:hAnsi="Times New Roman" w:cs="Times New Roman"/>
          <w:bCs/>
          <w:sz w:val="28"/>
          <w:szCs w:val="28"/>
        </w:rPr>
        <w:t>vietu.</w:t>
      </w:r>
      <w:r w:rsidR="004132C2">
        <w:rPr>
          <w:rFonts w:ascii="Times New Roman" w:eastAsia="Calibri" w:hAnsi="Times New Roman" w:cs="Times New Roman"/>
          <w:bCs/>
          <w:sz w:val="28"/>
          <w:szCs w:val="28"/>
        </w:rPr>
        <w:t xml:space="preserve"> </w:t>
      </w:r>
    </w:p>
    <w:p w14:paraId="5587B83D" w14:textId="5D39435F" w:rsidR="00CE2287" w:rsidRPr="0039209C" w:rsidRDefault="00CE2287" w:rsidP="00194BC6">
      <w:pPr>
        <w:tabs>
          <w:tab w:val="left" w:pos="0"/>
        </w:tabs>
        <w:spacing w:after="0" w:line="240" w:lineRule="auto"/>
        <w:ind w:firstLine="709"/>
        <w:jc w:val="both"/>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Vis</w:t>
      </w:r>
      <w:r w:rsidR="00451C0D">
        <w:rPr>
          <w:rFonts w:ascii="Times New Roman" w:eastAsia="Calibri" w:hAnsi="Times New Roman" w:cs="Times New Roman"/>
          <w:bCs/>
          <w:sz w:val="28"/>
          <w:szCs w:val="28"/>
        </w:rPr>
        <w:t xml:space="preserve">u </w:t>
      </w:r>
      <w:r w:rsidRPr="0039209C">
        <w:rPr>
          <w:rFonts w:ascii="Times New Roman" w:eastAsia="Calibri" w:hAnsi="Times New Roman" w:cs="Times New Roman"/>
          <w:bCs/>
          <w:sz w:val="28"/>
          <w:szCs w:val="28"/>
        </w:rPr>
        <w:t>minēto projektu rezultāt</w:t>
      </w:r>
      <w:r w:rsidR="00451C0D">
        <w:rPr>
          <w:rFonts w:ascii="Times New Roman" w:eastAsia="Calibri" w:hAnsi="Times New Roman" w:cs="Times New Roman"/>
          <w:bCs/>
          <w:sz w:val="28"/>
          <w:szCs w:val="28"/>
        </w:rPr>
        <w:t>us klienti</w:t>
      </w:r>
      <w:r w:rsidRPr="0039209C">
        <w:rPr>
          <w:rFonts w:ascii="Times New Roman" w:eastAsia="Calibri" w:hAnsi="Times New Roman" w:cs="Times New Roman"/>
          <w:bCs/>
          <w:sz w:val="28"/>
          <w:szCs w:val="28"/>
        </w:rPr>
        <w:t xml:space="preserve"> aktīvi izmanto</w:t>
      </w:r>
      <w:r w:rsidR="00451C0D">
        <w:rPr>
          <w:rFonts w:ascii="Times New Roman" w:eastAsia="Calibri" w:hAnsi="Times New Roman" w:cs="Times New Roman"/>
          <w:bCs/>
          <w:sz w:val="28"/>
          <w:szCs w:val="28"/>
        </w:rPr>
        <w:t>,</w:t>
      </w:r>
      <w:r w:rsidRPr="0039209C">
        <w:rPr>
          <w:rFonts w:ascii="Times New Roman" w:eastAsia="Calibri" w:hAnsi="Times New Roman" w:cs="Times New Roman"/>
          <w:bCs/>
          <w:sz w:val="28"/>
          <w:szCs w:val="28"/>
        </w:rPr>
        <w:t xml:space="preserve"> un to izmantošanu nav plānots pārtraukt vai negatīvi ietekmēt. Izstrādātā datu apmaiņa</w:t>
      </w:r>
      <w:r w:rsidR="008837EC">
        <w:rPr>
          <w:rFonts w:ascii="Times New Roman" w:eastAsia="Calibri" w:hAnsi="Times New Roman" w:cs="Times New Roman"/>
          <w:bCs/>
          <w:sz w:val="28"/>
          <w:szCs w:val="28"/>
        </w:rPr>
        <w:t xml:space="preserve"> klientiem nepieciešamo datu sniegšanai</w:t>
      </w:r>
      <w:r w:rsidRPr="0039209C">
        <w:rPr>
          <w:rFonts w:ascii="Times New Roman" w:eastAsia="Calibri" w:hAnsi="Times New Roman" w:cs="Times New Roman"/>
          <w:bCs/>
          <w:sz w:val="28"/>
          <w:szCs w:val="28"/>
        </w:rPr>
        <w:t xml:space="preserve"> tiks saglabāta un uzlabota, taču būtiski ieguldījumi nepieciešami novecojušā e-pakalpojumu ietvara nomaiņai uz klientiem ērtāku, mūsdienīgāku un vieglāk uzturamu risinājumu. Ņemot vērā, ka VSAA e-pakalpojumi darbojas </w:t>
      </w:r>
      <w:r w:rsidR="006B4420" w:rsidRPr="0039209C">
        <w:rPr>
          <w:rFonts w:ascii="Times New Roman" w:eastAsia="Calibri" w:hAnsi="Times New Roman" w:cs="Times New Roman"/>
          <w:bCs/>
          <w:sz w:val="28"/>
          <w:szCs w:val="28"/>
        </w:rPr>
        <w:t>Valsts reģionālās attīstības aģentūras (</w:t>
      </w:r>
      <w:r w:rsidRPr="0039209C">
        <w:rPr>
          <w:rFonts w:ascii="Times New Roman" w:eastAsia="Calibri" w:hAnsi="Times New Roman" w:cs="Times New Roman"/>
          <w:bCs/>
          <w:sz w:val="28"/>
          <w:szCs w:val="28"/>
        </w:rPr>
        <w:t>VRAA</w:t>
      </w:r>
      <w:r w:rsidR="006B4420" w:rsidRPr="0039209C">
        <w:rPr>
          <w:rFonts w:ascii="Times New Roman" w:eastAsia="Calibri" w:hAnsi="Times New Roman" w:cs="Times New Roman"/>
          <w:bCs/>
          <w:sz w:val="28"/>
          <w:szCs w:val="28"/>
        </w:rPr>
        <w:t>)</w:t>
      </w:r>
      <w:r w:rsidRPr="0039209C">
        <w:rPr>
          <w:rFonts w:ascii="Times New Roman" w:eastAsia="Calibri" w:hAnsi="Times New Roman" w:cs="Times New Roman"/>
          <w:bCs/>
          <w:sz w:val="28"/>
          <w:szCs w:val="28"/>
        </w:rPr>
        <w:t xml:space="preserve"> infrastruktūrā, </w:t>
      </w:r>
      <w:r w:rsidR="00624A9A">
        <w:rPr>
          <w:rFonts w:ascii="Times New Roman" w:eastAsia="Calibri" w:hAnsi="Times New Roman" w:cs="Times New Roman"/>
          <w:bCs/>
          <w:sz w:val="28"/>
          <w:szCs w:val="28"/>
        </w:rPr>
        <w:t>tai skaitā</w:t>
      </w:r>
      <w:r w:rsidRPr="0039209C">
        <w:rPr>
          <w:rFonts w:ascii="Times New Roman" w:eastAsia="Calibri" w:hAnsi="Times New Roman" w:cs="Times New Roman"/>
          <w:bCs/>
          <w:sz w:val="28"/>
          <w:szCs w:val="28"/>
        </w:rPr>
        <w:t xml:space="preserve"> portālā </w:t>
      </w:r>
      <w:proofErr w:type="spellStart"/>
      <w:r w:rsidRPr="0039209C">
        <w:rPr>
          <w:rFonts w:ascii="Times New Roman" w:eastAsia="Calibri" w:hAnsi="Times New Roman" w:cs="Times New Roman"/>
          <w:bCs/>
          <w:sz w:val="28"/>
          <w:szCs w:val="28"/>
        </w:rPr>
        <w:t>www.latvija.lv</w:t>
      </w:r>
      <w:proofErr w:type="spellEnd"/>
      <w:r w:rsidRPr="0039209C">
        <w:rPr>
          <w:rFonts w:ascii="Times New Roman" w:eastAsia="Calibri" w:hAnsi="Times New Roman" w:cs="Times New Roman"/>
          <w:bCs/>
          <w:sz w:val="28"/>
          <w:szCs w:val="28"/>
        </w:rPr>
        <w:t xml:space="preserve">, VSAA savi e-pakalpojumi jāpielāgo jaunākajiem portāla standartiem, lai e-pakalpojumi būtu kvalitatīvi lietojami arī turpmāk. Daļai informatīvo e-pakalpojumu plānots mainīt to attēlojuma veidu, izmantojot VRAA plānoto e-paneļa risinājumu. Savukārt e-iesniegumu klāstu plānots papildināt ar 11 e-iesniegumiem, saglabājot esošo e-iesniegumu risinājumu, </w:t>
      </w:r>
      <w:r w:rsidR="00624A9A">
        <w:rPr>
          <w:rFonts w:ascii="Times New Roman" w:eastAsia="Calibri" w:hAnsi="Times New Roman" w:cs="Times New Roman"/>
          <w:bCs/>
          <w:sz w:val="28"/>
          <w:szCs w:val="28"/>
        </w:rPr>
        <w:t>bet</w:t>
      </w:r>
      <w:r w:rsidRPr="0039209C">
        <w:rPr>
          <w:rFonts w:ascii="Times New Roman" w:eastAsia="Calibri" w:hAnsi="Times New Roman" w:cs="Times New Roman"/>
          <w:bCs/>
          <w:sz w:val="28"/>
          <w:szCs w:val="28"/>
        </w:rPr>
        <w:t xml:space="preserve"> paplašinot tā lietojumu.</w:t>
      </w:r>
    </w:p>
    <w:p w14:paraId="5587B83E" w14:textId="239372AB" w:rsidR="00E76AF9" w:rsidRPr="0039209C" w:rsidRDefault="00CE2287" w:rsidP="00194BC6">
      <w:pPr>
        <w:tabs>
          <w:tab w:val="left" w:pos="0"/>
        </w:tabs>
        <w:spacing w:after="0" w:line="240" w:lineRule="auto"/>
        <w:ind w:firstLine="709"/>
        <w:jc w:val="both"/>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 xml:space="preserve">Projekta ietvaros plānots attīstīt un pilnveidot </w:t>
      </w:r>
      <w:r w:rsidR="00624A9A">
        <w:rPr>
          <w:rFonts w:ascii="Times New Roman" w:eastAsia="Calibri" w:hAnsi="Times New Roman" w:cs="Times New Roman"/>
          <w:bCs/>
          <w:sz w:val="28"/>
          <w:szCs w:val="28"/>
        </w:rPr>
        <w:t>septiņus</w:t>
      </w:r>
      <w:r w:rsidRPr="0039209C">
        <w:rPr>
          <w:rFonts w:ascii="Times New Roman" w:eastAsia="Calibri" w:hAnsi="Times New Roman" w:cs="Times New Roman"/>
          <w:bCs/>
          <w:sz w:val="28"/>
          <w:szCs w:val="28"/>
        </w:rPr>
        <w:t xml:space="preserve"> VSAA pamatdarbības procesus, kas sniedz tiešu ieguldījumu SAM iznākuma rādītāju sasniegšanā</w:t>
      </w:r>
      <w:r w:rsidR="00E76AF9" w:rsidRPr="0039209C">
        <w:rPr>
          <w:rFonts w:ascii="Times New Roman" w:eastAsia="Calibri" w:hAnsi="Times New Roman" w:cs="Times New Roman"/>
          <w:bCs/>
          <w:sz w:val="28"/>
          <w:szCs w:val="28"/>
        </w:rPr>
        <w:t>:</w:t>
      </w:r>
    </w:p>
    <w:p w14:paraId="5587B83F" w14:textId="4CBD81BB" w:rsidR="00E76AF9" w:rsidRPr="0039209C" w:rsidRDefault="00E76AF9" w:rsidP="00194BC6">
      <w:pPr>
        <w:tabs>
          <w:tab w:val="left" w:pos="0"/>
        </w:tabs>
        <w:spacing w:after="0" w:line="240" w:lineRule="auto"/>
        <w:ind w:firstLine="709"/>
        <w:jc w:val="both"/>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1</w:t>
      </w:r>
      <w:r w:rsidR="00624A9A">
        <w:rPr>
          <w:rFonts w:ascii="Times New Roman" w:eastAsia="Calibri" w:hAnsi="Times New Roman" w:cs="Times New Roman"/>
          <w:bCs/>
          <w:sz w:val="28"/>
          <w:szCs w:val="28"/>
        </w:rPr>
        <w:t>) d</w:t>
      </w:r>
      <w:r w:rsidRPr="0039209C">
        <w:rPr>
          <w:rFonts w:ascii="Times New Roman" w:eastAsia="Calibri" w:hAnsi="Times New Roman" w:cs="Times New Roman"/>
          <w:bCs/>
          <w:sz w:val="28"/>
          <w:szCs w:val="28"/>
        </w:rPr>
        <w:t>okumentu pārvaldība;</w:t>
      </w:r>
    </w:p>
    <w:p w14:paraId="5587B840" w14:textId="417A3318" w:rsidR="00E76AF9" w:rsidRPr="0039209C" w:rsidRDefault="00E76AF9" w:rsidP="00194BC6">
      <w:pPr>
        <w:tabs>
          <w:tab w:val="left" w:pos="0"/>
        </w:tabs>
        <w:spacing w:after="0" w:line="240" w:lineRule="auto"/>
        <w:ind w:firstLine="709"/>
        <w:jc w:val="both"/>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2</w:t>
      </w:r>
      <w:r w:rsidR="00624A9A">
        <w:rPr>
          <w:rFonts w:ascii="Times New Roman" w:eastAsia="Calibri" w:hAnsi="Times New Roman" w:cs="Times New Roman"/>
          <w:bCs/>
          <w:sz w:val="28"/>
          <w:szCs w:val="28"/>
        </w:rPr>
        <w:t>) a</w:t>
      </w:r>
      <w:r w:rsidRPr="0039209C">
        <w:rPr>
          <w:rFonts w:ascii="Times New Roman" w:eastAsia="Calibri" w:hAnsi="Times New Roman" w:cs="Times New Roman"/>
          <w:bCs/>
          <w:sz w:val="28"/>
          <w:szCs w:val="28"/>
        </w:rPr>
        <w:t>rhīvu pārvaldība;</w:t>
      </w:r>
    </w:p>
    <w:p w14:paraId="5587B841" w14:textId="05711894" w:rsidR="00E76AF9" w:rsidRPr="0039209C" w:rsidRDefault="00E76AF9" w:rsidP="00194BC6">
      <w:pPr>
        <w:tabs>
          <w:tab w:val="left" w:pos="0"/>
        </w:tabs>
        <w:spacing w:after="0" w:line="240" w:lineRule="auto"/>
        <w:ind w:firstLine="709"/>
        <w:jc w:val="both"/>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3</w:t>
      </w:r>
      <w:r w:rsidR="00624A9A">
        <w:rPr>
          <w:rFonts w:ascii="Times New Roman" w:eastAsia="Calibri" w:hAnsi="Times New Roman" w:cs="Times New Roman"/>
          <w:bCs/>
          <w:sz w:val="28"/>
          <w:szCs w:val="28"/>
        </w:rPr>
        <w:t>) d</w:t>
      </w:r>
      <w:r w:rsidRPr="0039209C">
        <w:rPr>
          <w:rFonts w:ascii="Times New Roman" w:eastAsia="Calibri" w:hAnsi="Times New Roman" w:cs="Times New Roman"/>
          <w:bCs/>
          <w:sz w:val="28"/>
          <w:szCs w:val="28"/>
        </w:rPr>
        <w:t>atu arhivēšana;</w:t>
      </w:r>
    </w:p>
    <w:p w14:paraId="5587B842" w14:textId="4A592E24" w:rsidR="00E76AF9" w:rsidRPr="0039209C" w:rsidRDefault="00E76AF9" w:rsidP="00194BC6">
      <w:pPr>
        <w:tabs>
          <w:tab w:val="left" w:pos="0"/>
        </w:tabs>
        <w:spacing w:after="0" w:line="240" w:lineRule="auto"/>
        <w:ind w:firstLine="709"/>
        <w:jc w:val="both"/>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4</w:t>
      </w:r>
      <w:r w:rsidR="00624A9A">
        <w:rPr>
          <w:rFonts w:ascii="Times New Roman" w:eastAsia="Calibri" w:hAnsi="Times New Roman" w:cs="Times New Roman"/>
          <w:bCs/>
          <w:sz w:val="28"/>
          <w:szCs w:val="28"/>
        </w:rPr>
        <w:t>) p</w:t>
      </w:r>
      <w:r w:rsidRPr="0039209C">
        <w:rPr>
          <w:rFonts w:ascii="Times New Roman" w:eastAsia="Calibri" w:hAnsi="Times New Roman" w:cs="Times New Roman"/>
          <w:bCs/>
          <w:sz w:val="28"/>
          <w:szCs w:val="28"/>
        </w:rPr>
        <w:t>akalpojumu piešķiršana;</w:t>
      </w:r>
    </w:p>
    <w:p w14:paraId="5587B843" w14:textId="55684417" w:rsidR="00E76AF9" w:rsidRPr="0039209C" w:rsidRDefault="00E76AF9" w:rsidP="00194BC6">
      <w:pPr>
        <w:tabs>
          <w:tab w:val="left" w:pos="0"/>
        </w:tabs>
        <w:spacing w:after="0" w:line="240" w:lineRule="auto"/>
        <w:ind w:firstLine="709"/>
        <w:jc w:val="both"/>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5</w:t>
      </w:r>
      <w:r w:rsidR="00624A9A">
        <w:rPr>
          <w:rFonts w:ascii="Times New Roman" w:eastAsia="Calibri" w:hAnsi="Times New Roman" w:cs="Times New Roman"/>
          <w:bCs/>
          <w:sz w:val="28"/>
          <w:szCs w:val="28"/>
        </w:rPr>
        <w:t>) k</w:t>
      </w:r>
      <w:r w:rsidRPr="0039209C">
        <w:rPr>
          <w:rFonts w:ascii="Times New Roman" w:eastAsia="Calibri" w:hAnsi="Times New Roman" w:cs="Times New Roman"/>
          <w:bCs/>
          <w:sz w:val="28"/>
          <w:szCs w:val="28"/>
        </w:rPr>
        <w:t>lientu informēšana;</w:t>
      </w:r>
    </w:p>
    <w:p w14:paraId="5587B844" w14:textId="6E8027FE" w:rsidR="00E76AF9" w:rsidRPr="0039209C" w:rsidRDefault="00E76AF9" w:rsidP="00194BC6">
      <w:pPr>
        <w:tabs>
          <w:tab w:val="left" w:pos="0"/>
        </w:tabs>
        <w:spacing w:after="0" w:line="240" w:lineRule="auto"/>
        <w:ind w:firstLine="709"/>
        <w:jc w:val="both"/>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6</w:t>
      </w:r>
      <w:r w:rsidR="00624A9A">
        <w:rPr>
          <w:rFonts w:ascii="Times New Roman" w:eastAsia="Calibri" w:hAnsi="Times New Roman" w:cs="Times New Roman"/>
          <w:bCs/>
          <w:sz w:val="28"/>
          <w:szCs w:val="28"/>
        </w:rPr>
        <w:t>) a</w:t>
      </w:r>
      <w:r w:rsidRPr="0039209C">
        <w:rPr>
          <w:rFonts w:ascii="Times New Roman" w:eastAsia="Calibri" w:hAnsi="Times New Roman" w:cs="Times New Roman"/>
          <w:bCs/>
          <w:sz w:val="28"/>
          <w:szCs w:val="28"/>
        </w:rPr>
        <w:t>pdrošinātās personas konta uzturēšana;</w:t>
      </w:r>
    </w:p>
    <w:p w14:paraId="5587B845" w14:textId="0CE896A4" w:rsidR="00CE2287" w:rsidRPr="0039209C" w:rsidRDefault="00E76AF9" w:rsidP="00194BC6">
      <w:pPr>
        <w:tabs>
          <w:tab w:val="left" w:pos="0"/>
        </w:tabs>
        <w:spacing w:after="0" w:line="240" w:lineRule="auto"/>
        <w:ind w:firstLine="709"/>
        <w:jc w:val="both"/>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7</w:t>
      </w:r>
      <w:r w:rsidR="00624A9A">
        <w:rPr>
          <w:rFonts w:ascii="Times New Roman" w:eastAsia="Calibri" w:hAnsi="Times New Roman" w:cs="Times New Roman"/>
          <w:bCs/>
          <w:sz w:val="28"/>
          <w:szCs w:val="28"/>
        </w:rPr>
        <w:t>) p</w:t>
      </w:r>
      <w:r w:rsidRPr="0039209C">
        <w:rPr>
          <w:rFonts w:ascii="Times New Roman" w:eastAsia="Calibri" w:hAnsi="Times New Roman" w:cs="Times New Roman"/>
          <w:bCs/>
          <w:sz w:val="28"/>
          <w:szCs w:val="28"/>
        </w:rPr>
        <w:t>akalpojumu pieprasīšana</w:t>
      </w:r>
      <w:r w:rsidR="00CE2287" w:rsidRPr="0039209C">
        <w:rPr>
          <w:rFonts w:ascii="Times New Roman" w:eastAsia="Calibri" w:hAnsi="Times New Roman" w:cs="Times New Roman"/>
          <w:bCs/>
          <w:sz w:val="28"/>
          <w:szCs w:val="28"/>
        </w:rPr>
        <w:t>.</w:t>
      </w:r>
    </w:p>
    <w:p w14:paraId="5587B846" w14:textId="686218FB" w:rsidR="00CE2287" w:rsidRPr="0039209C" w:rsidRDefault="00CE2287" w:rsidP="00194BC6">
      <w:pPr>
        <w:tabs>
          <w:tab w:val="left" w:pos="0"/>
        </w:tabs>
        <w:spacing w:after="0" w:line="240" w:lineRule="auto"/>
        <w:ind w:firstLine="709"/>
        <w:jc w:val="both"/>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 xml:space="preserve">Paplašinot VSAA piedāvāto e-iesniegumu klāstu portālā </w:t>
      </w:r>
      <w:hyperlink r:id="rId13" w:history="1">
        <w:r w:rsidRPr="00624A9A">
          <w:rPr>
            <w:rFonts w:ascii="Times New Roman" w:eastAsia="Calibri" w:hAnsi="Times New Roman" w:cs="Times New Roman"/>
            <w:bCs/>
            <w:sz w:val="28"/>
            <w:szCs w:val="28"/>
          </w:rPr>
          <w:t>www.latvija.lv</w:t>
        </w:r>
      </w:hyperlink>
      <w:r w:rsidRPr="00624A9A">
        <w:rPr>
          <w:rFonts w:ascii="Times New Roman" w:eastAsia="Calibri" w:hAnsi="Times New Roman" w:cs="Times New Roman"/>
          <w:bCs/>
          <w:sz w:val="28"/>
          <w:szCs w:val="28"/>
        </w:rPr>
        <w:t>,</w:t>
      </w:r>
      <w:r w:rsidRPr="0039209C">
        <w:rPr>
          <w:rFonts w:ascii="Times New Roman" w:eastAsia="Calibri" w:hAnsi="Times New Roman" w:cs="Times New Roman"/>
          <w:bCs/>
          <w:sz w:val="28"/>
          <w:szCs w:val="28"/>
        </w:rPr>
        <w:t xml:space="preserve"> tiks sniegts ieguldījums arī SAM rezultāta rādītāju sasniegšanā, jo tiks paplašināts </w:t>
      </w:r>
      <w:r w:rsidR="00624A9A">
        <w:rPr>
          <w:rFonts w:ascii="Times New Roman" w:eastAsia="Calibri" w:hAnsi="Times New Roman" w:cs="Times New Roman"/>
          <w:bCs/>
          <w:sz w:val="28"/>
          <w:szCs w:val="28"/>
        </w:rPr>
        <w:t xml:space="preserve">to </w:t>
      </w:r>
      <w:r w:rsidRPr="0039209C">
        <w:rPr>
          <w:rFonts w:ascii="Times New Roman" w:eastAsia="Calibri" w:hAnsi="Times New Roman" w:cs="Times New Roman"/>
          <w:bCs/>
          <w:sz w:val="28"/>
          <w:szCs w:val="28"/>
        </w:rPr>
        <w:t>personu loks, kurām būs iespēja pieteikt pakalpojumu e-vidē.</w:t>
      </w:r>
    </w:p>
    <w:p w14:paraId="5587B847" w14:textId="382EC224" w:rsidR="00CE2287" w:rsidRPr="0039209C" w:rsidRDefault="00CE2287" w:rsidP="00194BC6">
      <w:pPr>
        <w:tabs>
          <w:tab w:val="left" w:pos="0"/>
        </w:tabs>
        <w:spacing w:after="0" w:line="240" w:lineRule="auto"/>
        <w:ind w:firstLine="709"/>
        <w:jc w:val="both"/>
        <w:rPr>
          <w:rFonts w:ascii="Times New Roman" w:eastAsia="Calibri" w:hAnsi="Times New Roman" w:cs="Times New Roman"/>
          <w:sz w:val="28"/>
          <w:szCs w:val="28"/>
        </w:rPr>
      </w:pPr>
      <w:r w:rsidRPr="0039209C">
        <w:rPr>
          <w:rFonts w:ascii="Times New Roman" w:eastAsia="Calibri" w:hAnsi="Times New Roman" w:cs="Times New Roman"/>
          <w:sz w:val="28"/>
          <w:szCs w:val="28"/>
        </w:rPr>
        <w:t xml:space="preserve">Projekts ir vērsts uz publisko pakalpojumu pieejamības uzlabošanu, tai skaitā pilnveidojot e-pakalpojumus, paplašinot </w:t>
      </w:r>
      <w:r w:rsidR="00284156">
        <w:rPr>
          <w:rFonts w:ascii="Times New Roman" w:eastAsia="Calibri" w:hAnsi="Times New Roman" w:cs="Times New Roman"/>
          <w:sz w:val="28"/>
          <w:szCs w:val="28"/>
        </w:rPr>
        <w:t>v</w:t>
      </w:r>
      <w:r w:rsidR="006B4420" w:rsidRPr="0039209C">
        <w:rPr>
          <w:rFonts w:ascii="Times New Roman" w:eastAsia="Calibri" w:hAnsi="Times New Roman" w:cs="Times New Roman"/>
          <w:sz w:val="28"/>
          <w:szCs w:val="28"/>
        </w:rPr>
        <w:t xml:space="preserve">alsts un pašvaldību vienotajos klientu apkalpošanas centros </w:t>
      </w:r>
      <w:r w:rsidRPr="0039209C">
        <w:rPr>
          <w:rFonts w:ascii="Times New Roman" w:eastAsia="Calibri" w:hAnsi="Times New Roman" w:cs="Times New Roman"/>
          <w:sz w:val="28"/>
          <w:szCs w:val="28"/>
          <w:lang w:eastAsia="lv-LV"/>
        </w:rPr>
        <w:t>pieprasāmo</w:t>
      </w:r>
      <w:r w:rsidR="00624A9A">
        <w:rPr>
          <w:rFonts w:ascii="Times New Roman" w:eastAsia="Calibri" w:hAnsi="Times New Roman" w:cs="Times New Roman"/>
          <w:sz w:val="28"/>
          <w:szCs w:val="28"/>
          <w:lang w:eastAsia="lv-LV"/>
        </w:rPr>
        <w:t>s</w:t>
      </w:r>
      <w:r w:rsidRPr="0039209C">
        <w:rPr>
          <w:rFonts w:ascii="Times New Roman" w:eastAsia="Calibri" w:hAnsi="Times New Roman" w:cs="Times New Roman"/>
          <w:sz w:val="28"/>
          <w:szCs w:val="28"/>
          <w:lang w:eastAsia="lv-LV"/>
        </w:rPr>
        <w:t xml:space="preserve"> VSAA pakalpojumu</w:t>
      </w:r>
      <w:r w:rsidR="00624A9A">
        <w:rPr>
          <w:rFonts w:ascii="Times New Roman" w:eastAsia="Calibri" w:hAnsi="Times New Roman" w:cs="Times New Roman"/>
          <w:sz w:val="28"/>
          <w:szCs w:val="28"/>
          <w:lang w:eastAsia="lv-LV"/>
        </w:rPr>
        <w:t>s</w:t>
      </w:r>
      <w:r w:rsidRPr="0039209C">
        <w:rPr>
          <w:rFonts w:ascii="Times New Roman" w:eastAsia="Calibri" w:hAnsi="Times New Roman" w:cs="Times New Roman"/>
          <w:sz w:val="28"/>
          <w:szCs w:val="28"/>
          <w:lang w:eastAsia="lv-LV"/>
        </w:rPr>
        <w:t xml:space="preserve"> un uzlabojot iedzīvotāju informētību un izpratni par savām tiesībām saņemt VSAA pakalpojumus. </w:t>
      </w:r>
      <w:r w:rsidRPr="0039209C">
        <w:rPr>
          <w:rFonts w:ascii="Times New Roman" w:eastAsia="Calibri" w:hAnsi="Times New Roman" w:cs="Times New Roman"/>
          <w:sz w:val="28"/>
          <w:szCs w:val="28"/>
        </w:rPr>
        <w:t xml:space="preserve">Projekta </w:t>
      </w:r>
      <w:r w:rsidR="004D6507">
        <w:rPr>
          <w:rFonts w:ascii="Times New Roman" w:eastAsia="Calibri" w:hAnsi="Times New Roman" w:cs="Times New Roman"/>
          <w:sz w:val="28"/>
          <w:szCs w:val="28"/>
        </w:rPr>
        <w:t xml:space="preserve">īstenošanas </w:t>
      </w:r>
      <w:r w:rsidRPr="0039209C">
        <w:rPr>
          <w:rFonts w:ascii="Times New Roman" w:eastAsia="Calibri" w:hAnsi="Times New Roman" w:cs="Times New Roman"/>
          <w:sz w:val="28"/>
          <w:szCs w:val="28"/>
        </w:rPr>
        <w:t>rezultātā tiks uzlabota arī VSAA pakalpojumu izpildes efektivitāte un kvalitāte,</w:t>
      </w:r>
      <w:r w:rsidR="004D6507">
        <w:rPr>
          <w:rFonts w:ascii="Times New Roman" w:eastAsia="Calibri" w:hAnsi="Times New Roman" w:cs="Times New Roman"/>
          <w:sz w:val="28"/>
          <w:szCs w:val="28"/>
        </w:rPr>
        <w:t xml:space="preserve"> kā arī klientiem</w:t>
      </w:r>
      <w:r w:rsidRPr="0039209C">
        <w:rPr>
          <w:rFonts w:ascii="Times New Roman" w:eastAsia="Calibri" w:hAnsi="Times New Roman" w:cs="Times New Roman"/>
          <w:sz w:val="28"/>
          <w:szCs w:val="28"/>
        </w:rPr>
        <w:t xml:space="preserve"> </w:t>
      </w:r>
      <w:r w:rsidR="004D6507" w:rsidRPr="0039209C">
        <w:rPr>
          <w:rFonts w:ascii="Times New Roman" w:eastAsia="Calibri" w:hAnsi="Times New Roman" w:cs="Times New Roman"/>
          <w:sz w:val="28"/>
          <w:szCs w:val="28"/>
        </w:rPr>
        <w:t xml:space="preserve">un VSAA </w:t>
      </w:r>
      <w:r w:rsidRPr="0039209C">
        <w:rPr>
          <w:rFonts w:ascii="Times New Roman" w:eastAsia="Calibri" w:hAnsi="Times New Roman" w:cs="Times New Roman"/>
          <w:sz w:val="28"/>
          <w:szCs w:val="28"/>
        </w:rPr>
        <w:t xml:space="preserve">tiks </w:t>
      </w:r>
      <w:r w:rsidR="004D6507">
        <w:rPr>
          <w:rFonts w:ascii="Times New Roman" w:eastAsia="Calibri" w:hAnsi="Times New Roman" w:cs="Times New Roman"/>
          <w:sz w:val="28"/>
          <w:szCs w:val="28"/>
        </w:rPr>
        <w:t>sa</w:t>
      </w:r>
      <w:r w:rsidRPr="0039209C">
        <w:rPr>
          <w:rFonts w:ascii="Times New Roman" w:eastAsia="Calibri" w:hAnsi="Times New Roman" w:cs="Times New Roman"/>
          <w:sz w:val="28"/>
          <w:szCs w:val="28"/>
        </w:rPr>
        <w:t>mazināts administratīvais slogs.</w:t>
      </w:r>
    </w:p>
    <w:p w14:paraId="5587B848" w14:textId="77777777" w:rsidR="00CE2287" w:rsidRPr="0039209C" w:rsidRDefault="00CE2287" w:rsidP="00194BC6">
      <w:pPr>
        <w:spacing w:after="0" w:line="240" w:lineRule="auto"/>
        <w:ind w:firstLine="709"/>
        <w:jc w:val="both"/>
        <w:rPr>
          <w:rFonts w:ascii="Times New Roman" w:eastAsia="Calibri" w:hAnsi="Times New Roman" w:cs="Times New Roman"/>
          <w:sz w:val="28"/>
          <w:szCs w:val="28"/>
        </w:rPr>
      </w:pPr>
      <w:r w:rsidRPr="0039209C">
        <w:rPr>
          <w:rFonts w:ascii="Times New Roman" w:eastAsia="Calibri" w:hAnsi="Times New Roman" w:cs="Times New Roman"/>
          <w:sz w:val="28"/>
          <w:szCs w:val="28"/>
        </w:rPr>
        <w:t>Ekonomiski VSAA pakalpojumu pieejamības uzlabošana un darbības efektivitātes celšana ir virzīta gan uz izmaksu samazinājumu VSAA klientiem, gan uz valsts budžeta līdzekļu ietaupījumu.</w:t>
      </w:r>
    </w:p>
    <w:p w14:paraId="5587B849" w14:textId="2B11011C" w:rsidR="00CE2287" w:rsidRPr="0039209C" w:rsidRDefault="00CE2287" w:rsidP="00194BC6">
      <w:pPr>
        <w:spacing w:after="0" w:line="240" w:lineRule="auto"/>
        <w:ind w:firstLine="709"/>
        <w:jc w:val="both"/>
        <w:rPr>
          <w:rFonts w:ascii="Calibri" w:eastAsia="Calibri" w:hAnsi="Calibri" w:cs="Times New Roman"/>
          <w:sz w:val="28"/>
          <w:szCs w:val="28"/>
        </w:rPr>
      </w:pPr>
      <w:r w:rsidRPr="0039209C">
        <w:rPr>
          <w:rFonts w:ascii="Times New Roman" w:eastAsia="Calibri" w:hAnsi="Times New Roman" w:cs="Times New Roman"/>
          <w:sz w:val="28"/>
          <w:szCs w:val="28"/>
        </w:rPr>
        <w:t xml:space="preserve">Uzlabojot VSAA pakalpojumu izpildes efektivitāti un kvalitāti, veidojas finanšu ieguvums </w:t>
      </w:r>
      <w:r w:rsidR="00194BC6">
        <w:rPr>
          <w:rFonts w:ascii="Times New Roman" w:eastAsia="Calibri" w:hAnsi="Times New Roman" w:cs="Times New Roman"/>
          <w:sz w:val="28"/>
          <w:szCs w:val="28"/>
        </w:rPr>
        <w:t>–</w:t>
      </w:r>
      <w:r w:rsidRPr="0039209C">
        <w:rPr>
          <w:rFonts w:ascii="Times New Roman" w:eastAsia="Calibri" w:hAnsi="Times New Roman" w:cs="Times New Roman"/>
          <w:sz w:val="28"/>
          <w:szCs w:val="28"/>
        </w:rPr>
        <w:t xml:space="preserve"> VSAA uzturēšanas izmaksu samazinājums.</w:t>
      </w:r>
    </w:p>
    <w:p w14:paraId="5587B84A" w14:textId="77777777" w:rsidR="00CE2287" w:rsidRPr="004D6507" w:rsidRDefault="00CE2287" w:rsidP="00194BC6">
      <w:pPr>
        <w:spacing w:after="0" w:line="240" w:lineRule="auto"/>
        <w:ind w:firstLine="709"/>
        <w:jc w:val="both"/>
        <w:rPr>
          <w:rFonts w:ascii="Times New Roman" w:eastAsia="Calibri" w:hAnsi="Times New Roman" w:cs="Times New Roman"/>
          <w:sz w:val="28"/>
          <w:szCs w:val="28"/>
        </w:rPr>
      </w:pPr>
      <w:r w:rsidRPr="0039209C">
        <w:rPr>
          <w:rFonts w:ascii="Times New Roman" w:eastAsia="Calibri" w:hAnsi="Times New Roman" w:cs="Times New Roman"/>
          <w:sz w:val="28"/>
          <w:szCs w:val="28"/>
        </w:rPr>
        <w:t>Uzlabojot VSAA pakalpojumu pieejamību un sabiedrības informētību un uzticēšanos sociālās apdrošināšanas sistēmai</w:t>
      </w:r>
      <w:r w:rsidRPr="0039209C">
        <w:rPr>
          <w:rFonts w:ascii="Times New Roman" w:eastAsia="Calibri" w:hAnsi="Times New Roman" w:cs="Times New Roman"/>
          <w:sz w:val="28"/>
          <w:szCs w:val="28"/>
          <w:lang w:eastAsia="lv-LV"/>
        </w:rPr>
        <w:t xml:space="preserve">, </w:t>
      </w:r>
      <w:r w:rsidRPr="0039209C">
        <w:rPr>
          <w:rFonts w:ascii="Times New Roman" w:eastAsia="Calibri" w:hAnsi="Times New Roman" w:cs="Times New Roman"/>
          <w:sz w:val="28"/>
          <w:szCs w:val="28"/>
        </w:rPr>
        <w:t xml:space="preserve">veidojas šādi </w:t>
      </w:r>
      <w:r w:rsidRPr="004D6507">
        <w:rPr>
          <w:rFonts w:ascii="Times New Roman" w:eastAsia="Calibri" w:hAnsi="Times New Roman" w:cs="Times New Roman"/>
          <w:sz w:val="28"/>
          <w:szCs w:val="28"/>
        </w:rPr>
        <w:t>ekonomiskie ieguvumi:</w:t>
      </w:r>
    </w:p>
    <w:p w14:paraId="5587B84B" w14:textId="4328ED88" w:rsidR="00CE2287" w:rsidRPr="0039209C" w:rsidRDefault="004D6507" w:rsidP="004D6507">
      <w:pPr>
        <w:spacing w:after="0" w:line="240" w:lineRule="auto"/>
        <w:ind w:left="45" w:firstLine="664"/>
        <w:contextualSpacing/>
        <w:jc w:val="both"/>
        <w:rPr>
          <w:rFonts w:ascii="Times New Roman" w:eastAsia="PMingLiU" w:hAnsi="Times New Roman" w:cs="Times New Roman"/>
          <w:sz w:val="28"/>
          <w:szCs w:val="28"/>
          <w:lang w:eastAsia="lv-LV"/>
        </w:rPr>
      </w:pPr>
      <w:r>
        <w:rPr>
          <w:rFonts w:ascii="Times New Roman" w:eastAsia="PMingLiU" w:hAnsi="Times New Roman" w:cs="Times New Roman"/>
          <w:sz w:val="28"/>
          <w:szCs w:val="28"/>
          <w:lang w:eastAsia="lv-LV"/>
        </w:rPr>
        <w:t>1) </w:t>
      </w:r>
      <w:r w:rsidRPr="0039209C">
        <w:rPr>
          <w:rFonts w:ascii="Times New Roman" w:eastAsia="PMingLiU" w:hAnsi="Times New Roman" w:cs="Times New Roman"/>
          <w:sz w:val="28"/>
          <w:szCs w:val="28"/>
          <w:lang w:eastAsia="lv-LV"/>
        </w:rPr>
        <w:t xml:space="preserve">VSAA klientiem </w:t>
      </w:r>
      <w:r>
        <w:rPr>
          <w:rFonts w:ascii="Times New Roman" w:eastAsia="PMingLiU" w:hAnsi="Times New Roman" w:cs="Times New Roman"/>
          <w:sz w:val="28"/>
          <w:szCs w:val="28"/>
          <w:lang w:eastAsia="lv-LV"/>
        </w:rPr>
        <w:t>samazinā</w:t>
      </w:r>
      <w:r w:rsidR="0009292A">
        <w:rPr>
          <w:rFonts w:ascii="Times New Roman" w:eastAsia="PMingLiU" w:hAnsi="Times New Roman" w:cs="Times New Roman"/>
          <w:sz w:val="28"/>
          <w:szCs w:val="28"/>
          <w:lang w:eastAsia="lv-LV"/>
        </w:rPr>
        <w:t>sies</w:t>
      </w:r>
      <w:r>
        <w:rPr>
          <w:rFonts w:ascii="Times New Roman" w:eastAsia="PMingLiU" w:hAnsi="Times New Roman" w:cs="Times New Roman"/>
          <w:sz w:val="28"/>
          <w:szCs w:val="28"/>
          <w:lang w:eastAsia="lv-LV"/>
        </w:rPr>
        <w:t xml:space="preserve"> </w:t>
      </w:r>
      <w:r w:rsidR="00CE2287" w:rsidRPr="0039209C">
        <w:rPr>
          <w:rFonts w:ascii="Times New Roman" w:eastAsia="PMingLiU" w:hAnsi="Times New Roman" w:cs="Times New Roman"/>
          <w:sz w:val="28"/>
          <w:szCs w:val="28"/>
          <w:lang w:eastAsia="lv-LV"/>
        </w:rPr>
        <w:t>administratīv</w:t>
      </w:r>
      <w:r>
        <w:rPr>
          <w:rFonts w:ascii="Times New Roman" w:eastAsia="PMingLiU" w:hAnsi="Times New Roman" w:cs="Times New Roman"/>
          <w:sz w:val="28"/>
          <w:szCs w:val="28"/>
          <w:lang w:eastAsia="lv-LV"/>
        </w:rPr>
        <w:t>ais</w:t>
      </w:r>
      <w:r w:rsidR="00CE2287" w:rsidRPr="0039209C">
        <w:rPr>
          <w:rFonts w:ascii="Times New Roman" w:eastAsia="PMingLiU" w:hAnsi="Times New Roman" w:cs="Times New Roman"/>
          <w:sz w:val="28"/>
          <w:szCs w:val="28"/>
          <w:lang w:eastAsia="lv-LV"/>
        </w:rPr>
        <w:t xml:space="preserve"> slog</w:t>
      </w:r>
      <w:r>
        <w:rPr>
          <w:rFonts w:ascii="Times New Roman" w:eastAsia="PMingLiU" w:hAnsi="Times New Roman" w:cs="Times New Roman"/>
          <w:sz w:val="28"/>
          <w:szCs w:val="28"/>
          <w:lang w:eastAsia="lv-LV"/>
        </w:rPr>
        <w:t>s</w:t>
      </w:r>
      <w:r w:rsidR="00CE2287" w:rsidRPr="0039209C">
        <w:rPr>
          <w:rFonts w:ascii="Times New Roman" w:eastAsia="PMingLiU" w:hAnsi="Times New Roman" w:cs="Times New Roman"/>
          <w:sz w:val="28"/>
          <w:szCs w:val="28"/>
          <w:lang w:eastAsia="lv-LV"/>
        </w:rPr>
        <w:t>;</w:t>
      </w:r>
    </w:p>
    <w:p w14:paraId="5587B84C" w14:textId="07C7E249" w:rsidR="00CE2287" w:rsidRPr="0039209C" w:rsidRDefault="004D6507" w:rsidP="004D6507">
      <w:pPr>
        <w:spacing w:after="0" w:line="240" w:lineRule="auto"/>
        <w:ind w:left="45" w:firstLine="664"/>
        <w:contextualSpacing/>
        <w:jc w:val="both"/>
        <w:rPr>
          <w:rFonts w:ascii="Times New Roman" w:eastAsia="PMingLiU" w:hAnsi="Times New Roman" w:cs="Times New Roman"/>
          <w:sz w:val="28"/>
          <w:szCs w:val="28"/>
          <w:lang w:eastAsia="lv-LV"/>
        </w:rPr>
      </w:pPr>
      <w:r>
        <w:rPr>
          <w:rFonts w:ascii="Times New Roman" w:eastAsia="PMingLiU" w:hAnsi="Times New Roman" w:cs="Times New Roman"/>
          <w:sz w:val="28"/>
          <w:szCs w:val="28"/>
          <w:lang w:eastAsia="lv-LV"/>
        </w:rPr>
        <w:t xml:space="preserve">2) pieaugs </w:t>
      </w:r>
      <w:r w:rsidR="00CE2287" w:rsidRPr="0039209C">
        <w:rPr>
          <w:rFonts w:ascii="Times New Roman" w:eastAsia="PMingLiU" w:hAnsi="Times New Roman" w:cs="Times New Roman"/>
          <w:sz w:val="28"/>
          <w:szCs w:val="28"/>
          <w:lang w:eastAsia="lv-LV"/>
        </w:rPr>
        <w:t>nākotnes pakalpojum</w:t>
      </w:r>
      <w:r>
        <w:rPr>
          <w:rFonts w:ascii="Times New Roman" w:eastAsia="PMingLiU" w:hAnsi="Times New Roman" w:cs="Times New Roman"/>
          <w:sz w:val="28"/>
          <w:szCs w:val="28"/>
          <w:lang w:eastAsia="lv-LV"/>
        </w:rPr>
        <w:t>u</w:t>
      </w:r>
      <w:r w:rsidR="00CE2287" w:rsidRPr="0039209C">
        <w:rPr>
          <w:rFonts w:ascii="Times New Roman" w:eastAsia="PMingLiU" w:hAnsi="Times New Roman" w:cs="Times New Roman"/>
          <w:sz w:val="28"/>
          <w:szCs w:val="28"/>
          <w:lang w:eastAsia="lv-LV"/>
        </w:rPr>
        <w:t xml:space="preserve"> apmēr</w:t>
      </w:r>
      <w:r>
        <w:rPr>
          <w:rFonts w:ascii="Times New Roman" w:eastAsia="PMingLiU" w:hAnsi="Times New Roman" w:cs="Times New Roman"/>
          <w:sz w:val="28"/>
          <w:szCs w:val="28"/>
          <w:lang w:eastAsia="lv-LV"/>
        </w:rPr>
        <w:t>s</w:t>
      </w:r>
      <w:r w:rsidR="00CE2287" w:rsidRPr="0039209C">
        <w:rPr>
          <w:rFonts w:ascii="Times New Roman" w:eastAsia="PMingLiU" w:hAnsi="Times New Roman" w:cs="Times New Roman"/>
          <w:sz w:val="28"/>
          <w:szCs w:val="28"/>
          <w:lang w:eastAsia="lv-LV"/>
        </w:rPr>
        <w:t>/</w:t>
      </w:r>
      <w:r w:rsidR="0009292A">
        <w:rPr>
          <w:rFonts w:ascii="Times New Roman" w:eastAsia="PMingLiU" w:hAnsi="Times New Roman" w:cs="Times New Roman"/>
          <w:sz w:val="28"/>
          <w:szCs w:val="28"/>
          <w:lang w:eastAsia="lv-LV"/>
        </w:rPr>
        <w:t>saņemtie</w:t>
      </w:r>
      <w:r w:rsidR="00CE2287" w:rsidRPr="0039209C">
        <w:rPr>
          <w:rFonts w:ascii="Times New Roman" w:eastAsia="PMingLiU" w:hAnsi="Times New Roman" w:cs="Times New Roman"/>
          <w:sz w:val="28"/>
          <w:szCs w:val="28"/>
          <w:lang w:eastAsia="lv-LV"/>
        </w:rPr>
        <w:t xml:space="preserve"> pakalpojum</w:t>
      </w:r>
      <w:r w:rsidR="0009292A">
        <w:rPr>
          <w:rFonts w:ascii="Times New Roman" w:eastAsia="PMingLiU" w:hAnsi="Times New Roman" w:cs="Times New Roman"/>
          <w:sz w:val="28"/>
          <w:szCs w:val="28"/>
          <w:lang w:eastAsia="lv-LV"/>
        </w:rPr>
        <w:t>i</w:t>
      </w:r>
      <w:r w:rsidR="00CE2287" w:rsidRPr="0039209C">
        <w:rPr>
          <w:rFonts w:ascii="Times New Roman" w:eastAsia="PMingLiU" w:hAnsi="Times New Roman" w:cs="Times New Roman"/>
          <w:sz w:val="28"/>
          <w:szCs w:val="28"/>
          <w:lang w:eastAsia="lv-LV"/>
        </w:rPr>
        <w:t xml:space="preserve">; </w:t>
      </w:r>
    </w:p>
    <w:p w14:paraId="5587B84D" w14:textId="10270908" w:rsidR="00CE2287" w:rsidRPr="0039209C" w:rsidRDefault="004D6507" w:rsidP="004D6507">
      <w:pPr>
        <w:spacing w:after="0" w:line="240" w:lineRule="auto"/>
        <w:ind w:left="45" w:firstLine="664"/>
        <w:contextualSpacing/>
        <w:jc w:val="both"/>
        <w:rPr>
          <w:rFonts w:ascii="Times New Roman" w:eastAsia="PMingLiU" w:hAnsi="Times New Roman" w:cs="Times New Roman"/>
          <w:sz w:val="28"/>
          <w:szCs w:val="28"/>
          <w:lang w:eastAsia="lv-LV"/>
        </w:rPr>
      </w:pPr>
      <w:r>
        <w:rPr>
          <w:rFonts w:ascii="Times New Roman" w:eastAsia="PMingLiU" w:hAnsi="Times New Roman" w:cs="Times New Roman"/>
          <w:sz w:val="28"/>
          <w:szCs w:val="28"/>
          <w:lang w:eastAsia="lv-LV"/>
        </w:rPr>
        <w:lastRenderedPageBreak/>
        <w:t>3) </w:t>
      </w:r>
      <w:r w:rsidR="0009292A">
        <w:rPr>
          <w:rFonts w:ascii="Times New Roman" w:eastAsia="PMingLiU" w:hAnsi="Times New Roman" w:cs="Times New Roman"/>
          <w:sz w:val="28"/>
          <w:szCs w:val="28"/>
          <w:lang w:eastAsia="lv-LV"/>
        </w:rPr>
        <w:t xml:space="preserve">palielināsies </w:t>
      </w:r>
      <w:r w:rsidR="00CE2287" w:rsidRPr="0039209C">
        <w:rPr>
          <w:rFonts w:ascii="Times New Roman" w:eastAsia="PMingLiU" w:hAnsi="Times New Roman" w:cs="Times New Roman"/>
          <w:sz w:val="28"/>
          <w:szCs w:val="28"/>
          <w:lang w:eastAsia="lv-LV"/>
        </w:rPr>
        <w:t>iekšzemes kopprodukt</w:t>
      </w:r>
      <w:r w:rsidR="0009292A">
        <w:rPr>
          <w:rFonts w:ascii="Times New Roman" w:eastAsia="PMingLiU" w:hAnsi="Times New Roman" w:cs="Times New Roman"/>
          <w:sz w:val="28"/>
          <w:szCs w:val="28"/>
          <w:lang w:eastAsia="lv-LV"/>
        </w:rPr>
        <w:t>s</w:t>
      </w:r>
      <w:r w:rsidR="00CE2287" w:rsidRPr="0039209C">
        <w:rPr>
          <w:rFonts w:ascii="Times New Roman" w:eastAsia="PMingLiU" w:hAnsi="Times New Roman" w:cs="Times New Roman"/>
          <w:sz w:val="28"/>
          <w:szCs w:val="28"/>
          <w:lang w:eastAsia="lv-LV"/>
        </w:rPr>
        <w:t xml:space="preserve"> (IKP);</w:t>
      </w:r>
    </w:p>
    <w:p w14:paraId="5587B84E" w14:textId="5E17C40B" w:rsidR="00CE2287" w:rsidRPr="0039209C" w:rsidRDefault="004D6507" w:rsidP="004D6507">
      <w:pPr>
        <w:spacing w:after="0" w:line="240" w:lineRule="auto"/>
        <w:ind w:left="45" w:firstLine="664"/>
        <w:contextualSpacing/>
        <w:jc w:val="both"/>
        <w:rPr>
          <w:rFonts w:ascii="Times New Roman" w:eastAsia="PMingLiU" w:hAnsi="Times New Roman" w:cs="Times New Roman"/>
          <w:sz w:val="28"/>
          <w:szCs w:val="28"/>
          <w:lang w:eastAsia="lv-LV"/>
        </w:rPr>
      </w:pPr>
      <w:r>
        <w:rPr>
          <w:rFonts w:ascii="Times New Roman" w:eastAsia="PMingLiU" w:hAnsi="Times New Roman" w:cs="Times New Roman"/>
          <w:sz w:val="28"/>
          <w:szCs w:val="28"/>
          <w:lang w:eastAsia="lv-LV"/>
        </w:rPr>
        <w:t>4) </w:t>
      </w:r>
      <w:r w:rsidR="0009292A" w:rsidRPr="0039209C">
        <w:rPr>
          <w:rFonts w:ascii="Times New Roman" w:eastAsia="PMingLiU" w:hAnsi="Times New Roman" w:cs="Times New Roman"/>
          <w:sz w:val="28"/>
          <w:szCs w:val="28"/>
          <w:lang w:eastAsia="lv-LV"/>
        </w:rPr>
        <w:t xml:space="preserve">VSAA </w:t>
      </w:r>
      <w:r w:rsidR="0009292A">
        <w:rPr>
          <w:rFonts w:ascii="Times New Roman" w:eastAsia="PMingLiU" w:hAnsi="Times New Roman" w:cs="Times New Roman"/>
          <w:sz w:val="28"/>
          <w:szCs w:val="28"/>
          <w:lang w:eastAsia="lv-LV"/>
        </w:rPr>
        <w:t xml:space="preserve">samazināsies </w:t>
      </w:r>
      <w:r w:rsidR="00CE2287" w:rsidRPr="0039209C">
        <w:rPr>
          <w:rFonts w:ascii="Times New Roman" w:eastAsia="PMingLiU" w:hAnsi="Times New Roman" w:cs="Times New Roman"/>
          <w:sz w:val="28"/>
          <w:szCs w:val="28"/>
          <w:lang w:eastAsia="lv-LV"/>
        </w:rPr>
        <w:t>administratīv</w:t>
      </w:r>
      <w:r w:rsidR="0009292A">
        <w:rPr>
          <w:rFonts w:ascii="Times New Roman" w:eastAsia="PMingLiU" w:hAnsi="Times New Roman" w:cs="Times New Roman"/>
          <w:sz w:val="28"/>
          <w:szCs w:val="28"/>
          <w:lang w:eastAsia="lv-LV"/>
        </w:rPr>
        <w:t>ais</w:t>
      </w:r>
      <w:r w:rsidR="00CE2287" w:rsidRPr="0039209C">
        <w:rPr>
          <w:rFonts w:ascii="Times New Roman" w:eastAsia="PMingLiU" w:hAnsi="Times New Roman" w:cs="Times New Roman"/>
          <w:sz w:val="28"/>
          <w:szCs w:val="28"/>
          <w:lang w:eastAsia="lv-LV"/>
        </w:rPr>
        <w:t xml:space="preserve"> slog</w:t>
      </w:r>
      <w:r w:rsidR="0009292A">
        <w:rPr>
          <w:rFonts w:ascii="Times New Roman" w:eastAsia="PMingLiU" w:hAnsi="Times New Roman" w:cs="Times New Roman"/>
          <w:sz w:val="28"/>
          <w:szCs w:val="28"/>
          <w:lang w:eastAsia="lv-LV"/>
        </w:rPr>
        <w:t>s</w:t>
      </w:r>
      <w:r w:rsidR="00CE2287" w:rsidRPr="0039209C">
        <w:rPr>
          <w:rFonts w:ascii="Times New Roman" w:eastAsia="PMingLiU" w:hAnsi="Times New Roman" w:cs="Times New Roman"/>
          <w:sz w:val="28"/>
          <w:szCs w:val="28"/>
          <w:lang w:eastAsia="lv-LV"/>
        </w:rPr>
        <w:t>.</w:t>
      </w:r>
    </w:p>
    <w:p w14:paraId="5587B84F" w14:textId="3CEF21F0" w:rsidR="00CE2287" w:rsidRPr="0039209C" w:rsidRDefault="00CE2287" w:rsidP="004D6507">
      <w:pPr>
        <w:spacing w:after="0" w:line="240" w:lineRule="auto"/>
        <w:ind w:firstLine="664"/>
        <w:jc w:val="both"/>
        <w:rPr>
          <w:rFonts w:ascii="Times New Roman" w:eastAsia="Calibri" w:hAnsi="Times New Roman" w:cs="Times New Roman"/>
          <w:bCs/>
          <w:sz w:val="28"/>
          <w:szCs w:val="28"/>
        </w:rPr>
      </w:pPr>
      <w:r w:rsidRPr="0039209C">
        <w:rPr>
          <w:rFonts w:ascii="Times New Roman" w:eastAsia="Calibri" w:hAnsi="Times New Roman" w:cs="Times New Roman"/>
          <w:bCs/>
          <w:sz w:val="28"/>
          <w:szCs w:val="28"/>
        </w:rPr>
        <w:t>Projekta</w:t>
      </w:r>
      <w:r w:rsidR="0009292A">
        <w:rPr>
          <w:rFonts w:ascii="Times New Roman" w:eastAsia="Calibri" w:hAnsi="Times New Roman" w:cs="Times New Roman"/>
          <w:bCs/>
          <w:sz w:val="28"/>
          <w:szCs w:val="28"/>
        </w:rPr>
        <w:t xml:space="preserve"> īstenošanas</w:t>
      </w:r>
      <w:r w:rsidRPr="0039209C">
        <w:rPr>
          <w:rFonts w:ascii="Times New Roman" w:eastAsia="Calibri" w:hAnsi="Times New Roman" w:cs="Times New Roman"/>
          <w:bCs/>
          <w:sz w:val="28"/>
          <w:szCs w:val="28"/>
        </w:rPr>
        <w:t xml:space="preserve"> rezultātā</w:t>
      </w:r>
      <w:r w:rsidR="0009292A">
        <w:rPr>
          <w:rFonts w:ascii="Times New Roman" w:eastAsia="Calibri" w:hAnsi="Times New Roman" w:cs="Times New Roman"/>
          <w:bCs/>
          <w:sz w:val="28"/>
          <w:szCs w:val="28"/>
        </w:rPr>
        <w:t xml:space="preserve"> </w:t>
      </w:r>
      <w:r w:rsidRPr="0039209C">
        <w:rPr>
          <w:rFonts w:ascii="Times New Roman" w:eastAsia="Calibri" w:hAnsi="Times New Roman" w:cs="Times New Roman"/>
          <w:bCs/>
          <w:sz w:val="28"/>
          <w:szCs w:val="28"/>
        </w:rPr>
        <w:t xml:space="preserve">radīsies būtiski </w:t>
      </w:r>
      <w:r w:rsidRPr="0009292A">
        <w:rPr>
          <w:rFonts w:ascii="Times New Roman" w:eastAsia="Calibri" w:hAnsi="Times New Roman" w:cs="Times New Roman"/>
          <w:bCs/>
          <w:sz w:val="28"/>
          <w:szCs w:val="28"/>
        </w:rPr>
        <w:t>sociālekonomiskie ieguvumi</w:t>
      </w:r>
      <w:r w:rsidR="0009292A">
        <w:rPr>
          <w:rFonts w:ascii="Times New Roman" w:eastAsia="Calibri" w:hAnsi="Times New Roman" w:cs="Times New Roman"/>
          <w:bCs/>
          <w:sz w:val="28"/>
          <w:szCs w:val="28"/>
        </w:rPr>
        <w:t xml:space="preserve"> </w:t>
      </w:r>
      <w:r w:rsidR="0009292A" w:rsidRPr="0039209C">
        <w:rPr>
          <w:rFonts w:ascii="Times New Roman" w:eastAsia="Calibri" w:hAnsi="Times New Roman" w:cs="Times New Roman"/>
          <w:bCs/>
          <w:sz w:val="28"/>
          <w:szCs w:val="28"/>
        </w:rPr>
        <w:t xml:space="preserve">sabiedrībai (klientiem) </w:t>
      </w:r>
      <w:r w:rsidRPr="0039209C">
        <w:rPr>
          <w:rFonts w:ascii="Times New Roman" w:eastAsia="Calibri" w:hAnsi="Times New Roman" w:cs="Times New Roman"/>
          <w:bCs/>
          <w:sz w:val="28"/>
          <w:szCs w:val="28"/>
        </w:rPr>
        <w:t>un administratīvo resursu samazinājums jeb tiešie ietaupījumi VSAA</w:t>
      </w:r>
      <w:r w:rsidR="0009292A">
        <w:rPr>
          <w:rFonts w:ascii="Times New Roman" w:eastAsia="Calibri" w:hAnsi="Times New Roman" w:cs="Times New Roman"/>
          <w:bCs/>
          <w:sz w:val="28"/>
          <w:szCs w:val="28"/>
        </w:rPr>
        <w:t>.</w:t>
      </w:r>
    </w:p>
    <w:p w14:paraId="0D4B652A" w14:textId="77777777" w:rsidR="00ED63FF" w:rsidRDefault="00ED63FF" w:rsidP="00ED63FF">
      <w:pPr>
        <w:spacing w:after="0" w:line="240" w:lineRule="auto"/>
        <w:ind w:firstLine="45"/>
        <w:jc w:val="both"/>
        <w:rPr>
          <w:rFonts w:ascii="Times New Roman" w:eastAsia="Calibri" w:hAnsi="Times New Roman" w:cs="Times New Roman"/>
          <w:bCs/>
          <w:sz w:val="28"/>
          <w:szCs w:val="28"/>
        </w:rPr>
      </w:pPr>
    </w:p>
    <w:p w14:paraId="5587B850" w14:textId="2704CB3F" w:rsidR="00CE2287" w:rsidRPr="0039209C" w:rsidRDefault="0009292A" w:rsidP="007C4D49">
      <w:pPr>
        <w:spacing w:after="0" w:line="240" w:lineRule="auto"/>
        <w:ind w:firstLine="709"/>
        <w:jc w:val="both"/>
        <w:rPr>
          <w:rFonts w:ascii="Times New Roman" w:eastAsia="Calibri" w:hAnsi="Times New Roman" w:cs="Times New Roman"/>
          <w:b/>
          <w:sz w:val="28"/>
          <w:szCs w:val="28"/>
        </w:rPr>
      </w:pPr>
      <w:r w:rsidRPr="007C4D49">
        <w:rPr>
          <w:rFonts w:ascii="Times New Roman" w:eastAsia="Calibri" w:hAnsi="Times New Roman" w:cs="Times New Roman"/>
          <w:b/>
          <w:bCs/>
          <w:sz w:val="28"/>
          <w:szCs w:val="28"/>
        </w:rPr>
        <w:t>M1 –</w:t>
      </w:r>
      <w:r w:rsidR="00CE2287" w:rsidRPr="0039209C">
        <w:rPr>
          <w:rFonts w:ascii="Times New Roman" w:eastAsia="Calibri" w:hAnsi="Times New Roman" w:cs="Times New Roman"/>
          <w:bCs/>
          <w:sz w:val="28"/>
          <w:szCs w:val="28"/>
        </w:rPr>
        <w:t xml:space="preserve"> </w:t>
      </w:r>
      <w:r w:rsidR="00CE2287" w:rsidRPr="0039209C">
        <w:rPr>
          <w:rFonts w:ascii="Times New Roman" w:eastAsia="Calibri" w:hAnsi="Times New Roman" w:cs="Times New Roman"/>
          <w:b/>
          <w:bCs/>
          <w:sz w:val="28"/>
          <w:szCs w:val="28"/>
        </w:rPr>
        <w:t>uzlabot VSAA pakalpojumu sniegšanas procesu efektivitāti, pilnveidojot informācijas sistēmu funkcionalitāti</w:t>
      </w:r>
      <w:r w:rsidR="006B4420" w:rsidRPr="0039209C">
        <w:rPr>
          <w:rFonts w:ascii="Times New Roman" w:eastAsia="Calibri" w:hAnsi="Times New Roman" w:cs="Times New Roman"/>
          <w:b/>
          <w:bCs/>
          <w:sz w:val="28"/>
          <w:szCs w:val="28"/>
        </w:rPr>
        <w:t>.</w:t>
      </w:r>
    </w:p>
    <w:p w14:paraId="7BDEF4F2" w14:textId="77777777" w:rsidR="004D26E7" w:rsidRDefault="004D26E7" w:rsidP="007C4D49">
      <w:pPr>
        <w:spacing w:after="0" w:line="240" w:lineRule="auto"/>
        <w:ind w:left="45" w:firstLine="664"/>
        <w:contextualSpacing/>
        <w:rPr>
          <w:rFonts w:ascii="Times New Roman" w:eastAsia="PMingLiU" w:hAnsi="Times New Roman" w:cs="Times New Roman"/>
          <w:bCs/>
          <w:iCs/>
          <w:sz w:val="28"/>
          <w:szCs w:val="28"/>
          <w:lang w:eastAsia="lv-LV"/>
        </w:rPr>
      </w:pPr>
    </w:p>
    <w:p w14:paraId="5587B851" w14:textId="2A218E83" w:rsidR="00CE2287" w:rsidRPr="007C4D49" w:rsidRDefault="007C4D49" w:rsidP="007C4D49">
      <w:pPr>
        <w:spacing w:after="0" w:line="240" w:lineRule="auto"/>
        <w:ind w:left="45" w:firstLine="664"/>
        <w:contextualSpacing/>
        <w:rPr>
          <w:rFonts w:ascii="Times New Roman" w:eastAsia="PMingLiU" w:hAnsi="Times New Roman" w:cs="Times New Roman"/>
          <w:bCs/>
          <w:sz w:val="28"/>
          <w:szCs w:val="28"/>
          <w:lang w:eastAsia="lv-LV"/>
        </w:rPr>
      </w:pPr>
      <w:r>
        <w:rPr>
          <w:rFonts w:ascii="Times New Roman" w:eastAsia="PMingLiU" w:hAnsi="Times New Roman" w:cs="Times New Roman"/>
          <w:bCs/>
          <w:iCs/>
          <w:sz w:val="28"/>
          <w:szCs w:val="28"/>
          <w:lang w:eastAsia="lv-LV"/>
        </w:rPr>
        <w:t>1. </w:t>
      </w:r>
      <w:r w:rsidR="00CE2287" w:rsidRPr="007C4D49">
        <w:rPr>
          <w:rFonts w:ascii="Times New Roman" w:eastAsia="PMingLiU" w:hAnsi="Times New Roman" w:cs="Times New Roman"/>
          <w:bCs/>
          <w:iCs/>
          <w:sz w:val="28"/>
          <w:szCs w:val="28"/>
          <w:lang w:eastAsia="lv-LV"/>
        </w:rPr>
        <w:t>IT atbalsts pakalpojumu izpildes specializācijai</w:t>
      </w:r>
      <w:r w:rsidR="004132C2">
        <w:rPr>
          <w:rFonts w:ascii="Times New Roman" w:eastAsia="PMingLiU" w:hAnsi="Times New Roman" w:cs="Times New Roman"/>
          <w:bCs/>
          <w:iCs/>
          <w:sz w:val="28"/>
          <w:szCs w:val="28"/>
          <w:lang w:eastAsia="lv-LV"/>
        </w:rPr>
        <w:t>.</w:t>
      </w:r>
      <w:r w:rsidR="00CE2287" w:rsidRPr="007C4D49">
        <w:rPr>
          <w:rFonts w:ascii="Times New Roman" w:eastAsia="PMingLiU" w:hAnsi="Times New Roman" w:cs="Times New Roman"/>
          <w:bCs/>
          <w:iCs/>
          <w:sz w:val="28"/>
          <w:szCs w:val="28"/>
          <w:lang w:eastAsia="lv-LV"/>
        </w:rPr>
        <w:t xml:space="preserve"> </w:t>
      </w:r>
      <w:r w:rsidR="004132C2">
        <w:rPr>
          <w:rFonts w:ascii="Times New Roman" w:eastAsia="PMingLiU" w:hAnsi="Times New Roman" w:cs="Times New Roman"/>
          <w:bCs/>
          <w:iCs/>
          <w:sz w:val="28"/>
          <w:szCs w:val="28"/>
          <w:lang w:eastAsia="lv-LV"/>
        </w:rPr>
        <w:t>P</w:t>
      </w:r>
      <w:r w:rsidR="00CE2287" w:rsidRPr="007C4D49">
        <w:rPr>
          <w:rFonts w:ascii="Times New Roman" w:eastAsia="PMingLiU" w:hAnsi="Times New Roman" w:cs="Times New Roman"/>
          <w:bCs/>
          <w:iCs/>
          <w:sz w:val="28"/>
          <w:szCs w:val="28"/>
          <w:lang w:eastAsia="lv-LV"/>
        </w:rPr>
        <w:t>akalpojumu izpildes vadībai un monitoringam</w:t>
      </w:r>
      <w:r w:rsidR="00CE2287" w:rsidRPr="007C4D49">
        <w:rPr>
          <w:rFonts w:ascii="Times New Roman" w:eastAsia="PMingLiU" w:hAnsi="Times New Roman" w:cs="Times New Roman"/>
          <w:sz w:val="28"/>
          <w:szCs w:val="28"/>
          <w:lang w:eastAsia="lv-LV"/>
        </w:rPr>
        <w:t xml:space="preserve"> radīs</w:t>
      </w:r>
      <w:r>
        <w:rPr>
          <w:rFonts w:ascii="Times New Roman" w:eastAsia="PMingLiU" w:hAnsi="Times New Roman" w:cs="Times New Roman"/>
          <w:sz w:val="28"/>
          <w:szCs w:val="28"/>
          <w:lang w:eastAsia="lv-LV"/>
        </w:rPr>
        <w:t>ies</w:t>
      </w:r>
      <w:r w:rsidR="00CE2287" w:rsidRPr="007C4D49">
        <w:rPr>
          <w:rFonts w:ascii="Times New Roman" w:eastAsia="PMingLiU" w:hAnsi="Times New Roman" w:cs="Times New Roman"/>
          <w:sz w:val="28"/>
          <w:szCs w:val="28"/>
          <w:lang w:eastAsia="lv-LV"/>
        </w:rPr>
        <w:t xml:space="preserve"> šād</w:t>
      </w:r>
      <w:r>
        <w:rPr>
          <w:rFonts w:ascii="Times New Roman" w:eastAsia="PMingLiU" w:hAnsi="Times New Roman" w:cs="Times New Roman"/>
          <w:sz w:val="28"/>
          <w:szCs w:val="28"/>
          <w:lang w:eastAsia="lv-LV"/>
        </w:rPr>
        <w:t>i</w:t>
      </w:r>
      <w:r w:rsidR="00CE2287" w:rsidRPr="007C4D49">
        <w:rPr>
          <w:rFonts w:ascii="Times New Roman" w:eastAsia="PMingLiU" w:hAnsi="Times New Roman" w:cs="Times New Roman"/>
          <w:sz w:val="28"/>
          <w:szCs w:val="28"/>
          <w:lang w:eastAsia="lv-LV"/>
        </w:rPr>
        <w:t xml:space="preserve"> ieguvum</w:t>
      </w:r>
      <w:r>
        <w:rPr>
          <w:rFonts w:ascii="Times New Roman" w:eastAsia="PMingLiU" w:hAnsi="Times New Roman" w:cs="Times New Roman"/>
          <w:sz w:val="28"/>
          <w:szCs w:val="28"/>
          <w:lang w:eastAsia="lv-LV"/>
        </w:rPr>
        <w:t>i:</w:t>
      </w:r>
      <w:r w:rsidR="00CE2287" w:rsidRPr="007C4D49">
        <w:rPr>
          <w:rFonts w:ascii="Times New Roman" w:eastAsia="PMingLiU" w:hAnsi="Times New Roman" w:cs="Times New Roman"/>
          <w:sz w:val="28"/>
          <w:szCs w:val="28"/>
          <w:lang w:eastAsia="lv-LV"/>
        </w:rPr>
        <w:t xml:space="preserve"> </w:t>
      </w:r>
    </w:p>
    <w:p w14:paraId="5587B852" w14:textId="6B96C9F3" w:rsidR="00CE2287" w:rsidRPr="007C4D49" w:rsidRDefault="007C4D49" w:rsidP="007C4D49">
      <w:pPr>
        <w:spacing w:after="0" w:line="240" w:lineRule="auto"/>
        <w:ind w:left="45" w:firstLine="664"/>
        <w:contextualSpacing/>
        <w:jc w:val="both"/>
        <w:rPr>
          <w:rFonts w:ascii="Times New Roman" w:eastAsia="PMingLiU" w:hAnsi="Times New Roman" w:cs="Times New Roman"/>
          <w:bCs/>
          <w:sz w:val="28"/>
          <w:szCs w:val="28"/>
          <w:lang w:eastAsia="lv-LV"/>
        </w:rPr>
      </w:pPr>
      <w:r>
        <w:rPr>
          <w:rFonts w:ascii="Times New Roman" w:eastAsia="PMingLiU" w:hAnsi="Times New Roman" w:cs="Times New Roman"/>
          <w:sz w:val="28"/>
          <w:szCs w:val="28"/>
          <w:lang w:eastAsia="lv-LV"/>
        </w:rPr>
        <w:t>1)</w:t>
      </w:r>
      <w:r w:rsidR="00A33995" w:rsidRPr="007C4D49">
        <w:rPr>
          <w:rFonts w:ascii="Times New Roman" w:eastAsia="PMingLiU" w:hAnsi="Times New Roman" w:cs="Times New Roman"/>
          <w:sz w:val="28"/>
          <w:szCs w:val="28"/>
          <w:lang w:eastAsia="lv-LV"/>
        </w:rPr>
        <w:t xml:space="preserve"> </w:t>
      </w:r>
      <w:r w:rsidR="00CE2287" w:rsidRPr="007C4D49">
        <w:rPr>
          <w:rFonts w:ascii="Times New Roman" w:eastAsia="PMingLiU" w:hAnsi="Times New Roman" w:cs="Times New Roman"/>
          <w:bCs/>
          <w:sz w:val="28"/>
          <w:szCs w:val="28"/>
          <w:lang w:eastAsia="lv-LV"/>
        </w:rPr>
        <w:t>samazin</w:t>
      </w:r>
      <w:r w:rsidR="006B4420" w:rsidRPr="007C4D49">
        <w:rPr>
          <w:rFonts w:ascii="Times New Roman" w:eastAsia="PMingLiU" w:hAnsi="Times New Roman" w:cs="Times New Roman"/>
          <w:bCs/>
          <w:sz w:val="28"/>
          <w:szCs w:val="28"/>
          <w:lang w:eastAsia="lv-LV"/>
        </w:rPr>
        <w:t>ā</w:t>
      </w:r>
      <w:r>
        <w:rPr>
          <w:rFonts w:ascii="Times New Roman" w:eastAsia="PMingLiU" w:hAnsi="Times New Roman" w:cs="Times New Roman"/>
          <w:bCs/>
          <w:sz w:val="28"/>
          <w:szCs w:val="28"/>
          <w:lang w:eastAsia="lv-LV"/>
        </w:rPr>
        <w:t>ts</w:t>
      </w:r>
      <w:r w:rsidR="006B4420" w:rsidRPr="007C4D49">
        <w:rPr>
          <w:rFonts w:ascii="Times New Roman" w:eastAsia="PMingLiU" w:hAnsi="Times New Roman" w:cs="Times New Roman"/>
          <w:bCs/>
          <w:sz w:val="28"/>
          <w:szCs w:val="28"/>
          <w:lang w:eastAsia="lv-LV"/>
        </w:rPr>
        <w:t xml:space="preserve"> pakalpojumu izpildes laik</w:t>
      </w:r>
      <w:r>
        <w:rPr>
          <w:rFonts w:ascii="Times New Roman" w:eastAsia="PMingLiU" w:hAnsi="Times New Roman" w:cs="Times New Roman"/>
          <w:bCs/>
          <w:sz w:val="28"/>
          <w:szCs w:val="28"/>
          <w:lang w:eastAsia="lv-LV"/>
        </w:rPr>
        <w:t>s</w:t>
      </w:r>
      <w:r w:rsidR="006B4420" w:rsidRPr="007C4D49">
        <w:rPr>
          <w:rFonts w:ascii="Times New Roman" w:eastAsia="PMingLiU" w:hAnsi="Times New Roman" w:cs="Times New Roman"/>
          <w:bCs/>
          <w:sz w:val="28"/>
          <w:szCs w:val="28"/>
          <w:lang w:eastAsia="lv-LV"/>
        </w:rPr>
        <w:t>;</w:t>
      </w:r>
    </w:p>
    <w:p w14:paraId="5587B853" w14:textId="435C1F1E" w:rsidR="00CE2287" w:rsidRPr="007C4D49" w:rsidRDefault="007C4D49" w:rsidP="007C4D49">
      <w:pPr>
        <w:spacing w:after="0" w:line="240" w:lineRule="auto"/>
        <w:ind w:left="45" w:firstLine="664"/>
        <w:contextualSpacing/>
        <w:jc w:val="both"/>
        <w:rPr>
          <w:rFonts w:ascii="Times New Roman" w:eastAsia="PMingLiU" w:hAnsi="Times New Roman" w:cs="Times New Roman"/>
          <w:bCs/>
          <w:sz w:val="28"/>
          <w:szCs w:val="28"/>
          <w:lang w:eastAsia="lv-LV"/>
        </w:rPr>
      </w:pPr>
      <w:r>
        <w:rPr>
          <w:rFonts w:ascii="Times New Roman" w:eastAsia="PMingLiU" w:hAnsi="Times New Roman" w:cs="Times New Roman"/>
          <w:bCs/>
          <w:sz w:val="28"/>
          <w:szCs w:val="28"/>
          <w:lang w:eastAsia="lv-LV"/>
        </w:rPr>
        <w:t>2) </w:t>
      </w:r>
      <w:r w:rsidR="00CE2287" w:rsidRPr="007C4D49">
        <w:rPr>
          <w:rFonts w:ascii="Times New Roman" w:eastAsia="PMingLiU" w:hAnsi="Times New Roman" w:cs="Times New Roman"/>
          <w:bCs/>
          <w:sz w:val="28"/>
          <w:szCs w:val="28"/>
          <w:lang w:eastAsia="lv-LV"/>
        </w:rPr>
        <w:t xml:space="preserve">samazinātas pakalpojumu sniegšanas izmaksas </w:t>
      </w:r>
      <w:r w:rsidR="00CE2287" w:rsidRPr="007C4D49">
        <w:rPr>
          <w:rFonts w:ascii="Times New Roman" w:eastAsia="PMingLiU" w:hAnsi="Times New Roman" w:cs="Times New Roman"/>
          <w:sz w:val="28"/>
          <w:szCs w:val="28"/>
          <w:lang w:eastAsia="lv-LV"/>
        </w:rPr>
        <w:t xml:space="preserve">(izmaksas kļūdu labošanai, personāla resursu efektīvāka izmantošana </w:t>
      </w:r>
      <w:r w:rsidR="004132C2">
        <w:rPr>
          <w:rFonts w:ascii="Times New Roman" w:eastAsia="PMingLiU" w:hAnsi="Times New Roman" w:cs="Times New Roman"/>
          <w:sz w:val="28"/>
          <w:szCs w:val="28"/>
          <w:lang w:eastAsia="lv-LV"/>
        </w:rPr>
        <w:t>–</w:t>
      </w:r>
      <w:r w:rsidR="00CE2287" w:rsidRPr="007C4D49">
        <w:rPr>
          <w:rFonts w:ascii="Times New Roman" w:eastAsia="PMingLiU" w:hAnsi="Times New Roman" w:cs="Times New Roman"/>
          <w:sz w:val="28"/>
          <w:szCs w:val="28"/>
          <w:lang w:eastAsia="lv-LV"/>
        </w:rPr>
        <w:t xml:space="preserve"> pieaugs nodarbināto produktivitāte procesu standartizācijas, manuālu kontroļu mazināšanas, kompetenču uzturēšanas un slodžu izlīdzināšanas rezultātā).</w:t>
      </w:r>
    </w:p>
    <w:p w14:paraId="267E2BF1" w14:textId="77777777" w:rsidR="004D26E7" w:rsidRDefault="004D26E7" w:rsidP="004D26E7">
      <w:pPr>
        <w:spacing w:after="0" w:line="240" w:lineRule="auto"/>
        <w:ind w:left="45" w:firstLine="664"/>
        <w:contextualSpacing/>
        <w:jc w:val="both"/>
        <w:rPr>
          <w:rFonts w:ascii="Times New Roman" w:eastAsia="PMingLiU" w:hAnsi="Times New Roman" w:cs="Times New Roman"/>
          <w:bCs/>
          <w:iCs/>
          <w:sz w:val="28"/>
          <w:szCs w:val="28"/>
          <w:lang w:eastAsia="lv-LV"/>
        </w:rPr>
      </w:pPr>
    </w:p>
    <w:p w14:paraId="5587B856" w14:textId="084DA9F7" w:rsidR="00CE2287" w:rsidRPr="0039209C" w:rsidRDefault="007C4D49" w:rsidP="004D26E7">
      <w:pPr>
        <w:spacing w:after="0" w:line="240" w:lineRule="auto"/>
        <w:ind w:left="45" w:firstLine="664"/>
        <w:contextualSpacing/>
        <w:jc w:val="both"/>
        <w:rPr>
          <w:rFonts w:ascii="Times New Roman" w:eastAsia="PMingLiU" w:hAnsi="Times New Roman" w:cs="Times New Roman"/>
          <w:sz w:val="28"/>
          <w:szCs w:val="28"/>
          <w:lang w:eastAsia="lv-LV"/>
        </w:rPr>
      </w:pPr>
      <w:r w:rsidRPr="007C4D49">
        <w:rPr>
          <w:rFonts w:ascii="Times New Roman" w:eastAsia="PMingLiU" w:hAnsi="Times New Roman" w:cs="Times New Roman"/>
          <w:bCs/>
          <w:iCs/>
          <w:sz w:val="28"/>
          <w:szCs w:val="28"/>
          <w:lang w:eastAsia="lv-LV"/>
        </w:rPr>
        <w:t>2. </w:t>
      </w:r>
      <w:r w:rsidR="00CE2287" w:rsidRPr="007C4D49">
        <w:rPr>
          <w:rFonts w:ascii="Times New Roman" w:eastAsia="PMingLiU" w:hAnsi="Times New Roman" w:cs="Times New Roman"/>
          <w:bCs/>
          <w:iCs/>
          <w:sz w:val="28"/>
          <w:szCs w:val="28"/>
          <w:lang w:eastAsia="lv-LV"/>
        </w:rPr>
        <w:t xml:space="preserve">IT atbalsts </w:t>
      </w:r>
      <w:r w:rsidR="00CE2287" w:rsidRPr="007C4D49">
        <w:rPr>
          <w:rFonts w:ascii="Times New Roman" w:eastAsia="MS Mincho" w:hAnsi="Times New Roman" w:cs="Times New Roman"/>
          <w:bCs/>
          <w:sz w:val="28"/>
          <w:szCs w:val="28"/>
          <w:lang w:eastAsia="lv-LV"/>
        </w:rPr>
        <w:t>papīra dokumentu digitalizācijai un elektronisko dokumentu apritei un glabāšanai</w:t>
      </w:r>
      <w:r w:rsidR="00E22A54" w:rsidRPr="007C4D49">
        <w:rPr>
          <w:rFonts w:ascii="Times New Roman" w:eastAsia="MS Mincho" w:hAnsi="Times New Roman" w:cs="Times New Roman"/>
          <w:bCs/>
          <w:sz w:val="28"/>
          <w:szCs w:val="28"/>
          <w:lang w:eastAsia="lv-LV"/>
        </w:rPr>
        <w:t xml:space="preserve"> </w:t>
      </w:r>
      <w:r w:rsidR="00CE2287" w:rsidRPr="007C4D49">
        <w:rPr>
          <w:rFonts w:ascii="Times New Roman" w:eastAsia="PMingLiU" w:hAnsi="Times New Roman" w:cs="Times New Roman"/>
          <w:sz w:val="28"/>
          <w:szCs w:val="28"/>
          <w:lang w:eastAsia="lv-LV"/>
        </w:rPr>
        <w:t xml:space="preserve">radīs </w:t>
      </w:r>
      <w:r w:rsidR="00CE2287" w:rsidRPr="007C4D49">
        <w:rPr>
          <w:rFonts w:ascii="Times New Roman" w:eastAsia="MS Mincho" w:hAnsi="Times New Roman" w:cs="Times New Roman"/>
          <w:bCs/>
          <w:sz w:val="28"/>
          <w:szCs w:val="28"/>
          <w:lang w:eastAsia="lv-LV"/>
        </w:rPr>
        <w:t>priekšnoteikumus, lai</w:t>
      </w:r>
      <w:r w:rsidR="004D26E7">
        <w:rPr>
          <w:rFonts w:ascii="Times New Roman" w:eastAsia="MS Mincho" w:hAnsi="Times New Roman" w:cs="Times New Roman"/>
          <w:bCs/>
          <w:sz w:val="28"/>
          <w:szCs w:val="28"/>
          <w:lang w:eastAsia="lv-LV"/>
        </w:rPr>
        <w:t xml:space="preserve"> </w:t>
      </w:r>
      <w:r w:rsidR="00CE2287" w:rsidRPr="007C4D49">
        <w:rPr>
          <w:rFonts w:ascii="Times New Roman" w:eastAsia="PMingLiU" w:hAnsi="Times New Roman" w:cs="Times New Roman"/>
          <w:bCs/>
          <w:sz w:val="28"/>
          <w:szCs w:val="28"/>
          <w:lang w:eastAsia="lv-LV"/>
        </w:rPr>
        <w:t>samazinātu pakalpojumu sniegšanas izmaksas</w:t>
      </w:r>
      <w:r w:rsidR="00CE2287" w:rsidRPr="0039209C">
        <w:rPr>
          <w:rFonts w:ascii="Times New Roman" w:eastAsia="PMingLiU" w:hAnsi="Times New Roman" w:cs="Times New Roman"/>
          <w:b/>
          <w:bCs/>
          <w:sz w:val="28"/>
          <w:szCs w:val="28"/>
          <w:lang w:eastAsia="lv-LV"/>
        </w:rPr>
        <w:t xml:space="preserve"> </w:t>
      </w:r>
      <w:r w:rsidR="00CE2287" w:rsidRPr="0039209C">
        <w:rPr>
          <w:rFonts w:ascii="Times New Roman" w:eastAsia="PMingLiU" w:hAnsi="Times New Roman" w:cs="Times New Roman"/>
          <w:sz w:val="28"/>
          <w:szCs w:val="28"/>
          <w:lang w:eastAsia="lv-LV"/>
        </w:rPr>
        <w:t>(personāla resursu efektīvāka izmantošana, samazinot apritē esošo papīra dokumentu apriti, izmaksas papīra lietu veidošanai un glabāšanai)</w:t>
      </w:r>
      <w:r w:rsidR="006B4420" w:rsidRPr="0039209C">
        <w:rPr>
          <w:rFonts w:ascii="Times New Roman" w:eastAsia="PMingLiU" w:hAnsi="Times New Roman" w:cs="Times New Roman"/>
          <w:sz w:val="28"/>
          <w:szCs w:val="28"/>
          <w:lang w:eastAsia="lv-LV"/>
        </w:rPr>
        <w:t>.</w:t>
      </w:r>
    </w:p>
    <w:p w14:paraId="5587B858" w14:textId="2AC1CE56" w:rsidR="00CE2287" w:rsidRPr="007C4D49" w:rsidRDefault="00CE2287" w:rsidP="00BD04BB">
      <w:pPr>
        <w:spacing w:after="0" w:line="240" w:lineRule="auto"/>
        <w:ind w:firstLine="709"/>
        <w:contextualSpacing/>
        <w:jc w:val="both"/>
        <w:rPr>
          <w:rFonts w:ascii="Times New Roman" w:eastAsia="PMingLiU" w:hAnsi="Times New Roman" w:cs="Times New Roman"/>
          <w:bCs/>
          <w:sz w:val="28"/>
          <w:szCs w:val="28"/>
          <w:lang w:eastAsia="lv-LV"/>
        </w:rPr>
      </w:pPr>
      <w:r w:rsidRPr="0039209C">
        <w:rPr>
          <w:rFonts w:ascii="Times New Roman" w:eastAsia="PMingLiU" w:hAnsi="Times New Roman" w:cs="Times New Roman"/>
          <w:sz w:val="28"/>
          <w:szCs w:val="28"/>
          <w:lang w:eastAsia="lv-LV"/>
        </w:rPr>
        <w:t>Projekta pārskata perioda finanšu resursu samazinājums, neveidojot jaunas papīra lietas (lietu vāki, biroja papīrs, ātršuvēji)</w:t>
      </w:r>
      <w:r w:rsidR="007C4D49">
        <w:rPr>
          <w:rFonts w:ascii="Times New Roman" w:eastAsia="PMingLiU" w:hAnsi="Times New Roman" w:cs="Times New Roman"/>
          <w:sz w:val="28"/>
          <w:szCs w:val="28"/>
          <w:lang w:eastAsia="lv-LV"/>
        </w:rPr>
        <w:t>,</w:t>
      </w:r>
      <w:r w:rsidRPr="0039209C">
        <w:rPr>
          <w:rFonts w:ascii="Times New Roman" w:eastAsia="PMingLiU" w:hAnsi="Times New Roman" w:cs="Times New Roman"/>
          <w:sz w:val="28"/>
          <w:szCs w:val="28"/>
          <w:lang w:eastAsia="lv-LV"/>
        </w:rPr>
        <w:t xml:space="preserve"> sastādīs </w:t>
      </w:r>
      <w:r w:rsidRPr="00954B0A">
        <w:rPr>
          <w:rFonts w:ascii="Times New Roman" w:eastAsia="PMingLiU" w:hAnsi="Times New Roman" w:cs="Times New Roman"/>
          <w:sz w:val="28"/>
          <w:szCs w:val="28"/>
          <w:lang w:eastAsia="lv-LV"/>
        </w:rPr>
        <w:t xml:space="preserve">1 256 415 </w:t>
      </w:r>
      <w:proofErr w:type="spellStart"/>
      <w:r w:rsidRPr="00954B0A">
        <w:rPr>
          <w:rFonts w:ascii="Times New Roman" w:eastAsia="PMingLiU" w:hAnsi="Times New Roman" w:cs="Times New Roman"/>
          <w:i/>
          <w:sz w:val="28"/>
          <w:szCs w:val="28"/>
          <w:lang w:eastAsia="lv-LV"/>
        </w:rPr>
        <w:t>e</w:t>
      </w:r>
      <w:r w:rsidR="007C4D49" w:rsidRPr="00954B0A">
        <w:rPr>
          <w:rFonts w:ascii="Times New Roman" w:eastAsia="PMingLiU" w:hAnsi="Times New Roman" w:cs="Times New Roman"/>
          <w:i/>
          <w:sz w:val="28"/>
          <w:szCs w:val="28"/>
          <w:lang w:eastAsia="lv-LV"/>
        </w:rPr>
        <w:t>u</w:t>
      </w:r>
      <w:r w:rsidRPr="00954B0A">
        <w:rPr>
          <w:rFonts w:ascii="Times New Roman" w:eastAsia="PMingLiU" w:hAnsi="Times New Roman" w:cs="Times New Roman"/>
          <w:i/>
          <w:sz w:val="28"/>
          <w:szCs w:val="28"/>
          <w:lang w:eastAsia="lv-LV"/>
        </w:rPr>
        <w:t>ro</w:t>
      </w:r>
      <w:proofErr w:type="spellEnd"/>
      <w:r w:rsidR="007C4D49" w:rsidRPr="00954B0A">
        <w:rPr>
          <w:rFonts w:ascii="Times New Roman" w:eastAsia="PMingLiU" w:hAnsi="Times New Roman" w:cs="Times New Roman"/>
          <w:bCs/>
          <w:sz w:val="28"/>
          <w:szCs w:val="28"/>
          <w:lang w:eastAsia="lv-LV"/>
        </w:rPr>
        <w:t>.</w:t>
      </w:r>
      <w:r w:rsidR="00BD04BB">
        <w:rPr>
          <w:rFonts w:ascii="Times New Roman" w:eastAsia="PMingLiU" w:hAnsi="Times New Roman" w:cs="Times New Roman"/>
          <w:bCs/>
          <w:sz w:val="28"/>
          <w:szCs w:val="28"/>
          <w:lang w:eastAsia="lv-LV"/>
        </w:rPr>
        <w:t xml:space="preserve"> </w:t>
      </w:r>
      <w:r w:rsidR="007C4D49" w:rsidRPr="007C4D49">
        <w:rPr>
          <w:rFonts w:ascii="Times New Roman" w:eastAsia="PMingLiU" w:hAnsi="Times New Roman" w:cs="Times New Roman"/>
          <w:bCs/>
          <w:sz w:val="28"/>
          <w:szCs w:val="28"/>
          <w:lang w:eastAsia="lv-LV"/>
        </w:rPr>
        <w:t>A</w:t>
      </w:r>
      <w:r w:rsidRPr="007C4D49">
        <w:rPr>
          <w:rFonts w:ascii="Times New Roman" w:eastAsia="PMingLiU" w:hAnsi="Times New Roman" w:cs="Times New Roman"/>
          <w:bCs/>
          <w:sz w:val="28"/>
          <w:szCs w:val="28"/>
          <w:lang w:eastAsia="lv-LV"/>
        </w:rPr>
        <w:t>prēķins: 2016.</w:t>
      </w:r>
      <w:r w:rsidR="007C4D49">
        <w:rPr>
          <w:rFonts w:ascii="Times New Roman" w:eastAsia="PMingLiU" w:hAnsi="Times New Roman" w:cs="Times New Roman"/>
          <w:bCs/>
          <w:sz w:val="28"/>
          <w:szCs w:val="28"/>
          <w:lang w:eastAsia="lv-LV"/>
        </w:rPr>
        <w:t> </w:t>
      </w:r>
      <w:r w:rsidRPr="007C4D49">
        <w:rPr>
          <w:rFonts w:ascii="Times New Roman" w:eastAsia="PMingLiU" w:hAnsi="Times New Roman" w:cs="Times New Roman"/>
          <w:bCs/>
          <w:sz w:val="28"/>
          <w:szCs w:val="28"/>
          <w:lang w:eastAsia="lv-LV"/>
        </w:rPr>
        <w:t>gadā VSAA saņemti 1 040</w:t>
      </w:r>
      <w:r w:rsidR="007C4D49">
        <w:rPr>
          <w:rFonts w:ascii="Times New Roman" w:eastAsia="PMingLiU" w:hAnsi="Times New Roman" w:cs="Times New Roman"/>
          <w:bCs/>
          <w:sz w:val="28"/>
          <w:szCs w:val="28"/>
          <w:lang w:eastAsia="lv-LV"/>
        </w:rPr>
        <w:t> </w:t>
      </w:r>
      <w:r w:rsidRPr="007C4D49">
        <w:rPr>
          <w:rFonts w:ascii="Times New Roman" w:eastAsia="PMingLiU" w:hAnsi="Times New Roman" w:cs="Times New Roman"/>
          <w:bCs/>
          <w:sz w:val="28"/>
          <w:szCs w:val="28"/>
          <w:lang w:eastAsia="lv-LV"/>
        </w:rPr>
        <w:t>327 dokumenti pakalpojumu apstrādei. Tiek pieņemts, ka 75</w:t>
      </w:r>
      <w:r w:rsidR="008525C9">
        <w:rPr>
          <w:rFonts w:ascii="Times New Roman" w:eastAsia="PMingLiU" w:hAnsi="Times New Roman" w:cs="Times New Roman"/>
          <w:bCs/>
          <w:sz w:val="28"/>
          <w:szCs w:val="28"/>
          <w:lang w:eastAsia="lv-LV"/>
        </w:rPr>
        <w:t> </w:t>
      </w:r>
      <w:r w:rsidRPr="007C4D49">
        <w:rPr>
          <w:rFonts w:ascii="Times New Roman" w:eastAsia="PMingLiU" w:hAnsi="Times New Roman" w:cs="Times New Roman"/>
          <w:bCs/>
          <w:sz w:val="28"/>
          <w:szCs w:val="28"/>
          <w:lang w:eastAsia="lv-LV"/>
        </w:rPr>
        <w:t>% dokumentu ierosina jaunas pakalpojumu lietas izveidi, attiecīgi tiek izveidotas jaunas papīra dokumentu lietas (1 040 327 dokumenti x 75</w:t>
      </w:r>
      <w:r w:rsidR="008525C9" w:rsidRPr="008525C9">
        <w:rPr>
          <w:rFonts w:ascii="Times New Roman" w:hAnsi="Times New Roman" w:cs="Times New Roman"/>
          <w:sz w:val="28"/>
          <w:szCs w:val="28"/>
        </w:rPr>
        <w:t> </w:t>
      </w:r>
      <w:r w:rsidRPr="007C4D49">
        <w:rPr>
          <w:rFonts w:ascii="Times New Roman" w:eastAsia="PMingLiU" w:hAnsi="Times New Roman" w:cs="Times New Roman"/>
          <w:bCs/>
          <w:sz w:val="28"/>
          <w:szCs w:val="28"/>
          <w:lang w:eastAsia="lv-LV"/>
        </w:rPr>
        <w:t>%</w:t>
      </w:r>
      <w:r w:rsidR="008525C9">
        <w:rPr>
          <w:rFonts w:ascii="Times New Roman" w:eastAsia="PMingLiU" w:hAnsi="Times New Roman" w:cs="Times New Roman"/>
          <w:bCs/>
          <w:sz w:val="28"/>
          <w:szCs w:val="28"/>
          <w:lang w:eastAsia="lv-LV"/>
        </w:rPr>
        <w:t xml:space="preserve"> </w:t>
      </w:r>
      <w:r w:rsidRPr="007C4D49">
        <w:rPr>
          <w:rFonts w:ascii="Times New Roman" w:eastAsia="PMingLiU" w:hAnsi="Times New Roman" w:cs="Times New Roman"/>
          <w:bCs/>
          <w:sz w:val="28"/>
          <w:szCs w:val="28"/>
          <w:lang w:eastAsia="lv-LV"/>
        </w:rPr>
        <w:t xml:space="preserve">= 780 245 lietas). Vidēji vienā lietā, skaitot papīra iesniegumu, ir </w:t>
      </w:r>
      <w:r w:rsidR="008525C9">
        <w:rPr>
          <w:rFonts w:ascii="Times New Roman" w:eastAsia="PMingLiU" w:hAnsi="Times New Roman" w:cs="Times New Roman"/>
          <w:bCs/>
          <w:sz w:val="28"/>
          <w:szCs w:val="28"/>
          <w:lang w:eastAsia="lv-LV"/>
        </w:rPr>
        <w:t>trīs</w:t>
      </w:r>
      <w:r w:rsidRPr="007C4D49">
        <w:rPr>
          <w:rFonts w:ascii="Times New Roman" w:eastAsia="PMingLiU" w:hAnsi="Times New Roman" w:cs="Times New Roman"/>
          <w:bCs/>
          <w:sz w:val="28"/>
          <w:szCs w:val="28"/>
          <w:lang w:eastAsia="lv-LV"/>
        </w:rPr>
        <w:t xml:space="preserve"> dokumenti. Ieviešot saņemto dokumentu skenēšanu un turpmāku elektronisku apriti VSAA ietvaros, par šo apjomu nebūs nepieciešam</w:t>
      </w:r>
      <w:r w:rsidR="008525C9">
        <w:rPr>
          <w:rFonts w:ascii="Times New Roman" w:eastAsia="PMingLiU" w:hAnsi="Times New Roman" w:cs="Times New Roman"/>
          <w:bCs/>
          <w:sz w:val="28"/>
          <w:szCs w:val="28"/>
          <w:lang w:eastAsia="lv-LV"/>
        </w:rPr>
        <w:t>s</w:t>
      </w:r>
      <w:r w:rsidRPr="007C4D49">
        <w:rPr>
          <w:rFonts w:ascii="Times New Roman" w:eastAsia="PMingLiU" w:hAnsi="Times New Roman" w:cs="Times New Roman"/>
          <w:bCs/>
          <w:sz w:val="28"/>
          <w:szCs w:val="28"/>
          <w:lang w:eastAsia="lv-LV"/>
        </w:rPr>
        <w:t xml:space="preserve"> veidot jaunas papīra lietas. Viens klienta lietas vāks izmaksā 0,06 </w:t>
      </w:r>
      <w:proofErr w:type="spellStart"/>
      <w:r w:rsidRPr="008525C9">
        <w:rPr>
          <w:rFonts w:ascii="Times New Roman" w:eastAsia="PMingLiU" w:hAnsi="Times New Roman" w:cs="Times New Roman"/>
          <w:bCs/>
          <w:i/>
          <w:sz w:val="28"/>
          <w:szCs w:val="28"/>
          <w:lang w:eastAsia="lv-LV"/>
        </w:rPr>
        <w:t>e</w:t>
      </w:r>
      <w:r w:rsidR="008525C9" w:rsidRPr="008525C9">
        <w:rPr>
          <w:rFonts w:ascii="Times New Roman" w:eastAsia="PMingLiU" w:hAnsi="Times New Roman" w:cs="Times New Roman"/>
          <w:bCs/>
          <w:i/>
          <w:sz w:val="28"/>
          <w:szCs w:val="28"/>
          <w:lang w:eastAsia="lv-LV"/>
        </w:rPr>
        <w:t>u</w:t>
      </w:r>
      <w:r w:rsidRPr="008525C9">
        <w:rPr>
          <w:rFonts w:ascii="Times New Roman" w:eastAsia="PMingLiU" w:hAnsi="Times New Roman" w:cs="Times New Roman"/>
          <w:bCs/>
          <w:i/>
          <w:sz w:val="28"/>
          <w:szCs w:val="28"/>
          <w:lang w:eastAsia="lv-LV"/>
        </w:rPr>
        <w:t>ro</w:t>
      </w:r>
      <w:proofErr w:type="spellEnd"/>
      <w:r w:rsidRPr="007C4D49">
        <w:rPr>
          <w:rFonts w:ascii="Times New Roman" w:eastAsia="PMingLiU" w:hAnsi="Times New Roman" w:cs="Times New Roman"/>
          <w:bCs/>
          <w:sz w:val="28"/>
          <w:szCs w:val="28"/>
          <w:lang w:eastAsia="lv-LV"/>
        </w:rPr>
        <w:t xml:space="preserve"> ar PVN (780</w:t>
      </w:r>
      <w:r w:rsidR="008525C9">
        <w:rPr>
          <w:rFonts w:ascii="Times New Roman" w:eastAsia="PMingLiU" w:hAnsi="Times New Roman" w:cs="Times New Roman"/>
          <w:bCs/>
          <w:sz w:val="28"/>
          <w:szCs w:val="28"/>
          <w:lang w:eastAsia="lv-LV"/>
        </w:rPr>
        <w:t> </w:t>
      </w:r>
      <w:r w:rsidRPr="007C4D49">
        <w:rPr>
          <w:rFonts w:ascii="Times New Roman" w:eastAsia="PMingLiU" w:hAnsi="Times New Roman" w:cs="Times New Roman"/>
          <w:bCs/>
          <w:sz w:val="28"/>
          <w:szCs w:val="28"/>
          <w:lang w:eastAsia="lv-LV"/>
        </w:rPr>
        <w:t xml:space="preserve">245 x 0,06 </w:t>
      </w:r>
      <w:proofErr w:type="spellStart"/>
      <w:r w:rsidRPr="008525C9">
        <w:rPr>
          <w:rFonts w:ascii="Times New Roman" w:eastAsia="PMingLiU" w:hAnsi="Times New Roman" w:cs="Times New Roman"/>
          <w:bCs/>
          <w:i/>
          <w:sz w:val="28"/>
          <w:szCs w:val="28"/>
          <w:lang w:eastAsia="lv-LV"/>
        </w:rPr>
        <w:t>e</w:t>
      </w:r>
      <w:r w:rsidR="008525C9" w:rsidRPr="008525C9">
        <w:rPr>
          <w:rFonts w:ascii="Times New Roman" w:eastAsia="PMingLiU" w:hAnsi="Times New Roman" w:cs="Times New Roman"/>
          <w:bCs/>
          <w:i/>
          <w:sz w:val="28"/>
          <w:szCs w:val="28"/>
          <w:lang w:eastAsia="lv-LV"/>
        </w:rPr>
        <w:t>u</w:t>
      </w:r>
      <w:r w:rsidRPr="008525C9">
        <w:rPr>
          <w:rFonts w:ascii="Times New Roman" w:eastAsia="PMingLiU" w:hAnsi="Times New Roman" w:cs="Times New Roman"/>
          <w:bCs/>
          <w:i/>
          <w:sz w:val="28"/>
          <w:szCs w:val="28"/>
          <w:lang w:eastAsia="lv-LV"/>
        </w:rPr>
        <w:t>ro</w:t>
      </w:r>
      <w:proofErr w:type="spellEnd"/>
      <w:r w:rsidRPr="007C4D49">
        <w:rPr>
          <w:rFonts w:ascii="Times New Roman" w:eastAsia="PMingLiU" w:hAnsi="Times New Roman" w:cs="Times New Roman"/>
          <w:bCs/>
          <w:sz w:val="28"/>
          <w:szCs w:val="28"/>
          <w:lang w:eastAsia="lv-LV"/>
        </w:rPr>
        <w:t xml:space="preserve"> = 46</w:t>
      </w:r>
      <w:r w:rsidR="008525C9">
        <w:rPr>
          <w:rFonts w:ascii="Times New Roman" w:eastAsia="PMingLiU" w:hAnsi="Times New Roman" w:cs="Times New Roman"/>
          <w:bCs/>
          <w:sz w:val="28"/>
          <w:szCs w:val="28"/>
          <w:lang w:eastAsia="lv-LV"/>
        </w:rPr>
        <w:t> </w:t>
      </w:r>
      <w:r w:rsidRPr="007C4D49">
        <w:rPr>
          <w:rFonts w:ascii="Times New Roman" w:eastAsia="PMingLiU" w:hAnsi="Times New Roman" w:cs="Times New Roman"/>
          <w:bCs/>
          <w:sz w:val="28"/>
          <w:szCs w:val="28"/>
          <w:lang w:eastAsia="lv-LV"/>
        </w:rPr>
        <w:t xml:space="preserve">815 </w:t>
      </w:r>
      <w:proofErr w:type="spellStart"/>
      <w:r w:rsidRPr="008525C9">
        <w:rPr>
          <w:rFonts w:ascii="Times New Roman" w:eastAsia="PMingLiU" w:hAnsi="Times New Roman" w:cs="Times New Roman"/>
          <w:bCs/>
          <w:i/>
          <w:sz w:val="28"/>
          <w:szCs w:val="28"/>
          <w:lang w:eastAsia="lv-LV"/>
        </w:rPr>
        <w:t>e</w:t>
      </w:r>
      <w:r w:rsidR="008525C9" w:rsidRPr="008525C9">
        <w:rPr>
          <w:rFonts w:ascii="Times New Roman" w:eastAsia="PMingLiU" w:hAnsi="Times New Roman" w:cs="Times New Roman"/>
          <w:bCs/>
          <w:i/>
          <w:sz w:val="28"/>
          <w:szCs w:val="28"/>
          <w:lang w:eastAsia="lv-LV"/>
        </w:rPr>
        <w:t>u</w:t>
      </w:r>
      <w:r w:rsidRPr="008525C9">
        <w:rPr>
          <w:rFonts w:ascii="Times New Roman" w:eastAsia="PMingLiU" w:hAnsi="Times New Roman" w:cs="Times New Roman"/>
          <w:bCs/>
          <w:i/>
          <w:sz w:val="28"/>
          <w:szCs w:val="28"/>
          <w:lang w:eastAsia="lv-LV"/>
        </w:rPr>
        <w:t>ro</w:t>
      </w:r>
      <w:proofErr w:type="spellEnd"/>
      <w:r w:rsidRPr="007C4D49">
        <w:rPr>
          <w:rFonts w:ascii="Times New Roman" w:eastAsia="PMingLiU" w:hAnsi="Times New Roman" w:cs="Times New Roman"/>
          <w:bCs/>
          <w:sz w:val="28"/>
          <w:szCs w:val="28"/>
          <w:lang w:eastAsia="lv-LV"/>
        </w:rPr>
        <w:t xml:space="preserve"> gadā x 15 gadi = 702 225 </w:t>
      </w:r>
      <w:proofErr w:type="spellStart"/>
      <w:r w:rsidRPr="008525C9">
        <w:rPr>
          <w:rFonts w:ascii="Times New Roman" w:eastAsia="PMingLiU" w:hAnsi="Times New Roman" w:cs="Times New Roman"/>
          <w:bCs/>
          <w:i/>
          <w:sz w:val="28"/>
          <w:szCs w:val="28"/>
          <w:lang w:eastAsia="lv-LV"/>
        </w:rPr>
        <w:t>e</w:t>
      </w:r>
      <w:r w:rsidR="008525C9" w:rsidRPr="008525C9">
        <w:rPr>
          <w:rFonts w:ascii="Times New Roman" w:eastAsia="PMingLiU" w:hAnsi="Times New Roman" w:cs="Times New Roman"/>
          <w:bCs/>
          <w:i/>
          <w:sz w:val="28"/>
          <w:szCs w:val="28"/>
          <w:lang w:eastAsia="lv-LV"/>
        </w:rPr>
        <w:t>u</w:t>
      </w:r>
      <w:r w:rsidRPr="008525C9">
        <w:rPr>
          <w:rFonts w:ascii="Times New Roman" w:eastAsia="PMingLiU" w:hAnsi="Times New Roman" w:cs="Times New Roman"/>
          <w:bCs/>
          <w:i/>
          <w:sz w:val="28"/>
          <w:szCs w:val="28"/>
          <w:lang w:eastAsia="lv-LV"/>
        </w:rPr>
        <w:t>ro</w:t>
      </w:r>
      <w:proofErr w:type="spellEnd"/>
      <w:r w:rsidRPr="007C4D49">
        <w:rPr>
          <w:rFonts w:ascii="Times New Roman" w:eastAsia="PMingLiU" w:hAnsi="Times New Roman" w:cs="Times New Roman"/>
          <w:bCs/>
          <w:sz w:val="28"/>
          <w:szCs w:val="28"/>
          <w:lang w:eastAsia="lv-LV"/>
        </w:rPr>
        <w:t>); viena ātršuvēja līstīte dokumentu iešūšanai iz</w:t>
      </w:r>
      <w:r w:rsidR="006B4420" w:rsidRPr="007C4D49">
        <w:rPr>
          <w:rFonts w:ascii="Times New Roman" w:eastAsia="PMingLiU" w:hAnsi="Times New Roman" w:cs="Times New Roman"/>
          <w:bCs/>
          <w:sz w:val="28"/>
          <w:szCs w:val="28"/>
          <w:lang w:eastAsia="lv-LV"/>
        </w:rPr>
        <w:t xml:space="preserve">maksā 0,03 </w:t>
      </w:r>
      <w:proofErr w:type="spellStart"/>
      <w:r w:rsidR="006B4420" w:rsidRPr="008525C9">
        <w:rPr>
          <w:rFonts w:ascii="Times New Roman" w:eastAsia="PMingLiU" w:hAnsi="Times New Roman" w:cs="Times New Roman"/>
          <w:bCs/>
          <w:i/>
          <w:sz w:val="28"/>
          <w:szCs w:val="28"/>
          <w:lang w:eastAsia="lv-LV"/>
        </w:rPr>
        <w:t>e</w:t>
      </w:r>
      <w:r w:rsidR="008525C9" w:rsidRPr="008525C9">
        <w:rPr>
          <w:rFonts w:ascii="Times New Roman" w:eastAsia="PMingLiU" w:hAnsi="Times New Roman" w:cs="Times New Roman"/>
          <w:bCs/>
          <w:i/>
          <w:sz w:val="28"/>
          <w:szCs w:val="28"/>
          <w:lang w:eastAsia="lv-LV"/>
        </w:rPr>
        <w:t>u</w:t>
      </w:r>
      <w:r w:rsidR="006B4420" w:rsidRPr="008525C9">
        <w:rPr>
          <w:rFonts w:ascii="Times New Roman" w:eastAsia="PMingLiU" w:hAnsi="Times New Roman" w:cs="Times New Roman"/>
          <w:bCs/>
          <w:i/>
          <w:sz w:val="28"/>
          <w:szCs w:val="28"/>
          <w:lang w:eastAsia="lv-LV"/>
        </w:rPr>
        <w:t>ro</w:t>
      </w:r>
      <w:proofErr w:type="spellEnd"/>
      <w:r w:rsidR="006B4420" w:rsidRPr="007C4D49">
        <w:rPr>
          <w:rFonts w:ascii="Times New Roman" w:eastAsia="PMingLiU" w:hAnsi="Times New Roman" w:cs="Times New Roman"/>
          <w:bCs/>
          <w:sz w:val="28"/>
          <w:szCs w:val="28"/>
          <w:lang w:eastAsia="lv-LV"/>
        </w:rPr>
        <w:t xml:space="preserve"> ar PVN (780 245</w:t>
      </w:r>
      <w:r w:rsidRPr="007C4D49">
        <w:rPr>
          <w:rFonts w:ascii="Times New Roman" w:eastAsia="PMingLiU" w:hAnsi="Times New Roman" w:cs="Times New Roman"/>
          <w:bCs/>
          <w:sz w:val="28"/>
          <w:szCs w:val="28"/>
          <w:lang w:eastAsia="lv-LV"/>
        </w:rPr>
        <w:t xml:space="preserve"> x 0,03</w:t>
      </w:r>
      <w:r w:rsidR="008525C9">
        <w:rPr>
          <w:rFonts w:ascii="Times New Roman" w:eastAsia="PMingLiU" w:hAnsi="Times New Roman" w:cs="Times New Roman"/>
          <w:bCs/>
          <w:sz w:val="28"/>
          <w:szCs w:val="28"/>
          <w:lang w:eastAsia="lv-LV"/>
        </w:rPr>
        <w:t> </w:t>
      </w:r>
      <w:proofErr w:type="spellStart"/>
      <w:r w:rsidRPr="008525C9">
        <w:rPr>
          <w:rFonts w:ascii="Times New Roman" w:eastAsia="PMingLiU" w:hAnsi="Times New Roman" w:cs="Times New Roman"/>
          <w:bCs/>
          <w:i/>
          <w:sz w:val="28"/>
          <w:szCs w:val="28"/>
          <w:lang w:eastAsia="lv-LV"/>
        </w:rPr>
        <w:t>e</w:t>
      </w:r>
      <w:r w:rsidR="008525C9" w:rsidRPr="008525C9">
        <w:rPr>
          <w:rFonts w:ascii="Times New Roman" w:eastAsia="PMingLiU" w:hAnsi="Times New Roman" w:cs="Times New Roman"/>
          <w:bCs/>
          <w:i/>
          <w:sz w:val="28"/>
          <w:szCs w:val="28"/>
          <w:lang w:eastAsia="lv-LV"/>
        </w:rPr>
        <w:t>u</w:t>
      </w:r>
      <w:r w:rsidR="006B4420" w:rsidRPr="008525C9">
        <w:rPr>
          <w:rFonts w:ascii="Times New Roman" w:eastAsia="PMingLiU" w:hAnsi="Times New Roman" w:cs="Times New Roman"/>
          <w:bCs/>
          <w:i/>
          <w:sz w:val="28"/>
          <w:szCs w:val="28"/>
          <w:lang w:eastAsia="lv-LV"/>
        </w:rPr>
        <w:t>ro</w:t>
      </w:r>
      <w:proofErr w:type="spellEnd"/>
      <w:r w:rsidR="006B4420" w:rsidRPr="007C4D49">
        <w:rPr>
          <w:rFonts w:ascii="Times New Roman" w:eastAsia="PMingLiU" w:hAnsi="Times New Roman" w:cs="Times New Roman"/>
          <w:bCs/>
          <w:sz w:val="28"/>
          <w:szCs w:val="28"/>
          <w:lang w:eastAsia="lv-LV"/>
        </w:rPr>
        <w:t xml:space="preserve"> = 23</w:t>
      </w:r>
      <w:r w:rsidR="008525C9">
        <w:rPr>
          <w:rFonts w:ascii="Times New Roman" w:eastAsia="PMingLiU" w:hAnsi="Times New Roman" w:cs="Times New Roman"/>
          <w:bCs/>
          <w:sz w:val="28"/>
          <w:szCs w:val="28"/>
          <w:lang w:eastAsia="lv-LV"/>
        </w:rPr>
        <w:t> </w:t>
      </w:r>
      <w:r w:rsidR="006B4420" w:rsidRPr="007C4D49">
        <w:rPr>
          <w:rFonts w:ascii="Times New Roman" w:eastAsia="PMingLiU" w:hAnsi="Times New Roman" w:cs="Times New Roman"/>
          <w:bCs/>
          <w:sz w:val="28"/>
          <w:szCs w:val="28"/>
          <w:lang w:eastAsia="lv-LV"/>
        </w:rPr>
        <w:t xml:space="preserve">407 </w:t>
      </w:r>
      <w:proofErr w:type="spellStart"/>
      <w:r w:rsidR="006B4420" w:rsidRPr="008525C9">
        <w:rPr>
          <w:rFonts w:ascii="Times New Roman" w:eastAsia="PMingLiU" w:hAnsi="Times New Roman" w:cs="Times New Roman"/>
          <w:bCs/>
          <w:i/>
          <w:sz w:val="28"/>
          <w:szCs w:val="28"/>
          <w:lang w:eastAsia="lv-LV"/>
        </w:rPr>
        <w:t>e</w:t>
      </w:r>
      <w:r w:rsidR="008525C9" w:rsidRPr="008525C9">
        <w:rPr>
          <w:rFonts w:ascii="Times New Roman" w:eastAsia="PMingLiU" w:hAnsi="Times New Roman" w:cs="Times New Roman"/>
          <w:bCs/>
          <w:i/>
          <w:sz w:val="28"/>
          <w:szCs w:val="28"/>
          <w:lang w:eastAsia="lv-LV"/>
        </w:rPr>
        <w:t>u</w:t>
      </w:r>
      <w:r w:rsidR="006B4420" w:rsidRPr="008525C9">
        <w:rPr>
          <w:rFonts w:ascii="Times New Roman" w:eastAsia="PMingLiU" w:hAnsi="Times New Roman" w:cs="Times New Roman"/>
          <w:bCs/>
          <w:i/>
          <w:sz w:val="28"/>
          <w:szCs w:val="28"/>
          <w:lang w:eastAsia="lv-LV"/>
        </w:rPr>
        <w:t>ro</w:t>
      </w:r>
      <w:proofErr w:type="spellEnd"/>
      <w:r w:rsidR="006B4420" w:rsidRPr="007C4D49">
        <w:rPr>
          <w:rFonts w:ascii="Times New Roman" w:eastAsia="PMingLiU" w:hAnsi="Times New Roman" w:cs="Times New Roman"/>
          <w:bCs/>
          <w:sz w:val="28"/>
          <w:szCs w:val="28"/>
          <w:lang w:eastAsia="lv-LV"/>
        </w:rPr>
        <w:t xml:space="preserve"> gadā x 15 gadi</w:t>
      </w:r>
      <w:r w:rsidRPr="007C4D49">
        <w:rPr>
          <w:rFonts w:ascii="Times New Roman" w:eastAsia="PMingLiU" w:hAnsi="Times New Roman" w:cs="Times New Roman"/>
          <w:bCs/>
          <w:sz w:val="28"/>
          <w:szCs w:val="28"/>
          <w:lang w:eastAsia="lv-LV"/>
        </w:rPr>
        <w:t xml:space="preserve"> = 351</w:t>
      </w:r>
      <w:r w:rsidR="008525C9">
        <w:rPr>
          <w:rFonts w:ascii="Times New Roman" w:eastAsia="PMingLiU" w:hAnsi="Times New Roman" w:cs="Times New Roman"/>
          <w:bCs/>
          <w:sz w:val="28"/>
          <w:szCs w:val="28"/>
          <w:lang w:eastAsia="lv-LV"/>
        </w:rPr>
        <w:t> </w:t>
      </w:r>
      <w:r w:rsidRPr="007C4D49">
        <w:rPr>
          <w:rFonts w:ascii="Times New Roman" w:eastAsia="PMingLiU" w:hAnsi="Times New Roman" w:cs="Times New Roman"/>
          <w:bCs/>
          <w:sz w:val="28"/>
          <w:szCs w:val="28"/>
          <w:lang w:eastAsia="lv-LV"/>
        </w:rPr>
        <w:t xml:space="preserve">105 </w:t>
      </w:r>
      <w:proofErr w:type="spellStart"/>
      <w:r w:rsidRPr="008525C9">
        <w:rPr>
          <w:rFonts w:ascii="Times New Roman" w:eastAsia="PMingLiU" w:hAnsi="Times New Roman" w:cs="Times New Roman"/>
          <w:bCs/>
          <w:i/>
          <w:sz w:val="28"/>
          <w:szCs w:val="28"/>
          <w:lang w:eastAsia="lv-LV"/>
        </w:rPr>
        <w:t>e</w:t>
      </w:r>
      <w:r w:rsidR="008525C9" w:rsidRPr="008525C9">
        <w:rPr>
          <w:rFonts w:ascii="Times New Roman" w:eastAsia="PMingLiU" w:hAnsi="Times New Roman" w:cs="Times New Roman"/>
          <w:bCs/>
          <w:i/>
          <w:sz w:val="28"/>
          <w:szCs w:val="28"/>
          <w:lang w:eastAsia="lv-LV"/>
        </w:rPr>
        <w:t>u</w:t>
      </w:r>
      <w:r w:rsidRPr="008525C9">
        <w:rPr>
          <w:rFonts w:ascii="Times New Roman" w:eastAsia="PMingLiU" w:hAnsi="Times New Roman" w:cs="Times New Roman"/>
          <w:bCs/>
          <w:i/>
          <w:sz w:val="28"/>
          <w:szCs w:val="28"/>
          <w:lang w:eastAsia="lv-LV"/>
        </w:rPr>
        <w:t>ro</w:t>
      </w:r>
      <w:proofErr w:type="spellEnd"/>
      <w:r w:rsidRPr="007C4D49">
        <w:rPr>
          <w:rFonts w:ascii="Times New Roman" w:eastAsia="PMingLiU" w:hAnsi="Times New Roman" w:cs="Times New Roman"/>
          <w:bCs/>
          <w:sz w:val="28"/>
          <w:szCs w:val="28"/>
          <w:lang w:eastAsia="lv-LV"/>
        </w:rPr>
        <w:t xml:space="preserve">); viena biroja papīra kaste vidēji izmaksā 14,46 </w:t>
      </w:r>
      <w:proofErr w:type="spellStart"/>
      <w:r w:rsidRPr="008525C9">
        <w:rPr>
          <w:rFonts w:ascii="Times New Roman" w:eastAsia="PMingLiU" w:hAnsi="Times New Roman" w:cs="Times New Roman"/>
          <w:bCs/>
          <w:i/>
          <w:sz w:val="28"/>
          <w:szCs w:val="28"/>
          <w:lang w:eastAsia="lv-LV"/>
        </w:rPr>
        <w:t>e</w:t>
      </w:r>
      <w:r w:rsidR="008525C9" w:rsidRPr="008525C9">
        <w:rPr>
          <w:rFonts w:ascii="Times New Roman" w:eastAsia="PMingLiU" w:hAnsi="Times New Roman" w:cs="Times New Roman"/>
          <w:bCs/>
          <w:i/>
          <w:sz w:val="28"/>
          <w:szCs w:val="28"/>
          <w:lang w:eastAsia="lv-LV"/>
        </w:rPr>
        <w:t>u</w:t>
      </w:r>
      <w:r w:rsidRPr="008525C9">
        <w:rPr>
          <w:rFonts w:ascii="Times New Roman" w:eastAsia="PMingLiU" w:hAnsi="Times New Roman" w:cs="Times New Roman"/>
          <w:bCs/>
          <w:i/>
          <w:sz w:val="28"/>
          <w:szCs w:val="28"/>
          <w:lang w:eastAsia="lv-LV"/>
        </w:rPr>
        <w:t>ro</w:t>
      </w:r>
      <w:proofErr w:type="spellEnd"/>
      <w:r w:rsidRPr="007C4D49">
        <w:rPr>
          <w:rFonts w:ascii="Times New Roman" w:eastAsia="PMingLiU" w:hAnsi="Times New Roman" w:cs="Times New Roman"/>
          <w:bCs/>
          <w:sz w:val="28"/>
          <w:szCs w:val="28"/>
          <w:lang w:eastAsia="lv-LV"/>
        </w:rPr>
        <w:t xml:space="preserve"> ar PVN (500 lapas pakā, </w:t>
      </w:r>
      <w:r w:rsidR="008525C9">
        <w:rPr>
          <w:rFonts w:ascii="Times New Roman" w:eastAsia="PMingLiU" w:hAnsi="Times New Roman" w:cs="Times New Roman"/>
          <w:bCs/>
          <w:sz w:val="28"/>
          <w:szCs w:val="28"/>
          <w:lang w:eastAsia="lv-LV"/>
        </w:rPr>
        <w:t>piecas</w:t>
      </w:r>
      <w:r w:rsidRPr="007C4D49">
        <w:rPr>
          <w:rFonts w:ascii="Times New Roman" w:eastAsia="PMingLiU" w:hAnsi="Times New Roman" w:cs="Times New Roman"/>
          <w:bCs/>
          <w:sz w:val="28"/>
          <w:szCs w:val="28"/>
          <w:lang w:eastAsia="lv-LV"/>
        </w:rPr>
        <w:t xml:space="preserve"> pakas kastē) (780 245 x 3 lapas/500/5 x 14,46</w:t>
      </w:r>
      <w:r w:rsidR="006B4420" w:rsidRPr="007C4D49">
        <w:rPr>
          <w:rFonts w:ascii="Times New Roman" w:eastAsia="PMingLiU" w:hAnsi="Times New Roman" w:cs="Times New Roman"/>
          <w:bCs/>
          <w:sz w:val="28"/>
          <w:szCs w:val="28"/>
          <w:lang w:eastAsia="lv-LV"/>
        </w:rPr>
        <w:t xml:space="preserve"> = 13 539 </w:t>
      </w:r>
      <w:proofErr w:type="spellStart"/>
      <w:r w:rsidR="006B4420" w:rsidRPr="008525C9">
        <w:rPr>
          <w:rFonts w:ascii="Times New Roman" w:eastAsia="PMingLiU" w:hAnsi="Times New Roman" w:cs="Times New Roman"/>
          <w:bCs/>
          <w:i/>
          <w:sz w:val="28"/>
          <w:szCs w:val="28"/>
          <w:lang w:eastAsia="lv-LV"/>
        </w:rPr>
        <w:t>e</w:t>
      </w:r>
      <w:r w:rsidR="008525C9" w:rsidRPr="008525C9">
        <w:rPr>
          <w:rFonts w:ascii="Times New Roman" w:eastAsia="PMingLiU" w:hAnsi="Times New Roman" w:cs="Times New Roman"/>
          <w:bCs/>
          <w:i/>
          <w:sz w:val="28"/>
          <w:szCs w:val="28"/>
          <w:lang w:eastAsia="lv-LV"/>
        </w:rPr>
        <w:t>u</w:t>
      </w:r>
      <w:r w:rsidR="006B4420" w:rsidRPr="008525C9">
        <w:rPr>
          <w:rFonts w:ascii="Times New Roman" w:eastAsia="PMingLiU" w:hAnsi="Times New Roman" w:cs="Times New Roman"/>
          <w:bCs/>
          <w:i/>
          <w:sz w:val="28"/>
          <w:szCs w:val="28"/>
          <w:lang w:eastAsia="lv-LV"/>
        </w:rPr>
        <w:t>ro</w:t>
      </w:r>
      <w:proofErr w:type="spellEnd"/>
      <w:r w:rsidR="006B4420" w:rsidRPr="007C4D49">
        <w:rPr>
          <w:rFonts w:ascii="Times New Roman" w:eastAsia="PMingLiU" w:hAnsi="Times New Roman" w:cs="Times New Roman"/>
          <w:bCs/>
          <w:sz w:val="28"/>
          <w:szCs w:val="28"/>
          <w:lang w:eastAsia="lv-LV"/>
        </w:rPr>
        <w:t xml:space="preserve"> gadā x 15 gadi =</w:t>
      </w:r>
      <w:r w:rsidRPr="007C4D49">
        <w:rPr>
          <w:rFonts w:ascii="Times New Roman" w:eastAsia="PMingLiU" w:hAnsi="Times New Roman" w:cs="Times New Roman"/>
          <w:bCs/>
          <w:sz w:val="28"/>
          <w:szCs w:val="28"/>
          <w:lang w:eastAsia="lv-LV"/>
        </w:rPr>
        <w:t xml:space="preserve"> 203 085</w:t>
      </w:r>
      <w:r w:rsidR="004D26E7">
        <w:rPr>
          <w:rFonts w:ascii="Times New Roman" w:eastAsia="PMingLiU" w:hAnsi="Times New Roman" w:cs="Times New Roman"/>
          <w:bCs/>
          <w:sz w:val="28"/>
          <w:szCs w:val="28"/>
          <w:lang w:eastAsia="lv-LV"/>
        </w:rPr>
        <w:t xml:space="preserve"> </w:t>
      </w:r>
      <w:proofErr w:type="spellStart"/>
      <w:r w:rsidRPr="004D26E7">
        <w:rPr>
          <w:rFonts w:ascii="Times New Roman" w:eastAsia="PMingLiU" w:hAnsi="Times New Roman" w:cs="Times New Roman"/>
          <w:bCs/>
          <w:i/>
          <w:sz w:val="28"/>
          <w:szCs w:val="28"/>
          <w:lang w:eastAsia="lv-LV"/>
        </w:rPr>
        <w:t>e</w:t>
      </w:r>
      <w:r w:rsidR="004D26E7" w:rsidRPr="004D26E7">
        <w:rPr>
          <w:rFonts w:ascii="Times New Roman" w:eastAsia="PMingLiU" w:hAnsi="Times New Roman" w:cs="Times New Roman"/>
          <w:bCs/>
          <w:i/>
          <w:sz w:val="28"/>
          <w:szCs w:val="28"/>
          <w:lang w:eastAsia="lv-LV"/>
        </w:rPr>
        <w:t>u</w:t>
      </w:r>
      <w:r w:rsidRPr="004D26E7">
        <w:rPr>
          <w:rFonts w:ascii="Times New Roman" w:eastAsia="PMingLiU" w:hAnsi="Times New Roman" w:cs="Times New Roman"/>
          <w:bCs/>
          <w:i/>
          <w:sz w:val="28"/>
          <w:szCs w:val="28"/>
          <w:lang w:eastAsia="lv-LV"/>
        </w:rPr>
        <w:t>ro</w:t>
      </w:r>
      <w:proofErr w:type="spellEnd"/>
      <w:r w:rsidRPr="007C4D49">
        <w:rPr>
          <w:rFonts w:ascii="Times New Roman" w:eastAsia="PMingLiU" w:hAnsi="Times New Roman" w:cs="Times New Roman"/>
          <w:bCs/>
          <w:sz w:val="28"/>
          <w:szCs w:val="28"/>
          <w:lang w:eastAsia="lv-LV"/>
        </w:rPr>
        <w:t xml:space="preserve">). </w:t>
      </w:r>
      <w:r w:rsidR="004D26E7">
        <w:rPr>
          <w:rFonts w:ascii="Times New Roman" w:eastAsia="PMingLiU" w:hAnsi="Times New Roman" w:cs="Times New Roman"/>
          <w:bCs/>
          <w:sz w:val="28"/>
          <w:szCs w:val="28"/>
          <w:lang w:eastAsia="lv-LV"/>
        </w:rPr>
        <w:t>Izmaksas k</w:t>
      </w:r>
      <w:r w:rsidRPr="007C4D49">
        <w:rPr>
          <w:rFonts w:ascii="Times New Roman" w:eastAsia="PMingLiU" w:hAnsi="Times New Roman" w:cs="Times New Roman"/>
          <w:bCs/>
          <w:sz w:val="28"/>
          <w:szCs w:val="28"/>
          <w:lang w:eastAsia="lv-LV"/>
        </w:rPr>
        <w:t>opā</w:t>
      </w:r>
      <w:r w:rsidR="004D26E7">
        <w:rPr>
          <w:rFonts w:ascii="Times New Roman" w:eastAsia="PMingLiU" w:hAnsi="Times New Roman" w:cs="Times New Roman"/>
          <w:bCs/>
          <w:sz w:val="28"/>
          <w:szCs w:val="28"/>
          <w:lang w:eastAsia="lv-LV"/>
        </w:rPr>
        <w:t xml:space="preserve">: </w:t>
      </w:r>
      <w:r w:rsidRPr="007C4D49">
        <w:rPr>
          <w:rFonts w:ascii="Times New Roman" w:eastAsia="PMingLiU" w:hAnsi="Times New Roman" w:cs="Times New Roman"/>
          <w:sz w:val="28"/>
          <w:szCs w:val="28"/>
          <w:lang w:eastAsia="lv-LV"/>
        </w:rPr>
        <w:t xml:space="preserve">46 815 </w:t>
      </w:r>
      <w:proofErr w:type="spellStart"/>
      <w:r w:rsidRPr="004D26E7">
        <w:rPr>
          <w:rFonts w:ascii="Times New Roman" w:eastAsia="PMingLiU" w:hAnsi="Times New Roman" w:cs="Times New Roman"/>
          <w:i/>
          <w:sz w:val="28"/>
          <w:szCs w:val="28"/>
          <w:lang w:eastAsia="lv-LV"/>
        </w:rPr>
        <w:t>e</w:t>
      </w:r>
      <w:r w:rsidR="004D26E7" w:rsidRPr="004D26E7">
        <w:rPr>
          <w:rFonts w:ascii="Times New Roman" w:eastAsia="PMingLiU" w:hAnsi="Times New Roman" w:cs="Times New Roman"/>
          <w:i/>
          <w:sz w:val="28"/>
          <w:szCs w:val="28"/>
          <w:lang w:eastAsia="lv-LV"/>
        </w:rPr>
        <w:t>u</w:t>
      </w:r>
      <w:r w:rsidRPr="004D26E7">
        <w:rPr>
          <w:rFonts w:ascii="Times New Roman" w:eastAsia="PMingLiU" w:hAnsi="Times New Roman" w:cs="Times New Roman"/>
          <w:i/>
          <w:sz w:val="28"/>
          <w:szCs w:val="28"/>
          <w:lang w:eastAsia="lv-LV"/>
        </w:rPr>
        <w:t>ro</w:t>
      </w:r>
      <w:proofErr w:type="spellEnd"/>
      <w:r w:rsidRPr="007C4D49">
        <w:rPr>
          <w:rFonts w:ascii="Times New Roman" w:eastAsia="PMingLiU" w:hAnsi="Times New Roman" w:cs="Times New Roman"/>
          <w:sz w:val="28"/>
          <w:szCs w:val="28"/>
          <w:lang w:eastAsia="lv-LV"/>
        </w:rPr>
        <w:t xml:space="preserve"> lietu vāki + 23 407 </w:t>
      </w:r>
      <w:proofErr w:type="spellStart"/>
      <w:r w:rsidRPr="004D26E7">
        <w:rPr>
          <w:rFonts w:ascii="Times New Roman" w:eastAsia="PMingLiU" w:hAnsi="Times New Roman" w:cs="Times New Roman"/>
          <w:i/>
          <w:sz w:val="28"/>
          <w:szCs w:val="28"/>
          <w:lang w:eastAsia="lv-LV"/>
        </w:rPr>
        <w:t>e</w:t>
      </w:r>
      <w:r w:rsidR="004D26E7" w:rsidRPr="004D26E7">
        <w:rPr>
          <w:rFonts w:ascii="Times New Roman" w:eastAsia="PMingLiU" w:hAnsi="Times New Roman" w:cs="Times New Roman"/>
          <w:i/>
          <w:sz w:val="28"/>
          <w:szCs w:val="28"/>
          <w:lang w:eastAsia="lv-LV"/>
        </w:rPr>
        <w:t>u</w:t>
      </w:r>
      <w:r w:rsidRPr="004D26E7">
        <w:rPr>
          <w:rFonts w:ascii="Times New Roman" w:eastAsia="PMingLiU" w:hAnsi="Times New Roman" w:cs="Times New Roman"/>
          <w:i/>
          <w:sz w:val="28"/>
          <w:szCs w:val="28"/>
          <w:lang w:eastAsia="lv-LV"/>
        </w:rPr>
        <w:t>ro</w:t>
      </w:r>
      <w:proofErr w:type="spellEnd"/>
      <w:r w:rsidRPr="007C4D49">
        <w:rPr>
          <w:rFonts w:ascii="Times New Roman" w:eastAsia="PMingLiU" w:hAnsi="Times New Roman" w:cs="Times New Roman"/>
          <w:sz w:val="28"/>
          <w:szCs w:val="28"/>
          <w:lang w:eastAsia="lv-LV"/>
        </w:rPr>
        <w:t xml:space="preserve"> biroja papīrs +</w:t>
      </w:r>
      <w:r w:rsidR="004132C2">
        <w:rPr>
          <w:rFonts w:ascii="Times New Roman" w:eastAsia="PMingLiU" w:hAnsi="Times New Roman" w:cs="Times New Roman"/>
          <w:sz w:val="28"/>
          <w:szCs w:val="28"/>
          <w:lang w:eastAsia="lv-LV"/>
        </w:rPr>
        <w:t xml:space="preserve"> </w:t>
      </w:r>
      <w:r w:rsidRPr="007C4D49">
        <w:rPr>
          <w:rFonts w:ascii="Times New Roman" w:eastAsia="PMingLiU" w:hAnsi="Times New Roman" w:cs="Times New Roman"/>
          <w:sz w:val="28"/>
          <w:szCs w:val="28"/>
          <w:lang w:eastAsia="lv-LV"/>
        </w:rPr>
        <w:t xml:space="preserve">13 539 </w:t>
      </w:r>
      <w:proofErr w:type="spellStart"/>
      <w:r w:rsidRPr="004D26E7">
        <w:rPr>
          <w:rFonts w:ascii="Times New Roman" w:eastAsia="PMingLiU" w:hAnsi="Times New Roman" w:cs="Times New Roman"/>
          <w:i/>
          <w:sz w:val="28"/>
          <w:szCs w:val="28"/>
          <w:lang w:eastAsia="lv-LV"/>
        </w:rPr>
        <w:t>e</w:t>
      </w:r>
      <w:r w:rsidR="004D26E7" w:rsidRPr="004D26E7">
        <w:rPr>
          <w:rFonts w:ascii="Times New Roman" w:eastAsia="PMingLiU" w:hAnsi="Times New Roman" w:cs="Times New Roman"/>
          <w:i/>
          <w:sz w:val="28"/>
          <w:szCs w:val="28"/>
          <w:lang w:eastAsia="lv-LV"/>
        </w:rPr>
        <w:t>u</w:t>
      </w:r>
      <w:r w:rsidRPr="004D26E7">
        <w:rPr>
          <w:rFonts w:ascii="Times New Roman" w:eastAsia="PMingLiU" w:hAnsi="Times New Roman" w:cs="Times New Roman"/>
          <w:i/>
          <w:sz w:val="28"/>
          <w:szCs w:val="28"/>
          <w:lang w:eastAsia="lv-LV"/>
        </w:rPr>
        <w:t>ro</w:t>
      </w:r>
      <w:proofErr w:type="spellEnd"/>
      <w:r w:rsidRPr="007C4D49">
        <w:rPr>
          <w:rFonts w:ascii="Times New Roman" w:eastAsia="PMingLiU" w:hAnsi="Times New Roman" w:cs="Times New Roman"/>
          <w:sz w:val="28"/>
          <w:szCs w:val="28"/>
          <w:lang w:eastAsia="lv-LV"/>
        </w:rPr>
        <w:t xml:space="preserve"> ātršuvēji = 83 761 </w:t>
      </w:r>
      <w:proofErr w:type="spellStart"/>
      <w:r w:rsidRPr="004D26E7">
        <w:rPr>
          <w:rFonts w:ascii="Times New Roman" w:eastAsia="PMingLiU" w:hAnsi="Times New Roman" w:cs="Times New Roman"/>
          <w:i/>
          <w:sz w:val="28"/>
          <w:szCs w:val="28"/>
          <w:lang w:eastAsia="lv-LV"/>
        </w:rPr>
        <w:t>e</w:t>
      </w:r>
      <w:r w:rsidR="004D26E7" w:rsidRPr="004D26E7">
        <w:rPr>
          <w:rFonts w:ascii="Times New Roman" w:eastAsia="PMingLiU" w:hAnsi="Times New Roman" w:cs="Times New Roman"/>
          <w:i/>
          <w:sz w:val="28"/>
          <w:szCs w:val="28"/>
          <w:lang w:eastAsia="lv-LV"/>
        </w:rPr>
        <w:t>u</w:t>
      </w:r>
      <w:r w:rsidRPr="004D26E7">
        <w:rPr>
          <w:rFonts w:ascii="Times New Roman" w:eastAsia="PMingLiU" w:hAnsi="Times New Roman" w:cs="Times New Roman"/>
          <w:i/>
          <w:sz w:val="28"/>
          <w:szCs w:val="28"/>
          <w:lang w:eastAsia="lv-LV"/>
        </w:rPr>
        <w:t>ro</w:t>
      </w:r>
      <w:proofErr w:type="spellEnd"/>
      <w:r w:rsidRPr="007C4D49">
        <w:rPr>
          <w:rFonts w:ascii="Times New Roman" w:eastAsia="PMingLiU" w:hAnsi="Times New Roman" w:cs="Times New Roman"/>
          <w:sz w:val="28"/>
          <w:szCs w:val="28"/>
          <w:lang w:eastAsia="lv-LV"/>
        </w:rPr>
        <w:t xml:space="preserve"> gadā x 15 gadi = 1 256 415 </w:t>
      </w:r>
      <w:proofErr w:type="spellStart"/>
      <w:r w:rsidRPr="004D26E7">
        <w:rPr>
          <w:rFonts w:ascii="Times New Roman" w:eastAsia="PMingLiU" w:hAnsi="Times New Roman" w:cs="Times New Roman"/>
          <w:i/>
          <w:sz w:val="28"/>
          <w:szCs w:val="28"/>
          <w:lang w:eastAsia="lv-LV"/>
        </w:rPr>
        <w:t>e</w:t>
      </w:r>
      <w:r w:rsidR="004D26E7" w:rsidRPr="004D26E7">
        <w:rPr>
          <w:rFonts w:ascii="Times New Roman" w:eastAsia="PMingLiU" w:hAnsi="Times New Roman" w:cs="Times New Roman"/>
          <w:i/>
          <w:sz w:val="28"/>
          <w:szCs w:val="28"/>
          <w:lang w:eastAsia="lv-LV"/>
        </w:rPr>
        <w:t>u</w:t>
      </w:r>
      <w:r w:rsidRPr="004D26E7">
        <w:rPr>
          <w:rFonts w:ascii="Times New Roman" w:eastAsia="PMingLiU" w:hAnsi="Times New Roman" w:cs="Times New Roman"/>
          <w:i/>
          <w:sz w:val="28"/>
          <w:szCs w:val="28"/>
          <w:lang w:eastAsia="lv-LV"/>
        </w:rPr>
        <w:t>ro</w:t>
      </w:r>
      <w:proofErr w:type="spellEnd"/>
      <w:r w:rsidRPr="007C4D49">
        <w:rPr>
          <w:rFonts w:ascii="Times New Roman" w:eastAsia="PMingLiU" w:hAnsi="Times New Roman" w:cs="Times New Roman"/>
          <w:sz w:val="28"/>
          <w:szCs w:val="28"/>
          <w:lang w:eastAsia="lv-LV"/>
        </w:rPr>
        <w:t>.</w:t>
      </w:r>
    </w:p>
    <w:p w14:paraId="5587B859" w14:textId="5FB7FD6D" w:rsidR="003D5FE1" w:rsidRDefault="003D5FE1">
      <w:pPr>
        <w:rPr>
          <w:rFonts w:ascii="Times New Roman" w:eastAsia="MS Mincho" w:hAnsi="Times New Roman" w:cs="Times New Roman"/>
          <w:bCs/>
          <w:sz w:val="28"/>
          <w:szCs w:val="28"/>
          <w:lang w:eastAsia="lv-LV"/>
        </w:rPr>
      </w:pPr>
      <w:r>
        <w:rPr>
          <w:rFonts w:ascii="Times New Roman" w:eastAsia="MS Mincho" w:hAnsi="Times New Roman" w:cs="Times New Roman"/>
          <w:bCs/>
          <w:sz w:val="28"/>
          <w:szCs w:val="28"/>
          <w:lang w:eastAsia="lv-LV"/>
        </w:rPr>
        <w:br w:type="page"/>
      </w:r>
    </w:p>
    <w:p w14:paraId="30822207" w14:textId="77777777" w:rsidR="00CE2287" w:rsidRPr="007C4D49" w:rsidRDefault="00CE2287" w:rsidP="00ED63FF">
      <w:pPr>
        <w:spacing w:after="0" w:line="240" w:lineRule="auto"/>
        <w:ind w:left="851"/>
        <w:contextualSpacing/>
        <w:jc w:val="both"/>
        <w:rPr>
          <w:rFonts w:ascii="Times New Roman" w:eastAsia="MS Mincho" w:hAnsi="Times New Roman" w:cs="Times New Roman"/>
          <w:bCs/>
          <w:sz w:val="28"/>
          <w:szCs w:val="28"/>
          <w:lang w:eastAsia="lv-LV"/>
        </w:rPr>
      </w:pPr>
    </w:p>
    <w:p w14:paraId="5587B85A" w14:textId="3EA25D1E" w:rsidR="00CE2287" w:rsidRPr="0039209C" w:rsidRDefault="004D26E7" w:rsidP="004D26E7">
      <w:pPr>
        <w:spacing w:after="0" w:line="240" w:lineRule="auto"/>
        <w:ind w:firstLine="709"/>
        <w:contextualSpacing/>
        <w:jc w:val="both"/>
        <w:rPr>
          <w:rFonts w:ascii="Times New Roman" w:eastAsia="PMingLiU" w:hAnsi="Times New Roman" w:cs="Times New Roman"/>
          <w:b/>
          <w:bCs/>
          <w:sz w:val="28"/>
          <w:szCs w:val="28"/>
          <w:lang w:eastAsia="lv-LV"/>
        </w:rPr>
      </w:pPr>
      <w:r w:rsidRPr="004D26E7">
        <w:rPr>
          <w:rFonts w:ascii="Times New Roman" w:eastAsia="PMingLiU" w:hAnsi="Times New Roman" w:cs="Times New Roman"/>
          <w:b/>
          <w:bCs/>
          <w:sz w:val="28"/>
          <w:szCs w:val="28"/>
          <w:lang w:eastAsia="lv-LV"/>
        </w:rPr>
        <w:t>M2 –</w:t>
      </w:r>
      <w:r w:rsidR="00CE2287" w:rsidRPr="0039209C">
        <w:rPr>
          <w:rFonts w:ascii="Times New Roman" w:eastAsia="PMingLiU" w:hAnsi="Times New Roman" w:cs="Times New Roman"/>
          <w:b/>
          <w:bCs/>
          <w:sz w:val="28"/>
          <w:szCs w:val="28"/>
          <w:lang w:eastAsia="lv-LV"/>
        </w:rPr>
        <w:t xml:space="preserve"> uzlabot VSAA pakalpojumu pieejamību elektroniskā vidē un </w:t>
      </w:r>
      <w:r w:rsidR="006B4420" w:rsidRPr="0039209C">
        <w:rPr>
          <w:rFonts w:ascii="Times New Roman" w:eastAsia="PMingLiU" w:hAnsi="Times New Roman" w:cs="Times New Roman"/>
          <w:b/>
          <w:bCs/>
          <w:sz w:val="28"/>
          <w:szCs w:val="28"/>
          <w:lang w:eastAsia="lv-LV"/>
        </w:rPr>
        <w:t>VPVKAC.</w:t>
      </w:r>
    </w:p>
    <w:p w14:paraId="002309F3" w14:textId="77777777" w:rsidR="004D26E7" w:rsidRDefault="004D26E7" w:rsidP="004D26E7">
      <w:pPr>
        <w:spacing w:after="0" w:line="240" w:lineRule="auto"/>
        <w:ind w:left="45" w:firstLine="664"/>
        <w:contextualSpacing/>
        <w:jc w:val="both"/>
        <w:rPr>
          <w:rFonts w:ascii="Times New Roman" w:eastAsia="MS Mincho" w:hAnsi="Times New Roman" w:cs="Times New Roman"/>
          <w:iCs/>
          <w:sz w:val="28"/>
          <w:szCs w:val="28"/>
          <w:lang w:eastAsia="lv-LV"/>
        </w:rPr>
      </w:pPr>
    </w:p>
    <w:p w14:paraId="5587B85C" w14:textId="76746236" w:rsidR="00CE2287" w:rsidRPr="004D26E7" w:rsidRDefault="007C4D49" w:rsidP="004D26E7">
      <w:pPr>
        <w:spacing w:after="0" w:line="240" w:lineRule="auto"/>
        <w:ind w:left="45" w:firstLine="664"/>
        <w:contextualSpacing/>
        <w:jc w:val="both"/>
        <w:rPr>
          <w:rFonts w:ascii="Times New Roman" w:eastAsia="MS Mincho" w:hAnsi="Times New Roman" w:cs="Times New Roman"/>
          <w:bCs/>
          <w:sz w:val="28"/>
          <w:szCs w:val="28"/>
          <w:lang w:eastAsia="lv-LV"/>
        </w:rPr>
      </w:pPr>
      <w:r w:rsidRPr="004D26E7">
        <w:rPr>
          <w:rFonts w:ascii="Times New Roman" w:eastAsia="MS Mincho" w:hAnsi="Times New Roman" w:cs="Times New Roman"/>
          <w:iCs/>
          <w:sz w:val="28"/>
          <w:szCs w:val="28"/>
          <w:lang w:eastAsia="lv-LV"/>
        </w:rPr>
        <w:t>3. </w:t>
      </w:r>
      <w:r w:rsidR="00CE2287" w:rsidRPr="004D26E7">
        <w:rPr>
          <w:rFonts w:ascii="Times New Roman" w:eastAsia="MS Mincho" w:hAnsi="Times New Roman" w:cs="Times New Roman"/>
          <w:iCs/>
          <w:sz w:val="28"/>
          <w:szCs w:val="28"/>
          <w:lang w:eastAsia="lv-LV"/>
        </w:rPr>
        <w:t xml:space="preserve">E-pakalpojumu risinājuma </w:t>
      </w:r>
      <w:r w:rsidR="00CE2287" w:rsidRPr="004D26E7">
        <w:rPr>
          <w:rFonts w:ascii="Times New Roman" w:eastAsia="MS Mincho" w:hAnsi="Times New Roman" w:cs="Times New Roman"/>
          <w:bCs/>
          <w:sz w:val="28"/>
          <w:szCs w:val="28"/>
          <w:lang w:eastAsia="lv-LV"/>
        </w:rPr>
        <w:t xml:space="preserve">papildināšana un vienlaikus elektronisku iesniegumu saņemšana no sadarbības partneriem, </w:t>
      </w:r>
      <w:r w:rsidR="004D26E7">
        <w:rPr>
          <w:rFonts w:ascii="Times New Roman" w:eastAsia="MS Mincho" w:hAnsi="Times New Roman" w:cs="Times New Roman"/>
          <w:bCs/>
          <w:sz w:val="28"/>
          <w:szCs w:val="28"/>
          <w:lang w:eastAsia="lv-LV"/>
        </w:rPr>
        <w:t>tai skaitā</w:t>
      </w:r>
      <w:r w:rsidR="00CE2287" w:rsidRPr="004D26E7">
        <w:rPr>
          <w:rFonts w:ascii="Times New Roman" w:eastAsia="MS Mincho" w:hAnsi="Times New Roman" w:cs="Times New Roman"/>
          <w:bCs/>
          <w:sz w:val="28"/>
          <w:szCs w:val="28"/>
          <w:lang w:eastAsia="lv-LV"/>
        </w:rPr>
        <w:t xml:space="preserve"> no VPVKAC</w:t>
      </w:r>
      <w:r w:rsidR="004D26E7">
        <w:rPr>
          <w:rFonts w:ascii="Times New Roman" w:eastAsia="MS Mincho" w:hAnsi="Times New Roman" w:cs="Times New Roman"/>
          <w:bCs/>
          <w:sz w:val="28"/>
          <w:szCs w:val="28"/>
          <w:lang w:eastAsia="lv-LV"/>
        </w:rPr>
        <w:t>,</w:t>
      </w:r>
      <w:r w:rsidR="00CE2287" w:rsidRPr="004D26E7">
        <w:rPr>
          <w:rFonts w:ascii="Times New Roman" w:eastAsia="MS Mincho" w:hAnsi="Times New Roman" w:cs="Times New Roman"/>
          <w:bCs/>
          <w:sz w:val="28"/>
          <w:szCs w:val="28"/>
          <w:lang w:eastAsia="lv-LV"/>
        </w:rPr>
        <w:t xml:space="preserve"> radīs priekšnoteikumus, lai</w:t>
      </w:r>
      <w:r w:rsidR="004D26E7">
        <w:rPr>
          <w:rFonts w:ascii="Times New Roman" w:eastAsia="MS Mincho" w:hAnsi="Times New Roman" w:cs="Times New Roman"/>
          <w:bCs/>
          <w:sz w:val="28"/>
          <w:szCs w:val="28"/>
          <w:lang w:eastAsia="lv-LV"/>
        </w:rPr>
        <w:t>:</w:t>
      </w:r>
      <w:r w:rsidR="00CE2287" w:rsidRPr="004D26E7">
        <w:rPr>
          <w:rFonts w:ascii="Times New Roman" w:eastAsia="MS Mincho" w:hAnsi="Times New Roman" w:cs="Times New Roman"/>
          <w:bCs/>
          <w:sz w:val="28"/>
          <w:szCs w:val="28"/>
          <w:lang w:eastAsia="lv-LV"/>
        </w:rPr>
        <w:t xml:space="preserve"> </w:t>
      </w:r>
    </w:p>
    <w:p w14:paraId="5587B85D" w14:textId="686FB1C8" w:rsidR="00CE2287" w:rsidRPr="004D26E7" w:rsidRDefault="00112CF4" w:rsidP="00ED63FF">
      <w:pPr>
        <w:spacing w:after="0" w:line="240" w:lineRule="auto"/>
        <w:ind w:firstLine="993"/>
        <w:contextualSpacing/>
        <w:jc w:val="both"/>
        <w:rPr>
          <w:rFonts w:ascii="Times New Roman" w:eastAsia="PMingLiU" w:hAnsi="Times New Roman" w:cs="Times New Roman"/>
          <w:bCs/>
          <w:sz w:val="28"/>
          <w:szCs w:val="28"/>
          <w:lang w:eastAsia="lv-LV"/>
        </w:rPr>
      </w:pPr>
      <w:r>
        <w:rPr>
          <w:rFonts w:ascii="Times New Roman" w:eastAsia="MS Mincho" w:hAnsi="Times New Roman" w:cs="Times New Roman"/>
          <w:bCs/>
          <w:sz w:val="28"/>
          <w:szCs w:val="28"/>
          <w:lang w:eastAsia="lv-LV"/>
        </w:rPr>
        <w:t>1) </w:t>
      </w:r>
      <w:r w:rsidR="00CE2287" w:rsidRPr="004D26E7">
        <w:rPr>
          <w:rFonts w:ascii="Times New Roman" w:eastAsia="PMingLiU" w:hAnsi="Times New Roman" w:cs="Times New Roman"/>
          <w:sz w:val="28"/>
          <w:szCs w:val="28"/>
          <w:lang w:eastAsia="lv-LV"/>
        </w:rPr>
        <w:t>samazinātu pakalpojumu izpildes laiku</w:t>
      </w:r>
      <w:r w:rsidR="00CE2287" w:rsidRPr="004D26E7">
        <w:rPr>
          <w:rFonts w:ascii="Times New Roman" w:eastAsia="PMingLiU" w:hAnsi="Times New Roman" w:cs="Times New Roman"/>
          <w:bCs/>
          <w:sz w:val="28"/>
          <w:szCs w:val="28"/>
          <w:lang w:eastAsia="lv-LV"/>
        </w:rPr>
        <w:t xml:space="preserve"> (iesniegumu datu apstrāde</w:t>
      </w:r>
      <w:r w:rsidR="00BD04BB">
        <w:rPr>
          <w:rFonts w:ascii="Times New Roman" w:eastAsia="PMingLiU" w:hAnsi="Times New Roman" w:cs="Times New Roman"/>
          <w:bCs/>
          <w:sz w:val="28"/>
          <w:szCs w:val="28"/>
          <w:lang w:eastAsia="lv-LV"/>
        </w:rPr>
        <w:t>s laiks</w:t>
      </w:r>
      <w:r w:rsidR="00CE2287" w:rsidRPr="004D26E7">
        <w:rPr>
          <w:rFonts w:ascii="Times New Roman" w:eastAsia="PMingLiU" w:hAnsi="Times New Roman" w:cs="Times New Roman"/>
          <w:bCs/>
          <w:sz w:val="28"/>
          <w:szCs w:val="28"/>
          <w:lang w:eastAsia="lv-LV"/>
        </w:rPr>
        <w:t xml:space="preserve">, </w:t>
      </w:r>
      <w:r w:rsidR="00BD04BB">
        <w:rPr>
          <w:rFonts w:ascii="Times New Roman" w:eastAsia="PMingLiU" w:hAnsi="Times New Roman" w:cs="Times New Roman"/>
          <w:bCs/>
          <w:sz w:val="28"/>
          <w:szCs w:val="28"/>
          <w:lang w:eastAsia="lv-LV"/>
        </w:rPr>
        <w:t xml:space="preserve">laiks </w:t>
      </w:r>
      <w:r w:rsidR="00CE2287" w:rsidRPr="004D26E7">
        <w:rPr>
          <w:rFonts w:ascii="Times New Roman" w:eastAsia="PMingLiU" w:hAnsi="Times New Roman" w:cs="Times New Roman"/>
          <w:bCs/>
          <w:sz w:val="28"/>
          <w:szCs w:val="28"/>
          <w:lang w:eastAsia="lv-LV"/>
        </w:rPr>
        <w:t>lēmumu izsniegšana</w:t>
      </w:r>
      <w:r w:rsidR="00BD04BB">
        <w:rPr>
          <w:rFonts w:ascii="Times New Roman" w:eastAsia="PMingLiU" w:hAnsi="Times New Roman" w:cs="Times New Roman"/>
          <w:bCs/>
          <w:sz w:val="28"/>
          <w:szCs w:val="28"/>
          <w:lang w:eastAsia="lv-LV"/>
        </w:rPr>
        <w:t>i</w:t>
      </w:r>
      <w:r w:rsidR="00CE2287" w:rsidRPr="004D26E7">
        <w:rPr>
          <w:rFonts w:ascii="Times New Roman" w:eastAsia="PMingLiU" w:hAnsi="Times New Roman" w:cs="Times New Roman"/>
          <w:bCs/>
          <w:sz w:val="28"/>
          <w:szCs w:val="28"/>
          <w:lang w:eastAsia="lv-LV"/>
        </w:rPr>
        <w:t xml:space="preserve"> klātienē un nosūtīšanai pa pastu)</w:t>
      </w:r>
      <w:r w:rsidR="006B4420" w:rsidRPr="004D26E7">
        <w:rPr>
          <w:rFonts w:ascii="Times New Roman" w:eastAsia="PMingLiU" w:hAnsi="Times New Roman" w:cs="Times New Roman"/>
          <w:bCs/>
          <w:sz w:val="28"/>
          <w:szCs w:val="28"/>
          <w:lang w:eastAsia="lv-LV"/>
        </w:rPr>
        <w:t>;</w:t>
      </w:r>
    </w:p>
    <w:p w14:paraId="5587B860" w14:textId="42AF539B" w:rsidR="00CE2287" w:rsidRPr="004D26E7" w:rsidRDefault="00BD04BB" w:rsidP="004132C2">
      <w:pPr>
        <w:spacing w:after="0" w:line="240" w:lineRule="auto"/>
        <w:ind w:firstLine="993"/>
        <w:contextualSpacing/>
        <w:jc w:val="both"/>
        <w:rPr>
          <w:rFonts w:ascii="Times New Roman" w:eastAsia="PMingLiU" w:hAnsi="Times New Roman" w:cs="Times New Roman"/>
          <w:bCs/>
          <w:sz w:val="28"/>
          <w:szCs w:val="28"/>
          <w:lang w:eastAsia="lv-LV"/>
        </w:rPr>
      </w:pPr>
      <w:r>
        <w:rPr>
          <w:rFonts w:ascii="Times New Roman" w:eastAsia="PMingLiU" w:hAnsi="Times New Roman" w:cs="Times New Roman"/>
          <w:bCs/>
          <w:sz w:val="28"/>
          <w:szCs w:val="28"/>
          <w:lang w:eastAsia="lv-LV"/>
        </w:rPr>
        <w:t>2) </w:t>
      </w:r>
      <w:r w:rsidR="00CE2287" w:rsidRPr="004D26E7">
        <w:rPr>
          <w:rFonts w:ascii="Times New Roman" w:eastAsia="PMingLiU" w:hAnsi="Times New Roman" w:cs="Times New Roman"/>
          <w:sz w:val="28"/>
          <w:szCs w:val="28"/>
          <w:lang w:eastAsia="lv-LV"/>
        </w:rPr>
        <w:t>samazinātu pakalpojumu sniegšanas izmaksas</w:t>
      </w:r>
      <w:r w:rsidR="00CE2287" w:rsidRPr="004D26E7">
        <w:rPr>
          <w:rFonts w:ascii="Times New Roman" w:eastAsia="PMingLiU" w:hAnsi="Times New Roman" w:cs="Times New Roman"/>
          <w:bCs/>
          <w:sz w:val="28"/>
          <w:szCs w:val="28"/>
          <w:lang w:eastAsia="lv-LV"/>
        </w:rPr>
        <w:t xml:space="preserve"> (iesniegumu datu apstrāde</w:t>
      </w:r>
      <w:r>
        <w:rPr>
          <w:rFonts w:ascii="Times New Roman" w:eastAsia="PMingLiU" w:hAnsi="Times New Roman" w:cs="Times New Roman"/>
          <w:bCs/>
          <w:sz w:val="28"/>
          <w:szCs w:val="28"/>
          <w:lang w:eastAsia="lv-LV"/>
        </w:rPr>
        <w:t>s izmaksas</w:t>
      </w:r>
      <w:r w:rsidR="00CE2287" w:rsidRPr="004D26E7">
        <w:rPr>
          <w:rFonts w:ascii="Times New Roman" w:eastAsia="PMingLiU" w:hAnsi="Times New Roman" w:cs="Times New Roman"/>
          <w:bCs/>
          <w:sz w:val="28"/>
          <w:szCs w:val="28"/>
          <w:lang w:eastAsia="lv-LV"/>
        </w:rPr>
        <w:t>, papīra dokumentu aprite</w:t>
      </w:r>
      <w:r>
        <w:rPr>
          <w:rFonts w:ascii="Times New Roman" w:eastAsia="PMingLiU" w:hAnsi="Times New Roman" w:cs="Times New Roman"/>
          <w:bCs/>
          <w:sz w:val="28"/>
          <w:szCs w:val="28"/>
          <w:lang w:eastAsia="lv-LV"/>
        </w:rPr>
        <w:t>s</w:t>
      </w:r>
      <w:r w:rsidR="00CE2287" w:rsidRPr="004D26E7">
        <w:rPr>
          <w:rFonts w:ascii="Times New Roman" w:eastAsia="PMingLiU" w:hAnsi="Times New Roman" w:cs="Times New Roman"/>
          <w:bCs/>
          <w:sz w:val="28"/>
          <w:szCs w:val="28"/>
          <w:lang w:eastAsia="lv-LV"/>
        </w:rPr>
        <w:t xml:space="preserve"> un glabāšana</w:t>
      </w:r>
      <w:r>
        <w:rPr>
          <w:rFonts w:ascii="Times New Roman" w:eastAsia="PMingLiU" w:hAnsi="Times New Roman" w:cs="Times New Roman"/>
          <w:bCs/>
          <w:sz w:val="28"/>
          <w:szCs w:val="28"/>
          <w:lang w:eastAsia="lv-LV"/>
        </w:rPr>
        <w:t>s</w:t>
      </w:r>
      <w:r w:rsidR="00CE2287" w:rsidRPr="004D26E7">
        <w:rPr>
          <w:rFonts w:ascii="Times New Roman" w:eastAsia="PMingLiU" w:hAnsi="Times New Roman" w:cs="Times New Roman"/>
          <w:bCs/>
          <w:sz w:val="28"/>
          <w:szCs w:val="28"/>
          <w:lang w:eastAsia="lv-LV"/>
        </w:rPr>
        <w:t>, lēmumu nosūtīšana</w:t>
      </w:r>
      <w:r>
        <w:rPr>
          <w:rFonts w:ascii="Times New Roman" w:eastAsia="PMingLiU" w:hAnsi="Times New Roman" w:cs="Times New Roman"/>
          <w:bCs/>
          <w:sz w:val="28"/>
          <w:szCs w:val="28"/>
          <w:lang w:eastAsia="lv-LV"/>
        </w:rPr>
        <w:t>s</w:t>
      </w:r>
      <w:r w:rsidR="00CE2287" w:rsidRPr="004D26E7">
        <w:rPr>
          <w:rFonts w:ascii="Times New Roman" w:eastAsia="PMingLiU" w:hAnsi="Times New Roman" w:cs="Times New Roman"/>
          <w:bCs/>
          <w:sz w:val="28"/>
          <w:szCs w:val="28"/>
          <w:lang w:eastAsia="lv-LV"/>
        </w:rPr>
        <w:t xml:space="preserve"> pa pastu vai izsniegšana</w:t>
      </w:r>
      <w:r>
        <w:rPr>
          <w:rFonts w:ascii="Times New Roman" w:eastAsia="PMingLiU" w:hAnsi="Times New Roman" w:cs="Times New Roman"/>
          <w:bCs/>
          <w:sz w:val="28"/>
          <w:szCs w:val="28"/>
          <w:lang w:eastAsia="lv-LV"/>
        </w:rPr>
        <w:t>s izmaksas</w:t>
      </w:r>
      <w:r w:rsidR="00CE2287" w:rsidRPr="004D26E7">
        <w:rPr>
          <w:rFonts w:ascii="Times New Roman" w:eastAsia="PMingLiU" w:hAnsi="Times New Roman" w:cs="Times New Roman"/>
          <w:bCs/>
          <w:sz w:val="28"/>
          <w:szCs w:val="28"/>
          <w:lang w:eastAsia="lv-LV"/>
        </w:rPr>
        <w:t>)</w:t>
      </w:r>
      <w:r>
        <w:rPr>
          <w:rFonts w:ascii="Times New Roman" w:eastAsia="PMingLiU" w:hAnsi="Times New Roman" w:cs="Times New Roman"/>
          <w:bCs/>
          <w:sz w:val="28"/>
          <w:szCs w:val="28"/>
          <w:lang w:eastAsia="lv-LV"/>
        </w:rPr>
        <w:t>.</w:t>
      </w:r>
      <w:r w:rsidR="004132C2">
        <w:rPr>
          <w:rFonts w:ascii="Times New Roman" w:eastAsia="PMingLiU" w:hAnsi="Times New Roman" w:cs="Times New Roman"/>
          <w:bCs/>
          <w:sz w:val="28"/>
          <w:szCs w:val="28"/>
          <w:lang w:eastAsia="lv-LV"/>
        </w:rPr>
        <w:t xml:space="preserve"> </w:t>
      </w:r>
      <w:r w:rsidR="00CE2287" w:rsidRPr="004D26E7">
        <w:rPr>
          <w:rFonts w:ascii="Times New Roman" w:eastAsia="Calibri" w:hAnsi="Times New Roman" w:cs="Times New Roman"/>
          <w:bCs/>
          <w:sz w:val="28"/>
          <w:szCs w:val="28"/>
        </w:rPr>
        <w:t xml:space="preserve">Projekta pārskata perioda ietvaros ieguvums no izmaksu samazinājuma </w:t>
      </w:r>
      <w:r>
        <w:rPr>
          <w:rFonts w:ascii="Times New Roman" w:eastAsia="Calibri" w:hAnsi="Times New Roman" w:cs="Times New Roman"/>
          <w:bCs/>
          <w:sz w:val="28"/>
          <w:szCs w:val="28"/>
        </w:rPr>
        <w:t xml:space="preserve">saistībā ar </w:t>
      </w:r>
      <w:r w:rsidR="00CE2287" w:rsidRPr="004D26E7">
        <w:rPr>
          <w:rFonts w:ascii="Times New Roman" w:eastAsia="Calibri" w:hAnsi="Times New Roman" w:cs="Times New Roman"/>
          <w:bCs/>
          <w:sz w:val="28"/>
          <w:szCs w:val="28"/>
        </w:rPr>
        <w:t>lēmumu nosūtīšan</w:t>
      </w:r>
      <w:r>
        <w:rPr>
          <w:rFonts w:ascii="Times New Roman" w:eastAsia="Calibri" w:hAnsi="Times New Roman" w:cs="Times New Roman"/>
          <w:bCs/>
          <w:sz w:val="28"/>
          <w:szCs w:val="28"/>
        </w:rPr>
        <w:t>u</w:t>
      </w:r>
      <w:r w:rsidR="00CE2287" w:rsidRPr="004D26E7">
        <w:rPr>
          <w:rFonts w:ascii="Times New Roman" w:eastAsia="Calibri" w:hAnsi="Times New Roman" w:cs="Times New Roman"/>
          <w:bCs/>
          <w:sz w:val="28"/>
          <w:szCs w:val="28"/>
        </w:rPr>
        <w:t xml:space="preserve"> (biroja papīr</w:t>
      </w:r>
      <w:r>
        <w:rPr>
          <w:rFonts w:ascii="Times New Roman" w:eastAsia="Calibri" w:hAnsi="Times New Roman" w:cs="Times New Roman"/>
          <w:bCs/>
          <w:sz w:val="28"/>
          <w:szCs w:val="28"/>
        </w:rPr>
        <w:t>s</w:t>
      </w:r>
      <w:r w:rsidR="00CE2287" w:rsidRPr="004D26E7">
        <w:rPr>
          <w:rFonts w:ascii="Times New Roman" w:eastAsia="Calibri" w:hAnsi="Times New Roman" w:cs="Times New Roman"/>
          <w:bCs/>
          <w:sz w:val="28"/>
          <w:szCs w:val="28"/>
        </w:rPr>
        <w:t>, aplok</w:t>
      </w:r>
      <w:r>
        <w:rPr>
          <w:rFonts w:ascii="Times New Roman" w:eastAsia="Calibri" w:hAnsi="Times New Roman" w:cs="Times New Roman"/>
          <w:bCs/>
          <w:sz w:val="28"/>
          <w:szCs w:val="28"/>
        </w:rPr>
        <w:t>snes</w:t>
      </w:r>
      <w:r w:rsidR="00CE2287" w:rsidRPr="004D26E7">
        <w:rPr>
          <w:rFonts w:ascii="Times New Roman" w:eastAsia="Calibri" w:hAnsi="Times New Roman" w:cs="Times New Roman"/>
          <w:bCs/>
          <w:sz w:val="28"/>
          <w:szCs w:val="28"/>
        </w:rPr>
        <w:t>, vēstuļu nosūtīšanas izmaksas, ieskaitot 15</w:t>
      </w:r>
      <w:r>
        <w:rPr>
          <w:rFonts w:ascii="Times New Roman" w:eastAsia="Calibri" w:hAnsi="Times New Roman" w:cs="Times New Roman"/>
          <w:bCs/>
          <w:sz w:val="28"/>
          <w:szCs w:val="28"/>
        </w:rPr>
        <w:t> </w:t>
      </w:r>
      <w:r w:rsidR="00CE2287" w:rsidRPr="004D26E7">
        <w:rPr>
          <w:rFonts w:ascii="Times New Roman" w:eastAsia="Calibri" w:hAnsi="Times New Roman" w:cs="Times New Roman"/>
          <w:bCs/>
          <w:sz w:val="28"/>
          <w:szCs w:val="28"/>
        </w:rPr>
        <w:t xml:space="preserve">% netiešās izmaksas) sasniegs 457 260 </w:t>
      </w:r>
      <w:proofErr w:type="spellStart"/>
      <w:r w:rsidR="00CE2287" w:rsidRPr="00BD04BB">
        <w:rPr>
          <w:rFonts w:ascii="Times New Roman" w:eastAsia="Calibri" w:hAnsi="Times New Roman" w:cs="Times New Roman"/>
          <w:bCs/>
          <w:i/>
          <w:sz w:val="28"/>
          <w:szCs w:val="28"/>
        </w:rPr>
        <w:t>e</w:t>
      </w:r>
      <w:r w:rsidRPr="00BD04BB">
        <w:rPr>
          <w:rFonts w:ascii="Times New Roman" w:eastAsia="Calibri" w:hAnsi="Times New Roman" w:cs="Times New Roman"/>
          <w:bCs/>
          <w:i/>
          <w:sz w:val="28"/>
          <w:szCs w:val="28"/>
        </w:rPr>
        <w:t>u</w:t>
      </w:r>
      <w:r w:rsidR="00CE2287" w:rsidRPr="00BD04BB">
        <w:rPr>
          <w:rFonts w:ascii="Times New Roman" w:eastAsia="Calibri" w:hAnsi="Times New Roman" w:cs="Times New Roman"/>
          <w:bCs/>
          <w:i/>
          <w:sz w:val="28"/>
          <w:szCs w:val="28"/>
        </w:rPr>
        <w:t>ro</w:t>
      </w:r>
      <w:proofErr w:type="spellEnd"/>
      <w:r>
        <w:rPr>
          <w:rFonts w:ascii="Times New Roman" w:eastAsia="Calibri" w:hAnsi="Times New Roman" w:cs="Times New Roman"/>
          <w:bCs/>
          <w:sz w:val="28"/>
          <w:szCs w:val="28"/>
        </w:rPr>
        <w:t xml:space="preserve">. </w:t>
      </w:r>
      <w:r>
        <w:rPr>
          <w:rFonts w:ascii="Times New Roman" w:eastAsia="PMingLiU" w:hAnsi="Times New Roman" w:cs="Times New Roman"/>
          <w:bCs/>
          <w:sz w:val="28"/>
          <w:szCs w:val="28"/>
          <w:lang w:eastAsia="lv-LV"/>
        </w:rPr>
        <w:t>A</w:t>
      </w:r>
      <w:r w:rsidR="00CE2287" w:rsidRPr="004D26E7">
        <w:rPr>
          <w:rFonts w:ascii="Times New Roman" w:eastAsia="PMingLiU" w:hAnsi="Times New Roman" w:cs="Times New Roman"/>
          <w:bCs/>
          <w:sz w:val="28"/>
          <w:szCs w:val="28"/>
          <w:lang w:eastAsia="lv-LV"/>
        </w:rPr>
        <w:t xml:space="preserve">prēķins: pašreiz 11 pakalpojumus nav iespējams pieprasīt elektroniski. </w:t>
      </w:r>
      <w:r w:rsidR="0055579F">
        <w:rPr>
          <w:rFonts w:ascii="Times New Roman" w:eastAsia="PMingLiU" w:hAnsi="Times New Roman" w:cs="Times New Roman"/>
          <w:bCs/>
          <w:sz w:val="28"/>
          <w:szCs w:val="28"/>
          <w:lang w:eastAsia="lv-LV"/>
        </w:rPr>
        <w:t>L</w:t>
      </w:r>
      <w:r w:rsidR="00CE2287" w:rsidRPr="004D26E7">
        <w:rPr>
          <w:rFonts w:ascii="Times New Roman" w:eastAsia="PMingLiU" w:hAnsi="Times New Roman" w:cs="Times New Roman"/>
          <w:bCs/>
          <w:sz w:val="28"/>
          <w:szCs w:val="28"/>
          <w:lang w:eastAsia="lv-LV"/>
        </w:rPr>
        <w:t xml:space="preserve">ai pieprasītu šos 11 pakalpojumus, </w:t>
      </w:r>
      <w:r w:rsidR="0055579F">
        <w:rPr>
          <w:rFonts w:ascii="Times New Roman" w:eastAsia="PMingLiU" w:hAnsi="Times New Roman" w:cs="Times New Roman"/>
          <w:bCs/>
          <w:sz w:val="28"/>
          <w:szCs w:val="28"/>
          <w:lang w:eastAsia="lv-LV"/>
        </w:rPr>
        <w:t xml:space="preserve">2016. gadā </w:t>
      </w:r>
      <w:r w:rsidR="00CE2287" w:rsidRPr="004D26E7">
        <w:rPr>
          <w:rFonts w:ascii="Times New Roman" w:eastAsia="PMingLiU" w:hAnsi="Times New Roman" w:cs="Times New Roman"/>
          <w:bCs/>
          <w:sz w:val="28"/>
          <w:szCs w:val="28"/>
          <w:lang w:eastAsia="lv-LV"/>
        </w:rPr>
        <w:t>kopā VSAA klātienē ir iesniegti 96</w:t>
      </w:r>
      <w:r w:rsidR="0055579F">
        <w:rPr>
          <w:rFonts w:ascii="Times New Roman" w:eastAsia="PMingLiU" w:hAnsi="Times New Roman" w:cs="Times New Roman"/>
          <w:bCs/>
          <w:sz w:val="28"/>
          <w:szCs w:val="28"/>
          <w:lang w:eastAsia="lv-LV"/>
        </w:rPr>
        <w:t> </w:t>
      </w:r>
      <w:r w:rsidR="00CE2287" w:rsidRPr="004D26E7">
        <w:rPr>
          <w:rFonts w:ascii="Times New Roman" w:eastAsia="PMingLiU" w:hAnsi="Times New Roman" w:cs="Times New Roman"/>
          <w:bCs/>
          <w:sz w:val="28"/>
          <w:szCs w:val="28"/>
          <w:lang w:eastAsia="lv-LV"/>
        </w:rPr>
        <w:t>535 papīra iesniegumi. Tiek pieņemts, ka 50</w:t>
      </w:r>
      <w:r w:rsidR="0055579F">
        <w:rPr>
          <w:rFonts w:ascii="Times New Roman" w:eastAsia="PMingLiU" w:hAnsi="Times New Roman" w:cs="Times New Roman"/>
          <w:bCs/>
          <w:sz w:val="28"/>
          <w:szCs w:val="28"/>
          <w:lang w:eastAsia="lv-LV"/>
        </w:rPr>
        <w:t> </w:t>
      </w:r>
      <w:r w:rsidR="00CE2287" w:rsidRPr="004D26E7">
        <w:rPr>
          <w:rFonts w:ascii="Times New Roman" w:eastAsia="PMingLiU" w:hAnsi="Times New Roman" w:cs="Times New Roman"/>
          <w:bCs/>
          <w:sz w:val="28"/>
          <w:szCs w:val="28"/>
          <w:lang w:eastAsia="lv-LV"/>
        </w:rPr>
        <w:t>% iesniegum</w:t>
      </w:r>
      <w:r w:rsidR="0055579F">
        <w:rPr>
          <w:rFonts w:ascii="Times New Roman" w:eastAsia="PMingLiU" w:hAnsi="Times New Roman" w:cs="Times New Roman"/>
          <w:bCs/>
          <w:sz w:val="28"/>
          <w:szCs w:val="28"/>
          <w:lang w:eastAsia="lv-LV"/>
        </w:rPr>
        <w:t>u</w:t>
      </w:r>
      <w:r w:rsidR="00CE2287" w:rsidRPr="004D26E7">
        <w:rPr>
          <w:rFonts w:ascii="Times New Roman" w:eastAsia="PMingLiU" w:hAnsi="Times New Roman" w:cs="Times New Roman"/>
          <w:bCs/>
          <w:sz w:val="28"/>
          <w:szCs w:val="28"/>
          <w:lang w:eastAsia="lv-LV"/>
        </w:rPr>
        <w:t>, kurus pašreiz iesniedz klātienē, ieviešot projek</w:t>
      </w:r>
      <w:r w:rsidR="00993452" w:rsidRPr="004D26E7">
        <w:rPr>
          <w:rFonts w:ascii="Times New Roman" w:eastAsia="PMingLiU" w:hAnsi="Times New Roman" w:cs="Times New Roman"/>
          <w:bCs/>
          <w:sz w:val="28"/>
          <w:szCs w:val="28"/>
          <w:lang w:eastAsia="lv-LV"/>
        </w:rPr>
        <w:t>tu, tiks pieprasīti, izmantojot</w:t>
      </w:r>
      <w:r w:rsidR="00A33995" w:rsidRPr="004D26E7">
        <w:rPr>
          <w:rFonts w:ascii="Times New Roman" w:eastAsia="PMingLiU" w:hAnsi="Times New Roman" w:cs="Times New Roman"/>
          <w:bCs/>
          <w:sz w:val="28"/>
          <w:szCs w:val="28"/>
          <w:lang w:eastAsia="lv-LV"/>
        </w:rPr>
        <w:t xml:space="preserve"> </w:t>
      </w:r>
      <w:r w:rsidR="00993452" w:rsidRPr="004D26E7">
        <w:rPr>
          <w:rFonts w:ascii="Times New Roman" w:eastAsia="PMingLiU" w:hAnsi="Times New Roman" w:cs="Times New Roman"/>
          <w:bCs/>
          <w:sz w:val="28"/>
          <w:szCs w:val="28"/>
          <w:lang w:eastAsia="lv-LV"/>
        </w:rPr>
        <w:t>e-pakalpojumus</w:t>
      </w:r>
      <w:r w:rsidR="00CE2287" w:rsidRPr="004D26E7">
        <w:rPr>
          <w:rFonts w:ascii="Times New Roman" w:eastAsia="PMingLiU" w:hAnsi="Times New Roman" w:cs="Times New Roman"/>
          <w:bCs/>
          <w:sz w:val="28"/>
          <w:szCs w:val="28"/>
          <w:lang w:eastAsia="lv-LV"/>
        </w:rPr>
        <w:t xml:space="preserve"> (96 535 iesniegumi x 50</w:t>
      </w:r>
      <w:r w:rsidR="0055579F">
        <w:rPr>
          <w:rFonts w:ascii="Times New Roman" w:eastAsia="PMingLiU" w:hAnsi="Times New Roman" w:cs="Times New Roman"/>
          <w:bCs/>
          <w:sz w:val="28"/>
          <w:szCs w:val="28"/>
          <w:lang w:eastAsia="lv-LV"/>
        </w:rPr>
        <w:t> </w:t>
      </w:r>
      <w:r w:rsidR="00CE2287" w:rsidRPr="004D26E7">
        <w:rPr>
          <w:rFonts w:ascii="Times New Roman" w:eastAsia="PMingLiU" w:hAnsi="Times New Roman" w:cs="Times New Roman"/>
          <w:bCs/>
          <w:sz w:val="28"/>
          <w:szCs w:val="28"/>
          <w:lang w:eastAsia="lv-LV"/>
        </w:rPr>
        <w:t>%</w:t>
      </w:r>
      <w:r w:rsidR="0055579F">
        <w:rPr>
          <w:rFonts w:ascii="Times New Roman" w:eastAsia="PMingLiU" w:hAnsi="Times New Roman" w:cs="Times New Roman"/>
          <w:bCs/>
          <w:sz w:val="28"/>
          <w:szCs w:val="28"/>
          <w:lang w:eastAsia="lv-LV"/>
        </w:rPr>
        <w:t xml:space="preserve"> </w:t>
      </w:r>
      <w:r w:rsidR="00CE2287" w:rsidRPr="004D26E7">
        <w:rPr>
          <w:rFonts w:ascii="Times New Roman" w:eastAsia="PMingLiU" w:hAnsi="Times New Roman" w:cs="Times New Roman"/>
          <w:bCs/>
          <w:sz w:val="28"/>
          <w:szCs w:val="28"/>
          <w:lang w:eastAsia="lv-LV"/>
        </w:rPr>
        <w:t>= 48</w:t>
      </w:r>
      <w:r w:rsidR="0055579F">
        <w:rPr>
          <w:rFonts w:ascii="Times New Roman" w:eastAsia="PMingLiU" w:hAnsi="Times New Roman" w:cs="Times New Roman"/>
          <w:bCs/>
          <w:sz w:val="28"/>
          <w:szCs w:val="28"/>
          <w:lang w:eastAsia="lv-LV"/>
        </w:rPr>
        <w:t> </w:t>
      </w:r>
      <w:r w:rsidR="00CE2287" w:rsidRPr="004D26E7">
        <w:rPr>
          <w:rFonts w:ascii="Times New Roman" w:eastAsia="PMingLiU" w:hAnsi="Times New Roman" w:cs="Times New Roman"/>
          <w:bCs/>
          <w:sz w:val="28"/>
          <w:szCs w:val="28"/>
          <w:lang w:eastAsia="lv-LV"/>
        </w:rPr>
        <w:t>268 iesniegumi)</w:t>
      </w:r>
      <w:r w:rsidR="0055579F">
        <w:rPr>
          <w:rFonts w:ascii="Times New Roman" w:eastAsia="PMingLiU" w:hAnsi="Times New Roman" w:cs="Times New Roman"/>
          <w:bCs/>
          <w:sz w:val="28"/>
          <w:szCs w:val="28"/>
          <w:lang w:eastAsia="lv-LV"/>
        </w:rPr>
        <w:t>,</w:t>
      </w:r>
      <w:r w:rsidR="00CE2287" w:rsidRPr="004D26E7">
        <w:rPr>
          <w:rFonts w:ascii="Times New Roman" w:eastAsia="PMingLiU" w:hAnsi="Times New Roman" w:cs="Times New Roman"/>
          <w:bCs/>
          <w:sz w:val="28"/>
          <w:szCs w:val="28"/>
          <w:lang w:eastAsia="lv-LV"/>
        </w:rPr>
        <w:t xml:space="preserve"> </w:t>
      </w:r>
      <w:r w:rsidR="0055579F">
        <w:rPr>
          <w:rFonts w:ascii="Times New Roman" w:eastAsia="PMingLiU" w:hAnsi="Times New Roman" w:cs="Times New Roman"/>
          <w:bCs/>
          <w:sz w:val="28"/>
          <w:szCs w:val="28"/>
          <w:lang w:eastAsia="lv-LV"/>
        </w:rPr>
        <w:t>v</w:t>
      </w:r>
      <w:r w:rsidR="00CE2287" w:rsidRPr="004D26E7">
        <w:rPr>
          <w:rFonts w:ascii="Times New Roman" w:eastAsia="PMingLiU" w:hAnsi="Times New Roman" w:cs="Times New Roman"/>
          <w:bCs/>
          <w:sz w:val="28"/>
          <w:szCs w:val="28"/>
          <w:lang w:eastAsia="lv-LV"/>
        </w:rPr>
        <w:t>ienlaikus pieņemot, ka ar e-pakalpojumu izmantošanas īpatsvara palielinājumu līdz tādam pašam līmenim pieaugs arī to klientu skaits, kas pakalpojumu rezultātu izvēlēsies saņemt elektroniski</w:t>
      </w:r>
      <w:r w:rsidR="004132C2">
        <w:rPr>
          <w:rFonts w:ascii="Times New Roman" w:eastAsia="PMingLiU" w:hAnsi="Times New Roman" w:cs="Times New Roman"/>
          <w:bCs/>
          <w:sz w:val="28"/>
          <w:szCs w:val="28"/>
          <w:lang w:eastAsia="lv-LV"/>
        </w:rPr>
        <w:t>,</w:t>
      </w:r>
      <w:r w:rsidR="00CE2287" w:rsidRPr="004D26E7">
        <w:rPr>
          <w:rFonts w:ascii="Times New Roman" w:eastAsia="PMingLiU" w:hAnsi="Times New Roman" w:cs="Times New Roman"/>
          <w:bCs/>
          <w:sz w:val="28"/>
          <w:szCs w:val="28"/>
          <w:lang w:eastAsia="lv-LV"/>
        </w:rPr>
        <w:t xml:space="preserve"> nevis pa pastu.</w:t>
      </w:r>
    </w:p>
    <w:p w14:paraId="5587B861" w14:textId="02C6B87D" w:rsidR="00CE2287" w:rsidRPr="004D26E7" w:rsidRDefault="00CE2287" w:rsidP="0055579F">
      <w:pPr>
        <w:spacing w:after="0" w:line="240" w:lineRule="auto"/>
        <w:ind w:firstLine="709"/>
        <w:contextualSpacing/>
        <w:jc w:val="both"/>
        <w:rPr>
          <w:rFonts w:ascii="Times New Roman" w:eastAsia="PMingLiU" w:hAnsi="Times New Roman" w:cs="Times New Roman"/>
          <w:bCs/>
          <w:sz w:val="28"/>
          <w:szCs w:val="28"/>
          <w:lang w:eastAsia="lv-LV"/>
        </w:rPr>
      </w:pPr>
      <w:r w:rsidRPr="004D26E7">
        <w:rPr>
          <w:rFonts w:ascii="Times New Roman" w:eastAsia="PMingLiU" w:hAnsi="Times New Roman" w:cs="Times New Roman"/>
          <w:bCs/>
          <w:sz w:val="28"/>
          <w:szCs w:val="28"/>
          <w:lang w:eastAsia="lv-LV"/>
        </w:rPr>
        <w:t xml:space="preserve">Vidēji vienā sūtījumā klientam ir </w:t>
      </w:r>
      <w:r w:rsidR="0055579F">
        <w:rPr>
          <w:rFonts w:ascii="Times New Roman" w:eastAsia="PMingLiU" w:hAnsi="Times New Roman" w:cs="Times New Roman"/>
          <w:bCs/>
          <w:sz w:val="28"/>
          <w:szCs w:val="28"/>
          <w:lang w:eastAsia="lv-LV"/>
        </w:rPr>
        <w:t>divas</w:t>
      </w:r>
      <w:r w:rsidRPr="004D26E7">
        <w:rPr>
          <w:rFonts w:ascii="Times New Roman" w:eastAsia="PMingLiU" w:hAnsi="Times New Roman" w:cs="Times New Roman"/>
          <w:bCs/>
          <w:sz w:val="28"/>
          <w:szCs w:val="28"/>
          <w:lang w:eastAsia="lv-LV"/>
        </w:rPr>
        <w:t xml:space="preserve"> lapas. Viena biroja papīra kaste vidēji izmaksā 14,46 </w:t>
      </w:r>
      <w:proofErr w:type="spellStart"/>
      <w:r w:rsidRPr="0055579F">
        <w:rPr>
          <w:rFonts w:ascii="Times New Roman" w:eastAsia="PMingLiU" w:hAnsi="Times New Roman" w:cs="Times New Roman"/>
          <w:bCs/>
          <w:i/>
          <w:sz w:val="28"/>
          <w:szCs w:val="28"/>
          <w:lang w:eastAsia="lv-LV"/>
        </w:rPr>
        <w:t>e</w:t>
      </w:r>
      <w:r w:rsidR="0055579F" w:rsidRPr="0055579F">
        <w:rPr>
          <w:rFonts w:ascii="Times New Roman" w:eastAsia="PMingLiU" w:hAnsi="Times New Roman" w:cs="Times New Roman"/>
          <w:bCs/>
          <w:i/>
          <w:sz w:val="28"/>
          <w:szCs w:val="28"/>
          <w:lang w:eastAsia="lv-LV"/>
        </w:rPr>
        <w:t>u</w:t>
      </w:r>
      <w:r w:rsidRPr="0055579F">
        <w:rPr>
          <w:rFonts w:ascii="Times New Roman" w:eastAsia="PMingLiU" w:hAnsi="Times New Roman" w:cs="Times New Roman"/>
          <w:bCs/>
          <w:i/>
          <w:sz w:val="28"/>
          <w:szCs w:val="28"/>
          <w:lang w:eastAsia="lv-LV"/>
        </w:rPr>
        <w:t>ro</w:t>
      </w:r>
      <w:proofErr w:type="spellEnd"/>
      <w:r w:rsidRPr="004D26E7">
        <w:rPr>
          <w:rFonts w:ascii="Times New Roman" w:eastAsia="PMingLiU" w:hAnsi="Times New Roman" w:cs="Times New Roman"/>
          <w:bCs/>
          <w:sz w:val="28"/>
          <w:szCs w:val="28"/>
          <w:lang w:eastAsia="lv-LV"/>
        </w:rPr>
        <w:t xml:space="preserve"> ar PVN (500 lapas pakā, </w:t>
      </w:r>
      <w:r w:rsidR="0055579F">
        <w:rPr>
          <w:rFonts w:ascii="Times New Roman" w:eastAsia="PMingLiU" w:hAnsi="Times New Roman" w:cs="Times New Roman"/>
          <w:bCs/>
          <w:sz w:val="28"/>
          <w:szCs w:val="28"/>
          <w:lang w:eastAsia="lv-LV"/>
        </w:rPr>
        <w:t>piecas</w:t>
      </w:r>
      <w:r w:rsidRPr="004D26E7">
        <w:rPr>
          <w:rFonts w:ascii="Times New Roman" w:eastAsia="PMingLiU" w:hAnsi="Times New Roman" w:cs="Times New Roman"/>
          <w:bCs/>
          <w:sz w:val="28"/>
          <w:szCs w:val="28"/>
          <w:lang w:eastAsia="lv-LV"/>
        </w:rPr>
        <w:t xml:space="preserve"> pakas kastē) 48 268</w:t>
      </w:r>
      <w:r w:rsidR="006F466B" w:rsidRPr="004D26E7">
        <w:rPr>
          <w:rFonts w:ascii="Times New Roman" w:eastAsia="PMingLiU" w:hAnsi="Times New Roman" w:cs="Times New Roman"/>
          <w:bCs/>
          <w:sz w:val="28"/>
          <w:szCs w:val="28"/>
          <w:lang w:eastAsia="lv-LV"/>
        </w:rPr>
        <w:t xml:space="preserve"> x 2 lapas/500/5 x 14,46 = 558 </w:t>
      </w:r>
      <w:proofErr w:type="spellStart"/>
      <w:r w:rsidR="006F466B" w:rsidRPr="0055579F">
        <w:rPr>
          <w:rFonts w:ascii="Times New Roman" w:eastAsia="PMingLiU" w:hAnsi="Times New Roman" w:cs="Times New Roman"/>
          <w:bCs/>
          <w:i/>
          <w:sz w:val="28"/>
          <w:szCs w:val="28"/>
          <w:lang w:eastAsia="lv-LV"/>
        </w:rPr>
        <w:t>e</w:t>
      </w:r>
      <w:r w:rsidR="0055579F" w:rsidRPr="0055579F">
        <w:rPr>
          <w:rFonts w:ascii="Times New Roman" w:eastAsia="PMingLiU" w:hAnsi="Times New Roman" w:cs="Times New Roman"/>
          <w:bCs/>
          <w:i/>
          <w:sz w:val="28"/>
          <w:szCs w:val="28"/>
          <w:lang w:eastAsia="lv-LV"/>
        </w:rPr>
        <w:t>u</w:t>
      </w:r>
      <w:r w:rsidR="006F466B" w:rsidRPr="0055579F">
        <w:rPr>
          <w:rFonts w:ascii="Times New Roman" w:eastAsia="PMingLiU" w:hAnsi="Times New Roman" w:cs="Times New Roman"/>
          <w:bCs/>
          <w:i/>
          <w:sz w:val="28"/>
          <w:szCs w:val="28"/>
          <w:lang w:eastAsia="lv-LV"/>
        </w:rPr>
        <w:t>ro</w:t>
      </w:r>
      <w:proofErr w:type="spellEnd"/>
      <w:r w:rsidR="006F466B" w:rsidRPr="004D26E7">
        <w:rPr>
          <w:rFonts w:ascii="Times New Roman" w:eastAsia="PMingLiU" w:hAnsi="Times New Roman" w:cs="Times New Roman"/>
          <w:bCs/>
          <w:sz w:val="28"/>
          <w:szCs w:val="28"/>
          <w:lang w:eastAsia="lv-LV"/>
        </w:rPr>
        <w:t xml:space="preserve"> gadā x 15 gadi =</w:t>
      </w:r>
      <w:r w:rsidRPr="004D26E7">
        <w:rPr>
          <w:rFonts w:ascii="Times New Roman" w:eastAsia="PMingLiU" w:hAnsi="Times New Roman" w:cs="Times New Roman"/>
          <w:bCs/>
          <w:sz w:val="28"/>
          <w:szCs w:val="28"/>
          <w:lang w:eastAsia="lv-LV"/>
        </w:rPr>
        <w:t xml:space="preserve"> 8 370 </w:t>
      </w:r>
      <w:proofErr w:type="spellStart"/>
      <w:r w:rsidRPr="0055579F">
        <w:rPr>
          <w:rFonts w:ascii="Times New Roman" w:eastAsia="PMingLiU" w:hAnsi="Times New Roman" w:cs="Times New Roman"/>
          <w:bCs/>
          <w:i/>
          <w:sz w:val="28"/>
          <w:szCs w:val="28"/>
          <w:lang w:eastAsia="lv-LV"/>
        </w:rPr>
        <w:t>e</w:t>
      </w:r>
      <w:r w:rsidR="0055579F" w:rsidRPr="0055579F">
        <w:rPr>
          <w:rFonts w:ascii="Times New Roman" w:eastAsia="PMingLiU" w:hAnsi="Times New Roman" w:cs="Times New Roman"/>
          <w:bCs/>
          <w:i/>
          <w:sz w:val="28"/>
          <w:szCs w:val="28"/>
          <w:lang w:eastAsia="lv-LV"/>
        </w:rPr>
        <w:t>u</w:t>
      </w:r>
      <w:r w:rsidRPr="0055579F">
        <w:rPr>
          <w:rFonts w:ascii="Times New Roman" w:eastAsia="PMingLiU" w:hAnsi="Times New Roman" w:cs="Times New Roman"/>
          <w:bCs/>
          <w:i/>
          <w:sz w:val="28"/>
          <w:szCs w:val="28"/>
          <w:lang w:eastAsia="lv-LV"/>
        </w:rPr>
        <w:t>ro</w:t>
      </w:r>
      <w:proofErr w:type="spellEnd"/>
      <w:r w:rsidRPr="004D26E7">
        <w:rPr>
          <w:rFonts w:ascii="Times New Roman" w:eastAsia="PMingLiU" w:hAnsi="Times New Roman" w:cs="Times New Roman"/>
          <w:bCs/>
          <w:sz w:val="28"/>
          <w:szCs w:val="28"/>
          <w:lang w:eastAsia="lv-LV"/>
        </w:rPr>
        <w:t xml:space="preserve">.  Viena sūtījuma izmaksas: vēstuļu nosūtīšana 0,54 </w:t>
      </w:r>
      <w:proofErr w:type="spellStart"/>
      <w:r w:rsidRPr="0055579F">
        <w:rPr>
          <w:rFonts w:ascii="Times New Roman" w:eastAsia="PMingLiU" w:hAnsi="Times New Roman" w:cs="Times New Roman"/>
          <w:bCs/>
          <w:i/>
          <w:sz w:val="28"/>
          <w:szCs w:val="28"/>
          <w:lang w:eastAsia="lv-LV"/>
        </w:rPr>
        <w:t>e</w:t>
      </w:r>
      <w:r w:rsidR="0055579F" w:rsidRPr="0055579F">
        <w:rPr>
          <w:rFonts w:ascii="Times New Roman" w:eastAsia="PMingLiU" w:hAnsi="Times New Roman" w:cs="Times New Roman"/>
          <w:bCs/>
          <w:i/>
          <w:sz w:val="28"/>
          <w:szCs w:val="28"/>
          <w:lang w:eastAsia="lv-LV"/>
        </w:rPr>
        <w:t>u</w:t>
      </w:r>
      <w:r w:rsidRPr="0055579F">
        <w:rPr>
          <w:rFonts w:ascii="Times New Roman" w:eastAsia="PMingLiU" w:hAnsi="Times New Roman" w:cs="Times New Roman"/>
          <w:bCs/>
          <w:i/>
          <w:sz w:val="28"/>
          <w:szCs w:val="28"/>
          <w:lang w:eastAsia="lv-LV"/>
        </w:rPr>
        <w:t>ro</w:t>
      </w:r>
      <w:proofErr w:type="spellEnd"/>
      <w:r w:rsidRPr="004D26E7">
        <w:rPr>
          <w:rFonts w:ascii="Times New Roman" w:eastAsia="PMingLiU" w:hAnsi="Times New Roman" w:cs="Times New Roman"/>
          <w:bCs/>
          <w:sz w:val="28"/>
          <w:szCs w:val="28"/>
          <w:lang w:eastAsia="lv-LV"/>
        </w:rPr>
        <w:t xml:space="preserve"> (vienkāršs sūtījums virs 20</w:t>
      </w:r>
      <w:r w:rsidR="0055579F">
        <w:rPr>
          <w:rFonts w:ascii="Times New Roman" w:eastAsia="PMingLiU" w:hAnsi="Times New Roman" w:cs="Times New Roman"/>
          <w:bCs/>
          <w:sz w:val="28"/>
          <w:szCs w:val="28"/>
          <w:lang w:eastAsia="lv-LV"/>
        </w:rPr>
        <w:t> </w:t>
      </w:r>
      <w:r w:rsidRPr="004D26E7">
        <w:rPr>
          <w:rFonts w:ascii="Times New Roman" w:eastAsia="PMingLiU" w:hAnsi="Times New Roman" w:cs="Times New Roman"/>
          <w:bCs/>
          <w:sz w:val="28"/>
          <w:szCs w:val="28"/>
          <w:lang w:eastAsia="lv-LV"/>
        </w:rPr>
        <w:t>g)</w:t>
      </w:r>
      <w:r w:rsidR="0055579F">
        <w:rPr>
          <w:rFonts w:ascii="Times New Roman" w:eastAsia="PMingLiU" w:hAnsi="Times New Roman" w:cs="Times New Roman"/>
          <w:bCs/>
          <w:sz w:val="28"/>
          <w:szCs w:val="28"/>
          <w:lang w:eastAsia="lv-LV"/>
        </w:rPr>
        <w:t> </w:t>
      </w:r>
      <w:r w:rsidRPr="004D26E7">
        <w:rPr>
          <w:rFonts w:ascii="Times New Roman" w:eastAsia="PMingLiU" w:hAnsi="Times New Roman" w:cs="Times New Roman"/>
          <w:bCs/>
          <w:sz w:val="28"/>
          <w:szCs w:val="28"/>
          <w:lang w:eastAsia="lv-LV"/>
        </w:rPr>
        <w:t>+</w:t>
      </w:r>
      <w:r w:rsidR="0055579F">
        <w:rPr>
          <w:rFonts w:ascii="Times New Roman" w:eastAsia="PMingLiU" w:hAnsi="Times New Roman" w:cs="Times New Roman"/>
          <w:bCs/>
          <w:sz w:val="28"/>
          <w:szCs w:val="28"/>
          <w:lang w:eastAsia="lv-LV"/>
        </w:rPr>
        <w:t> </w:t>
      </w:r>
      <w:r w:rsidRPr="004D26E7">
        <w:rPr>
          <w:rFonts w:ascii="Times New Roman" w:eastAsia="PMingLiU" w:hAnsi="Times New Roman" w:cs="Times New Roman"/>
          <w:bCs/>
          <w:sz w:val="28"/>
          <w:szCs w:val="28"/>
          <w:lang w:eastAsia="lv-LV"/>
        </w:rPr>
        <w:t>15</w:t>
      </w:r>
      <w:r w:rsidR="0055579F">
        <w:rPr>
          <w:rFonts w:ascii="Times New Roman" w:eastAsia="PMingLiU" w:hAnsi="Times New Roman" w:cs="Times New Roman"/>
          <w:bCs/>
          <w:sz w:val="28"/>
          <w:szCs w:val="28"/>
          <w:lang w:eastAsia="lv-LV"/>
        </w:rPr>
        <w:t> </w:t>
      </w:r>
      <w:r w:rsidRPr="004D26E7">
        <w:rPr>
          <w:rFonts w:ascii="Times New Roman" w:eastAsia="PMingLiU" w:hAnsi="Times New Roman" w:cs="Times New Roman"/>
          <w:bCs/>
          <w:sz w:val="28"/>
          <w:szCs w:val="28"/>
          <w:lang w:eastAsia="lv-LV"/>
        </w:rPr>
        <w:t xml:space="preserve">% netiešie izdevumi no 0,54 </w:t>
      </w:r>
      <w:proofErr w:type="spellStart"/>
      <w:r w:rsidRPr="0055579F">
        <w:rPr>
          <w:rFonts w:ascii="Times New Roman" w:eastAsia="PMingLiU" w:hAnsi="Times New Roman" w:cs="Times New Roman"/>
          <w:bCs/>
          <w:i/>
          <w:sz w:val="28"/>
          <w:szCs w:val="28"/>
          <w:lang w:eastAsia="lv-LV"/>
        </w:rPr>
        <w:t>e</w:t>
      </w:r>
      <w:r w:rsidR="0055579F" w:rsidRPr="0055579F">
        <w:rPr>
          <w:rFonts w:ascii="Times New Roman" w:eastAsia="PMingLiU" w:hAnsi="Times New Roman" w:cs="Times New Roman"/>
          <w:bCs/>
          <w:i/>
          <w:sz w:val="28"/>
          <w:szCs w:val="28"/>
          <w:lang w:eastAsia="lv-LV"/>
        </w:rPr>
        <w:t>u</w:t>
      </w:r>
      <w:r w:rsidRPr="0055579F">
        <w:rPr>
          <w:rFonts w:ascii="Times New Roman" w:eastAsia="PMingLiU" w:hAnsi="Times New Roman" w:cs="Times New Roman"/>
          <w:bCs/>
          <w:i/>
          <w:sz w:val="28"/>
          <w:szCs w:val="28"/>
          <w:lang w:eastAsia="lv-LV"/>
        </w:rPr>
        <w:t>ro</w:t>
      </w:r>
      <w:proofErr w:type="spellEnd"/>
      <w:r w:rsidRPr="004D26E7">
        <w:rPr>
          <w:rFonts w:ascii="Times New Roman" w:eastAsia="PMingLiU" w:hAnsi="Times New Roman" w:cs="Times New Roman"/>
          <w:bCs/>
          <w:sz w:val="28"/>
          <w:szCs w:val="28"/>
          <w:lang w:eastAsia="lv-LV"/>
        </w:rPr>
        <w:t xml:space="preserve"> = 0,62 </w:t>
      </w:r>
      <w:proofErr w:type="spellStart"/>
      <w:r w:rsidRPr="0055579F">
        <w:rPr>
          <w:rFonts w:ascii="Times New Roman" w:eastAsia="PMingLiU" w:hAnsi="Times New Roman" w:cs="Times New Roman"/>
          <w:bCs/>
          <w:i/>
          <w:sz w:val="28"/>
          <w:szCs w:val="28"/>
          <w:lang w:eastAsia="lv-LV"/>
        </w:rPr>
        <w:t>e</w:t>
      </w:r>
      <w:r w:rsidR="0055579F" w:rsidRPr="0055579F">
        <w:rPr>
          <w:rFonts w:ascii="Times New Roman" w:eastAsia="PMingLiU" w:hAnsi="Times New Roman" w:cs="Times New Roman"/>
          <w:bCs/>
          <w:i/>
          <w:sz w:val="28"/>
          <w:szCs w:val="28"/>
          <w:lang w:eastAsia="lv-LV"/>
        </w:rPr>
        <w:t>u</w:t>
      </w:r>
      <w:r w:rsidRPr="0055579F">
        <w:rPr>
          <w:rFonts w:ascii="Times New Roman" w:eastAsia="PMingLiU" w:hAnsi="Times New Roman" w:cs="Times New Roman"/>
          <w:bCs/>
          <w:i/>
          <w:sz w:val="28"/>
          <w:szCs w:val="28"/>
          <w:lang w:eastAsia="lv-LV"/>
        </w:rPr>
        <w:t>ro</w:t>
      </w:r>
      <w:proofErr w:type="spellEnd"/>
      <w:r w:rsidRPr="004D26E7">
        <w:rPr>
          <w:rFonts w:ascii="Times New Roman" w:eastAsia="PMingLiU" w:hAnsi="Times New Roman" w:cs="Times New Roman"/>
          <w:bCs/>
          <w:sz w:val="28"/>
          <w:szCs w:val="28"/>
          <w:lang w:eastAsia="lv-LV"/>
        </w:rPr>
        <w:t xml:space="preserve"> (48 268 sūtījumi x 0,62 </w:t>
      </w:r>
      <w:proofErr w:type="spellStart"/>
      <w:r w:rsidRPr="0055579F">
        <w:rPr>
          <w:rFonts w:ascii="Times New Roman" w:eastAsia="PMingLiU" w:hAnsi="Times New Roman" w:cs="Times New Roman"/>
          <w:bCs/>
          <w:i/>
          <w:sz w:val="28"/>
          <w:szCs w:val="28"/>
          <w:lang w:eastAsia="lv-LV"/>
        </w:rPr>
        <w:t>e</w:t>
      </w:r>
      <w:r w:rsidR="0055579F" w:rsidRPr="0055579F">
        <w:rPr>
          <w:rFonts w:ascii="Times New Roman" w:eastAsia="PMingLiU" w:hAnsi="Times New Roman" w:cs="Times New Roman"/>
          <w:bCs/>
          <w:i/>
          <w:sz w:val="28"/>
          <w:szCs w:val="28"/>
          <w:lang w:eastAsia="lv-LV"/>
        </w:rPr>
        <w:t>u</w:t>
      </w:r>
      <w:r w:rsidRPr="0055579F">
        <w:rPr>
          <w:rFonts w:ascii="Times New Roman" w:eastAsia="PMingLiU" w:hAnsi="Times New Roman" w:cs="Times New Roman"/>
          <w:bCs/>
          <w:i/>
          <w:sz w:val="28"/>
          <w:szCs w:val="28"/>
          <w:lang w:eastAsia="lv-LV"/>
        </w:rPr>
        <w:t>ro</w:t>
      </w:r>
      <w:proofErr w:type="spellEnd"/>
      <w:r w:rsidRPr="004D26E7">
        <w:rPr>
          <w:rFonts w:ascii="Times New Roman" w:eastAsia="PMingLiU" w:hAnsi="Times New Roman" w:cs="Times New Roman"/>
          <w:bCs/>
          <w:sz w:val="28"/>
          <w:szCs w:val="28"/>
          <w:lang w:eastAsia="lv-LV"/>
        </w:rPr>
        <w:t xml:space="preserve"> = 29</w:t>
      </w:r>
      <w:r w:rsidR="0055579F">
        <w:rPr>
          <w:rFonts w:ascii="Times New Roman" w:eastAsia="PMingLiU" w:hAnsi="Times New Roman" w:cs="Times New Roman"/>
          <w:bCs/>
          <w:sz w:val="28"/>
          <w:szCs w:val="28"/>
          <w:lang w:eastAsia="lv-LV"/>
        </w:rPr>
        <w:t> </w:t>
      </w:r>
      <w:r w:rsidRPr="004D26E7">
        <w:rPr>
          <w:rFonts w:ascii="Times New Roman" w:eastAsia="PMingLiU" w:hAnsi="Times New Roman" w:cs="Times New Roman"/>
          <w:bCs/>
          <w:sz w:val="28"/>
          <w:szCs w:val="28"/>
          <w:lang w:eastAsia="lv-LV"/>
        </w:rPr>
        <w:t xml:space="preserve">926 </w:t>
      </w:r>
      <w:proofErr w:type="spellStart"/>
      <w:r w:rsidRPr="0055579F">
        <w:rPr>
          <w:rFonts w:ascii="Times New Roman" w:eastAsia="PMingLiU" w:hAnsi="Times New Roman" w:cs="Times New Roman"/>
          <w:bCs/>
          <w:i/>
          <w:sz w:val="28"/>
          <w:szCs w:val="28"/>
          <w:lang w:eastAsia="lv-LV"/>
        </w:rPr>
        <w:t>e</w:t>
      </w:r>
      <w:r w:rsidR="0055579F" w:rsidRPr="0055579F">
        <w:rPr>
          <w:rFonts w:ascii="Times New Roman" w:eastAsia="PMingLiU" w:hAnsi="Times New Roman" w:cs="Times New Roman"/>
          <w:bCs/>
          <w:i/>
          <w:sz w:val="28"/>
          <w:szCs w:val="28"/>
          <w:lang w:eastAsia="lv-LV"/>
        </w:rPr>
        <w:t>u</w:t>
      </w:r>
      <w:r w:rsidRPr="0055579F">
        <w:rPr>
          <w:rFonts w:ascii="Times New Roman" w:eastAsia="PMingLiU" w:hAnsi="Times New Roman" w:cs="Times New Roman"/>
          <w:bCs/>
          <w:i/>
          <w:sz w:val="28"/>
          <w:szCs w:val="28"/>
          <w:lang w:eastAsia="lv-LV"/>
        </w:rPr>
        <w:t>ro</w:t>
      </w:r>
      <w:proofErr w:type="spellEnd"/>
      <w:r w:rsidRPr="004D26E7">
        <w:rPr>
          <w:rFonts w:ascii="Times New Roman" w:eastAsia="PMingLiU" w:hAnsi="Times New Roman" w:cs="Times New Roman"/>
          <w:bCs/>
          <w:sz w:val="28"/>
          <w:szCs w:val="28"/>
          <w:lang w:eastAsia="lv-LV"/>
        </w:rPr>
        <w:t xml:space="preserve"> gadā).  </w:t>
      </w:r>
      <w:r w:rsidR="0055579F">
        <w:rPr>
          <w:rFonts w:ascii="Times New Roman" w:eastAsia="PMingLiU" w:hAnsi="Times New Roman" w:cs="Times New Roman"/>
          <w:bCs/>
          <w:sz w:val="28"/>
          <w:szCs w:val="28"/>
          <w:lang w:eastAsia="lv-LV"/>
        </w:rPr>
        <w:t>I</w:t>
      </w:r>
      <w:r w:rsidRPr="004D26E7">
        <w:rPr>
          <w:rFonts w:ascii="Times New Roman" w:eastAsia="PMingLiU" w:hAnsi="Times New Roman" w:cs="Times New Roman"/>
          <w:bCs/>
          <w:sz w:val="28"/>
          <w:szCs w:val="28"/>
          <w:lang w:eastAsia="lv-LV"/>
        </w:rPr>
        <w:t xml:space="preserve">zmaksas </w:t>
      </w:r>
      <w:r w:rsidR="0055579F">
        <w:rPr>
          <w:rFonts w:ascii="Times New Roman" w:eastAsia="PMingLiU" w:hAnsi="Times New Roman" w:cs="Times New Roman"/>
          <w:bCs/>
          <w:sz w:val="28"/>
          <w:szCs w:val="28"/>
          <w:lang w:eastAsia="lv-LV"/>
        </w:rPr>
        <w:t xml:space="preserve">kopā: </w:t>
      </w:r>
      <w:r w:rsidR="006F466B" w:rsidRPr="004D26E7">
        <w:rPr>
          <w:rFonts w:ascii="Times New Roman" w:eastAsia="PMingLiU" w:hAnsi="Times New Roman" w:cs="Times New Roman"/>
          <w:sz w:val="28"/>
          <w:szCs w:val="28"/>
          <w:lang w:eastAsia="lv-LV"/>
        </w:rPr>
        <w:t xml:space="preserve">biroja papīrs 558 </w:t>
      </w:r>
      <w:proofErr w:type="spellStart"/>
      <w:r w:rsidR="006F466B" w:rsidRPr="0055579F">
        <w:rPr>
          <w:rFonts w:ascii="Times New Roman" w:eastAsia="PMingLiU" w:hAnsi="Times New Roman" w:cs="Times New Roman"/>
          <w:i/>
          <w:sz w:val="28"/>
          <w:szCs w:val="28"/>
          <w:lang w:eastAsia="lv-LV"/>
        </w:rPr>
        <w:t>e</w:t>
      </w:r>
      <w:r w:rsidR="0055579F" w:rsidRPr="0055579F">
        <w:rPr>
          <w:rFonts w:ascii="Times New Roman" w:eastAsia="PMingLiU" w:hAnsi="Times New Roman" w:cs="Times New Roman"/>
          <w:i/>
          <w:sz w:val="28"/>
          <w:szCs w:val="28"/>
          <w:lang w:eastAsia="lv-LV"/>
        </w:rPr>
        <w:t>u</w:t>
      </w:r>
      <w:r w:rsidR="006F466B" w:rsidRPr="0055579F">
        <w:rPr>
          <w:rFonts w:ascii="Times New Roman" w:eastAsia="PMingLiU" w:hAnsi="Times New Roman" w:cs="Times New Roman"/>
          <w:i/>
          <w:sz w:val="28"/>
          <w:szCs w:val="28"/>
          <w:lang w:eastAsia="lv-LV"/>
        </w:rPr>
        <w:t>ro</w:t>
      </w:r>
      <w:proofErr w:type="spellEnd"/>
      <w:r w:rsidR="006F466B" w:rsidRPr="004D26E7">
        <w:rPr>
          <w:rFonts w:ascii="Times New Roman" w:eastAsia="PMingLiU" w:hAnsi="Times New Roman" w:cs="Times New Roman"/>
          <w:sz w:val="28"/>
          <w:szCs w:val="28"/>
          <w:lang w:eastAsia="lv-LV"/>
        </w:rPr>
        <w:t xml:space="preserve"> </w:t>
      </w:r>
      <w:r w:rsidRPr="004D26E7">
        <w:rPr>
          <w:rFonts w:ascii="Times New Roman" w:eastAsia="PMingLiU" w:hAnsi="Times New Roman" w:cs="Times New Roman"/>
          <w:sz w:val="28"/>
          <w:szCs w:val="28"/>
          <w:lang w:eastAsia="lv-LV"/>
        </w:rPr>
        <w:t xml:space="preserve">+ </w:t>
      </w:r>
      <w:r w:rsidRPr="004D26E7">
        <w:rPr>
          <w:rFonts w:ascii="Times New Roman" w:eastAsia="PMingLiU" w:hAnsi="Times New Roman" w:cs="Times New Roman"/>
          <w:bCs/>
          <w:sz w:val="28"/>
          <w:szCs w:val="28"/>
          <w:lang w:eastAsia="lv-LV"/>
        </w:rPr>
        <w:t xml:space="preserve">vēstuļu nosūtīšana 29 926 </w:t>
      </w:r>
      <w:proofErr w:type="spellStart"/>
      <w:r w:rsidRPr="0055579F">
        <w:rPr>
          <w:rFonts w:ascii="Times New Roman" w:eastAsia="PMingLiU" w:hAnsi="Times New Roman" w:cs="Times New Roman"/>
          <w:bCs/>
          <w:i/>
          <w:sz w:val="28"/>
          <w:szCs w:val="28"/>
          <w:lang w:eastAsia="lv-LV"/>
        </w:rPr>
        <w:t>e</w:t>
      </w:r>
      <w:r w:rsidR="0055579F" w:rsidRPr="0055579F">
        <w:rPr>
          <w:rFonts w:ascii="Times New Roman" w:eastAsia="PMingLiU" w:hAnsi="Times New Roman" w:cs="Times New Roman"/>
          <w:bCs/>
          <w:i/>
          <w:sz w:val="28"/>
          <w:szCs w:val="28"/>
          <w:lang w:eastAsia="lv-LV"/>
        </w:rPr>
        <w:t>u</w:t>
      </w:r>
      <w:r w:rsidRPr="0055579F">
        <w:rPr>
          <w:rFonts w:ascii="Times New Roman" w:eastAsia="PMingLiU" w:hAnsi="Times New Roman" w:cs="Times New Roman"/>
          <w:bCs/>
          <w:i/>
          <w:sz w:val="28"/>
          <w:szCs w:val="28"/>
          <w:lang w:eastAsia="lv-LV"/>
        </w:rPr>
        <w:t>ro</w:t>
      </w:r>
      <w:proofErr w:type="spellEnd"/>
      <w:r w:rsidRPr="004D26E7">
        <w:rPr>
          <w:rFonts w:ascii="Times New Roman" w:eastAsia="PMingLiU" w:hAnsi="Times New Roman" w:cs="Times New Roman"/>
          <w:bCs/>
          <w:sz w:val="28"/>
          <w:szCs w:val="28"/>
          <w:lang w:eastAsia="lv-LV"/>
        </w:rPr>
        <w:t xml:space="preserve"> = 30 484 </w:t>
      </w:r>
      <w:proofErr w:type="spellStart"/>
      <w:r w:rsidRPr="0055579F">
        <w:rPr>
          <w:rFonts w:ascii="Times New Roman" w:eastAsia="PMingLiU" w:hAnsi="Times New Roman" w:cs="Times New Roman"/>
          <w:bCs/>
          <w:i/>
          <w:sz w:val="28"/>
          <w:szCs w:val="28"/>
          <w:lang w:eastAsia="lv-LV"/>
        </w:rPr>
        <w:t>e</w:t>
      </w:r>
      <w:r w:rsidR="0055579F" w:rsidRPr="0055579F">
        <w:rPr>
          <w:rFonts w:ascii="Times New Roman" w:eastAsia="PMingLiU" w:hAnsi="Times New Roman" w:cs="Times New Roman"/>
          <w:bCs/>
          <w:i/>
          <w:sz w:val="28"/>
          <w:szCs w:val="28"/>
          <w:lang w:eastAsia="lv-LV"/>
        </w:rPr>
        <w:t>u</w:t>
      </w:r>
      <w:r w:rsidRPr="0055579F">
        <w:rPr>
          <w:rFonts w:ascii="Times New Roman" w:eastAsia="PMingLiU" w:hAnsi="Times New Roman" w:cs="Times New Roman"/>
          <w:bCs/>
          <w:i/>
          <w:sz w:val="28"/>
          <w:szCs w:val="28"/>
          <w:lang w:eastAsia="lv-LV"/>
        </w:rPr>
        <w:t>ro</w:t>
      </w:r>
      <w:proofErr w:type="spellEnd"/>
      <w:r w:rsidRPr="004D26E7">
        <w:rPr>
          <w:rFonts w:ascii="Times New Roman" w:eastAsia="PMingLiU" w:hAnsi="Times New Roman" w:cs="Times New Roman"/>
          <w:bCs/>
          <w:sz w:val="28"/>
          <w:szCs w:val="28"/>
          <w:lang w:eastAsia="lv-LV"/>
        </w:rPr>
        <w:t xml:space="preserve"> </w:t>
      </w:r>
      <w:r w:rsidRPr="004D26E7">
        <w:rPr>
          <w:rFonts w:ascii="Times New Roman" w:eastAsia="PMingLiU" w:hAnsi="Times New Roman" w:cs="Times New Roman"/>
          <w:sz w:val="28"/>
          <w:szCs w:val="28"/>
          <w:lang w:eastAsia="lv-LV"/>
        </w:rPr>
        <w:t xml:space="preserve">gadā x 15 gadi = 457 260 </w:t>
      </w:r>
      <w:proofErr w:type="spellStart"/>
      <w:r w:rsidRPr="000015D4">
        <w:rPr>
          <w:rFonts w:ascii="Times New Roman" w:eastAsia="PMingLiU" w:hAnsi="Times New Roman" w:cs="Times New Roman"/>
          <w:i/>
          <w:sz w:val="28"/>
          <w:szCs w:val="28"/>
          <w:lang w:eastAsia="lv-LV"/>
        </w:rPr>
        <w:t>e</w:t>
      </w:r>
      <w:r w:rsidR="000015D4" w:rsidRPr="000015D4">
        <w:rPr>
          <w:rFonts w:ascii="Times New Roman" w:eastAsia="PMingLiU" w:hAnsi="Times New Roman" w:cs="Times New Roman"/>
          <w:i/>
          <w:sz w:val="28"/>
          <w:szCs w:val="28"/>
          <w:lang w:eastAsia="lv-LV"/>
        </w:rPr>
        <w:t>u</w:t>
      </w:r>
      <w:r w:rsidRPr="000015D4">
        <w:rPr>
          <w:rFonts w:ascii="Times New Roman" w:eastAsia="PMingLiU" w:hAnsi="Times New Roman" w:cs="Times New Roman"/>
          <w:i/>
          <w:sz w:val="28"/>
          <w:szCs w:val="28"/>
          <w:lang w:eastAsia="lv-LV"/>
        </w:rPr>
        <w:t>ro</w:t>
      </w:r>
      <w:proofErr w:type="spellEnd"/>
      <w:r w:rsidR="000015D4">
        <w:rPr>
          <w:rFonts w:ascii="Times New Roman" w:eastAsia="PMingLiU" w:hAnsi="Times New Roman" w:cs="Times New Roman"/>
          <w:sz w:val="28"/>
          <w:szCs w:val="28"/>
          <w:lang w:eastAsia="lv-LV"/>
        </w:rPr>
        <w:t>;</w:t>
      </w:r>
    </w:p>
    <w:p w14:paraId="5587B864" w14:textId="63AA0818" w:rsidR="00CE2287" w:rsidRPr="004D26E7" w:rsidRDefault="000015D4" w:rsidP="004132C2">
      <w:pPr>
        <w:spacing w:after="0" w:line="240" w:lineRule="auto"/>
        <w:ind w:firstLine="993"/>
        <w:contextualSpacing/>
        <w:jc w:val="both"/>
        <w:rPr>
          <w:rFonts w:ascii="Times New Roman" w:eastAsia="PMingLiU" w:hAnsi="Times New Roman" w:cs="Times New Roman"/>
          <w:bCs/>
          <w:sz w:val="28"/>
          <w:szCs w:val="28"/>
          <w:lang w:eastAsia="lv-LV"/>
        </w:rPr>
      </w:pPr>
      <w:r>
        <w:rPr>
          <w:rFonts w:ascii="Times New Roman" w:eastAsia="PMingLiU" w:hAnsi="Times New Roman" w:cs="Times New Roman"/>
          <w:bCs/>
          <w:sz w:val="28"/>
          <w:szCs w:val="28"/>
          <w:lang w:eastAsia="lv-LV"/>
        </w:rPr>
        <w:t>3) </w:t>
      </w:r>
      <w:r w:rsidR="00CE2287" w:rsidRPr="004D26E7">
        <w:rPr>
          <w:rFonts w:ascii="Times New Roman" w:eastAsia="PMingLiU" w:hAnsi="Times New Roman" w:cs="Times New Roman"/>
          <w:sz w:val="28"/>
          <w:szCs w:val="28"/>
          <w:lang w:eastAsia="lv-LV"/>
        </w:rPr>
        <w:t>samazinātu administratīvo slogu klientiem</w:t>
      </w:r>
      <w:r w:rsidR="00CE2287" w:rsidRPr="004D26E7">
        <w:rPr>
          <w:rFonts w:ascii="Times New Roman" w:eastAsia="PMingLiU" w:hAnsi="Times New Roman" w:cs="Times New Roman"/>
          <w:bCs/>
          <w:sz w:val="28"/>
          <w:szCs w:val="28"/>
          <w:lang w:eastAsia="lv-LV"/>
        </w:rPr>
        <w:t xml:space="preserve"> (ceļa izmaksas, laika patēriņš ceļā)</w:t>
      </w:r>
      <w:r>
        <w:rPr>
          <w:rFonts w:ascii="Times New Roman" w:eastAsia="PMingLiU" w:hAnsi="Times New Roman" w:cs="Times New Roman"/>
          <w:bCs/>
          <w:sz w:val="28"/>
          <w:szCs w:val="28"/>
          <w:lang w:eastAsia="lv-LV"/>
        </w:rPr>
        <w:t>.</w:t>
      </w:r>
      <w:r w:rsidR="004132C2">
        <w:rPr>
          <w:rFonts w:ascii="Times New Roman" w:eastAsia="PMingLiU" w:hAnsi="Times New Roman" w:cs="Times New Roman"/>
          <w:bCs/>
          <w:sz w:val="28"/>
          <w:szCs w:val="28"/>
          <w:lang w:eastAsia="lv-LV"/>
        </w:rPr>
        <w:t xml:space="preserve"> </w:t>
      </w:r>
      <w:r w:rsidR="00CE2287" w:rsidRPr="004D26E7">
        <w:rPr>
          <w:rFonts w:ascii="Times New Roman" w:eastAsia="PMingLiU" w:hAnsi="Times New Roman" w:cs="Times New Roman"/>
          <w:bCs/>
          <w:sz w:val="28"/>
          <w:szCs w:val="28"/>
          <w:lang w:eastAsia="lv-LV"/>
        </w:rPr>
        <w:t xml:space="preserve">Projekta pārskata periodā administratīvā sloga samazinājums klientiem sasniegs 7 747 230 </w:t>
      </w:r>
      <w:proofErr w:type="spellStart"/>
      <w:r w:rsidR="00CE2287" w:rsidRPr="000015D4">
        <w:rPr>
          <w:rFonts w:ascii="Times New Roman" w:eastAsia="PMingLiU" w:hAnsi="Times New Roman" w:cs="Times New Roman"/>
          <w:bCs/>
          <w:i/>
          <w:sz w:val="28"/>
          <w:szCs w:val="28"/>
          <w:lang w:eastAsia="lv-LV"/>
        </w:rPr>
        <w:t>e</w:t>
      </w:r>
      <w:r w:rsidRPr="000015D4">
        <w:rPr>
          <w:rFonts w:ascii="Times New Roman" w:eastAsia="PMingLiU" w:hAnsi="Times New Roman" w:cs="Times New Roman"/>
          <w:bCs/>
          <w:i/>
          <w:sz w:val="28"/>
          <w:szCs w:val="28"/>
          <w:lang w:eastAsia="lv-LV"/>
        </w:rPr>
        <w:t>u</w:t>
      </w:r>
      <w:r w:rsidR="00CE2287" w:rsidRPr="000015D4">
        <w:rPr>
          <w:rFonts w:ascii="Times New Roman" w:eastAsia="PMingLiU" w:hAnsi="Times New Roman" w:cs="Times New Roman"/>
          <w:bCs/>
          <w:i/>
          <w:sz w:val="28"/>
          <w:szCs w:val="28"/>
          <w:lang w:eastAsia="lv-LV"/>
        </w:rPr>
        <w:t>ro</w:t>
      </w:r>
      <w:proofErr w:type="spellEnd"/>
      <w:r>
        <w:rPr>
          <w:rFonts w:ascii="Times New Roman" w:eastAsia="PMingLiU" w:hAnsi="Times New Roman" w:cs="Times New Roman"/>
          <w:bCs/>
          <w:sz w:val="28"/>
          <w:szCs w:val="28"/>
          <w:lang w:eastAsia="lv-LV"/>
        </w:rPr>
        <w:t>. A</w:t>
      </w:r>
      <w:r w:rsidR="00CE2287" w:rsidRPr="004D26E7">
        <w:rPr>
          <w:rFonts w:ascii="Times New Roman" w:eastAsia="PMingLiU" w:hAnsi="Times New Roman" w:cs="Times New Roman"/>
          <w:bCs/>
          <w:sz w:val="28"/>
          <w:szCs w:val="28"/>
          <w:lang w:eastAsia="lv-LV"/>
        </w:rPr>
        <w:t>prēķins: administratīvā sloga samazinājums VSAA klientiem, ko nodrošina</w:t>
      </w:r>
      <w:r w:rsidR="002208B2">
        <w:rPr>
          <w:rFonts w:ascii="Times New Roman" w:eastAsia="PMingLiU" w:hAnsi="Times New Roman" w:cs="Times New Roman"/>
          <w:bCs/>
          <w:sz w:val="28"/>
          <w:szCs w:val="28"/>
          <w:lang w:eastAsia="lv-LV"/>
        </w:rPr>
        <w:t>,</w:t>
      </w:r>
      <w:r w:rsidR="00CE2287" w:rsidRPr="004D26E7">
        <w:rPr>
          <w:rFonts w:ascii="Times New Roman" w:eastAsia="PMingLiU" w:hAnsi="Times New Roman" w:cs="Times New Roman"/>
          <w:bCs/>
          <w:sz w:val="28"/>
          <w:szCs w:val="28"/>
          <w:lang w:eastAsia="lv-LV"/>
        </w:rPr>
        <w:t xml:space="preserve"> pilnveidojot e-pakalpojumus (VSAA e-iesniegumu klāstu papildinot ar jauni</w:t>
      </w:r>
      <w:r w:rsidR="006F466B" w:rsidRPr="004D26E7">
        <w:rPr>
          <w:rFonts w:ascii="Times New Roman" w:eastAsia="PMingLiU" w:hAnsi="Times New Roman" w:cs="Times New Roman"/>
          <w:bCs/>
          <w:sz w:val="28"/>
          <w:szCs w:val="28"/>
          <w:lang w:eastAsia="lv-LV"/>
        </w:rPr>
        <w:t>em iesniegumiem pakalpojumiem),</w:t>
      </w:r>
      <w:r w:rsidR="00CE2287" w:rsidRPr="004D26E7">
        <w:rPr>
          <w:rFonts w:ascii="Times New Roman" w:eastAsia="PMingLiU" w:hAnsi="Times New Roman" w:cs="Times New Roman"/>
          <w:bCs/>
          <w:sz w:val="28"/>
          <w:szCs w:val="28"/>
          <w:lang w:eastAsia="lv-LV"/>
        </w:rPr>
        <w:t xml:space="preserve"> tiek palielināta iespēja, ka lielāka sabiedrības daļa izvēlēsies VSAA pakal</w:t>
      </w:r>
      <w:r w:rsidR="006F466B" w:rsidRPr="004D26E7">
        <w:rPr>
          <w:rFonts w:ascii="Times New Roman" w:eastAsia="PMingLiU" w:hAnsi="Times New Roman" w:cs="Times New Roman"/>
          <w:bCs/>
          <w:sz w:val="28"/>
          <w:szCs w:val="28"/>
          <w:lang w:eastAsia="lv-LV"/>
        </w:rPr>
        <w:t>pojumus pieprasīt elektroniski = VSAA klātienes apmeklējumu</w:t>
      </w:r>
      <w:r w:rsidR="00CE2287" w:rsidRPr="004D26E7">
        <w:rPr>
          <w:rFonts w:ascii="Times New Roman" w:eastAsia="PMingLiU" w:hAnsi="Times New Roman" w:cs="Times New Roman"/>
          <w:bCs/>
          <w:sz w:val="28"/>
          <w:szCs w:val="28"/>
          <w:lang w:eastAsia="lv-LV"/>
        </w:rPr>
        <w:t xml:space="preserve"> skaits (biežums) x (transporta vidējā biļetes cena + vidējais ceļā pavadītais laiks x bruto alga stun</w:t>
      </w:r>
      <w:r w:rsidR="002208B2">
        <w:rPr>
          <w:rFonts w:ascii="Times New Roman" w:eastAsia="PMingLiU" w:hAnsi="Times New Roman" w:cs="Times New Roman"/>
          <w:bCs/>
          <w:sz w:val="28"/>
          <w:szCs w:val="28"/>
          <w:lang w:eastAsia="lv-LV"/>
        </w:rPr>
        <w:softHyphen/>
      </w:r>
      <w:r w:rsidR="00CE2287" w:rsidRPr="004D26E7">
        <w:rPr>
          <w:rFonts w:ascii="Times New Roman" w:eastAsia="PMingLiU" w:hAnsi="Times New Roman" w:cs="Times New Roman"/>
          <w:bCs/>
          <w:sz w:val="28"/>
          <w:szCs w:val="28"/>
          <w:lang w:eastAsia="lv-LV"/>
        </w:rPr>
        <w:t>dā) x gadījumu %, kad klients neapmeklēs VSAA, bet izmantos e-pakalpojumu.</w:t>
      </w:r>
    </w:p>
    <w:p w14:paraId="5587B867" w14:textId="4F7D31F8" w:rsidR="00CE2287" w:rsidRPr="004D26E7" w:rsidRDefault="00CE2287" w:rsidP="00E62C92">
      <w:pPr>
        <w:spacing w:after="0" w:line="240" w:lineRule="auto"/>
        <w:ind w:firstLine="709"/>
        <w:jc w:val="both"/>
        <w:rPr>
          <w:rFonts w:ascii="Times New Roman" w:eastAsia="PMingLiU" w:hAnsi="Times New Roman" w:cs="Times New Roman"/>
          <w:bCs/>
          <w:sz w:val="28"/>
          <w:szCs w:val="28"/>
          <w:lang w:eastAsia="lv-LV"/>
        </w:rPr>
      </w:pPr>
      <w:r w:rsidRPr="004D26E7">
        <w:rPr>
          <w:rFonts w:ascii="Times New Roman" w:eastAsia="Calibri" w:hAnsi="Times New Roman" w:cs="Times New Roman"/>
          <w:bCs/>
          <w:sz w:val="28"/>
          <w:szCs w:val="28"/>
        </w:rPr>
        <w:t xml:space="preserve">Pašreiz 11 pakalpojumus nav iespējams pieprasīt elektroniski. </w:t>
      </w:r>
      <w:r w:rsidR="00E62C92">
        <w:rPr>
          <w:rFonts w:ascii="Times New Roman" w:eastAsia="Calibri" w:hAnsi="Times New Roman" w:cs="Times New Roman"/>
          <w:bCs/>
          <w:sz w:val="28"/>
          <w:szCs w:val="28"/>
        </w:rPr>
        <w:t>L</w:t>
      </w:r>
      <w:r w:rsidRPr="004D26E7">
        <w:rPr>
          <w:rFonts w:ascii="Times New Roman" w:eastAsia="Calibri" w:hAnsi="Times New Roman" w:cs="Times New Roman"/>
          <w:bCs/>
          <w:sz w:val="28"/>
          <w:szCs w:val="28"/>
        </w:rPr>
        <w:t xml:space="preserve">ai pieprasītu šos 11 pakalpojumus, </w:t>
      </w:r>
      <w:r w:rsidR="00E62C92" w:rsidRPr="004D26E7">
        <w:rPr>
          <w:rFonts w:ascii="Times New Roman" w:eastAsia="Calibri" w:hAnsi="Times New Roman" w:cs="Times New Roman"/>
          <w:bCs/>
          <w:sz w:val="28"/>
          <w:szCs w:val="28"/>
        </w:rPr>
        <w:t>2016.</w:t>
      </w:r>
      <w:r w:rsidR="00E62C92">
        <w:rPr>
          <w:rFonts w:ascii="Times New Roman" w:eastAsia="Calibri" w:hAnsi="Times New Roman" w:cs="Times New Roman"/>
          <w:bCs/>
          <w:sz w:val="28"/>
          <w:szCs w:val="28"/>
        </w:rPr>
        <w:t> </w:t>
      </w:r>
      <w:r w:rsidR="00E62C92" w:rsidRPr="004D26E7">
        <w:rPr>
          <w:rFonts w:ascii="Times New Roman" w:eastAsia="Calibri" w:hAnsi="Times New Roman" w:cs="Times New Roman"/>
          <w:bCs/>
          <w:sz w:val="28"/>
          <w:szCs w:val="28"/>
        </w:rPr>
        <w:t xml:space="preserve">gadā </w:t>
      </w:r>
      <w:r w:rsidRPr="004D26E7">
        <w:rPr>
          <w:rFonts w:ascii="Times New Roman" w:eastAsia="Calibri" w:hAnsi="Times New Roman" w:cs="Times New Roman"/>
          <w:bCs/>
          <w:sz w:val="28"/>
          <w:szCs w:val="28"/>
        </w:rPr>
        <w:t>kopā VSAA klātienē ir iesniegti 96</w:t>
      </w:r>
      <w:r w:rsidR="00E62C92">
        <w:rPr>
          <w:rFonts w:ascii="Times New Roman" w:eastAsia="Calibri" w:hAnsi="Times New Roman" w:cs="Times New Roman"/>
          <w:bCs/>
          <w:sz w:val="28"/>
          <w:szCs w:val="28"/>
        </w:rPr>
        <w:t> </w:t>
      </w:r>
      <w:r w:rsidRPr="004D26E7">
        <w:rPr>
          <w:rFonts w:ascii="Times New Roman" w:eastAsia="Calibri" w:hAnsi="Times New Roman" w:cs="Times New Roman"/>
          <w:bCs/>
          <w:sz w:val="28"/>
          <w:szCs w:val="28"/>
        </w:rPr>
        <w:t>535 papīra iesniegumi</w:t>
      </w:r>
      <w:r w:rsidR="006F466B" w:rsidRPr="004D26E7">
        <w:rPr>
          <w:rFonts w:ascii="Times New Roman" w:eastAsia="Calibri" w:hAnsi="Times New Roman" w:cs="Times New Roman"/>
          <w:bCs/>
          <w:sz w:val="28"/>
          <w:szCs w:val="28"/>
        </w:rPr>
        <w:t>.</w:t>
      </w:r>
      <w:r w:rsidR="00A33995" w:rsidRPr="004D26E7">
        <w:rPr>
          <w:rFonts w:ascii="Times New Roman" w:eastAsia="Calibri" w:hAnsi="Times New Roman" w:cs="Times New Roman"/>
          <w:bCs/>
          <w:sz w:val="28"/>
          <w:szCs w:val="28"/>
        </w:rPr>
        <w:t xml:space="preserve"> </w:t>
      </w:r>
      <w:r w:rsidRPr="004D26E7">
        <w:rPr>
          <w:rFonts w:ascii="Times New Roman" w:eastAsia="PMingLiU" w:hAnsi="Times New Roman" w:cs="Times New Roman"/>
          <w:bCs/>
          <w:sz w:val="28"/>
          <w:szCs w:val="28"/>
          <w:lang w:eastAsia="lv-LV"/>
        </w:rPr>
        <w:t>Tiek pieņemts, ka 50</w:t>
      </w:r>
      <w:r w:rsidR="00E62C92">
        <w:rPr>
          <w:rFonts w:ascii="Times New Roman" w:eastAsia="PMingLiU" w:hAnsi="Times New Roman" w:cs="Times New Roman"/>
          <w:bCs/>
          <w:sz w:val="28"/>
          <w:szCs w:val="28"/>
          <w:lang w:eastAsia="lv-LV"/>
        </w:rPr>
        <w:t> </w:t>
      </w:r>
      <w:r w:rsidRPr="004D26E7">
        <w:rPr>
          <w:rFonts w:ascii="Times New Roman" w:eastAsia="PMingLiU" w:hAnsi="Times New Roman" w:cs="Times New Roman"/>
          <w:bCs/>
          <w:sz w:val="28"/>
          <w:szCs w:val="28"/>
          <w:lang w:eastAsia="lv-LV"/>
        </w:rPr>
        <w:t>% no iesniegumiem, kurus pašreiz iesniedz klātienē, ieviešot projektu, tiks pieprasīti, izmantojot</w:t>
      </w:r>
      <w:r w:rsidR="00A33995" w:rsidRPr="004D26E7">
        <w:rPr>
          <w:rFonts w:ascii="Times New Roman" w:eastAsia="PMingLiU" w:hAnsi="Times New Roman" w:cs="Times New Roman"/>
          <w:bCs/>
          <w:sz w:val="28"/>
          <w:szCs w:val="28"/>
          <w:lang w:eastAsia="lv-LV"/>
        </w:rPr>
        <w:t xml:space="preserve"> </w:t>
      </w:r>
      <w:r w:rsidRPr="004D26E7">
        <w:rPr>
          <w:rFonts w:ascii="Times New Roman" w:eastAsia="PMingLiU" w:hAnsi="Times New Roman" w:cs="Times New Roman"/>
          <w:bCs/>
          <w:sz w:val="28"/>
          <w:szCs w:val="28"/>
          <w:lang w:eastAsia="lv-LV"/>
        </w:rPr>
        <w:t>e-pakalpojumus</w:t>
      </w:r>
      <w:r w:rsidRPr="00E62C92">
        <w:rPr>
          <w:rFonts w:ascii="Times New Roman" w:eastAsia="Calibri" w:hAnsi="Times New Roman" w:cs="Times New Roman"/>
          <w:bCs/>
          <w:sz w:val="28"/>
          <w:szCs w:val="28"/>
        </w:rPr>
        <w:t>,</w:t>
      </w:r>
      <w:r w:rsidRPr="004D26E7">
        <w:rPr>
          <w:rFonts w:ascii="Calibri" w:eastAsia="Calibri" w:hAnsi="Calibri" w:cs="Times New Roman"/>
          <w:bCs/>
          <w:sz w:val="28"/>
          <w:szCs w:val="28"/>
        </w:rPr>
        <w:t xml:space="preserve"> </w:t>
      </w:r>
      <w:r w:rsidRPr="004D26E7">
        <w:rPr>
          <w:rFonts w:ascii="Times New Roman" w:eastAsia="PMingLiU" w:hAnsi="Times New Roman" w:cs="Times New Roman"/>
          <w:bCs/>
          <w:sz w:val="28"/>
          <w:szCs w:val="28"/>
          <w:lang w:eastAsia="lv-LV"/>
        </w:rPr>
        <w:t>tād</w:t>
      </w:r>
      <w:r w:rsidR="002208B2">
        <w:rPr>
          <w:rFonts w:ascii="Times New Roman" w:eastAsia="PMingLiU" w:hAnsi="Times New Roman" w:cs="Times New Roman"/>
          <w:bCs/>
          <w:sz w:val="28"/>
          <w:szCs w:val="28"/>
          <w:lang w:eastAsia="lv-LV"/>
        </w:rPr>
        <w:t>ē</w:t>
      </w:r>
      <w:r w:rsidR="00A33995" w:rsidRPr="004D26E7">
        <w:rPr>
          <w:rFonts w:ascii="Times New Roman" w:eastAsia="PMingLiU" w:hAnsi="Times New Roman" w:cs="Times New Roman"/>
          <w:bCs/>
          <w:sz w:val="28"/>
          <w:szCs w:val="28"/>
          <w:lang w:eastAsia="lv-LV"/>
        </w:rPr>
        <w:t>jādi klātienē nea</w:t>
      </w:r>
      <w:r w:rsidR="002208B2">
        <w:rPr>
          <w:rFonts w:ascii="Times New Roman" w:eastAsia="PMingLiU" w:hAnsi="Times New Roman" w:cs="Times New Roman"/>
          <w:bCs/>
          <w:sz w:val="28"/>
          <w:szCs w:val="28"/>
          <w:lang w:eastAsia="lv-LV"/>
        </w:rPr>
        <w:t>p</w:t>
      </w:r>
      <w:r w:rsidR="00A33995" w:rsidRPr="004D26E7">
        <w:rPr>
          <w:rFonts w:ascii="Times New Roman" w:eastAsia="PMingLiU" w:hAnsi="Times New Roman" w:cs="Times New Roman"/>
          <w:bCs/>
          <w:sz w:val="28"/>
          <w:szCs w:val="28"/>
          <w:lang w:eastAsia="lv-LV"/>
        </w:rPr>
        <w:t>meklējot VSAA</w:t>
      </w:r>
      <w:r w:rsidRPr="004D26E7">
        <w:rPr>
          <w:rFonts w:ascii="Times New Roman" w:eastAsia="PMingLiU" w:hAnsi="Times New Roman" w:cs="Times New Roman"/>
          <w:bCs/>
          <w:sz w:val="28"/>
          <w:szCs w:val="28"/>
          <w:lang w:eastAsia="lv-LV"/>
        </w:rPr>
        <w:t xml:space="preserve"> (96</w:t>
      </w:r>
      <w:r w:rsidR="00E62C92">
        <w:rPr>
          <w:rFonts w:ascii="Times New Roman" w:eastAsia="PMingLiU" w:hAnsi="Times New Roman" w:cs="Times New Roman"/>
          <w:bCs/>
          <w:sz w:val="28"/>
          <w:szCs w:val="28"/>
          <w:lang w:eastAsia="lv-LV"/>
        </w:rPr>
        <w:t> </w:t>
      </w:r>
      <w:r w:rsidRPr="004D26E7">
        <w:rPr>
          <w:rFonts w:ascii="Times New Roman" w:eastAsia="PMingLiU" w:hAnsi="Times New Roman" w:cs="Times New Roman"/>
          <w:bCs/>
          <w:sz w:val="28"/>
          <w:szCs w:val="28"/>
          <w:lang w:eastAsia="lv-LV"/>
        </w:rPr>
        <w:t>535 iesniegumi x 50</w:t>
      </w:r>
      <w:r w:rsidR="00E62C92">
        <w:rPr>
          <w:rFonts w:ascii="Times New Roman" w:eastAsia="PMingLiU" w:hAnsi="Times New Roman" w:cs="Times New Roman"/>
          <w:bCs/>
          <w:sz w:val="28"/>
          <w:szCs w:val="28"/>
          <w:lang w:eastAsia="lv-LV"/>
        </w:rPr>
        <w:t> </w:t>
      </w:r>
      <w:r w:rsidRPr="004D26E7">
        <w:rPr>
          <w:rFonts w:ascii="Times New Roman" w:eastAsia="PMingLiU" w:hAnsi="Times New Roman" w:cs="Times New Roman"/>
          <w:bCs/>
          <w:sz w:val="28"/>
          <w:szCs w:val="28"/>
          <w:lang w:eastAsia="lv-LV"/>
        </w:rPr>
        <w:t>%</w:t>
      </w:r>
      <w:r w:rsidR="00E62C92">
        <w:rPr>
          <w:rFonts w:ascii="Times New Roman" w:eastAsia="PMingLiU" w:hAnsi="Times New Roman" w:cs="Times New Roman"/>
          <w:bCs/>
          <w:sz w:val="28"/>
          <w:szCs w:val="28"/>
          <w:lang w:eastAsia="lv-LV"/>
        </w:rPr>
        <w:t> </w:t>
      </w:r>
      <w:r w:rsidR="008B28D5">
        <w:rPr>
          <w:rFonts w:ascii="Times New Roman" w:eastAsia="PMingLiU" w:hAnsi="Times New Roman" w:cs="Times New Roman"/>
          <w:bCs/>
          <w:sz w:val="28"/>
          <w:szCs w:val="28"/>
          <w:lang w:eastAsia="lv-LV"/>
        </w:rPr>
        <w:t>–</w:t>
      </w:r>
      <w:r w:rsidRPr="004D26E7">
        <w:rPr>
          <w:rFonts w:ascii="Times New Roman" w:eastAsia="PMingLiU" w:hAnsi="Times New Roman" w:cs="Times New Roman"/>
          <w:bCs/>
          <w:sz w:val="28"/>
          <w:szCs w:val="28"/>
          <w:lang w:eastAsia="lv-LV"/>
        </w:rPr>
        <w:t xml:space="preserve"> 48 268 klātienes apmeklējumi).</w:t>
      </w:r>
      <w:r w:rsidR="00E62C92">
        <w:rPr>
          <w:rFonts w:ascii="Times New Roman" w:eastAsia="PMingLiU" w:hAnsi="Times New Roman" w:cs="Times New Roman"/>
          <w:bCs/>
          <w:sz w:val="28"/>
          <w:szCs w:val="28"/>
          <w:lang w:eastAsia="lv-LV"/>
        </w:rPr>
        <w:t xml:space="preserve"> </w:t>
      </w:r>
      <w:r w:rsidRPr="004D26E7">
        <w:rPr>
          <w:rFonts w:ascii="Times New Roman" w:eastAsia="PMingLiU" w:hAnsi="Times New Roman" w:cs="Times New Roman"/>
          <w:bCs/>
          <w:sz w:val="28"/>
          <w:szCs w:val="28"/>
          <w:lang w:eastAsia="lv-LV"/>
        </w:rPr>
        <w:t>Vienas stundas dar</w:t>
      </w:r>
      <w:r w:rsidR="006F466B" w:rsidRPr="004D26E7">
        <w:rPr>
          <w:rFonts w:ascii="Times New Roman" w:eastAsia="PMingLiU" w:hAnsi="Times New Roman" w:cs="Times New Roman"/>
          <w:bCs/>
          <w:sz w:val="28"/>
          <w:szCs w:val="28"/>
          <w:lang w:eastAsia="lv-LV"/>
        </w:rPr>
        <w:t xml:space="preserve">baspēka izmaksa </w:t>
      </w:r>
      <w:r w:rsidR="006F466B" w:rsidRPr="004D26E7">
        <w:rPr>
          <w:rFonts w:ascii="Times New Roman" w:eastAsia="PMingLiU" w:hAnsi="Times New Roman" w:cs="Times New Roman"/>
          <w:bCs/>
          <w:sz w:val="28"/>
          <w:szCs w:val="28"/>
          <w:lang w:eastAsia="lv-LV"/>
        </w:rPr>
        <w:lastRenderedPageBreak/>
        <w:t>2016.</w:t>
      </w:r>
      <w:r w:rsidR="00ED63FF" w:rsidRPr="004D26E7">
        <w:rPr>
          <w:rFonts w:ascii="Times New Roman" w:eastAsia="PMingLiU" w:hAnsi="Times New Roman" w:cs="Times New Roman"/>
          <w:bCs/>
          <w:sz w:val="28"/>
          <w:szCs w:val="28"/>
          <w:lang w:eastAsia="lv-LV"/>
        </w:rPr>
        <w:t> </w:t>
      </w:r>
      <w:r w:rsidR="006F466B" w:rsidRPr="004D26E7">
        <w:rPr>
          <w:rFonts w:ascii="Times New Roman" w:eastAsia="PMingLiU" w:hAnsi="Times New Roman" w:cs="Times New Roman"/>
          <w:bCs/>
          <w:sz w:val="28"/>
          <w:szCs w:val="28"/>
          <w:lang w:eastAsia="lv-LV"/>
        </w:rPr>
        <w:t>gada 4.</w:t>
      </w:r>
      <w:r w:rsidR="00E62C92">
        <w:rPr>
          <w:rFonts w:ascii="Times New Roman" w:eastAsia="PMingLiU" w:hAnsi="Times New Roman" w:cs="Times New Roman"/>
          <w:bCs/>
          <w:sz w:val="28"/>
          <w:szCs w:val="28"/>
          <w:lang w:eastAsia="lv-LV"/>
        </w:rPr>
        <w:t> </w:t>
      </w:r>
      <w:r w:rsidR="006F466B" w:rsidRPr="004D26E7">
        <w:rPr>
          <w:rFonts w:ascii="Times New Roman" w:eastAsia="PMingLiU" w:hAnsi="Times New Roman" w:cs="Times New Roman"/>
          <w:bCs/>
          <w:sz w:val="28"/>
          <w:szCs w:val="28"/>
          <w:lang w:eastAsia="lv-LV"/>
        </w:rPr>
        <w:t>cet</w:t>
      </w:r>
      <w:r w:rsidRPr="004D26E7">
        <w:rPr>
          <w:rFonts w:ascii="Times New Roman" w:eastAsia="PMingLiU" w:hAnsi="Times New Roman" w:cs="Times New Roman"/>
          <w:bCs/>
          <w:sz w:val="28"/>
          <w:szCs w:val="28"/>
          <w:lang w:eastAsia="lv-LV"/>
        </w:rPr>
        <w:t xml:space="preserve">. </w:t>
      </w:r>
      <w:r w:rsidR="008B28D5">
        <w:rPr>
          <w:rFonts w:ascii="Times New Roman" w:eastAsia="PMingLiU" w:hAnsi="Times New Roman" w:cs="Times New Roman"/>
          <w:bCs/>
          <w:sz w:val="28"/>
          <w:szCs w:val="28"/>
          <w:lang w:eastAsia="lv-LV"/>
        </w:rPr>
        <w:t>–</w:t>
      </w:r>
      <w:r w:rsidRPr="004D26E7">
        <w:rPr>
          <w:rFonts w:ascii="Times New Roman" w:eastAsia="PMingLiU" w:hAnsi="Times New Roman" w:cs="Times New Roman"/>
          <w:bCs/>
          <w:sz w:val="28"/>
          <w:szCs w:val="28"/>
          <w:lang w:eastAsia="lv-LV"/>
        </w:rPr>
        <w:t xml:space="preserve"> 7,46 </w:t>
      </w:r>
      <w:proofErr w:type="spellStart"/>
      <w:r w:rsidRPr="00E62C92">
        <w:rPr>
          <w:rFonts w:ascii="Times New Roman" w:eastAsia="PMingLiU" w:hAnsi="Times New Roman" w:cs="Times New Roman"/>
          <w:bCs/>
          <w:i/>
          <w:sz w:val="28"/>
          <w:szCs w:val="28"/>
          <w:lang w:eastAsia="lv-LV"/>
        </w:rPr>
        <w:t>e</w:t>
      </w:r>
      <w:r w:rsidR="00E62C92" w:rsidRPr="00E62C92">
        <w:rPr>
          <w:rFonts w:ascii="Times New Roman" w:eastAsia="PMingLiU" w:hAnsi="Times New Roman" w:cs="Times New Roman"/>
          <w:bCs/>
          <w:i/>
          <w:sz w:val="28"/>
          <w:szCs w:val="28"/>
          <w:lang w:eastAsia="lv-LV"/>
        </w:rPr>
        <w:t>u</w:t>
      </w:r>
      <w:r w:rsidRPr="00E62C92">
        <w:rPr>
          <w:rFonts w:ascii="Times New Roman" w:eastAsia="PMingLiU" w:hAnsi="Times New Roman" w:cs="Times New Roman"/>
          <w:bCs/>
          <w:i/>
          <w:sz w:val="28"/>
          <w:szCs w:val="28"/>
          <w:lang w:eastAsia="lv-LV"/>
        </w:rPr>
        <w:t>ro</w:t>
      </w:r>
      <w:proofErr w:type="spellEnd"/>
      <w:r w:rsidRPr="004D26E7">
        <w:rPr>
          <w:rFonts w:ascii="Times New Roman" w:eastAsia="PMingLiU" w:hAnsi="Times New Roman" w:cs="Times New Roman"/>
          <w:bCs/>
          <w:sz w:val="28"/>
          <w:szCs w:val="28"/>
          <w:vertAlign w:val="superscript"/>
          <w:lang w:eastAsia="lv-LV"/>
        </w:rPr>
        <w:footnoteReference w:id="1"/>
      </w:r>
      <w:r w:rsidRPr="004D26E7">
        <w:rPr>
          <w:rFonts w:ascii="Times New Roman" w:eastAsia="PMingLiU" w:hAnsi="Times New Roman" w:cs="Times New Roman"/>
          <w:bCs/>
          <w:sz w:val="28"/>
          <w:szCs w:val="28"/>
          <w:lang w:eastAsia="lv-LV"/>
        </w:rPr>
        <w:t>.</w:t>
      </w:r>
      <w:r w:rsidR="00E62C92">
        <w:rPr>
          <w:rFonts w:ascii="Times New Roman" w:eastAsia="PMingLiU" w:hAnsi="Times New Roman" w:cs="Times New Roman"/>
          <w:bCs/>
          <w:sz w:val="28"/>
          <w:szCs w:val="28"/>
          <w:lang w:eastAsia="lv-LV"/>
        </w:rPr>
        <w:t xml:space="preserve"> </w:t>
      </w:r>
      <w:r w:rsidRPr="004D26E7">
        <w:rPr>
          <w:rFonts w:ascii="Times New Roman" w:eastAsia="PMingLiU" w:hAnsi="Times New Roman" w:cs="Times New Roman"/>
          <w:bCs/>
          <w:sz w:val="28"/>
          <w:szCs w:val="28"/>
          <w:lang w:eastAsia="lv-LV"/>
        </w:rPr>
        <w:t xml:space="preserve">Ceļa izdevumu ietaupījums </w:t>
      </w:r>
      <w:r w:rsidR="00E62C92">
        <w:rPr>
          <w:rFonts w:ascii="Times New Roman" w:eastAsia="PMingLiU" w:hAnsi="Times New Roman" w:cs="Times New Roman"/>
          <w:bCs/>
          <w:sz w:val="28"/>
          <w:szCs w:val="28"/>
          <w:lang w:eastAsia="lv-LV"/>
        </w:rPr>
        <w:t>(</w:t>
      </w:r>
      <w:proofErr w:type="spellStart"/>
      <w:r w:rsidR="00E62C92" w:rsidRPr="00E62C92">
        <w:rPr>
          <w:rFonts w:ascii="Times New Roman" w:eastAsia="PMingLiU" w:hAnsi="Times New Roman" w:cs="Times New Roman"/>
          <w:bCs/>
          <w:i/>
          <w:sz w:val="28"/>
          <w:szCs w:val="28"/>
          <w:lang w:eastAsia="lv-LV"/>
        </w:rPr>
        <w:t>euro</w:t>
      </w:r>
      <w:proofErr w:type="spellEnd"/>
      <w:r w:rsidR="00E62C92">
        <w:rPr>
          <w:rFonts w:ascii="Times New Roman" w:eastAsia="PMingLiU" w:hAnsi="Times New Roman" w:cs="Times New Roman"/>
          <w:bCs/>
          <w:sz w:val="28"/>
          <w:szCs w:val="28"/>
          <w:lang w:eastAsia="lv-LV"/>
        </w:rPr>
        <w:t xml:space="preserve">) </w:t>
      </w:r>
      <w:r w:rsidRPr="004D26E7">
        <w:rPr>
          <w:rFonts w:ascii="Times New Roman" w:eastAsia="PMingLiU" w:hAnsi="Times New Roman" w:cs="Times New Roman"/>
          <w:bCs/>
          <w:sz w:val="28"/>
          <w:szCs w:val="28"/>
          <w:lang w:eastAsia="lv-LV"/>
        </w:rPr>
        <w:t>klientiem, kuriem jādodas uz VSAA un atpakaļ</w:t>
      </w:r>
      <w:r w:rsidR="002208B2">
        <w:rPr>
          <w:rFonts w:ascii="Times New Roman" w:eastAsia="PMingLiU" w:hAnsi="Times New Roman" w:cs="Times New Roman"/>
          <w:bCs/>
          <w:sz w:val="28"/>
          <w:szCs w:val="28"/>
          <w:lang w:eastAsia="lv-LV"/>
        </w:rPr>
        <w:t>,</w:t>
      </w:r>
      <w:r w:rsidRPr="004D26E7">
        <w:rPr>
          <w:rFonts w:ascii="Times New Roman" w:eastAsia="PMingLiU" w:hAnsi="Times New Roman" w:cs="Times New Roman"/>
          <w:bCs/>
          <w:sz w:val="28"/>
          <w:szCs w:val="28"/>
          <w:lang w:eastAsia="lv-LV"/>
        </w:rPr>
        <w:t xml:space="preserve"> </w:t>
      </w:r>
      <w:r w:rsidR="00E62C92">
        <w:rPr>
          <w:rFonts w:ascii="Times New Roman" w:eastAsia="PMingLiU" w:hAnsi="Times New Roman" w:cs="Times New Roman"/>
          <w:bCs/>
          <w:sz w:val="28"/>
          <w:szCs w:val="28"/>
          <w:lang w:eastAsia="lv-LV"/>
        </w:rPr>
        <w:t>–</w:t>
      </w:r>
      <w:r w:rsidRPr="004D26E7">
        <w:rPr>
          <w:rFonts w:ascii="Times New Roman" w:eastAsia="PMingLiU" w:hAnsi="Times New Roman" w:cs="Times New Roman"/>
          <w:bCs/>
          <w:sz w:val="28"/>
          <w:szCs w:val="28"/>
          <w:lang w:eastAsia="lv-LV"/>
        </w:rPr>
        <w:t xml:space="preserve"> vidēji mēnesī </w:t>
      </w:r>
      <w:r w:rsidR="00E62C92">
        <w:rPr>
          <w:rFonts w:ascii="Times New Roman" w:eastAsia="PMingLiU" w:hAnsi="Times New Roman" w:cs="Times New Roman"/>
          <w:bCs/>
          <w:sz w:val="28"/>
          <w:szCs w:val="28"/>
          <w:lang w:eastAsia="lv-LV"/>
        </w:rPr>
        <w:t>sešos</w:t>
      </w:r>
      <w:r w:rsidRPr="004D26E7">
        <w:rPr>
          <w:rFonts w:ascii="Times New Roman" w:eastAsia="PMingLiU" w:hAnsi="Times New Roman" w:cs="Times New Roman"/>
          <w:bCs/>
          <w:sz w:val="28"/>
          <w:szCs w:val="28"/>
          <w:lang w:eastAsia="lv-LV"/>
        </w:rPr>
        <w:t xml:space="preserve"> statistiskajos reģionos viena persona transporta izmaksām 2016.</w:t>
      </w:r>
      <w:r w:rsidR="00ED63FF" w:rsidRPr="004D26E7">
        <w:rPr>
          <w:rFonts w:ascii="Times New Roman" w:eastAsia="PMingLiU" w:hAnsi="Times New Roman" w:cs="Times New Roman"/>
          <w:bCs/>
          <w:sz w:val="28"/>
          <w:szCs w:val="28"/>
          <w:lang w:eastAsia="lv-LV"/>
        </w:rPr>
        <w:t> </w:t>
      </w:r>
      <w:r w:rsidRPr="004D26E7">
        <w:rPr>
          <w:rFonts w:ascii="Times New Roman" w:eastAsia="PMingLiU" w:hAnsi="Times New Roman" w:cs="Times New Roman"/>
          <w:bCs/>
          <w:sz w:val="28"/>
          <w:szCs w:val="28"/>
          <w:lang w:eastAsia="lv-LV"/>
        </w:rPr>
        <w:t xml:space="preserve">gadā tērēja 43,63 </w:t>
      </w:r>
      <w:proofErr w:type="spellStart"/>
      <w:r w:rsidR="00E62C92" w:rsidRPr="00E62C92">
        <w:rPr>
          <w:rFonts w:ascii="Times New Roman" w:eastAsia="PMingLiU" w:hAnsi="Times New Roman" w:cs="Times New Roman"/>
          <w:bCs/>
          <w:i/>
          <w:sz w:val="28"/>
          <w:szCs w:val="28"/>
          <w:lang w:eastAsia="lv-LV"/>
        </w:rPr>
        <w:t>euro</w:t>
      </w:r>
      <w:proofErr w:type="spellEnd"/>
      <w:r w:rsidRPr="004D26E7">
        <w:rPr>
          <w:rFonts w:ascii="Times New Roman" w:eastAsia="PMingLiU" w:hAnsi="Times New Roman" w:cs="Times New Roman"/>
          <w:bCs/>
          <w:sz w:val="28"/>
          <w:szCs w:val="28"/>
          <w:vertAlign w:val="superscript"/>
          <w:lang w:eastAsia="lv-LV"/>
        </w:rPr>
        <w:footnoteReference w:id="2"/>
      </w:r>
      <w:r w:rsidRPr="004D26E7">
        <w:rPr>
          <w:rFonts w:ascii="Times New Roman" w:eastAsia="PMingLiU" w:hAnsi="Times New Roman" w:cs="Times New Roman"/>
          <w:bCs/>
          <w:sz w:val="28"/>
          <w:szCs w:val="28"/>
          <w:lang w:eastAsia="lv-LV"/>
        </w:rPr>
        <w:t xml:space="preserve"> jeb 1,45 </w:t>
      </w:r>
      <w:proofErr w:type="spellStart"/>
      <w:r w:rsidR="00E62C92" w:rsidRPr="00E62C92">
        <w:rPr>
          <w:rFonts w:ascii="Times New Roman" w:eastAsia="PMingLiU" w:hAnsi="Times New Roman" w:cs="Times New Roman"/>
          <w:bCs/>
          <w:i/>
          <w:sz w:val="28"/>
          <w:szCs w:val="28"/>
          <w:lang w:eastAsia="lv-LV"/>
        </w:rPr>
        <w:t>euro</w:t>
      </w:r>
      <w:proofErr w:type="spellEnd"/>
      <w:r w:rsidRPr="004D26E7">
        <w:rPr>
          <w:rFonts w:ascii="Times New Roman" w:eastAsia="PMingLiU" w:hAnsi="Times New Roman" w:cs="Times New Roman"/>
          <w:bCs/>
          <w:sz w:val="28"/>
          <w:szCs w:val="28"/>
          <w:lang w:eastAsia="lv-LV"/>
        </w:rPr>
        <w:t xml:space="preserve"> dienā. Tiek pieņemts, ka VSAA apmeklējumam klie</w:t>
      </w:r>
      <w:r w:rsidR="006F466B" w:rsidRPr="004D26E7">
        <w:rPr>
          <w:rFonts w:ascii="Times New Roman" w:eastAsia="PMingLiU" w:hAnsi="Times New Roman" w:cs="Times New Roman"/>
          <w:bCs/>
          <w:sz w:val="28"/>
          <w:szCs w:val="28"/>
          <w:lang w:eastAsia="lv-LV"/>
        </w:rPr>
        <w:t xml:space="preserve">nts velta </w:t>
      </w:r>
      <w:r w:rsidR="00803A7B">
        <w:rPr>
          <w:rFonts w:ascii="Times New Roman" w:eastAsia="PMingLiU" w:hAnsi="Times New Roman" w:cs="Times New Roman"/>
          <w:bCs/>
          <w:sz w:val="28"/>
          <w:szCs w:val="28"/>
          <w:lang w:eastAsia="lv-LV"/>
        </w:rPr>
        <w:t>vienu</w:t>
      </w:r>
      <w:r w:rsidR="006F466B" w:rsidRPr="004D26E7">
        <w:rPr>
          <w:rFonts w:ascii="Times New Roman" w:eastAsia="PMingLiU" w:hAnsi="Times New Roman" w:cs="Times New Roman"/>
          <w:bCs/>
          <w:sz w:val="28"/>
          <w:szCs w:val="28"/>
          <w:lang w:eastAsia="lv-LV"/>
        </w:rPr>
        <w:t xml:space="preserve"> dienu un tērē 1,45 </w:t>
      </w:r>
      <w:proofErr w:type="spellStart"/>
      <w:r w:rsidR="00907497" w:rsidRPr="00907497">
        <w:rPr>
          <w:rFonts w:ascii="Times New Roman" w:eastAsia="PMingLiU" w:hAnsi="Times New Roman" w:cs="Times New Roman"/>
          <w:bCs/>
          <w:i/>
          <w:sz w:val="28"/>
          <w:szCs w:val="28"/>
          <w:lang w:eastAsia="lv-LV"/>
        </w:rPr>
        <w:t>euro</w:t>
      </w:r>
      <w:proofErr w:type="spellEnd"/>
      <w:r w:rsidRPr="004D26E7">
        <w:rPr>
          <w:rFonts w:ascii="Times New Roman" w:eastAsia="PMingLiU" w:hAnsi="Times New Roman" w:cs="Times New Roman"/>
          <w:bCs/>
          <w:sz w:val="28"/>
          <w:szCs w:val="28"/>
          <w:lang w:eastAsia="lv-LV"/>
        </w:rPr>
        <w:t>.</w:t>
      </w:r>
    </w:p>
    <w:p w14:paraId="773A634F" w14:textId="02AD46B4" w:rsidR="00907497" w:rsidRPr="00213986" w:rsidRDefault="00CE2287" w:rsidP="00907497">
      <w:pPr>
        <w:spacing w:after="0" w:line="240" w:lineRule="auto"/>
        <w:ind w:firstLine="709"/>
        <w:jc w:val="both"/>
        <w:rPr>
          <w:rFonts w:ascii="Times New Roman" w:eastAsia="MS Mincho" w:hAnsi="Times New Roman" w:cs="Times New Roman"/>
          <w:bCs/>
          <w:sz w:val="28"/>
          <w:szCs w:val="28"/>
        </w:rPr>
      </w:pPr>
      <w:r w:rsidRPr="00213986">
        <w:rPr>
          <w:rFonts w:ascii="Times New Roman" w:eastAsia="MS Mincho" w:hAnsi="Times New Roman" w:cs="Times New Roman"/>
          <w:bCs/>
          <w:sz w:val="28"/>
          <w:szCs w:val="28"/>
        </w:rPr>
        <w:t xml:space="preserve">Saskaņā ar </w:t>
      </w:r>
      <w:r w:rsidR="00213986">
        <w:rPr>
          <w:rFonts w:ascii="Times New Roman" w:eastAsia="MS Mincho" w:hAnsi="Times New Roman" w:cs="Times New Roman"/>
          <w:bCs/>
          <w:sz w:val="28"/>
          <w:szCs w:val="28"/>
        </w:rPr>
        <w:t>K</w:t>
      </w:r>
      <w:r w:rsidRPr="00213986">
        <w:rPr>
          <w:rFonts w:ascii="Times New Roman" w:eastAsia="MS Mincho" w:hAnsi="Times New Roman" w:cs="Times New Roman"/>
          <w:bCs/>
          <w:sz w:val="28"/>
          <w:szCs w:val="28"/>
        </w:rPr>
        <w:t>oncepcij</w:t>
      </w:r>
      <w:r w:rsidR="003D5FE1">
        <w:rPr>
          <w:rFonts w:ascii="Times New Roman" w:eastAsia="MS Mincho" w:hAnsi="Times New Roman" w:cs="Times New Roman"/>
          <w:bCs/>
          <w:sz w:val="28"/>
          <w:szCs w:val="28"/>
        </w:rPr>
        <w:t>u</w:t>
      </w:r>
      <w:r w:rsidRPr="00213986">
        <w:rPr>
          <w:rFonts w:ascii="Times New Roman" w:eastAsia="MS Mincho" w:hAnsi="Times New Roman" w:cs="Times New Roman"/>
          <w:bCs/>
          <w:sz w:val="28"/>
          <w:szCs w:val="28"/>
        </w:rPr>
        <w:t xml:space="preserve"> par publisko pakalpojumu sistēmas pilnveidi</w:t>
      </w:r>
      <w:r w:rsidR="00213986" w:rsidRPr="00213986">
        <w:rPr>
          <w:rFonts w:ascii="Times New Roman" w:eastAsia="MS Mincho" w:hAnsi="Times New Roman" w:cs="Times New Roman"/>
          <w:bCs/>
          <w:sz w:val="28"/>
          <w:szCs w:val="28"/>
        </w:rPr>
        <w:t xml:space="preserve"> (apstiprināta ar Ministru kabineta 2013. gada 19. februāra rīkojumu Nr. 58 "Par Koncepciju par publisko pakalpojumu sistēmas pilnveidi")</w:t>
      </w:r>
      <w:r w:rsidR="00213986">
        <w:rPr>
          <w:rFonts w:ascii="Times New Roman" w:eastAsia="MS Mincho" w:hAnsi="Times New Roman" w:cs="Times New Roman"/>
          <w:bCs/>
          <w:sz w:val="28"/>
          <w:szCs w:val="28"/>
        </w:rPr>
        <w:t xml:space="preserve"> (turpmāk – koncepcija </w:t>
      </w:r>
      <w:r w:rsidR="00213986" w:rsidRPr="00213986">
        <w:rPr>
          <w:rFonts w:ascii="Times New Roman" w:eastAsia="MS Mincho" w:hAnsi="Times New Roman" w:cs="Times New Roman"/>
          <w:bCs/>
          <w:sz w:val="28"/>
          <w:szCs w:val="28"/>
        </w:rPr>
        <w:t>par publisko pakalpojumu sistēmas pilnveidi</w:t>
      </w:r>
      <w:r w:rsidR="00213986">
        <w:rPr>
          <w:rFonts w:ascii="Times New Roman" w:eastAsia="MS Mincho" w:hAnsi="Times New Roman" w:cs="Times New Roman"/>
          <w:bCs/>
          <w:sz w:val="28"/>
          <w:szCs w:val="28"/>
        </w:rPr>
        <w:t>)</w:t>
      </w:r>
      <w:r w:rsidRPr="00213986">
        <w:rPr>
          <w:rFonts w:ascii="Times New Roman" w:eastAsia="MS Mincho" w:hAnsi="Times New Roman" w:cs="Times New Roman"/>
          <w:bCs/>
          <w:sz w:val="28"/>
          <w:szCs w:val="28"/>
        </w:rPr>
        <w:t xml:space="preserve"> katrs brauciens uz tuvāko reģionālās vai nacionālās nozīmes centru prasa klientam vidēji 1,24</w:t>
      </w:r>
      <w:r w:rsidR="003D5FE1">
        <w:rPr>
          <w:rFonts w:ascii="Times New Roman" w:eastAsia="MS Mincho" w:hAnsi="Times New Roman" w:cs="Times New Roman"/>
          <w:bCs/>
          <w:sz w:val="28"/>
          <w:szCs w:val="28"/>
        </w:rPr>
        <w:t> </w:t>
      </w:r>
      <w:r w:rsidRPr="00213986">
        <w:rPr>
          <w:rFonts w:ascii="Times New Roman" w:eastAsia="MS Mincho" w:hAnsi="Times New Roman" w:cs="Times New Roman"/>
          <w:bCs/>
          <w:sz w:val="28"/>
          <w:szCs w:val="28"/>
        </w:rPr>
        <w:t>st</w:t>
      </w:r>
      <w:r w:rsidR="00907497" w:rsidRPr="00213986">
        <w:rPr>
          <w:rFonts w:ascii="Times New Roman" w:eastAsia="MS Mincho" w:hAnsi="Times New Roman" w:cs="Times New Roman"/>
          <w:bCs/>
          <w:sz w:val="28"/>
          <w:szCs w:val="28"/>
        </w:rPr>
        <w:t>undas</w:t>
      </w:r>
      <w:r w:rsidRPr="00213986">
        <w:rPr>
          <w:rFonts w:ascii="Times New Roman" w:eastAsia="MS Mincho" w:hAnsi="Times New Roman" w:cs="Times New Roman"/>
          <w:bCs/>
          <w:sz w:val="28"/>
          <w:szCs w:val="28"/>
        </w:rPr>
        <w:t xml:space="preserve"> abos virzienos (konservatīvs pieņēmums).</w:t>
      </w:r>
      <w:r w:rsidR="00907497" w:rsidRPr="00213986">
        <w:rPr>
          <w:rFonts w:ascii="Times New Roman" w:eastAsia="MS Mincho" w:hAnsi="Times New Roman" w:cs="Times New Roman"/>
          <w:bCs/>
          <w:sz w:val="28"/>
          <w:szCs w:val="28"/>
        </w:rPr>
        <w:t xml:space="preserve"> </w:t>
      </w:r>
      <w:r w:rsidR="003D5FE1" w:rsidRPr="004D26E7">
        <w:rPr>
          <w:rFonts w:ascii="Times New Roman" w:eastAsia="MS Mincho" w:hAnsi="Times New Roman" w:cs="Times New Roman"/>
          <w:bCs/>
          <w:sz w:val="28"/>
          <w:szCs w:val="28"/>
        </w:rPr>
        <w:t>Laiks, ko klients pavada iestādē, netiek iekļauts.</w:t>
      </w:r>
    </w:p>
    <w:p w14:paraId="5587B869" w14:textId="26D8FA9F" w:rsidR="00CE2287" w:rsidRPr="004D26E7" w:rsidRDefault="00CE2287" w:rsidP="00907497">
      <w:pPr>
        <w:spacing w:after="0" w:line="240" w:lineRule="auto"/>
        <w:ind w:firstLine="709"/>
        <w:jc w:val="both"/>
        <w:rPr>
          <w:rFonts w:ascii="Times New Roman" w:eastAsia="PMingLiU" w:hAnsi="Times New Roman" w:cs="Times New Roman"/>
          <w:bCs/>
          <w:sz w:val="28"/>
          <w:szCs w:val="28"/>
          <w:lang w:eastAsia="lv-LV"/>
        </w:rPr>
      </w:pPr>
      <w:r w:rsidRPr="004D26E7">
        <w:rPr>
          <w:rFonts w:ascii="Times New Roman" w:eastAsia="PMingLiU" w:hAnsi="Times New Roman" w:cs="Times New Roman"/>
          <w:bCs/>
          <w:sz w:val="28"/>
          <w:szCs w:val="28"/>
          <w:lang w:eastAsia="lv-LV"/>
        </w:rPr>
        <w:t>Administratīvā sloga samazinājums VSAA klientiem</w:t>
      </w:r>
      <w:r w:rsidR="008B28D5">
        <w:rPr>
          <w:rFonts w:ascii="Times New Roman" w:eastAsia="PMingLiU" w:hAnsi="Times New Roman" w:cs="Times New Roman"/>
          <w:bCs/>
          <w:sz w:val="28"/>
          <w:szCs w:val="28"/>
          <w:lang w:eastAsia="lv-LV"/>
        </w:rPr>
        <w:t>:</w:t>
      </w:r>
      <w:r w:rsidRPr="004D26E7">
        <w:rPr>
          <w:rFonts w:ascii="Times New Roman" w:eastAsia="PMingLiU" w:hAnsi="Times New Roman" w:cs="Times New Roman"/>
          <w:bCs/>
          <w:sz w:val="28"/>
          <w:szCs w:val="28"/>
          <w:lang w:eastAsia="lv-LV"/>
        </w:rPr>
        <w:t xml:space="preserve"> 96 535 x (1,</w:t>
      </w:r>
      <w:r w:rsidR="004E2E77" w:rsidRPr="004D26E7">
        <w:rPr>
          <w:rFonts w:ascii="Times New Roman" w:eastAsia="PMingLiU" w:hAnsi="Times New Roman" w:cs="Times New Roman"/>
          <w:bCs/>
          <w:sz w:val="28"/>
          <w:szCs w:val="28"/>
          <w:lang w:eastAsia="lv-LV"/>
        </w:rPr>
        <w:t>45</w:t>
      </w:r>
      <w:r w:rsidR="00907497">
        <w:rPr>
          <w:rFonts w:ascii="Times New Roman" w:eastAsia="PMingLiU" w:hAnsi="Times New Roman" w:cs="Times New Roman"/>
          <w:bCs/>
          <w:sz w:val="28"/>
          <w:szCs w:val="28"/>
          <w:lang w:eastAsia="lv-LV"/>
        </w:rPr>
        <w:t xml:space="preserve"> </w:t>
      </w:r>
      <w:r w:rsidRPr="004D26E7">
        <w:rPr>
          <w:rFonts w:ascii="Times New Roman" w:eastAsia="PMingLiU" w:hAnsi="Times New Roman" w:cs="Times New Roman"/>
          <w:bCs/>
          <w:sz w:val="28"/>
          <w:szCs w:val="28"/>
          <w:lang w:eastAsia="lv-LV"/>
        </w:rPr>
        <w:t>+</w:t>
      </w:r>
      <w:r w:rsidR="00907497">
        <w:rPr>
          <w:rFonts w:ascii="Times New Roman" w:eastAsia="PMingLiU" w:hAnsi="Times New Roman" w:cs="Times New Roman"/>
          <w:bCs/>
          <w:sz w:val="28"/>
          <w:szCs w:val="28"/>
          <w:lang w:eastAsia="lv-LV"/>
        </w:rPr>
        <w:t xml:space="preserve"> </w:t>
      </w:r>
      <w:r w:rsidRPr="004D26E7">
        <w:rPr>
          <w:rFonts w:ascii="Times New Roman" w:eastAsia="PMingLiU" w:hAnsi="Times New Roman" w:cs="Times New Roman"/>
          <w:bCs/>
          <w:sz w:val="28"/>
          <w:szCs w:val="28"/>
          <w:lang w:eastAsia="lv-LV"/>
        </w:rPr>
        <w:t>1</w:t>
      </w:r>
      <w:r w:rsidR="00907497">
        <w:rPr>
          <w:rFonts w:ascii="Times New Roman" w:eastAsia="PMingLiU" w:hAnsi="Times New Roman" w:cs="Times New Roman"/>
          <w:bCs/>
          <w:sz w:val="28"/>
          <w:szCs w:val="28"/>
          <w:lang w:eastAsia="lv-LV"/>
        </w:rPr>
        <w:t>,</w:t>
      </w:r>
      <w:r w:rsidR="004E2E77" w:rsidRPr="004D26E7">
        <w:rPr>
          <w:rFonts w:ascii="Times New Roman" w:eastAsia="PMingLiU" w:hAnsi="Times New Roman" w:cs="Times New Roman"/>
          <w:bCs/>
          <w:sz w:val="28"/>
          <w:szCs w:val="28"/>
          <w:lang w:eastAsia="lv-LV"/>
        </w:rPr>
        <w:t>24</w:t>
      </w:r>
      <w:r w:rsidR="00907497">
        <w:rPr>
          <w:rFonts w:ascii="Times New Roman" w:eastAsia="PMingLiU" w:hAnsi="Times New Roman" w:cs="Times New Roman"/>
          <w:bCs/>
          <w:sz w:val="28"/>
          <w:szCs w:val="28"/>
          <w:lang w:eastAsia="lv-LV"/>
        </w:rPr>
        <w:t xml:space="preserve"> </w:t>
      </w:r>
      <w:r w:rsidRPr="004D26E7">
        <w:rPr>
          <w:rFonts w:ascii="Times New Roman" w:eastAsia="PMingLiU" w:hAnsi="Times New Roman" w:cs="Times New Roman"/>
          <w:bCs/>
          <w:sz w:val="28"/>
          <w:szCs w:val="28"/>
          <w:lang w:eastAsia="lv-LV"/>
        </w:rPr>
        <w:t>x</w:t>
      </w:r>
      <w:r w:rsidR="00907497">
        <w:rPr>
          <w:rFonts w:ascii="Times New Roman" w:eastAsia="PMingLiU" w:hAnsi="Times New Roman" w:cs="Times New Roman"/>
          <w:bCs/>
          <w:sz w:val="28"/>
          <w:szCs w:val="28"/>
          <w:lang w:eastAsia="lv-LV"/>
        </w:rPr>
        <w:t xml:space="preserve"> </w:t>
      </w:r>
      <w:r w:rsidRPr="004D26E7">
        <w:rPr>
          <w:rFonts w:ascii="Times New Roman" w:eastAsia="PMingLiU" w:hAnsi="Times New Roman" w:cs="Times New Roman"/>
          <w:bCs/>
          <w:sz w:val="28"/>
          <w:szCs w:val="28"/>
          <w:lang w:eastAsia="lv-LV"/>
        </w:rPr>
        <w:t xml:space="preserve">7,46) x 0,5 = 516 482 </w:t>
      </w:r>
      <w:proofErr w:type="spellStart"/>
      <w:r w:rsidRPr="00907497">
        <w:rPr>
          <w:rFonts w:ascii="Times New Roman" w:eastAsia="PMingLiU" w:hAnsi="Times New Roman" w:cs="Times New Roman"/>
          <w:bCs/>
          <w:i/>
          <w:sz w:val="28"/>
          <w:szCs w:val="28"/>
          <w:lang w:eastAsia="lv-LV"/>
        </w:rPr>
        <w:t>e</w:t>
      </w:r>
      <w:r w:rsidR="00907497" w:rsidRPr="00907497">
        <w:rPr>
          <w:rFonts w:ascii="Times New Roman" w:eastAsia="PMingLiU" w:hAnsi="Times New Roman" w:cs="Times New Roman"/>
          <w:bCs/>
          <w:i/>
          <w:sz w:val="28"/>
          <w:szCs w:val="28"/>
          <w:lang w:eastAsia="lv-LV"/>
        </w:rPr>
        <w:t>u</w:t>
      </w:r>
      <w:r w:rsidRPr="00907497">
        <w:rPr>
          <w:rFonts w:ascii="Times New Roman" w:eastAsia="PMingLiU" w:hAnsi="Times New Roman" w:cs="Times New Roman"/>
          <w:bCs/>
          <w:i/>
          <w:sz w:val="28"/>
          <w:szCs w:val="28"/>
          <w:lang w:eastAsia="lv-LV"/>
        </w:rPr>
        <w:t>ro</w:t>
      </w:r>
      <w:proofErr w:type="spellEnd"/>
      <w:r w:rsidRPr="004D26E7">
        <w:rPr>
          <w:rFonts w:ascii="Times New Roman" w:eastAsia="PMingLiU" w:hAnsi="Times New Roman" w:cs="Times New Roman"/>
          <w:bCs/>
          <w:sz w:val="28"/>
          <w:szCs w:val="28"/>
          <w:lang w:eastAsia="lv-LV"/>
        </w:rPr>
        <w:t xml:space="preserve"> gadā x 15 gadi = 7 747 230 </w:t>
      </w:r>
      <w:proofErr w:type="spellStart"/>
      <w:r w:rsidRPr="00907497">
        <w:rPr>
          <w:rFonts w:ascii="Times New Roman" w:eastAsia="PMingLiU" w:hAnsi="Times New Roman" w:cs="Times New Roman"/>
          <w:bCs/>
          <w:i/>
          <w:sz w:val="28"/>
          <w:szCs w:val="28"/>
          <w:lang w:eastAsia="lv-LV"/>
        </w:rPr>
        <w:t>e</w:t>
      </w:r>
      <w:r w:rsidR="00907497" w:rsidRPr="00907497">
        <w:rPr>
          <w:rFonts w:ascii="Times New Roman" w:eastAsia="PMingLiU" w:hAnsi="Times New Roman" w:cs="Times New Roman"/>
          <w:bCs/>
          <w:i/>
          <w:sz w:val="28"/>
          <w:szCs w:val="28"/>
          <w:lang w:eastAsia="lv-LV"/>
        </w:rPr>
        <w:t>u</w:t>
      </w:r>
      <w:r w:rsidRPr="00907497">
        <w:rPr>
          <w:rFonts w:ascii="Times New Roman" w:eastAsia="PMingLiU" w:hAnsi="Times New Roman" w:cs="Times New Roman"/>
          <w:bCs/>
          <w:i/>
          <w:sz w:val="28"/>
          <w:szCs w:val="28"/>
          <w:lang w:eastAsia="lv-LV"/>
        </w:rPr>
        <w:t>ro</w:t>
      </w:r>
      <w:proofErr w:type="spellEnd"/>
      <w:r w:rsidR="00907497">
        <w:rPr>
          <w:rFonts w:ascii="Times New Roman" w:eastAsia="PMingLiU" w:hAnsi="Times New Roman" w:cs="Times New Roman"/>
          <w:bCs/>
          <w:sz w:val="28"/>
          <w:szCs w:val="28"/>
          <w:lang w:eastAsia="lv-LV"/>
        </w:rPr>
        <w:t>;</w:t>
      </w:r>
    </w:p>
    <w:p w14:paraId="5587B86D" w14:textId="1289AD72" w:rsidR="00CE2287" w:rsidRPr="004D26E7" w:rsidRDefault="000015D4" w:rsidP="002208B2">
      <w:pPr>
        <w:spacing w:after="0" w:line="240" w:lineRule="auto"/>
        <w:ind w:firstLine="993"/>
        <w:jc w:val="both"/>
        <w:rPr>
          <w:rFonts w:ascii="Times New Roman" w:eastAsia="MS Mincho" w:hAnsi="Times New Roman" w:cs="Times New Roman"/>
          <w:bCs/>
          <w:sz w:val="28"/>
          <w:szCs w:val="28"/>
        </w:rPr>
      </w:pPr>
      <w:r>
        <w:rPr>
          <w:rFonts w:ascii="Times New Roman" w:eastAsia="Calibri" w:hAnsi="Times New Roman" w:cs="Times New Roman"/>
          <w:bCs/>
          <w:sz w:val="28"/>
          <w:szCs w:val="28"/>
        </w:rPr>
        <w:t>4)</w:t>
      </w:r>
      <w:r w:rsidR="00CE2287" w:rsidRPr="004D26E7">
        <w:rPr>
          <w:rFonts w:ascii="Times New Roman" w:eastAsia="Calibri" w:hAnsi="Times New Roman" w:cs="Times New Roman"/>
          <w:bCs/>
          <w:sz w:val="28"/>
          <w:szCs w:val="28"/>
        </w:rPr>
        <w:t xml:space="preserve"> palielinātu IKP (</w:t>
      </w:r>
      <w:r w:rsidR="00CE2287" w:rsidRPr="004D26E7">
        <w:rPr>
          <w:rFonts w:ascii="Times New Roman" w:eastAsia="Calibri" w:hAnsi="Times New Roman" w:cs="Times New Roman"/>
          <w:sz w:val="28"/>
          <w:szCs w:val="28"/>
        </w:rPr>
        <w:t xml:space="preserve">iedzīvotājiem produktīvo laiku izmantojot darba pienākumu izpildei). IKP palielināšana rada </w:t>
      </w:r>
      <w:r w:rsidR="00CE2287" w:rsidRPr="004D26E7">
        <w:rPr>
          <w:rFonts w:ascii="Times New Roman" w:eastAsia="Calibri" w:hAnsi="Times New Roman" w:cs="Times New Roman"/>
          <w:bCs/>
          <w:sz w:val="28"/>
          <w:szCs w:val="28"/>
        </w:rPr>
        <w:t xml:space="preserve">ieguvumu </w:t>
      </w:r>
      <w:r w:rsidR="00CE2287" w:rsidRPr="004D26E7">
        <w:rPr>
          <w:rFonts w:ascii="Times New Roman" w:eastAsia="Calibri" w:hAnsi="Times New Roman" w:cs="Times New Roman"/>
          <w:sz w:val="28"/>
          <w:szCs w:val="28"/>
        </w:rPr>
        <w:t xml:space="preserve">valsts tautsaimniecībai </w:t>
      </w:r>
      <w:r w:rsidR="006F466B" w:rsidRPr="004D26E7">
        <w:rPr>
          <w:rFonts w:ascii="Times New Roman" w:eastAsia="Calibri" w:hAnsi="Times New Roman" w:cs="Times New Roman"/>
          <w:bCs/>
          <w:sz w:val="28"/>
          <w:szCs w:val="28"/>
        </w:rPr>
        <w:t xml:space="preserve">11 222 </w:t>
      </w:r>
      <w:r w:rsidR="004E2E77" w:rsidRPr="004D26E7">
        <w:rPr>
          <w:rFonts w:ascii="Times New Roman" w:eastAsia="Calibri" w:hAnsi="Times New Roman" w:cs="Times New Roman"/>
          <w:bCs/>
          <w:sz w:val="28"/>
          <w:szCs w:val="28"/>
        </w:rPr>
        <w:t xml:space="preserve">310 </w:t>
      </w:r>
      <w:proofErr w:type="spellStart"/>
      <w:r w:rsidR="00CE2287" w:rsidRPr="00907497">
        <w:rPr>
          <w:rFonts w:ascii="Times New Roman" w:eastAsia="Calibri" w:hAnsi="Times New Roman" w:cs="Times New Roman"/>
          <w:bCs/>
          <w:i/>
          <w:sz w:val="28"/>
          <w:szCs w:val="28"/>
        </w:rPr>
        <w:t>e</w:t>
      </w:r>
      <w:r w:rsidR="00907497" w:rsidRPr="00907497">
        <w:rPr>
          <w:rFonts w:ascii="Times New Roman" w:eastAsia="Calibri" w:hAnsi="Times New Roman" w:cs="Times New Roman"/>
          <w:bCs/>
          <w:i/>
          <w:sz w:val="28"/>
          <w:szCs w:val="28"/>
        </w:rPr>
        <w:t>u</w:t>
      </w:r>
      <w:r w:rsidR="00CE2287" w:rsidRPr="00907497">
        <w:rPr>
          <w:rFonts w:ascii="Times New Roman" w:eastAsia="Calibri" w:hAnsi="Times New Roman" w:cs="Times New Roman"/>
          <w:bCs/>
          <w:i/>
          <w:sz w:val="28"/>
          <w:szCs w:val="28"/>
        </w:rPr>
        <w:t>ro</w:t>
      </w:r>
      <w:proofErr w:type="spellEnd"/>
      <w:r w:rsidR="00A33995" w:rsidRPr="00907497">
        <w:rPr>
          <w:rFonts w:ascii="Times New Roman" w:eastAsia="Calibri" w:hAnsi="Times New Roman" w:cs="Times New Roman"/>
          <w:bCs/>
          <w:i/>
          <w:sz w:val="28"/>
          <w:szCs w:val="28"/>
        </w:rPr>
        <w:t xml:space="preserve"> </w:t>
      </w:r>
      <w:r w:rsidR="00CE2287" w:rsidRPr="004D26E7">
        <w:rPr>
          <w:rFonts w:ascii="Times New Roman" w:eastAsia="Calibri" w:hAnsi="Times New Roman" w:cs="Times New Roman"/>
          <w:bCs/>
          <w:sz w:val="28"/>
          <w:szCs w:val="28"/>
        </w:rPr>
        <w:t>apmēr</w:t>
      </w:r>
      <w:r w:rsidR="00CE2287" w:rsidRPr="004D26E7">
        <w:rPr>
          <w:rFonts w:ascii="Times New Roman" w:eastAsia="Calibri" w:hAnsi="Times New Roman" w:cs="Times New Roman"/>
          <w:sz w:val="28"/>
          <w:szCs w:val="28"/>
        </w:rPr>
        <w:t>ā</w:t>
      </w:r>
      <w:r w:rsidR="00907497">
        <w:rPr>
          <w:rFonts w:ascii="Times New Roman" w:eastAsia="Calibri" w:hAnsi="Times New Roman" w:cs="Times New Roman"/>
          <w:sz w:val="28"/>
          <w:szCs w:val="28"/>
        </w:rPr>
        <w:t>. A</w:t>
      </w:r>
      <w:r w:rsidR="00CE2287" w:rsidRPr="004D26E7">
        <w:rPr>
          <w:rFonts w:ascii="Times New Roman" w:eastAsia="Calibri" w:hAnsi="Times New Roman" w:cs="Times New Roman"/>
          <w:sz w:val="28"/>
          <w:szCs w:val="28"/>
        </w:rPr>
        <w:t xml:space="preserve">prēķins: </w:t>
      </w:r>
      <w:r w:rsidR="00CE2287" w:rsidRPr="004D26E7">
        <w:rPr>
          <w:rFonts w:ascii="Times New Roman" w:eastAsia="MS Mincho" w:hAnsi="Times New Roman" w:cs="Times New Roman"/>
          <w:bCs/>
          <w:sz w:val="28"/>
          <w:szCs w:val="28"/>
        </w:rPr>
        <w:t>IKP palielinājums no ekonomiski aktīvajiem klientiem (</w:t>
      </w:r>
      <w:r w:rsidR="002208B2">
        <w:rPr>
          <w:rFonts w:ascii="Times New Roman" w:eastAsia="MS Mincho" w:hAnsi="Times New Roman" w:cs="Times New Roman"/>
          <w:bCs/>
          <w:sz w:val="28"/>
          <w:szCs w:val="28"/>
        </w:rPr>
        <w:t>ar</w:t>
      </w:r>
      <w:r w:rsidR="00CE2287" w:rsidRPr="004D26E7">
        <w:rPr>
          <w:rFonts w:ascii="Times New Roman" w:eastAsia="MS Mincho" w:hAnsi="Times New Roman" w:cs="Times New Roman"/>
          <w:bCs/>
          <w:sz w:val="28"/>
          <w:szCs w:val="28"/>
        </w:rPr>
        <w:t xml:space="preserve"> nosacījum</w:t>
      </w:r>
      <w:r w:rsidR="002208B2">
        <w:rPr>
          <w:rFonts w:ascii="Times New Roman" w:eastAsia="MS Mincho" w:hAnsi="Times New Roman" w:cs="Times New Roman"/>
          <w:bCs/>
          <w:sz w:val="28"/>
          <w:szCs w:val="28"/>
        </w:rPr>
        <w:t>u</w:t>
      </w:r>
      <w:r w:rsidR="00CE2287" w:rsidRPr="004D26E7">
        <w:rPr>
          <w:rFonts w:ascii="Times New Roman" w:eastAsia="MS Mincho" w:hAnsi="Times New Roman" w:cs="Times New Roman"/>
          <w:bCs/>
          <w:sz w:val="28"/>
          <w:szCs w:val="28"/>
        </w:rPr>
        <w:t>, ka klientam nebūs jādodas uz VSAA, bet viņš izmantos e-pakalpojumu)</w:t>
      </w:r>
      <w:r w:rsidR="00907497">
        <w:rPr>
          <w:rFonts w:ascii="Times New Roman" w:eastAsia="MS Mincho" w:hAnsi="Times New Roman" w:cs="Times New Roman"/>
          <w:bCs/>
          <w:sz w:val="28"/>
          <w:szCs w:val="28"/>
        </w:rPr>
        <w:t xml:space="preserve">. </w:t>
      </w:r>
      <w:r w:rsidR="00CE2287" w:rsidRPr="004D26E7">
        <w:rPr>
          <w:rFonts w:ascii="Times New Roman" w:eastAsia="MS Mincho" w:hAnsi="Times New Roman" w:cs="Times New Roman"/>
          <w:bCs/>
          <w:sz w:val="28"/>
          <w:szCs w:val="28"/>
        </w:rPr>
        <w:t>Formulas: IKP palielinājums no ekonomiski aktīvajiem klientiem</w:t>
      </w:r>
      <w:r w:rsidR="00907497">
        <w:rPr>
          <w:rFonts w:ascii="Times New Roman" w:eastAsia="MS Mincho" w:hAnsi="Times New Roman" w:cs="Times New Roman"/>
          <w:bCs/>
          <w:sz w:val="28"/>
          <w:szCs w:val="28"/>
        </w:rPr>
        <w:t> </w:t>
      </w:r>
      <w:r w:rsidR="00CE2287" w:rsidRPr="004D26E7">
        <w:rPr>
          <w:rFonts w:ascii="Times New Roman" w:eastAsia="MS Mincho" w:hAnsi="Times New Roman" w:cs="Times New Roman"/>
          <w:bCs/>
          <w:sz w:val="28"/>
          <w:szCs w:val="28"/>
        </w:rPr>
        <w:t xml:space="preserve">= vidējais ceļā pavadītais laiks x apmeklējumu skaits x IKP stundas likme. IKP stundas likme = gada IKP/ekonomiski aktīvo iedzīvotāju skaits/darba stundu skaits gadā. </w:t>
      </w:r>
    </w:p>
    <w:p w14:paraId="5587B874" w14:textId="6D91BEA2" w:rsidR="00CE2287" w:rsidRPr="004D26E7" w:rsidRDefault="006F466B" w:rsidP="008B28D5">
      <w:pPr>
        <w:spacing w:after="0" w:line="240" w:lineRule="auto"/>
        <w:ind w:firstLine="709"/>
        <w:jc w:val="both"/>
        <w:rPr>
          <w:rFonts w:ascii="Times New Roman" w:eastAsia="Calibri" w:hAnsi="Times New Roman" w:cs="Times New Roman"/>
          <w:sz w:val="28"/>
          <w:szCs w:val="28"/>
        </w:rPr>
      </w:pPr>
      <w:r w:rsidRPr="004D26E7">
        <w:rPr>
          <w:rFonts w:ascii="Times New Roman" w:eastAsia="MS Mincho" w:hAnsi="Times New Roman" w:cs="Times New Roman"/>
          <w:bCs/>
          <w:sz w:val="28"/>
          <w:szCs w:val="28"/>
        </w:rPr>
        <w:t>Gada IKP 2016.</w:t>
      </w:r>
      <w:r w:rsidR="008B28D5">
        <w:rPr>
          <w:rFonts w:ascii="Times New Roman" w:eastAsia="MS Mincho" w:hAnsi="Times New Roman" w:cs="Times New Roman"/>
          <w:bCs/>
          <w:sz w:val="28"/>
          <w:szCs w:val="28"/>
        </w:rPr>
        <w:t> </w:t>
      </w:r>
      <w:r w:rsidRPr="004D26E7">
        <w:rPr>
          <w:rFonts w:ascii="Times New Roman" w:eastAsia="MS Mincho" w:hAnsi="Times New Roman" w:cs="Times New Roman"/>
          <w:bCs/>
          <w:sz w:val="28"/>
          <w:szCs w:val="28"/>
        </w:rPr>
        <w:t>gadā</w:t>
      </w:r>
      <w:r w:rsidR="00CE2287" w:rsidRPr="004D26E7">
        <w:rPr>
          <w:rFonts w:ascii="Times New Roman" w:eastAsia="MS Mincho" w:hAnsi="Times New Roman" w:cs="Times New Roman"/>
          <w:bCs/>
          <w:sz w:val="28"/>
          <w:szCs w:val="28"/>
        </w:rPr>
        <w:t xml:space="preserve"> </w:t>
      </w:r>
      <w:r w:rsidR="008B28D5">
        <w:rPr>
          <w:rFonts w:ascii="Times New Roman" w:eastAsia="MS Mincho" w:hAnsi="Times New Roman" w:cs="Times New Roman"/>
          <w:bCs/>
          <w:sz w:val="28"/>
          <w:szCs w:val="28"/>
        </w:rPr>
        <w:t>–</w:t>
      </w:r>
      <w:r w:rsidR="00CE2287" w:rsidRPr="004D26E7">
        <w:rPr>
          <w:rFonts w:ascii="Times New Roman" w:eastAsia="MS Mincho" w:hAnsi="Times New Roman" w:cs="Times New Roman"/>
          <w:bCs/>
          <w:sz w:val="28"/>
          <w:szCs w:val="28"/>
        </w:rPr>
        <w:t xml:space="preserve"> 25 021 334 000</w:t>
      </w:r>
      <w:r w:rsidR="00CE2287" w:rsidRPr="004D26E7">
        <w:rPr>
          <w:rFonts w:ascii="Times New Roman" w:eastAsia="MS Mincho" w:hAnsi="Times New Roman" w:cs="Times New Roman"/>
          <w:bCs/>
          <w:sz w:val="28"/>
          <w:szCs w:val="28"/>
          <w:vertAlign w:val="superscript"/>
        </w:rPr>
        <w:footnoteReference w:id="3"/>
      </w:r>
      <w:r w:rsidR="00E22A54" w:rsidRPr="004D26E7">
        <w:rPr>
          <w:rFonts w:ascii="Times New Roman" w:eastAsia="MS Mincho" w:hAnsi="Times New Roman" w:cs="Times New Roman"/>
          <w:bCs/>
          <w:sz w:val="28"/>
          <w:szCs w:val="28"/>
        </w:rPr>
        <w:t>.</w:t>
      </w:r>
      <w:r w:rsidR="008B28D5">
        <w:rPr>
          <w:rFonts w:ascii="Times New Roman" w:eastAsia="MS Mincho" w:hAnsi="Times New Roman" w:cs="Times New Roman"/>
          <w:bCs/>
          <w:sz w:val="28"/>
          <w:szCs w:val="28"/>
        </w:rPr>
        <w:t xml:space="preserve"> </w:t>
      </w:r>
      <w:r w:rsidR="00CE2287" w:rsidRPr="004D26E7">
        <w:rPr>
          <w:rFonts w:ascii="Times New Roman" w:eastAsia="MS Mincho" w:hAnsi="Times New Roman" w:cs="Times New Roman"/>
          <w:bCs/>
          <w:sz w:val="28"/>
          <w:szCs w:val="28"/>
        </w:rPr>
        <w:t>Ekonomiski aktīvo iedzīvo</w:t>
      </w:r>
      <w:r w:rsidRPr="004D26E7">
        <w:rPr>
          <w:rFonts w:ascii="Times New Roman" w:eastAsia="MS Mincho" w:hAnsi="Times New Roman" w:cs="Times New Roman"/>
          <w:bCs/>
          <w:sz w:val="28"/>
          <w:szCs w:val="28"/>
        </w:rPr>
        <w:t>tāju skaits (vīrieši, sievietes</w:t>
      </w:r>
      <w:r w:rsidR="00CE2287" w:rsidRPr="004D26E7">
        <w:rPr>
          <w:rFonts w:ascii="Times New Roman" w:eastAsia="MS Mincho" w:hAnsi="Times New Roman" w:cs="Times New Roman"/>
          <w:bCs/>
          <w:sz w:val="28"/>
          <w:szCs w:val="28"/>
        </w:rPr>
        <w:t xml:space="preserve"> no 15</w:t>
      </w:r>
      <w:r w:rsidR="003D5FE1">
        <w:rPr>
          <w:rFonts w:ascii="Times New Roman" w:eastAsia="MS Mincho" w:hAnsi="Times New Roman" w:cs="Times New Roman"/>
          <w:bCs/>
          <w:sz w:val="28"/>
          <w:szCs w:val="28"/>
        </w:rPr>
        <w:t xml:space="preserve"> līdz </w:t>
      </w:r>
      <w:r w:rsidR="00CE2287" w:rsidRPr="004D26E7">
        <w:rPr>
          <w:rFonts w:ascii="Times New Roman" w:eastAsia="MS Mincho" w:hAnsi="Times New Roman" w:cs="Times New Roman"/>
          <w:bCs/>
          <w:sz w:val="28"/>
          <w:szCs w:val="28"/>
        </w:rPr>
        <w:t xml:space="preserve">74 gadu vecumam) </w:t>
      </w:r>
      <w:r w:rsidR="008B28D5">
        <w:rPr>
          <w:rFonts w:ascii="Times New Roman" w:eastAsia="MS Mincho" w:hAnsi="Times New Roman" w:cs="Times New Roman"/>
          <w:bCs/>
          <w:sz w:val="28"/>
          <w:szCs w:val="28"/>
        </w:rPr>
        <w:t>–</w:t>
      </w:r>
      <w:r w:rsidR="00CE2287" w:rsidRPr="004D26E7">
        <w:rPr>
          <w:rFonts w:ascii="Times New Roman" w:eastAsia="MS Mincho" w:hAnsi="Times New Roman" w:cs="Times New Roman"/>
          <w:bCs/>
          <w:sz w:val="28"/>
          <w:szCs w:val="28"/>
        </w:rPr>
        <w:t xml:space="preserve"> 988 600</w:t>
      </w:r>
      <w:r w:rsidR="00CE2287" w:rsidRPr="004D26E7">
        <w:rPr>
          <w:rFonts w:ascii="Times New Roman" w:eastAsia="MS Mincho" w:hAnsi="Times New Roman" w:cs="Times New Roman"/>
          <w:bCs/>
          <w:sz w:val="28"/>
          <w:szCs w:val="28"/>
          <w:vertAlign w:val="superscript"/>
        </w:rPr>
        <w:footnoteReference w:id="4"/>
      </w:r>
      <w:r w:rsidR="00CE2287" w:rsidRPr="004D26E7">
        <w:rPr>
          <w:rFonts w:ascii="Times New Roman" w:eastAsia="MS Mincho" w:hAnsi="Times New Roman" w:cs="Times New Roman"/>
          <w:bCs/>
          <w:sz w:val="28"/>
          <w:szCs w:val="28"/>
        </w:rPr>
        <w:t xml:space="preserve">. </w:t>
      </w:r>
      <w:r w:rsidRPr="004D26E7">
        <w:rPr>
          <w:rFonts w:ascii="Times New Roman" w:eastAsia="MS Mincho" w:hAnsi="Times New Roman" w:cs="Times New Roman"/>
          <w:bCs/>
          <w:sz w:val="28"/>
          <w:szCs w:val="28"/>
        </w:rPr>
        <w:t>Darba stundu skaits 2016. gadā</w:t>
      </w:r>
      <w:r w:rsidR="00CE2287" w:rsidRPr="004D26E7">
        <w:rPr>
          <w:rFonts w:ascii="Times New Roman" w:eastAsia="MS Mincho" w:hAnsi="Times New Roman" w:cs="Times New Roman"/>
          <w:bCs/>
          <w:sz w:val="28"/>
          <w:szCs w:val="28"/>
        </w:rPr>
        <w:t xml:space="preserve"> </w:t>
      </w:r>
      <w:r w:rsidR="008B28D5">
        <w:rPr>
          <w:rFonts w:ascii="Times New Roman" w:eastAsia="MS Mincho" w:hAnsi="Times New Roman" w:cs="Times New Roman"/>
          <w:bCs/>
          <w:sz w:val="28"/>
          <w:szCs w:val="28"/>
        </w:rPr>
        <w:t>–</w:t>
      </w:r>
      <w:r w:rsidR="00CE2287" w:rsidRPr="004D26E7">
        <w:rPr>
          <w:rFonts w:ascii="Times New Roman" w:eastAsia="MS Mincho" w:hAnsi="Times New Roman" w:cs="Times New Roman"/>
          <w:bCs/>
          <w:sz w:val="28"/>
          <w:szCs w:val="28"/>
        </w:rPr>
        <w:t xml:space="preserve"> 2024. </w:t>
      </w:r>
      <w:r w:rsidRPr="004D26E7">
        <w:rPr>
          <w:rFonts w:ascii="Times New Roman" w:eastAsia="MS Mincho" w:hAnsi="Times New Roman" w:cs="Times New Roman"/>
          <w:bCs/>
          <w:sz w:val="28"/>
          <w:szCs w:val="28"/>
        </w:rPr>
        <w:t xml:space="preserve">Apmeklējumu skaits </w:t>
      </w:r>
      <w:r w:rsidR="008B28D5">
        <w:rPr>
          <w:rFonts w:ascii="Times New Roman" w:eastAsia="MS Mincho" w:hAnsi="Times New Roman" w:cs="Times New Roman"/>
          <w:bCs/>
          <w:sz w:val="28"/>
          <w:szCs w:val="28"/>
        </w:rPr>
        <w:t>–</w:t>
      </w:r>
      <w:r w:rsidR="00CE2287" w:rsidRPr="004D26E7">
        <w:rPr>
          <w:rFonts w:ascii="Times New Roman" w:eastAsia="MS Mincho" w:hAnsi="Times New Roman" w:cs="Times New Roman"/>
          <w:bCs/>
          <w:sz w:val="28"/>
          <w:szCs w:val="28"/>
        </w:rPr>
        <w:t xml:space="preserve"> </w:t>
      </w:r>
      <w:r w:rsidR="00CE2287" w:rsidRPr="004D26E7">
        <w:rPr>
          <w:rFonts w:ascii="Times New Roman" w:eastAsia="Calibri" w:hAnsi="Times New Roman" w:cs="Times New Roman"/>
          <w:bCs/>
          <w:sz w:val="28"/>
          <w:szCs w:val="28"/>
        </w:rPr>
        <w:t>96 535</w:t>
      </w:r>
      <w:r w:rsidR="00CE2287" w:rsidRPr="004D26E7">
        <w:rPr>
          <w:rFonts w:ascii="Times New Roman" w:eastAsia="MS Mincho" w:hAnsi="Times New Roman" w:cs="Times New Roman"/>
          <w:bCs/>
          <w:sz w:val="28"/>
          <w:szCs w:val="28"/>
        </w:rPr>
        <w:t>. T</w:t>
      </w:r>
      <w:r w:rsidR="00CE2287" w:rsidRPr="004D26E7">
        <w:rPr>
          <w:rFonts w:ascii="Times New Roman" w:eastAsia="PMingLiU" w:hAnsi="Times New Roman" w:cs="Times New Roman"/>
          <w:bCs/>
          <w:sz w:val="28"/>
          <w:szCs w:val="28"/>
          <w:lang w:eastAsia="lv-LV"/>
        </w:rPr>
        <w:t>iek pieņemts, ka 50</w:t>
      </w:r>
      <w:r w:rsidR="008B28D5">
        <w:rPr>
          <w:rFonts w:ascii="Times New Roman" w:eastAsia="PMingLiU" w:hAnsi="Times New Roman" w:cs="Times New Roman"/>
          <w:bCs/>
          <w:sz w:val="28"/>
          <w:szCs w:val="28"/>
          <w:lang w:eastAsia="lv-LV"/>
        </w:rPr>
        <w:t> </w:t>
      </w:r>
      <w:r w:rsidR="00CE2287" w:rsidRPr="004D26E7">
        <w:rPr>
          <w:rFonts w:ascii="Times New Roman" w:eastAsia="PMingLiU" w:hAnsi="Times New Roman" w:cs="Times New Roman"/>
          <w:bCs/>
          <w:sz w:val="28"/>
          <w:szCs w:val="28"/>
          <w:lang w:eastAsia="lv-LV"/>
        </w:rPr>
        <w:t>% iesniegum</w:t>
      </w:r>
      <w:r w:rsidR="008B28D5">
        <w:rPr>
          <w:rFonts w:ascii="Times New Roman" w:eastAsia="PMingLiU" w:hAnsi="Times New Roman" w:cs="Times New Roman"/>
          <w:bCs/>
          <w:sz w:val="28"/>
          <w:szCs w:val="28"/>
          <w:lang w:eastAsia="lv-LV"/>
        </w:rPr>
        <w:t>u</w:t>
      </w:r>
      <w:r w:rsidR="00CE2287" w:rsidRPr="004D26E7">
        <w:rPr>
          <w:rFonts w:ascii="Times New Roman" w:eastAsia="PMingLiU" w:hAnsi="Times New Roman" w:cs="Times New Roman"/>
          <w:bCs/>
          <w:sz w:val="28"/>
          <w:szCs w:val="28"/>
          <w:lang w:eastAsia="lv-LV"/>
        </w:rPr>
        <w:t>, kurus pašreiz iesniedz klātienē, ieviešot projek</w:t>
      </w:r>
      <w:r w:rsidRPr="004D26E7">
        <w:rPr>
          <w:rFonts w:ascii="Times New Roman" w:eastAsia="PMingLiU" w:hAnsi="Times New Roman" w:cs="Times New Roman"/>
          <w:bCs/>
          <w:sz w:val="28"/>
          <w:szCs w:val="28"/>
          <w:lang w:eastAsia="lv-LV"/>
        </w:rPr>
        <w:t>tu, tiks pieprasīti, izmantojot</w:t>
      </w:r>
      <w:r w:rsidR="00CE2287" w:rsidRPr="004D26E7">
        <w:rPr>
          <w:rFonts w:ascii="Times New Roman" w:eastAsia="PMingLiU" w:hAnsi="Times New Roman" w:cs="Times New Roman"/>
          <w:bCs/>
          <w:sz w:val="28"/>
          <w:szCs w:val="28"/>
          <w:lang w:eastAsia="lv-LV"/>
        </w:rPr>
        <w:t xml:space="preserve"> e-pakalpojumus, tād</w:t>
      </w:r>
      <w:r w:rsidR="008B28D5">
        <w:rPr>
          <w:rFonts w:ascii="Times New Roman" w:eastAsia="PMingLiU" w:hAnsi="Times New Roman" w:cs="Times New Roman"/>
          <w:bCs/>
          <w:sz w:val="28"/>
          <w:szCs w:val="28"/>
          <w:lang w:eastAsia="lv-LV"/>
        </w:rPr>
        <w:t>ē</w:t>
      </w:r>
      <w:r w:rsidRPr="004D26E7">
        <w:rPr>
          <w:rFonts w:ascii="Times New Roman" w:eastAsia="PMingLiU" w:hAnsi="Times New Roman" w:cs="Times New Roman"/>
          <w:bCs/>
          <w:sz w:val="28"/>
          <w:szCs w:val="28"/>
          <w:lang w:eastAsia="lv-LV"/>
        </w:rPr>
        <w:t>jādi klātienē nea</w:t>
      </w:r>
      <w:r w:rsidR="002208B2">
        <w:rPr>
          <w:rFonts w:ascii="Times New Roman" w:eastAsia="PMingLiU" w:hAnsi="Times New Roman" w:cs="Times New Roman"/>
          <w:bCs/>
          <w:sz w:val="28"/>
          <w:szCs w:val="28"/>
          <w:lang w:eastAsia="lv-LV"/>
        </w:rPr>
        <w:t>p</w:t>
      </w:r>
      <w:r w:rsidRPr="004D26E7">
        <w:rPr>
          <w:rFonts w:ascii="Times New Roman" w:eastAsia="PMingLiU" w:hAnsi="Times New Roman" w:cs="Times New Roman"/>
          <w:bCs/>
          <w:sz w:val="28"/>
          <w:szCs w:val="28"/>
          <w:lang w:eastAsia="lv-LV"/>
        </w:rPr>
        <w:t>meklējot VSAA (96 535</w:t>
      </w:r>
      <w:r w:rsidR="008B28D5">
        <w:rPr>
          <w:rFonts w:ascii="Times New Roman" w:eastAsia="PMingLiU" w:hAnsi="Times New Roman" w:cs="Times New Roman"/>
          <w:bCs/>
          <w:sz w:val="28"/>
          <w:szCs w:val="28"/>
          <w:lang w:eastAsia="lv-LV"/>
        </w:rPr>
        <w:t> </w:t>
      </w:r>
      <w:r w:rsidRPr="004D26E7">
        <w:rPr>
          <w:rFonts w:ascii="Times New Roman" w:eastAsia="PMingLiU" w:hAnsi="Times New Roman" w:cs="Times New Roman"/>
          <w:bCs/>
          <w:sz w:val="28"/>
          <w:szCs w:val="28"/>
          <w:lang w:eastAsia="lv-LV"/>
        </w:rPr>
        <w:t>iesniegumi x 50</w:t>
      </w:r>
      <w:r w:rsidR="008B28D5">
        <w:rPr>
          <w:rFonts w:ascii="Times New Roman" w:eastAsia="PMingLiU" w:hAnsi="Times New Roman" w:cs="Times New Roman"/>
          <w:bCs/>
          <w:sz w:val="28"/>
          <w:szCs w:val="28"/>
          <w:lang w:eastAsia="lv-LV"/>
        </w:rPr>
        <w:t> </w:t>
      </w:r>
      <w:r w:rsidRPr="004D26E7">
        <w:rPr>
          <w:rFonts w:ascii="Times New Roman" w:eastAsia="PMingLiU" w:hAnsi="Times New Roman" w:cs="Times New Roman"/>
          <w:bCs/>
          <w:sz w:val="28"/>
          <w:szCs w:val="28"/>
          <w:lang w:eastAsia="lv-LV"/>
        </w:rPr>
        <w:t>%</w:t>
      </w:r>
      <w:r w:rsidR="008B28D5">
        <w:rPr>
          <w:rFonts w:ascii="Times New Roman" w:eastAsia="PMingLiU" w:hAnsi="Times New Roman" w:cs="Times New Roman"/>
          <w:bCs/>
          <w:sz w:val="28"/>
          <w:szCs w:val="28"/>
          <w:lang w:eastAsia="lv-LV"/>
        </w:rPr>
        <w:t xml:space="preserve"> </w:t>
      </w:r>
      <w:r w:rsidRPr="004D26E7">
        <w:rPr>
          <w:rFonts w:ascii="Times New Roman" w:eastAsia="PMingLiU" w:hAnsi="Times New Roman" w:cs="Times New Roman"/>
          <w:bCs/>
          <w:sz w:val="28"/>
          <w:szCs w:val="28"/>
          <w:lang w:eastAsia="lv-LV"/>
        </w:rPr>
        <w:t>= 48 268</w:t>
      </w:r>
      <w:r w:rsidR="00CE2287" w:rsidRPr="004D26E7">
        <w:rPr>
          <w:rFonts w:ascii="Times New Roman" w:eastAsia="PMingLiU" w:hAnsi="Times New Roman" w:cs="Times New Roman"/>
          <w:bCs/>
          <w:sz w:val="28"/>
          <w:szCs w:val="28"/>
          <w:lang w:eastAsia="lv-LV"/>
        </w:rPr>
        <w:t xml:space="preserve"> klātienes apmeklējumi).</w:t>
      </w:r>
      <w:r w:rsidR="008B28D5">
        <w:rPr>
          <w:rFonts w:ascii="Times New Roman" w:eastAsia="PMingLiU" w:hAnsi="Times New Roman" w:cs="Times New Roman"/>
          <w:bCs/>
          <w:sz w:val="28"/>
          <w:szCs w:val="28"/>
          <w:lang w:eastAsia="lv-LV"/>
        </w:rPr>
        <w:t xml:space="preserve"> </w:t>
      </w:r>
      <w:r w:rsidR="00CE2287" w:rsidRPr="004D26E7">
        <w:rPr>
          <w:rFonts w:ascii="Times New Roman" w:eastAsia="MS Mincho" w:hAnsi="Times New Roman" w:cs="Times New Roman"/>
          <w:bCs/>
          <w:sz w:val="28"/>
          <w:szCs w:val="28"/>
        </w:rPr>
        <w:t>IKP stundas likme</w:t>
      </w:r>
      <w:r w:rsidR="008B28D5">
        <w:rPr>
          <w:rFonts w:ascii="Times New Roman" w:eastAsia="MS Mincho" w:hAnsi="Times New Roman" w:cs="Times New Roman"/>
          <w:bCs/>
          <w:sz w:val="28"/>
          <w:szCs w:val="28"/>
        </w:rPr>
        <w:t> –</w:t>
      </w:r>
      <w:r w:rsidR="00CE2287" w:rsidRPr="004D26E7">
        <w:rPr>
          <w:rFonts w:ascii="Times New Roman" w:eastAsia="MS Mincho" w:hAnsi="Times New Roman" w:cs="Times New Roman"/>
          <w:bCs/>
          <w:sz w:val="28"/>
          <w:szCs w:val="28"/>
        </w:rPr>
        <w:t xml:space="preserve"> 12,50 </w:t>
      </w:r>
      <w:proofErr w:type="spellStart"/>
      <w:r w:rsidR="00CE2287" w:rsidRPr="008B28D5">
        <w:rPr>
          <w:rFonts w:ascii="Times New Roman" w:eastAsia="MS Mincho" w:hAnsi="Times New Roman" w:cs="Times New Roman"/>
          <w:bCs/>
          <w:i/>
          <w:sz w:val="28"/>
          <w:szCs w:val="28"/>
        </w:rPr>
        <w:t>e</w:t>
      </w:r>
      <w:r w:rsidR="008B28D5" w:rsidRPr="008B28D5">
        <w:rPr>
          <w:rFonts w:ascii="Times New Roman" w:eastAsia="MS Mincho" w:hAnsi="Times New Roman" w:cs="Times New Roman"/>
          <w:bCs/>
          <w:i/>
          <w:sz w:val="28"/>
          <w:szCs w:val="28"/>
        </w:rPr>
        <w:t>u</w:t>
      </w:r>
      <w:r w:rsidR="00CE2287" w:rsidRPr="008B28D5">
        <w:rPr>
          <w:rFonts w:ascii="Times New Roman" w:eastAsia="MS Mincho" w:hAnsi="Times New Roman" w:cs="Times New Roman"/>
          <w:bCs/>
          <w:i/>
          <w:sz w:val="28"/>
          <w:szCs w:val="28"/>
        </w:rPr>
        <w:t>ro</w:t>
      </w:r>
      <w:proofErr w:type="spellEnd"/>
      <w:r w:rsidR="00DD1302" w:rsidRPr="004D26E7">
        <w:rPr>
          <w:rFonts w:ascii="Times New Roman" w:eastAsia="MS Mincho" w:hAnsi="Times New Roman" w:cs="Times New Roman"/>
          <w:bCs/>
          <w:sz w:val="28"/>
          <w:szCs w:val="28"/>
        </w:rPr>
        <w:t>.</w:t>
      </w:r>
      <w:r w:rsidR="008B28D5">
        <w:rPr>
          <w:rFonts w:ascii="Times New Roman" w:eastAsia="MS Mincho" w:hAnsi="Times New Roman" w:cs="Times New Roman"/>
          <w:bCs/>
          <w:sz w:val="28"/>
          <w:szCs w:val="28"/>
        </w:rPr>
        <w:t xml:space="preserve"> </w:t>
      </w:r>
      <w:r w:rsidR="00CE2287" w:rsidRPr="004D26E7">
        <w:rPr>
          <w:rFonts w:ascii="Times New Roman" w:eastAsia="MS Mincho" w:hAnsi="Times New Roman" w:cs="Times New Roman"/>
          <w:bCs/>
          <w:sz w:val="28"/>
          <w:szCs w:val="28"/>
        </w:rPr>
        <w:t>IKP palielinājums no ekonomiski aktīvajiem klientiem</w:t>
      </w:r>
      <w:r w:rsidR="008B28D5">
        <w:rPr>
          <w:rFonts w:ascii="Times New Roman" w:eastAsia="MS Mincho" w:hAnsi="Times New Roman" w:cs="Times New Roman"/>
          <w:bCs/>
          <w:sz w:val="28"/>
          <w:szCs w:val="28"/>
        </w:rPr>
        <w:t>:</w:t>
      </w:r>
      <w:r w:rsidR="00CE2287" w:rsidRPr="004D26E7">
        <w:rPr>
          <w:rFonts w:ascii="Times New Roman" w:eastAsia="MS Mincho" w:hAnsi="Times New Roman" w:cs="Times New Roman"/>
          <w:bCs/>
          <w:sz w:val="28"/>
          <w:szCs w:val="28"/>
        </w:rPr>
        <w:t xml:space="preserve"> 1,24</w:t>
      </w:r>
      <w:r w:rsidR="008B28D5">
        <w:rPr>
          <w:rFonts w:ascii="Times New Roman" w:eastAsia="MS Mincho" w:hAnsi="Times New Roman" w:cs="Times New Roman"/>
          <w:bCs/>
          <w:sz w:val="28"/>
          <w:szCs w:val="28"/>
        </w:rPr>
        <w:t> </w:t>
      </w:r>
      <w:r w:rsidR="00CE2287" w:rsidRPr="004D26E7">
        <w:rPr>
          <w:rFonts w:ascii="Times New Roman" w:eastAsia="MS Mincho" w:hAnsi="Times New Roman" w:cs="Times New Roman"/>
          <w:bCs/>
          <w:sz w:val="28"/>
          <w:szCs w:val="28"/>
        </w:rPr>
        <w:t>x 48 268 x 12,50 = 748 </w:t>
      </w:r>
      <w:r w:rsidR="004E2E77" w:rsidRPr="004D26E7">
        <w:rPr>
          <w:rFonts w:ascii="Times New Roman" w:eastAsia="MS Mincho" w:hAnsi="Times New Roman" w:cs="Times New Roman"/>
          <w:bCs/>
          <w:sz w:val="28"/>
          <w:szCs w:val="28"/>
        </w:rPr>
        <w:t xml:space="preserve">154 </w:t>
      </w:r>
      <w:proofErr w:type="spellStart"/>
      <w:r w:rsidR="00CE2287" w:rsidRPr="008B28D5">
        <w:rPr>
          <w:rFonts w:ascii="Times New Roman" w:eastAsia="MS Mincho" w:hAnsi="Times New Roman" w:cs="Times New Roman"/>
          <w:bCs/>
          <w:i/>
          <w:sz w:val="28"/>
          <w:szCs w:val="28"/>
        </w:rPr>
        <w:t>e</w:t>
      </w:r>
      <w:r w:rsidR="008B28D5" w:rsidRPr="008B28D5">
        <w:rPr>
          <w:rFonts w:ascii="Times New Roman" w:eastAsia="MS Mincho" w:hAnsi="Times New Roman" w:cs="Times New Roman"/>
          <w:bCs/>
          <w:i/>
          <w:sz w:val="28"/>
          <w:szCs w:val="28"/>
        </w:rPr>
        <w:t>u</w:t>
      </w:r>
      <w:r w:rsidR="00CE2287" w:rsidRPr="008B28D5">
        <w:rPr>
          <w:rFonts w:ascii="Times New Roman" w:eastAsia="MS Mincho" w:hAnsi="Times New Roman" w:cs="Times New Roman"/>
          <w:bCs/>
          <w:i/>
          <w:sz w:val="28"/>
          <w:szCs w:val="28"/>
        </w:rPr>
        <w:t>ro</w:t>
      </w:r>
      <w:proofErr w:type="spellEnd"/>
      <w:r w:rsidR="00CE2287" w:rsidRPr="004D26E7">
        <w:rPr>
          <w:rFonts w:ascii="Times New Roman" w:eastAsia="MS Mincho" w:hAnsi="Times New Roman" w:cs="Times New Roman"/>
          <w:bCs/>
          <w:sz w:val="28"/>
          <w:szCs w:val="28"/>
        </w:rPr>
        <w:t xml:space="preserve"> gadā x 15 gadi = 11 222 </w:t>
      </w:r>
      <w:r w:rsidR="004E2E77" w:rsidRPr="004D26E7">
        <w:rPr>
          <w:rFonts w:ascii="Times New Roman" w:eastAsia="MS Mincho" w:hAnsi="Times New Roman" w:cs="Times New Roman"/>
          <w:bCs/>
          <w:sz w:val="28"/>
          <w:szCs w:val="28"/>
        </w:rPr>
        <w:t xml:space="preserve">310 </w:t>
      </w:r>
      <w:proofErr w:type="spellStart"/>
      <w:r w:rsidR="00CE2287" w:rsidRPr="008B28D5">
        <w:rPr>
          <w:rFonts w:ascii="Times New Roman" w:eastAsia="MS Mincho" w:hAnsi="Times New Roman" w:cs="Times New Roman"/>
          <w:bCs/>
          <w:i/>
          <w:sz w:val="28"/>
          <w:szCs w:val="28"/>
        </w:rPr>
        <w:t>e</w:t>
      </w:r>
      <w:r w:rsidR="008B28D5" w:rsidRPr="008B28D5">
        <w:rPr>
          <w:rFonts w:ascii="Times New Roman" w:eastAsia="MS Mincho" w:hAnsi="Times New Roman" w:cs="Times New Roman"/>
          <w:bCs/>
          <w:i/>
          <w:sz w:val="28"/>
          <w:szCs w:val="28"/>
        </w:rPr>
        <w:t>u</w:t>
      </w:r>
      <w:r w:rsidR="00CE2287" w:rsidRPr="008B28D5">
        <w:rPr>
          <w:rFonts w:ascii="Times New Roman" w:eastAsia="MS Mincho" w:hAnsi="Times New Roman" w:cs="Times New Roman"/>
          <w:bCs/>
          <w:i/>
          <w:sz w:val="28"/>
          <w:szCs w:val="28"/>
        </w:rPr>
        <w:t>ro</w:t>
      </w:r>
      <w:proofErr w:type="spellEnd"/>
      <w:r w:rsidR="00DD1302" w:rsidRPr="004D26E7">
        <w:rPr>
          <w:rFonts w:ascii="Times New Roman" w:eastAsia="MS Mincho" w:hAnsi="Times New Roman" w:cs="Times New Roman"/>
          <w:bCs/>
          <w:sz w:val="28"/>
          <w:szCs w:val="28"/>
        </w:rPr>
        <w:t>.</w:t>
      </w:r>
    </w:p>
    <w:p w14:paraId="5587B875" w14:textId="77777777" w:rsidR="00CE2287" w:rsidRPr="0039209C" w:rsidRDefault="00CE2287" w:rsidP="00ED63FF">
      <w:pPr>
        <w:spacing w:after="0" w:line="240" w:lineRule="auto"/>
        <w:jc w:val="both"/>
        <w:rPr>
          <w:rFonts w:ascii="Times New Roman" w:eastAsia="MS Mincho" w:hAnsi="Times New Roman" w:cs="Times New Roman"/>
          <w:bCs/>
          <w:sz w:val="28"/>
          <w:szCs w:val="28"/>
        </w:rPr>
      </w:pPr>
    </w:p>
    <w:p w14:paraId="5587B876" w14:textId="1E070C70" w:rsidR="00CE2287" w:rsidRPr="002C57BA" w:rsidRDefault="008B28D5" w:rsidP="002C57BA">
      <w:pPr>
        <w:spacing w:after="0" w:line="240" w:lineRule="auto"/>
        <w:ind w:firstLine="709"/>
        <w:contextualSpacing/>
        <w:jc w:val="both"/>
        <w:rPr>
          <w:rFonts w:ascii="Times New Roman" w:eastAsia="PMingLiU" w:hAnsi="Times New Roman" w:cs="Times New Roman"/>
          <w:b/>
          <w:bCs/>
          <w:sz w:val="28"/>
          <w:szCs w:val="28"/>
          <w:lang w:eastAsia="lv-LV"/>
        </w:rPr>
      </w:pPr>
      <w:r w:rsidRPr="002C57BA">
        <w:rPr>
          <w:rFonts w:ascii="Times New Roman" w:eastAsia="PMingLiU" w:hAnsi="Times New Roman" w:cs="Times New Roman"/>
          <w:b/>
          <w:bCs/>
          <w:sz w:val="28"/>
          <w:szCs w:val="28"/>
          <w:lang w:eastAsia="lv-LV"/>
        </w:rPr>
        <w:t>M3</w:t>
      </w:r>
      <w:r w:rsidR="002C57BA" w:rsidRPr="002C57BA">
        <w:rPr>
          <w:rFonts w:ascii="Times New Roman" w:eastAsia="PMingLiU" w:hAnsi="Times New Roman" w:cs="Times New Roman"/>
          <w:b/>
          <w:bCs/>
          <w:sz w:val="28"/>
          <w:szCs w:val="28"/>
          <w:lang w:eastAsia="lv-LV"/>
        </w:rPr>
        <w:t xml:space="preserve"> –</w:t>
      </w:r>
      <w:r w:rsidR="00CE2287" w:rsidRPr="002C57BA">
        <w:rPr>
          <w:rFonts w:ascii="Times New Roman" w:eastAsia="PMingLiU" w:hAnsi="Times New Roman" w:cs="Times New Roman"/>
          <w:b/>
          <w:bCs/>
          <w:sz w:val="28"/>
          <w:szCs w:val="28"/>
          <w:lang w:eastAsia="lv-LV"/>
        </w:rPr>
        <w:t xml:space="preserve"> uzlabot informācijas </w:t>
      </w:r>
      <w:r w:rsidR="002C57BA" w:rsidRPr="002C57BA">
        <w:rPr>
          <w:rFonts w:ascii="Times New Roman" w:eastAsia="PMingLiU" w:hAnsi="Times New Roman" w:cs="Times New Roman"/>
          <w:b/>
          <w:bCs/>
          <w:sz w:val="28"/>
          <w:szCs w:val="28"/>
          <w:lang w:eastAsia="lv-LV"/>
        </w:rPr>
        <w:t xml:space="preserve">pieejamību elektroniskā vidē </w:t>
      </w:r>
      <w:r w:rsidR="00CE2287" w:rsidRPr="002C57BA">
        <w:rPr>
          <w:rFonts w:ascii="Times New Roman" w:eastAsia="PMingLiU" w:hAnsi="Times New Roman" w:cs="Times New Roman"/>
          <w:b/>
          <w:bCs/>
          <w:sz w:val="28"/>
          <w:szCs w:val="28"/>
          <w:lang w:eastAsia="lv-LV"/>
        </w:rPr>
        <w:t>pa</w:t>
      </w:r>
      <w:r w:rsidR="006F466B" w:rsidRPr="002C57BA">
        <w:rPr>
          <w:rFonts w:ascii="Times New Roman" w:eastAsia="PMingLiU" w:hAnsi="Times New Roman" w:cs="Times New Roman"/>
          <w:b/>
          <w:bCs/>
          <w:sz w:val="28"/>
          <w:szCs w:val="28"/>
          <w:lang w:eastAsia="lv-LV"/>
        </w:rPr>
        <w:t>r VSAA datiem un pakalpojumiem</w:t>
      </w:r>
      <w:r w:rsidR="00CE2287" w:rsidRPr="002C57BA">
        <w:rPr>
          <w:rFonts w:ascii="Times New Roman" w:eastAsia="PMingLiU" w:hAnsi="Times New Roman" w:cs="Times New Roman"/>
          <w:b/>
          <w:bCs/>
          <w:sz w:val="28"/>
          <w:szCs w:val="28"/>
          <w:lang w:eastAsia="lv-LV"/>
        </w:rPr>
        <w:t>, pilnveidojot informācijas sniegšanas veidu un pārskatot informācijas apjomu</w:t>
      </w:r>
      <w:r w:rsidR="00DD1302" w:rsidRPr="002C57BA">
        <w:rPr>
          <w:rFonts w:ascii="Times New Roman" w:eastAsia="PMingLiU" w:hAnsi="Times New Roman" w:cs="Times New Roman"/>
          <w:b/>
          <w:bCs/>
          <w:sz w:val="28"/>
          <w:szCs w:val="28"/>
          <w:lang w:eastAsia="lv-LV"/>
        </w:rPr>
        <w:t>.</w:t>
      </w:r>
    </w:p>
    <w:p w14:paraId="5587B877" w14:textId="77777777" w:rsidR="00CE2287" w:rsidRPr="0039209C" w:rsidRDefault="00CE2287" w:rsidP="00ED63FF">
      <w:pPr>
        <w:spacing w:after="0" w:line="240" w:lineRule="auto"/>
        <w:contextualSpacing/>
        <w:jc w:val="both"/>
        <w:rPr>
          <w:rFonts w:ascii="Times New Roman" w:eastAsia="PMingLiU" w:hAnsi="Times New Roman" w:cs="Times New Roman"/>
          <w:bCs/>
          <w:sz w:val="28"/>
          <w:szCs w:val="28"/>
          <w:lang w:eastAsia="lv-LV"/>
        </w:rPr>
      </w:pPr>
    </w:p>
    <w:p w14:paraId="5587B878" w14:textId="063AAB29" w:rsidR="00CE2287" w:rsidRPr="0039209C" w:rsidRDefault="007C4D49" w:rsidP="002C57BA">
      <w:pPr>
        <w:spacing w:after="0" w:line="240" w:lineRule="auto"/>
        <w:ind w:left="45" w:firstLine="664"/>
        <w:contextualSpacing/>
        <w:jc w:val="both"/>
        <w:rPr>
          <w:rFonts w:ascii="Times New Roman" w:eastAsia="MS Mincho" w:hAnsi="Times New Roman" w:cs="Times New Roman"/>
          <w:bCs/>
          <w:sz w:val="28"/>
          <w:szCs w:val="28"/>
          <w:lang w:eastAsia="lv-LV"/>
        </w:rPr>
      </w:pPr>
      <w:r w:rsidRPr="002C57BA">
        <w:rPr>
          <w:rFonts w:ascii="Times New Roman" w:eastAsia="MS Mincho" w:hAnsi="Times New Roman" w:cs="Times New Roman"/>
          <w:iCs/>
          <w:sz w:val="28"/>
          <w:szCs w:val="28"/>
          <w:lang w:eastAsia="lv-LV"/>
        </w:rPr>
        <w:t>4. </w:t>
      </w:r>
      <w:r w:rsidR="00CE2287" w:rsidRPr="002C57BA">
        <w:rPr>
          <w:rFonts w:ascii="Times New Roman" w:eastAsia="MS Mincho" w:hAnsi="Times New Roman" w:cs="Times New Roman"/>
          <w:iCs/>
          <w:sz w:val="28"/>
          <w:szCs w:val="28"/>
          <w:lang w:eastAsia="lv-LV"/>
        </w:rPr>
        <w:t xml:space="preserve">Esošo </w:t>
      </w:r>
      <w:r w:rsidR="002C57BA">
        <w:rPr>
          <w:rFonts w:ascii="Times New Roman" w:eastAsia="MS Mincho" w:hAnsi="Times New Roman" w:cs="Times New Roman"/>
          <w:iCs/>
          <w:sz w:val="28"/>
          <w:szCs w:val="28"/>
          <w:lang w:eastAsia="lv-LV"/>
        </w:rPr>
        <w:t>e</w:t>
      </w:r>
      <w:r w:rsidR="00CE2287" w:rsidRPr="002C57BA">
        <w:rPr>
          <w:rFonts w:ascii="Times New Roman" w:eastAsia="MS Mincho" w:hAnsi="Times New Roman" w:cs="Times New Roman"/>
          <w:iCs/>
          <w:sz w:val="28"/>
          <w:szCs w:val="28"/>
          <w:lang w:eastAsia="lv-LV"/>
        </w:rPr>
        <w:t xml:space="preserve">-pakalpojumu risinājuma integrēšana ar e-paneļa risinājumu portālā </w:t>
      </w:r>
      <w:hyperlink r:id="rId14" w:history="1">
        <w:r w:rsidR="00CE2287" w:rsidRPr="002C57BA">
          <w:rPr>
            <w:rFonts w:ascii="Times New Roman" w:eastAsia="MS Mincho" w:hAnsi="Times New Roman" w:cs="Times New Roman"/>
            <w:iCs/>
            <w:sz w:val="28"/>
            <w:szCs w:val="28"/>
            <w:lang w:eastAsia="lv-LV"/>
          </w:rPr>
          <w:t>www.latvija.lv</w:t>
        </w:r>
      </w:hyperlink>
      <w:r w:rsidR="00CE2287" w:rsidRPr="002C57BA">
        <w:rPr>
          <w:rFonts w:ascii="Times New Roman" w:eastAsia="MS Mincho" w:hAnsi="Times New Roman" w:cs="Times New Roman"/>
          <w:iCs/>
          <w:sz w:val="28"/>
          <w:szCs w:val="28"/>
          <w:lang w:eastAsia="lv-LV"/>
        </w:rPr>
        <w:t xml:space="preserve"> un jauna publiskā pakalpojuma </w:t>
      </w:r>
      <w:r w:rsidR="00ED63FF" w:rsidRPr="002C57BA">
        <w:rPr>
          <w:rFonts w:ascii="Times New Roman" w:eastAsia="MS Mincho" w:hAnsi="Times New Roman" w:cs="Times New Roman"/>
          <w:iCs/>
          <w:sz w:val="28"/>
          <w:szCs w:val="28"/>
          <w:lang w:eastAsia="lv-LV"/>
        </w:rPr>
        <w:t>"</w:t>
      </w:r>
      <w:r w:rsidR="00CE2287" w:rsidRPr="002C57BA">
        <w:rPr>
          <w:rFonts w:ascii="Times New Roman" w:eastAsia="MS Mincho" w:hAnsi="Times New Roman" w:cs="Times New Roman"/>
          <w:iCs/>
          <w:sz w:val="28"/>
          <w:szCs w:val="28"/>
          <w:lang w:eastAsia="lv-LV"/>
        </w:rPr>
        <w:t xml:space="preserve">Informācija par tiesībām </w:t>
      </w:r>
      <w:r w:rsidR="00CE2287" w:rsidRPr="002C57BA">
        <w:rPr>
          <w:rFonts w:ascii="Times New Roman" w:eastAsia="MS Mincho" w:hAnsi="Times New Roman" w:cs="Times New Roman"/>
          <w:iCs/>
          <w:sz w:val="28"/>
          <w:szCs w:val="28"/>
          <w:lang w:eastAsia="lv-LV"/>
        </w:rPr>
        <w:lastRenderedPageBreak/>
        <w:t>saņemt VSAA pakalpojumu</w:t>
      </w:r>
      <w:r w:rsidR="00ED63FF" w:rsidRPr="002C57BA">
        <w:rPr>
          <w:rFonts w:ascii="Times New Roman" w:eastAsia="MS Mincho" w:hAnsi="Times New Roman" w:cs="Times New Roman"/>
          <w:iCs/>
          <w:sz w:val="28"/>
          <w:szCs w:val="28"/>
          <w:lang w:eastAsia="lv-LV"/>
        </w:rPr>
        <w:t>"</w:t>
      </w:r>
      <w:r w:rsidR="00CE2287" w:rsidRPr="002C57BA">
        <w:rPr>
          <w:rFonts w:ascii="Times New Roman" w:eastAsia="MS Mincho" w:hAnsi="Times New Roman" w:cs="Times New Roman"/>
          <w:iCs/>
          <w:sz w:val="28"/>
          <w:szCs w:val="28"/>
          <w:lang w:eastAsia="lv-LV"/>
        </w:rPr>
        <w:t xml:space="preserve"> ieviešana</w:t>
      </w:r>
      <w:r w:rsidR="00A33995" w:rsidRPr="002C57BA">
        <w:rPr>
          <w:rFonts w:ascii="Times New Roman" w:eastAsia="MS Mincho" w:hAnsi="Times New Roman" w:cs="Times New Roman"/>
          <w:iCs/>
          <w:sz w:val="28"/>
          <w:szCs w:val="28"/>
          <w:lang w:eastAsia="lv-LV"/>
        </w:rPr>
        <w:t xml:space="preserve"> </w:t>
      </w:r>
      <w:r w:rsidR="00CE2287" w:rsidRPr="0039209C">
        <w:rPr>
          <w:rFonts w:ascii="Times New Roman" w:eastAsia="MS Mincho" w:hAnsi="Times New Roman" w:cs="Times New Roman"/>
          <w:bCs/>
          <w:sz w:val="28"/>
          <w:szCs w:val="28"/>
          <w:lang w:eastAsia="lv-LV"/>
        </w:rPr>
        <w:t>veicinās nozares politikas mērķu sasniegšanu,</w:t>
      </w:r>
      <w:r w:rsidR="00A33995" w:rsidRPr="0039209C">
        <w:rPr>
          <w:rFonts w:ascii="Times New Roman" w:eastAsia="MS Mincho" w:hAnsi="Times New Roman" w:cs="Times New Roman"/>
          <w:bCs/>
          <w:sz w:val="28"/>
          <w:szCs w:val="28"/>
          <w:lang w:eastAsia="lv-LV"/>
        </w:rPr>
        <w:t xml:space="preserve"> </w:t>
      </w:r>
      <w:r w:rsidR="00CE2287" w:rsidRPr="0039209C">
        <w:rPr>
          <w:rFonts w:ascii="Times New Roman" w:eastAsia="MS Mincho" w:hAnsi="Times New Roman" w:cs="Times New Roman"/>
          <w:bCs/>
          <w:sz w:val="28"/>
          <w:szCs w:val="28"/>
          <w:lang w:eastAsia="lv-LV"/>
        </w:rPr>
        <w:t>palielinās iedzīvotāju informētību par VSAA pakalpojumiem kopumā un par savām tiesībām uz VSAA pakalpoj</w:t>
      </w:r>
      <w:r w:rsidR="006F466B" w:rsidRPr="0039209C">
        <w:rPr>
          <w:rFonts w:ascii="Times New Roman" w:eastAsia="MS Mincho" w:hAnsi="Times New Roman" w:cs="Times New Roman"/>
          <w:bCs/>
          <w:sz w:val="28"/>
          <w:szCs w:val="28"/>
          <w:lang w:eastAsia="lv-LV"/>
        </w:rPr>
        <w:t>umiem un radīs priekšnoteikumus</w:t>
      </w:r>
      <w:r w:rsidR="00CE2287" w:rsidRPr="0039209C">
        <w:rPr>
          <w:rFonts w:ascii="Times New Roman" w:eastAsia="MS Mincho" w:hAnsi="Times New Roman" w:cs="Times New Roman"/>
          <w:bCs/>
          <w:sz w:val="28"/>
          <w:szCs w:val="28"/>
          <w:lang w:eastAsia="lv-LV"/>
        </w:rPr>
        <w:t>, lai</w:t>
      </w:r>
      <w:r w:rsidR="002C57BA">
        <w:rPr>
          <w:rFonts w:ascii="Times New Roman" w:eastAsia="MS Mincho" w:hAnsi="Times New Roman" w:cs="Times New Roman"/>
          <w:bCs/>
          <w:sz w:val="28"/>
          <w:szCs w:val="28"/>
          <w:lang w:eastAsia="lv-LV"/>
        </w:rPr>
        <w:t>:</w:t>
      </w:r>
    </w:p>
    <w:p w14:paraId="5587B87A" w14:textId="61105770" w:rsidR="00CE2287" w:rsidRPr="002C57BA" w:rsidRDefault="002C57BA" w:rsidP="002C57BA">
      <w:pPr>
        <w:spacing w:after="0" w:line="240" w:lineRule="auto"/>
        <w:ind w:firstLine="709"/>
        <w:contextualSpacing/>
        <w:jc w:val="both"/>
        <w:rPr>
          <w:rFonts w:ascii="Times New Roman" w:eastAsia="PMingLiU" w:hAnsi="Times New Roman" w:cs="Times New Roman"/>
          <w:bCs/>
          <w:sz w:val="28"/>
          <w:szCs w:val="28"/>
          <w:lang w:eastAsia="lv-LV"/>
        </w:rPr>
      </w:pPr>
      <w:r w:rsidRPr="002C57BA">
        <w:rPr>
          <w:rFonts w:ascii="Times New Roman" w:eastAsia="PMingLiU" w:hAnsi="Times New Roman" w:cs="Times New Roman"/>
          <w:sz w:val="28"/>
          <w:szCs w:val="28"/>
          <w:lang w:eastAsia="lv-LV"/>
        </w:rPr>
        <w:t>1) </w:t>
      </w:r>
      <w:r w:rsidR="00CE2287" w:rsidRPr="002C57BA">
        <w:rPr>
          <w:rFonts w:ascii="Times New Roman" w:eastAsia="PMingLiU" w:hAnsi="Times New Roman" w:cs="Times New Roman"/>
          <w:sz w:val="28"/>
          <w:szCs w:val="28"/>
          <w:lang w:eastAsia="lv-LV"/>
        </w:rPr>
        <w:t>pieaugtu iedzīvotāju labklājība, saņemot nākotnes pakalpojumu, kuru iepriekš nesaņēma, jo nebija informēti par savām tiesībām uz pakalpojumu</w:t>
      </w:r>
      <w:r w:rsidR="002208B2">
        <w:rPr>
          <w:rFonts w:ascii="Times New Roman" w:eastAsia="PMingLiU" w:hAnsi="Times New Roman" w:cs="Times New Roman"/>
          <w:sz w:val="28"/>
          <w:szCs w:val="28"/>
          <w:lang w:eastAsia="lv-LV"/>
        </w:rPr>
        <w:t xml:space="preserve"> (u</w:t>
      </w:r>
      <w:r w:rsidR="00CE2287" w:rsidRPr="002C57BA">
        <w:rPr>
          <w:rFonts w:ascii="Times New Roman" w:eastAsia="PMingLiU" w:hAnsi="Times New Roman" w:cs="Times New Roman"/>
          <w:sz w:val="28"/>
          <w:szCs w:val="28"/>
          <w:lang w:eastAsia="lv-LV"/>
        </w:rPr>
        <w:t>z sociālās apdrošināšanas principiem balstīts</w:t>
      </w:r>
      <w:r w:rsidR="00CE2287" w:rsidRPr="002C57BA">
        <w:rPr>
          <w:rFonts w:ascii="Times New Roman" w:eastAsia="PMingLiU" w:hAnsi="Times New Roman" w:cs="Times New Roman"/>
          <w:bCs/>
          <w:sz w:val="28"/>
          <w:szCs w:val="28"/>
          <w:lang w:eastAsia="lv-LV"/>
        </w:rPr>
        <w:t xml:space="preserve"> i</w:t>
      </w:r>
      <w:r w:rsidR="00CE2287" w:rsidRPr="002C57BA">
        <w:rPr>
          <w:rFonts w:ascii="Times New Roman" w:eastAsia="PMingLiU" w:hAnsi="Times New Roman" w:cs="Times New Roman"/>
          <w:sz w:val="28"/>
          <w:szCs w:val="28"/>
          <w:lang w:eastAsia="lv-LV"/>
        </w:rPr>
        <w:t xml:space="preserve">eguvums vienam indivīdam no nākotnes pakalpojuma saņemšanas varētu </w:t>
      </w:r>
      <w:r w:rsidR="00CE2287" w:rsidRPr="002C57BA">
        <w:rPr>
          <w:rFonts w:ascii="Times New Roman" w:eastAsia="PMingLiU" w:hAnsi="Times New Roman" w:cs="Times New Roman"/>
          <w:bCs/>
          <w:sz w:val="28"/>
          <w:szCs w:val="28"/>
          <w:lang w:eastAsia="lv-LV"/>
        </w:rPr>
        <w:t>sas</w:t>
      </w:r>
      <w:r w:rsidR="006F466B" w:rsidRPr="002C57BA">
        <w:rPr>
          <w:rFonts w:ascii="Times New Roman" w:eastAsia="PMingLiU" w:hAnsi="Times New Roman" w:cs="Times New Roman"/>
          <w:bCs/>
          <w:sz w:val="28"/>
          <w:szCs w:val="28"/>
          <w:lang w:eastAsia="lv-LV"/>
        </w:rPr>
        <w:t>niegt no 5 līdz 213</w:t>
      </w:r>
      <w:r w:rsidR="00110009">
        <w:rPr>
          <w:rFonts w:ascii="Times New Roman" w:eastAsia="PMingLiU" w:hAnsi="Times New Roman" w:cs="Times New Roman"/>
          <w:bCs/>
          <w:sz w:val="28"/>
          <w:szCs w:val="28"/>
          <w:lang w:eastAsia="lv-LV"/>
        </w:rPr>
        <w:t> </w:t>
      </w:r>
      <w:proofErr w:type="spellStart"/>
      <w:r w:rsidR="006F466B" w:rsidRPr="00110009">
        <w:rPr>
          <w:rFonts w:ascii="Times New Roman" w:eastAsia="PMingLiU" w:hAnsi="Times New Roman" w:cs="Times New Roman"/>
          <w:bCs/>
          <w:i/>
          <w:sz w:val="28"/>
          <w:szCs w:val="28"/>
          <w:lang w:eastAsia="lv-LV"/>
        </w:rPr>
        <w:t>e</w:t>
      </w:r>
      <w:r w:rsidR="00110009" w:rsidRPr="00110009">
        <w:rPr>
          <w:rFonts w:ascii="Times New Roman" w:eastAsia="PMingLiU" w:hAnsi="Times New Roman" w:cs="Times New Roman"/>
          <w:bCs/>
          <w:i/>
          <w:sz w:val="28"/>
          <w:szCs w:val="28"/>
          <w:lang w:eastAsia="lv-LV"/>
        </w:rPr>
        <w:t>u</w:t>
      </w:r>
      <w:r w:rsidR="006F466B" w:rsidRPr="00110009">
        <w:rPr>
          <w:rFonts w:ascii="Times New Roman" w:eastAsia="PMingLiU" w:hAnsi="Times New Roman" w:cs="Times New Roman"/>
          <w:bCs/>
          <w:i/>
          <w:sz w:val="28"/>
          <w:szCs w:val="28"/>
          <w:lang w:eastAsia="lv-LV"/>
        </w:rPr>
        <w:t>ro</w:t>
      </w:r>
      <w:proofErr w:type="spellEnd"/>
      <w:r w:rsidR="006F466B" w:rsidRPr="002C57BA">
        <w:rPr>
          <w:rFonts w:ascii="Times New Roman" w:eastAsia="PMingLiU" w:hAnsi="Times New Roman" w:cs="Times New Roman"/>
          <w:bCs/>
          <w:sz w:val="28"/>
          <w:szCs w:val="28"/>
          <w:lang w:eastAsia="lv-LV"/>
        </w:rPr>
        <w:t xml:space="preserve"> mēnesī</w:t>
      </w:r>
      <w:r w:rsidR="002208B2">
        <w:rPr>
          <w:rFonts w:ascii="Times New Roman" w:eastAsia="PMingLiU" w:hAnsi="Times New Roman" w:cs="Times New Roman"/>
          <w:bCs/>
          <w:sz w:val="28"/>
          <w:szCs w:val="28"/>
          <w:lang w:eastAsia="lv-LV"/>
        </w:rPr>
        <w:t>)</w:t>
      </w:r>
      <w:r w:rsidR="00110009">
        <w:rPr>
          <w:rFonts w:ascii="Times New Roman" w:eastAsia="PMingLiU" w:hAnsi="Times New Roman" w:cs="Times New Roman"/>
          <w:bCs/>
          <w:sz w:val="28"/>
          <w:szCs w:val="28"/>
          <w:lang w:eastAsia="lv-LV"/>
        </w:rPr>
        <w:t>;</w:t>
      </w:r>
      <w:r w:rsidR="00CE2287" w:rsidRPr="002C57BA">
        <w:rPr>
          <w:rFonts w:ascii="Times New Roman" w:eastAsia="PMingLiU" w:hAnsi="Times New Roman" w:cs="Times New Roman"/>
          <w:bCs/>
          <w:sz w:val="28"/>
          <w:szCs w:val="28"/>
          <w:lang w:eastAsia="lv-LV"/>
        </w:rPr>
        <w:t xml:space="preserve"> </w:t>
      </w:r>
    </w:p>
    <w:p w14:paraId="5587B87B" w14:textId="54C47090" w:rsidR="00CE2287" w:rsidRPr="002C57BA" w:rsidRDefault="002C57BA" w:rsidP="002C57BA">
      <w:pPr>
        <w:spacing w:after="0" w:line="240" w:lineRule="auto"/>
        <w:ind w:firstLine="709"/>
        <w:contextualSpacing/>
        <w:jc w:val="both"/>
        <w:rPr>
          <w:rFonts w:ascii="Times New Roman" w:eastAsia="PMingLiU" w:hAnsi="Times New Roman" w:cs="Times New Roman"/>
          <w:bCs/>
          <w:sz w:val="28"/>
          <w:szCs w:val="28"/>
          <w:lang w:eastAsia="lv-LV"/>
        </w:rPr>
      </w:pPr>
      <w:r w:rsidRPr="002C57BA">
        <w:rPr>
          <w:rFonts w:ascii="Times New Roman" w:eastAsia="PMingLiU" w:hAnsi="Times New Roman" w:cs="Times New Roman"/>
          <w:sz w:val="28"/>
          <w:szCs w:val="28"/>
          <w:lang w:eastAsia="lv-LV"/>
        </w:rPr>
        <w:t>2) </w:t>
      </w:r>
      <w:r w:rsidR="00CE2287" w:rsidRPr="002C57BA">
        <w:rPr>
          <w:rFonts w:ascii="Times New Roman" w:eastAsia="PMingLiU" w:hAnsi="Times New Roman" w:cs="Times New Roman"/>
          <w:sz w:val="28"/>
          <w:szCs w:val="28"/>
          <w:lang w:eastAsia="lv-LV"/>
        </w:rPr>
        <w:t>samazinātu pakalpojumu sniegšanas izmaksas</w:t>
      </w:r>
      <w:r w:rsidR="00CE2287" w:rsidRPr="002C57BA">
        <w:rPr>
          <w:rFonts w:ascii="Times New Roman" w:eastAsia="PMingLiU" w:hAnsi="Times New Roman" w:cs="Times New Roman"/>
          <w:bCs/>
          <w:sz w:val="28"/>
          <w:szCs w:val="28"/>
          <w:lang w:eastAsia="lv-LV"/>
        </w:rPr>
        <w:t xml:space="preserve"> (izmaksas papīra paziņojumu nosūtīšanai pa pastu)</w:t>
      </w:r>
      <w:r w:rsidR="00DD1302" w:rsidRPr="002C57BA">
        <w:rPr>
          <w:rFonts w:ascii="Times New Roman" w:eastAsia="PMingLiU" w:hAnsi="Times New Roman" w:cs="Times New Roman"/>
          <w:bCs/>
          <w:sz w:val="28"/>
          <w:szCs w:val="28"/>
          <w:lang w:eastAsia="lv-LV"/>
        </w:rPr>
        <w:t>.</w:t>
      </w:r>
      <w:r w:rsidR="002208B2">
        <w:rPr>
          <w:rFonts w:ascii="Times New Roman" w:eastAsia="PMingLiU" w:hAnsi="Times New Roman" w:cs="Times New Roman"/>
          <w:bCs/>
          <w:sz w:val="28"/>
          <w:szCs w:val="28"/>
          <w:lang w:eastAsia="lv-LV"/>
        </w:rPr>
        <w:t xml:space="preserve"> </w:t>
      </w:r>
    </w:p>
    <w:p w14:paraId="5587B87D" w14:textId="42F76A5A" w:rsidR="00CE2287" w:rsidRPr="002C57BA" w:rsidRDefault="00CE2287" w:rsidP="002C57BA">
      <w:pPr>
        <w:spacing w:after="0" w:line="240" w:lineRule="auto"/>
        <w:ind w:firstLine="709"/>
        <w:contextualSpacing/>
        <w:jc w:val="both"/>
        <w:rPr>
          <w:rFonts w:ascii="Times New Roman" w:eastAsia="PMingLiU" w:hAnsi="Times New Roman" w:cs="Times New Roman"/>
          <w:bCs/>
          <w:sz w:val="28"/>
          <w:szCs w:val="28"/>
          <w:lang w:eastAsia="lv-LV"/>
        </w:rPr>
      </w:pPr>
      <w:r w:rsidRPr="002C57BA">
        <w:rPr>
          <w:rFonts w:ascii="Times New Roman" w:eastAsia="PMingLiU" w:hAnsi="Times New Roman" w:cs="Times New Roman"/>
          <w:bCs/>
          <w:sz w:val="28"/>
          <w:szCs w:val="28"/>
          <w:lang w:eastAsia="lv-LV"/>
        </w:rPr>
        <w:t xml:space="preserve">Projekta pārskata perioda ietvaros ieguvums no izmaksu samazinājuma paziņojumu nosūtīšanai (biroja papīra, aplokšņu un vēstuļu nosūtīšanas izmaksas) sasniegs 28 785 </w:t>
      </w:r>
      <w:proofErr w:type="spellStart"/>
      <w:r w:rsidR="00EF0623" w:rsidRPr="00110009">
        <w:rPr>
          <w:rFonts w:ascii="Times New Roman" w:eastAsia="PMingLiU" w:hAnsi="Times New Roman" w:cs="Times New Roman"/>
          <w:bCs/>
          <w:i/>
          <w:sz w:val="28"/>
          <w:szCs w:val="28"/>
          <w:lang w:eastAsia="lv-LV"/>
        </w:rPr>
        <w:t>euro</w:t>
      </w:r>
      <w:proofErr w:type="spellEnd"/>
      <w:r w:rsidR="00110009">
        <w:rPr>
          <w:rFonts w:ascii="Times New Roman" w:eastAsia="PMingLiU" w:hAnsi="Times New Roman" w:cs="Times New Roman"/>
          <w:bCs/>
          <w:sz w:val="28"/>
          <w:szCs w:val="28"/>
          <w:lang w:eastAsia="lv-LV"/>
        </w:rPr>
        <w:t>. A</w:t>
      </w:r>
      <w:r w:rsidRPr="002C57BA">
        <w:rPr>
          <w:rFonts w:ascii="Times New Roman" w:eastAsia="PMingLiU" w:hAnsi="Times New Roman" w:cs="Times New Roman"/>
          <w:bCs/>
          <w:sz w:val="28"/>
          <w:szCs w:val="28"/>
          <w:lang w:eastAsia="lv-LV"/>
        </w:rPr>
        <w:t>prēķins: klienti, kuriem ir tiesības uz VSAA pakalpojumiem, bet kuri par savām tiesībām nav informēti un tās neizmanto (aprēķinā ir 715 personas (11</w:t>
      </w:r>
      <w:r w:rsidR="00110009">
        <w:rPr>
          <w:rFonts w:ascii="Times New Roman" w:eastAsia="PMingLiU" w:hAnsi="Times New Roman" w:cs="Times New Roman"/>
          <w:bCs/>
          <w:sz w:val="28"/>
          <w:szCs w:val="28"/>
          <w:lang w:eastAsia="lv-LV"/>
        </w:rPr>
        <w:t> </w:t>
      </w:r>
      <w:r w:rsidRPr="002C57BA">
        <w:rPr>
          <w:rFonts w:ascii="Times New Roman" w:eastAsia="PMingLiU" w:hAnsi="Times New Roman" w:cs="Times New Roman"/>
          <w:bCs/>
          <w:sz w:val="28"/>
          <w:szCs w:val="28"/>
          <w:lang w:eastAsia="lv-LV"/>
        </w:rPr>
        <w:t>% no visām</w:t>
      </w:r>
      <w:r w:rsidR="00A5676D" w:rsidRPr="002C57BA">
        <w:rPr>
          <w:rFonts w:ascii="Times New Roman" w:eastAsia="PMingLiU" w:hAnsi="Times New Roman" w:cs="Times New Roman"/>
          <w:bCs/>
          <w:sz w:val="28"/>
          <w:szCs w:val="28"/>
          <w:lang w:eastAsia="lv-LV"/>
        </w:rPr>
        <w:t xml:space="preserve"> 6500 personām</w:t>
      </w:r>
      <w:r w:rsidRPr="002C57BA">
        <w:rPr>
          <w:rFonts w:ascii="Times New Roman" w:eastAsia="PMingLiU" w:hAnsi="Times New Roman" w:cs="Times New Roman"/>
          <w:bCs/>
          <w:sz w:val="28"/>
          <w:szCs w:val="28"/>
          <w:lang w:eastAsia="lv-LV"/>
        </w:rPr>
        <w:t xml:space="preserve">, kurām ir indikācija </w:t>
      </w:r>
      <w:bookmarkStart w:id="1" w:name="_Hlk10623716"/>
      <w:r w:rsidR="0003462D" w:rsidRPr="0003462D">
        <w:rPr>
          <w:rFonts w:ascii="Times New Roman" w:eastAsia="PMingLiU" w:hAnsi="Times New Roman" w:cs="Times New Roman"/>
          <w:bCs/>
          <w:sz w:val="28"/>
          <w:szCs w:val="28"/>
          <w:lang w:eastAsia="lv-LV"/>
        </w:rPr>
        <w:t xml:space="preserve">Veselības un darbspēju ekspertīzes ārstu valsts komisijas </w:t>
      </w:r>
      <w:r w:rsidRPr="0003462D">
        <w:rPr>
          <w:rFonts w:ascii="Times New Roman" w:eastAsia="PMingLiU" w:hAnsi="Times New Roman" w:cs="Times New Roman"/>
          <w:bCs/>
          <w:sz w:val="28"/>
          <w:szCs w:val="28"/>
          <w:lang w:eastAsia="lv-LV"/>
        </w:rPr>
        <w:t>atzinumā</w:t>
      </w:r>
      <w:bookmarkEnd w:id="1"/>
      <w:r w:rsidRPr="002C57BA">
        <w:rPr>
          <w:rFonts w:ascii="Times New Roman" w:eastAsia="PMingLiU" w:hAnsi="Times New Roman" w:cs="Times New Roman"/>
          <w:bCs/>
          <w:sz w:val="28"/>
          <w:szCs w:val="28"/>
          <w:lang w:eastAsia="lv-LV"/>
        </w:rPr>
        <w:t>), kurām ir tiesības saņemt pabalstu tr</w:t>
      </w:r>
      <w:r w:rsidR="006F466B" w:rsidRPr="002C57BA">
        <w:rPr>
          <w:rFonts w:ascii="Times New Roman" w:eastAsia="PMingLiU" w:hAnsi="Times New Roman" w:cs="Times New Roman"/>
          <w:bCs/>
          <w:sz w:val="28"/>
          <w:szCs w:val="28"/>
          <w:lang w:eastAsia="lv-LV"/>
        </w:rPr>
        <w:t>ansporta izdevumu kompensēšanai</w:t>
      </w:r>
      <w:r w:rsidR="00110009">
        <w:rPr>
          <w:rFonts w:ascii="Times New Roman" w:eastAsia="PMingLiU" w:hAnsi="Times New Roman" w:cs="Times New Roman"/>
          <w:bCs/>
          <w:sz w:val="28"/>
          <w:szCs w:val="28"/>
          <w:lang w:eastAsia="lv-LV"/>
        </w:rPr>
        <w:t>,</w:t>
      </w:r>
      <w:r w:rsidRPr="002C57BA">
        <w:rPr>
          <w:rFonts w:ascii="Times New Roman" w:eastAsia="PMingLiU" w:hAnsi="Times New Roman" w:cs="Times New Roman"/>
          <w:bCs/>
          <w:sz w:val="28"/>
          <w:szCs w:val="28"/>
          <w:lang w:eastAsia="lv-LV"/>
        </w:rPr>
        <w:t xml:space="preserve"> 165 </w:t>
      </w:r>
      <w:r w:rsidR="00110009">
        <w:rPr>
          <w:rFonts w:ascii="Times New Roman" w:eastAsia="PMingLiU" w:hAnsi="Times New Roman" w:cs="Times New Roman"/>
          <w:bCs/>
          <w:sz w:val="28"/>
          <w:szCs w:val="28"/>
          <w:lang w:eastAsia="lv-LV"/>
        </w:rPr>
        <w:t xml:space="preserve">personas </w:t>
      </w:r>
      <w:r w:rsidRPr="002C57BA">
        <w:rPr>
          <w:rFonts w:ascii="Times New Roman" w:eastAsia="PMingLiU" w:hAnsi="Times New Roman" w:cs="Times New Roman"/>
          <w:bCs/>
          <w:sz w:val="28"/>
          <w:szCs w:val="28"/>
          <w:lang w:eastAsia="lv-LV"/>
        </w:rPr>
        <w:t>(3</w:t>
      </w:r>
      <w:r w:rsidR="00110009">
        <w:rPr>
          <w:rFonts w:ascii="Times New Roman" w:eastAsia="PMingLiU" w:hAnsi="Times New Roman" w:cs="Times New Roman"/>
          <w:bCs/>
          <w:sz w:val="28"/>
          <w:szCs w:val="28"/>
          <w:lang w:eastAsia="lv-LV"/>
        </w:rPr>
        <w:t> </w:t>
      </w:r>
      <w:r w:rsidRPr="002C57BA">
        <w:rPr>
          <w:rFonts w:ascii="Times New Roman" w:eastAsia="PMingLiU" w:hAnsi="Times New Roman" w:cs="Times New Roman"/>
          <w:bCs/>
          <w:sz w:val="28"/>
          <w:szCs w:val="28"/>
          <w:lang w:eastAsia="lv-LV"/>
        </w:rPr>
        <w:t>% no visām</w:t>
      </w:r>
      <w:r w:rsidR="00A5676D" w:rsidRPr="002C57BA">
        <w:rPr>
          <w:rFonts w:ascii="Times New Roman" w:eastAsia="PMingLiU" w:hAnsi="Times New Roman" w:cs="Times New Roman"/>
          <w:bCs/>
          <w:sz w:val="28"/>
          <w:szCs w:val="28"/>
          <w:lang w:eastAsia="lv-LV"/>
        </w:rPr>
        <w:t xml:space="preserve"> 5500 personām</w:t>
      </w:r>
      <w:r w:rsidRPr="002C57BA">
        <w:rPr>
          <w:rFonts w:ascii="Times New Roman" w:eastAsia="PMingLiU" w:hAnsi="Times New Roman" w:cs="Times New Roman"/>
          <w:bCs/>
          <w:sz w:val="28"/>
          <w:szCs w:val="28"/>
          <w:lang w:eastAsia="lv-LV"/>
        </w:rPr>
        <w:t xml:space="preserve">, kurām ir indikācija </w:t>
      </w:r>
      <w:r w:rsidR="0003462D" w:rsidRPr="0003462D">
        <w:rPr>
          <w:rFonts w:ascii="Times New Roman" w:eastAsia="PMingLiU" w:hAnsi="Times New Roman" w:cs="Times New Roman"/>
          <w:bCs/>
          <w:sz w:val="28"/>
          <w:szCs w:val="28"/>
          <w:lang w:eastAsia="lv-LV"/>
        </w:rPr>
        <w:t>Veselības un darbspēju ekspertīzes ārstu valsts komisijas atzinumā</w:t>
      </w:r>
      <w:r w:rsidRPr="002C57BA">
        <w:rPr>
          <w:rFonts w:ascii="Times New Roman" w:eastAsia="PMingLiU" w:hAnsi="Times New Roman" w:cs="Times New Roman"/>
          <w:bCs/>
          <w:sz w:val="28"/>
          <w:szCs w:val="28"/>
          <w:lang w:eastAsia="lv-LV"/>
        </w:rPr>
        <w:t>), kurām ir tiesības saņemt invalīda kopšanas pabalstu</w:t>
      </w:r>
      <w:r w:rsidR="00110009">
        <w:rPr>
          <w:rFonts w:ascii="Times New Roman" w:eastAsia="PMingLiU" w:hAnsi="Times New Roman" w:cs="Times New Roman"/>
          <w:bCs/>
          <w:sz w:val="28"/>
          <w:szCs w:val="28"/>
          <w:lang w:eastAsia="lv-LV"/>
        </w:rPr>
        <w:t>,</w:t>
      </w:r>
      <w:r w:rsidRPr="002C57BA">
        <w:rPr>
          <w:rFonts w:ascii="Times New Roman" w:eastAsia="PMingLiU" w:hAnsi="Times New Roman" w:cs="Times New Roman"/>
          <w:bCs/>
          <w:sz w:val="28"/>
          <w:szCs w:val="28"/>
          <w:lang w:eastAsia="lv-LV"/>
        </w:rPr>
        <w:t xml:space="preserve"> </w:t>
      </w:r>
      <w:r w:rsidR="00110009">
        <w:rPr>
          <w:rFonts w:ascii="Times New Roman" w:eastAsia="PMingLiU" w:hAnsi="Times New Roman" w:cs="Times New Roman"/>
          <w:bCs/>
          <w:sz w:val="28"/>
          <w:szCs w:val="28"/>
          <w:lang w:eastAsia="lv-LV"/>
        </w:rPr>
        <w:t>un</w:t>
      </w:r>
      <w:r w:rsidRPr="002C57BA">
        <w:rPr>
          <w:rFonts w:ascii="Times New Roman" w:eastAsia="PMingLiU" w:hAnsi="Times New Roman" w:cs="Times New Roman"/>
          <w:bCs/>
          <w:sz w:val="28"/>
          <w:szCs w:val="28"/>
          <w:lang w:eastAsia="lv-LV"/>
        </w:rPr>
        <w:t xml:space="preserve"> 300 personas, kas ir sociālā nodrošinājuma pabalstu saņēmēji, kuriem ir tiesības uz invaliditātes pensiju).</w:t>
      </w:r>
    </w:p>
    <w:p w14:paraId="5587B87E" w14:textId="421B3D58" w:rsidR="00CE2287" w:rsidRPr="002C57BA" w:rsidRDefault="00CE2287" w:rsidP="002C57BA">
      <w:pPr>
        <w:spacing w:after="0" w:line="240" w:lineRule="auto"/>
        <w:ind w:firstLine="709"/>
        <w:contextualSpacing/>
        <w:jc w:val="both"/>
        <w:rPr>
          <w:rFonts w:ascii="Times New Roman" w:eastAsia="PMingLiU" w:hAnsi="Times New Roman" w:cs="Times New Roman"/>
          <w:bCs/>
          <w:sz w:val="28"/>
          <w:szCs w:val="28"/>
          <w:lang w:eastAsia="lv-LV"/>
        </w:rPr>
      </w:pPr>
      <w:r w:rsidRPr="002C57BA">
        <w:rPr>
          <w:rFonts w:ascii="Times New Roman" w:eastAsia="PMingLiU" w:hAnsi="Times New Roman" w:cs="Times New Roman"/>
          <w:bCs/>
          <w:sz w:val="28"/>
          <w:szCs w:val="28"/>
          <w:lang w:eastAsia="lv-LV"/>
        </w:rPr>
        <w:t xml:space="preserve">Viena biroja papīra kaste vidēji izmaksā 14,46 </w:t>
      </w:r>
      <w:proofErr w:type="spellStart"/>
      <w:r w:rsidRPr="00110009">
        <w:rPr>
          <w:rFonts w:ascii="Times New Roman" w:eastAsia="PMingLiU" w:hAnsi="Times New Roman" w:cs="Times New Roman"/>
          <w:bCs/>
          <w:i/>
          <w:sz w:val="28"/>
          <w:szCs w:val="28"/>
          <w:lang w:eastAsia="lv-LV"/>
        </w:rPr>
        <w:t>e</w:t>
      </w:r>
      <w:r w:rsidR="00110009" w:rsidRPr="00110009">
        <w:rPr>
          <w:rFonts w:ascii="Times New Roman" w:eastAsia="PMingLiU" w:hAnsi="Times New Roman" w:cs="Times New Roman"/>
          <w:bCs/>
          <w:i/>
          <w:sz w:val="28"/>
          <w:szCs w:val="28"/>
          <w:lang w:eastAsia="lv-LV"/>
        </w:rPr>
        <w:t>u</w:t>
      </w:r>
      <w:r w:rsidRPr="00110009">
        <w:rPr>
          <w:rFonts w:ascii="Times New Roman" w:eastAsia="PMingLiU" w:hAnsi="Times New Roman" w:cs="Times New Roman"/>
          <w:bCs/>
          <w:i/>
          <w:sz w:val="28"/>
          <w:szCs w:val="28"/>
          <w:lang w:eastAsia="lv-LV"/>
        </w:rPr>
        <w:t>ro</w:t>
      </w:r>
      <w:proofErr w:type="spellEnd"/>
      <w:r w:rsidRPr="002C57BA">
        <w:rPr>
          <w:rFonts w:ascii="Times New Roman" w:eastAsia="PMingLiU" w:hAnsi="Times New Roman" w:cs="Times New Roman"/>
          <w:bCs/>
          <w:sz w:val="28"/>
          <w:szCs w:val="28"/>
          <w:lang w:eastAsia="lv-LV"/>
        </w:rPr>
        <w:t xml:space="preserve"> ar PVN (500 lapas pakā, </w:t>
      </w:r>
      <w:r w:rsidR="00110009">
        <w:rPr>
          <w:rFonts w:ascii="Times New Roman" w:eastAsia="PMingLiU" w:hAnsi="Times New Roman" w:cs="Times New Roman"/>
          <w:bCs/>
          <w:sz w:val="28"/>
          <w:szCs w:val="28"/>
          <w:lang w:eastAsia="lv-LV"/>
        </w:rPr>
        <w:t>piecas</w:t>
      </w:r>
      <w:r w:rsidRPr="002C57BA">
        <w:rPr>
          <w:rFonts w:ascii="Times New Roman" w:eastAsia="PMingLiU" w:hAnsi="Times New Roman" w:cs="Times New Roman"/>
          <w:bCs/>
          <w:sz w:val="28"/>
          <w:szCs w:val="28"/>
          <w:lang w:eastAsia="lv-LV"/>
        </w:rPr>
        <w:t xml:space="preserve"> pakas kastē) 1180 x 1 lapa/500/5 x 1</w:t>
      </w:r>
      <w:r w:rsidR="006F466B" w:rsidRPr="002C57BA">
        <w:rPr>
          <w:rFonts w:ascii="Times New Roman" w:eastAsia="PMingLiU" w:hAnsi="Times New Roman" w:cs="Times New Roman"/>
          <w:bCs/>
          <w:sz w:val="28"/>
          <w:szCs w:val="28"/>
          <w:lang w:eastAsia="lv-LV"/>
        </w:rPr>
        <w:t xml:space="preserve">4,46 = 7 </w:t>
      </w:r>
      <w:proofErr w:type="spellStart"/>
      <w:r w:rsidR="006F466B" w:rsidRPr="00110009">
        <w:rPr>
          <w:rFonts w:ascii="Times New Roman" w:eastAsia="PMingLiU" w:hAnsi="Times New Roman" w:cs="Times New Roman"/>
          <w:bCs/>
          <w:i/>
          <w:sz w:val="28"/>
          <w:szCs w:val="28"/>
          <w:lang w:eastAsia="lv-LV"/>
        </w:rPr>
        <w:t>e</w:t>
      </w:r>
      <w:r w:rsidR="00110009" w:rsidRPr="00110009">
        <w:rPr>
          <w:rFonts w:ascii="Times New Roman" w:eastAsia="PMingLiU" w:hAnsi="Times New Roman" w:cs="Times New Roman"/>
          <w:bCs/>
          <w:i/>
          <w:sz w:val="28"/>
          <w:szCs w:val="28"/>
          <w:lang w:eastAsia="lv-LV"/>
        </w:rPr>
        <w:t>u</w:t>
      </w:r>
      <w:r w:rsidR="006F466B" w:rsidRPr="00110009">
        <w:rPr>
          <w:rFonts w:ascii="Times New Roman" w:eastAsia="PMingLiU" w:hAnsi="Times New Roman" w:cs="Times New Roman"/>
          <w:bCs/>
          <w:i/>
          <w:sz w:val="28"/>
          <w:szCs w:val="28"/>
          <w:lang w:eastAsia="lv-LV"/>
        </w:rPr>
        <w:t>ro</w:t>
      </w:r>
      <w:proofErr w:type="spellEnd"/>
      <w:r w:rsidR="006F466B" w:rsidRPr="002C57BA">
        <w:rPr>
          <w:rFonts w:ascii="Times New Roman" w:eastAsia="PMingLiU" w:hAnsi="Times New Roman" w:cs="Times New Roman"/>
          <w:bCs/>
          <w:sz w:val="28"/>
          <w:szCs w:val="28"/>
          <w:lang w:eastAsia="lv-LV"/>
        </w:rPr>
        <w:t xml:space="preserve"> gadā x 15 gadi = </w:t>
      </w:r>
      <w:r w:rsidRPr="002C57BA">
        <w:rPr>
          <w:rFonts w:ascii="Times New Roman" w:eastAsia="PMingLiU" w:hAnsi="Times New Roman" w:cs="Times New Roman"/>
          <w:bCs/>
          <w:sz w:val="28"/>
          <w:szCs w:val="28"/>
          <w:lang w:eastAsia="lv-LV"/>
        </w:rPr>
        <w:t>105</w:t>
      </w:r>
      <w:r w:rsidR="00B95CE3">
        <w:rPr>
          <w:rFonts w:ascii="Times New Roman" w:eastAsia="PMingLiU" w:hAnsi="Times New Roman" w:cs="Times New Roman"/>
          <w:bCs/>
          <w:sz w:val="28"/>
          <w:szCs w:val="28"/>
          <w:lang w:eastAsia="lv-LV"/>
        </w:rPr>
        <w:t> </w:t>
      </w:r>
      <w:proofErr w:type="spellStart"/>
      <w:r w:rsidRPr="00110009">
        <w:rPr>
          <w:rFonts w:ascii="Times New Roman" w:eastAsia="PMingLiU" w:hAnsi="Times New Roman" w:cs="Times New Roman"/>
          <w:bCs/>
          <w:i/>
          <w:sz w:val="28"/>
          <w:szCs w:val="28"/>
          <w:lang w:eastAsia="lv-LV"/>
        </w:rPr>
        <w:t>e</w:t>
      </w:r>
      <w:r w:rsidR="00110009" w:rsidRPr="00110009">
        <w:rPr>
          <w:rFonts w:ascii="Times New Roman" w:eastAsia="PMingLiU" w:hAnsi="Times New Roman" w:cs="Times New Roman"/>
          <w:bCs/>
          <w:i/>
          <w:sz w:val="28"/>
          <w:szCs w:val="28"/>
          <w:lang w:eastAsia="lv-LV"/>
        </w:rPr>
        <w:t>u</w:t>
      </w:r>
      <w:r w:rsidRPr="00110009">
        <w:rPr>
          <w:rFonts w:ascii="Times New Roman" w:eastAsia="PMingLiU" w:hAnsi="Times New Roman" w:cs="Times New Roman"/>
          <w:bCs/>
          <w:i/>
          <w:sz w:val="28"/>
          <w:szCs w:val="28"/>
          <w:lang w:eastAsia="lv-LV"/>
        </w:rPr>
        <w:t>ro</w:t>
      </w:r>
      <w:proofErr w:type="spellEnd"/>
      <w:r w:rsidRPr="002C57BA">
        <w:rPr>
          <w:rFonts w:ascii="Times New Roman" w:eastAsia="PMingLiU" w:hAnsi="Times New Roman" w:cs="Times New Roman"/>
          <w:bCs/>
          <w:sz w:val="28"/>
          <w:szCs w:val="28"/>
          <w:lang w:eastAsia="lv-LV"/>
        </w:rPr>
        <w:t>. Viena sūtījuma izmaksas: ierakstītas vēstules nosūtīšana 1,41</w:t>
      </w:r>
      <w:r w:rsidR="000B73E8">
        <w:rPr>
          <w:rFonts w:ascii="Times New Roman" w:eastAsia="PMingLiU" w:hAnsi="Times New Roman" w:cs="Times New Roman"/>
          <w:bCs/>
          <w:sz w:val="28"/>
          <w:szCs w:val="28"/>
          <w:lang w:eastAsia="lv-LV"/>
        </w:rPr>
        <w:t> </w:t>
      </w:r>
      <w:proofErr w:type="spellStart"/>
      <w:r w:rsidRPr="00110009">
        <w:rPr>
          <w:rFonts w:ascii="Times New Roman" w:eastAsia="PMingLiU" w:hAnsi="Times New Roman" w:cs="Times New Roman"/>
          <w:bCs/>
          <w:i/>
          <w:sz w:val="28"/>
          <w:szCs w:val="28"/>
          <w:lang w:eastAsia="lv-LV"/>
        </w:rPr>
        <w:t>e</w:t>
      </w:r>
      <w:r w:rsidR="00110009" w:rsidRPr="00110009">
        <w:rPr>
          <w:rFonts w:ascii="Times New Roman" w:eastAsia="PMingLiU" w:hAnsi="Times New Roman" w:cs="Times New Roman"/>
          <w:bCs/>
          <w:i/>
          <w:sz w:val="28"/>
          <w:szCs w:val="28"/>
          <w:lang w:eastAsia="lv-LV"/>
        </w:rPr>
        <w:t>u</w:t>
      </w:r>
      <w:r w:rsidRPr="00110009">
        <w:rPr>
          <w:rFonts w:ascii="Times New Roman" w:eastAsia="PMingLiU" w:hAnsi="Times New Roman" w:cs="Times New Roman"/>
          <w:bCs/>
          <w:i/>
          <w:sz w:val="28"/>
          <w:szCs w:val="28"/>
          <w:lang w:eastAsia="lv-LV"/>
        </w:rPr>
        <w:t>ro</w:t>
      </w:r>
      <w:proofErr w:type="spellEnd"/>
      <w:r w:rsidR="00110009">
        <w:rPr>
          <w:rFonts w:ascii="Times New Roman" w:eastAsia="PMingLiU" w:hAnsi="Times New Roman" w:cs="Times New Roman"/>
          <w:bCs/>
          <w:sz w:val="28"/>
          <w:szCs w:val="28"/>
          <w:lang w:eastAsia="lv-LV"/>
        </w:rPr>
        <w:t> </w:t>
      </w:r>
      <w:r w:rsidRPr="002C57BA">
        <w:rPr>
          <w:rFonts w:ascii="Times New Roman" w:eastAsia="PMingLiU" w:hAnsi="Times New Roman" w:cs="Times New Roman"/>
          <w:bCs/>
          <w:sz w:val="28"/>
          <w:szCs w:val="28"/>
          <w:lang w:eastAsia="lv-LV"/>
        </w:rPr>
        <w:t>+</w:t>
      </w:r>
      <w:r w:rsidR="002208B2">
        <w:rPr>
          <w:rFonts w:ascii="Times New Roman" w:eastAsia="PMingLiU" w:hAnsi="Times New Roman" w:cs="Times New Roman"/>
          <w:bCs/>
          <w:sz w:val="28"/>
          <w:szCs w:val="28"/>
          <w:lang w:eastAsia="lv-LV"/>
        </w:rPr>
        <w:t> </w:t>
      </w:r>
      <w:r w:rsidRPr="002C57BA">
        <w:rPr>
          <w:rFonts w:ascii="Times New Roman" w:eastAsia="PMingLiU" w:hAnsi="Times New Roman" w:cs="Times New Roman"/>
          <w:bCs/>
          <w:sz w:val="28"/>
          <w:szCs w:val="28"/>
          <w:lang w:eastAsia="lv-LV"/>
        </w:rPr>
        <w:t>15</w:t>
      </w:r>
      <w:r w:rsidR="00110009">
        <w:rPr>
          <w:rFonts w:ascii="Times New Roman" w:eastAsia="PMingLiU" w:hAnsi="Times New Roman" w:cs="Times New Roman"/>
          <w:bCs/>
          <w:sz w:val="28"/>
          <w:szCs w:val="28"/>
          <w:lang w:eastAsia="lv-LV"/>
        </w:rPr>
        <w:t> </w:t>
      </w:r>
      <w:r w:rsidRPr="002C57BA">
        <w:rPr>
          <w:rFonts w:ascii="Times New Roman" w:eastAsia="PMingLiU" w:hAnsi="Times New Roman" w:cs="Times New Roman"/>
          <w:bCs/>
          <w:sz w:val="28"/>
          <w:szCs w:val="28"/>
          <w:lang w:eastAsia="lv-LV"/>
        </w:rPr>
        <w:t>% netiešie izde</w:t>
      </w:r>
      <w:r w:rsidR="006F466B" w:rsidRPr="002C57BA">
        <w:rPr>
          <w:rFonts w:ascii="Times New Roman" w:eastAsia="PMingLiU" w:hAnsi="Times New Roman" w:cs="Times New Roman"/>
          <w:bCs/>
          <w:sz w:val="28"/>
          <w:szCs w:val="28"/>
          <w:lang w:eastAsia="lv-LV"/>
        </w:rPr>
        <w:t xml:space="preserve">vumi no 1,41 </w:t>
      </w:r>
      <w:proofErr w:type="spellStart"/>
      <w:r w:rsidR="006F466B" w:rsidRPr="000B73E8">
        <w:rPr>
          <w:rFonts w:ascii="Times New Roman" w:eastAsia="PMingLiU" w:hAnsi="Times New Roman" w:cs="Times New Roman"/>
          <w:bCs/>
          <w:i/>
          <w:sz w:val="28"/>
          <w:szCs w:val="28"/>
          <w:lang w:eastAsia="lv-LV"/>
        </w:rPr>
        <w:t>e</w:t>
      </w:r>
      <w:r w:rsidR="000B73E8" w:rsidRPr="000B73E8">
        <w:rPr>
          <w:rFonts w:ascii="Times New Roman" w:eastAsia="PMingLiU" w:hAnsi="Times New Roman" w:cs="Times New Roman"/>
          <w:bCs/>
          <w:i/>
          <w:sz w:val="28"/>
          <w:szCs w:val="28"/>
          <w:lang w:eastAsia="lv-LV"/>
        </w:rPr>
        <w:t>u</w:t>
      </w:r>
      <w:r w:rsidR="006F466B" w:rsidRPr="000B73E8">
        <w:rPr>
          <w:rFonts w:ascii="Times New Roman" w:eastAsia="PMingLiU" w:hAnsi="Times New Roman" w:cs="Times New Roman"/>
          <w:bCs/>
          <w:i/>
          <w:sz w:val="28"/>
          <w:szCs w:val="28"/>
          <w:lang w:eastAsia="lv-LV"/>
        </w:rPr>
        <w:t>ro</w:t>
      </w:r>
      <w:proofErr w:type="spellEnd"/>
      <w:r w:rsidR="006F466B" w:rsidRPr="002C57BA">
        <w:rPr>
          <w:rFonts w:ascii="Times New Roman" w:eastAsia="PMingLiU" w:hAnsi="Times New Roman" w:cs="Times New Roman"/>
          <w:bCs/>
          <w:sz w:val="28"/>
          <w:szCs w:val="28"/>
          <w:lang w:eastAsia="lv-LV"/>
        </w:rPr>
        <w:t xml:space="preserve"> = 1,62 </w:t>
      </w:r>
      <w:proofErr w:type="spellStart"/>
      <w:r w:rsidR="006F466B" w:rsidRPr="000B73E8">
        <w:rPr>
          <w:rFonts w:ascii="Times New Roman" w:eastAsia="PMingLiU" w:hAnsi="Times New Roman" w:cs="Times New Roman"/>
          <w:bCs/>
          <w:i/>
          <w:sz w:val="28"/>
          <w:szCs w:val="28"/>
          <w:lang w:eastAsia="lv-LV"/>
        </w:rPr>
        <w:t>e</w:t>
      </w:r>
      <w:r w:rsidR="000B73E8" w:rsidRPr="000B73E8">
        <w:rPr>
          <w:rFonts w:ascii="Times New Roman" w:eastAsia="PMingLiU" w:hAnsi="Times New Roman" w:cs="Times New Roman"/>
          <w:bCs/>
          <w:i/>
          <w:sz w:val="28"/>
          <w:szCs w:val="28"/>
          <w:lang w:eastAsia="lv-LV"/>
        </w:rPr>
        <w:t>u</w:t>
      </w:r>
      <w:r w:rsidR="006F466B" w:rsidRPr="000B73E8">
        <w:rPr>
          <w:rFonts w:ascii="Times New Roman" w:eastAsia="PMingLiU" w:hAnsi="Times New Roman" w:cs="Times New Roman"/>
          <w:bCs/>
          <w:i/>
          <w:sz w:val="28"/>
          <w:szCs w:val="28"/>
          <w:lang w:eastAsia="lv-LV"/>
        </w:rPr>
        <w:t>ro</w:t>
      </w:r>
      <w:proofErr w:type="spellEnd"/>
      <w:r w:rsidR="006F466B" w:rsidRPr="002C57BA">
        <w:rPr>
          <w:rFonts w:ascii="Times New Roman" w:eastAsia="PMingLiU" w:hAnsi="Times New Roman" w:cs="Times New Roman"/>
          <w:bCs/>
          <w:sz w:val="28"/>
          <w:szCs w:val="28"/>
          <w:lang w:eastAsia="lv-LV"/>
        </w:rPr>
        <w:t xml:space="preserve"> (</w:t>
      </w:r>
      <w:r w:rsidRPr="002C57BA">
        <w:rPr>
          <w:rFonts w:ascii="Times New Roman" w:eastAsia="PMingLiU" w:hAnsi="Times New Roman" w:cs="Times New Roman"/>
          <w:bCs/>
          <w:sz w:val="28"/>
          <w:szCs w:val="28"/>
          <w:lang w:eastAsia="lv-LV"/>
        </w:rPr>
        <w:t>11</w:t>
      </w:r>
      <w:r w:rsidR="006F466B" w:rsidRPr="002C57BA">
        <w:rPr>
          <w:rFonts w:ascii="Times New Roman" w:eastAsia="PMingLiU" w:hAnsi="Times New Roman" w:cs="Times New Roman"/>
          <w:bCs/>
          <w:sz w:val="28"/>
          <w:szCs w:val="28"/>
          <w:lang w:eastAsia="lv-LV"/>
        </w:rPr>
        <w:t>80 sūtījumi x 1,62</w:t>
      </w:r>
      <w:r w:rsidR="000B73E8">
        <w:rPr>
          <w:rFonts w:ascii="Times New Roman" w:eastAsia="PMingLiU" w:hAnsi="Times New Roman" w:cs="Times New Roman"/>
          <w:bCs/>
          <w:sz w:val="28"/>
          <w:szCs w:val="28"/>
          <w:lang w:eastAsia="lv-LV"/>
        </w:rPr>
        <w:t> </w:t>
      </w:r>
      <w:proofErr w:type="spellStart"/>
      <w:r w:rsidR="000B73E8" w:rsidRPr="00110009">
        <w:rPr>
          <w:rFonts w:ascii="Times New Roman" w:eastAsia="PMingLiU" w:hAnsi="Times New Roman" w:cs="Times New Roman"/>
          <w:bCs/>
          <w:i/>
          <w:sz w:val="28"/>
          <w:szCs w:val="28"/>
          <w:lang w:eastAsia="lv-LV"/>
        </w:rPr>
        <w:t>euro</w:t>
      </w:r>
      <w:proofErr w:type="spellEnd"/>
      <w:r w:rsidR="006F466B" w:rsidRPr="002C57BA">
        <w:rPr>
          <w:rFonts w:ascii="Times New Roman" w:eastAsia="PMingLiU" w:hAnsi="Times New Roman" w:cs="Times New Roman"/>
          <w:bCs/>
          <w:sz w:val="28"/>
          <w:szCs w:val="28"/>
          <w:lang w:eastAsia="lv-LV"/>
        </w:rPr>
        <w:t xml:space="preserve"> = 1912</w:t>
      </w:r>
      <w:r w:rsidRPr="002C57BA">
        <w:rPr>
          <w:rFonts w:ascii="Times New Roman" w:eastAsia="PMingLiU" w:hAnsi="Times New Roman" w:cs="Times New Roman"/>
          <w:bCs/>
          <w:sz w:val="28"/>
          <w:szCs w:val="28"/>
          <w:lang w:eastAsia="lv-LV"/>
        </w:rPr>
        <w:t xml:space="preserve"> </w:t>
      </w:r>
      <w:proofErr w:type="spellStart"/>
      <w:r w:rsidR="000B73E8" w:rsidRPr="00110009">
        <w:rPr>
          <w:rFonts w:ascii="Times New Roman" w:eastAsia="PMingLiU" w:hAnsi="Times New Roman" w:cs="Times New Roman"/>
          <w:bCs/>
          <w:i/>
          <w:sz w:val="28"/>
          <w:szCs w:val="28"/>
          <w:lang w:eastAsia="lv-LV"/>
        </w:rPr>
        <w:t>euro</w:t>
      </w:r>
      <w:proofErr w:type="spellEnd"/>
      <w:r w:rsidRPr="002C57BA">
        <w:rPr>
          <w:rFonts w:ascii="Times New Roman" w:eastAsia="PMingLiU" w:hAnsi="Times New Roman" w:cs="Times New Roman"/>
          <w:bCs/>
          <w:sz w:val="28"/>
          <w:szCs w:val="28"/>
          <w:lang w:eastAsia="lv-LV"/>
        </w:rPr>
        <w:t xml:space="preserve"> gadā.  </w:t>
      </w:r>
      <w:r w:rsidR="006F466B" w:rsidRPr="002C57BA">
        <w:rPr>
          <w:rFonts w:ascii="Times New Roman" w:eastAsia="PMingLiU" w:hAnsi="Times New Roman" w:cs="Times New Roman"/>
          <w:bCs/>
          <w:sz w:val="28"/>
          <w:szCs w:val="28"/>
          <w:lang w:eastAsia="lv-LV"/>
        </w:rPr>
        <w:t>Kopā izmaksas</w:t>
      </w:r>
      <w:r w:rsidR="002208B2">
        <w:rPr>
          <w:rFonts w:ascii="Times New Roman" w:eastAsia="PMingLiU" w:hAnsi="Times New Roman" w:cs="Times New Roman"/>
          <w:bCs/>
          <w:sz w:val="28"/>
          <w:szCs w:val="28"/>
          <w:lang w:eastAsia="lv-LV"/>
        </w:rPr>
        <w:t>:</w:t>
      </w:r>
      <w:r w:rsidR="006F466B" w:rsidRPr="002C57BA">
        <w:rPr>
          <w:rFonts w:ascii="Times New Roman" w:eastAsia="PMingLiU" w:hAnsi="Times New Roman" w:cs="Times New Roman"/>
          <w:sz w:val="28"/>
          <w:szCs w:val="28"/>
          <w:lang w:eastAsia="lv-LV"/>
        </w:rPr>
        <w:t xml:space="preserve"> biroja papīrs 7 </w:t>
      </w:r>
      <w:proofErr w:type="spellStart"/>
      <w:r w:rsidR="000B73E8" w:rsidRPr="00110009">
        <w:rPr>
          <w:rFonts w:ascii="Times New Roman" w:eastAsia="PMingLiU" w:hAnsi="Times New Roman" w:cs="Times New Roman"/>
          <w:bCs/>
          <w:i/>
          <w:sz w:val="28"/>
          <w:szCs w:val="28"/>
          <w:lang w:eastAsia="lv-LV"/>
        </w:rPr>
        <w:t>euro</w:t>
      </w:r>
      <w:proofErr w:type="spellEnd"/>
      <w:r w:rsidRPr="002C57BA">
        <w:rPr>
          <w:rFonts w:ascii="Times New Roman" w:eastAsia="PMingLiU" w:hAnsi="Times New Roman" w:cs="Times New Roman"/>
          <w:sz w:val="28"/>
          <w:szCs w:val="28"/>
          <w:lang w:eastAsia="lv-LV"/>
        </w:rPr>
        <w:t xml:space="preserve"> + </w:t>
      </w:r>
      <w:r w:rsidRPr="002C57BA">
        <w:rPr>
          <w:rFonts w:ascii="Times New Roman" w:eastAsia="PMingLiU" w:hAnsi="Times New Roman" w:cs="Times New Roman"/>
          <w:bCs/>
          <w:sz w:val="28"/>
          <w:szCs w:val="28"/>
          <w:lang w:eastAsia="lv-LV"/>
        </w:rPr>
        <w:t xml:space="preserve">vēstuļu nosūtīšana 1912 </w:t>
      </w:r>
      <w:proofErr w:type="spellStart"/>
      <w:r w:rsidR="000B73E8" w:rsidRPr="00110009">
        <w:rPr>
          <w:rFonts w:ascii="Times New Roman" w:eastAsia="PMingLiU" w:hAnsi="Times New Roman" w:cs="Times New Roman"/>
          <w:bCs/>
          <w:i/>
          <w:sz w:val="28"/>
          <w:szCs w:val="28"/>
          <w:lang w:eastAsia="lv-LV"/>
        </w:rPr>
        <w:t>euro</w:t>
      </w:r>
      <w:proofErr w:type="spellEnd"/>
      <w:r w:rsidR="000B73E8" w:rsidRPr="002C57BA">
        <w:rPr>
          <w:rFonts w:ascii="Times New Roman" w:eastAsia="PMingLiU" w:hAnsi="Times New Roman" w:cs="Times New Roman"/>
          <w:bCs/>
          <w:sz w:val="28"/>
          <w:szCs w:val="28"/>
          <w:lang w:eastAsia="lv-LV"/>
        </w:rPr>
        <w:t xml:space="preserve"> </w:t>
      </w:r>
      <w:r w:rsidRPr="002C57BA">
        <w:rPr>
          <w:rFonts w:ascii="Times New Roman" w:eastAsia="PMingLiU" w:hAnsi="Times New Roman" w:cs="Times New Roman"/>
          <w:bCs/>
          <w:sz w:val="28"/>
          <w:szCs w:val="28"/>
          <w:lang w:eastAsia="lv-LV"/>
        </w:rPr>
        <w:t xml:space="preserve">= 1 919 </w:t>
      </w:r>
      <w:proofErr w:type="spellStart"/>
      <w:r w:rsidR="000B73E8" w:rsidRPr="00110009">
        <w:rPr>
          <w:rFonts w:ascii="Times New Roman" w:eastAsia="PMingLiU" w:hAnsi="Times New Roman" w:cs="Times New Roman"/>
          <w:bCs/>
          <w:i/>
          <w:sz w:val="28"/>
          <w:szCs w:val="28"/>
          <w:lang w:eastAsia="lv-LV"/>
        </w:rPr>
        <w:t>euro</w:t>
      </w:r>
      <w:proofErr w:type="spellEnd"/>
      <w:r w:rsidRPr="002C57BA">
        <w:rPr>
          <w:rFonts w:ascii="Times New Roman" w:eastAsia="PMingLiU" w:hAnsi="Times New Roman" w:cs="Times New Roman"/>
          <w:bCs/>
          <w:sz w:val="28"/>
          <w:szCs w:val="28"/>
          <w:lang w:eastAsia="lv-LV"/>
        </w:rPr>
        <w:t xml:space="preserve"> </w:t>
      </w:r>
      <w:r w:rsidRPr="002C57BA">
        <w:rPr>
          <w:rFonts w:ascii="Times New Roman" w:eastAsia="PMingLiU" w:hAnsi="Times New Roman" w:cs="Times New Roman"/>
          <w:sz w:val="28"/>
          <w:szCs w:val="28"/>
          <w:lang w:eastAsia="lv-LV"/>
        </w:rPr>
        <w:t xml:space="preserve">gadā x 15 gadi = 28 785 </w:t>
      </w:r>
      <w:proofErr w:type="spellStart"/>
      <w:r w:rsidR="000B73E8" w:rsidRPr="00110009">
        <w:rPr>
          <w:rFonts w:ascii="Times New Roman" w:eastAsia="PMingLiU" w:hAnsi="Times New Roman" w:cs="Times New Roman"/>
          <w:bCs/>
          <w:i/>
          <w:sz w:val="28"/>
          <w:szCs w:val="28"/>
          <w:lang w:eastAsia="lv-LV"/>
        </w:rPr>
        <w:t>euro</w:t>
      </w:r>
      <w:proofErr w:type="spellEnd"/>
      <w:r w:rsidRPr="002C57BA">
        <w:rPr>
          <w:rFonts w:ascii="Times New Roman" w:eastAsia="PMingLiU" w:hAnsi="Times New Roman" w:cs="Times New Roman"/>
          <w:sz w:val="28"/>
          <w:szCs w:val="28"/>
          <w:lang w:eastAsia="lv-LV"/>
        </w:rPr>
        <w:t>).</w:t>
      </w:r>
    </w:p>
    <w:p w14:paraId="5587B87F" w14:textId="77777777" w:rsidR="00CE2287" w:rsidRPr="002C57BA" w:rsidRDefault="00CE2287" w:rsidP="002C57BA">
      <w:pPr>
        <w:spacing w:after="0" w:line="240" w:lineRule="auto"/>
        <w:ind w:firstLine="709"/>
        <w:contextualSpacing/>
        <w:jc w:val="both"/>
        <w:rPr>
          <w:rFonts w:ascii="Times New Roman" w:eastAsia="PMingLiU" w:hAnsi="Times New Roman" w:cs="Times New Roman"/>
          <w:bCs/>
          <w:sz w:val="28"/>
          <w:szCs w:val="28"/>
          <w:highlight w:val="yellow"/>
          <w:lang w:eastAsia="lv-LV"/>
        </w:rPr>
      </w:pPr>
    </w:p>
    <w:p w14:paraId="5587B880" w14:textId="03AE23AC" w:rsidR="00CE2287" w:rsidRPr="0039209C" w:rsidRDefault="000B73E8" w:rsidP="000B73E8">
      <w:pPr>
        <w:spacing w:after="0" w:line="240" w:lineRule="auto"/>
        <w:ind w:firstLine="709"/>
        <w:contextualSpacing/>
        <w:jc w:val="both"/>
        <w:rPr>
          <w:rFonts w:ascii="Times New Roman" w:eastAsia="PMingLiU" w:hAnsi="Times New Roman" w:cs="Times New Roman"/>
          <w:b/>
          <w:bCs/>
          <w:sz w:val="28"/>
          <w:szCs w:val="28"/>
          <w:lang w:eastAsia="lv-LV"/>
        </w:rPr>
      </w:pPr>
      <w:r w:rsidRPr="000B73E8">
        <w:rPr>
          <w:rFonts w:ascii="Times New Roman" w:eastAsia="PMingLiU" w:hAnsi="Times New Roman" w:cs="Times New Roman"/>
          <w:b/>
          <w:bCs/>
          <w:sz w:val="28"/>
          <w:szCs w:val="28"/>
          <w:lang w:eastAsia="lv-LV"/>
        </w:rPr>
        <w:t>M4 –</w:t>
      </w:r>
      <w:r w:rsidR="00CE2287" w:rsidRPr="0039209C">
        <w:rPr>
          <w:rFonts w:ascii="Times New Roman" w:eastAsia="PMingLiU" w:hAnsi="Times New Roman" w:cs="Times New Roman"/>
          <w:b/>
          <w:bCs/>
          <w:sz w:val="28"/>
          <w:szCs w:val="28"/>
          <w:lang w:eastAsia="lv-LV"/>
        </w:rPr>
        <w:t xml:space="preserve"> uzlabot VSAA pakalpojumu sniegšanai nepieciešamo datu kvalitāti, pilnveidojot datu apmaiņas risinājumus</w:t>
      </w:r>
      <w:r w:rsidR="00DD1302" w:rsidRPr="0039209C">
        <w:rPr>
          <w:rFonts w:ascii="Times New Roman" w:eastAsia="PMingLiU" w:hAnsi="Times New Roman" w:cs="Times New Roman"/>
          <w:b/>
          <w:bCs/>
          <w:sz w:val="28"/>
          <w:szCs w:val="28"/>
          <w:lang w:eastAsia="lv-LV"/>
        </w:rPr>
        <w:t>.</w:t>
      </w:r>
    </w:p>
    <w:p w14:paraId="5587B881" w14:textId="77777777" w:rsidR="00CE2287" w:rsidRPr="0039209C" w:rsidRDefault="00CE2287" w:rsidP="00ED63FF">
      <w:pPr>
        <w:spacing w:after="0" w:line="240" w:lineRule="auto"/>
        <w:ind w:left="405"/>
        <w:contextualSpacing/>
        <w:jc w:val="both"/>
        <w:rPr>
          <w:rFonts w:ascii="Times New Roman" w:eastAsia="PMingLiU" w:hAnsi="Times New Roman" w:cs="Times New Roman"/>
          <w:b/>
          <w:bCs/>
          <w:sz w:val="28"/>
          <w:szCs w:val="28"/>
          <w:lang w:eastAsia="lv-LV"/>
        </w:rPr>
      </w:pPr>
    </w:p>
    <w:p w14:paraId="5587B882" w14:textId="5C4D5473" w:rsidR="00CE2287" w:rsidRPr="000B73E8" w:rsidRDefault="007C4D49" w:rsidP="000B73E8">
      <w:pPr>
        <w:spacing w:after="0" w:line="240" w:lineRule="auto"/>
        <w:ind w:left="45" w:firstLine="664"/>
        <w:contextualSpacing/>
        <w:jc w:val="both"/>
        <w:rPr>
          <w:rFonts w:ascii="Times New Roman" w:eastAsia="MS Mincho" w:hAnsi="Times New Roman" w:cs="Times New Roman"/>
          <w:bCs/>
          <w:sz w:val="28"/>
          <w:szCs w:val="28"/>
          <w:lang w:eastAsia="lv-LV"/>
        </w:rPr>
      </w:pPr>
      <w:r w:rsidRPr="000B73E8">
        <w:rPr>
          <w:rFonts w:ascii="Times New Roman" w:eastAsia="MS Mincho" w:hAnsi="Times New Roman" w:cs="Times New Roman"/>
          <w:bCs/>
          <w:sz w:val="28"/>
          <w:szCs w:val="28"/>
          <w:lang w:eastAsia="lv-LV"/>
        </w:rPr>
        <w:t>5. </w:t>
      </w:r>
      <w:r w:rsidR="00B95CE3">
        <w:rPr>
          <w:rFonts w:ascii="Times New Roman" w:eastAsia="MS Mincho" w:hAnsi="Times New Roman" w:cs="Times New Roman"/>
          <w:bCs/>
          <w:sz w:val="28"/>
          <w:szCs w:val="28"/>
          <w:lang w:eastAsia="lv-LV"/>
        </w:rPr>
        <w:t>Izmainot e</w:t>
      </w:r>
      <w:r w:rsidR="00DD1302" w:rsidRPr="000B73E8">
        <w:rPr>
          <w:rFonts w:ascii="Times New Roman" w:eastAsia="MS Mincho" w:hAnsi="Times New Roman" w:cs="Times New Roman"/>
          <w:bCs/>
          <w:sz w:val="28"/>
          <w:szCs w:val="28"/>
          <w:lang w:eastAsia="lv-LV"/>
        </w:rPr>
        <w:t xml:space="preserve">sošo </w:t>
      </w:r>
      <w:r w:rsidR="00B95CE3">
        <w:rPr>
          <w:rFonts w:ascii="Times New Roman" w:eastAsia="MS Mincho" w:hAnsi="Times New Roman" w:cs="Times New Roman"/>
          <w:bCs/>
          <w:sz w:val="28"/>
          <w:szCs w:val="28"/>
          <w:lang w:eastAsia="lv-LV"/>
        </w:rPr>
        <w:t xml:space="preserve">risinājumu </w:t>
      </w:r>
      <w:r w:rsidR="00DD1302" w:rsidRPr="000B73E8">
        <w:rPr>
          <w:rFonts w:ascii="Times New Roman" w:eastAsia="MS Mincho" w:hAnsi="Times New Roman" w:cs="Times New Roman"/>
          <w:bCs/>
          <w:sz w:val="28"/>
          <w:szCs w:val="28"/>
          <w:lang w:eastAsia="lv-LV"/>
        </w:rPr>
        <w:t>datu apmaiņa</w:t>
      </w:r>
      <w:r w:rsidR="00B95CE3">
        <w:rPr>
          <w:rFonts w:ascii="Times New Roman" w:eastAsia="MS Mincho" w:hAnsi="Times New Roman" w:cs="Times New Roman"/>
          <w:bCs/>
          <w:sz w:val="28"/>
          <w:szCs w:val="28"/>
          <w:lang w:eastAsia="lv-LV"/>
        </w:rPr>
        <w:t>i</w:t>
      </w:r>
      <w:r w:rsidR="00DD1302" w:rsidRPr="000B73E8">
        <w:rPr>
          <w:rFonts w:ascii="Times New Roman" w:eastAsia="MS Mincho" w:hAnsi="Times New Roman" w:cs="Times New Roman"/>
          <w:bCs/>
          <w:sz w:val="28"/>
          <w:szCs w:val="28"/>
          <w:lang w:eastAsia="lv-LV"/>
        </w:rPr>
        <w:t xml:space="preserve"> ar </w:t>
      </w:r>
      <w:r w:rsidR="00B95CE3">
        <w:rPr>
          <w:rFonts w:ascii="Times New Roman" w:eastAsia="MS Mincho" w:hAnsi="Times New Roman" w:cs="Times New Roman"/>
          <w:bCs/>
          <w:sz w:val="28"/>
          <w:szCs w:val="28"/>
          <w:lang w:eastAsia="lv-LV"/>
        </w:rPr>
        <w:t>Valsts ieņēmumu dienestu,</w:t>
      </w:r>
      <w:r w:rsidR="00CE2287" w:rsidRPr="000B73E8">
        <w:rPr>
          <w:rFonts w:ascii="Times New Roman" w:eastAsia="MS Mincho" w:hAnsi="Times New Roman" w:cs="Times New Roman"/>
          <w:bCs/>
          <w:sz w:val="28"/>
          <w:szCs w:val="28"/>
          <w:lang w:eastAsia="lv-LV"/>
        </w:rPr>
        <w:t xml:space="preserve"> </w:t>
      </w:r>
      <w:r w:rsidR="00B95CE3">
        <w:rPr>
          <w:rFonts w:ascii="Times New Roman" w:eastAsia="MS Mincho" w:hAnsi="Times New Roman" w:cs="Times New Roman"/>
          <w:bCs/>
          <w:sz w:val="28"/>
          <w:szCs w:val="28"/>
          <w:lang w:eastAsia="lv-LV"/>
        </w:rPr>
        <w:t xml:space="preserve">tiks </w:t>
      </w:r>
      <w:r w:rsidR="00CE2287" w:rsidRPr="000B73E8">
        <w:rPr>
          <w:rFonts w:ascii="Times New Roman" w:eastAsia="MS Mincho" w:hAnsi="Times New Roman" w:cs="Times New Roman"/>
          <w:bCs/>
          <w:sz w:val="28"/>
          <w:szCs w:val="28"/>
          <w:lang w:eastAsia="lv-LV"/>
        </w:rPr>
        <w:t>uzlabo</w:t>
      </w:r>
      <w:r w:rsidR="00B95CE3">
        <w:rPr>
          <w:rFonts w:ascii="Times New Roman" w:eastAsia="MS Mincho" w:hAnsi="Times New Roman" w:cs="Times New Roman"/>
          <w:bCs/>
          <w:sz w:val="28"/>
          <w:szCs w:val="28"/>
          <w:lang w:eastAsia="lv-LV"/>
        </w:rPr>
        <w:t>ta</w:t>
      </w:r>
      <w:r w:rsidR="00CE2287" w:rsidRPr="000B73E8">
        <w:rPr>
          <w:rFonts w:ascii="Times New Roman" w:eastAsia="MS Mincho" w:hAnsi="Times New Roman" w:cs="Times New Roman"/>
          <w:bCs/>
          <w:sz w:val="28"/>
          <w:szCs w:val="28"/>
          <w:lang w:eastAsia="lv-LV"/>
        </w:rPr>
        <w:t xml:space="preserve"> uzkrāto datu kvalitāt</w:t>
      </w:r>
      <w:r w:rsidR="00B95CE3">
        <w:rPr>
          <w:rFonts w:ascii="Times New Roman" w:eastAsia="MS Mincho" w:hAnsi="Times New Roman" w:cs="Times New Roman"/>
          <w:bCs/>
          <w:sz w:val="28"/>
          <w:szCs w:val="28"/>
          <w:lang w:eastAsia="lv-LV"/>
        </w:rPr>
        <w:t>e</w:t>
      </w:r>
      <w:r w:rsidR="00CE2287" w:rsidRPr="000B73E8">
        <w:rPr>
          <w:rFonts w:ascii="Times New Roman" w:eastAsia="MS Mincho" w:hAnsi="Times New Roman" w:cs="Times New Roman"/>
          <w:bCs/>
          <w:sz w:val="28"/>
          <w:szCs w:val="28"/>
          <w:lang w:eastAsia="lv-LV"/>
        </w:rPr>
        <w:t xml:space="preserve"> un inte</w:t>
      </w:r>
      <w:r w:rsidR="008836FC" w:rsidRPr="000B73E8">
        <w:rPr>
          <w:rFonts w:ascii="Times New Roman" w:eastAsia="MS Mincho" w:hAnsi="Times New Roman" w:cs="Times New Roman"/>
          <w:bCs/>
          <w:sz w:val="28"/>
          <w:szCs w:val="28"/>
          <w:lang w:eastAsia="lv-LV"/>
        </w:rPr>
        <w:t>gritāt</w:t>
      </w:r>
      <w:r w:rsidR="00B95CE3">
        <w:rPr>
          <w:rFonts w:ascii="Times New Roman" w:eastAsia="MS Mincho" w:hAnsi="Times New Roman" w:cs="Times New Roman"/>
          <w:bCs/>
          <w:sz w:val="28"/>
          <w:szCs w:val="28"/>
          <w:lang w:eastAsia="lv-LV"/>
        </w:rPr>
        <w:t>e</w:t>
      </w:r>
      <w:r w:rsidR="008836FC" w:rsidRPr="000B73E8">
        <w:rPr>
          <w:rFonts w:ascii="Times New Roman" w:eastAsia="MS Mincho" w:hAnsi="Times New Roman" w:cs="Times New Roman"/>
          <w:bCs/>
          <w:sz w:val="28"/>
          <w:szCs w:val="28"/>
          <w:lang w:eastAsia="lv-LV"/>
        </w:rPr>
        <w:t>, radot priekšnoteikumus</w:t>
      </w:r>
      <w:r w:rsidR="00CE2287" w:rsidRPr="000B73E8">
        <w:rPr>
          <w:rFonts w:ascii="Times New Roman" w:eastAsia="MS Mincho" w:hAnsi="Times New Roman" w:cs="Times New Roman"/>
          <w:bCs/>
          <w:sz w:val="28"/>
          <w:szCs w:val="28"/>
          <w:lang w:eastAsia="lv-LV"/>
        </w:rPr>
        <w:t>, lai</w:t>
      </w:r>
      <w:r w:rsidR="000B73E8" w:rsidRPr="000B73E8">
        <w:rPr>
          <w:rFonts w:ascii="Times New Roman" w:eastAsia="MS Mincho" w:hAnsi="Times New Roman" w:cs="Times New Roman"/>
          <w:bCs/>
          <w:sz w:val="28"/>
          <w:szCs w:val="28"/>
          <w:lang w:eastAsia="lv-LV"/>
        </w:rPr>
        <w:t>:</w:t>
      </w:r>
    </w:p>
    <w:p w14:paraId="5587B883" w14:textId="00C52EB5" w:rsidR="00CE2287" w:rsidRPr="000B73E8" w:rsidRDefault="000B73E8" w:rsidP="000B73E8">
      <w:pPr>
        <w:spacing w:after="0" w:line="240" w:lineRule="auto"/>
        <w:ind w:firstLine="709"/>
        <w:contextualSpacing/>
        <w:jc w:val="both"/>
        <w:rPr>
          <w:rFonts w:ascii="Times New Roman" w:eastAsia="PMingLiU" w:hAnsi="Times New Roman" w:cs="Times New Roman"/>
          <w:sz w:val="28"/>
          <w:szCs w:val="28"/>
          <w:lang w:eastAsia="lv-LV"/>
        </w:rPr>
      </w:pPr>
      <w:r w:rsidRPr="000B73E8">
        <w:rPr>
          <w:rFonts w:ascii="Times New Roman" w:eastAsia="MS Mincho" w:hAnsi="Times New Roman" w:cs="Times New Roman"/>
          <w:bCs/>
          <w:sz w:val="28"/>
          <w:szCs w:val="28"/>
          <w:lang w:eastAsia="lv-LV"/>
        </w:rPr>
        <w:t>1) </w:t>
      </w:r>
      <w:r w:rsidR="00CE2287" w:rsidRPr="000B73E8">
        <w:rPr>
          <w:rFonts w:ascii="Times New Roman" w:eastAsia="MS Mincho" w:hAnsi="Times New Roman" w:cs="Times New Roman"/>
          <w:bCs/>
          <w:sz w:val="28"/>
          <w:szCs w:val="28"/>
          <w:lang w:eastAsia="lv-LV"/>
        </w:rPr>
        <w:t xml:space="preserve">samazinātu </w:t>
      </w:r>
      <w:r w:rsidR="00CE2287" w:rsidRPr="000B73E8">
        <w:rPr>
          <w:rFonts w:ascii="Times New Roman" w:eastAsia="PMingLiU" w:hAnsi="Times New Roman" w:cs="Times New Roman"/>
          <w:bCs/>
          <w:sz w:val="28"/>
          <w:szCs w:val="28"/>
          <w:lang w:eastAsia="lv-LV"/>
        </w:rPr>
        <w:t xml:space="preserve">pakalpojumu sniegšanas izmaksas </w:t>
      </w:r>
      <w:r w:rsidR="00CE2287" w:rsidRPr="000B73E8">
        <w:rPr>
          <w:rFonts w:ascii="Times New Roman" w:eastAsia="PMingLiU" w:hAnsi="Times New Roman" w:cs="Times New Roman"/>
          <w:sz w:val="28"/>
          <w:szCs w:val="28"/>
          <w:lang w:eastAsia="lv-LV"/>
        </w:rPr>
        <w:t>(nodarbināto produktivitātes celšanās</w:t>
      </w:r>
      <w:r>
        <w:rPr>
          <w:rFonts w:ascii="Times New Roman" w:eastAsia="PMingLiU" w:hAnsi="Times New Roman" w:cs="Times New Roman"/>
          <w:sz w:val="28"/>
          <w:szCs w:val="28"/>
          <w:lang w:eastAsia="lv-LV"/>
        </w:rPr>
        <w:t>,</w:t>
      </w:r>
      <w:r w:rsidR="00CE2287" w:rsidRPr="000B73E8">
        <w:rPr>
          <w:rFonts w:ascii="Times New Roman" w:eastAsia="PMingLiU" w:hAnsi="Times New Roman" w:cs="Times New Roman"/>
          <w:sz w:val="28"/>
          <w:szCs w:val="28"/>
          <w:lang w:eastAsia="lv-LV"/>
        </w:rPr>
        <w:t xml:space="preserve"> datu kvalitātes rezultātā samazinoties darba apjomam datu kļūdu labošanai, pakalpojumu pārrēķināšanai un pārmaksu atgūšanai). Personāla izmaksu samazinājums panākams kontekstā ar </w:t>
      </w:r>
      <w:r>
        <w:rPr>
          <w:rFonts w:ascii="Times New Roman" w:eastAsia="PMingLiU" w:hAnsi="Times New Roman" w:cs="Times New Roman"/>
          <w:sz w:val="28"/>
          <w:szCs w:val="28"/>
          <w:lang w:eastAsia="lv-LV"/>
        </w:rPr>
        <w:t>M1</w:t>
      </w:r>
      <w:r w:rsidR="00CE2287" w:rsidRPr="000B73E8">
        <w:rPr>
          <w:rFonts w:ascii="Times New Roman" w:eastAsia="PMingLiU" w:hAnsi="Times New Roman" w:cs="Times New Roman"/>
          <w:sz w:val="28"/>
          <w:szCs w:val="28"/>
          <w:lang w:eastAsia="lv-LV"/>
        </w:rPr>
        <w:t xml:space="preserve"> sasniegšanu un atspoguļots pie </w:t>
      </w:r>
      <w:r>
        <w:rPr>
          <w:rFonts w:ascii="Times New Roman" w:eastAsia="PMingLiU" w:hAnsi="Times New Roman" w:cs="Times New Roman"/>
          <w:sz w:val="28"/>
          <w:szCs w:val="28"/>
          <w:lang w:eastAsia="lv-LV"/>
        </w:rPr>
        <w:t xml:space="preserve">attiecīgā </w:t>
      </w:r>
      <w:r w:rsidR="00CE2287" w:rsidRPr="000B73E8">
        <w:rPr>
          <w:rFonts w:ascii="Times New Roman" w:eastAsia="PMingLiU" w:hAnsi="Times New Roman" w:cs="Times New Roman"/>
          <w:sz w:val="28"/>
          <w:szCs w:val="28"/>
          <w:lang w:eastAsia="lv-LV"/>
        </w:rPr>
        <w:t xml:space="preserve">mērķa; </w:t>
      </w:r>
    </w:p>
    <w:p w14:paraId="5587B884" w14:textId="4F0C1328" w:rsidR="00CE2287" w:rsidRPr="000B73E8" w:rsidRDefault="000B73E8" w:rsidP="000B73E8">
      <w:pPr>
        <w:spacing w:after="0" w:line="240" w:lineRule="auto"/>
        <w:ind w:firstLine="709"/>
        <w:contextualSpacing/>
        <w:jc w:val="both"/>
        <w:rPr>
          <w:rFonts w:ascii="Times New Roman" w:eastAsia="MS Mincho" w:hAnsi="Times New Roman" w:cs="Times New Roman"/>
          <w:bCs/>
          <w:sz w:val="28"/>
          <w:szCs w:val="28"/>
          <w:lang w:eastAsia="lv-LV"/>
        </w:rPr>
      </w:pPr>
      <w:r w:rsidRPr="000B73E8">
        <w:rPr>
          <w:rFonts w:ascii="Times New Roman" w:eastAsia="MS Mincho" w:hAnsi="Times New Roman" w:cs="Times New Roman"/>
          <w:bCs/>
          <w:sz w:val="28"/>
          <w:szCs w:val="28"/>
          <w:lang w:eastAsia="lv-LV"/>
        </w:rPr>
        <w:t>2) </w:t>
      </w:r>
      <w:r w:rsidR="00CE2287" w:rsidRPr="000B73E8">
        <w:rPr>
          <w:rFonts w:ascii="Times New Roman" w:eastAsia="MS Mincho" w:hAnsi="Times New Roman" w:cs="Times New Roman"/>
          <w:bCs/>
          <w:sz w:val="28"/>
          <w:szCs w:val="28"/>
          <w:lang w:eastAsia="lv-LV"/>
        </w:rPr>
        <w:t xml:space="preserve">samazinātu klientu sūdzības (par </w:t>
      </w:r>
      <w:r>
        <w:rPr>
          <w:rFonts w:ascii="Times New Roman" w:eastAsia="MS Mincho" w:hAnsi="Times New Roman" w:cs="Times New Roman"/>
          <w:bCs/>
          <w:sz w:val="28"/>
          <w:szCs w:val="28"/>
          <w:lang w:eastAsia="lv-LV"/>
        </w:rPr>
        <w:t>nekvalitatīv</w:t>
      </w:r>
      <w:r w:rsidR="00213986">
        <w:rPr>
          <w:rFonts w:ascii="Times New Roman" w:eastAsia="MS Mincho" w:hAnsi="Times New Roman" w:cs="Times New Roman"/>
          <w:bCs/>
          <w:sz w:val="28"/>
          <w:szCs w:val="28"/>
          <w:lang w:eastAsia="lv-LV"/>
        </w:rPr>
        <w:t>u</w:t>
      </w:r>
      <w:r>
        <w:rPr>
          <w:rFonts w:ascii="Times New Roman" w:eastAsia="MS Mincho" w:hAnsi="Times New Roman" w:cs="Times New Roman"/>
          <w:bCs/>
          <w:sz w:val="28"/>
          <w:szCs w:val="28"/>
          <w:lang w:eastAsia="lv-LV"/>
        </w:rPr>
        <w:t xml:space="preserve"> </w:t>
      </w:r>
      <w:r w:rsidR="00CE2287" w:rsidRPr="000B73E8">
        <w:rPr>
          <w:rFonts w:ascii="Times New Roman" w:eastAsia="MS Mincho" w:hAnsi="Times New Roman" w:cs="Times New Roman"/>
          <w:bCs/>
          <w:sz w:val="28"/>
          <w:szCs w:val="28"/>
          <w:lang w:eastAsia="lv-LV"/>
        </w:rPr>
        <w:t xml:space="preserve">datu </w:t>
      </w:r>
      <w:r w:rsidR="00213986">
        <w:rPr>
          <w:rFonts w:ascii="Times New Roman" w:eastAsia="MS Mincho" w:hAnsi="Times New Roman" w:cs="Times New Roman"/>
          <w:bCs/>
          <w:sz w:val="28"/>
          <w:szCs w:val="28"/>
          <w:lang w:eastAsia="lv-LV"/>
        </w:rPr>
        <w:t>dēļ</w:t>
      </w:r>
      <w:r w:rsidR="00CE2287" w:rsidRPr="000B73E8">
        <w:rPr>
          <w:rFonts w:ascii="Times New Roman" w:eastAsia="MS Mincho" w:hAnsi="Times New Roman" w:cs="Times New Roman"/>
          <w:bCs/>
          <w:sz w:val="28"/>
          <w:szCs w:val="28"/>
          <w:lang w:eastAsia="lv-LV"/>
        </w:rPr>
        <w:t xml:space="preserve"> </w:t>
      </w:r>
      <w:r w:rsidR="003D5FE1">
        <w:rPr>
          <w:rFonts w:ascii="Times New Roman" w:eastAsia="MS Mincho" w:hAnsi="Times New Roman" w:cs="Times New Roman"/>
          <w:bCs/>
          <w:sz w:val="28"/>
          <w:szCs w:val="28"/>
          <w:lang w:eastAsia="lv-LV"/>
        </w:rPr>
        <w:t xml:space="preserve">kļūdaini </w:t>
      </w:r>
      <w:r w:rsidR="00CE2287" w:rsidRPr="000B73E8">
        <w:rPr>
          <w:rFonts w:ascii="Times New Roman" w:eastAsia="MS Mincho" w:hAnsi="Times New Roman" w:cs="Times New Roman"/>
          <w:bCs/>
          <w:sz w:val="28"/>
          <w:szCs w:val="28"/>
          <w:lang w:eastAsia="lv-LV"/>
        </w:rPr>
        <w:t>saņemtiem pakalpojumiem);</w:t>
      </w:r>
    </w:p>
    <w:p w14:paraId="5587B885" w14:textId="39810981" w:rsidR="00CE2287" w:rsidRPr="000B73E8" w:rsidRDefault="000B73E8" w:rsidP="000B73E8">
      <w:pPr>
        <w:spacing w:after="0" w:line="240" w:lineRule="auto"/>
        <w:ind w:firstLine="709"/>
        <w:contextualSpacing/>
        <w:jc w:val="both"/>
        <w:rPr>
          <w:rFonts w:ascii="Times New Roman" w:eastAsia="MS Mincho" w:hAnsi="Times New Roman" w:cs="Times New Roman"/>
          <w:bCs/>
          <w:sz w:val="28"/>
          <w:szCs w:val="28"/>
          <w:lang w:eastAsia="lv-LV"/>
        </w:rPr>
      </w:pPr>
      <w:r w:rsidRPr="000B73E8">
        <w:rPr>
          <w:rFonts w:ascii="Times New Roman" w:eastAsia="MS Mincho" w:hAnsi="Times New Roman" w:cs="Times New Roman"/>
          <w:bCs/>
          <w:sz w:val="28"/>
          <w:szCs w:val="28"/>
          <w:lang w:eastAsia="lv-LV"/>
        </w:rPr>
        <w:t>3) </w:t>
      </w:r>
      <w:r w:rsidR="00CE2287" w:rsidRPr="000B73E8">
        <w:rPr>
          <w:rFonts w:ascii="Times New Roman" w:eastAsia="MS Mincho" w:hAnsi="Times New Roman" w:cs="Times New Roman"/>
          <w:bCs/>
          <w:sz w:val="28"/>
          <w:szCs w:val="28"/>
          <w:lang w:eastAsia="lv-LV"/>
        </w:rPr>
        <w:t xml:space="preserve">samazinātu </w:t>
      </w:r>
      <w:r w:rsidR="00CE2287" w:rsidRPr="000B73E8">
        <w:rPr>
          <w:rFonts w:ascii="Times New Roman" w:eastAsia="PMingLiU" w:hAnsi="Times New Roman" w:cs="Times New Roman"/>
          <w:sz w:val="28"/>
          <w:szCs w:val="28"/>
          <w:lang w:eastAsia="lv-LV"/>
        </w:rPr>
        <w:t>nākotnes administratīvās izmaksas (neiegādājoties papildu serverus datu uzglabāšanai, apstrādei un arhivēšanai)</w:t>
      </w:r>
      <w:r w:rsidR="00DD1302" w:rsidRPr="000B73E8">
        <w:rPr>
          <w:rFonts w:ascii="Times New Roman" w:eastAsia="PMingLiU" w:hAnsi="Times New Roman" w:cs="Times New Roman"/>
          <w:sz w:val="28"/>
          <w:szCs w:val="28"/>
          <w:lang w:eastAsia="lv-LV"/>
        </w:rPr>
        <w:t>.</w:t>
      </w:r>
    </w:p>
    <w:p w14:paraId="5587B887" w14:textId="33A37D4C" w:rsidR="00CE2287" w:rsidRPr="000B73E8" w:rsidRDefault="00CE2287" w:rsidP="000B73E8">
      <w:pPr>
        <w:spacing w:after="0" w:line="240" w:lineRule="auto"/>
        <w:ind w:firstLine="709"/>
        <w:jc w:val="both"/>
        <w:rPr>
          <w:rFonts w:ascii="Times New Roman" w:eastAsia="Calibri" w:hAnsi="Times New Roman" w:cs="Times New Roman"/>
          <w:sz w:val="28"/>
          <w:szCs w:val="28"/>
        </w:rPr>
      </w:pPr>
      <w:r w:rsidRPr="000B73E8">
        <w:rPr>
          <w:rFonts w:ascii="Times New Roman" w:eastAsia="Calibri" w:hAnsi="Times New Roman" w:cs="Times New Roman"/>
          <w:bCs/>
          <w:sz w:val="28"/>
          <w:szCs w:val="28"/>
        </w:rPr>
        <w:t xml:space="preserve">Pārskata perioda ietvaros ieguvums no nākotnes izmaksu samazinājuma </w:t>
      </w:r>
      <w:r w:rsidRPr="000B73E8">
        <w:rPr>
          <w:rFonts w:ascii="Times New Roman" w:eastAsia="Calibri" w:hAnsi="Times New Roman" w:cs="Times New Roman"/>
          <w:sz w:val="28"/>
          <w:szCs w:val="28"/>
        </w:rPr>
        <w:t xml:space="preserve">sasniegs 37 752 </w:t>
      </w:r>
      <w:proofErr w:type="spellStart"/>
      <w:r w:rsidR="00213986" w:rsidRPr="00110009">
        <w:rPr>
          <w:rFonts w:ascii="Times New Roman" w:eastAsia="PMingLiU" w:hAnsi="Times New Roman" w:cs="Times New Roman"/>
          <w:bCs/>
          <w:i/>
          <w:sz w:val="28"/>
          <w:szCs w:val="28"/>
          <w:lang w:eastAsia="lv-LV"/>
        </w:rPr>
        <w:t>euro</w:t>
      </w:r>
      <w:proofErr w:type="spellEnd"/>
      <w:r w:rsidR="00213986">
        <w:rPr>
          <w:rFonts w:ascii="Times New Roman" w:eastAsia="Calibri" w:hAnsi="Times New Roman" w:cs="Times New Roman"/>
          <w:sz w:val="28"/>
          <w:szCs w:val="28"/>
        </w:rPr>
        <w:t>.</w:t>
      </w:r>
      <w:r w:rsidR="00EF0623">
        <w:rPr>
          <w:rFonts w:ascii="Times New Roman" w:eastAsia="Calibri" w:hAnsi="Times New Roman" w:cs="Times New Roman"/>
          <w:sz w:val="28"/>
          <w:szCs w:val="28"/>
        </w:rPr>
        <w:t xml:space="preserve"> A</w:t>
      </w:r>
      <w:r w:rsidRPr="000B73E8">
        <w:rPr>
          <w:rFonts w:ascii="Times New Roman" w:eastAsia="Calibri" w:hAnsi="Times New Roman" w:cs="Times New Roman"/>
          <w:sz w:val="28"/>
          <w:szCs w:val="28"/>
        </w:rPr>
        <w:t xml:space="preserve">prēķins: izveidojot elektronisko dokumentu un datu </w:t>
      </w:r>
      <w:r w:rsidRPr="000B73E8">
        <w:rPr>
          <w:rFonts w:ascii="Times New Roman" w:eastAsia="Calibri" w:hAnsi="Times New Roman" w:cs="Times New Roman"/>
          <w:sz w:val="28"/>
          <w:szCs w:val="28"/>
        </w:rPr>
        <w:lastRenderedPageBreak/>
        <w:t>arhivēšanas risinājumu,</w:t>
      </w:r>
      <w:r w:rsidR="00A33995" w:rsidRPr="000B73E8">
        <w:rPr>
          <w:rFonts w:ascii="Times New Roman" w:eastAsia="Calibri" w:hAnsi="Times New Roman" w:cs="Times New Roman"/>
          <w:sz w:val="28"/>
          <w:szCs w:val="28"/>
        </w:rPr>
        <w:t xml:space="preserve"> </w:t>
      </w:r>
      <w:r w:rsidRPr="000B73E8">
        <w:rPr>
          <w:rFonts w:ascii="Times New Roman" w:eastAsia="Calibri" w:hAnsi="Times New Roman" w:cs="Times New Roman"/>
          <w:sz w:val="28"/>
          <w:szCs w:val="28"/>
        </w:rPr>
        <w:t xml:space="preserve">ievērojami samazināsies SAIS datubāzes apjoms, </w:t>
      </w:r>
      <w:r w:rsidR="00EF0623">
        <w:rPr>
          <w:rFonts w:ascii="Times New Roman" w:eastAsia="Calibri" w:hAnsi="Times New Roman" w:cs="Times New Roman"/>
          <w:sz w:val="28"/>
          <w:szCs w:val="28"/>
        </w:rPr>
        <w:t xml:space="preserve">līdz ar to </w:t>
      </w:r>
      <w:r w:rsidRPr="000B73E8">
        <w:rPr>
          <w:rFonts w:ascii="Times New Roman" w:eastAsia="Calibri" w:hAnsi="Times New Roman" w:cs="Times New Roman"/>
          <w:sz w:val="28"/>
          <w:szCs w:val="28"/>
        </w:rPr>
        <w:t>zudīs vajadzība</w:t>
      </w:r>
      <w:r w:rsidRPr="0039209C">
        <w:rPr>
          <w:rFonts w:ascii="Times New Roman" w:eastAsia="Calibri" w:hAnsi="Times New Roman" w:cs="Times New Roman"/>
          <w:i/>
          <w:sz w:val="28"/>
          <w:szCs w:val="28"/>
        </w:rPr>
        <w:t xml:space="preserve"> </w:t>
      </w:r>
      <w:r w:rsidRPr="000B73E8">
        <w:rPr>
          <w:rFonts w:ascii="Times New Roman" w:eastAsia="Calibri" w:hAnsi="Times New Roman" w:cs="Times New Roman"/>
          <w:sz w:val="28"/>
          <w:szCs w:val="28"/>
        </w:rPr>
        <w:t>iegādāties papildu serverus (tos regulāri atjaunot) pastāvīgi pieaugoš</w:t>
      </w:r>
      <w:r w:rsidR="003D5FE1">
        <w:rPr>
          <w:rFonts w:ascii="Times New Roman" w:eastAsia="Calibri" w:hAnsi="Times New Roman" w:cs="Times New Roman"/>
          <w:sz w:val="28"/>
          <w:szCs w:val="28"/>
        </w:rPr>
        <w:t>a</w:t>
      </w:r>
      <w:r w:rsidRPr="000B73E8">
        <w:rPr>
          <w:rFonts w:ascii="Times New Roman" w:eastAsia="Calibri" w:hAnsi="Times New Roman" w:cs="Times New Roman"/>
          <w:sz w:val="28"/>
          <w:szCs w:val="28"/>
        </w:rPr>
        <w:t xml:space="preserve"> datu apjoma glabāšanai. </w:t>
      </w:r>
      <w:bookmarkStart w:id="2" w:name="_Hlk10447996"/>
      <w:r w:rsidRPr="000B73E8">
        <w:rPr>
          <w:rFonts w:ascii="Times New Roman" w:eastAsia="Calibri" w:hAnsi="Times New Roman" w:cs="Times New Roman"/>
          <w:sz w:val="28"/>
          <w:szCs w:val="28"/>
        </w:rPr>
        <w:t>Viena servera iegādes izmaksas ir 12 584</w:t>
      </w:r>
      <w:r w:rsidR="00EF0623">
        <w:rPr>
          <w:rFonts w:ascii="Times New Roman" w:eastAsia="Calibri" w:hAnsi="Times New Roman" w:cs="Times New Roman"/>
          <w:sz w:val="28"/>
          <w:szCs w:val="28"/>
        </w:rPr>
        <w:t> </w:t>
      </w:r>
      <w:proofErr w:type="spellStart"/>
      <w:r w:rsidR="00EF0623" w:rsidRPr="00110009">
        <w:rPr>
          <w:rFonts w:ascii="Times New Roman" w:eastAsia="PMingLiU" w:hAnsi="Times New Roman" w:cs="Times New Roman"/>
          <w:bCs/>
          <w:i/>
          <w:sz w:val="28"/>
          <w:szCs w:val="28"/>
          <w:lang w:eastAsia="lv-LV"/>
        </w:rPr>
        <w:t>euro</w:t>
      </w:r>
      <w:proofErr w:type="spellEnd"/>
      <w:r w:rsidRPr="000B73E8">
        <w:rPr>
          <w:rFonts w:ascii="Times New Roman" w:eastAsia="Calibri" w:hAnsi="Times New Roman" w:cs="Times New Roman"/>
          <w:sz w:val="28"/>
          <w:szCs w:val="28"/>
        </w:rPr>
        <w:t xml:space="preserve">, tos nepieciešams atjaunot </w:t>
      </w:r>
      <w:r w:rsidRPr="003E62BE">
        <w:rPr>
          <w:rFonts w:ascii="Times New Roman" w:eastAsia="Calibri" w:hAnsi="Times New Roman" w:cs="Times New Roman"/>
          <w:sz w:val="28"/>
          <w:szCs w:val="28"/>
        </w:rPr>
        <w:t>reizi piecos gados</w:t>
      </w:r>
      <w:r w:rsidRPr="000B73E8">
        <w:rPr>
          <w:rFonts w:ascii="Times New Roman" w:eastAsia="Calibri" w:hAnsi="Times New Roman" w:cs="Times New Roman"/>
          <w:sz w:val="28"/>
          <w:szCs w:val="28"/>
        </w:rPr>
        <w:t xml:space="preserve"> (12 584 </w:t>
      </w:r>
      <w:proofErr w:type="spellStart"/>
      <w:r w:rsidR="00EF0623" w:rsidRPr="00110009">
        <w:rPr>
          <w:rFonts w:ascii="Times New Roman" w:eastAsia="PMingLiU" w:hAnsi="Times New Roman" w:cs="Times New Roman"/>
          <w:bCs/>
          <w:i/>
          <w:sz w:val="28"/>
          <w:szCs w:val="28"/>
          <w:lang w:eastAsia="lv-LV"/>
        </w:rPr>
        <w:t>euro</w:t>
      </w:r>
      <w:proofErr w:type="spellEnd"/>
      <w:r w:rsidRPr="000B73E8">
        <w:rPr>
          <w:rFonts w:ascii="Times New Roman" w:eastAsia="Calibri" w:hAnsi="Times New Roman" w:cs="Times New Roman"/>
          <w:sz w:val="28"/>
          <w:szCs w:val="28"/>
        </w:rPr>
        <w:t xml:space="preserve"> x 3</w:t>
      </w:r>
      <w:r w:rsidR="003E62BE">
        <w:rPr>
          <w:rFonts w:ascii="Times New Roman" w:eastAsia="Calibri" w:hAnsi="Times New Roman" w:cs="Times New Roman"/>
          <w:sz w:val="28"/>
          <w:szCs w:val="28"/>
        </w:rPr>
        <w:t> </w:t>
      </w:r>
      <w:r w:rsidRPr="000B73E8">
        <w:rPr>
          <w:rFonts w:ascii="Times New Roman" w:eastAsia="Calibri" w:hAnsi="Times New Roman" w:cs="Times New Roman"/>
          <w:sz w:val="28"/>
          <w:szCs w:val="28"/>
        </w:rPr>
        <w:t xml:space="preserve"> = 37 752 </w:t>
      </w:r>
      <w:proofErr w:type="spellStart"/>
      <w:r w:rsidR="00EF0623" w:rsidRPr="00110009">
        <w:rPr>
          <w:rFonts w:ascii="Times New Roman" w:eastAsia="PMingLiU" w:hAnsi="Times New Roman" w:cs="Times New Roman"/>
          <w:bCs/>
          <w:i/>
          <w:sz w:val="28"/>
          <w:szCs w:val="28"/>
          <w:lang w:eastAsia="lv-LV"/>
        </w:rPr>
        <w:t>euro</w:t>
      </w:r>
      <w:proofErr w:type="spellEnd"/>
      <w:r w:rsidRPr="000B73E8">
        <w:rPr>
          <w:rFonts w:ascii="Times New Roman" w:eastAsia="Calibri" w:hAnsi="Times New Roman" w:cs="Times New Roman"/>
          <w:sz w:val="28"/>
          <w:szCs w:val="28"/>
        </w:rPr>
        <w:t>).  Nākotnes izmaksu ietaupījums, neiegādājoties papildu serverus datu uzglabāšanai, apstrādei un arhivēšanai</w:t>
      </w:r>
      <w:r w:rsidR="003E62BE">
        <w:rPr>
          <w:rFonts w:ascii="Times New Roman" w:eastAsia="Calibri" w:hAnsi="Times New Roman" w:cs="Times New Roman"/>
          <w:sz w:val="28"/>
          <w:szCs w:val="28"/>
        </w:rPr>
        <w:t>,</w:t>
      </w:r>
      <w:r w:rsidRPr="000B73E8">
        <w:rPr>
          <w:rFonts w:ascii="Times New Roman" w:eastAsia="Calibri" w:hAnsi="Times New Roman" w:cs="Times New Roman"/>
          <w:sz w:val="28"/>
          <w:szCs w:val="28"/>
        </w:rPr>
        <w:t xml:space="preserve"> ir 37 752 </w:t>
      </w:r>
      <w:proofErr w:type="spellStart"/>
      <w:r w:rsidR="00EF0623" w:rsidRPr="00110009">
        <w:rPr>
          <w:rFonts w:ascii="Times New Roman" w:eastAsia="PMingLiU" w:hAnsi="Times New Roman" w:cs="Times New Roman"/>
          <w:bCs/>
          <w:i/>
          <w:sz w:val="28"/>
          <w:szCs w:val="28"/>
          <w:lang w:eastAsia="lv-LV"/>
        </w:rPr>
        <w:t>euro</w:t>
      </w:r>
      <w:proofErr w:type="spellEnd"/>
      <w:r w:rsidRPr="000B73E8">
        <w:rPr>
          <w:rFonts w:ascii="Times New Roman" w:eastAsia="Calibri" w:hAnsi="Times New Roman" w:cs="Times New Roman"/>
          <w:sz w:val="28"/>
          <w:szCs w:val="28"/>
        </w:rPr>
        <w:t xml:space="preserve"> projekta dzīves ciklā jeb 12 584 </w:t>
      </w:r>
      <w:proofErr w:type="spellStart"/>
      <w:r w:rsidR="00EF0623" w:rsidRPr="00110009">
        <w:rPr>
          <w:rFonts w:ascii="Times New Roman" w:eastAsia="PMingLiU" w:hAnsi="Times New Roman" w:cs="Times New Roman"/>
          <w:bCs/>
          <w:i/>
          <w:sz w:val="28"/>
          <w:szCs w:val="28"/>
          <w:lang w:eastAsia="lv-LV"/>
        </w:rPr>
        <w:t>euro</w:t>
      </w:r>
      <w:proofErr w:type="spellEnd"/>
      <w:r w:rsidRPr="000B73E8">
        <w:rPr>
          <w:rFonts w:ascii="Times New Roman" w:eastAsia="Calibri" w:hAnsi="Times New Roman" w:cs="Times New Roman"/>
          <w:sz w:val="28"/>
          <w:szCs w:val="28"/>
        </w:rPr>
        <w:t xml:space="preserve"> reizi piecos gados.</w:t>
      </w:r>
    </w:p>
    <w:bookmarkEnd w:id="2"/>
    <w:p w14:paraId="5587B888" w14:textId="77777777" w:rsidR="00CE2287" w:rsidRPr="0039209C" w:rsidRDefault="00CE2287" w:rsidP="00ED63FF">
      <w:pPr>
        <w:spacing w:after="0" w:line="240" w:lineRule="auto"/>
        <w:ind w:left="405"/>
        <w:contextualSpacing/>
        <w:jc w:val="both"/>
        <w:rPr>
          <w:rFonts w:ascii="Times New Roman" w:eastAsia="MS Mincho" w:hAnsi="Times New Roman" w:cs="Times New Roman"/>
          <w:bCs/>
          <w:sz w:val="28"/>
          <w:szCs w:val="28"/>
          <w:lang w:eastAsia="lv-LV"/>
        </w:rPr>
      </w:pPr>
    </w:p>
    <w:p w14:paraId="5587B889" w14:textId="2107F1F7" w:rsidR="00CE2287" w:rsidRPr="0039209C" w:rsidRDefault="00CE2287" w:rsidP="003D5FE1">
      <w:pPr>
        <w:spacing w:after="0" w:line="240" w:lineRule="auto"/>
        <w:ind w:firstLine="709"/>
        <w:jc w:val="both"/>
        <w:rPr>
          <w:rFonts w:ascii="Times New Roman" w:eastAsia="Calibri" w:hAnsi="Times New Roman" w:cs="Times New Roman"/>
          <w:b/>
          <w:sz w:val="28"/>
          <w:szCs w:val="28"/>
        </w:rPr>
      </w:pPr>
      <w:r w:rsidRPr="0039209C">
        <w:rPr>
          <w:rFonts w:ascii="Times New Roman" w:eastAsia="Calibri" w:hAnsi="Times New Roman" w:cs="Times New Roman"/>
          <w:b/>
          <w:sz w:val="28"/>
          <w:szCs w:val="28"/>
        </w:rPr>
        <w:t xml:space="preserve">Projekta nemonetārie ieguvumi </w:t>
      </w:r>
    </w:p>
    <w:p w14:paraId="5587B88A" w14:textId="77777777" w:rsidR="00CE2287" w:rsidRPr="0039209C" w:rsidRDefault="00CE2287" w:rsidP="00EF0623">
      <w:pPr>
        <w:spacing w:after="0" w:line="240" w:lineRule="auto"/>
        <w:ind w:firstLine="709"/>
        <w:rPr>
          <w:rFonts w:ascii="Times New Roman" w:eastAsia="Calibri" w:hAnsi="Times New Roman" w:cs="Times New Roman"/>
          <w:sz w:val="28"/>
          <w:szCs w:val="28"/>
        </w:rPr>
      </w:pPr>
      <w:r w:rsidRPr="0039209C">
        <w:rPr>
          <w:rFonts w:ascii="Times New Roman" w:eastAsia="Calibri" w:hAnsi="Times New Roman" w:cs="Times New Roman"/>
          <w:sz w:val="28"/>
          <w:szCs w:val="28"/>
        </w:rPr>
        <w:t>Pēc projekta ieviešanas:</w:t>
      </w:r>
    </w:p>
    <w:p w14:paraId="5587B88B" w14:textId="55326DCC" w:rsidR="00CE2287" w:rsidRPr="0039209C" w:rsidRDefault="00EF0623" w:rsidP="00EF062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 </w:t>
      </w:r>
      <w:r w:rsidR="00CE2287" w:rsidRPr="0039209C">
        <w:rPr>
          <w:rFonts w:ascii="Times New Roman" w:eastAsia="Calibri" w:hAnsi="Times New Roman" w:cs="Times New Roman"/>
          <w:sz w:val="28"/>
          <w:szCs w:val="28"/>
        </w:rPr>
        <w:t xml:space="preserve">neskatoties uz VSAA pakalpojumu izpildes organizēšanu pēc specializācijas principa un VSAA pakalpojumu dalījumu pakalpojumu kopās, VSAA nodarbināto teritoriālais izvietojums netiek mainīts un esošās darba vietas tiek saglabātas, veicot tikai personāla pārprofilēšanu; </w:t>
      </w:r>
    </w:p>
    <w:p w14:paraId="5587B88C" w14:textId="14371DCF" w:rsidR="00CE2287" w:rsidRPr="0039209C" w:rsidRDefault="00EF0623" w:rsidP="00EF062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 </w:t>
      </w:r>
      <w:r w:rsidR="00CE2287" w:rsidRPr="0039209C">
        <w:rPr>
          <w:rFonts w:ascii="Times New Roman" w:eastAsia="Calibri" w:hAnsi="Times New Roman" w:cs="Times New Roman"/>
          <w:sz w:val="28"/>
          <w:szCs w:val="28"/>
        </w:rPr>
        <w:t xml:space="preserve">minimizējot </w:t>
      </w:r>
      <w:r w:rsidR="003D5FE1" w:rsidRPr="0039209C">
        <w:rPr>
          <w:rFonts w:ascii="Times New Roman" w:eastAsia="Calibri" w:hAnsi="Times New Roman" w:cs="Times New Roman"/>
          <w:sz w:val="28"/>
          <w:szCs w:val="28"/>
        </w:rPr>
        <w:t>papīra dokumentu plūsm</w:t>
      </w:r>
      <w:r w:rsidR="003D5FE1">
        <w:rPr>
          <w:rFonts w:ascii="Times New Roman" w:eastAsia="Calibri" w:hAnsi="Times New Roman" w:cs="Times New Roman"/>
          <w:sz w:val="28"/>
          <w:szCs w:val="28"/>
        </w:rPr>
        <w:t>u</w:t>
      </w:r>
      <w:r w:rsidR="003D5FE1" w:rsidRPr="0039209C">
        <w:rPr>
          <w:rFonts w:ascii="Times New Roman" w:eastAsia="Calibri" w:hAnsi="Times New Roman" w:cs="Times New Roman"/>
          <w:sz w:val="28"/>
          <w:szCs w:val="28"/>
        </w:rPr>
        <w:t xml:space="preserve"> </w:t>
      </w:r>
      <w:r w:rsidR="00CE2287" w:rsidRPr="0039209C">
        <w:rPr>
          <w:rFonts w:ascii="Times New Roman" w:eastAsia="Calibri" w:hAnsi="Times New Roman" w:cs="Times New Roman"/>
          <w:sz w:val="28"/>
          <w:szCs w:val="28"/>
        </w:rPr>
        <w:t xml:space="preserve">vai atsakoties no </w:t>
      </w:r>
      <w:r w:rsidR="003D5FE1">
        <w:rPr>
          <w:rFonts w:ascii="Times New Roman" w:eastAsia="Calibri" w:hAnsi="Times New Roman" w:cs="Times New Roman"/>
          <w:sz w:val="28"/>
          <w:szCs w:val="28"/>
        </w:rPr>
        <w:t>tās</w:t>
      </w:r>
      <w:r w:rsidR="00CE2287" w:rsidRPr="0039209C">
        <w:rPr>
          <w:rFonts w:ascii="Times New Roman" w:eastAsia="Calibri" w:hAnsi="Times New Roman" w:cs="Times New Roman"/>
          <w:sz w:val="28"/>
          <w:szCs w:val="28"/>
        </w:rPr>
        <w:t xml:space="preserve"> un elektronizējot </w:t>
      </w:r>
      <w:r w:rsidR="00CE2287" w:rsidRPr="0039209C">
        <w:rPr>
          <w:rFonts w:ascii="Times New Roman" w:eastAsia="Calibri" w:hAnsi="Times New Roman" w:cs="Times New Roman"/>
          <w:bCs/>
          <w:sz w:val="28"/>
          <w:szCs w:val="28"/>
        </w:rPr>
        <w:t>pakalpojumu nodrošināšanai nepieciešamo dokumentu apriti, tiks novērsti personas datu drošības riski;</w:t>
      </w:r>
    </w:p>
    <w:p w14:paraId="5587B88D" w14:textId="122E8FB4" w:rsidR="00CE2287" w:rsidRPr="0039209C" w:rsidRDefault="00EF0623" w:rsidP="00EF0623">
      <w:pPr>
        <w:spacing w:after="0" w:line="240" w:lineRule="auto"/>
        <w:ind w:firstLine="709"/>
        <w:jc w:val="both"/>
        <w:rPr>
          <w:rFonts w:ascii="Calibri" w:eastAsia="Calibri" w:hAnsi="Calibri" w:cs="Times New Roman"/>
          <w:sz w:val="28"/>
          <w:szCs w:val="28"/>
        </w:rPr>
      </w:pPr>
      <w:r>
        <w:rPr>
          <w:rFonts w:ascii="Times New Roman" w:eastAsia="Calibri" w:hAnsi="Times New Roman" w:cs="Times New Roman"/>
          <w:bCs/>
          <w:iCs/>
          <w:sz w:val="28"/>
          <w:szCs w:val="28"/>
        </w:rPr>
        <w:t>3) </w:t>
      </w:r>
      <w:r w:rsidR="00CE2287" w:rsidRPr="0039209C">
        <w:rPr>
          <w:rFonts w:ascii="Times New Roman" w:eastAsia="Calibri" w:hAnsi="Times New Roman" w:cs="Times New Roman"/>
          <w:bCs/>
          <w:iCs/>
          <w:sz w:val="28"/>
          <w:szCs w:val="28"/>
        </w:rPr>
        <w:t xml:space="preserve">uzlabojot </w:t>
      </w:r>
      <w:r w:rsidR="00CE2287" w:rsidRPr="0039209C">
        <w:rPr>
          <w:rFonts w:ascii="Times New Roman" w:eastAsia="Calibri" w:hAnsi="Times New Roman" w:cs="Times New Roman"/>
          <w:sz w:val="28"/>
          <w:szCs w:val="28"/>
        </w:rPr>
        <w:t xml:space="preserve">informācijas pieejamību un izpratni iedzīvotājiem par </w:t>
      </w:r>
      <w:r w:rsidR="00CE2287" w:rsidRPr="0039209C">
        <w:rPr>
          <w:rFonts w:ascii="Times New Roman" w:eastAsia="Calibri" w:hAnsi="Times New Roman" w:cs="Times New Roman"/>
          <w:sz w:val="28"/>
          <w:szCs w:val="28"/>
          <w:lang w:eastAsia="lv-LV"/>
        </w:rPr>
        <w:t>VSAA pakalpojumiem un viņu tiesībām saņemt šos pakalpojumus,</w:t>
      </w:r>
      <w:r w:rsidR="00CE2287" w:rsidRPr="0039209C">
        <w:rPr>
          <w:rFonts w:ascii="Times New Roman" w:eastAsia="Calibri" w:hAnsi="Times New Roman" w:cs="Times New Roman"/>
          <w:sz w:val="28"/>
          <w:szCs w:val="28"/>
        </w:rPr>
        <w:t xml:space="preserve"> uzlabosies arī </w:t>
      </w:r>
      <w:r w:rsidR="00CE2287" w:rsidRPr="0039209C">
        <w:rPr>
          <w:rFonts w:ascii="Times New Roman" w:eastAsia="Calibri" w:hAnsi="Times New Roman" w:cs="Times New Roman"/>
          <w:bCs/>
          <w:iCs/>
          <w:sz w:val="28"/>
          <w:szCs w:val="28"/>
        </w:rPr>
        <w:t xml:space="preserve">sociālās apdrošināšanas sistēmas dalībnieku </w:t>
      </w:r>
      <w:r w:rsidR="00CE2287" w:rsidRPr="0039209C">
        <w:rPr>
          <w:rFonts w:ascii="Times New Roman" w:eastAsia="Calibri" w:hAnsi="Times New Roman" w:cs="Times New Roman"/>
          <w:sz w:val="28"/>
          <w:szCs w:val="28"/>
        </w:rPr>
        <w:t xml:space="preserve">uzticēšanās sistēmai un motivācija tajā piedalīties, </w:t>
      </w:r>
      <w:r>
        <w:rPr>
          <w:rFonts w:ascii="Times New Roman" w:eastAsia="Calibri" w:hAnsi="Times New Roman" w:cs="Times New Roman"/>
          <w:sz w:val="28"/>
          <w:szCs w:val="28"/>
        </w:rPr>
        <w:t>tai skaitā</w:t>
      </w:r>
      <w:r w:rsidR="00DD1302" w:rsidRPr="0039209C">
        <w:rPr>
          <w:rFonts w:ascii="Times New Roman" w:eastAsia="Calibri" w:hAnsi="Times New Roman" w:cs="Times New Roman"/>
          <w:sz w:val="28"/>
          <w:szCs w:val="28"/>
        </w:rPr>
        <w:t xml:space="preserve"> veidojot pensiju uzkrājumu</w:t>
      </w:r>
      <w:r w:rsidR="00CE2287" w:rsidRPr="0039209C">
        <w:rPr>
          <w:rFonts w:ascii="Times New Roman" w:eastAsia="Calibri" w:hAnsi="Times New Roman" w:cs="Times New Roman"/>
          <w:sz w:val="28"/>
          <w:szCs w:val="28"/>
        </w:rPr>
        <w:t>;</w:t>
      </w:r>
    </w:p>
    <w:p w14:paraId="5587B88E" w14:textId="54255521" w:rsidR="00CE2287" w:rsidRPr="0039209C" w:rsidRDefault="00EF0623" w:rsidP="00EF062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 </w:t>
      </w:r>
      <w:r w:rsidR="00CE2287" w:rsidRPr="0039209C">
        <w:rPr>
          <w:rFonts w:ascii="Times New Roman" w:eastAsia="Calibri" w:hAnsi="Times New Roman" w:cs="Times New Roman"/>
          <w:sz w:val="28"/>
          <w:szCs w:val="28"/>
        </w:rPr>
        <w:t xml:space="preserve">paplašinot e-iesniegumu klāstu un VPVKAC </w:t>
      </w:r>
      <w:r w:rsidR="00CE2287" w:rsidRPr="0039209C">
        <w:rPr>
          <w:rFonts w:ascii="Times New Roman" w:eastAsia="MS Mincho" w:hAnsi="Times New Roman" w:cs="Times New Roman"/>
          <w:bCs/>
          <w:sz w:val="28"/>
          <w:szCs w:val="28"/>
        </w:rPr>
        <w:t>pieprasāmo</w:t>
      </w:r>
      <w:r w:rsidR="00405599">
        <w:rPr>
          <w:rFonts w:ascii="Times New Roman" w:eastAsia="MS Mincho" w:hAnsi="Times New Roman" w:cs="Times New Roman"/>
          <w:bCs/>
          <w:sz w:val="28"/>
          <w:szCs w:val="28"/>
        </w:rPr>
        <w:t>s</w:t>
      </w:r>
      <w:r w:rsidR="00CE2287" w:rsidRPr="0039209C">
        <w:rPr>
          <w:rFonts w:ascii="Times New Roman" w:eastAsia="MS Mincho" w:hAnsi="Times New Roman" w:cs="Times New Roman"/>
          <w:bCs/>
          <w:sz w:val="28"/>
          <w:szCs w:val="28"/>
        </w:rPr>
        <w:t xml:space="preserve"> VSAA pakalpojumu</w:t>
      </w:r>
      <w:r w:rsidR="00405599">
        <w:rPr>
          <w:rFonts w:ascii="Times New Roman" w:eastAsia="MS Mincho" w:hAnsi="Times New Roman" w:cs="Times New Roman"/>
          <w:bCs/>
          <w:sz w:val="28"/>
          <w:szCs w:val="28"/>
        </w:rPr>
        <w:t>s</w:t>
      </w:r>
      <w:r w:rsidR="00CE2287" w:rsidRPr="0039209C">
        <w:rPr>
          <w:rFonts w:ascii="Times New Roman" w:eastAsia="MS Mincho" w:hAnsi="Times New Roman" w:cs="Times New Roman"/>
          <w:bCs/>
          <w:sz w:val="28"/>
          <w:szCs w:val="28"/>
        </w:rPr>
        <w:t xml:space="preserve">, </w:t>
      </w:r>
      <w:r w:rsidR="00CE2287" w:rsidRPr="0039209C">
        <w:rPr>
          <w:rFonts w:ascii="Times New Roman" w:eastAsia="Calibri" w:hAnsi="Times New Roman" w:cs="Times New Roman"/>
          <w:sz w:val="28"/>
          <w:szCs w:val="28"/>
        </w:rPr>
        <w:t>tiks uzlabots klientu apmierinātības līmenis.</w:t>
      </w:r>
    </w:p>
    <w:p w14:paraId="5587B88F" w14:textId="77777777" w:rsidR="00DD1302" w:rsidRPr="0039209C" w:rsidRDefault="00DD1302" w:rsidP="00ED63FF">
      <w:pPr>
        <w:spacing w:after="0" w:line="240" w:lineRule="auto"/>
        <w:jc w:val="both"/>
        <w:rPr>
          <w:rFonts w:ascii="Times New Roman" w:eastAsia="Calibri" w:hAnsi="Times New Roman" w:cs="Times New Roman"/>
          <w:b/>
          <w:sz w:val="28"/>
          <w:szCs w:val="28"/>
        </w:rPr>
      </w:pPr>
    </w:p>
    <w:p w14:paraId="5587B890" w14:textId="425CF96C" w:rsidR="00CE2287" w:rsidRPr="0039209C" w:rsidRDefault="00CE2287" w:rsidP="00405599">
      <w:pPr>
        <w:spacing w:after="0" w:line="240" w:lineRule="auto"/>
        <w:ind w:firstLine="709"/>
        <w:jc w:val="both"/>
        <w:rPr>
          <w:rFonts w:ascii="Times New Roman" w:eastAsia="Calibri" w:hAnsi="Times New Roman" w:cs="Times New Roman"/>
          <w:sz w:val="28"/>
          <w:szCs w:val="28"/>
        </w:rPr>
      </w:pPr>
      <w:r w:rsidRPr="0039209C">
        <w:rPr>
          <w:rFonts w:ascii="Times New Roman" w:eastAsia="Calibri" w:hAnsi="Times New Roman" w:cs="Times New Roman"/>
          <w:b/>
          <w:sz w:val="28"/>
          <w:szCs w:val="28"/>
        </w:rPr>
        <w:t>Kopējie projekta ieguvumi</w:t>
      </w:r>
      <w:r w:rsidRPr="0039209C">
        <w:rPr>
          <w:rFonts w:ascii="Times New Roman" w:eastAsia="Calibri" w:hAnsi="Times New Roman" w:cs="Times New Roman"/>
          <w:sz w:val="28"/>
          <w:szCs w:val="28"/>
        </w:rPr>
        <w:t xml:space="preserve"> (indikatīvi)</w:t>
      </w:r>
    </w:p>
    <w:p w14:paraId="5587B891" w14:textId="30E54EF5" w:rsidR="00CE2287" w:rsidRPr="0039209C" w:rsidRDefault="00CE2287" w:rsidP="00405599">
      <w:pPr>
        <w:spacing w:after="0" w:line="240" w:lineRule="auto"/>
        <w:ind w:firstLine="709"/>
        <w:jc w:val="both"/>
        <w:rPr>
          <w:rFonts w:ascii="Times New Roman" w:eastAsia="Calibri" w:hAnsi="Times New Roman" w:cs="Times New Roman"/>
          <w:sz w:val="28"/>
          <w:szCs w:val="28"/>
        </w:rPr>
      </w:pPr>
      <w:r w:rsidRPr="0039209C">
        <w:rPr>
          <w:rFonts w:ascii="Times New Roman" w:eastAsia="Calibri" w:hAnsi="Times New Roman" w:cs="Times New Roman"/>
          <w:sz w:val="28"/>
          <w:szCs w:val="28"/>
        </w:rPr>
        <w:t>Kopējie projekta sociālekonomiskie un ci</w:t>
      </w:r>
      <w:r w:rsidR="00DD1302" w:rsidRPr="0039209C">
        <w:rPr>
          <w:rFonts w:ascii="Times New Roman" w:eastAsia="Calibri" w:hAnsi="Times New Roman" w:cs="Times New Roman"/>
          <w:sz w:val="28"/>
          <w:szCs w:val="28"/>
        </w:rPr>
        <w:t>ti ieguvumi sastāda 20,</w:t>
      </w:r>
      <w:r w:rsidRPr="0039209C">
        <w:rPr>
          <w:rFonts w:ascii="Times New Roman" w:eastAsia="Calibri" w:hAnsi="Times New Roman" w:cs="Times New Roman"/>
          <w:sz w:val="28"/>
          <w:szCs w:val="28"/>
        </w:rPr>
        <w:t>75 milj.</w:t>
      </w:r>
      <w:r w:rsidR="00E477A3" w:rsidRPr="0039209C">
        <w:rPr>
          <w:rFonts w:ascii="Times New Roman" w:eastAsia="Calibri" w:hAnsi="Times New Roman" w:cs="Times New Roman"/>
          <w:sz w:val="28"/>
          <w:szCs w:val="28"/>
        </w:rPr>
        <w:t xml:space="preserve"> </w:t>
      </w:r>
      <w:proofErr w:type="spellStart"/>
      <w:r w:rsidR="00EF0623" w:rsidRPr="00110009">
        <w:rPr>
          <w:rFonts w:ascii="Times New Roman" w:eastAsia="PMingLiU" w:hAnsi="Times New Roman" w:cs="Times New Roman"/>
          <w:bCs/>
          <w:i/>
          <w:sz w:val="28"/>
          <w:szCs w:val="28"/>
          <w:lang w:eastAsia="lv-LV"/>
        </w:rPr>
        <w:t>euro</w:t>
      </w:r>
      <w:proofErr w:type="spellEnd"/>
      <w:r w:rsidRPr="0039209C">
        <w:rPr>
          <w:rFonts w:ascii="Times New Roman" w:eastAsia="Calibri" w:hAnsi="Times New Roman" w:cs="Times New Roman"/>
          <w:sz w:val="28"/>
          <w:szCs w:val="28"/>
        </w:rPr>
        <w:t xml:space="preserve"> visā projekta dzīves cikl</w:t>
      </w:r>
      <w:r w:rsidR="00251837">
        <w:rPr>
          <w:rFonts w:ascii="Times New Roman" w:eastAsia="Calibri" w:hAnsi="Times New Roman" w:cs="Times New Roman"/>
          <w:sz w:val="28"/>
          <w:szCs w:val="28"/>
        </w:rPr>
        <w:t>ā</w:t>
      </w:r>
      <w:r w:rsidRPr="0039209C">
        <w:rPr>
          <w:rFonts w:ascii="Times New Roman" w:eastAsia="Calibri" w:hAnsi="Times New Roman" w:cs="Times New Roman"/>
          <w:sz w:val="28"/>
          <w:szCs w:val="28"/>
        </w:rPr>
        <w:t xml:space="preserve">, </w:t>
      </w:r>
      <w:r w:rsidR="00405599">
        <w:rPr>
          <w:rFonts w:ascii="Times New Roman" w:eastAsia="Calibri" w:hAnsi="Times New Roman" w:cs="Times New Roman"/>
          <w:sz w:val="28"/>
          <w:szCs w:val="28"/>
        </w:rPr>
        <w:t>tai skaitā:</w:t>
      </w:r>
    </w:p>
    <w:p w14:paraId="5587B892" w14:textId="185A8195" w:rsidR="00CE2287" w:rsidRPr="0039209C" w:rsidRDefault="00405599" w:rsidP="00405599">
      <w:pPr>
        <w:spacing w:after="0" w:line="240" w:lineRule="auto"/>
        <w:ind w:firstLine="709"/>
        <w:contextualSpacing/>
        <w:jc w:val="both"/>
        <w:rPr>
          <w:rFonts w:ascii="Times New Roman" w:eastAsia="PMingLiU" w:hAnsi="Times New Roman" w:cs="Times New Roman"/>
          <w:sz w:val="28"/>
          <w:szCs w:val="28"/>
          <w:lang w:eastAsia="lv-LV"/>
        </w:rPr>
      </w:pPr>
      <w:r>
        <w:rPr>
          <w:rFonts w:ascii="Times New Roman" w:eastAsia="PMingLiU" w:hAnsi="Times New Roman" w:cs="Times New Roman"/>
          <w:sz w:val="28"/>
          <w:szCs w:val="28"/>
          <w:lang w:eastAsia="lv-LV"/>
        </w:rPr>
        <w:t>1) </w:t>
      </w:r>
      <w:r w:rsidR="00CE2287" w:rsidRPr="0039209C">
        <w:rPr>
          <w:rFonts w:ascii="Times New Roman" w:eastAsia="PMingLiU" w:hAnsi="Times New Roman" w:cs="Times New Roman"/>
          <w:sz w:val="28"/>
          <w:szCs w:val="28"/>
          <w:lang w:eastAsia="lv-LV"/>
        </w:rPr>
        <w:t>projekta sociāl</w:t>
      </w:r>
      <w:r w:rsidR="00DD1302" w:rsidRPr="0039209C">
        <w:rPr>
          <w:rFonts w:ascii="Times New Roman" w:eastAsia="PMingLiU" w:hAnsi="Times New Roman" w:cs="Times New Roman"/>
          <w:sz w:val="28"/>
          <w:szCs w:val="28"/>
          <w:lang w:eastAsia="lv-LV"/>
        </w:rPr>
        <w:t>ekonomiskie ieguvumi sastāda 18,</w:t>
      </w:r>
      <w:r w:rsidR="00CE2287" w:rsidRPr="0039209C">
        <w:rPr>
          <w:rFonts w:ascii="Times New Roman" w:eastAsia="PMingLiU" w:hAnsi="Times New Roman" w:cs="Times New Roman"/>
          <w:sz w:val="28"/>
          <w:szCs w:val="28"/>
          <w:lang w:eastAsia="lv-LV"/>
        </w:rPr>
        <w:t xml:space="preserve">97 milj. </w:t>
      </w:r>
      <w:proofErr w:type="spellStart"/>
      <w:r w:rsidR="00EF0623" w:rsidRPr="00110009">
        <w:rPr>
          <w:rFonts w:ascii="Times New Roman" w:eastAsia="PMingLiU" w:hAnsi="Times New Roman" w:cs="Times New Roman"/>
          <w:bCs/>
          <w:i/>
          <w:sz w:val="28"/>
          <w:szCs w:val="28"/>
          <w:lang w:eastAsia="lv-LV"/>
        </w:rPr>
        <w:t>euro</w:t>
      </w:r>
      <w:proofErr w:type="spellEnd"/>
      <w:r w:rsidR="00CE2287" w:rsidRPr="0039209C">
        <w:rPr>
          <w:rFonts w:ascii="Times New Roman" w:eastAsia="PMingLiU" w:hAnsi="Times New Roman" w:cs="Times New Roman"/>
          <w:sz w:val="28"/>
          <w:szCs w:val="28"/>
          <w:lang w:eastAsia="lv-LV"/>
        </w:rPr>
        <w:t xml:space="preserve"> visā projekta </w:t>
      </w:r>
      <w:r w:rsidR="00DD1302" w:rsidRPr="0039209C">
        <w:rPr>
          <w:rFonts w:ascii="Times New Roman" w:eastAsia="PMingLiU" w:hAnsi="Times New Roman" w:cs="Times New Roman"/>
          <w:sz w:val="28"/>
          <w:szCs w:val="28"/>
          <w:lang w:eastAsia="lv-LV"/>
        </w:rPr>
        <w:t>dzīves cikl</w:t>
      </w:r>
      <w:r w:rsidR="003D5FE1">
        <w:rPr>
          <w:rFonts w:ascii="Times New Roman" w:eastAsia="PMingLiU" w:hAnsi="Times New Roman" w:cs="Times New Roman"/>
          <w:sz w:val="28"/>
          <w:szCs w:val="28"/>
          <w:lang w:eastAsia="lv-LV"/>
        </w:rPr>
        <w:t>ā</w:t>
      </w:r>
      <w:r w:rsidR="00DD1302" w:rsidRPr="0039209C">
        <w:rPr>
          <w:rFonts w:ascii="Times New Roman" w:eastAsia="PMingLiU" w:hAnsi="Times New Roman" w:cs="Times New Roman"/>
          <w:sz w:val="28"/>
          <w:szCs w:val="28"/>
          <w:lang w:eastAsia="lv-LV"/>
        </w:rPr>
        <w:t xml:space="preserve"> jeb vidēji 1,</w:t>
      </w:r>
      <w:r w:rsidR="00CE2287" w:rsidRPr="0039209C">
        <w:rPr>
          <w:rFonts w:ascii="Times New Roman" w:eastAsia="PMingLiU" w:hAnsi="Times New Roman" w:cs="Times New Roman"/>
          <w:sz w:val="28"/>
          <w:szCs w:val="28"/>
          <w:lang w:eastAsia="lv-LV"/>
        </w:rPr>
        <w:t xml:space="preserve">26 milj. </w:t>
      </w:r>
      <w:proofErr w:type="spellStart"/>
      <w:r w:rsidR="00EF0623" w:rsidRPr="00110009">
        <w:rPr>
          <w:rFonts w:ascii="Times New Roman" w:eastAsia="PMingLiU" w:hAnsi="Times New Roman" w:cs="Times New Roman"/>
          <w:bCs/>
          <w:i/>
          <w:sz w:val="28"/>
          <w:szCs w:val="28"/>
          <w:lang w:eastAsia="lv-LV"/>
        </w:rPr>
        <w:t>euro</w:t>
      </w:r>
      <w:proofErr w:type="spellEnd"/>
      <w:r w:rsidR="00CE2287" w:rsidRPr="0039209C">
        <w:rPr>
          <w:rFonts w:ascii="Times New Roman" w:eastAsia="PMingLiU" w:hAnsi="Times New Roman" w:cs="Times New Roman"/>
          <w:sz w:val="28"/>
          <w:szCs w:val="28"/>
          <w:lang w:eastAsia="lv-LV"/>
        </w:rPr>
        <w:t xml:space="preserve"> gadā;</w:t>
      </w:r>
    </w:p>
    <w:p w14:paraId="5587B893" w14:textId="24D7E044" w:rsidR="00CE2287" w:rsidRPr="0039209C" w:rsidRDefault="00405599" w:rsidP="00405599">
      <w:pPr>
        <w:spacing w:after="0" w:line="240" w:lineRule="auto"/>
        <w:ind w:firstLine="709"/>
        <w:contextualSpacing/>
        <w:jc w:val="both"/>
        <w:rPr>
          <w:rFonts w:ascii="Times New Roman" w:eastAsia="PMingLiU" w:hAnsi="Times New Roman" w:cs="Times New Roman"/>
          <w:sz w:val="28"/>
          <w:szCs w:val="28"/>
          <w:lang w:eastAsia="lv-LV"/>
        </w:rPr>
      </w:pPr>
      <w:r>
        <w:rPr>
          <w:rFonts w:ascii="Times New Roman" w:eastAsia="PMingLiU" w:hAnsi="Times New Roman" w:cs="Times New Roman"/>
          <w:sz w:val="28"/>
          <w:szCs w:val="28"/>
          <w:lang w:eastAsia="lv-LV"/>
        </w:rPr>
        <w:t>2) </w:t>
      </w:r>
      <w:r w:rsidR="00CE2287" w:rsidRPr="0039209C">
        <w:rPr>
          <w:rFonts w:ascii="Times New Roman" w:eastAsia="PMingLiU" w:hAnsi="Times New Roman" w:cs="Times New Roman"/>
          <w:sz w:val="28"/>
          <w:szCs w:val="28"/>
          <w:lang w:eastAsia="lv-LV"/>
        </w:rPr>
        <w:t>ti</w:t>
      </w:r>
      <w:r w:rsidR="00DD1302" w:rsidRPr="0039209C">
        <w:rPr>
          <w:rFonts w:ascii="Times New Roman" w:eastAsia="PMingLiU" w:hAnsi="Times New Roman" w:cs="Times New Roman"/>
          <w:sz w:val="28"/>
          <w:szCs w:val="28"/>
          <w:lang w:eastAsia="lv-LV"/>
        </w:rPr>
        <w:t>ešie ietaupījumi sastāda 1,</w:t>
      </w:r>
      <w:r w:rsidR="00CE2287" w:rsidRPr="0039209C">
        <w:rPr>
          <w:rFonts w:ascii="Times New Roman" w:eastAsia="PMingLiU" w:hAnsi="Times New Roman" w:cs="Times New Roman"/>
          <w:sz w:val="28"/>
          <w:szCs w:val="28"/>
          <w:lang w:eastAsia="lv-LV"/>
        </w:rPr>
        <w:t xml:space="preserve">78 milj. </w:t>
      </w:r>
      <w:proofErr w:type="spellStart"/>
      <w:r w:rsidR="00EF0623" w:rsidRPr="00110009">
        <w:rPr>
          <w:rFonts w:ascii="Times New Roman" w:eastAsia="PMingLiU" w:hAnsi="Times New Roman" w:cs="Times New Roman"/>
          <w:bCs/>
          <w:i/>
          <w:sz w:val="28"/>
          <w:szCs w:val="28"/>
          <w:lang w:eastAsia="lv-LV"/>
        </w:rPr>
        <w:t>euro</w:t>
      </w:r>
      <w:proofErr w:type="spellEnd"/>
      <w:r w:rsidR="00CE2287" w:rsidRPr="0039209C">
        <w:rPr>
          <w:rFonts w:ascii="Times New Roman" w:eastAsia="PMingLiU" w:hAnsi="Times New Roman" w:cs="Times New Roman"/>
          <w:sz w:val="28"/>
          <w:szCs w:val="28"/>
          <w:lang w:eastAsia="lv-LV"/>
        </w:rPr>
        <w:t xml:space="preserve"> visā projekta </w:t>
      </w:r>
      <w:r w:rsidR="00DD1302" w:rsidRPr="0039209C">
        <w:rPr>
          <w:rFonts w:ascii="Times New Roman" w:eastAsia="PMingLiU" w:hAnsi="Times New Roman" w:cs="Times New Roman"/>
          <w:sz w:val="28"/>
          <w:szCs w:val="28"/>
          <w:lang w:eastAsia="lv-LV"/>
        </w:rPr>
        <w:t>dzīves cikl</w:t>
      </w:r>
      <w:r w:rsidR="003D5FE1">
        <w:rPr>
          <w:rFonts w:ascii="Times New Roman" w:eastAsia="PMingLiU" w:hAnsi="Times New Roman" w:cs="Times New Roman"/>
          <w:sz w:val="28"/>
          <w:szCs w:val="28"/>
          <w:lang w:eastAsia="lv-LV"/>
        </w:rPr>
        <w:t>ā</w:t>
      </w:r>
      <w:r w:rsidR="00DD1302" w:rsidRPr="0039209C">
        <w:rPr>
          <w:rFonts w:ascii="Times New Roman" w:eastAsia="PMingLiU" w:hAnsi="Times New Roman" w:cs="Times New Roman"/>
          <w:sz w:val="28"/>
          <w:szCs w:val="28"/>
          <w:lang w:eastAsia="lv-LV"/>
        </w:rPr>
        <w:t xml:space="preserve"> jeb vidēji 0,</w:t>
      </w:r>
      <w:r w:rsidR="00CE2287" w:rsidRPr="0039209C">
        <w:rPr>
          <w:rFonts w:ascii="Times New Roman" w:eastAsia="PMingLiU" w:hAnsi="Times New Roman" w:cs="Times New Roman"/>
          <w:sz w:val="28"/>
          <w:szCs w:val="28"/>
          <w:lang w:eastAsia="lv-LV"/>
        </w:rPr>
        <w:t xml:space="preserve">12 milj. </w:t>
      </w:r>
      <w:proofErr w:type="spellStart"/>
      <w:r w:rsidR="00EF0623" w:rsidRPr="00110009">
        <w:rPr>
          <w:rFonts w:ascii="Times New Roman" w:eastAsia="PMingLiU" w:hAnsi="Times New Roman" w:cs="Times New Roman"/>
          <w:bCs/>
          <w:i/>
          <w:sz w:val="28"/>
          <w:szCs w:val="28"/>
          <w:lang w:eastAsia="lv-LV"/>
        </w:rPr>
        <w:t>euro</w:t>
      </w:r>
      <w:proofErr w:type="spellEnd"/>
      <w:r w:rsidR="00CE2287" w:rsidRPr="0039209C">
        <w:rPr>
          <w:rFonts w:ascii="Times New Roman" w:eastAsia="PMingLiU" w:hAnsi="Times New Roman" w:cs="Times New Roman"/>
          <w:sz w:val="28"/>
          <w:szCs w:val="28"/>
          <w:lang w:eastAsia="lv-LV"/>
        </w:rPr>
        <w:t xml:space="preserve"> gadā.</w:t>
      </w:r>
    </w:p>
    <w:p w14:paraId="11FAD81B" w14:textId="75B6DC14" w:rsidR="001857BE" w:rsidRDefault="001857BE" w:rsidP="001857BE">
      <w:pPr>
        <w:pStyle w:val="Body"/>
        <w:spacing w:after="0" w:line="240" w:lineRule="auto"/>
        <w:ind w:firstLine="709"/>
        <w:jc w:val="both"/>
        <w:rPr>
          <w:rFonts w:ascii="Times New Roman" w:hAnsi="Times New Roman" w:cs="Times New Roman"/>
          <w:color w:val="auto"/>
          <w:sz w:val="28"/>
          <w:szCs w:val="28"/>
          <w:lang w:val="de-DE"/>
        </w:rPr>
      </w:pPr>
    </w:p>
    <w:p w14:paraId="0325EE8B" w14:textId="77777777" w:rsidR="001857BE" w:rsidRDefault="001857BE" w:rsidP="001857BE">
      <w:pPr>
        <w:pStyle w:val="Body"/>
        <w:spacing w:after="0" w:line="240" w:lineRule="auto"/>
        <w:ind w:firstLine="709"/>
        <w:jc w:val="both"/>
        <w:rPr>
          <w:rFonts w:ascii="Times New Roman" w:hAnsi="Times New Roman" w:cs="Times New Roman"/>
          <w:color w:val="auto"/>
          <w:sz w:val="28"/>
          <w:szCs w:val="28"/>
          <w:lang w:val="de-DE"/>
        </w:rPr>
      </w:pPr>
    </w:p>
    <w:p w14:paraId="5F41484B" w14:textId="77777777" w:rsidR="001857BE" w:rsidRDefault="001857BE" w:rsidP="001857BE">
      <w:pPr>
        <w:pStyle w:val="Body"/>
        <w:spacing w:after="0" w:line="240" w:lineRule="auto"/>
        <w:ind w:firstLine="709"/>
        <w:jc w:val="both"/>
        <w:rPr>
          <w:rFonts w:ascii="Times New Roman" w:hAnsi="Times New Roman" w:cs="Times New Roman"/>
          <w:color w:val="auto"/>
          <w:sz w:val="28"/>
          <w:szCs w:val="28"/>
          <w:lang w:val="de-DE"/>
        </w:rPr>
      </w:pPr>
    </w:p>
    <w:p w14:paraId="667F3FD5" w14:textId="77777777" w:rsidR="001857BE" w:rsidRDefault="001857BE" w:rsidP="001857BE">
      <w:pPr>
        <w:pStyle w:val="Body"/>
        <w:tabs>
          <w:tab w:val="left" w:pos="6237"/>
        </w:tabs>
        <w:spacing w:after="0" w:line="240" w:lineRule="auto"/>
        <w:ind w:firstLine="709"/>
        <w:jc w:val="both"/>
        <w:rPr>
          <w:rFonts w:ascii="Times New Roman" w:hAnsi="Times New Roman" w:cs="Times New Roman"/>
          <w:color w:val="auto"/>
          <w:sz w:val="28"/>
          <w:szCs w:val="28"/>
          <w:lang w:val="de-DE"/>
        </w:rPr>
      </w:pPr>
      <w:r>
        <w:rPr>
          <w:rFonts w:ascii="Times New Roman" w:hAnsi="Times New Roman" w:cs="Times New Roman"/>
          <w:color w:val="auto"/>
          <w:sz w:val="28"/>
          <w:szCs w:val="28"/>
          <w:lang w:val="de-DE"/>
        </w:rPr>
        <w:t>Labklājības ministra vietā –</w:t>
      </w:r>
    </w:p>
    <w:p w14:paraId="3AC0BF5F" w14:textId="77777777" w:rsidR="001857BE" w:rsidRDefault="001857BE" w:rsidP="001857BE">
      <w:pPr>
        <w:tabs>
          <w:tab w:val="left" w:pos="6521"/>
          <w:tab w:val="right" w:pos="8820"/>
        </w:tabs>
        <w:spacing w:after="0" w:line="240" w:lineRule="auto"/>
        <w:ind w:firstLine="709"/>
        <w:rPr>
          <w:rFonts w:ascii="Times New Roman" w:hAnsi="Times New Roman" w:cs="Times New Roman"/>
          <w:sz w:val="28"/>
          <w:szCs w:val="28"/>
        </w:rPr>
      </w:pPr>
      <w:r>
        <w:rPr>
          <w:rFonts w:ascii="Times New Roman" w:hAnsi="Times New Roman"/>
          <w:sz w:val="28"/>
          <w:szCs w:val="28"/>
        </w:rPr>
        <w:t>iekšlietu ministrs</w:t>
      </w:r>
      <w:r>
        <w:rPr>
          <w:rFonts w:ascii="Times New Roman" w:hAnsi="Times New Roman"/>
          <w:sz w:val="28"/>
          <w:szCs w:val="28"/>
        </w:rPr>
        <w:tab/>
        <w:t>S. </w:t>
      </w:r>
      <w:proofErr w:type="spellStart"/>
      <w:r>
        <w:rPr>
          <w:rFonts w:ascii="Times New Roman" w:hAnsi="Times New Roman"/>
          <w:sz w:val="28"/>
          <w:szCs w:val="28"/>
        </w:rPr>
        <w:t>Ģirģens</w:t>
      </w:r>
      <w:proofErr w:type="spellEnd"/>
    </w:p>
    <w:sectPr w:rsidR="001857BE" w:rsidSect="00ED63FF">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7B8A4" w14:textId="77777777" w:rsidR="000B73E8" w:rsidRDefault="000B73E8" w:rsidP="006D48F0">
      <w:pPr>
        <w:spacing w:after="0" w:line="240" w:lineRule="auto"/>
      </w:pPr>
      <w:r>
        <w:separator/>
      </w:r>
    </w:p>
  </w:endnote>
  <w:endnote w:type="continuationSeparator" w:id="0">
    <w:p w14:paraId="5587B8A5" w14:textId="77777777" w:rsidR="000B73E8" w:rsidRDefault="000B73E8" w:rsidP="006D4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3F1C1" w14:textId="0ABA0411" w:rsidR="000B73E8" w:rsidRPr="00ED63FF" w:rsidRDefault="000B73E8">
    <w:pPr>
      <w:pStyle w:val="Footer"/>
      <w:rPr>
        <w:rFonts w:ascii="Times New Roman" w:hAnsi="Times New Roman" w:cs="Times New Roman"/>
        <w:sz w:val="16"/>
        <w:szCs w:val="16"/>
      </w:rPr>
    </w:pPr>
    <w:r w:rsidRPr="00ED63FF">
      <w:rPr>
        <w:rFonts w:ascii="Times New Roman" w:hAnsi="Times New Roman" w:cs="Times New Roman"/>
        <w:sz w:val="16"/>
        <w:szCs w:val="16"/>
      </w:rPr>
      <w:t>R1013_9</w:t>
    </w:r>
    <w:r>
      <w:rPr>
        <w:rFonts w:ascii="Times New Roman" w:hAnsi="Times New Roman" w:cs="Times New Roman"/>
        <w:sz w:val="16"/>
        <w:szCs w:val="16"/>
      </w:rPr>
      <w:t>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06324" w14:textId="2C8DB667" w:rsidR="000B73E8" w:rsidRPr="000C5977" w:rsidRDefault="000B73E8" w:rsidP="000C5977">
    <w:pPr>
      <w:pStyle w:val="Footer"/>
      <w:rPr>
        <w:rFonts w:ascii="Times New Roman" w:hAnsi="Times New Roman" w:cs="Times New Roman"/>
        <w:sz w:val="16"/>
        <w:szCs w:val="16"/>
      </w:rPr>
    </w:pPr>
    <w:r w:rsidRPr="00ED63FF">
      <w:rPr>
        <w:rFonts w:ascii="Times New Roman" w:hAnsi="Times New Roman" w:cs="Times New Roman"/>
        <w:sz w:val="16"/>
        <w:szCs w:val="16"/>
      </w:rPr>
      <w:t>R1013_9</w:t>
    </w:r>
    <w:r>
      <w:rPr>
        <w:rFonts w:ascii="Times New Roman" w:hAnsi="Times New Roman" w:cs="Times New Roman"/>
        <w:sz w:val="16"/>
        <w:szCs w:val="16"/>
      </w:rPr>
      <w:t>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7B8A2" w14:textId="77777777" w:rsidR="000B73E8" w:rsidRDefault="000B73E8" w:rsidP="006D48F0">
      <w:pPr>
        <w:spacing w:after="0" w:line="240" w:lineRule="auto"/>
      </w:pPr>
      <w:r>
        <w:separator/>
      </w:r>
    </w:p>
  </w:footnote>
  <w:footnote w:type="continuationSeparator" w:id="0">
    <w:p w14:paraId="5587B8A3" w14:textId="77777777" w:rsidR="000B73E8" w:rsidRDefault="000B73E8" w:rsidP="006D48F0">
      <w:pPr>
        <w:spacing w:after="0" w:line="240" w:lineRule="auto"/>
      </w:pPr>
      <w:r>
        <w:continuationSeparator/>
      </w:r>
    </w:p>
  </w:footnote>
  <w:footnote w:id="1">
    <w:p w14:paraId="5587B8AB" w14:textId="77777777" w:rsidR="000B73E8" w:rsidRPr="00451C0D" w:rsidRDefault="000B73E8" w:rsidP="00CE2287">
      <w:pPr>
        <w:pStyle w:val="FootnoteText"/>
        <w:rPr>
          <w:rFonts w:ascii="Times New Roman" w:hAnsi="Times New Roman"/>
        </w:rPr>
      </w:pPr>
      <w:r>
        <w:rPr>
          <w:rStyle w:val="FootnoteReference"/>
        </w:rPr>
        <w:footnoteRef/>
      </w:r>
      <w:r w:rsidRPr="00451C0D">
        <w:rPr>
          <w:rFonts w:ascii="Times New Roman" w:hAnsi="Times New Roman"/>
          <w:bCs/>
        </w:rPr>
        <w:t>http://www.csb.gov.lv/notikumi/2016-gada-4-ceturksni-vienas-stundas-darbaspeka-izmaksas-pieauga-par-73-44447.html</w:t>
      </w:r>
    </w:p>
  </w:footnote>
  <w:footnote w:id="2">
    <w:p w14:paraId="5587B8AC" w14:textId="77777777" w:rsidR="000B73E8" w:rsidRPr="00451C0D" w:rsidRDefault="000B73E8" w:rsidP="00451C0D">
      <w:pPr>
        <w:pStyle w:val="FootnoteText"/>
        <w:jc w:val="both"/>
        <w:rPr>
          <w:rFonts w:ascii="Times New Roman" w:hAnsi="Times New Roman"/>
        </w:rPr>
      </w:pPr>
      <w:r w:rsidRPr="00451C0D">
        <w:rPr>
          <w:rStyle w:val="FootnoteReference"/>
          <w:rFonts w:ascii="Times New Roman" w:hAnsi="Times New Roman"/>
        </w:rPr>
        <w:footnoteRef/>
      </w:r>
      <w:r w:rsidRPr="00451C0D">
        <w:rPr>
          <w:rFonts w:ascii="Times New Roman" w:hAnsi="Times New Roman"/>
          <w:bCs/>
        </w:rPr>
        <w:t>http://data.csb.gov.lv/pxweb/lv/Sociala/Sociala__ikgad__mb/MB0070_euro.px/table/tableViewLayout2/?rxid=cdcb978c-22b0-416a-aacc-aa650d3e2ce0</w:t>
      </w:r>
    </w:p>
  </w:footnote>
  <w:footnote w:id="3">
    <w:p w14:paraId="5587B8AD" w14:textId="77777777" w:rsidR="000B73E8" w:rsidRPr="00451C0D" w:rsidRDefault="000B73E8" w:rsidP="00451C0D">
      <w:pPr>
        <w:pStyle w:val="FootnoteText"/>
        <w:jc w:val="both"/>
        <w:rPr>
          <w:rFonts w:ascii="Times New Roman" w:hAnsi="Times New Roman"/>
        </w:rPr>
      </w:pPr>
      <w:r w:rsidRPr="00451C0D">
        <w:rPr>
          <w:rStyle w:val="FootnoteReference"/>
          <w:rFonts w:ascii="Times New Roman" w:hAnsi="Times New Roman"/>
        </w:rPr>
        <w:footnoteRef/>
      </w:r>
      <w:r w:rsidRPr="00451C0D">
        <w:rPr>
          <w:rFonts w:ascii="Times New Roman" w:eastAsia="MS Mincho" w:hAnsi="Times New Roman"/>
          <w:bCs/>
        </w:rPr>
        <w:t>http://data.csb.gov.lv/pxweb/lv/ekfin/ekfin__ikgad__ikp/IK10_0010.px/table/tableViewLayout2/?rxid=788506a5-723b-4d8d-8d11-b62bdc8bc62b</w:t>
      </w:r>
    </w:p>
  </w:footnote>
  <w:footnote w:id="4">
    <w:p w14:paraId="5587B8AE" w14:textId="77777777" w:rsidR="000B73E8" w:rsidRPr="00451C0D" w:rsidRDefault="000B73E8" w:rsidP="00451C0D">
      <w:pPr>
        <w:pStyle w:val="FootnoteText"/>
        <w:jc w:val="both"/>
        <w:rPr>
          <w:rFonts w:ascii="Times New Roman" w:hAnsi="Times New Roman"/>
        </w:rPr>
      </w:pPr>
      <w:r w:rsidRPr="00451C0D">
        <w:rPr>
          <w:rStyle w:val="FootnoteReference"/>
          <w:rFonts w:ascii="Times New Roman" w:hAnsi="Times New Roman"/>
        </w:rPr>
        <w:footnoteRef/>
      </w:r>
      <w:r w:rsidRPr="00451C0D">
        <w:rPr>
          <w:rFonts w:ascii="Times New Roman" w:eastAsia="MS Mincho" w:hAnsi="Times New Roman"/>
          <w:bCs/>
        </w:rPr>
        <w:t>http://www.csb.gov.lv/statistikas-temas/px_tabulas/ekonomiski-aktivo-iedzivotaju-skaits-pec-dzimuma-43159.html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163566"/>
      <w:docPartObj>
        <w:docPartGallery w:val="Page Numbers (Top of Page)"/>
        <w:docPartUnique/>
      </w:docPartObj>
    </w:sdtPr>
    <w:sdtEndPr>
      <w:rPr>
        <w:noProof/>
      </w:rPr>
    </w:sdtEndPr>
    <w:sdtContent>
      <w:p w14:paraId="5587B8A6" w14:textId="1769FD56" w:rsidR="000B73E8" w:rsidRDefault="000B73E8">
        <w:pPr>
          <w:pStyle w:val="Header"/>
          <w:jc w:val="center"/>
        </w:pPr>
        <w:r w:rsidRPr="006D48F0">
          <w:rPr>
            <w:rFonts w:ascii="Times New Roman" w:hAnsi="Times New Roman" w:cs="Times New Roman"/>
          </w:rPr>
          <w:fldChar w:fldCharType="begin"/>
        </w:r>
        <w:r w:rsidRPr="006D48F0">
          <w:rPr>
            <w:rFonts w:ascii="Times New Roman" w:hAnsi="Times New Roman" w:cs="Times New Roman"/>
          </w:rPr>
          <w:instrText xml:space="preserve"> PAGE   \* MERGEFORMAT </w:instrText>
        </w:r>
        <w:r w:rsidRPr="006D48F0">
          <w:rPr>
            <w:rFonts w:ascii="Times New Roman" w:hAnsi="Times New Roman" w:cs="Times New Roman"/>
          </w:rPr>
          <w:fldChar w:fldCharType="separate"/>
        </w:r>
        <w:r w:rsidR="00425884">
          <w:rPr>
            <w:rFonts w:ascii="Times New Roman" w:hAnsi="Times New Roman" w:cs="Times New Roman"/>
            <w:noProof/>
          </w:rPr>
          <w:t>9</w:t>
        </w:r>
        <w:r w:rsidRPr="006D48F0">
          <w:rPr>
            <w:rFonts w:ascii="Times New Roman" w:hAnsi="Times New Roman" w:cs="Times New Roman"/>
            <w:noProof/>
          </w:rPr>
          <w:fldChar w:fldCharType="end"/>
        </w:r>
      </w:p>
    </w:sdtContent>
  </w:sdt>
  <w:p w14:paraId="5587B8A7" w14:textId="77777777" w:rsidR="000B73E8" w:rsidRDefault="000B7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3F1"/>
    <w:multiLevelType w:val="hybridMultilevel"/>
    <w:tmpl w:val="82846D24"/>
    <w:lvl w:ilvl="0" w:tplc="6CF4358E">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C93AFF"/>
    <w:multiLevelType w:val="hybridMultilevel"/>
    <w:tmpl w:val="4058D224"/>
    <w:lvl w:ilvl="0" w:tplc="7EF60CC4">
      <w:start w:val="5"/>
      <w:numFmt w:val="bullet"/>
      <w:lvlText w:val="-"/>
      <w:lvlJc w:val="left"/>
      <w:pPr>
        <w:ind w:left="405" w:hanging="360"/>
      </w:pPr>
      <w:rPr>
        <w:rFonts w:ascii="Calibri" w:eastAsia="Times New Roman" w:hAnsi="Calibri" w:hint="default"/>
      </w:rPr>
    </w:lvl>
    <w:lvl w:ilvl="1" w:tplc="04260003">
      <w:start w:val="1"/>
      <w:numFmt w:val="bullet"/>
      <w:lvlText w:val="o"/>
      <w:lvlJc w:val="left"/>
      <w:pPr>
        <w:ind w:left="1125" w:hanging="360"/>
      </w:pPr>
      <w:rPr>
        <w:rFonts w:ascii="Courier New" w:hAnsi="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 w15:restartNumberingAfterBreak="0">
    <w:nsid w:val="0C3155A0"/>
    <w:multiLevelType w:val="multilevel"/>
    <w:tmpl w:val="2C12224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263C7A1D"/>
    <w:multiLevelType w:val="multilevel"/>
    <w:tmpl w:val="E256835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4" w15:restartNumberingAfterBreak="0">
    <w:nsid w:val="34A02CB0"/>
    <w:multiLevelType w:val="hybridMultilevel"/>
    <w:tmpl w:val="83EC5F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4D72056"/>
    <w:multiLevelType w:val="hybridMultilevel"/>
    <w:tmpl w:val="88466E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75C6697"/>
    <w:multiLevelType w:val="hybridMultilevel"/>
    <w:tmpl w:val="F1DE80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D0D2F04"/>
    <w:multiLevelType w:val="hybridMultilevel"/>
    <w:tmpl w:val="B476AA78"/>
    <w:lvl w:ilvl="0" w:tplc="99A6FF66">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92062F7"/>
    <w:multiLevelType w:val="hybridMultilevel"/>
    <w:tmpl w:val="D15402CA"/>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8A171A"/>
    <w:multiLevelType w:val="multilevel"/>
    <w:tmpl w:val="0426001F"/>
    <w:lvl w:ilvl="0">
      <w:start w:val="1"/>
      <w:numFmt w:val="decimal"/>
      <w:lvlText w:val="%1."/>
      <w:lvlJc w:val="left"/>
      <w:pPr>
        <w:ind w:left="360" w:hanging="360"/>
      </w:pPr>
    </w:lvl>
    <w:lvl w:ilvl="1">
      <w:start w:val="1"/>
      <w:numFmt w:val="decimal"/>
      <w:lvlText w:val="%1.%2."/>
      <w:lvlJc w:val="left"/>
      <w:pPr>
        <w:ind w:left="10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218606F"/>
    <w:multiLevelType w:val="hybridMultilevel"/>
    <w:tmpl w:val="E296177C"/>
    <w:lvl w:ilvl="0" w:tplc="3558FF56">
      <w:start w:val="1"/>
      <w:numFmt w:val="decimal"/>
      <w:lvlText w:val="%1."/>
      <w:lvlJc w:val="left"/>
      <w:pPr>
        <w:ind w:left="405" w:hanging="360"/>
      </w:pPr>
      <w:rPr>
        <w:rFonts w:cs="Times New Roman" w:hint="default"/>
        <w:b/>
        <w:color w:val="auto"/>
      </w:rPr>
    </w:lvl>
    <w:lvl w:ilvl="1" w:tplc="04260019">
      <w:start w:val="1"/>
      <w:numFmt w:val="lowerLetter"/>
      <w:lvlText w:val="%2."/>
      <w:lvlJc w:val="left"/>
      <w:pPr>
        <w:ind w:left="1125" w:hanging="360"/>
      </w:pPr>
      <w:rPr>
        <w:rFonts w:cs="Times New Roman"/>
      </w:rPr>
    </w:lvl>
    <w:lvl w:ilvl="2" w:tplc="0426001B" w:tentative="1">
      <w:start w:val="1"/>
      <w:numFmt w:val="lowerRoman"/>
      <w:lvlText w:val="%3."/>
      <w:lvlJc w:val="right"/>
      <w:pPr>
        <w:ind w:left="1845" w:hanging="180"/>
      </w:pPr>
      <w:rPr>
        <w:rFonts w:cs="Times New Roman"/>
      </w:rPr>
    </w:lvl>
    <w:lvl w:ilvl="3" w:tplc="0426000F" w:tentative="1">
      <w:start w:val="1"/>
      <w:numFmt w:val="decimal"/>
      <w:lvlText w:val="%4."/>
      <w:lvlJc w:val="left"/>
      <w:pPr>
        <w:ind w:left="2565" w:hanging="360"/>
      </w:pPr>
      <w:rPr>
        <w:rFonts w:cs="Times New Roman"/>
      </w:rPr>
    </w:lvl>
    <w:lvl w:ilvl="4" w:tplc="04260019" w:tentative="1">
      <w:start w:val="1"/>
      <w:numFmt w:val="lowerLetter"/>
      <w:lvlText w:val="%5."/>
      <w:lvlJc w:val="left"/>
      <w:pPr>
        <w:ind w:left="3285" w:hanging="360"/>
      </w:pPr>
      <w:rPr>
        <w:rFonts w:cs="Times New Roman"/>
      </w:rPr>
    </w:lvl>
    <w:lvl w:ilvl="5" w:tplc="0426001B" w:tentative="1">
      <w:start w:val="1"/>
      <w:numFmt w:val="lowerRoman"/>
      <w:lvlText w:val="%6."/>
      <w:lvlJc w:val="right"/>
      <w:pPr>
        <w:ind w:left="4005" w:hanging="180"/>
      </w:pPr>
      <w:rPr>
        <w:rFonts w:cs="Times New Roman"/>
      </w:rPr>
    </w:lvl>
    <w:lvl w:ilvl="6" w:tplc="0426000F" w:tentative="1">
      <w:start w:val="1"/>
      <w:numFmt w:val="decimal"/>
      <w:lvlText w:val="%7."/>
      <w:lvlJc w:val="left"/>
      <w:pPr>
        <w:ind w:left="4725" w:hanging="360"/>
      </w:pPr>
      <w:rPr>
        <w:rFonts w:cs="Times New Roman"/>
      </w:rPr>
    </w:lvl>
    <w:lvl w:ilvl="7" w:tplc="04260019" w:tentative="1">
      <w:start w:val="1"/>
      <w:numFmt w:val="lowerLetter"/>
      <w:lvlText w:val="%8."/>
      <w:lvlJc w:val="left"/>
      <w:pPr>
        <w:ind w:left="5445" w:hanging="360"/>
      </w:pPr>
      <w:rPr>
        <w:rFonts w:cs="Times New Roman"/>
      </w:rPr>
    </w:lvl>
    <w:lvl w:ilvl="8" w:tplc="0426001B" w:tentative="1">
      <w:start w:val="1"/>
      <w:numFmt w:val="lowerRoman"/>
      <w:lvlText w:val="%9."/>
      <w:lvlJc w:val="right"/>
      <w:pPr>
        <w:ind w:left="6165" w:hanging="180"/>
      </w:pPr>
      <w:rPr>
        <w:rFonts w:cs="Times New Roman"/>
      </w:rPr>
    </w:lvl>
  </w:abstractNum>
  <w:abstractNum w:abstractNumId="11" w15:restartNumberingAfterBreak="0">
    <w:nsid w:val="7ED03E49"/>
    <w:multiLevelType w:val="hybridMultilevel"/>
    <w:tmpl w:val="53EC1B72"/>
    <w:lvl w:ilvl="0" w:tplc="537C2D7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1"/>
  </w:num>
  <w:num w:numId="6">
    <w:abstractNumId w:val="1"/>
  </w:num>
  <w:num w:numId="7">
    <w:abstractNumId w:val="8"/>
  </w:num>
  <w:num w:numId="8">
    <w:abstractNumId w:val="4"/>
  </w:num>
  <w:num w:numId="9">
    <w:abstractNumId w:val="0"/>
  </w:num>
  <w:num w:numId="10">
    <w:abstractNumId w:val="5"/>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33E1"/>
    <w:rsid w:val="000015D4"/>
    <w:rsid w:val="000213FF"/>
    <w:rsid w:val="0003462D"/>
    <w:rsid w:val="00040D08"/>
    <w:rsid w:val="000600C7"/>
    <w:rsid w:val="00064943"/>
    <w:rsid w:val="0009292A"/>
    <w:rsid w:val="000A01A9"/>
    <w:rsid w:val="000B73E8"/>
    <w:rsid w:val="000C5977"/>
    <w:rsid w:val="00103842"/>
    <w:rsid w:val="00110009"/>
    <w:rsid w:val="00112CF4"/>
    <w:rsid w:val="00116E79"/>
    <w:rsid w:val="00145302"/>
    <w:rsid w:val="001459F5"/>
    <w:rsid w:val="00147765"/>
    <w:rsid w:val="00150E74"/>
    <w:rsid w:val="00154E8B"/>
    <w:rsid w:val="001857BE"/>
    <w:rsid w:val="00194BC6"/>
    <w:rsid w:val="001A0863"/>
    <w:rsid w:val="001B6D25"/>
    <w:rsid w:val="001C7226"/>
    <w:rsid w:val="001D6AAE"/>
    <w:rsid w:val="001E5A32"/>
    <w:rsid w:val="00213986"/>
    <w:rsid w:val="002208B2"/>
    <w:rsid w:val="00234EFB"/>
    <w:rsid w:val="00241705"/>
    <w:rsid w:val="002423A9"/>
    <w:rsid w:val="00251542"/>
    <w:rsid w:val="00251837"/>
    <w:rsid w:val="00284156"/>
    <w:rsid w:val="002933E1"/>
    <w:rsid w:val="002B1208"/>
    <w:rsid w:val="002C57BA"/>
    <w:rsid w:val="002D4BA5"/>
    <w:rsid w:val="00302A41"/>
    <w:rsid w:val="003266B9"/>
    <w:rsid w:val="00330964"/>
    <w:rsid w:val="003816FA"/>
    <w:rsid w:val="0039209C"/>
    <w:rsid w:val="003A5C6C"/>
    <w:rsid w:val="003D5FE1"/>
    <w:rsid w:val="003E62BE"/>
    <w:rsid w:val="00405599"/>
    <w:rsid w:val="004132C2"/>
    <w:rsid w:val="00425884"/>
    <w:rsid w:val="00434BBE"/>
    <w:rsid w:val="00451C0D"/>
    <w:rsid w:val="00454FBF"/>
    <w:rsid w:val="00470FCE"/>
    <w:rsid w:val="004762FA"/>
    <w:rsid w:val="0049047B"/>
    <w:rsid w:val="004C746A"/>
    <w:rsid w:val="004D26E7"/>
    <w:rsid w:val="004D6507"/>
    <w:rsid w:val="004D6515"/>
    <w:rsid w:val="004E2E77"/>
    <w:rsid w:val="004E4C10"/>
    <w:rsid w:val="004F3A24"/>
    <w:rsid w:val="0055579F"/>
    <w:rsid w:val="005A187D"/>
    <w:rsid w:val="005C77C0"/>
    <w:rsid w:val="005E0780"/>
    <w:rsid w:val="005F3A51"/>
    <w:rsid w:val="00624A9A"/>
    <w:rsid w:val="00626A6E"/>
    <w:rsid w:val="00654AEA"/>
    <w:rsid w:val="00682A6A"/>
    <w:rsid w:val="00695A7B"/>
    <w:rsid w:val="006961A0"/>
    <w:rsid w:val="006A6080"/>
    <w:rsid w:val="006B4420"/>
    <w:rsid w:val="006B7788"/>
    <w:rsid w:val="006C43C1"/>
    <w:rsid w:val="006C6EAA"/>
    <w:rsid w:val="006D48F0"/>
    <w:rsid w:val="006F466B"/>
    <w:rsid w:val="00705F6F"/>
    <w:rsid w:val="00722309"/>
    <w:rsid w:val="00730A75"/>
    <w:rsid w:val="00775CA0"/>
    <w:rsid w:val="00797F15"/>
    <w:rsid w:val="007C4D49"/>
    <w:rsid w:val="007E46BA"/>
    <w:rsid w:val="007F36F1"/>
    <w:rsid w:val="00803A7B"/>
    <w:rsid w:val="00821663"/>
    <w:rsid w:val="008229FC"/>
    <w:rsid w:val="008525C9"/>
    <w:rsid w:val="00860811"/>
    <w:rsid w:val="00866CA0"/>
    <w:rsid w:val="00872063"/>
    <w:rsid w:val="008836FC"/>
    <w:rsid w:val="008837EC"/>
    <w:rsid w:val="008945B9"/>
    <w:rsid w:val="008A71BC"/>
    <w:rsid w:val="008B28D5"/>
    <w:rsid w:val="008C389B"/>
    <w:rsid w:val="008C6A55"/>
    <w:rsid w:val="008C6DD1"/>
    <w:rsid w:val="00907497"/>
    <w:rsid w:val="00924001"/>
    <w:rsid w:val="00933F1B"/>
    <w:rsid w:val="00935BF4"/>
    <w:rsid w:val="00937D4C"/>
    <w:rsid w:val="00943277"/>
    <w:rsid w:val="00954B0A"/>
    <w:rsid w:val="009671CA"/>
    <w:rsid w:val="009735A6"/>
    <w:rsid w:val="00993452"/>
    <w:rsid w:val="009E6D51"/>
    <w:rsid w:val="009F671E"/>
    <w:rsid w:val="00A0652E"/>
    <w:rsid w:val="00A231E0"/>
    <w:rsid w:val="00A31567"/>
    <w:rsid w:val="00A33995"/>
    <w:rsid w:val="00A461E4"/>
    <w:rsid w:val="00A5676D"/>
    <w:rsid w:val="00A804C9"/>
    <w:rsid w:val="00AF2F83"/>
    <w:rsid w:val="00AF6037"/>
    <w:rsid w:val="00B365D9"/>
    <w:rsid w:val="00B47611"/>
    <w:rsid w:val="00B75B88"/>
    <w:rsid w:val="00B832D9"/>
    <w:rsid w:val="00B87D47"/>
    <w:rsid w:val="00B918AA"/>
    <w:rsid w:val="00B95CE3"/>
    <w:rsid w:val="00BB0323"/>
    <w:rsid w:val="00BD04BB"/>
    <w:rsid w:val="00BD086B"/>
    <w:rsid w:val="00BD4496"/>
    <w:rsid w:val="00BF0DAC"/>
    <w:rsid w:val="00C1304B"/>
    <w:rsid w:val="00C14571"/>
    <w:rsid w:val="00C253E5"/>
    <w:rsid w:val="00C33242"/>
    <w:rsid w:val="00C459E7"/>
    <w:rsid w:val="00CA45C3"/>
    <w:rsid w:val="00CD3B74"/>
    <w:rsid w:val="00CE2287"/>
    <w:rsid w:val="00CE6E06"/>
    <w:rsid w:val="00D03490"/>
    <w:rsid w:val="00D561D2"/>
    <w:rsid w:val="00D83830"/>
    <w:rsid w:val="00D852A2"/>
    <w:rsid w:val="00DD1302"/>
    <w:rsid w:val="00DE57ED"/>
    <w:rsid w:val="00E22A54"/>
    <w:rsid w:val="00E4562C"/>
    <w:rsid w:val="00E477A3"/>
    <w:rsid w:val="00E51B67"/>
    <w:rsid w:val="00E51D4C"/>
    <w:rsid w:val="00E5722E"/>
    <w:rsid w:val="00E61A96"/>
    <w:rsid w:val="00E62C92"/>
    <w:rsid w:val="00E66E91"/>
    <w:rsid w:val="00E76AF9"/>
    <w:rsid w:val="00ED62F9"/>
    <w:rsid w:val="00ED63FF"/>
    <w:rsid w:val="00EE1202"/>
    <w:rsid w:val="00EF0623"/>
    <w:rsid w:val="00EF7EB3"/>
    <w:rsid w:val="00F0363D"/>
    <w:rsid w:val="00F0736E"/>
    <w:rsid w:val="00F36630"/>
    <w:rsid w:val="00F6166D"/>
    <w:rsid w:val="00FC3B0D"/>
    <w:rsid w:val="00FD5B2B"/>
    <w:rsid w:val="00FF561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587B791"/>
  <w15:docId w15:val="{E48E3BB5-C0B0-4CE9-9F16-C4EB97C3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4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1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1663"/>
    <w:rPr>
      <w:color w:val="0000FF" w:themeColor="hyperlink"/>
      <w:u w:val="single"/>
    </w:rPr>
  </w:style>
  <w:style w:type="paragraph" w:styleId="Header">
    <w:name w:val="header"/>
    <w:basedOn w:val="Normal"/>
    <w:link w:val="HeaderChar"/>
    <w:uiPriority w:val="99"/>
    <w:unhideWhenUsed/>
    <w:rsid w:val="006D48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48F0"/>
  </w:style>
  <w:style w:type="paragraph" w:styleId="Footer">
    <w:name w:val="footer"/>
    <w:basedOn w:val="Normal"/>
    <w:link w:val="FooterChar"/>
    <w:uiPriority w:val="99"/>
    <w:unhideWhenUsed/>
    <w:rsid w:val="006D48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48F0"/>
  </w:style>
  <w:style w:type="paragraph" w:styleId="BalloonText">
    <w:name w:val="Balloon Text"/>
    <w:basedOn w:val="Normal"/>
    <w:link w:val="BalloonTextChar"/>
    <w:uiPriority w:val="99"/>
    <w:semiHidden/>
    <w:unhideWhenUsed/>
    <w:rsid w:val="006D4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8F0"/>
    <w:rPr>
      <w:rFonts w:ascii="Tahoma" w:hAnsi="Tahoma" w:cs="Tahoma"/>
      <w:sz w:val="16"/>
      <w:szCs w:val="16"/>
    </w:rPr>
  </w:style>
  <w:style w:type="character" w:styleId="CommentReference">
    <w:name w:val="annotation reference"/>
    <w:basedOn w:val="DefaultParagraphFont"/>
    <w:uiPriority w:val="99"/>
    <w:semiHidden/>
    <w:unhideWhenUsed/>
    <w:rsid w:val="000A01A9"/>
    <w:rPr>
      <w:sz w:val="16"/>
      <w:szCs w:val="16"/>
    </w:rPr>
  </w:style>
  <w:style w:type="paragraph" w:styleId="CommentText">
    <w:name w:val="annotation text"/>
    <w:basedOn w:val="Normal"/>
    <w:link w:val="CommentTextChar"/>
    <w:uiPriority w:val="99"/>
    <w:semiHidden/>
    <w:unhideWhenUsed/>
    <w:rsid w:val="000A01A9"/>
    <w:pPr>
      <w:spacing w:line="240" w:lineRule="auto"/>
    </w:pPr>
    <w:rPr>
      <w:sz w:val="20"/>
      <w:szCs w:val="20"/>
    </w:rPr>
  </w:style>
  <w:style w:type="character" w:customStyle="1" w:styleId="CommentTextChar">
    <w:name w:val="Comment Text Char"/>
    <w:basedOn w:val="DefaultParagraphFont"/>
    <w:link w:val="CommentText"/>
    <w:uiPriority w:val="99"/>
    <w:semiHidden/>
    <w:rsid w:val="000A01A9"/>
    <w:rPr>
      <w:sz w:val="20"/>
      <w:szCs w:val="20"/>
    </w:rPr>
  </w:style>
  <w:style w:type="paragraph" w:styleId="CommentSubject">
    <w:name w:val="annotation subject"/>
    <w:basedOn w:val="CommentText"/>
    <w:next w:val="CommentText"/>
    <w:link w:val="CommentSubjectChar"/>
    <w:uiPriority w:val="99"/>
    <w:semiHidden/>
    <w:unhideWhenUsed/>
    <w:rsid w:val="000A01A9"/>
    <w:rPr>
      <w:b/>
      <w:bCs/>
    </w:rPr>
  </w:style>
  <w:style w:type="character" w:customStyle="1" w:styleId="CommentSubjectChar">
    <w:name w:val="Comment Subject Char"/>
    <w:basedOn w:val="CommentTextChar"/>
    <w:link w:val="CommentSubject"/>
    <w:uiPriority w:val="99"/>
    <w:semiHidden/>
    <w:rsid w:val="000A01A9"/>
    <w:rPr>
      <w:b/>
      <w:bCs/>
      <w:sz w:val="20"/>
      <w:szCs w:val="20"/>
    </w:rPr>
  </w:style>
  <w:style w:type="paragraph" w:styleId="FootnoteText">
    <w:name w:val="footnote text"/>
    <w:basedOn w:val="Normal"/>
    <w:link w:val="FootnoteTextChar"/>
    <w:uiPriority w:val="99"/>
    <w:semiHidden/>
    <w:rsid w:val="00CE228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E2287"/>
    <w:rPr>
      <w:rFonts w:ascii="Calibri" w:eastAsia="Calibri" w:hAnsi="Calibri" w:cs="Times New Roman"/>
      <w:sz w:val="20"/>
      <w:szCs w:val="20"/>
    </w:rPr>
  </w:style>
  <w:style w:type="character" w:styleId="FootnoteReference">
    <w:name w:val="footnote reference"/>
    <w:uiPriority w:val="99"/>
    <w:semiHidden/>
    <w:rsid w:val="00CE2287"/>
    <w:rPr>
      <w:rFonts w:cs="Times New Roman"/>
      <w:vertAlign w:val="superscript"/>
    </w:rPr>
  </w:style>
  <w:style w:type="paragraph" w:styleId="ListParagraph">
    <w:name w:val="List Paragraph"/>
    <w:basedOn w:val="Normal"/>
    <w:uiPriority w:val="34"/>
    <w:qFormat/>
    <w:rsid w:val="008836FC"/>
    <w:pPr>
      <w:ind w:left="720"/>
      <w:contextualSpacing/>
    </w:pPr>
  </w:style>
  <w:style w:type="paragraph" w:customStyle="1" w:styleId="Body">
    <w:name w:val="Body"/>
    <w:rsid w:val="00ED63FF"/>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154420">
      <w:bodyDiv w:val="1"/>
      <w:marLeft w:val="0"/>
      <w:marRight w:val="0"/>
      <w:marTop w:val="0"/>
      <w:marBottom w:val="0"/>
      <w:divBdr>
        <w:top w:val="none" w:sz="0" w:space="0" w:color="auto"/>
        <w:left w:val="none" w:sz="0" w:space="0" w:color="auto"/>
        <w:bottom w:val="none" w:sz="0" w:space="0" w:color="auto"/>
        <w:right w:val="none" w:sz="0" w:space="0" w:color="auto"/>
      </w:divBdr>
    </w:div>
    <w:div w:id="210010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yperlink" Target="http://www.latvija.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tvija.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atvij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hyperlink" Target="http://www.latv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78C86-DA2C-4934-8C44-C479934B0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10</Pages>
  <Words>14135</Words>
  <Characters>8058</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Ministru kabineta rīkojuma projekts „Par informācijas sabiedrības attīstības pamatnostādņu ieviešanu publiskās pārvaldes informācijas sistēmu jomā (mērķarhitektūras 48.0 versija)”</vt:lpstr>
    </vt:vector>
  </TitlesOfParts>
  <Company>LM</Company>
  <LinksUpToDate>false</LinksUpToDate>
  <CharactersWithSpaces>22149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informācijas sabiedrības attīstības pamatnostādņu ieviešanu publiskās pārvaldes informācijas sistēmu jomā (mērķarhitektūras 48.0 versija)”</dc:title>
  <dc:subject>Rīkojuma projekta pielikums</dc:subject>
  <dc:creator>Irēna Salmane</dc:creator>
  <dc:description>67021556, irena.salmane@lm.gov.lv</dc:description>
  <cp:lastModifiedBy>Leontine Babkina</cp:lastModifiedBy>
  <cp:revision>56</cp:revision>
  <cp:lastPrinted>2019-06-10T07:15:00Z</cp:lastPrinted>
  <dcterms:created xsi:type="dcterms:W3CDTF">2019-02-11T12:01:00Z</dcterms:created>
  <dcterms:modified xsi:type="dcterms:W3CDTF">2019-06-12T11:02:00Z</dcterms:modified>
</cp:coreProperties>
</file>