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11A19" w14:textId="77777777" w:rsidR="00680414" w:rsidRPr="006B3850" w:rsidRDefault="00680414" w:rsidP="00680414">
      <w:pPr>
        <w:spacing w:after="0" w:line="240" w:lineRule="auto"/>
        <w:jc w:val="right"/>
        <w:rPr>
          <w:rFonts w:ascii="Times New Roman" w:eastAsia="Times New Roman" w:hAnsi="Times New Roman" w:cs="Times New Roman"/>
          <w:bCs/>
          <w:sz w:val="28"/>
          <w:szCs w:val="28"/>
          <w:lang w:eastAsia="lv-LV"/>
        </w:rPr>
      </w:pPr>
      <w:r w:rsidRPr="006B3850">
        <w:rPr>
          <w:rFonts w:ascii="Times New Roman" w:eastAsia="Times New Roman" w:hAnsi="Times New Roman" w:cs="Times New Roman"/>
          <w:bCs/>
          <w:sz w:val="28"/>
          <w:szCs w:val="28"/>
          <w:lang w:eastAsia="lv-LV"/>
        </w:rPr>
        <w:t>Projekts</w:t>
      </w:r>
    </w:p>
    <w:p w14:paraId="15D2D92C" w14:textId="77777777" w:rsidR="00680414" w:rsidRPr="006B3850" w:rsidRDefault="00680414" w:rsidP="00680414">
      <w:pPr>
        <w:spacing w:after="0" w:line="240" w:lineRule="auto"/>
        <w:jc w:val="right"/>
        <w:rPr>
          <w:rFonts w:ascii="Times New Roman" w:eastAsia="Times New Roman" w:hAnsi="Times New Roman" w:cs="Times New Roman"/>
          <w:bCs/>
          <w:sz w:val="28"/>
          <w:szCs w:val="28"/>
          <w:lang w:eastAsia="lv-LV"/>
        </w:rPr>
      </w:pPr>
    </w:p>
    <w:p w14:paraId="54E22747" w14:textId="77777777" w:rsidR="00680414" w:rsidRPr="006B3850" w:rsidRDefault="00680414" w:rsidP="00680414">
      <w:pPr>
        <w:spacing w:after="0" w:line="240" w:lineRule="auto"/>
        <w:jc w:val="center"/>
        <w:rPr>
          <w:rFonts w:ascii="Times New Roman" w:eastAsia="Times New Roman" w:hAnsi="Times New Roman" w:cs="Times New Roman"/>
          <w:b/>
          <w:bCs/>
          <w:sz w:val="28"/>
          <w:szCs w:val="28"/>
          <w:lang w:eastAsia="lv-LV"/>
        </w:rPr>
      </w:pPr>
      <w:r w:rsidRPr="006B3850">
        <w:rPr>
          <w:rFonts w:ascii="Times New Roman" w:eastAsia="Times New Roman" w:hAnsi="Times New Roman" w:cs="Times New Roman"/>
          <w:bCs/>
          <w:sz w:val="28"/>
          <w:szCs w:val="28"/>
          <w:lang w:eastAsia="lv-LV"/>
        </w:rPr>
        <w:t xml:space="preserve">MINISTRU KABINETS </w:t>
      </w:r>
    </w:p>
    <w:p w14:paraId="0309B4C6" w14:textId="77777777" w:rsidR="00680414" w:rsidRPr="006B3850" w:rsidRDefault="00680414" w:rsidP="00680414">
      <w:pPr>
        <w:spacing w:after="0" w:line="240" w:lineRule="auto"/>
        <w:jc w:val="center"/>
        <w:rPr>
          <w:rFonts w:ascii="Times New Roman" w:eastAsia="Times New Roman" w:hAnsi="Times New Roman" w:cs="Times New Roman"/>
          <w:b/>
          <w:bCs/>
          <w:sz w:val="28"/>
          <w:szCs w:val="28"/>
          <w:lang w:eastAsia="lv-LV"/>
        </w:rPr>
      </w:pPr>
    </w:p>
    <w:p w14:paraId="2668CB93" w14:textId="77777777" w:rsidR="00680414" w:rsidRPr="006B3850" w:rsidRDefault="00680414" w:rsidP="00680414">
      <w:pPr>
        <w:tabs>
          <w:tab w:val="left" w:pos="6549"/>
        </w:tabs>
        <w:spacing w:after="0" w:line="240" w:lineRule="auto"/>
        <w:jc w:val="both"/>
        <w:rPr>
          <w:rFonts w:ascii="Times New Roman" w:eastAsia="Times New Roman" w:hAnsi="Times New Roman" w:cs="Times New Roman"/>
          <w:sz w:val="28"/>
          <w:szCs w:val="28"/>
          <w:lang w:eastAsia="lv-LV"/>
        </w:rPr>
      </w:pPr>
      <w:r w:rsidRPr="006B3850">
        <w:rPr>
          <w:rFonts w:ascii="Times New Roman" w:eastAsia="Times New Roman" w:hAnsi="Times New Roman" w:cs="Times New Roman"/>
          <w:sz w:val="28"/>
          <w:szCs w:val="28"/>
          <w:lang w:eastAsia="lv-LV"/>
        </w:rPr>
        <w:t>2019.gada</w:t>
      </w:r>
      <w:r w:rsidRPr="006B3850">
        <w:rPr>
          <w:rFonts w:ascii="Times New Roman" w:eastAsia="Times New Roman" w:hAnsi="Times New Roman" w:cs="Times New Roman"/>
          <w:sz w:val="28"/>
          <w:szCs w:val="28"/>
          <w:lang w:eastAsia="lv-LV"/>
        </w:rPr>
        <w:tab/>
      </w:r>
      <w:r w:rsidRPr="006B3850">
        <w:rPr>
          <w:rFonts w:ascii="Times New Roman" w:eastAsia="Times New Roman" w:hAnsi="Times New Roman" w:cs="Times New Roman"/>
          <w:sz w:val="28"/>
          <w:szCs w:val="28"/>
          <w:lang w:eastAsia="lv-LV"/>
        </w:rPr>
        <w:tab/>
        <w:t xml:space="preserve">Noteikumi Nr. </w:t>
      </w:r>
    </w:p>
    <w:p w14:paraId="1D56905D" w14:textId="77777777" w:rsidR="00680414" w:rsidRPr="006B3850" w:rsidRDefault="00680414" w:rsidP="00680414">
      <w:pPr>
        <w:tabs>
          <w:tab w:val="left" w:pos="6549"/>
        </w:tabs>
        <w:spacing w:after="0" w:line="240" w:lineRule="auto"/>
        <w:jc w:val="both"/>
        <w:rPr>
          <w:rFonts w:ascii="Times New Roman" w:eastAsia="Times New Roman" w:hAnsi="Times New Roman" w:cs="Times New Roman"/>
          <w:sz w:val="28"/>
          <w:szCs w:val="28"/>
          <w:lang w:eastAsia="lv-LV"/>
        </w:rPr>
      </w:pPr>
      <w:r w:rsidRPr="006B3850">
        <w:rPr>
          <w:rFonts w:ascii="Times New Roman" w:eastAsia="Times New Roman" w:hAnsi="Times New Roman" w:cs="Times New Roman"/>
          <w:sz w:val="28"/>
          <w:szCs w:val="28"/>
          <w:lang w:eastAsia="lv-LV"/>
        </w:rPr>
        <w:t>Rīgā</w:t>
      </w:r>
      <w:r w:rsidRPr="006B3850">
        <w:rPr>
          <w:rFonts w:ascii="Times New Roman" w:eastAsia="Times New Roman" w:hAnsi="Times New Roman" w:cs="Times New Roman"/>
          <w:sz w:val="28"/>
          <w:szCs w:val="28"/>
          <w:lang w:eastAsia="lv-LV"/>
        </w:rPr>
        <w:tab/>
      </w:r>
      <w:r w:rsidRPr="006B3850">
        <w:rPr>
          <w:rFonts w:ascii="Times New Roman" w:eastAsia="Times New Roman" w:hAnsi="Times New Roman" w:cs="Times New Roman"/>
          <w:sz w:val="28"/>
          <w:szCs w:val="28"/>
          <w:lang w:eastAsia="lv-LV"/>
        </w:rPr>
        <w:tab/>
        <w:t>(prot. Nr..§)</w:t>
      </w:r>
    </w:p>
    <w:p w14:paraId="1CECEE9E" w14:textId="77777777" w:rsidR="00680414" w:rsidRPr="006B3850" w:rsidRDefault="00680414" w:rsidP="00680414">
      <w:pPr>
        <w:spacing w:after="0" w:line="240" w:lineRule="auto"/>
        <w:jc w:val="center"/>
        <w:rPr>
          <w:rFonts w:ascii="Times New Roman" w:eastAsia="Times New Roman" w:hAnsi="Times New Roman" w:cs="Times New Roman"/>
          <w:b/>
          <w:bCs/>
          <w:sz w:val="28"/>
          <w:szCs w:val="28"/>
          <w:lang w:eastAsia="lv-LV"/>
        </w:rPr>
      </w:pPr>
    </w:p>
    <w:p w14:paraId="488AEB08" w14:textId="3A0C27F7" w:rsidR="00680414" w:rsidRPr="006B3850" w:rsidRDefault="00304736" w:rsidP="00680414">
      <w:pPr>
        <w:spacing w:after="0" w:line="240" w:lineRule="auto"/>
        <w:jc w:val="center"/>
        <w:rPr>
          <w:rFonts w:ascii="Times New Roman" w:hAnsi="Times New Roman" w:cs="Times New Roman"/>
          <w:b/>
          <w:bCs/>
          <w:sz w:val="28"/>
          <w:szCs w:val="28"/>
        </w:rPr>
      </w:pPr>
      <w:bookmarkStart w:id="0" w:name="_GoBack"/>
      <w:r>
        <w:rPr>
          <w:rFonts w:ascii="Times New Roman" w:eastAsia="Times New Roman" w:hAnsi="Times New Roman" w:cs="Times New Roman"/>
          <w:b/>
          <w:bCs/>
          <w:sz w:val="28"/>
          <w:szCs w:val="28"/>
          <w:lang w:eastAsia="lv-LV"/>
        </w:rPr>
        <w:t xml:space="preserve">Noteikumi par </w:t>
      </w:r>
      <w:r w:rsidR="00680414" w:rsidRPr="006B3850">
        <w:rPr>
          <w:rFonts w:ascii="Times New Roman" w:hAnsi="Times New Roman" w:cs="Times New Roman"/>
          <w:b/>
          <w:bCs/>
          <w:sz w:val="28"/>
          <w:szCs w:val="28"/>
        </w:rPr>
        <w:t>pasažieru komercpārvadājumi</w:t>
      </w:r>
      <w:r>
        <w:rPr>
          <w:rFonts w:ascii="Times New Roman" w:hAnsi="Times New Roman" w:cs="Times New Roman"/>
          <w:b/>
          <w:bCs/>
          <w:sz w:val="28"/>
          <w:szCs w:val="28"/>
        </w:rPr>
        <w:t>em</w:t>
      </w:r>
      <w:r w:rsidR="00680414" w:rsidRPr="006B3850">
        <w:rPr>
          <w:rFonts w:ascii="Times New Roman" w:hAnsi="Times New Roman" w:cs="Times New Roman"/>
          <w:b/>
          <w:bCs/>
          <w:sz w:val="28"/>
          <w:szCs w:val="28"/>
        </w:rPr>
        <w:t xml:space="preserve"> ar</w:t>
      </w:r>
      <w:r w:rsidR="001C4982">
        <w:rPr>
          <w:rFonts w:ascii="Times New Roman" w:hAnsi="Times New Roman" w:cs="Times New Roman"/>
          <w:b/>
          <w:bCs/>
          <w:sz w:val="28"/>
          <w:szCs w:val="28"/>
        </w:rPr>
        <w:t xml:space="preserve"> vieglo automobili</w:t>
      </w:r>
    </w:p>
    <w:bookmarkEnd w:id="0"/>
    <w:p w14:paraId="14675E43" w14:textId="77777777" w:rsidR="00680414" w:rsidRPr="006B3850" w:rsidRDefault="00680414" w:rsidP="00680414">
      <w:pPr>
        <w:spacing w:after="0" w:line="240" w:lineRule="auto"/>
        <w:jc w:val="right"/>
        <w:rPr>
          <w:rFonts w:ascii="Times New Roman" w:eastAsia="Times New Roman" w:hAnsi="Times New Roman" w:cs="Times New Roman"/>
          <w:i/>
          <w:iCs/>
          <w:sz w:val="28"/>
          <w:szCs w:val="28"/>
          <w:lang w:eastAsia="lv-LV"/>
        </w:rPr>
      </w:pPr>
    </w:p>
    <w:p w14:paraId="6DB05425" w14:textId="72F9C931" w:rsidR="00680414" w:rsidRDefault="00680414" w:rsidP="00680414">
      <w:pPr>
        <w:spacing w:after="0" w:line="240" w:lineRule="auto"/>
        <w:jc w:val="right"/>
        <w:rPr>
          <w:rFonts w:ascii="Times New Roman" w:eastAsia="Times New Roman" w:hAnsi="Times New Roman" w:cs="Times New Roman"/>
          <w:iCs/>
          <w:sz w:val="28"/>
          <w:szCs w:val="28"/>
          <w:lang w:eastAsia="lv-LV"/>
        </w:rPr>
      </w:pPr>
      <w:r w:rsidRPr="006B3850">
        <w:rPr>
          <w:rFonts w:ascii="Times New Roman" w:eastAsia="Times New Roman" w:hAnsi="Times New Roman" w:cs="Times New Roman"/>
          <w:iCs/>
          <w:sz w:val="28"/>
          <w:szCs w:val="28"/>
          <w:lang w:eastAsia="lv-LV"/>
        </w:rPr>
        <w:t xml:space="preserve">Izdoti saskaņā ar </w:t>
      </w:r>
      <w:hyperlink r:id="rId8" w:tgtFrame="_blank" w:history="1">
        <w:r w:rsidRPr="006B3850">
          <w:rPr>
            <w:rFonts w:ascii="Times New Roman" w:eastAsia="Times New Roman" w:hAnsi="Times New Roman" w:cs="Times New Roman"/>
            <w:iCs/>
            <w:sz w:val="28"/>
            <w:szCs w:val="28"/>
            <w:lang w:eastAsia="lv-LV"/>
          </w:rPr>
          <w:t>Autopārvadājumu likuma</w:t>
        </w:r>
      </w:hyperlink>
      <w:r w:rsidRPr="006B3850">
        <w:rPr>
          <w:rFonts w:ascii="Times New Roman" w:eastAsia="Times New Roman" w:hAnsi="Times New Roman" w:cs="Times New Roman"/>
          <w:iCs/>
          <w:sz w:val="28"/>
          <w:szCs w:val="28"/>
          <w:lang w:eastAsia="lv-LV"/>
        </w:rPr>
        <w:br/>
        <w:t xml:space="preserve">29.panta </w:t>
      </w:r>
      <w:r w:rsidR="00B36E98">
        <w:rPr>
          <w:rFonts w:ascii="Times New Roman" w:eastAsia="Times New Roman" w:hAnsi="Times New Roman" w:cs="Times New Roman"/>
          <w:iCs/>
          <w:sz w:val="28"/>
          <w:szCs w:val="28"/>
          <w:lang w:eastAsia="lv-LV"/>
        </w:rPr>
        <w:t>devīto</w:t>
      </w:r>
      <w:r w:rsidRPr="006B3850">
        <w:rPr>
          <w:rFonts w:ascii="Times New Roman" w:eastAsia="Times New Roman" w:hAnsi="Times New Roman" w:cs="Times New Roman"/>
          <w:iCs/>
          <w:sz w:val="28"/>
          <w:szCs w:val="28"/>
          <w:lang w:eastAsia="lv-LV"/>
        </w:rPr>
        <w:t xml:space="preserve"> daļu,</w:t>
      </w:r>
    </w:p>
    <w:p w14:paraId="354B1045" w14:textId="2BE2D53F" w:rsidR="001C4982" w:rsidRPr="006B3850" w:rsidRDefault="001C4982" w:rsidP="00680414">
      <w:pPr>
        <w:spacing w:after="0" w:line="240" w:lineRule="auto"/>
        <w:jc w:val="right"/>
        <w:rPr>
          <w:rFonts w:ascii="Times New Roman" w:eastAsia="Times New Roman" w:hAnsi="Times New Roman" w:cs="Times New Roman"/>
          <w:b/>
          <w:bCs/>
          <w:sz w:val="28"/>
          <w:szCs w:val="28"/>
          <w:lang w:eastAsia="lv-LV"/>
        </w:rPr>
      </w:pPr>
      <w:r>
        <w:rPr>
          <w:rFonts w:ascii="Times New Roman" w:eastAsia="Times New Roman" w:hAnsi="Times New Roman" w:cs="Times New Roman"/>
          <w:iCs/>
          <w:sz w:val="28"/>
          <w:szCs w:val="28"/>
          <w:lang w:eastAsia="lv-LV"/>
        </w:rPr>
        <w:t>35.panta 5.</w:t>
      </w:r>
      <w:r w:rsidRPr="001C4982">
        <w:rPr>
          <w:rFonts w:ascii="Times New Roman" w:eastAsia="Times New Roman" w:hAnsi="Times New Roman" w:cs="Times New Roman"/>
          <w:iCs/>
          <w:sz w:val="28"/>
          <w:szCs w:val="28"/>
          <w:vertAlign w:val="superscript"/>
          <w:lang w:eastAsia="lv-LV"/>
        </w:rPr>
        <w:t>6</w:t>
      </w:r>
      <w:r>
        <w:rPr>
          <w:rFonts w:ascii="Times New Roman" w:eastAsia="Times New Roman" w:hAnsi="Times New Roman" w:cs="Times New Roman"/>
          <w:iCs/>
          <w:sz w:val="28"/>
          <w:szCs w:val="28"/>
          <w:lang w:eastAsia="lv-LV"/>
        </w:rPr>
        <w:t xml:space="preserve"> un sesto daļu</w:t>
      </w:r>
    </w:p>
    <w:p w14:paraId="29CF2311" w14:textId="77777777" w:rsidR="00680414" w:rsidRPr="006B3850" w:rsidRDefault="00680414" w:rsidP="00680414">
      <w:pPr>
        <w:spacing w:after="0" w:line="240" w:lineRule="auto"/>
        <w:jc w:val="both"/>
        <w:rPr>
          <w:rFonts w:ascii="Times New Roman" w:eastAsia="Times New Roman" w:hAnsi="Times New Roman" w:cs="Times New Roman"/>
          <w:b/>
          <w:bCs/>
          <w:sz w:val="28"/>
          <w:szCs w:val="28"/>
          <w:lang w:eastAsia="lv-LV"/>
        </w:rPr>
      </w:pPr>
    </w:p>
    <w:p w14:paraId="252F78E9" w14:textId="12591B31" w:rsidR="00680414" w:rsidRPr="006B3850" w:rsidRDefault="00680414" w:rsidP="00680414">
      <w:pPr>
        <w:spacing w:after="0" w:line="240" w:lineRule="auto"/>
        <w:jc w:val="both"/>
        <w:rPr>
          <w:rFonts w:ascii="Times New Roman" w:eastAsia="Times New Roman" w:hAnsi="Times New Roman" w:cs="Times New Roman"/>
          <w:b/>
          <w:bCs/>
          <w:sz w:val="28"/>
          <w:szCs w:val="28"/>
          <w:lang w:eastAsia="lv-LV"/>
        </w:rPr>
      </w:pPr>
    </w:p>
    <w:p w14:paraId="6E96C8C5" w14:textId="475A661E" w:rsidR="00680414" w:rsidRPr="0018271F" w:rsidRDefault="00680414" w:rsidP="0018271F">
      <w:pPr>
        <w:pStyle w:val="ListParagraph"/>
        <w:numPr>
          <w:ilvl w:val="0"/>
          <w:numId w:val="22"/>
        </w:numPr>
        <w:spacing w:after="0" w:line="240" w:lineRule="auto"/>
        <w:jc w:val="center"/>
        <w:rPr>
          <w:rFonts w:ascii="Times New Roman" w:eastAsia="Times New Roman" w:hAnsi="Times New Roman" w:cs="Times New Roman"/>
          <w:b/>
          <w:bCs/>
          <w:sz w:val="28"/>
          <w:szCs w:val="28"/>
          <w:lang w:eastAsia="lv-LV"/>
        </w:rPr>
      </w:pPr>
      <w:r w:rsidRPr="0018271F">
        <w:rPr>
          <w:rFonts w:ascii="Times New Roman" w:eastAsia="Times New Roman" w:hAnsi="Times New Roman" w:cs="Times New Roman"/>
          <w:b/>
          <w:bCs/>
          <w:sz w:val="28"/>
          <w:szCs w:val="28"/>
          <w:lang w:eastAsia="lv-LV"/>
        </w:rPr>
        <w:t>Vispārīgie jautājumi</w:t>
      </w:r>
    </w:p>
    <w:p w14:paraId="311ACC29" w14:textId="6C170C1F" w:rsidR="0018271F" w:rsidRDefault="0018271F" w:rsidP="0018271F">
      <w:pPr>
        <w:spacing w:after="0" w:line="240" w:lineRule="auto"/>
        <w:jc w:val="center"/>
        <w:rPr>
          <w:rFonts w:ascii="Times New Roman" w:eastAsia="Times New Roman" w:hAnsi="Times New Roman" w:cs="Times New Roman"/>
          <w:b/>
          <w:bCs/>
          <w:sz w:val="28"/>
          <w:szCs w:val="28"/>
          <w:lang w:eastAsia="lv-LV"/>
        </w:rPr>
      </w:pPr>
    </w:p>
    <w:p w14:paraId="06A9F924" w14:textId="6E8AEDBA" w:rsidR="00680414" w:rsidRPr="0018271F" w:rsidRDefault="00680414" w:rsidP="00C138EE">
      <w:pPr>
        <w:pStyle w:val="ListParagraph"/>
        <w:numPr>
          <w:ilvl w:val="0"/>
          <w:numId w:val="23"/>
        </w:numPr>
        <w:spacing w:after="0" w:line="240" w:lineRule="auto"/>
        <w:ind w:left="851" w:hanging="567"/>
        <w:jc w:val="both"/>
        <w:rPr>
          <w:rFonts w:ascii="Times New Roman" w:eastAsia="Times New Roman" w:hAnsi="Times New Roman" w:cs="Times New Roman"/>
          <w:sz w:val="28"/>
          <w:szCs w:val="28"/>
          <w:lang w:eastAsia="lv-LV"/>
        </w:rPr>
      </w:pPr>
      <w:r w:rsidRPr="0018271F">
        <w:rPr>
          <w:rFonts w:ascii="Times New Roman" w:eastAsia="Times New Roman" w:hAnsi="Times New Roman" w:cs="Times New Roman"/>
          <w:sz w:val="28"/>
          <w:szCs w:val="28"/>
          <w:lang w:eastAsia="lv-LV"/>
        </w:rPr>
        <w:t>Noteikumi nosaka:</w:t>
      </w:r>
    </w:p>
    <w:p w14:paraId="41C79259" w14:textId="1B1C68D5" w:rsidR="00680414" w:rsidRPr="0018271F" w:rsidRDefault="00680414" w:rsidP="00C138EE">
      <w:pPr>
        <w:pStyle w:val="ListParagraph"/>
        <w:numPr>
          <w:ilvl w:val="1"/>
          <w:numId w:val="23"/>
        </w:numPr>
        <w:spacing w:after="0" w:line="240" w:lineRule="auto"/>
        <w:ind w:left="851" w:hanging="567"/>
        <w:jc w:val="both"/>
        <w:rPr>
          <w:rFonts w:ascii="Times New Roman" w:eastAsia="Times New Roman" w:hAnsi="Times New Roman" w:cs="Times New Roman"/>
          <w:sz w:val="28"/>
          <w:szCs w:val="28"/>
          <w:lang w:eastAsia="lv-LV"/>
        </w:rPr>
      </w:pPr>
      <w:r w:rsidRPr="0018271F">
        <w:rPr>
          <w:rFonts w:ascii="Times New Roman" w:eastAsia="Times New Roman" w:hAnsi="Times New Roman" w:cs="Times New Roman"/>
          <w:sz w:val="28"/>
          <w:szCs w:val="28"/>
          <w:lang w:eastAsia="lv-LV"/>
        </w:rPr>
        <w:t>kārtību</w:t>
      </w:r>
      <w:r w:rsidR="00DC7B98" w:rsidRPr="0018271F">
        <w:rPr>
          <w:rFonts w:ascii="Times New Roman" w:eastAsia="Times New Roman" w:hAnsi="Times New Roman" w:cs="Times New Roman"/>
          <w:sz w:val="28"/>
          <w:szCs w:val="28"/>
          <w:lang w:eastAsia="lv-LV"/>
        </w:rPr>
        <w:t>,</w:t>
      </w:r>
      <w:r w:rsidR="00ED33A3">
        <w:rPr>
          <w:rFonts w:ascii="Times New Roman" w:eastAsia="Times New Roman" w:hAnsi="Times New Roman" w:cs="Times New Roman"/>
          <w:sz w:val="28"/>
          <w:szCs w:val="28"/>
          <w:lang w:eastAsia="lv-LV"/>
        </w:rPr>
        <w:t xml:space="preserve"> kādā v</w:t>
      </w:r>
      <w:r w:rsidRPr="0018271F">
        <w:rPr>
          <w:rFonts w:ascii="Times New Roman" w:eastAsia="Times New Roman" w:hAnsi="Times New Roman" w:cs="Times New Roman"/>
          <w:sz w:val="28"/>
          <w:szCs w:val="28"/>
          <w:lang w:eastAsia="lv-LV"/>
        </w:rPr>
        <w:t xml:space="preserve">alsts sabiedrība ar ierobežotu atbildību “Autotransporta direkcija” (turpmāk </w:t>
      </w:r>
      <w:r w:rsidR="00904795">
        <w:rPr>
          <w:rFonts w:ascii="Times New Roman" w:eastAsia="Times New Roman" w:hAnsi="Times New Roman" w:cs="Times New Roman"/>
          <w:sz w:val="28"/>
          <w:szCs w:val="28"/>
          <w:lang w:eastAsia="lv-LV"/>
        </w:rPr>
        <w:t xml:space="preserve">- </w:t>
      </w:r>
      <w:r w:rsidR="00ED33A3">
        <w:rPr>
          <w:rFonts w:ascii="Times New Roman" w:eastAsia="Times New Roman" w:hAnsi="Times New Roman" w:cs="Times New Roman"/>
          <w:sz w:val="28"/>
          <w:szCs w:val="28"/>
          <w:lang w:eastAsia="lv-LV"/>
        </w:rPr>
        <w:t>Autotransporta direkcija)</w:t>
      </w:r>
      <w:r w:rsidRPr="0018271F">
        <w:rPr>
          <w:rFonts w:ascii="Times New Roman" w:eastAsia="Times New Roman" w:hAnsi="Times New Roman" w:cs="Times New Roman"/>
          <w:sz w:val="28"/>
          <w:szCs w:val="28"/>
          <w:lang w:eastAsia="lv-LV"/>
        </w:rPr>
        <w:t xml:space="preserve"> izsniedz un anulē speciālās atļaujas (licences) un licences kartītes</w:t>
      </w:r>
      <w:r w:rsidR="000A5672" w:rsidRPr="000A5672">
        <w:rPr>
          <w:rFonts w:ascii="Times New Roman" w:eastAsia="Times New Roman" w:hAnsi="Times New Roman" w:cs="Times New Roman"/>
          <w:sz w:val="28"/>
          <w:szCs w:val="28"/>
          <w:lang w:eastAsia="lv-LV"/>
        </w:rPr>
        <w:t xml:space="preserve"> </w:t>
      </w:r>
      <w:r w:rsidR="000A5672">
        <w:rPr>
          <w:rFonts w:ascii="Times New Roman" w:eastAsia="Times New Roman" w:hAnsi="Times New Roman" w:cs="Times New Roman"/>
          <w:sz w:val="28"/>
          <w:szCs w:val="28"/>
          <w:lang w:eastAsia="lv-LV"/>
        </w:rPr>
        <w:t xml:space="preserve">pasažieru komercpārvadājumiem ar vieglo automobili </w:t>
      </w:r>
      <w:r w:rsidR="00585C07" w:rsidRPr="0018271F">
        <w:rPr>
          <w:rFonts w:ascii="Times New Roman" w:eastAsia="Times New Roman" w:hAnsi="Times New Roman" w:cs="Times New Roman"/>
          <w:sz w:val="28"/>
          <w:szCs w:val="28"/>
          <w:lang w:eastAsia="lv-LV"/>
        </w:rPr>
        <w:t>(turpmāk - pārvadājumu pakalpojumi);</w:t>
      </w:r>
    </w:p>
    <w:p w14:paraId="3C760F9A" w14:textId="1B4EDDC3" w:rsidR="00585C07" w:rsidRPr="0018271F" w:rsidRDefault="00585C07" w:rsidP="00585C07">
      <w:pPr>
        <w:pStyle w:val="ListParagraph"/>
        <w:numPr>
          <w:ilvl w:val="1"/>
          <w:numId w:val="23"/>
        </w:numPr>
        <w:spacing w:after="0" w:line="240" w:lineRule="auto"/>
        <w:ind w:left="851" w:hanging="567"/>
        <w:jc w:val="both"/>
        <w:rPr>
          <w:rFonts w:ascii="Times New Roman" w:eastAsia="Times New Roman" w:hAnsi="Times New Roman" w:cs="Times New Roman"/>
          <w:sz w:val="28"/>
          <w:szCs w:val="28"/>
        </w:rPr>
      </w:pPr>
      <w:r w:rsidRPr="0018271F">
        <w:rPr>
          <w:rFonts w:ascii="Times New Roman" w:eastAsia="Times New Roman" w:hAnsi="Times New Roman" w:cs="Times New Roman"/>
          <w:sz w:val="28"/>
          <w:szCs w:val="28"/>
        </w:rPr>
        <w:t>prasības autotransporta līdzekļa aprīkojumam un tā izvietojumam</w:t>
      </w:r>
      <w:r>
        <w:rPr>
          <w:rFonts w:ascii="Times New Roman" w:eastAsia="Times New Roman" w:hAnsi="Times New Roman" w:cs="Times New Roman"/>
          <w:sz w:val="28"/>
          <w:szCs w:val="28"/>
        </w:rPr>
        <w:t>;</w:t>
      </w:r>
    </w:p>
    <w:p w14:paraId="1C6F42FE" w14:textId="1DC6A16D" w:rsidR="00EF2B71" w:rsidRPr="00043F61" w:rsidRDefault="00680414" w:rsidP="00043F61">
      <w:pPr>
        <w:pStyle w:val="ListParagraph"/>
        <w:numPr>
          <w:ilvl w:val="1"/>
          <w:numId w:val="23"/>
        </w:numPr>
        <w:spacing w:after="0" w:line="240" w:lineRule="auto"/>
        <w:ind w:left="851" w:hanging="567"/>
        <w:jc w:val="both"/>
        <w:rPr>
          <w:rFonts w:ascii="Times New Roman" w:eastAsia="Times New Roman" w:hAnsi="Times New Roman" w:cs="Times New Roman"/>
          <w:sz w:val="28"/>
          <w:szCs w:val="28"/>
          <w:lang w:eastAsia="lv-LV"/>
        </w:rPr>
      </w:pPr>
      <w:r w:rsidRPr="00043F61">
        <w:rPr>
          <w:rFonts w:ascii="Times New Roman" w:eastAsia="Times New Roman" w:hAnsi="Times New Roman" w:cs="Times New Roman"/>
          <w:sz w:val="28"/>
          <w:szCs w:val="28"/>
          <w:lang w:eastAsia="lv-LV"/>
        </w:rPr>
        <w:t>kārtību, kādā veic</w:t>
      </w:r>
      <w:r w:rsidR="00DC7B98" w:rsidRPr="00043F61">
        <w:rPr>
          <w:rFonts w:ascii="Times New Roman" w:eastAsia="Times New Roman" w:hAnsi="Times New Roman" w:cs="Times New Roman"/>
          <w:sz w:val="28"/>
          <w:szCs w:val="28"/>
          <w:lang w:eastAsia="lv-LV"/>
        </w:rPr>
        <w:t>ami</w:t>
      </w:r>
      <w:r w:rsidRPr="00043F61">
        <w:rPr>
          <w:rFonts w:ascii="Times New Roman" w:eastAsia="Times New Roman" w:hAnsi="Times New Roman" w:cs="Times New Roman"/>
          <w:sz w:val="28"/>
          <w:szCs w:val="28"/>
          <w:lang w:eastAsia="lv-LV"/>
        </w:rPr>
        <w:t xml:space="preserve"> p</w:t>
      </w:r>
      <w:r w:rsidR="00043F61" w:rsidRPr="00043F61">
        <w:rPr>
          <w:rFonts w:ascii="Times New Roman" w:eastAsia="Times New Roman" w:hAnsi="Times New Roman" w:cs="Times New Roman"/>
          <w:sz w:val="28"/>
          <w:szCs w:val="28"/>
          <w:lang w:eastAsia="lv-LV"/>
        </w:rPr>
        <w:t>ārv</w:t>
      </w:r>
      <w:r w:rsidR="00043F61">
        <w:rPr>
          <w:rFonts w:ascii="Times New Roman" w:eastAsia="Times New Roman" w:hAnsi="Times New Roman" w:cs="Times New Roman"/>
          <w:sz w:val="28"/>
          <w:szCs w:val="28"/>
          <w:lang w:eastAsia="lv-LV"/>
        </w:rPr>
        <w:t>a</w:t>
      </w:r>
      <w:r w:rsidR="00043F61" w:rsidRPr="00043F61">
        <w:rPr>
          <w:rFonts w:ascii="Times New Roman" w:eastAsia="Times New Roman" w:hAnsi="Times New Roman" w:cs="Times New Roman"/>
          <w:sz w:val="28"/>
          <w:szCs w:val="28"/>
          <w:lang w:eastAsia="lv-LV"/>
        </w:rPr>
        <w:t>dājumu pakalpojumi</w:t>
      </w:r>
      <w:r w:rsidR="00043F61">
        <w:rPr>
          <w:rFonts w:ascii="Times New Roman" w:eastAsia="Times New Roman" w:hAnsi="Times New Roman" w:cs="Times New Roman"/>
          <w:sz w:val="28"/>
          <w:szCs w:val="28"/>
          <w:lang w:eastAsia="lv-LV"/>
        </w:rPr>
        <w:t>.</w:t>
      </w:r>
    </w:p>
    <w:p w14:paraId="6FEC3460" w14:textId="77777777" w:rsidR="00043F61" w:rsidRPr="00043F61" w:rsidRDefault="00043F61" w:rsidP="00043F61">
      <w:pPr>
        <w:pStyle w:val="ListParagraph"/>
        <w:spacing w:after="0" w:line="240" w:lineRule="auto"/>
        <w:ind w:left="360"/>
        <w:rPr>
          <w:rFonts w:ascii="Times New Roman" w:eastAsia="Times New Roman" w:hAnsi="Times New Roman" w:cs="Times New Roman"/>
          <w:b/>
          <w:bCs/>
          <w:sz w:val="28"/>
          <w:szCs w:val="28"/>
          <w:lang w:eastAsia="lv-LV"/>
        </w:rPr>
      </w:pPr>
    </w:p>
    <w:p w14:paraId="0F282587" w14:textId="37A79A1C" w:rsidR="00DC7B98" w:rsidRPr="00E110E6" w:rsidRDefault="00E110E6" w:rsidP="00961B87">
      <w:pPr>
        <w:pStyle w:val="ListParagraph"/>
        <w:numPr>
          <w:ilvl w:val="0"/>
          <w:numId w:val="20"/>
        </w:numPr>
        <w:spacing w:after="0" w:line="240" w:lineRule="auto"/>
        <w:jc w:val="center"/>
        <w:rPr>
          <w:rFonts w:ascii="Times New Roman" w:eastAsia="Times New Roman" w:hAnsi="Times New Roman" w:cs="Times New Roman"/>
          <w:b/>
          <w:bCs/>
          <w:sz w:val="28"/>
          <w:szCs w:val="28"/>
          <w:lang w:eastAsia="lv-LV"/>
        </w:rPr>
      </w:pPr>
      <w:r w:rsidRPr="00E110E6">
        <w:rPr>
          <w:rFonts w:ascii="Times New Roman" w:eastAsia="Times New Roman" w:hAnsi="Times New Roman" w:cs="Times New Roman"/>
          <w:b/>
          <w:bCs/>
          <w:sz w:val="28"/>
          <w:szCs w:val="28"/>
          <w:lang w:eastAsia="lv-LV"/>
        </w:rPr>
        <w:t>Kārtība, kādā izsniedz un anulē s</w:t>
      </w:r>
      <w:r w:rsidR="00DC7B98" w:rsidRPr="00E110E6">
        <w:rPr>
          <w:rFonts w:ascii="Times New Roman" w:eastAsia="Times New Roman" w:hAnsi="Times New Roman" w:cs="Times New Roman"/>
          <w:b/>
          <w:bCs/>
          <w:sz w:val="28"/>
          <w:szCs w:val="28"/>
          <w:lang w:eastAsia="lv-LV"/>
        </w:rPr>
        <w:t xml:space="preserve">peciālās atļaujas (licences) un licences kartītes </w:t>
      </w:r>
    </w:p>
    <w:p w14:paraId="425A242D" w14:textId="77777777" w:rsidR="00EB2821" w:rsidRDefault="00EB2821" w:rsidP="00EB2821">
      <w:pPr>
        <w:spacing w:after="0" w:line="240" w:lineRule="auto"/>
        <w:jc w:val="both"/>
        <w:rPr>
          <w:rFonts w:ascii="Times New Roman" w:eastAsia="Times New Roman" w:hAnsi="Times New Roman" w:cs="Times New Roman"/>
          <w:sz w:val="28"/>
          <w:szCs w:val="28"/>
          <w:lang w:eastAsia="lv-LV"/>
        </w:rPr>
      </w:pPr>
    </w:p>
    <w:p w14:paraId="009D500E" w14:textId="79811C92" w:rsidR="000A5672" w:rsidRPr="000A5672" w:rsidRDefault="00680414" w:rsidP="00C138EE">
      <w:pPr>
        <w:pStyle w:val="ListParagraph"/>
        <w:numPr>
          <w:ilvl w:val="0"/>
          <w:numId w:val="23"/>
        </w:numPr>
        <w:spacing w:after="0" w:line="240" w:lineRule="auto"/>
        <w:ind w:left="0" w:firstLine="284"/>
        <w:jc w:val="both"/>
        <w:rPr>
          <w:rFonts w:ascii="Times New Roman" w:hAnsi="Times New Roman" w:cs="Times New Roman"/>
          <w:sz w:val="28"/>
          <w:szCs w:val="28"/>
        </w:rPr>
      </w:pPr>
      <w:r w:rsidRPr="000A5672">
        <w:rPr>
          <w:rFonts w:ascii="Times New Roman" w:eastAsia="Times New Roman" w:hAnsi="Times New Roman" w:cs="Times New Roman"/>
          <w:sz w:val="28"/>
          <w:szCs w:val="28"/>
          <w:lang w:eastAsia="lv-LV"/>
        </w:rPr>
        <w:t>Speciālās atļaujas (licences) saņemšanai pārvadātājs Autotransporta direkcijā iesniedz iesniegumu. Iesniegumu var iesniegt elektroniski, aizpildot speciālu tiešsaistes formu Autotransporta direkcijas tīmekļvietnē www.atd.lv (e-pakalpojums) un norādot saziņai elektroniskā pasta adresi. Identifikācijai izmanto vienotajā valsts un pašvaldību pakalpojumu portālā www.latvija.lv pieejamos personas identifikācijas līdzekļus.</w:t>
      </w:r>
      <w:r w:rsidR="000A5672" w:rsidRPr="000A5672">
        <w:rPr>
          <w:rFonts w:ascii="Times New Roman" w:eastAsia="Times New Roman" w:hAnsi="Times New Roman" w:cs="Times New Roman"/>
          <w:sz w:val="28"/>
          <w:szCs w:val="28"/>
          <w:lang w:eastAsia="lv-LV"/>
        </w:rPr>
        <w:t xml:space="preserve"> </w:t>
      </w:r>
      <w:r w:rsidRPr="000A5672">
        <w:rPr>
          <w:rFonts w:ascii="Times New Roman" w:eastAsia="Times New Roman" w:hAnsi="Times New Roman" w:cs="Times New Roman"/>
          <w:vanish/>
          <w:sz w:val="28"/>
          <w:szCs w:val="28"/>
          <w:lang w:eastAsia="lv-LV"/>
        </w:rPr>
        <w:t>5</w:t>
      </w:r>
    </w:p>
    <w:p w14:paraId="5254A3A0" w14:textId="69AE974D" w:rsidR="009672C6" w:rsidRPr="000A5672" w:rsidRDefault="00680414" w:rsidP="00C138EE">
      <w:pPr>
        <w:pStyle w:val="ListParagraph"/>
        <w:numPr>
          <w:ilvl w:val="0"/>
          <w:numId w:val="23"/>
        </w:numPr>
        <w:spacing w:after="0" w:line="240" w:lineRule="auto"/>
        <w:ind w:left="0" w:firstLine="284"/>
        <w:jc w:val="both"/>
        <w:rPr>
          <w:rFonts w:ascii="Times New Roman" w:hAnsi="Times New Roman" w:cs="Times New Roman"/>
          <w:sz w:val="28"/>
          <w:szCs w:val="28"/>
        </w:rPr>
      </w:pPr>
      <w:r w:rsidRPr="000A5672">
        <w:rPr>
          <w:rFonts w:ascii="Times New Roman" w:eastAsia="Times New Roman" w:hAnsi="Times New Roman" w:cs="Times New Roman"/>
          <w:sz w:val="28"/>
          <w:szCs w:val="28"/>
          <w:lang w:eastAsia="lv-LV"/>
        </w:rPr>
        <w:t xml:space="preserve">Autotransporta direkcija </w:t>
      </w:r>
      <w:r w:rsidR="009672C6" w:rsidRPr="000A5672">
        <w:rPr>
          <w:rFonts w:ascii="Times New Roman" w:eastAsia="Times New Roman" w:hAnsi="Times New Roman" w:cs="Times New Roman"/>
          <w:sz w:val="28"/>
          <w:szCs w:val="28"/>
          <w:lang w:eastAsia="lv-LV"/>
        </w:rPr>
        <w:t xml:space="preserve">pēc šo noteikumu 2.punktā minētā iesnieguma saņemšanas </w:t>
      </w:r>
      <w:r w:rsidRPr="000A5672">
        <w:rPr>
          <w:rFonts w:ascii="Times New Roman" w:eastAsia="Times New Roman" w:hAnsi="Times New Roman" w:cs="Times New Roman"/>
          <w:sz w:val="28"/>
          <w:szCs w:val="28"/>
          <w:lang w:eastAsia="lv-LV"/>
        </w:rPr>
        <w:t>septiņu darbdienu laikā pārbauda</w:t>
      </w:r>
      <w:r w:rsidR="00980BBC">
        <w:rPr>
          <w:rFonts w:ascii="Times New Roman" w:eastAsia="Times New Roman" w:hAnsi="Times New Roman" w:cs="Times New Roman"/>
          <w:sz w:val="28"/>
          <w:szCs w:val="28"/>
          <w:lang w:eastAsia="lv-LV"/>
        </w:rPr>
        <w:t xml:space="preserve"> pārvadātāja atbilstību</w:t>
      </w:r>
      <w:r w:rsidR="000A5672" w:rsidRPr="000A5672">
        <w:rPr>
          <w:rFonts w:ascii="Times New Roman" w:eastAsia="Times New Roman" w:hAnsi="Times New Roman" w:cs="Times New Roman"/>
          <w:sz w:val="28"/>
          <w:szCs w:val="28"/>
          <w:lang w:eastAsia="lv-LV"/>
        </w:rPr>
        <w:t xml:space="preserve"> Autopārvadājumu likuma 35.panta 5</w:t>
      </w:r>
      <w:r w:rsidR="000A5672">
        <w:rPr>
          <w:rFonts w:ascii="Times New Roman" w:eastAsia="Times New Roman" w:hAnsi="Times New Roman" w:cs="Times New Roman"/>
          <w:sz w:val="28"/>
          <w:szCs w:val="28"/>
          <w:lang w:eastAsia="lv-LV"/>
        </w:rPr>
        <w:t>.</w:t>
      </w:r>
      <w:r w:rsidR="000A5672" w:rsidRPr="000A5672">
        <w:rPr>
          <w:rFonts w:ascii="Times New Roman" w:eastAsia="Times New Roman" w:hAnsi="Times New Roman" w:cs="Times New Roman"/>
          <w:sz w:val="28"/>
          <w:szCs w:val="28"/>
          <w:vertAlign w:val="superscript"/>
          <w:lang w:eastAsia="lv-LV"/>
        </w:rPr>
        <w:t>1</w:t>
      </w:r>
      <w:r w:rsidR="00E339EC">
        <w:rPr>
          <w:rFonts w:ascii="Times New Roman" w:eastAsia="Times New Roman" w:hAnsi="Times New Roman" w:cs="Times New Roman"/>
          <w:sz w:val="28"/>
          <w:szCs w:val="28"/>
          <w:vertAlign w:val="superscript"/>
          <w:lang w:eastAsia="lv-LV"/>
        </w:rPr>
        <w:t xml:space="preserve"> </w:t>
      </w:r>
      <w:r w:rsidR="000A5672" w:rsidRPr="000A5672">
        <w:rPr>
          <w:rFonts w:ascii="Times New Roman" w:eastAsia="Times New Roman" w:hAnsi="Times New Roman" w:cs="Times New Roman"/>
          <w:sz w:val="28"/>
          <w:szCs w:val="28"/>
          <w:lang w:eastAsia="lv-LV"/>
        </w:rPr>
        <w:t xml:space="preserve">daļā noteiktajām prasībām Latvijas Republikas Uzņēmumu reģistrā un Valsts ieņēmumu dienesta publiskojamo datu bāzē, kā arī pārliecinās, vai nav pasludināts maksātnespējas process, tas neatrodas likvidācijas procesā, kā arī tā saimnieciskā darbība nav apturēta vai izbeigta. </w:t>
      </w:r>
    </w:p>
    <w:p w14:paraId="597ECC56" w14:textId="77777777" w:rsidR="000A5672" w:rsidRPr="000A5672" w:rsidRDefault="000A5672" w:rsidP="000A5672">
      <w:pPr>
        <w:pStyle w:val="ListParagraph"/>
        <w:numPr>
          <w:ilvl w:val="0"/>
          <w:numId w:val="23"/>
        </w:numPr>
        <w:spacing w:after="0" w:line="240" w:lineRule="auto"/>
        <w:ind w:left="0" w:firstLine="284"/>
        <w:jc w:val="both"/>
        <w:rPr>
          <w:rFonts w:ascii="Times New Roman" w:eastAsia="Times New Roman" w:hAnsi="Times New Roman" w:cs="Times New Roman"/>
          <w:sz w:val="28"/>
          <w:szCs w:val="28"/>
          <w:lang w:eastAsia="lv-LV"/>
        </w:rPr>
      </w:pPr>
      <w:r w:rsidRPr="000A5672">
        <w:rPr>
          <w:rFonts w:ascii="Times New Roman" w:eastAsia="Times New Roman" w:hAnsi="Times New Roman" w:cs="Times New Roman"/>
          <w:sz w:val="28"/>
          <w:szCs w:val="28"/>
          <w:lang w:eastAsia="lv-LV"/>
        </w:rPr>
        <w:t>Autopārvadātāju informatīvajā datubāzē saistībā ar izsniegto speciālo atļauju (licenci) iekļauj šādu informāciju:</w:t>
      </w:r>
    </w:p>
    <w:p w14:paraId="7A0A1AF0" w14:textId="2FB1D864" w:rsidR="00680414" w:rsidRPr="00EB2821" w:rsidRDefault="009672C6" w:rsidP="000A5672">
      <w:pPr>
        <w:pStyle w:val="ListParagraph"/>
        <w:spacing w:after="0" w:line="240" w:lineRule="auto"/>
        <w:ind w:left="851" w:hanging="567"/>
        <w:jc w:val="both"/>
        <w:rPr>
          <w:rFonts w:ascii="Times New Roman" w:eastAsia="Times New Roman" w:hAnsi="Times New Roman" w:cs="Times New Roman"/>
          <w:sz w:val="28"/>
          <w:szCs w:val="28"/>
          <w:lang w:eastAsia="lv-LV"/>
        </w:rPr>
      </w:pPr>
      <w:r w:rsidRPr="00EB2821">
        <w:rPr>
          <w:rFonts w:ascii="Times New Roman" w:eastAsia="Times New Roman" w:hAnsi="Times New Roman" w:cs="Times New Roman"/>
          <w:sz w:val="28"/>
          <w:szCs w:val="28"/>
          <w:lang w:eastAsia="lv-LV"/>
        </w:rPr>
        <w:t xml:space="preserve">4.1. </w:t>
      </w:r>
      <w:r w:rsidR="00680414" w:rsidRPr="00EB2821">
        <w:rPr>
          <w:rFonts w:ascii="Times New Roman" w:eastAsia="Times New Roman" w:hAnsi="Times New Roman" w:cs="Times New Roman"/>
          <w:sz w:val="28"/>
          <w:szCs w:val="28"/>
          <w:lang w:eastAsia="lv-LV"/>
        </w:rPr>
        <w:t>pārvadātāj</w:t>
      </w:r>
      <w:r w:rsidR="003D5178">
        <w:rPr>
          <w:rFonts w:ascii="Times New Roman" w:eastAsia="Times New Roman" w:hAnsi="Times New Roman" w:cs="Times New Roman"/>
          <w:sz w:val="28"/>
          <w:szCs w:val="28"/>
          <w:lang w:eastAsia="lv-LV"/>
        </w:rPr>
        <w:t>a</w:t>
      </w:r>
      <w:r w:rsidR="00680414" w:rsidRPr="00EB2821">
        <w:rPr>
          <w:rFonts w:ascii="Times New Roman" w:eastAsia="Times New Roman" w:hAnsi="Times New Roman" w:cs="Times New Roman"/>
          <w:sz w:val="28"/>
          <w:szCs w:val="28"/>
          <w:lang w:eastAsia="lv-LV"/>
        </w:rPr>
        <w:t xml:space="preserve"> nosaukum</w:t>
      </w:r>
      <w:r w:rsidR="003D5178">
        <w:rPr>
          <w:rFonts w:ascii="Times New Roman" w:eastAsia="Times New Roman" w:hAnsi="Times New Roman" w:cs="Times New Roman"/>
          <w:sz w:val="28"/>
          <w:szCs w:val="28"/>
          <w:lang w:eastAsia="lv-LV"/>
        </w:rPr>
        <w:t>u</w:t>
      </w:r>
      <w:r w:rsidR="00680414" w:rsidRPr="00EB2821">
        <w:rPr>
          <w:rFonts w:ascii="Times New Roman" w:eastAsia="Times New Roman" w:hAnsi="Times New Roman" w:cs="Times New Roman"/>
          <w:sz w:val="28"/>
          <w:szCs w:val="28"/>
          <w:lang w:eastAsia="lv-LV"/>
        </w:rPr>
        <w:t xml:space="preserve">, </w:t>
      </w:r>
      <w:r w:rsidR="000A5672">
        <w:rPr>
          <w:rFonts w:ascii="Times New Roman" w:eastAsia="Times New Roman" w:hAnsi="Times New Roman" w:cs="Times New Roman"/>
          <w:sz w:val="28"/>
          <w:szCs w:val="28"/>
          <w:lang w:eastAsia="lv-LV"/>
        </w:rPr>
        <w:t>komersanta veid</w:t>
      </w:r>
      <w:r w:rsidR="003D5178">
        <w:rPr>
          <w:rFonts w:ascii="Times New Roman" w:eastAsia="Times New Roman" w:hAnsi="Times New Roman" w:cs="Times New Roman"/>
          <w:sz w:val="28"/>
          <w:szCs w:val="28"/>
          <w:lang w:eastAsia="lv-LV"/>
        </w:rPr>
        <w:t>u</w:t>
      </w:r>
      <w:r w:rsidR="000A5672">
        <w:rPr>
          <w:rFonts w:ascii="Times New Roman" w:eastAsia="Times New Roman" w:hAnsi="Times New Roman" w:cs="Times New Roman"/>
          <w:sz w:val="28"/>
          <w:szCs w:val="28"/>
          <w:lang w:eastAsia="lv-LV"/>
        </w:rPr>
        <w:t xml:space="preserve">, </w:t>
      </w:r>
      <w:r w:rsidR="00680414" w:rsidRPr="00EB2821">
        <w:rPr>
          <w:rFonts w:ascii="Times New Roman" w:eastAsia="Times New Roman" w:hAnsi="Times New Roman" w:cs="Times New Roman"/>
          <w:sz w:val="28"/>
          <w:szCs w:val="28"/>
          <w:lang w:eastAsia="lv-LV"/>
        </w:rPr>
        <w:t>reģistrācijas numur</w:t>
      </w:r>
      <w:r w:rsidR="003D5178">
        <w:rPr>
          <w:rFonts w:ascii="Times New Roman" w:eastAsia="Times New Roman" w:hAnsi="Times New Roman" w:cs="Times New Roman"/>
          <w:sz w:val="28"/>
          <w:szCs w:val="28"/>
          <w:lang w:eastAsia="lv-LV"/>
        </w:rPr>
        <w:t>u</w:t>
      </w:r>
      <w:r w:rsidR="00680414" w:rsidRPr="00EB2821">
        <w:rPr>
          <w:rFonts w:ascii="Times New Roman" w:eastAsia="Times New Roman" w:hAnsi="Times New Roman" w:cs="Times New Roman"/>
          <w:sz w:val="28"/>
          <w:szCs w:val="28"/>
          <w:lang w:eastAsia="lv-LV"/>
        </w:rPr>
        <w:t xml:space="preserve"> </w:t>
      </w:r>
      <w:r w:rsidR="003D5178">
        <w:rPr>
          <w:rFonts w:ascii="Times New Roman" w:eastAsia="Times New Roman" w:hAnsi="Times New Roman" w:cs="Times New Roman"/>
          <w:sz w:val="28"/>
          <w:szCs w:val="28"/>
          <w:lang w:eastAsia="lv-LV"/>
        </w:rPr>
        <w:t>komerc</w:t>
      </w:r>
      <w:r w:rsidR="00680414" w:rsidRPr="00EB2821">
        <w:rPr>
          <w:rFonts w:ascii="Times New Roman" w:eastAsia="Times New Roman" w:hAnsi="Times New Roman" w:cs="Times New Roman"/>
          <w:sz w:val="28"/>
          <w:szCs w:val="28"/>
          <w:lang w:eastAsia="lv-LV"/>
        </w:rPr>
        <w:t>reģistrā, juridisk</w:t>
      </w:r>
      <w:r w:rsidR="003D5178">
        <w:rPr>
          <w:rFonts w:ascii="Times New Roman" w:eastAsia="Times New Roman" w:hAnsi="Times New Roman" w:cs="Times New Roman"/>
          <w:sz w:val="28"/>
          <w:szCs w:val="28"/>
          <w:lang w:eastAsia="lv-LV"/>
        </w:rPr>
        <w:t>o</w:t>
      </w:r>
      <w:r w:rsidR="00680414" w:rsidRPr="00EB2821">
        <w:rPr>
          <w:rFonts w:ascii="Times New Roman" w:eastAsia="Times New Roman" w:hAnsi="Times New Roman" w:cs="Times New Roman"/>
          <w:sz w:val="28"/>
          <w:szCs w:val="28"/>
          <w:lang w:eastAsia="lv-LV"/>
        </w:rPr>
        <w:t xml:space="preserve"> adres</w:t>
      </w:r>
      <w:r w:rsidR="003D5178">
        <w:rPr>
          <w:rFonts w:ascii="Times New Roman" w:eastAsia="Times New Roman" w:hAnsi="Times New Roman" w:cs="Times New Roman"/>
          <w:sz w:val="28"/>
          <w:szCs w:val="28"/>
          <w:lang w:eastAsia="lv-LV"/>
        </w:rPr>
        <w:t>i</w:t>
      </w:r>
      <w:r w:rsidR="00680414" w:rsidRPr="00EB2821">
        <w:rPr>
          <w:rFonts w:ascii="Times New Roman" w:eastAsia="Times New Roman" w:hAnsi="Times New Roman" w:cs="Times New Roman"/>
          <w:sz w:val="28"/>
          <w:szCs w:val="28"/>
          <w:lang w:eastAsia="lv-LV"/>
        </w:rPr>
        <w:t>;</w:t>
      </w:r>
    </w:p>
    <w:p w14:paraId="70B8571B" w14:textId="54C730B8" w:rsidR="00680414" w:rsidRPr="00EB2821" w:rsidRDefault="009672C6" w:rsidP="000A5672">
      <w:pPr>
        <w:pStyle w:val="ListParagraph"/>
        <w:spacing w:after="0" w:line="240" w:lineRule="auto"/>
        <w:ind w:left="851" w:hanging="567"/>
        <w:jc w:val="both"/>
        <w:rPr>
          <w:rFonts w:ascii="Times New Roman" w:eastAsia="Times New Roman" w:hAnsi="Times New Roman" w:cs="Times New Roman"/>
          <w:sz w:val="28"/>
          <w:szCs w:val="28"/>
          <w:lang w:eastAsia="lv-LV"/>
        </w:rPr>
      </w:pPr>
      <w:r w:rsidRPr="00EB2821">
        <w:rPr>
          <w:rFonts w:ascii="Times New Roman" w:eastAsia="Times New Roman" w:hAnsi="Times New Roman" w:cs="Times New Roman"/>
          <w:sz w:val="28"/>
          <w:szCs w:val="28"/>
          <w:lang w:eastAsia="lv-LV"/>
        </w:rPr>
        <w:lastRenderedPageBreak/>
        <w:t xml:space="preserve">4.2. </w:t>
      </w:r>
      <w:r w:rsidR="00680414" w:rsidRPr="00EB2821">
        <w:rPr>
          <w:rFonts w:ascii="Times New Roman" w:eastAsia="Times New Roman" w:hAnsi="Times New Roman" w:cs="Times New Roman"/>
          <w:sz w:val="28"/>
          <w:szCs w:val="28"/>
          <w:lang w:eastAsia="lv-LV"/>
        </w:rPr>
        <w:t>speciālās atļaujas (licences) numur</w:t>
      </w:r>
      <w:r w:rsidR="003D5178">
        <w:rPr>
          <w:rFonts w:ascii="Times New Roman" w:eastAsia="Times New Roman" w:hAnsi="Times New Roman" w:cs="Times New Roman"/>
          <w:sz w:val="28"/>
          <w:szCs w:val="28"/>
          <w:lang w:eastAsia="lv-LV"/>
        </w:rPr>
        <w:t>u</w:t>
      </w:r>
      <w:r w:rsidR="00680414" w:rsidRPr="00EB2821">
        <w:rPr>
          <w:rFonts w:ascii="Times New Roman" w:eastAsia="Times New Roman" w:hAnsi="Times New Roman" w:cs="Times New Roman"/>
          <w:sz w:val="28"/>
          <w:szCs w:val="28"/>
          <w:lang w:eastAsia="lv-LV"/>
        </w:rPr>
        <w:t>;</w:t>
      </w:r>
    </w:p>
    <w:p w14:paraId="2C05F871" w14:textId="146D3AC1" w:rsidR="000A5672" w:rsidRDefault="009672C6" w:rsidP="000A5672">
      <w:pPr>
        <w:pStyle w:val="ListParagraph"/>
        <w:spacing w:after="0" w:line="240" w:lineRule="auto"/>
        <w:ind w:left="851" w:hanging="567"/>
        <w:jc w:val="both"/>
        <w:rPr>
          <w:rFonts w:ascii="Times New Roman" w:eastAsia="Times New Roman" w:hAnsi="Times New Roman" w:cs="Times New Roman"/>
          <w:sz w:val="28"/>
          <w:szCs w:val="28"/>
          <w:lang w:eastAsia="lv-LV"/>
        </w:rPr>
      </w:pPr>
      <w:r w:rsidRPr="00EB2821">
        <w:rPr>
          <w:rFonts w:ascii="Times New Roman" w:eastAsia="Times New Roman" w:hAnsi="Times New Roman" w:cs="Times New Roman"/>
          <w:sz w:val="28"/>
          <w:szCs w:val="28"/>
          <w:lang w:eastAsia="lv-LV"/>
        </w:rPr>
        <w:t xml:space="preserve">4.3. </w:t>
      </w:r>
      <w:r w:rsidR="00680414" w:rsidRPr="00EB2821">
        <w:rPr>
          <w:rFonts w:ascii="Times New Roman" w:eastAsia="Times New Roman" w:hAnsi="Times New Roman" w:cs="Times New Roman"/>
          <w:sz w:val="28"/>
          <w:szCs w:val="28"/>
          <w:lang w:eastAsia="lv-LV"/>
        </w:rPr>
        <w:t>informācij</w:t>
      </w:r>
      <w:r w:rsidR="003D5178">
        <w:rPr>
          <w:rFonts w:ascii="Times New Roman" w:eastAsia="Times New Roman" w:hAnsi="Times New Roman" w:cs="Times New Roman"/>
          <w:sz w:val="28"/>
          <w:szCs w:val="28"/>
          <w:lang w:eastAsia="lv-LV"/>
        </w:rPr>
        <w:t>u</w:t>
      </w:r>
      <w:r w:rsidR="00680414" w:rsidRPr="00EB2821">
        <w:rPr>
          <w:rFonts w:ascii="Times New Roman" w:eastAsia="Times New Roman" w:hAnsi="Times New Roman" w:cs="Times New Roman"/>
          <w:sz w:val="28"/>
          <w:szCs w:val="28"/>
          <w:lang w:eastAsia="lv-LV"/>
        </w:rPr>
        <w:t xml:space="preserve"> par speciālās atļaujas (licences) izsniegšan</w:t>
      </w:r>
      <w:r w:rsidR="003D5178">
        <w:rPr>
          <w:rFonts w:ascii="Times New Roman" w:eastAsia="Times New Roman" w:hAnsi="Times New Roman" w:cs="Times New Roman"/>
          <w:sz w:val="28"/>
          <w:szCs w:val="28"/>
          <w:lang w:eastAsia="lv-LV"/>
        </w:rPr>
        <w:t>u</w:t>
      </w:r>
      <w:r w:rsidR="000A5672">
        <w:rPr>
          <w:rFonts w:ascii="Times New Roman" w:eastAsia="Times New Roman" w:hAnsi="Times New Roman" w:cs="Times New Roman"/>
          <w:sz w:val="28"/>
          <w:szCs w:val="28"/>
          <w:lang w:eastAsia="lv-LV"/>
        </w:rPr>
        <w:t xml:space="preserve"> un derīguma termiņ</w:t>
      </w:r>
      <w:r w:rsidR="003D5178">
        <w:rPr>
          <w:rFonts w:ascii="Times New Roman" w:eastAsia="Times New Roman" w:hAnsi="Times New Roman" w:cs="Times New Roman"/>
          <w:sz w:val="28"/>
          <w:szCs w:val="28"/>
          <w:lang w:eastAsia="lv-LV"/>
        </w:rPr>
        <w:t>u</w:t>
      </w:r>
      <w:r w:rsidR="000A5672">
        <w:rPr>
          <w:rFonts w:ascii="Times New Roman" w:eastAsia="Times New Roman" w:hAnsi="Times New Roman" w:cs="Times New Roman"/>
          <w:sz w:val="28"/>
          <w:szCs w:val="28"/>
          <w:lang w:eastAsia="lv-LV"/>
        </w:rPr>
        <w:t>.</w:t>
      </w:r>
    </w:p>
    <w:p w14:paraId="731642E9" w14:textId="17A2321B" w:rsidR="00680414" w:rsidRDefault="00680414" w:rsidP="00FC3596">
      <w:pPr>
        <w:pStyle w:val="ListParagraph"/>
        <w:numPr>
          <w:ilvl w:val="0"/>
          <w:numId w:val="23"/>
        </w:numPr>
        <w:spacing w:before="120" w:after="0" w:line="240" w:lineRule="auto"/>
        <w:ind w:left="0" w:firstLine="284"/>
        <w:contextualSpacing w:val="0"/>
        <w:jc w:val="both"/>
        <w:rPr>
          <w:rFonts w:ascii="Times New Roman" w:eastAsia="Times New Roman" w:hAnsi="Times New Roman" w:cs="Times New Roman"/>
          <w:sz w:val="28"/>
          <w:szCs w:val="28"/>
          <w:lang w:eastAsia="lv-LV"/>
        </w:rPr>
      </w:pPr>
      <w:r w:rsidRPr="009672C6">
        <w:rPr>
          <w:rFonts w:ascii="Times New Roman" w:eastAsia="Times New Roman" w:hAnsi="Times New Roman" w:cs="Times New Roman"/>
          <w:sz w:val="28"/>
          <w:szCs w:val="28"/>
          <w:lang w:eastAsia="lv-LV"/>
        </w:rPr>
        <w:t xml:space="preserve">Speciālā atļauja (licence) stājas spēkā ar dienu, kad informācija par speciālās atļaujas (licences) izsniegšanu tiek publicēta Autotransporta direkcijas </w:t>
      </w:r>
      <w:r w:rsidR="00EB2821">
        <w:rPr>
          <w:rFonts w:ascii="Times New Roman" w:eastAsia="Times New Roman" w:hAnsi="Times New Roman" w:cs="Times New Roman"/>
          <w:sz w:val="28"/>
          <w:szCs w:val="28"/>
          <w:lang w:eastAsia="lv-LV"/>
        </w:rPr>
        <w:t>t</w:t>
      </w:r>
      <w:r w:rsidRPr="009672C6">
        <w:rPr>
          <w:rFonts w:ascii="Times New Roman" w:eastAsia="Times New Roman" w:hAnsi="Times New Roman" w:cs="Times New Roman"/>
          <w:sz w:val="28"/>
          <w:szCs w:val="28"/>
          <w:lang w:eastAsia="lv-LV"/>
        </w:rPr>
        <w:t>īmekļvietnē. Vienlaikus informāciju par speciālās atļaujas (licences) izsniegšanu Autotransporta direkcija nosūta uz pārvadātāja iesniegumā norādīto elektroniskā pasta adresi.</w:t>
      </w:r>
    </w:p>
    <w:p w14:paraId="2231A2D2" w14:textId="1E843096" w:rsidR="00680414" w:rsidRDefault="000A5672" w:rsidP="00FC3596">
      <w:pPr>
        <w:pStyle w:val="ListParagraph"/>
        <w:numPr>
          <w:ilvl w:val="0"/>
          <w:numId w:val="23"/>
        </w:numPr>
        <w:spacing w:before="120" w:after="0" w:line="240" w:lineRule="auto"/>
        <w:ind w:left="0" w:firstLine="284"/>
        <w:contextualSpacing w:val="0"/>
        <w:jc w:val="both"/>
        <w:rPr>
          <w:rFonts w:ascii="Times New Roman" w:eastAsia="Times New Roman" w:hAnsi="Times New Roman" w:cs="Times New Roman"/>
          <w:sz w:val="28"/>
          <w:szCs w:val="28"/>
          <w:lang w:eastAsia="lv-LV"/>
        </w:rPr>
      </w:pPr>
      <w:r w:rsidRPr="006B3850">
        <w:rPr>
          <w:rFonts w:ascii="Times New Roman" w:eastAsia="Times New Roman" w:hAnsi="Times New Roman" w:cs="Times New Roman"/>
          <w:sz w:val="28"/>
          <w:szCs w:val="28"/>
          <w:lang w:eastAsia="lv-LV"/>
        </w:rPr>
        <w:t xml:space="preserve">Ja konstatēta pārvadātāja neatbilstība kādai no </w:t>
      </w:r>
      <w:r>
        <w:rPr>
          <w:rFonts w:ascii="Times New Roman" w:eastAsia="Times New Roman" w:hAnsi="Times New Roman" w:cs="Times New Roman"/>
          <w:sz w:val="28"/>
          <w:szCs w:val="28"/>
          <w:lang w:eastAsia="lv-LV"/>
        </w:rPr>
        <w:t>Autopārvadājumu likuma 35.panta 5</w:t>
      </w:r>
      <w:r w:rsidR="009704F2">
        <w:rPr>
          <w:rFonts w:ascii="Times New Roman" w:eastAsia="Times New Roman" w:hAnsi="Times New Roman" w:cs="Times New Roman"/>
          <w:sz w:val="28"/>
          <w:szCs w:val="28"/>
          <w:lang w:eastAsia="lv-LV"/>
        </w:rPr>
        <w:t>.</w:t>
      </w:r>
      <w:r w:rsidRPr="00E42D01">
        <w:rPr>
          <w:rFonts w:ascii="Times New Roman" w:eastAsia="Times New Roman" w:hAnsi="Times New Roman" w:cs="Times New Roman"/>
          <w:sz w:val="28"/>
          <w:szCs w:val="28"/>
          <w:vertAlign w:val="superscript"/>
          <w:lang w:eastAsia="lv-LV"/>
        </w:rPr>
        <w:t>1</w:t>
      </w:r>
      <w:r w:rsidR="009704F2">
        <w:rPr>
          <w:rFonts w:ascii="Times New Roman" w:eastAsia="Times New Roman" w:hAnsi="Times New Roman" w:cs="Times New Roman"/>
          <w:sz w:val="28"/>
          <w:szCs w:val="28"/>
          <w:vertAlign w:val="superscript"/>
          <w:lang w:eastAsia="lv-LV"/>
        </w:rPr>
        <w:t xml:space="preserve"> </w:t>
      </w:r>
      <w:r>
        <w:rPr>
          <w:rFonts w:ascii="Times New Roman" w:eastAsia="Times New Roman" w:hAnsi="Times New Roman" w:cs="Times New Roman"/>
          <w:sz w:val="28"/>
          <w:szCs w:val="28"/>
          <w:lang w:eastAsia="lv-LV"/>
        </w:rPr>
        <w:t xml:space="preserve">daļā </w:t>
      </w:r>
      <w:r w:rsidRPr="006B3850">
        <w:rPr>
          <w:rFonts w:ascii="Times New Roman" w:eastAsia="Times New Roman" w:hAnsi="Times New Roman" w:cs="Times New Roman"/>
          <w:sz w:val="28"/>
          <w:szCs w:val="28"/>
          <w:lang w:eastAsia="lv-LV"/>
        </w:rPr>
        <w:t>minētajām prasībām</w:t>
      </w:r>
      <w:r w:rsidR="00875B75">
        <w:rPr>
          <w:rFonts w:ascii="Times New Roman" w:eastAsia="Times New Roman" w:hAnsi="Times New Roman" w:cs="Times New Roman"/>
          <w:sz w:val="28"/>
          <w:szCs w:val="28"/>
          <w:lang w:eastAsia="lv-LV"/>
        </w:rPr>
        <w:t>,</w:t>
      </w:r>
      <w:r w:rsidRPr="009672C6">
        <w:rPr>
          <w:rFonts w:ascii="Times New Roman" w:eastAsia="Times New Roman" w:hAnsi="Times New Roman" w:cs="Times New Roman"/>
          <w:sz w:val="28"/>
          <w:szCs w:val="28"/>
          <w:lang w:eastAsia="lv-LV"/>
        </w:rPr>
        <w:t xml:space="preserve"> </w:t>
      </w:r>
      <w:r w:rsidR="00680414" w:rsidRPr="009672C6">
        <w:rPr>
          <w:rFonts w:ascii="Times New Roman" w:eastAsia="Times New Roman" w:hAnsi="Times New Roman" w:cs="Times New Roman"/>
          <w:sz w:val="28"/>
          <w:szCs w:val="28"/>
          <w:lang w:eastAsia="lv-LV"/>
        </w:rPr>
        <w:t xml:space="preserve">Autotransporta direkcija atsaka izsniegt speciālo atļauju (licenci) un par atteikumu nosūta paziņojumu uz pārvadātāja iesniegumā norādīto elektroniskā pasta adresi, neizmantojot drošu elektronisko parakstu. </w:t>
      </w:r>
    </w:p>
    <w:p w14:paraId="43192504" w14:textId="6C8520D5" w:rsidR="006B3850" w:rsidRPr="009704F2" w:rsidRDefault="009704F2" w:rsidP="00FC3596">
      <w:pPr>
        <w:spacing w:before="120" w:after="0" w:line="240" w:lineRule="auto"/>
        <w:ind w:firstLine="284"/>
        <w:jc w:val="both"/>
        <w:rPr>
          <w:rFonts w:ascii="Times New Roman" w:eastAsia="Times New Roman" w:hAnsi="Times New Roman" w:cs="Times New Roman"/>
          <w:sz w:val="28"/>
          <w:szCs w:val="28"/>
        </w:rPr>
      </w:pPr>
      <w:r w:rsidRPr="009704F2">
        <w:rPr>
          <w:rFonts w:ascii="Times New Roman" w:eastAsia="Times New Roman" w:hAnsi="Times New Roman" w:cs="Times New Roman"/>
          <w:sz w:val="28"/>
          <w:szCs w:val="28"/>
          <w:lang w:eastAsia="lv-LV"/>
        </w:rPr>
        <w:t>7. Speciālo atļauju (licenci) var anulēt Autopārvadājumu likuma 35.panta 6</w:t>
      </w:r>
      <w:r w:rsidR="00453603">
        <w:rPr>
          <w:rFonts w:ascii="Times New Roman" w:eastAsia="Times New Roman" w:hAnsi="Times New Roman" w:cs="Times New Roman"/>
          <w:sz w:val="28"/>
          <w:szCs w:val="28"/>
          <w:lang w:eastAsia="lv-LV"/>
        </w:rPr>
        <w:t>.</w:t>
      </w:r>
      <w:r w:rsidRPr="009704F2">
        <w:rPr>
          <w:rFonts w:ascii="Times New Roman" w:eastAsia="Times New Roman" w:hAnsi="Times New Roman" w:cs="Times New Roman"/>
          <w:sz w:val="28"/>
          <w:szCs w:val="28"/>
          <w:vertAlign w:val="superscript"/>
          <w:lang w:eastAsia="lv-LV"/>
        </w:rPr>
        <w:t>1</w:t>
      </w:r>
      <w:r w:rsidR="00453603">
        <w:rPr>
          <w:rFonts w:ascii="Times New Roman" w:eastAsia="Times New Roman" w:hAnsi="Times New Roman" w:cs="Times New Roman"/>
          <w:sz w:val="28"/>
          <w:szCs w:val="28"/>
          <w:vertAlign w:val="superscript"/>
          <w:lang w:eastAsia="lv-LV"/>
        </w:rPr>
        <w:t xml:space="preserve"> </w:t>
      </w:r>
      <w:r w:rsidRPr="009704F2">
        <w:rPr>
          <w:rFonts w:ascii="Times New Roman" w:eastAsia="Times New Roman" w:hAnsi="Times New Roman" w:cs="Times New Roman"/>
          <w:sz w:val="28"/>
          <w:szCs w:val="28"/>
          <w:lang w:eastAsia="lv-LV"/>
        </w:rPr>
        <w:t>daļā minētajos gadījumos,</w:t>
      </w:r>
      <w:r w:rsidR="0032242F">
        <w:rPr>
          <w:rFonts w:ascii="Times New Roman" w:eastAsia="Times New Roman" w:hAnsi="Times New Roman" w:cs="Times New Roman"/>
          <w:sz w:val="28"/>
          <w:szCs w:val="28"/>
          <w:lang w:eastAsia="lv-LV"/>
        </w:rPr>
        <w:t xml:space="preserve"> kā arī</w:t>
      </w:r>
      <w:r w:rsidRPr="009704F2">
        <w:rPr>
          <w:rFonts w:ascii="Times New Roman" w:eastAsia="Times New Roman" w:hAnsi="Times New Roman" w:cs="Times New Roman"/>
          <w:sz w:val="28"/>
          <w:szCs w:val="28"/>
          <w:lang w:eastAsia="lv-LV"/>
        </w:rPr>
        <w:t xml:space="preserve"> ja pārvadātājam pasludināts maksātnespējas process, tas atrodas likvidācijas procesā, </w:t>
      </w:r>
      <w:r w:rsidR="00AF2F7F">
        <w:rPr>
          <w:rFonts w:ascii="Times New Roman" w:eastAsia="Times New Roman" w:hAnsi="Times New Roman" w:cs="Times New Roman"/>
          <w:sz w:val="28"/>
          <w:szCs w:val="28"/>
          <w:lang w:eastAsia="lv-LV"/>
        </w:rPr>
        <w:t xml:space="preserve">ja </w:t>
      </w:r>
      <w:r w:rsidRPr="009704F2">
        <w:rPr>
          <w:rFonts w:ascii="Times New Roman" w:eastAsia="Times New Roman" w:hAnsi="Times New Roman" w:cs="Times New Roman"/>
          <w:sz w:val="28"/>
          <w:szCs w:val="28"/>
          <w:lang w:eastAsia="lv-LV"/>
        </w:rPr>
        <w:t>tā saimnieciskā darbība apturēta vai izbeigta</w:t>
      </w:r>
      <w:r w:rsidR="006B3850" w:rsidRPr="009704F2">
        <w:rPr>
          <w:rFonts w:ascii="Times New Roman" w:eastAsia="Times New Roman" w:hAnsi="Times New Roman" w:cs="Times New Roman"/>
          <w:sz w:val="28"/>
          <w:szCs w:val="28"/>
        </w:rPr>
        <w:t xml:space="preserve">. </w:t>
      </w:r>
    </w:p>
    <w:p w14:paraId="2394A1B9" w14:textId="5FF50C66" w:rsidR="009704F2" w:rsidRDefault="009704F2" w:rsidP="00E339EC">
      <w:pPr>
        <w:pStyle w:val="ListParagraph"/>
        <w:numPr>
          <w:ilvl w:val="0"/>
          <w:numId w:val="29"/>
        </w:numPr>
        <w:spacing w:before="120" w:after="0" w:line="240" w:lineRule="auto"/>
        <w:ind w:left="0" w:firstLine="284"/>
        <w:contextualSpacing w:val="0"/>
        <w:jc w:val="both"/>
        <w:rPr>
          <w:rFonts w:ascii="Times New Roman" w:eastAsia="Times New Roman" w:hAnsi="Times New Roman" w:cs="Times New Roman"/>
          <w:sz w:val="28"/>
          <w:szCs w:val="28"/>
        </w:rPr>
      </w:pPr>
      <w:r w:rsidRPr="009704F2">
        <w:rPr>
          <w:rFonts w:ascii="Times New Roman" w:eastAsia="Times New Roman" w:hAnsi="Times New Roman" w:cs="Times New Roman"/>
          <w:sz w:val="28"/>
          <w:szCs w:val="28"/>
          <w:lang w:eastAsia="lv-LV"/>
        </w:rPr>
        <w:t>Autopārvadājumu likuma 35.panta 6</w:t>
      </w:r>
      <w:r w:rsidR="00AF2F7F">
        <w:rPr>
          <w:rFonts w:ascii="Times New Roman" w:eastAsia="Times New Roman" w:hAnsi="Times New Roman" w:cs="Times New Roman"/>
          <w:sz w:val="28"/>
          <w:szCs w:val="28"/>
          <w:lang w:eastAsia="lv-LV"/>
        </w:rPr>
        <w:t>.</w:t>
      </w:r>
      <w:r w:rsidRPr="009704F2">
        <w:rPr>
          <w:rFonts w:ascii="Times New Roman" w:eastAsia="Times New Roman" w:hAnsi="Times New Roman" w:cs="Times New Roman"/>
          <w:sz w:val="28"/>
          <w:szCs w:val="28"/>
          <w:vertAlign w:val="superscript"/>
          <w:lang w:eastAsia="lv-LV"/>
        </w:rPr>
        <w:t>1</w:t>
      </w:r>
      <w:r w:rsidR="00AF2F7F">
        <w:rPr>
          <w:rFonts w:ascii="Times New Roman" w:eastAsia="Times New Roman" w:hAnsi="Times New Roman" w:cs="Times New Roman"/>
          <w:sz w:val="28"/>
          <w:szCs w:val="28"/>
          <w:vertAlign w:val="superscript"/>
          <w:lang w:eastAsia="lv-LV"/>
        </w:rPr>
        <w:t xml:space="preserve"> </w:t>
      </w:r>
      <w:r w:rsidRPr="009704F2">
        <w:rPr>
          <w:rFonts w:ascii="Times New Roman" w:eastAsia="Times New Roman" w:hAnsi="Times New Roman" w:cs="Times New Roman"/>
          <w:sz w:val="28"/>
          <w:szCs w:val="28"/>
          <w:lang w:eastAsia="lv-LV"/>
        </w:rPr>
        <w:t>daļā</w:t>
      </w:r>
      <w:r w:rsidRPr="009704F2">
        <w:rPr>
          <w:rFonts w:ascii="Times New Roman" w:eastAsia="Times New Roman" w:hAnsi="Times New Roman" w:cs="Times New Roman"/>
          <w:sz w:val="28"/>
          <w:szCs w:val="28"/>
        </w:rPr>
        <w:t xml:space="preserve"> 2. apakšpunktā noteiktajā gadījumā </w:t>
      </w:r>
      <w:r w:rsidRPr="009704F2">
        <w:rPr>
          <w:rFonts w:ascii="Times New Roman" w:eastAsia="Times New Roman" w:hAnsi="Times New Roman" w:cs="Times New Roman"/>
          <w:sz w:val="28"/>
          <w:szCs w:val="28"/>
          <w:lang w:eastAsia="lv-LV"/>
        </w:rPr>
        <w:t>Autotransporta direkcija</w:t>
      </w:r>
      <w:r w:rsidRPr="009704F2">
        <w:rPr>
          <w:rFonts w:ascii="Times New Roman" w:eastAsia="Times New Roman" w:hAnsi="Times New Roman" w:cs="Times New Roman"/>
          <w:sz w:val="28"/>
          <w:szCs w:val="28"/>
        </w:rPr>
        <w:t xml:space="preserve"> </w:t>
      </w:r>
      <w:r w:rsidR="002B47A7">
        <w:rPr>
          <w:rFonts w:ascii="Times New Roman" w:eastAsia="Times New Roman" w:hAnsi="Times New Roman" w:cs="Times New Roman"/>
          <w:sz w:val="28"/>
          <w:szCs w:val="28"/>
        </w:rPr>
        <w:t xml:space="preserve">10 </w:t>
      </w:r>
      <w:r w:rsidRPr="009704F2">
        <w:rPr>
          <w:rFonts w:ascii="Times New Roman" w:eastAsia="Times New Roman" w:hAnsi="Times New Roman" w:cs="Times New Roman"/>
          <w:sz w:val="28"/>
          <w:szCs w:val="28"/>
        </w:rPr>
        <w:t xml:space="preserve">darbdienu laikā no iesnieguma saņemšanas brīža nosūta informācijas pieprasījumu Valsts ieņēmumu dienestam par pārvadātājam aprēķināto nodokļu saistību izpildi un pārbauda informāciju Iekšlietu ministrijas </w:t>
      </w:r>
      <w:r w:rsidR="00E15332">
        <w:rPr>
          <w:rFonts w:ascii="Times New Roman" w:eastAsia="Times New Roman" w:hAnsi="Times New Roman" w:cs="Times New Roman"/>
          <w:sz w:val="28"/>
          <w:szCs w:val="28"/>
        </w:rPr>
        <w:t xml:space="preserve">Informācijas centra </w:t>
      </w:r>
      <w:r w:rsidRPr="009704F2">
        <w:rPr>
          <w:rFonts w:ascii="Times New Roman" w:eastAsia="Times New Roman" w:hAnsi="Times New Roman" w:cs="Times New Roman"/>
          <w:sz w:val="28"/>
          <w:szCs w:val="28"/>
        </w:rPr>
        <w:t>Sodu reģistrā par administratīvo sodu, kas piemēroti par pasažieru komercpārvadājumu ar vieglo automobili noteikumu pārkāpumiem</w:t>
      </w:r>
      <w:r w:rsidR="00C965B6">
        <w:rPr>
          <w:rFonts w:ascii="Times New Roman" w:eastAsia="Times New Roman" w:hAnsi="Times New Roman" w:cs="Times New Roman"/>
          <w:sz w:val="28"/>
          <w:szCs w:val="28"/>
        </w:rPr>
        <w:t>, samaksu</w:t>
      </w:r>
      <w:r w:rsidR="00011AD8">
        <w:rPr>
          <w:rFonts w:ascii="Times New Roman" w:eastAsia="Times New Roman" w:hAnsi="Times New Roman" w:cs="Times New Roman"/>
          <w:sz w:val="28"/>
          <w:szCs w:val="28"/>
        </w:rPr>
        <w:t>.</w:t>
      </w:r>
    </w:p>
    <w:p w14:paraId="180CF779" w14:textId="5B20C300" w:rsidR="009704F2" w:rsidRPr="00787C35" w:rsidRDefault="00787C35" w:rsidP="0001580A">
      <w:pPr>
        <w:spacing w:before="120" w:after="0" w:line="240" w:lineRule="auto"/>
        <w:ind w:firstLine="284"/>
        <w:jc w:val="both"/>
        <w:rPr>
          <w:rFonts w:ascii="Times New Roman" w:eastAsia="Times New Roman" w:hAnsi="Times New Roman" w:cs="Times New Roman"/>
          <w:sz w:val="28"/>
          <w:szCs w:val="28"/>
          <w:lang w:eastAsia="lv-LV"/>
        </w:rPr>
      </w:pPr>
      <w:r w:rsidRPr="00787C35">
        <w:rPr>
          <w:rFonts w:ascii="Times New Roman" w:eastAsia="Times New Roman" w:hAnsi="Times New Roman" w:cs="Times New Roman"/>
          <w:sz w:val="28"/>
          <w:szCs w:val="28"/>
          <w:lang w:eastAsia="lv-LV"/>
        </w:rPr>
        <w:t>9. J</w:t>
      </w:r>
      <w:r w:rsidR="009704F2" w:rsidRPr="00787C35">
        <w:rPr>
          <w:rFonts w:ascii="Times New Roman" w:eastAsia="Times New Roman" w:hAnsi="Times New Roman" w:cs="Times New Roman"/>
          <w:sz w:val="28"/>
          <w:szCs w:val="28"/>
          <w:lang w:eastAsia="lv-LV"/>
        </w:rPr>
        <w:t>a</w:t>
      </w:r>
      <w:r w:rsidRPr="00787C35">
        <w:rPr>
          <w:rFonts w:ascii="Times New Roman" w:eastAsia="Times New Roman" w:hAnsi="Times New Roman" w:cs="Times New Roman"/>
          <w:sz w:val="28"/>
          <w:szCs w:val="28"/>
          <w:lang w:eastAsia="lv-LV"/>
        </w:rPr>
        <w:t>, saņemot šo noteikumu 8.punktā noteikto informāciju</w:t>
      </w:r>
      <w:r w:rsidR="00707703">
        <w:rPr>
          <w:rFonts w:ascii="Times New Roman" w:eastAsia="Times New Roman" w:hAnsi="Times New Roman" w:cs="Times New Roman"/>
          <w:sz w:val="28"/>
          <w:szCs w:val="28"/>
          <w:lang w:eastAsia="lv-LV"/>
        </w:rPr>
        <w:t>,</w:t>
      </w:r>
      <w:r w:rsidR="009704F2" w:rsidRPr="00787C35">
        <w:rPr>
          <w:rFonts w:ascii="Times New Roman" w:eastAsia="Times New Roman" w:hAnsi="Times New Roman" w:cs="Times New Roman"/>
          <w:sz w:val="28"/>
          <w:szCs w:val="28"/>
          <w:lang w:eastAsia="lv-LV"/>
        </w:rPr>
        <w:t xml:space="preserve"> pārvadātājam konstatētas neizpildītas nodokļu saistības vai </w:t>
      </w:r>
      <w:r w:rsidR="00C965B6">
        <w:rPr>
          <w:rFonts w:ascii="Times New Roman" w:eastAsia="Times New Roman" w:hAnsi="Times New Roman" w:cs="Times New Roman"/>
          <w:sz w:val="28"/>
          <w:szCs w:val="28"/>
          <w:lang w:eastAsia="lv-LV"/>
        </w:rPr>
        <w:t>nav samaksāti</w:t>
      </w:r>
      <w:r w:rsidR="00C965B6" w:rsidRPr="00787C35">
        <w:rPr>
          <w:rFonts w:ascii="Times New Roman" w:eastAsia="Times New Roman" w:hAnsi="Times New Roman" w:cs="Times New Roman"/>
          <w:sz w:val="28"/>
          <w:szCs w:val="28"/>
          <w:lang w:eastAsia="lv-LV"/>
        </w:rPr>
        <w:t xml:space="preserve"> </w:t>
      </w:r>
      <w:r w:rsidR="009704F2" w:rsidRPr="00787C35">
        <w:rPr>
          <w:rFonts w:ascii="Times New Roman" w:eastAsia="Times New Roman" w:hAnsi="Times New Roman" w:cs="Times New Roman"/>
          <w:sz w:val="28"/>
          <w:szCs w:val="28"/>
          <w:lang w:eastAsia="lv-LV"/>
        </w:rPr>
        <w:t>administratīvie sodi,</w:t>
      </w:r>
      <w:r w:rsidR="009704F2" w:rsidRPr="00787C35">
        <w:rPr>
          <w:rFonts w:ascii="Times New Roman" w:eastAsia="Times New Roman" w:hAnsi="Times New Roman" w:cs="Times New Roman"/>
          <w:sz w:val="28"/>
          <w:szCs w:val="28"/>
        </w:rPr>
        <w:t xml:space="preserve"> kas piemēroti par pasažieru komercpārvadājumu ar vieglo automobili noteikumu pārkāpumiem</w:t>
      </w:r>
      <w:r w:rsidR="009704F2" w:rsidRPr="00787C35">
        <w:rPr>
          <w:rFonts w:ascii="Times New Roman" w:eastAsia="Times New Roman" w:hAnsi="Times New Roman" w:cs="Times New Roman"/>
          <w:sz w:val="28"/>
          <w:szCs w:val="28"/>
          <w:lang w:eastAsia="lv-LV"/>
        </w:rPr>
        <w:t xml:space="preserve">, Autotransporta direkcija 30 dienu laikā </w:t>
      </w:r>
      <w:r w:rsidR="00C965B6">
        <w:rPr>
          <w:rFonts w:ascii="Times New Roman" w:eastAsia="Times New Roman" w:hAnsi="Times New Roman" w:cs="Times New Roman"/>
          <w:sz w:val="28"/>
          <w:szCs w:val="28"/>
          <w:lang w:eastAsia="lv-LV"/>
        </w:rPr>
        <w:t xml:space="preserve">pēc informācijas saņemšanas </w:t>
      </w:r>
      <w:r w:rsidR="009704F2" w:rsidRPr="00787C35">
        <w:rPr>
          <w:rFonts w:ascii="Times New Roman" w:eastAsia="Times New Roman" w:hAnsi="Times New Roman" w:cs="Times New Roman"/>
          <w:sz w:val="28"/>
          <w:szCs w:val="28"/>
          <w:lang w:eastAsia="lv-LV"/>
        </w:rPr>
        <w:t>atsaka speciālās atļaujas (licences) anulēšanu un par atteikumu</w:t>
      </w:r>
      <w:r w:rsidR="002C1235" w:rsidRPr="00787C35">
        <w:rPr>
          <w:rFonts w:ascii="Times New Roman" w:eastAsia="Times New Roman" w:hAnsi="Times New Roman" w:cs="Times New Roman"/>
          <w:sz w:val="28"/>
          <w:szCs w:val="28"/>
          <w:lang w:eastAsia="lv-LV"/>
        </w:rPr>
        <w:t xml:space="preserve"> </w:t>
      </w:r>
      <w:r w:rsidR="009704F2" w:rsidRPr="00787C35">
        <w:rPr>
          <w:rFonts w:ascii="Times New Roman" w:eastAsia="Times New Roman" w:hAnsi="Times New Roman" w:cs="Times New Roman"/>
          <w:sz w:val="28"/>
          <w:szCs w:val="28"/>
          <w:lang w:eastAsia="lv-LV"/>
        </w:rPr>
        <w:t>nosūta paziņojumu uz pārvadātāja iesniegumā norādīto elektroniskā pasta adresi, neizmantojot drošu elektronisko parakstu.</w:t>
      </w:r>
    </w:p>
    <w:p w14:paraId="447E9873" w14:textId="3FB25AEA" w:rsidR="009704F2" w:rsidRPr="009704F2" w:rsidRDefault="00787C35" w:rsidP="0001580A">
      <w:pPr>
        <w:spacing w:before="120" w:after="0" w:line="240" w:lineRule="auto"/>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10. </w:t>
      </w:r>
      <w:r w:rsidR="009704F2" w:rsidRPr="009704F2">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J</w:t>
      </w:r>
      <w:r w:rsidR="009704F2" w:rsidRPr="009704F2">
        <w:rPr>
          <w:rFonts w:ascii="Times New Roman" w:eastAsia="Times New Roman" w:hAnsi="Times New Roman" w:cs="Times New Roman"/>
          <w:sz w:val="28"/>
          <w:szCs w:val="28"/>
          <w:lang w:eastAsia="lv-LV"/>
        </w:rPr>
        <w:t>a</w:t>
      </w:r>
      <w:r w:rsidR="00707703">
        <w:rPr>
          <w:rFonts w:ascii="Times New Roman" w:eastAsia="Times New Roman" w:hAnsi="Times New Roman" w:cs="Times New Roman"/>
          <w:sz w:val="28"/>
          <w:szCs w:val="28"/>
          <w:lang w:eastAsia="lv-LV"/>
        </w:rPr>
        <w:t>,</w:t>
      </w:r>
      <w:r w:rsidR="009704F2" w:rsidRPr="009704F2">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saņemot šo noteikumu 8.punktā noteikto informāciju</w:t>
      </w:r>
      <w:r w:rsidR="00707703">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w:t>
      </w:r>
      <w:r w:rsidR="009704F2" w:rsidRPr="009704F2">
        <w:rPr>
          <w:rFonts w:ascii="Times New Roman" w:eastAsia="Times New Roman" w:hAnsi="Times New Roman" w:cs="Times New Roman"/>
          <w:sz w:val="28"/>
          <w:szCs w:val="28"/>
          <w:lang w:eastAsia="lv-LV"/>
        </w:rPr>
        <w:t xml:space="preserve">pārvadātājam nav neizpildītas nodokļu saistības un </w:t>
      </w:r>
      <w:r w:rsidR="00C965B6">
        <w:rPr>
          <w:rFonts w:ascii="Times New Roman" w:eastAsia="Times New Roman" w:hAnsi="Times New Roman" w:cs="Times New Roman"/>
          <w:sz w:val="28"/>
          <w:szCs w:val="28"/>
          <w:lang w:eastAsia="lv-LV"/>
        </w:rPr>
        <w:t>ir samaksāti</w:t>
      </w:r>
      <w:r w:rsidR="009704F2" w:rsidRPr="009704F2">
        <w:rPr>
          <w:rFonts w:ascii="Times New Roman" w:eastAsia="Times New Roman" w:hAnsi="Times New Roman" w:cs="Times New Roman"/>
          <w:sz w:val="28"/>
          <w:szCs w:val="28"/>
          <w:lang w:eastAsia="lv-LV"/>
        </w:rPr>
        <w:t xml:space="preserve"> administratīvie sodi,</w:t>
      </w:r>
      <w:r w:rsidR="009704F2" w:rsidRPr="009704F2">
        <w:rPr>
          <w:rFonts w:ascii="Times New Roman" w:eastAsia="Times New Roman" w:hAnsi="Times New Roman" w:cs="Times New Roman"/>
          <w:sz w:val="28"/>
          <w:szCs w:val="28"/>
        </w:rPr>
        <w:t xml:space="preserve"> kas piemēroti par pasažieru komercpārvadājumu ar vieglo automobili noteikumu pārkāpumiem</w:t>
      </w:r>
      <w:r w:rsidR="009704F2" w:rsidRPr="009704F2">
        <w:rPr>
          <w:rFonts w:ascii="Times New Roman" w:eastAsia="Times New Roman" w:hAnsi="Times New Roman" w:cs="Times New Roman"/>
          <w:sz w:val="28"/>
          <w:szCs w:val="28"/>
          <w:lang w:eastAsia="lv-LV"/>
        </w:rPr>
        <w:t>, Autotransporta direkcija 30 dienu laikā</w:t>
      </w:r>
      <w:r w:rsidR="00C965B6">
        <w:rPr>
          <w:rFonts w:ascii="Times New Roman" w:eastAsia="Times New Roman" w:hAnsi="Times New Roman" w:cs="Times New Roman"/>
          <w:sz w:val="28"/>
          <w:szCs w:val="28"/>
          <w:lang w:eastAsia="lv-LV"/>
        </w:rPr>
        <w:t xml:space="preserve"> pēc informācijas saņemšanas</w:t>
      </w:r>
      <w:r w:rsidR="009704F2" w:rsidRPr="009704F2">
        <w:rPr>
          <w:rFonts w:ascii="Times New Roman" w:eastAsia="Times New Roman" w:hAnsi="Times New Roman" w:cs="Times New Roman"/>
          <w:sz w:val="28"/>
          <w:szCs w:val="28"/>
          <w:lang w:eastAsia="lv-LV"/>
        </w:rPr>
        <w:t xml:space="preserve"> pieņem lēmumu par speciālās atļaujas (licences) anulēšanu un nosūta paziņojumu uz pārvadātāja iesniegumā norādīto elektroniskā pasta adresi, neizmantojot drošu elektronisko parakstu.</w:t>
      </w:r>
    </w:p>
    <w:p w14:paraId="486BE613" w14:textId="4953E3AF" w:rsidR="000D2E99" w:rsidRPr="00787C35" w:rsidRDefault="00787C35" w:rsidP="0001580A">
      <w:pPr>
        <w:spacing w:before="120" w:after="0" w:line="240" w:lineRule="auto"/>
        <w:ind w:firstLine="284"/>
        <w:jc w:val="both"/>
        <w:rPr>
          <w:rFonts w:ascii="Times New Roman" w:eastAsia="Times New Roman" w:hAnsi="Times New Roman" w:cs="Times New Roman"/>
          <w:sz w:val="28"/>
          <w:szCs w:val="28"/>
          <w:lang w:eastAsia="lv-LV"/>
        </w:rPr>
      </w:pPr>
      <w:r w:rsidRPr="00787C35">
        <w:rPr>
          <w:rFonts w:ascii="Times New Roman" w:eastAsia="Times New Roman" w:hAnsi="Times New Roman" w:cs="Times New Roman"/>
          <w:sz w:val="28"/>
          <w:szCs w:val="28"/>
          <w:lang w:eastAsia="lv-LV"/>
        </w:rPr>
        <w:t xml:space="preserve">11. </w:t>
      </w:r>
      <w:r w:rsidR="0045045F" w:rsidRPr="00787C35">
        <w:rPr>
          <w:rFonts w:ascii="Times New Roman" w:eastAsia="Times New Roman" w:hAnsi="Times New Roman" w:cs="Times New Roman"/>
          <w:sz w:val="28"/>
          <w:szCs w:val="28"/>
          <w:lang w:eastAsia="lv-LV"/>
        </w:rPr>
        <w:t>L</w:t>
      </w:r>
      <w:r w:rsidR="009704F2" w:rsidRPr="00787C35">
        <w:rPr>
          <w:rFonts w:ascii="Times New Roman" w:eastAsia="Times New Roman" w:hAnsi="Times New Roman" w:cs="Times New Roman"/>
          <w:sz w:val="28"/>
          <w:szCs w:val="28"/>
          <w:lang w:eastAsia="lv-LV"/>
        </w:rPr>
        <w:t xml:space="preserve">icences </w:t>
      </w:r>
      <w:r w:rsidR="000D2E99" w:rsidRPr="00787C35">
        <w:rPr>
          <w:rFonts w:ascii="Times New Roman" w:eastAsia="Times New Roman" w:hAnsi="Times New Roman" w:cs="Times New Roman"/>
          <w:sz w:val="28"/>
          <w:szCs w:val="28"/>
          <w:lang w:eastAsia="lv-LV"/>
        </w:rPr>
        <w:t xml:space="preserve">kartītes </w:t>
      </w:r>
      <w:r w:rsidR="000D2E99" w:rsidRPr="00787C35">
        <w:rPr>
          <w:rFonts w:ascii="Times New Roman" w:hAnsi="Times New Roman" w:cs="Times New Roman"/>
          <w:sz w:val="28"/>
          <w:szCs w:val="28"/>
        </w:rPr>
        <w:t xml:space="preserve">saņemšanai pārvadātājs iesniedz iesniegumu </w:t>
      </w:r>
      <w:r w:rsidR="000D2E99" w:rsidRPr="00787C35">
        <w:rPr>
          <w:rFonts w:ascii="Times New Roman" w:eastAsia="Times New Roman" w:hAnsi="Times New Roman" w:cs="Times New Roman"/>
          <w:sz w:val="28"/>
          <w:szCs w:val="28"/>
          <w:lang w:eastAsia="lv-LV"/>
        </w:rPr>
        <w:t xml:space="preserve">Autotransporta direkcijā šo noteikumu </w:t>
      </w:r>
      <w:hyperlink r:id="rId9" w:anchor="p4" w:history="1">
        <w:r w:rsidR="000D2E99" w:rsidRPr="00787C35">
          <w:rPr>
            <w:rFonts w:ascii="Times New Roman" w:eastAsia="Times New Roman" w:hAnsi="Times New Roman" w:cs="Times New Roman"/>
            <w:sz w:val="28"/>
            <w:szCs w:val="28"/>
            <w:lang w:eastAsia="lv-LV"/>
          </w:rPr>
          <w:t>2</w:t>
        </w:r>
      </w:hyperlink>
      <w:r w:rsidR="0087212C" w:rsidRPr="00787C35">
        <w:rPr>
          <w:rFonts w:ascii="Times New Roman" w:eastAsia="Times New Roman" w:hAnsi="Times New Roman" w:cs="Times New Roman"/>
          <w:sz w:val="28"/>
          <w:szCs w:val="28"/>
          <w:lang w:eastAsia="lv-LV"/>
        </w:rPr>
        <w:t>.</w:t>
      </w:r>
      <w:r w:rsidR="000D2E99" w:rsidRPr="00787C35">
        <w:rPr>
          <w:rFonts w:ascii="Times New Roman" w:eastAsia="Times New Roman" w:hAnsi="Times New Roman" w:cs="Times New Roman"/>
          <w:sz w:val="28"/>
          <w:szCs w:val="28"/>
          <w:lang w:eastAsia="lv-LV"/>
        </w:rPr>
        <w:t>punktā minētajā kārtībā.</w:t>
      </w:r>
    </w:p>
    <w:p w14:paraId="1D0F2B62" w14:textId="283439F6" w:rsidR="0047489A" w:rsidRPr="00702B22" w:rsidRDefault="00787C35" w:rsidP="0001580A">
      <w:pPr>
        <w:pStyle w:val="ListParagraph"/>
        <w:spacing w:before="120" w:after="0" w:line="240" w:lineRule="auto"/>
        <w:ind w:left="0" w:firstLine="284"/>
        <w:contextualSpacing w:val="0"/>
        <w:jc w:val="both"/>
        <w:rPr>
          <w:rFonts w:ascii="Times New Roman" w:hAnsi="Times New Roman" w:cs="Times New Roman"/>
          <w:sz w:val="28"/>
          <w:szCs w:val="28"/>
        </w:rPr>
      </w:pPr>
      <w:r>
        <w:rPr>
          <w:rFonts w:ascii="Times New Roman" w:eastAsia="Times New Roman" w:hAnsi="Times New Roman" w:cs="Times New Roman"/>
          <w:sz w:val="28"/>
          <w:szCs w:val="28"/>
          <w:lang w:eastAsia="lv-LV"/>
        </w:rPr>
        <w:t xml:space="preserve">12. </w:t>
      </w:r>
      <w:r w:rsidR="0047489A" w:rsidRPr="006B3850">
        <w:rPr>
          <w:rFonts w:ascii="Times New Roman" w:eastAsia="Times New Roman" w:hAnsi="Times New Roman" w:cs="Times New Roman"/>
          <w:sz w:val="28"/>
          <w:szCs w:val="28"/>
          <w:lang w:eastAsia="lv-LV"/>
        </w:rPr>
        <w:t xml:space="preserve">Autotransporta direkcija septiņu darbdienu laikā no iesnieguma saņemšanas </w:t>
      </w:r>
      <w:r w:rsidR="00C965B6">
        <w:rPr>
          <w:rFonts w:ascii="Times New Roman" w:eastAsia="Times New Roman" w:hAnsi="Times New Roman" w:cs="Times New Roman"/>
          <w:sz w:val="28"/>
          <w:szCs w:val="28"/>
          <w:lang w:eastAsia="lv-LV"/>
        </w:rPr>
        <w:t xml:space="preserve">valsts akciju sabiedrības </w:t>
      </w:r>
      <w:r w:rsidR="00415E8B">
        <w:rPr>
          <w:rFonts w:ascii="Times New Roman" w:eastAsia="Times New Roman" w:hAnsi="Times New Roman" w:cs="Times New Roman"/>
          <w:sz w:val="28"/>
          <w:szCs w:val="28"/>
          <w:lang w:eastAsia="lv-LV"/>
        </w:rPr>
        <w:t xml:space="preserve">“Ceļu satiksmes drošības direkcija” </w:t>
      </w:r>
      <w:r w:rsidR="0047489A" w:rsidRPr="005E7176">
        <w:rPr>
          <w:rFonts w:ascii="Times New Roman" w:eastAsia="Times New Roman" w:hAnsi="Times New Roman" w:cs="Times New Roman"/>
          <w:sz w:val="28"/>
          <w:szCs w:val="28"/>
          <w:lang w:eastAsia="lv-LV"/>
        </w:rPr>
        <w:t xml:space="preserve">Transportlīdzekļu un to vadītāju valsts reģistrā </w:t>
      </w:r>
      <w:r w:rsidR="0047489A">
        <w:rPr>
          <w:rFonts w:ascii="Times New Roman" w:eastAsia="Times New Roman" w:hAnsi="Times New Roman" w:cs="Times New Roman"/>
          <w:sz w:val="28"/>
          <w:szCs w:val="28"/>
          <w:lang w:eastAsia="lv-LV"/>
        </w:rPr>
        <w:t xml:space="preserve">un Valsts kasē </w:t>
      </w:r>
      <w:r w:rsidR="0047489A" w:rsidRPr="006B3850">
        <w:rPr>
          <w:rFonts w:ascii="Times New Roman" w:eastAsia="Times New Roman" w:hAnsi="Times New Roman" w:cs="Times New Roman"/>
          <w:sz w:val="28"/>
          <w:szCs w:val="28"/>
          <w:lang w:eastAsia="lv-LV"/>
        </w:rPr>
        <w:t xml:space="preserve">pārbauda </w:t>
      </w:r>
      <w:r w:rsidR="00707703">
        <w:rPr>
          <w:rFonts w:ascii="Times New Roman" w:eastAsia="Times New Roman" w:hAnsi="Times New Roman" w:cs="Times New Roman"/>
          <w:sz w:val="28"/>
          <w:szCs w:val="28"/>
          <w:lang w:eastAsia="lv-LV"/>
        </w:rPr>
        <w:t>au</w:t>
      </w:r>
      <w:r w:rsidR="0047489A" w:rsidRPr="006B3850">
        <w:rPr>
          <w:rFonts w:ascii="Times New Roman" w:eastAsia="Times New Roman" w:hAnsi="Times New Roman" w:cs="Times New Roman"/>
          <w:sz w:val="28"/>
          <w:szCs w:val="28"/>
          <w:lang w:eastAsia="lv-LV"/>
        </w:rPr>
        <w:t>t</w:t>
      </w:r>
      <w:r w:rsidR="00707703">
        <w:rPr>
          <w:rFonts w:ascii="Times New Roman" w:eastAsia="Times New Roman" w:hAnsi="Times New Roman" w:cs="Times New Roman"/>
          <w:sz w:val="28"/>
          <w:szCs w:val="28"/>
          <w:lang w:eastAsia="lv-LV"/>
        </w:rPr>
        <w:t>ot</w:t>
      </w:r>
      <w:r w:rsidR="0047489A" w:rsidRPr="006B3850">
        <w:rPr>
          <w:rFonts w:ascii="Times New Roman" w:eastAsia="Times New Roman" w:hAnsi="Times New Roman" w:cs="Times New Roman"/>
          <w:sz w:val="28"/>
          <w:szCs w:val="28"/>
          <w:lang w:eastAsia="lv-LV"/>
        </w:rPr>
        <w:t>ransport</w:t>
      </w:r>
      <w:r w:rsidR="00707703">
        <w:rPr>
          <w:rFonts w:ascii="Times New Roman" w:eastAsia="Times New Roman" w:hAnsi="Times New Roman" w:cs="Times New Roman"/>
          <w:sz w:val="28"/>
          <w:szCs w:val="28"/>
          <w:lang w:eastAsia="lv-LV"/>
        </w:rPr>
        <w:t xml:space="preserve">a </w:t>
      </w:r>
      <w:r w:rsidR="0047489A" w:rsidRPr="006B3850">
        <w:rPr>
          <w:rFonts w:ascii="Times New Roman" w:eastAsia="Times New Roman" w:hAnsi="Times New Roman" w:cs="Times New Roman"/>
          <w:sz w:val="28"/>
          <w:szCs w:val="28"/>
          <w:lang w:eastAsia="lv-LV"/>
        </w:rPr>
        <w:t xml:space="preserve">līdzekļa atbilstību </w:t>
      </w:r>
      <w:r w:rsidR="0047489A">
        <w:rPr>
          <w:rFonts w:ascii="Times New Roman" w:eastAsia="Times New Roman" w:hAnsi="Times New Roman" w:cs="Times New Roman"/>
          <w:sz w:val="28"/>
          <w:szCs w:val="28"/>
          <w:lang w:eastAsia="lv-LV"/>
        </w:rPr>
        <w:t>Autopārvadājumu likuma 29.panta ceturtajā un piektajā daļā, 35.panta 5.</w:t>
      </w:r>
      <w:r w:rsidR="0047489A" w:rsidRPr="008D6186">
        <w:rPr>
          <w:rFonts w:ascii="Times New Roman" w:eastAsia="Times New Roman" w:hAnsi="Times New Roman" w:cs="Times New Roman"/>
          <w:sz w:val="28"/>
          <w:szCs w:val="28"/>
          <w:vertAlign w:val="superscript"/>
          <w:lang w:eastAsia="lv-LV"/>
        </w:rPr>
        <w:t>3</w:t>
      </w:r>
      <w:r w:rsidR="0047489A">
        <w:rPr>
          <w:rFonts w:ascii="Times New Roman" w:eastAsia="Times New Roman" w:hAnsi="Times New Roman" w:cs="Times New Roman"/>
          <w:sz w:val="28"/>
          <w:szCs w:val="28"/>
          <w:lang w:eastAsia="lv-LV"/>
        </w:rPr>
        <w:t xml:space="preserve"> daļā un likuma “Par valsts sociālo apdrošināšanu” 21.panta desmitajā </w:t>
      </w:r>
      <w:r w:rsidR="0047489A" w:rsidRPr="00702B22">
        <w:rPr>
          <w:rFonts w:ascii="Times New Roman" w:eastAsia="Times New Roman" w:hAnsi="Times New Roman" w:cs="Times New Roman"/>
          <w:sz w:val="28"/>
          <w:szCs w:val="28"/>
          <w:lang w:eastAsia="lv-LV"/>
        </w:rPr>
        <w:t xml:space="preserve">daļā minētajām prasībām </w:t>
      </w:r>
      <w:r w:rsidR="0047489A" w:rsidRPr="00702B22">
        <w:rPr>
          <w:rFonts w:ascii="Times New Roman" w:eastAsia="Times New Roman" w:hAnsi="Times New Roman" w:cs="Times New Roman"/>
          <w:sz w:val="28"/>
          <w:szCs w:val="28"/>
          <w:lang w:eastAsia="lv-LV"/>
        </w:rPr>
        <w:lastRenderedPageBreak/>
        <w:t>un atbilstības gadījumā izsniedz licences kartīti</w:t>
      </w:r>
      <w:r w:rsidR="00A46EE2">
        <w:rPr>
          <w:rFonts w:ascii="Times New Roman" w:eastAsia="Times New Roman" w:hAnsi="Times New Roman" w:cs="Times New Roman"/>
          <w:sz w:val="28"/>
          <w:szCs w:val="28"/>
          <w:lang w:eastAsia="lv-LV"/>
        </w:rPr>
        <w:t>,</w:t>
      </w:r>
      <w:r w:rsidR="003129C7">
        <w:rPr>
          <w:rFonts w:ascii="Times New Roman" w:eastAsia="Times New Roman" w:hAnsi="Times New Roman" w:cs="Times New Roman"/>
          <w:sz w:val="28"/>
          <w:szCs w:val="28"/>
          <w:lang w:eastAsia="lv-LV"/>
        </w:rPr>
        <w:t xml:space="preserve"> ievērojot </w:t>
      </w:r>
      <w:r w:rsidR="0047489A" w:rsidRPr="00702B22">
        <w:rPr>
          <w:rFonts w:ascii="Times New Roman" w:eastAsia="Times New Roman" w:hAnsi="Times New Roman" w:cs="Times New Roman"/>
          <w:sz w:val="28"/>
          <w:szCs w:val="28"/>
          <w:lang w:eastAsia="lv-LV"/>
        </w:rPr>
        <w:t xml:space="preserve"> Autopārvadājumu likuma 35.panta 5</w:t>
      </w:r>
      <w:r w:rsidR="003129C7">
        <w:rPr>
          <w:rFonts w:ascii="Times New Roman" w:eastAsia="Times New Roman" w:hAnsi="Times New Roman" w:cs="Times New Roman"/>
          <w:sz w:val="28"/>
          <w:szCs w:val="28"/>
          <w:lang w:eastAsia="lv-LV"/>
        </w:rPr>
        <w:t>.</w:t>
      </w:r>
      <w:r w:rsidR="0047489A" w:rsidRPr="00702B22">
        <w:rPr>
          <w:rFonts w:ascii="Times New Roman" w:eastAsia="Times New Roman" w:hAnsi="Times New Roman" w:cs="Times New Roman"/>
          <w:sz w:val="28"/>
          <w:szCs w:val="28"/>
          <w:vertAlign w:val="superscript"/>
          <w:lang w:eastAsia="lv-LV"/>
        </w:rPr>
        <w:t>5</w:t>
      </w:r>
      <w:r w:rsidR="003129C7">
        <w:rPr>
          <w:rFonts w:ascii="Times New Roman" w:eastAsia="Times New Roman" w:hAnsi="Times New Roman" w:cs="Times New Roman"/>
          <w:sz w:val="28"/>
          <w:szCs w:val="28"/>
          <w:vertAlign w:val="superscript"/>
          <w:lang w:eastAsia="lv-LV"/>
        </w:rPr>
        <w:t xml:space="preserve"> </w:t>
      </w:r>
      <w:r w:rsidR="0047489A" w:rsidRPr="00702B22">
        <w:rPr>
          <w:rFonts w:ascii="Times New Roman" w:eastAsia="Times New Roman" w:hAnsi="Times New Roman" w:cs="Times New Roman"/>
          <w:sz w:val="28"/>
          <w:szCs w:val="28"/>
          <w:lang w:eastAsia="lv-LV"/>
        </w:rPr>
        <w:t>daļā noteikto termiņu.</w:t>
      </w:r>
    </w:p>
    <w:p w14:paraId="407230CF" w14:textId="4AC9FFF1" w:rsidR="0047489A" w:rsidRPr="00702B22" w:rsidRDefault="00787C35" w:rsidP="0001580A">
      <w:pPr>
        <w:pStyle w:val="ListParagraph"/>
        <w:spacing w:before="120" w:after="0" w:line="240" w:lineRule="auto"/>
        <w:ind w:left="0" w:firstLine="284"/>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13. </w:t>
      </w:r>
      <w:r w:rsidR="0047489A" w:rsidRPr="00702B22">
        <w:rPr>
          <w:rFonts w:ascii="Times New Roman" w:eastAsia="Times New Roman" w:hAnsi="Times New Roman" w:cs="Times New Roman"/>
          <w:sz w:val="28"/>
          <w:szCs w:val="28"/>
          <w:lang w:eastAsia="lv-LV"/>
        </w:rPr>
        <w:t>Autopārvadātāju informatīvajā datubāzē saistībā ar licences kartītes izsniegšanu iekļauj šādu informāciju:</w:t>
      </w:r>
    </w:p>
    <w:p w14:paraId="77C73DBA" w14:textId="568D6B3F" w:rsidR="0047489A" w:rsidRPr="00702B22" w:rsidRDefault="00787C35" w:rsidP="0001580A">
      <w:pPr>
        <w:pStyle w:val="ListParagraph"/>
        <w:spacing w:after="0" w:line="240" w:lineRule="auto"/>
        <w:ind w:left="792" w:hanging="508"/>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13</w:t>
      </w:r>
      <w:r w:rsidR="0047489A" w:rsidRPr="00702B22">
        <w:rPr>
          <w:rFonts w:ascii="Times New Roman" w:eastAsia="Times New Roman" w:hAnsi="Times New Roman" w:cs="Times New Roman"/>
          <w:sz w:val="28"/>
          <w:szCs w:val="28"/>
          <w:lang w:eastAsia="lv-LV"/>
        </w:rPr>
        <w:t>.1. pārvadātāja nosaukums;</w:t>
      </w:r>
    </w:p>
    <w:p w14:paraId="3198022E" w14:textId="0A5834BE" w:rsidR="0047489A" w:rsidRPr="00702B22" w:rsidRDefault="00787C35" w:rsidP="0001580A">
      <w:pPr>
        <w:pStyle w:val="ListParagraph"/>
        <w:spacing w:after="0" w:line="240" w:lineRule="auto"/>
        <w:ind w:left="792" w:hanging="508"/>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13</w:t>
      </w:r>
      <w:r w:rsidR="0047489A" w:rsidRPr="00702B22">
        <w:rPr>
          <w:rFonts w:ascii="Times New Roman" w:eastAsia="Times New Roman" w:hAnsi="Times New Roman" w:cs="Times New Roman"/>
          <w:sz w:val="28"/>
          <w:szCs w:val="28"/>
          <w:lang w:eastAsia="lv-LV"/>
        </w:rPr>
        <w:t>.2. speciālās atļaujas (licences) numurs;</w:t>
      </w:r>
    </w:p>
    <w:p w14:paraId="2F98710F" w14:textId="74EC233A" w:rsidR="0047489A" w:rsidRPr="00702B22" w:rsidRDefault="00787C35" w:rsidP="0001580A">
      <w:pPr>
        <w:pStyle w:val="ListParagraph"/>
        <w:spacing w:after="0" w:line="240" w:lineRule="auto"/>
        <w:ind w:left="792" w:hanging="508"/>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13</w:t>
      </w:r>
      <w:r w:rsidR="0047489A" w:rsidRPr="00702B22">
        <w:rPr>
          <w:rFonts w:ascii="Times New Roman" w:eastAsia="Times New Roman" w:hAnsi="Times New Roman" w:cs="Times New Roman"/>
          <w:sz w:val="28"/>
          <w:szCs w:val="28"/>
          <w:lang w:eastAsia="lv-LV"/>
        </w:rPr>
        <w:t>.3. autotransporta līdzekļa valsts reģistrācijas numurs;</w:t>
      </w:r>
    </w:p>
    <w:p w14:paraId="063617D5" w14:textId="22106FD8" w:rsidR="0047489A" w:rsidRPr="00702B22" w:rsidRDefault="00787C35" w:rsidP="0001580A">
      <w:pPr>
        <w:pStyle w:val="ListParagraph"/>
        <w:spacing w:after="0" w:line="240" w:lineRule="auto"/>
        <w:ind w:left="792" w:hanging="508"/>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13</w:t>
      </w:r>
      <w:r w:rsidR="0047489A" w:rsidRPr="00702B22">
        <w:rPr>
          <w:rFonts w:ascii="Times New Roman" w:eastAsia="Times New Roman" w:hAnsi="Times New Roman" w:cs="Times New Roman"/>
          <w:sz w:val="28"/>
          <w:szCs w:val="28"/>
          <w:lang w:eastAsia="lv-LV"/>
        </w:rPr>
        <w:t>.4. izsniegtās licences kartītes numurs un derīguma termiņš.</w:t>
      </w:r>
    </w:p>
    <w:p w14:paraId="681972EC" w14:textId="5DB3E0CA" w:rsidR="00E339EC" w:rsidRDefault="00787C35" w:rsidP="0001580A">
      <w:pPr>
        <w:spacing w:before="120" w:after="0" w:line="240" w:lineRule="auto"/>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14. </w:t>
      </w:r>
      <w:r w:rsidR="0047489A" w:rsidRPr="00787C35">
        <w:rPr>
          <w:rFonts w:ascii="Times New Roman" w:eastAsia="Times New Roman" w:hAnsi="Times New Roman" w:cs="Times New Roman"/>
          <w:sz w:val="28"/>
          <w:szCs w:val="28"/>
          <w:lang w:eastAsia="lv-LV"/>
        </w:rPr>
        <w:t xml:space="preserve">Licences kartīte stājas spēkā un par tās izsniegšanu paziņo šo noteikumu </w:t>
      </w:r>
      <w:hyperlink r:id="rId10" w:anchor="p7" w:history="1">
        <w:r w:rsidR="0047489A" w:rsidRPr="00787C35">
          <w:rPr>
            <w:rFonts w:ascii="Times New Roman" w:eastAsia="Times New Roman" w:hAnsi="Times New Roman" w:cs="Times New Roman"/>
            <w:sz w:val="28"/>
            <w:szCs w:val="28"/>
            <w:lang w:eastAsia="lv-LV"/>
          </w:rPr>
          <w:t>5.</w:t>
        </w:r>
      </w:hyperlink>
      <w:r w:rsidR="0047489A" w:rsidRPr="00787C35">
        <w:rPr>
          <w:rFonts w:ascii="Times New Roman" w:eastAsia="Times New Roman" w:hAnsi="Times New Roman" w:cs="Times New Roman"/>
          <w:sz w:val="28"/>
          <w:szCs w:val="28"/>
          <w:lang w:eastAsia="lv-LV"/>
        </w:rPr>
        <w:t> punktā paredzētajā kārtībā.</w:t>
      </w:r>
    </w:p>
    <w:p w14:paraId="580607A9" w14:textId="58C39998" w:rsidR="0047489A" w:rsidRPr="00787C35" w:rsidRDefault="00787C35" w:rsidP="0001580A">
      <w:pPr>
        <w:spacing w:before="120" w:after="0" w:line="240" w:lineRule="auto"/>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15. </w:t>
      </w:r>
      <w:r w:rsidR="0047489A" w:rsidRPr="00787C35">
        <w:rPr>
          <w:rFonts w:ascii="Times New Roman" w:eastAsia="Times New Roman" w:hAnsi="Times New Roman" w:cs="Times New Roman"/>
          <w:sz w:val="28"/>
          <w:szCs w:val="28"/>
          <w:lang w:eastAsia="lv-LV"/>
        </w:rPr>
        <w:t>Ja tiek konstatēta neatbilstība šo noteikumu 1</w:t>
      </w:r>
      <w:r w:rsidR="00702F04">
        <w:rPr>
          <w:rFonts w:ascii="Times New Roman" w:eastAsia="Times New Roman" w:hAnsi="Times New Roman" w:cs="Times New Roman"/>
          <w:sz w:val="28"/>
          <w:szCs w:val="28"/>
          <w:lang w:eastAsia="lv-LV"/>
        </w:rPr>
        <w:t>2</w:t>
      </w:r>
      <w:r w:rsidR="0047489A" w:rsidRPr="00787C35">
        <w:rPr>
          <w:rFonts w:ascii="Times New Roman" w:eastAsia="Times New Roman" w:hAnsi="Times New Roman" w:cs="Times New Roman"/>
          <w:sz w:val="28"/>
          <w:szCs w:val="28"/>
          <w:lang w:eastAsia="lv-LV"/>
        </w:rPr>
        <w:t xml:space="preserve">.punktā minētajām prasībām licences kartītes saņemšanai, Autotransporta direkcija atsaka izsniegt licences kartīti, par atteikumu paziņojot šo noteikumu </w:t>
      </w:r>
      <w:hyperlink r:id="rId11" w:anchor="p8" w:history="1">
        <w:r w:rsidR="0047489A" w:rsidRPr="00787C35">
          <w:rPr>
            <w:rFonts w:ascii="Times New Roman" w:eastAsia="Times New Roman" w:hAnsi="Times New Roman" w:cs="Times New Roman"/>
            <w:sz w:val="28"/>
            <w:szCs w:val="28"/>
            <w:lang w:eastAsia="lv-LV"/>
          </w:rPr>
          <w:t>6.</w:t>
        </w:r>
      </w:hyperlink>
      <w:r w:rsidR="0047489A" w:rsidRPr="00787C35">
        <w:rPr>
          <w:rFonts w:ascii="Times New Roman" w:eastAsia="Times New Roman" w:hAnsi="Times New Roman" w:cs="Times New Roman"/>
          <w:sz w:val="28"/>
          <w:szCs w:val="28"/>
          <w:lang w:eastAsia="lv-LV"/>
        </w:rPr>
        <w:t> punktā paredzētajā kārtībā.</w:t>
      </w:r>
    </w:p>
    <w:p w14:paraId="4725534A" w14:textId="62E851DB" w:rsidR="0047489A" w:rsidRPr="00702B22" w:rsidRDefault="00787C35" w:rsidP="0001580A">
      <w:pPr>
        <w:pStyle w:val="ListParagraph"/>
        <w:tabs>
          <w:tab w:val="left" w:pos="0"/>
        </w:tabs>
        <w:spacing w:before="120" w:after="0" w:line="240" w:lineRule="auto"/>
        <w:ind w:left="0" w:firstLine="284"/>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16. </w:t>
      </w:r>
      <w:r w:rsidR="0047489A" w:rsidRPr="00702B22">
        <w:rPr>
          <w:rFonts w:ascii="Times New Roman" w:eastAsia="Times New Roman" w:hAnsi="Times New Roman" w:cs="Times New Roman"/>
          <w:sz w:val="28"/>
          <w:szCs w:val="28"/>
          <w:lang w:eastAsia="lv-LV"/>
        </w:rPr>
        <w:t>Autotransporta direkcija licences kartīti var anulēt Autopārvadājumu likuma 35.panta 6</w:t>
      </w:r>
      <w:r w:rsidR="00E311FC">
        <w:rPr>
          <w:rFonts w:ascii="Times New Roman" w:eastAsia="Times New Roman" w:hAnsi="Times New Roman" w:cs="Times New Roman"/>
          <w:sz w:val="28"/>
          <w:szCs w:val="28"/>
          <w:lang w:eastAsia="lv-LV"/>
        </w:rPr>
        <w:t>.</w:t>
      </w:r>
      <w:r w:rsidR="0047489A" w:rsidRPr="00702B22">
        <w:rPr>
          <w:rFonts w:ascii="Times New Roman" w:eastAsia="Times New Roman" w:hAnsi="Times New Roman" w:cs="Times New Roman"/>
          <w:sz w:val="28"/>
          <w:szCs w:val="28"/>
          <w:vertAlign w:val="superscript"/>
          <w:lang w:eastAsia="lv-LV"/>
        </w:rPr>
        <w:t>3</w:t>
      </w:r>
      <w:r w:rsidR="00E311FC">
        <w:rPr>
          <w:rFonts w:ascii="Times New Roman" w:eastAsia="Times New Roman" w:hAnsi="Times New Roman" w:cs="Times New Roman"/>
          <w:sz w:val="28"/>
          <w:szCs w:val="28"/>
          <w:vertAlign w:val="superscript"/>
          <w:lang w:eastAsia="lv-LV"/>
        </w:rPr>
        <w:t xml:space="preserve"> </w:t>
      </w:r>
      <w:r w:rsidR="0047489A" w:rsidRPr="00702B22">
        <w:rPr>
          <w:rFonts w:ascii="Times New Roman" w:eastAsia="Times New Roman" w:hAnsi="Times New Roman" w:cs="Times New Roman"/>
          <w:sz w:val="28"/>
          <w:szCs w:val="28"/>
          <w:lang w:eastAsia="lv-LV"/>
        </w:rPr>
        <w:t>daļā minētajā gadījumā, kā arī, ja konstatēt</w:t>
      </w:r>
      <w:r w:rsidR="00453603">
        <w:rPr>
          <w:rFonts w:ascii="Times New Roman" w:eastAsia="Times New Roman" w:hAnsi="Times New Roman" w:cs="Times New Roman"/>
          <w:sz w:val="28"/>
          <w:szCs w:val="28"/>
          <w:lang w:eastAsia="lv-LV"/>
        </w:rPr>
        <w:t>a</w:t>
      </w:r>
      <w:r w:rsidR="0047489A" w:rsidRPr="00702B22">
        <w:rPr>
          <w:rFonts w:ascii="Times New Roman" w:eastAsia="Times New Roman" w:hAnsi="Times New Roman" w:cs="Times New Roman"/>
          <w:sz w:val="28"/>
          <w:szCs w:val="28"/>
          <w:lang w:eastAsia="lv-LV"/>
        </w:rPr>
        <w:t xml:space="preserve"> </w:t>
      </w:r>
      <w:r w:rsidR="00E311FC">
        <w:rPr>
          <w:rFonts w:ascii="Times New Roman" w:eastAsia="Times New Roman" w:hAnsi="Times New Roman" w:cs="Times New Roman"/>
          <w:sz w:val="28"/>
          <w:szCs w:val="28"/>
          <w:lang w:eastAsia="lv-LV"/>
        </w:rPr>
        <w:t xml:space="preserve">autotransporta līdzekļa </w:t>
      </w:r>
      <w:r w:rsidR="0047489A" w:rsidRPr="00702B22">
        <w:rPr>
          <w:rFonts w:ascii="Times New Roman" w:eastAsia="Times New Roman" w:hAnsi="Times New Roman" w:cs="Times New Roman"/>
          <w:sz w:val="28"/>
          <w:szCs w:val="28"/>
          <w:lang w:eastAsia="lv-LV"/>
        </w:rPr>
        <w:t>neatbilstība šo noteikumu 1</w:t>
      </w:r>
      <w:r w:rsidR="00702F04">
        <w:rPr>
          <w:rFonts w:ascii="Times New Roman" w:eastAsia="Times New Roman" w:hAnsi="Times New Roman" w:cs="Times New Roman"/>
          <w:sz w:val="28"/>
          <w:szCs w:val="28"/>
          <w:lang w:eastAsia="lv-LV"/>
        </w:rPr>
        <w:t>2</w:t>
      </w:r>
      <w:r w:rsidR="0047489A" w:rsidRPr="00702B22">
        <w:rPr>
          <w:rFonts w:ascii="Times New Roman" w:eastAsia="Times New Roman" w:hAnsi="Times New Roman" w:cs="Times New Roman"/>
          <w:sz w:val="28"/>
          <w:szCs w:val="28"/>
          <w:lang w:eastAsia="lv-LV"/>
        </w:rPr>
        <w:t>.punktā  minētajām prasībām licences kartītes saņemšanai.</w:t>
      </w:r>
    </w:p>
    <w:p w14:paraId="7DF91698" w14:textId="2117A6FE" w:rsidR="0047489A" w:rsidRPr="0047489A" w:rsidRDefault="00787C35" w:rsidP="0001580A">
      <w:pPr>
        <w:pStyle w:val="ListParagraph"/>
        <w:spacing w:before="120" w:after="0" w:line="240" w:lineRule="auto"/>
        <w:ind w:left="0" w:firstLine="284"/>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lv-LV"/>
        </w:rPr>
        <w:t xml:space="preserve">17. </w:t>
      </w:r>
      <w:r w:rsidR="0047489A" w:rsidRPr="00702B22">
        <w:rPr>
          <w:rFonts w:ascii="Times New Roman" w:eastAsia="Times New Roman" w:hAnsi="Times New Roman" w:cs="Times New Roman"/>
          <w:sz w:val="28"/>
          <w:szCs w:val="28"/>
          <w:lang w:eastAsia="lv-LV"/>
        </w:rPr>
        <w:t>Autopārvadājumu likuma 35.panta 6</w:t>
      </w:r>
      <w:r w:rsidR="0047489A" w:rsidRPr="00702B22">
        <w:rPr>
          <w:rFonts w:ascii="Times New Roman" w:eastAsia="Times New Roman" w:hAnsi="Times New Roman" w:cs="Times New Roman"/>
          <w:sz w:val="28"/>
          <w:szCs w:val="28"/>
          <w:vertAlign w:val="superscript"/>
          <w:lang w:eastAsia="lv-LV"/>
        </w:rPr>
        <w:t>3</w:t>
      </w:r>
      <w:r w:rsidR="0047489A" w:rsidRPr="00702B22">
        <w:rPr>
          <w:rFonts w:ascii="Times New Roman" w:eastAsia="Times New Roman" w:hAnsi="Times New Roman" w:cs="Times New Roman"/>
          <w:sz w:val="28"/>
          <w:szCs w:val="28"/>
          <w:lang w:eastAsia="lv-LV"/>
        </w:rPr>
        <w:t>.daļā</w:t>
      </w:r>
      <w:r w:rsidR="0047489A" w:rsidRPr="00702B22">
        <w:rPr>
          <w:rFonts w:ascii="Times New Roman" w:eastAsia="Times New Roman" w:hAnsi="Times New Roman" w:cs="Times New Roman"/>
          <w:sz w:val="28"/>
          <w:szCs w:val="28"/>
        </w:rPr>
        <w:t xml:space="preserve"> noteiktajā gadījumā </w:t>
      </w:r>
      <w:r w:rsidR="0047489A" w:rsidRPr="00702B22">
        <w:rPr>
          <w:rFonts w:ascii="Times New Roman" w:eastAsia="Times New Roman" w:hAnsi="Times New Roman" w:cs="Times New Roman"/>
          <w:sz w:val="28"/>
          <w:szCs w:val="28"/>
          <w:lang w:eastAsia="lv-LV"/>
        </w:rPr>
        <w:t>Autotransporta direkcija</w:t>
      </w:r>
      <w:r w:rsidR="0047489A" w:rsidRPr="00702B22">
        <w:rPr>
          <w:rFonts w:ascii="Times New Roman" w:eastAsia="Times New Roman" w:hAnsi="Times New Roman" w:cs="Times New Roman"/>
          <w:sz w:val="28"/>
          <w:szCs w:val="28"/>
        </w:rPr>
        <w:t xml:space="preserve"> </w:t>
      </w:r>
      <w:r w:rsidR="00653D05">
        <w:rPr>
          <w:rFonts w:ascii="Times New Roman" w:eastAsia="Times New Roman" w:hAnsi="Times New Roman" w:cs="Times New Roman"/>
          <w:sz w:val="28"/>
          <w:szCs w:val="28"/>
        </w:rPr>
        <w:t>10</w:t>
      </w:r>
      <w:r w:rsidR="00C965B6" w:rsidRPr="00702B22">
        <w:rPr>
          <w:rFonts w:ascii="Times New Roman" w:eastAsia="Times New Roman" w:hAnsi="Times New Roman" w:cs="Times New Roman"/>
          <w:sz w:val="28"/>
          <w:szCs w:val="28"/>
        </w:rPr>
        <w:t xml:space="preserve"> </w:t>
      </w:r>
      <w:r w:rsidR="0047489A" w:rsidRPr="00702B22">
        <w:rPr>
          <w:rFonts w:ascii="Times New Roman" w:eastAsia="Times New Roman" w:hAnsi="Times New Roman" w:cs="Times New Roman"/>
          <w:sz w:val="28"/>
          <w:szCs w:val="28"/>
        </w:rPr>
        <w:t xml:space="preserve">darbdienu laikā no iesnieguma saņemšanas brīža nosūta informācijas pieprasījumu Valsts ieņēmumu dienestam par pārvadātājam aprēķināto nodokļu saistību izpildi un pārbauda informāciju Iekšlietu ministrijas </w:t>
      </w:r>
      <w:r w:rsidR="00A2031D" w:rsidRPr="00A2031D">
        <w:rPr>
          <w:rFonts w:ascii="Times New Roman" w:eastAsia="Times New Roman" w:hAnsi="Times New Roman" w:cs="Times New Roman"/>
          <w:sz w:val="28"/>
          <w:szCs w:val="28"/>
        </w:rPr>
        <w:t xml:space="preserve">Informācijas centra </w:t>
      </w:r>
      <w:r w:rsidR="0047489A" w:rsidRPr="00702B22">
        <w:rPr>
          <w:rFonts w:ascii="Times New Roman" w:eastAsia="Times New Roman" w:hAnsi="Times New Roman" w:cs="Times New Roman"/>
          <w:sz w:val="28"/>
          <w:szCs w:val="28"/>
        </w:rPr>
        <w:t xml:space="preserve">Sodu reģistrā par administratīvo sodu , kas piemēroti par pasažieru komercpārvadājumu ar </w:t>
      </w:r>
      <w:r w:rsidR="0047489A" w:rsidRPr="0047489A">
        <w:rPr>
          <w:rFonts w:ascii="Times New Roman" w:eastAsia="Times New Roman" w:hAnsi="Times New Roman" w:cs="Times New Roman"/>
          <w:sz w:val="28"/>
          <w:szCs w:val="28"/>
        </w:rPr>
        <w:t>vieglo automobili noteikumu pārkāpumiem</w:t>
      </w:r>
      <w:r w:rsidR="00C965B6">
        <w:rPr>
          <w:rFonts w:ascii="Times New Roman" w:eastAsia="Times New Roman" w:hAnsi="Times New Roman" w:cs="Times New Roman"/>
          <w:sz w:val="28"/>
          <w:szCs w:val="28"/>
        </w:rPr>
        <w:t>, samaksu</w:t>
      </w:r>
      <w:r w:rsidR="00011AD8">
        <w:rPr>
          <w:rFonts w:ascii="Times New Roman" w:eastAsia="Times New Roman" w:hAnsi="Times New Roman" w:cs="Times New Roman"/>
          <w:sz w:val="28"/>
          <w:szCs w:val="28"/>
        </w:rPr>
        <w:t>.</w:t>
      </w:r>
    </w:p>
    <w:p w14:paraId="23C63517" w14:textId="5A25D62B" w:rsidR="008B67DD" w:rsidRPr="0001580A" w:rsidRDefault="00787C35" w:rsidP="0001580A">
      <w:pPr>
        <w:pStyle w:val="ListParagraph"/>
        <w:spacing w:before="120" w:after="0" w:line="240" w:lineRule="auto"/>
        <w:ind w:left="0" w:firstLine="284"/>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18. </w:t>
      </w:r>
      <w:r w:rsidRPr="0001580A">
        <w:rPr>
          <w:rFonts w:ascii="Times New Roman" w:eastAsia="Times New Roman" w:hAnsi="Times New Roman" w:cs="Times New Roman"/>
          <w:sz w:val="28"/>
          <w:szCs w:val="28"/>
          <w:lang w:eastAsia="lv-LV"/>
        </w:rPr>
        <w:t>J</w:t>
      </w:r>
      <w:r w:rsidR="0047489A" w:rsidRPr="0001580A">
        <w:rPr>
          <w:rFonts w:ascii="Times New Roman" w:eastAsia="Times New Roman" w:hAnsi="Times New Roman" w:cs="Times New Roman"/>
          <w:sz w:val="28"/>
          <w:szCs w:val="28"/>
          <w:lang w:eastAsia="lv-LV"/>
        </w:rPr>
        <w:t>a</w:t>
      </w:r>
      <w:r w:rsidR="00707703">
        <w:rPr>
          <w:rFonts w:ascii="Times New Roman" w:eastAsia="Times New Roman" w:hAnsi="Times New Roman" w:cs="Times New Roman"/>
          <w:sz w:val="28"/>
          <w:szCs w:val="28"/>
          <w:lang w:eastAsia="lv-LV"/>
        </w:rPr>
        <w:t>,</w:t>
      </w:r>
      <w:r w:rsidR="0047489A" w:rsidRPr="0001580A">
        <w:rPr>
          <w:rFonts w:ascii="Times New Roman" w:eastAsia="Times New Roman" w:hAnsi="Times New Roman" w:cs="Times New Roman"/>
          <w:sz w:val="28"/>
          <w:szCs w:val="28"/>
          <w:lang w:eastAsia="lv-LV"/>
        </w:rPr>
        <w:t xml:space="preserve"> </w:t>
      </w:r>
      <w:r w:rsidRPr="0001580A">
        <w:rPr>
          <w:rFonts w:ascii="Times New Roman" w:eastAsia="Times New Roman" w:hAnsi="Times New Roman" w:cs="Times New Roman"/>
          <w:sz w:val="28"/>
          <w:szCs w:val="28"/>
          <w:lang w:eastAsia="lv-LV"/>
        </w:rPr>
        <w:t xml:space="preserve">saņemot šo noteikumu </w:t>
      </w:r>
      <w:r w:rsidR="00E339EC">
        <w:rPr>
          <w:rFonts w:ascii="Times New Roman" w:eastAsia="Times New Roman" w:hAnsi="Times New Roman" w:cs="Times New Roman"/>
          <w:sz w:val="28"/>
          <w:szCs w:val="28"/>
          <w:lang w:eastAsia="lv-LV"/>
        </w:rPr>
        <w:t>17</w:t>
      </w:r>
      <w:r w:rsidRPr="0001580A">
        <w:rPr>
          <w:rFonts w:ascii="Times New Roman" w:eastAsia="Times New Roman" w:hAnsi="Times New Roman" w:cs="Times New Roman"/>
          <w:sz w:val="28"/>
          <w:szCs w:val="28"/>
          <w:lang w:eastAsia="lv-LV"/>
        </w:rPr>
        <w:t>.punktā noteikto informāciju</w:t>
      </w:r>
      <w:r w:rsidR="00707703">
        <w:rPr>
          <w:rFonts w:ascii="Times New Roman" w:eastAsia="Times New Roman" w:hAnsi="Times New Roman" w:cs="Times New Roman"/>
          <w:sz w:val="28"/>
          <w:szCs w:val="28"/>
          <w:lang w:eastAsia="lv-LV"/>
        </w:rPr>
        <w:t>,</w:t>
      </w:r>
      <w:r w:rsidRPr="0001580A">
        <w:rPr>
          <w:rFonts w:ascii="Times New Roman" w:eastAsia="Times New Roman" w:hAnsi="Times New Roman" w:cs="Times New Roman"/>
          <w:sz w:val="28"/>
          <w:szCs w:val="28"/>
          <w:lang w:eastAsia="lv-LV"/>
        </w:rPr>
        <w:t xml:space="preserve"> </w:t>
      </w:r>
      <w:r w:rsidR="0047489A" w:rsidRPr="0001580A">
        <w:rPr>
          <w:rFonts w:ascii="Times New Roman" w:eastAsia="Times New Roman" w:hAnsi="Times New Roman" w:cs="Times New Roman"/>
          <w:sz w:val="28"/>
          <w:szCs w:val="28"/>
          <w:lang w:eastAsia="lv-LV"/>
        </w:rPr>
        <w:t xml:space="preserve">pārvadātājam konstatētas neizpildītas nodokļu saistības vai </w:t>
      </w:r>
      <w:r w:rsidR="00EC160B">
        <w:rPr>
          <w:rFonts w:ascii="Times New Roman" w:eastAsia="Times New Roman" w:hAnsi="Times New Roman" w:cs="Times New Roman"/>
          <w:sz w:val="28"/>
          <w:szCs w:val="28"/>
          <w:lang w:eastAsia="lv-LV"/>
        </w:rPr>
        <w:t>nav samaksāti</w:t>
      </w:r>
      <w:r w:rsidR="0047489A" w:rsidRPr="0001580A">
        <w:rPr>
          <w:rFonts w:ascii="Times New Roman" w:eastAsia="Times New Roman" w:hAnsi="Times New Roman" w:cs="Times New Roman"/>
          <w:sz w:val="28"/>
          <w:szCs w:val="28"/>
          <w:lang w:eastAsia="lv-LV"/>
        </w:rPr>
        <w:t xml:space="preserve"> administratīvie sodi,</w:t>
      </w:r>
      <w:r w:rsidR="0047489A" w:rsidRPr="0001580A">
        <w:rPr>
          <w:rFonts w:ascii="Times New Roman" w:eastAsia="Times New Roman" w:hAnsi="Times New Roman" w:cs="Times New Roman"/>
          <w:sz w:val="28"/>
          <w:szCs w:val="28"/>
        </w:rPr>
        <w:t xml:space="preserve"> kas piemēroti par pasažieru komercpārvadājumu ar vieglo automobili noteikumu pārkāpumiem</w:t>
      </w:r>
      <w:r w:rsidR="0047489A" w:rsidRPr="0001580A">
        <w:rPr>
          <w:rFonts w:ascii="Times New Roman" w:eastAsia="Times New Roman" w:hAnsi="Times New Roman" w:cs="Times New Roman"/>
          <w:sz w:val="28"/>
          <w:szCs w:val="28"/>
          <w:lang w:eastAsia="lv-LV"/>
        </w:rPr>
        <w:t>, Autotransporta direkcija 30 dienu laikā</w:t>
      </w:r>
      <w:r w:rsidR="00C965B6">
        <w:rPr>
          <w:rFonts w:ascii="Times New Roman" w:eastAsia="Times New Roman" w:hAnsi="Times New Roman" w:cs="Times New Roman"/>
          <w:sz w:val="28"/>
          <w:szCs w:val="28"/>
          <w:lang w:eastAsia="lv-LV"/>
        </w:rPr>
        <w:t xml:space="preserve"> pēc informācijas saņemšanas</w:t>
      </w:r>
      <w:r w:rsidR="0047489A" w:rsidRPr="0001580A">
        <w:rPr>
          <w:rFonts w:ascii="Times New Roman" w:eastAsia="Times New Roman" w:hAnsi="Times New Roman" w:cs="Times New Roman"/>
          <w:sz w:val="28"/>
          <w:szCs w:val="28"/>
          <w:lang w:eastAsia="lv-LV"/>
        </w:rPr>
        <w:t xml:space="preserve"> atsaka licences kartītes anulēšanu un par atteikumu nosūta paziņojumu uz pārvadātāja iesniegumā norādīto elektroniskā pasta adresi, neizmantojot drošu elektronisko parakstu. Atteikums uzskatāms par paziņotu otrajā darbdienā pēc tā nosūtīšanas</w:t>
      </w:r>
      <w:r w:rsidR="00875B75">
        <w:rPr>
          <w:rFonts w:ascii="Times New Roman" w:eastAsia="Times New Roman" w:hAnsi="Times New Roman" w:cs="Times New Roman"/>
          <w:sz w:val="28"/>
          <w:szCs w:val="28"/>
          <w:lang w:eastAsia="lv-LV"/>
        </w:rPr>
        <w:t>.</w:t>
      </w:r>
      <w:r w:rsidR="008B67DD" w:rsidRPr="0001580A">
        <w:rPr>
          <w:rFonts w:ascii="Times New Roman" w:eastAsia="Times New Roman" w:hAnsi="Times New Roman" w:cs="Times New Roman"/>
          <w:sz w:val="28"/>
          <w:szCs w:val="28"/>
          <w:lang w:eastAsia="lv-LV"/>
        </w:rPr>
        <w:t xml:space="preserve"> </w:t>
      </w:r>
    </w:p>
    <w:p w14:paraId="7ED28DD7" w14:textId="2B5CBAC4" w:rsidR="0047489A" w:rsidRPr="0001580A" w:rsidRDefault="00787C35" w:rsidP="0001580A">
      <w:pPr>
        <w:spacing w:before="120" w:after="0" w:line="240" w:lineRule="auto"/>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19. J</w:t>
      </w:r>
      <w:r w:rsidR="0047489A" w:rsidRPr="0001580A">
        <w:rPr>
          <w:rFonts w:ascii="Times New Roman" w:eastAsia="Times New Roman" w:hAnsi="Times New Roman" w:cs="Times New Roman"/>
          <w:sz w:val="28"/>
          <w:szCs w:val="28"/>
          <w:lang w:eastAsia="lv-LV"/>
        </w:rPr>
        <w:t>a</w:t>
      </w:r>
      <w:r w:rsidR="00707703">
        <w:rPr>
          <w:rFonts w:ascii="Times New Roman" w:eastAsia="Times New Roman" w:hAnsi="Times New Roman" w:cs="Times New Roman"/>
          <w:sz w:val="28"/>
          <w:szCs w:val="28"/>
          <w:lang w:eastAsia="lv-LV"/>
        </w:rPr>
        <w:t>,</w:t>
      </w:r>
      <w:r w:rsidR="0047489A" w:rsidRPr="0001580A">
        <w:rPr>
          <w:rFonts w:ascii="Times New Roman" w:eastAsia="Times New Roman" w:hAnsi="Times New Roman" w:cs="Times New Roman"/>
          <w:sz w:val="28"/>
          <w:szCs w:val="28"/>
          <w:lang w:eastAsia="lv-LV"/>
        </w:rPr>
        <w:t xml:space="preserve"> </w:t>
      </w:r>
      <w:r w:rsidRPr="0001580A">
        <w:rPr>
          <w:rFonts w:ascii="Times New Roman" w:eastAsia="Times New Roman" w:hAnsi="Times New Roman" w:cs="Times New Roman"/>
          <w:sz w:val="28"/>
          <w:szCs w:val="28"/>
          <w:lang w:eastAsia="lv-LV"/>
        </w:rPr>
        <w:t xml:space="preserve">saņemot šo noteikumu </w:t>
      </w:r>
      <w:r w:rsidR="00E339EC">
        <w:rPr>
          <w:rFonts w:ascii="Times New Roman" w:eastAsia="Times New Roman" w:hAnsi="Times New Roman" w:cs="Times New Roman"/>
          <w:sz w:val="28"/>
          <w:szCs w:val="28"/>
          <w:lang w:eastAsia="lv-LV"/>
        </w:rPr>
        <w:t>17</w:t>
      </w:r>
      <w:r w:rsidRPr="0001580A">
        <w:rPr>
          <w:rFonts w:ascii="Times New Roman" w:eastAsia="Times New Roman" w:hAnsi="Times New Roman" w:cs="Times New Roman"/>
          <w:sz w:val="28"/>
          <w:szCs w:val="28"/>
          <w:lang w:eastAsia="lv-LV"/>
        </w:rPr>
        <w:t>.punktā noteikto informāciju</w:t>
      </w:r>
      <w:r w:rsidR="00707703">
        <w:rPr>
          <w:rFonts w:ascii="Times New Roman" w:eastAsia="Times New Roman" w:hAnsi="Times New Roman" w:cs="Times New Roman"/>
          <w:sz w:val="28"/>
          <w:szCs w:val="28"/>
          <w:lang w:eastAsia="lv-LV"/>
        </w:rPr>
        <w:t>,</w:t>
      </w:r>
      <w:r w:rsidRPr="0001580A">
        <w:rPr>
          <w:rFonts w:ascii="Times New Roman" w:eastAsia="Times New Roman" w:hAnsi="Times New Roman" w:cs="Times New Roman"/>
          <w:sz w:val="28"/>
          <w:szCs w:val="28"/>
          <w:lang w:eastAsia="lv-LV"/>
        </w:rPr>
        <w:t xml:space="preserve"> </w:t>
      </w:r>
      <w:r w:rsidR="0047489A" w:rsidRPr="0001580A">
        <w:rPr>
          <w:rFonts w:ascii="Times New Roman" w:eastAsia="Times New Roman" w:hAnsi="Times New Roman" w:cs="Times New Roman"/>
          <w:sz w:val="28"/>
          <w:szCs w:val="28"/>
          <w:lang w:eastAsia="lv-LV"/>
        </w:rPr>
        <w:t xml:space="preserve">pārvadātājam nav neizpildītas nodokļu saistības un </w:t>
      </w:r>
      <w:r w:rsidR="00EC160B">
        <w:rPr>
          <w:rFonts w:ascii="Times New Roman" w:eastAsia="Times New Roman" w:hAnsi="Times New Roman" w:cs="Times New Roman"/>
          <w:sz w:val="28"/>
          <w:szCs w:val="28"/>
          <w:lang w:eastAsia="lv-LV"/>
        </w:rPr>
        <w:t>ir samaksāti</w:t>
      </w:r>
      <w:r w:rsidR="0047489A" w:rsidRPr="0001580A">
        <w:rPr>
          <w:rFonts w:ascii="Times New Roman" w:eastAsia="Times New Roman" w:hAnsi="Times New Roman" w:cs="Times New Roman"/>
          <w:sz w:val="28"/>
          <w:szCs w:val="28"/>
          <w:lang w:eastAsia="lv-LV"/>
        </w:rPr>
        <w:t xml:space="preserve"> administratīvie sodi,</w:t>
      </w:r>
      <w:r w:rsidR="0047489A" w:rsidRPr="0001580A">
        <w:rPr>
          <w:rFonts w:ascii="Times New Roman" w:eastAsia="Times New Roman" w:hAnsi="Times New Roman" w:cs="Times New Roman"/>
          <w:sz w:val="28"/>
          <w:szCs w:val="28"/>
        </w:rPr>
        <w:t xml:space="preserve"> kas piemēroti par pasažieru komercpārvadājumu ar vieglo automobili noteikumu pārkāpumiem</w:t>
      </w:r>
      <w:r w:rsidR="0047489A" w:rsidRPr="0001580A">
        <w:rPr>
          <w:rFonts w:ascii="Times New Roman" w:eastAsia="Times New Roman" w:hAnsi="Times New Roman" w:cs="Times New Roman"/>
          <w:sz w:val="28"/>
          <w:szCs w:val="28"/>
          <w:lang w:eastAsia="lv-LV"/>
        </w:rPr>
        <w:t xml:space="preserve">, Autotransporta direkcija 30 dienu laikā pieņem lēmumu par licences kartītes anulēšanu un nosūta paziņojumu uz pārvadātāja iesniegumā norādīto elektroniskā pasta adresi, neizmantojot drošu elektronisko parakstu. </w:t>
      </w:r>
    </w:p>
    <w:p w14:paraId="1632CAA8" w14:textId="5D04C602" w:rsidR="00680414" w:rsidRPr="00787C35" w:rsidRDefault="00787C35" w:rsidP="0001580A">
      <w:pPr>
        <w:tabs>
          <w:tab w:val="left" w:pos="0"/>
        </w:tabs>
        <w:spacing w:before="120" w:after="0" w:line="240" w:lineRule="auto"/>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20. </w:t>
      </w:r>
      <w:r w:rsidR="00680414" w:rsidRPr="00787C35">
        <w:rPr>
          <w:rFonts w:ascii="Times New Roman" w:eastAsia="Times New Roman" w:hAnsi="Times New Roman" w:cs="Times New Roman"/>
          <w:sz w:val="28"/>
          <w:szCs w:val="28"/>
          <w:lang w:eastAsia="lv-LV"/>
        </w:rPr>
        <w:t xml:space="preserve">Autotransporta direkcijas lēmumu var apstrīdēt </w:t>
      </w:r>
      <w:r w:rsidR="00C965B6">
        <w:rPr>
          <w:rFonts w:ascii="Times New Roman" w:eastAsia="Times New Roman" w:hAnsi="Times New Roman" w:cs="Times New Roman"/>
          <w:sz w:val="28"/>
          <w:szCs w:val="28"/>
          <w:lang w:eastAsia="lv-LV"/>
        </w:rPr>
        <w:t>un pārsūdzēt Administratīvā procesa likumā noteiktā kārtībā</w:t>
      </w:r>
      <w:r w:rsidR="00680414" w:rsidRPr="00787C35">
        <w:rPr>
          <w:rFonts w:ascii="Times New Roman" w:eastAsia="Times New Roman" w:hAnsi="Times New Roman" w:cs="Times New Roman"/>
          <w:sz w:val="28"/>
          <w:szCs w:val="28"/>
          <w:lang w:eastAsia="lv-LV"/>
        </w:rPr>
        <w:t>.</w:t>
      </w:r>
    </w:p>
    <w:p w14:paraId="3D66ECE5" w14:textId="7F52C09E" w:rsidR="00680414" w:rsidRPr="00EB2821" w:rsidRDefault="00787C35" w:rsidP="00787C35">
      <w:pPr>
        <w:pStyle w:val="ListParagraph"/>
        <w:tabs>
          <w:tab w:val="left" w:pos="0"/>
        </w:tabs>
        <w:spacing w:before="120" w:after="0" w:line="240" w:lineRule="auto"/>
        <w:ind w:left="0" w:firstLine="284"/>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21. </w:t>
      </w:r>
      <w:r w:rsidR="00680414" w:rsidRPr="00EB2821">
        <w:rPr>
          <w:rFonts w:ascii="Times New Roman" w:eastAsia="Times New Roman" w:hAnsi="Times New Roman" w:cs="Times New Roman"/>
          <w:sz w:val="28"/>
          <w:szCs w:val="28"/>
          <w:lang w:eastAsia="lv-LV"/>
        </w:rPr>
        <w:t>Informācija par izsniegtajām un anulētajām speciālajām atļaujām (licencēm) un licences kartītēm pieejama publiski Autotransporta direkcijas tīmekļvietnē.</w:t>
      </w:r>
    </w:p>
    <w:p w14:paraId="79FA7BFF" w14:textId="77777777" w:rsidR="0064373B" w:rsidRPr="006B3850" w:rsidRDefault="0064373B" w:rsidP="00680414">
      <w:pPr>
        <w:spacing w:after="0" w:line="240" w:lineRule="auto"/>
        <w:ind w:firstLine="300"/>
        <w:jc w:val="both"/>
        <w:rPr>
          <w:rFonts w:ascii="Times New Roman" w:eastAsia="Times New Roman" w:hAnsi="Times New Roman" w:cs="Times New Roman"/>
          <w:sz w:val="28"/>
          <w:szCs w:val="28"/>
          <w:lang w:eastAsia="lv-LV"/>
        </w:rPr>
      </w:pPr>
    </w:p>
    <w:p w14:paraId="5ABD316B" w14:textId="52FAE658" w:rsidR="000D2E99" w:rsidRPr="002D4C2E" w:rsidRDefault="000D2E99" w:rsidP="003554A7">
      <w:pPr>
        <w:pStyle w:val="ListParagraph"/>
        <w:spacing w:after="0" w:line="240" w:lineRule="auto"/>
        <w:ind w:left="1080"/>
        <w:jc w:val="center"/>
        <w:rPr>
          <w:rFonts w:ascii="Times New Roman" w:eastAsia="Times New Roman" w:hAnsi="Times New Roman" w:cs="Times New Roman"/>
          <w:b/>
          <w:bCs/>
          <w:sz w:val="28"/>
          <w:szCs w:val="28"/>
          <w:lang w:eastAsia="lv-LV"/>
        </w:rPr>
      </w:pPr>
      <w:r w:rsidRPr="002D4C2E">
        <w:rPr>
          <w:rFonts w:ascii="Times New Roman" w:eastAsia="Times New Roman" w:hAnsi="Times New Roman" w:cs="Times New Roman"/>
          <w:b/>
          <w:bCs/>
          <w:sz w:val="28"/>
          <w:szCs w:val="28"/>
          <w:lang w:eastAsia="lv-LV"/>
        </w:rPr>
        <w:t>II</w:t>
      </w:r>
      <w:r w:rsidR="003554A7">
        <w:rPr>
          <w:rFonts w:ascii="Times New Roman" w:eastAsia="Times New Roman" w:hAnsi="Times New Roman" w:cs="Times New Roman"/>
          <w:b/>
          <w:bCs/>
          <w:sz w:val="28"/>
          <w:szCs w:val="28"/>
          <w:lang w:eastAsia="lv-LV"/>
        </w:rPr>
        <w:t>I</w:t>
      </w:r>
      <w:r w:rsidRPr="002D4C2E">
        <w:rPr>
          <w:rFonts w:ascii="Times New Roman" w:eastAsia="Times New Roman" w:hAnsi="Times New Roman" w:cs="Times New Roman"/>
          <w:b/>
          <w:bCs/>
          <w:sz w:val="28"/>
          <w:szCs w:val="28"/>
          <w:lang w:eastAsia="lv-LV"/>
        </w:rPr>
        <w:t xml:space="preserve">. </w:t>
      </w:r>
      <w:r w:rsidR="003554A7">
        <w:rPr>
          <w:rFonts w:ascii="Times New Roman" w:eastAsia="Times New Roman" w:hAnsi="Times New Roman" w:cs="Times New Roman"/>
          <w:b/>
          <w:bCs/>
          <w:sz w:val="28"/>
          <w:szCs w:val="28"/>
          <w:lang w:eastAsia="lv-LV"/>
        </w:rPr>
        <w:t>Prasības aprīkojumam un tā izvietojumam</w:t>
      </w:r>
    </w:p>
    <w:p w14:paraId="5A389CA4" w14:textId="77777777" w:rsidR="000D2E99" w:rsidRDefault="000D2E99" w:rsidP="00680414">
      <w:pPr>
        <w:spacing w:after="0" w:line="240" w:lineRule="auto"/>
        <w:ind w:firstLine="300"/>
        <w:jc w:val="both"/>
        <w:rPr>
          <w:rFonts w:ascii="Times New Roman" w:eastAsia="Times New Roman" w:hAnsi="Times New Roman" w:cs="Times New Roman"/>
          <w:sz w:val="28"/>
          <w:szCs w:val="28"/>
          <w:lang w:eastAsia="lv-LV"/>
        </w:rPr>
      </w:pPr>
    </w:p>
    <w:p w14:paraId="59F15F6A" w14:textId="6AEBCD82" w:rsidR="0064373B" w:rsidRPr="00B54A26" w:rsidRDefault="00787C35" w:rsidP="00787C35">
      <w:pPr>
        <w:pStyle w:val="ListParagraph"/>
        <w:spacing w:after="0" w:line="240" w:lineRule="auto"/>
        <w:ind w:left="0"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22. </w:t>
      </w:r>
      <w:r w:rsidR="005D1BB6" w:rsidRPr="00B54A26">
        <w:rPr>
          <w:rFonts w:ascii="Times New Roman" w:eastAsia="Times New Roman" w:hAnsi="Times New Roman" w:cs="Times New Roman"/>
          <w:sz w:val="28"/>
          <w:szCs w:val="28"/>
          <w:lang w:eastAsia="lv-LV"/>
        </w:rPr>
        <w:t>P</w:t>
      </w:r>
      <w:r w:rsidR="00680414" w:rsidRPr="00B54A26">
        <w:rPr>
          <w:rFonts w:ascii="Times New Roman" w:eastAsia="Times New Roman" w:hAnsi="Times New Roman" w:cs="Times New Roman"/>
          <w:sz w:val="28"/>
          <w:szCs w:val="28"/>
          <w:lang w:eastAsia="lv-LV"/>
        </w:rPr>
        <w:t>ārvadājumu pakalpojumu</w:t>
      </w:r>
      <w:r w:rsidR="005D1BB6" w:rsidRPr="00B54A26">
        <w:rPr>
          <w:rFonts w:ascii="Times New Roman" w:eastAsia="Times New Roman" w:hAnsi="Times New Roman" w:cs="Times New Roman"/>
          <w:sz w:val="28"/>
          <w:szCs w:val="28"/>
          <w:lang w:eastAsia="lv-LV"/>
        </w:rPr>
        <w:t xml:space="preserve"> var sniegt ar autotransporta līdzekli, kura aprīkojums atbilst šādām prasībām:</w:t>
      </w:r>
      <w:r w:rsidR="00680414" w:rsidRPr="00B54A26">
        <w:rPr>
          <w:rFonts w:ascii="Times New Roman" w:eastAsia="Times New Roman" w:hAnsi="Times New Roman" w:cs="Times New Roman"/>
          <w:sz w:val="28"/>
          <w:szCs w:val="28"/>
          <w:lang w:eastAsia="lv-LV"/>
        </w:rPr>
        <w:t xml:space="preserve"> </w:t>
      </w:r>
    </w:p>
    <w:p w14:paraId="40836481" w14:textId="5D05C839" w:rsidR="0064373B" w:rsidRPr="00702B22" w:rsidRDefault="00787C35" w:rsidP="00787C35">
      <w:pPr>
        <w:pStyle w:val="ListParagraph"/>
        <w:spacing w:after="0" w:line="240" w:lineRule="auto"/>
        <w:ind w:left="851" w:hanging="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22.1. </w:t>
      </w:r>
      <w:r w:rsidR="005D1BB6" w:rsidRPr="00702B22">
        <w:rPr>
          <w:rFonts w:ascii="Times New Roman" w:eastAsia="Times New Roman" w:hAnsi="Times New Roman" w:cs="Times New Roman"/>
          <w:sz w:val="28"/>
          <w:szCs w:val="28"/>
          <w:lang w:eastAsia="lv-LV"/>
        </w:rPr>
        <w:t>auto</w:t>
      </w:r>
      <w:r w:rsidR="00680414" w:rsidRPr="00702B22">
        <w:rPr>
          <w:rFonts w:ascii="Times New Roman" w:eastAsia="Times New Roman" w:hAnsi="Times New Roman" w:cs="Times New Roman"/>
          <w:sz w:val="28"/>
          <w:szCs w:val="28"/>
          <w:lang w:eastAsia="lv-LV"/>
        </w:rPr>
        <w:t>transport</w:t>
      </w:r>
      <w:r w:rsidR="005D1BB6" w:rsidRPr="00702B22">
        <w:rPr>
          <w:rFonts w:ascii="Times New Roman" w:eastAsia="Times New Roman" w:hAnsi="Times New Roman" w:cs="Times New Roman"/>
          <w:sz w:val="28"/>
          <w:szCs w:val="28"/>
          <w:lang w:eastAsia="lv-LV"/>
        </w:rPr>
        <w:t xml:space="preserve">a </w:t>
      </w:r>
      <w:r w:rsidR="00680414" w:rsidRPr="00702B22">
        <w:rPr>
          <w:rFonts w:ascii="Times New Roman" w:eastAsia="Times New Roman" w:hAnsi="Times New Roman" w:cs="Times New Roman"/>
          <w:sz w:val="28"/>
          <w:szCs w:val="28"/>
          <w:lang w:eastAsia="lv-LV"/>
        </w:rPr>
        <w:t xml:space="preserve">līdzekļa salonā uz priekšējā paneļa pasažiera pusē </w:t>
      </w:r>
      <w:r w:rsidR="00702B22">
        <w:rPr>
          <w:rFonts w:ascii="Times New Roman" w:eastAsia="Times New Roman" w:hAnsi="Times New Roman" w:cs="Times New Roman"/>
          <w:sz w:val="28"/>
          <w:szCs w:val="28"/>
          <w:lang w:eastAsia="lv-LV"/>
        </w:rPr>
        <w:t xml:space="preserve">ir </w:t>
      </w:r>
      <w:r w:rsidR="00680414" w:rsidRPr="00702B22">
        <w:rPr>
          <w:rFonts w:ascii="Times New Roman" w:eastAsia="Times New Roman" w:hAnsi="Times New Roman" w:cs="Times New Roman"/>
          <w:sz w:val="28"/>
          <w:szCs w:val="28"/>
          <w:lang w:eastAsia="lv-LV"/>
        </w:rPr>
        <w:t>izvieto</w:t>
      </w:r>
      <w:r w:rsidR="00F409CB">
        <w:rPr>
          <w:rFonts w:ascii="Times New Roman" w:eastAsia="Times New Roman" w:hAnsi="Times New Roman" w:cs="Times New Roman"/>
          <w:sz w:val="28"/>
          <w:szCs w:val="28"/>
          <w:lang w:eastAsia="lv-LV"/>
        </w:rPr>
        <w:t>ta</w:t>
      </w:r>
      <w:r w:rsidR="00680414" w:rsidRPr="00702B22">
        <w:rPr>
          <w:rFonts w:ascii="Times New Roman" w:eastAsia="Times New Roman" w:hAnsi="Times New Roman" w:cs="Times New Roman"/>
          <w:sz w:val="28"/>
          <w:szCs w:val="28"/>
          <w:lang w:eastAsia="lv-LV"/>
        </w:rPr>
        <w:t xml:space="preserve"> Autotransporta direkcijas izsniegta apliecība, kas apliecina autovadītāja reģistrāciju taksometru vadītāju reģistrā</w:t>
      </w:r>
      <w:r w:rsidR="00702B22">
        <w:rPr>
          <w:rFonts w:ascii="Times New Roman" w:eastAsia="Times New Roman" w:hAnsi="Times New Roman" w:cs="Times New Roman"/>
          <w:sz w:val="28"/>
          <w:szCs w:val="28"/>
          <w:lang w:eastAsia="lv-LV"/>
        </w:rPr>
        <w:t>;</w:t>
      </w:r>
    </w:p>
    <w:p w14:paraId="3CF3067D" w14:textId="45356123" w:rsidR="005D1BB6" w:rsidRPr="00787C35" w:rsidRDefault="00787C35" w:rsidP="00787C35">
      <w:pPr>
        <w:pStyle w:val="ListParagraph"/>
        <w:spacing w:after="0" w:line="240" w:lineRule="auto"/>
        <w:ind w:left="851" w:hanging="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22.2. </w:t>
      </w:r>
      <w:r w:rsidR="005D1BB6" w:rsidRPr="00787C35">
        <w:rPr>
          <w:rFonts w:ascii="Times New Roman" w:eastAsia="Times New Roman" w:hAnsi="Times New Roman" w:cs="Times New Roman"/>
          <w:sz w:val="28"/>
          <w:szCs w:val="28"/>
          <w:lang w:eastAsia="lv-LV"/>
        </w:rPr>
        <w:t xml:space="preserve">uz autotransporta līdzekļa priekšējām pasažieru durvīm norādīta informācija par </w:t>
      </w:r>
      <w:r w:rsidR="005D1BB6" w:rsidRPr="00787C35">
        <w:rPr>
          <w:rFonts w:ascii="Times New Roman" w:eastAsia="Times New Roman" w:hAnsi="Times New Roman" w:cs="Times New Roman"/>
          <w:sz w:val="28"/>
          <w:szCs w:val="28"/>
        </w:rPr>
        <w:t xml:space="preserve"> tīmekļvietnes vai mobilās </w:t>
      </w:r>
      <w:r w:rsidR="005D1BB6" w:rsidRPr="00787C35">
        <w:rPr>
          <w:rFonts w:ascii="Times New Roman" w:eastAsia="Times New Roman" w:hAnsi="Times New Roman" w:cs="Times New Roman"/>
          <w:sz w:val="28"/>
          <w:szCs w:val="28"/>
          <w:lang w:eastAsia="lv-LV"/>
        </w:rPr>
        <w:t xml:space="preserve">lietotnes </w:t>
      </w:r>
      <w:r w:rsidR="005D1BB6" w:rsidRPr="00787C35">
        <w:rPr>
          <w:rFonts w:ascii="Times New Roman" w:hAnsi="Times New Roman" w:cs="Times New Roman"/>
          <w:bCs/>
          <w:sz w:val="28"/>
          <w:szCs w:val="28"/>
          <w:lang w:eastAsia="lv-LV"/>
        </w:rPr>
        <w:t xml:space="preserve">pakalpojuma sniedzēju un </w:t>
      </w:r>
      <w:r w:rsidR="005D1BB6" w:rsidRPr="00787C35">
        <w:rPr>
          <w:rFonts w:ascii="Times New Roman" w:hAnsi="Times New Roman" w:cs="Times New Roman"/>
          <w:sz w:val="28"/>
          <w:szCs w:val="28"/>
        </w:rPr>
        <w:t xml:space="preserve">pārvadātāju. </w:t>
      </w:r>
      <w:r w:rsidR="005D1BB6" w:rsidRPr="00787C35">
        <w:rPr>
          <w:rFonts w:ascii="Times New Roman" w:eastAsia="Times New Roman" w:hAnsi="Times New Roman" w:cs="Times New Roman"/>
          <w:sz w:val="28"/>
          <w:szCs w:val="28"/>
          <w:lang w:eastAsia="lv-LV"/>
        </w:rPr>
        <w:t xml:space="preserve">Informāciju izvieto ar </w:t>
      </w:r>
      <w:r w:rsidR="009251A8" w:rsidRPr="00787C35">
        <w:rPr>
          <w:rFonts w:ascii="Times New Roman" w:eastAsia="Times New Roman" w:hAnsi="Times New Roman" w:cs="Times New Roman"/>
          <w:sz w:val="28"/>
          <w:szCs w:val="28"/>
          <w:lang w:eastAsia="lv-LV"/>
        </w:rPr>
        <w:t>auto</w:t>
      </w:r>
      <w:r w:rsidR="005D1BB6" w:rsidRPr="00787C35">
        <w:rPr>
          <w:rFonts w:ascii="Times New Roman" w:eastAsia="Times New Roman" w:hAnsi="Times New Roman" w:cs="Times New Roman"/>
          <w:sz w:val="28"/>
          <w:szCs w:val="28"/>
          <w:lang w:eastAsia="lv-LV"/>
        </w:rPr>
        <w:t>transport</w:t>
      </w:r>
      <w:r w:rsidR="009251A8" w:rsidRPr="00787C35">
        <w:rPr>
          <w:rFonts w:ascii="Times New Roman" w:eastAsia="Times New Roman" w:hAnsi="Times New Roman" w:cs="Times New Roman"/>
          <w:sz w:val="28"/>
          <w:szCs w:val="28"/>
          <w:lang w:eastAsia="lv-LV"/>
        </w:rPr>
        <w:t xml:space="preserve">a </w:t>
      </w:r>
      <w:r w:rsidR="005D1BB6" w:rsidRPr="00787C35">
        <w:rPr>
          <w:rFonts w:ascii="Times New Roman" w:eastAsia="Times New Roman" w:hAnsi="Times New Roman" w:cs="Times New Roman"/>
          <w:sz w:val="28"/>
          <w:szCs w:val="28"/>
          <w:lang w:eastAsia="lv-LV"/>
        </w:rPr>
        <w:t xml:space="preserve">līdzekļa pamatkrāsu kontrastējošas krāsas burtiem </w:t>
      </w:r>
      <w:r w:rsidR="00475AF4" w:rsidRPr="00787C35">
        <w:rPr>
          <w:rFonts w:ascii="Times New Roman" w:eastAsia="Times New Roman" w:hAnsi="Times New Roman" w:cs="Times New Roman"/>
          <w:sz w:val="28"/>
          <w:szCs w:val="28"/>
          <w:lang w:eastAsia="lv-LV"/>
        </w:rPr>
        <w:t>vai</w:t>
      </w:r>
      <w:r w:rsidR="005D1BB6" w:rsidRPr="00787C35">
        <w:rPr>
          <w:rFonts w:ascii="Times New Roman" w:eastAsia="Times New Roman" w:hAnsi="Times New Roman" w:cs="Times New Roman"/>
          <w:sz w:val="28"/>
          <w:szCs w:val="28"/>
          <w:lang w:eastAsia="lv-LV"/>
        </w:rPr>
        <w:t xml:space="preserve"> cipariem, kuru augstums ir ne mazāks par 40 milimetriem. </w:t>
      </w:r>
    </w:p>
    <w:p w14:paraId="7E18171D" w14:textId="77777777" w:rsidR="003554A7" w:rsidRDefault="003554A7" w:rsidP="003554A7">
      <w:pPr>
        <w:pStyle w:val="ListParagraph"/>
        <w:spacing w:after="0" w:line="240" w:lineRule="auto"/>
        <w:ind w:left="735"/>
        <w:jc w:val="both"/>
        <w:rPr>
          <w:rFonts w:ascii="Times New Roman" w:eastAsia="Times New Roman" w:hAnsi="Times New Roman" w:cs="Times New Roman"/>
          <w:b/>
          <w:bCs/>
          <w:sz w:val="28"/>
          <w:szCs w:val="28"/>
          <w:lang w:eastAsia="lv-LV"/>
        </w:rPr>
      </w:pPr>
    </w:p>
    <w:p w14:paraId="59E4C1B9" w14:textId="2CF55B32" w:rsidR="003554A7" w:rsidRDefault="003554A7" w:rsidP="00423F7C">
      <w:pPr>
        <w:pStyle w:val="ListParagraph"/>
        <w:numPr>
          <w:ilvl w:val="0"/>
          <w:numId w:val="21"/>
        </w:numPr>
        <w:spacing w:after="0" w:line="240" w:lineRule="auto"/>
        <w:ind w:left="709" w:hanging="567"/>
        <w:jc w:val="center"/>
        <w:rPr>
          <w:rFonts w:ascii="Times New Roman" w:eastAsia="Times New Roman" w:hAnsi="Times New Roman" w:cs="Times New Roman"/>
          <w:sz w:val="28"/>
          <w:szCs w:val="28"/>
          <w:lang w:eastAsia="lv-LV"/>
        </w:rPr>
      </w:pPr>
      <w:r w:rsidRPr="002D4C2E">
        <w:rPr>
          <w:rFonts w:ascii="Times New Roman" w:eastAsia="Times New Roman" w:hAnsi="Times New Roman" w:cs="Times New Roman"/>
          <w:b/>
          <w:bCs/>
          <w:sz w:val="28"/>
          <w:szCs w:val="28"/>
          <w:lang w:eastAsia="lv-LV"/>
        </w:rPr>
        <w:t xml:space="preserve">Kārtība, kādā </w:t>
      </w:r>
      <w:r w:rsidR="00C44486">
        <w:rPr>
          <w:rFonts w:ascii="Times New Roman" w:eastAsia="Times New Roman" w:hAnsi="Times New Roman" w:cs="Times New Roman"/>
          <w:b/>
          <w:bCs/>
          <w:sz w:val="28"/>
          <w:szCs w:val="28"/>
          <w:lang w:eastAsia="lv-LV"/>
        </w:rPr>
        <w:t xml:space="preserve">veicami </w:t>
      </w:r>
      <w:r w:rsidR="004D0E3D">
        <w:rPr>
          <w:rFonts w:ascii="Times New Roman" w:eastAsia="Times New Roman" w:hAnsi="Times New Roman" w:cs="Times New Roman"/>
          <w:b/>
          <w:bCs/>
          <w:sz w:val="28"/>
          <w:szCs w:val="28"/>
          <w:lang w:eastAsia="lv-LV"/>
        </w:rPr>
        <w:t>p</w:t>
      </w:r>
      <w:r w:rsidR="00F409CB">
        <w:rPr>
          <w:rFonts w:ascii="Times New Roman" w:eastAsia="Times New Roman" w:hAnsi="Times New Roman" w:cs="Times New Roman"/>
          <w:b/>
          <w:bCs/>
          <w:sz w:val="28"/>
          <w:szCs w:val="28"/>
          <w:lang w:eastAsia="lv-LV"/>
        </w:rPr>
        <w:t>ārvadājumu pakalpojumi</w:t>
      </w:r>
    </w:p>
    <w:p w14:paraId="77824DD3" w14:textId="77777777" w:rsidR="003554A7" w:rsidRPr="0064373B" w:rsidRDefault="003554A7" w:rsidP="003554A7">
      <w:pPr>
        <w:pStyle w:val="ListParagraph"/>
        <w:spacing w:after="0" w:line="240" w:lineRule="auto"/>
        <w:ind w:left="735"/>
        <w:jc w:val="both"/>
        <w:rPr>
          <w:rFonts w:ascii="Times New Roman" w:eastAsia="Times New Roman" w:hAnsi="Times New Roman" w:cs="Times New Roman"/>
          <w:sz w:val="28"/>
          <w:szCs w:val="28"/>
          <w:lang w:eastAsia="lv-LV"/>
        </w:rPr>
      </w:pPr>
    </w:p>
    <w:p w14:paraId="0BD1692D" w14:textId="48215367" w:rsidR="00680414" w:rsidRPr="00B54A26" w:rsidRDefault="00787C35" w:rsidP="0001580A">
      <w:pPr>
        <w:pStyle w:val="ListParagraph"/>
        <w:spacing w:after="0" w:line="240" w:lineRule="auto"/>
        <w:ind w:left="0" w:firstLine="284"/>
        <w:jc w:val="both"/>
        <w:rPr>
          <w:rFonts w:ascii="Times New Roman" w:eastAsia="Times New Roman" w:hAnsi="Times New Roman"/>
          <w:sz w:val="28"/>
          <w:szCs w:val="28"/>
        </w:rPr>
      </w:pPr>
      <w:r>
        <w:rPr>
          <w:rFonts w:ascii="Times New Roman" w:eastAsia="Times New Roman" w:hAnsi="Times New Roman" w:cs="Times New Roman"/>
          <w:sz w:val="28"/>
          <w:szCs w:val="28"/>
          <w:lang w:eastAsia="lv-LV"/>
        </w:rPr>
        <w:t xml:space="preserve">23. </w:t>
      </w:r>
      <w:r w:rsidR="00680414" w:rsidRPr="00B54A26">
        <w:rPr>
          <w:rFonts w:ascii="Times New Roman" w:eastAsia="Times New Roman" w:hAnsi="Times New Roman" w:cs="Times New Roman"/>
          <w:sz w:val="28"/>
          <w:szCs w:val="28"/>
          <w:lang w:eastAsia="lv-LV"/>
        </w:rPr>
        <w:t xml:space="preserve">Pārvadātājs sniedz pārvadājumu pakalpojumu, pieņemot pieprasījumu tiešsaistes režīmā tīmekļvietnē vai mobilajā lietotnē, </w:t>
      </w:r>
      <w:r w:rsidR="00F409CB">
        <w:rPr>
          <w:rFonts w:ascii="Times New Roman" w:eastAsia="Times New Roman" w:hAnsi="Times New Roman" w:cs="Times New Roman"/>
          <w:sz w:val="28"/>
          <w:szCs w:val="28"/>
          <w:lang w:eastAsia="lv-LV"/>
        </w:rPr>
        <w:t>kas</w:t>
      </w:r>
      <w:r w:rsidR="00F409CB" w:rsidRPr="00B54A26">
        <w:rPr>
          <w:rFonts w:ascii="Times New Roman" w:eastAsia="Times New Roman" w:hAnsi="Times New Roman" w:cs="Times New Roman"/>
          <w:sz w:val="28"/>
          <w:szCs w:val="28"/>
          <w:lang w:eastAsia="lv-LV"/>
        </w:rPr>
        <w:t xml:space="preserve"> </w:t>
      </w:r>
      <w:r w:rsidR="005D1BB6" w:rsidRPr="00B54A26">
        <w:rPr>
          <w:rFonts w:ascii="Times New Roman" w:eastAsia="Times New Roman" w:hAnsi="Times New Roman" w:cs="Times New Roman"/>
          <w:sz w:val="28"/>
          <w:szCs w:val="28"/>
          <w:lang w:eastAsia="lv-LV"/>
        </w:rPr>
        <w:t xml:space="preserve">reģistrēta Autotransporta direkcijas </w:t>
      </w:r>
      <w:r w:rsidR="005D1BB6" w:rsidRPr="00B54A26">
        <w:rPr>
          <w:rFonts w:ascii="Times New Roman" w:hAnsi="Times New Roman"/>
          <w:sz w:val="28"/>
          <w:szCs w:val="28"/>
        </w:rPr>
        <w:t xml:space="preserve">uzturētajā </w:t>
      </w:r>
      <w:r w:rsidR="005D1BB6" w:rsidRPr="00B54A26">
        <w:rPr>
          <w:rFonts w:ascii="Times New Roman" w:eastAsia="Times New Roman" w:hAnsi="Times New Roman"/>
          <w:sz w:val="28"/>
          <w:szCs w:val="28"/>
        </w:rPr>
        <w:t>Autopārvadātāju informatīvajā datu bāzē.</w:t>
      </w:r>
    </w:p>
    <w:p w14:paraId="36713D80" w14:textId="1B2D298C" w:rsidR="005D1BB6" w:rsidRPr="0064373B" w:rsidRDefault="00787C35" w:rsidP="0001580A">
      <w:pPr>
        <w:pStyle w:val="ListParagraph"/>
        <w:spacing w:before="120" w:after="0" w:line="240" w:lineRule="auto"/>
        <w:ind w:left="0" w:firstLine="284"/>
        <w:contextualSpacing w:val="0"/>
        <w:jc w:val="both"/>
        <w:rPr>
          <w:rFonts w:ascii="Times New Roman" w:eastAsia="Times New Roman" w:hAnsi="Times New Roman"/>
          <w:sz w:val="28"/>
          <w:szCs w:val="28"/>
        </w:rPr>
      </w:pPr>
      <w:r>
        <w:rPr>
          <w:rFonts w:ascii="Times New Roman" w:eastAsia="Times New Roman" w:hAnsi="Times New Roman"/>
          <w:sz w:val="28"/>
          <w:szCs w:val="28"/>
        </w:rPr>
        <w:t xml:space="preserve">24. </w:t>
      </w:r>
      <w:r w:rsidR="005D1BB6" w:rsidRPr="0064373B">
        <w:rPr>
          <w:rFonts w:ascii="Times New Roman" w:eastAsia="Times New Roman" w:hAnsi="Times New Roman"/>
          <w:sz w:val="28"/>
          <w:szCs w:val="28"/>
        </w:rPr>
        <w:t xml:space="preserve">Pasažieris pārvadājumu pakalpojumu var nolīgt </w:t>
      </w:r>
      <w:r w:rsidR="00CA31DF">
        <w:rPr>
          <w:rFonts w:ascii="Times New Roman" w:eastAsia="Times New Roman" w:hAnsi="Times New Roman"/>
          <w:sz w:val="28"/>
          <w:szCs w:val="28"/>
        </w:rPr>
        <w:t>tikai</w:t>
      </w:r>
      <w:r w:rsidR="00702B22">
        <w:rPr>
          <w:rFonts w:ascii="Times New Roman" w:eastAsia="Times New Roman" w:hAnsi="Times New Roman"/>
          <w:sz w:val="28"/>
          <w:szCs w:val="28"/>
        </w:rPr>
        <w:t xml:space="preserve"> </w:t>
      </w:r>
      <w:r w:rsidR="005D1BB6" w:rsidRPr="0064373B">
        <w:rPr>
          <w:rFonts w:ascii="Times New Roman" w:eastAsia="Times New Roman" w:hAnsi="Times New Roman"/>
          <w:sz w:val="28"/>
          <w:szCs w:val="28"/>
        </w:rPr>
        <w:t>tīmekļvietnē vai mobilajā lietotnē.</w:t>
      </w:r>
    </w:p>
    <w:p w14:paraId="321A486D" w14:textId="2E9FAC23" w:rsidR="00680414" w:rsidRDefault="00787C35" w:rsidP="0001580A">
      <w:pPr>
        <w:pStyle w:val="ListParagraph"/>
        <w:spacing w:before="120" w:after="0" w:line="240" w:lineRule="auto"/>
        <w:ind w:left="0" w:firstLine="284"/>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25. </w:t>
      </w:r>
      <w:r w:rsidR="00680414" w:rsidRPr="0064373B">
        <w:rPr>
          <w:rFonts w:ascii="Times New Roman" w:eastAsia="Times New Roman" w:hAnsi="Times New Roman" w:cs="Times New Roman"/>
          <w:sz w:val="28"/>
          <w:szCs w:val="28"/>
          <w:lang w:eastAsia="lv-LV"/>
        </w:rPr>
        <w:t>Autovadītājs akceptē vai atsaka pārvadājumu pakalpojumu nosūtot apstiprinājumu vai atteikumu uz tīmekļvietnē vai mobilajā lietotnē reģistrēto pasažiera elektroniskā pasta adresi.</w:t>
      </w:r>
    </w:p>
    <w:p w14:paraId="271553CF" w14:textId="3E9B911C" w:rsidR="00680414" w:rsidRPr="0064373B" w:rsidRDefault="00787C35" w:rsidP="0001580A">
      <w:pPr>
        <w:pStyle w:val="ListParagraph"/>
        <w:spacing w:before="120" w:after="0" w:line="240" w:lineRule="auto"/>
        <w:ind w:left="0" w:firstLine="284"/>
        <w:contextualSpacing w:val="0"/>
        <w:jc w:val="both"/>
        <w:rPr>
          <w:rFonts w:ascii="Times New Roman" w:eastAsia="Times New Roman" w:hAnsi="Times New Roman" w:cs="Times New Roman"/>
          <w:sz w:val="28"/>
          <w:szCs w:val="28"/>
          <w:lang w:eastAsia="lv-LV"/>
        </w:rPr>
      </w:pPr>
      <w:bookmarkStart w:id="1" w:name="p-651097"/>
      <w:bookmarkStart w:id="2" w:name="p32"/>
      <w:bookmarkStart w:id="3" w:name="p-651101"/>
      <w:bookmarkStart w:id="4" w:name="p36"/>
      <w:bookmarkEnd w:id="1"/>
      <w:bookmarkEnd w:id="2"/>
      <w:bookmarkEnd w:id="3"/>
      <w:bookmarkEnd w:id="4"/>
      <w:r>
        <w:rPr>
          <w:rFonts w:ascii="Times New Roman" w:eastAsia="Times New Roman" w:hAnsi="Times New Roman" w:cs="Times New Roman"/>
          <w:sz w:val="28"/>
          <w:szCs w:val="28"/>
          <w:lang w:eastAsia="lv-LV"/>
        </w:rPr>
        <w:t xml:space="preserve">26. </w:t>
      </w:r>
      <w:r w:rsidR="00680414" w:rsidRPr="0064373B">
        <w:rPr>
          <w:rFonts w:ascii="Times New Roman" w:eastAsia="Times New Roman" w:hAnsi="Times New Roman" w:cs="Times New Roman"/>
          <w:sz w:val="28"/>
          <w:szCs w:val="28"/>
          <w:lang w:eastAsia="lv-LV"/>
        </w:rPr>
        <w:t>Autovadītājs pēc pasažiera nogādāšanas galamērķī pārvadājumu pakalpojuma pabeigšanu apstiprina tiešsaistes režīmā tīmekļvietnē vai mobilajā lietotnē.</w:t>
      </w:r>
    </w:p>
    <w:p w14:paraId="456BA22A" w14:textId="7C686740" w:rsidR="00680414" w:rsidRPr="0064373B" w:rsidRDefault="00787C35" w:rsidP="0001580A">
      <w:pPr>
        <w:pStyle w:val="ListParagraph"/>
        <w:spacing w:before="120" w:after="0" w:line="240" w:lineRule="auto"/>
        <w:ind w:left="0" w:firstLine="284"/>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27. </w:t>
      </w:r>
      <w:r w:rsidR="002D4C2E" w:rsidRPr="0064373B">
        <w:rPr>
          <w:rFonts w:ascii="Times New Roman" w:eastAsia="Times New Roman" w:hAnsi="Times New Roman" w:cs="Times New Roman"/>
          <w:sz w:val="28"/>
          <w:szCs w:val="28"/>
          <w:lang w:eastAsia="lv-LV"/>
        </w:rPr>
        <w:t>P</w:t>
      </w:r>
      <w:r w:rsidR="00680414" w:rsidRPr="0064373B">
        <w:rPr>
          <w:rFonts w:ascii="Times New Roman" w:eastAsia="Times New Roman" w:hAnsi="Times New Roman" w:cs="Times New Roman"/>
          <w:sz w:val="28"/>
          <w:szCs w:val="28"/>
          <w:lang w:eastAsia="lv-LV"/>
        </w:rPr>
        <w:t>asažieri</w:t>
      </w:r>
      <w:r w:rsidR="005D1BB6" w:rsidRPr="0064373B">
        <w:rPr>
          <w:rFonts w:ascii="Times New Roman" w:eastAsia="Times New Roman" w:hAnsi="Times New Roman" w:cs="Times New Roman"/>
          <w:sz w:val="28"/>
          <w:szCs w:val="28"/>
          <w:lang w:eastAsia="lv-LV"/>
        </w:rPr>
        <w:t>s</w:t>
      </w:r>
      <w:r w:rsidR="00680414" w:rsidRPr="0064373B">
        <w:rPr>
          <w:rFonts w:ascii="Times New Roman" w:eastAsia="Times New Roman" w:hAnsi="Times New Roman" w:cs="Times New Roman"/>
          <w:sz w:val="28"/>
          <w:szCs w:val="28"/>
          <w:lang w:eastAsia="lv-LV"/>
        </w:rPr>
        <w:t>, izmantojot tīmekļvietni vai mobilo lietotni, samaksā par pārvadājumu pakalpojumu bezskaidrā naudā.</w:t>
      </w:r>
    </w:p>
    <w:p w14:paraId="52B3BCDD" w14:textId="5BC00AA6" w:rsidR="00A30C68" w:rsidRPr="0064373B" w:rsidRDefault="00787C35" w:rsidP="0001580A">
      <w:pPr>
        <w:pStyle w:val="ListParagraph"/>
        <w:spacing w:before="120" w:after="0" w:line="240" w:lineRule="auto"/>
        <w:ind w:left="0" w:firstLine="284"/>
        <w:contextualSpacing w:val="0"/>
        <w:jc w:val="both"/>
        <w:rPr>
          <w:rFonts w:ascii="Times New Roman" w:hAnsi="Times New Roman" w:cs="Times New Roman"/>
          <w:sz w:val="28"/>
          <w:szCs w:val="28"/>
          <w:lang w:eastAsia="lv-LV"/>
        </w:rPr>
      </w:pPr>
      <w:r>
        <w:rPr>
          <w:rFonts w:ascii="Times New Roman" w:hAnsi="Times New Roman" w:cs="Times New Roman"/>
          <w:sz w:val="28"/>
          <w:szCs w:val="28"/>
        </w:rPr>
        <w:t xml:space="preserve">28. </w:t>
      </w:r>
      <w:r w:rsidR="00A30C68" w:rsidRPr="0064373B">
        <w:rPr>
          <w:rFonts w:ascii="Times New Roman" w:hAnsi="Times New Roman" w:cs="Times New Roman"/>
          <w:sz w:val="28"/>
          <w:szCs w:val="28"/>
        </w:rPr>
        <w:t>Pakalpojuma līguma izpildi apliecina b</w:t>
      </w:r>
      <w:r w:rsidR="00A30C68" w:rsidRPr="0064373B">
        <w:rPr>
          <w:rFonts w:ascii="Times New Roman" w:hAnsi="Times New Roman" w:cs="Times New Roman"/>
          <w:sz w:val="28"/>
          <w:szCs w:val="28"/>
          <w:lang w:eastAsia="lv-LV"/>
        </w:rPr>
        <w:t xml:space="preserve">rauciena beigās pasažierim </w:t>
      </w:r>
      <w:r w:rsidR="00A30C68" w:rsidRPr="0064373B">
        <w:rPr>
          <w:rFonts w:ascii="Times New Roman" w:hAnsi="Times New Roman" w:cs="Times New Roman"/>
          <w:sz w:val="28"/>
          <w:szCs w:val="28"/>
        </w:rPr>
        <w:t xml:space="preserve">uz tā tīmekļvietnē vai mobilajā lietotnē reģistrēto elektroniskā pasta adresi nosūtīts elektroniski sagatavots rēķins, kas atbilst grāmatvedības un nodokļu jomu reglamentējošo normatīvo aktu prasībām par attaisnojuma dokumentiem un satur </w:t>
      </w:r>
      <w:r w:rsidR="00A30C68" w:rsidRPr="0064373B">
        <w:rPr>
          <w:rFonts w:ascii="Times New Roman" w:hAnsi="Times New Roman" w:cs="Times New Roman"/>
          <w:sz w:val="28"/>
          <w:szCs w:val="28"/>
          <w:lang w:eastAsia="lv-LV"/>
        </w:rPr>
        <w:t>informāciju par saņemto pakalpojumu un pakalpojuma sniedzēju.</w:t>
      </w:r>
    </w:p>
    <w:p w14:paraId="4A7F4C3A" w14:textId="77777777" w:rsidR="00702F04" w:rsidRDefault="00702F04" w:rsidP="00680414">
      <w:pPr>
        <w:spacing w:after="0" w:line="240" w:lineRule="auto"/>
        <w:jc w:val="both"/>
        <w:rPr>
          <w:rFonts w:ascii="Times New Roman" w:eastAsia="Times New Roman" w:hAnsi="Times New Roman" w:cs="Times New Roman"/>
          <w:sz w:val="28"/>
          <w:szCs w:val="28"/>
          <w:lang w:eastAsia="lv-LV"/>
        </w:rPr>
      </w:pPr>
    </w:p>
    <w:p w14:paraId="3F032004" w14:textId="77777777" w:rsidR="00423F7C" w:rsidRDefault="00423F7C" w:rsidP="00680414">
      <w:pPr>
        <w:spacing w:after="0" w:line="240" w:lineRule="auto"/>
        <w:jc w:val="both"/>
        <w:rPr>
          <w:rFonts w:ascii="Times New Roman" w:eastAsia="Times New Roman" w:hAnsi="Times New Roman" w:cs="Times New Roman"/>
          <w:sz w:val="28"/>
          <w:szCs w:val="28"/>
          <w:lang w:eastAsia="lv-LV"/>
        </w:rPr>
      </w:pPr>
    </w:p>
    <w:p w14:paraId="01D95E23" w14:textId="36202226" w:rsidR="00702B22" w:rsidRPr="00787C35" w:rsidRDefault="002D4C2E" w:rsidP="005B0C16">
      <w:pPr>
        <w:pStyle w:val="ListParagraph"/>
        <w:numPr>
          <w:ilvl w:val="0"/>
          <w:numId w:val="21"/>
        </w:numPr>
        <w:spacing w:after="0" w:line="240" w:lineRule="auto"/>
        <w:ind w:left="0" w:firstLine="0"/>
        <w:jc w:val="center"/>
        <w:rPr>
          <w:rFonts w:ascii="Times New Roman" w:eastAsia="Times New Roman" w:hAnsi="Times New Roman" w:cs="Times New Roman"/>
          <w:b/>
          <w:bCs/>
          <w:sz w:val="28"/>
          <w:szCs w:val="28"/>
          <w:lang w:eastAsia="lv-LV"/>
        </w:rPr>
      </w:pPr>
      <w:r w:rsidRPr="00423F7C">
        <w:rPr>
          <w:rFonts w:ascii="Times New Roman" w:eastAsia="Times New Roman" w:hAnsi="Times New Roman" w:cs="Times New Roman"/>
          <w:b/>
          <w:bCs/>
          <w:sz w:val="28"/>
          <w:szCs w:val="28"/>
          <w:lang w:eastAsia="lv-LV"/>
        </w:rPr>
        <w:t>Noslēguma jautājumi</w:t>
      </w:r>
    </w:p>
    <w:p w14:paraId="5BB42F27" w14:textId="77777777" w:rsidR="004E29F4" w:rsidRPr="006669BD" w:rsidRDefault="004E29F4" w:rsidP="00787C35">
      <w:pPr>
        <w:pStyle w:val="ListParagraph"/>
        <w:spacing w:after="0" w:line="240" w:lineRule="auto"/>
        <w:ind w:left="0"/>
        <w:rPr>
          <w:rFonts w:ascii="Times New Roman" w:eastAsia="Times New Roman" w:hAnsi="Times New Roman" w:cs="Times New Roman"/>
          <w:b/>
          <w:bCs/>
          <w:sz w:val="28"/>
          <w:szCs w:val="28"/>
          <w:lang w:eastAsia="lv-LV"/>
        </w:rPr>
      </w:pPr>
    </w:p>
    <w:p w14:paraId="1FBC4D95" w14:textId="7AEB4FE4" w:rsidR="006669BD" w:rsidRPr="00787C35" w:rsidRDefault="00787C35" w:rsidP="00787C35">
      <w:pPr>
        <w:pStyle w:val="ListParagraph"/>
        <w:spacing w:after="0" w:line="240" w:lineRule="auto"/>
        <w:ind w:left="0" w:right="61" w:firstLine="284"/>
        <w:jc w:val="both"/>
        <w:rPr>
          <w:rFonts w:ascii="Times New Roman" w:eastAsia="Times New Roman" w:hAnsi="Times New Roman" w:cs="Times New Roman"/>
          <w:b/>
          <w:bCs/>
          <w:sz w:val="28"/>
          <w:szCs w:val="28"/>
          <w:lang w:eastAsia="lv-LV"/>
        </w:rPr>
      </w:pPr>
      <w:r>
        <w:rPr>
          <w:rFonts w:ascii="Times New Roman" w:hAnsi="Times New Roman" w:cs="Times New Roman"/>
          <w:sz w:val="28"/>
          <w:szCs w:val="28"/>
        </w:rPr>
        <w:t xml:space="preserve">29. </w:t>
      </w:r>
      <w:r w:rsidR="00FE0A7B" w:rsidRPr="000B585C">
        <w:rPr>
          <w:rFonts w:ascii="Times New Roman" w:hAnsi="Times New Roman" w:cs="Times New Roman"/>
          <w:sz w:val="28"/>
          <w:szCs w:val="28"/>
        </w:rPr>
        <w:t>Atzīt par spēku zaudējušiem Ministru kabineta 2018. ga</w:t>
      </w:r>
      <w:r w:rsidR="00980BBC">
        <w:rPr>
          <w:rFonts w:ascii="Times New Roman" w:hAnsi="Times New Roman" w:cs="Times New Roman"/>
          <w:sz w:val="28"/>
          <w:szCs w:val="28"/>
        </w:rPr>
        <w:t xml:space="preserve">da 6. marta noteikumus Nr. 147 </w:t>
      </w:r>
      <w:r w:rsidR="00FE0A7B" w:rsidRPr="000B585C">
        <w:rPr>
          <w:rFonts w:ascii="Times New Roman" w:hAnsi="Times New Roman" w:cs="Times New Roman"/>
          <w:iCs/>
          <w:sz w:val="28"/>
          <w:szCs w:val="28"/>
        </w:rPr>
        <w:t>“Kārtība kādā veicami pasažieru komercpārvadājumi ar vieglo automobili</w:t>
      </w:r>
      <w:r w:rsidR="00FE0A7B" w:rsidRPr="000B585C">
        <w:rPr>
          <w:rFonts w:ascii="Times New Roman" w:hAnsi="Times New Roman" w:cs="Times New Roman"/>
          <w:sz w:val="28"/>
          <w:szCs w:val="28"/>
        </w:rPr>
        <w:t>” (Latvijas Vēstnesis, 2018, 57. nr.).</w:t>
      </w:r>
    </w:p>
    <w:p w14:paraId="5E0BA3A0" w14:textId="5FAC899B" w:rsidR="00423F7C" w:rsidRPr="004D0E3D" w:rsidRDefault="00787C35" w:rsidP="004D0E3D">
      <w:pPr>
        <w:pStyle w:val="ListParagraph"/>
        <w:spacing w:before="120" w:after="0" w:line="240" w:lineRule="auto"/>
        <w:ind w:left="0" w:firstLine="284"/>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 xml:space="preserve">30. </w:t>
      </w:r>
      <w:r w:rsidR="00702B22" w:rsidRPr="006669BD">
        <w:rPr>
          <w:rFonts w:ascii="Times New Roman" w:eastAsia="Times New Roman" w:hAnsi="Times New Roman" w:cs="Times New Roman"/>
          <w:sz w:val="28"/>
          <w:szCs w:val="28"/>
          <w:lang w:eastAsia="lv-LV"/>
        </w:rPr>
        <w:t>Pārvadātāji, kuri</w:t>
      </w:r>
      <w:r w:rsidR="00F409CB">
        <w:rPr>
          <w:rFonts w:ascii="Times New Roman" w:eastAsia="Times New Roman" w:hAnsi="Times New Roman" w:cs="Times New Roman"/>
          <w:sz w:val="28"/>
          <w:szCs w:val="28"/>
          <w:lang w:eastAsia="lv-LV"/>
        </w:rPr>
        <w:t>em</w:t>
      </w:r>
      <w:r w:rsidR="00702B22" w:rsidRPr="006669BD">
        <w:rPr>
          <w:rFonts w:ascii="Times New Roman" w:eastAsia="Times New Roman" w:hAnsi="Times New Roman" w:cs="Times New Roman"/>
          <w:sz w:val="28"/>
          <w:szCs w:val="28"/>
          <w:lang w:eastAsia="lv-LV"/>
        </w:rPr>
        <w:t xml:space="preserve"> </w:t>
      </w:r>
      <w:r w:rsidR="00F409CB" w:rsidRPr="006669BD">
        <w:rPr>
          <w:rFonts w:ascii="Times New Roman" w:eastAsia="Times New Roman" w:hAnsi="Times New Roman" w:cs="Times New Roman"/>
          <w:sz w:val="28"/>
          <w:szCs w:val="28"/>
          <w:lang w:eastAsia="lv-LV"/>
        </w:rPr>
        <w:t>līdz šo n</w:t>
      </w:r>
      <w:r w:rsidR="00F409CB">
        <w:rPr>
          <w:rFonts w:ascii="Times New Roman" w:eastAsia="Times New Roman" w:hAnsi="Times New Roman" w:cs="Times New Roman"/>
          <w:sz w:val="28"/>
          <w:szCs w:val="28"/>
          <w:lang w:eastAsia="lv-LV"/>
        </w:rPr>
        <w:t xml:space="preserve">oteikumu spēkā stāšanās dienai izsniegtas </w:t>
      </w:r>
      <w:r w:rsidR="00702B22" w:rsidRPr="006669BD">
        <w:rPr>
          <w:rFonts w:ascii="Times New Roman" w:eastAsia="Times New Roman" w:hAnsi="Times New Roman" w:cs="Times New Roman"/>
          <w:sz w:val="28"/>
          <w:szCs w:val="28"/>
          <w:lang w:eastAsia="lv-LV"/>
        </w:rPr>
        <w:t xml:space="preserve">speciālās </w:t>
      </w:r>
      <w:r w:rsidR="00702B22" w:rsidRPr="004D0E3D">
        <w:rPr>
          <w:rFonts w:ascii="Times New Roman" w:eastAsia="Times New Roman" w:hAnsi="Times New Roman" w:cs="Times New Roman"/>
          <w:sz w:val="28"/>
          <w:szCs w:val="28"/>
          <w:lang w:eastAsia="lv-LV"/>
        </w:rPr>
        <w:t>atļaujas (licences)</w:t>
      </w:r>
      <w:r w:rsidR="00980BBC" w:rsidRPr="004D0E3D">
        <w:rPr>
          <w:rFonts w:ascii="Times New Roman" w:eastAsia="Times New Roman" w:hAnsi="Times New Roman" w:cs="Times New Roman"/>
          <w:sz w:val="28"/>
          <w:szCs w:val="28"/>
          <w:lang w:eastAsia="lv-LV"/>
        </w:rPr>
        <w:t>,</w:t>
      </w:r>
      <w:r w:rsidR="00F409CB" w:rsidRPr="004D0E3D">
        <w:rPr>
          <w:rFonts w:ascii="Times New Roman" w:eastAsia="Times New Roman" w:hAnsi="Times New Roman" w:cs="Times New Roman"/>
          <w:sz w:val="28"/>
          <w:szCs w:val="28"/>
          <w:lang w:eastAsia="lv-LV"/>
        </w:rPr>
        <w:t xml:space="preserve"> nodrošina autotransporta līdzekļa atbilstību</w:t>
      </w:r>
      <w:r w:rsidR="00980BBC" w:rsidRPr="004D0E3D">
        <w:rPr>
          <w:rFonts w:ascii="Times New Roman" w:eastAsia="Times New Roman" w:hAnsi="Times New Roman" w:cs="Times New Roman"/>
          <w:sz w:val="28"/>
          <w:szCs w:val="28"/>
          <w:lang w:eastAsia="lv-LV"/>
        </w:rPr>
        <w:t xml:space="preserve"> šo noteikumu 22</w:t>
      </w:r>
      <w:r w:rsidR="00702B22" w:rsidRPr="004D0E3D">
        <w:rPr>
          <w:rFonts w:ascii="Times New Roman" w:eastAsia="Times New Roman" w:hAnsi="Times New Roman" w:cs="Times New Roman"/>
          <w:sz w:val="28"/>
          <w:szCs w:val="28"/>
          <w:lang w:eastAsia="lv-LV"/>
        </w:rPr>
        <w:t>.</w:t>
      </w:r>
      <w:r w:rsidR="00F97049" w:rsidRPr="004D0E3D">
        <w:rPr>
          <w:rFonts w:ascii="Times New Roman" w:eastAsia="Times New Roman" w:hAnsi="Times New Roman" w:cs="Times New Roman"/>
          <w:sz w:val="28"/>
          <w:szCs w:val="28"/>
          <w:lang w:eastAsia="lv-LV"/>
        </w:rPr>
        <w:t>2</w:t>
      </w:r>
      <w:r w:rsidR="00702B22" w:rsidRPr="004D0E3D">
        <w:rPr>
          <w:rFonts w:ascii="Times New Roman" w:eastAsia="Times New Roman" w:hAnsi="Times New Roman" w:cs="Times New Roman"/>
          <w:sz w:val="28"/>
          <w:szCs w:val="28"/>
          <w:lang w:eastAsia="lv-LV"/>
        </w:rPr>
        <w:t>.apakšpunktā noteikt</w:t>
      </w:r>
      <w:r w:rsidR="00F409CB" w:rsidRPr="004D0E3D">
        <w:rPr>
          <w:rFonts w:ascii="Times New Roman" w:eastAsia="Times New Roman" w:hAnsi="Times New Roman" w:cs="Times New Roman"/>
          <w:sz w:val="28"/>
          <w:szCs w:val="28"/>
          <w:lang w:eastAsia="lv-LV"/>
        </w:rPr>
        <w:t>ajām</w:t>
      </w:r>
      <w:r w:rsidR="00702B22" w:rsidRPr="004D0E3D">
        <w:rPr>
          <w:rFonts w:ascii="Times New Roman" w:eastAsia="Times New Roman" w:hAnsi="Times New Roman" w:cs="Times New Roman"/>
          <w:sz w:val="28"/>
          <w:szCs w:val="28"/>
          <w:lang w:eastAsia="lv-LV"/>
        </w:rPr>
        <w:t xml:space="preserve"> prasīb</w:t>
      </w:r>
      <w:r w:rsidR="00F409CB" w:rsidRPr="004D0E3D">
        <w:rPr>
          <w:rFonts w:ascii="Times New Roman" w:eastAsia="Times New Roman" w:hAnsi="Times New Roman" w:cs="Times New Roman"/>
          <w:sz w:val="28"/>
          <w:szCs w:val="28"/>
          <w:lang w:eastAsia="lv-LV"/>
        </w:rPr>
        <w:t>ām līdz</w:t>
      </w:r>
      <w:r w:rsidR="00702B22" w:rsidRPr="004D0E3D">
        <w:rPr>
          <w:rFonts w:ascii="Times New Roman" w:eastAsia="Times New Roman" w:hAnsi="Times New Roman" w:cs="Times New Roman"/>
          <w:sz w:val="28"/>
          <w:szCs w:val="28"/>
          <w:lang w:eastAsia="lv-LV"/>
        </w:rPr>
        <w:t xml:space="preserve"> 2019.gada </w:t>
      </w:r>
      <w:r w:rsidR="00F409CB" w:rsidRPr="004D0E3D">
        <w:rPr>
          <w:rFonts w:ascii="Times New Roman" w:eastAsia="Times New Roman" w:hAnsi="Times New Roman" w:cs="Times New Roman"/>
          <w:sz w:val="28"/>
          <w:szCs w:val="28"/>
          <w:lang w:eastAsia="lv-LV"/>
        </w:rPr>
        <w:t>30</w:t>
      </w:r>
      <w:r w:rsidR="00702B22" w:rsidRPr="004D0E3D">
        <w:rPr>
          <w:rFonts w:ascii="Times New Roman" w:eastAsia="Times New Roman" w:hAnsi="Times New Roman" w:cs="Times New Roman"/>
          <w:sz w:val="28"/>
          <w:szCs w:val="28"/>
          <w:lang w:eastAsia="lv-LV"/>
        </w:rPr>
        <w:t>.</w:t>
      </w:r>
      <w:r w:rsidR="00F409CB" w:rsidRPr="004D0E3D">
        <w:rPr>
          <w:rFonts w:ascii="Times New Roman" w:eastAsia="Times New Roman" w:hAnsi="Times New Roman" w:cs="Times New Roman"/>
          <w:sz w:val="28"/>
          <w:szCs w:val="28"/>
          <w:lang w:eastAsia="lv-LV"/>
        </w:rPr>
        <w:t>septembrim</w:t>
      </w:r>
      <w:r w:rsidR="00702B22" w:rsidRPr="004D0E3D">
        <w:rPr>
          <w:rFonts w:ascii="Times New Roman" w:eastAsia="Times New Roman" w:hAnsi="Times New Roman" w:cs="Times New Roman"/>
          <w:sz w:val="28"/>
          <w:szCs w:val="28"/>
          <w:lang w:eastAsia="lv-LV"/>
        </w:rPr>
        <w:t xml:space="preserve">. </w:t>
      </w:r>
    </w:p>
    <w:p w14:paraId="44E8E291" w14:textId="4CAEC863" w:rsidR="004D0E3D" w:rsidRPr="004D0E3D" w:rsidRDefault="004D0E3D" w:rsidP="004D0E3D">
      <w:pPr>
        <w:pStyle w:val="ListParagraph"/>
        <w:spacing w:before="120" w:after="0" w:line="240" w:lineRule="auto"/>
        <w:ind w:left="0" w:firstLine="284"/>
        <w:contextualSpacing w:val="0"/>
        <w:jc w:val="both"/>
        <w:rPr>
          <w:rFonts w:ascii="Times New Roman" w:hAnsi="Times New Roman" w:cs="Times New Roman"/>
          <w:sz w:val="28"/>
          <w:szCs w:val="28"/>
        </w:rPr>
      </w:pPr>
      <w:bookmarkStart w:id="5" w:name="_Hlk11997892"/>
      <w:r w:rsidRPr="004D0E3D">
        <w:rPr>
          <w:rFonts w:ascii="Times New Roman" w:eastAsia="Times New Roman" w:hAnsi="Times New Roman" w:cs="Times New Roman"/>
          <w:sz w:val="28"/>
          <w:szCs w:val="28"/>
          <w:lang w:eastAsia="lv-LV"/>
        </w:rPr>
        <w:t xml:space="preserve">31. </w:t>
      </w:r>
      <w:r w:rsidRPr="004D0E3D">
        <w:rPr>
          <w:rFonts w:ascii="Times New Roman" w:hAnsi="Times New Roman" w:cs="Times New Roman"/>
          <w:sz w:val="28"/>
          <w:szCs w:val="28"/>
        </w:rPr>
        <w:t>Līdz 2020.gada 31.martam Autotransporta direkcija nodrošina automatizētu speciālo atļauju (licenču) izsniegšanu vai no 2020.gada 1.aprīļa nodrošina, ka speciālās atļaujas (licences) izsniedz Autotransporta direkcijas izveidota Licencēšanas komisija vismaz trīs cilvēku sastāvā.</w:t>
      </w:r>
    </w:p>
    <w:p w14:paraId="10064B10" w14:textId="557E6851" w:rsidR="00702B22" w:rsidRPr="004D0E3D" w:rsidRDefault="00787C35" w:rsidP="004D0E3D">
      <w:pPr>
        <w:pStyle w:val="ListParagraph"/>
        <w:spacing w:before="120" w:after="0" w:line="240" w:lineRule="auto"/>
        <w:ind w:left="0" w:firstLine="284"/>
        <w:contextualSpacing w:val="0"/>
        <w:jc w:val="both"/>
        <w:rPr>
          <w:rFonts w:ascii="Times New Roman" w:eastAsia="Times New Roman" w:hAnsi="Times New Roman" w:cs="Times New Roman"/>
          <w:sz w:val="28"/>
          <w:szCs w:val="28"/>
          <w:lang w:eastAsia="lv-LV"/>
        </w:rPr>
      </w:pPr>
      <w:bookmarkStart w:id="6" w:name="p-651112"/>
      <w:bookmarkStart w:id="7" w:name="p45"/>
      <w:bookmarkEnd w:id="5"/>
      <w:bookmarkEnd w:id="6"/>
      <w:bookmarkEnd w:id="7"/>
      <w:r w:rsidRPr="004D0E3D">
        <w:rPr>
          <w:rFonts w:ascii="Times New Roman" w:eastAsia="Times New Roman" w:hAnsi="Times New Roman" w:cs="Times New Roman"/>
          <w:sz w:val="28"/>
          <w:szCs w:val="28"/>
          <w:lang w:eastAsia="lv-LV"/>
        </w:rPr>
        <w:t xml:space="preserve">32. </w:t>
      </w:r>
      <w:r w:rsidR="00A00F52" w:rsidRPr="004D0E3D">
        <w:rPr>
          <w:rFonts w:ascii="Times New Roman" w:eastAsia="Times New Roman" w:hAnsi="Times New Roman" w:cs="Times New Roman"/>
          <w:sz w:val="28"/>
          <w:szCs w:val="28"/>
          <w:lang w:eastAsia="lv-LV"/>
        </w:rPr>
        <w:t>Noteikumi stājas spēkā 2019. gada 1. septembrī.</w:t>
      </w:r>
    </w:p>
    <w:p w14:paraId="482BC161" w14:textId="0DEC21CD" w:rsidR="00FC3596" w:rsidRDefault="00FC3596" w:rsidP="00A30C68">
      <w:pPr>
        <w:spacing w:after="0" w:line="240" w:lineRule="auto"/>
        <w:ind w:firstLine="300"/>
        <w:jc w:val="both"/>
        <w:rPr>
          <w:rFonts w:ascii="Times New Roman" w:eastAsia="Times New Roman" w:hAnsi="Times New Roman" w:cs="Times New Roman"/>
          <w:sz w:val="28"/>
          <w:szCs w:val="28"/>
          <w:lang w:eastAsia="lv-LV"/>
        </w:rPr>
      </w:pPr>
    </w:p>
    <w:p w14:paraId="36D95FCF" w14:textId="77777777" w:rsidR="00A00F52" w:rsidRDefault="00A00F52" w:rsidP="00A30C68">
      <w:pPr>
        <w:spacing w:after="0" w:line="240" w:lineRule="auto"/>
        <w:ind w:firstLine="300"/>
        <w:jc w:val="both"/>
        <w:rPr>
          <w:rFonts w:ascii="Times New Roman" w:eastAsia="Times New Roman" w:hAnsi="Times New Roman" w:cs="Times New Roman"/>
          <w:sz w:val="28"/>
          <w:szCs w:val="28"/>
          <w:lang w:eastAsia="lv-LV"/>
        </w:rPr>
      </w:pPr>
    </w:p>
    <w:p w14:paraId="5A2F77F1" w14:textId="77777777" w:rsidR="00FC3596" w:rsidRPr="002C2C27" w:rsidRDefault="00FC3596" w:rsidP="00FC3596">
      <w:pPr>
        <w:spacing w:line="240" w:lineRule="auto"/>
        <w:ind w:firstLine="720"/>
        <w:rPr>
          <w:rFonts w:ascii="Times New Roman" w:eastAsia="Calibri" w:hAnsi="Times New Roman" w:cs="Times New Roman"/>
          <w:sz w:val="28"/>
          <w:szCs w:val="28"/>
          <w:lang w:eastAsia="lv-LV"/>
        </w:rPr>
      </w:pPr>
      <w:r w:rsidRPr="002C2C27">
        <w:rPr>
          <w:rFonts w:ascii="Times New Roman" w:eastAsia="Calibri" w:hAnsi="Times New Roman" w:cs="Times New Roman"/>
          <w:sz w:val="28"/>
          <w:szCs w:val="28"/>
          <w:lang w:eastAsia="lv-LV"/>
        </w:rPr>
        <w:t>Ministru prezidents</w:t>
      </w:r>
      <w:r w:rsidRPr="002C2C27">
        <w:rPr>
          <w:rFonts w:ascii="Times New Roman" w:eastAsia="Calibri" w:hAnsi="Times New Roman" w:cs="Times New Roman"/>
          <w:sz w:val="28"/>
          <w:szCs w:val="28"/>
          <w:lang w:eastAsia="lv-LV"/>
        </w:rPr>
        <w:tab/>
      </w:r>
      <w:r w:rsidRPr="002C2C27">
        <w:rPr>
          <w:rFonts w:ascii="Times New Roman" w:eastAsia="Calibri" w:hAnsi="Times New Roman" w:cs="Times New Roman"/>
          <w:sz w:val="28"/>
          <w:szCs w:val="28"/>
          <w:lang w:eastAsia="lv-LV"/>
        </w:rPr>
        <w:tab/>
      </w:r>
      <w:r w:rsidRPr="002C2C27">
        <w:rPr>
          <w:rFonts w:ascii="Times New Roman" w:eastAsia="Calibri" w:hAnsi="Times New Roman" w:cs="Times New Roman"/>
          <w:sz w:val="28"/>
          <w:szCs w:val="28"/>
          <w:lang w:eastAsia="lv-LV"/>
        </w:rPr>
        <w:tab/>
      </w:r>
      <w:r w:rsidRPr="002C2C27">
        <w:rPr>
          <w:rFonts w:ascii="Times New Roman" w:eastAsia="Calibri" w:hAnsi="Times New Roman" w:cs="Times New Roman"/>
          <w:sz w:val="28"/>
          <w:szCs w:val="28"/>
          <w:lang w:eastAsia="lv-LV"/>
        </w:rPr>
        <w:tab/>
      </w:r>
      <w:r w:rsidRPr="002C2C27">
        <w:rPr>
          <w:rFonts w:ascii="Times New Roman" w:eastAsia="Calibri" w:hAnsi="Times New Roman" w:cs="Times New Roman"/>
          <w:sz w:val="28"/>
          <w:szCs w:val="28"/>
          <w:lang w:eastAsia="lv-LV"/>
        </w:rPr>
        <w:tab/>
      </w:r>
      <w:r>
        <w:rPr>
          <w:rFonts w:ascii="Times New Roman" w:eastAsia="Calibri" w:hAnsi="Times New Roman" w:cs="Times New Roman"/>
          <w:sz w:val="28"/>
          <w:szCs w:val="28"/>
          <w:lang w:eastAsia="lv-LV"/>
        </w:rPr>
        <w:t>A.K.</w:t>
      </w:r>
      <w:r w:rsidRPr="002C2C27">
        <w:rPr>
          <w:rFonts w:ascii="Times New Roman" w:eastAsia="Calibri" w:hAnsi="Times New Roman" w:cs="Times New Roman"/>
          <w:sz w:val="28"/>
          <w:szCs w:val="28"/>
          <w:lang w:eastAsia="lv-LV"/>
        </w:rPr>
        <w:t> K</w:t>
      </w:r>
      <w:r>
        <w:rPr>
          <w:rFonts w:ascii="Times New Roman" w:eastAsia="Calibri" w:hAnsi="Times New Roman" w:cs="Times New Roman"/>
          <w:sz w:val="28"/>
          <w:szCs w:val="28"/>
          <w:lang w:eastAsia="lv-LV"/>
        </w:rPr>
        <w:t>ariņš</w:t>
      </w:r>
    </w:p>
    <w:p w14:paraId="6A193FE0" w14:textId="77777777" w:rsidR="00FC3596" w:rsidRPr="00E110B5" w:rsidRDefault="00FC3596" w:rsidP="00FC3596">
      <w:pPr>
        <w:spacing w:line="240" w:lineRule="auto"/>
        <w:ind w:firstLine="720"/>
        <w:rPr>
          <w:rFonts w:ascii="Times New Roman" w:eastAsia="Times New Roman" w:hAnsi="Times New Roman" w:cs="Times New Roman"/>
          <w:sz w:val="28"/>
          <w:szCs w:val="24"/>
          <w:lang w:eastAsia="lv-LV"/>
        </w:rPr>
      </w:pPr>
    </w:p>
    <w:p w14:paraId="65B460B8" w14:textId="77777777" w:rsidR="00FC3596" w:rsidRPr="00E110B5" w:rsidRDefault="00FC3596" w:rsidP="00FC3596">
      <w:pPr>
        <w:spacing w:line="240" w:lineRule="auto"/>
        <w:ind w:firstLine="720"/>
        <w:rPr>
          <w:rFonts w:ascii="Times New Roman" w:eastAsia="Times New Roman" w:hAnsi="Times New Roman" w:cs="Times New Roman"/>
          <w:bCs/>
          <w:sz w:val="28"/>
          <w:szCs w:val="24"/>
          <w:lang w:eastAsia="lv-LV"/>
        </w:rPr>
      </w:pPr>
      <w:r w:rsidRPr="00E110B5">
        <w:rPr>
          <w:rFonts w:ascii="Times New Roman" w:eastAsia="Times New Roman" w:hAnsi="Times New Roman" w:cs="Times New Roman"/>
          <w:bCs/>
          <w:sz w:val="28"/>
          <w:szCs w:val="24"/>
          <w:lang w:eastAsia="lv-LV"/>
        </w:rPr>
        <w:t>Satiksmes ministr</w:t>
      </w:r>
      <w:r>
        <w:rPr>
          <w:rFonts w:ascii="Times New Roman" w:eastAsia="Times New Roman" w:hAnsi="Times New Roman" w:cs="Times New Roman"/>
          <w:bCs/>
          <w:sz w:val="28"/>
          <w:szCs w:val="24"/>
          <w:lang w:eastAsia="lv-LV"/>
        </w:rPr>
        <w:t>s</w:t>
      </w:r>
      <w:r>
        <w:rPr>
          <w:rFonts w:ascii="Times New Roman" w:eastAsia="Times New Roman" w:hAnsi="Times New Roman" w:cs="Times New Roman"/>
          <w:bCs/>
          <w:sz w:val="28"/>
          <w:szCs w:val="24"/>
          <w:lang w:eastAsia="lv-LV"/>
        </w:rPr>
        <w:tab/>
      </w:r>
      <w:r>
        <w:rPr>
          <w:rFonts w:ascii="Times New Roman" w:eastAsia="Times New Roman" w:hAnsi="Times New Roman" w:cs="Times New Roman"/>
          <w:bCs/>
          <w:sz w:val="28"/>
          <w:szCs w:val="24"/>
          <w:lang w:eastAsia="lv-LV"/>
        </w:rPr>
        <w:tab/>
      </w:r>
      <w:r>
        <w:rPr>
          <w:rFonts w:ascii="Times New Roman" w:eastAsia="Times New Roman" w:hAnsi="Times New Roman" w:cs="Times New Roman"/>
          <w:bCs/>
          <w:sz w:val="28"/>
          <w:szCs w:val="24"/>
          <w:lang w:eastAsia="lv-LV"/>
        </w:rPr>
        <w:tab/>
      </w:r>
      <w:r>
        <w:rPr>
          <w:rFonts w:ascii="Times New Roman" w:eastAsia="Times New Roman" w:hAnsi="Times New Roman" w:cs="Times New Roman"/>
          <w:bCs/>
          <w:sz w:val="28"/>
          <w:szCs w:val="24"/>
          <w:lang w:eastAsia="lv-LV"/>
        </w:rPr>
        <w:tab/>
      </w:r>
      <w:r>
        <w:rPr>
          <w:rFonts w:ascii="Times New Roman" w:eastAsia="Times New Roman" w:hAnsi="Times New Roman" w:cs="Times New Roman"/>
          <w:bCs/>
          <w:sz w:val="28"/>
          <w:szCs w:val="24"/>
          <w:lang w:eastAsia="lv-LV"/>
        </w:rPr>
        <w:tab/>
      </w:r>
      <w:r>
        <w:rPr>
          <w:rFonts w:ascii="Times New Roman" w:eastAsia="Times New Roman" w:hAnsi="Times New Roman" w:cs="Times New Roman"/>
          <w:bCs/>
          <w:sz w:val="28"/>
          <w:szCs w:val="24"/>
          <w:lang w:eastAsia="lv-LV"/>
        </w:rPr>
        <w:tab/>
      </w:r>
      <w:proofErr w:type="spellStart"/>
      <w:r>
        <w:rPr>
          <w:rFonts w:ascii="Times New Roman" w:eastAsia="Times New Roman" w:hAnsi="Times New Roman" w:cs="Times New Roman"/>
          <w:bCs/>
          <w:sz w:val="28"/>
          <w:szCs w:val="24"/>
          <w:lang w:eastAsia="lv-LV"/>
        </w:rPr>
        <w:t>T.Linkaits</w:t>
      </w:r>
      <w:proofErr w:type="spellEnd"/>
    </w:p>
    <w:p w14:paraId="7ECEF2ED" w14:textId="77777777" w:rsidR="00FC3596" w:rsidRDefault="00FC3596" w:rsidP="00FC3596">
      <w:pPr>
        <w:spacing w:after="0" w:line="240" w:lineRule="auto"/>
        <w:jc w:val="both"/>
        <w:rPr>
          <w:rFonts w:ascii="Times New Roman" w:eastAsia="Times New Roman" w:hAnsi="Times New Roman" w:cs="Times New Roman"/>
          <w:sz w:val="28"/>
          <w:szCs w:val="28"/>
          <w:lang w:eastAsia="lv-LV"/>
        </w:rPr>
      </w:pPr>
    </w:p>
    <w:p w14:paraId="7E2CF2AC" w14:textId="1FE066A8" w:rsidR="00FC3596" w:rsidRDefault="00FC3596" w:rsidP="00FC3596">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Iesniedzējs:</w:t>
      </w:r>
    </w:p>
    <w:p w14:paraId="06BAAB84" w14:textId="4BCE5B55" w:rsidR="00FC3596" w:rsidRDefault="007A065B" w:rsidP="00FC3596">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s</w:t>
      </w:r>
      <w:r w:rsidR="00FC3596">
        <w:rPr>
          <w:rFonts w:ascii="Times New Roman" w:eastAsia="Times New Roman" w:hAnsi="Times New Roman" w:cs="Times New Roman"/>
          <w:sz w:val="28"/>
          <w:szCs w:val="28"/>
          <w:lang w:eastAsia="lv-LV"/>
        </w:rPr>
        <w:t>atiksmes ministrs</w:t>
      </w:r>
      <w:r w:rsidR="00FC3596">
        <w:rPr>
          <w:rFonts w:ascii="Times New Roman" w:eastAsia="Times New Roman" w:hAnsi="Times New Roman" w:cs="Times New Roman"/>
          <w:sz w:val="28"/>
          <w:szCs w:val="28"/>
          <w:lang w:eastAsia="lv-LV"/>
        </w:rPr>
        <w:tab/>
      </w:r>
      <w:r w:rsidR="00FC3596">
        <w:rPr>
          <w:rFonts w:ascii="Times New Roman" w:eastAsia="Times New Roman" w:hAnsi="Times New Roman" w:cs="Times New Roman"/>
          <w:sz w:val="28"/>
          <w:szCs w:val="28"/>
          <w:lang w:eastAsia="lv-LV"/>
        </w:rPr>
        <w:tab/>
      </w:r>
      <w:r w:rsidR="00FC3596">
        <w:rPr>
          <w:rFonts w:ascii="Times New Roman" w:eastAsia="Times New Roman" w:hAnsi="Times New Roman" w:cs="Times New Roman"/>
          <w:sz w:val="28"/>
          <w:szCs w:val="28"/>
          <w:lang w:eastAsia="lv-LV"/>
        </w:rPr>
        <w:tab/>
      </w:r>
      <w:r w:rsidR="00FC3596">
        <w:rPr>
          <w:rFonts w:ascii="Times New Roman" w:eastAsia="Times New Roman" w:hAnsi="Times New Roman" w:cs="Times New Roman"/>
          <w:sz w:val="28"/>
          <w:szCs w:val="28"/>
          <w:lang w:eastAsia="lv-LV"/>
        </w:rPr>
        <w:tab/>
      </w:r>
      <w:r w:rsidR="00FC3596">
        <w:rPr>
          <w:rFonts w:ascii="Times New Roman" w:eastAsia="Times New Roman" w:hAnsi="Times New Roman" w:cs="Times New Roman"/>
          <w:sz w:val="28"/>
          <w:szCs w:val="28"/>
          <w:lang w:eastAsia="lv-LV"/>
        </w:rPr>
        <w:tab/>
      </w:r>
      <w:r w:rsidR="00FC3596">
        <w:rPr>
          <w:rFonts w:ascii="Times New Roman" w:eastAsia="Times New Roman" w:hAnsi="Times New Roman" w:cs="Times New Roman"/>
          <w:sz w:val="28"/>
          <w:szCs w:val="28"/>
          <w:lang w:eastAsia="lv-LV"/>
        </w:rPr>
        <w:tab/>
      </w:r>
      <w:proofErr w:type="spellStart"/>
      <w:r w:rsidR="00FC3596">
        <w:rPr>
          <w:rFonts w:ascii="Times New Roman" w:eastAsia="Times New Roman" w:hAnsi="Times New Roman" w:cs="Times New Roman"/>
          <w:sz w:val="28"/>
          <w:szCs w:val="28"/>
          <w:lang w:eastAsia="lv-LV"/>
        </w:rPr>
        <w:t>T.Linkaits</w:t>
      </w:r>
      <w:proofErr w:type="spellEnd"/>
    </w:p>
    <w:p w14:paraId="4B5B077B" w14:textId="7E3AE38E" w:rsidR="00FC3596" w:rsidRDefault="00FC3596" w:rsidP="00A30C68">
      <w:pPr>
        <w:spacing w:after="0" w:line="240" w:lineRule="auto"/>
        <w:ind w:firstLine="300"/>
        <w:jc w:val="both"/>
        <w:rPr>
          <w:rFonts w:ascii="Times New Roman" w:eastAsia="Times New Roman" w:hAnsi="Times New Roman" w:cs="Times New Roman"/>
          <w:sz w:val="28"/>
          <w:szCs w:val="28"/>
          <w:lang w:eastAsia="lv-LV"/>
        </w:rPr>
      </w:pPr>
    </w:p>
    <w:p w14:paraId="3438B1AD" w14:textId="5ABD0F59" w:rsidR="00FC3596" w:rsidRDefault="00FC3596" w:rsidP="00FC3596">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Vīza:</w:t>
      </w:r>
    </w:p>
    <w:p w14:paraId="2202A32C" w14:textId="5E480A91" w:rsidR="00FC3596" w:rsidRDefault="007A065B" w:rsidP="00FC3596">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w:t>
      </w:r>
      <w:r w:rsidR="00FC3596">
        <w:rPr>
          <w:rFonts w:ascii="Times New Roman" w:eastAsia="Times New Roman" w:hAnsi="Times New Roman" w:cs="Times New Roman"/>
          <w:sz w:val="28"/>
          <w:szCs w:val="28"/>
          <w:lang w:eastAsia="lv-LV"/>
        </w:rPr>
        <w:t xml:space="preserve">alsts sekretāra </w:t>
      </w:r>
      <w:proofErr w:type="spellStart"/>
      <w:r w:rsidR="00FC3596">
        <w:rPr>
          <w:rFonts w:ascii="Times New Roman" w:eastAsia="Times New Roman" w:hAnsi="Times New Roman" w:cs="Times New Roman"/>
          <w:sz w:val="28"/>
          <w:szCs w:val="28"/>
          <w:lang w:eastAsia="lv-LV"/>
        </w:rPr>
        <w:t>p.i</w:t>
      </w:r>
      <w:proofErr w:type="spellEnd"/>
      <w:r w:rsidR="00FC3596">
        <w:rPr>
          <w:rFonts w:ascii="Times New Roman" w:eastAsia="Times New Roman" w:hAnsi="Times New Roman" w:cs="Times New Roman"/>
          <w:sz w:val="28"/>
          <w:szCs w:val="28"/>
          <w:lang w:eastAsia="lv-LV"/>
        </w:rPr>
        <w:t>.</w:t>
      </w:r>
      <w:r w:rsidR="00FC3596">
        <w:rPr>
          <w:rFonts w:ascii="Times New Roman" w:eastAsia="Times New Roman" w:hAnsi="Times New Roman" w:cs="Times New Roman"/>
          <w:sz w:val="28"/>
          <w:szCs w:val="28"/>
          <w:lang w:eastAsia="lv-LV"/>
        </w:rPr>
        <w:tab/>
      </w:r>
      <w:r w:rsidR="00FC3596">
        <w:rPr>
          <w:rFonts w:ascii="Times New Roman" w:eastAsia="Times New Roman" w:hAnsi="Times New Roman" w:cs="Times New Roman"/>
          <w:sz w:val="28"/>
          <w:szCs w:val="28"/>
          <w:lang w:eastAsia="lv-LV"/>
        </w:rPr>
        <w:tab/>
      </w:r>
      <w:r w:rsidR="00FC3596">
        <w:rPr>
          <w:rFonts w:ascii="Times New Roman" w:eastAsia="Times New Roman" w:hAnsi="Times New Roman" w:cs="Times New Roman"/>
          <w:sz w:val="28"/>
          <w:szCs w:val="28"/>
          <w:lang w:eastAsia="lv-LV"/>
        </w:rPr>
        <w:tab/>
      </w:r>
      <w:r w:rsidR="00FC3596">
        <w:rPr>
          <w:rFonts w:ascii="Times New Roman" w:eastAsia="Times New Roman" w:hAnsi="Times New Roman" w:cs="Times New Roman"/>
          <w:sz w:val="28"/>
          <w:szCs w:val="28"/>
          <w:lang w:eastAsia="lv-LV"/>
        </w:rPr>
        <w:tab/>
      </w:r>
      <w:r w:rsidR="00FC3596">
        <w:rPr>
          <w:rFonts w:ascii="Times New Roman" w:eastAsia="Times New Roman" w:hAnsi="Times New Roman" w:cs="Times New Roman"/>
          <w:sz w:val="28"/>
          <w:szCs w:val="28"/>
          <w:lang w:eastAsia="lv-LV"/>
        </w:rPr>
        <w:tab/>
      </w:r>
      <w:r w:rsidR="000E7384">
        <w:rPr>
          <w:rFonts w:ascii="Times New Roman" w:eastAsia="Times New Roman" w:hAnsi="Times New Roman" w:cs="Times New Roman"/>
          <w:sz w:val="28"/>
          <w:szCs w:val="28"/>
          <w:lang w:eastAsia="lv-LV"/>
        </w:rPr>
        <w:tab/>
      </w:r>
      <w:proofErr w:type="spellStart"/>
      <w:r w:rsidR="00FC3596">
        <w:rPr>
          <w:rFonts w:ascii="Times New Roman" w:eastAsia="Times New Roman" w:hAnsi="Times New Roman" w:cs="Times New Roman"/>
          <w:sz w:val="28"/>
          <w:szCs w:val="28"/>
          <w:lang w:eastAsia="lv-LV"/>
        </w:rPr>
        <w:t>Dž.Innusa</w:t>
      </w:r>
      <w:proofErr w:type="spellEnd"/>
    </w:p>
    <w:sectPr w:rsidR="00FC3596" w:rsidSect="00680414">
      <w:headerReference w:type="default" r:id="rId12"/>
      <w:footerReference w:type="default" r:id="rId13"/>
      <w:footerReference w:type="first" r:id="rId14"/>
      <w:pgSz w:w="11906" w:h="16838" w:code="9"/>
      <w:pgMar w:top="1134"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ED103" w14:textId="77777777" w:rsidR="006F21C8" w:rsidRDefault="006F21C8" w:rsidP="00FE2E3F">
      <w:pPr>
        <w:spacing w:after="0" w:line="240" w:lineRule="auto"/>
      </w:pPr>
      <w:r>
        <w:separator/>
      </w:r>
    </w:p>
  </w:endnote>
  <w:endnote w:type="continuationSeparator" w:id="0">
    <w:p w14:paraId="0A7DA659" w14:textId="77777777" w:rsidR="006F21C8" w:rsidRDefault="006F21C8" w:rsidP="00FE2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3A3B" w14:textId="0713B8FC" w:rsidR="00FE2E3F" w:rsidRPr="004271C5" w:rsidRDefault="00FE2E3F">
    <w:pPr>
      <w:pStyle w:val="Footer"/>
      <w:rPr>
        <w:rFonts w:ascii="Times New Roman" w:hAnsi="Times New Roman" w:cs="Times New Roman"/>
        <w:sz w:val="20"/>
        <w:szCs w:val="20"/>
      </w:rPr>
    </w:pPr>
    <w:r w:rsidRPr="004271C5">
      <w:rPr>
        <w:rFonts w:ascii="Times New Roman" w:hAnsi="Times New Roman" w:cs="Times New Roman"/>
        <w:sz w:val="20"/>
        <w:szCs w:val="20"/>
      </w:rPr>
      <w:t>SMnot_</w:t>
    </w:r>
    <w:r w:rsidR="00EA05C8">
      <w:rPr>
        <w:rFonts w:ascii="Times New Roman" w:hAnsi="Times New Roman" w:cs="Times New Roman"/>
        <w:sz w:val="20"/>
        <w:szCs w:val="20"/>
      </w:rPr>
      <w:t>21</w:t>
    </w:r>
    <w:r w:rsidRPr="004271C5">
      <w:rPr>
        <w:rFonts w:ascii="Times New Roman" w:hAnsi="Times New Roman" w:cs="Times New Roman"/>
        <w:sz w:val="20"/>
        <w:szCs w:val="20"/>
      </w:rPr>
      <w:t>0619_</w:t>
    </w:r>
    <w:r w:rsidR="003253DB">
      <w:rPr>
        <w:rFonts w:ascii="Times New Roman" w:hAnsi="Times New Roman" w:cs="Times New Roman"/>
        <w:sz w:val="20"/>
        <w:szCs w:val="20"/>
      </w:rPr>
      <w:t>komerc_</w:t>
    </w:r>
    <w:r w:rsidRPr="004271C5">
      <w:rPr>
        <w:rFonts w:ascii="Times New Roman" w:hAnsi="Times New Roman" w:cs="Times New Roman"/>
        <w:sz w:val="20"/>
        <w:szCs w:val="20"/>
      </w:rPr>
      <w:t>vieglie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2FF44" w14:textId="0E4D5210" w:rsidR="003253DB" w:rsidRPr="004271C5" w:rsidRDefault="003253DB" w:rsidP="003253DB">
    <w:pPr>
      <w:pStyle w:val="Footer"/>
      <w:rPr>
        <w:rFonts w:ascii="Times New Roman" w:hAnsi="Times New Roman" w:cs="Times New Roman"/>
        <w:sz w:val="20"/>
        <w:szCs w:val="20"/>
      </w:rPr>
    </w:pPr>
    <w:r w:rsidRPr="004271C5">
      <w:rPr>
        <w:rFonts w:ascii="Times New Roman" w:hAnsi="Times New Roman" w:cs="Times New Roman"/>
        <w:sz w:val="20"/>
        <w:szCs w:val="20"/>
      </w:rPr>
      <w:t>SMnot_</w:t>
    </w:r>
    <w:r w:rsidR="00EA05C8">
      <w:rPr>
        <w:rFonts w:ascii="Times New Roman" w:hAnsi="Times New Roman" w:cs="Times New Roman"/>
        <w:sz w:val="20"/>
        <w:szCs w:val="20"/>
      </w:rPr>
      <w:t>21</w:t>
    </w:r>
    <w:r w:rsidRPr="004271C5">
      <w:rPr>
        <w:rFonts w:ascii="Times New Roman" w:hAnsi="Times New Roman" w:cs="Times New Roman"/>
        <w:sz w:val="20"/>
        <w:szCs w:val="20"/>
      </w:rPr>
      <w:t>0619_</w:t>
    </w:r>
    <w:r>
      <w:rPr>
        <w:rFonts w:ascii="Times New Roman" w:hAnsi="Times New Roman" w:cs="Times New Roman"/>
        <w:sz w:val="20"/>
        <w:szCs w:val="20"/>
      </w:rPr>
      <w:t>komerc_</w:t>
    </w:r>
    <w:r w:rsidRPr="004271C5">
      <w:rPr>
        <w:rFonts w:ascii="Times New Roman" w:hAnsi="Times New Roman" w:cs="Times New Roman"/>
        <w:sz w:val="20"/>
        <w:szCs w:val="20"/>
      </w:rPr>
      <w:t>vieglie</w:t>
    </w:r>
  </w:p>
  <w:p w14:paraId="74492299" w14:textId="77777777" w:rsidR="00FE2E3F" w:rsidRDefault="00FE2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5FDD0" w14:textId="77777777" w:rsidR="006F21C8" w:rsidRDefault="006F21C8" w:rsidP="00FE2E3F">
      <w:pPr>
        <w:spacing w:after="0" w:line="240" w:lineRule="auto"/>
      </w:pPr>
      <w:r>
        <w:separator/>
      </w:r>
    </w:p>
  </w:footnote>
  <w:footnote w:type="continuationSeparator" w:id="0">
    <w:p w14:paraId="2EC5FC77" w14:textId="77777777" w:rsidR="006F21C8" w:rsidRDefault="006F21C8" w:rsidP="00FE2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6980227"/>
      <w:docPartObj>
        <w:docPartGallery w:val="Page Numbers (Top of Page)"/>
        <w:docPartUnique/>
      </w:docPartObj>
    </w:sdtPr>
    <w:sdtEndPr>
      <w:rPr>
        <w:noProof/>
      </w:rPr>
    </w:sdtEndPr>
    <w:sdtContent>
      <w:p w14:paraId="2B2C7819" w14:textId="78D5E09B" w:rsidR="00FC3596" w:rsidRDefault="00FC3596">
        <w:pPr>
          <w:pStyle w:val="Header"/>
          <w:jc w:val="center"/>
        </w:pPr>
        <w:r>
          <w:fldChar w:fldCharType="begin"/>
        </w:r>
        <w:r>
          <w:instrText xml:space="preserve"> PAGE   \* MERGEFORMAT </w:instrText>
        </w:r>
        <w:r>
          <w:fldChar w:fldCharType="separate"/>
        </w:r>
        <w:r w:rsidR="000E7384">
          <w:rPr>
            <w:noProof/>
          </w:rPr>
          <w:t>4</w:t>
        </w:r>
        <w:r>
          <w:rPr>
            <w:noProof/>
          </w:rPr>
          <w:fldChar w:fldCharType="end"/>
        </w:r>
      </w:p>
    </w:sdtContent>
  </w:sdt>
  <w:p w14:paraId="54DA2CDC" w14:textId="77777777" w:rsidR="00FC3596" w:rsidRDefault="00FC35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A10CA"/>
    <w:multiLevelType w:val="hybridMultilevel"/>
    <w:tmpl w:val="7FCE714E"/>
    <w:lvl w:ilvl="0" w:tplc="0A40BEBA">
      <w:start w:val="22"/>
      <w:numFmt w:val="decimal"/>
      <w:lvlText w:val="%1."/>
      <w:lvlJc w:val="left"/>
      <w:pPr>
        <w:ind w:left="659" w:hanging="375"/>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15:restartNumberingAfterBreak="0">
    <w:nsid w:val="0670300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D755DC"/>
    <w:multiLevelType w:val="hybridMultilevel"/>
    <w:tmpl w:val="11483F2E"/>
    <w:lvl w:ilvl="0" w:tplc="DBB43462">
      <w:start w:val="4"/>
      <w:numFmt w:val="upperRoman"/>
      <w:lvlText w:val="%1."/>
      <w:lvlJc w:val="left"/>
      <w:pPr>
        <w:ind w:left="2520" w:hanging="720"/>
      </w:pPr>
      <w:rPr>
        <w:rFonts w:hint="default"/>
        <w:b/>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3" w15:restartNumberingAfterBreak="0">
    <w:nsid w:val="23470893"/>
    <w:multiLevelType w:val="multilevel"/>
    <w:tmpl w:val="4B2E895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3D305F1"/>
    <w:multiLevelType w:val="multilevel"/>
    <w:tmpl w:val="5E4877C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51E258B"/>
    <w:multiLevelType w:val="multilevel"/>
    <w:tmpl w:val="39967850"/>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52C4AD3"/>
    <w:multiLevelType w:val="hybridMultilevel"/>
    <w:tmpl w:val="6EBC7A0E"/>
    <w:lvl w:ilvl="0" w:tplc="6A245488">
      <w:start w:val="39"/>
      <w:numFmt w:val="decimal"/>
      <w:lvlText w:val="%1."/>
      <w:lvlJc w:val="left"/>
      <w:pPr>
        <w:ind w:left="735" w:hanging="37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360345"/>
    <w:multiLevelType w:val="hybridMultilevel"/>
    <w:tmpl w:val="F260F500"/>
    <w:lvl w:ilvl="0" w:tplc="0804FA6E">
      <w:start w:val="22"/>
      <w:numFmt w:val="decimal"/>
      <w:lvlText w:val="%1."/>
      <w:lvlJc w:val="left"/>
      <w:pPr>
        <w:ind w:left="659" w:hanging="375"/>
      </w:pPr>
      <w:rPr>
        <w:rFonts w:hint="default"/>
      </w:rPr>
    </w:lvl>
    <w:lvl w:ilvl="1" w:tplc="04260019" w:tentative="1">
      <w:start w:val="1"/>
      <w:numFmt w:val="lowerLetter"/>
      <w:lvlText w:val="%2."/>
      <w:lvlJc w:val="left"/>
      <w:pPr>
        <w:ind w:left="1364" w:hanging="360"/>
      </w:pPr>
    </w:lvl>
    <w:lvl w:ilvl="2" w:tplc="0426001B">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 w15:restartNumberingAfterBreak="0">
    <w:nsid w:val="2B90794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0A02F9"/>
    <w:multiLevelType w:val="multilevel"/>
    <w:tmpl w:val="55B8EBDA"/>
    <w:lvl w:ilvl="0">
      <w:start w:val="1"/>
      <w:numFmt w:val="bullet"/>
      <w:lvlText w:val=""/>
      <w:lvlJc w:val="left"/>
      <w:pPr>
        <w:tabs>
          <w:tab w:val="num" w:pos="720"/>
        </w:tabs>
        <w:ind w:left="720" w:hanging="360"/>
      </w:pPr>
      <w:rPr>
        <w:rFonts w:ascii="Symbol" w:hAnsi="Symbol" w:hint="default"/>
        <w:sz w:val="20"/>
      </w:rPr>
    </w:lvl>
    <w:lvl w:ilvl="1">
      <w:start w:val="41"/>
      <w:numFmt w:val="decimal"/>
      <w:lvlText w:val="%2."/>
      <w:lvlJc w:val="left"/>
      <w:pPr>
        <w:ind w:left="1455" w:hanging="375"/>
      </w:pPr>
      <w:rPr>
        <w:rFonts w:eastAsia="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BA7AC0"/>
    <w:multiLevelType w:val="multilevel"/>
    <w:tmpl w:val="9D287B36"/>
    <w:lvl w:ilvl="0">
      <w:start w:val="15"/>
      <w:numFmt w:val="decimal"/>
      <w:lvlText w:val="%1."/>
      <w:lvlJc w:val="left"/>
      <w:pPr>
        <w:ind w:left="735" w:hanging="3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DE8568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053975"/>
    <w:multiLevelType w:val="multilevel"/>
    <w:tmpl w:val="D6643D48"/>
    <w:lvl w:ilvl="0">
      <w:start w:val="18"/>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0044D16"/>
    <w:multiLevelType w:val="multilevel"/>
    <w:tmpl w:val="F00E08C4"/>
    <w:lvl w:ilvl="0">
      <w:start w:val="29"/>
      <w:numFmt w:val="decimal"/>
      <w:lvlText w:val="%1."/>
      <w:lvlJc w:val="left"/>
      <w:pPr>
        <w:ind w:left="600" w:hanging="600"/>
      </w:pPr>
      <w:rPr>
        <w:rFonts w:cstheme="minorBidi" w:hint="default"/>
      </w:rPr>
    </w:lvl>
    <w:lvl w:ilvl="1">
      <w:start w:val="1"/>
      <w:numFmt w:val="decimal"/>
      <w:lvlText w:val="%1.%2."/>
      <w:lvlJc w:val="left"/>
      <w:pPr>
        <w:ind w:left="1713" w:hanging="720"/>
      </w:pPr>
      <w:rPr>
        <w:rFonts w:cstheme="minorBidi" w:hint="default"/>
      </w:rPr>
    </w:lvl>
    <w:lvl w:ilvl="2">
      <w:start w:val="1"/>
      <w:numFmt w:val="decimal"/>
      <w:lvlText w:val="%1.%2.%3."/>
      <w:lvlJc w:val="left"/>
      <w:pPr>
        <w:ind w:left="2706" w:hanging="720"/>
      </w:pPr>
      <w:rPr>
        <w:rFonts w:cstheme="minorBidi" w:hint="default"/>
      </w:rPr>
    </w:lvl>
    <w:lvl w:ilvl="3">
      <w:start w:val="1"/>
      <w:numFmt w:val="decimal"/>
      <w:lvlText w:val="%1.%2.%3.%4."/>
      <w:lvlJc w:val="left"/>
      <w:pPr>
        <w:ind w:left="4059" w:hanging="1080"/>
      </w:pPr>
      <w:rPr>
        <w:rFonts w:cstheme="minorBidi" w:hint="default"/>
      </w:rPr>
    </w:lvl>
    <w:lvl w:ilvl="4">
      <w:start w:val="1"/>
      <w:numFmt w:val="decimal"/>
      <w:lvlText w:val="%1.%2.%3.%4.%5."/>
      <w:lvlJc w:val="left"/>
      <w:pPr>
        <w:ind w:left="5052" w:hanging="1080"/>
      </w:pPr>
      <w:rPr>
        <w:rFonts w:cstheme="minorBidi" w:hint="default"/>
      </w:rPr>
    </w:lvl>
    <w:lvl w:ilvl="5">
      <w:start w:val="1"/>
      <w:numFmt w:val="decimal"/>
      <w:lvlText w:val="%1.%2.%3.%4.%5.%6."/>
      <w:lvlJc w:val="left"/>
      <w:pPr>
        <w:ind w:left="6405" w:hanging="1440"/>
      </w:pPr>
      <w:rPr>
        <w:rFonts w:cstheme="minorBidi" w:hint="default"/>
      </w:rPr>
    </w:lvl>
    <w:lvl w:ilvl="6">
      <w:start w:val="1"/>
      <w:numFmt w:val="decimal"/>
      <w:lvlText w:val="%1.%2.%3.%4.%5.%6.%7."/>
      <w:lvlJc w:val="left"/>
      <w:pPr>
        <w:ind w:left="7758" w:hanging="1800"/>
      </w:pPr>
      <w:rPr>
        <w:rFonts w:cstheme="minorBidi" w:hint="default"/>
      </w:rPr>
    </w:lvl>
    <w:lvl w:ilvl="7">
      <w:start w:val="1"/>
      <w:numFmt w:val="decimal"/>
      <w:lvlText w:val="%1.%2.%3.%4.%5.%6.%7.%8."/>
      <w:lvlJc w:val="left"/>
      <w:pPr>
        <w:ind w:left="8751" w:hanging="1800"/>
      </w:pPr>
      <w:rPr>
        <w:rFonts w:cstheme="minorBidi" w:hint="default"/>
      </w:rPr>
    </w:lvl>
    <w:lvl w:ilvl="8">
      <w:start w:val="1"/>
      <w:numFmt w:val="decimal"/>
      <w:lvlText w:val="%1.%2.%3.%4.%5.%6.%7.%8.%9."/>
      <w:lvlJc w:val="left"/>
      <w:pPr>
        <w:ind w:left="10104" w:hanging="2160"/>
      </w:pPr>
      <w:rPr>
        <w:rFonts w:cstheme="minorBidi" w:hint="default"/>
      </w:rPr>
    </w:lvl>
  </w:abstractNum>
  <w:abstractNum w:abstractNumId="14" w15:restartNumberingAfterBreak="0">
    <w:nsid w:val="34ED30FF"/>
    <w:multiLevelType w:val="hybridMultilevel"/>
    <w:tmpl w:val="86DC38C0"/>
    <w:lvl w:ilvl="0" w:tplc="ECFC07E0">
      <w:start w:val="13"/>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8C925A3"/>
    <w:multiLevelType w:val="multilevel"/>
    <w:tmpl w:val="8998F8CA"/>
    <w:lvl w:ilvl="0">
      <w:start w:val="29"/>
      <w:numFmt w:val="decimal"/>
      <w:lvlText w:val="%1."/>
      <w:lvlJc w:val="left"/>
      <w:pPr>
        <w:ind w:left="801" w:hanging="375"/>
      </w:pPr>
      <w:rPr>
        <w:rFonts w:eastAsia="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3272" w:hanging="720"/>
      </w:pPr>
      <w:rPr>
        <w:rFonts w:cs="Times New Roman" w:hint="default"/>
      </w:rPr>
    </w:lvl>
    <w:lvl w:ilvl="3">
      <w:start w:val="1"/>
      <w:numFmt w:val="decimal"/>
      <w:isLgl/>
      <w:lvlText w:val="%1.%2.%3.%4."/>
      <w:lvlJc w:val="left"/>
      <w:pPr>
        <w:ind w:left="4766" w:hanging="1080"/>
      </w:pPr>
      <w:rPr>
        <w:rFonts w:cs="Times New Roman" w:hint="default"/>
      </w:rPr>
    </w:lvl>
    <w:lvl w:ilvl="4">
      <w:start w:val="1"/>
      <w:numFmt w:val="decimal"/>
      <w:isLgl/>
      <w:lvlText w:val="%1.%2.%3.%4.%5."/>
      <w:lvlJc w:val="left"/>
      <w:pPr>
        <w:ind w:left="5900" w:hanging="1080"/>
      </w:pPr>
      <w:rPr>
        <w:rFonts w:cs="Times New Roman" w:hint="default"/>
      </w:rPr>
    </w:lvl>
    <w:lvl w:ilvl="5">
      <w:start w:val="1"/>
      <w:numFmt w:val="decimal"/>
      <w:isLgl/>
      <w:lvlText w:val="%1.%2.%3.%4.%5.%6."/>
      <w:lvlJc w:val="left"/>
      <w:pPr>
        <w:ind w:left="7394" w:hanging="1440"/>
      </w:pPr>
      <w:rPr>
        <w:rFonts w:cs="Times New Roman" w:hint="default"/>
      </w:rPr>
    </w:lvl>
    <w:lvl w:ilvl="6">
      <w:start w:val="1"/>
      <w:numFmt w:val="decimal"/>
      <w:isLgl/>
      <w:lvlText w:val="%1.%2.%3.%4.%5.%6.%7."/>
      <w:lvlJc w:val="left"/>
      <w:pPr>
        <w:ind w:left="8888" w:hanging="1800"/>
      </w:pPr>
      <w:rPr>
        <w:rFonts w:cs="Times New Roman" w:hint="default"/>
      </w:rPr>
    </w:lvl>
    <w:lvl w:ilvl="7">
      <w:start w:val="1"/>
      <w:numFmt w:val="decimal"/>
      <w:isLgl/>
      <w:lvlText w:val="%1.%2.%3.%4.%5.%6.%7.%8."/>
      <w:lvlJc w:val="left"/>
      <w:pPr>
        <w:ind w:left="10022" w:hanging="1800"/>
      </w:pPr>
      <w:rPr>
        <w:rFonts w:cs="Times New Roman" w:hint="default"/>
      </w:rPr>
    </w:lvl>
    <w:lvl w:ilvl="8">
      <w:start w:val="1"/>
      <w:numFmt w:val="decimal"/>
      <w:isLgl/>
      <w:lvlText w:val="%1.%2.%3.%4.%5.%6.%7.%8.%9."/>
      <w:lvlJc w:val="left"/>
      <w:pPr>
        <w:ind w:left="11516" w:hanging="2160"/>
      </w:pPr>
      <w:rPr>
        <w:rFonts w:cs="Times New Roman" w:hint="default"/>
      </w:rPr>
    </w:lvl>
  </w:abstractNum>
  <w:abstractNum w:abstractNumId="16" w15:restartNumberingAfterBreak="0">
    <w:nsid w:val="3B5277FB"/>
    <w:multiLevelType w:val="multilevel"/>
    <w:tmpl w:val="44226034"/>
    <w:lvl w:ilvl="0">
      <w:start w:val="14"/>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CD86ADE"/>
    <w:multiLevelType w:val="hybridMultilevel"/>
    <w:tmpl w:val="92845576"/>
    <w:lvl w:ilvl="0" w:tplc="4CCA5378">
      <w:start w:val="16"/>
      <w:numFmt w:val="decimal"/>
      <w:lvlText w:val="%1."/>
      <w:lvlJc w:val="left"/>
      <w:pPr>
        <w:ind w:left="735" w:hanging="37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24C1F8B"/>
    <w:multiLevelType w:val="hybridMultilevel"/>
    <w:tmpl w:val="64C8CD4C"/>
    <w:lvl w:ilvl="0" w:tplc="8D488F0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26E3E87"/>
    <w:multiLevelType w:val="multilevel"/>
    <w:tmpl w:val="97D42F4A"/>
    <w:lvl w:ilvl="0">
      <w:start w:val="1"/>
      <w:numFmt w:val="decimal"/>
      <w:lvlText w:val="%1."/>
      <w:lvlJc w:val="left"/>
      <w:pPr>
        <w:ind w:left="660" w:hanging="360"/>
      </w:pPr>
      <w:rPr>
        <w:rFonts w:hint="default"/>
      </w:rPr>
    </w:lvl>
    <w:lvl w:ilvl="1">
      <w:start w:val="1"/>
      <w:numFmt w:val="decimal"/>
      <w:isLgl/>
      <w:lvlText w:val="%1.%2."/>
      <w:lvlJc w:val="left"/>
      <w:pPr>
        <w:ind w:left="1020" w:hanging="7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20" w15:restartNumberingAfterBreak="0">
    <w:nsid w:val="43640C4F"/>
    <w:multiLevelType w:val="hybridMultilevel"/>
    <w:tmpl w:val="808E520C"/>
    <w:lvl w:ilvl="0" w:tplc="F758B656">
      <w:start w:val="2"/>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15:restartNumberingAfterBreak="0">
    <w:nsid w:val="439F68BE"/>
    <w:multiLevelType w:val="multilevel"/>
    <w:tmpl w:val="FC70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861197"/>
    <w:multiLevelType w:val="hybridMultilevel"/>
    <w:tmpl w:val="19CE5BBA"/>
    <w:lvl w:ilvl="0" w:tplc="0426000F">
      <w:start w:val="8"/>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CB62019"/>
    <w:multiLevelType w:val="multilevel"/>
    <w:tmpl w:val="605ACB06"/>
    <w:lvl w:ilvl="0">
      <w:start w:val="8"/>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0C440ED"/>
    <w:multiLevelType w:val="multilevel"/>
    <w:tmpl w:val="668473BA"/>
    <w:lvl w:ilvl="0">
      <w:start w:val="1"/>
      <w:numFmt w:val="decimal"/>
      <w:lvlText w:val="%1."/>
      <w:lvlJc w:val="left"/>
      <w:pPr>
        <w:ind w:left="1585" w:hanging="450"/>
      </w:pPr>
      <w:rPr>
        <w:rFonts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47F5657"/>
    <w:multiLevelType w:val="multilevel"/>
    <w:tmpl w:val="411082E8"/>
    <w:lvl w:ilvl="0">
      <w:start w:val="13"/>
      <w:numFmt w:val="decimal"/>
      <w:lvlText w:val="%1."/>
      <w:lvlJc w:val="left"/>
      <w:pPr>
        <w:ind w:left="600" w:hanging="6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5677567A"/>
    <w:multiLevelType w:val="multilevel"/>
    <w:tmpl w:val="7AE2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E46A80"/>
    <w:multiLevelType w:val="multilevel"/>
    <w:tmpl w:val="E8CA1850"/>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E9A7DC4"/>
    <w:multiLevelType w:val="multilevel"/>
    <w:tmpl w:val="4C8C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CE3702"/>
    <w:multiLevelType w:val="multilevel"/>
    <w:tmpl w:val="97D42F4A"/>
    <w:lvl w:ilvl="0">
      <w:start w:val="1"/>
      <w:numFmt w:val="decimal"/>
      <w:lvlText w:val="%1."/>
      <w:lvlJc w:val="left"/>
      <w:pPr>
        <w:ind w:left="660" w:hanging="360"/>
      </w:pPr>
      <w:rPr>
        <w:rFonts w:hint="default"/>
      </w:rPr>
    </w:lvl>
    <w:lvl w:ilvl="1">
      <w:start w:val="1"/>
      <w:numFmt w:val="decimal"/>
      <w:isLgl/>
      <w:lvlText w:val="%1.%2."/>
      <w:lvlJc w:val="left"/>
      <w:pPr>
        <w:ind w:left="1020" w:hanging="7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30" w15:restartNumberingAfterBreak="0">
    <w:nsid w:val="638232A3"/>
    <w:multiLevelType w:val="multilevel"/>
    <w:tmpl w:val="394A311A"/>
    <w:lvl w:ilvl="0">
      <w:start w:val="24"/>
      <w:numFmt w:val="decimal"/>
      <w:lvlText w:val="%1."/>
      <w:lvlJc w:val="left"/>
      <w:pPr>
        <w:ind w:left="735" w:hanging="3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64AA2AA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DC2006"/>
    <w:multiLevelType w:val="multilevel"/>
    <w:tmpl w:val="44226034"/>
    <w:lvl w:ilvl="0">
      <w:start w:val="14"/>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D1C1CA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20B6323"/>
    <w:multiLevelType w:val="hybridMultilevel"/>
    <w:tmpl w:val="CE4A72E8"/>
    <w:lvl w:ilvl="0" w:tplc="8D488F0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6C82AAA"/>
    <w:multiLevelType w:val="hybridMultilevel"/>
    <w:tmpl w:val="64C8CD4C"/>
    <w:lvl w:ilvl="0" w:tplc="8D488F0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C4F3F78"/>
    <w:multiLevelType w:val="multilevel"/>
    <w:tmpl w:val="34B68FE4"/>
    <w:lvl w:ilvl="0">
      <w:start w:val="16"/>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7" w15:restartNumberingAfterBreak="0">
    <w:nsid w:val="7D6855AD"/>
    <w:multiLevelType w:val="hybridMultilevel"/>
    <w:tmpl w:val="E93EAA38"/>
    <w:lvl w:ilvl="0" w:tplc="6658974C">
      <w:start w:val="29"/>
      <w:numFmt w:val="decimal"/>
      <w:lvlText w:val="%1."/>
      <w:lvlJc w:val="left"/>
      <w:pPr>
        <w:ind w:left="801" w:hanging="37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EFF5D95"/>
    <w:multiLevelType w:val="hybridMultilevel"/>
    <w:tmpl w:val="0DA27B46"/>
    <w:lvl w:ilvl="0" w:tplc="43E06742">
      <w:start w:val="19"/>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1"/>
  </w:num>
  <w:num w:numId="2">
    <w:abstractNumId w:val="26"/>
  </w:num>
  <w:num w:numId="3">
    <w:abstractNumId w:val="28"/>
  </w:num>
  <w:num w:numId="4">
    <w:abstractNumId w:val="9"/>
  </w:num>
  <w:num w:numId="5">
    <w:abstractNumId w:val="35"/>
  </w:num>
  <w:num w:numId="6">
    <w:abstractNumId w:val="24"/>
  </w:num>
  <w:num w:numId="7">
    <w:abstractNumId w:val="3"/>
  </w:num>
  <w:num w:numId="8">
    <w:abstractNumId w:val="23"/>
  </w:num>
  <w:num w:numId="9">
    <w:abstractNumId w:val="36"/>
  </w:num>
  <w:num w:numId="10">
    <w:abstractNumId w:val="0"/>
  </w:num>
  <w:num w:numId="11">
    <w:abstractNumId w:val="13"/>
  </w:num>
  <w:num w:numId="12">
    <w:abstractNumId w:val="4"/>
  </w:num>
  <w:num w:numId="13">
    <w:abstractNumId w:val="18"/>
  </w:num>
  <w:num w:numId="14">
    <w:abstractNumId w:val="33"/>
  </w:num>
  <w:num w:numId="15">
    <w:abstractNumId w:val="6"/>
  </w:num>
  <w:num w:numId="16">
    <w:abstractNumId w:val="11"/>
  </w:num>
  <w:num w:numId="17">
    <w:abstractNumId w:val="30"/>
  </w:num>
  <w:num w:numId="18">
    <w:abstractNumId w:val="37"/>
  </w:num>
  <w:num w:numId="19">
    <w:abstractNumId w:val="38"/>
  </w:num>
  <w:num w:numId="20">
    <w:abstractNumId w:val="20"/>
  </w:num>
  <w:num w:numId="21">
    <w:abstractNumId w:val="2"/>
  </w:num>
  <w:num w:numId="22">
    <w:abstractNumId w:val="34"/>
  </w:num>
  <w:num w:numId="23">
    <w:abstractNumId w:val="8"/>
  </w:num>
  <w:num w:numId="24">
    <w:abstractNumId w:val="29"/>
  </w:num>
  <w:num w:numId="25">
    <w:abstractNumId w:val="19"/>
  </w:num>
  <w:num w:numId="26">
    <w:abstractNumId w:val="25"/>
  </w:num>
  <w:num w:numId="27">
    <w:abstractNumId w:val="16"/>
  </w:num>
  <w:num w:numId="28">
    <w:abstractNumId w:val="32"/>
  </w:num>
  <w:num w:numId="29">
    <w:abstractNumId w:val="22"/>
  </w:num>
  <w:num w:numId="30">
    <w:abstractNumId w:val="27"/>
  </w:num>
  <w:num w:numId="31">
    <w:abstractNumId w:val="14"/>
  </w:num>
  <w:num w:numId="32">
    <w:abstractNumId w:val="10"/>
  </w:num>
  <w:num w:numId="33">
    <w:abstractNumId w:val="17"/>
  </w:num>
  <w:num w:numId="34">
    <w:abstractNumId w:val="12"/>
  </w:num>
  <w:num w:numId="35">
    <w:abstractNumId w:val="7"/>
  </w:num>
  <w:num w:numId="36">
    <w:abstractNumId w:val="15"/>
  </w:num>
  <w:num w:numId="37">
    <w:abstractNumId w:val="31"/>
  </w:num>
  <w:num w:numId="38">
    <w:abstractNumId w:val="1"/>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34B"/>
    <w:rsid w:val="000013C6"/>
    <w:rsid w:val="00001FD2"/>
    <w:rsid w:val="000020F0"/>
    <w:rsid w:val="00002ECE"/>
    <w:rsid w:val="00002FF3"/>
    <w:rsid w:val="0000389B"/>
    <w:rsid w:val="00004BA5"/>
    <w:rsid w:val="00011AD8"/>
    <w:rsid w:val="00012711"/>
    <w:rsid w:val="00014F0E"/>
    <w:rsid w:val="00014F3E"/>
    <w:rsid w:val="0001580A"/>
    <w:rsid w:val="000208D0"/>
    <w:rsid w:val="00022D4A"/>
    <w:rsid w:val="00030212"/>
    <w:rsid w:val="00033B04"/>
    <w:rsid w:val="000358D4"/>
    <w:rsid w:val="00035CBB"/>
    <w:rsid w:val="00041684"/>
    <w:rsid w:val="000416D9"/>
    <w:rsid w:val="00043F61"/>
    <w:rsid w:val="000464AE"/>
    <w:rsid w:val="000509E6"/>
    <w:rsid w:val="0005369C"/>
    <w:rsid w:val="000541C7"/>
    <w:rsid w:val="000566E5"/>
    <w:rsid w:val="0006106B"/>
    <w:rsid w:val="0006195E"/>
    <w:rsid w:val="000623D4"/>
    <w:rsid w:val="00062B41"/>
    <w:rsid w:val="00066003"/>
    <w:rsid w:val="0006765C"/>
    <w:rsid w:val="000704E0"/>
    <w:rsid w:val="00080073"/>
    <w:rsid w:val="000815F2"/>
    <w:rsid w:val="000823C2"/>
    <w:rsid w:val="0008341D"/>
    <w:rsid w:val="00084ABC"/>
    <w:rsid w:val="00086F46"/>
    <w:rsid w:val="00087CD0"/>
    <w:rsid w:val="00090142"/>
    <w:rsid w:val="000903CA"/>
    <w:rsid w:val="0009173E"/>
    <w:rsid w:val="00093D59"/>
    <w:rsid w:val="000A0ED7"/>
    <w:rsid w:val="000A1807"/>
    <w:rsid w:val="000A19A9"/>
    <w:rsid w:val="000A2377"/>
    <w:rsid w:val="000A5034"/>
    <w:rsid w:val="000A5672"/>
    <w:rsid w:val="000A7804"/>
    <w:rsid w:val="000B0F84"/>
    <w:rsid w:val="000B1BDB"/>
    <w:rsid w:val="000B585C"/>
    <w:rsid w:val="000C0CF5"/>
    <w:rsid w:val="000C0E7C"/>
    <w:rsid w:val="000C1D0A"/>
    <w:rsid w:val="000C208A"/>
    <w:rsid w:val="000C2C1C"/>
    <w:rsid w:val="000D2E99"/>
    <w:rsid w:val="000D3965"/>
    <w:rsid w:val="000D6D42"/>
    <w:rsid w:val="000E1976"/>
    <w:rsid w:val="000E3BB9"/>
    <w:rsid w:val="000E3FF8"/>
    <w:rsid w:val="000E41AC"/>
    <w:rsid w:val="000E469F"/>
    <w:rsid w:val="000E5B45"/>
    <w:rsid w:val="000E7384"/>
    <w:rsid w:val="000E76CC"/>
    <w:rsid w:val="000F082E"/>
    <w:rsid w:val="000F1DC3"/>
    <w:rsid w:val="000F3541"/>
    <w:rsid w:val="000F6AFF"/>
    <w:rsid w:val="001026EB"/>
    <w:rsid w:val="00106477"/>
    <w:rsid w:val="001067D9"/>
    <w:rsid w:val="001108C4"/>
    <w:rsid w:val="00112149"/>
    <w:rsid w:val="00112D8A"/>
    <w:rsid w:val="0011328D"/>
    <w:rsid w:val="00113C5D"/>
    <w:rsid w:val="001144C3"/>
    <w:rsid w:val="0011481B"/>
    <w:rsid w:val="00116ED8"/>
    <w:rsid w:val="00117123"/>
    <w:rsid w:val="00117BA0"/>
    <w:rsid w:val="001208F2"/>
    <w:rsid w:val="00122662"/>
    <w:rsid w:val="001238D2"/>
    <w:rsid w:val="00123E0E"/>
    <w:rsid w:val="00123E9E"/>
    <w:rsid w:val="00124F4B"/>
    <w:rsid w:val="001311D2"/>
    <w:rsid w:val="00131F7C"/>
    <w:rsid w:val="001352FC"/>
    <w:rsid w:val="00143474"/>
    <w:rsid w:val="00143FCE"/>
    <w:rsid w:val="00147158"/>
    <w:rsid w:val="00147601"/>
    <w:rsid w:val="001501C6"/>
    <w:rsid w:val="0015080D"/>
    <w:rsid w:val="00151D73"/>
    <w:rsid w:val="0015213E"/>
    <w:rsid w:val="00153375"/>
    <w:rsid w:val="00153624"/>
    <w:rsid w:val="001536E6"/>
    <w:rsid w:val="00153D02"/>
    <w:rsid w:val="00153FCF"/>
    <w:rsid w:val="00163E83"/>
    <w:rsid w:val="00166388"/>
    <w:rsid w:val="001805B8"/>
    <w:rsid w:val="00181ACF"/>
    <w:rsid w:val="0018271F"/>
    <w:rsid w:val="0018552D"/>
    <w:rsid w:val="00186871"/>
    <w:rsid w:val="001948E0"/>
    <w:rsid w:val="00196570"/>
    <w:rsid w:val="00197AF3"/>
    <w:rsid w:val="001A2BF4"/>
    <w:rsid w:val="001A5E3D"/>
    <w:rsid w:val="001A62BD"/>
    <w:rsid w:val="001A7F8A"/>
    <w:rsid w:val="001B0754"/>
    <w:rsid w:val="001B2F16"/>
    <w:rsid w:val="001B3B01"/>
    <w:rsid w:val="001B55D6"/>
    <w:rsid w:val="001C15CB"/>
    <w:rsid w:val="001C4982"/>
    <w:rsid w:val="001C6B70"/>
    <w:rsid w:val="001D07ED"/>
    <w:rsid w:val="001D140C"/>
    <w:rsid w:val="001D14BC"/>
    <w:rsid w:val="001D278B"/>
    <w:rsid w:val="001D2B93"/>
    <w:rsid w:val="001D3562"/>
    <w:rsid w:val="001D3D35"/>
    <w:rsid w:val="001D4453"/>
    <w:rsid w:val="001E211D"/>
    <w:rsid w:val="001E2E8F"/>
    <w:rsid w:val="001E51B4"/>
    <w:rsid w:val="001E71B8"/>
    <w:rsid w:val="001E7BAC"/>
    <w:rsid w:val="001F4282"/>
    <w:rsid w:val="001F68F9"/>
    <w:rsid w:val="001F6CB5"/>
    <w:rsid w:val="00202324"/>
    <w:rsid w:val="00204E5C"/>
    <w:rsid w:val="00204E6A"/>
    <w:rsid w:val="002100BE"/>
    <w:rsid w:val="00212DC5"/>
    <w:rsid w:val="00212F64"/>
    <w:rsid w:val="00214302"/>
    <w:rsid w:val="002168BF"/>
    <w:rsid w:val="00220D0B"/>
    <w:rsid w:val="00223AB6"/>
    <w:rsid w:val="00224DB7"/>
    <w:rsid w:val="00230319"/>
    <w:rsid w:val="00230981"/>
    <w:rsid w:val="00230CAC"/>
    <w:rsid w:val="00235D77"/>
    <w:rsid w:val="0023643D"/>
    <w:rsid w:val="002402F2"/>
    <w:rsid w:val="00240672"/>
    <w:rsid w:val="0024168E"/>
    <w:rsid w:val="0024282D"/>
    <w:rsid w:val="00244EAA"/>
    <w:rsid w:val="00247E14"/>
    <w:rsid w:val="00252E01"/>
    <w:rsid w:val="002603A3"/>
    <w:rsid w:val="00260D4C"/>
    <w:rsid w:val="00261465"/>
    <w:rsid w:val="00262282"/>
    <w:rsid w:val="00267758"/>
    <w:rsid w:val="002700ED"/>
    <w:rsid w:val="002714F0"/>
    <w:rsid w:val="00273103"/>
    <w:rsid w:val="002756BF"/>
    <w:rsid w:val="00277291"/>
    <w:rsid w:val="00277516"/>
    <w:rsid w:val="00280725"/>
    <w:rsid w:val="00280C1A"/>
    <w:rsid w:val="00281012"/>
    <w:rsid w:val="002863ED"/>
    <w:rsid w:val="00286A2F"/>
    <w:rsid w:val="00286A9D"/>
    <w:rsid w:val="002879EA"/>
    <w:rsid w:val="0029245F"/>
    <w:rsid w:val="002944A2"/>
    <w:rsid w:val="00296450"/>
    <w:rsid w:val="00296ACF"/>
    <w:rsid w:val="00296FFD"/>
    <w:rsid w:val="002A1AA2"/>
    <w:rsid w:val="002A2716"/>
    <w:rsid w:val="002A4422"/>
    <w:rsid w:val="002A63C5"/>
    <w:rsid w:val="002A692B"/>
    <w:rsid w:val="002A6E09"/>
    <w:rsid w:val="002B273E"/>
    <w:rsid w:val="002B47A7"/>
    <w:rsid w:val="002B4B9F"/>
    <w:rsid w:val="002B61B5"/>
    <w:rsid w:val="002B646E"/>
    <w:rsid w:val="002B7B8E"/>
    <w:rsid w:val="002C00CF"/>
    <w:rsid w:val="002C1235"/>
    <w:rsid w:val="002C4592"/>
    <w:rsid w:val="002C5BFA"/>
    <w:rsid w:val="002C5C21"/>
    <w:rsid w:val="002C5F5C"/>
    <w:rsid w:val="002C63CA"/>
    <w:rsid w:val="002C6588"/>
    <w:rsid w:val="002D328C"/>
    <w:rsid w:val="002D4C2E"/>
    <w:rsid w:val="002D67A7"/>
    <w:rsid w:val="002D7614"/>
    <w:rsid w:val="002D7FD8"/>
    <w:rsid w:val="002E12A3"/>
    <w:rsid w:val="002E3BE0"/>
    <w:rsid w:val="002F1C9A"/>
    <w:rsid w:val="002F35C6"/>
    <w:rsid w:val="003008D7"/>
    <w:rsid w:val="00301840"/>
    <w:rsid w:val="003018D8"/>
    <w:rsid w:val="00304736"/>
    <w:rsid w:val="00304A30"/>
    <w:rsid w:val="00307268"/>
    <w:rsid w:val="00307877"/>
    <w:rsid w:val="003129C7"/>
    <w:rsid w:val="00315F81"/>
    <w:rsid w:val="00317484"/>
    <w:rsid w:val="00320DD8"/>
    <w:rsid w:val="00322409"/>
    <w:rsid w:val="0032242F"/>
    <w:rsid w:val="00324F26"/>
    <w:rsid w:val="003253DB"/>
    <w:rsid w:val="00326FAD"/>
    <w:rsid w:val="00330484"/>
    <w:rsid w:val="003324FF"/>
    <w:rsid w:val="00333CDC"/>
    <w:rsid w:val="00335F2B"/>
    <w:rsid w:val="00336F1C"/>
    <w:rsid w:val="003423E4"/>
    <w:rsid w:val="00345BB9"/>
    <w:rsid w:val="00352468"/>
    <w:rsid w:val="00352FE0"/>
    <w:rsid w:val="003554A7"/>
    <w:rsid w:val="0036072E"/>
    <w:rsid w:val="00364B82"/>
    <w:rsid w:val="00364E14"/>
    <w:rsid w:val="003655EC"/>
    <w:rsid w:val="00372B88"/>
    <w:rsid w:val="00373591"/>
    <w:rsid w:val="0037596C"/>
    <w:rsid w:val="00376C44"/>
    <w:rsid w:val="00380467"/>
    <w:rsid w:val="003903D8"/>
    <w:rsid w:val="00390B49"/>
    <w:rsid w:val="003930F3"/>
    <w:rsid w:val="00394E47"/>
    <w:rsid w:val="003A0864"/>
    <w:rsid w:val="003A4436"/>
    <w:rsid w:val="003A5FED"/>
    <w:rsid w:val="003A7972"/>
    <w:rsid w:val="003B04B6"/>
    <w:rsid w:val="003B2B81"/>
    <w:rsid w:val="003C0F10"/>
    <w:rsid w:val="003C1592"/>
    <w:rsid w:val="003C2AD3"/>
    <w:rsid w:val="003C2BF4"/>
    <w:rsid w:val="003C7689"/>
    <w:rsid w:val="003D11FB"/>
    <w:rsid w:val="003D1B61"/>
    <w:rsid w:val="003D2A13"/>
    <w:rsid w:val="003D4207"/>
    <w:rsid w:val="003D5178"/>
    <w:rsid w:val="003D5E95"/>
    <w:rsid w:val="003D77BA"/>
    <w:rsid w:val="003E0342"/>
    <w:rsid w:val="003E0C9F"/>
    <w:rsid w:val="003E4FBC"/>
    <w:rsid w:val="003E5D0C"/>
    <w:rsid w:val="003E77C1"/>
    <w:rsid w:val="003F01EA"/>
    <w:rsid w:val="003F1900"/>
    <w:rsid w:val="003F2383"/>
    <w:rsid w:val="003F4ADB"/>
    <w:rsid w:val="003F7A2C"/>
    <w:rsid w:val="00403C25"/>
    <w:rsid w:val="00404ACE"/>
    <w:rsid w:val="00404B91"/>
    <w:rsid w:val="00406C59"/>
    <w:rsid w:val="00407A0B"/>
    <w:rsid w:val="00407C8D"/>
    <w:rsid w:val="00410AFE"/>
    <w:rsid w:val="00414F4D"/>
    <w:rsid w:val="00415751"/>
    <w:rsid w:val="00415B57"/>
    <w:rsid w:val="00415E8B"/>
    <w:rsid w:val="00416FB3"/>
    <w:rsid w:val="00417650"/>
    <w:rsid w:val="00420142"/>
    <w:rsid w:val="00423F7C"/>
    <w:rsid w:val="004252F7"/>
    <w:rsid w:val="004271C5"/>
    <w:rsid w:val="00431543"/>
    <w:rsid w:val="00434540"/>
    <w:rsid w:val="00434CE6"/>
    <w:rsid w:val="00435AEB"/>
    <w:rsid w:val="00435FC5"/>
    <w:rsid w:val="00445C40"/>
    <w:rsid w:val="0045045F"/>
    <w:rsid w:val="004504F5"/>
    <w:rsid w:val="00451268"/>
    <w:rsid w:val="00453603"/>
    <w:rsid w:val="00453759"/>
    <w:rsid w:val="0045400E"/>
    <w:rsid w:val="00454F44"/>
    <w:rsid w:val="00457489"/>
    <w:rsid w:val="00460253"/>
    <w:rsid w:val="00463059"/>
    <w:rsid w:val="004661A6"/>
    <w:rsid w:val="00470D26"/>
    <w:rsid w:val="00470EFA"/>
    <w:rsid w:val="00471D3E"/>
    <w:rsid w:val="004728B1"/>
    <w:rsid w:val="0047489A"/>
    <w:rsid w:val="00475AF4"/>
    <w:rsid w:val="00476E63"/>
    <w:rsid w:val="004805B4"/>
    <w:rsid w:val="00481160"/>
    <w:rsid w:val="004831D5"/>
    <w:rsid w:val="0048405C"/>
    <w:rsid w:val="00487C43"/>
    <w:rsid w:val="00491180"/>
    <w:rsid w:val="00491479"/>
    <w:rsid w:val="0049157F"/>
    <w:rsid w:val="00491F99"/>
    <w:rsid w:val="004970BF"/>
    <w:rsid w:val="004A1082"/>
    <w:rsid w:val="004A1EAF"/>
    <w:rsid w:val="004A32BB"/>
    <w:rsid w:val="004A3AD3"/>
    <w:rsid w:val="004A6B33"/>
    <w:rsid w:val="004B3A9A"/>
    <w:rsid w:val="004B43BE"/>
    <w:rsid w:val="004B5639"/>
    <w:rsid w:val="004C0B4E"/>
    <w:rsid w:val="004C2D85"/>
    <w:rsid w:val="004C3BC9"/>
    <w:rsid w:val="004C4D8D"/>
    <w:rsid w:val="004C57F7"/>
    <w:rsid w:val="004D0E3D"/>
    <w:rsid w:val="004D3E23"/>
    <w:rsid w:val="004D4B11"/>
    <w:rsid w:val="004D4D33"/>
    <w:rsid w:val="004D51B2"/>
    <w:rsid w:val="004D7E14"/>
    <w:rsid w:val="004E1A78"/>
    <w:rsid w:val="004E1B97"/>
    <w:rsid w:val="004E29F4"/>
    <w:rsid w:val="004F0B50"/>
    <w:rsid w:val="004F2F01"/>
    <w:rsid w:val="004F63CB"/>
    <w:rsid w:val="00500DF2"/>
    <w:rsid w:val="005011A7"/>
    <w:rsid w:val="0050169B"/>
    <w:rsid w:val="00504DB4"/>
    <w:rsid w:val="005058DB"/>
    <w:rsid w:val="00507B43"/>
    <w:rsid w:val="00512281"/>
    <w:rsid w:val="00513E59"/>
    <w:rsid w:val="0051421F"/>
    <w:rsid w:val="005152AA"/>
    <w:rsid w:val="00523678"/>
    <w:rsid w:val="00524C80"/>
    <w:rsid w:val="00525F8C"/>
    <w:rsid w:val="005301CB"/>
    <w:rsid w:val="0053087A"/>
    <w:rsid w:val="00535154"/>
    <w:rsid w:val="00536DEF"/>
    <w:rsid w:val="00541345"/>
    <w:rsid w:val="00542E8D"/>
    <w:rsid w:val="00544E2A"/>
    <w:rsid w:val="005452FF"/>
    <w:rsid w:val="00545743"/>
    <w:rsid w:val="005458F1"/>
    <w:rsid w:val="0054768E"/>
    <w:rsid w:val="0055008B"/>
    <w:rsid w:val="00553A05"/>
    <w:rsid w:val="00556F8C"/>
    <w:rsid w:val="00557F6E"/>
    <w:rsid w:val="005635B6"/>
    <w:rsid w:val="0056408B"/>
    <w:rsid w:val="005709A3"/>
    <w:rsid w:val="00572025"/>
    <w:rsid w:val="00575F13"/>
    <w:rsid w:val="00575FF3"/>
    <w:rsid w:val="00576C39"/>
    <w:rsid w:val="00582C60"/>
    <w:rsid w:val="00585C07"/>
    <w:rsid w:val="0059213B"/>
    <w:rsid w:val="0059218B"/>
    <w:rsid w:val="005931D4"/>
    <w:rsid w:val="005941C3"/>
    <w:rsid w:val="00594A8A"/>
    <w:rsid w:val="00596A63"/>
    <w:rsid w:val="00596D66"/>
    <w:rsid w:val="005A0CA3"/>
    <w:rsid w:val="005A0E8D"/>
    <w:rsid w:val="005B0A2A"/>
    <w:rsid w:val="005B0C16"/>
    <w:rsid w:val="005B4257"/>
    <w:rsid w:val="005B43B6"/>
    <w:rsid w:val="005B5A58"/>
    <w:rsid w:val="005C0783"/>
    <w:rsid w:val="005C0B67"/>
    <w:rsid w:val="005C15DD"/>
    <w:rsid w:val="005C18B0"/>
    <w:rsid w:val="005C33F9"/>
    <w:rsid w:val="005C58AA"/>
    <w:rsid w:val="005C5DFC"/>
    <w:rsid w:val="005C6EBA"/>
    <w:rsid w:val="005D1BB6"/>
    <w:rsid w:val="005D3524"/>
    <w:rsid w:val="005D3624"/>
    <w:rsid w:val="005D53CD"/>
    <w:rsid w:val="005E4A38"/>
    <w:rsid w:val="005E7176"/>
    <w:rsid w:val="005F20E3"/>
    <w:rsid w:val="005F250C"/>
    <w:rsid w:val="005F578F"/>
    <w:rsid w:val="00602A44"/>
    <w:rsid w:val="0060560E"/>
    <w:rsid w:val="00605BB1"/>
    <w:rsid w:val="00605D21"/>
    <w:rsid w:val="00607316"/>
    <w:rsid w:val="00610E51"/>
    <w:rsid w:val="006163B0"/>
    <w:rsid w:val="006165BB"/>
    <w:rsid w:val="00620617"/>
    <w:rsid w:val="0062134D"/>
    <w:rsid w:val="0062447A"/>
    <w:rsid w:val="00624C90"/>
    <w:rsid w:val="00626822"/>
    <w:rsid w:val="00626A47"/>
    <w:rsid w:val="00627565"/>
    <w:rsid w:val="00627BD0"/>
    <w:rsid w:val="00630CF1"/>
    <w:rsid w:val="0063103A"/>
    <w:rsid w:val="006321B2"/>
    <w:rsid w:val="00634C27"/>
    <w:rsid w:val="00635640"/>
    <w:rsid w:val="00636372"/>
    <w:rsid w:val="006414EA"/>
    <w:rsid w:val="0064238B"/>
    <w:rsid w:val="0064373B"/>
    <w:rsid w:val="006444E7"/>
    <w:rsid w:val="00646D8D"/>
    <w:rsid w:val="00653522"/>
    <w:rsid w:val="00653AB6"/>
    <w:rsid w:val="00653D05"/>
    <w:rsid w:val="00653DD6"/>
    <w:rsid w:val="00654004"/>
    <w:rsid w:val="0066086E"/>
    <w:rsid w:val="00660D27"/>
    <w:rsid w:val="006637E3"/>
    <w:rsid w:val="006669BD"/>
    <w:rsid w:val="00666D9D"/>
    <w:rsid w:val="00667055"/>
    <w:rsid w:val="00671B44"/>
    <w:rsid w:val="00673F9D"/>
    <w:rsid w:val="0068017D"/>
    <w:rsid w:val="00680414"/>
    <w:rsid w:val="006804A3"/>
    <w:rsid w:val="00683E06"/>
    <w:rsid w:val="0068485E"/>
    <w:rsid w:val="0069037D"/>
    <w:rsid w:val="0069079E"/>
    <w:rsid w:val="00692EE4"/>
    <w:rsid w:val="00693796"/>
    <w:rsid w:val="006944D4"/>
    <w:rsid w:val="00695B7A"/>
    <w:rsid w:val="006A3C62"/>
    <w:rsid w:val="006A486C"/>
    <w:rsid w:val="006A68A7"/>
    <w:rsid w:val="006B0BD5"/>
    <w:rsid w:val="006B262A"/>
    <w:rsid w:val="006B35DF"/>
    <w:rsid w:val="006B3850"/>
    <w:rsid w:val="006B385E"/>
    <w:rsid w:val="006B6234"/>
    <w:rsid w:val="006C0747"/>
    <w:rsid w:val="006C1F3D"/>
    <w:rsid w:val="006C205B"/>
    <w:rsid w:val="006C2663"/>
    <w:rsid w:val="006C708B"/>
    <w:rsid w:val="006D14D4"/>
    <w:rsid w:val="006D1683"/>
    <w:rsid w:val="006D798D"/>
    <w:rsid w:val="006E233F"/>
    <w:rsid w:val="006E29AC"/>
    <w:rsid w:val="006E2E20"/>
    <w:rsid w:val="006E614F"/>
    <w:rsid w:val="006E708D"/>
    <w:rsid w:val="006E7A4F"/>
    <w:rsid w:val="006F03F0"/>
    <w:rsid w:val="006F1E47"/>
    <w:rsid w:val="006F21C8"/>
    <w:rsid w:val="006F2A81"/>
    <w:rsid w:val="006F2D78"/>
    <w:rsid w:val="006F3C4F"/>
    <w:rsid w:val="006F40A5"/>
    <w:rsid w:val="006F4D90"/>
    <w:rsid w:val="006F5527"/>
    <w:rsid w:val="00701FEE"/>
    <w:rsid w:val="00702B22"/>
    <w:rsid w:val="00702F04"/>
    <w:rsid w:val="00703844"/>
    <w:rsid w:val="00704EBA"/>
    <w:rsid w:val="00705192"/>
    <w:rsid w:val="007064F8"/>
    <w:rsid w:val="00707703"/>
    <w:rsid w:val="00711BB7"/>
    <w:rsid w:val="0071209F"/>
    <w:rsid w:val="00712F71"/>
    <w:rsid w:val="00714AAD"/>
    <w:rsid w:val="00715396"/>
    <w:rsid w:val="00716F9F"/>
    <w:rsid w:val="007247C8"/>
    <w:rsid w:val="00726F73"/>
    <w:rsid w:val="00732FF3"/>
    <w:rsid w:val="00737046"/>
    <w:rsid w:val="00740CCA"/>
    <w:rsid w:val="007418EA"/>
    <w:rsid w:val="00741D55"/>
    <w:rsid w:val="007441B4"/>
    <w:rsid w:val="00745581"/>
    <w:rsid w:val="0074712A"/>
    <w:rsid w:val="00753398"/>
    <w:rsid w:val="00755887"/>
    <w:rsid w:val="00756961"/>
    <w:rsid w:val="0075793D"/>
    <w:rsid w:val="00762365"/>
    <w:rsid w:val="00770D07"/>
    <w:rsid w:val="00776BB1"/>
    <w:rsid w:val="00781157"/>
    <w:rsid w:val="007837B0"/>
    <w:rsid w:val="007844E6"/>
    <w:rsid w:val="00785AE8"/>
    <w:rsid w:val="00787C35"/>
    <w:rsid w:val="00787D04"/>
    <w:rsid w:val="00790222"/>
    <w:rsid w:val="007933CA"/>
    <w:rsid w:val="00797A9D"/>
    <w:rsid w:val="007A0140"/>
    <w:rsid w:val="007A065B"/>
    <w:rsid w:val="007A1E93"/>
    <w:rsid w:val="007A1F8E"/>
    <w:rsid w:val="007A29C2"/>
    <w:rsid w:val="007A4E7B"/>
    <w:rsid w:val="007A61DA"/>
    <w:rsid w:val="007A6699"/>
    <w:rsid w:val="007A7A11"/>
    <w:rsid w:val="007B2742"/>
    <w:rsid w:val="007B442A"/>
    <w:rsid w:val="007B675F"/>
    <w:rsid w:val="007B6EB9"/>
    <w:rsid w:val="007B6FFC"/>
    <w:rsid w:val="007C4BC0"/>
    <w:rsid w:val="007C7649"/>
    <w:rsid w:val="007D108B"/>
    <w:rsid w:val="007D1E30"/>
    <w:rsid w:val="007D4638"/>
    <w:rsid w:val="007D47A6"/>
    <w:rsid w:val="007D5EB0"/>
    <w:rsid w:val="007D7B50"/>
    <w:rsid w:val="007D7D3F"/>
    <w:rsid w:val="007E2099"/>
    <w:rsid w:val="007E4345"/>
    <w:rsid w:val="007E4FEA"/>
    <w:rsid w:val="007E51DB"/>
    <w:rsid w:val="007F05BE"/>
    <w:rsid w:val="007F31A8"/>
    <w:rsid w:val="007F51F3"/>
    <w:rsid w:val="008021E2"/>
    <w:rsid w:val="0080671E"/>
    <w:rsid w:val="00810206"/>
    <w:rsid w:val="00810F78"/>
    <w:rsid w:val="00811D39"/>
    <w:rsid w:val="00812D10"/>
    <w:rsid w:val="008141C2"/>
    <w:rsid w:val="00815C75"/>
    <w:rsid w:val="008166F5"/>
    <w:rsid w:val="0082173C"/>
    <w:rsid w:val="008217B4"/>
    <w:rsid w:val="00822865"/>
    <w:rsid w:val="00822A18"/>
    <w:rsid w:val="00824147"/>
    <w:rsid w:val="00831EBC"/>
    <w:rsid w:val="00832CDE"/>
    <w:rsid w:val="00832E50"/>
    <w:rsid w:val="00836593"/>
    <w:rsid w:val="008377AD"/>
    <w:rsid w:val="00842178"/>
    <w:rsid w:val="00844D93"/>
    <w:rsid w:val="00845BD1"/>
    <w:rsid w:val="00851456"/>
    <w:rsid w:val="0085156E"/>
    <w:rsid w:val="008535C4"/>
    <w:rsid w:val="00854E63"/>
    <w:rsid w:val="0085544A"/>
    <w:rsid w:val="008558F5"/>
    <w:rsid w:val="0085665A"/>
    <w:rsid w:val="00862151"/>
    <w:rsid w:val="00862C03"/>
    <w:rsid w:val="00863A57"/>
    <w:rsid w:val="00867287"/>
    <w:rsid w:val="0087157A"/>
    <w:rsid w:val="00871985"/>
    <w:rsid w:val="0087212C"/>
    <w:rsid w:val="00872249"/>
    <w:rsid w:val="00875B75"/>
    <w:rsid w:val="00884B31"/>
    <w:rsid w:val="0088502F"/>
    <w:rsid w:val="008859D9"/>
    <w:rsid w:val="00891844"/>
    <w:rsid w:val="008947BA"/>
    <w:rsid w:val="00894913"/>
    <w:rsid w:val="008A1171"/>
    <w:rsid w:val="008A1537"/>
    <w:rsid w:val="008A203B"/>
    <w:rsid w:val="008A28D4"/>
    <w:rsid w:val="008A3009"/>
    <w:rsid w:val="008A384B"/>
    <w:rsid w:val="008A6BD6"/>
    <w:rsid w:val="008B0F61"/>
    <w:rsid w:val="008B48F4"/>
    <w:rsid w:val="008B4F0F"/>
    <w:rsid w:val="008B67DD"/>
    <w:rsid w:val="008C299D"/>
    <w:rsid w:val="008C2CC4"/>
    <w:rsid w:val="008C5F44"/>
    <w:rsid w:val="008C613E"/>
    <w:rsid w:val="008C7222"/>
    <w:rsid w:val="008D013A"/>
    <w:rsid w:val="008D07CF"/>
    <w:rsid w:val="008D1C49"/>
    <w:rsid w:val="008D267F"/>
    <w:rsid w:val="008D2A9E"/>
    <w:rsid w:val="008D34BC"/>
    <w:rsid w:val="008D3EDB"/>
    <w:rsid w:val="008D53C0"/>
    <w:rsid w:val="008D7758"/>
    <w:rsid w:val="008E341C"/>
    <w:rsid w:val="008E4401"/>
    <w:rsid w:val="008E4990"/>
    <w:rsid w:val="008E51BC"/>
    <w:rsid w:val="008E7DDD"/>
    <w:rsid w:val="008F2DE6"/>
    <w:rsid w:val="008F34BD"/>
    <w:rsid w:val="008F3A62"/>
    <w:rsid w:val="008F7041"/>
    <w:rsid w:val="008F70E4"/>
    <w:rsid w:val="00904795"/>
    <w:rsid w:val="00904F84"/>
    <w:rsid w:val="00912229"/>
    <w:rsid w:val="00912FF0"/>
    <w:rsid w:val="00914618"/>
    <w:rsid w:val="00915075"/>
    <w:rsid w:val="009160C5"/>
    <w:rsid w:val="009174A5"/>
    <w:rsid w:val="0092161E"/>
    <w:rsid w:val="0092181A"/>
    <w:rsid w:val="0092329F"/>
    <w:rsid w:val="009251A8"/>
    <w:rsid w:val="009309EF"/>
    <w:rsid w:val="0093134B"/>
    <w:rsid w:val="00932019"/>
    <w:rsid w:val="00932A81"/>
    <w:rsid w:val="009332FD"/>
    <w:rsid w:val="009355BF"/>
    <w:rsid w:val="0093778F"/>
    <w:rsid w:val="0094019A"/>
    <w:rsid w:val="0094375E"/>
    <w:rsid w:val="00943A19"/>
    <w:rsid w:val="0094546E"/>
    <w:rsid w:val="00945C83"/>
    <w:rsid w:val="00947A59"/>
    <w:rsid w:val="009549BB"/>
    <w:rsid w:val="00955465"/>
    <w:rsid w:val="00956857"/>
    <w:rsid w:val="00962CF1"/>
    <w:rsid w:val="00962F77"/>
    <w:rsid w:val="009638D5"/>
    <w:rsid w:val="00963A69"/>
    <w:rsid w:val="00966283"/>
    <w:rsid w:val="009665B1"/>
    <w:rsid w:val="009672C6"/>
    <w:rsid w:val="009704F2"/>
    <w:rsid w:val="00970680"/>
    <w:rsid w:val="0097257E"/>
    <w:rsid w:val="0097582B"/>
    <w:rsid w:val="00976446"/>
    <w:rsid w:val="00980BBC"/>
    <w:rsid w:val="0098114C"/>
    <w:rsid w:val="0098206B"/>
    <w:rsid w:val="00982359"/>
    <w:rsid w:val="0099096B"/>
    <w:rsid w:val="00994048"/>
    <w:rsid w:val="009947E0"/>
    <w:rsid w:val="00997406"/>
    <w:rsid w:val="009A2E95"/>
    <w:rsid w:val="009B4865"/>
    <w:rsid w:val="009B79D3"/>
    <w:rsid w:val="009C04BE"/>
    <w:rsid w:val="009C2BB9"/>
    <w:rsid w:val="009C5403"/>
    <w:rsid w:val="009C58EE"/>
    <w:rsid w:val="009C6753"/>
    <w:rsid w:val="009C6FB4"/>
    <w:rsid w:val="009C7723"/>
    <w:rsid w:val="009D1225"/>
    <w:rsid w:val="009D2ADF"/>
    <w:rsid w:val="009D7F22"/>
    <w:rsid w:val="009E01C5"/>
    <w:rsid w:val="009E6543"/>
    <w:rsid w:val="009F7755"/>
    <w:rsid w:val="009F7C32"/>
    <w:rsid w:val="009F7CFF"/>
    <w:rsid w:val="00A00F52"/>
    <w:rsid w:val="00A02677"/>
    <w:rsid w:val="00A0321E"/>
    <w:rsid w:val="00A0750B"/>
    <w:rsid w:val="00A101BB"/>
    <w:rsid w:val="00A14F57"/>
    <w:rsid w:val="00A17249"/>
    <w:rsid w:val="00A2031D"/>
    <w:rsid w:val="00A20B4A"/>
    <w:rsid w:val="00A22A14"/>
    <w:rsid w:val="00A27C7F"/>
    <w:rsid w:val="00A30192"/>
    <w:rsid w:val="00A30C68"/>
    <w:rsid w:val="00A320F1"/>
    <w:rsid w:val="00A35CE0"/>
    <w:rsid w:val="00A402B4"/>
    <w:rsid w:val="00A44B19"/>
    <w:rsid w:val="00A46EE2"/>
    <w:rsid w:val="00A46F17"/>
    <w:rsid w:val="00A52C47"/>
    <w:rsid w:val="00A54781"/>
    <w:rsid w:val="00A60A4C"/>
    <w:rsid w:val="00A60FE1"/>
    <w:rsid w:val="00A616D7"/>
    <w:rsid w:val="00A6446E"/>
    <w:rsid w:val="00A67021"/>
    <w:rsid w:val="00A676C4"/>
    <w:rsid w:val="00A739CE"/>
    <w:rsid w:val="00A76033"/>
    <w:rsid w:val="00A76462"/>
    <w:rsid w:val="00A8362D"/>
    <w:rsid w:val="00A837EE"/>
    <w:rsid w:val="00A854AD"/>
    <w:rsid w:val="00A87711"/>
    <w:rsid w:val="00A90278"/>
    <w:rsid w:val="00A90CEB"/>
    <w:rsid w:val="00A930A6"/>
    <w:rsid w:val="00A930BA"/>
    <w:rsid w:val="00AA3D33"/>
    <w:rsid w:val="00AA57D8"/>
    <w:rsid w:val="00AA6EA8"/>
    <w:rsid w:val="00AA725D"/>
    <w:rsid w:val="00AB0976"/>
    <w:rsid w:val="00AB33F0"/>
    <w:rsid w:val="00AB5F96"/>
    <w:rsid w:val="00AB641C"/>
    <w:rsid w:val="00AB7406"/>
    <w:rsid w:val="00AB79BC"/>
    <w:rsid w:val="00AC0234"/>
    <w:rsid w:val="00AC0932"/>
    <w:rsid w:val="00AC20CF"/>
    <w:rsid w:val="00AC5998"/>
    <w:rsid w:val="00AC5EA3"/>
    <w:rsid w:val="00AC65F7"/>
    <w:rsid w:val="00AD0E5B"/>
    <w:rsid w:val="00AD3220"/>
    <w:rsid w:val="00AD3476"/>
    <w:rsid w:val="00AD43B4"/>
    <w:rsid w:val="00AD6AF5"/>
    <w:rsid w:val="00AD717B"/>
    <w:rsid w:val="00AD7D59"/>
    <w:rsid w:val="00AD7E1E"/>
    <w:rsid w:val="00AF1B4C"/>
    <w:rsid w:val="00AF2F7F"/>
    <w:rsid w:val="00B0298A"/>
    <w:rsid w:val="00B0588B"/>
    <w:rsid w:val="00B069EC"/>
    <w:rsid w:val="00B100A7"/>
    <w:rsid w:val="00B103DD"/>
    <w:rsid w:val="00B109B0"/>
    <w:rsid w:val="00B10DFA"/>
    <w:rsid w:val="00B110ED"/>
    <w:rsid w:val="00B1234A"/>
    <w:rsid w:val="00B13181"/>
    <w:rsid w:val="00B13E23"/>
    <w:rsid w:val="00B17733"/>
    <w:rsid w:val="00B179B6"/>
    <w:rsid w:val="00B20CD5"/>
    <w:rsid w:val="00B21BF6"/>
    <w:rsid w:val="00B22B76"/>
    <w:rsid w:val="00B24539"/>
    <w:rsid w:val="00B268D8"/>
    <w:rsid w:val="00B32EA4"/>
    <w:rsid w:val="00B33DF2"/>
    <w:rsid w:val="00B36E98"/>
    <w:rsid w:val="00B40D23"/>
    <w:rsid w:val="00B41B43"/>
    <w:rsid w:val="00B43AFD"/>
    <w:rsid w:val="00B4499F"/>
    <w:rsid w:val="00B53E15"/>
    <w:rsid w:val="00B54A26"/>
    <w:rsid w:val="00B577E2"/>
    <w:rsid w:val="00B60574"/>
    <w:rsid w:val="00B614B7"/>
    <w:rsid w:val="00B61FCE"/>
    <w:rsid w:val="00B62228"/>
    <w:rsid w:val="00B653AC"/>
    <w:rsid w:val="00B67287"/>
    <w:rsid w:val="00B672BC"/>
    <w:rsid w:val="00B73015"/>
    <w:rsid w:val="00B81AB7"/>
    <w:rsid w:val="00B8257A"/>
    <w:rsid w:val="00B900CF"/>
    <w:rsid w:val="00B93180"/>
    <w:rsid w:val="00B93A0B"/>
    <w:rsid w:val="00B97522"/>
    <w:rsid w:val="00BA39D5"/>
    <w:rsid w:val="00BA4978"/>
    <w:rsid w:val="00BA6D42"/>
    <w:rsid w:val="00BA6F44"/>
    <w:rsid w:val="00BB0CA4"/>
    <w:rsid w:val="00BB500E"/>
    <w:rsid w:val="00BB7A1B"/>
    <w:rsid w:val="00BC728A"/>
    <w:rsid w:val="00BD0F45"/>
    <w:rsid w:val="00BD2DFD"/>
    <w:rsid w:val="00BD6A6B"/>
    <w:rsid w:val="00BE0C98"/>
    <w:rsid w:val="00BE1743"/>
    <w:rsid w:val="00BE4297"/>
    <w:rsid w:val="00BF129B"/>
    <w:rsid w:val="00BF5051"/>
    <w:rsid w:val="00BF544F"/>
    <w:rsid w:val="00C00261"/>
    <w:rsid w:val="00C01841"/>
    <w:rsid w:val="00C01AA4"/>
    <w:rsid w:val="00C02DC0"/>
    <w:rsid w:val="00C03A53"/>
    <w:rsid w:val="00C0570B"/>
    <w:rsid w:val="00C138EE"/>
    <w:rsid w:val="00C143BB"/>
    <w:rsid w:val="00C152C0"/>
    <w:rsid w:val="00C17B3F"/>
    <w:rsid w:val="00C24F07"/>
    <w:rsid w:val="00C27C46"/>
    <w:rsid w:val="00C27FAB"/>
    <w:rsid w:val="00C30A72"/>
    <w:rsid w:val="00C30E91"/>
    <w:rsid w:val="00C3167B"/>
    <w:rsid w:val="00C359C3"/>
    <w:rsid w:val="00C35AF6"/>
    <w:rsid w:val="00C35B46"/>
    <w:rsid w:val="00C36C74"/>
    <w:rsid w:val="00C37406"/>
    <w:rsid w:val="00C43421"/>
    <w:rsid w:val="00C43935"/>
    <w:rsid w:val="00C4423D"/>
    <w:rsid w:val="00C44486"/>
    <w:rsid w:val="00C44A22"/>
    <w:rsid w:val="00C4561B"/>
    <w:rsid w:val="00C50DF2"/>
    <w:rsid w:val="00C50FCC"/>
    <w:rsid w:val="00C53530"/>
    <w:rsid w:val="00C557A5"/>
    <w:rsid w:val="00C56831"/>
    <w:rsid w:val="00C57D2F"/>
    <w:rsid w:val="00C627B6"/>
    <w:rsid w:val="00C63EC4"/>
    <w:rsid w:val="00C67552"/>
    <w:rsid w:val="00C67C79"/>
    <w:rsid w:val="00C67FAE"/>
    <w:rsid w:val="00C70319"/>
    <w:rsid w:val="00C7203B"/>
    <w:rsid w:val="00C72703"/>
    <w:rsid w:val="00C74944"/>
    <w:rsid w:val="00C77163"/>
    <w:rsid w:val="00C77839"/>
    <w:rsid w:val="00C8003D"/>
    <w:rsid w:val="00C80DAC"/>
    <w:rsid w:val="00C820F9"/>
    <w:rsid w:val="00C8273C"/>
    <w:rsid w:val="00C83119"/>
    <w:rsid w:val="00C83DF4"/>
    <w:rsid w:val="00C8489C"/>
    <w:rsid w:val="00C94B5A"/>
    <w:rsid w:val="00C965B6"/>
    <w:rsid w:val="00CA31DF"/>
    <w:rsid w:val="00CA389C"/>
    <w:rsid w:val="00CA4525"/>
    <w:rsid w:val="00CA4E75"/>
    <w:rsid w:val="00CA5107"/>
    <w:rsid w:val="00CA535F"/>
    <w:rsid w:val="00CA6085"/>
    <w:rsid w:val="00CB03CB"/>
    <w:rsid w:val="00CB0C98"/>
    <w:rsid w:val="00CB0D1E"/>
    <w:rsid w:val="00CB238F"/>
    <w:rsid w:val="00CB2779"/>
    <w:rsid w:val="00CB3A68"/>
    <w:rsid w:val="00CB49D0"/>
    <w:rsid w:val="00CC08E8"/>
    <w:rsid w:val="00CC13A6"/>
    <w:rsid w:val="00CD2F42"/>
    <w:rsid w:val="00CD2F94"/>
    <w:rsid w:val="00CD311B"/>
    <w:rsid w:val="00CD3142"/>
    <w:rsid w:val="00CE1FA4"/>
    <w:rsid w:val="00CE6AA0"/>
    <w:rsid w:val="00CF15C5"/>
    <w:rsid w:val="00CF26B1"/>
    <w:rsid w:val="00CF3897"/>
    <w:rsid w:val="00CF44AF"/>
    <w:rsid w:val="00CF5FF9"/>
    <w:rsid w:val="00CF7386"/>
    <w:rsid w:val="00CF77CA"/>
    <w:rsid w:val="00CF7976"/>
    <w:rsid w:val="00D014E6"/>
    <w:rsid w:val="00D0251A"/>
    <w:rsid w:val="00D048A1"/>
    <w:rsid w:val="00D04FAE"/>
    <w:rsid w:val="00D0558E"/>
    <w:rsid w:val="00D07263"/>
    <w:rsid w:val="00D20477"/>
    <w:rsid w:val="00D217F1"/>
    <w:rsid w:val="00D2544C"/>
    <w:rsid w:val="00D26B24"/>
    <w:rsid w:val="00D27398"/>
    <w:rsid w:val="00D27F59"/>
    <w:rsid w:val="00D303F8"/>
    <w:rsid w:val="00D3070E"/>
    <w:rsid w:val="00D31083"/>
    <w:rsid w:val="00D31972"/>
    <w:rsid w:val="00D31F4F"/>
    <w:rsid w:val="00D35E0C"/>
    <w:rsid w:val="00D372D7"/>
    <w:rsid w:val="00D37407"/>
    <w:rsid w:val="00D403F6"/>
    <w:rsid w:val="00D40F68"/>
    <w:rsid w:val="00D44F9E"/>
    <w:rsid w:val="00D44FA2"/>
    <w:rsid w:val="00D45B95"/>
    <w:rsid w:val="00D46D73"/>
    <w:rsid w:val="00D50076"/>
    <w:rsid w:val="00D50C89"/>
    <w:rsid w:val="00D5233C"/>
    <w:rsid w:val="00D5376D"/>
    <w:rsid w:val="00D5636E"/>
    <w:rsid w:val="00D57360"/>
    <w:rsid w:val="00D574AA"/>
    <w:rsid w:val="00D6001B"/>
    <w:rsid w:val="00D60CD9"/>
    <w:rsid w:val="00D6443F"/>
    <w:rsid w:val="00D64584"/>
    <w:rsid w:val="00D64813"/>
    <w:rsid w:val="00D6586C"/>
    <w:rsid w:val="00D71973"/>
    <w:rsid w:val="00D728AA"/>
    <w:rsid w:val="00D751FC"/>
    <w:rsid w:val="00D80ED6"/>
    <w:rsid w:val="00D81A24"/>
    <w:rsid w:val="00D82C3D"/>
    <w:rsid w:val="00D82EE4"/>
    <w:rsid w:val="00D84104"/>
    <w:rsid w:val="00D85A59"/>
    <w:rsid w:val="00D9254D"/>
    <w:rsid w:val="00D925B0"/>
    <w:rsid w:val="00D92F21"/>
    <w:rsid w:val="00D93285"/>
    <w:rsid w:val="00D978F5"/>
    <w:rsid w:val="00DA170B"/>
    <w:rsid w:val="00DA1E70"/>
    <w:rsid w:val="00DA25C4"/>
    <w:rsid w:val="00DA42AD"/>
    <w:rsid w:val="00DA4351"/>
    <w:rsid w:val="00DA6EA0"/>
    <w:rsid w:val="00DB1B45"/>
    <w:rsid w:val="00DB1DE4"/>
    <w:rsid w:val="00DB28A6"/>
    <w:rsid w:val="00DB4C28"/>
    <w:rsid w:val="00DB6F14"/>
    <w:rsid w:val="00DC4614"/>
    <w:rsid w:val="00DC51AB"/>
    <w:rsid w:val="00DC7B98"/>
    <w:rsid w:val="00DD2041"/>
    <w:rsid w:val="00DD2C6D"/>
    <w:rsid w:val="00DD38F7"/>
    <w:rsid w:val="00DE2382"/>
    <w:rsid w:val="00DE4B96"/>
    <w:rsid w:val="00DF2A0E"/>
    <w:rsid w:val="00DF4C98"/>
    <w:rsid w:val="00DF51AB"/>
    <w:rsid w:val="00DF5313"/>
    <w:rsid w:val="00DF62DC"/>
    <w:rsid w:val="00E01E13"/>
    <w:rsid w:val="00E038C0"/>
    <w:rsid w:val="00E05339"/>
    <w:rsid w:val="00E100AA"/>
    <w:rsid w:val="00E10DB8"/>
    <w:rsid w:val="00E110E6"/>
    <w:rsid w:val="00E1364D"/>
    <w:rsid w:val="00E15332"/>
    <w:rsid w:val="00E15BAC"/>
    <w:rsid w:val="00E21425"/>
    <w:rsid w:val="00E21C34"/>
    <w:rsid w:val="00E223E6"/>
    <w:rsid w:val="00E23DF9"/>
    <w:rsid w:val="00E24D17"/>
    <w:rsid w:val="00E2509C"/>
    <w:rsid w:val="00E26DEF"/>
    <w:rsid w:val="00E27348"/>
    <w:rsid w:val="00E30119"/>
    <w:rsid w:val="00E311FC"/>
    <w:rsid w:val="00E339EC"/>
    <w:rsid w:val="00E34ECB"/>
    <w:rsid w:val="00E36DD1"/>
    <w:rsid w:val="00E44EDB"/>
    <w:rsid w:val="00E45BB3"/>
    <w:rsid w:val="00E47C11"/>
    <w:rsid w:val="00E51E1A"/>
    <w:rsid w:val="00E52559"/>
    <w:rsid w:val="00E55139"/>
    <w:rsid w:val="00E55476"/>
    <w:rsid w:val="00E61138"/>
    <w:rsid w:val="00E622A4"/>
    <w:rsid w:val="00E63D7E"/>
    <w:rsid w:val="00E63F19"/>
    <w:rsid w:val="00E656FA"/>
    <w:rsid w:val="00E66A8D"/>
    <w:rsid w:val="00E6728E"/>
    <w:rsid w:val="00E67D2A"/>
    <w:rsid w:val="00E702C0"/>
    <w:rsid w:val="00E7035E"/>
    <w:rsid w:val="00E7381F"/>
    <w:rsid w:val="00E74509"/>
    <w:rsid w:val="00E8131A"/>
    <w:rsid w:val="00E81D92"/>
    <w:rsid w:val="00E842DF"/>
    <w:rsid w:val="00E86E9C"/>
    <w:rsid w:val="00E9020F"/>
    <w:rsid w:val="00E93300"/>
    <w:rsid w:val="00E938E2"/>
    <w:rsid w:val="00E96065"/>
    <w:rsid w:val="00EA05C8"/>
    <w:rsid w:val="00EA10F1"/>
    <w:rsid w:val="00EA1DE7"/>
    <w:rsid w:val="00EA580A"/>
    <w:rsid w:val="00EA61EF"/>
    <w:rsid w:val="00EB18B8"/>
    <w:rsid w:val="00EB2821"/>
    <w:rsid w:val="00EB4E49"/>
    <w:rsid w:val="00EB73B0"/>
    <w:rsid w:val="00EC160B"/>
    <w:rsid w:val="00EC730C"/>
    <w:rsid w:val="00ED19C5"/>
    <w:rsid w:val="00ED318F"/>
    <w:rsid w:val="00ED33A3"/>
    <w:rsid w:val="00ED68E8"/>
    <w:rsid w:val="00ED6CCC"/>
    <w:rsid w:val="00EE0A7B"/>
    <w:rsid w:val="00EE17DF"/>
    <w:rsid w:val="00EF04E0"/>
    <w:rsid w:val="00EF2714"/>
    <w:rsid w:val="00EF2B71"/>
    <w:rsid w:val="00EF2ED8"/>
    <w:rsid w:val="00EF35FB"/>
    <w:rsid w:val="00EF3D56"/>
    <w:rsid w:val="00EF3E01"/>
    <w:rsid w:val="00EF459E"/>
    <w:rsid w:val="00EF7C14"/>
    <w:rsid w:val="00F007E3"/>
    <w:rsid w:val="00F02704"/>
    <w:rsid w:val="00F042F9"/>
    <w:rsid w:val="00F076A4"/>
    <w:rsid w:val="00F10585"/>
    <w:rsid w:val="00F112D0"/>
    <w:rsid w:val="00F13385"/>
    <w:rsid w:val="00F200F5"/>
    <w:rsid w:val="00F2411C"/>
    <w:rsid w:val="00F251E4"/>
    <w:rsid w:val="00F3085F"/>
    <w:rsid w:val="00F31442"/>
    <w:rsid w:val="00F34B51"/>
    <w:rsid w:val="00F3537D"/>
    <w:rsid w:val="00F402F4"/>
    <w:rsid w:val="00F409CB"/>
    <w:rsid w:val="00F40E0B"/>
    <w:rsid w:val="00F40F36"/>
    <w:rsid w:val="00F417E9"/>
    <w:rsid w:val="00F44552"/>
    <w:rsid w:val="00F45251"/>
    <w:rsid w:val="00F46BD8"/>
    <w:rsid w:val="00F5600C"/>
    <w:rsid w:val="00F5669B"/>
    <w:rsid w:val="00F56779"/>
    <w:rsid w:val="00F615DC"/>
    <w:rsid w:val="00F61D1A"/>
    <w:rsid w:val="00F65C5F"/>
    <w:rsid w:val="00F66C5F"/>
    <w:rsid w:val="00F73953"/>
    <w:rsid w:val="00F761B0"/>
    <w:rsid w:val="00F763E9"/>
    <w:rsid w:val="00F8014F"/>
    <w:rsid w:val="00F805D4"/>
    <w:rsid w:val="00F8500B"/>
    <w:rsid w:val="00F87159"/>
    <w:rsid w:val="00F90F58"/>
    <w:rsid w:val="00F92D59"/>
    <w:rsid w:val="00F97049"/>
    <w:rsid w:val="00F97FB2"/>
    <w:rsid w:val="00FA0801"/>
    <w:rsid w:val="00FA175C"/>
    <w:rsid w:val="00FA4118"/>
    <w:rsid w:val="00FA5C1F"/>
    <w:rsid w:val="00FA6273"/>
    <w:rsid w:val="00FA79AC"/>
    <w:rsid w:val="00FA7ED1"/>
    <w:rsid w:val="00FB05A5"/>
    <w:rsid w:val="00FB3E7C"/>
    <w:rsid w:val="00FB45F3"/>
    <w:rsid w:val="00FB5B42"/>
    <w:rsid w:val="00FC0495"/>
    <w:rsid w:val="00FC0571"/>
    <w:rsid w:val="00FC15E2"/>
    <w:rsid w:val="00FC3596"/>
    <w:rsid w:val="00FC7263"/>
    <w:rsid w:val="00FC750E"/>
    <w:rsid w:val="00FD0E81"/>
    <w:rsid w:val="00FD2920"/>
    <w:rsid w:val="00FD3DCA"/>
    <w:rsid w:val="00FD4727"/>
    <w:rsid w:val="00FE0A7B"/>
    <w:rsid w:val="00FE0C6D"/>
    <w:rsid w:val="00FE22CE"/>
    <w:rsid w:val="00FE2580"/>
    <w:rsid w:val="00FE2E3F"/>
    <w:rsid w:val="00FE7E7D"/>
    <w:rsid w:val="00FF26EA"/>
    <w:rsid w:val="00FF344F"/>
    <w:rsid w:val="00FF64C4"/>
    <w:rsid w:val="00FF7A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81515"/>
  <w15:chartTrackingRefBased/>
  <w15:docId w15:val="{5D17D065-B594-4752-AFD1-D6BD5BE2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2">
    <w:name w:val="print2"/>
    <w:basedOn w:val="Normal"/>
    <w:rsid w:val="00680414"/>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paragraph" w:customStyle="1" w:styleId="pdf2">
    <w:name w:val="pdf2"/>
    <w:basedOn w:val="Normal"/>
    <w:rsid w:val="00680414"/>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paragraph" w:customStyle="1" w:styleId="tv2132">
    <w:name w:val="tv2132"/>
    <w:basedOn w:val="Normal"/>
    <w:rsid w:val="00680414"/>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pin-nan2">
    <w:name w:val="pin-nan2"/>
    <w:basedOn w:val="Normal"/>
    <w:rsid w:val="00680414"/>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paragraph" w:customStyle="1" w:styleId="quote2">
    <w:name w:val="quote2"/>
    <w:basedOn w:val="Normal"/>
    <w:rsid w:val="00680414"/>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paragraph" w:styleId="ListParagraph">
    <w:name w:val="List Paragraph"/>
    <w:aliases w:val="2"/>
    <w:basedOn w:val="Normal"/>
    <w:link w:val="ListParagraphChar"/>
    <w:uiPriority w:val="34"/>
    <w:qFormat/>
    <w:rsid w:val="006B3850"/>
    <w:pPr>
      <w:ind w:left="720"/>
      <w:contextualSpacing/>
    </w:pPr>
  </w:style>
  <w:style w:type="character" w:customStyle="1" w:styleId="ListParagraphChar">
    <w:name w:val="List Paragraph Char"/>
    <w:aliases w:val="2 Char"/>
    <w:link w:val="ListParagraph"/>
    <w:uiPriority w:val="34"/>
    <w:locked/>
    <w:rsid w:val="006B3850"/>
  </w:style>
  <w:style w:type="paragraph" w:styleId="Header">
    <w:name w:val="header"/>
    <w:basedOn w:val="Normal"/>
    <w:link w:val="HeaderChar"/>
    <w:uiPriority w:val="99"/>
    <w:unhideWhenUsed/>
    <w:rsid w:val="00FE2E3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2E3F"/>
  </w:style>
  <w:style w:type="paragraph" w:styleId="Footer">
    <w:name w:val="footer"/>
    <w:basedOn w:val="Normal"/>
    <w:link w:val="FooterChar"/>
    <w:uiPriority w:val="99"/>
    <w:unhideWhenUsed/>
    <w:rsid w:val="00FE2E3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E2E3F"/>
  </w:style>
  <w:style w:type="character" w:styleId="CommentReference">
    <w:name w:val="annotation reference"/>
    <w:basedOn w:val="DefaultParagraphFont"/>
    <w:uiPriority w:val="99"/>
    <w:semiHidden/>
    <w:unhideWhenUsed/>
    <w:rsid w:val="009704F2"/>
    <w:rPr>
      <w:sz w:val="16"/>
      <w:szCs w:val="16"/>
    </w:rPr>
  </w:style>
  <w:style w:type="paragraph" w:styleId="CommentText">
    <w:name w:val="annotation text"/>
    <w:basedOn w:val="Normal"/>
    <w:link w:val="CommentTextChar"/>
    <w:uiPriority w:val="99"/>
    <w:semiHidden/>
    <w:unhideWhenUsed/>
    <w:rsid w:val="009704F2"/>
    <w:pPr>
      <w:spacing w:line="240" w:lineRule="auto"/>
    </w:pPr>
    <w:rPr>
      <w:sz w:val="20"/>
      <w:szCs w:val="20"/>
    </w:rPr>
  </w:style>
  <w:style w:type="character" w:customStyle="1" w:styleId="CommentTextChar">
    <w:name w:val="Comment Text Char"/>
    <w:basedOn w:val="DefaultParagraphFont"/>
    <w:link w:val="CommentText"/>
    <w:uiPriority w:val="99"/>
    <w:semiHidden/>
    <w:rsid w:val="009704F2"/>
    <w:rPr>
      <w:sz w:val="20"/>
      <w:szCs w:val="20"/>
    </w:rPr>
  </w:style>
  <w:style w:type="paragraph" w:styleId="BalloonText">
    <w:name w:val="Balloon Text"/>
    <w:basedOn w:val="Normal"/>
    <w:link w:val="BalloonTextChar"/>
    <w:uiPriority w:val="99"/>
    <w:semiHidden/>
    <w:unhideWhenUsed/>
    <w:rsid w:val="009704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4F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D5178"/>
    <w:rPr>
      <w:b/>
      <w:bCs/>
    </w:rPr>
  </w:style>
  <w:style w:type="character" w:customStyle="1" w:styleId="CommentSubjectChar">
    <w:name w:val="Comment Subject Char"/>
    <w:basedOn w:val="CommentTextChar"/>
    <w:link w:val="CommentSubject"/>
    <w:uiPriority w:val="99"/>
    <w:semiHidden/>
    <w:rsid w:val="003D51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056134">
      <w:bodyDiv w:val="1"/>
      <w:marLeft w:val="0"/>
      <w:marRight w:val="0"/>
      <w:marTop w:val="0"/>
      <w:marBottom w:val="0"/>
      <w:divBdr>
        <w:top w:val="none" w:sz="0" w:space="0" w:color="auto"/>
        <w:left w:val="none" w:sz="0" w:space="0" w:color="auto"/>
        <w:bottom w:val="none" w:sz="0" w:space="0" w:color="auto"/>
        <w:right w:val="none" w:sz="0" w:space="0" w:color="auto"/>
      </w:divBdr>
      <w:divsChild>
        <w:div w:id="884373436">
          <w:marLeft w:val="0"/>
          <w:marRight w:val="0"/>
          <w:marTop w:val="0"/>
          <w:marBottom w:val="0"/>
          <w:divBdr>
            <w:top w:val="none" w:sz="0" w:space="0" w:color="auto"/>
            <w:left w:val="none" w:sz="0" w:space="0" w:color="auto"/>
            <w:bottom w:val="none" w:sz="0" w:space="0" w:color="auto"/>
            <w:right w:val="none" w:sz="0" w:space="0" w:color="auto"/>
          </w:divBdr>
          <w:divsChild>
            <w:div w:id="1332833436">
              <w:marLeft w:val="0"/>
              <w:marRight w:val="0"/>
              <w:marTop w:val="0"/>
              <w:marBottom w:val="0"/>
              <w:divBdr>
                <w:top w:val="none" w:sz="0" w:space="0" w:color="auto"/>
                <w:left w:val="none" w:sz="0" w:space="0" w:color="auto"/>
                <w:bottom w:val="none" w:sz="0" w:space="0" w:color="auto"/>
                <w:right w:val="none" w:sz="0" w:space="0" w:color="auto"/>
              </w:divBdr>
              <w:divsChild>
                <w:div w:id="2095278389">
                  <w:marLeft w:val="0"/>
                  <w:marRight w:val="0"/>
                  <w:marTop w:val="0"/>
                  <w:marBottom w:val="0"/>
                  <w:divBdr>
                    <w:top w:val="none" w:sz="0" w:space="0" w:color="auto"/>
                    <w:left w:val="none" w:sz="0" w:space="0" w:color="auto"/>
                    <w:bottom w:val="none" w:sz="0" w:space="0" w:color="auto"/>
                    <w:right w:val="none" w:sz="0" w:space="0" w:color="auto"/>
                  </w:divBdr>
                  <w:divsChild>
                    <w:div w:id="263198501">
                      <w:marLeft w:val="0"/>
                      <w:marRight w:val="0"/>
                      <w:marTop w:val="0"/>
                      <w:marBottom w:val="0"/>
                      <w:divBdr>
                        <w:top w:val="none" w:sz="0" w:space="0" w:color="auto"/>
                        <w:left w:val="none" w:sz="0" w:space="0" w:color="auto"/>
                        <w:bottom w:val="none" w:sz="0" w:space="0" w:color="auto"/>
                        <w:right w:val="none" w:sz="0" w:space="0" w:color="auto"/>
                      </w:divBdr>
                      <w:divsChild>
                        <w:div w:id="238567427">
                          <w:marLeft w:val="0"/>
                          <w:marRight w:val="0"/>
                          <w:marTop w:val="0"/>
                          <w:marBottom w:val="0"/>
                          <w:divBdr>
                            <w:top w:val="none" w:sz="0" w:space="0" w:color="auto"/>
                            <w:left w:val="none" w:sz="0" w:space="0" w:color="auto"/>
                            <w:bottom w:val="none" w:sz="0" w:space="0" w:color="auto"/>
                            <w:right w:val="none" w:sz="0" w:space="0" w:color="auto"/>
                          </w:divBdr>
                          <w:divsChild>
                            <w:div w:id="60760390">
                              <w:marLeft w:val="0"/>
                              <w:marRight w:val="0"/>
                              <w:marTop w:val="480"/>
                              <w:marBottom w:val="240"/>
                              <w:divBdr>
                                <w:top w:val="none" w:sz="0" w:space="0" w:color="auto"/>
                                <w:left w:val="none" w:sz="0" w:space="0" w:color="auto"/>
                                <w:bottom w:val="none" w:sz="0" w:space="0" w:color="auto"/>
                                <w:right w:val="none" w:sz="0" w:space="0" w:color="auto"/>
                              </w:divBdr>
                            </w:div>
                            <w:div w:id="2095979799">
                              <w:marLeft w:val="0"/>
                              <w:marRight w:val="0"/>
                              <w:marTop w:val="0"/>
                              <w:marBottom w:val="567"/>
                              <w:divBdr>
                                <w:top w:val="none" w:sz="0" w:space="0" w:color="auto"/>
                                <w:left w:val="none" w:sz="0" w:space="0" w:color="auto"/>
                                <w:bottom w:val="none" w:sz="0" w:space="0" w:color="auto"/>
                                <w:right w:val="none" w:sz="0" w:space="0" w:color="auto"/>
                              </w:divBdr>
                            </w:div>
                            <w:div w:id="194538619">
                              <w:marLeft w:val="0"/>
                              <w:marRight w:val="0"/>
                              <w:marTop w:val="0"/>
                              <w:marBottom w:val="567"/>
                              <w:divBdr>
                                <w:top w:val="none" w:sz="0" w:space="0" w:color="auto"/>
                                <w:left w:val="none" w:sz="0" w:space="0" w:color="auto"/>
                                <w:bottom w:val="none" w:sz="0" w:space="0" w:color="auto"/>
                                <w:right w:val="none" w:sz="0" w:space="0" w:color="auto"/>
                              </w:divBdr>
                            </w:div>
                            <w:div w:id="621960118">
                              <w:marLeft w:val="0"/>
                              <w:marRight w:val="0"/>
                              <w:marTop w:val="0"/>
                              <w:marBottom w:val="0"/>
                              <w:divBdr>
                                <w:top w:val="none" w:sz="0" w:space="0" w:color="auto"/>
                                <w:left w:val="none" w:sz="0" w:space="0" w:color="auto"/>
                                <w:bottom w:val="none" w:sz="0" w:space="0" w:color="auto"/>
                                <w:right w:val="none" w:sz="0" w:space="0" w:color="auto"/>
                              </w:divBdr>
                              <w:divsChild>
                                <w:div w:id="1418743979">
                                  <w:marLeft w:val="0"/>
                                  <w:marRight w:val="0"/>
                                  <w:marTop w:val="0"/>
                                  <w:marBottom w:val="0"/>
                                  <w:divBdr>
                                    <w:top w:val="none" w:sz="0" w:space="0" w:color="auto"/>
                                    <w:left w:val="none" w:sz="0" w:space="0" w:color="auto"/>
                                    <w:bottom w:val="none" w:sz="0" w:space="0" w:color="auto"/>
                                    <w:right w:val="none" w:sz="0" w:space="0" w:color="auto"/>
                                  </w:divBdr>
                                  <w:divsChild>
                                    <w:div w:id="1114251032">
                                      <w:marLeft w:val="0"/>
                                      <w:marRight w:val="0"/>
                                      <w:marTop w:val="0"/>
                                      <w:marBottom w:val="0"/>
                                      <w:divBdr>
                                        <w:top w:val="none" w:sz="0" w:space="0" w:color="auto"/>
                                        <w:left w:val="none" w:sz="0" w:space="0" w:color="auto"/>
                                        <w:bottom w:val="none" w:sz="0" w:space="0" w:color="auto"/>
                                        <w:right w:val="none" w:sz="0" w:space="0" w:color="auto"/>
                                      </w:divBdr>
                                    </w:div>
                                    <w:div w:id="194780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330481">
                              <w:marLeft w:val="0"/>
                              <w:marRight w:val="0"/>
                              <w:marTop w:val="0"/>
                              <w:marBottom w:val="0"/>
                              <w:divBdr>
                                <w:top w:val="none" w:sz="0" w:space="0" w:color="auto"/>
                                <w:left w:val="none" w:sz="0" w:space="0" w:color="auto"/>
                                <w:bottom w:val="none" w:sz="0" w:space="0" w:color="auto"/>
                                <w:right w:val="none" w:sz="0" w:space="0" w:color="auto"/>
                              </w:divBdr>
                              <w:divsChild>
                                <w:div w:id="2049643300">
                                  <w:marLeft w:val="0"/>
                                  <w:marRight w:val="0"/>
                                  <w:marTop w:val="0"/>
                                  <w:marBottom w:val="0"/>
                                  <w:divBdr>
                                    <w:top w:val="none" w:sz="0" w:space="0" w:color="auto"/>
                                    <w:left w:val="none" w:sz="0" w:space="0" w:color="auto"/>
                                    <w:bottom w:val="none" w:sz="0" w:space="0" w:color="auto"/>
                                    <w:right w:val="none" w:sz="0" w:space="0" w:color="auto"/>
                                  </w:divBdr>
                                </w:div>
                                <w:div w:id="119232146">
                                  <w:marLeft w:val="0"/>
                                  <w:marRight w:val="0"/>
                                  <w:marTop w:val="0"/>
                                  <w:marBottom w:val="0"/>
                                  <w:divBdr>
                                    <w:top w:val="none" w:sz="0" w:space="0" w:color="auto"/>
                                    <w:left w:val="none" w:sz="0" w:space="0" w:color="auto"/>
                                    <w:bottom w:val="none" w:sz="0" w:space="0" w:color="auto"/>
                                    <w:right w:val="none" w:sz="0" w:space="0" w:color="auto"/>
                                  </w:divBdr>
                                  <w:divsChild>
                                    <w:div w:id="1183788141">
                                      <w:marLeft w:val="0"/>
                                      <w:marRight w:val="0"/>
                                      <w:marTop w:val="0"/>
                                      <w:marBottom w:val="0"/>
                                      <w:divBdr>
                                        <w:top w:val="none" w:sz="0" w:space="0" w:color="auto"/>
                                        <w:left w:val="none" w:sz="0" w:space="0" w:color="auto"/>
                                        <w:bottom w:val="none" w:sz="0" w:space="0" w:color="auto"/>
                                        <w:right w:val="none" w:sz="0" w:space="0" w:color="auto"/>
                                      </w:divBdr>
                                      <w:divsChild>
                                        <w:div w:id="1620262759">
                                          <w:marLeft w:val="0"/>
                                          <w:marRight w:val="0"/>
                                          <w:marTop w:val="0"/>
                                          <w:marBottom w:val="0"/>
                                          <w:divBdr>
                                            <w:top w:val="none" w:sz="0" w:space="0" w:color="auto"/>
                                            <w:left w:val="none" w:sz="0" w:space="0" w:color="auto"/>
                                            <w:bottom w:val="none" w:sz="0" w:space="0" w:color="auto"/>
                                            <w:right w:val="none" w:sz="0" w:space="0" w:color="auto"/>
                                          </w:divBdr>
                                        </w:div>
                                        <w:div w:id="17340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49005">
                              <w:marLeft w:val="0"/>
                              <w:marRight w:val="0"/>
                              <w:marTop w:val="0"/>
                              <w:marBottom w:val="0"/>
                              <w:divBdr>
                                <w:top w:val="none" w:sz="0" w:space="0" w:color="auto"/>
                                <w:left w:val="none" w:sz="0" w:space="0" w:color="auto"/>
                                <w:bottom w:val="none" w:sz="0" w:space="0" w:color="auto"/>
                                <w:right w:val="none" w:sz="0" w:space="0" w:color="auto"/>
                              </w:divBdr>
                              <w:divsChild>
                                <w:div w:id="340358735">
                                  <w:marLeft w:val="0"/>
                                  <w:marRight w:val="0"/>
                                  <w:marTop w:val="0"/>
                                  <w:marBottom w:val="0"/>
                                  <w:divBdr>
                                    <w:top w:val="none" w:sz="0" w:space="0" w:color="auto"/>
                                    <w:left w:val="none" w:sz="0" w:space="0" w:color="auto"/>
                                    <w:bottom w:val="none" w:sz="0" w:space="0" w:color="auto"/>
                                    <w:right w:val="none" w:sz="0" w:space="0" w:color="auto"/>
                                  </w:divBdr>
                                </w:div>
                              </w:divsChild>
                            </w:div>
                            <w:div w:id="20322152">
                              <w:marLeft w:val="0"/>
                              <w:marRight w:val="0"/>
                              <w:marTop w:val="0"/>
                              <w:marBottom w:val="0"/>
                              <w:divBdr>
                                <w:top w:val="none" w:sz="0" w:space="0" w:color="auto"/>
                                <w:left w:val="none" w:sz="0" w:space="0" w:color="auto"/>
                                <w:bottom w:val="none" w:sz="0" w:space="0" w:color="auto"/>
                                <w:right w:val="none" w:sz="0" w:space="0" w:color="auto"/>
                              </w:divBdr>
                              <w:divsChild>
                                <w:div w:id="981619121">
                                  <w:marLeft w:val="0"/>
                                  <w:marRight w:val="0"/>
                                  <w:marTop w:val="0"/>
                                  <w:marBottom w:val="0"/>
                                  <w:divBdr>
                                    <w:top w:val="none" w:sz="0" w:space="0" w:color="auto"/>
                                    <w:left w:val="none" w:sz="0" w:space="0" w:color="auto"/>
                                    <w:bottom w:val="none" w:sz="0" w:space="0" w:color="auto"/>
                                    <w:right w:val="none" w:sz="0" w:space="0" w:color="auto"/>
                                  </w:divBdr>
                                </w:div>
                              </w:divsChild>
                            </w:div>
                            <w:div w:id="212741873">
                              <w:marLeft w:val="0"/>
                              <w:marRight w:val="0"/>
                              <w:marTop w:val="0"/>
                              <w:marBottom w:val="0"/>
                              <w:divBdr>
                                <w:top w:val="none" w:sz="0" w:space="0" w:color="auto"/>
                                <w:left w:val="none" w:sz="0" w:space="0" w:color="auto"/>
                                <w:bottom w:val="none" w:sz="0" w:space="0" w:color="auto"/>
                                <w:right w:val="none" w:sz="0" w:space="0" w:color="auto"/>
                              </w:divBdr>
                              <w:divsChild>
                                <w:div w:id="287248619">
                                  <w:marLeft w:val="0"/>
                                  <w:marRight w:val="0"/>
                                  <w:marTop w:val="0"/>
                                  <w:marBottom w:val="0"/>
                                  <w:divBdr>
                                    <w:top w:val="none" w:sz="0" w:space="0" w:color="auto"/>
                                    <w:left w:val="none" w:sz="0" w:space="0" w:color="auto"/>
                                    <w:bottom w:val="none" w:sz="0" w:space="0" w:color="auto"/>
                                    <w:right w:val="none" w:sz="0" w:space="0" w:color="auto"/>
                                  </w:divBdr>
                                </w:div>
                              </w:divsChild>
                            </w:div>
                            <w:div w:id="671689464">
                              <w:marLeft w:val="0"/>
                              <w:marRight w:val="0"/>
                              <w:marTop w:val="0"/>
                              <w:marBottom w:val="0"/>
                              <w:divBdr>
                                <w:top w:val="none" w:sz="0" w:space="0" w:color="auto"/>
                                <w:left w:val="none" w:sz="0" w:space="0" w:color="auto"/>
                                <w:bottom w:val="none" w:sz="0" w:space="0" w:color="auto"/>
                                <w:right w:val="none" w:sz="0" w:space="0" w:color="auto"/>
                              </w:divBdr>
                              <w:divsChild>
                                <w:div w:id="1881283927">
                                  <w:marLeft w:val="0"/>
                                  <w:marRight w:val="0"/>
                                  <w:marTop w:val="0"/>
                                  <w:marBottom w:val="0"/>
                                  <w:divBdr>
                                    <w:top w:val="none" w:sz="0" w:space="0" w:color="auto"/>
                                    <w:left w:val="none" w:sz="0" w:space="0" w:color="auto"/>
                                    <w:bottom w:val="none" w:sz="0" w:space="0" w:color="auto"/>
                                    <w:right w:val="none" w:sz="0" w:space="0" w:color="auto"/>
                                  </w:divBdr>
                                </w:div>
                              </w:divsChild>
                            </w:div>
                            <w:div w:id="231618419">
                              <w:marLeft w:val="0"/>
                              <w:marRight w:val="0"/>
                              <w:marTop w:val="0"/>
                              <w:marBottom w:val="0"/>
                              <w:divBdr>
                                <w:top w:val="none" w:sz="0" w:space="0" w:color="auto"/>
                                <w:left w:val="none" w:sz="0" w:space="0" w:color="auto"/>
                                <w:bottom w:val="none" w:sz="0" w:space="0" w:color="auto"/>
                                <w:right w:val="none" w:sz="0" w:space="0" w:color="auto"/>
                              </w:divBdr>
                              <w:divsChild>
                                <w:div w:id="262306822">
                                  <w:marLeft w:val="0"/>
                                  <w:marRight w:val="0"/>
                                  <w:marTop w:val="0"/>
                                  <w:marBottom w:val="0"/>
                                  <w:divBdr>
                                    <w:top w:val="none" w:sz="0" w:space="0" w:color="auto"/>
                                    <w:left w:val="none" w:sz="0" w:space="0" w:color="auto"/>
                                    <w:bottom w:val="none" w:sz="0" w:space="0" w:color="auto"/>
                                    <w:right w:val="none" w:sz="0" w:space="0" w:color="auto"/>
                                  </w:divBdr>
                                </w:div>
                              </w:divsChild>
                            </w:div>
                            <w:div w:id="45301882">
                              <w:marLeft w:val="0"/>
                              <w:marRight w:val="0"/>
                              <w:marTop w:val="0"/>
                              <w:marBottom w:val="0"/>
                              <w:divBdr>
                                <w:top w:val="none" w:sz="0" w:space="0" w:color="auto"/>
                                <w:left w:val="none" w:sz="0" w:space="0" w:color="auto"/>
                                <w:bottom w:val="none" w:sz="0" w:space="0" w:color="auto"/>
                                <w:right w:val="none" w:sz="0" w:space="0" w:color="auto"/>
                              </w:divBdr>
                              <w:divsChild>
                                <w:div w:id="1492869937">
                                  <w:marLeft w:val="0"/>
                                  <w:marRight w:val="0"/>
                                  <w:marTop w:val="0"/>
                                  <w:marBottom w:val="0"/>
                                  <w:divBdr>
                                    <w:top w:val="none" w:sz="0" w:space="0" w:color="auto"/>
                                    <w:left w:val="none" w:sz="0" w:space="0" w:color="auto"/>
                                    <w:bottom w:val="none" w:sz="0" w:space="0" w:color="auto"/>
                                    <w:right w:val="none" w:sz="0" w:space="0" w:color="auto"/>
                                  </w:divBdr>
                                </w:div>
                              </w:divsChild>
                            </w:div>
                            <w:div w:id="353724568">
                              <w:marLeft w:val="0"/>
                              <w:marRight w:val="0"/>
                              <w:marTop w:val="0"/>
                              <w:marBottom w:val="0"/>
                              <w:divBdr>
                                <w:top w:val="none" w:sz="0" w:space="0" w:color="auto"/>
                                <w:left w:val="none" w:sz="0" w:space="0" w:color="auto"/>
                                <w:bottom w:val="none" w:sz="0" w:space="0" w:color="auto"/>
                                <w:right w:val="none" w:sz="0" w:space="0" w:color="auto"/>
                              </w:divBdr>
                              <w:divsChild>
                                <w:div w:id="486556670">
                                  <w:marLeft w:val="0"/>
                                  <w:marRight w:val="0"/>
                                  <w:marTop w:val="0"/>
                                  <w:marBottom w:val="0"/>
                                  <w:divBdr>
                                    <w:top w:val="none" w:sz="0" w:space="0" w:color="auto"/>
                                    <w:left w:val="none" w:sz="0" w:space="0" w:color="auto"/>
                                    <w:bottom w:val="none" w:sz="0" w:space="0" w:color="auto"/>
                                    <w:right w:val="none" w:sz="0" w:space="0" w:color="auto"/>
                                  </w:divBdr>
                                </w:div>
                              </w:divsChild>
                            </w:div>
                            <w:div w:id="283999482">
                              <w:marLeft w:val="0"/>
                              <w:marRight w:val="0"/>
                              <w:marTop w:val="0"/>
                              <w:marBottom w:val="0"/>
                              <w:divBdr>
                                <w:top w:val="none" w:sz="0" w:space="0" w:color="auto"/>
                                <w:left w:val="none" w:sz="0" w:space="0" w:color="auto"/>
                                <w:bottom w:val="none" w:sz="0" w:space="0" w:color="auto"/>
                                <w:right w:val="none" w:sz="0" w:space="0" w:color="auto"/>
                              </w:divBdr>
                              <w:divsChild>
                                <w:div w:id="755637744">
                                  <w:marLeft w:val="0"/>
                                  <w:marRight w:val="0"/>
                                  <w:marTop w:val="0"/>
                                  <w:marBottom w:val="0"/>
                                  <w:divBdr>
                                    <w:top w:val="none" w:sz="0" w:space="0" w:color="auto"/>
                                    <w:left w:val="none" w:sz="0" w:space="0" w:color="auto"/>
                                    <w:bottom w:val="none" w:sz="0" w:space="0" w:color="auto"/>
                                    <w:right w:val="none" w:sz="0" w:space="0" w:color="auto"/>
                                  </w:divBdr>
                                </w:div>
                              </w:divsChild>
                            </w:div>
                            <w:div w:id="1018039442">
                              <w:marLeft w:val="0"/>
                              <w:marRight w:val="0"/>
                              <w:marTop w:val="0"/>
                              <w:marBottom w:val="0"/>
                              <w:divBdr>
                                <w:top w:val="none" w:sz="0" w:space="0" w:color="auto"/>
                                <w:left w:val="none" w:sz="0" w:space="0" w:color="auto"/>
                                <w:bottom w:val="none" w:sz="0" w:space="0" w:color="auto"/>
                                <w:right w:val="none" w:sz="0" w:space="0" w:color="auto"/>
                              </w:divBdr>
                              <w:divsChild>
                                <w:div w:id="577324228">
                                  <w:marLeft w:val="0"/>
                                  <w:marRight w:val="0"/>
                                  <w:marTop w:val="0"/>
                                  <w:marBottom w:val="0"/>
                                  <w:divBdr>
                                    <w:top w:val="none" w:sz="0" w:space="0" w:color="auto"/>
                                    <w:left w:val="none" w:sz="0" w:space="0" w:color="auto"/>
                                    <w:bottom w:val="none" w:sz="0" w:space="0" w:color="auto"/>
                                    <w:right w:val="none" w:sz="0" w:space="0" w:color="auto"/>
                                  </w:divBdr>
                                </w:div>
                              </w:divsChild>
                            </w:div>
                            <w:div w:id="1694113241">
                              <w:marLeft w:val="0"/>
                              <w:marRight w:val="0"/>
                              <w:marTop w:val="0"/>
                              <w:marBottom w:val="0"/>
                              <w:divBdr>
                                <w:top w:val="none" w:sz="0" w:space="0" w:color="auto"/>
                                <w:left w:val="none" w:sz="0" w:space="0" w:color="auto"/>
                                <w:bottom w:val="none" w:sz="0" w:space="0" w:color="auto"/>
                                <w:right w:val="none" w:sz="0" w:space="0" w:color="auto"/>
                              </w:divBdr>
                              <w:divsChild>
                                <w:div w:id="1518693333">
                                  <w:marLeft w:val="0"/>
                                  <w:marRight w:val="0"/>
                                  <w:marTop w:val="0"/>
                                  <w:marBottom w:val="0"/>
                                  <w:divBdr>
                                    <w:top w:val="none" w:sz="0" w:space="0" w:color="auto"/>
                                    <w:left w:val="none" w:sz="0" w:space="0" w:color="auto"/>
                                    <w:bottom w:val="none" w:sz="0" w:space="0" w:color="auto"/>
                                    <w:right w:val="none" w:sz="0" w:space="0" w:color="auto"/>
                                  </w:divBdr>
                                </w:div>
                              </w:divsChild>
                            </w:div>
                            <w:div w:id="608700016">
                              <w:marLeft w:val="0"/>
                              <w:marRight w:val="0"/>
                              <w:marTop w:val="0"/>
                              <w:marBottom w:val="0"/>
                              <w:divBdr>
                                <w:top w:val="none" w:sz="0" w:space="0" w:color="auto"/>
                                <w:left w:val="none" w:sz="0" w:space="0" w:color="auto"/>
                                <w:bottom w:val="none" w:sz="0" w:space="0" w:color="auto"/>
                                <w:right w:val="none" w:sz="0" w:space="0" w:color="auto"/>
                              </w:divBdr>
                              <w:divsChild>
                                <w:div w:id="804854903">
                                  <w:marLeft w:val="0"/>
                                  <w:marRight w:val="0"/>
                                  <w:marTop w:val="0"/>
                                  <w:marBottom w:val="0"/>
                                  <w:divBdr>
                                    <w:top w:val="none" w:sz="0" w:space="0" w:color="auto"/>
                                    <w:left w:val="none" w:sz="0" w:space="0" w:color="auto"/>
                                    <w:bottom w:val="none" w:sz="0" w:space="0" w:color="auto"/>
                                    <w:right w:val="none" w:sz="0" w:space="0" w:color="auto"/>
                                  </w:divBdr>
                                </w:div>
                              </w:divsChild>
                            </w:div>
                            <w:div w:id="1130123896">
                              <w:marLeft w:val="0"/>
                              <w:marRight w:val="0"/>
                              <w:marTop w:val="0"/>
                              <w:marBottom w:val="0"/>
                              <w:divBdr>
                                <w:top w:val="none" w:sz="0" w:space="0" w:color="auto"/>
                                <w:left w:val="none" w:sz="0" w:space="0" w:color="auto"/>
                                <w:bottom w:val="none" w:sz="0" w:space="0" w:color="auto"/>
                                <w:right w:val="none" w:sz="0" w:space="0" w:color="auto"/>
                              </w:divBdr>
                              <w:divsChild>
                                <w:div w:id="10693677">
                                  <w:marLeft w:val="0"/>
                                  <w:marRight w:val="0"/>
                                  <w:marTop w:val="0"/>
                                  <w:marBottom w:val="0"/>
                                  <w:divBdr>
                                    <w:top w:val="none" w:sz="0" w:space="0" w:color="auto"/>
                                    <w:left w:val="none" w:sz="0" w:space="0" w:color="auto"/>
                                    <w:bottom w:val="none" w:sz="0" w:space="0" w:color="auto"/>
                                    <w:right w:val="none" w:sz="0" w:space="0" w:color="auto"/>
                                  </w:divBdr>
                                </w:div>
                              </w:divsChild>
                            </w:div>
                            <w:div w:id="2057116001">
                              <w:marLeft w:val="0"/>
                              <w:marRight w:val="0"/>
                              <w:marTop w:val="0"/>
                              <w:marBottom w:val="0"/>
                              <w:divBdr>
                                <w:top w:val="none" w:sz="0" w:space="0" w:color="auto"/>
                                <w:left w:val="none" w:sz="0" w:space="0" w:color="auto"/>
                                <w:bottom w:val="none" w:sz="0" w:space="0" w:color="auto"/>
                                <w:right w:val="none" w:sz="0" w:space="0" w:color="auto"/>
                              </w:divBdr>
                              <w:divsChild>
                                <w:div w:id="1714386672">
                                  <w:marLeft w:val="0"/>
                                  <w:marRight w:val="0"/>
                                  <w:marTop w:val="0"/>
                                  <w:marBottom w:val="0"/>
                                  <w:divBdr>
                                    <w:top w:val="none" w:sz="0" w:space="0" w:color="auto"/>
                                    <w:left w:val="none" w:sz="0" w:space="0" w:color="auto"/>
                                    <w:bottom w:val="none" w:sz="0" w:space="0" w:color="auto"/>
                                    <w:right w:val="none" w:sz="0" w:space="0" w:color="auto"/>
                                  </w:divBdr>
                                </w:div>
                              </w:divsChild>
                            </w:div>
                            <w:div w:id="146674633">
                              <w:marLeft w:val="0"/>
                              <w:marRight w:val="0"/>
                              <w:marTop w:val="0"/>
                              <w:marBottom w:val="0"/>
                              <w:divBdr>
                                <w:top w:val="none" w:sz="0" w:space="0" w:color="auto"/>
                                <w:left w:val="none" w:sz="0" w:space="0" w:color="auto"/>
                                <w:bottom w:val="none" w:sz="0" w:space="0" w:color="auto"/>
                                <w:right w:val="none" w:sz="0" w:space="0" w:color="auto"/>
                              </w:divBdr>
                              <w:divsChild>
                                <w:div w:id="682099032">
                                  <w:marLeft w:val="0"/>
                                  <w:marRight w:val="0"/>
                                  <w:marTop w:val="0"/>
                                  <w:marBottom w:val="0"/>
                                  <w:divBdr>
                                    <w:top w:val="none" w:sz="0" w:space="0" w:color="auto"/>
                                    <w:left w:val="none" w:sz="0" w:space="0" w:color="auto"/>
                                    <w:bottom w:val="none" w:sz="0" w:space="0" w:color="auto"/>
                                    <w:right w:val="none" w:sz="0" w:space="0" w:color="auto"/>
                                  </w:divBdr>
                                </w:div>
                              </w:divsChild>
                            </w:div>
                            <w:div w:id="1699963568">
                              <w:marLeft w:val="0"/>
                              <w:marRight w:val="0"/>
                              <w:marTop w:val="0"/>
                              <w:marBottom w:val="0"/>
                              <w:divBdr>
                                <w:top w:val="none" w:sz="0" w:space="0" w:color="auto"/>
                                <w:left w:val="none" w:sz="0" w:space="0" w:color="auto"/>
                                <w:bottom w:val="none" w:sz="0" w:space="0" w:color="auto"/>
                                <w:right w:val="none" w:sz="0" w:space="0" w:color="auto"/>
                              </w:divBdr>
                              <w:divsChild>
                                <w:div w:id="452215982">
                                  <w:marLeft w:val="0"/>
                                  <w:marRight w:val="0"/>
                                  <w:marTop w:val="0"/>
                                  <w:marBottom w:val="0"/>
                                  <w:divBdr>
                                    <w:top w:val="none" w:sz="0" w:space="0" w:color="auto"/>
                                    <w:left w:val="none" w:sz="0" w:space="0" w:color="auto"/>
                                    <w:bottom w:val="none" w:sz="0" w:space="0" w:color="auto"/>
                                    <w:right w:val="none" w:sz="0" w:space="0" w:color="auto"/>
                                  </w:divBdr>
                                </w:div>
                              </w:divsChild>
                            </w:div>
                            <w:div w:id="1037697903">
                              <w:marLeft w:val="0"/>
                              <w:marRight w:val="0"/>
                              <w:marTop w:val="0"/>
                              <w:marBottom w:val="0"/>
                              <w:divBdr>
                                <w:top w:val="none" w:sz="0" w:space="0" w:color="auto"/>
                                <w:left w:val="none" w:sz="0" w:space="0" w:color="auto"/>
                                <w:bottom w:val="none" w:sz="0" w:space="0" w:color="auto"/>
                                <w:right w:val="none" w:sz="0" w:space="0" w:color="auto"/>
                              </w:divBdr>
                              <w:divsChild>
                                <w:div w:id="521824995">
                                  <w:marLeft w:val="0"/>
                                  <w:marRight w:val="0"/>
                                  <w:marTop w:val="0"/>
                                  <w:marBottom w:val="0"/>
                                  <w:divBdr>
                                    <w:top w:val="none" w:sz="0" w:space="0" w:color="auto"/>
                                    <w:left w:val="none" w:sz="0" w:space="0" w:color="auto"/>
                                    <w:bottom w:val="none" w:sz="0" w:space="0" w:color="auto"/>
                                    <w:right w:val="none" w:sz="0" w:space="0" w:color="auto"/>
                                  </w:divBdr>
                                </w:div>
                              </w:divsChild>
                            </w:div>
                            <w:div w:id="194660497">
                              <w:marLeft w:val="0"/>
                              <w:marRight w:val="0"/>
                              <w:marTop w:val="0"/>
                              <w:marBottom w:val="0"/>
                              <w:divBdr>
                                <w:top w:val="none" w:sz="0" w:space="0" w:color="auto"/>
                                <w:left w:val="none" w:sz="0" w:space="0" w:color="auto"/>
                                <w:bottom w:val="none" w:sz="0" w:space="0" w:color="auto"/>
                                <w:right w:val="none" w:sz="0" w:space="0" w:color="auto"/>
                              </w:divBdr>
                              <w:divsChild>
                                <w:div w:id="1148401251">
                                  <w:marLeft w:val="0"/>
                                  <w:marRight w:val="0"/>
                                  <w:marTop w:val="0"/>
                                  <w:marBottom w:val="0"/>
                                  <w:divBdr>
                                    <w:top w:val="none" w:sz="0" w:space="0" w:color="auto"/>
                                    <w:left w:val="none" w:sz="0" w:space="0" w:color="auto"/>
                                    <w:bottom w:val="none" w:sz="0" w:space="0" w:color="auto"/>
                                    <w:right w:val="none" w:sz="0" w:space="0" w:color="auto"/>
                                  </w:divBdr>
                                </w:div>
                              </w:divsChild>
                            </w:div>
                            <w:div w:id="589855108">
                              <w:marLeft w:val="0"/>
                              <w:marRight w:val="0"/>
                              <w:marTop w:val="0"/>
                              <w:marBottom w:val="0"/>
                              <w:divBdr>
                                <w:top w:val="none" w:sz="0" w:space="0" w:color="auto"/>
                                <w:left w:val="none" w:sz="0" w:space="0" w:color="auto"/>
                                <w:bottom w:val="none" w:sz="0" w:space="0" w:color="auto"/>
                                <w:right w:val="none" w:sz="0" w:space="0" w:color="auto"/>
                              </w:divBdr>
                              <w:divsChild>
                                <w:div w:id="1977978">
                                  <w:marLeft w:val="0"/>
                                  <w:marRight w:val="0"/>
                                  <w:marTop w:val="0"/>
                                  <w:marBottom w:val="0"/>
                                  <w:divBdr>
                                    <w:top w:val="none" w:sz="0" w:space="0" w:color="auto"/>
                                    <w:left w:val="none" w:sz="0" w:space="0" w:color="auto"/>
                                    <w:bottom w:val="none" w:sz="0" w:space="0" w:color="auto"/>
                                    <w:right w:val="none" w:sz="0" w:space="0" w:color="auto"/>
                                  </w:divBdr>
                                </w:div>
                              </w:divsChild>
                            </w:div>
                            <w:div w:id="90055690">
                              <w:marLeft w:val="0"/>
                              <w:marRight w:val="0"/>
                              <w:marTop w:val="0"/>
                              <w:marBottom w:val="0"/>
                              <w:divBdr>
                                <w:top w:val="none" w:sz="0" w:space="0" w:color="auto"/>
                                <w:left w:val="none" w:sz="0" w:space="0" w:color="auto"/>
                                <w:bottom w:val="none" w:sz="0" w:space="0" w:color="auto"/>
                                <w:right w:val="none" w:sz="0" w:space="0" w:color="auto"/>
                              </w:divBdr>
                              <w:divsChild>
                                <w:div w:id="2013215598">
                                  <w:marLeft w:val="0"/>
                                  <w:marRight w:val="0"/>
                                  <w:marTop w:val="0"/>
                                  <w:marBottom w:val="0"/>
                                  <w:divBdr>
                                    <w:top w:val="none" w:sz="0" w:space="0" w:color="auto"/>
                                    <w:left w:val="none" w:sz="0" w:space="0" w:color="auto"/>
                                    <w:bottom w:val="none" w:sz="0" w:space="0" w:color="auto"/>
                                    <w:right w:val="none" w:sz="0" w:space="0" w:color="auto"/>
                                  </w:divBdr>
                                </w:div>
                              </w:divsChild>
                            </w:div>
                            <w:div w:id="78136861">
                              <w:marLeft w:val="0"/>
                              <w:marRight w:val="0"/>
                              <w:marTop w:val="0"/>
                              <w:marBottom w:val="0"/>
                              <w:divBdr>
                                <w:top w:val="none" w:sz="0" w:space="0" w:color="auto"/>
                                <w:left w:val="none" w:sz="0" w:space="0" w:color="auto"/>
                                <w:bottom w:val="none" w:sz="0" w:space="0" w:color="auto"/>
                                <w:right w:val="none" w:sz="0" w:space="0" w:color="auto"/>
                              </w:divBdr>
                              <w:divsChild>
                                <w:div w:id="705720041">
                                  <w:marLeft w:val="0"/>
                                  <w:marRight w:val="0"/>
                                  <w:marTop w:val="0"/>
                                  <w:marBottom w:val="0"/>
                                  <w:divBdr>
                                    <w:top w:val="none" w:sz="0" w:space="0" w:color="auto"/>
                                    <w:left w:val="none" w:sz="0" w:space="0" w:color="auto"/>
                                    <w:bottom w:val="none" w:sz="0" w:space="0" w:color="auto"/>
                                    <w:right w:val="none" w:sz="0" w:space="0" w:color="auto"/>
                                  </w:divBdr>
                                </w:div>
                              </w:divsChild>
                            </w:div>
                            <w:div w:id="162596554">
                              <w:marLeft w:val="0"/>
                              <w:marRight w:val="0"/>
                              <w:marTop w:val="0"/>
                              <w:marBottom w:val="0"/>
                              <w:divBdr>
                                <w:top w:val="none" w:sz="0" w:space="0" w:color="auto"/>
                                <w:left w:val="none" w:sz="0" w:space="0" w:color="auto"/>
                                <w:bottom w:val="none" w:sz="0" w:space="0" w:color="auto"/>
                                <w:right w:val="none" w:sz="0" w:space="0" w:color="auto"/>
                              </w:divBdr>
                              <w:divsChild>
                                <w:div w:id="1784298197">
                                  <w:marLeft w:val="0"/>
                                  <w:marRight w:val="0"/>
                                  <w:marTop w:val="0"/>
                                  <w:marBottom w:val="0"/>
                                  <w:divBdr>
                                    <w:top w:val="none" w:sz="0" w:space="0" w:color="auto"/>
                                    <w:left w:val="none" w:sz="0" w:space="0" w:color="auto"/>
                                    <w:bottom w:val="none" w:sz="0" w:space="0" w:color="auto"/>
                                    <w:right w:val="none" w:sz="0" w:space="0" w:color="auto"/>
                                  </w:divBdr>
                                </w:div>
                              </w:divsChild>
                            </w:div>
                            <w:div w:id="1787845595">
                              <w:marLeft w:val="0"/>
                              <w:marRight w:val="0"/>
                              <w:marTop w:val="0"/>
                              <w:marBottom w:val="0"/>
                              <w:divBdr>
                                <w:top w:val="none" w:sz="0" w:space="0" w:color="auto"/>
                                <w:left w:val="none" w:sz="0" w:space="0" w:color="auto"/>
                                <w:bottom w:val="none" w:sz="0" w:space="0" w:color="auto"/>
                                <w:right w:val="none" w:sz="0" w:space="0" w:color="auto"/>
                              </w:divBdr>
                              <w:divsChild>
                                <w:div w:id="54747352">
                                  <w:marLeft w:val="0"/>
                                  <w:marRight w:val="0"/>
                                  <w:marTop w:val="0"/>
                                  <w:marBottom w:val="0"/>
                                  <w:divBdr>
                                    <w:top w:val="none" w:sz="0" w:space="0" w:color="auto"/>
                                    <w:left w:val="none" w:sz="0" w:space="0" w:color="auto"/>
                                    <w:bottom w:val="none" w:sz="0" w:space="0" w:color="auto"/>
                                    <w:right w:val="none" w:sz="0" w:space="0" w:color="auto"/>
                                  </w:divBdr>
                                </w:div>
                              </w:divsChild>
                            </w:div>
                            <w:div w:id="692270120">
                              <w:marLeft w:val="0"/>
                              <w:marRight w:val="0"/>
                              <w:marTop w:val="0"/>
                              <w:marBottom w:val="0"/>
                              <w:divBdr>
                                <w:top w:val="none" w:sz="0" w:space="0" w:color="auto"/>
                                <w:left w:val="none" w:sz="0" w:space="0" w:color="auto"/>
                                <w:bottom w:val="none" w:sz="0" w:space="0" w:color="auto"/>
                                <w:right w:val="none" w:sz="0" w:space="0" w:color="auto"/>
                              </w:divBdr>
                              <w:divsChild>
                                <w:div w:id="21829945">
                                  <w:marLeft w:val="0"/>
                                  <w:marRight w:val="0"/>
                                  <w:marTop w:val="0"/>
                                  <w:marBottom w:val="0"/>
                                  <w:divBdr>
                                    <w:top w:val="none" w:sz="0" w:space="0" w:color="auto"/>
                                    <w:left w:val="none" w:sz="0" w:space="0" w:color="auto"/>
                                    <w:bottom w:val="none" w:sz="0" w:space="0" w:color="auto"/>
                                    <w:right w:val="none" w:sz="0" w:space="0" w:color="auto"/>
                                  </w:divBdr>
                                </w:div>
                              </w:divsChild>
                            </w:div>
                            <w:div w:id="2107652965">
                              <w:marLeft w:val="0"/>
                              <w:marRight w:val="0"/>
                              <w:marTop w:val="0"/>
                              <w:marBottom w:val="0"/>
                              <w:divBdr>
                                <w:top w:val="none" w:sz="0" w:space="0" w:color="auto"/>
                                <w:left w:val="none" w:sz="0" w:space="0" w:color="auto"/>
                                <w:bottom w:val="none" w:sz="0" w:space="0" w:color="auto"/>
                                <w:right w:val="none" w:sz="0" w:space="0" w:color="auto"/>
                              </w:divBdr>
                              <w:divsChild>
                                <w:div w:id="2114399835">
                                  <w:marLeft w:val="0"/>
                                  <w:marRight w:val="0"/>
                                  <w:marTop w:val="0"/>
                                  <w:marBottom w:val="0"/>
                                  <w:divBdr>
                                    <w:top w:val="none" w:sz="0" w:space="0" w:color="auto"/>
                                    <w:left w:val="none" w:sz="0" w:space="0" w:color="auto"/>
                                    <w:bottom w:val="none" w:sz="0" w:space="0" w:color="auto"/>
                                    <w:right w:val="none" w:sz="0" w:space="0" w:color="auto"/>
                                  </w:divBdr>
                                </w:div>
                              </w:divsChild>
                            </w:div>
                            <w:div w:id="1901207057">
                              <w:marLeft w:val="0"/>
                              <w:marRight w:val="0"/>
                              <w:marTop w:val="0"/>
                              <w:marBottom w:val="0"/>
                              <w:divBdr>
                                <w:top w:val="none" w:sz="0" w:space="0" w:color="auto"/>
                                <w:left w:val="none" w:sz="0" w:space="0" w:color="auto"/>
                                <w:bottom w:val="none" w:sz="0" w:space="0" w:color="auto"/>
                                <w:right w:val="none" w:sz="0" w:space="0" w:color="auto"/>
                              </w:divBdr>
                              <w:divsChild>
                                <w:div w:id="965546598">
                                  <w:marLeft w:val="0"/>
                                  <w:marRight w:val="0"/>
                                  <w:marTop w:val="0"/>
                                  <w:marBottom w:val="0"/>
                                  <w:divBdr>
                                    <w:top w:val="none" w:sz="0" w:space="0" w:color="auto"/>
                                    <w:left w:val="none" w:sz="0" w:space="0" w:color="auto"/>
                                    <w:bottom w:val="none" w:sz="0" w:space="0" w:color="auto"/>
                                    <w:right w:val="none" w:sz="0" w:space="0" w:color="auto"/>
                                  </w:divBdr>
                                </w:div>
                              </w:divsChild>
                            </w:div>
                            <w:div w:id="1294754321">
                              <w:marLeft w:val="0"/>
                              <w:marRight w:val="0"/>
                              <w:marTop w:val="0"/>
                              <w:marBottom w:val="0"/>
                              <w:divBdr>
                                <w:top w:val="none" w:sz="0" w:space="0" w:color="auto"/>
                                <w:left w:val="none" w:sz="0" w:space="0" w:color="auto"/>
                                <w:bottom w:val="none" w:sz="0" w:space="0" w:color="auto"/>
                                <w:right w:val="none" w:sz="0" w:space="0" w:color="auto"/>
                              </w:divBdr>
                              <w:divsChild>
                                <w:div w:id="1969630136">
                                  <w:marLeft w:val="0"/>
                                  <w:marRight w:val="0"/>
                                  <w:marTop w:val="0"/>
                                  <w:marBottom w:val="0"/>
                                  <w:divBdr>
                                    <w:top w:val="none" w:sz="0" w:space="0" w:color="auto"/>
                                    <w:left w:val="none" w:sz="0" w:space="0" w:color="auto"/>
                                    <w:bottom w:val="none" w:sz="0" w:space="0" w:color="auto"/>
                                    <w:right w:val="none" w:sz="0" w:space="0" w:color="auto"/>
                                  </w:divBdr>
                                </w:div>
                              </w:divsChild>
                            </w:div>
                            <w:div w:id="1499035155">
                              <w:marLeft w:val="0"/>
                              <w:marRight w:val="0"/>
                              <w:marTop w:val="0"/>
                              <w:marBottom w:val="0"/>
                              <w:divBdr>
                                <w:top w:val="none" w:sz="0" w:space="0" w:color="auto"/>
                                <w:left w:val="none" w:sz="0" w:space="0" w:color="auto"/>
                                <w:bottom w:val="none" w:sz="0" w:space="0" w:color="auto"/>
                                <w:right w:val="none" w:sz="0" w:space="0" w:color="auto"/>
                              </w:divBdr>
                              <w:divsChild>
                                <w:div w:id="1181974459">
                                  <w:marLeft w:val="0"/>
                                  <w:marRight w:val="0"/>
                                  <w:marTop w:val="0"/>
                                  <w:marBottom w:val="0"/>
                                  <w:divBdr>
                                    <w:top w:val="none" w:sz="0" w:space="0" w:color="auto"/>
                                    <w:left w:val="none" w:sz="0" w:space="0" w:color="auto"/>
                                    <w:bottom w:val="none" w:sz="0" w:space="0" w:color="auto"/>
                                    <w:right w:val="none" w:sz="0" w:space="0" w:color="auto"/>
                                  </w:divBdr>
                                </w:div>
                              </w:divsChild>
                            </w:div>
                            <w:div w:id="807672585">
                              <w:marLeft w:val="0"/>
                              <w:marRight w:val="0"/>
                              <w:marTop w:val="0"/>
                              <w:marBottom w:val="0"/>
                              <w:divBdr>
                                <w:top w:val="none" w:sz="0" w:space="0" w:color="auto"/>
                                <w:left w:val="none" w:sz="0" w:space="0" w:color="auto"/>
                                <w:bottom w:val="none" w:sz="0" w:space="0" w:color="auto"/>
                                <w:right w:val="none" w:sz="0" w:space="0" w:color="auto"/>
                              </w:divBdr>
                              <w:divsChild>
                                <w:div w:id="1374310453">
                                  <w:marLeft w:val="0"/>
                                  <w:marRight w:val="0"/>
                                  <w:marTop w:val="0"/>
                                  <w:marBottom w:val="0"/>
                                  <w:divBdr>
                                    <w:top w:val="none" w:sz="0" w:space="0" w:color="auto"/>
                                    <w:left w:val="none" w:sz="0" w:space="0" w:color="auto"/>
                                    <w:bottom w:val="none" w:sz="0" w:space="0" w:color="auto"/>
                                    <w:right w:val="none" w:sz="0" w:space="0" w:color="auto"/>
                                  </w:divBdr>
                                </w:div>
                              </w:divsChild>
                            </w:div>
                            <w:div w:id="841310388">
                              <w:marLeft w:val="0"/>
                              <w:marRight w:val="0"/>
                              <w:marTop w:val="0"/>
                              <w:marBottom w:val="0"/>
                              <w:divBdr>
                                <w:top w:val="none" w:sz="0" w:space="0" w:color="auto"/>
                                <w:left w:val="none" w:sz="0" w:space="0" w:color="auto"/>
                                <w:bottom w:val="none" w:sz="0" w:space="0" w:color="auto"/>
                                <w:right w:val="none" w:sz="0" w:space="0" w:color="auto"/>
                              </w:divBdr>
                              <w:divsChild>
                                <w:div w:id="938484236">
                                  <w:marLeft w:val="0"/>
                                  <w:marRight w:val="0"/>
                                  <w:marTop w:val="0"/>
                                  <w:marBottom w:val="0"/>
                                  <w:divBdr>
                                    <w:top w:val="none" w:sz="0" w:space="0" w:color="auto"/>
                                    <w:left w:val="none" w:sz="0" w:space="0" w:color="auto"/>
                                    <w:bottom w:val="none" w:sz="0" w:space="0" w:color="auto"/>
                                    <w:right w:val="none" w:sz="0" w:space="0" w:color="auto"/>
                                  </w:divBdr>
                                </w:div>
                              </w:divsChild>
                            </w:div>
                            <w:div w:id="1432236837">
                              <w:marLeft w:val="0"/>
                              <w:marRight w:val="0"/>
                              <w:marTop w:val="0"/>
                              <w:marBottom w:val="0"/>
                              <w:divBdr>
                                <w:top w:val="none" w:sz="0" w:space="0" w:color="auto"/>
                                <w:left w:val="none" w:sz="0" w:space="0" w:color="auto"/>
                                <w:bottom w:val="none" w:sz="0" w:space="0" w:color="auto"/>
                                <w:right w:val="none" w:sz="0" w:space="0" w:color="auto"/>
                              </w:divBdr>
                              <w:divsChild>
                                <w:div w:id="2081056155">
                                  <w:marLeft w:val="0"/>
                                  <w:marRight w:val="0"/>
                                  <w:marTop w:val="0"/>
                                  <w:marBottom w:val="0"/>
                                  <w:divBdr>
                                    <w:top w:val="none" w:sz="0" w:space="0" w:color="auto"/>
                                    <w:left w:val="none" w:sz="0" w:space="0" w:color="auto"/>
                                    <w:bottom w:val="none" w:sz="0" w:space="0" w:color="auto"/>
                                    <w:right w:val="none" w:sz="0" w:space="0" w:color="auto"/>
                                  </w:divBdr>
                                </w:div>
                                <w:div w:id="1727143820">
                                  <w:marLeft w:val="0"/>
                                  <w:marRight w:val="0"/>
                                  <w:marTop w:val="0"/>
                                  <w:marBottom w:val="0"/>
                                  <w:divBdr>
                                    <w:top w:val="none" w:sz="0" w:space="0" w:color="auto"/>
                                    <w:left w:val="none" w:sz="0" w:space="0" w:color="auto"/>
                                    <w:bottom w:val="none" w:sz="0" w:space="0" w:color="auto"/>
                                    <w:right w:val="none" w:sz="0" w:space="0" w:color="auto"/>
                                  </w:divBdr>
                                  <w:divsChild>
                                    <w:div w:id="487747894">
                                      <w:marLeft w:val="0"/>
                                      <w:marRight w:val="0"/>
                                      <w:marTop w:val="0"/>
                                      <w:marBottom w:val="0"/>
                                      <w:divBdr>
                                        <w:top w:val="none" w:sz="0" w:space="0" w:color="auto"/>
                                        <w:left w:val="none" w:sz="0" w:space="0" w:color="auto"/>
                                        <w:bottom w:val="none" w:sz="0" w:space="0" w:color="auto"/>
                                        <w:right w:val="none" w:sz="0" w:space="0" w:color="auto"/>
                                      </w:divBdr>
                                      <w:divsChild>
                                        <w:div w:id="490289260">
                                          <w:marLeft w:val="0"/>
                                          <w:marRight w:val="0"/>
                                          <w:marTop w:val="0"/>
                                          <w:marBottom w:val="0"/>
                                          <w:divBdr>
                                            <w:top w:val="none" w:sz="0" w:space="0" w:color="auto"/>
                                            <w:left w:val="none" w:sz="0" w:space="0" w:color="auto"/>
                                            <w:bottom w:val="none" w:sz="0" w:space="0" w:color="auto"/>
                                            <w:right w:val="none" w:sz="0" w:space="0" w:color="auto"/>
                                          </w:divBdr>
                                        </w:div>
                                        <w:div w:id="85029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82727">
                              <w:marLeft w:val="0"/>
                              <w:marRight w:val="0"/>
                              <w:marTop w:val="0"/>
                              <w:marBottom w:val="0"/>
                              <w:divBdr>
                                <w:top w:val="none" w:sz="0" w:space="0" w:color="auto"/>
                                <w:left w:val="none" w:sz="0" w:space="0" w:color="auto"/>
                                <w:bottom w:val="none" w:sz="0" w:space="0" w:color="auto"/>
                                <w:right w:val="none" w:sz="0" w:space="0" w:color="auto"/>
                              </w:divBdr>
                              <w:divsChild>
                                <w:div w:id="913394490">
                                  <w:marLeft w:val="0"/>
                                  <w:marRight w:val="0"/>
                                  <w:marTop w:val="0"/>
                                  <w:marBottom w:val="0"/>
                                  <w:divBdr>
                                    <w:top w:val="none" w:sz="0" w:space="0" w:color="auto"/>
                                    <w:left w:val="none" w:sz="0" w:space="0" w:color="auto"/>
                                    <w:bottom w:val="none" w:sz="0" w:space="0" w:color="auto"/>
                                    <w:right w:val="none" w:sz="0" w:space="0" w:color="auto"/>
                                  </w:divBdr>
                                </w:div>
                              </w:divsChild>
                            </w:div>
                            <w:div w:id="1495031736">
                              <w:marLeft w:val="0"/>
                              <w:marRight w:val="0"/>
                              <w:marTop w:val="0"/>
                              <w:marBottom w:val="0"/>
                              <w:divBdr>
                                <w:top w:val="none" w:sz="0" w:space="0" w:color="auto"/>
                                <w:left w:val="none" w:sz="0" w:space="0" w:color="auto"/>
                                <w:bottom w:val="none" w:sz="0" w:space="0" w:color="auto"/>
                                <w:right w:val="none" w:sz="0" w:space="0" w:color="auto"/>
                              </w:divBdr>
                              <w:divsChild>
                                <w:div w:id="1010446428">
                                  <w:marLeft w:val="0"/>
                                  <w:marRight w:val="0"/>
                                  <w:marTop w:val="0"/>
                                  <w:marBottom w:val="0"/>
                                  <w:divBdr>
                                    <w:top w:val="none" w:sz="0" w:space="0" w:color="auto"/>
                                    <w:left w:val="none" w:sz="0" w:space="0" w:color="auto"/>
                                    <w:bottom w:val="none" w:sz="0" w:space="0" w:color="auto"/>
                                    <w:right w:val="none" w:sz="0" w:space="0" w:color="auto"/>
                                  </w:divBdr>
                                </w:div>
                              </w:divsChild>
                            </w:div>
                            <w:div w:id="436948247">
                              <w:marLeft w:val="0"/>
                              <w:marRight w:val="0"/>
                              <w:marTop w:val="0"/>
                              <w:marBottom w:val="0"/>
                              <w:divBdr>
                                <w:top w:val="none" w:sz="0" w:space="0" w:color="auto"/>
                                <w:left w:val="none" w:sz="0" w:space="0" w:color="auto"/>
                                <w:bottom w:val="none" w:sz="0" w:space="0" w:color="auto"/>
                                <w:right w:val="none" w:sz="0" w:space="0" w:color="auto"/>
                              </w:divBdr>
                              <w:divsChild>
                                <w:div w:id="1280181636">
                                  <w:marLeft w:val="0"/>
                                  <w:marRight w:val="0"/>
                                  <w:marTop w:val="0"/>
                                  <w:marBottom w:val="0"/>
                                  <w:divBdr>
                                    <w:top w:val="none" w:sz="0" w:space="0" w:color="auto"/>
                                    <w:left w:val="none" w:sz="0" w:space="0" w:color="auto"/>
                                    <w:bottom w:val="none" w:sz="0" w:space="0" w:color="auto"/>
                                    <w:right w:val="none" w:sz="0" w:space="0" w:color="auto"/>
                                  </w:divBdr>
                                </w:div>
                              </w:divsChild>
                            </w:div>
                            <w:div w:id="1111978657">
                              <w:marLeft w:val="0"/>
                              <w:marRight w:val="0"/>
                              <w:marTop w:val="0"/>
                              <w:marBottom w:val="0"/>
                              <w:divBdr>
                                <w:top w:val="none" w:sz="0" w:space="0" w:color="auto"/>
                                <w:left w:val="none" w:sz="0" w:space="0" w:color="auto"/>
                                <w:bottom w:val="none" w:sz="0" w:space="0" w:color="auto"/>
                                <w:right w:val="none" w:sz="0" w:space="0" w:color="auto"/>
                              </w:divBdr>
                              <w:divsChild>
                                <w:div w:id="449205556">
                                  <w:marLeft w:val="0"/>
                                  <w:marRight w:val="0"/>
                                  <w:marTop w:val="0"/>
                                  <w:marBottom w:val="0"/>
                                  <w:divBdr>
                                    <w:top w:val="none" w:sz="0" w:space="0" w:color="auto"/>
                                    <w:left w:val="none" w:sz="0" w:space="0" w:color="auto"/>
                                    <w:bottom w:val="none" w:sz="0" w:space="0" w:color="auto"/>
                                    <w:right w:val="none" w:sz="0" w:space="0" w:color="auto"/>
                                  </w:divBdr>
                                </w:div>
                              </w:divsChild>
                            </w:div>
                            <w:div w:id="1616643520">
                              <w:marLeft w:val="0"/>
                              <w:marRight w:val="0"/>
                              <w:marTop w:val="0"/>
                              <w:marBottom w:val="0"/>
                              <w:divBdr>
                                <w:top w:val="none" w:sz="0" w:space="0" w:color="auto"/>
                                <w:left w:val="none" w:sz="0" w:space="0" w:color="auto"/>
                                <w:bottom w:val="none" w:sz="0" w:space="0" w:color="auto"/>
                                <w:right w:val="none" w:sz="0" w:space="0" w:color="auto"/>
                              </w:divBdr>
                              <w:divsChild>
                                <w:div w:id="936403924">
                                  <w:marLeft w:val="0"/>
                                  <w:marRight w:val="0"/>
                                  <w:marTop w:val="0"/>
                                  <w:marBottom w:val="0"/>
                                  <w:divBdr>
                                    <w:top w:val="none" w:sz="0" w:space="0" w:color="auto"/>
                                    <w:left w:val="none" w:sz="0" w:space="0" w:color="auto"/>
                                    <w:bottom w:val="none" w:sz="0" w:space="0" w:color="auto"/>
                                    <w:right w:val="none" w:sz="0" w:space="0" w:color="auto"/>
                                  </w:divBdr>
                                </w:div>
                              </w:divsChild>
                            </w:div>
                            <w:div w:id="2052917136">
                              <w:marLeft w:val="0"/>
                              <w:marRight w:val="0"/>
                              <w:marTop w:val="0"/>
                              <w:marBottom w:val="0"/>
                              <w:divBdr>
                                <w:top w:val="none" w:sz="0" w:space="0" w:color="auto"/>
                                <w:left w:val="none" w:sz="0" w:space="0" w:color="auto"/>
                                <w:bottom w:val="none" w:sz="0" w:space="0" w:color="auto"/>
                                <w:right w:val="none" w:sz="0" w:space="0" w:color="auto"/>
                              </w:divBdr>
                              <w:divsChild>
                                <w:div w:id="615521338">
                                  <w:marLeft w:val="0"/>
                                  <w:marRight w:val="0"/>
                                  <w:marTop w:val="0"/>
                                  <w:marBottom w:val="0"/>
                                  <w:divBdr>
                                    <w:top w:val="none" w:sz="0" w:space="0" w:color="auto"/>
                                    <w:left w:val="none" w:sz="0" w:space="0" w:color="auto"/>
                                    <w:bottom w:val="none" w:sz="0" w:space="0" w:color="auto"/>
                                    <w:right w:val="none" w:sz="0" w:space="0" w:color="auto"/>
                                  </w:divBdr>
                                </w:div>
                              </w:divsChild>
                            </w:div>
                            <w:div w:id="380179729">
                              <w:marLeft w:val="0"/>
                              <w:marRight w:val="0"/>
                              <w:marTop w:val="0"/>
                              <w:marBottom w:val="0"/>
                              <w:divBdr>
                                <w:top w:val="none" w:sz="0" w:space="0" w:color="auto"/>
                                <w:left w:val="none" w:sz="0" w:space="0" w:color="auto"/>
                                <w:bottom w:val="none" w:sz="0" w:space="0" w:color="auto"/>
                                <w:right w:val="none" w:sz="0" w:space="0" w:color="auto"/>
                              </w:divBdr>
                              <w:divsChild>
                                <w:div w:id="718019169">
                                  <w:marLeft w:val="0"/>
                                  <w:marRight w:val="0"/>
                                  <w:marTop w:val="0"/>
                                  <w:marBottom w:val="0"/>
                                  <w:divBdr>
                                    <w:top w:val="none" w:sz="0" w:space="0" w:color="auto"/>
                                    <w:left w:val="none" w:sz="0" w:space="0" w:color="auto"/>
                                    <w:bottom w:val="none" w:sz="0" w:space="0" w:color="auto"/>
                                    <w:right w:val="none" w:sz="0" w:space="0" w:color="auto"/>
                                  </w:divBdr>
                                </w:div>
                              </w:divsChild>
                            </w:div>
                            <w:div w:id="265964138">
                              <w:marLeft w:val="0"/>
                              <w:marRight w:val="0"/>
                              <w:marTop w:val="0"/>
                              <w:marBottom w:val="0"/>
                              <w:divBdr>
                                <w:top w:val="none" w:sz="0" w:space="0" w:color="auto"/>
                                <w:left w:val="none" w:sz="0" w:space="0" w:color="auto"/>
                                <w:bottom w:val="none" w:sz="0" w:space="0" w:color="auto"/>
                                <w:right w:val="none" w:sz="0" w:space="0" w:color="auto"/>
                              </w:divBdr>
                              <w:divsChild>
                                <w:div w:id="1093163592">
                                  <w:marLeft w:val="0"/>
                                  <w:marRight w:val="0"/>
                                  <w:marTop w:val="0"/>
                                  <w:marBottom w:val="0"/>
                                  <w:divBdr>
                                    <w:top w:val="none" w:sz="0" w:space="0" w:color="auto"/>
                                    <w:left w:val="none" w:sz="0" w:space="0" w:color="auto"/>
                                    <w:bottom w:val="none" w:sz="0" w:space="0" w:color="auto"/>
                                    <w:right w:val="none" w:sz="0" w:space="0" w:color="auto"/>
                                  </w:divBdr>
                                </w:div>
                              </w:divsChild>
                            </w:div>
                            <w:div w:id="2006741908">
                              <w:marLeft w:val="0"/>
                              <w:marRight w:val="0"/>
                              <w:marTop w:val="0"/>
                              <w:marBottom w:val="0"/>
                              <w:divBdr>
                                <w:top w:val="none" w:sz="0" w:space="0" w:color="auto"/>
                                <w:left w:val="none" w:sz="0" w:space="0" w:color="auto"/>
                                <w:bottom w:val="none" w:sz="0" w:space="0" w:color="auto"/>
                                <w:right w:val="none" w:sz="0" w:space="0" w:color="auto"/>
                              </w:divBdr>
                              <w:divsChild>
                                <w:div w:id="1853911561">
                                  <w:marLeft w:val="0"/>
                                  <w:marRight w:val="0"/>
                                  <w:marTop w:val="0"/>
                                  <w:marBottom w:val="0"/>
                                  <w:divBdr>
                                    <w:top w:val="none" w:sz="0" w:space="0" w:color="auto"/>
                                    <w:left w:val="none" w:sz="0" w:space="0" w:color="auto"/>
                                    <w:bottom w:val="none" w:sz="0" w:space="0" w:color="auto"/>
                                    <w:right w:val="none" w:sz="0" w:space="0" w:color="auto"/>
                                  </w:divBdr>
                                </w:div>
                              </w:divsChild>
                            </w:div>
                            <w:div w:id="561720268">
                              <w:marLeft w:val="0"/>
                              <w:marRight w:val="0"/>
                              <w:marTop w:val="0"/>
                              <w:marBottom w:val="0"/>
                              <w:divBdr>
                                <w:top w:val="none" w:sz="0" w:space="0" w:color="auto"/>
                                <w:left w:val="none" w:sz="0" w:space="0" w:color="auto"/>
                                <w:bottom w:val="none" w:sz="0" w:space="0" w:color="auto"/>
                                <w:right w:val="none" w:sz="0" w:space="0" w:color="auto"/>
                              </w:divBdr>
                              <w:divsChild>
                                <w:div w:id="768307799">
                                  <w:marLeft w:val="0"/>
                                  <w:marRight w:val="0"/>
                                  <w:marTop w:val="0"/>
                                  <w:marBottom w:val="0"/>
                                  <w:divBdr>
                                    <w:top w:val="none" w:sz="0" w:space="0" w:color="auto"/>
                                    <w:left w:val="none" w:sz="0" w:space="0" w:color="auto"/>
                                    <w:bottom w:val="none" w:sz="0" w:space="0" w:color="auto"/>
                                    <w:right w:val="none" w:sz="0" w:space="0" w:color="auto"/>
                                  </w:divBdr>
                                </w:div>
                              </w:divsChild>
                            </w:div>
                            <w:div w:id="956066512">
                              <w:marLeft w:val="0"/>
                              <w:marRight w:val="0"/>
                              <w:marTop w:val="0"/>
                              <w:marBottom w:val="0"/>
                              <w:divBdr>
                                <w:top w:val="none" w:sz="0" w:space="0" w:color="auto"/>
                                <w:left w:val="none" w:sz="0" w:space="0" w:color="auto"/>
                                <w:bottom w:val="none" w:sz="0" w:space="0" w:color="auto"/>
                                <w:right w:val="none" w:sz="0" w:space="0" w:color="auto"/>
                              </w:divBdr>
                              <w:divsChild>
                                <w:div w:id="955678647">
                                  <w:marLeft w:val="0"/>
                                  <w:marRight w:val="0"/>
                                  <w:marTop w:val="0"/>
                                  <w:marBottom w:val="0"/>
                                  <w:divBdr>
                                    <w:top w:val="none" w:sz="0" w:space="0" w:color="auto"/>
                                    <w:left w:val="none" w:sz="0" w:space="0" w:color="auto"/>
                                    <w:bottom w:val="none" w:sz="0" w:space="0" w:color="auto"/>
                                    <w:right w:val="none" w:sz="0" w:space="0" w:color="auto"/>
                                  </w:divBdr>
                                </w:div>
                              </w:divsChild>
                            </w:div>
                            <w:div w:id="1467773936">
                              <w:marLeft w:val="0"/>
                              <w:marRight w:val="0"/>
                              <w:marTop w:val="0"/>
                              <w:marBottom w:val="0"/>
                              <w:divBdr>
                                <w:top w:val="none" w:sz="0" w:space="0" w:color="auto"/>
                                <w:left w:val="none" w:sz="0" w:space="0" w:color="auto"/>
                                <w:bottom w:val="none" w:sz="0" w:space="0" w:color="auto"/>
                                <w:right w:val="none" w:sz="0" w:space="0" w:color="auto"/>
                              </w:divBdr>
                              <w:divsChild>
                                <w:div w:id="1511675599">
                                  <w:marLeft w:val="0"/>
                                  <w:marRight w:val="0"/>
                                  <w:marTop w:val="0"/>
                                  <w:marBottom w:val="0"/>
                                  <w:divBdr>
                                    <w:top w:val="none" w:sz="0" w:space="0" w:color="auto"/>
                                    <w:left w:val="none" w:sz="0" w:space="0" w:color="auto"/>
                                    <w:bottom w:val="none" w:sz="0" w:space="0" w:color="auto"/>
                                    <w:right w:val="none" w:sz="0" w:space="0" w:color="auto"/>
                                  </w:divBdr>
                                </w:div>
                              </w:divsChild>
                            </w:div>
                            <w:div w:id="263734519">
                              <w:marLeft w:val="0"/>
                              <w:marRight w:val="0"/>
                              <w:marTop w:val="0"/>
                              <w:marBottom w:val="0"/>
                              <w:divBdr>
                                <w:top w:val="none" w:sz="0" w:space="0" w:color="auto"/>
                                <w:left w:val="none" w:sz="0" w:space="0" w:color="auto"/>
                                <w:bottom w:val="none" w:sz="0" w:space="0" w:color="auto"/>
                                <w:right w:val="none" w:sz="0" w:space="0" w:color="auto"/>
                              </w:divBdr>
                              <w:divsChild>
                                <w:div w:id="2027560423">
                                  <w:marLeft w:val="0"/>
                                  <w:marRight w:val="0"/>
                                  <w:marTop w:val="0"/>
                                  <w:marBottom w:val="0"/>
                                  <w:divBdr>
                                    <w:top w:val="none" w:sz="0" w:space="0" w:color="auto"/>
                                    <w:left w:val="none" w:sz="0" w:space="0" w:color="auto"/>
                                    <w:bottom w:val="none" w:sz="0" w:space="0" w:color="auto"/>
                                    <w:right w:val="none" w:sz="0" w:space="0" w:color="auto"/>
                                  </w:divBdr>
                                </w:div>
                                <w:div w:id="2072146866">
                                  <w:marLeft w:val="0"/>
                                  <w:marRight w:val="0"/>
                                  <w:marTop w:val="0"/>
                                  <w:marBottom w:val="0"/>
                                  <w:divBdr>
                                    <w:top w:val="none" w:sz="0" w:space="0" w:color="auto"/>
                                    <w:left w:val="none" w:sz="0" w:space="0" w:color="auto"/>
                                    <w:bottom w:val="none" w:sz="0" w:space="0" w:color="auto"/>
                                    <w:right w:val="none" w:sz="0" w:space="0" w:color="auto"/>
                                  </w:divBdr>
                                  <w:divsChild>
                                    <w:div w:id="1584950077">
                                      <w:marLeft w:val="0"/>
                                      <w:marRight w:val="0"/>
                                      <w:marTop w:val="0"/>
                                      <w:marBottom w:val="0"/>
                                      <w:divBdr>
                                        <w:top w:val="none" w:sz="0" w:space="0" w:color="auto"/>
                                        <w:left w:val="none" w:sz="0" w:space="0" w:color="auto"/>
                                        <w:bottom w:val="none" w:sz="0" w:space="0" w:color="auto"/>
                                        <w:right w:val="none" w:sz="0" w:space="0" w:color="auto"/>
                                      </w:divBdr>
                                      <w:divsChild>
                                        <w:div w:id="877548089">
                                          <w:marLeft w:val="0"/>
                                          <w:marRight w:val="0"/>
                                          <w:marTop w:val="0"/>
                                          <w:marBottom w:val="0"/>
                                          <w:divBdr>
                                            <w:top w:val="none" w:sz="0" w:space="0" w:color="auto"/>
                                            <w:left w:val="none" w:sz="0" w:space="0" w:color="auto"/>
                                            <w:bottom w:val="none" w:sz="0" w:space="0" w:color="auto"/>
                                            <w:right w:val="none" w:sz="0" w:space="0" w:color="auto"/>
                                          </w:divBdr>
                                        </w:div>
                                        <w:div w:id="9891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6720-autoparvadajumu-liku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978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297819" TargetMode="External"/><Relationship Id="rId4" Type="http://schemas.openxmlformats.org/officeDocument/2006/relationships/settings" Target="settings.xml"/><Relationship Id="rId9" Type="http://schemas.openxmlformats.org/officeDocument/2006/relationships/hyperlink" Target="https://likumi.lv/ta/id/29781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A898D-B19E-4529-911B-019924342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6787</Words>
  <Characters>3870</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Ministru kabineta noteikumu projekts Noteikumi par pasažieru komercpārvadājumiem ar vieglo automobili”</vt:lpstr>
    </vt:vector>
  </TitlesOfParts>
  <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pasažieru komercpārvadājumiem ar vieglo automobili”</dc:title>
  <dc:subject/>
  <dc:creator>Dana Ziemele Adricka</dc:creator>
  <cp:keywords/>
  <dc:description/>
  <cp:lastModifiedBy>Jekaterina Borovika</cp:lastModifiedBy>
  <cp:revision>2</cp:revision>
  <cp:lastPrinted>2019-06-10T10:18:00Z</cp:lastPrinted>
  <dcterms:created xsi:type="dcterms:W3CDTF">2019-06-25T12:14:00Z</dcterms:created>
  <dcterms:modified xsi:type="dcterms:W3CDTF">2019-06-25T12:14:00Z</dcterms:modified>
</cp:coreProperties>
</file>