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27" w:rsidRPr="00EF5A18" w:rsidRDefault="00B21927" w:rsidP="00B21927">
      <w:pPr>
        <w:pStyle w:val="Kje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18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>
        <w:rPr>
          <w:rFonts w:ascii="Times New Roman" w:hAnsi="Times New Roman" w:cs="Times New Roman"/>
          <w:b/>
          <w:sz w:val="28"/>
          <w:szCs w:val="28"/>
        </w:rPr>
        <w:t>rīkojuma</w:t>
      </w:r>
      <w:r w:rsidRPr="00EF5A18">
        <w:rPr>
          <w:rFonts w:ascii="Times New Roman" w:hAnsi="Times New Roman" w:cs="Times New Roman"/>
          <w:b/>
          <w:sz w:val="28"/>
          <w:szCs w:val="28"/>
        </w:rPr>
        <w:t xml:space="preserve"> projekta </w:t>
      </w:r>
    </w:p>
    <w:p w:rsidR="00537D28" w:rsidRDefault="00B21927" w:rsidP="00B21927">
      <w:pPr>
        <w:pStyle w:val="Kje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18">
        <w:rPr>
          <w:rFonts w:ascii="Times New Roman" w:hAnsi="Times New Roman" w:cs="Times New Roman"/>
          <w:b/>
          <w:sz w:val="28"/>
          <w:szCs w:val="28"/>
        </w:rPr>
        <w:t>„</w:t>
      </w:r>
      <w:r w:rsidRPr="00921316">
        <w:rPr>
          <w:rFonts w:ascii="Times New Roman" w:hAnsi="Times New Roman" w:cs="Times New Roman"/>
          <w:b/>
          <w:sz w:val="28"/>
          <w:szCs w:val="28"/>
        </w:rPr>
        <w:t xml:space="preserve">Par </w:t>
      </w:r>
      <w:r>
        <w:rPr>
          <w:rFonts w:ascii="Times New Roman" w:hAnsi="Times New Roman" w:cs="Times New Roman"/>
          <w:b/>
          <w:sz w:val="28"/>
          <w:szCs w:val="28"/>
        </w:rPr>
        <w:t xml:space="preserve">Irinu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Pilveri</w:t>
      </w:r>
      <w:proofErr w:type="spellEnd"/>
      <w:r w:rsidRPr="00EF5A18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B21927" w:rsidRPr="00EF5A18" w:rsidRDefault="00B21927" w:rsidP="00B21927">
      <w:pPr>
        <w:pStyle w:val="Kjene"/>
        <w:jc w:val="center"/>
      </w:pPr>
      <w:r w:rsidRPr="00EF5A18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p w:rsidR="00B21927" w:rsidRDefault="00B21927" w:rsidP="00B219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F5A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3"/>
        <w:gridCol w:w="5178"/>
      </w:tblGrid>
      <w:tr w:rsidR="00B21927" w:rsidRPr="00EF5A18" w:rsidTr="00482D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B21927" w:rsidRPr="005444FB" w:rsidTr="00482DEB">
        <w:trPr>
          <w:tblCellSpacing w:w="15" w:type="dxa"/>
        </w:trPr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960601" w:rsidRDefault="00B21927" w:rsidP="00482DE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0601">
              <w:rPr>
                <w:rFonts w:ascii="Times New Roman" w:hAnsi="Times New Roman" w:cs="Times New Roman"/>
                <w:iCs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866D6D" w:rsidRDefault="00B21927" w:rsidP="00B2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rīkojuma projekts „Par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Irinu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Pilveri</w:t>
            </w:r>
            <w:proofErr w:type="spellEnd"/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(turpmāk – </w:t>
            </w:r>
            <w:r w:rsidR="009E4E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rojekts) šo jomu neskar.</w:t>
            </w:r>
          </w:p>
        </w:tc>
      </w:tr>
    </w:tbl>
    <w:p w:rsidR="00B21927" w:rsidRDefault="00B21927" w:rsidP="00B219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452"/>
        <w:gridCol w:w="5178"/>
      </w:tblGrid>
      <w:tr w:rsidR="00B21927" w:rsidRPr="00EF5A18" w:rsidTr="00482D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B21927" w:rsidRPr="00EF5A18" w:rsidTr="00482DE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810216" w:rsidRDefault="00B21927" w:rsidP="0048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Projekts sagatavots saskaņā ar Augstskolu likuma </w:t>
            </w:r>
            <w:proofErr w:type="gramStart"/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17.panta</w:t>
            </w:r>
            <w:proofErr w:type="gramEnd"/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piekto daļu, kas nosaka, ka augstskolas ievēlēto rektoru pēc augstskolas dibinātāja ierosinājuma apstiprina Ministru kabinets.  </w:t>
            </w:r>
          </w:p>
        </w:tc>
      </w:tr>
      <w:tr w:rsidR="00B21927" w:rsidRPr="00EF5A18" w:rsidTr="00482DE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921316" w:rsidRDefault="00B21927" w:rsidP="00482DE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Ministru kabineta 2014.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 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26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maija rīkojum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u Nr.238 „ Par Irinu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Pilveri</w:t>
            </w:r>
            <w:proofErr w:type="spellEnd"/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</w:t>
            </w:r>
            <w:r w:rsidRPr="006E04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zinātņu doktor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Irina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Pilvere</w:t>
            </w:r>
            <w:proofErr w:type="spellEnd"/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tika apstiprināt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par Latvijas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Lauksaimniecības universitātes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(turpmāk –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LLU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 rektor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ar 2014.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1.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jūli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ju. </w:t>
            </w:r>
          </w:p>
          <w:p w:rsidR="00B21927" w:rsidRDefault="00B21927" w:rsidP="00482DE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Augstskolu likuma 17.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panta otro daļu un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LLU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Satversmes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5.7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tu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LLU Konvents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LLU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rektoru ievēlē uz termiņu, kas nepārsniedz piecus gadus, ne vairāk kā divas reizes pēc kārtas. </w:t>
            </w:r>
          </w:p>
          <w:p w:rsidR="00B21927" w:rsidRPr="00921316" w:rsidRDefault="00B21927" w:rsidP="00482DE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LLU Konvents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2019.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maija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sēdē par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LLU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rektor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atkārtoti 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ievēlēja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</w:t>
            </w:r>
            <w:r w:rsidRPr="006E04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zinātņu doktori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Pilveri</w:t>
            </w:r>
            <w:proofErr w:type="spellEnd"/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2019.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13. maijā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iesniedza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Zemkopības</w:t>
            </w: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ministrijā dokumentus, kas nepieciešami, lai ievēlēto rektoru virzītu apstiprināšanai Ministru kabinetā.</w:t>
            </w:r>
          </w:p>
          <w:p w:rsidR="00B21927" w:rsidRPr="000B35D0" w:rsidRDefault="00537D28" w:rsidP="00537D2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Tā kā 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</w:t>
            </w:r>
            <w:r w:rsidR="009E4E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LLU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rektor</w:t>
            </w:r>
            <w:r w:rsidR="00B219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es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</w:t>
            </w:r>
            <w:r w:rsidR="00B21927" w:rsidRPr="006E04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zinātņu</w:t>
            </w:r>
            <w:r w:rsidR="00B219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doktores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I.Pilveres</w:t>
            </w:r>
            <w:proofErr w:type="spellEnd"/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pilnvaras rektora amatā izbeidzas 2019.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30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jūni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jā, </w:t>
            </w:r>
            <w:r w:rsidR="009E4E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rojekts paredz atkārtoti apstiprināt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</w:t>
            </w:r>
            <w:r w:rsidR="00B21927" w:rsidRPr="006E04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zinātņu doktori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Pilveri</w:t>
            </w:r>
            <w:proofErr w:type="spellEnd"/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LLU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rektor</w:t>
            </w:r>
            <w:r w:rsidR="00B219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ar 2019.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1.</w:t>
            </w:r>
            <w:r w:rsidR="009E4E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jūlij</w:t>
            </w:r>
            <w:r w:rsidR="00B21927"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u.</w:t>
            </w:r>
          </w:p>
        </w:tc>
      </w:tr>
      <w:tr w:rsidR="00B21927" w:rsidRPr="00EF5A18" w:rsidTr="00482DE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izstrādē iesaistītās </w:t>
            </w: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institūcijas un publiskas personas kapitālsabiedrības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537D28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Zemkopības</w:t>
            </w:r>
            <w:r w:rsidR="00B21927"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ministrija</w:t>
            </w:r>
          </w:p>
        </w:tc>
      </w:tr>
      <w:tr w:rsidR="00B21927" w:rsidRPr="00EF5A18" w:rsidTr="00482DEB">
        <w:trPr>
          <w:trHeight w:val="39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9E4E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B21927" w:rsidRPr="00EF5A18" w:rsidRDefault="00B21927" w:rsidP="00B219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F5A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B21927" w:rsidRPr="00EF5A18" w:rsidTr="00482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21927" w:rsidRPr="00EF5A18" w:rsidTr="00482DEB">
        <w:trPr>
          <w:trHeight w:val="425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B21927" w:rsidRDefault="00B21927" w:rsidP="00B219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F5A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B21927" w:rsidRPr="00EF5A18" w:rsidTr="00482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B21927" w:rsidRPr="00EF5A18" w:rsidTr="00482DEB">
        <w:trPr>
          <w:trHeight w:val="449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B21927" w:rsidRDefault="00B21927" w:rsidP="00B219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B21927" w:rsidRPr="00EF5A18" w:rsidTr="00482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B21927" w:rsidRPr="00EF5A18" w:rsidTr="00482DEB">
        <w:trPr>
          <w:trHeight w:val="46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B21927" w:rsidRDefault="00B21927" w:rsidP="00B219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B21927" w:rsidRPr="00761A0B" w:rsidTr="00482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761A0B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61A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B21927" w:rsidRPr="00761A0B" w:rsidTr="00482DEB">
        <w:trPr>
          <w:trHeight w:val="437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761A0B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B21927" w:rsidRPr="00761A0B" w:rsidRDefault="00B21927" w:rsidP="00B219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lv-LV"/>
        </w:rPr>
      </w:pPr>
      <w:r w:rsidRPr="00761A0B">
        <w:rPr>
          <w:rFonts w:ascii="Times New Roman" w:eastAsia="Times New Roman" w:hAnsi="Times New Roman" w:cs="Times New Roman"/>
          <w:iCs/>
          <w:sz w:val="28"/>
          <w:szCs w:val="28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B21927" w:rsidRPr="00EF5A18" w:rsidTr="00482D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B21927" w:rsidRPr="00EF5A18" w:rsidTr="00482DEB">
        <w:trPr>
          <w:trHeight w:val="471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2F54A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13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B21927" w:rsidRDefault="00B21927" w:rsidP="00B219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3578"/>
        <w:gridCol w:w="5061"/>
      </w:tblGrid>
      <w:tr w:rsidR="00B21927" w:rsidRPr="00EF5A18" w:rsidTr="00482D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F5A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B21927" w:rsidRPr="00EF5A18" w:rsidTr="00482DEB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537D28" w:rsidP="0048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Zemkopības</w:t>
            </w:r>
            <w:r w:rsidR="00B21927" w:rsidRPr="00EF5A18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ministrija</w:t>
            </w:r>
          </w:p>
        </w:tc>
      </w:tr>
      <w:tr w:rsidR="00B21927" w:rsidRPr="00EF5A18" w:rsidTr="00482DEB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</w:r>
          </w:p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21927" w:rsidRPr="00EF5A18" w:rsidTr="00482DEB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927" w:rsidRPr="00EF5A18" w:rsidRDefault="00B21927" w:rsidP="00482D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F5A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9E4E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B21927" w:rsidRDefault="00B21927" w:rsidP="00B2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B7D" w:rsidRPr="00EF5A18" w:rsidRDefault="00227B7D" w:rsidP="00B2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227B7D" w:rsidP="00227B7D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46D9D">
        <w:rPr>
          <w:rFonts w:ascii="Times New Roman" w:hAnsi="Times New Roman" w:cs="Times New Roman"/>
          <w:bCs/>
          <w:sz w:val="28"/>
          <w:szCs w:val="28"/>
        </w:rPr>
        <w:t xml:space="preserve">Zemkopības </w:t>
      </w:r>
      <w:r w:rsidR="00B21927">
        <w:rPr>
          <w:rFonts w:ascii="Times New Roman" w:hAnsi="Times New Roman" w:cs="Times New Roman"/>
          <w:bCs/>
          <w:sz w:val="28"/>
          <w:szCs w:val="28"/>
        </w:rPr>
        <w:t>ministr</w:t>
      </w:r>
      <w:r w:rsidR="00537D28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537D28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6D9D">
        <w:rPr>
          <w:rFonts w:ascii="Times New Roman" w:hAnsi="Times New Roman" w:cs="Times New Roman"/>
          <w:bCs/>
          <w:sz w:val="28"/>
          <w:szCs w:val="28"/>
        </w:rPr>
        <w:t>G</w:t>
      </w:r>
      <w:r w:rsidR="00537D28">
        <w:rPr>
          <w:rFonts w:ascii="Times New Roman" w:hAnsi="Times New Roman" w:cs="Times New Roman"/>
          <w:bCs/>
          <w:sz w:val="28"/>
          <w:szCs w:val="28"/>
        </w:rPr>
        <w:t>erhards</w:t>
      </w:r>
    </w:p>
    <w:p w:rsidR="00B21927" w:rsidRPr="00EF5A18" w:rsidRDefault="00B21927" w:rsidP="00B21927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27" w:rsidRDefault="00B21927" w:rsidP="00B21927">
      <w:pPr>
        <w:tabs>
          <w:tab w:val="left" w:pos="36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21927" w:rsidRPr="00227B7D" w:rsidRDefault="00227B7D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Slokenberga </w:t>
      </w:r>
      <w:r w:rsidR="00537D28" w:rsidRPr="00227B7D">
        <w:rPr>
          <w:rFonts w:ascii="Times New Roman" w:hAnsi="Times New Roman" w:cs="Times New Roman"/>
          <w:sz w:val="24"/>
          <w:szCs w:val="24"/>
          <w:lang w:eastAsia="lv-LV"/>
        </w:rPr>
        <w:t>67027123</w:t>
      </w:r>
    </w:p>
    <w:p w:rsidR="00537D28" w:rsidRPr="00227B7D" w:rsidRDefault="00537D28" w:rsidP="00B21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227B7D">
        <w:rPr>
          <w:rFonts w:ascii="Times New Roman" w:hAnsi="Times New Roman" w:cs="Times New Roman"/>
          <w:sz w:val="24"/>
          <w:szCs w:val="24"/>
          <w:lang w:eastAsia="lv-LV"/>
        </w:rPr>
        <w:t>Ilze.Slokenberga@zm.gov.lv</w:t>
      </w:r>
    </w:p>
    <w:p w:rsidR="00233CA4" w:rsidRDefault="00233CA4"/>
    <w:sectPr w:rsidR="00233CA4" w:rsidSect="008550E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28" w:rsidRDefault="00537D28" w:rsidP="00537D28">
      <w:pPr>
        <w:spacing w:after="0" w:line="240" w:lineRule="auto"/>
      </w:pPr>
      <w:r>
        <w:separator/>
      </w:r>
    </w:p>
  </w:endnote>
  <w:endnote w:type="continuationSeparator" w:id="0">
    <w:p w:rsidR="00537D28" w:rsidRDefault="00537D28" w:rsidP="0053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2C" w:rsidRPr="00227B7D" w:rsidRDefault="00227B7D" w:rsidP="00227B7D">
    <w:pPr>
      <w:pStyle w:val="Kjene"/>
    </w:pPr>
    <w:r w:rsidRPr="00227B7D">
      <w:rPr>
        <w:rFonts w:ascii="Times New Roman" w:hAnsi="Times New Roman" w:cs="Times New Roman"/>
        <w:sz w:val="20"/>
        <w:szCs w:val="20"/>
      </w:rPr>
      <w:t>ZManot_220519_I_Pilvere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2C" w:rsidRPr="00227B7D" w:rsidRDefault="00227B7D" w:rsidP="00227B7D">
    <w:pPr>
      <w:pStyle w:val="Kjene"/>
    </w:pPr>
    <w:r w:rsidRPr="00227B7D">
      <w:rPr>
        <w:rFonts w:ascii="Times New Roman" w:hAnsi="Times New Roman" w:cs="Times New Roman"/>
        <w:sz w:val="20"/>
        <w:szCs w:val="20"/>
      </w:rPr>
      <w:t>ZManot_220519_I_Pilvere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28" w:rsidRDefault="00537D28" w:rsidP="00537D28">
      <w:pPr>
        <w:spacing w:after="0" w:line="240" w:lineRule="auto"/>
      </w:pPr>
      <w:r>
        <w:separator/>
      </w:r>
    </w:p>
  </w:footnote>
  <w:footnote w:type="continuationSeparator" w:id="0">
    <w:p w:rsidR="00537D28" w:rsidRDefault="00537D28" w:rsidP="0053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B77F2C" w:rsidRPr="00C25B49" w:rsidRDefault="00537D28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550E2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7"/>
    <w:rsid w:val="00227B7D"/>
    <w:rsid w:val="00233CA4"/>
    <w:rsid w:val="00537D28"/>
    <w:rsid w:val="00585F27"/>
    <w:rsid w:val="00646D9D"/>
    <w:rsid w:val="008550E2"/>
    <w:rsid w:val="009E4E63"/>
    <w:rsid w:val="00A46BED"/>
    <w:rsid w:val="00B2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18E9-7B8F-4056-98FC-E90B71CE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1927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1927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21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1927"/>
  </w:style>
  <w:style w:type="paragraph" w:styleId="Kjene">
    <w:name w:val="footer"/>
    <w:basedOn w:val="Parasts"/>
    <w:link w:val="KjeneRakstz"/>
    <w:unhideWhenUsed/>
    <w:rsid w:val="00B21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B21927"/>
  </w:style>
  <w:style w:type="paragraph" w:styleId="Balonteksts">
    <w:name w:val="Balloon Text"/>
    <w:basedOn w:val="Parasts"/>
    <w:link w:val="BalontekstsRakstz"/>
    <w:uiPriority w:val="99"/>
    <w:semiHidden/>
    <w:unhideWhenUsed/>
    <w:rsid w:val="0064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Anotācija</dc:subject>
  <dc:creator>Ilze Slokenberga</dc:creator>
  <dc:description>Slokenberga 67027123_x000d_
Ilze.Slokenberga@zm.gov.lv</dc:description>
  <cp:lastModifiedBy>Kristiāna Sebre</cp:lastModifiedBy>
  <cp:revision>4</cp:revision>
  <cp:lastPrinted>2019-05-22T06:45:00Z</cp:lastPrinted>
  <dcterms:created xsi:type="dcterms:W3CDTF">2019-05-22T10:06:00Z</dcterms:created>
  <dcterms:modified xsi:type="dcterms:W3CDTF">2019-05-22T13:48:00Z</dcterms:modified>
</cp:coreProperties>
</file>